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E4" w:rsidRPr="003A6D7F" w:rsidRDefault="00E75D7A" w:rsidP="003A6D7F">
      <w:pPr>
        <w:spacing w:after="0" w:line="240" w:lineRule="auto"/>
        <w:ind w:firstLine="709"/>
        <w:contextualSpacing/>
        <w:jc w:val="both"/>
        <w:rPr>
          <w:rFonts w:ascii="Times New Roman" w:hAnsi="Times New Roman" w:cs="Times New Roman"/>
          <w:b/>
          <w:sz w:val="28"/>
          <w:szCs w:val="28"/>
        </w:rPr>
      </w:pPr>
      <w:r w:rsidRPr="003A6D7F">
        <w:rPr>
          <w:rFonts w:ascii="Times New Roman" w:hAnsi="Times New Roman" w:cs="Times New Roman"/>
          <w:b/>
          <w:sz w:val="28"/>
          <w:szCs w:val="28"/>
        </w:rPr>
        <w:t xml:space="preserve">Слайд </w:t>
      </w:r>
      <w:r w:rsidR="007D09E4" w:rsidRPr="003A6D7F">
        <w:rPr>
          <w:rFonts w:ascii="Times New Roman" w:hAnsi="Times New Roman" w:cs="Times New Roman"/>
          <w:b/>
          <w:sz w:val="28"/>
          <w:szCs w:val="28"/>
        </w:rPr>
        <w:t>1</w:t>
      </w:r>
    </w:p>
    <w:p w:rsidR="006140DA" w:rsidRPr="003A6D7F" w:rsidRDefault="00BC0AC9" w:rsidP="003A6D7F">
      <w:pPr>
        <w:spacing w:after="0" w:line="240" w:lineRule="auto"/>
        <w:ind w:firstLine="709"/>
        <w:contextualSpacing/>
        <w:jc w:val="both"/>
        <w:rPr>
          <w:rFonts w:ascii="Times New Roman" w:hAnsi="Times New Roman" w:cs="Times New Roman"/>
          <w:b/>
          <w:sz w:val="28"/>
          <w:szCs w:val="28"/>
        </w:rPr>
      </w:pPr>
      <w:r w:rsidRPr="003A6D7F">
        <w:rPr>
          <w:rFonts w:ascii="Times New Roman" w:hAnsi="Times New Roman" w:cs="Times New Roman"/>
          <w:b/>
          <w:sz w:val="28"/>
          <w:szCs w:val="28"/>
        </w:rPr>
        <w:t>Здравствуйте, уважаемые члены аттестационной комиссии!</w:t>
      </w:r>
    </w:p>
    <w:p w:rsidR="00BC0AC9" w:rsidRPr="003A6D7F" w:rsidRDefault="00BC0AC9" w:rsidP="003A6D7F">
      <w:pPr>
        <w:spacing w:line="240" w:lineRule="auto"/>
        <w:ind w:firstLine="709"/>
        <w:contextualSpacing/>
        <w:jc w:val="both"/>
        <w:rPr>
          <w:rFonts w:ascii="Times New Roman" w:hAnsi="Times New Roman" w:cs="Times New Roman"/>
          <w:b/>
          <w:color w:val="FF0000"/>
          <w:sz w:val="28"/>
          <w:szCs w:val="28"/>
        </w:rPr>
      </w:pPr>
      <w:r w:rsidRPr="003A6D7F">
        <w:rPr>
          <w:rFonts w:ascii="Times New Roman" w:hAnsi="Times New Roman" w:cs="Times New Roman"/>
          <w:sz w:val="28"/>
          <w:szCs w:val="28"/>
        </w:rPr>
        <w:t xml:space="preserve">Тема моей </w:t>
      </w:r>
      <w:r w:rsidR="008C77E1" w:rsidRPr="003A6D7F">
        <w:rPr>
          <w:rFonts w:ascii="Times New Roman" w:hAnsi="Times New Roman" w:cs="Times New Roman"/>
          <w:sz w:val="28"/>
          <w:szCs w:val="28"/>
        </w:rPr>
        <w:t>выпускной квалификационной</w:t>
      </w:r>
      <w:r w:rsidRPr="003A6D7F">
        <w:rPr>
          <w:rFonts w:ascii="Times New Roman" w:hAnsi="Times New Roman" w:cs="Times New Roman"/>
          <w:sz w:val="28"/>
          <w:szCs w:val="28"/>
        </w:rPr>
        <w:t xml:space="preserve"> работы - </w:t>
      </w:r>
      <w:r w:rsidR="00B7504D" w:rsidRPr="003A6D7F">
        <w:rPr>
          <w:rFonts w:ascii="Times New Roman" w:hAnsi="Times New Roman" w:cs="Times New Roman"/>
          <w:b/>
          <w:sz w:val="28"/>
          <w:szCs w:val="28"/>
        </w:rPr>
        <w:t>«</w:t>
      </w:r>
      <w:r w:rsidR="0086672D" w:rsidRPr="003A6D7F">
        <w:rPr>
          <w:rFonts w:ascii="Times New Roman" w:hAnsi="Times New Roman" w:cs="Times New Roman"/>
          <w:b/>
          <w:sz w:val="28"/>
          <w:szCs w:val="28"/>
          <w:shd w:val="clear" w:color="auto" w:fill="FFFFFF"/>
        </w:rPr>
        <w:t xml:space="preserve">Совершенствование документационного обеспечения системы управления персоналом туристского предприятия (на примере ООО «Отель Истра </w:t>
      </w:r>
      <w:proofErr w:type="spellStart"/>
      <w:r w:rsidR="0086672D" w:rsidRPr="003A6D7F">
        <w:rPr>
          <w:rFonts w:ascii="Times New Roman" w:hAnsi="Times New Roman" w:cs="Times New Roman"/>
          <w:b/>
          <w:sz w:val="28"/>
          <w:szCs w:val="28"/>
          <w:shd w:val="clear" w:color="auto" w:fill="FFFFFF"/>
        </w:rPr>
        <w:t>Холидей</w:t>
      </w:r>
      <w:proofErr w:type="spellEnd"/>
      <w:r w:rsidR="0086672D" w:rsidRPr="003A6D7F">
        <w:rPr>
          <w:rFonts w:ascii="Times New Roman" w:hAnsi="Times New Roman" w:cs="Times New Roman"/>
          <w:b/>
          <w:sz w:val="28"/>
          <w:szCs w:val="28"/>
          <w:shd w:val="clear" w:color="auto" w:fill="FFFFFF"/>
        </w:rPr>
        <w:t>»)</w:t>
      </w:r>
      <w:r w:rsidR="00B7504D" w:rsidRPr="003A6D7F">
        <w:rPr>
          <w:rFonts w:ascii="Times New Roman" w:hAnsi="Times New Roman" w:cs="Times New Roman"/>
          <w:b/>
          <w:sz w:val="28"/>
          <w:szCs w:val="28"/>
        </w:rPr>
        <w:t>»</w:t>
      </w:r>
      <w:r w:rsidRPr="003A6D7F">
        <w:rPr>
          <w:rFonts w:ascii="Times New Roman" w:hAnsi="Times New Roman" w:cs="Times New Roman"/>
          <w:b/>
          <w:sz w:val="28"/>
          <w:szCs w:val="28"/>
        </w:rPr>
        <w:t>.</w:t>
      </w:r>
    </w:p>
    <w:p w:rsidR="0086672D" w:rsidRPr="003A6D7F" w:rsidRDefault="00362885" w:rsidP="003A6D7F">
      <w:pPr>
        <w:tabs>
          <w:tab w:val="left" w:pos="993"/>
          <w:tab w:val="right" w:leader="dot" w:pos="9639"/>
        </w:tabs>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Актуальность </w:t>
      </w:r>
      <w:r w:rsidR="008C77E1" w:rsidRPr="003A6D7F">
        <w:rPr>
          <w:rFonts w:ascii="Times New Roman" w:hAnsi="Times New Roman" w:cs="Times New Roman"/>
          <w:b/>
          <w:sz w:val="28"/>
          <w:szCs w:val="28"/>
        </w:rPr>
        <w:t>темы обусловлена</w:t>
      </w:r>
      <w:r w:rsidRPr="003A6D7F">
        <w:rPr>
          <w:rFonts w:ascii="Times New Roman" w:hAnsi="Times New Roman" w:cs="Times New Roman"/>
          <w:sz w:val="28"/>
          <w:szCs w:val="28"/>
        </w:rPr>
        <w:t xml:space="preserve"> </w:t>
      </w:r>
      <w:r w:rsidR="00771679" w:rsidRPr="003A6D7F">
        <w:rPr>
          <w:rFonts w:ascii="Times New Roman" w:hAnsi="Times New Roman" w:cs="Times New Roman"/>
          <w:sz w:val="28"/>
          <w:szCs w:val="28"/>
        </w:rPr>
        <w:t>тем, что в</w:t>
      </w:r>
      <w:r w:rsidR="00E163BC" w:rsidRPr="003A6D7F">
        <w:rPr>
          <w:rFonts w:ascii="Times New Roman" w:hAnsi="Times New Roman" w:cs="Times New Roman"/>
          <w:color w:val="000000" w:themeColor="text1"/>
          <w:sz w:val="28"/>
          <w:szCs w:val="28"/>
        </w:rPr>
        <w:t xml:space="preserve"> </w:t>
      </w:r>
      <w:proofErr w:type="spellStart"/>
      <w:r w:rsidR="0086672D" w:rsidRPr="003A6D7F">
        <w:rPr>
          <w:rFonts w:ascii="Times New Roman" w:hAnsi="Times New Roman" w:cs="Times New Roman"/>
          <w:sz w:val="28"/>
          <w:szCs w:val="28"/>
        </w:rPr>
        <w:t>в</w:t>
      </w:r>
      <w:proofErr w:type="spellEnd"/>
      <w:r w:rsidR="0086672D" w:rsidRPr="003A6D7F">
        <w:rPr>
          <w:rFonts w:ascii="Times New Roman" w:hAnsi="Times New Roman" w:cs="Times New Roman"/>
          <w:sz w:val="28"/>
          <w:szCs w:val="28"/>
        </w:rPr>
        <w:t xml:space="preserve"> современных условиях проблема документационного обеспечения системы управления связана с постоянным изменениями во внешней и внутренней среде предприятия, что вызывает необходимость совершенствования системы управления и как следствие её документационного обеспечения.  </w:t>
      </w:r>
    </w:p>
    <w:p w:rsidR="0086672D" w:rsidRPr="003A6D7F" w:rsidRDefault="0086672D" w:rsidP="003A6D7F">
      <w:pPr>
        <w:tabs>
          <w:tab w:val="left" w:pos="993"/>
          <w:tab w:val="right" w:leader="dot" w:pos="9639"/>
        </w:tabs>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Для любой организации важно постоянно совершенствовать документационное обеспечение управления, так как данный процесс прямо влияет на оперативность принятия управленческих решений и организацию работы системы ДОУ. Одной из основных проблем ДОУ является выбор методов автоматизации.</w:t>
      </w:r>
    </w:p>
    <w:p w:rsidR="00E163BC" w:rsidRPr="003A6D7F" w:rsidRDefault="00E163BC" w:rsidP="003A6D7F">
      <w:pPr>
        <w:spacing w:line="240" w:lineRule="auto"/>
        <w:ind w:firstLine="709"/>
        <w:contextualSpacing/>
        <w:jc w:val="both"/>
        <w:rPr>
          <w:rFonts w:ascii="Times New Roman" w:hAnsi="Times New Roman" w:cs="Times New Roman"/>
          <w:sz w:val="28"/>
          <w:szCs w:val="28"/>
        </w:rPr>
      </w:pPr>
    </w:p>
    <w:p w:rsidR="007D09E4" w:rsidRPr="003A6D7F" w:rsidRDefault="00E75D7A" w:rsidP="003A6D7F">
      <w:pPr>
        <w:spacing w:after="0" w:line="240" w:lineRule="auto"/>
        <w:ind w:firstLine="709"/>
        <w:contextualSpacing/>
        <w:jc w:val="both"/>
        <w:rPr>
          <w:rFonts w:ascii="Times New Roman" w:hAnsi="Times New Roman" w:cs="Times New Roman"/>
          <w:b/>
          <w:sz w:val="28"/>
          <w:szCs w:val="28"/>
        </w:rPr>
      </w:pPr>
      <w:r w:rsidRPr="003A6D7F">
        <w:rPr>
          <w:rFonts w:ascii="Times New Roman" w:hAnsi="Times New Roman" w:cs="Times New Roman"/>
          <w:b/>
          <w:sz w:val="28"/>
          <w:szCs w:val="28"/>
        </w:rPr>
        <w:t xml:space="preserve">Слайд </w:t>
      </w:r>
      <w:r w:rsidR="007D09E4" w:rsidRPr="003A6D7F">
        <w:rPr>
          <w:rFonts w:ascii="Times New Roman" w:hAnsi="Times New Roman" w:cs="Times New Roman"/>
          <w:b/>
          <w:sz w:val="28"/>
          <w:szCs w:val="28"/>
        </w:rPr>
        <w:t>2</w:t>
      </w:r>
    </w:p>
    <w:p w:rsidR="0086672D" w:rsidRPr="003A6D7F" w:rsidRDefault="007608AE" w:rsidP="003A6D7F">
      <w:pPr>
        <w:tabs>
          <w:tab w:val="left" w:pos="993"/>
          <w:tab w:val="right" w:leader="dot" w:pos="9639"/>
        </w:tabs>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Целью работы</w:t>
      </w:r>
      <w:r w:rsidRPr="003A6D7F">
        <w:rPr>
          <w:rFonts w:ascii="Times New Roman" w:hAnsi="Times New Roman" w:cs="Times New Roman"/>
          <w:sz w:val="28"/>
          <w:szCs w:val="28"/>
        </w:rPr>
        <w:t xml:space="preserve"> является </w:t>
      </w:r>
      <w:r w:rsidR="0086672D" w:rsidRPr="003A6D7F">
        <w:rPr>
          <w:rFonts w:ascii="Times New Roman" w:hAnsi="Times New Roman" w:cs="Times New Roman"/>
          <w:color w:val="000000"/>
          <w:sz w:val="28"/>
          <w:szCs w:val="28"/>
        </w:rPr>
        <w:t xml:space="preserve">разработка предложений по совершенствованию документационного обеспечения системы управления персоналом туристского предприятия. </w:t>
      </w:r>
    </w:p>
    <w:p w:rsidR="00F338AA" w:rsidRPr="003A6D7F" w:rsidRDefault="00F338A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Для реализации цели </w:t>
      </w:r>
      <w:r w:rsidR="00771679" w:rsidRPr="003A6D7F">
        <w:rPr>
          <w:rFonts w:ascii="Times New Roman" w:hAnsi="Times New Roman" w:cs="Times New Roman"/>
          <w:sz w:val="28"/>
          <w:szCs w:val="28"/>
        </w:rPr>
        <w:t>был</w:t>
      </w:r>
      <w:r w:rsidR="00BF6401" w:rsidRPr="003A6D7F">
        <w:rPr>
          <w:rFonts w:ascii="Times New Roman" w:hAnsi="Times New Roman" w:cs="Times New Roman"/>
          <w:sz w:val="28"/>
          <w:szCs w:val="28"/>
        </w:rPr>
        <w:t xml:space="preserve"> поставлен</w:t>
      </w:r>
      <w:r w:rsidR="00771679" w:rsidRPr="003A6D7F">
        <w:rPr>
          <w:rFonts w:ascii="Times New Roman" w:hAnsi="Times New Roman" w:cs="Times New Roman"/>
          <w:sz w:val="28"/>
          <w:szCs w:val="28"/>
        </w:rPr>
        <w:t xml:space="preserve"> и решен ряд </w:t>
      </w:r>
      <w:r w:rsidRPr="003A6D7F">
        <w:rPr>
          <w:rFonts w:ascii="Times New Roman" w:hAnsi="Times New Roman" w:cs="Times New Roman"/>
          <w:b/>
          <w:sz w:val="28"/>
          <w:szCs w:val="28"/>
        </w:rPr>
        <w:t>задач</w:t>
      </w:r>
      <w:r w:rsidR="00771679" w:rsidRPr="003A6D7F">
        <w:rPr>
          <w:rFonts w:ascii="Times New Roman" w:hAnsi="Times New Roman" w:cs="Times New Roman"/>
          <w:b/>
          <w:sz w:val="28"/>
          <w:szCs w:val="28"/>
        </w:rPr>
        <w:t>.</w:t>
      </w:r>
    </w:p>
    <w:p w:rsidR="0086672D" w:rsidRPr="003A6D7F" w:rsidRDefault="00F338AA" w:rsidP="003A6D7F">
      <w:pPr>
        <w:tabs>
          <w:tab w:val="left" w:pos="993"/>
          <w:tab w:val="right" w:leader="dot" w:pos="9639"/>
        </w:tabs>
        <w:spacing w:line="240" w:lineRule="auto"/>
        <w:ind w:firstLine="709"/>
        <w:contextualSpacing/>
        <w:jc w:val="both"/>
        <w:rPr>
          <w:rFonts w:ascii="Times New Roman" w:hAnsi="Times New Roman" w:cs="Times New Roman"/>
          <w:color w:val="000000"/>
          <w:sz w:val="28"/>
          <w:szCs w:val="28"/>
        </w:rPr>
      </w:pPr>
      <w:r w:rsidRPr="003A6D7F">
        <w:rPr>
          <w:rFonts w:ascii="Times New Roman" w:hAnsi="Times New Roman" w:cs="Times New Roman"/>
          <w:b/>
          <w:sz w:val="28"/>
          <w:szCs w:val="28"/>
        </w:rPr>
        <w:t xml:space="preserve">Объектом </w:t>
      </w:r>
      <w:r w:rsidRPr="003A6D7F">
        <w:rPr>
          <w:rFonts w:ascii="Times New Roman" w:hAnsi="Times New Roman" w:cs="Times New Roman"/>
          <w:sz w:val="28"/>
          <w:szCs w:val="28"/>
        </w:rPr>
        <w:t xml:space="preserve">исследования является </w:t>
      </w:r>
      <w:r w:rsidR="0086672D" w:rsidRPr="003A6D7F">
        <w:rPr>
          <w:rFonts w:ascii="Times New Roman" w:hAnsi="Times New Roman" w:cs="Times New Roman"/>
          <w:sz w:val="28"/>
          <w:szCs w:val="28"/>
        </w:rPr>
        <w:t>система управления персоналом туристского предприятия.</w:t>
      </w:r>
    </w:p>
    <w:p w:rsidR="0086672D" w:rsidRPr="003A6D7F" w:rsidRDefault="00F338AA" w:rsidP="003A6D7F">
      <w:pPr>
        <w:tabs>
          <w:tab w:val="left" w:pos="993"/>
          <w:tab w:val="right" w:leader="dot" w:pos="9639"/>
        </w:tabs>
        <w:spacing w:line="240" w:lineRule="auto"/>
        <w:ind w:firstLine="709"/>
        <w:contextualSpacing/>
        <w:jc w:val="both"/>
        <w:rPr>
          <w:rFonts w:ascii="Times New Roman" w:hAnsi="Times New Roman" w:cs="Times New Roman"/>
          <w:color w:val="000000"/>
          <w:sz w:val="28"/>
          <w:szCs w:val="28"/>
        </w:rPr>
      </w:pPr>
      <w:r w:rsidRPr="003A6D7F">
        <w:rPr>
          <w:rFonts w:ascii="Times New Roman" w:hAnsi="Times New Roman" w:cs="Times New Roman"/>
          <w:b/>
          <w:sz w:val="28"/>
          <w:szCs w:val="28"/>
        </w:rPr>
        <w:t xml:space="preserve">Предметом </w:t>
      </w:r>
      <w:r w:rsidRPr="003A6D7F">
        <w:rPr>
          <w:rFonts w:ascii="Times New Roman" w:hAnsi="Times New Roman" w:cs="Times New Roman"/>
          <w:sz w:val="28"/>
          <w:szCs w:val="28"/>
        </w:rPr>
        <w:t xml:space="preserve">исследования являются </w:t>
      </w:r>
      <w:r w:rsidR="0086672D" w:rsidRPr="003A6D7F">
        <w:rPr>
          <w:rFonts w:ascii="Times New Roman" w:hAnsi="Times New Roman" w:cs="Times New Roman"/>
          <w:color w:val="000000"/>
          <w:sz w:val="28"/>
          <w:szCs w:val="28"/>
        </w:rPr>
        <w:t>документационное обеспечение системы управления персоналом предприятия и направления его совершенствования.</w:t>
      </w:r>
    </w:p>
    <w:p w:rsidR="00771679" w:rsidRPr="003A6D7F" w:rsidRDefault="00771679" w:rsidP="003A6D7F">
      <w:pPr>
        <w:spacing w:line="240" w:lineRule="auto"/>
        <w:ind w:firstLine="709"/>
        <w:contextualSpacing/>
        <w:jc w:val="both"/>
        <w:rPr>
          <w:rFonts w:ascii="Times New Roman" w:hAnsi="Times New Roman" w:cs="Times New Roman"/>
          <w:sz w:val="28"/>
          <w:szCs w:val="28"/>
        </w:rPr>
      </w:pPr>
    </w:p>
    <w:p w:rsidR="00C4709F" w:rsidRPr="003A6D7F" w:rsidRDefault="00F30102" w:rsidP="003A6D7F">
      <w:pPr>
        <w:spacing w:after="120" w:line="240" w:lineRule="auto"/>
        <w:ind w:firstLine="709"/>
        <w:contextualSpacing/>
        <w:jc w:val="both"/>
        <w:rPr>
          <w:rFonts w:ascii="Times New Roman" w:hAnsi="Times New Roman" w:cs="Times New Roman"/>
          <w:b/>
          <w:sz w:val="28"/>
          <w:szCs w:val="28"/>
        </w:rPr>
      </w:pPr>
      <w:r w:rsidRPr="003A6D7F">
        <w:rPr>
          <w:rFonts w:ascii="Times New Roman" w:hAnsi="Times New Roman" w:cs="Times New Roman"/>
          <w:b/>
          <w:sz w:val="28"/>
          <w:szCs w:val="28"/>
        </w:rPr>
        <w:t>Слайд 3</w:t>
      </w:r>
    </w:p>
    <w:p w:rsidR="0086672D" w:rsidRPr="003A6D7F" w:rsidRDefault="00771679" w:rsidP="003A6D7F">
      <w:pPr>
        <w:tabs>
          <w:tab w:val="left" w:pos="993"/>
          <w:tab w:val="right" w:leader="dot" w:pos="9639"/>
        </w:tabs>
        <w:spacing w:line="240" w:lineRule="auto"/>
        <w:ind w:firstLine="709"/>
        <w:contextualSpacing/>
        <w:jc w:val="both"/>
        <w:rPr>
          <w:rFonts w:ascii="Times New Roman" w:hAnsi="Times New Roman" w:cs="Times New Roman"/>
          <w:color w:val="000000"/>
          <w:sz w:val="28"/>
          <w:szCs w:val="28"/>
        </w:rPr>
      </w:pPr>
      <w:r w:rsidRPr="003A6D7F">
        <w:rPr>
          <w:rFonts w:ascii="Times New Roman" w:hAnsi="Times New Roman" w:cs="Times New Roman"/>
          <w:sz w:val="28"/>
          <w:szCs w:val="28"/>
          <w:lang w:eastAsia="ru-RU"/>
        </w:rPr>
        <w:t xml:space="preserve">В ходе работы были рассмотрены </w:t>
      </w:r>
      <w:r w:rsidR="00E163BC" w:rsidRPr="003A6D7F">
        <w:rPr>
          <w:rFonts w:ascii="Times New Roman" w:hAnsi="Times New Roman" w:cs="Times New Roman"/>
          <w:bCs/>
          <w:sz w:val="28"/>
          <w:szCs w:val="28"/>
          <w:lang w:eastAsia="ru-RU"/>
        </w:rPr>
        <w:t>т</w:t>
      </w:r>
      <w:r w:rsidR="00E163BC" w:rsidRPr="003A6D7F">
        <w:rPr>
          <w:rFonts w:ascii="Times New Roman" w:eastAsia="Times New Roman" w:hAnsi="Times New Roman" w:cs="Times New Roman"/>
          <w:color w:val="000000" w:themeColor="text1"/>
          <w:sz w:val="28"/>
          <w:szCs w:val="28"/>
          <w:lang w:eastAsia="ru-RU"/>
        </w:rPr>
        <w:t xml:space="preserve">еоретические основы </w:t>
      </w:r>
      <w:r w:rsidR="0086672D" w:rsidRPr="003A6D7F">
        <w:rPr>
          <w:rFonts w:ascii="Times New Roman" w:hAnsi="Times New Roman" w:cs="Times New Roman"/>
          <w:color w:val="000000"/>
          <w:sz w:val="28"/>
          <w:szCs w:val="28"/>
        </w:rPr>
        <w:t>организации документационного обеспечения системы управления персоналом современного предприятия.</w:t>
      </w:r>
    </w:p>
    <w:p w:rsidR="0086672D" w:rsidRPr="003A6D7F" w:rsidRDefault="00771679" w:rsidP="003A6D7F">
      <w:pPr>
        <w:tabs>
          <w:tab w:val="left" w:pos="993"/>
          <w:tab w:val="right" w:leader="dot" w:pos="9639"/>
        </w:tabs>
        <w:spacing w:line="240" w:lineRule="auto"/>
        <w:ind w:firstLine="709"/>
        <w:contextualSpacing/>
        <w:jc w:val="both"/>
        <w:rPr>
          <w:rFonts w:ascii="Times New Roman" w:hAnsi="Times New Roman" w:cs="Times New Roman"/>
          <w:color w:val="000000"/>
          <w:sz w:val="28"/>
          <w:szCs w:val="28"/>
        </w:rPr>
      </w:pPr>
      <w:r w:rsidRPr="003A6D7F">
        <w:rPr>
          <w:rFonts w:ascii="Times New Roman" w:hAnsi="Times New Roman" w:cs="Times New Roman"/>
          <w:sz w:val="28"/>
          <w:szCs w:val="28"/>
        </w:rPr>
        <w:t xml:space="preserve">Для достижения цели, </w:t>
      </w:r>
      <w:r w:rsidR="00E163BC" w:rsidRPr="003A6D7F">
        <w:rPr>
          <w:rFonts w:ascii="Times New Roman" w:hAnsi="Times New Roman" w:cs="Times New Roman"/>
          <w:sz w:val="28"/>
          <w:szCs w:val="28"/>
        </w:rPr>
        <w:t>во второй</w:t>
      </w:r>
      <w:r w:rsidRPr="003A6D7F">
        <w:rPr>
          <w:rFonts w:ascii="Times New Roman" w:hAnsi="Times New Roman" w:cs="Times New Roman"/>
          <w:sz w:val="28"/>
          <w:szCs w:val="28"/>
        </w:rPr>
        <w:t xml:space="preserve"> главе работы </w:t>
      </w:r>
      <w:r w:rsidR="0086672D" w:rsidRPr="003A6D7F">
        <w:rPr>
          <w:rFonts w:ascii="Times New Roman" w:hAnsi="Times New Roman" w:cs="Times New Roman"/>
          <w:color w:val="000000"/>
          <w:sz w:val="28"/>
          <w:szCs w:val="28"/>
        </w:rPr>
        <w:t xml:space="preserve">проведён анализ документационного обеспечения системы управления персоналом на примере ООО «Отель Истра </w:t>
      </w:r>
      <w:proofErr w:type="spellStart"/>
      <w:r w:rsidR="0086672D" w:rsidRPr="003A6D7F">
        <w:rPr>
          <w:rFonts w:ascii="Times New Roman" w:hAnsi="Times New Roman" w:cs="Times New Roman"/>
          <w:color w:val="000000"/>
          <w:sz w:val="28"/>
          <w:szCs w:val="28"/>
        </w:rPr>
        <w:t>Холидей</w:t>
      </w:r>
      <w:proofErr w:type="spellEnd"/>
      <w:r w:rsidR="0086672D" w:rsidRPr="003A6D7F">
        <w:rPr>
          <w:rFonts w:ascii="Times New Roman" w:hAnsi="Times New Roman" w:cs="Times New Roman"/>
          <w:color w:val="000000"/>
          <w:sz w:val="28"/>
          <w:szCs w:val="28"/>
        </w:rPr>
        <w:t>».</w:t>
      </w:r>
    </w:p>
    <w:p w:rsidR="0086672D" w:rsidRPr="003A6D7F" w:rsidRDefault="0086672D"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Общество с ограниченной ответственностью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 это дачный современный отель, уровня 4*. Дачный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расположен в Солнечногорском районе Московской области, на берегу </w:t>
      </w:r>
      <w:proofErr w:type="spellStart"/>
      <w:r w:rsidRPr="003A6D7F">
        <w:rPr>
          <w:rFonts w:ascii="Times New Roman" w:hAnsi="Times New Roman" w:cs="Times New Roman"/>
          <w:sz w:val="28"/>
          <w:szCs w:val="28"/>
        </w:rPr>
        <w:t>Истринского</w:t>
      </w:r>
      <w:proofErr w:type="spellEnd"/>
      <w:r w:rsidRPr="003A6D7F">
        <w:rPr>
          <w:rFonts w:ascii="Times New Roman" w:hAnsi="Times New Roman" w:cs="Times New Roman"/>
          <w:sz w:val="28"/>
          <w:szCs w:val="28"/>
        </w:rPr>
        <w:t xml:space="preserve"> водохранилища в деревне </w:t>
      </w:r>
      <w:proofErr w:type="spellStart"/>
      <w:r w:rsidRPr="003A6D7F">
        <w:rPr>
          <w:rFonts w:ascii="Times New Roman" w:hAnsi="Times New Roman" w:cs="Times New Roman"/>
          <w:sz w:val="28"/>
          <w:szCs w:val="28"/>
        </w:rPr>
        <w:t>Трусово</w:t>
      </w:r>
      <w:proofErr w:type="spellEnd"/>
      <w:r w:rsidRPr="003A6D7F">
        <w:rPr>
          <w:rFonts w:ascii="Times New Roman" w:hAnsi="Times New Roman" w:cs="Times New Roman"/>
          <w:sz w:val="28"/>
          <w:szCs w:val="28"/>
        </w:rPr>
        <w:t>. Благодаря управляющей компании «</w:t>
      </w:r>
      <w:proofErr w:type="spellStart"/>
      <w:r w:rsidRPr="003A6D7F">
        <w:rPr>
          <w:rFonts w:ascii="Times New Roman" w:hAnsi="Times New Roman" w:cs="Times New Roman"/>
          <w:sz w:val="28"/>
          <w:szCs w:val="28"/>
        </w:rPr>
        <w:t>РосЕвроОтель</w:t>
      </w:r>
      <w:proofErr w:type="spellEnd"/>
      <w:r w:rsidRPr="003A6D7F">
        <w:rPr>
          <w:rFonts w:ascii="Times New Roman" w:hAnsi="Times New Roman" w:cs="Times New Roman"/>
          <w:sz w:val="28"/>
          <w:szCs w:val="28"/>
        </w:rPr>
        <w:t>», созданной в рамках консорциума «</w:t>
      </w:r>
      <w:proofErr w:type="spellStart"/>
      <w:r w:rsidRPr="003A6D7F">
        <w:rPr>
          <w:rFonts w:ascii="Times New Roman" w:hAnsi="Times New Roman" w:cs="Times New Roman"/>
          <w:sz w:val="28"/>
          <w:szCs w:val="28"/>
        </w:rPr>
        <w:t>РосЕвроГрупп</w:t>
      </w:r>
      <w:proofErr w:type="spellEnd"/>
      <w:r w:rsidRPr="003A6D7F">
        <w:rPr>
          <w:rFonts w:ascii="Times New Roman" w:hAnsi="Times New Roman" w:cs="Times New Roman"/>
          <w:sz w:val="28"/>
          <w:szCs w:val="28"/>
        </w:rPr>
        <w:t>», организация получила название «Дачный Отель».</w:t>
      </w:r>
    </w:p>
    <w:p w:rsidR="00771679" w:rsidRPr="003A6D7F" w:rsidRDefault="0086672D"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Прайс-лист на услуги проживания и питания в дачном отеле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указанный в рублях, представлен на слайде.</w:t>
      </w:r>
    </w:p>
    <w:p w:rsidR="0086672D" w:rsidRPr="003A6D7F" w:rsidRDefault="0086672D"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lastRenderedPageBreak/>
        <w:t>Отель может принять при комфортном размещении 234 человека, (с доп. местами 289 чел. – 1 место), номерной фонд составляет – 79 номеров.</w:t>
      </w:r>
    </w:p>
    <w:p w:rsidR="0086672D" w:rsidRPr="003A6D7F" w:rsidRDefault="0086672D" w:rsidP="003A6D7F">
      <w:pPr>
        <w:spacing w:after="0" w:line="240" w:lineRule="auto"/>
        <w:ind w:firstLine="709"/>
        <w:contextualSpacing/>
        <w:jc w:val="both"/>
        <w:rPr>
          <w:rFonts w:ascii="Times New Roman" w:hAnsi="Times New Roman" w:cs="Times New Roman"/>
          <w:sz w:val="28"/>
          <w:szCs w:val="28"/>
        </w:rPr>
      </w:pPr>
    </w:p>
    <w:p w:rsidR="00CC2338"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4</w:t>
      </w:r>
    </w:p>
    <w:p w:rsidR="004B3AA8" w:rsidRPr="003A6D7F" w:rsidRDefault="0086672D" w:rsidP="003A6D7F">
      <w:pPr>
        <w:spacing w:after="0" w:line="240" w:lineRule="auto"/>
        <w:ind w:firstLine="709"/>
        <w:contextualSpacing/>
        <w:jc w:val="both"/>
        <w:rPr>
          <w:rFonts w:ascii="Times New Roman" w:hAnsi="Times New Roman" w:cs="Times New Roman"/>
          <w:color w:val="000000" w:themeColor="text1"/>
          <w:sz w:val="28"/>
          <w:szCs w:val="28"/>
        </w:rPr>
      </w:pPr>
      <w:r w:rsidRPr="003A6D7F">
        <w:rPr>
          <w:rFonts w:ascii="Times New Roman" w:hAnsi="Times New Roman" w:cs="Times New Roman"/>
          <w:sz w:val="28"/>
          <w:szCs w:val="28"/>
        </w:rPr>
        <w:t xml:space="preserve">Дачный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имеет сильно развитую инфраструктуру–множество ресторанов, фитнес-центр, конференц-залы, летние веранды. В структуру отеля входит собственное туристическое агентство в г. Москве. Инфраструктура отеля представлена</w:t>
      </w:r>
      <w:r w:rsidR="004B3AA8" w:rsidRPr="003A6D7F">
        <w:rPr>
          <w:rFonts w:ascii="Times New Roman" w:hAnsi="Times New Roman" w:cs="Times New Roman"/>
          <w:color w:val="000000" w:themeColor="text1"/>
          <w:sz w:val="28"/>
          <w:szCs w:val="28"/>
        </w:rPr>
        <w:t xml:space="preserve"> на слайде.</w:t>
      </w:r>
    </w:p>
    <w:p w:rsidR="004B3AA8" w:rsidRPr="003A6D7F" w:rsidRDefault="004B3AA8" w:rsidP="003A6D7F">
      <w:pPr>
        <w:spacing w:after="0" w:line="240" w:lineRule="auto"/>
        <w:ind w:firstLine="709"/>
        <w:contextualSpacing/>
        <w:jc w:val="both"/>
        <w:rPr>
          <w:rFonts w:ascii="Times New Roman" w:hAnsi="Times New Roman" w:cs="Times New Roman"/>
          <w:sz w:val="28"/>
          <w:szCs w:val="28"/>
        </w:rPr>
      </w:pPr>
    </w:p>
    <w:p w:rsidR="00CE340C" w:rsidRDefault="00CE340C" w:rsidP="003A6D7F">
      <w:pPr>
        <w:spacing w:after="0" w:line="240" w:lineRule="auto"/>
        <w:ind w:firstLine="709"/>
        <w:contextualSpacing/>
        <w:jc w:val="both"/>
        <w:rPr>
          <w:rFonts w:ascii="Times New Roman" w:hAnsi="Times New Roman" w:cs="Times New Roman"/>
          <w:b/>
          <w:sz w:val="28"/>
          <w:szCs w:val="28"/>
        </w:rPr>
      </w:pPr>
    </w:p>
    <w:p w:rsidR="00CE340C" w:rsidRDefault="00CE340C" w:rsidP="003A6D7F">
      <w:pPr>
        <w:spacing w:after="0" w:line="240" w:lineRule="auto"/>
        <w:ind w:firstLine="709"/>
        <w:contextualSpacing/>
        <w:jc w:val="both"/>
        <w:rPr>
          <w:rFonts w:ascii="Times New Roman" w:hAnsi="Times New Roman" w:cs="Times New Roman"/>
          <w:b/>
          <w:sz w:val="28"/>
          <w:szCs w:val="28"/>
        </w:rPr>
      </w:pPr>
    </w:p>
    <w:p w:rsidR="007D09E4"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5</w:t>
      </w:r>
    </w:p>
    <w:p w:rsidR="0086672D" w:rsidRPr="003A6D7F" w:rsidRDefault="0086672D"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Организационная структура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относится к типу линейно – функциональных структур.</w:t>
      </w:r>
    </w:p>
    <w:p w:rsidR="0086672D" w:rsidRPr="003A6D7F" w:rsidRDefault="0086672D"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Дачный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имеет иерархический тип структуры управления, принципами которого служат положения чёткого разделения труда; иерархичности управления, при которой нижестоящий уровень подчиняется и контролируется вышестоящим уровнем; наличия формальных правил и норм.</w:t>
      </w:r>
    </w:p>
    <w:p w:rsidR="00727014" w:rsidRPr="003A6D7F" w:rsidRDefault="0086672D"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Организационная структура управления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изображена на слайде</w:t>
      </w:r>
    </w:p>
    <w:p w:rsidR="0086672D" w:rsidRPr="003A6D7F" w:rsidRDefault="0086672D" w:rsidP="003A6D7F">
      <w:pPr>
        <w:spacing w:after="0" w:line="240" w:lineRule="auto"/>
        <w:ind w:firstLine="709"/>
        <w:contextualSpacing/>
        <w:jc w:val="both"/>
        <w:rPr>
          <w:rFonts w:ascii="Times New Roman" w:hAnsi="Times New Roman" w:cs="Times New Roman"/>
          <w:b/>
          <w:sz w:val="28"/>
          <w:szCs w:val="28"/>
        </w:rPr>
      </w:pPr>
      <w:bookmarkStart w:id="0" w:name="_GoBack"/>
      <w:bookmarkEnd w:id="0"/>
    </w:p>
    <w:p w:rsidR="009E6A3C"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6</w:t>
      </w:r>
    </w:p>
    <w:p w:rsidR="00E33E42" w:rsidRPr="003A6D7F" w:rsidRDefault="000148E2"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Наиболее распространённым подходом к определению функций системы управления персоналом (УП) выступает системный подход. Данный подход позволяет рассмотреть управление персоналом как систему, состоящую из нескольких функциональных подсистем, объединённых общей экономической целью. Система управления персоналом отеля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изображена на слайде.</w:t>
      </w:r>
    </w:p>
    <w:p w:rsidR="000148E2" w:rsidRPr="003A6D7F" w:rsidRDefault="000148E2" w:rsidP="003A6D7F">
      <w:pPr>
        <w:spacing w:after="0" w:line="240" w:lineRule="auto"/>
        <w:ind w:firstLine="709"/>
        <w:contextualSpacing/>
        <w:jc w:val="both"/>
        <w:rPr>
          <w:rFonts w:ascii="Times New Roman" w:hAnsi="Times New Roman" w:cs="Times New Roman"/>
          <w:b/>
          <w:sz w:val="28"/>
          <w:szCs w:val="28"/>
        </w:rPr>
      </w:pPr>
    </w:p>
    <w:p w:rsidR="007B73E9"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7</w:t>
      </w:r>
    </w:p>
    <w:p w:rsidR="00325573" w:rsidRPr="003A6D7F" w:rsidRDefault="000148E2"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При исследовании подсистемы найма учёта персонала дачного отеля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была рассмотрена организационная структура службы управления персоналом, поскольку именно этот отдел занимается проблемами подбора и расстановки персонала гостиницы, поощрениям сотрудников, повышением его квалификации, разработкой кадровой политики. Структура службы управления персоналом изображена на слайде.</w:t>
      </w:r>
    </w:p>
    <w:p w:rsidR="000148E2" w:rsidRPr="003A6D7F" w:rsidRDefault="000148E2"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Из приведенной организационной структуры службы управления персоналом следует, что первостепенное значение данного отеля имеет директор по персоналу, которому подчиняются нижестоящие должностные лица.</w:t>
      </w:r>
    </w:p>
    <w:p w:rsidR="000148E2" w:rsidRPr="003A6D7F" w:rsidRDefault="000148E2"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lastRenderedPageBreak/>
        <w:t>Численность работников в отеле составляет 205 человек. Из них: 20 мужчин и 185 женщин. Возраст сотрудников составляет в большинстве своем от 21 до 50 лет. Уровень образования сотрудников предприятия за 2017 год представлена в таблице на слайде.</w:t>
      </w:r>
    </w:p>
    <w:p w:rsidR="000148E2" w:rsidRPr="003A6D7F" w:rsidRDefault="000148E2" w:rsidP="003A6D7F">
      <w:pPr>
        <w:spacing w:after="0" w:line="240" w:lineRule="auto"/>
        <w:ind w:firstLine="709"/>
        <w:contextualSpacing/>
        <w:jc w:val="both"/>
        <w:rPr>
          <w:rFonts w:ascii="Times New Roman" w:hAnsi="Times New Roman" w:cs="Times New Roman"/>
          <w:sz w:val="28"/>
          <w:szCs w:val="28"/>
        </w:rPr>
      </w:pPr>
    </w:p>
    <w:p w:rsidR="00745990"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8</w:t>
      </w:r>
    </w:p>
    <w:p w:rsidR="000148E2" w:rsidRPr="003A6D7F" w:rsidRDefault="000148E2"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Перемещение документов в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происходит как традиционным способом (курьерская доставка, телефон, телефакс) так и с помощью электронных средств (Интернет и электронная почта). </w:t>
      </w:r>
    </w:p>
    <w:p w:rsidR="00303265" w:rsidRPr="003A6D7F" w:rsidRDefault="00303265"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Все документы, поступающие из офиса компании в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до срока исполнения и момента отправки хранятся в службе управления персоналом. Организация ДОУ формируется в результате слияния трех потоков документов: внутренних, входящих и исходящих.</w:t>
      </w:r>
    </w:p>
    <w:p w:rsidR="00303265" w:rsidRPr="003A6D7F" w:rsidRDefault="00303265" w:rsidP="003A6D7F">
      <w:pPr>
        <w:pStyle w:val="a3"/>
        <w:tabs>
          <w:tab w:val="left" w:pos="1134"/>
        </w:tabs>
        <w:spacing w:line="240" w:lineRule="auto"/>
        <w:ind w:left="0" w:firstLine="709"/>
        <w:jc w:val="both"/>
        <w:rPr>
          <w:rFonts w:ascii="Times New Roman" w:hAnsi="Times New Roman" w:cs="Times New Roman"/>
          <w:sz w:val="28"/>
          <w:szCs w:val="28"/>
        </w:rPr>
      </w:pPr>
      <w:r w:rsidRPr="003A6D7F">
        <w:rPr>
          <w:rFonts w:ascii="Times New Roman" w:hAnsi="Times New Roman" w:cs="Times New Roman"/>
          <w:sz w:val="28"/>
          <w:szCs w:val="28"/>
        </w:rPr>
        <w:t xml:space="preserve">Таким образом, можно сказать, что организация ДОУ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является недостаточно эффективным. Данная ситуация объясняется тем, что в отеле ответственность за четкое и правильное ведение делопроизводства никто не несет, отсутствует важные документы по организации делопроизводства, а именно должностная инструкция секретаря-делопроизводителя, номенклатура дел и инструкция по делопроизводству. </w:t>
      </w:r>
    </w:p>
    <w:p w:rsidR="00354E13"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9</w:t>
      </w:r>
    </w:p>
    <w:p w:rsidR="00303265" w:rsidRPr="003A6D7F" w:rsidRDefault="00303265"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В заключении вышесказанных суждений можно сделать вывод, что деятельность данной организации строится, прежде всего, на организационной структуре. Система управления персоналом играет важную роль, поскольку именно от неё зависит обеспечение предприятия квалифицированными кадрами, взаимодействие всех структурным подразделений, а также организация ДОУ.</w:t>
      </w:r>
    </w:p>
    <w:p w:rsidR="00303265" w:rsidRPr="003A6D7F" w:rsidRDefault="00303265"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На основе проведённого анализа предприятия, продемонстрировано, что за работу с кадровой документацией в компании отвечает специалист по кадрам. Поскольку на одного человека возложена довольно трудоёмкая работа необходимо создать программу для обучения специалистов в службе управления персоналом, чтобы распределить объём документации в равном количестве, что приведёт к наименьшей затрате рабочего времени и оперативности принятия решения.</w:t>
      </w:r>
    </w:p>
    <w:p w:rsidR="00B50832" w:rsidRPr="003A6D7F" w:rsidRDefault="00B50832" w:rsidP="003A6D7F">
      <w:pPr>
        <w:spacing w:after="0" w:line="240" w:lineRule="auto"/>
        <w:ind w:firstLine="709"/>
        <w:contextualSpacing/>
        <w:jc w:val="both"/>
        <w:rPr>
          <w:rFonts w:ascii="Times New Roman" w:hAnsi="Times New Roman" w:cs="Times New Roman"/>
          <w:sz w:val="28"/>
          <w:szCs w:val="28"/>
        </w:rPr>
      </w:pPr>
    </w:p>
    <w:p w:rsidR="008876DB"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10</w:t>
      </w:r>
    </w:p>
    <w:p w:rsidR="00303265" w:rsidRPr="003A6D7F" w:rsidRDefault="00303265" w:rsidP="003A6D7F">
      <w:pPr>
        <w:pStyle w:val="a4"/>
        <w:shd w:val="clear" w:color="auto" w:fill="FFFFFF"/>
        <w:suppressAutoHyphens/>
        <w:spacing w:before="0" w:beforeAutospacing="0" w:after="0" w:afterAutospacing="0"/>
        <w:ind w:firstLine="709"/>
        <w:contextualSpacing/>
        <w:jc w:val="both"/>
        <w:rPr>
          <w:sz w:val="28"/>
          <w:szCs w:val="28"/>
        </w:rPr>
      </w:pPr>
      <w:r w:rsidRPr="003A6D7F">
        <w:rPr>
          <w:sz w:val="28"/>
          <w:szCs w:val="28"/>
        </w:rPr>
        <w:t xml:space="preserve">Исходя из выявленных недостатков и совершенствования кадровой деятельности в ООО «Отель Истра </w:t>
      </w:r>
      <w:proofErr w:type="spellStart"/>
      <w:r w:rsidRPr="003A6D7F">
        <w:rPr>
          <w:sz w:val="28"/>
          <w:szCs w:val="28"/>
        </w:rPr>
        <w:t>Холидей</w:t>
      </w:r>
      <w:proofErr w:type="spellEnd"/>
      <w:r w:rsidRPr="003A6D7F">
        <w:rPr>
          <w:sz w:val="28"/>
          <w:szCs w:val="28"/>
        </w:rPr>
        <w:t>» было рассмотрено предложение по внедрению модуля «1С</w:t>
      </w:r>
      <w:proofErr w:type="gramStart"/>
      <w:r w:rsidRPr="003A6D7F">
        <w:rPr>
          <w:sz w:val="28"/>
          <w:szCs w:val="28"/>
        </w:rPr>
        <w:t>:З</w:t>
      </w:r>
      <w:proofErr w:type="gramEnd"/>
      <w:r w:rsidRPr="003A6D7F">
        <w:rPr>
          <w:sz w:val="28"/>
          <w:szCs w:val="28"/>
        </w:rPr>
        <w:t xml:space="preserve">арплата и Управление персоналом». </w:t>
      </w:r>
    </w:p>
    <w:p w:rsidR="00303265" w:rsidRPr="003A6D7F" w:rsidRDefault="00303265" w:rsidP="003A6D7F">
      <w:pPr>
        <w:pStyle w:val="a4"/>
        <w:shd w:val="clear" w:color="auto" w:fill="FFFFFF"/>
        <w:suppressAutoHyphens/>
        <w:spacing w:before="0" w:beforeAutospacing="0" w:after="0" w:afterAutospacing="0"/>
        <w:ind w:firstLine="709"/>
        <w:contextualSpacing/>
        <w:jc w:val="both"/>
        <w:rPr>
          <w:sz w:val="28"/>
          <w:szCs w:val="28"/>
        </w:rPr>
      </w:pPr>
      <w:r w:rsidRPr="003A6D7F">
        <w:rPr>
          <w:sz w:val="28"/>
          <w:szCs w:val="28"/>
        </w:rPr>
        <w:t>Программа «1С</w:t>
      </w:r>
      <w:proofErr w:type="gramStart"/>
      <w:r w:rsidRPr="003A6D7F">
        <w:rPr>
          <w:sz w:val="28"/>
          <w:szCs w:val="28"/>
        </w:rPr>
        <w:t>:З</w:t>
      </w:r>
      <w:proofErr w:type="gramEnd"/>
      <w:r w:rsidRPr="003A6D7F">
        <w:rPr>
          <w:sz w:val="28"/>
          <w:szCs w:val="28"/>
        </w:rPr>
        <w:t xml:space="preserve">арплата и Управление персоналом» могут быть адаптированы к любым особенностям учёта в отеле «Истра </w:t>
      </w:r>
      <w:proofErr w:type="spellStart"/>
      <w:r w:rsidRPr="003A6D7F">
        <w:rPr>
          <w:sz w:val="28"/>
          <w:szCs w:val="28"/>
        </w:rPr>
        <w:t>Холидей</w:t>
      </w:r>
      <w:proofErr w:type="spellEnd"/>
      <w:r w:rsidRPr="003A6D7F">
        <w:rPr>
          <w:sz w:val="28"/>
          <w:szCs w:val="28"/>
        </w:rPr>
        <w:t>». Благодаря автоматизации учета кадров организации и заработной платы повышается эффективность функционирования любого предприятия. Соответственно программа «1С</w:t>
      </w:r>
      <w:proofErr w:type="gramStart"/>
      <w:r w:rsidRPr="003A6D7F">
        <w:rPr>
          <w:sz w:val="28"/>
          <w:szCs w:val="28"/>
        </w:rPr>
        <w:t>:З</w:t>
      </w:r>
      <w:proofErr w:type="gramEnd"/>
      <w:r w:rsidRPr="003A6D7F">
        <w:rPr>
          <w:sz w:val="28"/>
          <w:szCs w:val="28"/>
        </w:rPr>
        <w:t xml:space="preserve">арплата и управление </w:t>
      </w:r>
      <w:r w:rsidRPr="003A6D7F">
        <w:rPr>
          <w:sz w:val="28"/>
          <w:szCs w:val="28"/>
        </w:rPr>
        <w:lastRenderedPageBreak/>
        <w:t>персоналом» решает основные задачи кадрового делопроизводства с возможностью автоматически формировать и выводить на печать документы по личному составу предприятия.</w:t>
      </w:r>
    </w:p>
    <w:p w:rsidR="00C4709F" w:rsidRPr="003A6D7F" w:rsidRDefault="00C4709F" w:rsidP="003A6D7F">
      <w:pPr>
        <w:spacing w:after="0" w:line="240" w:lineRule="auto"/>
        <w:ind w:firstLine="709"/>
        <w:contextualSpacing/>
        <w:jc w:val="both"/>
        <w:rPr>
          <w:rFonts w:ascii="Times New Roman" w:hAnsi="Times New Roman" w:cs="Times New Roman"/>
          <w:sz w:val="28"/>
          <w:szCs w:val="28"/>
        </w:rPr>
      </w:pPr>
    </w:p>
    <w:p w:rsidR="002E1865" w:rsidRPr="003A6D7F" w:rsidRDefault="00E75D7A"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Слайд </w:t>
      </w:r>
      <w:r w:rsidR="00BF6401" w:rsidRPr="003A6D7F">
        <w:rPr>
          <w:rFonts w:ascii="Times New Roman" w:hAnsi="Times New Roman" w:cs="Times New Roman"/>
          <w:sz w:val="28"/>
          <w:szCs w:val="28"/>
        </w:rPr>
        <w:t>11</w:t>
      </w:r>
    </w:p>
    <w:p w:rsidR="00303265" w:rsidRPr="003A6D7F" w:rsidRDefault="00303265"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С помощью составления операционных карт, в которых поэтапно фиксируются операции, проводимые с комплексом документов, их исполнители, порядок выполнения операций, можно проследить маршрут документа, дополненный временными затратами на каждом этапе прохождения документов. При необходимости также могут применяться и более сложные методы обработки собранных сведений, например, построение информационных моделей.</w:t>
      </w:r>
    </w:p>
    <w:p w:rsidR="00303265" w:rsidRPr="003A6D7F" w:rsidRDefault="00303265"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Операционная карта характеризуется как табличная интерпретация процесса составления документа или его движения, позволяющего отражать не только последовательность и исполнителей, но и другие необходимые параметры. Данная карта имеет прикладное значение, поэтому она позволяет простым и наглядным способом проанализировать и определять маршрут движения документов, временные рамки и нагрузку исполнителей. Применение операционной карты, как средства организации потока документов, позволяет повысить эффективность организационной деятельности предприятия.</w:t>
      </w:r>
    </w:p>
    <w:p w:rsidR="00CE340C" w:rsidRDefault="00CE340C" w:rsidP="003A6D7F">
      <w:pPr>
        <w:spacing w:after="0" w:line="240" w:lineRule="auto"/>
        <w:ind w:firstLine="709"/>
        <w:contextualSpacing/>
        <w:jc w:val="both"/>
        <w:rPr>
          <w:rFonts w:ascii="Times New Roman" w:hAnsi="Times New Roman" w:cs="Times New Roman"/>
          <w:b/>
          <w:color w:val="000000"/>
          <w:sz w:val="28"/>
          <w:szCs w:val="28"/>
        </w:rPr>
      </w:pPr>
    </w:p>
    <w:p w:rsidR="00397A1A" w:rsidRPr="003A6D7F" w:rsidRDefault="00397A1A" w:rsidP="003A6D7F">
      <w:pPr>
        <w:spacing w:after="0" w:line="240" w:lineRule="auto"/>
        <w:ind w:firstLine="709"/>
        <w:contextualSpacing/>
        <w:jc w:val="both"/>
        <w:rPr>
          <w:rFonts w:ascii="Times New Roman" w:hAnsi="Times New Roman" w:cs="Times New Roman"/>
          <w:b/>
          <w:color w:val="000000"/>
          <w:sz w:val="28"/>
          <w:szCs w:val="28"/>
        </w:rPr>
      </w:pPr>
      <w:r w:rsidRPr="003A6D7F">
        <w:rPr>
          <w:rFonts w:ascii="Times New Roman" w:hAnsi="Times New Roman" w:cs="Times New Roman"/>
          <w:b/>
          <w:color w:val="000000"/>
          <w:sz w:val="28"/>
          <w:szCs w:val="28"/>
        </w:rPr>
        <w:t>Слайд 12</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Разработанные предложения по совершенствованию ДОУ на туристском предприятии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необходимо закрепить в инструкции по документационному обеспечению системы управления персоналом. </w:t>
      </w:r>
    </w:p>
    <w:p w:rsidR="003A6D7F" w:rsidRPr="003A6D7F" w:rsidRDefault="003A6D7F" w:rsidP="003A6D7F">
      <w:pPr>
        <w:spacing w:line="240" w:lineRule="auto"/>
        <w:ind w:firstLine="709"/>
        <w:contextualSpacing/>
        <w:jc w:val="both"/>
        <w:rPr>
          <w:rFonts w:ascii="Times New Roman" w:hAnsi="Times New Roman" w:cs="Times New Roman"/>
          <w:color w:val="000000"/>
          <w:sz w:val="28"/>
          <w:szCs w:val="28"/>
        </w:rPr>
      </w:pPr>
      <w:r w:rsidRPr="003A6D7F">
        <w:rPr>
          <w:rFonts w:ascii="Times New Roman" w:hAnsi="Times New Roman" w:cs="Times New Roman"/>
          <w:color w:val="000000"/>
          <w:sz w:val="28"/>
          <w:szCs w:val="28"/>
        </w:rPr>
        <w:t xml:space="preserve">Разработанное содержание инструкции по делопроизводству устанавливает требования к функционированию системы документационного </w:t>
      </w:r>
      <w:proofErr w:type="spellStart"/>
      <w:proofErr w:type="gramStart"/>
      <w:r w:rsidRPr="003A6D7F">
        <w:rPr>
          <w:rFonts w:ascii="Times New Roman" w:hAnsi="Times New Roman" w:cs="Times New Roman"/>
          <w:color w:val="000000"/>
          <w:sz w:val="28"/>
          <w:szCs w:val="28"/>
        </w:rPr>
        <w:t>обес-печения</w:t>
      </w:r>
      <w:proofErr w:type="spellEnd"/>
      <w:proofErr w:type="gramEnd"/>
      <w:r w:rsidRPr="003A6D7F">
        <w:rPr>
          <w:rFonts w:ascii="Times New Roman" w:hAnsi="Times New Roman" w:cs="Times New Roman"/>
          <w:color w:val="000000"/>
          <w:sz w:val="28"/>
          <w:szCs w:val="28"/>
        </w:rPr>
        <w:t xml:space="preserve"> управления в ООО «Отель Истра </w:t>
      </w:r>
      <w:proofErr w:type="spellStart"/>
      <w:r w:rsidRPr="003A6D7F">
        <w:rPr>
          <w:rFonts w:ascii="Times New Roman" w:hAnsi="Times New Roman" w:cs="Times New Roman"/>
          <w:color w:val="000000"/>
          <w:sz w:val="28"/>
          <w:szCs w:val="28"/>
        </w:rPr>
        <w:t>Холидей</w:t>
      </w:r>
      <w:proofErr w:type="spellEnd"/>
      <w:r w:rsidRPr="003A6D7F">
        <w:rPr>
          <w:rFonts w:ascii="Times New Roman" w:hAnsi="Times New Roman" w:cs="Times New Roman"/>
          <w:color w:val="000000"/>
          <w:sz w:val="28"/>
          <w:szCs w:val="28"/>
        </w:rPr>
        <w:t>», также устанавливает общие правила и нормы работы со служебными документами всех структурных подразделений, которых необходимо придерживаться.</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Таким образом, в ходе исследования технологии документационного обеспечения управления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были выявлены недостатки, которые послужили основанием для разработки предложений по совершенствованию документационного обеспечения системы управления персоналом и закрепления их в организационном документе, регламентирующим правовое положение, статус, функции, ответственность и организацию работы с документами. </w:t>
      </w:r>
    </w:p>
    <w:p w:rsidR="00C4709F" w:rsidRPr="003A6D7F" w:rsidRDefault="00C4709F" w:rsidP="003A6D7F">
      <w:pPr>
        <w:spacing w:after="0" w:line="240" w:lineRule="auto"/>
        <w:ind w:firstLine="709"/>
        <w:contextualSpacing/>
        <w:jc w:val="both"/>
        <w:rPr>
          <w:rFonts w:ascii="Times New Roman" w:hAnsi="Times New Roman" w:cs="Times New Roman"/>
          <w:color w:val="000000"/>
          <w:sz w:val="28"/>
          <w:szCs w:val="28"/>
        </w:rPr>
      </w:pPr>
    </w:p>
    <w:p w:rsidR="00397A1A" w:rsidRPr="003A6D7F" w:rsidRDefault="00397A1A" w:rsidP="003A6D7F">
      <w:pPr>
        <w:spacing w:after="0" w:line="240" w:lineRule="auto"/>
        <w:ind w:firstLine="709"/>
        <w:contextualSpacing/>
        <w:jc w:val="both"/>
        <w:rPr>
          <w:rFonts w:ascii="Times New Roman" w:hAnsi="Times New Roman" w:cs="Times New Roman"/>
          <w:b/>
          <w:color w:val="000000"/>
          <w:sz w:val="28"/>
          <w:szCs w:val="28"/>
        </w:rPr>
      </w:pPr>
      <w:r w:rsidRPr="003A6D7F">
        <w:rPr>
          <w:rFonts w:ascii="Times New Roman" w:hAnsi="Times New Roman" w:cs="Times New Roman"/>
          <w:b/>
          <w:color w:val="000000"/>
          <w:sz w:val="28"/>
          <w:szCs w:val="28"/>
        </w:rPr>
        <w:t>Слайд 13</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Таким образом, технология совершенствования ДОУ предусматривает автоматизацию не только традиционных функций делопроизводства, но и реализацию принципиально новых возможностей управления документооборотом в целом в </w:t>
      </w:r>
      <w:r w:rsidRPr="003A6D7F">
        <w:rPr>
          <w:rFonts w:ascii="Times New Roman" w:hAnsi="Times New Roman" w:cs="Times New Roman"/>
          <w:sz w:val="28"/>
          <w:szCs w:val="28"/>
        </w:rPr>
        <w:lastRenderedPageBreak/>
        <w:t xml:space="preserve">организации, выполнение справочно-аналитической работы, а также использование элементов электронного документооборота, позволит поднять работу инспектора по кадрам на качественно иной уровень и будет способствовать повышению оперативности деятельности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в целом.</w:t>
      </w:r>
    </w:p>
    <w:p w:rsidR="003A6D7F" w:rsidRPr="003A6D7F" w:rsidRDefault="003A6D7F" w:rsidP="003A6D7F">
      <w:pPr>
        <w:spacing w:line="240" w:lineRule="auto"/>
        <w:ind w:firstLine="709"/>
        <w:contextualSpacing/>
        <w:jc w:val="both"/>
        <w:rPr>
          <w:rFonts w:ascii="Times New Roman" w:hAnsi="Times New Roman" w:cs="Times New Roman"/>
          <w:b/>
          <w:sz w:val="28"/>
          <w:szCs w:val="28"/>
        </w:rPr>
      </w:pPr>
      <w:r w:rsidRPr="003A6D7F">
        <w:rPr>
          <w:rFonts w:ascii="Times New Roman" w:hAnsi="Times New Roman" w:cs="Times New Roman"/>
          <w:sz w:val="28"/>
          <w:szCs w:val="28"/>
        </w:rPr>
        <w:t xml:space="preserve">Поэтому на основе двух подходов была разработана программа для совершенствования системы документационного обеспечения отеля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через регламентацию документационного обеспечения, выраженной в разработке инструкции по ДОУ и использование современных информационных технологий через внедрение программного модуля «1С</w:t>
      </w:r>
      <w:proofErr w:type="gramStart"/>
      <w:r w:rsidRPr="003A6D7F">
        <w:rPr>
          <w:rFonts w:ascii="Times New Roman" w:hAnsi="Times New Roman" w:cs="Times New Roman"/>
          <w:sz w:val="28"/>
          <w:szCs w:val="28"/>
        </w:rPr>
        <w:t>:З</w:t>
      </w:r>
      <w:proofErr w:type="gramEnd"/>
      <w:r w:rsidRPr="003A6D7F">
        <w:rPr>
          <w:rFonts w:ascii="Times New Roman" w:hAnsi="Times New Roman" w:cs="Times New Roman"/>
          <w:sz w:val="28"/>
          <w:szCs w:val="28"/>
        </w:rPr>
        <w:t>арплата и управление персоналом».</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p>
    <w:p w:rsidR="00397A1A" w:rsidRPr="003A6D7F" w:rsidRDefault="00397A1A" w:rsidP="003A6D7F">
      <w:pPr>
        <w:spacing w:after="0" w:line="240" w:lineRule="auto"/>
        <w:ind w:firstLine="709"/>
        <w:contextualSpacing/>
        <w:jc w:val="both"/>
        <w:rPr>
          <w:rFonts w:ascii="Times New Roman" w:hAnsi="Times New Roman" w:cs="Times New Roman"/>
          <w:b/>
          <w:color w:val="000000"/>
          <w:sz w:val="28"/>
          <w:szCs w:val="28"/>
        </w:rPr>
      </w:pPr>
      <w:r w:rsidRPr="003A6D7F">
        <w:rPr>
          <w:rFonts w:ascii="Times New Roman" w:hAnsi="Times New Roman" w:cs="Times New Roman"/>
          <w:b/>
          <w:color w:val="000000"/>
          <w:sz w:val="28"/>
          <w:szCs w:val="28"/>
        </w:rPr>
        <w:t>Слайд 14</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После проведения анализа подведём итоги, что общество с ограниченной ответственностью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 это дачный современный отель, уровня 4*, созданный управляющей компанией «Рос Евро Отель».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свойственна линейно - функциональная структура с учетом деятельности предприятия и характеризуется достаточно рациональным числом структурных подразделений и должностей. </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Служба управления персоналом в данной организации играет важную роль в структуре предприятия. Наиболее значимой должностью в службе является директор по персоналу, которому подчиняются нижестоящие должностные лица, такие как менеджер по обучению и сервису, менеджер по подбору персонала и инспектор по кадрам.</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На основе проведённого анализа предприятия, продемонстрировано, что основная кадровая документация возложена на специалиста по кадрам, что довольно трудоёмко и </w:t>
      </w:r>
      <w:proofErr w:type="spellStart"/>
      <w:r w:rsidRPr="003A6D7F">
        <w:rPr>
          <w:rFonts w:ascii="Times New Roman" w:hAnsi="Times New Roman" w:cs="Times New Roman"/>
          <w:sz w:val="28"/>
          <w:szCs w:val="28"/>
        </w:rPr>
        <w:t>затратно</w:t>
      </w:r>
      <w:proofErr w:type="spellEnd"/>
      <w:r w:rsidRPr="003A6D7F">
        <w:rPr>
          <w:rFonts w:ascii="Times New Roman" w:hAnsi="Times New Roman" w:cs="Times New Roman"/>
          <w:sz w:val="28"/>
          <w:szCs w:val="28"/>
        </w:rPr>
        <w:t xml:space="preserve"> для одного человека. Данную работу специалист осуществляет единственным программным комплексом «1С: Предприятие 8», без дополнительных электронных систем.</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На предприятии были выявлены и недочёты, подлежащие устранению.</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 xml:space="preserve">Таким образом, анализ проведённого исследования и разработанные рекомендации по совершенствования кадрового документооборота отразятся в повышении качества работы персонала ООО «Отель Истра </w:t>
      </w:r>
      <w:proofErr w:type="spellStart"/>
      <w:r w:rsidRPr="003A6D7F">
        <w:rPr>
          <w:rFonts w:ascii="Times New Roman" w:hAnsi="Times New Roman" w:cs="Times New Roman"/>
          <w:sz w:val="28"/>
          <w:szCs w:val="28"/>
        </w:rPr>
        <w:t>Холидей</w:t>
      </w:r>
      <w:proofErr w:type="spellEnd"/>
      <w:r w:rsidRPr="003A6D7F">
        <w:rPr>
          <w:rFonts w:ascii="Times New Roman" w:hAnsi="Times New Roman" w:cs="Times New Roman"/>
          <w:sz w:val="28"/>
          <w:szCs w:val="28"/>
        </w:rPr>
        <w:t xml:space="preserve">» и в улучшении условий труда. </w:t>
      </w:r>
    </w:p>
    <w:p w:rsidR="003A6D7F" w:rsidRPr="003A6D7F" w:rsidRDefault="003A6D7F" w:rsidP="003A6D7F">
      <w:pPr>
        <w:spacing w:line="240" w:lineRule="auto"/>
        <w:ind w:firstLine="709"/>
        <w:contextualSpacing/>
        <w:jc w:val="both"/>
        <w:rPr>
          <w:rFonts w:ascii="Times New Roman" w:hAnsi="Times New Roman" w:cs="Times New Roman"/>
          <w:sz w:val="28"/>
          <w:szCs w:val="28"/>
        </w:rPr>
      </w:pPr>
    </w:p>
    <w:p w:rsidR="005C75BD" w:rsidRPr="003A6D7F" w:rsidRDefault="00CF1828" w:rsidP="003A6D7F">
      <w:pPr>
        <w:spacing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b/>
          <w:sz w:val="28"/>
          <w:szCs w:val="28"/>
        </w:rPr>
        <w:t xml:space="preserve">Таким образом, </w:t>
      </w:r>
      <w:r w:rsidR="00C05897" w:rsidRPr="003A6D7F">
        <w:rPr>
          <w:rFonts w:ascii="Times New Roman" w:hAnsi="Times New Roman" w:cs="Times New Roman"/>
          <w:b/>
          <w:sz w:val="28"/>
          <w:szCs w:val="28"/>
        </w:rPr>
        <w:t>Цель работы</w:t>
      </w:r>
      <w:r w:rsidR="00C05897" w:rsidRPr="003A6D7F">
        <w:rPr>
          <w:rFonts w:ascii="Times New Roman" w:hAnsi="Times New Roman" w:cs="Times New Roman"/>
          <w:sz w:val="28"/>
          <w:szCs w:val="28"/>
        </w:rPr>
        <w:t xml:space="preserve"> - </w:t>
      </w:r>
      <w:r w:rsidR="00C4709F" w:rsidRPr="003A6D7F">
        <w:rPr>
          <w:rFonts w:ascii="Times New Roman" w:hAnsi="Times New Roman" w:cs="Times New Roman"/>
          <w:color w:val="000000" w:themeColor="text1"/>
          <w:sz w:val="28"/>
          <w:szCs w:val="28"/>
        </w:rPr>
        <w:t>совершенствование процессов управления персоналом</w:t>
      </w:r>
      <w:r w:rsidR="00C4709F" w:rsidRPr="003A6D7F">
        <w:rPr>
          <w:rFonts w:ascii="Times New Roman" w:hAnsi="Times New Roman" w:cs="Times New Roman"/>
          <w:sz w:val="28"/>
          <w:szCs w:val="28"/>
        </w:rPr>
        <w:t xml:space="preserve"> </w:t>
      </w:r>
      <w:r w:rsidR="00C05897" w:rsidRPr="003A6D7F">
        <w:rPr>
          <w:rFonts w:ascii="Times New Roman" w:hAnsi="Times New Roman" w:cs="Times New Roman"/>
          <w:sz w:val="28"/>
          <w:szCs w:val="28"/>
        </w:rPr>
        <w:t xml:space="preserve">– </w:t>
      </w:r>
      <w:r w:rsidR="00C05897" w:rsidRPr="003A6D7F">
        <w:rPr>
          <w:rFonts w:ascii="Times New Roman" w:hAnsi="Times New Roman" w:cs="Times New Roman"/>
          <w:b/>
          <w:sz w:val="28"/>
          <w:szCs w:val="28"/>
        </w:rPr>
        <w:t>достигнута</w:t>
      </w:r>
      <w:r w:rsidR="00C05897" w:rsidRPr="003A6D7F">
        <w:rPr>
          <w:rFonts w:ascii="Times New Roman" w:hAnsi="Times New Roman" w:cs="Times New Roman"/>
          <w:sz w:val="28"/>
          <w:szCs w:val="28"/>
        </w:rPr>
        <w:t>.</w:t>
      </w:r>
    </w:p>
    <w:p w:rsidR="00CF1828" w:rsidRPr="003A6D7F" w:rsidRDefault="00CF1828" w:rsidP="003A6D7F">
      <w:pPr>
        <w:spacing w:after="0" w:line="240" w:lineRule="auto"/>
        <w:ind w:firstLine="709"/>
        <w:contextualSpacing/>
        <w:jc w:val="both"/>
        <w:rPr>
          <w:rFonts w:ascii="Times New Roman" w:hAnsi="Times New Roman" w:cs="Times New Roman"/>
          <w:sz w:val="28"/>
          <w:szCs w:val="28"/>
        </w:rPr>
      </w:pPr>
      <w:r w:rsidRPr="003A6D7F">
        <w:rPr>
          <w:rFonts w:ascii="Times New Roman" w:hAnsi="Times New Roman" w:cs="Times New Roman"/>
          <w:sz w:val="28"/>
          <w:szCs w:val="28"/>
        </w:rPr>
        <w:t>Спасибо за внимание! Доклад окончен.</w:t>
      </w:r>
    </w:p>
    <w:sectPr w:rsidR="00CF1828" w:rsidRPr="003A6D7F" w:rsidSect="00C4709F">
      <w:headerReference w:type="default" r:id="rId7"/>
      <w:pgSz w:w="11906" w:h="16838"/>
      <w:pgMar w:top="284"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0C" w:rsidRDefault="00B4570C" w:rsidP="002E631F">
      <w:pPr>
        <w:spacing w:after="0" w:line="240" w:lineRule="auto"/>
      </w:pPr>
      <w:r>
        <w:separator/>
      </w:r>
    </w:p>
  </w:endnote>
  <w:endnote w:type="continuationSeparator" w:id="0">
    <w:p w:rsidR="00B4570C" w:rsidRDefault="00B4570C" w:rsidP="002E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0C" w:rsidRDefault="00B4570C" w:rsidP="002E631F">
      <w:pPr>
        <w:spacing w:after="0" w:line="240" w:lineRule="auto"/>
      </w:pPr>
      <w:r>
        <w:separator/>
      </w:r>
    </w:p>
  </w:footnote>
  <w:footnote w:type="continuationSeparator" w:id="0">
    <w:p w:rsidR="00B4570C" w:rsidRDefault="00B4570C" w:rsidP="002E6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1F" w:rsidRDefault="002E631F" w:rsidP="002E631F">
    <w:pPr>
      <w:pStyle w:val="aa"/>
      <w:jc w:val="center"/>
      <w:rPr>
        <w:b/>
        <w:sz w:val="32"/>
        <w:szCs w:val="32"/>
      </w:rPr>
    </w:pPr>
    <w:r>
      <w:rPr>
        <w:b/>
        <w:sz w:val="32"/>
        <w:szCs w:val="32"/>
      </w:rPr>
      <w:t xml:space="preserve">Работа выполнена авторами </w:t>
    </w:r>
    <w:hyperlink r:id="rId1" w:history="1">
      <w:r>
        <w:rPr>
          <w:rStyle w:val="ae"/>
          <w:b/>
          <w:sz w:val="32"/>
          <w:szCs w:val="32"/>
        </w:rPr>
        <w:t>https://ДЦО.РФ</w:t>
      </w:r>
    </w:hyperlink>
  </w:p>
  <w:p w:rsidR="002E631F" w:rsidRDefault="002E631F" w:rsidP="002E631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E631F" w:rsidRDefault="002E631F" w:rsidP="002E631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E631F" w:rsidRDefault="002E631F" w:rsidP="002E631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p>
  <w:p w:rsidR="002E631F" w:rsidRDefault="002E631F" w:rsidP="002E631F">
    <w:pPr>
      <w:pStyle w:val="aa"/>
    </w:pPr>
  </w:p>
  <w:p w:rsidR="002E631F" w:rsidRDefault="002E63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23C"/>
    <w:multiLevelType w:val="hybridMultilevel"/>
    <w:tmpl w:val="8082A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3480B"/>
    <w:multiLevelType w:val="hybridMultilevel"/>
    <w:tmpl w:val="0DDAC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30523"/>
    <w:multiLevelType w:val="hybridMultilevel"/>
    <w:tmpl w:val="B7EA0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C54D71"/>
    <w:multiLevelType w:val="hybridMultilevel"/>
    <w:tmpl w:val="6C685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040B5F"/>
    <w:multiLevelType w:val="hybridMultilevel"/>
    <w:tmpl w:val="B4244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755C0A"/>
    <w:multiLevelType w:val="hybridMultilevel"/>
    <w:tmpl w:val="83AA7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7777F9"/>
    <w:multiLevelType w:val="multilevel"/>
    <w:tmpl w:val="B70E3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743DF"/>
    <w:multiLevelType w:val="hybridMultilevel"/>
    <w:tmpl w:val="0A1C2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BC375B"/>
    <w:multiLevelType w:val="hybridMultilevel"/>
    <w:tmpl w:val="DEEA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1F32EA"/>
    <w:multiLevelType w:val="hybridMultilevel"/>
    <w:tmpl w:val="F84E52DE"/>
    <w:lvl w:ilvl="0" w:tplc="A906FFF4">
      <w:start w:val="1"/>
      <w:numFmt w:val="decimal"/>
      <w:lvlText w:val="%1."/>
      <w:lvlJc w:val="left"/>
      <w:pPr>
        <w:tabs>
          <w:tab w:val="num" w:pos="720"/>
        </w:tabs>
        <w:ind w:left="720" w:hanging="360"/>
      </w:pPr>
    </w:lvl>
    <w:lvl w:ilvl="1" w:tplc="E5823BBE" w:tentative="1">
      <w:start w:val="1"/>
      <w:numFmt w:val="decimal"/>
      <w:lvlText w:val="%2."/>
      <w:lvlJc w:val="left"/>
      <w:pPr>
        <w:tabs>
          <w:tab w:val="num" w:pos="1440"/>
        </w:tabs>
        <w:ind w:left="1440" w:hanging="360"/>
      </w:pPr>
    </w:lvl>
    <w:lvl w:ilvl="2" w:tplc="751C2D8C" w:tentative="1">
      <w:start w:val="1"/>
      <w:numFmt w:val="decimal"/>
      <w:lvlText w:val="%3."/>
      <w:lvlJc w:val="left"/>
      <w:pPr>
        <w:tabs>
          <w:tab w:val="num" w:pos="2160"/>
        </w:tabs>
        <w:ind w:left="2160" w:hanging="360"/>
      </w:pPr>
    </w:lvl>
    <w:lvl w:ilvl="3" w:tplc="B79C83EA" w:tentative="1">
      <w:start w:val="1"/>
      <w:numFmt w:val="decimal"/>
      <w:lvlText w:val="%4."/>
      <w:lvlJc w:val="left"/>
      <w:pPr>
        <w:tabs>
          <w:tab w:val="num" w:pos="2880"/>
        </w:tabs>
        <w:ind w:left="2880" w:hanging="360"/>
      </w:pPr>
    </w:lvl>
    <w:lvl w:ilvl="4" w:tplc="08A64A4C" w:tentative="1">
      <w:start w:val="1"/>
      <w:numFmt w:val="decimal"/>
      <w:lvlText w:val="%5."/>
      <w:lvlJc w:val="left"/>
      <w:pPr>
        <w:tabs>
          <w:tab w:val="num" w:pos="3600"/>
        </w:tabs>
        <w:ind w:left="3600" w:hanging="360"/>
      </w:pPr>
    </w:lvl>
    <w:lvl w:ilvl="5" w:tplc="D0F26A0E" w:tentative="1">
      <w:start w:val="1"/>
      <w:numFmt w:val="decimal"/>
      <w:lvlText w:val="%6."/>
      <w:lvlJc w:val="left"/>
      <w:pPr>
        <w:tabs>
          <w:tab w:val="num" w:pos="4320"/>
        </w:tabs>
        <w:ind w:left="4320" w:hanging="360"/>
      </w:pPr>
    </w:lvl>
    <w:lvl w:ilvl="6" w:tplc="11E6E3FC" w:tentative="1">
      <w:start w:val="1"/>
      <w:numFmt w:val="decimal"/>
      <w:lvlText w:val="%7."/>
      <w:lvlJc w:val="left"/>
      <w:pPr>
        <w:tabs>
          <w:tab w:val="num" w:pos="5040"/>
        </w:tabs>
        <w:ind w:left="5040" w:hanging="360"/>
      </w:pPr>
    </w:lvl>
    <w:lvl w:ilvl="7" w:tplc="F5A67034" w:tentative="1">
      <w:start w:val="1"/>
      <w:numFmt w:val="decimal"/>
      <w:lvlText w:val="%8."/>
      <w:lvlJc w:val="left"/>
      <w:pPr>
        <w:tabs>
          <w:tab w:val="num" w:pos="5760"/>
        </w:tabs>
        <w:ind w:left="5760" w:hanging="360"/>
      </w:pPr>
    </w:lvl>
    <w:lvl w:ilvl="8" w:tplc="EC286CDC" w:tentative="1">
      <w:start w:val="1"/>
      <w:numFmt w:val="decimal"/>
      <w:lvlText w:val="%9."/>
      <w:lvlJc w:val="left"/>
      <w:pPr>
        <w:tabs>
          <w:tab w:val="num" w:pos="6480"/>
        </w:tabs>
        <w:ind w:left="6480" w:hanging="360"/>
      </w:pPr>
    </w:lvl>
  </w:abstractNum>
  <w:abstractNum w:abstractNumId="10">
    <w:nsid w:val="3151257C"/>
    <w:multiLevelType w:val="hybridMultilevel"/>
    <w:tmpl w:val="1B307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351F03"/>
    <w:multiLevelType w:val="hybridMultilevel"/>
    <w:tmpl w:val="B8947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BB24D2"/>
    <w:multiLevelType w:val="hybridMultilevel"/>
    <w:tmpl w:val="99BC5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02463F"/>
    <w:multiLevelType w:val="hybridMultilevel"/>
    <w:tmpl w:val="35B85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A72A2"/>
    <w:multiLevelType w:val="hybridMultilevel"/>
    <w:tmpl w:val="0652B488"/>
    <w:lvl w:ilvl="0" w:tplc="5E02D318">
      <w:start w:val="1"/>
      <w:numFmt w:val="decimal"/>
      <w:lvlText w:val="%1."/>
      <w:lvlJc w:val="left"/>
      <w:pPr>
        <w:tabs>
          <w:tab w:val="num" w:pos="720"/>
        </w:tabs>
        <w:ind w:left="720" w:hanging="360"/>
      </w:pPr>
    </w:lvl>
    <w:lvl w:ilvl="1" w:tplc="D7DA6788" w:tentative="1">
      <w:start w:val="1"/>
      <w:numFmt w:val="decimal"/>
      <w:lvlText w:val="%2."/>
      <w:lvlJc w:val="left"/>
      <w:pPr>
        <w:tabs>
          <w:tab w:val="num" w:pos="1440"/>
        </w:tabs>
        <w:ind w:left="1440" w:hanging="360"/>
      </w:pPr>
    </w:lvl>
    <w:lvl w:ilvl="2" w:tplc="5B9856E4" w:tentative="1">
      <w:start w:val="1"/>
      <w:numFmt w:val="decimal"/>
      <w:lvlText w:val="%3."/>
      <w:lvlJc w:val="left"/>
      <w:pPr>
        <w:tabs>
          <w:tab w:val="num" w:pos="2160"/>
        </w:tabs>
        <w:ind w:left="2160" w:hanging="360"/>
      </w:pPr>
    </w:lvl>
    <w:lvl w:ilvl="3" w:tplc="E4CAC5B2" w:tentative="1">
      <w:start w:val="1"/>
      <w:numFmt w:val="decimal"/>
      <w:lvlText w:val="%4."/>
      <w:lvlJc w:val="left"/>
      <w:pPr>
        <w:tabs>
          <w:tab w:val="num" w:pos="2880"/>
        </w:tabs>
        <w:ind w:left="2880" w:hanging="360"/>
      </w:pPr>
    </w:lvl>
    <w:lvl w:ilvl="4" w:tplc="DB98E202" w:tentative="1">
      <w:start w:val="1"/>
      <w:numFmt w:val="decimal"/>
      <w:lvlText w:val="%5."/>
      <w:lvlJc w:val="left"/>
      <w:pPr>
        <w:tabs>
          <w:tab w:val="num" w:pos="3600"/>
        </w:tabs>
        <w:ind w:left="3600" w:hanging="360"/>
      </w:pPr>
    </w:lvl>
    <w:lvl w:ilvl="5" w:tplc="F9747B90" w:tentative="1">
      <w:start w:val="1"/>
      <w:numFmt w:val="decimal"/>
      <w:lvlText w:val="%6."/>
      <w:lvlJc w:val="left"/>
      <w:pPr>
        <w:tabs>
          <w:tab w:val="num" w:pos="4320"/>
        </w:tabs>
        <w:ind w:left="4320" w:hanging="360"/>
      </w:pPr>
    </w:lvl>
    <w:lvl w:ilvl="6" w:tplc="D7D6E5F4" w:tentative="1">
      <w:start w:val="1"/>
      <w:numFmt w:val="decimal"/>
      <w:lvlText w:val="%7."/>
      <w:lvlJc w:val="left"/>
      <w:pPr>
        <w:tabs>
          <w:tab w:val="num" w:pos="5040"/>
        </w:tabs>
        <w:ind w:left="5040" w:hanging="360"/>
      </w:pPr>
    </w:lvl>
    <w:lvl w:ilvl="7" w:tplc="809A173E" w:tentative="1">
      <w:start w:val="1"/>
      <w:numFmt w:val="decimal"/>
      <w:lvlText w:val="%8."/>
      <w:lvlJc w:val="left"/>
      <w:pPr>
        <w:tabs>
          <w:tab w:val="num" w:pos="5760"/>
        </w:tabs>
        <w:ind w:left="5760" w:hanging="360"/>
      </w:pPr>
    </w:lvl>
    <w:lvl w:ilvl="8" w:tplc="1FF20AFA" w:tentative="1">
      <w:start w:val="1"/>
      <w:numFmt w:val="decimal"/>
      <w:lvlText w:val="%9."/>
      <w:lvlJc w:val="left"/>
      <w:pPr>
        <w:tabs>
          <w:tab w:val="num" w:pos="6480"/>
        </w:tabs>
        <w:ind w:left="6480" w:hanging="360"/>
      </w:pPr>
    </w:lvl>
  </w:abstractNum>
  <w:abstractNum w:abstractNumId="15">
    <w:nsid w:val="4B4E2FA8"/>
    <w:multiLevelType w:val="hybridMultilevel"/>
    <w:tmpl w:val="121E5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081B33"/>
    <w:multiLevelType w:val="hybridMultilevel"/>
    <w:tmpl w:val="5980E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71746A4"/>
    <w:multiLevelType w:val="hybridMultilevel"/>
    <w:tmpl w:val="A19C48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6199D"/>
    <w:multiLevelType w:val="hybridMultilevel"/>
    <w:tmpl w:val="5BE6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6B31C7"/>
    <w:multiLevelType w:val="hybridMultilevel"/>
    <w:tmpl w:val="A78C3C98"/>
    <w:lvl w:ilvl="0" w:tplc="1C846F80">
      <w:start w:val="1"/>
      <w:numFmt w:val="decimal"/>
      <w:lvlText w:val="%1)"/>
      <w:lvlJc w:val="left"/>
      <w:pPr>
        <w:tabs>
          <w:tab w:val="num" w:pos="720"/>
        </w:tabs>
        <w:ind w:left="720" w:hanging="360"/>
      </w:pPr>
    </w:lvl>
    <w:lvl w:ilvl="1" w:tplc="E1E80712" w:tentative="1">
      <w:start w:val="1"/>
      <w:numFmt w:val="decimal"/>
      <w:lvlText w:val="%2)"/>
      <w:lvlJc w:val="left"/>
      <w:pPr>
        <w:tabs>
          <w:tab w:val="num" w:pos="1440"/>
        </w:tabs>
        <w:ind w:left="1440" w:hanging="360"/>
      </w:pPr>
    </w:lvl>
    <w:lvl w:ilvl="2" w:tplc="BB06733C" w:tentative="1">
      <w:start w:val="1"/>
      <w:numFmt w:val="decimal"/>
      <w:lvlText w:val="%3)"/>
      <w:lvlJc w:val="left"/>
      <w:pPr>
        <w:tabs>
          <w:tab w:val="num" w:pos="2160"/>
        </w:tabs>
        <w:ind w:left="2160" w:hanging="360"/>
      </w:pPr>
    </w:lvl>
    <w:lvl w:ilvl="3" w:tplc="3C8063E0" w:tentative="1">
      <w:start w:val="1"/>
      <w:numFmt w:val="decimal"/>
      <w:lvlText w:val="%4)"/>
      <w:lvlJc w:val="left"/>
      <w:pPr>
        <w:tabs>
          <w:tab w:val="num" w:pos="2880"/>
        </w:tabs>
        <w:ind w:left="2880" w:hanging="360"/>
      </w:pPr>
    </w:lvl>
    <w:lvl w:ilvl="4" w:tplc="0D3E60A6" w:tentative="1">
      <w:start w:val="1"/>
      <w:numFmt w:val="decimal"/>
      <w:lvlText w:val="%5)"/>
      <w:lvlJc w:val="left"/>
      <w:pPr>
        <w:tabs>
          <w:tab w:val="num" w:pos="3600"/>
        </w:tabs>
        <w:ind w:left="3600" w:hanging="360"/>
      </w:pPr>
    </w:lvl>
    <w:lvl w:ilvl="5" w:tplc="2FF42DE0" w:tentative="1">
      <w:start w:val="1"/>
      <w:numFmt w:val="decimal"/>
      <w:lvlText w:val="%6)"/>
      <w:lvlJc w:val="left"/>
      <w:pPr>
        <w:tabs>
          <w:tab w:val="num" w:pos="4320"/>
        </w:tabs>
        <w:ind w:left="4320" w:hanging="360"/>
      </w:pPr>
    </w:lvl>
    <w:lvl w:ilvl="6" w:tplc="36A00776" w:tentative="1">
      <w:start w:val="1"/>
      <w:numFmt w:val="decimal"/>
      <w:lvlText w:val="%7)"/>
      <w:lvlJc w:val="left"/>
      <w:pPr>
        <w:tabs>
          <w:tab w:val="num" w:pos="5040"/>
        </w:tabs>
        <w:ind w:left="5040" w:hanging="360"/>
      </w:pPr>
    </w:lvl>
    <w:lvl w:ilvl="7" w:tplc="79D4598C" w:tentative="1">
      <w:start w:val="1"/>
      <w:numFmt w:val="decimal"/>
      <w:lvlText w:val="%8)"/>
      <w:lvlJc w:val="left"/>
      <w:pPr>
        <w:tabs>
          <w:tab w:val="num" w:pos="5760"/>
        </w:tabs>
        <w:ind w:left="5760" w:hanging="360"/>
      </w:pPr>
    </w:lvl>
    <w:lvl w:ilvl="8" w:tplc="C22EFA8E" w:tentative="1">
      <w:start w:val="1"/>
      <w:numFmt w:val="decimal"/>
      <w:lvlText w:val="%9)"/>
      <w:lvlJc w:val="left"/>
      <w:pPr>
        <w:tabs>
          <w:tab w:val="num" w:pos="6480"/>
        </w:tabs>
        <w:ind w:left="6480" w:hanging="360"/>
      </w:pPr>
    </w:lvl>
  </w:abstractNum>
  <w:abstractNum w:abstractNumId="20">
    <w:nsid w:val="67864199"/>
    <w:multiLevelType w:val="hybridMultilevel"/>
    <w:tmpl w:val="B07AB5F6"/>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6E017775"/>
    <w:multiLevelType w:val="hybridMultilevel"/>
    <w:tmpl w:val="3C02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380CE7"/>
    <w:multiLevelType w:val="hybridMultilevel"/>
    <w:tmpl w:val="64C69B9A"/>
    <w:lvl w:ilvl="0" w:tplc="1458D430">
      <w:start w:val="1"/>
      <w:numFmt w:val="bullet"/>
      <w:lvlText w:val="-"/>
      <w:lvlJc w:val="left"/>
      <w:pPr>
        <w:tabs>
          <w:tab w:val="num" w:pos="720"/>
        </w:tabs>
        <w:ind w:left="720" w:hanging="360"/>
      </w:pPr>
      <w:rPr>
        <w:rFonts w:ascii="Times New Roman" w:hAnsi="Times New Roman" w:hint="default"/>
      </w:rPr>
    </w:lvl>
    <w:lvl w:ilvl="1" w:tplc="DF2AE7C6" w:tentative="1">
      <w:start w:val="1"/>
      <w:numFmt w:val="bullet"/>
      <w:lvlText w:val="-"/>
      <w:lvlJc w:val="left"/>
      <w:pPr>
        <w:tabs>
          <w:tab w:val="num" w:pos="1440"/>
        </w:tabs>
        <w:ind w:left="1440" w:hanging="360"/>
      </w:pPr>
      <w:rPr>
        <w:rFonts w:ascii="Times New Roman" w:hAnsi="Times New Roman" w:hint="default"/>
      </w:rPr>
    </w:lvl>
    <w:lvl w:ilvl="2" w:tplc="5E765200" w:tentative="1">
      <w:start w:val="1"/>
      <w:numFmt w:val="bullet"/>
      <w:lvlText w:val="-"/>
      <w:lvlJc w:val="left"/>
      <w:pPr>
        <w:tabs>
          <w:tab w:val="num" w:pos="2160"/>
        </w:tabs>
        <w:ind w:left="2160" w:hanging="360"/>
      </w:pPr>
      <w:rPr>
        <w:rFonts w:ascii="Times New Roman" w:hAnsi="Times New Roman" w:hint="default"/>
      </w:rPr>
    </w:lvl>
    <w:lvl w:ilvl="3" w:tplc="2F16AC9A" w:tentative="1">
      <w:start w:val="1"/>
      <w:numFmt w:val="bullet"/>
      <w:lvlText w:val="-"/>
      <w:lvlJc w:val="left"/>
      <w:pPr>
        <w:tabs>
          <w:tab w:val="num" w:pos="2880"/>
        </w:tabs>
        <w:ind w:left="2880" w:hanging="360"/>
      </w:pPr>
      <w:rPr>
        <w:rFonts w:ascii="Times New Roman" w:hAnsi="Times New Roman" w:hint="default"/>
      </w:rPr>
    </w:lvl>
    <w:lvl w:ilvl="4" w:tplc="186076A2" w:tentative="1">
      <w:start w:val="1"/>
      <w:numFmt w:val="bullet"/>
      <w:lvlText w:val="-"/>
      <w:lvlJc w:val="left"/>
      <w:pPr>
        <w:tabs>
          <w:tab w:val="num" w:pos="3600"/>
        </w:tabs>
        <w:ind w:left="3600" w:hanging="360"/>
      </w:pPr>
      <w:rPr>
        <w:rFonts w:ascii="Times New Roman" w:hAnsi="Times New Roman" w:hint="default"/>
      </w:rPr>
    </w:lvl>
    <w:lvl w:ilvl="5" w:tplc="AF7E1752" w:tentative="1">
      <w:start w:val="1"/>
      <w:numFmt w:val="bullet"/>
      <w:lvlText w:val="-"/>
      <w:lvlJc w:val="left"/>
      <w:pPr>
        <w:tabs>
          <w:tab w:val="num" w:pos="4320"/>
        </w:tabs>
        <w:ind w:left="4320" w:hanging="360"/>
      </w:pPr>
      <w:rPr>
        <w:rFonts w:ascii="Times New Roman" w:hAnsi="Times New Roman" w:hint="default"/>
      </w:rPr>
    </w:lvl>
    <w:lvl w:ilvl="6" w:tplc="187EF152" w:tentative="1">
      <w:start w:val="1"/>
      <w:numFmt w:val="bullet"/>
      <w:lvlText w:val="-"/>
      <w:lvlJc w:val="left"/>
      <w:pPr>
        <w:tabs>
          <w:tab w:val="num" w:pos="5040"/>
        </w:tabs>
        <w:ind w:left="5040" w:hanging="360"/>
      </w:pPr>
      <w:rPr>
        <w:rFonts w:ascii="Times New Roman" w:hAnsi="Times New Roman" w:hint="default"/>
      </w:rPr>
    </w:lvl>
    <w:lvl w:ilvl="7" w:tplc="9416995E" w:tentative="1">
      <w:start w:val="1"/>
      <w:numFmt w:val="bullet"/>
      <w:lvlText w:val="-"/>
      <w:lvlJc w:val="left"/>
      <w:pPr>
        <w:tabs>
          <w:tab w:val="num" w:pos="5760"/>
        </w:tabs>
        <w:ind w:left="5760" w:hanging="360"/>
      </w:pPr>
      <w:rPr>
        <w:rFonts w:ascii="Times New Roman" w:hAnsi="Times New Roman" w:hint="default"/>
      </w:rPr>
    </w:lvl>
    <w:lvl w:ilvl="8" w:tplc="5590DA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2822A5"/>
    <w:multiLevelType w:val="hybridMultilevel"/>
    <w:tmpl w:val="91E8F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614F9A"/>
    <w:multiLevelType w:val="hybridMultilevel"/>
    <w:tmpl w:val="FB7A1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8"/>
  </w:num>
  <w:num w:numId="3">
    <w:abstractNumId w:val="17"/>
  </w:num>
  <w:num w:numId="4">
    <w:abstractNumId w:val="3"/>
  </w:num>
  <w:num w:numId="5">
    <w:abstractNumId w:val="1"/>
  </w:num>
  <w:num w:numId="6">
    <w:abstractNumId w:val="18"/>
  </w:num>
  <w:num w:numId="7">
    <w:abstractNumId w:val="7"/>
  </w:num>
  <w:num w:numId="8">
    <w:abstractNumId w:val="24"/>
  </w:num>
  <w:num w:numId="9">
    <w:abstractNumId w:val="11"/>
  </w:num>
  <w:num w:numId="10">
    <w:abstractNumId w:val="19"/>
  </w:num>
  <w:num w:numId="11">
    <w:abstractNumId w:val="10"/>
  </w:num>
  <w:num w:numId="12">
    <w:abstractNumId w:val="12"/>
  </w:num>
  <w:num w:numId="13">
    <w:abstractNumId w:val="15"/>
  </w:num>
  <w:num w:numId="14">
    <w:abstractNumId w:val="14"/>
  </w:num>
  <w:num w:numId="15">
    <w:abstractNumId w:val="2"/>
  </w:num>
  <w:num w:numId="16">
    <w:abstractNumId w:val="23"/>
  </w:num>
  <w:num w:numId="17">
    <w:abstractNumId w:val="9"/>
  </w:num>
  <w:num w:numId="18">
    <w:abstractNumId w:val="5"/>
  </w:num>
  <w:num w:numId="19">
    <w:abstractNumId w:val="22"/>
  </w:num>
  <w:num w:numId="20">
    <w:abstractNumId w:val="4"/>
  </w:num>
  <w:num w:numId="21">
    <w:abstractNumId w:val="21"/>
  </w:num>
  <w:num w:numId="22">
    <w:abstractNumId w:val="0"/>
  </w:num>
  <w:num w:numId="23">
    <w:abstractNumId w:val="13"/>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0AC9"/>
    <w:rsid w:val="000148E2"/>
    <w:rsid w:val="0002459E"/>
    <w:rsid w:val="00042188"/>
    <w:rsid w:val="00051025"/>
    <w:rsid w:val="00055A33"/>
    <w:rsid w:val="00057A06"/>
    <w:rsid w:val="00060110"/>
    <w:rsid w:val="00075673"/>
    <w:rsid w:val="000819D3"/>
    <w:rsid w:val="00083800"/>
    <w:rsid w:val="000966EA"/>
    <w:rsid w:val="000B447A"/>
    <w:rsid w:val="000B540E"/>
    <w:rsid w:val="000B56F3"/>
    <w:rsid w:val="000E6861"/>
    <w:rsid w:val="00114351"/>
    <w:rsid w:val="00170744"/>
    <w:rsid w:val="00190110"/>
    <w:rsid w:val="00193A16"/>
    <w:rsid w:val="00195C9A"/>
    <w:rsid w:val="001A16D4"/>
    <w:rsid w:val="001D74C4"/>
    <w:rsid w:val="001E233D"/>
    <w:rsid w:val="001F16A7"/>
    <w:rsid w:val="00205FD7"/>
    <w:rsid w:val="00213369"/>
    <w:rsid w:val="00230277"/>
    <w:rsid w:val="00233759"/>
    <w:rsid w:val="00242036"/>
    <w:rsid w:val="0025067B"/>
    <w:rsid w:val="00285895"/>
    <w:rsid w:val="00285C1C"/>
    <w:rsid w:val="002D70BA"/>
    <w:rsid w:val="002E1865"/>
    <w:rsid w:val="002E631F"/>
    <w:rsid w:val="002F2385"/>
    <w:rsid w:val="002F4929"/>
    <w:rsid w:val="00303265"/>
    <w:rsid w:val="00304795"/>
    <w:rsid w:val="00311B05"/>
    <w:rsid w:val="00313A7D"/>
    <w:rsid w:val="00325573"/>
    <w:rsid w:val="003320F9"/>
    <w:rsid w:val="00341F5F"/>
    <w:rsid w:val="0034768E"/>
    <w:rsid w:val="00350C58"/>
    <w:rsid w:val="003524D7"/>
    <w:rsid w:val="00354E13"/>
    <w:rsid w:val="00362885"/>
    <w:rsid w:val="0037418D"/>
    <w:rsid w:val="00397A1A"/>
    <w:rsid w:val="003A21CE"/>
    <w:rsid w:val="003A6D7F"/>
    <w:rsid w:val="003E79C8"/>
    <w:rsid w:val="003F0C1E"/>
    <w:rsid w:val="003F16AF"/>
    <w:rsid w:val="003F21C0"/>
    <w:rsid w:val="003F459E"/>
    <w:rsid w:val="003F7FF6"/>
    <w:rsid w:val="0040728D"/>
    <w:rsid w:val="0041132C"/>
    <w:rsid w:val="00415CB2"/>
    <w:rsid w:val="0044672E"/>
    <w:rsid w:val="00447CA0"/>
    <w:rsid w:val="004564D5"/>
    <w:rsid w:val="00471FC8"/>
    <w:rsid w:val="004865FE"/>
    <w:rsid w:val="00486DC1"/>
    <w:rsid w:val="0049396E"/>
    <w:rsid w:val="004B3905"/>
    <w:rsid w:val="004B3AA8"/>
    <w:rsid w:val="004B6B46"/>
    <w:rsid w:val="004F491D"/>
    <w:rsid w:val="004F6EFE"/>
    <w:rsid w:val="005039A0"/>
    <w:rsid w:val="005039B9"/>
    <w:rsid w:val="00512CCB"/>
    <w:rsid w:val="00520BDA"/>
    <w:rsid w:val="00527BC8"/>
    <w:rsid w:val="00544ADB"/>
    <w:rsid w:val="0054727D"/>
    <w:rsid w:val="00555FE9"/>
    <w:rsid w:val="005853F1"/>
    <w:rsid w:val="00594D9B"/>
    <w:rsid w:val="005C5A65"/>
    <w:rsid w:val="005C75BD"/>
    <w:rsid w:val="005C7D79"/>
    <w:rsid w:val="005D49D2"/>
    <w:rsid w:val="005E050B"/>
    <w:rsid w:val="006140DA"/>
    <w:rsid w:val="00617635"/>
    <w:rsid w:val="00626DE4"/>
    <w:rsid w:val="00634D36"/>
    <w:rsid w:val="006C0640"/>
    <w:rsid w:val="006F4F23"/>
    <w:rsid w:val="006F7A67"/>
    <w:rsid w:val="00701059"/>
    <w:rsid w:val="00713F06"/>
    <w:rsid w:val="00727014"/>
    <w:rsid w:val="00736F45"/>
    <w:rsid w:val="00737011"/>
    <w:rsid w:val="00745990"/>
    <w:rsid w:val="007608AE"/>
    <w:rsid w:val="00763576"/>
    <w:rsid w:val="00771679"/>
    <w:rsid w:val="007718E0"/>
    <w:rsid w:val="00796FBB"/>
    <w:rsid w:val="007976F4"/>
    <w:rsid w:val="007B73E9"/>
    <w:rsid w:val="007C13D3"/>
    <w:rsid w:val="007C6E01"/>
    <w:rsid w:val="007D09E4"/>
    <w:rsid w:val="007D3810"/>
    <w:rsid w:val="007F306D"/>
    <w:rsid w:val="00826CE7"/>
    <w:rsid w:val="00835E5F"/>
    <w:rsid w:val="008369C1"/>
    <w:rsid w:val="00837C03"/>
    <w:rsid w:val="00840FC0"/>
    <w:rsid w:val="00864A0F"/>
    <w:rsid w:val="0086672D"/>
    <w:rsid w:val="008876DB"/>
    <w:rsid w:val="00894098"/>
    <w:rsid w:val="008C77E1"/>
    <w:rsid w:val="00947C4F"/>
    <w:rsid w:val="00953EB2"/>
    <w:rsid w:val="0097132A"/>
    <w:rsid w:val="009727C5"/>
    <w:rsid w:val="009832A6"/>
    <w:rsid w:val="00993CEE"/>
    <w:rsid w:val="00993EDF"/>
    <w:rsid w:val="009A2DCE"/>
    <w:rsid w:val="009B0E7F"/>
    <w:rsid w:val="009C457E"/>
    <w:rsid w:val="009D3237"/>
    <w:rsid w:val="009E5FCB"/>
    <w:rsid w:val="009E6A3C"/>
    <w:rsid w:val="009F33A0"/>
    <w:rsid w:val="00A077B7"/>
    <w:rsid w:val="00A07C2E"/>
    <w:rsid w:val="00A40B4D"/>
    <w:rsid w:val="00A567A1"/>
    <w:rsid w:val="00A62F8D"/>
    <w:rsid w:val="00A8689E"/>
    <w:rsid w:val="00AC1E62"/>
    <w:rsid w:val="00AC49D6"/>
    <w:rsid w:val="00AD32A2"/>
    <w:rsid w:val="00AE04BD"/>
    <w:rsid w:val="00AE2A11"/>
    <w:rsid w:val="00AE410F"/>
    <w:rsid w:val="00B22DC3"/>
    <w:rsid w:val="00B4570C"/>
    <w:rsid w:val="00B50832"/>
    <w:rsid w:val="00B5196E"/>
    <w:rsid w:val="00B62A84"/>
    <w:rsid w:val="00B7504D"/>
    <w:rsid w:val="00B8276A"/>
    <w:rsid w:val="00BA4733"/>
    <w:rsid w:val="00BB3ABB"/>
    <w:rsid w:val="00BB5FF6"/>
    <w:rsid w:val="00BC0AC9"/>
    <w:rsid w:val="00BF5C13"/>
    <w:rsid w:val="00BF6401"/>
    <w:rsid w:val="00C02230"/>
    <w:rsid w:val="00C04BF2"/>
    <w:rsid w:val="00C05897"/>
    <w:rsid w:val="00C256D7"/>
    <w:rsid w:val="00C3306A"/>
    <w:rsid w:val="00C4709F"/>
    <w:rsid w:val="00C56EEE"/>
    <w:rsid w:val="00C876D1"/>
    <w:rsid w:val="00CA49FF"/>
    <w:rsid w:val="00CB32B1"/>
    <w:rsid w:val="00CC2338"/>
    <w:rsid w:val="00CC347F"/>
    <w:rsid w:val="00CE340C"/>
    <w:rsid w:val="00CE441F"/>
    <w:rsid w:val="00CF1828"/>
    <w:rsid w:val="00CF1A5C"/>
    <w:rsid w:val="00D21AB0"/>
    <w:rsid w:val="00D43081"/>
    <w:rsid w:val="00D52D9F"/>
    <w:rsid w:val="00D60EA7"/>
    <w:rsid w:val="00DA0465"/>
    <w:rsid w:val="00DB5B87"/>
    <w:rsid w:val="00DC16A4"/>
    <w:rsid w:val="00DD0604"/>
    <w:rsid w:val="00DD14A9"/>
    <w:rsid w:val="00E11CBF"/>
    <w:rsid w:val="00E163BC"/>
    <w:rsid w:val="00E25873"/>
    <w:rsid w:val="00E33E42"/>
    <w:rsid w:val="00E3570B"/>
    <w:rsid w:val="00E4276A"/>
    <w:rsid w:val="00E5046A"/>
    <w:rsid w:val="00E60B18"/>
    <w:rsid w:val="00E64859"/>
    <w:rsid w:val="00E75D7A"/>
    <w:rsid w:val="00E93956"/>
    <w:rsid w:val="00EA4A3D"/>
    <w:rsid w:val="00EC2784"/>
    <w:rsid w:val="00EF64F0"/>
    <w:rsid w:val="00F20528"/>
    <w:rsid w:val="00F30102"/>
    <w:rsid w:val="00F32C84"/>
    <w:rsid w:val="00F338AA"/>
    <w:rsid w:val="00F3546E"/>
    <w:rsid w:val="00F54163"/>
    <w:rsid w:val="00F6204A"/>
    <w:rsid w:val="00F66781"/>
    <w:rsid w:val="00F75DEF"/>
    <w:rsid w:val="00F81A8F"/>
    <w:rsid w:val="00F8419C"/>
    <w:rsid w:val="00F9573E"/>
    <w:rsid w:val="00FC4A36"/>
    <w:rsid w:val="00FD79CC"/>
    <w:rsid w:val="00FE1A8B"/>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67"/>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paragraph" w:styleId="3">
    <w:name w:val="heading 3"/>
    <w:basedOn w:val="a"/>
    <w:next w:val="a"/>
    <w:link w:val="30"/>
    <w:uiPriority w:val="9"/>
    <w:semiHidden/>
    <w:unhideWhenUsed/>
    <w:qFormat/>
    <w:rsid w:val="002E63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63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 w:type="paragraph" w:styleId="a4">
    <w:name w:val="Normal (Web)"/>
    <w:aliases w:val="Обычный (Web)"/>
    <w:basedOn w:val="a"/>
    <w:unhideWhenUsed/>
    <w:rsid w:val="002E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6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E01"/>
    <w:rPr>
      <w:rFonts w:ascii="Tahoma" w:hAnsi="Tahoma" w:cs="Tahoma"/>
      <w:sz w:val="16"/>
      <w:szCs w:val="16"/>
    </w:rPr>
  </w:style>
  <w:style w:type="character" w:customStyle="1" w:styleId="content">
    <w:name w:val="content"/>
    <w:basedOn w:val="a0"/>
    <w:rsid w:val="00E25873"/>
  </w:style>
  <w:style w:type="character" w:styleId="a7">
    <w:name w:val="Strong"/>
    <w:basedOn w:val="a0"/>
    <w:uiPriority w:val="22"/>
    <w:qFormat/>
    <w:rsid w:val="00F30102"/>
    <w:rPr>
      <w:b/>
      <w:bCs/>
    </w:rPr>
  </w:style>
  <w:style w:type="character" w:customStyle="1" w:styleId="apple-converted-space">
    <w:name w:val="apple-converted-space"/>
    <w:basedOn w:val="a0"/>
    <w:rsid w:val="00F30102"/>
  </w:style>
  <w:style w:type="paragraph" w:customStyle="1" w:styleId="work">
    <w:name w:val="work"/>
    <w:basedOn w:val="a"/>
    <w:rsid w:val="00E163BC"/>
    <w:pPr>
      <w:spacing w:after="0" w:line="360" w:lineRule="auto"/>
      <w:ind w:firstLine="709"/>
      <w:jc w:val="both"/>
    </w:pPr>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060110"/>
    <w:pPr>
      <w:spacing w:after="120"/>
    </w:pPr>
  </w:style>
  <w:style w:type="character" w:customStyle="1" w:styleId="a9">
    <w:name w:val="Основной текст Знак"/>
    <w:basedOn w:val="a0"/>
    <w:link w:val="a8"/>
    <w:uiPriority w:val="99"/>
    <w:semiHidden/>
    <w:rsid w:val="00060110"/>
  </w:style>
  <w:style w:type="paragraph" w:customStyle="1" w:styleId="Kira-text">
    <w:name w:val="Kira-text"/>
    <w:basedOn w:val="a"/>
    <w:rsid w:val="00060110"/>
    <w:pPr>
      <w:spacing w:after="0" w:line="480" w:lineRule="auto"/>
      <w:ind w:firstLine="709"/>
      <w:jc w:val="both"/>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E63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631F"/>
  </w:style>
  <w:style w:type="paragraph" w:styleId="ac">
    <w:name w:val="footer"/>
    <w:basedOn w:val="a"/>
    <w:link w:val="ad"/>
    <w:uiPriority w:val="99"/>
    <w:semiHidden/>
    <w:unhideWhenUsed/>
    <w:rsid w:val="002E631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E631F"/>
  </w:style>
  <w:style w:type="character" w:customStyle="1" w:styleId="30">
    <w:name w:val="Заголовок 3 Знак"/>
    <w:basedOn w:val="a0"/>
    <w:link w:val="3"/>
    <w:uiPriority w:val="9"/>
    <w:semiHidden/>
    <w:rsid w:val="002E63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E631F"/>
    <w:rPr>
      <w:rFonts w:asciiTheme="majorHAnsi" w:eastAsiaTheme="majorEastAsia" w:hAnsiTheme="majorHAnsi" w:cstheme="majorBidi"/>
      <w:b/>
      <w:bCs/>
      <w:i/>
      <w:iCs/>
      <w:color w:val="4F81BD" w:themeColor="accent1"/>
    </w:rPr>
  </w:style>
  <w:style w:type="character" w:styleId="ae">
    <w:name w:val="Hyperlink"/>
    <w:basedOn w:val="a0"/>
    <w:uiPriority w:val="99"/>
    <w:semiHidden/>
    <w:unhideWhenUsed/>
    <w:rsid w:val="002E63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55046">
      <w:bodyDiv w:val="1"/>
      <w:marLeft w:val="0"/>
      <w:marRight w:val="0"/>
      <w:marTop w:val="0"/>
      <w:marBottom w:val="0"/>
      <w:divBdr>
        <w:top w:val="none" w:sz="0" w:space="0" w:color="auto"/>
        <w:left w:val="none" w:sz="0" w:space="0" w:color="auto"/>
        <w:bottom w:val="none" w:sz="0" w:space="0" w:color="auto"/>
        <w:right w:val="none" w:sz="0" w:space="0" w:color="auto"/>
      </w:divBdr>
    </w:div>
    <w:div w:id="42095622">
      <w:bodyDiv w:val="1"/>
      <w:marLeft w:val="0"/>
      <w:marRight w:val="0"/>
      <w:marTop w:val="0"/>
      <w:marBottom w:val="0"/>
      <w:divBdr>
        <w:top w:val="none" w:sz="0" w:space="0" w:color="auto"/>
        <w:left w:val="none" w:sz="0" w:space="0" w:color="auto"/>
        <w:bottom w:val="none" w:sz="0" w:space="0" w:color="auto"/>
        <w:right w:val="none" w:sz="0" w:space="0" w:color="auto"/>
      </w:divBdr>
    </w:div>
    <w:div w:id="175267735">
      <w:bodyDiv w:val="1"/>
      <w:marLeft w:val="0"/>
      <w:marRight w:val="0"/>
      <w:marTop w:val="0"/>
      <w:marBottom w:val="0"/>
      <w:divBdr>
        <w:top w:val="none" w:sz="0" w:space="0" w:color="auto"/>
        <w:left w:val="none" w:sz="0" w:space="0" w:color="auto"/>
        <w:bottom w:val="none" w:sz="0" w:space="0" w:color="auto"/>
        <w:right w:val="none" w:sz="0" w:space="0" w:color="auto"/>
      </w:divBdr>
    </w:div>
    <w:div w:id="273634337">
      <w:bodyDiv w:val="1"/>
      <w:marLeft w:val="0"/>
      <w:marRight w:val="0"/>
      <w:marTop w:val="0"/>
      <w:marBottom w:val="0"/>
      <w:divBdr>
        <w:top w:val="none" w:sz="0" w:space="0" w:color="auto"/>
        <w:left w:val="none" w:sz="0" w:space="0" w:color="auto"/>
        <w:bottom w:val="none" w:sz="0" w:space="0" w:color="auto"/>
        <w:right w:val="none" w:sz="0" w:space="0" w:color="auto"/>
      </w:divBdr>
    </w:div>
    <w:div w:id="301739415">
      <w:bodyDiv w:val="1"/>
      <w:marLeft w:val="0"/>
      <w:marRight w:val="0"/>
      <w:marTop w:val="0"/>
      <w:marBottom w:val="0"/>
      <w:divBdr>
        <w:top w:val="none" w:sz="0" w:space="0" w:color="auto"/>
        <w:left w:val="none" w:sz="0" w:space="0" w:color="auto"/>
        <w:bottom w:val="none" w:sz="0" w:space="0" w:color="auto"/>
        <w:right w:val="none" w:sz="0" w:space="0" w:color="auto"/>
      </w:divBdr>
      <w:divsChild>
        <w:div w:id="1761830611">
          <w:marLeft w:val="547"/>
          <w:marRight w:val="0"/>
          <w:marTop w:val="0"/>
          <w:marBottom w:val="0"/>
          <w:divBdr>
            <w:top w:val="none" w:sz="0" w:space="0" w:color="auto"/>
            <w:left w:val="none" w:sz="0" w:space="0" w:color="auto"/>
            <w:bottom w:val="none" w:sz="0" w:space="0" w:color="auto"/>
            <w:right w:val="none" w:sz="0" w:space="0" w:color="auto"/>
          </w:divBdr>
        </w:div>
        <w:div w:id="1098673819">
          <w:marLeft w:val="547"/>
          <w:marRight w:val="0"/>
          <w:marTop w:val="0"/>
          <w:marBottom w:val="0"/>
          <w:divBdr>
            <w:top w:val="none" w:sz="0" w:space="0" w:color="auto"/>
            <w:left w:val="none" w:sz="0" w:space="0" w:color="auto"/>
            <w:bottom w:val="none" w:sz="0" w:space="0" w:color="auto"/>
            <w:right w:val="none" w:sz="0" w:space="0" w:color="auto"/>
          </w:divBdr>
        </w:div>
        <w:div w:id="1676032849">
          <w:marLeft w:val="547"/>
          <w:marRight w:val="0"/>
          <w:marTop w:val="0"/>
          <w:marBottom w:val="0"/>
          <w:divBdr>
            <w:top w:val="none" w:sz="0" w:space="0" w:color="auto"/>
            <w:left w:val="none" w:sz="0" w:space="0" w:color="auto"/>
            <w:bottom w:val="none" w:sz="0" w:space="0" w:color="auto"/>
            <w:right w:val="none" w:sz="0" w:space="0" w:color="auto"/>
          </w:divBdr>
        </w:div>
        <w:div w:id="874930836">
          <w:marLeft w:val="547"/>
          <w:marRight w:val="0"/>
          <w:marTop w:val="0"/>
          <w:marBottom w:val="0"/>
          <w:divBdr>
            <w:top w:val="none" w:sz="0" w:space="0" w:color="auto"/>
            <w:left w:val="none" w:sz="0" w:space="0" w:color="auto"/>
            <w:bottom w:val="none" w:sz="0" w:space="0" w:color="auto"/>
            <w:right w:val="none" w:sz="0" w:space="0" w:color="auto"/>
          </w:divBdr>
        </w:div>
        <w:div w:id="1658339403">
          <w:marLeft w:val="547"/>
          <w:marRight w:val="0"/>
          <w:marTop w:val="0"/>
          <w:marBottom w:val="0"/>
          <w:divBdr>
            <w:top w:val="none" w:sz="0" w:space="0" w:color="auto"/>
            <w:left w:val="none" w:sz="0" w:space="0" w:color="auto"/>
            <w:bottom w:val="none" w:sz="0" w:space="0" w:color="auto"/>
            <w:right w:val="none" w:sz="0" w:space="0" w:color="auto"/>
          </w:divBdr>
        </w:div>
        <w:div w:id="337779592">
          <w:marLeft w:val="547"/>
          <w:marRight w:val="0"/>
          <w:marTop w:val="0"/>
          <w:marBottom w:val="0"/>
          <w:divBdr>
            <w:top w:val="none" w:sz="0" w:space="0" w:color="auto"/>
            <w:left w:val="none" w:sz="0" w:space="0" w:color="auto"/>
            <w:bottom w:val="none" w:sz="0" w:space="0" w:color="auto"/>
            <w:right w:val="none" w:sz="0" w:space="0" w:color="auto"/>
          </w:divBdr>
        </w:div>
        <w:div w:id="1280990625">
          <w:marLeft w:val="547"/>
          <w:marRight w:val="0"/>
          <w:marTop w:val="0"/>
          <w:marBottom w:val="0"/>
          <w:divBdr>
            <w:top w:val="none" w:sz="0" w:space="0" w:color="auto"/>
            <w:left w:val="none" w:sz="0" w:space="0" w:color="auto"/>
            <w:bottom w:val="none" w:sz="0" w:space="0" w:color="auto"/>
            <w:right w:val="none" w:sz="0" w:space="0" w:color="auto"/>
          </w:divBdr>
        </w:div>
      </w:divsChild>
    </w:div>
    <w:div w:id="450561388">
      <w:bodyDiv w:val="1"/>
      <w:marLeft w:val="0"/>
      <w:marRight w:val="0"/>
      <w:marTop w:val="0"/>
      <w:marBottom w:val="0"/>
      <w:divBdr>
        <w:top w:val="none" w:sz="0" w:space="0" w:color="auto"/>
        <w:left w:val="none" w:sz="0" w:space="0" w:color="auto"/>
        <w:bottom w:val="none" w:sz="0" w:space="0" w:color="auto"/>
        <w:right w:val="none" w:sz="0" w:space="0" w:color="auto"/>
      </w:divBdr>
    </w:div>
    <w:div w:id="525561440">
      <w:bodyDiv w:val="1"/>
      <w:marLeft w:val="0"/>
      <w:marRight w:val="0"/>
      <w:marTop w:val="0"/>
      <w:marBottom w:val="0"/>
      <w:divBdr>
        <w:top w:val="none" w:sz="0" w:space="0" w:color="auto"/>
        <w:left w:val="none" w:sz="0" w:space="0" w:color="auto"/>
        <w:bottom w:val="none" w:sz="0" w:space="0" w:color="auto"/>
        <w:right w:val="none" w:sz="0" w:space="0" w:color="auto"/>
      </w:divBdr>
      <w:divsChild>
        <w:div w:id="1860384823">
          <w:marLeft w:val="547"/>
          <w:marRight w:val="0"/>
          <w:marTop w:val="0"/>
          <w:marBottom w:val="0"/>
          <w:divBdr>
            <w:top w:val="none" w:sz="0" w:space="0" w:color="auto"/>
            <w:left w:val="none" w:sz="0" w:space="0" w:color="auto"/>
            <w:bottom w:val="none" w:sz="0" w:space="0" w:color="auto"/>
            <w:right w:val="none" w:sz="0" w:space="0" w:color="auto"/>
          </w:divBdr>
        </w:div>
        <w:div w:id="581378518">
          <w:marLeft w:val="547"/>
          <w:marRight w:val="0"/>
          <w:marTop w:val="0"/>
          <w:marBottom w:val="0"/>
          <w:divBdr>
            <w:top w:val="none" w:sz="0" w:space="0" w:color="auto"/>
            <w:left w:val="none" w:sz="0" w:space="0" w:color="auto"/>
            <w:bottom w:val="none" w:sz="0" w:space="0" w:color="auto"/>
            <w:right w:val="none" w:sz="0" w:space="0" w:color="auto"/>
          </w:divBdr>
        </w:div>
        <w:div w:id="402995761">
          <w:marLeft w:val="547"/>
          <w:marRight w:val="0"/>
          <w:marTop w:val="0"/>
          <w:marBottom w:val="0"/>
          <w:divBdr>
            <w:top w:val="none" w:sz="0" w:space="0" w:color="auto"/>
            <w:left w:val="none" w:sz="0" w:space="0" w:color="auto"/>
            <w:bottom w:val="none" w:sz="0" w:space="0" w:color="auto"/>
            <w:right w:val="none" w:sz="0" w:space="0" w:color="auto"/>
          </w:divBdr>
        </w:div>
        <w:div w:id="160122142">
          <w:marLeft w:val="547"/>
          <w:marRight w:val="0"/>
          <w:marTop w:val="0"/>
          <w:marBottom w:val="0"/>
          <w:divBdr>
            <w:top w:val="none" w:sz="0" w:space="0" w:color="auto"/>
            <w:left w:val="none" w:sz="0" w:space="0" w:color="auto"/>
            <w:bottom w:val="none" w:sz="0" w:space="0" w:color="auto"/>
            <w:right w:val="none" w:sz="0" w:space="0" w:color="auto"/>
          </w:divBdr>
        </w:div>
      </w:divsChild>
    </w:div>
    <w:div w:id="561137818">
      <w:bodyDiv w:val="1"/>
      <w:marLeft w:val="0"/>
      <w:marRight w:val="0"/>
      <w:marTop w:val="0"/>
      <w:marBottom w:val="0"/>
      <w:divBdr>
        <w:top w:val="none" w:sz="0" w:space="0" w:color="auto"/>
        <w:left w:val="none" w:sz="0" w:space="0" w:color="auto"/>
        <w:bottom w:val="none" w:sz="0" w:space="0" w:color="auto"/>
        <w:right w:val="none" w:sz="0" w:space="0" w:color="auto"/>
      </w:divBdr>
    </w:div>
    <w:div w:id="574978782">
      <w:bodyDiv w:val="1"/>
      <w:marLeft w:val="0"/>
      <w:marRight w:val="0"/>
      <w:marTop w:val="0"/>
      <w:marBottom w:val="0"/>
      <w:divBdr>
        <w:top w:val="none" w:sz="0" w:space="0" w:color="auto"/>
        <w:left w:val="none" w:sz="0" w:space="0" w:color="auto"/>
        <w:bottom w:val="none" w:sz="0" w:space="0" w:color="auto"/>
        <w:right w:val="none" w:sz="0" w:space="0" w:color="auto"/>
      </w:divBdr>
    </w:div>
    <w:div w:id="698821789">
      <w:bodyDiv w:val="1"/>
      <w:marLeft w:val="0"/>
      <w:marRight w:val="0"/>
      <w:marTop w:val="0"/>
      <w:marBottom w:val="0"/>
      <w:divBdr>
        <w:top w:val="none" w:sz="0" w:space="0" w:color="auto"/>
        <w:left w:val="none" w:sz="0" w:space="0" w:color="auto"/>
        <w:bottom w:val="none" w:sz="0" w:space="0" w:color="auto"/>
        <w:right w:val="none" w:sz="0" w:space="0" w:color="auto"/>
      </w:divBdr>
    </w:div>
    <w:div w:id="730692428">
      <w:bodyDiv w:val="1"/>
      <w:marLeft w:val="0"/>
      <w:marRight w:val="0"/>
      <w:marTop w:val="0"/>
      <w:marBottom w:val="0"/>
      <w:divBdr>
        <w:top w:val="none" w:sz="0" w:space="0" w:color="auto"/>
        <w:left w:val="none" w:sz="0" w:space="0" w:color="auto"/>
        <w:bottom w:val="none" w:sz="0" w:space="0" w:color="auto"/>
        <w:right w:val="none" w:sz="0" w:space="0" w:color="auto"/>
      </w:divBdr>
    </w:div>
    <w:div w:id="849028454">
      <w:bodyDiv w:val="1"/>
      <w:marLeft w:val="0"/>
      <w:marRight w:val="0"/>
      <w:marTop w:val="0"/>
      <w:marBottom w:val="0"/>
      <w:divBdr>
        <w:top w:val="none" w:sz="0" w:space="0" w:color="auto"/>
        <w:left w:val="none" w:sz="0" w:space="0" w:color="auto"/>
        <w:bottom w:val="none" w:sz="0" w:space="0" w:color="auto"/>
        <w:right w:val="none" w:sz="0" w:space="0" w:color="auto"/>
      </w:divBdr>
    </w:div>
    <w:div w:id="932513117">
      <w:bodyDiv w:val="1"/>
      <w:marLeft w:val="0"/>
      <w:marRight w:val="0"/>
      <w:marTop w:val="0"/>
      <w:marBottom w:val="0"/>
      <w:divBdr>
        <w:top w:val="none" w:sz="0" w:space="0" w:color="auto"/>
        <w:left w:val="none" w:sz="0" w:space="0" w:color="auto"/>
        <w:bottom w:val="none" w:sz="0" w:space="0" w:color="auto"/>
        <w:right w:val="none" w:sz="0" w:space="0" w:color="auto"/>
      </w:divBdr>
    </w:div>
    <w:div w:id="1021904017">
      <w:bodyDiv w:val="1"/>
      <w:marLeft w:val="0"/>
      <w:marRight w:val="0"/>
      <w:marTop w:val="0"/>
      <w:marBottom w:val="0"/>
      <w:divBdr>
        <w:top w:val="none" w:sz="0" w:space="0" w:color="auto"/>
        <w:left w:val="none" w:sz="0" w:space="0" w:color="auto"/>
        <w:bottom w:val="none" w:sz="0" w:space="0" w:color="auto"/>
        <w:right w:val="none" w:sz="0" w:space="0" w:color="auto"/>
      </w:divBdr>
    </w:div>
    <w:div w:id="1110665053">
      <w:bodyDiv w:val="1"/>
      <w:marLeft w:val="0"/>
      <w:marRight w:val="0"/>
      <w:marTop w:val="0"/>
      <w:marBottom w:val="0"/>
      <w:divBdr>
        <w:top w:val="none" w:sz="0" w:space="0" w:color="auto"/>
        <w:left w:val="none" w:sz="0" w:space="0" w:color="auto"/>
        <w:bottom w:val="none" w:sz="0" w:space="0" w:color="auto"/>
        <w:right w:val="none" w:sz="0" w:space="0" w:color="auto"/>
      </w:divBdr>
      <w:divsChild>
        <w:div w:id="34278075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143504563">
      <w:bodyDiv w:val="1"/>
      <w:marLeft w:val="0"/>
      <w:marRight w:val="0"/>
      <w:marTop w:val="0"/>
      <w:marBottom w:val="0"/>
      <w:divBdr>
        <w:top w:val="none" w:sz="0" w:space="0" w:color="auto"/>
        <w:left w:val="none" w:sz="0" w:space="0" w:color="auto"/>
        <w:bottom w:val="none" w:sz="0" w:space="0" w:color="auto"/>
        <w:right w:val="none" w:sz="0" w:space="0" w:color="auto"/>
      </w:divBdr>
    </w:div>
    <w:div w:id="1166288405">
      <w:bodyDiv w:val="1"/>
      <w:marLeft w:val="0"/>
      <w:marRight w:val="0"/>
      <w:marTop w:val="0"/>
      <w:marBottom w:val="0"/>
      <w:divBdr>
        <w:top w:val="none" w:sz="0" w:space="0" w:color="auto"/>
        <w:left w:val="none" w:sz="0" w:space="0" w:color="auto"/>
        <w:bottom w:val="none" w:sz="0" w:space="0" w:color="auto"/>
        <w:right w:val="none" w:sz="0" w:space="0" w:color="auto"/>
      </w:divBdr>
    </w:div>
    <w:div w:id="1217550445">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697580237">
      <w:bodyDiv w:val="1"/>
      <w:marLeft w:val="0"/>
      <w:marRight w:val="0"/>
      <w:marTop w:val="0"/>
      <w:marBottom w:val="0"/>
      <w:divBdr>
        <w:top w:val="none" w:sz="0" w:space="0" w:color="auto"/>
        <w:left w:val="none" w:sz="0" w:space="0" w:color="auto"/>
        <w:bottom w:val="none" w:sz="0" w:space="0" w:color="auto"/>
        <w:right w:val="none" w:sz="0" w:space="0" w:color="auto"/>
      </w:divBdr>
    </w:div>
    <w:div w:id="1753431223">
      <w:bodyDiv w:val="1"/>
      <w:marLeft w:val="0"/>
      <w:marRight w:val="0"/>
      <w:marTop w:val="0"/>
      <w:marBottom w:val="0"/>
      <w:divBdr>
        <w:top w:val="none" w:sz="0" w:space="0" w:color="auto"/>
        <w:left w:val="none" w:sz="0" w:space="0" w:color="auto"/>
        <w:bottom w:val="none" w:sz="0" w:space="0" w:color="auto"/>
        <w:right w:val="none" w:sz="0" w:space="0" w:color="auto"/>
      </w:divBdr>
    </w:div>
    <w:div w:id="1773695740">
      <w:bodyDiv w:val="1"/>
      <w:marLeft w:val="0"/>
      <w:marRight w:val="0"/>
      <w:marTop w:val="0"/>
      <w:marBottom w:val="0"/>
      <w:divBdr>
        <w:top w:val="none" w:sz="0" w:space="0" w:color="auto"/>
        <w:left w:val="none" w:sz="0" w:space="0" w:color="auto"/>
        <w:bottom w:val="none" w:sz="0" w:space="0" w:color="auto"/>
        <w:right w:val="none" w:sz="0" w:space="0" w:color="auto"/>
      </w:divBdr>
    </w:div>
    <w:div w:id="1782451276">
      <w:bodyDiv w:val="1"/>
      <w:marLeft w:val="0"/>
      <w:marRight w:val="0"/>
      <w:marTop w:val="0"/>
      <w:marBottom w:val="0"/>
      <w:divBdr>
        <w:top w:val="none" w:sz="0" w:space="0" w:color="auto"/>
        <w:left w:val="none" w:sz="0" w:space="0" w:color="auto"/>
        <w:bottom w:val="none" w:sz="0" w:space="0" w:color="auto"/>
        <w:right w:val="none" w:sz="0" w:space="0" w:color="auto"/>
      </w:divBdr>
    </w:div>
    <w:div w:id="1892688867">
      <w:bodyDiv w:val="1"/>
      <w:marLeft w:val="0"/>
      <w:marRight w:val="0"/>
      <w:marTop w:val="0"/>
      <w:marBottom w:val="0"/>
      <w:divBdr>
        <w:top w:val="none" w:sz="0" w:space="0" w:color="auto"/>
        <w:left w:val="none" w:sz="0" w:space="0" w:color="auto"/>
        <w:bottom w:val="none" w:sz="0" w:space="0" w:color="auto"/>
        <w:right w:val="none" w:sz="0" w:space="0" w:color="auto"/>
      </w:divBdr>
      <w:divsChild>
        <w:div w:id="761801702">
          <w:marLeft w:val="720"/>
          <w:marRight w:val="0"/>
          <w:marTop w:val="0"/>
          <w:marBottom w:val="0"/>
          <w:divBdr>
            <w:top w:val="none" w:sz="0" w:space="0" w:color="auto"/>
            <w:left w:val="none" w:sz="0" w:space="0" w:color="auto"/>
            <w:bottom w:val="none" w:sz="0" w:space="0" w:color="auto"/>
            <w:right w:val="none" w:sz="0" w:space="0" w:color="auto"/>
          </w:divBdr>
        </w:div>
        <w:div w:id="825978484">
          <w:marLeft w:val="720"/>
          <w:marRight w:val="0"/>
          <w:marTop w:val="0"/>
          <w:marBottom w:val="0"/>
          <w:divBdr>
            <w:top w:val="none" w:sz="0" w:space="0" w:color="auto"/>
            <w:left w:val="none" w:sz="0" w:space="0" w:color="auto"/>
            <w:bottom w:val="none" w:sz="0" w:space="0" w:color="auto"/>
            <w:right w:val="none" w:sz="0" w:space="0" w:color="auto"/>
          </w:divBdr>
        </w:div>
        <w:div w:id="312951285">
          <w:marLeft w:val="720"/>
          <w:marRight w:val="0"/>
          <w:marTop w:val="0"/>
          <w:marBottom w:val="0"/>
          <w:divBdr>
            <w:top w:val="none" w:sz="0" w:space="0" w:color="auto"/>
            <w:left w:val="none" w:sz="0" w:space="0" w:color="auto"/>
            <w:bottom w:val="none" w:sz="0" w:space="0" w:color="auto"/>
            <w:right w:val="none" w:sz="0" w:space="0" w:color="auto"/>
          </w:divBdr>
        </w:div>
        <w:div w:id="1747994502">
          <w:marLeft w:val="720"/>
          <w:marRight w:val="0"/>
          <w:marTop w:val="0"/>
          <w:marBottom w:val="0"/>
          <w:divBdr>
            <w:top w:val="none" w:sz="0" w:space="0" w:color="auto"/>
            <w:left w:val="none" w:sz="0" w:space="0" w:color="auto"/>
            <w:bottom w:val="none" w:sz="0" w:space="0" w:color="auto"/>
            <w:right w:val="none" w:sz="0" w:space="0" w:color="auto"/>
          </w:divBdr>
        </w:div>
      </w:divsChild>
    </w:div>
    <w:div w:id="1893731053">
      <w:bodyDiv w:val="1"/>
      <w:marLeft w:val="0"/>
      <w:marRight w:val="0"/>
      <w:marTop w:val="0"/>
      <w:marBottom w:val="0"/>
      <w:divBdr>
        <w:top w:val="none" w:sz="0" w:space="0" w:color="auto"/>
        <w:left w:val="none" w:sz="0" w:space="0" w:color="auto"/>
        <w:bottom w:val="none" w:sz="0" w:space="0" w:color="auto"/>
        <w:right w:val="none" w:sz="0" w:space="0" w:color="auto"/>
      </w:divBdr>
    </w:div>
    <w:div w:id="1957590963">
      <w:bodyDiv w:val="1"/>
      <w:marLeft w:val="0"/>
      <w:marRight w:val="0"/>
      <w:marTop w:val="0"/>
      <w:marBottom w:val="0"/>
      <w:divBdr>
        <w:top w:val="none" w:sz="0" w:space="0" w:color="auto"/>
        <w:left w:val="none" w:sz="0" w:space="0" w:color="auto"/>
        <w:bottom w:val="none" w:sz="0" w:space="0" w:color="auto"/>
        <w:right w:val="none" w:sz="0" w:space="0" w:color="auto"/>
      </w:divBdr>
    </w:div>
    <w:div w:id="2007433771">
      <w:bodyDiv w:val="1"/>
      <w:marLeft w:val="0"/>
      <w:marRight w:val="0"/>
      <w:marTop w:val="0"/>
      <w:marBottom w:val="0"/>
      <w:divBdr>
        <w:top w:val="none" w:sz="0" w:space="0" w:color="auto"/>
        <w:left w:val="none" w:sz="0" w:space="0" w:color="auto"/>
        <w:bottom w:val="none" w:sz="0" w:space="0" w:color="auto"/>
        <w:right w:val="none" w:sz="0" w:space="0" w:color="auto"/>
      </w:divBdr>
    </w:div>
    <w:div w:id="2053994918">
      <w:bodyDiv w:val="1"/>
      <w:marLeft w:val="0"/>
      <w:marRight w:val="0"/>
      <w:marTop w:val="0"/>
      <w:marBottom w:val="0"/>
      <w:divBdr>
        <w:top w:val="none" w:sz="0" w:space="0" w:color="auto"/>
        <w:left w:val="none" w:sz="0" w:space="0" w:color="auto"/>
        <w:bottom w:val="none" w:sz="0" w:space="0" w:color="auto"/>
        <w:right w:val="none" w:sz="0" w:space="0" w:color="auto"/>
      </w:divBdr>
    </w:div>
    <w:div w:id="2096197986">
      <w:bodyDiv w:val="1"/>
      <w:marLeft w:val="0"/>
      <w:marRight w:val="0"/>
      <w:marTop w:val="0"/>
      <w:marBottom w:val="0"/>
      <w:divBdr>
        <w:top w:val="none" w:sz="0" w:space="0" w:color="auto"/>
        <w:left w:val="none" w:sz="0" w:space="0" w:color="auto"/>
        <w:bottom w:val="none" w:sz="0" w:space="0" w:color="auto"/>
        <w:right w:val="none" w:sz="0" w:space="0" w:color="auto"/>
      </w:divBdr>
    </w:div>
    <w:div w:id="21199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саша</cp:lastModifiedBy>
  <cp:revision>4</cp:revision>
  <dcterms:created xsi:type="dcterms:W3CDTF">2017-06-13T12:13:00Z</dcterms:created>
  <dcterms:modified xsi:type="dcterms:W3CDTF">2019-04-15T12:37:00Z</dcterms:modified>
</cp:coreProperties>
</file>