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07F" w:rsidRPr="00652B3C" w:rsidRDefault="007129F0" w:rsidP="000C05F3">
      <w:pPr>
        <w:ind w:firstLine="709"/>
        <w:jc w:val="center"/>
        <w:rPr>
          <w:color w:val="FFC000" w:themeColor="accent4"/>
          <w:sz w:val="80"/>
          <w:szCs w:val="80"/>
        </w:rPr>
      </w:pPr>
      <w:bookmarkStart w:id="0" w:name="_GoBack"/>
      <w:r w:rsidRPr="00652B3C">
        <w:rPr>
          <w:color w:val="FFC000" w:themeColor="accent4"/>
          <w:sz w:val="80"/>
          <w:szCs w:val="80"/>
        </w:rPr>
        <w:t>Путешествие в Италию</w:t>
      </w:r>
    </w:p>
    <w:bookmarkEnd w:id="0"/>
    <w:p w:rsidR="00EA2799" w:rsidRDefault="00EA2799">
      <w:pPr>
        <w:rPr>
          <w:color w:val="FFC000" w:themeColor="accent4"/>
          <w:sz w:val="44"/>
          <w:szCs w:val="44"/>
        </w:rPr>
      </w:pPr>
      <w:r>
        <w:rPr>
          <w:color w:val="FFC000" w:themeColor="accent4"/>
          <w:sz w:val="44"/>
          <w:szCs w:val="44"/>
        </w:rPr>
        <w:br w:type="page"/>
      </w:r>
    </w:p>
    <w:p w:rsidR="005B2EFD" w:rsidRDefault="00A06856">
      <w:pPr>
        <w:pStyle w:val="11"/>
        <w:tabs>
          <w:tab w:val="right" w:leader="underscore" w:pos="905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r w:rsidRPr="00A06856">
        <w:rPr>
          <w:color w:val="FFC000" w:themeColor="accent4"/>
          <w:sz w:val="44"/>
          <w:szCs w:val="44"/>
        </w:rPr>
        <w:lastRenderedPageBreak/>
        <w:fldChar w:fldCharType="begin"/>
      </w:r>
      <w:r w:rsidR="005B2EFD">
        <w:rPr>
          <w:color w:val="FFC000" w:themeColor="accent4"/>
          <w:sz w:val="44"/>
          <w:szCs w:val="44"/>
        </w:rPr>
        <w:instrText xml:space="preserve"> TOC \o "1-3" \h \z \u </w:instrText>
      </w:r>
      <w:r w:rsidRPr="00A06856">
        <w:rPr>
          <w:color w:val="FFC000" w:themeColor="accent4"/>
          <w:sz w:val="44"/>
          <w:szCs w:val="44"/>
        </w:rPr>
        <w:fldChar w:fldCharType="separate"/>
      </w:r>
      <w:hyperlink w:anchor="_Toc498805321" w:history="1">
        <w:r w:rsidR="005B2EFD" w:rsidRPr="001A4129">
          <w:rPr>
            <w:rStyle w:val="a4"/>
            <w:noProof/>
          </w:rPr>
          <w:t>Описание страны</w:t>
        </w:r>
        <w:r w:rsidR="005B2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B2EFD">
          <w:rPr>
            <w:noProof/>
            <w:webHidden/>
          </w:rPr>
          <w:instrText xml:space="preserve"> PAGEREF _Toc498805321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279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B2EFD" w:rsidRDefault="00A06856">
      <w:pPr>
        <w:pStyle w:val="11"/>
        <w:tabs>
          <w:tab w:val="right" w:leader="underscore" w:pos="905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498805322" w:history="1">
        <w:r w:rsidR="005B2EFD" w:rsidRPr="001A4129">
          <w:rPr>
            <w:rStyle w:val="a4"/>
            <w:noProof/>
          </w:rPr>
          <w:t>Как доехать в Италию</w:t>
        </w:r>
        <w:r w:rsidR="005B2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B2EFD">
          <w:rPr>
            <w:noProof/>
            <w:webHidden/>
          </w:rPr>
          <w:instrText xml:space="preserve"> PAGEREF _Toc498805322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279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B2EFD" w:rsidRDefault="00A06856">
      <w:pPr>
        <w:pStyle w:val="11"/>
        <w:tabs>
          <w:tab w:val="right" w:leader="underscore" w:pos="905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498805323" w:history="1">
        <w:r w:rsidR="005B2EFD" w:rsidRPr="001A4129">
          <w:rPr>
            <w:rStyle w:val="a4"/>
            <w:noProof/>
          </w:rPr>
          <w:t>Карта Италии</w:t>
        </w:r>
        <w:r w:rsidR="005B2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B2EFD">
          <w:rPr>
            <w:noProof/>
            <w:webHidden/>
          </w:rPr>
          <w:instrText xml:space="preserve"> PAGEREF _Toc498805323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279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B2EFD" w:rsidRDefault="00A06856">
      <w:pPr>
        <w:pStyle w:val="11"/>
        <w:tabs>
          <w:tab w:val="right" w:leader="underscore" w:pos="905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498805324" w:history="1">
        <w:r w:rsidR="005B2EFD" w:rsidRPr="001A4129">
          <w:rPr>
            <w:rStyle w:val="a4"/>
            <w:noProof/>
          </w:rPr>
          <w:t>Рим</w:t>
        </w:r>
        <w:r w:rsidR="005B2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B2EFD">
          <w:rPr>
            <w:noProof/>
            <w:webHidden/>
          </w:rPr>
          <w:instrText xml:space="preserve"> PAGEREF _Toc498805324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279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B2EFD" w:rsidRDefault="00A06856">
      <w:pPr>
        <w:pStyle w:val="11"/>
        <w:tabs>
          <w:tab w:val="right" w:leader="underscore" w:pos="905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498805325" w:history="1">
        <w:r w:rsidR="005B2EFD" w:rsidRPr="001A4129">
          <w:rPr>
            <w:rStyle w:val="a4"/>
            <w:noProof/>
          </w:rPr>
          <w:t>Турфирма Каприз / Caprice</w:t>
        </w:r>
        <w:r w:rsidR="005B2EF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B2EFD">
          <w:rPr>
            <w:noProof/>
            <w:webHidden/>
          </w:rPr>
          <w:instrText xml:space="preserve"> PAGEREF _Toc498805325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279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8607F" w:rsidRDefault="00A06856">
      <w:pPr>
        <w:rPr>
          <w:color w:val="FFC000" w:themeColor="accent4"/>
          <w:sz w:val="44"/>
          <w:szCs w:val="44"/>
        </w:rPr>
      </w:pPr>
      <w:r>
        <w:rPr>
          <w:color w:val="FFC000" w:themeColor="accent4"/>
          <w:sz w:val="44"/>
          <w:szCs w:val="44"/>
        </w:rPr>
        <w:fldChar w:fldCharType="end"/>
      </w:r>
      <w:r w:rsidR="00B8607F">
        <w:rPr>
          <w:color w:val="FFC000" w:themeColor="accent4"/>
          <w:sz w:val="44"/>
          <w:szCs w:val="44"/>
        </w:rPr>
        <w:br w:type="page"/>
      </w:r>
    </w:p>
    <w:p w:rsidR="007129F0" w:rsidRDefault="007129F0" w:rsidP="000C05F3">
      <w:pPr>
        <w:ind w:firstLine="709"/>
        <w:jc w:val="center"/>
        <w:rPr>
          <w:color w:val="FFC000" w:themeColor="accent4"/>
          <w:sz w:val="44"/>
          <w:szCs w:val="44"/>
        </w:rPr>
      </w:pPr>
    </w:p>
    <w:p w:rsidR="006C7A24" w:rsidRPr="00F32066" w:rsidRDefault="006C7A24" w:rsidP="00D9056F">
      <w:pPr>
        <w:jc w:val="center"/>
        <w:rPr>
          <w:color w:val="FFC000" w:themeColor="accent4"/>
          <w:sz w:val="44"/>
          <w:szCs w:val="44"/>
        </w:rPr>
      </w:pPr>
      <w:r>
        <w:rPr>
          <w:noProof/>
          <w:color w:val="FFC000" w:themeColor="accent4"/>
          <w:sz w:val="44"/>
          <w:szCs w:val="44"/>
        </w:rPr>
        <w:drawing>
          <wp:inline distT="0" distB="0" distL="0" distR="0">
            <wp:extent cx="4216699" cy="4666615"/>
            <wp:effectExtent l="171450" t="171450" r="165100" b="153035"/>
            <wp:docPr id="2" name="Рисунок 2" descr="Изображение выглядит как животное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талия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764" cy="467222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29F0" w:rsidRPr="00885C6F" w:rsidRDefault="007129F0" w:rsidP="00AD6CCB">
      <w:pPr>
        <w:ind w:firstLine="709"/>
        <w:jc w:val="both"/>
      </w:pPr>
    </w:p>
    <w:p w:rsidR="007129F0" w:rsidRPr="00885C6F" w:rsidRDefault="007129F0" w:rsidP="00AD6CCB">
      <w:pPr>
        <w:ind w:firstLine="709"/>
        <w:jc w:val="both"/>
      </w:pPr>
      <w:r w:rsidRPr="00885C6F">
        <w:t>Путешествие в Италию – прекрасный вариант проведения отпуска. В этой стране каждый может найти что-то интересное для себя.</w:t>
      </w:r>
    </w:p>
    <w:p w:rsidR="007129F0" w:rsidRPr="00885C6F" w:rsidRDefault="007129F0" w:rsidP="00AD6CCB">
      <w:pPr>
        <w:ind w:firstLine="709"/>
        <w:jc w:val="both"/>
      </w:pPr>
    </w:p>
    <w:p w:rsidR="007129F0" w:rsidRPr="001C131D" w:rsidRDefault="007129F0" w:rsidP="00485262">
      <w:pPr>
        <w:pStyle w:val="1"/>
        <w:spacing w:before="120" w:beforeAutospacing="0" w:after="120" w:afterAutospacing="0"/>
        <w:jc w:val="center"/>
      </w:pPr>
      <w:bookmarkStart w:id="1" w:name="_Toc498805321"/>
      <w:r w:rsidRPr="001C131D">
        <w:t>Описание страны</w:t>
      </w:r>
      <w:bookmarkEnd w:id="1"/>
    </w:p>
    <w:p w:rsidR="00885C6F" w:rsidRPr="00885C6F" w:rsidRDefault="007129F0" w:rsidP="00AD6CCB">
      <w:pPr>
        <w:ind w:firstLine="709"/>
        <w:jc w:val="both"/>
      </w:pPr>
      <w:r w:rsidRPr="00885C6F">
        <w:t>Полное название страны: Итальянская республика</w:t>
      </w:r>
    </w:p>
    <w:p w:rsidR="00885C6F" w:rsidRPr="00885C6F" w:rsidRDefault="007129F0" w:rsidP="00AD6CCB">
      <w:pPr>
        <w:ind w:firstLine="709"/>
        <w:jc w:val="both"/>
      </w:pPr>
      <w:r w:rsidRPr="00885C6F">
        <w:t>Площадь: 301250 кв. км.</w:t>
      </w:r>
    </w:p>
    <w:p w:rsidR="00885C6F" w:rsidRPr="00885C6F" w:rsidRDefault="007129F0" w:rsidP="00AD6CCB">
      <w:pPr>
        <w:ind w:firstLine="709"/>
        <w:jc w:val="both"/>
      </w:pPr>
      <w:r w:rsidRPr="00885C6F">
        <w:t>Население: 57 млн. чел.</w:t>
      </w:r>
    </w:p>
    <w:p w:rsidR="00885C6F" w:rsidRPr="00885C6F" w:rsidRDefault="007129F0" w:rsidP="00AD6CCB">
      <w:pPr>
        <w:ind w:firstLine="709"/>
        <w:jc w:val="both"/>
      </w:pPr>
      <w:r w:rsidRPr="00885C6F">
        <w:t>Народы: Итальянцы</w:t>
      </w:r>
    </w:p>
    <w:p w:rsidR="00885C6F" w:rsidRPr="00885C6F" w:rsidRDefault="007129F0" w:rsidP="00AD6CCB">
      <w:pPr>
        <w:ind w:firstLine="709"/>
        <w:jc w:val="both"/>
      </w:pPr>
      <w:r w:rsidRPr="00885C6F">
        <w:t>Язык: классический итальянский со множеством диалектов, а также немецкий, французский, словенский</w:t>
      </w:r>
    </w:p>
    <w:p w:rsidR="00885C6F" w:rsidRPr="00885C6F" w:rsidRDefault="007129F0" w:rsidP="00AD6CCB">
      <w:pPr>
        <w:ind w:firstLine="709"/>
        <w:jc w:val="both"/>
      </w:pPr>
      <w:r w:rsidRPr="00885C6F">
        <w:t>Религия: 85% римский католицизм, 5% иудаизм и протестантизм</w:t>
      </w:r>
    </w:p>
    <w:p w:rsidR="00885C6F" w:rsidRPr="00885C6F" w:rsidRDefault="007129F0" w:rsidP="00AD6CCB">
      <w:pPr>
        <w:ind w:firstLine="709"/>
        <w:jc w:val="both"/>
      </w:pPr>
      <w:r w:rsidRPr="00885C6F">
        <w:t>Государственное устройство: Республика</w:t>
      </w:r>
    </w:p>
    <w:p w:rsidR="00885C6F" w:rsidRPr="00885C6F" w:rsidRDefault="007129F0" w:rsidP="00AD6CCB">
      <w:pPr>
        <w:ind w:firstLine="709"/>
        <w:jc w:val="both"/>
      </w:pPr>
      <w:r w:rsidRPr="00885C6F">
        <w:t xml:space="preserve">Отрасли народного </w:t>
      </w:r>
      <w:r w:rsidR="00EA0B94" w:rsidRPr="00885C6F">
        <w:t>хозяйства</w:t>
      </w:r>
      <w:r w:rsidRPr="00885C6F">
        <w:t>: нефтеперерабатывающая, сталелитейная промышленность, производство цемента и алюминия, сельское хозяйство и производство продуктов питания (пшеница, гречка, кукуруза, сыр), производство предметов роскоши, химическая промышленность, машиностроительная, энергетика</w:t>
      </w:r>
    </w:p>
    <w:p w:rsidR="00885C6F" w:rsidRPr="00885C6F" w:rsidRDefault="007129F0" w:rsidP="00AD6CCB">
      <w:pPr>
        <w:ind w:firstLine="709"/>
        <w:jc w:val="both"/>
      </w:pPr>
      <w:r w:rsidRPr="00885C6F">
        <w:t>Главные партнеры: ЕС (Германия, Италия, Объединенное Королевство), США</w:t>
      </w:r>
    </w:p>
    <w:p w:rsidR="00885C6F" w:rsidRPr="00885C6F" w:rsidRDefault="007129F0" w:rsidP="00AD6CCB">
      <w:pPr>
        <w:ind w:firstLine="709"/>
        <w:jc w:val="both"/>
      </w:pPr>
      <w:r w:rsidRPr="00885C6F">
        <w:t>Риски для здоровья: бешенство (обнаружено только в Альпах), лейшманиоз (в прибрежных районах) и болезнь Лайма.</w:t>
      </w:r>
    </w:p>
    <w:p w:rsidR="00885C6F" w:rsidRPr="00885C6F" w:rsidRDefault="007129F0" w:rsidP="00AD6CCB">
      <w:pPr>
        <w:ind w:firstLine="709"/>
        <w:jc w:val="both"/>
      </w:pPr>
      <w:r w:rsidRPr="00885C6F">
        <w:lastRenderedPageBreak/>
        <w:t>Время: по Гринвичу плюс один час</w:t>
      </w:r>
    </w:p>
    <w:p w:rsidR="00885C6F" w:rsidRPr="00885C6F" w:rsidRDefault="007129F0" w:rsidP="00AD6CCB">
      <w:pPr>
        <w:ind w:firstLine="709"/>
        <w:jc w:val="both"/>
      </w:pPr>
      <w:r w:rsidRPr="00885C6F">
        <w:t>Напряжение в электросети: 220В (иногда 125В), 50Гц</w:t>
      </w:r>
    </w:p>
    <w:p w:rsidR="007129F0" w:rsidRPr="00885C6F" w:rsidRDefault="007129F0" w:rsidP="00AD6CCB">
      <w:pPr>
        <w:ind w:firstLine="709"/>
        <w:jc w:val="both"/>
      </w:pPr>
      <w:r w:rsidRPr="00885C6F">
        <w:t>Система мер и весов: метрическая</w:t>
      </w:r>
    </w:p>
    <w:p w:rsidR="00BB31A9" w:rsidRPr="00885C6F" w:rsidRDefault="00BB31A9" w:rsidP="00AD6CCB">
      <w:pPr>
        <w:ind w:firstLine="709"/>
        <w:jc w:val="both"/>
      </w:pPr>
    </w:p>
    <w:p w:rsidR="00885C6F" w:rsidRPr="001C131D" w:rsidRDefault="00885C6F" w:rsidP="00485262">
      <w:pPr>
        <w:pStyle w:val="1"/>
        <w:spacing w:before="120" w:beforeAutospacing="0" w:after="120" w:afterAutospacing="0"/>
        <w:jc w:val="center"/>
      </w:pPr>
      <w:bookmarkStart w:id="2" w:name="_Toc498805322"/>
      <w:r w:rsidRPr="001C131D">
        <w:t>Как доехать в Италию</w:t>
      </w:r>
      <w:bookmarkEnd w:id="2"/>
    </w:p>
    <w:p w:rsidR="00885C6F" w:rsidRPr="00885C6F" w:rsidRDefault="00885C6F" w:rsidP="00AD6CCB">
      <w:pPr>
        <w:ind w:firstLine="709"/>
        <w:jc w:val="both"/>
      </w:pPr>
      <w:r w:rsidRPr="00885C6F">
        <w:t>Для желающих посетить Италию существует множество авиарейсов, и цены на билеты очень разнообразны. Если ваше время не ограничено, путешествие на поезде - чудесный способ попасть в Италию из Европы. Также существует множество автобусных маршрутов, но они, конечно, не могут сравниться с удобствами поезда. Паромы связывают страну с Грецией, Турцией, Тунисом, Мальтой, Албанией, Хорватией и Испанией.</w:t>
      </w:r>
    </w:p>
    <w:p w:rsidR="00885C6F" w:rsidRDefault="00885C6F" w:rsidP="00AD6CCB">
      <w:pPr>
        <w:ind w:firstLine="709"/>
        <w:jc w:val="both"/>
      </w:pPr>
    </w:p>
    <w:p w:rsidR="00343519" w:rsidRPr="001C131D" w:rsidRDefault="00343519" w:rsidP="00485262">
      <w:pPr>
        <w:pStyle w:val="1"/>
        <w:spacing w:before="120" w:beforeAutospacing="0" w:after="120" w:afterAutospacing="0"/>
        <w:jc w:val="center"/>
      </w:pPr>
      <w:bookmarkStart w:id="3" w:name="_Toc498805323"/>
      <w:r w:rsidRPr="001C131D">
        <w:t>Карта Италии</w:t>
      </w:r>
      <w:bookmarkEnd w:id="3"/>
    </w:p>
    <w:p w:rsidR="00343519" w:rsidRPr="00885C6F" w:rsidRDefault="00343519" w:rsidP="00AD6CCB">
      <w:pPr>
        <w:ind w:firstLine="709"/>
        <w:jc w:val="both"/>
      </w:pPr>
    </w:p>
    <w:p w:rsidR="00885C6F" w:rsidRPr="001C131D" w:rsidRDefault="00885C6F" w:rsidP="00485262">
      <w:pPr>
        <w:pStyle w:val="1"/>
        <w:spacing w:before="120" w:beforeAutospacing="0" w:after="120" w:afterAutospacing="0"/>
        <w:jc w:val="center"/>
      </w:pPr>
      <w:bookmarkStart w:id="4" w:name="_Toc498805324"/>
      <w:r w:rsidRPr="001C131D">
        <w:t>Рим</w:t>
      </w:r>
      <w:bookmarkEnd w:id="4"/>
    </w:p>
    <w:p w:rsidR="00885C6F" w:rsidRPr="00885C6F" w:rsidRDefault="00885C6F" w:rsidP="00AD6CCB">
      <w:pPr>
        <w:ind w:firstLine="709"/>
        <w:jc w:val="both"/>
      </w:pPr>
      <w:r w:rsidRPr="00885C6F">
        <w:t>Приезжая в Италию, нельзя не побывать в Риме, потому что Рим хранит историческое и культурное наследие множества эпох. Здесь есть могилы этрусков, залы встреч республиканцев, имперские храмы, первые христианские церкви, средневековые колокольни, дворцы в стиле ренессанс и причудливые базилики. В этом городе история, легенды и памятники древности сосуществуют с современным образом жизни людей. Трудно сказать, что вы сочтете самым захватывающим в этом древнем городе: высокомерие богатств Ватикана, неподвластность времени Форума, предельную скорость "Фиата Бамбино" или счет за латте. Независимое владение Верховного понтифика Католической церкви, Ватикан, основанный Святым Петром, является самой большой церковью в мире. Он находится на Пьяцца Бернини, окруженной колоннадой в виде подковы. Внутри находится Пьета Микеланджело и его собор, возвышающийся над грандиозным балдахином главного престола. Сикстинская Капелла, с ее отреставрированными фресками Микеланджело, является жемчужиной среди ватиканских музеев, растянувшихся на пять миль. Вы можете прожить в Риме месяц, но так и не увидеть даже половины его сокровищ, среди которых особо выделяются: Колизей</w:t>
      </w:r>
      <w:r w:rsidR="00E80C5E">
        <w:rPr>
          <w:rStyle w:val="ab"/>
        </w:rPr>
        <w:footnoteReference w:id="1"/>
      </w:r>
      <w:r w:rsidRPr="00885C6F">
        <w:t xml:space="preserve">, замок Сант-Анжело, Пантеон, Бани Диоклетиана, Аппиева дорога и катакомбы. В христианском Риме около 999 церквей, включая четыре величайших папских церкви Сан-Пьетро, Сан Джованни, Санта Мария Маджоре и Сан-Паоло. Эпоха Возрождения и барокко подарили Риму множество величайших произведений архитектуры, включая Пьяцца Навона, Пьяцца дель Пополо, Испанскую лестницу, Виллу Боргезе и другие великие дворцы. И это только начало! </w:t>
      </w:r>
    </w:p>
    <w:p w:rsidR="00885C6F" w:rsidRDefault="00885C6F" w:rsidP="00AD6CCB">
      <w:pPr>
        <w:ind w:firstLine="709"/>
        <w:jc w:val="both"/>
      </w:pPr>
    </w:p>
    <w:p w:rsidR="00B8607F" w:rsidRDefault="00B8607F">
      <w:r>
        <w:br w:type="page"/>
      </w:r>
    </w:p>
    <w:p w:rsidR="00D916C9" w:rsidRPr="00641836" w:rsidRDefault="00D916C9" w:rsidP="00485262">
      <w:pPr>
        <w:pStyle w:val="1"/>
        <w:spacing w:before="120" w:beforeAutospacing="0" w:after="120" w:afterAutospacing="0"/>
        <w:jc w:val="center"/>
      </w:pPr>
      <w:bookmarkStart w:id="5" w:name="_Toc498805325"/>
      <w:r w:rsidRPr="00641836">
        <w:lastRenderedPageBreak/>
        <w:t>Турфирма Каприз / Caprice</w:t>
      </w:r>
      <w:bookmarkEnd w:id="5"/>
    </w:p>
    <w:p w:rsidR="00AD6CCB" w:rsidRDefault="00AD6CCB" w:rsidP="00AD6CCB">
      <w:pPr>
        <w:spacing w:before="60"/>
        <w:jc w:val="both"/>
      </w:pPr>
    </w:p>
    <w:p w:rsidR="00AD6CCB" w:rsidRDefault="00A06856" w:rsidP="00AD6CCB">
      <w:pPr>
        <w:spacing w:before="60"/>
        <w:jc w:val="both"/>
      </w:pPr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Выноска: изогнутая линия 4" o:spid="_x0000_s1026" type="#_x0000_t48" style="position:absolute;left:0;text-align:left;margin-left:109.2pt;margin-top:7.8pt;width:129pt;height:29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" fillcolor="#bdd6ee [1304]" strokecolor="#b4c6e7 [1300]" strokeweight=".5pt">
            <v:textbox>
              <w:txbxContent>
                <w:p w:rsidR="00CC7FD7" w:rsidRPr="00CC7FD7" w:rsidRDefault="00CC7FD7" w:rsidP="00CC7FD7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CC7FD7">
                    <w:rPr>
                      <w:rFonts w:asciiTheme="majorHAnsi" w:hAnsiTheme="majorHAnsi" w:cstheme="majorHAnsi"/>
                    </w:rPr>
                    <w:t>Мы находимся здесь</w:t>
                  </w:r>
                </w:p>
                <w:p w:rsidR="00CC7FD7" w:rsidRDefault="00CC7FD7" w:rsidP="00CC7FD7">
                  <w:pPr>
                    <w:jc w:val="center"/>
                  </w:pPr>
                </w:p>
              </w:txbxContent>
            </v:textbox>
            <o:callout v:ext="edit" minusy="t"/>
          </v:shape>
        </w:pict>
      </w:r>
      <w:r w:rsidR="00416A55" w:rsidRPr="001B0C69">
        <w:rPr>
          <w:noProof/>
        </w:rPr>
        <w:drawing>
          <wp:inline distT="0" distB="0" distL="0" distR="0">
            <wp:extent cx="1695450" cy="2619375"/>
            <wp:effectExtent l="0" t="0" r="0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CB" w:rsidRDefault="00AD6CCB" w:rsidP="00AD6CCB">
      <w:pPr>
        <w:spacing w:before="60"/>
        <w:jc w:val="both"/>
      </w:pPr>
    </w:p>
    <w:p w:rsidR="00AD6CCB" w:rsidRPr="003C705E" w:rsidRDefault="003C705E" w:rsidP="00AD6CCB">
      <w:pPr>
        <w:spacing w:before="60"/>
        <w:jc w:val="both"/>
        <w:rPr>
          <w:rFonts w:asciiTheme="majorHAnsi" w:hAnsiTheme="majorHAnsi" w:cstheme="majorHAnsi"/>
        </w:rPr>
      </w:pPr>
      <w:r w:rsidRPr="003C705E">
        <w:rPr>
          <w:rFonts w:asciiTheme="majorHAnsi" w:hAnsiTheme="majorHAnsi" w:cstheme="majorHAnsi"/>
        </w:rPr>
        <w:sym w:font="Wingdings" w:char="F02B"/>
      </w:r>
      <w:r w:rsidR="00AD6CCB" w:rsidRPr="003C705E">
        <w:rPr>
          <w:rFonts w:asciiTheme="majorHAnsi" w:hAnsiTheme="majorHAnsi" w:cstheme="majorHAnsi"/>
        </w:rPr>
        <w:t>г. Зеленодольск, ул. Мира, 14</w:t>
      </w:r>
    </w:p>
    <w:p w:rsidR="00AD6CCB" w:rsidRPr="003C705E" w:rsidRDefault="003C705E" w:rsidP="00AD6CCB">
      <w:pPr>
        <w:spacing w:before="60"/>
        <w:jc w:val="both"/>
        <w:rPr>
          <w:rFonts w:asciiTheme="majorHAnsi" w:hAnsiTheme="majorHAnsi" w:cstheme="majorHAnsi"/>
        </w:rPr>
      </w:pPr>
      <w:r w:rsidRPr="003C705E">
        <w:rPr>
          <w:rFonts w:asciiTheme="majorHAnsi" w:hAnsiTheme="majorHAnsi" w:cstheme="majorHAnsi"/>
        </w:rPr>
        <w:sym w:font="Wingdings" w:char="F028"/>
      </w:r>
      <w:r w:rsidR="00AD6CCB" w:rsidRPr="003C705E">
        <w:rPr>
          <w:rFonts w:asciiTheme="majorHAnsi" w:hAnsiTheme="majorHAnsi" w:cstheme="majorHAnsi"/>
        </w:rPr>
        <w:t>8(84371)4-67-50</w:t>
      </w:r>
    </w:p>
    <w:p w:rsidR="00AD6CCB" w:rsidRPr="003C705E" w:rsidRDefault="003C705E" w:rsidP="00AD6CCB">
      <w:pPr>
        <w:spacing w:before="60"/>
        <w:jc w:val="both"/>
        <w:rPr>
          <w:rFonts w:asciiTheme="majorHAnsi" w:hAnsiTheme="majorHAnsi" w:cstheme="majorHAnsi"/>
        </w:rPr>
      </w:pPr>
      <w:r w:rsidRPr="003C705E">
        <w:rPr>
          <w:rFonts w:asciiTheme="majorHAnsi" w:hAnsiTheme="majorHAnsi" w:cstheme="majorHAnsi"/>
        </w:rPr>
        <w:sym w:font="Wingdings" w:char="F03A"/>
      </w:r>
      <w:r w:rsidR="00AD6CCB" w:rsidRPr="003C705E">
        <w:rPr>
          <w:rFonts w:asciiTheme="majorHAnsi" w:hAnsiTheme="majorHAnsi" w:cstheme="majorHAnsi"/>
        </w:rPr>
        <w:t>www.fly-elephant.ru</w:t>
      </w:r>
    </w:p>
    <w:p w:rsidR="00AD6CCB" w:rsidRPr="003C705E" w:rsidRDefault="00AD6CCB" w:rsidP="00AD6CCB">
      <w:pPr>
        <w:ind w:firstLine="709"/>
        <w:jc w:val="both"/>
        <w:rPr>
          <w:rFonts w:asciiTheme="majorHAnsi" w:hAnsiTheme="majorHAnsi" w:cstheme="majorHAnsi"/>
        </w:rPr>
      </w:pPr>
    </w:p>
    <w:sectPr w:rsidR="00AD6CCB" w:rsidRPr="003C705E" w:rsidSect="002F730B">
      <w:footerReference w:type="even" r:id="rId11"/>
      <w:footerReference w:type="default" r:id="rId12"/>
      <w:headerReference w:type="first" r:id="rId13"/>
      <w:pgSz w:w="11906" w:h="16838"/>
      <w:pgMar w:top="1134" w:right="1247" w:bottom="1134" w:left="159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CB7" w:rsidRDefault="00412CB7" w:rsidP="00BE7F38">
      <w:r>
        <w:separator/>
      </w:r>
    </w:p>
  </w:endnote>
  <w:endnote w:type="continuationSeparator" w:id="0">
    <w:p w:rsidR="00412CB7" w:rsidRDefault="00412CB7" w:rsidP="00BE7F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205879"/>
      <w:docPartObj>
        <w:docPartGallery w:val="Page Numbers (Bottom of Page)"/>
        <w:docPartUnique/>
      </w:docPartObj>
    </w:sdtPr>
    <w:sdtContent>
      <w:p w:rsidR="00BE7F38" w:rsidRDefault="00A06856">
        <w:pPr>
          <w:pStyle w:val="a7"/>
        </w:pPr>
        <w:r>
          <w:fldChar w:fldCharType="begin"/>
        </w:r>
        <w:r w:rsidR="00BE7F38">
          <w:instrText>PAGE   \* MERGEFORMAT</w:instrText>
        </w:r>
        <w:r>
          <w:fldChar w:fldCharType="separate"/>
        </w:r>
        <w:r w:rsidR="005353FD">
          <w:rPr>
            <w:noProof/>
          </w:rPr>
          <w:t>4</w:t>
        </w:r>
        <w:r>
          <w:fldChar w:fldCharType="end"/>
        </w:r>
      </w:p>
    </w:sdtContent>
  </w:sdt>
  <w:p w:rsidR="00BE7F38" w:rsidRDefault="00BE7F3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658642"/>
      <w:docPartObj>
        <w:docPartGallery w:val="Page Numbers (Bottom of Page)"/>
        <w:docPartUnique/>
      </w:docPartObj>
    </w:sdtPr>
    <w:sdtContent>
      <w:p w:rsidR="00BE7F38" w:rsidRDefault="00A06856">
        <w:pPr>
          <w:pStyle w:val="a7"/>
          <w:jc w:val="right"/>
        </w:pPr>
        <w:r>
          <w:fldChar w:fldCharType="begin"/>
        </w:r>
        <w:r w:rsidR="00BE7F38">
          <w:instrText>PAGE   \* MERGEFORMAT</w:instrText>
        </w:r>
        <w:r>
          <w:fldChar w:fldCharType="separate"/>
        </w:r>
        <w:r w:rsidR="005353FD">
          <w:rPr>
            <w:noProof/>
          </w:rPr>
          <w:t>5</w:t>
        </w:r>
        <w:r>
          <w:fldChar w:fldCharType="end"/>
        </w:r>
      </w:p>
    </w:sdtContent>
  </w:sdt>
  <w:p w:rsidR="00BE7F38" w:rsidRDefault="00BE7F3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CB7" w:rsidRDefault="00412CB7" w:rsidP="00BE7F38">
      <w:r>
        <w:separator/>
      </w:r>
    </w:p>
  </w:footnote>
  <w:footnote w:type="continuationSeparator" w:id="0">
    <w:p w:rsidR="00412CB7" w:rsidRDefault="00412CB7" w:rsidP="00BE7F38">
      <w:r>
        <w:continuationSeparator/>
      </w:r>
    </w:p>
  </w:footnote>
  <w:footnote w:id="1">
    <w:p w:rsidR="00E80C5E" w:rsidRDefault="00E80C5E">
      <w:pPr>
        <w:pStyle w:val="a9"/>
      </w:pPr>
      <w:r>
        <w:rPr>
          <w:rStyle w:val="ab"/>
        </w:rPr>
        <w:footnoteRef/>
      </w:r>
      <w:r>
        <w:t xml:space="preserve"> </w:t>
      </w:r>
      <w:hyperlink r:id="rId1" w:history="1">
        <w:r w:rsidR="000A179E" w:rsidRPr="0092428C">
          <w:rPr>
            <w:rStyle w:val="a4"/>
          </w:rPr>
          <w:t>http://www.il-colosseo.it/</w:t>
        </w:r>
      </w:hyperlink>
      <w:r w:rsidR="000A179E">
        <w:t xml:space="preserve"> Сайт Колизея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3FD" w:rsidRDefault="005353FD" w:rsidP="005353FD">
    <w:pPr>
      <w:pStyle w:val="a5"/>
      <w:jc w:val="center"/>
      <w:rPr>
        <w:b/>
        <w:sz w:val="32"/>
        <w:szCs w:val="32"/>
      </w:rPr>
    </w:pPr>
    <w:bookmarkStart w:id="6" w:name="OLE_LINK15"/>
    <w:bookmarkStart w:id="7" w:name="OLE_LINK14"/>
    <w:bookmarkStart w:id="8" w:name="OLE_LINK13"/>
    <w:bookmarkStart w:id="9" w:name="_Hlk3275872"/>
    <w:bookmarkStart w:id="10" w:name="OLE_LINK12"/>
    <w:bookmarkStart w:id="11" w:name="OLE_LINK11"/>
    <w:bookmarkStart w:id="12" w:name="_Hlk3275855"/>
    <w:bookmarkStart w:id="13" w:name="OLE_LINK10"/>
    <w:bookmarkStart w:id="14" w:name="OLE_LINK9"/>
    <w:bookmarkStart w:id="15" w:name="_Hlk3275839"/>
    <w:bookmarkStart w:id="16" w:name="OLE_LINK8"/>
    <w:bookmarkStart w:id="17" w:name="OLE_LINK7"/>
    <w:bookmarkStart w:id="18" w:name="_Hlk3275827"/>
    <w:bookmarkStart w:id="19" w:name="OLE_LINK6"/>
    <w:bookmarkStart w:id="20" w:name="OLE_LINK5"/>
    <w:bookmarkStart w:id="21" w:name="_Hlk3275814"/>
    <w:bookmarkStart w:id="22" w:name="OLE_LINK4"/>
    <w:bookmarkStart w:id="23" w:name="OLE_LINK3"/>
    <w:bookmarkStart w:id="24" w:name="_Hlk3275812"/>
    <w:bookmarkStart w:id="25" w:name="OLE_LINK2"/>
    <w:bookmarkStart w:id="26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4"/>
          <w:b/>
          <w:sz w:val="32"/>
          <w:szCs w:val="32"/>
        </w:rPr>
        <w:t>ДЦО.РФ</w:t>
      </w:r>
    </w:hyperlink>
  </w:p>
  <w:p w:rsidR="005353FD" w:rsidRDefault="005353FD" w:rsidP="005353FD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5353FD" w:rsidRDefault="005353FD" w:rsidP="005353FD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5353FD" w:rsidRDefault="005353FD" w:rsidP="005353FD">
    <w:pPr>
      <w:pStyle w:val="3"/>
      <w:shd w:val="clear" w:color="auto" w:fill="FFFFFF"/>
      <w:spacing w:before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4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  <w:p w:rsidR="005353FD" w:rsidRDefault="005353FD">
    <w:pPr>
      <w:pStyle w:val="a5"/>
    </w:pPr>
  </w:p>
  <w:p w:rsidR="005353FD" w:rsidRDefault="005353F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B90C8B"/>
    <w:multiLevelType w:val="hybridMultilevel"/>
    <w:tmpl w:val="C14AB4B2"/>
    <w:lvl w:ilvl="0" w:tplc="B5784B20">
      <w:start w:val="1"/>
      <w:numFmt w:val="bullet"/>
      <w:lvlText w:val="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evenAndOddHeaders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4A97"/>
    <w:rsid w:val="00000EE1"/>
    <w:rsid w:val="000056A9"/>
    <w:rsid w:val="00005F62"/>
    <w:rsid w:val="000073EF"/>
    <w:rsid w:val="00012A21"/>
    <w:rsid w:val="0002348C"/>
    <w:rsid w:val="00027BA5"/>
    <w:rsid w:val="0003330E"/>
    <w:rsid w:val="00045ED4"/>
    <w:rsid w:val="000467B0"/>
    <w:rsid w:val="00051E6C"/>
    <w:rsid w:val="000531CD"/>
    <w:rsid w:val="00066C0A"/>
    <w:rsid w:val="00075853"/>
    <w:rsid w:val="000759EB"/>
    <w:rsid w:val="000777DD"/>
    <w:rsid w:val="00080AD0"/>
    <w:rsid w:val="0008606E"/>
    <w:rsid w:val="00087453"/>
    <w:rsid w:val="000A15C3"/>
    <w:rsid w:val="000A179E"/>
    <w:rsid w:val="000A4772"/>
    <w:rsid w:val="000A51EC"/>
    <w:rsid w:val="000B36A8"/>
    <w:rsid w:val="000B554B"/>
    <w:rsid w:val="000B5B3C"/>
    <w:rsid w:val="000C05F3"/>
    <w:rsid w:val="000D29A4"/>
    <w:rsid w:val="000D5DB1"/>
    <w:rsid w:val="000E08B4"/>
    <w:rsid w:val="000E1B1B"/>
    <w:rsid w:val="000E6ADD"/>
    <w:rsid w:val="000E7359"/>
    <w:rsid w:val="000F47D1"/>
    <w:rsid w:val="000F5B11"/>
    <w:rsid w:val="001010B8"/>
    <w:rsid w:val="00103F43"/>
    <w:rsid w:val="00106282"/>
    <w:rsid w:val="00112778"/>
    <w:rsid w:val="0011318C"/>
    <w:rsid w:val="001161E8"/>
    <w:rsid w:val="001178F8"/>
    <w:rsid w:val="0012185F"/>
    <w:rsid w:val="00123CBD"/>
    <w:rsid w:val="001424A6"/>
    <w:rsid w:val="001477B1"/>
    <w:rsid w:val="00176A13"/>
    <w:rsid w:val="00176A8A"/>
    <w:rsid w:val="00180F10"/>
    <w:rsid w:val="0018343D"/>
    <w:rsid w:val="00185131"/>
    <w:rsid w:val="00193A87"/>
    <w:rsid w:val="00194015"/>
    <w:rsid w:val="001963BC"/>
    <w:rsid w:val="0019664A"/>
    <w:rsid w:val="00197609"/>
    <w:rsid w:val="001A2B56"/>
    <w:rsid w:val="001A3837"/>
    <w:rsid w:val="001A6412"/>
    <w:rsid w:val="001B2238"/>
    <w:rsid w:val="001B37B1"/>
    <w:rsid w:val="001C131D"/>
    <w:rsid w:val="001E158C"/>
    <w:rsid w:val="001F513B"/>
    <w:rsid w:val="002016A4"/>
    <w:rsid w:val="0020289E"/>
    <w:rsid w:val="00206DD0"/>
    <w:rsid w:val="00216BD7"/>
    <w:rsid w:val="0022483D"/>
    <w:rsid w:val="00224A97"/>
    <w:rsid w:val="0022593E"/>
    <w:rsid w:val="00225D28"/>
    <w:rsid w:val="002271F9"/>
    <w:rsid w:val="00227578"/>
    <w:rsid w:val="00240FB2"/>
    <w:rsid w:val="00243B36"/>
    <w:rsid w:val="002442CC"/>
    <w:rsid w:val="002455AA"/>
    <w:rsid w:val="00250172"/>
    <w:rsid w:val="002537A5"/>
    <w:rsid w:val="002562F2"/>
    <w:rsid w:val="0026347A"/>
    <w:rsid w:val="00266435"/>
    <w:rsid w:val="002665B7"/>
    <w:rsid w:val="002752E7"/>
    <w:rsid w:val="00280EF0"/>
    <w:rsid w:val="002910DB"/>
    <w:rsid w:val="00291DDA"/>
    <w:rsid w:val="002939BE"/>
    <w:rsid w:val="002953F0"/>
    <w:rsid w:val="002A7D14"/>
    <w:rsid w:val="002B29E9"/>
    <w:rsid w:val="002B48D9"/>
    <w:rsid w:val="002B4900"/>
    <w:rsid w:val="002B5582"/>
    <w:rsid w:val="002B55E6"/>
    <w:rsid w:val="002B5DA0"/>
    <w:rsid w:val="002B5F3E"/>
    <w:rsid w:val="002B72E0"/>
    <w:rsid w:val="002D0C49"/>
    <w:rsid w:val="002E5273"/>
    <w:rsid w:val="002E6AD8"/>
    <w:rsid w:val="002F0517"/>
    <w:rsid w:val="002F227E"/>
    <w:rsid w:val="002F730B"/>
    <w:rsid w:val="00303F03"/>
    <w:rsid w:val="003067D0"/>
    <w:rsid w:val="00311022"/>
    <w:rsid w:val="003141FD"/>
    <w:rsid w:val="0031759F"/>
    <w:rsid w:val="00343519"/>
    <w:rsid w:val="0034448F"/>
    <w:rsid w:val="00351A90"/>
    <w:rsid w:val="003557BB"/>
    <w:rsid w:val="00357E54"/>
    <w:rsid w:val="00361986"/>
    <w:rsid w:val="003666A7"/>
    <w:rsid w:val="00371A9C"/>
    <w:rsid w:val="00371ECE"/>
    <w:rsid w:val="00373337"/>
    <w:rsid w:val="00373F46"/>
    <w:rsid w:val="00374DE6"/>
    <w:rsid w:val="003770ED"/>
    <w:rsid w:val="003819FF"/>
    <w:rsid w:val="00391429"/>
    <w:rsid w:val="00394FB2"/>
    <w:rsid w:val="003A39EA"/>
    <w:rsid w:val="003B1C0E"/>
    <w:rsid w:val="003B3F52"/>
    <w:rsid w:val="003B4A63"/>
    <w:rsid w:val="003C0486"/>
    <w:rsid w:val="003C23E5"/>
    <w:rsid w:val="003C705E"/>
    <w:rsid w:val="003C76DB"/>
    <w:rsid w:val="003D05B3"/>
    <w:rsid w:val="003D1480"/>
    <w:rsid w:val="003D472F"/>
    <w:rsid w:val="003E52C7"/>
    <w:rsid w:val="003E75F2"/>
    <w:rsid w:val="003F3C85"/>
    <w:rsid w:val="003F4996"/>
    <w:rsid w:val="003F6D88"/>
    <w:rsid w:val="00400114"/>
    <w:rsid w:val="00405469"/>
    <w:rsid w:val="00411227"/>
    <w:rsid w:val="00412072"/>
    <w:rsid w:val="00412CB7"/>
    <w:rsid w:val="00413C46"/>
    <w:rsid w:val="0041400B"/>
    <w:rsid w:val="00415253"/>
    <w:rsid w:val="004166A2"/>
    <w:rsid w:val="00416A55"/>
    <w:rsid w:val="00420CC4"/>
    <w:rsid w:val="00423D1E"/>
    <w:rsid w:val="0043428A"/>
    <w:rsid w:val="00442CAF"/>
    <w:rsid w:val="00465B19"/>
    <w:rsid w:val="00477517"/>
    <w:rsid w:val="00482417"/>
    <w:rsid w:val="00482E7D"/>
    <w:rsid w:val="00483332"/>
    <w:rsid w:val="00484206"/>
    <w:rsid w:val="00485262"/>
    <w:rsid w:val="00485FDB"/>
    <w:rsid w:val="004876A7"/>
    <w:rsid w:val="00492AFB"/>
    <w:rsid w:val="00495D09"/>
    <w:rsid w:val="00497A78"/>
    <w:rsid w:val="004B32A0"/>
    <w:rsid w:val="004B51A3"/>
    <w:rsid w:val="004B6AC1"/>
    <w:rsid w:val="004C503E"/>
    <w:rsid w:val="004C630E"/>
    <w:rsid w:val="004C7048"/>
    <w:rsid w:val="004D1878"/>
    <w:rsid w:val="004D25A9"/>
    <w:rsid w:val="004D2728"/>
    <w:rsid w:val="004D3181"/>
    <w:rsid w:val="004D41F5"/>
    <w:rsid w:val="004E1BDD"/>
    <w:rsid w:val="004E20E9"/>
    <w:rsid w:val="004F3C5D"/>
    <w:rsid w:val="00522622"/>
    <w:rsid w:val="00525130"/>
    <w:rsid w:val="005278B3"/>
    <w:rsid w:val="005303AF"/>
    <w:rsid w:val="005353FD"/>
    <w:rsid w:val="0055093F"/>
    <w:rsid w:val="00554147"/>
    <w:rsid w:val="00554FF4"/>
    <w:rsid w:val="00555D5F"/>
    <w:rsid w:val="005574B8"/>
    <w:rsid w:val="0056126E"/>
    <w:rsid w:val="0057726C"/>
    <w:rsid w:val="005772A8"/>
    <w:rsid w:val="00593FA2"/>
    <w:rsid w:val="00596473"/>
    <w:rsid w:val="00597CEE"/>
    <w:rsid w:val="005B2EFD"/>
    <w:rsid w:val="005B35F4"/>
    <w:rsid w:val="005B47BD"/>
    <w:rsid w:val="005B4C18"/>
    <w:rsid w:val="005B5354"/>
    <w:rsid w:val="005C138A"/>
    <w:rsid w:val="005C2CF0"/>
    <w:rsid w:val="005C2EDA"/>
    <w:rsid w:val="005D3761"/>
    <w:rsid w:val="005D435C"/>
    <w:rsid w:val="005E20D7"/>
    <w:rsid w:val="005E5CA4"/>
    <w:rsid w:val="005E6233"/>
    <w:rsid w:val="005E6421"/>
    <w:rsid w:val="005F0912"/>
    <w:rsid w:val="005F459E"/>
    <w:rsid w:val="00600C47"/>
    <w:rsid w:val="006068A9"/>
    <w:rsid w:val="00616AC0"/>
    <w:rsid w:val="006200ED"/>
    <w:rsid w:val="006218E7"/>
    <w:rsid w:val="00621C7E"/>
    <w:rsid w:val="006229B5"/>
    <w:rsid w:val="00630D25"/>
    <w:rsid w:val="00632B7C"/>
    <w:rsid w:val="00645FD3"/>
    <w:rsid w:val="00651620"/>
    <w:rsid w:val="00652B3C"/>
    <w:rsid w:val="0065627C"/>
    <w:rsid w:val="00657C3A"/>
    <w:rsid w:val="00663546"/>
    <w:rsid w:val="00664CC7"/>
    <w:rsid w:val="00664DDE"/>
    <w:rsid w:val="00681EAD"/>
    <w:rsid w:val="00686407"/>
    <w:rsid w:val="00695BB1"/>
    <w:rsid w:val="00696557"/>
    <w:rsid w:val="006A1397"/>
    <w:rsid w:val="006A67AC"/>
    <w:rsid w:val="006A7996"/>
    <w:rsid w:val="006B2B9E"/>
    <w:rsid w:val="006C2877"/>
    <w:rsid w:val="006C3EDB"/>
    <w:rsid w:val="006C4640"/>
    <w:rsid w:val="006C47D4"/>
    <w:rsid w:val="006C7A24"/>
    <w:rsid w:val="006D4EDA"/>
    <w:rsid w:val="006D7CB9"/>
    <w:rsid w:val="006D7F09"/>
    <w:rsid w:val="006E7620"/>
    <w:rsid w:val="006F5109"/>
    <w:rsid w:val="0070042B"/>
    <w:rsid w:val="00703D08"/>
    <w:rsid w:val="00705E6B"/>
    <w:rsid w:val="007129F0"/>
    <w:rsid w:val="00714116"/>
    <w:rsid w:val="00717C88"/>
    <w:rsid w:val="00726B17"/>
    <w:rsid w:val="00727200"/>
    <w:rsid w:val="007330FC"/>
    <w:rsid w:val="0074385F"/>
    <w:rsid w:val="00746B7A"/>
    <w:rsid w:val="00750F44"/>
    <w:rsid w:val="007558F3"/>
    <w:rsid w:val="00760E03"/>
    <w:rsid w:val="00770B22"/>
    <w:rsid w:val="00777F92"/>
    <w:rsid w:val="00784DCA"/>
    <w:rsid w:val="007868C7"/>
    <w:rsid w:val="00792F3A"/>
    <w:rsid w:val="007A1203"/>
    <w:rsid w:val="007A6311"/>
    <w:rsid w:val="007A6902"/>
    <w:rsid w:val="007A797C"/>
    <w:rsid w:val="007C6F50"/>
    <w:rsid w:val="007D11CB"/>
    <w:rsid w:val="007D6838"/>
    <w:rsid w:val="007E0D76"/>
    <w:rsid w:val="007E21A4"/>
    <w:rsid w:val="007E3BD3"/>
    <w:rsid w:val="007F4975"/>
    <w:rsid w:val="007F69BF"/>
    <w:rsid w:val="00806757"/>
    <w:rsid w:val="008102D5"/>
    <w:rsid w:val="00816E61"/>
    <w:rsid w:val="008177C0"/>
    <w:rsid w:val="00822E6E"/>
    <w:rsid w:val="008238F6"/>
    <w:rsid w:val="00836B9D"/>
    <w:rsid w:val="00842082"/>
    <w:rsid w:val="008473E1"/>
    <w:rsid w:val="00850F9F"/>
    <w:rsid w:val="00856A69"/>
    <w:rsid w:val="0087060A"/>
    <w:rsid w:val="00873E33"/>
    <w:rsid w:val="00876519"/>
    <w:rsid w:val="00876AF7"/>
    <w:rsid w:val="00885C6F"/>
    <w:rsid w:val="00886A5F"/>
    <w:rsid w:val="00892F63"/>
    <w:rsid w:val="008A047A"/>
    <w:rsid w:val="008A5FDF"/>
    <w:rsid w:val="008B3FE6"/>
    <w:rsid w:val="008C20D6"/>
    <w:rsid w:val="008D012A"/>
    <w:rsid w:val="008D6504"/>
    <w:rsid w:val="008E0298"/>
    <w:rsid w:val="008E33DF"/>
    <w:rsid w:val="008E7464"/>
    <w:rsid w:val="008F199A"/>
    <w:rsid w:val="008F1A03"/>
    <w:rsid w:val="008F3D10"/>
    <w:rsid w:val="008F3D76"/>
    <w:rsid w:val="00903C21"/>
    <w:rsid w:val="009047A7"/>
    <w:rsid w:val="0093084A"/>
    <w:rsid w:val="00945C0F"/>
    <w:rsid w:val="00954EAE"/>
    <w:rsid w:val="00954FEE"/>
    <w:rsid w:val="0095566D"/>
    <w:rsid w:val="009613FB"/>
    <w:rsid w:val="009629D6"/>
    <w:rsid w:val="009658B4"/>
    <w:rsid w:val="00967527"/>
    <w:rsid w:val="009715DE"/>
    <w:rsid w:val="0097182A"/>
    <w:rsid w:val="0098470D"/>
    <w:rsid w:val="0099020D"/>
    <w:rsid w:val="009A2926"/>
    <w:rsid w:val="009A6069"/>
    <w:rsid w:val="009B23EB"/>
    <w:rsid w:val="009B3040"/>
    <w:rsid w:val="009B393E"/>
    <w:rsid w:val="009B3B85"/>
    <w:rsid w:val="009D0C68"/>
    <w:rsid w:val="009D12D4"/>
    <w:rsid w:val="009D1978"/>
    <w:rsid w:val="009D31A3"/>
    <w:rsid w:val="009D6F22"/>
    <w:rsid w:val="009E105D"/>
    <w:rsid w:val="009E1626"/>
    <w:rsid w:val="009E493F"/>
    <w:rsid w:val="00A02330"/>
    <w:rsid w:val="00A04BA6"/>
    <w:rsid w:val="00A05F57"/>
    <w:rsid w:val="00A06856"/>
    <w:rsid w:val="00A170B1"/>
    <w:rsid w:val="00A23510"/>
    <w:rsid w:val="00A304D5"/>
    <w:rsid w:val="00A317EC"/>
    <w:rsid w:val="00A31CE5"/>
    <w:rsid w:val="00A335B4"/>
    <w:rsid w:val="00A36043"/>
    <w:rsid w:val="00A42EAD"/>
    <w:rsid w:val="00A43B65"/>
    <w:rsid w:val="00A4427A"/>
    <w:rsid w:val="00A51128"/>
    <w:rsid w:val="00A54C52"/>
    <w:rsid w:val="00A5711A"/>
    <w:rsid w:val="00A57490"/>
    <w:rsid w:val="00A64EAE"/>
    <w:rsid w:val="00A66192"/>
    <w:rsid w:val="00A705E5"/>
    <w:rsid w:val="00A72F6B"/>
    <w:rsid w:val="00A75883"/>
    <w:rsid w:val="00A77793"/>
    <w:rsid w:val="00A82F2E"/>
    <w:rsid w:val="00A9025D"/>
    <w:rsid w:val="00A9322C"/>
    <w:rsid w:val="00A93B46"/>
    <w:rsid w:val="00A94F63"/>
    <w:rsid w:val="00A95CCA"/>
    <w:rsid w:val="00A978D7"/>
    <w:rsid w:val="00AA0BBE"/>
    <w:rsid w:val="00AA1DED"/>
    <w:rsid w:val="00AA3152"/>
    <w:rsid w:val="00AA322F"/>
    <w:rsid w:val="00AA4B5B"/>
    <w:rsid w:val="00AC2A29"/>
    <w:rsid w:val="00AD0C80"/>
    <w:rsid w:val="00AD6CCB"/>
    <w:rsid w:val="00AD7F6B"/>
    <w:rsid w:val="00AE11AD"/>
    <w:rsid w:val="00B03284"/>
    <w:rsid w:val="00B11028"/>
    <w:rsid w:val="00B15A41"/>
    <w:rsid w:val="00B17607"/>
    <w:rsid w:val="00B20457"/>
    <w:rsid w:val="00B23246"/>
    <w:rsid w:val="00B234A7"/>
    <w:rsid w:val="00B35EC7"/>
    <w:rsid w:val="00B45D04"/>
    <w:rsid w:val="00B60F41"/>
    <w:rsid w:val="00B62E81"/>
    <w:rsid w:val="00B65D6B"/>
    <w:rsid w:val="00B729FA"/>
    <w:rsid w:val="00B749F8"/>
    <w:rsid w:val="00B77DAE"/>
    <w:rsid w:val="00B83B2A"/>
    <w:rsid w:val="00B83D1D"/>
    <w:rsid w:val="00B8607F"/>
    <w:rsid w:val="00B90D51"/>
    <w:rsid w:val="00B91986"/>
    <w:rsid w:val="00B96F1A"/>
    <w:rsid w:val="00B96F2C"/>
    <w:rsid w:val="00BA506E"/>
    <w:rsid w:val="00BB31A9"/>
    <w:rsid w:val="00BB7879"/>
    <w:rsid w:val="00BB7CC0"/>
    <w:rsid w:val="00BD20CB"/>
    <w:rsid w:val="00BD3C2D"/>
    <w:rsid w:val="00BD3F35"/>
    <w:rsid w:val="00BD44A1"/>
    <w:rsid w:val="00BD50BC"/>
    <w:rsid w:val="00BD6043"/>
    <w:rsid w:val="00BD610B"/>
    <w:rsid w:val="00BE6296"/>
    <w:rsid w:val="00BE6FF6"/>
    <w:rsid w:val="00BE7F38"/>
    <w:rsid w:val="00BF443E"/>
    <w:rsid w:val="00BF6A83"/>
    <w:rsid w:val="00C05BC0"/>
    <w:rsid w:val="00C13DA4"/>
    <w:rsid w:val="00C1783B"/>
    <w:rsid w:val="00C20750"/>
    <w:rsid w:val="00C23645"/>
    <w:rsid w:val="00C238E7"/>
    <w:rsid w:val="00C24D21"/>
    <w:rsid w:val="00C27844"/>
    <w:rsid w:val="00C5541C"/>
    <w:rsid w:val="00C57858"/>
    <w:rsid w:val="00C61498"/>
    <w:rsid w:val="00C723AA"/>
    <w:rsid w:val="00C73FD4"/>
    <w:rsid w:val="00C85FDC"/>
    <w:rsid w:val="00C96276"/>
    <w:rsid w:val="00CA1556"/>
    <w:rsid w:val="00CA21EB"/>
    <w:rsid w:val="00CA2EDC"/>
    <w:rsid w:val="00CB00A7"/>
    <w:rsid w:val="00CB51AB"/>
    <w:rsid w:val="00CB5389"/>
    <w:rsid w:val="00CC0278"/>
    <w:rsid w:val="00CC21C3"/>
    <w:rsid w:val="00CC32C9"/>
    <w:rsid w:val="00CC7FD7"/>
    <w:rsid w:val="00CD2970"/>
    <w:rsid w:val="00CD3C75"/>
    <w:rsid w:val="00CE78D9"/>
    <w:rsid w:val="00CE7CF7"/>
    <w:rsid w:val="00CF167B"/>
    <w:rsid w:val="00CF460A"/>
    <w:rsid w:val="00D00F30"/>
    <w:rsid w:val="00D014C2"/>
    <w:rsid w:val="00D01D52"/>
    <w:rsid w:val="00D118CC"/>
    <w:rsid w:val="00D16127"/>
    <w:rsid w:val="00D209CF"/>
    <w:rsid w:val="00D25E67"/>
    <w:rsid w:val="00D30CB4"/>
    <w:rsid w:val="00D30D90"/>
    <w:rsid w:val="00D31E95"/>
    <w:rsid w:val="00D41083"/>
    <w:rsid w:val="00D41F6F"/>
    <w:rsid w:val="00D42653"/>
    <w:rsid w:val="00D43925"/>
    <w:rsid w:val="00D465BE"/>
    <w:rsid w:val="00D52E8B"/>
    <w:rsid w:val="00D56CAB"/>
    <w:rsid w:val="00D57D1A"/>
    <w:rsid w:val="00D57E63"/>
    <w:rsid w:val="00D601EA"/>
    <w:rsid w:val="00D65474"/>
    <w:rsid w:val="00D75699"/>
    <w:rsid w:val="00D8268F"/>
    <w:rsid w:val="00D9056F"/>
    <w:rsid w:val="00D916C9"/>
    <w:rsid w:val="00D9452C"/>
    <w:rsid w:val="00DA008E"/>
    <w:rsid w:val="00DC1CBE"/>
    <w:rsid w:val="00DC2026"/>
    <w:rsid w:val="00DC5808"/>
    <w:rsid w:val="00DC7E98"/>
    <w:rsid w:val="00DD1D82"/>
    <w:rsid w:val="00DD7228"/>
    <w:rsid w:val="00DE0FDB"/>
    <w:rsid w:val="00DE3014"/>
    <w:rsid w:val="00DE416F"/>
    <w:rsid w:val="00E02E22"/>
    <w:rsid w:val="00E03986"/>
    <w:rsid w:val="00E0585F"/>
    <w:rsid w:val="00E23905"/>
    <w:rsid w:val="00E25F5A"/>
    <w:rsid w:val="00E26F0B"/>
    <w:rsid w:val="00E4547E"/>
    <w:rsid w:val="00E45CDA"/>
    <w:rsid w:val="00E45CEF"/>
    <w:rsid w:val="00E53DF6"/>
    <w:rsid w:val="00E56732"/>
    <w:rsid w:val="00E60EBC"/>
    <w:rsid w:val="00E62CC8"/>
    <w:rsid w:val="00E77AC8"/>
    <w:rsid w:val="00E80906"/>
    <w:rsid w:val="00E80C5E"/>
    <w:rsid w:val="00E85EAF"/>
    <w:rsid w:val="00E943DE"/>
    <w:rsid w:val="00EA0B94"/>
    <w:rsid w:val="00EA202F"/>
    <w:rsid w:val="00EA2799"/>
    <w:rsid w:val="00EA2958"/>
    <w:rsid w:val="00EA3185"/>
    <w:rsid w:val="00EA4141"/>
    <w:rsid w:val="00EB0618"/>
    <w:rsid w:val="00EB4C93"/>
    <w:rsid w:val="00EC182A"/>
    <w:rsid w:val="00EC2483"/>
    <w:rsid w:val="00EE08F7"/>
    <w:rsid w:val="00EE0A1D"/>
    <w:rsid w:val="00EE44C2"/>
    <w:rsid w:val="00EE44FE"/>
    <w:rsid w:val="00EE59B2"/>
    <w:rsid w:val="00EF3975"/>
    <w:rsid w:val="00F019EE"/>
    <w:rsid w:val="00F03102"/>
    <w:rsid w:val="00F0326E"/>
    <w:rsid w:val="00F07141"/>
    <w:rsid w:val="00F15FF6"/>
    <w:rsid w:val="00F174B1"/>
    <w:rsid w:val="00F206F9"/>
    <w:rsid w:val="00F235B3"/>
    <w:rsid w:val="00F25F70"/>
    <w:rsid w:val="00F268F1"/>
    <w:rsid w:val="00F3048A"/>
    <w:rsid w:val="00F30D1B"/>
    <w:rsid w:val="00F3157E"/>
    <w:rsid w:val="00F32066"/>
    <w:rsid w:val="00F5364C"/>
    <w:rsid w:val="00F5764D"/>
    <w:rsid w:val="00F57B74"/>
    <w:rsid w:val="00F624A5"/>
    <w:rsid w:val="00F63BE7"/>
    <w:rsid w:val="00F65615"/>
    <w:rsid w:val="00F678C5"/>
    <w:rsid w:val="00F71694"/>
    <w:rsid w:val="00F7364E"/>
    <w:rsid w:val="00F820E8"/>
    <w:rsid w:val="00F917F5"/>
    <w:rsid w:val="00F9708C"/>
    <w:rsid w:val="00F975E7"/>
    <w:rsid w:val="00F97895"/>
    <w:rsid w:val="00F97E6D"/>
    <w:rsid w:val="00FA2E2B"/>
    <w:rsid w:val="00FA61AA"/>
    <w:rsid w:val="00FB6C74"/>
    <w:rsid w:val="00FC37AD"/>
    <w:rsid w:val="00FD66E9"/>
    <w:rsid w:val="00FF1D24"/>
    <w:rsid w:val="00FF6106"/>
    <w:rsid w:val="00FF7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Выноска: изогнутая линия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9F0"/>
    <w:rPr>
      <w:sz w:val="24"/>
      <w:szCs w:val="24"/>
    </w:rPr>
  </w:style>
  <w:style w:type="paragraph" w:styleId="1">
    <w:name w:val="heading 1"/>
    <w:basedOn w:val="a"/>
    <w:link w:val="10"/>
    <w:qFormat/>
    <w:rsid w:val="00BD50BC"/>
    <w:pPr>
      <w:spacing w:before="700" w:beforeAutospacing="1" w:after="700" w:afterAutospacing="1"/>
      <w:outlineLvl w:val="0"/>
    </w:pPr>
    <w:rPr>
      <w:b/>
      <w:bCs/>
      <w:color w:val="0070C0"/>
      <w:kern w:val="36"/>
      <w:sz w:val="2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53F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53F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129F0"/>
    <w:rPr>
      <w:b/>
      <w:bCs/>
    </w:rPr>
  </w:style>
  <w:style w:type="character" w:styleId="a4">
    <w:name w:val="Hyperlink"/>
    <w:uiPriority w:val="99"/>
    <w:rsid w:val="007129F0"/>
    <w:rPr>
      <w:color w:val="0000FF"/>
      <w:u w:val="single"/>
    </w:rPr>
  </w:style>
  <w:style w:type="character" w:customStyle="1" w:styleId="10">
    <w:name w:val="Заголовок 1 Знак"/>
    <w:link w:val="1"/>
    <w:rsid w:val="00BD50BC"/>
    <w:rPr>
      <w:b/>
      <w:bCs/>
      <w:color w:val="0070C0"/>
      <w:kern w:val="36"/>
      <w:sz w:val="28"/>
      <w:szCs w:val="48"/>
    </w:rPr>
  </w:style>
  <w:style w:type="paragraph" w:styleId="a5">
    <w:name w:val="header"/>
    <w:basedOn w:val="a"/>
    <w:link w:val="a6"/>
    <w:uiPriority w:val="99"/>
    <w:unhideWhenUsed/>
    <w:rsid w:val="00BE7F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E7F38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E7F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E7F38"/>
    <w:rPr>
      <w:sz w:val="24"/>
      <w:szCs w:val="24"/>
    </w:rPr>
  </w:style>
  <w:style w:type="paragraph" w:styleId="a9">
    <w:name w:val="footnote text"/>
    <w:basedOn w:val="a"/>
    <w:link w:val="aa"/>
    <w:uiPriority w:val="99"/>
    <w:semiHidden/>
    <w:unhideWhenUsed/>
    <w:rsid w:val="00E80C5E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80C5E"/>
  </w:style>
  <w:style w:type="character" w:styleId="ab">
    <w:name w:val="footnote reference"/>
    <w:basedOn w:val="a0"/>
    <w:uiPriority w:val="99"/>
    <w:semiHidden/>
    <w:unhideWhenUsed/>
    <w:rsid w:val="00E80C5E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A179E"/>
    <w:rPr>
      <w:color w:val="808080"/>
      <w:shd w:val="clear" w:color="auto" w:fill="E6E6E6"/>
    </w:rPr>
  </w:style>
  <w:style w:type="paragraph" w:styleId="11">
    <w:name w:val="toc 1"/>
    <w:basedOn w:val="a"/>
    <w:next w:val="a"/>
    <w:autoRedefine/>
    <w:uiPriority w:val="39"/>
    <w:unhideWhenUsed/>
    <w:rsid w:val="005B2EFD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2">
    <w:name w:val="toc 2"/>
    <w:basedOn w:val="a"/>
    <w:next w:val="a"/>
    <w:autoRedefine/>
    <w:uiPriority w:val="39"/>
    <w:unhideWhenUsed/>
    <w:rsid w:val="005B2EFD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5B2EFD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5B2EF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5B2EF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5B2EF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5B2EF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5B2EF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B2EFD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5353F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353F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353FD"/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353FD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5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l-colosseo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9108D"/>
    <w:rsid w:val="0049108D"/>
    <w:rsid w:val="00D57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78CEC096D834003ACC378F36E2E1BC9">
    <w:name w:val="078CEC096D834003ACC378F36E2E1BC9"/>
    <w:rsid w:val="0049108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6B9FE-9E04-4ED2-A897-1022C4585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Путешествие в Италию</vt:lpstr>
    </vt:vector>
  </TitlesOfParts>
  <Company>___</Company>
  <LinksUpToDate>false</LinksUpToDate>
  <CharactersWithSpaces>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Путешествие в Италию</dc:title>
  <dc:subject/>
  <dc:creator>Rita</dc:creator>
  <cp:keywords/>
  <cp:lastModifiedBy>саша</cp:lastModifiedBy>
  <cp:revision>5</cp:revision>
  <dcterms:created xsi:type="dcterms:W3CDTF">2017-11-18T17:54:00Z</dcterms:created>
  <dcterms:modified xsi:type="dcterms:W3CDTF">2019-04-15T15:12:00Z</dcterms:modified>
</cp:coreProperties>
</file>