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BF" w:rsidRPr="003810BF" w:rsidRDefault="003810BF" w:rsidP="00381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0BF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Рассчитайте количество денег, необходимых для безынфляционного обращения денег в экономике. Сумма цен реализованных товаров и услуг составляет 250 млрд. руб. При этом сумма цен товаров, проданных в кредит -15 млрд. руб., платежи по кредитам составляют 8 млрд. руб., взаимопогашающиеся  платежи - 5 млрд. руб. Скорость оборота денежной единицы - 3,0 мес.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скорость оборота денег за данный период времени: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О=Количество месяцев в году / Скорость о</w:t>
      </w:r>
      <w:r>
        <w:rPr>
          <w:rFonts w:ascii="Times New Roman" w:hAnsi="Times New Roman" w:cs="Times New Roman"/>
          <w:sz w:val="28"/>
          <w:szCs w:val="28"/>
        </w:rPr>
        <w:t>борота денежной единицы(мес.) = 12/3 = 4</w:t>
      </w:r>
      <w:r w:rsidRPr="003810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количества денег используем следующую формулу:</w:t>
      </w:r>
      <w:r w:rsidRPr="00381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810BF" w:rsidRPr="003810BF" w:rsidRDefault="003810BF" w:rsidP="00381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Д= (Р-К+П-В) / О,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где Д - количество денег (денежная масса),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Р - сумма цен товаров (услуг, работ),подлежащих продаже,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К - сумма цен товаров (услуг, работ), платежи по которым выходят за пределы данного периода времени (т.е. проданных в рассрочку),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П - сумма цен товаров (услуг, работ),сроки платежей по которым уже наступили,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3810BF" w:rsidRP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 xml:space="preserve">В - сумма взаимопогашаемых платежей, 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810BF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95320C" w:rsidRDefault="003810BF" w:rsidP="003810BF">
      <w:pPr>
        <w:rPr>
          <w:rFonts w:ascii="Times New Roman" w:hAnsi="Times New Roman" w:cs="Times New Roman"/>
          <w:sz w:val="28"/>
          <w:szCs w:val="28"/>
        </w:rPr>
      </w:pPr>
      <w:r w:rsidRPr="003810BF">
        <w:rPr>
          <w:rFonts w:ascii="Times New Roman" w:hAnsi="Times New Roman" w:cs="Times New Roman"/>
          <w:sz w:val="28"/>
          <w:szCs w:val="28"/>
        </w:rPr>
        <w:t>О - скорость оборота денег за данный период времени.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(250-15+8-5)/4 = 59,5 млрд. руб.</w:t>
      </w:r>
    </w:p>
    <w:p w:rsidR="003810BF" w:rsidRDefault="003810BF" w:rsidP="003810BF">
      <w:pPr>
        <w:rPr>
          <w:rFonts w:ascii="Times New Roman" w:hAnsi="Times New Roman" w:cs="Times New Roman"/>
          <w:sz w:val="28"/>
          <w:szCs w:val="28"/>
        </w:rPr>
      </w:pPr>
    </w:p>
    <w:p w:rsidR="007C6222" w:rsidRPr="007C6222" w:rsidRDefault="007C6222" w:rsidP="007C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22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lastRenderedPageBreak/>
        <w:t>Определите состав и структуру доходов бюджета: налоговые доходы, неналоговые доходы, за минусом безвозмездных поступлений, безвозмездные поступления.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>В бюджете на 2013 год учтены поступления доходов в следующих суммах: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налог на доходы физических лиц - 124631,2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налоги на совокупный доход - 13821,35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государственная пошлина - 1128,8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доходы от сдачи в аренду имущества - 2757,9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платежи при пользовании природными ресурсами - 1430,55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  - доходы от оказания платных услуг и компенсации затрат бюджета муниципального района - 44,0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доходы от продажи материальных и нематериальных активов - 650,0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штрафы - 741,0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дотации - 126588,5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22">
        <w:rPr>
          <w:rFonts w:ascii="Times New Roman" w:hAnsi="Times New Roman" w:cs="Times New Roman"/>
          <w:sz w:val="28"/>
          <w:szCs w:val="28"/>
        </w:rPr>
        <w:t>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субсидии - 3322,6 тыс. руб.;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субвенции - 206036,1 тыс. руб.;</w:t>
      </w:r>
    </w:p>
    <w:p w:rsidR="003810BF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   -  межбюджетные трансферты - 121,9 тыс. руб.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Налоговые доходы – Налог на доходы физических </w:t>
      </w:r>
      <w:r>
        <w:rPr>
          <w:rFonts w:ascii="Times New Roman" w:hAnsi="Times New Roman" w:cs="Times New Roman"/>
          <w:sz w:val="28"/>
          <w:szCs w:val="28"/>
        </w:rPr>
        <w:t>лиц, налоги на совокупный доход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= </w:t>
      </w:r>
      <w:r w:rsidRPr="007C6222">
        <w:rPr>
          <w:rFonts w:ascii="Times New Roman" w:hAnsi="Times New Roman" w:cs="Times New Roman"/>
          <w:sz w:val="28"/>
          <w:szCs w:val="28"/>
        </w:rPr>
        <w:t xml:space="preserve">124631,2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 xml:space="preserve">13821,35 </w:t>
      </w:r>
      <w:r>
        <w:rPr>
          <w:rFonts w:ascii="Times New Roman" w:hAnsi="Times New Roman" w:cs="Times New Roman"/>
          <w:sz w:val="28"/>
          <w:szCs w:val="28"/>
        </w:rPr>
        <w:t xml:space="preserve"> =138452,55 тыс. руб.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 xml:space="preserve">Неналоговые доходы – государственная пошлина, доходы от сдачи в аренду имущества, платежи при пользовании природными ресурсами, доходы от </w:t>
      </w:r>
      <w:r w:rsidRPr="007C6222">
        <w:rPr>
          <w:rFonts w:ascii="Times New Roman" w:hAnsi="Times New Roman" w:cs="Times New Roman"/>
          <w:sz w:val="28"/>
          <w:szCs w:val="28"/>
        </w:rPr>
        <w:lastRenderedPageBreak/>
        <w:t>оказания платных услуг и компенсации затрат бюджета муниципального района, доходы от продажи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нематериальных активов, штрафы</w:t>
      </w:r>
    </w:p>
    <w:p w:rsidR="007C6222" w:rsidRP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= </w:t>
      </w:r>
      <w:r w:rsidRPr="007C6222">
        <w:rPr>
          <w:rFonts w:ascii="Times New Roman" w:hAnsi="Times New Roman" w:cs="Times New Roman"/>
          <w:sz w:val="28"/>
          <w:szCs w:val="28"/>
        </w:rPr>
        <w:t>1128,8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2757,9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1430,55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650,0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741,0</w:t>
      </w:r>
      <w:r>
        <w:rPr>
          <w:rFonts w:ascii="Times New Roman" w:hAnsi="Times New Roman" w:cs="Times New Roman"/>
          <w:sz w:val="28"/>
          <w:szCs w:val="28"/>
        </w:rPr>
        <w:t xml:space="preserve"> = 6752,25 тыс. руб.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 w:rsidRPr="007C6222">
        <w:rPr>
          <w:rFonts w:ascii="Times New Roman" w:hAnsi="Times New Roman" w:cs="Times New Roman"/>
          <w:sz w:val="28"/>
          <w:szCs w:val="28"/>
        </w:rPr>
        <w:t>Безвозмездные поступления – дотации, субсидии, субвенции, межбюджетные трансферты.</w:t>
      </w:r>
    </w:p>
    <w:p w:rsidR="007C6222" w:rsidRDefault="007C6222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= 126588,5+</w:t>
      </w:r>
      <w:r w:rsidRPr="007C6222">
        <w:rPr>
          <w:rFonts w:ascii="Times New Roman" w:hAnsi="Times New Roman" w:cs="Times New Roman"/>
          <w:sz w:val="28"/>
          <w:szCs w:val="28"/>
        </w:rPr>
        <w:t>3322,6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206036,1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C6222">
        <w:rPr>
          <w:rFonts w:ascii="Times New Roman" w:hAnsi="Times New Roman" w:cs="Times New Roman"/>
          <w:sz w:val="28"/>
          <w:szCs w:val="28"/>
        </w:rPr>
        <w:t>121,9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2021C">
        <w:rPr>
          <w:rFonts w:ascii="Times New Roman" w:hAnsi="Times New Roman" w:cs="Times New Roman"/>
          <w:sz w:val="28"/>
          <w:szCs w:val="28"/>
        </w:rPr>
        <w:t>336069,1 тыс. руб.</w:t>
      </w:r>
    </w:p>
    <w:p w:rsidR="00D2021C" w:rsidRDefault="00D2021C" w:rsidP="007C6222">
      <w:pPr>
        <w:rPr>
          <w:rFonts w:ascii="Times New Roman" w:hAnsi="Times New Roman" w:cs="Times New Roman"/>
          <w:sz w:val="28"/>
          <w:szCs w:val="28"/>
        </w:rPr>
      </w:pPr>
      <w:r w:rsidRPr="00D2021C">
        <w:rPr>
          <w:rFonts w:ascii="Times New Roman" w:hAnsi="Times New Roman" w:cs="Times New Roman"/>
          <w:sz w:val="28"/>
          <w:szCs w:val="28"/>
        </w:rPr>
        <w:t>Доходы бюджета = налоговые доходы + неналоговые доходы, за минусом безвозмездных поступлений+ безвозмездные поступления</w:t>
      </w:r>
    </w:p>
    <w:p w:rsidR="00D121BD" w:rsidRDefault="00D2021C" w:rsidP="007C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= </w:t>
      </w:r>
      <w:r w:rsidRPr="00D2021C">
        <w:rPr>
          <w:rFonts w:ascii="Times New Roman" w:hAnsi="Times New Roman" w:cs="Times New Roman"/>
          <w:sz w:val="28"/>
          <w:szCs w:val="28"/>
        </w:rPr>
        <w:t xml:space="preserve"> 138452,55 </w:t>
      </w:r>
      <w:r>
        <w:rPr>
          <w:rFonts w:ascii="Times New Roman" w:hAnsi="Times New Roman" w:cs="Times New Roman"/>
          <w:sz w:val="28"/>
          <w:szCs w:val="28"/>
        </w:rPr>
        <w:t xml:space="preserve">+ 6752,25+ 336069,1 = </w:t>
      </w:r>
      <w:r w:rsidR="00D121BD">
        <w:rPr>
          <w:rFonts w:ascii="Times New Roman" w:hAnsi="Times New Roman" w:cs="Times New Roman"/>
          <w:sz w:val="28"/>
          <w:szCs w:val="28"/>
        </w:rPr>
        <w:t>481273,9 тыс. руб.</w:t>
      </w:r>
    </w:p>
    <w:p w:rsidR="00D2021C" w:rsidRDefault="00D121BD" w:rsidP="007C6222">
      <w:pPr>
        <w:rPr>
          <w:rFonts w:ascii="Times New Roman" w:hAnsi="Times New Roman" w:cs="Times New Roman"/>
          <w:sz w:val="28"/>
          <w:szCs w:val="28"/>
        </w:rPr>
      </w:pPr>
      <w:r w:rsidRPr="00D121BD">
        <w:rPr>
          <w:rFonts w:ascii="Times New Roman" w:hAnsi="Times New Roman" w:cs="Times New Roman"/>
          <w:sz w:val="28"/>
          <w:szCs w:val="28"/>
        </w:rPr>
        <w:t>Структура налоговых доходов = Налоговые доходы / Доходы бюджета х 1</w:t>
      </w:r>
      <w:r>
        <w:rPr>
          <w:rFonts w:ascii="Times New Roman" w:hAnsi="Times New Roman" w:cs="Times New Roman"/>
          <w:sz w:val="28"/>
          <w:szCs w:val="28"/>
        </w:rPr>
        <w:t xml:space="preserve">00%  = </w:t>
      </w:r>
      <w:r w:rsidRPr="00D121BD">
        <w:rPr>
          <w:rFonts w:ascii="Times New Roman" w:hAnsi="Times New Roman" w:cs="Times New Roman"/>
          <w:sz w:val="28"/>
          <w:szCs w:val="28"/>
        </w:rPr>
        <w:t>138452,55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21BD">
        <w:rPr>
          <w:rFonts w:ascii="Times New Roman" w:hAnsi="Times New Roman" w:cs="Times New Roman"/>
          <w:sz w:val="28"/>
          <w:szCs w:val="28"/>
        </w:rPr>
        <w:t>481273,9</w:t>
      </w:r>
      <w:r>
        <w:rPr>
          <w:rFonts w:ascii="Times New Roman" w:hAnsi="Times New Roman" w:cs="Times New Roman"/>
          <w:sz w:val="28"/>
          <w:szCs w:val="28"/>
        </w:rPr>
        <w:t>*100% = 28,8%</w:t>
      </w:r>
    </w:p>
    <w:p w:rsidR="00D121BD" w:rsidRDefault="00D121BD" w:rsidP="007C6222">
      <w:pPr>
        <w:rPr>
          <w:rFonts w:ascii="Times New Roman" w:hAnsi="Times New Roman" w:cs="Times New Roman"/>
          <w:sz w:val="28"/>
          <w:szCs w:val="28"/>
        </w:rPr>
      </w:pPr>
      <w:r w:rsidRPr="00D121BD">
        <w:rPr>
          <w:rFonts w:ascii="Times New Roman" w:hAnsi="Times New Roman" w:cs="Times New Roman"/>
          <w:sz w:val="28"/>
          <w:szCs w:val="28"/>
        </w:rPr>
        <w:t>Неналоговые доходы, за минусом безвозмездных поступлени</w:t>
      </w:r>
      <w:r>
        <w:rPr>
          <w:rFonts w:ascii="Times New Roman" w:hAnsi="Times New Roman" w:cs="Times New Roman"/>
          <w:sz w:val="28"/>
          <w:szCs w:val="28"/>
        </w:rPr>
        <w:t xml:space="preserve">й / Доходы бюджета х 100%  = </w:t>
      </w:r>
      <w:r w:rsidRPr="00D121BD">
        <w:rPr>
          <w:rFonts w:ascii="Times New Roman" w:hAnsi="Times New Roman" w:cs="Times New Roman"/>
          <w:sz w:val="28"/>
          <w:szCs w:val="28"/>
        </w:rPr>
        <w:t>6752,25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21BD">
        <w:rPr>
          <w:rFonts w:ascii="Times New Roman" w:hAnsi="Times New Roman" w:cs="Times New Roman"/>
          <w:sz w:val="28"/>
          <w:szCs w:val="28"/>
        </w:rPr>
        <w:t>481273,9*100%</w:t>
      </w:r>
      <w:r>
        <w:rPr>
          <w:rFonts w:ascii="Times New Roman" w:hAnsi="Times New Roman" w:cs="Times New Roman"/>
          <w:sz w:val="28"/>
          <w:szCs w:val="28"/>
        </w:rPr>
        <w:t xml:space="preserve"> = 1,4%</w:t>
      </w:r>
    </w:p>
    <w:p w:rsidR="00D121BD" w:rsidRDefault="00D121BD" w:rsidP="007C6222">
      <w:pPr>
        <w:rPr>
          <w:rFonts w:ascii="Times New Roman" w:hAnsi="Times New Roman" w:cs="Times New Roman"/>
          <w:sz w:val="28"/>
          <w:szCs w:val="28"/>
        </w:rPr>
      </w:pPr>
      <w:r w:rsidRPr="00D121BD">
        <w:rPr>
          <w:rFonts w:ascii="Times New Roman" w:hAnsi="Times New Roman" w:cs="Times New Roman"/>
          <w:sz w:val="28"/>
          <w:szCs w:val="28"/>
        </w:rPr>
        <w:t>Структура безвозмездных поступлений = Безвозмездные поступления / Доходы бюджета х 100</w:t>
      </w:r>
      <w:r>
        <w:rPr>
          <w:rFonts w:ascii="Times New Roman" w:hAnsi="Times New Roman" w:cs="Times New Roman"/>
          <w:sz w:val="28"/>
          <w:szCs w:val="28"/>
        </w:rPr>
        <w:t xml:space="preserve">% = </w:t>
      </w:r>
      <w:r w:rsidRPr="00D121BD">
        <w:rPr>
          <w:rFonts w:ascii="Times New Roman" w:hAnsi="Times New Roman" w:cs="Times New Roman"/>
          <w:sz w:val="28"/>
          <w:szCs w:val="28"/>
        </w:rPr>
        <w:t>336069,1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21BD">
        <w:rPr>
          <w:rFonts w:ascii="Times New Roman" w:hAnsi="Times New Roman" w:cs="Times New Roman"/>
          <w:sz w:val="28"/>
          <w:szCs w:val="28"/>
        </w:rPr>
        <w:t>481273,9*100%</w:t>
      </w:r>
      <w:r>
        <w:rPr>
          <w:rFonts w:ascii="Times New Roman" w:hAnsi="Times New Roman" w:cs="Times New Roman"/>
          <w:sz w:val="28"/>
          <w:szCs w:val="28"/>
        </w:rPr>
        <w:t xml:space="preserve"> = 69,8%</w:t>
      </w:r>
    </w:p>
    <w:p w:rsidR="00D121BD" w:rsidRDefault="00D121BD" w:rsidP="007C6222">
      <w:pPr>
        <w:rPr>
          <w:rFonts w:ascii="Times New Roman" w:hAnsi="Times New Roman" w:cs="Times New Roman"/>
          <w:sz w:val="28"/>
          <w:szCs w:val="28"/>
        </w:rPr>
      </w:pPr>
    </w:p>
    <w:p w:rsidR="00DC5246" w:rsidRPr="00DC5246" w:rsidRDefault="00DC5246" w:rsidP="00DC5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46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D121BD" w:rsidRDefault="00DC5246" w:rsidP="00DC5246">
      <w:pPr>
        <w:rPr>
          <w:rFonts w:ascii="Times New Roman" w:hAnsi="Times New Roman" w:cs="Times New Roman"/>
          <w:sz w:val="28"/>
          <w:szCs w:val="28"/>
        </w:rPr>
      </w:pPr>
      <w:r w:rsidRPr="00DC5246">
        <w:rPr>
          <w:rFonts w:ascii="Times New Roman" w:hAnsi="Times New Roman" w:cs="Times New Roman"/>
          <w:sz w:val="28"/>
          <w:szCs w:val="28"/>
        </w:rPr>
        <w:t>Рассчитать сумму чистой прибыли предприятия по следующим данным: количество, выпускаемых, изделий в год - 600 шт., цена единицы изделия - 3500 руб.; полные расходы на производство и сбыт продукции составили 45% от выручки за реализацию; отчисления в бюджет от прибыли 20%; сумма кредита, полученного в банке, составила 12% от затрат и предоставлении из расчета 70% годовых.</w:t>
      </w:r>
    </w:p>
    <w:p w:rsidR="00DC5246" w:rsidRDefault="00DC5246" w:rsidP="00DC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5588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lastRenderedPageBreak/>
        <w:t>Выручка= Количество х Цена</w:t>
      </w:r>
      <w:r>
        <w:rPr>
          <w:rFonts w:ascii="Times New Roman" w:hAnsi="Times New Roman" w:cs="Times New Roman"/>
          <w:sz w:val="28"/>
          <w:szCs w:val="28"/>
        </w:rPr>
        <w:t xml:space="preserve"> = 600*3500 = 2100000</w:t>
      </w:r>
      <w:r w:rsidR="00917A2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7A24" w:rsidRPr="002C5588" w:rsidRDefault="00917A24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производство и сбыт = 2100000*0,45 = 945000 руб.</w:t>
      </w:r>
    </w:p>
    <w:p w:rsidR="002C5588" w:rsidRPr="002C5588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t>Валовая  прибыль = (доходы - расходы)</w:t>
      </w:r>
      <w:r w:rsidR="00917A24">
        <w:rPr>
          <w:rFonts w:ascii="Times New Roman" w:hAnsi="Times New Roman" w:cs="Times New Roman"/>
          <w:sz w:val="28"/>
          <w:szCs w:val="28"/>
        </w:rPr>
        <w:t xml:space="preserve"> = 2100000-945000 = 1155000 руб. </w:t>
      </w:r>
    </w:p>
    <w:p w:rsidR="00917A24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t xml:space="preserve">Налог на прибыль=Валовая  прибыль х Ставка налога на прибыль / 100%  </w:t>
      </w:r>
      <w:r w:rsidR="00917A24">
        <w:rPr>
          <w:rFonts w:ascii="Times New Roman" w:hAnsi="Times New Roman" w:cs="Times New Roman"/>
          <w:sz w:val="28"/>
          <w:szCs w:val="28"/>
        </w:rPr>
        <w:t xml:space="preserve"> = 1155000*0,2 = 231000 руб.</w:t>
      </w:r>
      <w:r w:rsidRPr="002C55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8DA" w:rsidRDefault="00FF68DA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кредита = 945000*0,12 = 113400 руб.</w:t>
      </w:r>
    </w:p>
    <w:p w:rsidR="00FF68DA" w:rsidRDefault="00FF68DA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по кредиту = 113400*0,7 = 79380 руб.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5588" w:rsidRPr="002C5588" w:rsidRDefault="00FF68DA" w:rsidP="002C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затраты на кредит = 113400+79380 = 192780 руб.</w:t>
      </w:r>
      <w:r w:rsidR="002C5588" w:rsidRPr="002C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C5246" w:rsidRDefault="002C5588" w:rsidP="002C5588">
      <w:pPr>
        <w:rPr>
          <w:rFonts w:ascii="Times New Roman" w:hAnsi="Times New Roman" w:cs="Times New Roman"/>
          <w:sz w:val="28"/>
          <w:szCs w:val="28"/>
        </w:rPr>
      </w:pPr>
      <w:r w:rsidRPr="002C5588">
        <w:rPr>
          <w:rFonts w:ascii="Times New Roman" w:hAnsi="Times New Roman" w:cs="Times New Roman"/>
          <w:sz w:val="28"/>
          <w:szCs w:val="28"/>
        </w:rPr>
        <w:t>Чистая  прибыль =Валовая  прибыль - налог на прибыль - др</w:t>
      </w:r>
      <w:r w:rsidR="00FF68DA">
        <w:rPr>
          <w:rFonts w:ascii="Times New Roman" w:hAnsi="Times New Roman" w:cs="Times New Roman"/>
          <w:sz w:val="28"/>
          <w:szCs w:val="28"/>
        </w:rPr>
        <w:t>угие обязательные платежи  = 1155000-231000-192780 = 731220 руб.</w:t>
      </w:r>
      <w:r w:rsidRPr="002C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121BD" w:rsidRPr="003810BF" w:rsidRDefault="00D121BD" w:rsidP="007C6222">
      <w:pPr>
        <w:rPr>
          <w:rFonts w:ascii="Times New Roman" w:hAnsi="Times New Roman" w:cs="Times New Roman"/>
          <w:sz w:val="28"/>
          <w:szCs w:val="28"/>
        </w:rPr>
      </w:pPr>
    </w:p>
    <w:sectPr w:rsidR="00D121BD" w:rsidRPr="003810BF" w:rsidSect="00DC1E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26" w:rsidRDefault="00025C26" w:rsidP="00E25E32">
      <w:pPr>
        <w:spacing w:after="0" w:line="240" w:lineRule="auto"/>
      </w:pPr>
      <w:r>
        <w:separator/>
      </w:r>
    </w:p>
  </w:endnote>
  <w:endnote w:type="continuationSeparator" w:id="0">
    <w:p w:rsidR="00025C26" w:rsidRDefault="00025C26" w:rsidP="00E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26" w:rsidRDefault="00025C26" w:rsidP="00E25E32">
      <w:pPr>
        <w:spacing w:after="0" w:line="240" w:lineRule="auto"/>
      </w:pPr>
      <w:r>
        <w:separator/>
      </w:r>
    </w:p>
  </w:footnote>
  <w:footnote w:type="continuationSeparator" w:id="0">
    <w:p w:rsidR="00025C26" w:rsidRDefault="00025C26" w:rsidP="00E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2" w:rsidRPr="00C26072" w:rsidRDefault="00E25E32" w:rsidP="00E25E32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2607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26072">
        <w:rPr>
          <w:rStyle w:val="a9"/>
          <w:b/>
          <w:color w:val="FF0000"/>
          <w:sz w:val="32"/>
          <w:szCs w:val="32"/>
        </w:rPr>
        <w:t>ДЦО.РФ</w:t>
      </w:r>
    </w:hyperlink>
  </w:p>
  <w:p w:rsidR="00E25E32" w:rsidRPr="00C26072" w:rsidRDefault="00E25E32" w:rsidP="00E25E3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2607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25E32" w:rsidRPr="00C26072" w:rsidRDefault="00E25E32" w:rsidP="00E25E3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2607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25E32" w:rsidRPr="00C26072" w:rsidRDefault="00E25E32" w:rsidP="00E25E3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2607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26072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25E32" w:rsidRDefault="00E25E32">
    <w:pPr>
      <w:pStyle w:val="a3"/>
    </w:pPr>
  </w:p>
  <w:p w:rsidR="00E25E32" w:rsidRDefault="00E25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380"/>
    <w:rsid w:val="00025C26"/>
    <w:rsid w:val="0027260B"/>
    <w:rsid w:val="002C5588"/>
    <w:rsid w:val="003810BF"/>
    <w:rsid w:val="004F5AD9"/>
    <w:rsid w:val="007828C3"/>
    <w:rsid w:val="007C6222"/>
    <w:rsid w:val="00917A24"/>
    <w:rsid w:val="00C26072"/>
    <w:rsid w:val="00D121BD"/>
    <w:rsid w:val="00D2021C"/>
    <w:rsid w:val="00DC1EC8"/>
    <w:rsid w:val="00DC5246"/>
    <w:rsid w:val="00E25E32"/>
    <w:rsid w:val="00F70380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8"/>
  </w:style>
  <w:style w:type="paragraph" w:styleId="3">
    <w:name w:val="heading 3"/>
    <w:basedOn w:val="a"/>
    <w:link w:val="30"/>
    <w:uiPriority w:val="9"/>
    <w:semiHidden/>
    <w:unhideWhenUsed/>
    <w:qFormat/>
    <w:rsid w:val="00E2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25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E32"/>
  </w:style>
  <w:style w:type="paragraph" w:styleId="a5">
    <w:name w:val="footer"/>
    <w:basedOn w:val="a"/>
    <w:link w:val="a6"/>
    <w:uiPriority w:val="99"/>
    <w:unhideWhenUsed/>
    <w:rsid w:val="00E2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E32"/>
  </w:style>
  <w:style w:type="paragraph" w:styleId="a7">
    <w:name w:val="Balloon Text"/>
    <w:basedOn w:val="a"/>
    <w:link w:val="a8"/>
    <w:uiPriority w:val="99"/>
    <w:semiHidden/>
    <w:unhideWhenUsed/>
    <w:rsid w:val="00E2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E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5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5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9</cp:revision>
  <dcterms:created xsi:type="dcterms:W3CDTF">2017-02-03T11:54:00Z</dcterms:created>
  <dcterms:modified xsi:type="dcterms:W3CDTF">2019-10-17T05:05:00Z</dcterms:modified>
</cp:coreProperties>
</file>