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400"/>
        <w:gridCol w:w="7000"/>
      </w:tblGrid>
      <w:tr w:rsidR="005F214F" w:rsidRPr="009B397C">
        <w:trPr>
          <w:trHeight w:val="26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97C">
              <w:rPr>
                <w:rFonts w:cs="Calibri"/>
              </w:rPr>
              <w:t>1</w:t>
            </w:r>
          </w:p>
        </w:tc>
      </w:tr>
      <w:tr w:rsidR="005F214F" w:rsidRPr="009B397C">
        <w:trPr>
          <w:trHeight w:val="971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mbria"/>
                <w:b/>
                <w:bCs/>
                <w:color w:val="365F91"/>
                <w:sz w:val="28"/>
                <w:szCs w:val="28"/>
              </w:rPr>
              <w:t>Бланк выполнения задания 6</w:t>
            </w:r>
          </w:p>
        </w:tc>
      </w:tr>
      <w:tr w:rsidR="005F214F" w:rsidRPr="009B397C">
        <w:trPr>
          <w:trHeight w:val="53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4"/>
                <w:szCs w:val="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4"/>
                <w:szCs w:val="4"/>
              </w:rPr>
            </w:pPr>
          </w:p>
        </w:tc>
      </w:tr>
      <w:tr w:rsidR="005F214F" w:rsidRPr="009B397C">
        <w:trPr>
          <w:trHeight w:val="32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Понятие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Воспитательная функция юридической ответственности</w:t>
            </w:r>
          </w:p>
        </w:tc>
      </w:tr>
      <w:tr w:rsidR="005F214F" w:rsidRPr="009B397C">
        <w:trPr>
          <w:trHeight w:val="34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– это</w:t>
            </w:r>
          </w:p>
        </w:tc>
      </w:tr>
      <w:tr w:rsidR="005F214F" w:rsidRPr="009B397C">
        <w:trPr>
          <w:trHeight w:val="329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5F214F" w:rsidRPr="009B397C">
        <w:trPr>
          <w:trHeight w:val="68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5F214F" w:rsidRPr="009B397C">
        <w:trPr>
          <w:trHeight w:val="684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5F214F" w:rsidRPr="009B397C">
        <w:trPr>
          <w:trHeight w:val="68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5F214F" w:rsidRPr="009B397C">
        <w:trPr>
          <w:trHeight w:val="34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5F214F" w:rsidRPr="009B397C">
        <w:trPr>
          <w:trHeight w:val="32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Соотношение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5F214F" w:rsidRPr="009B397C">
        <w:trPr>
          <w:trHeight w:val="34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воспитательной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5F214F" w:rsidRPr="009B397C">
        <w:trPr>
          <w:trHeight w:val="341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восстановительной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5F214F" w:rsidRPr="009B397C">
        <w:trPr>
          <w:trHeight w:val="3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214F" w:rsidRPr="009B397C" w:rsidRDefault="005B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Roboto Cn" w:hAnsi="Roboto Cn"/>
                <w:sz w:val="24"/>
                <w:szCs w:val="24"/>
              </w:rPr>
            </w:pPr>
            <w:r w:rsidRPr="009B397C">
              <w:rPr>
                <w:rFonts w:ascii="Roboto Cn" w:hAnsi="Roboto Cn" w:cs="Calibri"/>
                <w:b/>
                <w:bCs/>
                <w:sz w:val="28"/>
                <w:szCs w:val="28"/>
              </w:rPr>
              <w:t>функций права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14F" w:rsidRPr="009B397C" w:rsidRDefault="005F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</w:tbl>
    <w:p w:rsidR="005F214F" w:rsidRPr="009B397C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5F214F" w:rsidRPr="009B397C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5F214F" w:rsidRPr="009B397C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5F214F" w:rsidRPr="009B397C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14F" w:rsidRDefault="005F214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F214F" w:rsidRDefault="005B51A8" w:rsidP="009B397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  <w:bookmarkStart w:id="1" w:name="_GoBack"/>
      <w:bookmarkEnd w:id="1"/>
    </w:p>
    <w:sectPr w:rsidR="005F214F" w:rsidSect="0089250E">
      <w:headerReference w:type="default" r:id="rId6"/>
      <w:pgSz w:w="11900" w:h="16838"/>
      <w:pgMar w:top="699" w:right="720" w:bottom="706" w:left="15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BE" w:rsidRDefault="00B50FBE" w:rsidP="00E241A1">
      <w:pPr>
        <w:spacing w:after="0" w:line="240" w:lineRule="auto"/>
      </w:pPr>
      <w:r>
        <w:separator/>
      </w:r>
    </w:p>
  </w:endnote>
  <w:endnote w:type="continuationSeparator" w:id="0">
    <w:p w:rsidR="00B50FBE" w:rsidRDefault="00B50FBE" w:rsidP="00E2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BE" w:rsidRDefault="00B50FBE" w:rsidP="00E241A1">
      <w:pPr>
        <w:spacing w:after="0" w:line="240" w:lineRule="auto"/>
      </w:pPr>
      <w:r>
        <w:separator/>
      </w:r>
    </w:p>
  </w:footnote>
  <w:footnote w:type="continuationSeparator" w:id="0">
    <w:p w:rsidR="00B50FBE" w:rsidRDefault="00B50FBE" w:rsidP="00E2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A1" w:rsidRDefault="00E241A1" w:rsidP="00E241A1">
    <w:pPr>
      <w:pStyle w:val="a3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241A1" w:rsidRDefault="00E241A1" w:rsidP="00E241A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241A1" w:rsidRDefault="00E241A1" w:rsidP="00E241A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E241A1" w:rsidRDefault="00E241A1" w:rsidP="00E241A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E241A1" w:rsidRDefault="00E241A1">
    <w:pPr>
      <w:pStyle w:val="a3"/>
    </w:pPr>
  </w:p>
  <w:p w:rsidR="00E241A1" w:rsidRDefault="00E241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1A8"/>
    <w:rsid w:val="005B51A8"/>
    <w:rsid w:val="005F214F"/>
    <w:rsid w:val="0089250E"/>
    <w:rsid w:val="009B397C"/>
    <w:rsid w:val="00B50FBE"/>
    <w:rsid w:val="00E2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E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241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241A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A1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E24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1A1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1A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41A1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241A1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6</cp:revision>
  <dcterms:created xsi:type="dcterms:W3CDTF">2016-06-14T07:24:00Z</dcterms:created>
  <dcterms:modified xsi:type="dcterms:W3CDTF">2019-04-16T07:05:00Z</dcterms:modified>
</cp:coreProperties>
</file>