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EC" w:rsidRPr="007767DB" w:rsidRDefault="00AE08A3" w:rsidP="00727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DB">
        <w:rPr>
          <w:rFonts w:ascii="Times New Roman" w:hAnsi="Times New Roman" w:cs="Times New Roman"/>
          <w:b/>
          <w:sz w:val="28"/>
          <w:szCs w:val="28"/>
        </w:rPr>
        <w:t>Феномен человека.</w:t>
      </w:r>
    </w:p>
    <w:p w:rsidR="00AE08A3" w:rsidRPr="007767DB" w:rsidRDefault="00313A29" w:rsidP="004261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E08A3" w:rsidRPr="007767DB">
        <w:rPr>
          <w:color w:val="000000"/>
          <w:sz w:val="28"/>
          <w:szCs w:val="28"/>
        </w:rPr>
        <w:t xml:space="preserve">илософия изучает человека как целостное, многомерное явление в единстве его внутреннего мира и внешних проявлений жизнедеятельности. Человек – это разумное и универсально-деятельное существо, субъект общественной жизни, способный к бесконечному совершенствованию и развитию. </w:t>
      </w:r>
      <w:r>
        <w:rPr>
          <w:color w:val="000000"/>
          <w:sz w:val="28"/>
          <w:szCs w:val="28"/>
        </w:rPr>
        <w:t>О</w:t>
      </w:r>
      <w:r w:rsidR="00AE08A3" w:rsidRPr="007767DB">
        <w:rPr>
          <w:color w:val="000000"/>
          <w:sz w:val="28"/>
          <w:szCs w:val="28"/>
        </w:rPr>
        <w:t>сновным</w:t>
      </w:r>
      <w:r>
        <w:rPr>
          <w:color w:val="000000"/>
          <w:sz w:val="28"/>
          <w:szCs w:val="28"/>
        </w:rPr>
        <w:t>и</w:t>
      </w:r>
      <w:r w:rsidR="00AE08A3" w:rsidRPr="007767DB">
        <w:rPr>
          <w:color w:val="000000"/>
          <w:sz w:val="28"/>
          <w:szCs w:val="28"/>
        </w:rPr>
        <w:t xml:space="preserve"> чертам</w:t>
      </w:r>
      <w:r>
        <w:rPr>
          <w:color w:val="000000"/>
          <w:sz w:val="28"/>
          <w:szCs w:val="28"/>
        </w:rPr>
        <w:t>и</w:t>
      </w:r>
      <w:r w:rsidR="00AE08A3" w:rsidRPr="007767DB">
        <w:rPr>
          <w:color w:val="000000"/>
          <w:sz w:val="28"/>
          <w:szCs w:val="28"/>
        </w:rPr>
        <w:t xml:space="preserve"> человека </w:t>
      </w:r>
      <w:r>
        <w:rPr>
          <w:color w:val="000000"/>
          <w:sz w:val="28"/>
          <w:szCs w:val="28"/>
        </w:rPr>
        <w:t>признают: разумность, труд, творческое начало. Философия интересовалась феноменом человека всегда. Это отражено в словах</w:t>
      </w:r>
      <w:r w:rsidR="00AE08A3" w:rsidRPr="007767DB">
        <w:rPr>
          <w:color w:val="000000"/>
          <w:sz w:val="28"/>
          <w:szCs w:val="28"/>
        </w:rPr>
        <w:t xml:space="preserve"> Э. Фромм</w:t>
      </w:r>
      <w:r>
        <w:rPr>
          <w:color w:val="000000"/>
          <w:sz w:val="28"/>
          <w:szCs w:val="28"/>
        </w:rPr>
        <w:t>а</w:t>
      </w:r>
      <w:r w:rsidR="00AE08A3" w:rsidRPr="007767DB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>Ч</w:t>
      </w:r>
      <w:r w:rsidR="00AE08A3" w:rsidRPr="007767DB">
        <w:rPr>
          <w:color w:val="000000"/>
          <w:sz w:val="28"/>
          <w:szCs w:val="28"/>
        </w:rPr>
        <w:t>еловек – единственное живое существо, которое ощущает собственное бытие как проблему, которую он должен разрешить, и от которой он не может избавиться».</w:t>
      </w:r>
    </w:p>
    <w:p w:rsidR="007767DB" w:rsidRPr="007767DB" w:rsidRDefault="00002A42" w:rsidP="00727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Древняя философия писала, что человека от животных отличает то, что он руководствуется законами морали.</w:t>
      </w:r>
      <w:r w:rsidR="007767DB" w:rsidRPr="007767DB">
        <w:rPr>
          <w:color w:val="000000"/>
          <w:sz w:val="28"/>
          <w:szCs w:val="28"/>
        </w:rPr>
        <w:t>В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средневековой философии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7767DB">
        <w:rPr>
          <w:color w:val="000000"/>
          <w:sz w:val="28"/>
          <w:szCs w:val="28"/>
        </w:rPr>
        <w:t>человек</w:t>
      </w:r>
      <w:r w:rsidR="00313A29">
        <w:rPr>
          <w:color w:val="000000"/>
          <w:sz w:val="28"/>
          <w:szCs w:val="28"/>
        </w:rPr>
        <w:t xml:space="preserve"> - </w:t>
      </w:r>
      <w:r w:rsidR="007767DB" w:rsidRPr="007767DB">
        <w:rPr>
          <w:color w:val="000000"/>
          <w:sz w:val="28"/>
          <w:szCs w:val="28"/>
        </w:rPr>
        <w:t xml:space="preserve"> </w:t>
      </w:r>
      <w:r w:rsidR="00313A29">
        <w:rPr>
          <w:color w:val="000000"/>
          <w:sz w:val="28"/>
          <w:szCs w:val="28"/>
        </w:rPr>
        <w:t>это</w:t>
      </w:r>
      <w:r w:rsidR="007767DB" w:rsidRPr="007767DB">
        <w:rPr>
          <w:color w:val="000000"/>
          <w:sz w:val="28"/>
          <w:szCs w:val="28"/>
        </w:rPr>
        <w:t xml:space="preserve"> существо сотворенное богом</w:t>
      </w:r>
      <w:r w:rsidR="00313A29">
        <w:rPr>
          <w:color w:val="000000"/>
          <w:sz w:val="28"/>
          <w:szCs w:val="28"/>
        </w:rPr>
        <w:t xml:space="preserve"> и он должен подчиняться божественной воле</w:t>
      </w:r>
      <w:r w:rsidR="007767DB" w:rsidRPr="007767DB">
        <w:rPr>
          <w:color w:val="000000"/>
          <w:sz w:val="28"/>
          <w:szCs w:val="28"/>
        </w:rPr>
        <w:t xml:space="preserve">. </w:t>
      </w:r>
      <w:r w:rsidR="00313A29">
        <w:rPr>
          <w:color w:val="000000"/>
          <w:sz w:val="28"/>
          <w:szCs w:val="28"/>
        </w:rPr>
        <w:t>Фома Аквинский пишет, что</w:t>
      </w:r>
      <w:r w:rsidR="007767DB" w:rsidRPr="007767DB">
        <w:rPr>
          <w:color w:val="000000"/>
          <w:sz w:val="28"/>
          <w:szCs w:val="28"/>
        </w:rPr>
        <w:t xml:space="preserve"> тело – «лошадь», а душа – «наездник». </w:t>
      </w:r>
      <w:r w:rsidR="00313A29">
        <w:rPr>
          <w:color w:val="000000"/>
          <w:sz w:val="28"/>
          <w:szCs w:val="28"/>
        </w:rPr>
        <w:t xml:space="preserve"> </w:t>
      </w:r>
      <w:r w:rsidR="007767DB" w:rsidRPr="007767DB">
        <w:rPr>
          <w:color w:val="000000"/>
          <w:sz w:val="28"/>
          <w:szCs w:val="28"/>
        </w:rPr>
        <w:t>В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философии Возрождения</w:t>
      </w:r>
      <w:r w:rsidR="00313A29" w:rsidRPr="00002A42">
        <w:rPr>
          <w:iCs/>
          <w:color w:val="000000"/>
          <w:sz w:val="28"/>
          <w:szCs w:val="28"/>
        </w:rPr>
        <w:t xml:space="preserve"> возник </w:t>
      </w:r>
      <w:r w:rsidR="007767DB" w:rsidRPr="00002A42">
        <w:rPr>
          <w:iCs/>
          <w:color w:val="000000"/>
          <w:sz w:val="28"/>
          <w:szCs w:val="28"/>
        </w:rPr>
        <w:t>антропоцентризм</w:t>
      </w:r>
      <w:r w:rsidR="004261A8">
        <w:rPr>
          <w:i/>
          <w:iCs/>
          <w:color w:val="000000"/>
          <w:sz w:val="28"/>
          <w:szCs w:val="28"/>
        </w:rPr>
        <w:t xml:space="preserve">, </w:t>
      </w:r>
      <w:r w:rsidR="007767DB" w:rsidRPr="007767DB">
        <w:rPr>
          <w:color w:val="000000"/>
          <w:sz w:val="28"/>
          <w:szCs w:val="28"/>
        </w:rPr>
        <w:t xml:space="preserve">согласно которому человек </w:t>
      </w:r>
      <w:r w:rsidR="004261A8">
        <w:rPr>
          <w:color w:val="000000"/>
          <w:sz w:val="28"/>
          <w:szCs w:val="28"/>
        </w:rPr>
        <w:t xml:space="preserve">- </w:t>
      </w:r>
      <w:r w:rsidR="007767DB" w:rsidRPr="007767DB">
        <w:rPr>
          <w:color w:val="000000"/>
          <w:sz w:val="28"/>
          <w:szCs w:val="28"/>
        </w:rPr>
        <w:t>центр вселенной и цель всех совершающихся в мире событий. В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Новое время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7767DB">
        <w:rPr>
          <w:color w:val="000000"/>
          <w:sz w:val="28"/>
          <w:szCs w:val="28"/>
        </w:rPr>
        <w:t>человек рассматривается как существо разумное. «Мыслю, значит, существую»</w:t>
      </w:r>
      <w:r w:rsidR="004261A8">
        <w:rPr>
          <w:color w:val="000000"/>
          <w:sz w:val="28"/>
          <w:szCs w:val="28"/>
        </w:rPr>
        <w:t xml:space="preserve"> </w:t>
      </w:r>
      <w:r w:rsidR="00727041">
        <w:rPr>
          <w:color w:val="000000"/>
          <w:sz w:val="28"/>
          <w:szCs w:val="28"/>
        </w:rPr>
        <w:t xml:space="preserve">- </w:t>
      </w:r>
      <w:r w:rsidR="004261A8">
        <w:rPr>
          <w:color w:val="000000"/>
          <w:sz w:val="28"/>
          <w:szCs w:val="28"/>
        </w:rPr>
        <w:t xml:space="preserve">писал Рене Декарт. </w:t>
      </w:r>
      <w:r w:rsidR="007767DB" w:rsidRPr="007767DB">
        <w:rPr>
          <w:color w:val="000000"/>
          <w:sz w:val="28"/>
          <w:szCs w:val="28"/>
        </w:rPr>
        <w:t xml:space="preserve"> </w:t>
      </w:r>
      <w:r w:rsidR="004261A8">
        <w:rPr>
          <w:color w:val="000000"/>
          <w:sz w:val="28"/>
          <w:szCs w:val="28"/>
        </w:rPr>
        <w:t>Изучая</w:t>
      </w:r>
      <w:r w:rsidR="007767DB" w:rsidRPr="007767DB">
        <w:rPr>
          <w:color w:val="000000"/>
          <w:sz w:val="28"/>
          <w:szCs w:val="28"/>
        </w:rPr>
        <w:t xml:space="preserve"> природ</w:t>
      </w:r>
      <w:r w:rsidR="004261A8">
        <w:rPr>
          <w:color w:val="000000"/>
          <w:sz w:val="28"/>
          <w:szCs w:val="28"/>
        </w:rPr>
        <w:t>у</w:t>
      </w:r>
      <w:r w:rsidR="007767DB" w:rsidRPr="007767DB">
        <w:rPr>
          <w:color w:val="000000"/>
          <w:sz w:val="28"/>
          <w:szCs w:val="28"/>
        </w:rPr>
        <w:t xml:space="preserve"> человека</w:t>
      </w:r>
      <w:r w:rsidR="004261A8">
        <w:rPr>
          <w:color w:val="000000"/>
          <w:sz w:val="28"/>
          <w:szCs w:val="28"/>
        </w:rPr>
        <w:t>,</w:t>
      </w:r>
      <w:r w:rsidR="007767DB" w:rsidRPr="007767DB">
        <w:rPr>
          <w:color w:val="000000"/>
          <w:sz w:val="28"/>
          <w:szCs w:val="28"/>
        </w:rPr>
        <w:t xml:space="preserve"> философы </w:t>
      </w:r>
      <w:r w:rsidR="004261A8">
        <w:rPr>
          <w:color w:val="000000"/>
          <w:sz w:val="28"/>
          <w:szCs w:val="28"/>
        </w:rPr>
        <w:t xml:space="preserve">обращались к </w:t>
      </w:r>
      <w:r w:rsidR="007767DB" w:rsidRPr="007767DB">
        <w:rPr>
          <w:color w:val="000000"/>
          <w:sz w:val="28"/>
          <w:szCs w:val="28"/>
        </w:rPr>
        <w:t>идее естественного эволюционного развития. Мыслители эпохи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Просвещения</w:t>
      </w:r>
      <w:r w:rsidR="007767DB" w:rsidRPr="00002A42">
        <w:rPr>
          <w:rStyle w:val="apple-converted-space"/>
          <w:color w:val="000000"/>
          <w:sz w:val="28"/>
          <w:szCs w:val="28"/>
        </w:rPr>
        <w:t> </w:t>
      </w:r>
      <w:r w:rsidR="004261A8">
        <w:rPr>
          <w:color w:val="000000"/>
          <w:sz w:val="28"/>
          <w:szCs w:val="28"/>
        </w:rPr>
        <w:t>изучали</w:t>
      </w:r>
      <w:r w:rsidR="007767DB" w:rsidRPr="007767DB">
        <w:rPr>
          <w:color w:val="000000"/>
          <w:sz w:val="28"/>
          <w:szCs w:val="28"/>
        </w:rPr>
        <w:t xml:space="preserve"> человека как образованную свободную личность</w:t>
      </w:r>
      <w:r w:rsidR="004261A8" w:rsidRPr="00002A42">
        <w:rPr>
          <w:color w:val="000000"/>
          <w:sz w:val="28"/>
          <w:szCs w:val="28"/>
        </w:rPr>
        <w:t xml:space="preserve">. </w:t>
      </w:r>
      <w:r w:rsidR="007767DB" w:rsidRPr="00002A42">
        <w:rPr>
          <w:color w:val="000000"/>
          <w:sz w:val="28"/>
          <w:szCs w:val="28"/>
        </w:rPr>
        <w:t xml:space="preserve"> </w:t>
      </w:r>
      <w:r w:rsidR="007767DB" w:rsidRPr="00002A42">
        <w:rPr>
          <w:iCs/>
          <w:color w:val="000000"/>
          <w:sz w:val="28"/>
          <w:szCs w:val="28"/>
        </w:rPr>
        <w:t>Л Фейербах</w:t>
      </w:r>
      <w:r w:rsidR="007767DB" w:rsidRPr="00002A42">
        <w:rPr>
          <w:color w:val="000000"/>
          <w:sz w:val="28"/>
          <w:szCs w:val="28"/>
        </w:rPr>
        <w:t>, основатель</w:t>
      </w:r>
      <w:r w:rsidR="007767DB" w:rsidRPr="00002A42">
        <w:rPr>
          <w:rStyle w:val="apple-converted-space"/>
          <w:color w:val="000000"/>
          <w:sz w:val="28"/>
          <w:szCs w:val="28"/>
        </w:rPr>
        <w:t> </w:t>
      </w:r>
      <w:r w:rsidR="007767DB" w:rsidRPr="00002A42">
        <w:rPr>
          <w:iCs/>
          <w:color w:val="000000"/>
          <w:sz w:val="28"/>
          <w:szCs w:val="28"/>
        </w:rPr>
        <w:t>антропологического материализма</w:t>
      </w:r>
      <w:r w:rsidR="007767DB" w:rsidRPr="00002A42">
        <w:rPr>
          <w:color w:val="000000"/>
          <w:sz w:val="28"/>
          <w:szCs w:val="28"/>
        </w:rPr>
        <w:t>,</w:t>
      </w:r>
      <w:r w:rsidR="007767DB" w:rsidRPr="007767DB">
        <w:rPr>
          <w:color w:val="000000"/>
          <w:sz w:val="28"/>
          <w:szCs w:val="28"/>
        </w:rPr>
        <w:t xml:space="preserve"> </w:t>
      </w:r>
      <w:r w:rsidR="004261A8">
        <w:rPr>
          <w:color w:val="000000"/>
          <w:sz w:val="28"/>
          <w:szCs w:val="28"/>
        </w:rPr>
        <w:t>писал</w:t>
      </w:r>
      <w:r w:rsidR="007767DB" w:rsidRPr="007767DB">
        <w:rPr>
          <w:color w:val="000000"/>
          <w:sz w:val="28"/>
          <w:szCs w:val="28"/>
        </w:rPr>
        <w:t>, что сущность человека заложена природой</w:t>
      </w:r>
      <w:r>
        <w:rPr>
          <w:color w:val="000000"/>
          <w:sz w:val="28"/>
          <w:szCs w:val="28"/>
        </w:rPr>
        <w:t xml:space="preserve"> и</w:t>
      </w:r>
      <w:r w:rsidR="007767DB" w:rsidRPr="007767DB">
        <w:rPr>
          <w:color w:val="000000"/>
          <w:sz w:val="28"/>
          <w:szCs w:val="28"/>
        </w:rPr>
        <w:t xml:space="preserve"> «Человек, человеку Бог».</w:t>
      </w:r>
      <w:r w:rsidR="00727041">
        <w:rPr>
          <w:color w:val="000000"/>
          <w:sz w:val="28"/>
          <w:szCs w:val="28"/>
        </w:rPr>
        <w:t xml:space="preserve"> </w:t>
      </w:r>
      <w:r w:rsidR="007767DB" w:rsidRPr="00002A42">
        <w:rPr>
          <w:iCs/>
          <w:color w:val="000000"/>
          <w:sz w:val="28"/>
          <w:szCs w:val="28"/>
        </w:rPr>
        <w:t>З. Фрейдом</w:t>
      </w:r>
      <w:r w:rsidR="007767DB" w:rsidRPr="007767D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утверждал, что</w:t>
      </w:r>
      <w:r w:rsidR="007767DB" w:rsidRPr="007767DB">
        <w:rPr>
          <w:color w:val="000000"/>
          <w:sz w:val="28"/>
          <w:szCs w:val="28"/>
        </w:rPr>
        <w:t xml:space="preserve"> сущност</w:t>
      </w:r>
      <w:r>
        <w:rPr>
          <w:color w:val="000000"/>
          <w:sz w:val="28"/>
          <w:szCs w:val="28"/>
        </w:rPr>
        <w:t>ь</w:t>
      </w:r>
      <w:r w:rsidR="007767DB" w:rsidRPr="007767DB">
        <w:rPr>
          <w:color w:val="000000"/>
          <w:sz w:val="28"/>
          <w:szCs w:val="28"/>
        </w:rPr>
        <w:t xml:space="preserve"> человека</w:t>
      </w:r>
      <w:r>
        <w:rPr>
          <w:color w:val="000000"/>
          <w:sz w:val="28"/>
          <w:szCs w:val="28"/>
        </w:rPr>
        <w:t xml:space="preserve"> сокрыта в </w:t>
      </w:r>
      <w:r w:rsidR="007767DB" w:rsidRPr="007767DB">
        <w:rPr>
          <w:color w:val="000000"/>
          <w:sz w:val="28"/>
          <w:szCs w:val="28"/>
        </w:rPr>
        <w:t>глубинных мотив</w:t>
      </w:r>
      <w:r w:rsidR="00727041">
        <w:rPr>
          <w:color w:val="000000"/>
          <w:sz w:val="28"/>
          <w:szCs w:val="28"/>
        </w:rPr>
        <w:t xml:space="preserve">ах </w:t>
      </w:r>
      <w:r w:rsidR="007767DB" w:rsidRPr="007767DB">
        <w:rPr>
          <w:color w:val="000000"/>
          <w:sz w:val="28"/>
          <w:szCs w:val="28"/>
        </w:rPr>
        <w:t xml:space="preserve">поведения субъекта (бессознательном). </w:t>
      </w:r>
    </w:p>
    <w:p w:rsidR="00727041" w:rsidRDefault="004261A8" w:rsidP="00426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E08A3" w:rsidRPr="007767DB">
        <w:rPr>
          <w:rFonts w:ascii="Times New Roman" w:hAnsi="Times New Roman" w:cs="Times New Roman"/>
          <w:color w:val="000000"/>
          <w:sz w:val="28"/>
          <w:szCs w:val="28"/>
        </w:rPr>
        <w:t>рирода и сущность человека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AE08A3" w:rsidRPr="007767DB">
        <w:rPr>
          <w:rFonts w:ascii="Times New Roman" w:hAnsi="Times New Roman" w:cs="Times New Roman"/>
          <w:color w:val="000000"/>
          <w:sz w:val="28"/>
          <w:szCs w:val="28"/>
        </w:rPr>
        <w:t xml:space="preserve"> родственные понятия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 xml:space="preserve">, оги близки по содержанию, но различны по смыслу.   </w:t>
      </w:r>
    </w:p>
    <w:p w:rsidR="00727041" w:rsidRDefault="00AE08A3" w:rsidP="00727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7DB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человека – философское понятие, обозначающее характеристики человека, отличающие его от других форм бытия, или его естественные свойства, в той или иной мере присущие всем людям (т.е. врожденная сущность). 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>ристотел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ь считал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человека 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это такие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 xml:space="preserve"> его свойств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>, которые нельзя изменить, чтобы о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н не перестал быть самим собой (</w:t>
      </w:r>
      <w:r w:rsidRPr="007767DB">
        <w:rPr>
          <w:rFonts w:ascii="Times New Roman" w:hAnsi="Times New Roman" w:cs="Times New Roman"/>
          <w:color w:val="000000"/>
          <w:sz w:val="28"/>
          <w:szCs w:val="28"/>
        </w:rPr>
        <w:t>разумность, воля, высшие чувства, способность к коммуникации, труду и творчеству</w:t>
      </w:r>
      <w:r w:rsidR="007270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27041" w:rsidRDefault="00727041" w:rsidP="0072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Рассуждая 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природе 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философы пытаются понять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человека от естественного бытия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 всю историю 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философской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удалось объяснить человека исчерпывающ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2A42"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образом, исходя из какого – то одного качества или свойства. </w:t>
      </w:r>
    </w:p>
    <w:p w:rsidR="00002A42" w:rsidRPr="00002A42" w:rsidRDefault="00002A42" w:rsidP="0000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Феномен человека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сложен для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загадочнее, чем кажется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 в религии 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человека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которой владеет только Бог.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единственной, неизменной 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«природы» и неизменной «сущности»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способны меняться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и сущность человека не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</w:t>
      </w:r>
      <w:r w:rsidRPr="0000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выразить в одном определении, даже самом широком</w:t>
      </w:r>
      <w:r w:rsidR="0072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я считаю, что человек уникальное творение вселенной</w:t>
      </w:r>
      <w:r w:rsidR="0087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соглашусь с Карлом Марксом, который писал: «Сущность человека – это совокупность всех общественных отношений».</w:t>
      </w:r>
    </w:p>
    <w:sectPr w:rsidR="00002A42" w:rsidRPr="00002A42" w:rsidSect="009B53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78" w:rsidRDefault="00127278" w:rsidP="00A74042">
      <w:pPr>
        <w:spacing w:after="0" w:line="240" w:lineRule="auto"/>
      </w:pPr>
      <w:r>
        <w:separator/>
      </w:r>
    </w:p>
  </w:endnote>
  <w:endnote w:type="continuationSeparator" w:id="0">
    <w:p w:rsidR="00127278" w:rsidRDefault="00127278" w:rsidP="00A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78" w:rsidRDefault="00127278" w:rsidP="00A74042">
      <w:pPr>
        <w:spacing w:after="0" w:line="240" w:lineRule="auto"/>
      </w:pPr>
      <w:r>
        <w:separator/>
      </w:r>
    </w:p>
  </w:footnote>
  <w:footnote w:type="continuationSeparator" w:id="0">
    <w:p w:rsidR="00127278" w:rsidRDefault="00127278" w:rsidP="00A7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42" w:rsidRDefault="00A74042" w:rsidP="00A74042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A74042" w:rsidRDefault="00A74042" w:rsidP="00A7404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74042" w:rsidRDefault="00A74042" w:rsidP="00A7404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74042" w:rsidRDefault="00A74042" w:rsidP="00A7404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A74042" w:rsidRDefault="00A74042">
    <w:pPr>
      <w:pStyle w:val="a4"/>
    </w:pPr>
  </w:p>
  <w:p w:rsidR="00A74042" w:rsidRDefault="00A740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A0A"/>
    <w:multiLevelType w:val="multilevel"/>
    <w:tmpl w:val="D58600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450B2"/>
    <w:multiLevelType w:val="multilevel"/>
    <w:tmpl w:val="491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8A3"/>
    <w:rsid w:val="00002A42"/>
    <w:rsid w:val="00127278"/>
    <w:rsid w:val="00313A29"/>
    <w:rsid w:val="004261A8"/>
    <w:rsid w:val="00727041"/>
    <w:rsid w:val="007767DB"/>
    <w:rsid w:val="008775C6"/>
    <w:rsid w:val="009B53EC"/>
    <w:rsid w:val="00A74042"/>
    <w:rsid w:val="00AE08A3"/>
    <w:rsid w:val="00D9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EC"/>
  </w:style>
  <w:style w:type="paragraph" w:styleId="3">
    <w:name w:val="heading 3"/>
    <w:basedOn w:val="a"/>
    <w:link w:val="30"/>
    <w:uiPriority w:val="9"/>
    <w:semiHidden/>
    <w:unhideWhenUsed/>
    <w:qFormat/>
    <w:rsid w:val="00A74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74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7DB"/>
  </w:style>
  <w:style w:type="paragraph" w:styleId="a4">
    <w:name w:val="header"/>
    <w:basedOn w:val="a"/>
    <w:link w:val="a5"/>
    <w:uiPriority w:val="99"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042"/>
  </w:style>
  <w:style w:type="paragraph" w:styleId="a6">
    <w:name w:val="footer"/>
    <w:basedOn w:val="a"/>
    <w:link w:val="a7"/>
    <w:uiPriority w:val="99"/>
    <w:semiHidden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042"/>
  </w:style>
  <w:style w:type="paragraph" w:styleId="a8">
    <w:name w:val="Balloon Text"/>
    <w:basedOn w:val="a"/>
    <w:link w:val="a9"/>
    <w:uiPriority w:val="99"/>
    <w:semiHidden/>
    <w:unhideWhenUsed/>
    <w:rsid w:val="00A7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0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74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4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74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2">
          <w:marLeft w:val="0"/>
          <w:marRight w:val="0"/>
          <w:marTop w:val="0"/>
          <w:marBottom w:val="0"/>
          <w:divBdr>
            <w:top w:val="single" w:sz="2" w:space="0" w:color="E9EEF8"/>
            <w:left w:val="single" w:sz="6" w:space="0" w:color="E9EEF8"/>
            <w:bottom w:val="single" w:sz="2" w:space="0" w:color="E9EEF8"/>
            <w:right w:val="single" w:sz="6" w:space="0" w:color="E9EEF8"/>
          </w:divBdr>
          <w:divsChild>
            <w:div w:id="29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саша</cp:lastModifiedBy>
  <cp:revision>5</cp:revision>
  <dcterms:created xsi:type="dcterms:W3CDTF">2017-01-31T16:12:00Z</dcterms:created>
  <dcterms:modified xsi:type="dcterms:W3CDTF">2019-04-16T07:17:00Z</dcterms:modified>
</cp:coreProperties>
</file>