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jc w:val="center"/>
        <w:rPr>
          <w:b/>
          <w:sz w:val="28"/>
          <w:szCs w:val="28"/>
        </w:rPr>
      </w:pPr>
    </w:p>
    <w:p w:rsidR="00DA1B9B" w:rsidRPr="00A316E7" w:rsidRDefault="00DA1B9B" w:rsidP="00A316E7">
      <w:pPr>
        <w:spacing w:line="360" w:lineRule="auto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Инновационный педагогический проект</w:t>
      </w:r>
    </w:p>
    <w:p w:rsidR="00DA1B9B" w:rsidRPr="00A316E7" w:rsidRDefault="00DA1B9B" w:rsidP="00A316E7">
      <w:pPr>
        <w:spacing w:line="360" w:lineRule="auto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на тему:</w:t>
      </w:r>
    </w:p>
    <w:p w:rsidR="00DA1B9B" w:rsidRPr="00A316E7" w:rsidRDefault="00DA1B9B" w:rsidP="00A316E7">
      <w:pPr>
        <w:spacing w:line="360" w:lineRule="auto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«Развитие творческой личности</w:t>
      </w:r>
    </w:p>
    <w:p w:rsidR="00DA1B9B" w:rsidRPr="00A316E7" w:rsidRDefault="00DA1B9B" w:rsidP="00A316E7">
      <w:pPr>
        <w:spacing w:line="360" w:lineRule="auto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в процессе обучения»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color w:val="302328"/>
          <w:spacing w:val="4"/>
          <w:sz w:val="28"/>
          <w:szCs w:val="28"/>
        </w:rPr>
      </w:pPr>
      <w:r w:rsidRPr="00A316E7">
        <w:rPr>
          <w:b/>
          <w:color w:val="302328"/>
          <w:spacing w:val="4"/>
          <w:sz w:val="28"/>
          <w:szCs w:val="28"/>
        </w:rPr>
        <w:t>Паспорт проекта</w:t>
      </w:r>
    </w:p>
    <w:p w:rsidR="00A316E7" w:rsidRPr="00A316E7" w:rsidRDefault="00A316E7" w:rsidP="00A316E7">
      <w:pPr>
        <w:spacing w:line="360" w:lineRule="auto"/>
        <w:ind w:firstLine="709"/>
        <w:jc w:val="center"/>
        <w:rPr>
          <w:b/>
          <w:color w:val="302328"/>
          <w:spacing w:val="4"/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Тема проекта</w:t>
      </w:r>
      <w:r>
        <w:rPr>
          <w:sz w:val="28"/>
          <w:szCs w:val="28"/>
        </w:rPr>
        <w:t xml:space="preserve">: </w:t>
      </w:r>
      <w:r w:rsidRPr="00A316E7">
        <w:rPr>
          <w:sz w:val="28"/>
          <w:szCs w:val="28"/>
        </w:rPr>
        <w:t>«Развитие творческой личности в процессе обучения»</w:t>
      </w:r>
      <w:r>
        <w:rPr>
          <w:sz w:val="28"/>
          <w:szCs w:val="28"/>
        </w:rPr>
        <w:t>.</w:t>
      </w: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Адресация проекта</w:t>
      </w:r>
      <w:r>
        <w:rPr>
          <w:sz w:val="28"/>
          <w:szCs w:val="28"/>
        </w:rPr>
        <w:t>:</w:t>
      </w:r>
      <w:r w:rsidRPr="0063571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316E7">
        <w:rPr>
          <w:sz w:val="28"/>
          <w:szCs w:val="28"/>
        </w:rPr>
        <w:t>чителя русского языка и литературы</w:t>
      </w:r>
      <w:r>
        <w:rPr>
          <w:sz w:val="28"/>
          <w:szCs w:val="28"/>
        </w:rPr>
        <w:t>.</w:t>
      </w: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Возрастная</w:t>
      </w:r>
      <w:r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группа учащихся</w:t>
      </w:r>
      <w:r>
        <w:rPr>
          <w:sz w:val="28"/>
          <w:szCs w:val="28"/>
        </w:rPr>
        <w:t xml:space="preserve">: </w:t>
      </w:r>
      <w:r w:rsidRPr="00A316E7">
        <w:rPr>
          <w:sz w:val="28"/>
          <w:szCs w:val="28"/>
        </w:rPr>
        <w:t>9-11 классы</w:t>
      </w: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типа проекта</w:t>
      </w:r>
      <w:r>
        <w:rPr>
          <w:sz w:val="28"/>
          <w:szCs w:val="28"/>
        </w:rPr>
        <w:t>:</w:t>
      </w:r>
      <w:r w:rsidRPr="00A316E7">
        <w:rPr>
          <w:sz w:val="28"/>
          <w:szCs w:val="28"/>
        </w:rPr>
        <w:tab/>
      </w:r>
    </w:p>
    <w:p w:rsidR="00A316E7" w:rsidRPr="00A316E7" w:rsidRDefault="00A316E7" w:rsidP="00A316E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По характеру проект инновационный; </w:t>
      </w:r>
    </w:p>
    <w:p w:rsidR="00A316E7" w:rsidRPr="00A316E7" w:rsidRDefault="00A316E7" w:rsidP="00A316E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Проект рассчитан на три года и осуществляется в процессе урочной и внеурочной деятельности в области гуманитарных знаний. </w:t>
      </w:r>
    </w:p>
    <w:p w:rsidR="00A316E7" w:rsidRPr="00A316E7" w:rsidRDefault="00A316E7" w:rsidP="00A316E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По характеру координации – </w:t>
      </w:r>
      <w:proofErr w:type="gramStart"/>
      <w:r w:rsidRPr="00A316E7">
        <w:rPr>
          <w:sz w:val="28"/>
          <w:szCs w:val="28"/>
        </w:rPr>
        <w:t>внутренний</w:t>
      </w:r>
      <w:proofErr w:type="gramEnd"/>
      <w:r w:rsidRPr="00A316E7">
        <w:rPr>
          <w:sz w:val="28"/>
          <w:szCs w:val="28"/>
        </w:rPr>
        <w:t>.</w:t>
      </w: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Цель проекта</w:t>
      </w:r>
      <w:r>
        <w:rPr>
          <w:sz w:val="28"/>
          <w:szCs w:val="28"/>
        </w:rPr>
        <w:t>:</w:t>
      </w:r>
    </w:p>
    <w:p w:rsidR="00A316E7" w:rsidRPr="00A316E7" w:rsidRDefault="00A316E7" w:rsidP="00A316E7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Создать условия для самореализации личности на уроках литературы.</w:t>
      </w:r>
    </w:p>
    <w:p w:rsidR="00A316E7" w:rsidRPr="00A316E7" w:rsidRDefault="00A316E7" w:rsidP="00A316E7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Обеспечить интеграцию личности в национальную и мировую культуру. </w:t>
      </w: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 </w:t>
      </w: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Задачи проекта</w:t>
      </w:r>
      <w:r>
        <w:rPr>
          <w:sz w:val="28"/>
          <w:szCs w:val="28"/>
        </w:rPr>
        <w:t>:</w:t>
      </w:r>
    </w:p>
    <w:p w:rsidR="00A316E7" w:rsidRPr="00A316E7" w:rsidRDefault="00A316E7" w:rsidP="00A316E7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Использование данной технологии для реализации развития творческого мышления и речи учащихся. </w:t>
      </w:r>
    </w:p>
    <w:p w:rsidR="00F518E2" w:rsidRPr="00A316E7" w:rsidRDefault="00A316E7" w:rsidP="00A316E7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Формирование внутренней потребности личности в непрерывном </w:t>
      </w:r>
      <w:r w:rsidRPr="00A316E7">
        <w:rPr>
          <w:sz w:val="28"/>
          <w:szCs w:val="28"/>
        </w:rPr>
        <w:lastRenderedPageBreak/>
        <w:t>совершенствовании, в реализации и развитии своих творческих возможностей.</w:t>
      </w: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Пояснительная записка</w:t>
      </w:r>
      <w:r w:rsidR="002F4C84" w:rsidRPr="00A316E7">
        <w:rPr>
          <w:b/>
          <w:sz w:val="28"/>
          <w:szCs w:val="28"/>
        </w:rPr>
        <w:t>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 xml:space="preserve">Проблема эффективности обучения школьников в нашей стране очень актуальна. В </w:t>
      </w:r>
      <w:smartTag w:uri="urn:schemas-microsoft-com:office:smarttags" w:element="metricconverter">
        <w:smartTagPr>
          <w:attr w:name="ProductID" w:val="1992 г"/>
        </w:smartTagPr>
        <w:r w:rsidR="00DA1B9B" w:rsidRPr="00A316E7">
          <w:rPr>
            <w:sz w:val="28"/>
            <w:szCs w:val="28"/>
          </w:rPr>
          <w:t>1992 г</w:t>
        </w:r>
      </w:smartTag>
      <w:r w:rsidR="00DA1B9B" w:rsidRPr="00A316E7">
        <w:rPr>
          <w:sz w:val="28"/>
          <w:szCs w:val="28"/>
        </w:rPr>
        <w:t>. был принят Закон РФ «Об образовании», в котором провозглашается адаптивность системы образования к уровням и особенностям обучающихся. Государственная политика основывается на гуманистическом характере образования, приоритете общечеловеческих ценностей, свободном развитии личности.</w:t>
      </w:r>
      <w:r>
        <w:rPr>
          <w:sz w:val="28"/>
          <w:szCs w:val="28"/>
        </w:rPr>
        <w:t xml:space="preserve">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Определена стратегическая цель содержани</w:t>
      </w:r>
      <w:r w:rsidR="00000420" w:rsidRPr="00A316E7">
        <w:rPr>
          <w:sz w:val="28"/>
          <w:szCs w:val="28"/>
        </w:rPr>
        <w:t xml:space="preserve">я образования – обеспечение </w:t>
      </w:r>
      <w:r w:rsidR="00DA1B9B" w:rsidRPr="00A316E7">
        <w:rPr>
          <w:sz w:val="28"/>
          <w:szCs w:val="28"/>
        </w:rPr>
        <w:t xml:space="preserve">самоопределения личности, создание условий для ее самореализации; содержание образования призвано обеспечить интеграцию личности в национальную и мировую культуру.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 xml:space="preserve">В практику вошла новая область знания – педагогическая </w:t>
      </w:r>
      <w:proofErr w:type="spellStart"/>
      <w:r w:rsidR="00DA1B9B" w:rsidRPr="00A316E7">
        <w:rPr>
          <w:sz w:val="28"/>
          <w:szCs w:val="28"/>
        </w:rPr>
        <w:t>инноватика</w:t>
      </w:r>
      <w:proofErr w:type="spellEnd"/>
      <w:r w:rsidR="00DA1B9B" w:rsidRPr="00A316E7">
        <w:rPr>
          <w:sz w:val="28"/>
          <w:szCs w:val="28"/>
        </w:rPr>
        <w:t xml:space="preserve">, сфера науки, изучающая процессы развития школы, связанные с созданием новой практики образования. Ей отводится важная роль в подготовке личности к быстро наступающим переменам в обществе, в подготовке к неопределенному будущему за счет развития способностей к творчеству, к разнообразным формам мышления. Таким образом, важнейшей задачей </w:t>
      </w:r>
      <w:r w:rsidR="00DA1B9B" w:rsidRPr="00A316E7">
        <w:rPr>
          <w:sz w:val="28"/>
          <w:szCs w:val="28"/>
        </w:rPr>
        <w:lastRenderedPageBreak/>
        <w:t xml:space="preserve">современной школы провозглашен курс на </w:t>
      </w:r>
      <w:proofErr w:type="spellStart"/>
      <w:r w:rsidR="00DA1B9B" w:rsidRPr="00A316E7">
        <w:rPr>
          <w:sz w:val="28"/>
          <w:szCs w:val="28"/>
        </w:rPr>
        <w:t>гуманизацию</w:t>
      </w:r>
      <w:proofErr w:type="spellEnd"/>
      <w:r w:rsidR="00DA1B9B" w:rsidRPr="00A316E7">
        <w:rPr>
          <w:sz w:val="28"/>
          <w:szCs w:val="28"/>
        </w:rPr>
        <w:t xml:space="preserve"> и </w:t>
      </w:r>
      <w:proofErr w:type="spellStart"/>
      <w:r w:rsidR="00DA1B9B" w:rsidRPr="00A316E7">
        <w:rPr>
          <w:sz w:val="28"/>
          <w:szCs w:val="28"/>
        </w:rPr>
        <w:t>гуманитаризацию</w:t>
      </w:r>
      <w:proofErr w:type="spellEnd"/>
      <w:r w:rsidR="00DA1B9B" w:rsidRPr="00A316E7">
        <w:rPr>
          <w:sz w:val="28"/>
          <w:szCs w:val="28"/>
        </w:rPr>
        <w:t xml:space="preserve"> образования. Он изначально предполагает серьезные изменения почти во всех сферах преподавания учебного предмета: от содержания до методов обучения и технологий, обеспечивающих образовательный процесс.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Стратегия инновационного обучения предполагает осознанное системное управление учебно-воспитательным процессом.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Первая составляющая этой системы –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личность учителя. Изменяется его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позиция по отношению к ученику, к себе самому. Учитель – не только носитель предметных знаний, но и помощник в становлении и развитии личности ученика, уважающий эту личность независимо от меры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 xml:space="preserve">его </w:t>
      </w:r>
      <w:proofErr w:type="spellStart"/>
      <w:r w:rsidR="00DA1B9B" w:rsidRPr="00A316E7">
        <w:rPr>
          <w:sz w:val="28"/>
          <w:szCs w:val="28"/>
        </w:rPr>
        <w:t>приобщенности</w:t>
      </w:r>
      <w:proofErr w:type="spellEnd"/>
      <w:r w:rsidR="00DA1B9B" w:rsidRPr="00A316E7">
        <w:rPr>
          <w:sz w:val="28"/>
          <w:szCs w:val="28"/>
        </w:rPr>
        <w:t xml:space="preserve"> к знаниям, от его знания или незнания. Изменяется характер воздействия на ученика. Меняется и позиция ученика, для которого главное – не полученная оценка, а активное взаимодействие с учителем и другими учениками с целью получения знаний.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 xml:space="preserve">Вторая составляющая – изменение функций и строения знаний, которые осваиваются в школе, и способов организации процесса их усвоения. Знание в наше время дает возможность человеку занять место в современной культуре и цивилизации, только если оно представлено в духе современного </w:t>
      </w:r>
      <w:proofErr w:type="spellStart"/>
      <w:r w:rsidR="00DA1B9B" w:rsidRPr="00A316E7">
        <w:rPr>
          <w:sz w:val="28"/>
          <w:szCs w:val="28"/>
        </w:rPr>
        <w:t>информатизированного</w:t>
      </w:r>
      <w:proofErr w:type="spellEnd"/>
      <w:r w:rsidR="00DA1B9B" w:rsidRPr="00A316E7">
        <w:rPr>
          <w:sz w:val="28"/>
          <w:szCs w:val="28"/>
        </w:rPr>
        <w:t xml:space="preserve"> общества как системное, междисциплинарное, обобщенное. Процессом его усвоения не может быть рутинное заучивание, репродукция. Усвоение знаний организуется в многочисленных формах поисково-мыслительной деятельности как продуктивный творческий процесс.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Третья составляющая – выдвижение на первый план социальной природы всякого учения и развития личности, с чем связан выбор форм обучения (совместная деятельность, естественное становление индивидуальности в коллективе школьников).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A1B9B" w:rsidRPr="00A316E7">
        <w:rPr>
          <w:sz w:val="28"/>
          <w:szCs w:val="28"/>
        </w:rPr>
        <w:t xml:space="preserve">Четвертая составляющая связана с отказом от репрессивной, подавляющей роли оценок и всякого тестирования, с изменением критериев оценивания, эффективности обучения и воспитания.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Решению этих задач способствуют новые педагогические технологии.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Эти технологии различаются по источнику возникновения, по целям и задачам, по возможностям педагогических средств, по функциям учителя. Это требует модернизации методов преподавания, в том числе литературы.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color w:val="302328"/>
          <w:spacing w:val="4"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center"/>
        <w:rPr>
          <w:sz w:val="28"/>
          <w:szCs w:val="28"/>
        </w:rPr>
      </w:pPr>
      <w:r w:rsidRPr="00A316E7">
        <w:rPr>
          <w:b/>
          <w:sz w:val="28"/>
          <w:szCs w:val="28"/>
        </w:rPr>
        <w:t>Содержание проекта</w:t>
      </w:r>
      <w:r w:rsidRPr="00A316E7">
        <w:rPr>
          <w:sz w:val="28"/>
          <w:szCs w:val="28"/>
        </w:rPr>
        <w:t>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Современное школьное литературное образование многообразно и вариативно как в содержании, так и в технологиях. Урок ХХ</w:t>
      </w:r>
      <w:r w:rsidR="00DA1B9B" w:rsidRPr="00A316E7">
        <w:rPr>
          <w:sz w:val="28"/>
          <w:szCs w:val="28"/>
          <w:lang w:val="en-US"/>
        </w:rPr>
        <w:t>I</w:t>
      </w:r>
      <w:r w:rsidR="00DA1B9B" w:rsidRPr="00A316E7">
        <w:rPr>
          <w:sz w:val="28"/>
          <w:szCs w:val="28"/>
        </w:rPr>
        <w:t xml:space="preserve"> века построен на </w:t>
      </w:r>
      <w:proofErr w:type="spellStart"/>
      <w:r w:rsidR="00DA1B9B" w:rsidRPr="00A316E7">
        <w:rPr>
          <w:sz w:val="28"/>
          <w:szCs w:val="28"/>
        </w:rPr>
        <w:t>знаниевой</w:t>
      </w:r>
      <w:proofErr w:type="spellEnd"/>
      <w:r w:rsidR="00DA1B9B" w:rsidRPr="00A316E7">
        <w:rPr>
          <w:sz w:val="28"/>
          <w:szCs w:val="28"/>
        </w:rPr>
        <w:t xml:space="preserve"> парадигме и принципе научности, которые мало связаны с реальными запросами, интересами и возможностями развивающейся личности учащегося. Думаю, построение литературного образования на этих основах не может быть полностью реализовано, поэтому стремлюсь изменить содержание и структуру изучаемого материала на основе </w:t>
      </w:r>
      <w:r w:rsidR="00DA1B9B" w:rsidRPr="00A316E7">
        <w:rPr>
          <w:sz w:val="28"/>
          <w:szCs w:val="28"/>
        </w:rPr>
        <w:lastRenderedPageBreak/>
        <w:t xml:space="preserve">личностно-ориентированного подхода. Эта методологическая ориентация позволяет посредством опоры на систему взаимосвязанных понятий, идей и способов действий обеспечивать и поддерживать процессы самопознания, </w:t>
      </w:r>
      <w:proofErr w:type="spellStart"/>
      <w:r w:rsidR="00DA1B9B" w:rsidRPr="00A316E7">
        <w:rPr>
          <w:sz w:val="28"/>
          <w:szCs w:val="28"/>
        </w:rPr>
        <w:t>самостроительства</w:t>
      </w:r>
      <w:proofErr w:type="spellEnd"/>
      <w:r w:rsidR="00DA1B9B" w:rsidRPr="00A316E7">
        <w:rPr>
          <w:sz w:val="28"/>
          <w:szCs w:val="28"/>
        </w:rPr>
        <w:t xml:space="preserve"> и самореализации личности ребенка, развития его неповторимой индивидуальности. И здесь на первый план выступает проблема включения всех учащихся в посильный, постепенно усложняющийся творческий процесс.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Творчество – деятельность, порождающая нечто качественно новое, никогда ранее не бывшее. Оно может рассматриваться в двух аспектах: философском и психологическом. Творчество врожденно присуще человеку, но оно требует от него работы, раскрытия и развития своих креативных способностей.</w:t>
      </w: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Характерно, что творческий процесс непосредственно связан с окружающей реальностью. Одним из важнейших и необходимых условий его является внутренняя свобода ученика, которая позволяет ему полностью проявить свою индивидуальность.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Главной загадкой творческого процесса является, несомненно, его кульминация – момент открытия, озарения, </w:t>
      </w:r>
      <w:proofErr w:type="spellStart"/>
      <w:r w:rsidRPr="00A316E7">
        <w:rPr>
          <w:sz w:val="28"/>
          <w:szCs w:val="28"/>
        </w:rPr>
        <w:t>эврики</w:t>
      </w:r>
      <w:proofErr w:type="spellEnd"/>
      <w:r w:rsidRPr="00A316E7">
        <w:rPr>
          <w:sz w:val="28"/>
          <w:szCs w:val="28"/>
        </w:rPr>
        <w:t>. В этот узел стягивается все: и противоречивая напряженность поискового мышления, и насыщенность психики переживаниями, и проникающая в неизвестное интуиция, и скрытая работа бессознательного.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Импульсами вдохновения могут служить запахи, звуки, цвета, времена года и бесчисленное множество других, сугубо индивидуальных благоприятных условий творчества.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Творческий процесс состоит из следующих звеньев: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1. </w:t>
      </w:r>
      <w:r w:rsidR="00DA1B9B" w:rsidRPr="00A316E7">
        <w:rPr>
          <w:sz w:val="28"/>
          <w:szCs w:val="28"/>
        </w:rPr>
        <w:t xml:space="preserve">Звено столкновения с новым. Варианты нового, лежащего в основе творческих ситуаций, практически бесконечны. Новым может показаться что </w:t>
      </w:r>
      <w:r w:rsidR="00DA1B9B" w:rsidRPr="00A316E7">
        <w:rPr>
          <w:sz w:val="28"/>
          <w:szCs w:val="28"/>
        </w:rPr>
        <w:lastRenderedPageBreak/>
        <w:t>угодно. Это, как правило, новизна переживаний художника, настроение, которое ведет к новому образу.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2.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Звено творческой неопределенности. Неопределенности потому, что здесь человек еще не может сделать правильный выбор из возможных действий; он переживает то, что называют «муками творчества». Кстати, фразеологизм «ломать голову» также имеет прямое отношение к этому звену.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3.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Звено скрытой работы – это разрешение различных творческих ситуаций.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4. </w:t>
      </w:r>
      <w:r w:rsidR="00DA1B9B" w:rsidRPr="00A316E7">
        <w:rPr>
          <w:sz w:val="28"/>
          <w:szCs w:val="28"/>
        </w:rPr>
        <w:t>Звено нахождения решения. Здесь осознаются стратегии решения проблемы, идея, замысел.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5.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Звено развития. Идея развивается, конкретизируется, однако этого звена не всегда бывает достаточно для подтверждения верности разрешения творческой ситуации.</w:t>
      </w:r>
    </w:p>
    <w:p w:rsidR="00143701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6.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Звено критики, подтверждения и воплощения. Правильность и ценность полученного результата доказываются, и происходит воплощение в разных формах результатов творчества.</w:t>
      </w:r>
      <w:r w:rsidR="00A316E7">
        <w:rPr>
          <w:sz w:val="28"/>
          <w:szCs w:val="28"/>
        </w:rPr>
        <w:t xml:space="preserve"> </w:t>
      </w:r>
    </w:p>
    <w:p w:rsidR="00A316E7" w:rsidRDefault="00DA1B9B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Данные звенья не выступают в чистом виде, грани между ними условны, подвижны. </w:t>
      </w:r>
    </w:p>
    <w:p w:rsidR="00DA1B9B" w:rsidRPr="00A316E7" w:rsidRDefault="00DA1B9B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Как известно, творческий потенциал человека характеризуется не только его опытом, но и общими психическими особенностями. Среди них – художественное мышление и речь, которые определяются ценностями, потребностями, мотивами и интересами ученика.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 xml:space="preserve">Считаю, что суть художественного мышления на уроках литературы – привлечение информации, содержащейся в приобретенном опыте, для решения текущих задач, в отыскивании и использовании связи между вещами и явлениями, которая позволит решить возникшие задачи. Художественное мышление начинается там, где имеет место выход за </w:t>
      </w:r>
      <w:r w:rsidR="00DA1B9B" w:rsidRPr="00A316E7">
        <w:rPr>
          <w:sz w:val="28"/>
          <w:szCs w:val="28"/>
        </w:rPr>
        <w:lastRenderedPageBreak/>
        <w:t>пределы данной ситуации. Его основными особенностями являются: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 xml:space="preserve">- образность;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- синтез чувственного и понятийного;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- определенная противоположность логическому мышлению и одновременно тесная связь с ним.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Развитие речи – центральная и ведущая функция развития личности ребенка. Особое внимание на своих уроках уделяю развитию образности речи. На мой взгляд, это не только средство выражения чувства, не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 xml:space="preserve">только украшение, но в некотором смысле познавательное средство.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Эти задачи решаю, опираясь на наглядный материал; поиск решения ведется одновременно в разных направлениях, иногда мало связанных между собой. Образ всегда наполнен личностным смыслом, он значим для ученика.</w:t>
      </w:r>
    </w:p>
    <w:p w:rsidR="0004208F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Художественное мышление</w:t>
      </w:r>
      <w:r w:rsidR="0004208F" w:rsidRPr="00A316E7">
        <w:rPr>
          <w:sz w:val="28"/>
          <w:szCs w:val="28"/>
        </w:rPr>
        <w:t xml:space="preserve">, в свою очередь, </w:t>
      </w:r>
      <w:r w:rsidRPr="00A316E7">
        <w:rPr>
          <w:sz w:val="28"/>
          <w:szCs w:val="28"/>
        </w:rPr>
        <w:t>служит показателем развития художественных, литературных способностей школьника. Образы являются «почвой» для развития воображения учащихся, всякое создание образа требует от них творчества. Значит, развивая образность, я развиваю у учащихся творческое начало.</w:t>
      </w:r>
      <w:r w:rsidR="0004208F" w:rsidRP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Развитию мышления ребят в значительной степени способствуют творческие работы, которые создают проблемную ситуацию, так как в излагаемом материале дети ищут свой ответ на поставленный вопрос. Например, изучая роман И. С. Тургенева «Отцы и дети», даю такое задание: «Как история любви Павла Петровича и княгини Р. характеризует героя?», а при изучении поэмы А. А. Блока «Двенадцать» ставлю вопрос: «Чем, на ваш взгляд, была вызвана острота и полярность оценок поэмы А. А. Блока «Двенадцать»? Какую точку зрения разделяете вы?»</w:t>
      </w:r>
      <w:r w:rsidR="0004208F" w:rsidRPr="00A316E7">
        <w:rPr>
          <w:sz w:val="28"/>
          <w:szCs w:val="28"/>
        </w:rPr>
        <w:t>.</w:t>
      </w:r>
    </w:p>
    <w:p w:rsidR="0004208F" w:rsidRPr="00A316E7" w:rsidRDefault="00AB771C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На заключительном уроке по роману Ф.М. Достоевского «Преступление и наказание» в перечень тем для творческих работ включаю </w:t>
      </w:r>
      <w:r w:rsidRPr="00A316E7">
        <w:rPr>
          <w:sz w:val="28"/>
          <w:szCs w:val="28"/>
        </w:rPr>
        <w:lastRenderedPageBreak/>
        <w:t xml:space="preserve">эссе-размышление «О чем нам говорит сегодня Ф.М. Достоевский?», предварительно обсудив данную тему. В ходе обсуждения учащиеся высказывают интересные мысли, делятся своими впечатлениями, что позволяет создать ситуацию дискуссии: </w:t>
      </w:r>
    </w:p>
    <w:p w:rsidR="005C174D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Выполняя творческую работу, которая требует развитого художественного мышления, ученик должен научиться свободно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и критично мыслить, проникать в сущность предметов и явлений, быть пытливым, применять самостоятельно свой субъективный опыт. </w:t>
      </w:r>
      <w:r w:rsidR="005C174D" w:rsidRPr="00A316E7">
        <w:rPr>
          <w:sz w:val="28"/>
          <w:szCs w:val="28"/>
        </w:rPr>
        <w:t xml:space="preserve">Последовательность выполнения такой работы можно представить в виде схемы: </w:t>
      </w:r>
    </w:p>
    <w:p w:rsidR="005C174D" w:rsidRPr="00A316E7" w:rsidRDefault="005C174D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5C174D" w:rsidRPr="00A316E7" w:rsidRDefault="0063571D" w:rsidP="00A316E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05pt;height:217.05pt">
            <v:imagedata r:id="rId8" o:title=""/>
          </v:shape>
        </w:pict>
      </w:r>
    </w:p>
    <w:p w:rsidR="005C174D" w:rsidRPr="00A316E7" w:rsidRDefault="005C174D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2F4C84" w:rsidRPr="00A316E7" w:rsidRDefault="002F4C84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Такой метод позволяет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мне выявлять и корректировать субъективный опыт каждого ученика, вместе отбирать в этом опыте те данные, которые могут облегчить усвоение заданного учебного материала. Для этого нужно хорошо знать каждого ученика, особенности усвоения им учебного материала, предоставлять ему возможность выбирать вид и форму материала, </w:t>
      </w:r>
      <w:r w:rsidRPr="00A316E7">
        <w:rPr>
          <w:sz w:val="28"/>
          <w:szCs w:val="28"/>
        </w:rPr>
        <w:lastRenderedPageBreak/>
        <w:t>которые удобны для работы.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Ученик, используя субъективный опыт, может опираться и на другие признаки, прямо не содержащиеся в задании. Способность школьника при усвоении материала использовать его различные признаки свидетельствует о креативности, ассоциативности, гибкости его интеллекта.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A1B9B" w:rsidRPr="00A316E7">
        <w:rPr>
          <w:sz w:val="28"/>
          <w:szCs w:val="28"/>
        </w:rPr>
        <w:t>сследования показали, что есть школьники, которые на основе имеющихся у них образов свободно оперируют одними признаками и затрудняются в использовании других. Например, одним прекрасно удается индивидуальная характеристика героя, другие неплохо справляются со сравнительной характеристикой персонажей; те, кто любит поэзию, замечательно анализируют стихотворение, а интеллектуалы смело берутся за литературоведческие темы. Считаю, это и приводит ученика к свободному владению родным языком – надежной основе каждого человека в его повседневной жизни и творческой деятельности.</w:t>
      </w:r>
      <w:r w:rsidR="00345343" w:rsidRPr="00A316E7">
        <w:rPr>
          <w:sz w:val="28"/>
          <w:szCs w:val="28"/>
        </w:rPr>
        <w:t xml:space="preserve"> </w:t>
      </w:r>
    </w:p>
    <w:p w:rsidR="00345343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Ситуации возникновения процесса художественного мышления и </w:t>
      </w:r>
      <w:r w:rsidR="00345343" w:rsidRPr="00A316E7">
        <w:rPr>
          <w:sz w:val="28"/>
          <w:szCs w:val="28"/>
        </w:rPr>
        <w:t xml:space="preserve">речи могут быть самыми разными. Их можно представить в виде цепочки: </w:t>
      </w:r>
    </w:p>
    <w:p w:rsidR="00345343" w:rsidRPr="00A316E7" w:rsidRDefault="00345343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345343" w:rsidRPr="00A316E7" w:rsidRDefault="0063571D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82.55pt;height:232.1pt">
            <v:imagedata r:id="rId9" o:title=""/>
          </v:shape>
        </w:pict>
      </w:r>
    </w:p>
    <w:p w:rsidR="00345343" w:rsidRPr="00A316E7" w:rsidRDefault="00345343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345343" w:rsidRPr="00A316E7" w:rsidRDefault="00345343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535171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Вторым условием возникновения творческого процесса считаю созда</w:t>
      </w:r>
      <w:r w:rsidR="00535171" w:rsidRPr="00A316E7">
        <w:rPr>
          <w:sz w:val="28"/>
          <w:szCs w:val="28"/>
        </w:rPr>
        <w:t xml:space="preserve">ние эмоциональной основы урока: </w:t>
      </w:r>
    </w:p>
    <w:p w:rsidR="00535171" w:rsidRPr="00A316E7" w:rsidRDefault="00535171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535171" w:rsidRPr="00A316E7" w:rsidRDefault="0063571D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42.8pt;height:203.1pt">
            <v:imagedata r:id="rId10" o:title=""/>
          </v:shape>
        </w:pic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Без живописи, музыки, «живого» слова учителя и ученика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не будет соответствующей эмоциональной атмосферы, особенно если дело касается изучения жизни и творчества поэтов. К </w:t>
      </w:r>
      <w:r w:rsidR="00535171" w:rsidRPr="00A316E7">
        <w:rPr>
          <w:sz w:val="28"/>
          <w:szCs w:val="28"/>
        </w:rPr>
        <w:t>примеру, на вступительном уроке</w:t>
      </w:r>
      <w:r w:rsidRPr="00A316E7">
        <w:rPr>
          <w:sz w:val="28"/>
          <w:szCs w:val="28"/>
        </w:rPr>
        <w:t>, посвященном С. А. Есенину, я использую презентацию «По есенинским местам». Это урок-экскурсия, на котором звучит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романс на стихи С. Есенина «Отговорила роща золотая». Есть и «артист»-ученик, читающий наизусть автобиографию поэта на фоне слайдов о Рязанщине. Все это создает незабываемую эмоциональную атмосферу урока, формирует интерес учащихся к данной теме, любовь к истинной поэзии. Вот где творчество можно проявить в полной мере: декламация любимых стихотворений, споры о лирическом герое Есенина, истоках его поэзии в устных выступлениях и письменных работах.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В педагогическом процессе сочетаю результативную творческую </w:t>
      </w:r>
      <w:r w:rsidRPr="00A316E7">
        <w:rPr>
          <w:sz w:val="28"/>
          <w:szCs w:val="28"/>
        </w:rPr>
        <w:lastRenderedPageBreak/>
        <w:t>работу учащихся с формированием способностей к обоснованию и воплощению результатов творчества. Эта задача непростая.</w:t>
      </w:r>
      <w:r w:rsidR="00535171" w:rsidRP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Учащиеся часто не замечают логической путаницы в своих ответах, особенно когда они сталкиваются с малознакомым материалом.</w:t>
      </w:r>
      <w:r w:rsidR="00535171" w:rsidRPr="00A316E7">
        <w:rPr>
          <w:sz w:val="28"/>
          <w:szCs w:val="28"/>
        </w:rPr>
        <w:t xml:space="preserve"> </w:t>
      </w:r>
    </w:p>
    <w:p w:rsidR="00535171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При решении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ситуации критики и воплощения вырабатываю различные логические формы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доказательств и опровержений. Создание такой ситуации может предполагать различные формы заданий, например:</w:t>
      </w:r>
    </w:p>
    <w:p w:rsidR="00535171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Оцените, чья позиция кажется логически обоснованной, а чья истинна по содержанию.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Найдите контраргументы.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В чем недостаточность такого умозаключения?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Вскройте логическую ошибку.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Разоблачите софизм.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Сделайте вывод из данных аргументов.</w:t>
      </w:r>
    </w:p>
    <w:p w:rsidR="00535171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Найдите скрытое в рассуждении формально-логическое противоречие.</w:t>
      </w:r>
    </w:p>
    <w:p w:rsidR="00535171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Верна ли данная гипотеза?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Докажите, что верно и «то» и «другое» как отражение диалектического противоречия.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Ясно, что такие задания требуют и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от меня, и от учащихся определенных теоретических знаний и логической подготовки. Вышеперечисленные задания как раз развивают логику учащихся.</w:t>
      </w:r>
      <w:r w:rsid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Для стадии воплощения</w:t>
      </w:r>
      <w:r w:rsidR="00535171" w:rsidRPr="00A316E7">
        <w:rPr>
          <w:sz w:val="28"/>
          <w:szCs w:val="28"/>
        </w:rPr>
        <w:t xml:space="preserve"> творчества ученика</w:t>
      </w:r>
      <w:r w:rsidRPr="00A316E7">
        <w:rPr>
          <w:sz w:val="28"/>
          <w:szCs w:val="28"/>
        </w:rPr>
        <w:t xml:space="preserve"> возможно следующее задание:</w:t>
      </w:r>
      <w:r w:rsidR="00535171" w:rsidRPr="00A316E7">
        <w:rPr>
          <w:sz w:val="28"/>
          <w:szCs w:val="28"/>
        </w:rPr>
        <w:t xml:space="preserve"> 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Реализуйте художественный замысел в форме киносценария.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В таких жанрах литературного творчества, как стихотворения, рассказы, нередко периоды замысла и его реализации взаимопроникают, </w:t>
      </w:r>
      <w:r w:rsidRPr="00A316E7">
        <w:rPr>
          <w:sz w:val="28"/>
          <w:szCs w:val="28"/>
        </w:rPr>
        <w:lastRenderedPageBreak/>
        <w:t>поэтому всегда имею в виду известную условность разделения стадии эвристического этапа и этапа завершения.</w:t>
      </w:r>
      <w:r w:rsidR="00535171" w:rsidRP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Форма реализации предлагаемой мною модели – учебные занятия на творческой основе.</w:t>
      </w:r>
      <w:r w:rsidR="00535171" w:rsidRPr="00A316E7">
        <w:rPr>
          <w:sz w:val="28"/>
          <w:szCs w:val="28"/>
        </w:rPr>
        <w:t xml:space="preserve"> В своей практике я опираюсь на педагогическую технологию развивающего обучения с направленностью на развитие творческих качеств личности, технологию личностно-ориентированного обучения, технологию на основе информационно-коммуникационных средств.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Главными показателями уровня развития художественного мышления и речи учащихся являются:</w:t>
      </w:r>
      <w:r w:rsidR="00535171" w:rsidRP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- образность речи;</w:t>
      </w:r>
    </w:p>
    <w:p w:rsidR="00535171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- адекватное замыслу восприятие художественных текстов;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- поэтизация действительности;</w:t>
      </w:r>
    </w:p>
    <w:p w:rsidR="00DA1B9B" w:rsidRPr="00A316E7" w:rsidRDefault="00535171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использование в самостоятельном творчестве тех или иных художественных приемов.</w:t>
      </w:r>
    </w:p>
    <w:p w:rsidR="002F4C84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Человек - ребенок или взрослый – стремится к совершенству, гармонии и красоте. Подобное стремление является природным. Моя цель как учителя-литератора – поддерживать это стремление и вызывать в ребенке только </w:t>
      </w:r>
    </w:p>
    <w:p w:rsidR="00A316E7" w:rsidRDefault="00A316E7" w:rsidP="00A316E7">
      <w:pPr>
        <w:spacing w:line="360" w:lineRule="auto"/>
        <w:ind w:firstLine="709"/>
        <w:jc w:val="both"/>
        <w:rPr>
          <w:color w:val="302328"/>
          <w:spacing w:val="4"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2F4C84" w:rsidRDefault="002F4C84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Литература</w:t>
      </w:r>
    </w:p>
    <w:p w:rsidR="00A316E7" w:rsidRP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Акимова Л.К., Козлова В.Г.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Способности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одаренности. </w:t>
      </w:r>
      <w:r w:rsidRPr="00A316E7">
        <w:rPr>
          <w:sz w:val="28"/>
          <w:szCs w:val="28"/>
        </w:rPr>
        <w:lastRenderedPageBreak/>
        <w:t xml:space="preserve">Москва, 1991.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Андреев В.И. Педагогика творческого саморазвития. Инновационный курс.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Казань, </w:t>
      </w:r>
      <w:smartTag w:uri="urn:schemas-microsoft-com:office:smarttags" w:element="metricconverter">
        <w:smartTagPr>
          <w:attr w:name="ProductID" w:val="1996 г"/>
        </w:smartTagPr>
        <w:r w:rsidRPr="00A316E7">
          <w:rPr>
            <w:sz w:val="28"/>
            <w:szCs w:val="28"/>
          </w:rPr>
          <w:t>1996 г</w:t>
        </w:r>
      </w:smartTag>
      <w:r w:rsidRPr="00A316E7">
        <w:rPr>
          <w:sz w:val="28"/>
          <w:szCs w:val="28"/>
        </w:rPr>
        <w:t xml:space="preserve">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Бердяев Н.А.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Философия творчества, культуры, искусства. Москва, 1994.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Выготский Л.С. Мышление и речь.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Москва, 1999.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Глотова Г.А.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Творчески одаренная личность. Екатеринбург, </w:t>
      </w:r>
      <w:smartTag w:uri="urn:schemas-microsoft-com:office:smarttags" w:element="metricconverter">
        <w:smartTagPr>
          <w:attr w:name="ProductID" w:val="1992 г"/>
        </w:smartTagPr>
        <w:r w:rsidRPr="00A316E7">
          <w:rPr>
            <w:sz w:val="28"/>
            <w:szCs w:val="28"/>
          </w:rPr>
          <w:t>1992 г</w:t>
        </w:r>
      </w:smartTag>
      <w:r w:rsidRPr="00A316E7">
        <w:rPr>
          <w:sz w:val="28"/>
          <w:szCs w:val="28"/>
        </w:rPr>
        <w:t xml:space="preserve">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316E7">
        <w:rPr>
          <w:sz w:val="28"/>
          <w:szCs w:val="28"/>
        </w:rPr>
        <w:t>Гуляков</w:t>
      </w:r>
      <w:proofErr w:type="spellEnd"/>
      <w:r w:rsidRPr="00A316E7">
        <w:rPr>
          <w:sz w:val="28"/>
          <w:szCs w:val="28"/>
        </w:rPr>
        <w:t xml:space="preserve"> Е.Н. Новые педагогические технологии. М.: Дрофа, 2007.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Давыдов В.В. Теория развивающего обучения. Москва, 1996.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Ильин Е.Н.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Путь к ученику. М.: Просвещение, 1988.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316E7">
        <w:rPr>
          <w:sz w:val="28"/>
          <w:szCs w:val="28"/>
        </w:rPr>
        <w:t>Канарская</w:t>
      </w:r>
      <w:proofErr w:type="spellEnd"/>
      <w:r w:rsidRPr="00A316E7">
        <w:rPr>
          <w:sz w:val="28"/>
          <w:szCs w:val="28"/>
        </w:rPr>
        <w:t xml:space="preserve"> О.В.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Инновационное обучение.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СПб., 1997.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316E7">
        <w:rPr>
          <w:sz w:val="28"/>
          <w:szCs w:val="28"/>
        </w:rPr>
        <w:t>Качурин</w:t>
      </w:r>
      <w:proofErr w:type="spellEnd"/>
      <w:r w:rsidRPr="00A316E7">
        <w:rPr>
          <w:sz w:val="28"/>
          <w:szCs w:val="28"/>
        </w:rPr>
        <w:t xml:space="preserve"> М.Г.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Организация исследовательской деятельности учащихся на уроках литературы. Москва, 1988.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Квятковский Е.В.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Преподавание литературы. // Педагогика. 1996. № 1.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316E7">
        <w:rPr>
          <w:sz w:val="28"/>
          <w:szCs w:val="28"/>
        </w:rPr>
        <w:t>Кирнос</w:t>
      </w:r>
      <w:proofErr w:type="spellEnd"/>
      <w:r w:rsidRPr="00A316E7">
        <w:rPr>
          <w:sz w:val="28"/>
          <w:szCs w:val="28"/>
        </w:rPr>
        <w:t xml:space="preserve"> Д.И.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Индивидуальность и творческое мышление. Москва, 1992.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316E7">
        <w:rPr>
          <w:sz w:val="28"/>
          <w:szCs w:val="28"/>
        </w:rPr>
        <w:t>Ксензова</w:t>
      </w:r>
      <w:proofErr w:type="spellEnd"/>
      <w:r w:rsidRPr="00A316E7">
        <w:rPr>
          <w:sz w:val="28"/>
          <w:szCs w:val="28"/>
        </w:rPr>
        <w:t xml:space="preserve"> Г.Ю.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Перспективные школьные технологии. Москва, 2000.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Новые педагогические информационные технологии в системе образования./ под редакцией Е.С. </w:t>
      </w:r>
      <w:proofErr w:type="spellStart"/>
      <w:r w:rsidRPr="00A316E7">
        <w:rPr>
          <w:sz w:val="28"/>
          <w:szCs w:val="28"/>
        </w:rPr>
        <w:t>Полат</w:t>
      </w:r>
      <w:proofErr w:type="spellEnd"/>
      <w:r w:rsidRPr="00A316E7">
        <w:rPr>
          <w:sz w:val="28"/>
          <w:szCs w:val="28"/>
        </w:rPr>
        <w:t xml:space="preserve">. М.: 1999.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316E7">
        <w:rPr>
          <w:sz w:val="28"/>
          <w:szCs w:val="28"/>
        </w:rPr>
        <w:t>Обернихина</w:t>
      </w:r>
      <w:proofErr w:type="spellEnd"/>
      <w:r w:rsidRPr="00A316E7">
        <w:rPr>
          <w:sz w:val="28"/>
          <w:szCs w:val="28"/>
        </w:rPr>
        <w:t xml:space="preserve"> Г.А., Емельянова Т.В., Современный урок литературы. М.: 2000.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316E7">
        <w:rPr>
          <w:sz w:val="28"/>
          <w:szCs w:val="28"/>
        </w:rPr>
        <w:t>Шубинский</w:t>
      </w:r>
      <w:proofErr w:type="spellEnd"/>
      <w:r w:rsidRPr="00A316E7">
        <w:rPr>
          <w:sz w:val="28"/>
          <w:szCs w:val="28"/>
        </w:rPr>
        <w:t xml:space="preserve"> В.С.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Педагогика творчества учащихся.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М.: 1988. </w:t>
      </w:r>
    </w:p>
    <w:p w:rsidR="002F4C84" w:rsidRPr="00A316E7" w:rsidRDefault="002F4C84" w:rsidP="00A316E7">
      <w:pPr>
        <w:spacing w:line="360" w:lineRule="auto"/>
        <w:ind w:firstLine="709"/>
        <w:jc w:val="both"/>
        <w:rPr>
          <w:sz w:val="28"/>
          <w:szCs w:val="28"/>
        </w:rPr>
      </w:pPr>
    </w:p>
    <w:sectPr w:rsidR="002F4C84" w:rsidRPr="00A316E7" w:rsidSect="002F4C84">
      <w:headerReference w:type="default" r:id="rId11"/>
      <w:footerReference w:type="even" r:id="rId12"/>
      <w:footerReference w:type="default" r:id="rId13"/>
      <w:headerReference w:type="first" r:id="rId14"/>
      <w:pgSz w:w="11909" w:h="16834"/>
      <w:pgMar w:top="902" w:right="851" w:bottom="720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C0" w:rsidRDefault="007D21C0">
      <w:r>
        <w:separator/>
      </w:r>
    </w:p>
  </w:endnote>
  <w:endnote w:type="continuationSeparator" w:id="0">
    <w:p w:rsidR="007D21C0" w:rsidRDefault="007D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4" w:rsidRDefault="00022F08" w:rsidP="00015C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4C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C84" w:rsidRDefault="002F4C84" w:rsidP="002F4C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4" w:rsidRDefault="00022F08" w:rsidP="00015C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4C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71D">
      <w:rPr>
        <w:rStyle w:val="a5"/>
        <w:noProof/>
      </w:rPr>
      <w:t>14</w:t>
    </w:r>
    <w:r>
      <w:rPr>
        <w:rStyle w:val="a5"/>
      </w:rPr>
      <w:fldChar w:fldCharType="end"/>
    </w:r>
  </w:p>
  <w:p w:rsidR="002F4C84" w:rsidRDefault="002F4C84" w:rsidP="002F4C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C0" w:rsidRDefault="007D21C0">
      <w:r>
        <w:separator/>
      </w:r>
    </w:p>
  </w:footnote>
  <w:footnote w:type="continuationSeparator" w:id="0">
    <w:p w:rsidR="007D21C0" w:rsidRDefault="007D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1D" w:rsidRPr="0063571D" w:rsidRDefault="0063571D" w:rsidP="0063571D">
    <w:pPr>
      <w:pStyle w:val="a7"/>
      <w:jc w:val="center"/>
      <w:rPr>
        <w:b/>
        <w:color w:val="FF0000"/>
        <w:sz w:val="32"/>
        <w:szCs w:val="32"/>
      </w:rPr>
    </w:pPr>
    <w:r w:rsidRPr="0063571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3571D">
        <w:rPr>
          <w:rStyle w:val="ab"/>
          <w:b/>
          <w:color w:val="FF0000"/>
          <w:sz w:val="32"/>
          <w:szCs w:val="32"/>
        </w:rPr>
        <w:t>ДЦО</w:t>
      </w:r>
      <w:proofErr w:type="gramStart"/>
      <w:r w:rsidRPr="0063571D">
        <w:rPr>
          <w:rStyle w:val="ab"/>
          <w:b/>
          <w:color w:val="FF0000"/>
          <w:sz w:val="32"/>
          <w:szCs w:val="32"/>
        </w:rPr>
        <w:t>.Р</w:t>
      </w:r>
      <w:proofErr w:type="gramEnd"/>
      <w:r w:rsidRPr="0063571D">
        <w:rPr>
          <w:rStyle w:val="ab"/>
          <w:b/>
          <w:color w:val="FF0000"/>
          <w:sz w:val="32"/>
          <w:szCs w:val="32"/>
        </w:rPr>
        <w:t>Ф</w:t>
      </w:r>
    </w:hyperlink>
  </w:p>
  <w:p w:rsidR="0063571D" w:rsidRPr="0063571D" w:rsidRDefault="0063571D" w:rsidP="0063571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3571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3571D" w:rsidRPr="0063571D" w:rsidRDefault="0063571D" w:rsidP="0063571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3571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3571D" w:rsidRPr="0063571D" w:rsidRDefault="0063571D" w:rsidP="0063571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3571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3571D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63571D" w:rsidRDefault="006357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DC" w:rsidRPr="0063571D" w:rsidRDefault="007069DC" w:rsidP="007069DC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3571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3571D">
        <w:rPr>
          <w:rStyle w:val="ab"/>
          <w:b/>
          <w:color w:val="FF0000"/>
          <w:sz w:val="32"/>
          <w:szCs w:val="32"/>
        </w:rPr>
        <w:t>ДЦО</w:t>
      </w:r>
      <w:proofErr w:type="gramStart"/>
      <w:r w:rsidRPr="0063571D">
        <w:rPr>
          <w:rStyle w:val="ab"/>
          <w:b/>
          <w:color w:val="FF0000"/>
          <w:sz w:val="32"/>
          <w:szCs w:val="32"/>
        </w:rPr>
        <w:t>.Р</w:t>
      </w:r>
      <w:proofErr w:type="gramEnd"/>
      <w:r w:rsidRPr="0063571D">
        <w:rPr>
          <w:rStyle w:val="ab"/>
          <w:b/>
          <w:color w:val="FF0000"/>
          <w:sz w:val="32"/>
          <w:szCs w:val="32"/>
        </w:rPr>
        <w:t>Ф</w:t>
      </w:r>
    </w:hyperlink>
  </w:p>
  <w:p w:rsidR="007069DC" w:rsidRPr="0063571D" w:rsidRDefault="007069DC" w:rsidP="007069D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3571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069DC" w:rsidRPr="0063571D" w:rsidRDefault="007069DC" w:rsidP="007069D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3571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069DC" w:rsidRPr="0063571D" w:rsidRDefault="007069DC" w:rsidP="007069D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3571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3571D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069DC" w:rsidRDefault="007069DC">
    <w:pPr>
      <w:pStyle w:val="a7"/>
    </w:pPr>
  </w:p>
  <w:p w:rsidR="007069DC" w:rsidRDefault="0070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98B"/>
    <w:multiLevelType w:val="hybridMultilevel"/>
    <w:tmpl w:val="A6160E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873145"/>
    <w:multiLevelType w:val="hybridMultilevel"/>
    <w:tmpl w:val="54A8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D13A0"/>
    <w:multiLevelType w:val="hybridMultilevel"/>
    <w:tmpl w:val="0ED6A6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85B6E"/>
    <w:multiLevelType w:val="hybridMultilevel"/>
    <w:tmpl w:val="710A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4D79"/>
    <w:multiLevelType w:val="hybridMultilevel"/>
    <w:tmpl w:val="CDB05B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976855"/>
    <w:multiLevelType w:val="hybridMultilevel"/>
    <w:tmpl w:val="6F62A576"/>
    <w:lvl w:ilvl="0" w:tplc="9980303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87366"/>
    <w:multiLevelType w:val="hybridMultilevel"/>
    <w:tmpl w:val="7FE8570A"/>
    <w:lvl w:ilvl="0" w:tplc="EBDCDB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4212E"/>
    <w:multiLevelType w:val="hybridMultilevel"/>
    <w:tmpl w:val="62D4B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03D38"/>
    <w:multiLevelType w:val="hybridMultilevel"/>
    <w:tmpl w:val="93DE14BA"/>
    <w:lvl w:ilvl="0" w:tplc="99803032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8D62F9"/>
    <w:multiLevelType w:val="hybridMultilevel"/>
    <w:tmpl w:val="248C9528"/>
    <w:lvl w:ilvl="0" w:tplc="B1AC8FF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9B"/>
    <w:rsid w:val="00000420"/>
    <w:rsid w:val="00015C54"/>
    <w:rsid w:val="00022F08"/>
    <w:rsid w:val="0004208F"/>
    <w:rsid w:val="00052030"/>
    <w:rsid w:val="00143701"/>
    <w:rsid w:val="00156757"/>
    <w:rsid w:val="0022263D"/>
    <w:rsid w:val="00226F36"/>
    <w:rsid w:val="002F4C84"/>
    <w:rsid w:val="00345343"/>
    <w:rsid w:val="004D56B4"/>
    <w:rsid w:val="004E6437"/>
    <w:rsid w:val="004F7072"/>
    <w:rsid w:val="00535171"/>
    <w:rsid w:val="005C174D"/>
    <w:rsid w:val="0063571D"/>
    <w:rsid w:val="007069DC"/>
    <w:rsid w:val="00760530"/>
    <w:rsid w:val="007D21C0"/>
    <w:rsid w:val="00895A41"/>
    <w:rsid w:val="00910AB5"/>
    <w:rsid w:val="00A316E7"/>
    <w:rsid w:val="00AB771C"/>
    <w:rsid w:val="00D76C80"/>
    <w:rsid w:val="00DA1B9B"/>
    <w:rsid w:val="00E27C32"/>
    <w:rsid w:val="00EE6B26"/>
    <w:rsid w:val="00F518E2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B9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qFormat/>
    <w:rsid w:val="00DA1B9B"/>
    <w:pPr>
      <w:keepNext/>
      <w:widowControl/>
      <w:autoSpaceDE/>
      <w:autoSpaceDN/>
      <w:adjustRightInd/>
      <w:outlineLvl w:val="1"/>
    </w:pPr>
    <w:rPr>
      <w:b/>
      <w:bCs/>
      <w:sz w:val="1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6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06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F4C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C84"/>
  </w:style>
  <w:style w:type="paragraph" w:styleId="a6">
    <w:name w:val="List Paragraph"/>
    <w:basedOn w:val="a"/>
    <w:uiPriority w:val="34"/>
    <w:qFormat/>
    <w:rsid w:val="00A316E7"/>
    <w:pPr>
      <w:ind w:left="720"/>
      <w:contextualSpacing/>
    </w:pPr>
  </w:style>
  <w:style w:type="paragraph" w:styleId="a7">
    <w:name w:val="header"/>
    <w:basedOn w:val="a"/>
    <w:link w:val="a8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9DC"/>
    <w:rPr>
      <w:lang w:val="ru-RU" w:eastAsia="ru-RU"/>
    </w:rPr>
  </w:style>
  <w:style w:type="paragraph" w:styleId="a9">
    <w:name w:val="Balloon Text"/>
    <w:basedOn w:val="a"/>
    <w:link w:val="aa"/>
    <w:rsid w:val="007069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069DC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7069DC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7069DC"/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styleId="ab">
    <w:name w:val="Hyperlink"/>
    <w:basedOn w:val="a0"/>
    <w:uiPriority w:val="99"/>
    <w:unhideWhenUsed/>
    <w:rsid w:val="00706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HOME</cp:lastModifiedBy>
  <cp:revision>5</cp:revision>
  <dcterms:created xsi:type="dcterms:W3CDTF">2018-05-30T11:54:00Z</dcterms:created>
  <dcterms:modified xsi:type="dcterms:W3CDTF">2019-10-17T11:15:00Z</dcterms:modified>
</cp:coreProperties>
</file>