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92" w:rsidRPr="008E0292" w:rsidRDefault="008E0292" w:rsidP="008E02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8E0292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Письменная работа - ответы на вопросы по Кейсу 2 по статье А.А. Широва «ОТ КРИЗИСА МЕХАНИЗМОВ ФИНАНСИРОВАНИЯ К УСТОЙЧИВОМУ ЭКОНОМИЧЕСКОМУ РОСТУ» (Проблемы прогнозирования, 2016, № 4)</w:t>
      </w:r>
    </w:p>
    <w:p w:rsidR="008E0292" w:rsidRPr="008E0292" w:rsidRDefault="00A3115C" w:rsidP="008E02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hyperlink r:id="rId6" w:history="1">
        <w:r w:rsidR="008E0292" w:rsidRPr="008E0292">
          <w:rPr>
            <w:rFonts w:ascii="Arial" w:eastAsia="Times New Roman" w:hAnsi="Arial" w:cs="Arial"/>
            <w:b/>
            <w:bCs/>
            <w:color w:val="00ACDF"/>
            <w:sz w:val="21"/>
            <w:szCs w:val="21"/>
            <w:lang w:eastAsia="ru-RU"/>
          </w:rPr>
          <w:t>Вопросы к кейсу:</w:t>
        </w:r>
      </w:hyperlink>
    </w:p>
    <w:p w:rsidR="008E0292" w:rsidRPr="008E0292" w:rsidRDefault="008E0292" w:rsidP="008E0292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8E0292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Исходя из материала статьи, дайте ответ на следующие вопросы (</w:t>
      </w:r>
      <w:r w:rsidRPr="008E0292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Объем ответа на каждый вопрос не должен превышать 20 строк, файл с ответом в формате *.</w:t>
      </w:r>
      <w:r w:rsidRPr="008E0292">
        <w:rPr>
          <w:rFonts w:ascii="Arial" w:eastAsia="Times New Roman" w:hAnsi="Arial" w:cs="Arial"/>
          <w:color w:val="3A3A3A"/>
          <w:sz w:val="21"/>
          <w:szCs w:val="21"/>
          <w:lang w:val="en-US" w:eastAsia="ru-RU"/>
        </w:rPr>
        <w:t>DOC</w:t>
      </w:r>
      <w:r w:rsidRPr="008E0292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</w:t>
      </w:r>
      <w:bookmarkStart w:id="0" w:name="_GoBack"/>
      <w:bookmarkEnd w:id="0"/>
      <w:r w:rsidRPr="008E0292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).</w:t>
      </w:r>
    </w:p>
    <w:p w:rsidR="00F773E0" w:rsidRDefault="008E0292" w:rsidP="008E0292">
      <w:r w:rsidRPr="008E0292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  <w:lang w:eastAsia="ru-RU"/>
        </w:rPr>
        <w:t>1)    Назовите ограничения сложившейся в 2000-е гг. модели экономического роста в России и их последствия для российской экономики. </w:t>
      </w:r>
      <w:r w:rsidRPr="008E0292">
        <w:rPr>
          <w:rFonts w:ascii="Arial" w:eastAsia="Times New Roman" w:hAnsi="Arial" w:cs="Arial"/>
          <w:b/>
          <w:bCs/>
          <w:color w:val="3A3A3A"/>
          <w:sz w:val="21"/>
          <w:szCs w:val="21"/>
          <w:shd w:val="clear" w:color="auto" w:fill="FFFFFF"/>
          <w:lang w:eastAsia="ru-RU"/>
        </w:rPr>
        <w:t>(7 баллов)</w:t>
      </w:r>
      <w:r w:rsidRPr="008E0292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</w:r>
      <w:r w:rsidRPr="008E0292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  <w:lang w:eastAsia="ru-RU"/>
        </w:rPr>
        <w:t>2)    Почему девальвация рубля в 1998 г. стала фактором экономического роста, а ослабление рубля в 2014 – 2015 гг. – нет? Имеет ли значение проводимая политика Центрального банка? </w:t>
      </w:r>
      <w:r w:rsidRPr="008E0292">
        <w:rPr>
          <w:rFonts w:ascii="Arial" w:eastAsia="Times New Roman" w:hAnsi="Arial" w:cs="Arial"/>
          <w:b/>
          <w:bCs/>
          <w:color w:val="3A3A3A"/>
          <w:sz w:val="21"/>
          <w:szCs w:val="21"/>
          <w:shd w:val="clear" w:color="auto" w:fill="FFFFFF"/>
          <w:lang w:eastAsia="ru-RU"/>
        </w:rPr>
        <w:t>(7 баллов)</w:t>
      </w:r>
      <w:r w:rsidRPr="008E0292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</w:r>
      <w:r w:rsidRPr="008E0292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  <w:lang w:eastAsia="ru-RU"/>
        </w:rPr>
        <w:t>3)    В чем отличия предлагаемого автором нового механизма финансирования экономического роста от механизма, сформировавшегося в 2000-е гг.? </w:t>
      </w:r>
      <w:r w:rsidRPr="008E0292">
        <w:rPr>
          <w:rFonts w:ascii="Arial" w:eastAsia="Times New Roman" w:hAnsi="Arial" w:cs="Arial"/>
          <w:b/>
          <w:bCs/>
          <w:color w:val="3A3A3A"/>
          <w:sz w:val="21"/>
          <w:szCs w:val="21"/>
          <w:shd w:val="clear" w:color="auto" w:fill="FFFFFF"/>
          <w:lang w:eastAsia="ru-RU"/>
        </w:rPr>
        <w:t>(7 баллов)</w:t>
      </w:r>
      <w:r w:rsidRPr="008E0292">
        <w:rPr>
          <w:rFonts w:ascii="Arial" w:eastAsia="Times New Roman" w:hAnsi="Arial" w:cs="Arial"/>
          <w:color w:val="3A3A3A"/>
          <w:sz w:val="21"/>
          <w:szCs w:val="21"/>
          <w:lang w:eastAsia="ru-RU"/>
        </w:rPr>
        <w:br/>
      </w:r>
    </w:p>
    <w:sectPr w:rsidR="00F773E0" w:rsidSect="00A3115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25" w:rsidRDefault="00560A25" w:rsidP="007E34A2">
      <w:pPr>
        <w:spacing w:after="0" w:line="240" w:lineRule="auto"/>
      </w:pPr>
      <w:r>
        <w:separator/>
      </w:r>
    </w:p>
  </w:endnote>
  <w:endnote w:type="continuationSeparator" w:id="0">
    <w:p w:rsidR="00560A25" w:rsidRDefault="00560A25" w:rsidP="007E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3393CDFB1634726BDD43E3F6B2ACBBA"/>
      </w:placeholder>
      <w:temporary/>
      <w:showingPlcHdr/>
    </w:sdtPr>
    <w:sdtContent>
      <w:p w:rsidR="007E34A2" w:rsidRDefault="007E34A2">
        <w:pPr>
          <w:pStyle w:val="a7"/>
        </w:pPr>
        <w:r>
          <w:t>[Введите текст]</w:t>
        </w:r>
      </w:p>
    </w:sdtContent>
  </w:sdt>
  <w:p w:rsidR="007E34A2" w:rsidRDefault="007E34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25" w:rsidRDefault="00560A25" w:rsidP="007E34A2">
      <w:pPr>
        <w:spacing w:after="0" w:line="240" w:lineRule="auto"/>
      </w:pPr>
      <w:r>
        <w:separator/>
      </w:r>
    </w:p>
  </w:footnote>
  <w:footnote w:type="continuationSeparator" w:id="0">
    <w:p w:rsidR="00560A25" w:rsidRDefault="00560A25" w:rsidP="007E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A2" w:rsidRDefault="007E34A2" w:rsidP="007E34A2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</w:t>
      </w:r>
      <w:proofErr w:type="gramStart"/>
      <w:r>
        <w:rPr>
          <w:rStyle w:val="a4"/>
          <w:b/>
          <w:sz w:val="32"/>
          <w:szCs w:val="32"/>
        </w:rPr>
        <w:t>.Р</w:t>
      </w:r>
      <w:proofErr w:type="gramEnd"/>
      <w:r>
        <w:rPr>
          <w:rStyle w:val="a4"/>
          <w:b/>
          <w:sz w:val="32"/>
          <w:szCs w:val="32"/>
        </w:rPr>
        <w:t>Ф</w:t>
      </w:r>
    </w:hyperlink>
  </w:p>
  <w:p w:rsidR="007E34A2" w:rsidRDefault="007E34A2" w:rsidP="007E34A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E34A2" w:rsidRDefault="007E34A2" w:rsidP="007E34A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E34A2" w:rsidRDefault="007E34A2" w:rsidP="007E34A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E34A2" w:rsidRDefault="007E34A2">
    <w:pPr>
      <w:pStyle w:val="a5"/>
    </w:pPr>
  </w:p>
  <w:p w:rsidR="007E34A2" w:rsidRDefault="007E34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292"/>
    <w:rsid w:val="0000144F"/>
    <w:rsid w:val="00001D3D"/>
    <w:rsid w:val="00003200"/>
    <w:rsid w:val="00004AA3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0A25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4A2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0292"/>
    <w:rsid w:val="008E400E"/>
    <w:rsid w:val="008E5097"/>
    <w:rsid w:val="008F03A1"/>
    <w:rsid w:val="008F5875"/>
    <w:rsid w:val="008F6679"/>
    <w:rsid w:val="008F69FB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115C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C"/>
  </w:style>
  <w:style w:type="paragraph" w:styleId="3">
    <w:name w:val="heading 3"/>
    <w:basedOn w:val="a"/>
    <w:link w:val="30"/>
    <w:uiPriority w:val="9"/>
    <w:semiHidden/>
    <w:unhideWhenUsed/>
    <w:qFormat/>
    <w:rsid w:val="007E3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E3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A2"/>
  </w:style>
  <w:style w:type="paragraph" w:styleId="a7">
    <w:name w:val="footer"/>
    <w:basedOn w:val="a"/>
    <w:link w:val="a8"/>
    <w:uiPriority w:val="99"/>
    <w:unhideWhenUsed/>
    <w:rsid w:val="007E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4A2"/>
  </w:style>
  <w:style w:type="paragraph" w:styleId="a9">
    <w:name w:val="Balloon Text"/>
    <w:basedOn w:val="a"/>
    <w:link w:val="aa"/>
    <w:uiPriority w:val="99"/>
    <w:semiHidden/>
    <w:unhideWhenUsed/>
    <w:rsid w:val="007E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4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E3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3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ms.econ.msu.ru/pluginfile.php/6498/mod_assign/intro/%D0%9A%D0%B5%D0%B9%D1%81-2_01-krizis-mehanizmov-finansirovaniya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393CDFB1634726BDD43E3F6B2AC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9E2C5-1C35-4830-BB11-1E680ED9981F}"/>
      </w:docPartPr>
      <w:docPartBody>
        <w:p w:rsidR="00000000" w:rsidRDefault="004A3AD0" w:rsidP="004A3AD0">
          <w:pPr>
            <w:pStyle w:val="63393CDFB1634726BDD43E3F6B2ACBB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3AD0"/>
    <w:rsid w:val="00015B66"/>
    <w:rsid w:val="004A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393CDFB1634726BDD43E3F6B2ACBBA">
    <w:name w:val="63393CDFB1634726BDD43E3F6B2ACBBA"/>
    <w:rsid w:val="004A3AD0"/>
  </w:style>
  <w:style w:type="paragraph" w:customStyle="1" w:styleId="2E18A6FF23214C17B9067F2E8A41FCE3">
    <w:name w:val="2E18A6FF23214C17B9067F2E8A41FCE3"/>
    <w:rsid w:val="004A3A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2018-05-15T11:04:00Z</dcterms:created>
  <dcterms:modified xsi:type="dcterms:W3CDTF">2019-04-16T07:30:00Z</dcterms:modified>
</cp:coreProperties>
</file>