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003" w:rsidRPr="007D288C" w:rsidRDefault="00144003" w:rsidP="00814652">
      <w:pPr>
        <w:spacing w:line="228" w:lineRule="auto"/>
        <w:outlineLvl w:val="0"/>
        <w:sectPr w:rsidR="00144003" w:rsidRPr="007D288C" w:rsidSect="00646A20">
          <w:headerReference w:type="default" r:id="rId8"/>
          <w:headerReference w:type="first" r:id="rId9"/>
          <w:type w:val="continuous"/>
          <w:pgSz w:w="11906" w:h="16838"/>
          <w:pgMar w:top="851" w:right="851" w:bottom="1247" w:left="1701" w:header="709" w:footer="709" w:gutter="0"/>
          <w:cols w:space="708"/>
          <w:titlePg/>
          <w:docGrid w:linePitch="381"/>
        </w:sectPr>
      </w:pPr>
    </w:p>
    <w:p w:rsidR="00814652" w:rsidRDefault="00814652" w:rsidP="00814652">
      <w:pPr>
        <w:spacing w:line="360" w:lineRule="auto"/>
        <w:jc w:val="center"/>
      </w:pPr>
      <w:bookmarkStart w:id="21" w:name="_Toc534489598"/>
      <w:r>
        <w:lastRenderedPageBreak/>
        <w:t>СОДЕРЖАНИЕ</w:t>
      </w:r>
    </w:p>
    <w:p w:rsidR="00814652" w:rsidRDefault="00814652" w:rsidP="00814652">
      <w:pPr>
        <w:spacing w:line="360" w:lineRule="auto"/>
      </w:pPr>
    </w:p>
    <w:p w:rsidR="00814652" w:rsidRDefault="00814652" w:rsidP="00814652">
      <w:pPr>
        <w:spacing w:line="360" w:lineRule="auto"/>
      </w:pPr>
      <w:r>
        <w:t>Введение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t>3</w:t>
      </w:r>
    </w:p>
    <w:p w:rsidR="00814652" w:rsidRDefault="00814652" w:rsidP="00814652">
      <w:pPr>
        <w:spacing w:line="360" w:lineRule="auto"/>
      </w:pPr>
      <w:r>
        <w:t xml:space="preserve">1 </w:t>
      </w:r>
      <w:r w:rsidRPr="008D21AD">
        <w:t>Определение физических свойств нефтепродукта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t>4</w:t>
      </w:r>
    </w:p>
    <w:p w:rsidR="00814652" w:rsidRDefault="00814652" w:rsidP="00814652">
      <w:pPr>
        <w:tabs>
          <w:tab w:val="left" w:pos="426"/>
        </w:tabs>
        <w:spacing w:line="360" w:lineRule="auto"/>
      </w:pPr>
      <w:r>
        <w:tab/>
        <w:t xml:space="preserve">1.1 </w:t>
      </w:r>
      <w:r w:rsidRPr="008D21AD">
        <w:t>Расчетная температура нефтепродукта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t>4</w:t>
      </w:r>
    </w:p>
    <w:p w:rsidR="00814652" w:rsidRDefault="00814652" w:rsidP="00814652">
      <w:pPr>
        <w:tabs>
          <w:tab w:val="left" w:pos="426"/>
        </w:tabs>
        <w:spacing w:line="360" w:lineRule="auto"/>
      </w:pPr>
      <w:r>
        <w:tab/>
        <w:t xml:space="preserve">1.2 </w:t>
      </w:r>
      <w:r w:rsidRPr="00C733F8">
        <w:t>Расчетная вязкость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t>4</w:t>
      </w:r>
    </w:p>
    <w:p w:rsidR="00814652" w:rsidRDefault="00814652" w:rsidP="00814652">
      <w:pPr>
        <w:tabs>
          <w:tab w:val="left" w:pos="426"/>
        </w:tabs>
        <w:spacing w:line="360" w:lineRule="auto"/>
      </w:pPr>
      <w:r>
        <w:tab/>
        <w:t xml:space="preserve">1.3 </w:t>
      </w:r>
      <w:r w:rsidRPr="00EA2E00">
        <w:t>Расчетная плотность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t>5</w:t>
      </w:r>
    </w:p>
    <w:p w:rsidR="00814652" w:rsidRPr="00676337" w:rsidRDefault="00814652" w:rsidP="00814652">
      <w:pPr>
        <w:tabs>
          <w:tab w:val="left" w:pos="426"/>
        </w:tabs>
        <w:spacing w:line="360" w:lineRule="auto"/>
      </w:pPr>
      <w:r>
        <w:tab/>
        <w:t xml:space="preserve">1.4 </w:t>
      </w:r>
      <w:r w:rsidRPr="00EA2E00">
        <w:t>Определение давления насыщенных паров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 w:rsidR="009851E1" w:rsidRPr="00676337">
        <w:t>5</w:t>
      </w:r>
    </w:p>
    <w:p w:rsidR="00814652" w:rsidRPr="009851E1" w:rsidRDefault="00814652" w:rsidP="00814652">
      <w:pPr>
        <w:tabs>
          <w:tab w:val="left" w:pos="426"/>
        </w:tabs>
        <w:spacing w:line="360" w:lineRule="auto"/>
      </w:pPr>
      <w:r>
        <w:t xml:space="preserve">2 </w:t>
      </w:r>
      <w:r w:rsidRPr="00EA2E00">
        <w:t>Выбор оптимальных типа размеров резервуара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 w:rsidR="009851E1" w:rsidRPr="009851E1">
        <w:t>7</w:t>
      </w:r>
    </w:p>
    <w:p w:rsidR="00814652" w:rsidRPr="009851E1" w:rsidRDefault="00814652" w:rsidP="00814652">
      <w:pPr>
        <w:tabs>
          <w:tab w:val="left" w:pos="426"/>
        </w:tabs>
        <w:spacing w:line="360" w:lineRule="auto"/>
      </w:pPr>
      <w:r>
        <w:tab/>
        <w:t xml:space="preserve">2.1 </w:t>
      </w:r>
      <w:r w:rsidRPr="00EA2E00">
        <w:t>Определение полезного объема резервуарного парка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 w:rsidR="009851E1" w:rsidRPr="009851E1">
        <w:t>7</w:t>
      </w:r>
    </w:p>
    <w:p w:rsidR="00814652" w:rsidRPr="009851E1" w:rsidRDefault="00814652" w:rsidP="00814652">
      <w:pPr>
        <w:tabs>
          <w:tab w:val="left" w:pos="426"/>
        </w:tabs>
        <w:spacing w:line="360" w:lineRule="auto"/>
      </w:pPr>
      <w:r>
        <w:t xml:space="preserve">3 </w:t>
      </w:r>
      <w:r w:rsidRPr="004124AD">
        <w:t>Компоновка резервуарного парка</w:t>
      </w:r>
      <w:r>
        <w:rPr>
          <w:u w:val="dotted"/>
        </w:rPr>
        <w:tab/>
        <w:t xml:space="preserve">        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  <w:t xml:space="preserve">        </w:t>
      </w:r>
      <w:r w:rsidR="009851E1" w:rsidRPr="00676337">
        <w:rPr>
          <w:u w:val="dotted"/>
        </w:rPr>
        <w:t xml:space="preserve">  </w:t>
      </w:r>
      <w:r w:rsidR="009851E1" w:rsidRPr="009851E1">
        <w:t>9</w:t>
      </w:r>
    </w:p>
    <w:p w:rsidR="00814652" w:rsidRPr="009851E1" w:rsidRDefault="00814652" w:rsidP="00814652">
      <w:pPr>
        <w:tabs>
          <w:tab w:val="left" w:pos="426"/>
        </w:tabs>
        <w:spacing w:line="360" w:lineRule="auto"/>
      </w:pPr>
      <w:r>
        <w:t xml:space="preserve">4 </w:t>
      </w:r>
      <w:r w:rsidRPr="004124AD">
        <w:t>Расчет железо-дорожной эстакады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  <w:t xml:space="preserve">        </w:t>
      </w:r>
      <w:r>
        <w:t>1</w:t>
      </w:r>
      <w:r w:rsidR="009851E1" w:rsidRPr="009851E1">
        <w:t>0</w:t>
      </w:r>
    </w:p>
    <w:p w:rsidR="00814652" w:rsidRPr="009851E1" w:rsidRDefault="00814652" w:rsidP="00814652">
      <w:pPr>
        <w:tabs>
          <w:tab w:val="left" w:pos="426"/>
        </w:tabs>
        <w:spacing w:line="360" w:lineRule="auto"/>
      </w:pPr>
      <w:r>
        <w:t xml:space="preserve">5 </w:t>
      </w:r>
      <w:r w:rsidRPr="004124AD">
        <w:t>Расчет авто-эстакады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  <w:t xml:space="preserve">        </w:t>
      </w:r>
      <w:r>
        <w:t>1</w:t>
      </w:r>
      <w:r w:rsidR="009851E1" w:rsidRPr="009851E1">
        <w:t>2</w:t>
      </w:r>
    </w:p>
    <w:p w:rsidR="00814652" w:rsidRPr="009851E1" w:rsidRDefault="00814652" w:rsidP="00814652">
      <w:pPr>
        <w:tabs>
          <w:tab w:val="left" w:pos="426"/>
        </w:tabs>
        <w:spacing w:line="360" w:lineRule="auto"/>
      </w:pPr>
      <w:r w:rsidRPr="004124AD">
        <w:t>6 Расчет причалов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  <w:t xml:space="preserve">        </w:t>
      </w:r>
      <w:r>
        <w:t>1</w:t>
      </w:r>
      <w:r w:rsidR="009851E1" w:rsidRPr="009851E1">
        <w:t>3</w:t>
      </w:r>
    </w:p>
    <w:p w:rsidR="00814652" w:rsidRPr="009851E1" w:rsidRDefault="00814652" w:rsidP="00814652">
      <w:pPr>
        <w:tabs>
          <w:tab w:val="left" w:pos="426"/>
        </w:tabs>
        <w:spacing w:line="360" w:lineRule="auto"/>
      </w:pPr>
      <w:r w:rsidRPr="004124AD">
        <w:t>7 Гидравлический расчет трубопровода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  <w:t xml:space="preserve">        </w:t>
      </w:r>
      <w:r>
        <w:t>1</w:t>
      </w:r>
      <w:r w:rsidR="009851E1" w:rsidRPr="009851E1">
        <w:t>5</w:t>
      </w:r>
    </w:p>
    <w:p w:rsidR="00814652" w:rsidRPr="009851E1" w:rsidRDefault="00814652" w:rsidP="00814652">
      <w:pPr>
        <w:tabs>
          <w:tab w:val="left" w:pos="426"/>
        </w:tabs>
        <w:spacing w:line="360" w:lineRule="auto"/>
      </w:pPr>
      <w:r w:rsidRPr="004124AD">
        <w:t>8 Подбор насосно-силового оборудования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  <w:t xml:space="preserve">        </w:t>
      </w:r>
      <w:r>
        <w:t>2</w:t>
      </w:r>
      <w:r w:rsidR="009851E1" w:rsidRPr="009851E1">
        <w:t>2</w:t>
      </w:r>
    </w:p>
    <w:p w:rsidR="00814652" w:rsidRPr="009851E1" w:rsidRDefault="00814652" w:rsidP="00814652">
      <w:pPr>
        <w:tabs>
          <w:tab w:val="left" w:pos="426"/>
        </w:tabs>
        <w:spacing w:line="360" w:lineRule="auto"/>
      </w:pPr>
      <w:r w:rsidRPr="004124AD">
        <w:t>9 Механический расчет трубопровода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  <w:t xml:space="preserve">        </w:t>
      </w:r>
      <w:r>
        <w:t>2</w:t>
      </w:r>
      <w:r w:rsidR="009851E1" w:rsidRPr="009851E1">
        <w:t>3</w:t>
      </w:r>
    </w:p>
    <w:p w:rsidR="00814652" w:rsidRPr="009851E1" w:rsidRDefault="00814652" w:rsidP="00814652">
      <w:pPr>
        <w:tabs>
          <w:tab w:val="left" w:pos="426"/>
        </w:tabs>
        <w:spacing w:line="360" w:lineRule="auto"/>
      </w:pPr>
      <w:r w:rsidRPr="004124AD">
        <w:t>10 Расчет потерь от больших дыханий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  <w:t xml:space="preserve">        </w:t>
      </w:r>
      <w:r>
        <w:t>2</w:t>
      </w:r>
      <w:r w:rsidR="009851E1" w:rsidRPr="009851E1">
        <w:t>4</w:t>
      </w:r>
    </w:p>
    <w:p w:rsidR="00814652" w:rsidRPr="00676337" w:rsidRDefault="00814652" w:rsidP="00814652">
      <w:pPr>
        <w:tabs>
          <w:tab w:val="left" w:pos="426"/>
        </w:tabs>
        <w:spacing w:line="360" w:lineRule="auto"/>
      </w:pPr>
      <w:r>
        <w:t>Заключение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  <w:t xml:space="preserve">        </w:t>
      </w:r>
      <w:r>
        <w:t>2</w:t>
      </w:r>
      <w:r w:rsidR="009851E1" w:rsidRPr="00676337">
        <w:t>5</w:t>
      </w:r>
    </w:p>
    <w:p w:rsidR="00814652" w:rsidRPr="00676337" w:rsidRDefault="00814652" w:rsidP="00814652">
      <w:pPr>
        <w:tabs>
          <w:tab w:val="left" w:pos="426"/>
        </w:tabs>
        <w:spacing w:line="360" w:lineRule="auto"/>
      </w:pPr>
      <w:r>
        <w:t>Список использованных источников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  <w:t xml:space="preserve">        </w:t>
      </w:r>
      <w:r>
        <w:t>2</w:t>
      </w:r>
      <w:r w:rsidR="009851E1" w:rsidRPr="00676337">
        <w:t>6</w:t>
      </w:r>
    </w:p>
    <w:p w:rsidR="00814652" w:rsidRPr="004124AD" w:rsidRDefault="00814652" w:rsidP="00814652">
      <w:pPr>
        <w:tabs>
          <w:tab w:val="left" w:pos="426"/>
        </w:tabs>
        <w:spacing w:line="360" w:lineRule="auto"/>
      </w:pPr>
    </w:p>
    <w:p w:rsidR="00814652" w:rsidRPr="004124AD" w:rsidRDefault="00814652" w:rsidP="00814652">
      <w:pPr>
        <w:tabs>
          <w:tab w:val="left" w:pos="426"/>
        </w:tabs>
        <w:spacing w:line="360" w:lineRule="auto"/>
      </w:pPr>
    </w:p>
    <w:p w:rsidR="00814652" w:rsidRPr="004124AD" w:rsidRDefault="00A73EFD" w:rsidP="00814652">
      <w:pPr>
        <w:tabs>
          <w:tab w:val="left" w:pos="426"/>
        </w:tabs>
        <w:spacing w:line="360" w:lineRule="auto"/>
      </w:pPr>
      <w:r>
        <w:rPr>
          <w:noProof/>
        </w:rPr>
        <w:pict>
          <v:group id="Group 1" o:spid="_x0000_s1072" style="position:absolute;left:0;text-align:left;margin-left:-25.65pt;margin-top:-553.05pt;width:513pt;height:801pt;z-index:251658240" coordorigin="1161,338" coordsize="10260,16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">
            <v:group id="Group 2" o:spid="_x0000_s1073" style="position:absolute;left:1161;top:338;width:10260;height:16020" coordsize="2000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<v:rect id="Rectangle 3" o:spid="_x0000_s1074" style="position:absolute;width:20000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bGcMA&#10;AADcAAAADwAAAGRycy9kb3ducmV2LnhtbESPwWrDMBBE74H8g9hAbolsH4LjRgmhodBbsdtDe1us&#10;rWVqrYyl2G6+PioUchxm5g1zOM22EyMNvnWsIN0mIIhrp1tuFHy8v2xyED4ga+wck4Jf8nA6LhcH&#10;LLSbuKSxCo2IEPYFKjAh9IWUvjZk0W9dTxy9bzdYDFEOjdQDThFuO5klyU5abDkuGOzp2VD9U12t&#10;gq9qqnNO7TmVaXczFzL27bNUar2az08gAs3hEf5vv2oFWbKHvzPxCMjj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/TbGcMAAADcAAAADwAAAAAAAAAAAAAAAACYAgAAZHJzL2Rv&#10;d25yZXYueG1sUEsFBgAAAAAEAAQA9QAAAIgDAAAAAA==&#10;" filled="f" strokeweight="2pt">
                <v:textbox inset="0,0,0,0"/>
              </v:rect>
              <v:line id="Line 4" o:spid="_x0000_s1075" style="position:absolute;visibility:visible" from="993,17183" to="995,18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/Tdb0AAADcAAAADwAAAGRycy9kb3ducmV2LnhtbERPuwrCMBTdBf8hXMFNUwVFqqmIUHET&#10;q4vbtbl9YHNTmqj1780gOB7Oe7PtTSNe1LnasoLZNAJBnFtdc6ngekknKxDOI2tsLJOCDznYJsPB&#10;BmNt33ymV+ZLEULYxaig8r6NpXR5RQbd1LbEgStsZ9AH2JVSd/gO4aaR8yhaSoM1h4YKW9pXlD+y&#10;p1HwuF0X6eG015cm2+l7mfrbvdBKjUf9bg3CU+//4p/7qBXMZ2F+OBOOgEy+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DqP03W9AAAA3AAAAA8AAAAAAAAAAAAAAAAAoQIA&#10;AGRycy9kb3ducmV2LnhtbFBLBQYAAAAABAAEAPkAAACLAwAAAAA=&#10;" strokeweight="2pt"/>
              <v:line id="Line 5" o:spid="_x0000_s1076" style="position:absolute;visibility:visible" from="10,17173" to="19977,17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N27r8AAADcAAAADwAAAGRycy9kb3ducmV2LnhtbESPwQrCMBBE74L/EFbwpmkFRapRRKh4&#10;E6sXb2uztsVmU5qo9e+NIHgcZuYNs1x3phZPal1lWUE8jkAQ51ZXXCg4n9LRHITzyBpry6TgTQ7W&#10;q35viYm2Lz7SM/OFCBB2CSoovW8SKV1ekkE3tg1x8G62NeiDbAupW3wFuKnlJIpm0mDFYaHEhrYl&#10;5ffsYRTcL+dpujts9anONvpapP5yvWmlhoNuswDhqfP/8K+91womcQzfM+EIyNU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cN27r8AAADcAAAADwAAAAAAAAAAAAAAAACh&#10;AgAAZHJzL2Rvd25yZXYueG1sUEsFBgAAAAAEAAQA+QAAAI0DAAAAAA==&#10;" strokeweight="2pt"/>
              <v:line id="Line 6" o:spid="_x0000_s1077" style="position:absolute;visibility:visible" from="2186,17192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Homb8AAADcAAAADwAAAGRycy9kb3ducmV2LnhtbESPwQrCMBBE74L/EFbwpqkFRapRRKh4&#10;E6sXb2uztsVmU5qo9e+NIHgcZuYNs1x3phZPal1lWcFkHIEgzq2uuFBwPqWjOQjnkTXWlknBmxys&#10;V/3eEhNtX3ykZ+YLESDsElRQet8kUrq8JINubBvi4N1sa9AH2RZSt/gKcFPLOIpm0mDFYaHEhrYl&#10;5ffsYRTcL+dpujts9anONvpapP5yvWmlhoNuswDhqfP/8K+91wriSQzfM+EIyNU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RHomb8AAADcAAAADwAAAAAAAAAAAAAAAACh&#10;AgAAZHJzL2Rvd25yZXYueG1sUEsFBgAAAAAEAAQA+QAAAI0DAAAAAA==&#10;" strokeweight="2pt"/>
              <v:line id="Line 7" o:spid="_x0000_s1078" style="position:absolute;visibility:visible" from="4919,17192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1NAsAAAADcAAAADwAAAGRycy9kb3ducmV2LnhtbESPwQrCMBBE74L/EFbwpqmKItUoIlS8&#10;idWLt7VZ22KzKU3U+vdGEDwOM/OGWa5bU4knNa60rGA0jEAQZ1aXnCs4n5LBHITzyBory6TgTQ7W&#10;q25nibG2Lz7SM/W5CBB2MSoovK9jKV1WkEE3tDVx8G62MeiDbHKpG3wFuKnkOIpm0mDJYaHAmrYF&#10;Zff0YRTcL+dpsjts9alKN/qaJ/5yvWml+r12swDhqfX/8K+91wrGowl8z4QjIF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pdTQLAAAAA3AAAAA8AAAAAAAAAAAAAAAAA&#10;oQIAAGRycy9kb3ducmV2LnhtbFBLBQYAAAAABAAEAPkAAACOAwAAAAA=&#10;" strokeweight="2pt"/>
              <v:line id="Line 8" o:spid="_x0000_s1079" style="position:absolute;visibility:visible" from="6557,17192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TVdsAAAADcAAAADwAAAGRycy9kb3ducmV2LnhtbESPwQrCMBBE74L/EFbwpqmiItUoIlS8&#10;idWLt7VZ22KzKU3U+vdGEDwOM/OGWa5bU4knNa60rGA0jEAQZ1aXnCs4n5LBHITzyBory6TgTQ7W&#10;q25nibG2Lz7SM/W5CBB2MSoovK9jKV1WkEE3tDVx8G62MeiDbHKpG3wFuKnkOIpm0mDJYaHAmrYF&#10;Zff0YRTcL+dpsjts9alKN/qaJ/5yvWml+r12swDhqfX/8K+91wrGowl8z4QjIF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W01XbAAAAA3AAAAA8AAAAAAAAAAAAAAAAA&#10;oQIAAGRycy9kb3ducmV2LnhtbFBLBQYAAAAABAAEAPkAAACOAwAAAAA=&#10;" strokeweight="2pt"/>
              <v:line id="Line 9" o:spid="_x0000_s1080" style="position:absolute;visibility:visible" from="7650,17183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hw7cAAAADcAAAADwAAAGRycy9kb3ducmV2LnhtbESPwQrCMBBE74L/EFbwpqmCItUoIlS8&#10;idVLb2uztsVmU5qo9e+NIHgcZuYNs9p0phZPal1lWcFkHIEgzq2uuFBwOSejBQjnkTXWlknBmxxs&#10;1v3eCmNtX3yiZ+oLESDsYlRQet/EUrq8JINubBvi4N1sa9AH2RZSt/gKcFPLaRTNpcGKw0KJDe1K&#10;yu/pwyi4Z5dZsj/u9LlOt/paJD673rRSw0G3XYLw1Pl/+Nc+aAXTyQy+Z8IRkOs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r4cO3AAAAA3AAAAA8AAAAAAAAAAAAAAAAA&#10;oQIAAGRycy9kb3ducmV2LnhtbFBLBQYAAAAABAAEAPkAAACOAwAAAAA=&#10;" strokeweight="2pt"/>
              <v:line id="Line 10" o:spid="_x0000_s1081" style="position:absolute;visibility:visible" from="15848,18239" to="15852,18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irumsAAAADcAAAADwAAAGRycy9kb3ducmV2LnhtbESPwQrCMBBE74L/EFbwpqmCItUoIlS8&#10;idVLb2uztsVmU5qo9e+NIHgcZuYNs9p0phZPal1lWcFkHIEgzq2uuFBwOSejBQjnkTXWlknBmxxs&#10;1v3eCmNtX3yiZ+oLESDsYlRQet/EUrq8JINubBvi4N1sa9AH2RZSt/gKcFPLaRTNpcGKw0KJDe1K&#10;yu/pwyi4Z5dZsj/u9LlOt/paJD673rRSw0G3XYLw1Pl/+Nc+aAXTyRy+Z8IRkOs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oq7prAAAAA3AAAAA8AAAAAAAAAAAAAAAAA&#10;oQIAAGRycy9kb3ducmV2LnhtbFBLBQYAAAAABAAEAPkAAACOAwAAAAA=&#10;" strokeweight="2pt"/>
              <v:line id="Line 11" o:spid="_x0000_s1082" style="position:absolute;visibility:visibl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XJssUAAADcAAAADwAAAGRycy9kb3ducmV2LnhtbESPzW7CMBCE70i8g7VIvYETDrRNMaji&#10;RyrqoWrgAZZ4G6fE68g2kPbp60pIHEcz841mvuxtKy7kQ+NYQT7JQBBXTjdcKzjst+MnECEia2wd&#10;k4IfCrBcDAdzLLS78iddyliLBOFQoAITY1dIGSpDFsPEdcTJ+3LeYkzS11J7vCa4beU0y2bSYsNp&#10;wWBHK0PVqTxbBTt/fD/lv7WRR975Tfuxfg72W6mHUf/6AiJSH+/hW/tNK5jmj/B/Jh0Buf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dXJssUAAADcAAAADwAAAAAAAAAA&#10;AAAAAAChAgAAZHJzL2Rvd25yZXYueG1sUEsFBgAAAAAEAAQA+QAAAJMDAAAAAA==&#10;" strokeweight="1pt"/>
              <v:line id="Line 12" o:spid="_x0000_s1083" style="position:absolute;visibility:visibl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pdwMEAAADcAAAADwAAAGRycy9kb3ducmV2LnhtbERPzWoCMRC+C32HMAVvml0PolujSKug&#10;eBBtH2DcTDerm8mSRF19enMo9Pjx/c8WnW3EjXyoHSvIhxkI4tLpmisFP9/rwQREiMgaG8ek4EEB&#10;FvO33gwL7e58oNsxViKFcChQgYmxLaQMpSGLYeha4sT9Om8xJugrqT3eU7ht5CjLxtJizanBYEuf&#10;hsrL8WoVbP1pd8mflZEn3vpVs/+aBntWqv/eLT9AROriv/jPvdEKRnlam86kIyDn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Sl3AwQAAANwAAAAPAAAAAAAAAAAAAAAA&#10;AKECAABkcnMvZG93bnJldi54bWxQSwUGAAAAAAQABAD5AAAAjwMAAAAA&#10;" strokeweight="1pt"/>
              <v:rect id="Rectangle 13" o:spid="_x0000_s1084" style="position:absolute;left:54;top:17912;width:883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YiescA&#10;AADcAAAADwAAAGRycy9kb3ducmV2LnhtbESPQWvCQBSE7wX/w/IKvRTdRLA00VWkRSoVC0bx/Mi+&#10;ZqPZtzG71fTfdwuFHoeZ+YaZLXrbiCt1vnasIB0lIIhLp2uuFBz2q+EzCB+QNTaOScE3eVjMB3cz&#10;zLW78Y6uRahEhLDPUYEJoc2l9KUhi37kWuLofbrOYoiyq6Tu8BbhtpHjJHmSFmuOCwZbejFUnosv&#10;q+BYnLNq+7aZZO+T18fN+nIy6cdJqYf7fjkFEagP/+G/9lorGKcZ/J6JR0DO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vWInrHAAAA3AAAAA8AAAAAAAAAAAAAAAAAmAIAAGRy&#10;cy9kb3ducmV2LnhtbFBLBQYAAAAABAAEAPUAAACMAwAAAAA=&#10;" filled="f" stroked="f" strokeweight=".25pt">
                <v:textbox style="mso-next-textbox:#Rectangle 13" inset="0,0,0,0">
                  <w:txbxContent>
                    <w:p w:rsidR="00676337" w:rsidRDefault="00676337" w:rsidP="00111617">
                      <w:pPr>
                        <w:pStyle w:val="af6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Изм.</w:t>
                      </w:r>
                    </w:p>
                    <w:p w:rsidR="00676337" w:rsidRPr="00CE6828" w:rsidRDefault="00676337" w:rsidP="0011161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  <v:rect id="Rectangle 14" o:spid="_x0000_s1085" style="position:absolute;left:1051;top:17912;width:1100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BBWsQA&#10;AADcAAAADwAAAGRycy9kb3ducmV2LnhtbERPXWvCMBR9H+w/hDvYi8zUgkOrUcZkTBQFO/H50lyb&#10;anNTm0zrv18ehD0ezvd03tlaXKn1lWMFg34CgrhwuuJSwf7n620EwgdkjbVjUnAnD/PZ89MUM+1u&#10;vKNrHkoRQ9hnqMCE0GRS+sKQRd93DXHkjq61GCJsS6lbvMVwW8s0Sd6lxYpjg8GGPg0V5/zXKjjk&#10;53G5+V4Px6vhordeXk5msD0p9frSfUxABOrCv/jhXmoFaRrnxzPxCMj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AQVrEAAAA3AAAAA8AAAAAAAAAAAAAAAAAmAIAAGRycy9k&#10;b3ducmV2LnhtbFBLBQYAAAAABAAEAPUAAACJAwAAAAA=&#10;" filled="f" stroked="f" strokeweight=".25pt">
                <v:textbox style="mso-next-textbox:#Rectangle 14" inset="0,0,0,0">
                  <w:txbxContent>
                    <w:p w:rsidR="00676337" w:rsidRDefault="00676337" w:rsidP="00111617">
                      <w:pPr>
                        <w:pStyle w:val="af6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Лист</w:t>
                      </w:r>
                    </w:p>
                    <w:p w:rsidR="00676337" w:rsidRPr="00CE6828" w:rsidRDefault="00676337" w:rsidP="0011161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  <v:rect id="Rectangle 15" o:spid="_x0000_s1086" style="position:absolute;left:2267;top:17912;width:2573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zkwccA&#10;AADcAAAADwAAAGRycy9kb3ducmV2LnhtbESPQWvCQBSE74X+h+UVehHdJGCp0VVKi1QqFozi+ZF9&#10;zUazb2N2q+m/7xaEHoeZ+YaZLXrbiAt1vnasIB0lIIhLp2uuFOx3y+EzCB+QNTaOScEPeVjM7+9m&#10;mGt35S1dilCJCGGfowITQptL6UtDFv3ItcTR+3KdxRBlV0nd4TXCbSOzJHmSFmuOCwZbejVUnopv&#10;q+BQnCbV5n09nnyM3wbr1flo0s+jUo8P/csURKA+/Idv7ZVWkGUp/J2JR0D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vM5MHHAAAA3AAAAA8AAAAAAAAAAAAAAAAAmAIAAGRy&#10;cy9kb3ducmV2LnhtbFBLBQYAAAAABAAEAPUAAACMAwAAAAA=&#10;" filled="f" stroked="f" strokeweight=".25pt">
                <v:textbox style="mso-next-textbox:#Rectangle 15" inset="0,0,0,0">
                  <w:txbxContent>
                    <w:p w:rsidR="00676337" w:rsidRDefault="00676337" w:rsidP="00111617">
                      <w:pPr>
                        <w:pStyle w:val="af6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№ докум.</w:t>
                      </w:r>
                    </w:p>
                    <w:p w:rsidR="00676337" w:rsidRPr="00CE6828" w:rsidRDefault="00676337" w:rsidP="0011161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  <v:rect id="Rectangle 16" o:spid="_x0000_s1087" style="position:absolute;left:4983;top:17912;width:1534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56tscA&#10;AADcAAAADwAAAGRycy9kb3ducmV2LnhtbESPQWvCQBSE7wX/w/KEXkQ3Biyauoq0lEpFwbT0/Mg+&#10;s9Hs2zS71fjv3YLQ4zAz3zDzZWdrcabWV44VjEcJCOLC6YpLBV+fb8MpCB+QNdaOScGVPCwXvYc5&#10;ZtpdeE/nPJQiQthnqMCE0GRS+sKQRT9yDXH0Dq61GKJsS6lbvES4rWWaJE/SYsVxwWBDL4aKU/5r&#10;FXznp1m5fd9MZh+T18Fm/XM0491Rqcd+t3oGEagL/+F7e60VpGkKf2fiEZC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seerbHAAAA3AAAAA8AAAAAAAAAAAAAAAAAmAIAAGRy&#10;cy9kb3ducmV2LnhtbFBLBQYAAAAABAAEAPUAAACMAwAAAAA=&#10;" filled="f" stroked="f" strokeweight=".25pt">
                <v:textbox style="mso-next-textbox:#Rectangle 16" inset="0,0,0,0">
                  <w:txbxContent>
                    <w:p w:rsidR="00676337" w:rsidRDefault="00676337" w:rsidP="00111617">
                      <w:pPr>
                        <w:pStyle w:val="af6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Подпись</w:t>
                      </w:r>
                    </w:p>
                    <w:p w:rsidR="00676337" w:rsidRPr="00CE6828" w:rsidRDefault="00676337" w:rsidP="0011161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  <v:rect id="Rectangle 17" o:spid="_x0000_s1088" style="position:absolute;left:6604;top:17912;width:1000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LfLccA&#10;AADcAAAADwAAAGRycy9kb3ducmV2LnhtbESPQWvCQBSE74X+h+UVvBTdmKJodJXSIhWlgrH0/Mg+&#10;s9Hs2zS71fTfd4VCj8PMfMPMl52txYVaXzlWMBwkIIgLpysuFXwcVv0JCB+QNdaOScEPeVgu7u/m&#10;mGl35T1d8lCKCGGfoQITQpNJ6QtDFv3ANcTRO7rWYoiyLaVu8RrhtpZpkoylxYrjgsGGXgwV5/zb&#10;KvjMz9Py/W07mm5Gr4/b9dfJDHcnpXoP3fMMRKAu/If/2mutIE2f4HYmHgG5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RS3y3HAAAA3AAAAA8AAAAAAAAAAAAAAAAAmAIAAGRy&#10;cy9kb3ducmV2LnhtbFBLBQYAAAAABAAEAPUAAACMAwAAAAA=&#10;" filled="f" stroked="f" strokeweight=".25pt">
                <v:textbox style="mso-next-textbox:#Rectangle 17" inset="0,0,0,0">
                  <w:txbxContent>
                    <w:p w:rsidR="00676337" w:rsidRDefault="00676337" w:rsidP="00111617">
                      <w:pPr>
                        <w:pStyle w:val="af6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Дата</w:t>
                      </w:r>
                    </w:p>
                    <w:p w:rsidR="00676337" w:rsidRPr="00CE6828" w:rsidRDefault="00676337" w:rsidP="0011161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  <v:rect id="Rectangle 18" o:spid="_x0000_s1089" style="position:absolute;left:15929;top:18258;width:1475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tHWccA&#10;AADcAAAADwAAAGRycy9kb3ducmV2LnhtbESPQWvCQBSE74X+h+UVvBTdGKpodJXSIhWlgrH0/Mg+&#10;s9Hs2zS71fTfd4VCj8PMfMPMl52txYVaXzlWMBwkIIgLpysuFXwcVv0JCB+QNdaOScEPeVgu7u/m&#10;mGl35T1d8lCKCGGfoQITQpNJ6QtDFv3ANcTRO7rWYoiyLaVu8RrhtpZpkoylxYrjgsGGXgwV5/zb&#10;KvjMz9Py/W07mm5Gr4/b9dfJDHcnpXoP3fMMRKAu/If/2mutIE2f4HYmHgG5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u7R1nHAAAA3AAAAA8AAAAAAAAAAAAAAAAAmAIAAGRy&#10;cy9kb3ducmV2LnhtbFBLBQYAAAAABAAEAPUAAACMAwAAAAA=&#10;" filled="f" stroked="f" strokeweight=".25pt">
                <v:textbox style="mso-next-textbox:#Rectangle 18" inset="0,0,0,0">
                  <w:txbxContent>
                    <w:p w:rsidR="00676337" w:rsidRDefault="00676337" w:rsidP="00111617">
                      <w:pPr>
                        <w:pStyle w:val="af6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Лист</w:t>
                      </w:r>
                    </w:p>
                    <w:p w:rsidR="00676337" w:rsidRPr="00CE6828" w:rsidRDefault="00676337" w:rsidP="0011161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  <v:rect id="Rectangle 19" o:spid="_x0000_s1090" style="position:absolute;left:15929;top:18623;width:1475;height:3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fiwscA&#10;AADcAAAADwAAAGRycy9kb3ducmV2LnhtbESPQWvCQBSE74X+h+UVehHdGEip0VVKi1QqFozi+ZF9&#10;zUazb2N2q+m/7xaEHoeZ+YaZLXrbiAt1vnasYDxKQBCXTtdcKdjvlsNnED4ga2wck4If8rCY39/N&#10;MNfuylu6FKESEcI+RwUmhDaX0peGLPqRa4mj9+U6iyHKrpK6w2uE20amSfIkLdYcFwy29GqoPBXf&#10;VsGhOE2qzfs6m3xkb4P16nw048+jUo8P/csURKA+/Idv7ZVWkKYZ/J2JR0D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T34sLHAAAA3AAAAA8AAAAAAAAAAAAAAAAAmAIAAGRy&#10;cy9kb3ducmV2LnhtbFBLBQYAAAAABAAEAPUAAACMAwAAAAA=&#10;" filled="f" stroked="f" strokeweight=".25pt">
                <v:textbox style="mso-next-textbox:#Rectangle 19" inset="0,0,0,0">
                  <w:txbxContent>
                    <w:p w:rsidR="00676337" w:rsidRPr="00CE6828" w:rsidRDefault="00676337" w:rsidP="0011161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</v:rect>
              <v:rect id="Rectangle 20" o:spid="_x0000_s1091" style="position:absolute;left:7760;top:17481;width:12159;height:4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V8tccA&#10;AADcAAAADwAAAGRycy9kb3ducmV2LnhtbESPQWvCQBSE7wX/w/IEL6VuDCgaXUUUqVRaMC09P7LP&#10;bDT7Nma3mv77bqHQ4zAz3zCLVWdrcaPWV44VjIYJCOLC6YpLBR/vu6cpCB+QNdaOScE3eVgtew8L&#10;zLS785FueShFhLDPUIEJocmk9IUhi37oGuLonVxrMUTZllK3eI9wW8s0SSbSYsVxwWBDG0PFJf+y&#10;Cj7zy6x8fT6MZy/j7eNhfz2b0dtZqUG/W89BBOrCf/ivvdcK0nQCv2fiEZD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QlfLXHAAAA3AAAAA8AAAAAAAAAAAAAAAAAmAIAAGRy&#10;cy9kb3ducmV2LnhtbFBLBQYAAAAABAAEAPUAAACMAwAAAAA=&#10;" filled="f" stroked="f" strokeweight=".25pt">
                <v:textbox style="mso-next-textbox:#Rectangle 20" inset="0,0,0,0">
                  <w:txbxContent>
                    <w:p w:rsidR="00676337" w:rsidRPr="00335C34" w:rsidRDefault="00676337" w:rsidP="00111617">
                      <w:pPr>
                        <w:jc w:val="center"/>
                        <w:rPr>
                          <w:szCs w:val="28"/>
                        </w:rPr>
                      </w:pPr>
                      <w:bookmarkStart w:id="22" w:name="_GoBack"/>
                      <w:bookmarkEnd w:id="22"/>
                    </w:p>
                  </w:txbxContent>
                </v:textbox>
              </v:rect>
              <v:line id="Line 21" o:spid="_x0000_s1092" style="position:absolute;visibility:visible" from="12,18233" to="19979,18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qBvMMAAADcAAAADwAAAGRycy9kb3ducmV2LnhtbESPQWvCQBSE7wX/w/IEb83GgK1EVwmB&#10;iLfS6CW3Z/aZBLNvQ3bV+O+7hUKPw8x8w2z3k+nFg0bXWVawjGIQxLXVHTcKzqfifQ3CeWSNvWVS&#10;8CIH+93sbYuptk/+pkfpGxEg7FJU0Ho/pFK6uiWDLrIDcfCudjTogxwbqUd8BrjpZRLHH9Jgx2Gh&#10;xYHylupbeTcKbtV5VRy+cn3qy0xfmsJXl6tWajGfsg0IT5P/D/+1j1pBknzC75lwBOTu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sKgbzDAAAA3AAAAA8AAAAAAAAAAAAA&#10;AAAAoQIAAGRycy9kb3ducmV2LnhtbFBLBQYAAAAABAAEAPkAAACRAwAAAAA=&#10;" strokeweight="2pt"/>
              <v:line id="Line 22" o:spid="_x0000_s1093" style="position:absolute;visibility:visible" from="25,17881" to="7646,17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UVzr0AAADcAAAADwAAAGRycy9kb3ducmV2LnhtbERPvQrCMBDeBd8hnOCmqQVFqlFEqLiJ&#10;1aXb2ZxtsbmUJmp9ezMIjh/f/3rbm0a8qHO1ZQWzaQSCuLC65lLB9ZJOliCcR9bYWCYFH3Kw3QwH&#10;a0y0ffOZXpkvRQhhl6CCyvs2kdIVFRl0U9sSB+5uO4M+wK6UusN3CDeNjKNoIQ3WHBoqbGlfUfHI&#10;nkbBI7/O08Npry9NttO3MvX57a6VGo/63QqEp97/xT/3USuI47A2nAlHQG6+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AqVFc69AAAA3AAAAA8AAAAAAAAAAAAAAAAAoQIA&#10;AGRycy9kb3ducmV2LnhtbFBLBQYAAAAABAAEAPkAAACLAwAAAAA=&#10;" strokeweight="2pt"/>
              <v:line id="Line 23" o:spid="_x0000_s1094" style="position:absolute;visibility:visible" from="10,17526" to="7631,17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Woy5sQAAADcAAAADwAAAGRycy9kb3ducmV2LnhtbESP3WoCMRSE74W+QziF3mnWvSi6NYr4&#10;A5VeiNoHOG5ON1s3J0sSddunN4Lg5TAz3zCTWWcbcSEfascKhoMMBHHpdM2Vgu/Duj8CESKyxsYx&#10;KfijALPpS2+ChXZX3tFlHyuRIBwKVGBibAspQ2nIYhi4ljh5P85bjEn6SmqP1wS3jcyz7F1arDkt&#10;GGxpYag87c9WwcYfv07D/8rII2/8qtkux8H+KvX22s0/QETq4jP8aH9qBXk+hvuZdATk9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ajLmxAAAANwAAAAPAAAAAAAAAAAA&#10;AAAAAKECAABkcnMvZG93bnJldi54bWxQSwUGAAAAAAQABAD5AAAAkgMAAAAA&#10;" strokeweight="1pt"/>
              <v:line id="Line 24" o:spid="_x0000_s1095" style="position:absolute;visibility:visible" from="10,18938" to="7631,189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YkNpsIAAADcAAAADwAAAGRycy9kb3ducmV2LnhtbERP3WrCMBS+H+wdwhl4N1MVxtY1lTEV&#10;Jl6I3R7g2BybanNSkqjdnt5cCLv8+P6L+WA7cSEfWscKJuMMBHHtdMuNgp/v1fMriBCRNXaOScEv&#10;BZiXjw8F5tpdeUeXKjYihXDIUYGJsc+lDLUhi2HseuLEHZy3GBP0jdQeryncdnKaZS/SYsupwWBP&#10;n4bqU3W2CtZ+vzlN/hoj97z2y267eAv2qNToafh4BxFpiP/iu/tLK5jO0vx0Jh0BWd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YkNpsIAAADcAAAADwAAAAAAAAAAAAAA&#10;AAChAgAAZHJzL2Rvd25yZXYueG1sUEsFBgAAAAAEAAQA+QAAAJADAAAAAA==&#10;" strokeweight="1pt"/>
              <v:line id="Line 25" o:spid="_x0000_s1096" style="position:absolute;visibility:visible" from="10,18583" to="7631,18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WoPcUAAADcAAAADwAAAGRycy9kb3ducmV2LnhtbESP3WoCMRSE7wXfIRyhd5pdhdJujVL8&#10;gUovSlcf4Lg53WzdnCxJ1G2fvikIXg4z8w0zX/a2FRfyoXGsIJ9kIIgrpxuuFRz22/ETiBCRNbaO&#10;ScEPBVguhoM5Ftpd+ZMuZaxFgnAoUIGJsSukDJUhi2HiOuLkfTlvMSbpa6k9XhPctnKaZY/SYsNp&#10;wWBHK0PVqTxbBTt/fD/lv7WRR975Tfuxfg72W6mHUf/6AiJSH+/hW/tNK5jOcvg/k46AX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sWoPcUAAADcAAAADwAAAAAAAAAA&#10;AAAAAAChAgAAZHJzL2Rvd25yZXYueG1sUEsFBgAAAAAEAAQA+QAAAJMDAAAAAA==&#10;" strokeweight="1pt"/>
              <v:group id="Group 26" o:spid="_x0000_s1097" style="position:absolute;left:39;top:18267;width:4801;height:310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  <v:rect id="Rectangle 27" o:spid="_x0000_s1098" style="position:absolute;width:8856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tJ8McA&#10;AADcAAAADwAAAGRycy9kb3ducmV2LnhtbESPQWsCMRSE7wX/Q3iCl6JZFYuuRhGlVCotdFs8PzbP&#10;zermZd2kuv33plDocZiZb5jFqrWVuFLjS8cKhoMEBHHudMmFgq/P5/4UhA/IGivHpOCHPKyWnYcF&#10;ptrd+IOuWShEhLBPUYEJoU6l9Lkhi37gauLoHV1jMUTZFFI3eItwW8lRkjxJiyXHBYM1bQzl5+zb&#10;Kjhk51nx9rKfzF4n28f97nIyw/eTUr1uu56DCNSG//Bfe6cVjMZj+D0Tj4Bc3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GLSfDHAAAA3AAAAA8AAAAAAAAAAAAAAAAAmAIAAGRy&#10;cy9kb3ducmV2LnhtbFBLBQYAAAAABAAEAPUAAACMAwAAAAA=&#10;" filled="f" stroked="f" strokeweight=".25pt">
                  <v:textbox style="mso-next-textbox:#Rectangle 27" inset="0,0,0,0">
                    <w:txbxContent>
                      <w:p w:rsidR="00676337" w:rsidRDefault="00676337" w:rsidP="00111617">
                        <w:pPr>
                          <w:pStyle w:val="af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 Разраб.</w:t>
                        </w:r>
                      </w:p>
                      <w:p w:rsidR="00676337" w:rsidRPr="00CE6828" w:rsidRDefault="00676337" w:rsidP="0011161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rect id="Rectangle 28" o:spid="_x0000_s1099" style="position:absolute;left:9281;width:10718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LRhMcA&#10;AADcAAAADwAAAGRycy9kb3ducmV2LnhtbESPQWsCMRSE74L/ITzBS6lZrZa6NYpYiqK00K14fmxe&#10;N6ubl3WT6vbfN4WCx2FmvmFmi9ZW4kKNLx0rGA4SEMS50yUXCvafr/dPIHxA1lg5JgU/5GEx73Zm&#10;mGp35Q+6ZKEQEcI+RQUmhDqV0ueGLPqBq4mj9+UaiyHKppC6wWuE20qOkuRRWiw5LhisaWUoP2Xf&#10;VsEhO02Lt/VuMt1OXu52m/PRDN+PSvV77fIZRKA23ML/7Y1WMHoYw9+ZeATk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5i0YTHAAAA3AAAAA8AAAAAAAAAAAAAAAAAmAIAAGRy&#10;cy9kb3ducmV2LnhtbFBLBQYAAAAABAAEAPUAAACMAwAAAAA=&#10;" filled="f" stroked="f" strokeweight=".25pt">
                  <v:textbox style="mso-next-textbox:#Rectangle 28" inset="0,0,0,0">
                    <w:txbxContent>
                      <w:p w:rsidR="00676337" w:rsidRPr="00CA46F5" w:rsidRDefault="00676337" w:rsidP="00111617">
                        <w:pPr>
                          <w:rPr>
                            <w:rFonts w:ascii="ISOCPEUR" w:hAnsi="ISOCPEUR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ISOCPEUR" w:hAnsi="ISOCPEUR"/>
                            <w:i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rect>
              </v:group>
              <v:group id="Group 29" o:spid="_x0000_s1100" style="position:absolute;left:39;top:18614;width:4801;height:309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    <v:rect id="Rectangle 30" o:spid="_x0000_s1101" style="position:absolute;width:8856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zqaMcA&#10;AADcAAAADwAAAGRycy9kb3ducmV2LnhtbESPQWsCMRSE7wX/Q3iCl6JZLYquRhGlVCotdFs8PzbP&#10;zermZd2kuv33plDocZiZb5jFqrWVuFLjS8cKhoMEBHHudMmFgq/P5/4UhA/IGivHpOCHPKyWnYcF&#10;ptrd+IOuWShEhLBPUYEJoU6l9Lkhi37gauLoHV1jMUTZFFI3eItwW8lRkkykxZLjgsGaNobyc/Zt&#10;FRyy86x4e9mPZ6/j7eN+dzmZ4ftJqV63Xc9BBGrDf/ivvdMKRk8T+D0Tj4Bc3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H86mjHAAAA3AAAAA8AAAAAAAAAAAAAAAAAmAIAAGRy&#10;cy9kb3ducmV2LnhtbFBLBQYAAAAABAAEAPUAAACMAwAAAAA=&#10;" filled="f" stroked="f" strokeweight=".25pt">
                  <v:textbox style="mso-next-textbox:#Rectangle 30" inset="0,0,0,0">
                    <w:txbxContent>
                      <w:p w:rsidR="00676337" w:rsidRDefault="00676337" w:rsidP="00111617">
                        <w:pPr>
                          <w:pStyle w:val="af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 Провер.</w:t>
                        </w:r>
                      </w:p>
                      <w:p w:rsidR="00676337" w:rsidRPr="00CE6828" w:rsidRDefault="00676337" w:rsidP="0011161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rect id="Rectangle 31" o:spid="_x0000_s1102" style="position:absolute;left:9281;width:10718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BP88cA&#10;AADcAAAADwAAAGRycy9kb3ducmV2LnhtbESPQWsCMRSE74X+h/AEL6VmtWh1NUqxlIqi4LZ4fmye&#10;m9XNy3aT6vbfN0Khx2FmvmFmi9ZW4kKNLx0r6PcSEMS50yUXCj4/3h7HIHxA1lg5JgU/5GExv7+b&#10;Yardlfd0yUIhIoR9igpMCHUqpc8NWfQ9VxNH7+gaiyHKppC6wWuE20oOkmQkLZYcFwzWtDSUn7Nv&#10;q+CQnSfF9n0znKyHrw+b1dfJ9Hcnpbqd9mUKIlAb/sN/7ZVWMHh6htuZeATk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6wT/PHAAAA3AAAAA8AAAAAAAAAAAAAAAAAmAIAAGRy&#10;cy9kb3ducmV2LnhtbFBLBQYAAAAABAAEAPUAAACMAwAAAAA=&#10;" filled="f" stroked="f" strokeweight=".25pt">
                  <v:textbox style="mso-next-textbox:#Rectangle 31" inset="0,0,0,0">
                    <w:txbxContent>
                      <w:p w:rsidR="00676337" w:rsidRPr="001C62B8" w:rsidRDefault="00676337" w:rsidP="00111617">
                        <w:pPr>
                          <w:pStyle w:val="af6"/>
                          <w:jc w:val="lef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  <w:lang w:val="ru-RU"/>
                          </w:rPr>
                          <w:t>.</w:t>
                        </w:r>
                        <w:r>
                          <w:t xml:space="preserve"> </w:t>
                        </w:r>
                      </w:p>
                    </w:txbxContent>
                  </v:textbox>
                </v:rect>
              </v:group>
              <v:group id="Group 32" o:spid="_x0000_s1103" style="position:absolute;left:39;top:18969;width:4801;height:309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s9m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+z2bwwAAANwAAAAP&#10;AAAAAAAAAAAAAAAAAKoCAABkcnMvZG93bnJldi54bWxQSwUGAAAAAAQABAD6AAAAmgMAAAAA&#10;">
                <v:rect id="Rectangle 33" o:spid="_x0000_s1104" style="position:absolute;width:8856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N+GscA&#10;AADcAAAADwAAAGRycy9kb3ducmV2LnhtbESPQWvCQBSE7wX/w/IEL6IbLRYTXaW0SKXSgrH0/Mg+&#10;s9Hs2zS71fTfdwtCj8PMfMMs152txYVaXzlWMBknIIgLpysuFXwcNqM5CB+QNdaOScEPeVivendL&#10;zLS78p4ueShFhLDPUIEJocmk9IUhi37sGuLoHV1rMUTZllK3eI1wW8tpkjxIixXHBYMNPRkqzvm3&#10;VfCZn9Py7WU3S19nz8Pd9utkJu8npQb97nEBIlAX/sO39lYrmN6n8HcmHgG5+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BjfhrHAAAA3AAAAA8AAAAAAAAAAAAAAAAAmAIAAGRy&#10;cy9kb3ducmV2LnhtbFBLBQYAAAAABAAEAPUAAACMAwAAAAA=&#10;" filled="f" stroked="f" strokeweight=".25pt">
                  <v:textbox style="mso-next-textbox:#Rectangle 33" inset="0,0,0,0">
                    <w:txbxContent>
                      <w:p w:rsidR="00676337" w:rsidRDefault="00676337" w:rsidP="00111617">
                        <w:pPr>
                          <w:pStyle w:val="af6"/>
                          <w:rPr>
                            <w:sz w:val="18"/>
                            <w:lang w:val="ru-RU"/>
                          </w:rPr>
                        </w:pPr>
                      </w:p>
                      <w:p w:rsidR="00676337" w:rsidRPr="00CE6828" w:rsidRDefault="00676337" w:rsidP="0011161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rect id="Rectangle 34" o:spid="_x0000_s1105" style="position:absolute;left:9281;width:10718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+k+sQA&#10;AADcAAAADwAAAGRycy9kb3ducmV2LnhtbERPXWvCMBR9H+w/hCvsRTRV5tBqlLExJsoEq/h8aa5N&#10;tbnpmkzrvzcPwh4P53u2aG0lLtT40rGCQT8BQZw7XXKhYL/76o1B+ICssXJMCm7kYTF/fpphqt2V&#10;t3TJQiFiCPsUFZgQ6lRKnxuy6PuuJo7c0TUWQ4RNIXWD1xhuKzlMkjdpseTYYLCmD0P5OfuzCg7Z&#10;eVL8fK9Hk9Xos7te/p7MYHNS6qXTvk9BBGrDv/jhXmoFw9c4P56JR0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fpPrEAAAA3AAAAA8AAAAAAAAAAAAAAAAAmAIAAGRycy9k&#10;b3ducmV2LnhtbFBLBQYAAAAABAAEAPUAAACJAwAAAAA=&#10;" filled="f" stroked="f" strokeweight=".25pt">
                  <v:textbox style="mso-next-textbox:#Rectangle 34" inset="0,0,0,0">
                    <w:txbxContent>
                      <w:p w:rsidR="00676337" w:rsidRDefault="00676337" w:rsidP="00111617"/>
                      <w:p w:rsidR="00676337" w:rsidRPr="00CE6828" w:rsidRDefault="00676337" w:rsidP="0011161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</v:group>
              <v:group id="Group 35" o:spid="_x0000_s1106" style="position:absolute;left:39;top:19314;width:4801;height:310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ne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ne8QAAADcAAAA&#10;DwAAAAAAAAAAAAAAAACqAgAAZHJzL2Rvd25yZXYueG1sUEsFBgAAAAAEAAQA+gAAAJsDAAAAAA==&#10;">
                <v:rect id="Rectangle 36" o:spid="_x0000_s1107" style="position:absolute;width:8856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GfFscA&#10;AADcAAAADwAAAGRycy9kb3ducmV2LnhtbESPQWvCQBSE74X+h+UVvBTdGKpodJXSIhWlgrH0/Mg+&#10;s9Hs2zS71fTfd4VCj8PMfMPMl52txYVaXzlWMBwkIIgLpysuFXwcVv0JCB+QNdaOScEPeVgu7u/m&#10;mGl35T1d8lCKCGGfoQITQpNJ6QtDFv3ANcTRO7rWYoiyLaVu8RrhtpZpkoylxYrjgsGGXgwV5/zb&#10;KvjMz9Py/W07mm5Gr4/b9dfJDHcnpXoP3fMMRKAu/If/2mutIH1K4XYmHgG5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bBnxbHAAAA3AAAAA8AAAAAAAAAAAAAAAAAmAIAAGRy&#10;cy9kb3ducmV2LnhtbFBLBQYAAAAABAAEAPUAAACMAwAAAAA=&#10;" filled="f" stroked="f" strokeweight=".25pt">
                  <v:textbox style="mso-next-textbox:#Rectangle 36" inset="0,0,0,0">
                    <w:txbxContent>
                      <w:p w:rsidR="00676337" w:rsidRDefault="00676337" w:rsidP="00111617">
                        <w:pPr>
                          <w:pStyle w:val="af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 Н. Контр.</w:t>
                        </w:r>
                      </w:p>
                      <w:p w:rsidR="00676337" w:rsidRPr="00CE6828" w:rsidRDefault="00676337" w:rsidP="0011161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rect id="Rectangle 37" o:spid="_x0000_s1108" style="position:absolute;left:9281;width:10718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06jccA&#10;AADcAAAADwAAAGRycy9kb3ducmV2LnhtbESPQWsCMRSE74L/ITzBS6lZrZa6NYpYiqK00K14fmxe&#10;N6ubl3WT6vbfN4WCx2FmvmFmi9ZW4kKNLx0rGA4SEMS50yUXCvafr/dPIHxA1lg5JgU/5GEx73Zm&#10;mGp35Q+6ZKEQEcI+RQUmhDqV0ueGLPqBq4mj9+UaiyHKppC6wWuE20qOkuRRWiw5LhisaWUoP2Xf&#10;VsEhO02Lt/VuMt1OXu52m/PRDN+PSvV77fIZRKA23ML/7Y1WMBo/wN+ZeATk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mNOo3HAAAA3AAAAA8AAAAAAAAAAAAAAAAAmAIAAGRy&#10;cy9kb3ducmV2LnhtbFBLBQYAAAAABAAEAPUAAACMAwAAAAA=&#10;" filled="f" stroked="f" strokeweight=".25pt">
                  <v:textbox style="mso-next-textbox:#Rectangle 37" inset="0,0,0,0">
                    <w:txbxContent>
                      <w:p w:rsidR="00676337" w:rsidRDefault="00676337" w:rsidP="00111617">
                        <w:pPr>
                          <w:rPr>
                            <w:sz w:val="20"/>
                            <w:szCs w:val="16"/>
                          </w:rPr>
                        </w:pPr>
                      </w:p>
                      <w:p w:rsidR="00676337" w:rsidRPr="00CE6828" w:rsidRDefault="00676337" w:rsidP="0011161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</v:group>
              <v:group id="Group 38" o:spid="_x0000_s1109" style="position:absolute;left:39;top:19660;width:4801;height:309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BE4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wROPFAAAA3AAA&#10;AA8AAAAAAAAAAAAAAAAAqgIAAGRycy9kb3ducmV2LnhtbFBLBQYAAAAABAAEAPoAAACcAwAAAAA=&#10;">
                <v:rect id="Rectangle 39" o:spid="_x0000_s1110" style="position:absolute;width:8856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gHYscA&#10;AADcAAAADwAAAGRycy9kb3ducmV2LnhtbESPQWvCQBSE7wX/w/IEL1I3SiM1dRVRpFKp0LT0/Mi+&#10;ZqPZtzG71fTfdwtCj8PMfMPMl52txYVaXzlWMB4lIIgLpysuFXy8b+8fQfiArLF2TAp+yMNy0bub&#10;Y6bdld/okodSRAj7DBWYEJpMSl8YsuhHriGO3pdrLYYo21LqFq8Rbms5SZKptFhxXDDY0NpQccq/&#10;rYLP/DQrX5/36ewl3Qz3u/PRjA9HpQb9bvUEIlAX/sO39k4rmDyk8HcmHgG5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koB2LHAAAA3AAAAA8AAAAAAAAAAAAAAAAAmAIAAGRy&#10;cy9kb3ducmV2LnhtbFBLBQYAAAAABAAEAPUAAACMAwAAAAA=&#10;" filled="f" stroked="f" strokeweight=".25pt">
                  <v:textbox style="mso-next-textbox:#Rectangle 39" inset="0,0,0,0">
                    <w:txbxContent>
                      <w:p w:rsidR="00676337" w:rsidRDefault="00676337" w:rsidP="00111617">
                        <w:pPr>
                          <w:pStyle w:val="af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 Утверд.</w:t>
                        </w:r>
                      </w:p>
                      <w:p w:rsidR="00676337" w:rsidRPr="00CE6828" w:rsidRDefault="00676337" w:rsidP="0011161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rect id="Rectangle 40" o:spid="_x0000_s1111" style="position:absolute;left:9281;width:10718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qZFccA&#10;AADcAAAADwAAAGRycy9kb3ducmV2LnhtbESPQWsCMRSE7wX/Q3iCl6JZpYquRhGlVCotdFs8PzbP&#10;zermZd2kuv33plDocZiZb5jFqrWVuFLjS8cKhoMEBHHudMmFgq/P5/4UhA/IGivHpOCHPKyWnYcF&#10;ptrd+IOuWShEhLBPUYEJoU6l9Lkhi37gauLoHV1jMUTZFFI3eItwW8lRkkykxZLjgsGaNobyc/Zt&#10;FRyy86x4e9mPZ6/j7eN+dzmZ4ftJqV63Xc9BBGrDf/ivvdMKRk8T+D0Tj4Bc3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n6mRXHAAAA3AAAAA8AAAAAAAAAAAAAAAAAmAIAAGRy&#10;cy9kb3ducmV2LnhtbFBLBQYAAAAABAAEAPUAAACMAwAAAAA=&#10;" filled="f" stroked="f" strokeweight=".25pt">
                  <v:textbox style="mso-next-textbox:#Rectangle 40" inset="0,0,0,0">
                    <w:txbxContent>
                      <w:p w:rsidR="00676337" w:rsidRPr="002B51FA" w:rsidRDefault="00676337" w:rsidP="00111617">
                        <w:pPr>
                          <w:rPr>
                            <w:sz w:val="19"/>
                            <w:szCs w:val="19"/>
                          </w:rPr>
                        </w:pPr>
                      </w:p>
                      <w:p w:rsidR="00676337" w:rsidRPr="00CE6828" w:rsidRDefault="00676337" w:rsidP="0011161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676337" w:rsidRPr="00CE6828" w:rsidRDefault="00676337" w:rsidP="0011161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</v:group>
              <v:line id="Line 41" o:spid="_x0000_s1112" style="position:absolute;visibility:visible" from="14208,18239" to="14210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VkHMQAAADcAAAADwAAAGRycy9kb3ducmV2LnhtbESPQWvCQBSE70L/w/IKvemmoVVJXUUC&#10;kd6kSS65PbPPJJh9G7Krpv/eLRQ8DjPzDbPZTaYXNxpdZ1nB+yICQVxb3XGjoCyy+RqE88gae8uk&#10;4Jcc7LYvsw0m2t75h265b0SAsEtQQev9kEjp6pYMuoUdiIN3tqNBH+TYSD3iPcBNL+MoWkqDHYeF&#10;FgdKW6ov+dUouFTlZ3Y4prro870+NZmvTmet1NvrtP8C4Wnyz/B/+1sriD9W8HcmHAG5f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1WQcxAAAANwAAAAPAAAAAAAAAAAA&#10;AAAAAKECAABkcnMvZG93bnJldi54bWxQSwUGAAAAAAQABAD5AAAAkgMAAAAA&#10;" strokeweight="2pt"/>
              <v:rect id="Rectangle 42" o:spid="_x0000_s1113" style="position:absolute;left:7787;top:18314;width:6292;height:16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mo/MQA&#10;AADcAAAADwAAAGRycy9kb3ducmV2LnhtbERPXWvCMBR9H+w/hCvsRTRV5tBqlLExJsoEq/h8aa5N&#10;tbnpmkzrvzcPwh4P53u2aG0lLtT40rGCQT8BQZw7XXKhYL/76o1B+ICssXJMCm7kYTF/fpphqt2V&#10;t3TJQiFiCPsUFZgQ6lRKnxuy6PuuJo7c0TUWQ4RNIXWD1xhuKzlMkjdpseTYYLCmD0P5OfuzCg7Z&#10;eVL8fK9Hk9Xos7te/p7MYHNS6qXTvk9BBGrDv/jhXmoFw9e4Np6JR0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pqPzEAAAA3AAAAA8AAAAAAAAAAAAAAAAAmAIAAGRycy9k&#10;b3ducmV2LnhtbFBLBQYAAAAABAAEAPUAAACJAwAAAAA=&#10;" filled="f" stroked="f" strokeweight=".25pt">
                <v:textbox style="mso-next-textbox:#Rectangle 42" inset="0,0,0,0">
                  <w:txbxContent>
                    <w:p w:rsidR="00676337" w:rsidRDefault="00676337" w:rsidP="00111617">
                      <w:pPr>
                        <w:pStyle w:val="af6"/>
                        <w:jc w:val="center"/>
                        <w:rPr>
                          <w:sz w:val="12"/>
                          <w:szCs w:val="12"/>
                          <w:lang w:val="ru-RU"/>
                        </w:rPr>
                      </w:pPr>
                    </w:p>
                    <w:p w:rsidR="00676337" w:rsidRDefault="00676337" w:rsidP="00111617">
                      <w:pPr>
                        <w:pStyle w:val="af6"/>
                        <w:jc w:val="center"/>
                        <w:rPr>
                          <w:sz w:val="12"/>
                          <w:szCs w:val="12"/>
                          <w:lang w:val="ru-RU"/>
                        </w:rPr>
                      </w:pPr>
                    </w:p>
                    <w:p w:rsidR="00676337" w:rsidRPr="00563F3F" w:rsidRDefault="00676337" w:rsidP="00111617">
                      <w:pPr>
                        <w:pStyle w:val="af6"/>
                        <w:jc w:val="center"/>
                        <w:rPr>
                          <w:sz w:val="24"/>
                          <w:szCs w:val="24"/>
                          <w:lang w:val="ru-RU"/>
                        </w:rPr>
                      </w:pPr>
                      <w:r w:rsidRPr="00563F3F">
                        <w:rPr>
                          <w:sz w:val="24"/>
                          <w:szCs w:val="24"/>
                          <w:lang w:val="ru-RU"/>
                        </w:rPr>
                        <w:t>Расчетно-пояснительная записка</w:t>
                      </w:r>
                    </w:p>
                  </w:txbxContent>
                </v:textbox>
              </v:rect>
              <v:line id="Line 43" o:spid="_x0000_s1114" style="position:absolute;visibility:visible" from="14221,18587" to="19990,18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AZV9cQAAADcAAAADwAAAGRycy9kb3ducmV2LnhtbESPQWvCQBSE70L/w/IKvemmoRVNXUUC&#10;kd6kSS65PbPPJJh9G7Krpv/eLRQ8DjPzDbPZTaYXNxpdZ1nB+yICQVxb3XGjoCyy+QqE88gae8uk&#10;4Jcc7LYvsw0m2t75h265b0SAsEtQQev9kEjp6pYMuoUdiIN3tqNBH+TYSD3iPcBNL+MoWkqDHYeF&#10;FgdKW6ov+dUouFTlZ3Y4prro870+NZmvTmet1NvrtP8C4Wnyz/B/+1sriD/W8HcmHAG5f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BlX1xAAAANwAAAAPAAAAAAAAAAAA&#10;AAAAAKECAABkcnMvZG93bnJldi54bWxQSwUGAAAAAAQABAD5AAAAkgMAAAAA&#10;" strokeweight="2pt"/>
              <v:line id="Line 44" o:spid="_x0000_s1115" style="position:absolute;visibility:visible" from="14219,18939" to="19988,189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OVqtb0AAADcAAAADwAAAGRycy9kb3ducmV2LnhtbERPuwrCMBTdBf8hXMFNUwVFqqmIUHET&#10;q4vbtbl9YHNTmqj1780gOB7Oe7PtTSNe1LnasoLZNAJBnFtdc6ngekknKxDOI2tsLJOCDznYJsPB&#10;BmNt33ymV+ZLEULYxaig8r6NpXR5RQbd1LbEgStsZ9AH2JVSd/gO4aaR8yhaSoM1h4YKW9pXlD+y&#10;p1HwuF0X6eG015cm2+l7mfrbvdBKjUf9bg3CU+//4p/7qBXMF2F+OBOOgEy+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KzlarW9AAAA3AAAAA8AAAAAAAAAAAAAAAAAoQIA&#10;AGRycy9kb3ducmV2LnhtbFBLBQYAAAAABAAEAPkAAACLAwAAAAA=&#10;" strokeweight="2pt"/>
              <v:line id="Line 45" o:spid="_x0000_s1116" style="position:absolute;visibility:visible" from="17487,18239" to="17490,18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6nPLsAAAADcAAAADwAAAGRycy9kb3ducmV2LnhtbESPwQrCMBBE74L/EFbwpqmCItUoIlS8&#10;idVLb2uztsVmU5qo9e+NIHgcZuYNs9p0phZPal1lWcFkHIEgzq2uuFBwOSejBQjnkTXWlknBmxxs&#10;1v3eCmNtX3yiZ+oLESDsYlRQet/EUrq8JINubBvi4N1sa9AH2RZSt/gKcFPLaRTNpcGKw0KJDe1K&#10;yu/pwyi4Z5dZsj/u9LlOt/paJD673rRSw0G3XYLw1Pl/+Nc+aAXT2QS+Z8IRkOs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Opzy7AAAAA3AAAAA8AAAAAAAAAAAAAAAAA&#10;oQIAAGRycy9kb3ducmV2LnhtbFBLBQYAAAAABAAEAPkAAACOAwAAAAA=&#10;" strokeweight="2pt"/>
              <v:rect id="Rectangle 46" o:spid="_x0000_s1117" style="position:absolute;left:14295;top:18258;width:1474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gJy8cA&#10;AADcAAAADwAAAGRycy9kb3ducmV2LnhtbESPQWvCQBSE74X+h+UVehHdGEip0VVKi1QqFozi+ZF9&#10;zUazb2N2q+m/7xaEHoeZ+YaZLXrbiAt1vnasYDxKQBCXTtdcKdjvlsNnED4ga2wck4If8rCY39/N&#10;MNfuylu6FKESEcI+RwUmhDaX0peGLPqRa4mj9+U6iyHKrpK6w2uE20amSfIkLdYcFwy29GqoPBXf&#10;VsGhOE2qzfs6m3xkb4P16nw048+jUo8P/csURKA+/Idv7ZVWkGYp/J2JR0D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MYCcvHAAAA3AAAAA8AAAAAAAAAAAAAAAAAmAIAAGRy&#10;cy9kb3ducmV2LnhtbFBLBQYAAAAABAAEAPUAAACMAwAAAAA=&#10;" filled="f" stroked="f" strokeweight=".25pt">
                <v:textbox style="mso-next-textbox:#Rectangle 46" inset="0,0,0,0">
                  <w:txbxContent>
                    <w:p w:rsidR="00676337" w:rsidRDefault="00676337" w:rsidP="00111617">
                      <w:pPr>
                        <w:pStyle w:val="af6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Лит.</w:t>
                      </w:r>
                    </w:p>
                    <w:p w:rsidR="00676337" w:rsidRPr="00CE6828" w:rsidRDefault="00676337" w:rsidP="00111617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676337" w:rsidRPr="00CE6828" w:rsidRDefault="00676337" w:rsidP="0011161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  <v:rect id="Rectangle 47" o:spid="_x0000_s1118" style="position:absolute;left:17577;top:18258;width:2327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SsUMcA&#10;AADcAAAADwAAAGRycy9kb3ducmV2LnhtbESPQWvCQBSE7wX/w/IEL1I3WiI1dRVRpFKp0LT0/Mi+&#10;ZqPZtzG71fTfdwtCj8PMfMPMl52txYVaXzlWMB4lIIgLpysuFXy8b+8fQfiArLF2TAp+yMNy0bub&#10;Y6bdld/okodSRAj7DBWYEJpMSl8YsuhHriGO3pdrLYYo21LqFq8Rbms5SZKptFhxXDDY0NpQccq/&#10;rYLP/DQrX5/36ewl3Qz3u/PRjA9HpQb9bvUEIlAX/sO39k4rmKQP8HcmHgG5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xUrFDHAAAA3AAAAA8AAAAAAAAAAAAAAAAAmAIAAGRy&#10;cy9kb3ducmV2LnhtbFBLBQYAAAAABAAEAPUAAACMAwAAAAA=&#10;" filled="f" stroked="f" strokeweight=".25pt">
                <v:textbox style="mso-next-textbox:#Rectangle 47" inset="0,0,0,0">
                  <w:txbxContent>
                    <w:p w:rsidR="00676337" w:rsidRDefault="00676337" w:rsidP="00111617">
                      <w:pPr>
                        <w:pStyle w:val="af6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Листов</w:t>
                      </w:r>
                    </w:p>
                    <w:p w:rsidR="00676337" w:rsidRPr="00CE6828" w:rsidRDefault="00676337" w:rsidP="00111617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676337" w:rsidRPr="00CE6828" w:rsidRDefault="00676337" w:rsidP="0011161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  <v:rect id="Rectangle 48" o:spid="_x0000_s1119" style="position:absolute;left:17591;top:18613;width:2326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00JMcA&#10;AADcAAAADwAAAGRycy9kb3ducmV2LnhtbESPQWvCQBSE7wX/w/IEL1I3SiM1dRVRpFKp0LT0/Mi+&#10;ZqPZtzG71fTfdwtCj8PMfMPMl52txYVaXzlWMB4lIIgLpysuFXy8b+8fQfiArLF2TAp+yMNy0bub&#10;Y6bdld/okodSRAj7DBWYEJpMSl8YsuhHriGO3pdrLYYo21LqFq8Rbms5SZKptFhxXDDY0NpQccq/&#10;rYLP/DQrX5/36ewl3Qz3u/PRjA9HpQb9bvUEIlAX/sO39k4rmKQP8HcmHgG5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O9NCTHAAAA3AAAAA8AAAAAAAAAAAAAAAAAmAIAAGRy&#10;cy9kb3ducmV2LnhtbFBLBQYAAAAABAAEAPUAAACMAwAAAAA=&#10;" filled="f" stroked="f" strokeweight=".25pt">
                <v:textbox style="mso-next-textbox:#Rectangle 48" inset="0,0,0,0">
                  <w:txbxContent>
                    <w:p w:rsidR="00676337" w:rsidRPr="009851E1" w:rsidRDefault="00676337" w:rsidP="00111617">
                      <w:pPr>
                        <w:jc w:val="center"/>
                        <w:rPr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sz w:val="22"/>
                          <w:szCs w:val="22"/>
                          <w:lang w:val="en-US"/>
                        </w:rPr>
                        <w:t>26</w:t>
                      </w:r>
                    </w:p>
                    <w:p w:rsidR="00676337" w:rsidRPr="00CE6828" w:rsidRDefault="00676337" w:rsidP="00111617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676337" w:rsidRPr="00CE6828" w:rsidRDefault="00676337" w:rsidP="0011161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  <v:line id="Line 49" o:spid="_x0000_s1120" style="position:absolute;visibility:visible" from="14755,18594" to="14757,18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FLnsQAAADcAAAADwAAAGRycy9kb3ducmV2LnhtbESP0WoCMRRE3wv+Q7iCb5pVUOrWKGIr&#10;KD4UtR9w3dxutm5uliTq2q9vBKGPw8ycYWaL1tbiSj5UjhUMBxkI4sLpiksFX8d1/xVEiMgaa8ek&#10;4E4BFvPOywxz7W68p+shliJBOOSowMTY5FKGwpDFMHANcfK+nbcYk/Sl1B5vCW5rOcqyibRYcVow&#10;2NDKUHE+XKyCrT/tzsPf0sgTb/1H/fk+DfZHqV63Xb6BiNTG//CzvdEKRuMxPM6kIyDn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IUuexAAAANwAAAAPAAAAAAAAAAAA&#10;AAAAAKECAABkcnMvZG93bnJldi54bWxQSwUGAAAAAAQABAD5AAAAkgMAAAAA&#10;" strokeweight="1pt"/>
              <v:line id="Line 50" o:spid="_x0000_s1121" style="position:absolute;visibility:visible" from="15301,18595" to="15303,189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PV6cUAAADcAAAADwAAAGRycy9kb3ducmV2LnhtbESP0WoCMRRE3wv9h3ALvtWsgtKuZpfS&#10;Vqj4ULR+wHVz3axubpYk6tavN0Khj8PMnGHmZW9bcSYfGscKRsMMBHHldMO1gu3P4vkFRIjIGlvH&#10;pOCXApTF48Mcc+0uvKbzJtYiQTjkqMDE2OVShsqQxTB0HXHy9s5bjEn6WmqPlwS3rRxn2VRabDgt&#10;GOzo3VB13JysgqXfrY6ja23kjpf+s/3+eA32oNTgqX+bgYjUx//wX/tLKxhPpnA/k46ALG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PPV6cUAAADcAAAADwAAAAAAAAAA&#10;AAAAAAChAgAAZHJzL2Rvd25yZXYueG1sUEsFBgAAAAAEAAQA+QAAAJMDAAAAAA==&#10;" strokeweight="1pt"/>
              <v:rect id="Rectangle 51" o:spid="_x0000_s1122" style="position:absolute;left:14295;top:19221;width:5609;height:4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+qU8cA&#10;AADcAAAADwAAAGRycy9kb3ducmV2LnhtbESPQWvCQBSE7wX/w/IEL0U3CqkaXaW0SKVSwVh6fmSf&#10;2Wj2bZrdavrvu4VCj8PMfMMs152txZVaXzlWMB4lIIgLpysuFbwfN8MZCB+QNdaOScE3eVivendL&#10;zLS78YGueShFhLDPUIEJocmk9IUhi37kGuLonVxrMUTZllK3eItwW8tJkjxIixXHBYMNPRkqLvmX&#10;VfCRX+bl28sunb+mz/e77efZjPdnpQb97nEBIlAX/sN/7a1WMEmn8HsmHgG5+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NvqlPHAAAA3AAAAA8AAAAAAAAAAAAAAAAAmAIAAGRy&#10;cy9kb3ducmV2LnhtbFBLBQYAAAAABAAEAPUAAACMAwAAAAA=&#10;" filled="f" stroked="f" strokeweight=".25pt">
                <v:textbox style="mso-next-textbox:#Rectangle 51" inset="0,0,0,0">
                  <w:txbxContent>
                    <w:p w:rsidR="00676337" w:rsidRPr="00CE6828" w:rsidRDefault="00676337" w:rsidP="00111617">
                      <w:pPr>
                        <w:pStyle w:val="af6"/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rect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2" o:spid="_x0000_s1123" type="#_x0000_t202" style="position:absolute;left:8538;top:15326;width:180;height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4TiMEA&#10;AADcAAAADwAAAGRycy9kb3ducmV2LnhtbERPTYvCMBC9L/gfwgje1lRBWatRRHZBWBBrPXgcm7EN&#10;NpPaRO3+e3MQ9vh434tVZ2vxoNYbxwpGwwQEceG04VLBMf/5/ALhA7LG2jEp+CMPq2XvY4Gpdk/O&#10;6HEIpYgh7FNUUIXQpFL6oiKLfuga4shdXGsxRNiWUrf4jOG2luMkmUqLhmNDhQ1tKiquh7tVsD5x&#10;9m1uu/M+u2Qmz2cJ/06vSg363XoOIlAX/sVv91YrGE/i2ngmHgG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+E4jBAAAA3AAAAA8AAAAAAAAAAAAAAAAAmAIAAGRycy9kb3du&#10;cmV2LnhtbFBLBQYAAAAABAAEAPUAAACGAwAAAAA=&#10;" filled="f" stroked="f">
              <v:textbox style="mso-next-textbox:#Text Box 52" inset="0,0,0,0">
                <w:txbxContent>
                  <w:p w:rsidR="00676337" w:rsidRPr="00111617" w:rsidRDefault="00676337" w:rsidP="00111617">
                    <w:pPr>
                      <w:pStyle w:val="af6"/>
                      <w:rPr>
                        <w:sz w:val="16"/>
                        <w:szCs w:val="16"/>
                        <w:lang w:val="ru-RU"/>
                      </w:rPr>
                    </w:pPr>
                  </w:p>
                  <w:p w:rsidR="00676337" w:rsidRPr="00CE6828" w:rsidRDefault="00676337" w:rsidP="00111617">
                    <w:pPr>
                      <w:rPr>
                        <w:sz w:val="21"/>
                        <w:szCs w:val="21"/>
                      </w:rPr>
                    </w:pPr>
                  </w:p>
                  <w:p w:rsidR="00676337" w:rsidRPr="00CE6828" w:rsidRDefault="00676337" w:rsidP="00111617">
                    <w:pPr>
                      <w:rPr>
                        <w:sz w:val="21"/>
                        <w:szCs w:val="21"/>
                      </w:rPr>
                    </w:pPr>
                  </w:p>
                  <w:p w:rsidR="00676337" w:rsidRPr="00CE6828" w:rsidRDefault="00676337" w:rsidP="00111617">
                    <w:pPr>
                      <w:rPr>
                        <w:sz w:val="21"/>
                        <w:szCs w:val="21"/>
                      </w:rPr>
                    </w:pPr>
                  </w:p>
                </w:txbxContent>
              </v:textbox>
            </v:shape>
          </v:group>
        </w:pict>
      </w:r>
    </w:p>
    <w:p w:rsidR="00814652" w:rsidRPr="004124AD" w:rsidRDefault="00814652" w:rsidP="00814652">
      <w:pPr>
        <w:tabs>
          <w:tab w:val="left" w:pos="426"/>
        </w:tabs>
        <w:spacing w:line="360" w:lineRule="auto"/>
      </w:pPr>
    </w:p>
    <w:p w:rsidR="00814652" w:rsidRPr="004124AD" w:rsidRDefault="00814652" w:rsidP="00814652">
      <w:pPr>
        <w:tabs>
          <w:tab w:val="left" w:pos="426"/>
        </w:tabs>
        <w:spacing w:line="360" w:lineRule="auto"/>
      </w:pPr>
    </w:p>
    <w:p w:rsidR="00814652" w:rsidRPr="004124AD" w:rsidRDefault="00814652" w:rsidP="00814652">
      <w:pPr>
        <w:tabs>
          <w:tab w:val="left" w:pos="426"/>
        </w:tabs>
        <w:spacing w:line="360" w:lineRule="auto"/>
      </w:pPr>
    </w:p>
    <w:p w:rsidR="00814652" w:rsidRPr="004124AD" w:rsidRDefault="00814652" w:rsidP="00814652">
      <w:pPr>
        <w:tabs>
          <w:tab w:val="left" w:pos="426"/>
        </w:tabs>
        <w:spacing w:line="360" w:lineRule="auto"/>
      </w:pPr>
    </w:p>
    <w:p w:rsidR="00814652" w:rsidRPr="00EA2E00" w:rsidRDefault="00814652" w:rsidP="00814652">
      <w:pPr>
        <w:tabs>
          <w:tab w:val="left" w:pos="426"/>
        </w:tabs>
        <w:spacing w:line="360" w:lineRule="auto"/>
      </w:pPr>
    </w:p>
    <w:p w:rsidR="00814652" w:rsidRPr="00EA2E00" w:rsidRDefault="00814652" w:rsidP="00814652">
      <w:pPr>
        <w:tabs>
          <w:tab w:val="left" w:pos="426"/>
        </w:tabs>
        <w:spacing w:line="360" w:lineRule="auto"/>
      </w:pPr>
    </w:p>
    <w:p w:rsidR="00814652" w:rsidRDefault="00814652" w:rsidP="00814652">
      <w:pPr>
        <w:spacing w:line="360" w:lineRule="auto"/>
      </w:pPr>
    </w:p>
    <w:p w:rsidR="00814652" w:rsidRDefault="00814652" w:rsidP="00814652">
      <w:pPr>
        <w:jc w:val="center"/>
      </w:pPr>
      <w:r>
        <w:t>ВВЕДЕНИЕ</w:t>
      </w:r>
    </w:p>
    <w:p w:rsidR="00814652" w:rsidRDefault="00814652" w:rsidP="00814652">
      <w:pPr>
        <w:spacing w:line="360" w:lineRule="auto"/>
      </w:pPr>
      <w:r>
        <w:tab/>
        <w:t>Задачей курсового проекта является проектирование перевалочной нефтебазы. Для этого необходимо учитывать район расположения нефтеб</w:t>
      </w:r>
      <w:r>
        <w:t>а</w:t>
      </w:r>
      <w:r>
        <w:t>зы, годовой грузооборот, ассортимент и количество нефтепродуктов, способ доставки и отгрузки нефтепродуктов. Для осуществления поставленной зад</w:t>
      </w:r>
      <w:r>
        <w:t>а</w:t>
      </w:r>
      <w:r>
        <w:t>чи нужно произвести ряд расчётов, в результате которых можно составить генеральный план нефтебазы и технологическую схему.</w:t>
      </w:r>
    </w:p>
    <w:p w:rsidR="00814652" w:rsidRDefault="00814652" w:rsidP="00814652">
      <w:pPr>
        <w:spacing w:line="360" w:lineRule="auto"/>
      </w:pPr>
      <w:r>
        <w:tab/>
        <w:t>Важнейшее условие, обеспечивающее нормальную работу нефтебазы – объем резервуарного парка, который должен обеспечить компенсацию н</w:t>
      </w:r>
      <w:r>
        <w:t>е</w:t>
      </w:r>
      <w:r>
        <w:t>равномерности поступления и отпуска нефтепродуктов.</w:t>
      </w:r>
    </w:p>
    <w:p w:rsidR="00814652" w:rsidRDefault="00814652" w:rsidP="00814652">
      <w:pPr>
        <w:spacing w:line="360" w:lineRule="auto"/>
        <w:ind w:firstLine="708"/>
      </w:pPr>
      <w:r>
        <w:t>Резервуары – наиболее дорогие сооружения нефтебаз. Помимо кру</w:t>
      </w:r>
      <w:r>
        <w:t>п</w:t>
      </w:r>
      <w:r>
        <w:t>ных капиталовложений на их сооружение требуется большое количество м</w:t>
      </w:r>
      <w:r>
        <w:t>е</w:t>
      </w:r>
      <w:r>
        <w:t>талла, поэтому при проектировании нефтебаз необходимый объем резерв</w:t>
      </w:r>
      <w:r>
        <w:t>у</w:t>
      </w:r>
      <w:r>
        <w:t>арного парка должен быть определен по возможности точно.</w:t>
      </w:r>
    </w:p>
    <w:p w:rsidR="00814652" w:rsidRDefault="00814652" w:rsidP="00814652">
      <w:pPr>
        <w:spacing w:line="360" w:lineRule="auto"/>
      </w:pPr>
      <w:r>
        <w:br w:type="page"/>
      </w:r>
    </w:p>
    <w:p w:rsidR="00814652" w:rsidRPr="00814652" w:rsidRDefault="00814652" w:rsidP="00814652">
      <w:pPr>
        <w:pStyle w:val="a5"/>
        <w:numPr>
          <w:ilvl w:val="0"/>
          <w:numId w:val="2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652">
        <w:rPr>
          <w:rFonts w:ascii="Times New Roman" w:hAnsi="Times New Roman" w:cs="Times New Roman"/>
          <w:b/>
          <w:sz w:val="28"/>
          <w:szCs w:val="28"/>
        </w:rPr>
        <w:lastRenderedPageBreak/>
        <w:t>Определение физических свойств нефтепродукта</w:t>
      </w:r>
    </w:p>
    <w:p w:rsidR="00814652" w:rsidRPr="00814652" w:rsidRDefault="00814652" w:rsidP="00814652">
      <w:pPr>
        <w:pStyle w:val="a5"/>
        <w:numPr>
          <w:ilvl w:val="1"/>
          <w:numId w:val="2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652">
        <w:rPr>
          <w:rFonts w:ascii="Times New Roman" w:hAnsi="Times New Roman" w:cs="Times New Roman"/>
          <w:b/>
          <w:sz w:val="28"/>
          <w:szCs w:val="28"/>
        </w:rPr>
        <w:t>Расчетная температура нефтепродукта</w:t>
      </w:r>
    </w:p>
    <w:p w:rsidR="00814652" w:rsidRPr="00F8079F" w:rsidRDefault="00814652" w:rsidP="00814652">
      <w:pPr>
        <w:ind w:firstLine="360"/>
        <w:rPr>
          <w:rFonts w:eastAsiaTheme="minorEastAsia"/>
        </w:rPr>
      </w:pPr>
      <w:r>
        <w:t>Для определения расчетных данных необходимо задаться температурой нефтепродукта. Температура жидкости будет равна температуре окружа</w:t>
      </w:r>
      <w:r>
        <w:t>ю</w:t>
      </w:r>
      <w:r>
        <w:t>щей среды. Согласно заданию на проектирование для г. Сочи принимается по СНиП 23-01-99 Строительная климатология. Температура самой холодной пятидневки и абсолютно максимальная температура.</w:t>
      </w:r>
    </w:p>
    <w:p w:rsidR="00814652" w:rsidRPr="00F8079F" w:rsidRDefault="00A73EFD" w:rsidP="00814652">
      <w:pPr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min</m:t>
              </m:r>
            </m:sub>
          </m:sSub>
          <m:r>
            <w:rPr>
              <w:rFonts w:ascii="Cambria Math" w:hAnsi="Cambria Math"/>
            </w:rPr>
            <m:t>=-5 ℃</m:t>
          </m:r>
        </m:oMath>
      </m:oMathPara>
    </w:p>
    <w:p w:rsidR="00814652" w:rsidRPr="00F8079F" w:rsidRDefault="00A73EFD" w:rsidP="00814652">
      <w:pPr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max</m:t>
              </m:r>
            </m:sub>
          </m:sSub>
          <m:r>
            <w:rPr>
              <w:rFonts w:ascii="Cambria Math" w:hAnsi="Cambria Math"/>
            </w:rPr>
            <m:t>=39 ℃</m:t>
          </m:r>
        </m:oMath>
      </m:oMathPara>
    </w:p>
    <w:p w:rsidR="00814652" w:rsidRPr="00814652" w:rsidRDefault="00814652" w:rsidP="00814652">
      <w:pPr>
        <w:pStyle w:val="a5"/>
        <w:numPr>
          <w:ilvl w:val="1"/>
          <w:numId w:val="2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652">
        <w:rPr>
          <w:rFonts w:ascii="Times New Roman" w:hAnsi="Times New Roman" w:cs="Times New Roman"/>
          <w:b/>
          <w:sz w:val="28"/>
          <w:szCs w:val="28"/>
        </w:rPr>
        <w:t>Расчетная вязкость</w:t>
      </w:r>
    </w:p>
    <w:p w:rsidR="00814652" w:rsidRDefault="00814652" w:rsidP="00814652">
      <w:pPr>
        <w:ind w:firstLine="360"/>
        <w:rPr>
          <w:rFonts w:eastAsiaTheme="minorEastAsia"/>
        </w:rPr>
      </w:pPr>
      <w:r>
        <w:t xml:space="preserve">Проводится при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min</m:t>
            </m:r>
          </m:sub>
        </m:sSub>
      </m:oMath>
      <w:r>
        <w:rPr>
          <w:rFonts w:eastAsiaTheme="minorEastAsia"/>
        </w:rPr>
        <w:t xml:space="preserve"> и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t</m:t>
            </m:r>
          </m:e>
          <m:sub>
            <m:r>
              <w:rPr>
                <w:rFonts w:ascii="Cambria Math" w:hAnsi="Cambria Math"/>
              </w:rPr>
              <m:t>max</m:t>
            </m:r>
          </m:sub>
        </m:sSub>
      </m:oMath>
      <w:r>
        <w:rPr>
          <w:rFonts w:eastAsiaTheme="minorEastAsia"/>
        </w:rPr>
        <w:t xml:space="preserve"> района проектирования. Применяется форм</w:t>
      </w:r>
      <w:r>
        <w:rPr>
          <w:rFonts w:eastAsiaTheme="minorEastAsia"/>
        </w:rPr>
        <w:t>у</w:t>
      </w:r>
      <w:r>
        <w:rPr>
          <w:rFonts w:eastAsiaTheme="minorEastAsia"/>
        </w:rPr>
        <w:t>ла Рейнольда-Филанова:</w:t>
      </w:r>
    </w:p>
    <w:p w:rsidR="00814652" w:rsidRPr="00F8079F" w:rsidRDefault="00814652" w:rsidP="00814652">
      <w:pPr>
        <w:jc w:val="center"/>
        <w:rPr>
          <w:rFonts w:eastAsiaTheme="minorEastAsia"/>
        </w:rPr>
      </w:pPr>
      <m:oMath>
        <m:r>
          <w:rPr>
            <w:rFonts w:ascii="Cambria Math" w:hAnsi="Cambria Math"/>
            <w:lang w:val="en-US"/>
          </w:rPr>
          <m:t>ϑ</m:t>
        </m:r>
        <m:r>
          <w:rPr>
            <w:rFonts w:ascii="Cambria Math" w:hAnsi="Cambria Math"/>
          </w:rPr>
          <m:t xml:space="preserve">= 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ϑ</m:t>
            </m:r>
          </m:e>
          <m:sub>
            <m:r>
              <w:rPr>
                <w:rFonts w:ascii="Cambria Math" w:hAnsi="Cambria Math"/>
              </w:rPr>
              <m:t>*</m:t>
            </m:r>
          </m:sub>
        </m:sSub>
        <m:r>
          <w:rPr>
            <w:rFonts w:ascii="Cambria Math" w:hAnsi="Cambria Math"/>
          </w:rPr>
          <m:t>∙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e</m:t>
            </m:r>
          </m:e>
          <m:sup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  <w:lang w:val="en-US"/>
              </w:rPr>
              <m:t>u</m:t>
            </m:r>
            <m:r>
              <w:rPr>
                <w:rFonts w:ascii="Cambria Math" w:hAnsi="Cambria Math"/>
              </w:rPr>
              <m:t>(</m:t>
            </m:r>
            <m:r>
              <w:rPr>
                <w:rFonts w:ascii="Cambria Math" w:hAnsi="Cambria Math"/>
                <w:lang w:val="en-US"/>
              </w:rPr>
              <m:t>T</m:t>
            </m:r>
            <m: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*</m:t>
                </m:r>
              </m:sub>
            </m:sSub>
            <m:r>
              <w:rPr>
                <w:rFonts w:ascii="Cambria Math" w:hAnsi="Cambria Math"/>
              </w:rPr>
              <m:t>)</m:t>
            </m:r>
          </m:sup>
        </m:sSup>
      </m:oMath>
      <w:r>
        <w:rPr>
          <w:rFonts w:eastAsiaTheme="minorEastAsia"/>
        </w:rPr>
        <w:t xml:space="preserve">                                                                                                  (1)</w:t>
      </w:r>
    </w:p>
    <w:p w:rsidR="00814652" w:rsidRDefault="00814652" w:rsidP="00814652">
      <w:pPr>
        <w:rPr>
          <w:rFonts w:eastAsiaTheme="minorEastAsia"/>
        </w:rPr>
      </w:pPr>
      <w:r>
        <w:rPr>
          <w:rFonts w:eastAsiaTheme="minorEastAsia"/>
        </w:rPr>
        <w:t xml:space="preserve">Где: </w:t>
      </w:r>
    </w:p>
    <w:p w:rsidR="00814652" w:rsidRDefault="00814652" w:rsidP="00814652">
      <w:pPr>
        <w:rPr>
          <w:rFonts w:eastAsiaTheme="minorEastAsia"/>
          <w:i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>ϑ</m:t>
          </m:r>
          <m:r>
            <w:rPr>
              <w:rFonts w:ascii="Cambria Math" w:hAnsi="Cambria Math"/>
            </w:rPr>
            <m:t>-</m:t>
          </m:r>
          <m:r>
            <m:rPr>
              <m:sty m:val="p"/>
            </m:rPr>
            <w:rPr>
              <w:rFonts w:ascii="Cambria Math" w:hAnsi="Cambria Math"/>
            </w:rPr>
            <m:t>кинематическая</m:t>
          </m:r>
          <m:r>
            <m:rPr>
              <m:sty m:val="p"/>
            </m:rPr>
            <w:rPr>
              <w:rFonts w:ascii="Cambria Math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</w:rPr>
            <m:t>вязкость</m:t>
          </m:r>
          <m:r>
            <m:rPr>
              <m:sty m:val="p"/>
            </m:rPr>
            <w:rPr>
              <w:rFonts w:ascii="Cambria Math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</w:rPr>
            <m:t>при</m:t>
          </m:r>
          <m:r>
            <m:rPr>
              <m:sty m:val="p"/>
            </m:rPr>
            <w:rPr>
              <w:rFonts w:ascii="Cambria Math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</w:rPr>
            <m:t>расчетной</m:t>
          </m:r>
          <m:r>
            <m:rPr>
              <m:sty m:val="p"/>
            </m:rPr>
            <w:rPr>
              <w:rFonts w:ascii="Cambria Math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</w:rPr>
            <m:t>температуре</m:t>
          </m:r>
        </m:oMath>
      </m:oMathPara>
    </w:p>
    <w:p w:rsidR="00814652" w:rsidRDefault="00A73EFD" w:rsidP="00814652">
      <w:pPr>
        <w:rPr>
          <w:rFonts w:eastAsiaTheme="minorEastAsia"/>
          <w:i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ϑ</m:t>
              </m:r>
            </m:e>
            <m:sub>
              <m:r>
                <w:rPr>
                  <w:rFonts w:hAnsi="Cambria Math"/>
                </w:rPr>
                <m:t>*</m:t>
              </m:r>
            </m:sub>
          </m:sSub>
          <m:r>
            <w:rPr>
              <w:rFonts w:ascii="Cambria Math" w:hAnsi="Cambria Math"/>
            </w:rPr>
            <m:t>-</m:t>
          </m:r>
          <m:r>
            <m:rPr>
              <m:sty m:val="p"/>
            </m:rPr>
            <w:rPr>
              <w:rFonts w:ascii="Cambria Math" w:hAnsi="Cambria Math"/>
            </w:rPr>
            <m:t>кинематическая</m:t>
          </m:r>
          <m:r>
            <m:rPr>
              <m:sty m:val="p"/>
            </m:rPr>
            <w:rPr>
              <w:rFonts w:ascii="Cambria Math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</w:rPr>
            <m:t>вязкость</m:t>
          </m:r>
          <m:r>
            <m:rPr>
              <m:sty m:val="p"/>
            </m:rPr>
            <w:rPr>
              <w:rFonts w:ascii="Cambria Math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</w:rPr>
            <m:t>при</m:t>
          </m:r>
          <m:r>
            <m:rPr>
              <m:sty m:val="p"/>
            </m:rPr>
            <w:rPr>
              <w:rFonts w:ascii="Cambria Math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</w:rPr>
            <m:t>известной</m:t>
          </m:r>
          <m:r>
            <m:rPr>
              <m:sty m:val="p"/>
            </m:rPr>
            <w:rPr>
              <w:rFonts w:ascii="Cambria Math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</w:rPr>
            <m:t>температуре</m:t>
          </m:r>
        </m:oMath>
      </m:oMathPara>
    </w:p>
    <w:p w:rsidR="00814652" w:rsidRDefault="00814652" w:rsidP="00814652">
      <w:pPr>
        <w:rPr>
          <w:rFonts w:eastAsiaTheme="minorEastAsia"/>
          <w:i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>u</m:t>
          </m:r>
          <m:r>
            <w:rPr>
              <w:rFonts w:ascii="Cambria Math" w:hAnsi="Cambria Math"/>
            </w:rPr>
            <m:t>-</m:t>
          </m:r>
          <m:r>
            <m:rPr>
              <m:sty m:val="p"/>
            </m:rPr>
            <w:rPr>
              <w:rFonts w:ascii="Cambria Math" w:hAnsi="Cambria Math"/>
            </w:rPr>
            <m:t>коэфф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ициент</m:t>
          </m:r>
          <m:r>
            <m:rPr>
              <m:sty m:val="p"/>
            </m:rPr>
            <w:rPr>
              <w:rFonts w:ascii="Cambria Math"/>
              <w:lang w:val="en-US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крутизны</m:t>
          </m:r>
          <m:r>
            <m:rPr>
              <m:sty m:val="p"/>
            </m:rPr>
            <w:rPr>
              <w:rFonts w:ascii="Cambria Math"/>
              <w:lang w:val="en-US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вискограмма</m:t>
          </m:r>
        </m:oMath>
      </m:oMathPara>
    </w:p>
    <w:p w:rsidR="00814652" w:rsidRPr="002A6C10" w:rsidRDefault="00814652" w:rsidP="00814652">
      <w:pPr>
        <w:rPr>
          <w:rFonts w:eastAsiaTheme="minorEastAsia"/>
        </w:rPr>
      </w:pPr>
      <m:oMath>
        <m:r>
          <w:rPr>
            <w:rFonts w:ascii="Cambria Math" w:hAnsi="Cambria Math"/>
            <w:szCs w:val="28"/>
          </w:rPr>
          <m:t>u=</m:t>
        </m:r>
        <m:f>
          <m:fPr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Cs w:val="28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Cambria Math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Cs w:val="28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Cambria Math"/>
                    <w:szCs w:val="28"/>
                  </w:rPr>
                  <m:t>2</m:t>
                </m:r>
              </m:sub>
            </m:sSub>
          </m:den>
        </m:f>
        <m:r>
          <w:rPr>
            <w:rFonts w:ascii="Cambria Math" w:hAnsi="Cambria Math"/>
            <w:szCs w:val="28"/>
          </w:rPr>
          <m:t>∙</m:t>
        </m:r>
        <m:r>
          <w:rPr>
            <w:rFonts w:ascii="Cambria Math" w:hAnsi="Cambria Math"/>
            <w:szCs w:val="28"/>
            <w:lang w:val="en-US"/>
          </w:rPr>
          <m:t>ln</m:t>
        </m:r>
        <m:f>
          <m:fPr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Cs w:val="28"/>
                    <w:lang w:val="en-US"/>
                  </w:rPr>
                  <m:t>ϑ</m:t>
                </m:r>
              </m:e>
              <m:sub>
                <m:r>
                  <w:rPr>
                    <w:rFonts w:ascii="Cambria Math" w:hAnsi="Cambria Math"/>
                    <w:szCs w:val="28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Cs w:val="28"/>
                    <w:lang w:val="en-US"/>
                  </w:rPr>
                  <m:t>ϑ</m:t>
                </m:r>
              </m:e>
              <m:sub>
                <m:r>
                  <w:rPr>
                    <w:rFonts w:ascii="Cambria Math" w:hAnsi="Cambria Math"/>
                    <w:szCs w:val="28"/>
                  </w:rPr>
                  <m:t>1</m:t>
                </m:r>
              </m:sub>
            </m:sSub>
          </m:den>
        </m:f>
      </m:oMath>
      <w:r w:rsidRPr="002A6C10">
        <w:rPr>
          <w:rFonts w:eastAsiaTheme="minorEastAsia"/>
        </w:rPr>
        <w:t xml:space="preserve">                                                                                                       (2)</w:t>
      </w:r>
    </w:p>
    <w:p w:rsidR="00814652" w:rsidRPr="000E74A0" w:rsidRDefault="00814652" w:rsidP="00814652">
      <w:pPr>
        <w:rPr>
          <w:rFonts w:eastAsiaTheme="minorEastAsia"/>
        </w:rPr>
      </w:pPr>
      <w:r>
        <w:rPr>
          <w:rFonts w:eastAsiaTheme="minorEastAsia"/>
        </w:rPr>
        <w:t>Рассчитываем показатели для ДТ:</w:t>
      </w:r>
    </w:p>
    <w:p w:rsidR="00814652" w:rsidRDefault="00A73EFD" w:rsidP="00814652">
      <w:pPr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ϑ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ϑ</m:t>
            </m:r>
          </m:e>
          <m:sub>
            <m:r>
              <w:rPr>
                <w:rFonts w:ascii="Cambria Math" w:eastAsiaTheme="minorEastAsia" w:hAnsi="Cambria Math"/>
              </w:rPr>
              <m:t>20℃</m:t>
            </m:r>
          </m:sub>
        </m:sSub>
        <m:r>
          <w:rPr>
            <w:rFonts w:ascii="Cambria Math" w:eastAsiaTheme="minorEastAsia" w:hAnsi="Cambria Math"/>
          </w:rPr>
          <m:t>=0,06∙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-4</m:t>
            </m:r>
          </m:sup>
        </m:sSup>
        <m:r>
          <w:rPr>
            <w:rFonts w:ascii="Cambria Math" w:eastAsiaTheme="minorEastAsia" w:hAnsi="Cambria Math"/>
          </w:rPr>
          <m:t xml:space="preserve">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м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</w:rPr>
                  <m:t>с</m:t>
                </m:r>
              </m:den>
            </m:f>
          </m:e>
        </m:d>
      </m:oMath>
      <w:r w:rsidR="00814652">
        <w:rPr>
          <w:rFonts w:eastAsiaTheme="minorEastAsia"/>
        </w:rPr>
        <w:t>;</w:t>
      </w:r>
    </w:p>
    <w:p w:rsidR="00814652" w:rsidRDefault="00A73EFD" w:rsidP="00814652">
      <w:pPr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ϑ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ϑ</m:t>
            </m:r>
          </m:e>
          <m:sub>
            <m:r>
              <w:rPr>
                <w:rFonts w:ascii="Cambria Math" w:eastAsiaTheme="minorEastAsia" w:hAnsi="Cambria Math"/>
              </w:rPr>
              <m:t>10℃</m:t>
            </m:r>
          </m:sub>
        </m:sSub>
        <m:r>
          <w:rPr>
            <w:rFonts w:ascii="Cambria Math" w:eastAsiaTheme="minorEastAsia" w:hAnsi="Cambria Math"/>
          </w:rPr>
          <m:t>=0,08∙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-4</m:t>
            </m:r>
          </m:sup>
        </m:sSup>
        <m:r>
          <w:rPr>
            <w:rFonts w:ascii="Cambria Math" w:eastAsiaTheme="minorEastAsia" w:hAnsi="Cambria Math"/>
          </w:rPr>
          <m:t xml:space="preserve">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м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</w:rPr>
                  <m:t>с</m:t>
                </m:r>
              </m:den>
            </m:f>
          </m:e>
        </m:d>
      </m:oMath>
      <w:r w:rsidR="00814652">
        <w:rPr>
          <w:rFonts w:eastAsiaTheme="minorEastAsia"/>
        </w:rPr>
        <w:t>;</w:t>
      </w:r>
    </w:p>
    <w:p w:rsidR="00814652" w:rsidRPr="002A6C10" w:rsidRDefault="00814652" w:rsidP="00814652">
      <w:p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u=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20-10</m:t>
            </m:r>
          </m:den>
        </m:f>
        <m:r>
          <w:rPr>
            <w:rFonts w:ascii="Cambria Math" w:eastAsiaTheme="minorEastAsia" w:hAnsi="Cambria Math"/>
          </w:rPr>
          <m:t>∙</m:t>
        </m:r>
        <m:func>
          <m:funcPr>
            <m:ctrlPr>
              <w:rPr>
                <w:rFonts w:ascii="Cambria Math" w:eastAsiaTheme="minorEastAsia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ln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0,08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0,06</m:t>
                    </m:r>
                  </m:den>
                </m:f>
              </m:e>
            </m:d>
            <m:ctrlPr>
              <w:rPr>
                <w:rFonts w:ascii="Cambria Math" w:eastAsiaTheme="minorEastAsia" w:hAnsi="Cambria Math"/>
                <w:i/>
              </w:rPr>
            </m:ctrlPr>
          </m:e>
        </m:func>
        <m:r>
          <w:rPr>
            <w:rFonts w:ascii="Cambria Math" w:eastAsiaTheme="minorEastAsia" w:hAnsi="Cambria Math"/>
          </w:rPr>
          <m:t>=0,029</m:t>
        </m:r>
      </m:oMath>
      <w:r w:rsidRPr="002A6C10">
        <w:rPr>
          <w:rFonts w:eastAsiaTheme="minorEastAsia"/>
        </w:rPr>
        <w:t>;</w:t>
      </w:r>
    </w:p>
    <w:p w:rsidR="00814652" w:rsidRPr="00C018C2" w:rsidRDefault="00A73EFD" w:rsidP="00814652">
      <w:pPr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ϑ</m:t>
            </m:r>
          </m:e>
          <m:sub>
            <m:r>
              <w:rPr>
                <w:rFonts w:ascii="Cambria Math" w:eastAsiaTheme="minorEastAsia" w:hAnsi="Cambria Math"/>
              </w:rPr>
              <m:t>-5</m:t>
            </m:r>
          </m:sub>
        </m:sSub>
        <m:r>
          <w:rPr>
            <w:rFonts w:ascii="Cambria Math" w:eastAsiaTheme="minorEastAsia" w:hAnsi="Cambria Math"/>
          </w:rPr>
          <m:t>=0,06∙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-4</m:t>
            </m:r>
          </m:sup>
        </m:sSup>
        <m:r>
          <w:rPr>
            <w:rFonts w:ascii="Cambria Math" w:eastAsiaTheme="minorEastAsia" w:hAnsi="Cambria Math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2,71</m:t>
            </m:r>
          </m:e>
          <m:sup>
            <m:r>
              <w:rPr>
                <w:rFonts w:ascii="Cambria Math" w:eastAsiaTheme="minorEastAsia" w:hAnsi="Cambria Math"/>
              </w:rPr>
              <m:t>-0,029(-5-20)</m:t>
            </m:r>
          </m:sup>
        </m:sSup>
        <m:r>
          <w:rPr>
            <w:rFonts w:ascii="Cambria Math" w:eastAsiaTheme="minorEastAsia" w:hAnsi="Cambria Math"/>
          </w:rPr>
          <m:t>=0,123∙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-4</m:t>
            </m:r>
          </m:sup>
        </m:sSup>
        <m:r>
          <w:rPr>
            <w:rFonts w:ascii="Cambria Math" w:eastAsiaTheme="minorEastAsia" w:hAnsi="Cambria Math"/>
          </w:rPr>
          <m:t xml:space="preserve">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м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</w:rPr>
                  <m:t>с</m:t>
                </m:r>
              </m:den>
            </m:f>
          </m:e>
        </m:d>
      </m:oMath>
      <w:r w:rsidR="00814652" w:rsidRPr="00C018C2">
        <w:rPr>
          <w:rFonts w:eastAsiaTheme="minorEastAsia"/>
        </w:rPr>
        <w:t>;</w:t>
      </w:r>
    </w:p>
    <w:p w:rsidR="00814652" w:rsidRPr="00C018C2" w:rsidRDefault="00A73EFD" w:rsidP="00814652">
      <w:pPr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ϑ</m:t>
            </m:r>
          </m:e>
          <m:sub>
            <m:r>
              <w:rPr>
                <w:rFonts w:ascii="Cambria Math" w:eastAsiaTheme="minorEastAsia" w:hAnsi="Cambria Math"/>
              </w:rPr>
              <m:t>39</m:t>
            </m:r>
          </m:sub>
        </m:sSub>
        <m:r>
          <w:rPr>
            <w:rFonts w:ascii="Cambria Math" w:eastAsiaTheme="minorEastAsia" w:hAnsi="Cambria Math"/>
          </w:rPr>
          <m:t>=0,06∙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-4</m:t>
            </m:r>
          </m:sup>
        </m:sSup>
        <m:r>
          <w:rPr>
            <w:rFonts w:ascii="Cambria Math" w:eastAsiaTheme="minorEastAsia" w:hAnsi="Cambria Math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2,71</m:t>
            </m:r>
          </m:e>
          <m:sup>
            <m:r>
              <w:rPr>
                <w:rFonts w:ascii="Cambria Math" w:eastAsiaTheme="minorEastAsia" w:hAnsi="Cambria Math"/>
              </w:rPr>
              <m:t>-0,029(39-20)</m:t>
            </m:r>
          </m:sup>
        </m:sSup>
        <m:r>
          <w:rPr>
            <w:rFonts w:ascii="Cambria Math" w:eastAsiaTheme="minorEastAsia" w:hAnsi="Cambria Math"/>
          </w:rPr>
          <m:t>=0,034∙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-4</m:t>
            </m:r>
          </m:sup>
        </m:sSup>
        <m:r>
          <w:rPr>
            <w:rFonts w:ascii="Cambria Math" w:eastAsiaTheme="minorEastAsia" w:hAnsi="Cambria Math"/>
          </w:rPr>
          <m:t xml:space="preserve">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м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</w:rPr>
                  <m:t>с</m:t>
                </m:r>
              </m:den>
            </m:f>
          </m:e>
        </m:d>
      </m:oMath>
      <w:r w:rsidR="00814652" w:rsidRPr="00C018C2">
        <w:rPr>
          <w:rFonts w:eastAsiaTheme="minorEastAsia"/>
        </w:rPr>
        <w:t>;</w:t>
      </w: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  <w:r w:rsidRPr="00C018C2">
        <w:rPr>
          <w:rFonts w:eastAsiaTheme="minorEastAsia"/>
        </w:rPr>
        <w:t>Рас</w:t>
      </w:r>
      <w:r>
        <w:rPr>
          <w:rFonts w:eastAsiaTheme="minorEastAsia"/>
        </w:rPr>
        <w:t>с</w:t>
      </w:r>
      <w:r w:rsidRPr="00C018C2">
        <w:rPr>
          <w:rFonts w:eastAsiaTheme="minorEastAsia"/>
        </w:rPr>
        <w:t>читываем для АИ-93</w:t>
      </w:r>
      <w:r>
        <w:rPr>
          <w:rFonts w:eastAsiaTheme="minorEastAsia"/>
        </w:rPr>
        <w:t>:</w:t>
      </w:r>
    </w:p>
    <w:p w:rsidR="00814652" w:rsidRPr="00C018C2" w:rsidRDefault="00A73EFD" w:rsidP="00814652">
      <w:pPr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ϑ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ϑ</m:t>
              </m:r>
            </m:e>
            <m:sub>
              <m:r>
                <w:rPr>
                  <w:rFonts w:ascii="Cambria Math" w:eastAsiaTheme="minorEastAsia" w:hAnsi="Cambria Math"/>
                </w:rPr>
                <m:t>20℃</m:t>
              </m:r>
            </m:sub>
          </m:sSub>
          <m:r>
            <w:rPr>
              <w:rFonts w:ascii="Cambria Math" w:eastAsiaTheme="minorEastAsia" w:hAnsi="Cambria Math"/>
            </w:rPr>
            <m:t>=0,0063∙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10</m:t>
              </m:r>
            </m:e>
            <m:sup>
              <m:r>
                <w:rPr>
                  <w:rFonts w:ascii="Cambria Math" w:eastAsiaTheme="minorEastAsia" w:hAnsi="Cambria Math"/>
                </w:rPr>
                <m:t>-4</m:t>
              </m:r>
            </m:sup>
          </m:sSup>
          <m:r>
            <w:rPr>
              <w:rFonts w:ascii="Cambria Math" w:eastAsiaTheme="minorEastAsia" w:hAnsi="Cambria Math"/>
            </w:rPr>
            <m:t xml:space="preserve"> 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м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</w:rPr>
                    <m:t>с</m:t>
                  </m:r>
                </m:den>
              </m:f>
            </m:e>
          </m:d>
        </m:oMath>
      </m:oMathPara>
    </w:p>
    <w:p w:rsidR="00814652" w:rsidRDefault="00A73EFD" w:rsidP="00814652">
      <w:pPr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ϑ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ϑ</m:t>
            </m:r>
          </m:e>
          <m:sub>
            <m:r>
              <w:rPr>
                <w:rFonts w:ascii="Cambria Math" w:eastAsiaTheme="minorEastAsia" w:hAnsi="Cambria Math"/>
              </w:rPr>
              <m:t>10℃</m:t>
            </m:r>
          </m:sub>
        </m:sSub>
        <m:r>
          <w:rPr>
            <w:rFonts w:ascii="Cambria Math" w:eastAsiaTheme="minorEastAsia" w:hAnsi="Cambria Math"/>
          </w:rPr>
          <m:t>=0,007∙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-4</m:t>
            </m:r>
          </m:sup>
        </m:sSup>
        <m:r>
          <w:rPr>
            <w:rFonts w:ascii="Cambria Math" w:eastAsiaTheme="minorEastAsia" w:hAnsi="Cambria Math"/>
          </w:rPr>
          <m:t xml:space="preserve">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м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</w:rPr>
                  <m:t>с</m:t>
                </m:r>
              </m:den>
            </m:f>
          </m:e>
        </m:d>
      </m:oMath>
      <w:r w:rsidR="00814652">
        <w:rPr>
          <w:rFonts w:eastAsiaTheme="minorEastAsia"/>
        </w:rPr>
        <w:t>;</w:t>
      </w:r>
    </w:p>
    <w:p w:rsidR="00814652" w:rsidRPr="00C018C2" w:rsidRDefault="00814652" w:rsidP="00814652">
      <w:p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u=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20-10</m:t>
            </m:r>
          </m:den>
        </m:f>
        <m:r>
          <w:rPr>
            <w:rFonts w:ascii="Cambria Math" w:eastAsiaTheme="minorEastAsia" w:hAnsi="Cambria Math"/>
          </w:rPr>
          <m:t>∙</m:t>
        </m:r>
        <m:func>
          <m:funcPr>
            <m:ctrlPr>
              <w:rPr>
                <w:rFonts w:ascii="Cambria Math" w:eastAsiaTheme="minorEastAsia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ln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0,007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0,0063</m:t>
                    </m:r>
                  </m:den>
                </m:f>
              </m:e>
            </m:d>
            <m:ctrlPr>
              <w:rPr>
                <w:rFonts w:ascii="Cambria Math" w:eastAsiaTheme="minorEastAsia" w:hAnsi="Cambria Math"/>
                <w:i/>
              </w:rPr>
            </m:ctrlPr>
          </m:e>
        </m:func>
        <m:r>
          <w:rPr>
            <w:rFonts w:ascii="Cambria Math" w:eastAsiaTheme="minorEastAsia" w:hAnsi="Cambria Math"/>
          </w:rPr>
          <m:t>=0,01</m:t>
        </m:r>
      </m:oMath>
      <w:r w:rsidRPr="00C018C2">
        <w:rPr>
          <w:rFonts w:eastAsiaTheme="minorEastAsia"/>
        </w:rPr>
        <w:t>;</w:t>
      </w:r>
    </w:p>
    <w:p w:rsidR="00814652" w:rsidRPr="00C018C2" w:rsidRDefault="00A73EFD" w:rsidP="00814652">
      <w:pPr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ϑ</m:t>
            </m:r>
          </m:e>
          <m:sub>
            <m:r>
              <w:rPr>
                <w:rFonts w:ascii="Cambria Math" w:eastAsiaTheme="minorEastAsia" w:hAnsi="Cambria Math"/>
              </w:rPr>
              <m:t>-5</m:t>
            </m:r>
          </m:sub>
        </m:sSub>
        <m:r>
          <w:rPr>
            <w:rFonts w:ascii="Cambria Math" w:eastAsiaTheme="minorEastAsia" w:hAnsi="Cambria Math"/>
          </w:rPr>
          <m:t>=0,0063∙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-4</m:t>
            </m:r>
          </m:sup>
        </m:sSup>
        <m:r>
          <w:rPr>
            <w:rFonts w:ascii="Cambria Math" w:eastAsiaTheme="minorEastAsia" w:hAnsi="Cambria Math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2,71</m:t>
            </m:r>
          </m:e>
          <m:sup>
            <m:r>
              <w:rPr>
                <w:rFonts w:ascii="Cambria Math" w:eastAsiaTheme="minorEastAsia" w:hAnsi="Cambria Math"/>
              </w:rPr>
              <m:t>-0,01(-5-20)</m:t>
            </m:r>
          </m:sup>
        </m:sSup>
        <m:r>
          <w:rPr>
            <w:rFonts w:ascii="Cambria Math" w:eastAsiaTheme="minorEastAsia" w:hAnsi="Cambria Math"/>
          </w:rPr>
          <m:t>=0,008∙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-4</m:t>
            </m:r>
          </m:sup>
        </m:sSup>
        <m:r>
          <w:rPr>
            <w:rFonts w:ascii="Cambria Math" w:eastAsiaTheme="minorEastAsia" w:hAnsi="Cambria Math"/>
          </w:rPr>
          <m:t xml:space="preserve">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м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</w:rPr>
                  <m:t>с</m:t>
                </m:r>
              </m:den>
            </m:f>
          </m:e>
        </m:d>
      </m:oMath>
      <w:r w:rsidR="00814652" w:rsidRPr="00C018C2">
        <w:rPr>
          <w:rFonts w:eastAsiaTheme="minorEastAsia"/>
        </w:rPr>
        <w:t>;</w:t>
      </w:r>
    </w:p>
    <w:p w:rsidR="00814652" w:rsidRPr="00C018C2" w:rsidRDefault="00A73EFD" w:rsidP="00814652">
      <w:pPr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ϑ</m:t>
            </m:r>
          </m:e>
          <m:sub>
            <m:r>
              <w:rPr>
                <w:rFonts w:ascii="Cambria Math" w:eastAsiaTheme="minorEastAsia" w:hAnsi="Cambria Math"/>
              </w:rPr>
              <m:t>39</m:t>
            </m:r>
          </m:sub>
        </m:sSub>
        <m:r>
          <w:rPr>
            <w:rFonts w:ascii="Cambria Math" w:eastAsiaTheme="minorEastAsia" w:hAnsi="Cambria Math"/>
          </w:rPr>
          <m:t>=0,0063∙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-4</m:t>
            </m:r>
          </m:sup>
        </m:sSup>
        <m:r>
          <w:rPr>
            <w:rFonts w:ascii="Cambria Math" w:eastAsiaTheme="minorEastAsia" w:hAnsi="Cambria Math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2,71</m:t>
            </m:r>
          </m:e>
          <m:sup>
            <m:r>
              <w:rPr>
                <w:rFonts w:ascii="Cambria Math" w:eastAsiaTheme="minorEastAsia" w:hAnsi="Cambria Math"/>
              </w:rPr>
              <m:t>-0,01(39-20)</m:t>
            </m:r>
          </m:sup>
        </m:sSup>
        <m:r>
          <w:rPr>
            <w:rFonts w:ascii="Cambria Math" w:eastAsiaTheme="minorEastAsia" w:hAnsi="Cambria Math"/>
          </w:rPr>
          <m:t>=0,005∙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-4</m:t>
            </m:r>
          </m:sup>
        </m:sSup>
        <m:r>
          <w:rPr>
            <w:rFonts w:ascii="Cambria Math" w:eastAsiaTheme="minorEastAsia" w:hAnsi="Cambria Math"/>
          </w:rPr>
          <m:t xml:space="preserve">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м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</w:rPr>
                  <m:t>с</m:t>
                </m:r>
              </m:den>
            </m:f>
          </m:e>
        </m:d>
      </m:oMath>
      <w:r w:rsidR="00814652" w:rsidRPr="00C018C2">
        <w:rPr>
          <w:rFonts w:eastAsiaTheme="minorEastAsia"/>
        </w:rPr>
        <w:t>;</w:t>
      </w:r>
    </w:p>
    <w:p w:rsidR="00814652" w:rsidRDefault="00814652" w:rsidP="00814652">
      <w:r>
        <w:t>Рассчитываем для АИ-98:</w:t>
      </w:r>
    </w:p>
    <w:p w:rsidR="00814652" w:rsidRPr="00C018C2" w:rsidRDefault="00A73EFD" w:rsidP="00814652">
      <w:pPr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ϑ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ϑ</m:t>
              </m:r>
            </m:e>
            <m:sub>
              <m:r>
                <w:rPr>
                  <w:rFonts w:ascii="Cambria Math" w:eastAsiaTheme="minorEastAsia" w:hAnsi="Cambria Math"/>
                </w:rPr>
                <m:t>20℃</m:t>
              </m:r>
            </m:sub>
          </m:sSub>
          <m:r>
            <w:rPr>
              <w:rFonts w:ascii="Cambria Math" w:eastAsiaTheme="minorEastAsia" w:hAnsi="Cambria Math"/>
            </w:rPr>
            <m:t>=0,0044∙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10</m:t>
              </m:r>
            </m:e>
            <m:sup>
              <m:r>
                <w:rPr>
                  <w:rFonts w:ascii="Cambria Math" w:eastAsiaTheme="minorEastAsia" w:hAnsi="Cambria Math"/>
                </w:rPr>
                <m:t>-4</m:t>
              </m:r>
            </m:sup>
          </m:sSup>
          <m:r>
            <w:rPr>
              <w:rFonts w:ascii="Cambria Math" w:eastAsiaTheme="minorEastAsia" w:hAnsi="Cambria Math"/>
            </w:rPr>
            <m:t xml:space="preserve"> 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м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</w:rPr>
                    <m:t>с</m:t>
                  </m:r>
                </m:den>
              </m:f>
            </m:e>
          </m:d>
        </m:oMath>
      </m:oMathPara>
    </w:p>
    <w:p w:rsidR="00814652" w:rsidRDefault="00A73EFD" w:rsidP="00814652">
      <w:pPr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ϑ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ϑ</m:t>
            </m:r>
          </m:e>
          <m:sub>
            <m:r>
              <w:rPr>
                <w:rFonts w:ascii="Cambria Math" w:eastAsiaTheme="minorEastAsia" w:hAnsi="Cambria Math"/>
              </w:rPr>
              <m:t>10℃</m:t>
            </m:r>
          </m:sub>
        </m:sSub>
        <m:r>
          <w:rPr>
            <w:rFonts w:ascii="Cambria Math" w:eastAsiaTheme="minorEastAsia" w:hAnsi="Cambria Math"/>
          </w:rPr>
          <m:t>=0,0053∙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-4</m:t>
            </m:r>
          </m:sup>
        </m:sSup>
        <m:r>
          <w:rPr>
            <w:rFonts w:ascii="Cambria Math" w:eastAsiaTheme="minorEastAsia" w:hAnsi="Cambria Math"/>
          </w:rPr>
          <m:t xml:space="preserve">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м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</w:rPr>
                  <m:t>с</m:t>
                </m:r>
              </m:den>
            </m:f>
          </m:e>
        </m:d>
      </m:oMath>
      <w:r w:rsidR="00814652">
        <w:rPr>
          <w:rFonts w:eastAsiaTheme="minorEastAsia"/>
        </w:rPr>
        <w:t>;</w:t>
      </w:r>
    </w:p>
    <w:p w:rsidR="00814652" w:rsidRPr="00C018C2" w:rsidRDefault="00814652" w:rsidP="00814652">
      <w:p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u=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20-10</m:t>
            </m:r>
          </m:den>
        </m:f>
        <m:r>
          <w:rPr>
            <w:rFonts w:ascii="Cambria Math" w:eastAsiaTheme="minorEastAsia" w:hAnsi="Cambria Math"/>
          </w:rPr>
          <m:t>∙</m:t>
        </m:r>
        <m:func>
          <m:funcPr>
            <m:ctrlPr>
              <w:rPr>
                <w:rFonts w:ascii="Cambria Math" w:eastAsiaTheme="minorEastAsia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ln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0,0053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0,0044</m:t>
                    </m:r>
                  </m:den>
                </m:f>
              </m:e>
            </m:d>
            <m:ctrlPr>
              <w:rPr>
                <w:rFonts w:ascii="Cambria Math" w:eastAsiaTheme="minorEastAsia" w:hAnsi="Cambria Math"/>
                <w:i/>
              </w:rPr>
            </m:ctrlPr>
          </m:e>
        </m:func>
        <m:r>
          <w:rPr>
            <w:rFonts w:ascii="Cambria Math" w:eastAsiaTheme="minorEastAsia" w:hAnsi="Cambria Math"/>
          </w:rPr>
          <m:t>=0,018</m:t>
        </m:r>
      </m:oMath>
      <w:r w:rsidRPr="00C018C2">
        <w:rPr>
          <w:rFonts w:eastAsiaTheme="minorEastAsia"/>
        </w:rPr>
        <w:t>;</w:t>
      </w:r>
    </w:p>
    <w:p w:rsidR="00814652" w:rsidRPr="00C018C2" w:rsidRDefault="00A73EFD" w:rsidP="00814652">
      <w:pPr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ϑ</m:t>
            </m:r>
          </m:e>
          <m:sub>
            <m:r>
              <w:rPr>
                <w:rFonts w:ascii="Cambria Math" w:eastAsiaTheme="minorEastAsia" w:hAnsi="Cambria Math"/>
              </w:rPr>
              <m:t>-5</m:t>
            </m:r>
          </m:sub>
        </m:sSub>
        <m:r>
          <w:rPr>
            <w:rFonts w:ascii="Cambria Math" w:eastAsiaTheme="minorEastAsia" w:hAnsi="Cambria Math"/>
          </w:rPr>
          <m:t>=0,0044∙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-4</m:t>
            </m:r>
          </m:sup>
        </m:sSup>
        <m:r>
          <w:rPr>
            <w:rFonts w:ascii="Cambria Math" w:eastAsiaTheme="minorEastAsia" w:hAnsi="Cambria Math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2,71</m:t>
            </m:r>
          </m:e>
          <m:sup>
            <m:r>
              <w:rPr>
                <w:rFonts w:ascii="Cambria Math" w:eastAsiaTheme="minorEastAsia" w:hAnsi="Cambria Math"/>
              </w:rPr>
              <m:t>-0,018(-5-20)</m:t>
            </m:r>
          </m:sup>
        </m:sSup>
        <m:r>
          <w:rPr>
            <w:rFonts w:ascii="Cambria Math" w:eastAsiaTheme="minorEastAsia" w:hAnsi="Cambria Math"/>
          </w:rPr>
          <m:t>=0,006∙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-4</m:t>
            </m:r>
          </m:sup>
        </m:sSup>
        <m:r>
          <w:rPr>
            <w:rFonts w:ascii="Cambria Math" w:eastAsiaTheme="minorEastAsia" w:hAnsi="Cambria Math"/>
          </w:rPr>
          <m:t xml:space="preserve">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м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</w:rPr>
                  <m:t>с</m:t>
                </m:r>
              </m:den>
            </m:f>
          </m:e>
        </m:d>
      </m:oMath>
      <w:r w:rsidR="00814652" w:rsidRPr="00C018C2">
        <w:rPr>
          <w:rFonts w:eastAsiaTheme="minorEastAsia"/>
        </w:rPr>
        <w:t>;</w:t>
      </w:r>
    </w:p>
    <w:p w:rsidR="00814652" w:rsidRPr="00C018C2" w:rsidRDefault="00A73EFD" w:rsidP="00814652">
      <w:pPr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ϑ</m:t>
            </m:r>
          </m:e>
          <m:sub>
            <m:r>
              <w:rPr>
                <w:rFonts w:ascii="Cambria Math" w:eastAsiaTheme="minorEastAsia" w:hAnsi="Cambria Math"/>
              </w:rPr>
              <m:t>39</m:t>
            </m:r>
          </m:sub>
        </m:sSub>
        <m:r>
          <w:rPr>
            <w:rFonts w:ascii="Cambria Math" w:eastAsiaTheme="minorEastAsia" w:hAnsi="Cambria Math"/>
          </w:rPr>
          <m:t>=0,0044∙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-4</m:t>
            </m:r>
          </m:sup>
        </m:sSup>
        <m:r>
          <w:rPr>
            <w:rFonts w:ascii="Cambria Math" w:eastAsiaTheme="minorEastAsia" w:hAnsi="Cambria Math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2,71</m:t>
            </m:r>
          </m:e>
          <m:sup>
            <m:r>
              <w:rPr>
                <w:rFonts w:ascii="Cambria Math" w:eastAsiaTheme="minorEastAsia" w:hAnsi="Cambria Math"/>
              </w:rPr>
              <m:t>-0,018(39-20)</m:t>
            </m:r>
          </m:sup>
        </m:sSup>
        <m:r>
          <w:rPr>
            <w:rFonts w:ascii="Cambria Math" w:eastAsiaTheme="minorEastAsia" w:hAnsi="Cambria Math"/>
          </w:rPr>
          <m:t>=0,003∙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-4</m:t>
            </m:r>
          </m:sup>
        </m:sSup>
        <m:r>
          <w:rPr>
            <w:rFonts w:ascii="Cambria Math" w:eastAsiaTheme="minorEastAsia" w:hAnsi="Cambria Math"/>
          </w:rPr>
          <m:t xml:space="preserve">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м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</w:rPr>
                  <m:t>с</m:t>
                </m:r>
              </m:den>
            </m:f>
          </m:e>
        </m:d>
      </m:oMath>
      <w:r w:rsidR="00814652" w:rsidRPr="00C018C2">
        <w:rPr>
          <w:rFonts w:eastAsiaTheme="minorEastAsia"/>
        </w:rPr>
        <w:t>;</w:t>
      </w:r>
    </w:p>
    <w:p w:rsidR="00814652" w:rsidRPr="00814652" w:rsidRDefault="00814652" w:rsidP="00814652">
      <w:pPr>
        <w:pStyle w:val="a5"/>
        <w:numPr>
          <w:ilvl w:val="1"/>
          <w:numId w:val="2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652">
        <w:rPr>
          <w:rFonts w:ascii="Times New Roman" w:hAnsi="Times New Roman" w:cs="Times New Roman"/>
          <w:b/>
          <w:sz w:val="28"/>
          <w:szCs w:val="28"/>
        </w:rPr>
        <w:t>Расчетная плотность</w:t>
      </w:r>
    </w:p>
    <w:p w:rsidR="00814652" w:rsidRDefault="00814652" w:rsidP="00814652">
      <w:r>
        <w:t>Пересчет производится по формуле Менделеева:</w:t>
      </w:r>
    </w:p>
    <w:p w:rsidR="00814652" w:rsidRPr="00C018C2" w:rsidRDefault="00A73EFD" w:rsidP="00814652"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ρ</m:t>
            </m:r>
          </m:e>
          <m:sub>
            <m:r>
              <w:rPr>
                <w:rFonts w:ascii="Cambria Math" w:hAnsi="Cambria Math"/>
              </w:rPr>
              <m:t>т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ρ</m:t>
                </m:r>
              </m:e>
              <m:sub>
                <m:r>
                  <w:rPr>
                    <w:rFonts w:ascii="Cambria Math" w:hAnsi="Cambria Math"/>
                  </w:rPr>
                  <m:t>293</m:t>
                </m:r>
              </m:sub>
            </m:sSub>
          </m:num>
          <m:den>
            <m:r>
              <w:rPr>
                <w:rFonts w:ascii="Cambria Math" w:hAnsi="Cambria Math"/>
              </w:rPr>
              <m:t>1+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β</m:t>
                </m:r>
              </m:e>
              <m:sub>
                <m:r>
                  <w:rPr>
                    <w:rFonts w:ascii="Cambria Math" w:hAnsi="Cambria Math"/>
                  </w:rPr>
                  <m:t>р</m:t>
                </m:r>
              </m:sub>
            </m:sSub>
            <m:r>
              <w:rPr>
                <w:rFonts w:ascii="Cambria Math" w:hAnsi="Cambria Math"/>
              </w:rPr>
              <m:t>(Т-293)</m:t>
            </m:r>
          </m:den>
        </m:f>
      </m:oMath>
      <w:r w:rsidR="00814652">
        <w:rPr>
          <w:rFonts w:eastAsiaTheme="minorEastAsia"/>
        </w:rPr>
        <w:t>;                                                                                                    (3)</w:t>
      </w:r>
    </w:p>
    <w:p w:rsidR="00814652" w:rsidRDefault="00814652" w:rsidP="00814652">
      <w:r>
        <w:t>Где:</w:t>
      </w:r>
    </w:p>
    <w:p w:rsidR="00814652" w:rsidRDefault="00A73EFD" w:rsidP="00814652">
      <w:pPr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ρ</m:t>
            </m:r>
          </m:e>
          <m:sub>
            <m:r>
              <w:rPr>
                <w:rFonts w:ascii="Cambria Math" w:hAnsi="Cambria Math"/>
              </w:rPr>
              <m:t>т</m:t>
            </m:r>
          </m:sub>
        </m:sSub>
        <m:r>
          <w:rPr>
            <w:rFonts w:ascii="Cambria Math" w:eastAsiaTheme="minorEastAsia" w:hAnsi="Cambria Math"/>
          </w:rPr>
          <m:t>-</m:t>
        </m:r>
      </m:oMath>
      <w:r w:rsidR="00814652">
        <w:rPr>
          <w:rFonts w:eastAsiaTheme="minorEastAsia"/>
        </w:rPr>
        <w:t xml:space="preserve"> плотность при заданной температуре</w:t>
      </w:r>
    </w:p>
    <w:p w:rsidR="00814652" w:rsidRDefault="00A73EFD" w:rsidP="00814652">
      <w:pPr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β</m:t>
            </m:r>
          </m:e>
          <m:sub>
            <m:r>
              <w:rPr>
                <w:rFonts w:ascii="Cambria Math" w:hAnsi="Cambria Math"/>
              </w:rPr>
              <m:t>р</m:t>
            </m:r>
          </m:sub>
        </m:sSub>
        <m:r>
          <w:rPr>
            <w:rFonts w:ascii="Cambria Math" w:hAnsi="Cambria Math"/>
          </w:rPr>
          <m:t>-</m:t>
        </m:r>
      </m:oMath>
      <w:r w:rsidR="00814652">
        <w:rPr>
          <w:rFonts w:eastAsiaTheme="minorEastAsia"/>
        </w:rPr>
        <w:t xml:space="preserve"> коэффициент объемного расширения</w:t>
      </w:r>
    </w:p>
    <w:p w:rsidR="00814652" w:rsidRDefault="00814652" w:rsidP="00814652">
      <w:pPr>
        <w:rPr>
          <w:rFonts w:eastAsiaTheme="minorEastAsia"/>
        </w:rPr>
      </w:pPr>
      <w:r>
        <w:rPr>
          <w:rFonts w:eastAsiaTheme="minorEastAsia"/>
        </w:rPr>
        <w:t>Рассчитываем для ДТ:</w:t>
      </w:r>
    </w:p>
    <w:p w:rsidR="00814652" w:rsidRDefault="00A73EFD" w:rsidP="00814652">
      <w:pPr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ρ</m:t>
            </m:r>
          </m:e>
          <m:sub>
            <m:r>
              <w:rPr>
                <w:rFonts w:ascii="Cambria Math" w:hAnsi="Cambria Math"/>
              </w:rPr>
              <m:t>293</m:t>
            </m:r>
          </m:sub>
        </m:sSub>
        <m:r>
          <w:rPr>
            <w:rFonts w:ascii="Cambria Math" w:hAnsi="Cambria Math"/>
          </w:rPr>
          <m:t xml:space="preserve">=835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кг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м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p>
                </m:sSup>
              </m:den>
            </m:f>
          </m:e>
        </m:d>
      </m:oMath>
      <w:r w:rsidR="00814652">
        <w:rPr>
          <w:rFonts w:eastAsiaTheme="minorEastAsia"/>
        </w:rPr>
        <w:t>;</w:t>
      </w:r>
    </w:p>
    <w:p w:rsidR="00814652" w:rsidRDefault="00A73EFD" w:rsidP="00814652">
      <w:pPr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β</m:t>
            </m:r>
          </m:e>
          <m:sub>
            <m:r>
              <w:rPr>
                <w:rFonts w:ascii="Cambria Math" w:hAnsi="Cambria Math"/>
              </w:rPr>
              <m:t>р</m:t>
            </m:r>
          </m:sub>
        </m:sSub>
        <m:r>
          <w:rPr>
            <w:rFonts w:ascii="Cambria Math" w:hAnsi="Cambria Math"/>
          </w:rPr>
          <m:t xml:space="preserve">=0,000868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К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-1</m:t>
                </m:r>
              </m:sup>
            </m:sSup>
          </m:e>
        </m:d>
      </m:oMath>
      <w:r w:rsidR="00814652">
        <w:rPr>
          <w:rFonts w:eastAsiaTheme="minorEastAsia"/>
        </w:rPr>
        <w:t>;</w:t>
      </w:r>
    </w:p>
    <w:p w:rsidR="00814652" w:rsidRDefault="00A73EFD" w:rsidP="00814652">
      <w:pPr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ρ</m:t>
            </m:r>
          </m:e>
          <m:sub>
            <m:r>
              <w:rPr>
                <w:rFonts w:ascii="Cambria Math" w:hAnsi="Cambria Math"/>
              </w:rPr>
              <m:t>-5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835</m:t>
            </m:r>
          </m:num>
          <m:den>
            <m:r>
              <w:rPr>
                <w:rFonts w:ascii="Cambria Math" w:hAnsi="Cambria Math"/>
              </w:rPr>
              <m:t>1+0,000868(-5-20)</m:t>
            </m:r>
          </m:den>
        </m:f>
        <m:r>
          <w:rPr>
            <w:rFonts w:ascii="Cambria Math" w:hAnsi="Cambria Math"/>
          </w:rPr>
          <m:t>=853,52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кг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м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p>
                </m:sSup>
              </m:den>
            </m:f>
          </m:e>
        </m:d>
      </m:oMath>
      <w:r w:rsidR="00814652">
        <w:rPr>
          <w:rFonts w:eastAsiaTheme="minorEastAsia"/>
        </w:rPr>
        <w:t>;</w:t>
      </w:r>
    </w:p>
    <w:p w:rsidR="00814652" w:rsidRDefault="00A73EFD" w:rsidP="00814652">
      <w:pPr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ρ</m:t>
            </m:r>
          </m:e>
          <m:sub>
            <m:r>
              <w:rPr>
                <w:rFonts w:ascii="Cambria Math" w:hAnsi="Cambria Math"/>
              </w:rPr>
              <m:t>39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835</m:t>
            </m:r>
          </m:num>
          <m:den>
            <m:r>
              <w:rPr>
                <w:rFonts w:ascii="Cambria Math" w:hAnsi="Cambria Math"/>
              </w:rPr>
              <m:t>1+0,000868(39-20)</m:t>
            </m:r>
          </m:den>
        </m:f>
        <m:r>
          <w:rPr>
            <w:rFonts w:ascii="Cambria Math" w:hAnsi="Cambria Math"/>
          </w:rPr>
          <m:t>=821,85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кг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м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p>
                </m:sSup>
              </m:den>
            </m:f>
          </m:e>
        </m:d>
      </m:oMath>
      <w:r w:rsidR="00814652">
        <w:rPr>
          <w:rFonts w:eastAsiaTheme="minorEastAsia"/>
        </w:rPr>
        <w:t>;</w:t>
      </w:r>
    </w:p>
    <w:p w:rsidR="00814652" w:rsidRDefault="00814652" w:rsidP="00814652">
      <w:pPr>
        <w:rPr>
          <w:rFonts w:eastAsiaTheme="minorEastAsia"/>
        </w:rPr>
      </w:pPr>
      <w:r>
        <w:rPr>
          <w:rFonts w:eastAsiaTheme="minorEastAsia"/>
        </w:rPr>
        <w:t>Рассчитываем для АИ-93:</w:t>
      </w:r>
    </w:p>
    <w:p w:rsidR="00814652" w:rsidRDefault="00A73EFD" w:rsidP="00814652">
      <w:pPr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ρ</m:t>
            </m:r>
          </m:e>
          <m:sub>
            <m:r>
              <w:rPr>
                <w:rFonts w:ascii="Cambria Math" w:hAnsi="Cambria Math"/>
              </w:rPr>
              <m:t>293</m:t>
            </m:r>
          </m:sub>
        </m:sSub>
        <m:r>
          <w:rPr>
            <w:rFonts w:ascii="Cambria Math" w:hAnsi="Cambria Math"/>
          </w:rPr>
          <m:t xml:space="preserve">=760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кг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м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p>
                </m:sSup>
              </m:den>
            </m:f>
          </m:e>
        </m:d>
      </m:oMath>
      <w:r w:rsidR="00814652">
        <w:rPr>
          <w:rFonts w:eastAsiaTheme="minorEastAsia"/>
        </w:rPr>
        <w:t>;</w:t>
      </w:r>
    </w:p>
    <w:p w:rsidR="00814652" w:rsidRDefault="00A73EFD" w:rsidP="00814652">
      <w:pPr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β</m:t>
            </m:r>
          </m:e>
          <m:sub>
            <m:r>
              <w:rPr>
                <w:rFonts w:ascii="Cambria Math" w:hAnsi="Cambria Math"/>
              </w:rPr>
              <m:t>р</m:t>
            </m:r>
          </m:sub>
        </m:sSub>
        <m:r>
          <w:rPr>
            <w:rFonts w:ascii="Cambria Math" w:hAnsi="Cambria Math"/>
          </w:rPr>
          <m:t xml:space="preserve">=0,001068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К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-1</m:t>
                </m:r>
              </m:sup>
            </m:sSup>
          </m:e>
        </m:d>
      </m:oMath>
      <w:r w:rsidR="00814652">
        <w:rPr>
          <w:rFonts w:eastAsiaTheme="minorEastAsia"/>
        </w:rPr>
        <w:t>;</w:t>
      </w:r>
    </w:p>
    <w:p w:rsidR="00814652" w:rsidRDefault="00A73EFD" w:rsidP="00814652">
      <w:pPr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ρ</m:t>
            </m:r>
          </m:e>
          <m:sub>
            <m:r>
              <w:rPr>
                <w:rFonts w:ascii="Cambria Math" w:hAnsi="Cambria Math"/>
              </w:rPr>
              <m:t>-5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760</m:t>
            </m:r>
          </m:num>
          <m:den>
            <m:r>
              <w:rPr>
                <w:rFonts w:ascii="Cambria Math" w:hAnsi="Cambria Math"/>
              </w:rPr>
              <m:t>1+0,001068(-5-20)</m:t>
            </m:r>
          </m:den>
        </m:f>
        <m:r>
          <w:rPr>
            <w:rFonts w:ascii="Cambria Math" w:hAnsi="Cambria Math"/>
          </w:rPr>
          <m:t>=780,84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кг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м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p>
                </m:sSup>
              </m:den>
            </m:f>
          </m:e>
        </m:d>
      </m:oMath>
      <w:r w:rsidR="00814652">
        <w:rPr>
          <w:rFonts w:eastAsiaTheme="minorEastAsia"/>
        </w:rPr>
        <w:t>;</w:t>
      </w:r>
    </w:p>
    <w:p w:rsidR="00814652" w:rsidRDefault="00A73EFD" w:rsidP="00814652">
      <w:pPr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ρ</m:t>
            </m:r>
          </m:e>
          <m:sub>
            <m:r>
              <w:rPr>
                <w:rFonts w:ascii="Cambria Math" w:hAnsi="Cambria Math"/>
              </w:rPr>
              <m:t>39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760</m:t>
            </m:r>
          </m:num>
          <m:den>
            <m:r>
              <w:rPr>
                <w:rFonts w:ascii="Cambria Math" w:hAnsi="Cambria Math"/>
              </w:rPr>
              <m:t>1+0,001068(39-20)</m:t>
            </m:r>
          </m:den>
        </m:f>
        <m:r>
          <w:rPr>
            <w:rFonts w:ascii="Cambria Math" w:hAnsi="Cambria Math"/>
          </w:rPr>
          <m:t>=745,09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кг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м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p>
                </m:sSup>
              </m:den>
            </m:f>
          </m:e>
        </m:d>
      </m:oMath>
      <w:r w:rsidR="00814652">
        <w:rPr>
          <w:rFonts w:eastAsiaTheme="minorEastAsia"/>
        </w:rPr>
        <w:t>;</w:t>
      </w:r>
    </w:p>
    <w:p w:rsidR="00814652" w:rsidRDefault="00814652" w:rsidP="00814652">
      <w:pPr>
        <w:rPr>
          <w:rFonts w:eastAsiaTheme="minorEastAsia"/>
        </w:rPr>
      </w:pPr>
      <w:r>
        <w:rPr>
          <w:rFonts w:eastAsiaTheme="minorEastAsia"/>
        </w:rPr>
        <w:t>Рассчитываем для АИ-98:</w:t>
      </w:r>
    </w:p>
    <w:p w:rsidR="00814652" w:rsidRDefault="00A73EFD" w:rsidP="00814652">
      <w:pPr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ρ</m:t>
            </m:r>
          </m:e>
          <m:sub>
            <m:r>
              <w:rPr>
                <w:rFonts w:ascii="Cambria Math" w:hAnsi="Cambria Math"/>
              </w:rPr>
              <m:t>293</m:t>
            </m:r>
          </m:sub>
        </m:sSub>
        <m:r>
          <w:rPr>
            <w:rFonts w:ascii="Cambria Math" w:hAnsi="Cambria Math"/>
          </w:rPr>
          <m:t xml:space="preserve">=770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кг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м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p>
                </m:sSup>
              </m:den>
            </m:f>
          </m:e>
        </m:d>
      </m:oMath>
      <w:r w:rsidR="00814652">
        <w:rPr>
          <w:rFonts w:eastAsiaTheme="minorEastAsia"/>
        </w:rPr>
        <w:t>;</w:t>
      </w:r>
    </w:p>
    <w:p w:rsidR="00814652" w:rsidRDefault="00A73EFD" w:rsidP="00814652">
      <w:pPr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β</m:t>
            </m:r>
          </m:e>
          <m:sub>
            <m:r>
              <w:rPr>
                <w:rFonts w:ascii="Cambria Math" w:hAnsi="Cambria Math"/>
              </w:rPr>
              <m:t>р</m:t>
            </m:r>
          </m:sub>
        </m:sSub>
        <m:r>
          <w:rPr>
            <w:rFonts w:ascii="Cambria Math" w:hAnsi="Cambria Math"/>
          </w:rPr>
          <m:t xml:space="preserve">=0,0104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К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-1</m:t>
                </m:r>
              </m:sup>
            </m:sSup>
          </m:e>
        </m:d>
      </m:oMath>
      <w:r w:rsidR="00814652">
        <w:rPr>
          <w:rFonts w:eastAsiaTheme="minorEastAsia"/>
        </w:rPr>
        <w:t>;</w:t>
      </w:r>
    </w:p>
    <w:p w:rsidR="00814652" w:rsidRDefault="00A73EFD" w:rsidP="00814652">
      <w:pPr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ρ</m:t>
            </m:r>
          </m:e>
          <m:sub>
            <m:r>
              <w:rPr>
                <w:rFonts w:ascii="Cambria Math" w:hAnsi="Cambria Math"/>
              </w:rPr>
              <m:t>-5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770</m:t>
            </m:r>
          </m:num>
          <m:den>
            <m:r>
              <w:rPr>
                <w:rFonts w:ascii="Cambria Math" w:hAnsi="Cambria Math"/>
              </w:rPr>
              <m:t>1+0,0104(-5-20)</m:t>
            </m:r>
          </m:den>
        </m:f>
        <m:r>
          <w:rPr>
            <w:rFonts w:ascii="Cambria Math" w:hAnsi="Cambria Math"/>
          </w:rPr>
          <m:t>=1040,54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кг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м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p>
                </m:sSup>
              </m:den>
            </m:f>
          </m:e>
        </m:d>
      </m:oMath>
      <w:r w:rsidR="00814652">
        <w:rPr>
          <w:rFonts w:eastAsiaTheme="minorEastAsia"/>
        </w:rPr>
        <w:t>;</w:t>
      </w:r>
    </w:p>
    <w:p w:rsidR="00814652" w:rsidRDefault="00A73EFD" w:rsidP="00814652">
      <w:pPr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ρ</m:t>
            </m:r>
          </m:e>
          <m:sub>
            <m:r>
              <w:rPr>
                <w:rFonts w:ascii="Cambria Math" w:hAnsi="Cambria Math"/>
              </w:rPr>
              <m:t>39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770</m:t>
            </m:r>
          </m:num>
          <m:den>
            <m:r>
              <w:rPr>
                <w:rFonts w:ascii="Cambria Math" w:hAnsi="Cambria Math"/>
              </w:rPr>
              <m:t>1+0,0104(39-20)</m:t>
            </m:r>
          </m:den>
        </m:f>
        <m:r>
          <w:rPr>
            <w:rFonts w:ascii="Cambria Math" w:hAnsi="Cambria Math"/>
          </w:rPr>
          <m:t>=642,95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кг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м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p>
                </m:sSup>
              </m:den>
            </m:f>
          </m:e>
        </m:d>
      </m:oMath>
      <w:r w:rsidR="00814652">
        <w:rPr>
          <w:rFonts w:eastAsiaTheme="minorEastAsia"/>
        </w:rPr>
        <w:t>;</w:t>
      </w:r>
    </w:p>
    <w:p w:rsidR="00814652" w:rsidRPr="00814652" w:rsidRDefault="00814652" w:rsidP="00814652">
      <w:pPr>
        <w:pStyle w:val="a5"/>
        <w:numPr>
          <w:ilvl w:val="1"/>
          <w:numId w:val="2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652">
        <w:rPr>
          <w:rFonts w:ascii="Times New Roman" w:hAnsi="Times New Roman" w:cs="Times New Roman"/>
          <w:b/>
          <w:sz w:val="28"/>
          <w:szCs w:val="28"/>
        </w:rPr>
        <w:t>Определение давления насыщенных паров</w:t>
      </w:r>
    </w:p>
    <w:p w:rsidR="00814652" w:rsidRDefault="00814652" w:rsidP="00814652">
      <w:r>
        <w:t>Пересчет производится по формуле Рыбакова:</w:t>
      </w:r>
    </w:p>
    <w:p w:rsidR="00814652" w:rsidRPr="002A6C10" w:rsidRDefault="00A73EFD" w:rsidP="00814652">
      <w:pPr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  <w:lang w:val="en-US"/>
              </w:rPr>
              <m:t>s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38</m:t>
            </m:r>
          </m:sub>
        </m:sSub>
        <m:r>
          <w:rPr>
            <w:rFonts w:ascii="Cambria Math" w:eastAsiaTheme="minorEastAsia" w:hAnsi="Cambria Math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(4,6-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1430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T</m:t>
                </m:r>
              </m:den>
            </m:f>
            <m:r>
              <w:rPr>
                <w:rFonts w:ascii="Cambria Math" w:eastAsiaTheme="minorEastAsia" w:hAnsi="Cambria Math"/>
              </w:rPr>
              <m:t>)</m:t>
            </m:r>
          </m:sup>
        </m:sSup>
      </m:oMath>
      <w:r w:rsidR="00814652" w:rsidRPr="002A6C10">
        <w:rPr>
          <w:rFonts w:eastAsiaTheme="minorEastAsia"/>
        </w:rPr>
        <w:t xml:space="preserve">                                                                                             (4)</w:t>
      </w:r>
    </w:p>
    <w:p w:rsidR="00814652" w:rsidRDefault="00814652" w:rsidP="00814652">
      <w:pPr>
        <w:rPr>
          <w:rFonts w:eastAsiaTheme="minorEastAsia"/>
        </w:rPr>
      </w:pPr>
      <w:r w:rsidRPr="002A6C10">
        <w:rPr>
          <w:rFonts w:eastAsiaTheme="minorEastAsia"/>
        </w:rPr>
        <w:t>Рассчитываем для ДТ:</w:t>
      </w:r>
    </w:p>
    <w:p w:rsidR="00814652" w:rsidRDefault="00A73EFD" w:rsidP="00814652">
      <w:pPr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P</m:t>
            </m:r>
          </m:e>
          <m:sub>
            <m:r>
              <w:rPr>
                <w:rFonts w:ascii="Cambria Math" w:hAnsi="Cambria Math"/>
              </w:rPr>
              <m:t>38</m:t>
            </m:r>
          </m:sub>
        </m:sSub>
        <m:r>
          <w:rPr>
            <w:rFonts w:ascii="Cambria Math" w:hAnsi="Cambria Math"/>
          </w:rPr>
          <m:t>=9,75</m:t>
        </m:r>
      </m:oMath>
      <w:r w:rsidR="00814652" w:rsidRPr="001131DF">
        <w:rPr>
          <w:rFonts w:eastAsiaTheme="minorEastAsia"/>
        </w:rPr>
        <w:t xml:space="preserve">  мм. рт.</w:t>
      </w:r>
      <w:r w:rsidR="00814652">
        <w:rPr>
          <w:rFonts w:eastAsiaTheme="minorEastAsia"/>
        </w:rPr>
        <w:t xml:space="preserve"> ст.</w:t>
      </w:r>
    </w:p>
    <w:p w:rsidR="00814652" w:rsidRPr="002A6C10" w:rsidRDefault="00A73EFD" w:rsidP="00814652">
      <w:pPr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  <w:lang w:val="en-US"/>
              </w:rPr>
              <m:t>s</m:t>
            </m:r>
          </m:sub>
        </m:sSub>
        <m:r>
          <w:rPr>
            <w:rFonts w:ascii="Cambria Math" w:hAnsi="Cambria Math"/>
          </w:rPr>
          <m:t>=</m:t>
        </m:r>
        <m:r>
          <w:rPr>
            <w:rFonts w:ascii="Cambria Math" w:eastAsiaTheme="minorEastAsia" w:hAnsi="Cambria Math"/>
          </w:rPr>
          <m:t>9,75∙133,3∙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(4,6-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1430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312</m:t>
                </m:r>
              </m:den>
            </m:f>
            <m:r>
              <w:rPr>
                <w:rFonts w:ascii="Cambria Math" w:eastAsiaTheme="minorEastAsia" w:hAnsi="Cambria Math"/>
              </w:rPr>
              <m:t>)</m:t>
            </m:r>
          </m:sup>
        </m:sSup>
        <m:r>
          <w:rPr>
            <w:rFonts w:ascii="Cambria Math" w:eastAsiaTheme="minorEastAsia" w:hAnsi="Cambria Math"/>
          </w:rPr>
          <m:t>=1348,5</m:t>
        </m:r>
      </m:oMath>
      <w:r w:rsidR="00814652">
        <w:rPr>
          <w:rFonts w:eastAsiaTheme="minorEastAsia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Па</m:t>
            </m:r>
          </m:e>
        </m:d>
      </m:oMath>
    </w:p>
    <w:p w:rsidR="00814652" w:rsidRDefault="00814652" w:rsidP="00814652">
      <w:pPr>
        <w:rPr>
          <w:rFonts w:eastAsiaTheme="minorEastAsia"/>
        </w:rPr>
      </w:pPr>
      <w:r w:rsidRPr="001131DF">
        <w:rPr>
          <w:rFonts w:eastAsiaTheme="minorEastAsia"/>
        </w:rPr>
        <w:t xml:space="preserve">Рассчитываем для </w:t>
      </w:r>
      <w:r>
        <w:rPr>
          <w:rFonts w:eastAsiaTheme="minorEastAsia"/>
        </w:rPr>
        <w:t>АИ-93</w:t>
      </w:r>
      <w:r w:rsidRPr="001131DF">
        <w:rPr>
          <w:rFonts w:eastAsiaTheme="minorEastAsia"/>
        </w:rPr>
        <w:t>:</w:t>
      </w:r>
    </w:p>
    <w:p w:rsidR="00814652" w:rsidRDefault="00A73EFD" w:rsidP="00814652">
      <w:pPr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P</m:t>
            </m:r>
          </m:e>
          <m:sub>
            <m:r>
              <w:rPr>
                <w:rFonts w:ascii="Cambria Math" w:hAnsi="Cambria Math"/>
              </w:rPr>
              <m:t>38</m:t>
            </m:r>
          </m:sub>
        </m:sSub>
        <m:r>
          <w:rPr>
            <w:rFonts w:ascii="Cambria Math" w:hAnsi="Cambria Math"/>
          </w:rPr>
          <m:t>=500</m:t>
        </m:r>
      </m:oMath>
      <w:r w:rsidR="00814652" w:rsidRPr="001131DF">
        <w:rPr>
          <w:rFonts w:eastAsiaTheme="minorEastAsia"/>
        </w:rPr>
        <w:t xml:space="preserve">  мм. рт.</w:t>
      </w:r>
      <w:r w:rsidR="00814652">
        <w:rPr>
          <w:rFonts w:eastAsiaTheme="minorEastAsia"/>
        </w:rPr>
        <w:t xml:space="preserve"> ст.</w:t>
      </w:r>
    </w:p>
    <w:p w:rsidR="00814652" w:rsidRDefault="00A73EFD" w:rsidP="00814652">
      <w:pPr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  <w:lang w:val="en-US"/>
              </w:rPr>
              <m:t>s</m:t>
            </m:r>
          </m:sub>
        </m:sSub>
        <m:r>
          <w:rPr>
            <w:rFonts w:ascii="Cambria Math" w:hAnsi="Cambria Math"/>
          </w:rPr>
          <m:t>=</m:t>
        </m:r>
        <m:r>
          <w:rPr>
            <w:rFonts w:ascii="Cambria Math" w:eastAsiaTheme="minorEastAsia" w:hAnsi="Cambria Math"/>
          </w:rPr>
          <m:t>500∙133,3∙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(4,6-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1430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312</m:t>
                </m:r>
              </m:den>
            </m:f>
            <m:r>
              <w:rPr>
                <w:rFonts w:ascii="Cambria Math" w:eastAsiaTheme="minorEastAsia" w:hAnsi="Cambria Math"/>
              </w:rPr>
              <m:t>)</m:t>
            </m:r>
          </m:sup>
        </m:sSup>
        <m:r>
          <w:rPr>
            <w:rFonts w:ascii="Cambria Math" w:eastAsiaTheme="minorEastAsia" w:hAnsi="Cambria Math"/>
          </w:rPr>
          <m:t>=69151,26</m:t>
        </m:r>
      </m:oMath>
      <w:r w:rsidR="00814652">
        <w:rPr>
          <w:rFonts w:eastAsiaTheme="minorEastAsia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Па</m:t>
            </m:r>
          </m:e>
        </m:d>
      </m:oMath>
    </w:p>
    <w:p w:rsidR="00814652" w:rsidRDefault="00814652" w:rsidP="00814652">
      <w:pPr>
        <w:rPr>
          <w:rFonts w:eastAsiaTheme="minorEastAsia"/>
        </w:rPr>
      </w:pPr>
      <w:r w:rsidRPr="001131DF">
        <w:rPr>
          <w:rFonts w:eastAsiaTheme="minorEastAsia"/>
        </w:rPr>
        <w:t xml:space="preserve">Рассчитываем для </w:t>
      </w:r>
      <w:r>
        <w:rPr>
          <w:rFonts w:eastAsiaTheme="minorEastAsia"/>
        </w:rPr>
        <w:t>АИ-98</w:t>
      </w:r>
      <w:r w:rsidRPr="001131DF">
        <w:rPr>
          <w:rFonts w:eastAsiaTheme="minorEastAsia"/>
        </w:rPr>
        <w:t>:</w:t>
      </w:r>
    </w:p>
    <w:p w:rsidR="00814652" w:rsidRDefault="00A73EFD" w:rsidP="00814652">
      <w:pPr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P</m:t>
            </m:r>
          </m:e>
          <m:sub>
            <m:r>
              <w:rPr>
                <w:rFonts w:ascii="Cambria Math" w:hAnsi="Cambria Math"/>
              </w:rPr>
              <m:t>38</m:t>
            </m:r>
          </m:sub>
        </m:sSub>
        <m:r>
          <w:rPr>
            <w:rFonts w:ascii="Cambria Math" w:hAnsi="Cambria Math"/>
          </w:rPr>
          <m:t>=500</m:t>
        </m:r>
      </m:oMath>
      <w:r w:rsidR="00814652" w:rsidRPr="001131DF">
        <w:rPr>
          <w:rFonts w:eastAsiaTheme="minorEastAsia"/>
        </w:rPr>
        <w:t xml:space="preserve">  мм. рт.</w:t>
      </w:r>
      <w:r w:rsidR="00814652">
        <w:rPr>
          <w:rFonts w:eastAsiaTheme="minorEastAsia"/>
        </w:rPr>
        <w:t xml:space="preserve"> ст.</w:t>
      </w:r>
    </w:p>
    <w:p w:rsidR="00814652" w:rsidRDefault="00A73EFD" w:rsidP="00814652">
      <w:pPr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  <w:lang w:val="en-US"/>
              </w:rPr>
              <m:t>s</m:t>
            </m:r>
          </m:sub>
        </m:sSub>
        <m:r>
          <w:rPr>
            <w:rFonts w:ascii="Cambria Math" w:hAnsi="Cambria Math"/>
          </w:rPr>
          <m:t>=</m:t>
        </m:r>
        <m:r>
          <w:rPr>
            <w:rFonts w:ascii="Cambria Math" w:eastAsiaTheme="minorEastAsia" w:hAnsi="Cambria Math"/>
          </w:rPr>
          <m:t>500∙133,3∙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(4,6-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1430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312</m:t>
                </m:r>
              </m:den>
            </m:f>
            <m:r>
              <w:rPr>
                <w:rFonts w:ascii="Cambria Math" w:eastAsiaTheme="minorEastAsia" w:hAnsi="Cambria Math"/>
              </w:rPr>
              <m:t>)</m:t>
            </m:r>
          </m:sup>
        </m:sSup>
        <m:r>
          <w:rPr>
            <w:rFonts w:ascii="Cambria Math" w:eastAsiaTheme="minorEastAsia" w:hAnsi="Cambria Math"/>
          </w:rPr>
          <m:t>=69151,26</m:t>
        </m:r>
      </m:oMath>
      <w:r w:rsidR="00814652">
        <w:rPr>
          <w:rFonts w:eastAsiaTheme="minorEastAsia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Па</m:t>
            </m:r>
          </m:e>
        </m:d>
      </m:oMath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Pr="00814652" w:rsidRDefault="00814652" w:rsidP="00814652">
      <w:pPr>
        <w:pStyle w:val="a5"/>
        <w:numPr>
          <w:ilvl w:val="0"/>
          <w:numId w:val="2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652">
        <w:rPr>
          <w:rFonts w:ascii="Times New Roman" w:hAnsi="Times New Roman" w:cs="Times New Roman"/>
          <w:b/>
          <w:sz w:val="28"/>
          <w:szCs w:val="28"/>
        </w:rPr>
        <w:lastRenderedPageBreak/>
        <w:t>Выбор оптимальных типа размеров резервуара</w:t>
      </w:r>
    </w:p>
    <w:p w:rsidR="00814652" w:rsidRDefault="00814652" w:rsidP="00814652">
      <w:pPr>
        <w:ind w:firstLine="360"/>
      </w:pPr>
      <w:r>
        <w:t>Проектирование расходных складов нефтепродуктов входящих в состав предприятия выполняется по ВНТП 5-95 с учетом требований технологич</w:t>
      </w:r>
      <w:r>
        <w:t>е</w:t>
      </w:r>
      <w:r>
        <w:t>ских норм предприятия в состав которых входят склады нефтепродуктов. В нормах применены прогрессивные решения технологического оснащения предприятий, направленные на повышение уровня технологической наде</w:t>
      </w:r>
      <w:r>
        <w:t>ж</w:t>
      </w:r>
      <w:r>
        <w:t>ности и безопасная эксплуатация. Автоматизация технологических проце</w:t>
      </w:r>
      <w:r>
        <w:t>с</w:t>
      </w:r>
      <w:r>
        <w:t>сов, получение экономических показателей, техника безопасности, охрана труда и защита окружающей среды.</w:t>
      </w:r>
    </w:p>
    <w:p w:rsidR="00814652" w:rsidRDefault="00814652" w:rsidP="00814652">
      <w:pPr>
        <w:ind w:firstLine="360"/>
      </w:pPr>
      <w:r>
        <w:t>Для нефтепродуктов с высоким давлением насыщенных паров согласно приведенным ранее расчетом необходим резервуар с пантоном или плава</w:t>
      </w:r>
      <w:r>
        <w:t>ю</w:t>
      </w:r>
      <w:r>
        <w:t>щей крышей. При выборе типов резервуара необходимо учитывать климат</w:t>
      </w:r>
      <w:r>
        <w:t>и</w:t>
      </w:r>
      <w:r>
        <w:t>ческие условия района проектирования (ветер, дождь, снег, нагрузки). В ра</w:t>
      </w:r>
      <w:r>
        <w:t>й</w:t>
      </w:r>
      <w:r>
        <w:t>онах с большой нагрузкой резервуары с плавающей крышей неприменимы, а где сильный ветер, высота не более 12м. У нас город Сочи. Резервуары РВС с пантоном.</w:t>
      </w:r>
    </w:p>
    <w:p w:rsidR="00814652" w:rsidRPr="00814652" w:rsidRDefault="00814652" w:rsidP="00814652">
      <w:pPr>
        <w:pStyle w:val="a5"/>
        <w:numPr>
          <w:ilvl w:val="1"/>
          <w:numId w:val="2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652">
        <w:rPr>
          <w:rFonts w:ascii="Times New Roman" w:hAnsi="Times New Roman" w:cs="Times New Roman"/>
          <w:b/>
          <w:sz w:val="28"/>
          <w:szCs w:val="28"/>
        </w:rPr>
        <w:t>Определение полезного объема резервуарного парка</w:t>
      </w:r>
    </w:p>
    <w:p w:rsidR="00814652" w:rsidRDefault="00814652" w:rsidP="00814652">
      <w:r>
        <w:t>Согласно задания для водных нефтебаз с поставкой нефтепродуктов только в навигационный период будет равна:</w:t>
      </w:r>
    </w:p>
    <w:p w:rsidR="00814652" w:rsidRPr="00AF29B5" w:rsidRDefault="00A73EFD" w:rsidP="00814652"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=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i</m:t>
            </m:r>
          </m:sub>
          <m:sup>
            <m:r>
              <w:rPr>
                <w:rFonts w:ascii="Cambria Math" w:hAnsi="Cambria Math"/>
              </w:rPr>
              <m:t>мн</m:t>
            </m:r>
          </m:sup>
        </m:sSubSup>
        <m:r>
          <w:rPr>
            <w:rFonts w:ascii="Cambria Math" w:hAnsi="Cambria Math"/>
          </w:rPr>
          <m:t>∙1,15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1+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∆V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ст</m:t>
                    </m:r>
                  </m:sup>
                </m:sSubSup>
              </m:num>
              <m:den>
                <m:r>
                  <w:rPr>
                    <w:rFonts w:ascii="Cambria Math" w:hAnsi="Cambria Math"/>
                  </w:rPr>
                  <m:t>100</m:t>
                </m:r>
              </m:den>
            </m:f>
          </m:e>
        </m:d>
      </m:oMath>
      <w:r w:rsidR="00814652" w:rsidRPr="00AF29B5">
        <w:rPr>
          <w:rFonts w:eastAsiaTheme="minorEastAsia"/>
        </w:rPr>
        <w:t>;                                                                                    (5)</w:t>
      </w:r>
    </w:p>
    <w:p w:rsidR="00814652" w:rsidRPr="00AF29B5" w:rsidRDefault="00A73EFD" w:rsidP="00814652">
      <w:pPr>
        <w:rPr>
          <w:rFonts w:eastAsiaTheme="minorEastAsia"/>
        </w:rPr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i</m:t>
            </m:r>
          </m:sub>
          <m:sup>
            <m:r>
              <w:rPr>
                <w:rFonts w:ascii="Cambria Math" w:hAnsi="Cambria Math"/>
              </w:rPr>
              <m:t>мн</m:t>
            </m:r>
          </m:sup>
        </m:sSubSup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Q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</m:sSub>
        <m:r>
          <w:rPr>
            <w:rFonts w:ascii="Cambria Math" w:eastAsiaTheme="minorEastAsia" w:hAnsi="Cambria Math"/>
          </w:rPr>
          <m:t>∙n</m:t>
        </m:r>
      </m:oMath>
      <w:r w:rsidR="00814652" w:rsidRPr="00AF29B5">
        <w:rPr>
          <w:rFonts w:eastAsiaTheme="minorEastAsia"/>
        </w:rPr>
        <w:t>;                                                                                                          (6)</w:t>
      </w:r>
    </w:p>
    <w:p w:rsidR="00814652" w:rsidRPr="002A6C10" w:rsidRDefault="00A73EFD" w:rsidP="00814652">
      <w:pPr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Q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год</m:t>
                </m:r>
              </m:sub>
            </m:sSub>
          </m:num>
          <m:den>
            <m:r>
              <w:rPr>
                <w:rFonts w:ascii="Cambria Math" w:eastAsiaTheme="minorEastAsia" w:hAnsi="Cambria Math"/>
              </w:rPr>
              <m:t>12∙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ρ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i</m:t>
                </m:r>
              </m:sub>
            </m:sSub>
          </m:den>
        </m:f>
      </m:oMath>
      <w:r w:rsidR="00814652" w:rsidRPr="00AF29B5">
        <w:rPr>
          <w:rFonts w:eastAsiaTheme="minorEastAsia"/>
        </w:rPr>
        <w:t>;                                                                                                               (7)</w:t>
      </w:r>
    </w:p>
    <w:p w:rsidR="00814652" w:rsidRDefault="00814652" w:rsidP="00814652">
      <w:pPr>
        <w:rPr>
          <w:rFonts w:eastAsiaTheme="minorEastAsia"/>
        </w:rPr>
      </w:pPr>
      <w:r w:rsidRPr="00085125">
        <w:rPr>
          <w:rFonts w:eastAsiaTheme="minorEastAsia"/>
        </w:rPr>
        <w:t>После</w:t>
      </w:r>
      <w:r>
        <w:rPr>
          <w:rFonts w:eastAsiaTheme="minorEastAsia"/>
        </w:rPr>
        <w:t xml:space="preserve"> определения необходимого объема i-ого нефтепродукта назначаем н</w:t>
      </w:r>
      <w:r>
        <w:rPr>
          <w:rFonts w:eastAsiaTheme="minorEastAsia"/>
        </w:rPr>
        <w:t>е</w:t>
      </w:r>
      <w:r>
        <w:rPr>
          <w:rFonts w:eastAsiaTheme="minorEastAsia"/>
        </w:rPr>
        <w:t>сколько резервуаров различного размера, для выбора из наиболее оптимал</w:t>
      </w:r>
      <w:r>
        <w:rPr>
          <w:rFonts w:eastAsiaTheme="minorEastAsia"/>
        </w:rPr>
        <w:t>ь</w:t>
      </w:r>
      <w:r>
        <w:rPr>
          <w:rFonts w:eastAsiaTheme="minorEastAsia"/>
        </w:rPr>
        <w:t>ного варианта.</w:t>
      </w:r>
    </w:p>
    <w:p w:rsidR="00814652" w:rsidRDefault="00814652" w:rsidP="00814652">
      <w:pPr>
        <w:rPr>
          <w:rFonts w:eastAsiaTheme="minorEastAsia"/>
        </w:rPr>
      </w:pPr>
      <w:r>
        <w:rPr>
          <w:rFonts w:eastAsiaTheme="minorEastAsia"/>
        </w:rPr>
        <w:t>Рассчитываем для ДТ:</w:t>
      </w:r>
    </w:p>
    <w:p w:rsidR="00814652" w:rsidRDefault="00A73EFD" w:rsidP="00814652">
      <w:pPr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Q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315∙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6</m:t>
                </m:r>
              </m:sup>
            </m:sSup>
            <m:r>
              <w:rPr>
                <w:rFonts w:ascii="Cambria Math" w:eastAsiaTheme="minorEastAsia" w:hAnsi="Cambria Math"/>
              </w:rPr>
              <m:t>∙25</m:t>
            </m:r>
          </m:num>
          <m:den>
            <m:r>
              <w:rPr>
                <w:rFonts w:ascii="Cambria Math" w:eastAsiaTheme="minorEastAsia" w:hAnsi="Cambria Math"/>
              </w:rPr>
              <m:t>12∙822,15∙100</m:t>
            </m:r>
          </m:den>
        </m:f>
        <m:r>
          <w:rPr>
            <w:rFonts w:ascii="Cambria Math" w:eastAsiaTheme="minorEastAsia" w:hAnsi="Cambria Math"/>
          </w:rPr>
          <m:t>=7982,12 [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м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]</m:t>
        </m:r>
      </m:oMath>
      <w:r w:rsidR="00814652">
        <w:rPr>
          <w:rFonts w:eastAsiaTheme="minorEastAsia"/>
        </w:rPr>
        <w:t>;</w:t>
      </w:r>
    </w:p>
    <w:p w:rsidR="00814652" w:rsidRDefault="00A73EFD" w:rsidP="00814652">
      <w:pPr>
        <w:rPr>
          <w:rFonts w:eastAsiaTheme="minorEastAsia"/>
        </w:rPr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i</m:t>
            </m:r>
          </m:sub>
          <m:sup>
            <m:r>
              <w:rPr>
                <w:rFonts w:ascii="Cambria Math" w:hAnsi="Cambria Math"/>
              </w:rPr>
              <m:t>мн</m:t>
            </m:r>
          </m:sup>
        </m:sSubSup>
        <m:r>
          <w:rPr>
            <w:rFonts w:ascii="Cambria Math" w:hAnsi="Cambria Math"/>
          </w:rPr>
          <m:t>=</m:t>
        </m:r>
        <m:r>
          <w:rPr>
            <w:rFonts w:ascii="Cambria Math" w:eastAsiaTheme="minorEastAsia" w:hAnsi="Cambria Math"/>
          </w:rPr>
          <m:t>7982,12 ∙3=23946,36 [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м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]</m:t>
        </m:r>
      </m:oMath>
      <w:r w:rsidR="00814652">
        <w:rPr>
          <w:rFonts w:eastAsiaTheme="minorEastAsia"/>
        </w:rPr>
        <w:t>;</w:t>
      </w:r>
    </w:p>
    <w:p w:rsidR="00814652" w:rsidRDefault="00A73EFD" w:rsidP="00814652">
      <w:pPr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=23946,36∙1,15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1+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50</m:t>
                </m:r>
              </m:num>
              <m:den>
                <m:r>
                  <w:rPr>
                    <w:rFonts w:ascii="Cambria Math" w:hAnsi="Cambria Math"/>
                  </w:rPr>
                  <m:t>100</m:t>
                </m:r>
              </m:den>
            </m:f>
          </m:e>
        </m:d>
        <m:r>
          <w:rPr>
            <w:rFonts w:ascii="Cambria Math" w:hAnsi="Cambria Math"/>
          </w:rPr>
          <m:t>=41307</m:t>
        </m:r>
        <m:r>
          <w:rPr>
            <w:rFonts w:ascii="Cambria Math" w:eastAsiaTheme="minorEastAsia" w:hAnsi="Cambria Math"/>
          </w:rPr>
          <m:t>[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м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]</m:t>
        </m:r>
      </m:oMath>
      <w:r w:rsidR="00814652">
        <w:rPr>
          <w:rFonts w:eastAsiaTheme="minorEastAsia"/>
        </w:rPr>
        <w:t>;</w:t>
      </w:r>
    </w:p>
    <w:p w:rsidR="00814652" w:rsidRDefault="00814652" w:rsidP="00814652">
      <w:pPr>
        <w:rPr>
          <w:rFonts w:eastAsiaTheme="minorEastAsia"/>
        </w:rPr>
      </w:pPr>
      <w:r>
        <w:rPr>
          <w:rFonts w:eastAsiaTheme="minorEastAsia"/>
        </w:rPr>
        <w:t>Наиболее оптимальный РВСП 10000</w:t>
      </w:r>
    </w:p>
    <w:p w:rsidR="00814652" w:rsidRPr="00F0170A" w:rsidRDefault="00A73EFD" w:rsidP="00814652">
      <w:pPr>
        <w:rPr>
          <w:rFonts w:eastAsiaTheme="minorEastAsia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n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41307</m:t>
            </m:r>
          </m:num>
          <m:den>
            <m:r>
              <w:rPr>
                <w:rFonts w:ascii="Cambria Math" w:hAnsi="Cambria Math"/>
              </w:rPr>
              <m:t>8400</m:t>
            </m:r>
          </m:den>
        </m:f>
        <m:r>
          <w:rPr>
            <w:rFonts w:ascii="Cambria Math" w:hAnsi="Cambria Math"/>
          </w:rPr>
          <m:t>=4,91 (n=5)</m:t>
        </m:r>
      </m:oMath>
      <w:r w:rsidR="00814652" w:rsidRPr="00F0170A">
        <w:rPr>
          <w:rFonts w:eastAsiaTheme="minorEastAsia"/>
        </w:rPr>
        <w:t>;</w:t>
      </w:r>
    </w:p>
    <w:p w:rsidR="00814652" w:rsidRDefault="00A73EFD" w:rsidP="00814652">
      <w:pPr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ф</m:t>
            </m:r>
          </m:sub>
        </m:sSub>
        <m:r>
          <w:rPr>
            <w:rFonts w:ascii="Cambria Math" w:hAnsi="Cambria Math"/>
          </w:rPr>
          <m:t xml:space="preserve">=5∙8400=42000 </m:t>
        </m:r>
        <m:r>
          <w:rPr>
            <w:rFonts w:ascii="Cambria Math" w:eastAsiaTheme="minorEastAsia" w:hAnsi="Cambria Math"/>
          </w:rPr>
          <m:t>[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м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]</m:t>
        </m:r>
      </m:oMath>
      <w:r w:rsidR="00814652">
        <w:rPr>
          <w:rFonts w:eastAsiaTheme="minorEastAsia"/>
        </w:rPr>
        <w:t>;</w:t>
      </w:r>
    </w:p>
    <w:p w:rsidR="00814652" w:rsidRDefault="00A73EFD" w:rsidP="00814652">
      <w:pPr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н</m:t>
            </m:r>
          </m:sub>
        </m:sSub>
        <m:r>
          <w:rPr>
            <w:rFonts w:ascii="Cambria Math" w:hAnsi="Cambria Math"/>
          </w:rPr>
          <m:t xml:space="preserve">=42000-41307=693 </m:t>
        </m:r>
        <m:r>
          <w:rPr>
            <w:rFonts w:ascii="Cambria Math" w:eastAsiaTheme="minorEastAsia" w:hAnsi="Cambria Math"/>
          </w:rPr>
          <m:t>[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м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]</m:t>
        </m:r>
      </m:oMath>
      <w:r w:rsidR="00814652">
        <w:rPr>
          <w:rFonts w:eastAsiaTheme="minorEastAsia"/>
        </w:rPr>
        <w:t>;</w:t>
      </w:r>
    </w:p>
    <w:p w:rsidR="00814652" w:rsidRDefault="00A73EFD" w:rsidP="00814652">
      <w:pPr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% V</m:t>
              </m:r>
            </m:e>
            <m:sub>
              <m:r>
                <w:rPr>
                  <w:rFonts w:ascii="Cambria Math" w:hAnsi="Cambria Math"/>
                </w:rPr>
                <m:t>н</m:t>
              </m:r>
            </m:sub>
          </m:sSub>
          <m:r>
            <w:rPr>
              <w:rFonts w:ascii="Cambria Math" w:hAnsi="Cambria Math"/>
            </w:rPr>
            <m:t>=1,65%</m:t>
          </m:r>
          <m:r>
            <w:rPr>
              <w:rFonts w:ascii="Cambria Math" w:eastAsiaTheme="minorEastAsia" w:hAnsi="Cambria Math"/>
            </w:rPr>
            <m:t>≤10%</m:t>
          </m:r>
        </m:oMath>
      </m:oMathPara>
    </w:p>
    <w:p w:rsidR="00814652" w:rsidRPr="00F0170A" w:rsidRDefault="00814652" w:rsidP="00814652">
      <w:pPr>
        <w:rPr>
          <w:rFonts w:eastAsiaTheme="minorEastAsia"/>
        </w:rPr>
      </w:pPr>
      <m:oMath>
        <m:r>
          <w:rPr>
            <w:rFonts w:ascii="Cambria Math" w:hAnsi="Cambria Math"/>
          </w:rPr>
          <m:t xml:space="preserve">M=224∙5=1120 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тонн</m:t>
            </m:r>
          </m:e>
        </m:d>
      </m:oMath>
      <w:r>
        <w:rPr>
          <w:rFonts w:eastAsiaTheme="minorEastAsia"/>
        </w:rPr>
        <w:t>;</w:t>
      </w:r>
    </w:p>
    <w:p w:rsidR="00814652" w:rsidRDefault="00814652" w:rsidP="00814652">
      <w:pPr>
        <w:rPr>
          <w:rFonts w:eastAsiaTheme="minorEastAsia"/>
        </w:rPr>
      </w:pPr>
      <w:r>
        <w:rPr>
          <w:rFonts w:eastAsiaTheme="minorEastAsia"/>
        </w:rPr>
        <w:t>Рассчитываем для АИ-93:</w:t>
      </w:r>
    </w:p>
    <w:p w:rsidR="00814652" w:rsidRDefault="00A73EFD" w:rsidP="00814652">
      <w:pPr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Q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315∙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6</m:t>
                </m:r>
              </m:sup>
            </m:sSup>
            <m:r>
              <w:rPr>
                <w:rFonts w:ascii="Cambria Math" w:eastAsiaTheme="minorEastAsia" w:hAnsi="Cambria Math"/>
              </w:rPr>
              <m:t>∙45</m:t>
            </m:r>
          </m:num>
          <m:den>
            <m:r>
              <w:rPr>
                <w:rFonts w:ascii="Cambria Math" w:eastAsiaTheme="minorEastAsia" w:hAnsi="Cambria Math"/>
              </w:rPr>
              <m:t>12∙745,67∙100</m:t>
            </m:r>
          </m:den>
        </m:f>
        <m:r>
          <w:rPr>
            <w:rFonts w:ascii="Cambria Math" w:eastAsiaTheme="minorEastAsia" w:hAnsi="Cambria Math"/>
          </w:rPr>
          <m:t>=15841,56 [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м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]</m:t>
        </m:r>
      </m:oMath>
      <w:r w:rsidR="00814652">
        <w:rPr>
          <w:rFonts w:eastAsiaTheme="minorEastAsia"/>
        </w:rPr>
        <w:t>;</w:t>
      </w:r>
    </w:p>
    <w:p w:rsidR="00814652" w:rsidRDefault="00A73EFD" w:rsidP="00814652">
      <w:pPr>
        <w:rPr>
          <w:rFonts w:eastAsiaTheme="minorEastAsia"/>
        </w:rPr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i</m:t>
            </m:r>
          </m:sub>
          <m:sup>
            <m:r>
              <w:rPr>
                <w:rFonts w:ascii="Cambria Math" w:hAnsi="Cambria Math"/>
              </w:rPr>
              <m:t>мн</m:t>
            </m:r>
          </m:sup>
        </m:sSubSup>
        <m:r>
          <w:rPr>
            <w:rFonts w:ascii="Cambria Math" w:hAnsi="Cambria Math"/>
          </w:rPr>
          <m:t>=</m:t>
        </m:r>
        <m:r>
          <w:rPr>
            <w:rFonts w:ascii="Cambria Math" w:eastAsiaTheme="minorEastAsia" w:hAnsi="Cambria Math"/>
          </w:rPr>
          <m:t>15841,56 ∙3=47524,35 [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м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]</m:t>
        </m:r>
      </m:oMath>
      <w:r w:rsidR="00814652">
        <w:rPr>
          <w:rFonts w:eastAsiaTheme="minorEastAsia"/>
        </w:rPr>
        <w:t>;</w:t>
      </w:r>
    </w:p>
    <w:p w:rsidR="00814652" w:rsidRDefault="00A73EFD" w:rsidP="00814652">
      <w:pPr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=</m:t>
        </m:r>
        <m:r>
          <w:rPr>
            <w:rFonts w:ascii="Cambria Math" w:eastAsiaTheme="minorEastAsia" w:hAnsi="Cambria Math"/>
          </w:rPr>
          <m:t>47524,35</m:t>
        </m:r>
        <m:r>
          <w:rPr>
            <w:rFonts w:ascii="Cambria Math" w:hAnsi="Cambria Math"/>
          </w:rPr>
          <m:t>∙1,15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1+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50</m:t>
                </m:r>
              </m:num>
              <m:den>
                <m:r>
                  <w:rPr>
                    <w:rFonts w:ascii="Cambria Math" w:hAnsi="Cambria Math"/>
                  </w:rPr>
                  <m:t>100</m:t>
                </m:r>
              </m:den>
            </m:f>
          </m:e>
        </m:d>
        <m:r>
          <w:rPr>
            <w:rFonts w:ascii="Cambria Math" w:hAnsi="Cambria Math"/>
          </w:rPr>
          <m:t>=81979,5</m:t>
        </m:r>
        <m:r>
          <w:rPr>
            <w:rFonts w:ascii="Cambria Math" w:eastAsiaTheme="minorEastAsia" w:hAnsi="Cambria Math"/>
          </w:rPr>
          <m:t>[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м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]</m:t>
        </m:r>
      </m:oMath>
      <w:r w:rsidR="00814652">
        <w:rPr>
          <w:rFonts w:eastAsiaTheme="minorEastAsia"/>
        </w:rPr>
        <w:t>;</w:t>
      </w:r>
    </w:p>
    <w:p w:rsidR="00814652" w:rsidRDefault="00814652" w:rsidP="00814652">
      <w:pPr>
        <w:rPr>
          <w:rFonts w:eastAsiaTheme="minorEastAsia"/>
        </w:rPr>
      </w:pPr>
      <w:r>
        <w:rPr>
          <w:rFonts w:eastAsiaTheme="minorEastAsia"/>
        </w:rPr>
        <w:lastRenderedPageBreak/>
        <w:t>Наиболее оптимальный РВСП 20000</w:t>
      </w:r>
    </w:p>
    <w:p w:rsidR="00814652" w:rsidRPr="00F0170A" w:rsidRDefault="00A73EFD" w:rsidP="00814652">
      <w:pPr>
        <w:rPr>
          <w:rFonts w:eastAsiaTheme="minorEastAsia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n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81979,5</m:t>
            </m:r>
          </m:num>
          <m:den>
            <m:r>
              <w:rPr>
                <w:rFonts w:ascii="Cambria Math" w:hAnsi="Cambria Math"/>
              </w:rPr>
              <m:t>16800</m:t>
            </m:r>
          </m:den>
        </m:f>
        <m:r>
          <w:rPr>
            <w:rFonts w:ascii="Cambria Math" w:hAnsi="Cambria Math"/>
          </w:rPr>
          <m:t>=4,87 (n=5)</m:t>
        </m:r>
      </m:oMath>
      <w:r w:rsidR="00814652" w:rsidRPr="00F0170A">
        <w:rPr>
          <w:rFonts w:eastAsiaTheme="minorEastAsia"/>
        </w:rPr>
        <w:t>;</w:t>
      </w:r>
    </w:p>
    <w:p w:rsidR="00814652" w:rsidRDefault="00A73EFD" w:rsidP="00814652">
      <w:pPr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ф</m:t>
            </m:r>
          </m:sub>
        </m:sSub>
        <m:r>
          <w:rPr>
            <w:rFonts w:ascii="Cambria Math" w:hAnsi="Cambria Math"/>
          </w:rPr>
          <m:t xml:space="preserve">=5∙16800=84000 </m:t>
        </m:r>
        <m:r>
          <w:rPr>
            <w:rFonts w:ascii="Cambria Math" w:eastAsiaTheme="minorEastAsia" w:hAnsi="Cambria Math"/>
          </w:rPr>
          <m:t>[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м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]</m:t>
        </m:r>
      </m:oMath>
      <w:r w:rsidR="00814652">
        <w:rPr>
          <w:rFonts w:eastAsiaTheme="minorEastAsia"/>
        </w:rPr>
        <w:t>;</w:t>
      </w:r>
    </w:p>
    <w:p w:rsidR="00814652" w:rsidRDefault="00A73EFD" w:rsidP="00814652">
      <w:pPr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н</m:t>
            </m:r>
          </m:sub>
        </m:sSub>
        <m:r>
          <w:rPr>
            <w:rFonts w:ascii="Cambria Math" w:hAnsi="Cambria Math"/>
          </w:rPr>
          <m:t xml:space="preserve">=84000-81979,5=2020,5 </m:t>
        </m:r>
        <m:r>
          <w:rPr>
            <w:rFonts w:ascii="Cambria Math" w:eastAsiaTheme="minorEastAsia" w:hAnsi="Cambria Math"/>
          </w:rPr>
          <m:t>[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м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]</m:t>
        </m:r>
      </m:oMath>
      <w:r w:rsidR="00814652">
        <w:rPr>
          <w:rFonts w:eastAsiaTheme="minorEastAsia"/>
        </w:rPr>
        <w:t>;</w:t>
      </w:r>
    </w:p>
    <w:p w:rsidR="00814652" w:rsidRDefault="00A73EFD" w:rsidP="00814652">
      <w:pPr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% V</m:t>
              </m:r>
            </m:e>
            <m:sub>
              <m:r>
                <w:rPr>
                  <w:rFonts w:ascii="Cambria Math" w:hAnsi="Cambria Math"/>
                </w:rPr>
                <m:t>н</m:t>
              </m:r>
            </m:sub>
          </m:sSub>
          <m:r>
            <w:rPr>
              <w:rFonts w:ascii="Cambria Math" w:hAnsi="Cambria Math"/>
            </w:rPr>
            <m:t>=2,4%</m:t>
          </m:r>
          <m:r>
            <w:rPr>
              <w:rFonts w:ascii="Cambria Math" w:eastAsiaTheme="minorEastAsia" w:hAnsi="Cambria Math"/>
            </w:rPr>
            <m:t>≤10%</m:t>
          </m:r>
        </m:oMath>
      </m:oMathPara>
    </w:p>
    <w:p w:rsidR="00814652" w:rsidRPr="00F0170A" w:rsidRDefault="00814652" w:rsidP="00814652">
      <w:pPr>
        <w:rPr>
          <w:rFonts w:eastAsiaTheme="minorEastAsia"/>
        </w:rPr>
      </w:pPr>
      <m:oMath>
        <m:r>
          <w:rPr>
            <w:rFonts w:ascii="Cambria Math" w:hAnsi="Cambria Math"/>
          </w:rPr>
          <m:t xml:space="preserve">M=438,8∙5=2192,5 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тонн</m:t>
            </m:r>
          </m:e>
        </m:d>
      </m:oMath>
      <w:r>
        <w:rPr>
          <w:rFonts w:eastAsiaTheme="minorEastAsia"/>
        </w:rPr>
        <w:t>;</w:t>
      </w:r>
    </w:p>
    <w:p w:rsidR="00814652" w:rsidRDefault="00814652" w:rsidP="00814652">
      <w:pPr>
        <w:rPr>
          <w:rFonts w:eastAsiaTheme="minorEastAsia"/>
        </w:rPr>
      </w:pPr>
      <w:r>
        <w:rPr>
          <w:rFonts w:eastAsiaTheme="minorEastAsia"/>
        </w:rPr>
        <w:t>Рассчитываем для АИ-98:</w:t>
      </w:r>
    </w:p>
    <w:p w:rsidR="00814652" w:rsidRDefault="00A73EFD" w:rsidP="00814652">
      <w:pPr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Q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315∙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6</m:t>
                </m:r>
              </m:sup>
            </m:sSup>
            <m:r>
              <w:rPr>
                <w:rFonts w:ascii="Cambria Math" w:eastAsiaTheme="minorEastAsia" w:hAnsi="Cambria Math"/>
              </w:rPr>
              <m:t>∙30</m:t>
            </m:r>
          </m:num>
          <m:den>
            <m:r>
              <w:rPr>
                <w:rFonts w:ascii="Cambria Math" w:eastAsiaTheme="minorEastAsia" w:hAnsi="Cambria Math"/>
              </w:rPr>
              <m:t>12∙642,95∙100</m:t>
            </m:r>
          </m:den>
        </m:f>
        <m:r>
          <w:rPr>
            <w:rFonts w:ascii="Cambria Math" w:eastAsiaTheme="minorEastAsia" w:hAnsi="Cambria Math"/>
          </w:rPr>
          <m:t>=12248,23 [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м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]</m:t>
        </m:r>
      </m:oMath>
      <w:r w:rsidR="00814652">
        <w:rPr>
          <w:rFonts w:eastAsiaTheme="minorEastAsia"/>
        </w:rPr>
        <w:t>;</w:t>
      </w:r>
    </w:p>
    <w:p w:rsidR="00814652" w:rsidRDefault="00A73EFD" w:rsidP="00814652">
      <w:pPr>
        <w:rPr>
          <w:rFonts w:eastAsiaTheme="minorEastAsia"/>
        </w:rPr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i</m:t>
            </m:r>
          </m:sub>
          <m:sup>
            <m:r>
              <w:rPr>
                <w:rFonts w:ascii="Cambria Math" w:hAnsi="Cambria Math"/>
              </w:rPr>
              <m:t>мн</m:t>
            </m:r>
          </m:sup>
        </m:sSubSup>
        <m:r>
          <w:rPr>
            <w:rFonts w:ascii="Cambria Math" w:hAnsi="Cambria Math"/>
          </w:rPr>
          <m:t>=</m:t>
        </m:r>
        <m:r>
          <w:rPr>
            <w:rFonts w:ascii="Cambria Math" w:eastAsiaTheme="minorEastAsia" w:hAnsi="Cambria Math"/>
          </w:rPr>
          <m:t>12248,23 ∙3=36744,69 [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м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]</m:t>
        </m:r>
      </m:oMath>
      <w:r w:rsidR="00814652">
        <w:rPr>
          <w:rFonts w:eastAsiaTheme="minorEastAsia"/>
        </w:rPr>
        <w:t>;</w:t>
      </w:r>
    </w:p>
    <w:p w:rsidR="00814652" w:rsidRDefault="00A73EFD" w:rsidP="00814652">
      <w:pPr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=</m:t>
        </m:r>
        <m:r>
          <w:rPr>
            <w:rFonts w:ascii="Cambria Math" w:eastAsiaTheme="minorEastAsia" w:hAnsi="Cambria Math"/>
          </w:rPr>
          <m:t>36744,69</m:t>
        </m:r>
        <m:r>
          <w:rPr>
            <w:rFonts w:ascii="Cambria Math" w:hAnsi="Cambria Math"/>
          </w:rPr>
          <m:t>∙1,15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1+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50</m:t>
                </m:r>
              </m:num>
              <m:den>
                <m:r>
                  <w:rPr>
                    <w:rFonts w:ascii="Cambria Math" w:hAnsi="Cambria Math"/>
                  </w:rPr>
                  <m:t>100</m:t>
                </m:r>
              </m:den>
            </m:f>
          </m:e>
        </m:d>
        <m:r>
          <w:rPr>
            <w:rFonts w:ascii="Cambria Math" w:hAnsi="Cambria Math"/>
          </w:rPr>
          <m:t>=63385</m:t>
        </m:r>
        <m:r>
          <w:rPr>
            <w:rFonts w:ascii="Cambria Math" w:eastAsiaTheme="minorEastAsia" w:hAnsi="Cambria Math"/>
          </w:rPr>
          <m:t>[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м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]</m:t>
        </m:r>
      </m:oMath>
      <w:r w:rsidR="00814652">
        <w:rPr>
          <w:rFonts w:eastAsiaTheme="minorEastAsia"/>
        </w:rPr>
        <w:t>;</w:t>
      </w:r>
    </w:p>
    <w:p w:rsidR="00814652" w:rsidRDefault="00814652" w:rsidP="00814652">
      <w:pPr>
        <w:rPr>
          <w:rFonts w:eastAsiaTheme="minorEastAsia"/>
        </w:rPr>
      </w:pPr>
      <w:r>
        <w:rPr>
          <w:rFonts w:eastAsiaTheme="minorEastAsia"/>
        </w:rPr>
        <w:t>Наиболее оптимальный РВСП 20000</w:t>
      </w:r>
    </w:p>
    <w:p w:rsidR="00814652" w:rsidRPr="00F0170A" w:rsidRDefault="00A73EFD" w:rsidP="00814652">
      <w:pPr>
        <w:rPr>
          <w:rFonts w:eastAsiaTheme="minorEastAsia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n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63385</m:t>
            </m:r>
          </m:num>
          <m:den>
            <m:r>
              <w:rPr>
                <w:rFonts w:ascii="Cambria Math" w:hAnsi="Cambria Math"/>
              </w:rPr>
              <m:t>16800</m:t>
            </m:r>
          </m:den>
        </m:f>
        <m:r>
          <w:rPr>
            <w:rFonts w:ascii="Cambria Math" w:hAnsi="Cambria Math"/>
          </w:rPr>
          <m:t>=3,77 (n=4)</m:t>
        </m:r>
      </m:oMath>
      <w:r w:rsidR="00814652" w:rsidRPr="00F0170A">
        <w:rPr>
          <w:rFonts w:eastAsiaTheme="minorEastAsia"/>
        </w:rPr>
        <w:t>;</w:t>
      </w:r>
    </w:p>
    <w:p w:rsidR="00814652" w:rsidRDefault="00A73EFD" w:rsidP="00814652">
      <w:pPr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ф</m:t>
            </m:r>
          </m:sub>
        </m:sSub>
        <m:r>
          <w:rPr>
            <w:rFonts w:ascii="Cambria Math" w:hAnsi="Cambria Math"/>
          </w:rPr>
          <m:t xml:space="preserve">=4∙16800=67200 </m:t>
        </m:r>
        <m:r>
          <w:rPr>
            <w:rFonts w:ascii="Cambria Math" w:eastAsiaTheme="minorEastAsia" w:hAnsi="Cambria Math"/>
          </w:rPr>
          <m:t>[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м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]</m:t>
        </m:r>
      </m:oMath>
      <w:r w:rsidR="00814652">
        <w:rPr>
          <w:rFonts w:eastAsiaTheme="minorEastAsia"/>
        </w:rPr>
        <w:t>;</w:t>
      </w:r>
    </w:p>
    <w:p w:rsidR="00814652" w:rsidRDefault="00A73EFD" w:rsidP="00814652">
      <w:pPr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н</m:t>
            </m:r>
          </m:sub>
        </m:sSub>
        <m:r>
          <w:rPr>
            <w:rFonts w:ascii="Cambria Math" w:hAnsi="Cambria Math"/>
          </w:rPr>
          <m:t xml:space="preserve">=67200-63385=3815 </m:t>
        </m:r>
        <m:r>
          <w:rPr>
            <w:rFonts w:ascii="Cambria Math" w:eastAsiaTheme="minorEastAsia" w:hAnsi="Cambria Math"/>
          </w:rPr>
          <m:t>[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м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]</m:t>
        </m:r>
      </m:oMath>
      <w:r w:rsidR="00814652">
        <w:rPr>
          <w:rFonts w:eastAsiaTheme="minorEastAsia"/>
        </w:rPr>
        <w:t>;</w:t>
      </w:r>
    </w:p>
    <w:p w:rsidR="00814652" w:rsidRDefault="00A73EFD" w:rsidP="00814652">
      <w:pPr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% V</m:t>
              </m:r>
            </m:e>
            <m:sub>
              <m:r>
                <w:rPr>
                  <w:rFonts w:ascii="Cambria Math" w:hAnsi="Cambria Math"/>
                </w:rPr>
                <m:t>н</m:t>
              </m:r>
            </m:sub>
          </m:sSub>
          <m:r>
            <w:rPr>
              <w:rFonts w:ascii="Cambria Math" w:hAnsi="Cambria Math"/>
            </w:rPr>
            <m:t>=5,6%</m:t>
          </m:r>
          <m:r>
            <w:rPr>
              <w:rFonts w:ascii="Cambria Math" w:eastAsiaTheme="minorEastAsia" w:hAnsi="Cambria Math"/>
            </w:rPr>
            <m:t>≤10%</m:t>
          </m:r>
        </m:oMath>
      </m:oMathPara>
    </w:p>
    <w:p w:rsidR="00814652" w:rsidRDefault="00814652" w:rsidP="00814652">
      <w:pPr>
        <w:rPr>
          <w:rFonts w:eastAsiaTheme="minorEastAsia"/>
        </w:rPr>
      </w:pPr>
      <m:oMath>
        <m:r>
          <w:rPr>
            <w:rFonts w:ascii="Cambria Math" w:hAnsi="Cambria Math"/>
          </w:rPr>
          <m:t xml:space="preserve">M=438,5∙4=1754 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тонн</m:t>
            </m:r>
          </m:e>
        </m:d>
      </m:oMath>
      <w:r>
        <w:rPr>
          <w:rFonts w:eastAsiaTheme="minorEastAsia"/>
        </w:rPr>
        <w:t>;</w:t>
      </w: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Pr="00814652" w:rsidRDefault="00814652" w:rsidP="00814652">
      <w:pPr>
        <w:pStyle w:val="a5"/>
        <w:numPr>
          <w:ilvl w:val="0"/>
          <w:numId w:val="2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652">
        <w:rPr>
          <w:rFonts w:ascii="Times New Roman" w:hAnsi="Times New Roman" w:cs="Times New Roman"/>
          <w:b/>
          <w:sz w:val="28"/>
          <w:szCs w:val="28"/>
        </w:rPr>
        <w:lastRenderedPageBreak/>
        <w:t>Компоновка резервуарного парка</w:t>
      </w:r>
    </w:p>
    <w:p w:rsidR="00814652" w:rsidRDefault="00814652" w:rsidP="00814652">
      <w:pPr>
        <w:ind w:firstLine="360"/>
      </w:pPr>
      <w:r>
        <w:t>Производится в соответствии с требованиями изложенными в СНиП 2.11.03-93 (склады нефти и нефтепродуктов, противопожарные нормы). Д</w:t>
      </w:r>
      <w:r>
        <w:t>о</w:t>
      </w:r>
      <w:r>
        <w:t>пустимая общая номинальная вместимость группы резервуаров с пантоном объемом 50000 м</w:t>
      </w:r>
      <w:r>
        <w:rPr>
          <w:vertAlign w:val="superscript"/>
        </w:rPr>
        <w:t>3</w:t>
      </w:r>
      <w:r>
        <w:t>, независимо от вида хранимого нефтепродукта составляет 120000 м</w:t>
      </w:r>
      <w:r>
        <w:rPr>
          <w:vertAlign w:val="superscript"/>
        </w:rPr>
        <w:t>3</w:t>
      </w:r>
      <w:r>
        <w:t>. Минимальное расстояние между резервуарами, располагающиеся в первой группе в данном случае</w:t>
      </w:r>
      <w:r w:rsidRPr="0048189B">
        <w:t xml:space="preserve"> равно</w:t>
      </w:r>
      <w:r>
        <w:t xml:space="preserve"> 0,65D, но не более 30м. Расстояние между стенками ближайших резервуаров объемом 20000 м</w:t>
      </w:r>
      <w:r>
        <w:rPr>
          <w:vertAlign w:val="superscript"/>
        </w:rPr>
        <w:t>3</w:t>
      </w:r>
      <w:r>
        <w:t xml:space="preserve"> и более в сосе</w:t>
      </w:r>
      <w:r>
        <w:t>д</w:t>
      </w:r>
      <w:r>
        <w:t>них группах составляет 60м.  По периметру каждой группы наземных резе</w:t>
      </w:r>
      <w:r>
        <w:t>р</w:t>
      </w:r>
      <w:r>
        <w:t>вуаров необходимо предусматривать замкнутое земляное обвалование, ш</w:t>
      </w:r>
      <w:r>
        <w:t>и</w:t>
      </w:r>
      <w:r>
        <w:t>риной по верху не менее 0,5м или ограждающую стенку из негорючих мат</w:t>
      </w:r>
      <w:r>
        <w:t>е</w:t>
      </w:r>
      <w:r>
        <w:t>риалов, рассчитанных на гидростатическое давление размывшейся жидкости. Свободный от застройки объем обвалованной территории, образуемой между внутренними откосами обвалования следует определять по расчетному объ</w:t>
      </w:r>
      <w:r>
        <w:t>е</w:t>
      </w:r>
      <w:r>
        <w:t>му размываемой жидкости, который в свою очередь равен номинальному объему наибольшего резервуара в группе или отдельно стоящего резервуара. Высоты обвалований должны быть на 0,2м выше расчетного уровня объема разливаемой жидкости, но не менее 1,5м для резервуаров номинального об</w:t>
      </w:r>
      <w:r>
        <w:t>ъ</w:t>
      </w:r>
      <w:r>
        <w:t>ема 10000 м</w:t>
      </w:r>
      <w:r>
        <w:rPr>
          <w:vertAlign w:val="superscript"/>
        </w:rPr>
        <w:t xml:space="preserve">3 </w:t>
      </w:r>
      <w:r>
        <w:t>и больше.</w:t>
      </w:r>
    </w:p>
    <w:p w:rsidR="00814652" w:rsidRDefault="00814652" w:rsidP="00814652">
      <w:r>
        <w:t>Высота обвалования:</w:t>
      </w:r>
    </w:p>
    <w:p w:rsidR="00814652" w:rsidRPr="002A6C10" w:rsidRDefault="00814652" w:rsidP="00814652">
      <w:pPr>
        <w:rPr>
          <w:rFonts w:eastAsiaTheme="minorEastAsia"/>
        </w:rPr>
      </w:pPr>
      <m:oMath>
        <m:r>
          <w:rPr>
            <w:rFonts w:ascii="Cambria Math" w:hAnsi="Cambria Math"/>
          </w:rPr>
          <m:t>h=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п</m:t>
                </m:r>
              </m:sub>
            </m:sSub>
          </m:num>
          <m:den>
            <m:r>
              <w:rPr>
                <w:rFonts w:ascii="Cambria Math" w:hAnsi="Cambria Math"/>
              </w:rPr>
              <m:t>ab-</m:t>
            </m:r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π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D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/>
                  </w:rPr>
                  <m:t>4</m:t>
                </m:r>
              </m:den>
            </m:f>
            <m:r>
              <w:rPr>
                <w:rFonts w:ascii="Cambria Math" w:hAnsi="Cambria Math"/>
              </w:rPr>
              <m:t>(</m:t>
            </m:r>
            <m:r>
              <w:rPr>
                <w:rFonts w:ascii="Cambria Math" w:hAnsi="Cambria Math"/>
                <w:lang w:val="en-US"/>
              </w:rPr>
              <m:t>n</m:t>
            </m:r>
            <m:r>
              <w:rPr>
                <w:rFonts w:ascii="Cambria Math" w:hAnsi="Cambria Math"/>
              </w:rPr>
              <m:t>-1)</m:t>
            </m:r>
          </m:den>
        </m:f>
        <m:r>
          <w:rPr>
            <w:rFonts w:ascii="Cambria Math" w:hAnsi="Cambria Math"/>
          </w:rPr>
          <m:t>+0,2</m:t>
        </m:r>
      </m:oMath>
      <w:r w:rsidRPr="00336638">
        <w:rPr>
          <w:rFonts w:eastAsiaTheme="minorEastAsia"/>
        </w:rPr>
        <w:t xml:space="preserve">; </w:t>
      </w:r>
      <w:r w:rsidRPr="002A6C10">
        <w:rPr>
          <w:rFonts w:eastAsiaTheme="minorEastAsia"/>
        </w:rPr>
        <w:t xml:space="preserve">                                                                                          </w:t>
      </w:r>
      <w:r w:rsidRPr="00336638">
        <w:rPr>
          <w:rFonts w:eastAsiaTheme="minorEastAsia"/>
        </w:rPr>
        <w:t>(</w:t>
      </w:r>
      <w:r w:rsidRPr="002A6C10">
        <w:rPr>
          <w:rFonts w:eastAsiaTheme="minorEastAsia"/>
        </w:rPr>
        <w:t>8)</w:t>
      </w:r>
    </w:p>
    <w:p w:rsidR="00814652" w:rsidRDefault="00814652" w:rsidP="00814652">
      <w:pPr>
        <w:rPr>
          <w:rFonts w:eastAsiaTheme="minorEastAsia"/>
        </w:rPr>
      </w:pPr>
      <w:r w:rsidRPr="00336638">
        <w:rPr>
          <w:rFonts w:eastAsiaTheme="minorEastAsia"/>
        </w:rPr>
        <w:t>Расстояние от стенок резервуаров до подошвы</w:t>
      </w:r>
      <w:r>
        <w:rPr>
          <w:rFonts w:eastAsiaTheme="minorEastAsia"/>
        </w:rPr>
        <w:t xml:space="preserve"> внутренних откосов обвал</w:t>
      </w:r>
      <w:r>
        <w:rPr>
          <w:rFonts w:eastAsiaTheme="minorEastAsia"/>
        </w:rPr>
        <w:t>о</w:t>
      </w:r>
      <w:r>
        <w:rPr>
          <w:rFonts w:eastAsiaTheme="minorEastAsia"/>
        </w:rPr>
        <w:t>вания следует принимать не менее 6м для резервуаров 10000 м</w:t>
      </w:r>
      <w:r>
        <w:rPr>
          <w:rFonts w:eastAsiaTheme="minorEastAsia"/>
          <w:vertAlign w:val="superscript"/>
        </w:rPr>
        <w:t>3</w:t>
      </w:r>
      <w:r>
        <w:rPr>
          <w:rFonts w:eastAsiaTheme="minorEastAsia"/>
        </w:rPr>
        <w:t xml:space="preserve"> и более.</w:t>
      </w:r>
    </w:p>
    <w:p w:rsidR="00814652" w:rsidRDefault="00814652" w:rsidP="00814652">
      <w:pPr>
        <w:rPr>
          <w:rFonts w:eastAsiaTheme="minorEastAsia"/>
        </w:rPr>
      </w:pPr>
      <w:r>
        <w:rPr>
          <w:rFonts w:eastAsiaTheme="minorEastAsia"/>
        </w:rPr>
        <w:t>Рассчитываем для ДТ:</w:t>
      </w:r>
    </w:p>
    <w:p w:rsidR="00814652" w:rsidRPr="00FA4DC9" w:rsidRDefault="00814652" w:rsidP="00814652">
      <w:pPr>
        <w:rPr>
          <w:rFonts w:eastAsiaTheme="minorEastAsia"/>
        </w:rPr>
      </w:pPr>
      <m:oMath>
        <m:r>
          <w:rPr>
            <w:rFonts w:ascii="Cambria Math" w:hAnsi="Cambria Math"/>
          </w:rPr>
          <m:t xml:space="preserve">a=3∙34,2+2∙0,65∙34,2+2∙6=159,06 </m:t>
        </m:r>
        <m:r>
          <w:rPr>
            <w:rFonts w:ascii="Cambria Math" w:eastAsiaTheme="minorEastAsia" w:hAnsi="Cambria Math"/>
          </w:rPr>
          <m:t>[м]</m:t>
        </m:r>
      </m:oMath>
      <w:r>
        <w:rPr>
          <w:rFonts w:eastAsiaTheme="minorEastAsia"/>
        </w:rPr>
        <w:t>;</w:t>
      </w:r>
    </w:p>
    <w:p w:rsidR="00814652" w:rsidRDefault="00814652" w:rsidP="00814652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b=2∙34,2+0,65∙34,2+2∙6=102,63 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м</m:t>
              </m:r>
            </m:e>
          </m:d>
          <m:r>
            <w:rPr>
              <w:rFonts w:ascii="Cambria Math" w:eastAsiaTheme="minorEastAsia" w:hAnsi="Cambria Math"/>
            </w:rPr>
            <m:t>;</m:t>
          </m:r>
        </m:oMath>
      </m:oMathPara>
    </w:p>
    <w:p w:rsidR="00814652" w:rsidRPr="00FA4DC9" w:rsidRDefault="00814652" w:rsidP="00814652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h=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8400</m:t>
              </m:r>
            </m:num>
            <m:den>
              <m:r>
                <w:rPr>
                  <w:rFonts w:ascii="Cambria Math" w:hAnsi="Cambria Math"/>
                </w:rPr>
                <m:t>159,06∙102,63-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4∙3,14∙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34,2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den>
          </m:f>
          <m:r>
            <w:rPr>
              <w:rFonts w:ascii="Cambria Math" w:hAnsi="Cambria Math"/>
            </w:rPr>
            <m:t xml:space="preserve">=0,86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=1,5</m:t>
              </m:r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м</m:t>
                  </m:r>
                </m:e>
              </m:d>
              <m:ctrlPr>
                <w:rPr>
                  <w:rFonts w:ascii="Cambria Math" w:eastAsiaTheme="minorEastAsia" w:hAnsi="Cambria Math"/>
                  <w:i/>
                </w:rPr>
              </m:ctrlPr>
            </m:e>
          </m:d>
          <m:r>
            <w:rPr>
              <w:rFonts w:ascii="Cambria Math" w:eastAsiaTheme="minorEastAsia" w:hAnsi="Cambria Math"/>
            </w:rPr>
            <m:t>;</m:t>
          </m:r>
        </m:oMath>
      </m:oMathPara>
    </w:p>
    <w:p w:rsidR="00814652" w:rsidRDefault="00814652" w:rsidP="00814652">
      <w:pPr>
        <w:rPr>
          <w:rFonts w:eastAsiaTheme="minorEastAsia"/>
        </w:rPr>
      </w:pPr>
      <w:r>
        <w:rPr>
          <w:rFonts w:eastAsiaTheme="minorEastAsia"/>
        </w:rPr>
        <w:t>Рассчитываем для АИ-93:</w:t>
      </w:r>
    </w:p>
    <w:p w:rsidR="00814652" w:rsidRPr="00FA4DC9" w:rsidRDefault="00814652" w:rsidP="00814652">
      <w:pPr>
        <w:rPr>
          <w:rFonts w:eastAsiaTheme="minorEastAsia"/>
        </w:rPr>
      </w:pPr>
      <m:oMath>
        <m:r>
          <w:rPr>
            <w:rFonts w:ascii="Cambria Math" w:hAnsi="Cambria Math"/>
          </w:rPr>
          <m:t xml:space="preserve">a=3∙39,9+2∙0,65∙39,9+2∙6=183,57 </m:t>
        </m:r>
        <m:r>
          <w:rPr>
            <w:rFonts w:ascii="Cambria Math" w:eastAsiaTheme="minorEastAsia" w:hAnsi="Cambria Math"/>
          </w:rPr>
          <m:t>[м]</m:t>
        </m:r>
      </m:oMath>
      <w:r>
        <w:rPr>
          <w:rFonts w:eastAsiaTheme="minorEastAsia"/>
        </w:rPr>
        <w:t>;</w:t>
      </w:r>
    </w:p>
    <w:p w:rsidR="00814652" w:rsidRDefault="00814652" w:rsidP="00814652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b=2∙39,9+0,65∙39,9+2∙6=117,74 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м</m:t>
              </m:r>
            </m:e>
          </m:d>
          <m:r>
            <w:rPr>
              <w:rFonts w:ascii="Cambria Math" w:eastAsiaTheme="minorEastAsia" w:hAnsi="Cambria Math"/>
            </w:rPr>
            <m:t>;</m:t>
          </m:r>
        </m:oMath>
      </m:oMathPara>
    </w:p>
    <w:p w:rsidR="00814652" w:rsidRPr="00FA4DC9" w:rsidRDefault="00814652" w:rsidP="00814652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h=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16800</m:t>
              </m:r>
            </m:num>
            <m:den>
              <m:r>
                <w:rPr>
                  <w:rFonts w:ascii="Cambria Math" w:hAnsi="Cambria Math"/>
                </w:rPr>
                <m:t>183,57∙117,74-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4∙3,14∙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39,9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den>
          </m:f>
          <m:r>
            <w:rPr>
              <w:rFonts w:ascii="Cambria Math" w:hAnsi="Cambria Math"/>
            </w:rPr>
            <m:t xml:space="preserve">=1,22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=1,5</m:t>
              </m:r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м</m:t>
                  </m:r>
                </m:e>
              </m:d>
              <m:ctrlPr>
                <w:rPr>
                  <w:rFonts w:ascii="Cambria Math" w:eastAsiaTheme="minorEastAsia" w:hAnsi="Cambria Math"/>
                  <w:i/>
                </w:rPr>
              </m:ctrlPr>
            </m:e>
          </m:d>
          <m:r>
            <w:rPr>
              <w:rFonts w:ascii="Cambria Math" w:eastAsiaTheme="minorEastAsia" w:hAnsi="Cambria Math"/>
            </w:rPr>
            <m:t>;</m:t>
          </m:r>
        </m:oMath>
      </m:oMathPara>
    </w:p>
    <w:p w:rsidR="00814652" w:rsidRDefault="00814652" w:rsidP="00814652">
      <w:pPr>
        <w:rPr>
          <w:rFonts w:eastAsiaTheme="minorEastAsia"/>
        </w:rPr>
      </w:pPr>
      <w:r>
        <w:rPr>
          <w:rFonts w:eastAsiaTheme="minorEastAsia"/>
        </w:rPr>
        <w:t>Рассчитываем для АИ-98:</w:t>
      </w:r>
    </w:p>
    <w:p w:rsidR="00814652" w:rsidRPr="00FA4DC9" w:rsidRDefault="00814652" w:rsidP="00814652">
      <w:pPr>
        <w:rPr>
          <w:rFonts w:eastAsiaTheme="minorEastAsia"/>
        </w:rPr>
      </w:pPr>
      <m:oMath>
        <m:r>
          <w:rPr>
            <w:rFonts w:ascii="Cambria Math" w:hAnsi="Cambria Math"/>
          </w:rPr>
          <m:t xml:space="preserve">a=2∙39,9+0,65∙39,9+2∙6=117,74 </m:t>
        </m:r>
        <m:r>
          <w:rPr>
            <w:rFonts w:ascii="Cambria Math" w:eastAsiaTheme="minorEastAsia" w:hAnsi="Cambria Math"/>
          </w:rPr>
          <m:t>[м]</m:t>
        </m:r>
      </m:oMath>
      <w:r>
        <w:rPr>
          <w:rFonts w:eastAsiaTheme="minorEastAsia"/>
        </w:rPr>
        <w:t>;</w:t>
      </w:r>
    </w:p>
    <w:p w:rsidR="00814652" w:rsidRDefault="00814652" w:rsidP="00814652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b=2∙39,9+0,65∙39,9+2∙6=117,74 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м</m:t>
              </m:r>
            </m:e>
          </m:d>
          <m:r>
            <w:rPr>
              <w:rFonts w:ascii="Cambria Math" w:eastAsiaTheme="minorEastAsia" w:hAnsi="Cambria Math"/>
            </w:rPr>
            <m:t>;</m:t>
          </m:r>
        </m:oMath>
      </m:oMathPara>
    </w:p>
    <w:p w:rsidR="00814652" w:rsidRDefault="00814652" w:rsidP="00814652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h=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16800</m:t>
              </m:r>
            </m:num>
            <m:den>
              <m:r>
                <w:rPr>
                  <w:rFonts w:ascii="Cambria Math" w:hAnsi="Cambria Math"/>
                </w:rPr>
                <m:t>117,74∙117,74-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3∙3,14∙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39,9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den>
          </m:f>
          <m:r>
            <w:rPr>
              <w:rFonts w:ascii="Cambria Math" w:hAnsi="Cambria Math"/>
            </w:rPr>
            <m:t xml:space="preserve">=1,66 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м</m:t>
              </m:r>
            </m:e>
          </m:d>
          <m:r>
            <w:rPr>
              <w:rFonts w:ascii="Cambria Math" w:eastAsiaTheme="minorEastAsia" w:hAnsi="Cambria Math"/>
            </w:rPr>
            <m:t>;</m:t>
          </m:r>
        </m:oMath>
      </m:oMathPara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Pr="00814652" w:rsidRDefault="00814652" w:rsidP="00814652">
      <w:pPr>
        <w:pStyle w:val="a5"/>
        <w:numPr>
          <w:ilvl w:val="0"/>
          <w:numId w:val="26"/>
        </w:num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814652"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>Расчет железо-дорожной эстакады</w:t>
      </w:r>
    </w:p>
    <w:p w:rsidR="00814652" w:rsidRDefault="00814652" w:rsidP="00814652">
      <w:pPr>
        <w:ind w:firstLine="360"/>
        <w:rPr>
          <w:rFonts w:eastAsiaTheme="minorEastAsia"/>
        </w:rPr>
      </w:pPr>
      <w:r>
        <w:rPr>
          <w:rFonts w:eastAsiaTheme="minorEastAsia"/>
        </w:rPr>
        <w:t>Цель данного расчета заключается в определении числа приходов (ма</w:t>
      </w:r>
      <w:r>
        <w:rPr>
          <w:rFonts w:eastAsiaTheme="minorEastAsia"/>
        </w:rPr>
        <w:t>р</w:t>
      </w:r>
      <w:r>
        <w:rPr>
          <w:rFonts w:eastAsiaTheme="minorEastAsia"/>
        </w:rPr>
        <w:t>шрутов) нефтепродуктов на нефтебазу в сутки, выбора эстакады и ее длины. А также нахождения производительности насосов на участке от железо-дорожной эстакады до насосной станции.</w:t>
      </w:r>
    </w:p>
    <w:p w:rsidR="00814652" w:rsidRDefault="00814652" w:rsidP="00814652">
      <w:pPr>
        <w:rPr>
          <w:rFonts w:eastAsiaTheme="minorEastAsia"/>
        </w:rPr>
      </w:pPr>
      <w:r>
        <w:rPr>
          <w:rFonts w:eastAsiaTheme="minorEastAsia"/>
        </w:rPr>
        <w:t>Число маршрутов прихода на нефтебазу:</w:t>
      </w:r>
    </w:p>
    <w:p w:rsidR="00814652" w:rsidRDefault="00814652" w:rsidP="00814652">
      <w:p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N=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сут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м</m:t>
                </m:r>
              </m:sub>
            </m:sSub>
          </m:den>
        </m:f>
      </m:oMath>
      <w:r>
        <w:rPr>
          <w:rFonts w:eastAsiaTheme="minorEastAsia"/>
        </w:rPr>
        <w:t>;                                                                                                                  (9)</w:t>
      </w:r>
    </w:p>
    <w:p w:rsidR="00814652" w:rsidRDefault="00A73EFD" w:rsidP="00814652">
      <w:pPr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G</m:t>
            </m:r>
          </m:e>
          <m:sub>
            <m:r>
              <w:rPr>
                <w:rFonts w:ascii="Cambria Math" w:eastAsiaTheme="minorEastAsia" w:hAnsi="Cambria Math"/>
              </w:rPr>
              <m:t>сут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Sup>
              <m:sSubSupPr>
                <m:ctrlPr>
                  <w:rPr>
                    <w:rFonts w:ascii="Cambria Math" w:eastAsiaTheme="minorEastAsia" w:hAnsi="Cambria Math"/>
                    <w:i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</w:rPr>
                  <m:t>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год</m:t>
                </m:r>
              </m:sub>
              <m:sup>
                <m:r>
                  <w:rPr>
                    <w:rFonts w:ascii="Cambria Math" w:eastAsiaTheme="minorEastAsia" w:hAnsi="Cambria Math"/>
                  </w:rPr>
                  <m:t>i</m:t>
                </m:r>
              </m:sup>
            </m:sSubSup>
            <m:r>
              <w:rPr>
                <w:rFonts w:ascii="Cambria Math" w:eastAsiaTheme="minorEastAsia" w:hAnsi="Cambria Math"/>
              </w:rPr>
              <m:t>∙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</w:rPr>
              <m:t>∙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</m:num>
          <m:den>
            <m:r>
              <w:rPr>
                <w:rFonts w:ascii="Cambria Math" w:eastAsiaTheme="minorEastAsia" w:hAnsi="Cambria Math"/>
              </w:rPr>
              <m:t>365</m:t>
            </m:r>
          </m:den>
        </m:f>
      </m:oMath>
      <w:r w:rsidR="00814652">
        <w:rPr>
          <w:rFonts w:eastAsiaTheme="minorEastAsia"/>
        </w:rPr>
        <w:t>;                                                                                                    (10)</w:t>
      </w:r>
    </w:p>
    <w:p w:rsidR="00814652" w:rsidRDefault="00814652" w:rsidP="00814652">
      <w:pPr>
        <w:rPr>
          <w:rFonts w:eastAsiaTheme="minorEastAsia"/>
        </w:rPr>
      </w:pPr>
      <w:r>
        <w:rPr>
          <w:rFonts w:eastAsiaTheme="minorEastAsia"/>
        </w:rPr>
        <w:t>Число эстакад:</w:t>
      </w:r>
    </w:p>
    <w:p w:rsidR="00814652" w:rsidRDefault="00814652" w:rsidP="00814652">
      <w:p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Э=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N∙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э</m:t>
                </m:r>
              </m:sub>
            </m:sSub>
          </m:num>
          <m:den>
            <m:r>
              <w:rPr>
                <w:rFonts w:ascii="Cambria Math" w:eastAsiaTheme="minorEastAsia" w:hAnsi="Cambria Math"/>
              </w:rPr>
              <m:t>24</m:t>
            </m:r>
          </m:den>
        </m:f>
      </m:oMath>
      <w:r>
        <w:rPr>
          <w:rFonts w:eastAsiaTheme="minorEastAsia"/>
        </w:rPr>
        <w:t>;                                                                                                                (11)</w:t>
      </w:r>
    </w:p>
    <w:p w:rsidR="00814652" w:rsidRDefault="00814652" w:rsidP="00814652">
      <w:pPr>
        <w:rPr>
          <w:rFonts w:eastAsiaTheme="minorEastAsia"/>
        </w:rPr>
      </w:pPr>
      <w:r>
        <w:rPr>
          <w:rFonts w:eastAsiaTheme="minorEastAsia"/>
        </w:rPr>
        <w:t>Длина эстакады:</w:t>
      </w:r>
    </w:p>
    <w:p w:rsidR="00814652" w:rsidRDefault="00814652" w:rsidP="00814652">
      <w:p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L=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i=1</m:t>
            </m:r>
          </m:sub>
          <m:sup>
            <m:r>
              <w:rPr>
                <w:rFonts w:ascii="Cambria Math" w:eastAsiaTheme="minorEastAsia" w:hAnsi="Cambria Math"/>
              </w:rPr>
              <m:t>n</m:t>
            </m:r>
          </m:sup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ц</m:t>
                </m:r>
              </m:sub>
            </m:sSub>
            <m:r>
              <w:rPr>
                <w:rFonts w:ascii="Cambria Math" w:eastAsiaTheme="minorEastAsia" w:hAnsi="Cambria Math"/>
              </w:rPr>
              <m:t>∙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l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i</m:t>
                </m:r>
              </m:sub>
            </m:sSub>
          </m:e>
        </m:nary>
      </m:oMath>
      <w:r>
        <w:rPr>
          <w:rFonts w:eastAsiaTheme="minorEastAsia"/>
        </w:rPr>
        <w:t>;                                                                                                    (12)</w:t>
      </w:r>
    </w:p>
    <w:p w:rsidR="00814652" w:rsidRDefault="00A73EFD" w:rsidP="00814652">
      <w:pPr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n</m:t>
            </m:r>
          </m:e>
          <m:sub>
            <m:r>
              <w:rPr>
                <w:rFonts w:ascii="Cambria Math" w:eastAsiaTheme="minorEastAsia" w:hAnsi="Cambria Math"/>
              </w:rPr>
              <m:t>ц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Sup>
              <m:sSubSupPr>
                <m:ctrlPr>
                  <w:rPr>
                    <w:rFonts w:ascii="Cambria Math" w:eastAsiaTheme="minorEastAsia" w:hAnsi="Cambria Math"/>
                    <w:i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  <w:lang w:val="en-US"/>
                  </w:rPr>
                  <m:t>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сут</m:t>
                </m:r>
              </m:sub>
              <m:sup>
                <m:r>
                  <w:rPr>
                    <w:rFonts w:ascii="Cambria Math" w:eastAsiaTheme="minorEastAsia" w:hAnsi="Cambria Math"/>
                  </w:rPr>
                  <m:t>i</m:t>
                </m:r>
              </m:sup>
            </m:sSubSup>
          </m:num>
          <m:den>
            <m:sSubSup>
              <m:sSubSupPr>
                <m:ctrlPr>
                  <w:rPr>
                    <w:rFonts w:ascii="Cambria Math" w:eastAsiaTheme="minorEastAsia" w:hAnsi="Cambria Math"/>
                    <w:i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</w:rPr>
                  <m:t>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ц</m:t>
                </m:r>
              </m:sub>
              <m:sup>
                <m:r>
                  <w:rPr>
                    <w:rFonts w:ascii="Cambria Math" w:eastAsiaTheme="minorEastAsia" w:hAnsi="Cambria Math"/>
                  </w:rPr>
                  <m:t>i</m:t>
                </m:r>
              </m:sup>
            </m:sSubSup>
          </m:den>
        </m:f>
      </m:oMath>
      <w:r w:rsidR="00814652">
        <w:rPr>
          <w:rFonts w:eastAsiaTheme="minorEastAsia"/>
        </w:rPr>
        <w:t>;                                                                                                               (13)</w:t>
      </w:r>
    </w:p>
    <w:p w:rsidR="00814652" w:rsidRPr="002A6C10" w:rsidRDefault="00A73EFD" w:rsidP="00814652">
      <w:pPr>
        <w:rPr>
          <w:rFonts w:eastAsiaTheme="minorEastAsia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  <w:lang w:val="en-US"/>
              </w:rPr>
              <m:t>G</m:t>
            </m:r>
          </m:e>
          <m:sub>
            <m:r>
              <w:rPr>
                <w:rFonts w:ascii="Cambria Math" w:eastAsiaTheme="minorEastAsia" w:hAnsi="Cambria Math"/>
              </w:rPr>
              <m:t>ц</m:t>
            </m:r>
          </m:sub>
          <m:sup>
            <m:r>
              <w:rPr>
                <w:rFonts w:ascii="Cambria Math" w:eastAsiaTheme="minorEastAsia" w:hAnsi="Cambria Math"/>
              </w:rPr>
              <m:t>i</m:t>
            </m:r>
          </m:sup>
        </m:sSubSup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</m:sSub>
        <m:r>
          <w:rPr>
            <w:rFonts w:ascii="Cambria Math" w:eastAsiaTheme="minorEastAsia" w:hAnsi="Cambria Math"/>
          </w:rPr>
          <m:t>∙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ρ</m:t>
            </m:r>
          </m:e>
          <m:sub>
            <m:r>
              <w:rPr>
                <w:rFonts w:ascii="Cambria Math" w:eastAsiaTheme="minorEastAsia" w:hAnsi="Cambria Math"/>
              </w:rPr>
              <m:t>min</m:t>
            </m:r>
          </m:sub>
          <m:sup>
            <m:r>
              <w:rPr>
                <w:rFonts w:ascii="Cambria Math" w:eastAsiaTheme="minorEastAsia" w:hAnsi="Cambria Math"/>
              </w:rPr>
              <m:t>i</m:t>
            </m:r>
          </m:sup>
        </m:sSubSup>
      </m:oMath>
      <w:r w:rsidR="00814652" w:rsidRPr="00C40A43">
        <w:rPr>
          <w:rFonts w:eastAsiaTheme="minorEastAsia"/>
        </w:rPr>
        <w:t>;                                                                                                      (14)</w:t>
      </w:r>
    </w:p>
    <w:p w:rsidR="00814652" w:rsidRDefault="00A73EFD" w:rsidP="00814652">
      <w:pPr>
        <w:rPr>
          <w:rFonts w:eastAsiaTheme="minorEastAsia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  <w:lang w:val="en-US"/>
              </w:rPr>
              <m:t>G</m:t>
            </m:r>
          </m:e>
          <m:sub>
            <m:r>
              <w:rPr>
                <w:rFonts w:ascii="Cambria Math" w:eastAsiaTheme="minorEastAsia" w:hAnsi="Cambria Math"/>
              </w:rPr>
              <m:t>сут</m:t>
            </m:r>
          </m:sub>
          <m:sup>
            <m:r>
              <w:rPr>
                <w:rFonts w:ascii="Cambria Math" w:eastAsiaTheme="minorEastAsia" w:hAnsi="Cambria Math"/>
              </w:rPr>
              <m:t>ДТ</m:t>
            </m:r>
          </m:sup>
        </m:sSubSup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</w:rPr>
              <m:t>315∙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6</m:t>
                </m:r>
              </m:sup>
            </m:sSup>
            <m:r>
              <w:rPr>
                <w:rFonts w:ascii="Cambria Math" w:eastAsiaTheme="minorEastAsia" w:hAnsi="Cambria Math"/>
              </w:rPr>
              <m:t>∙0,25∙1,5∙1,5</m:t>
            </m:r>
          </m:num>
          <m:den>
            <m:r>
              <w:rPr>
                <w:rFonts w:ascii="Cambria Math" w:eastAsiaTheme="minorEastAsia" w:hAnsi="Cambria Math"/>
              </w:rPr>
              <m:t>365</m:t>
            </m:r>
          </m:den>
        </m:f>
        <m:r>
          <w:rPr>
            <w:rFonts w:ascii="Cambria Math" w:eastAsiaTheme="minorEastAsia" w:hAnsi="Cambria Math"/>
          </w:rPr>
          <m:t xml:space="preserve">=485,44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тонн</m:t>
            </m:r>
          </m:e>
        </m:d>
      </m:oMath>
      <w:r w:rsidR="00814652">
        <w:rPr>
          <w:rFonts w:eastAsiaTheme="minorEastAsia"/>
        </w:rPr>
        <w:t>;</w:t>
      </w:r>
    </w:p>
    <w:p w:rsidR="00814652" w:rsidRDefault="00A73EFD" w:rsidP="00814652">
      <w:pPr>
        <w:rPr>
          <w:rFonts w:eastAsiaTheme="minorEastAsia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  <w:lang w:val="en-US"/>
              </w:rPr>
              <m:t>G</m:t>
            </m:r>
          </m:e>
          <m:sub>
            <m:r>
              <w:rPr>
                <w:rFonts w:ascii="Cambria Math" w:eastAsiaTheme="minorEastAsia" w:hAnsi="Cambria Math"/>
              </w:rPr>
              <m:t>сут</m:t>
            </m:r>
          </m:sub>
          <m:sup>
            <m:r>
              <w:rPr>
                <w:rFonts w:ascii="Cambria Math" w:eastAsiaTheme="minorEastAsia" w:hAnsi="Cambria Math"/>
              </w:rPr>
              <m:t>А93</m:t>
            </m:r>
          </m:sup>
        </m:sSubSup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</w:rPr>
              <m:t>315∙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6</m:t>
                </m:r>
              </m:sup>
            </m:sSup>
            <m:r>
              <w:rPr>
                <w:rFonts w:ascii="Cambria Math" w:eastAsiaTheme="minorEastAsia" w:hAnsi="Cambria Math"/>
              </w:rPr>
              <m:t>∙0,45∙1,5∙1,5</m:t>
            </m:r>
          </m:num>
          <m:den>
            <m:r>
              <w:rPr>
                <w:rFonts w:ascii="Cambria Math" w:eastAsiaTheme="minorEastAsia" w:hAnsi="Cambria Math"/>
              </w:rPr>
              <m:t>365</m:t>
            </m:r>
          </m:den>
        </m:f>
        <m:r>
          <w:rPr>
            <w:rFonts w:ascii="Cambria Math" w:eastAsiaTheme="minorEastAsia" w:hAnsi="Cambria Math"/>
          </w:rPr>
          <m:t xml:space="preserve">=873,8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тонн</m:t>
            </m:r>
          </m:e>
        </m:d>
      </m:oMath>
      <w:r w:rsidR="00814652">
        <w:rPr>
          <w:rFonts w:eastAsiaTheme="minorEastAsia"/>
        </w:rPr>
        <w:t>;</w:t>
      </w:r>
    </w:p>
    <w:p w:rsidR="00814652" w:rsidRDefault="00A73EFD" w:rsidP="00814652">
      <w:pPr>
        <w:rPr>
          <w:rFonts w:eastAsiaTheme="minorEastAsia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  <w:lang w:val="en-US"/>
              </w:rPr>
              <m:t>G</m:t>
            </m:r>
          </m:e>
          <m:sub>
            <m:r>
              <w:rPr>
                <w:rFonts w:ascii="Cambria Math" w:eastAsiaTheme="minorEastAsia" w:hAnsi="Cambria Math"/>
              </w:rPr>
              <m:t>сут</m:t>
            </m:r>
          </m:sub>
          <m:sup>
            <m:r>
              <w:rPr>
                <w:rFonts w:ascii="Cambria Math" w:eastAsiaTheme="minorEastAsia" w:hAnsi="Cambria Math"/>
              </w:rPr>
              <m:t>А98</m:t>
            </m:r>
          </m:sup>
        </m:sSubSup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</w:rPr>
              <m:t>315∙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6</m:t>
                </m:r>
              </m:sup>
            </m:sSup>
            <m:r>
              <w:rPr>
                <w:rFonts w:ascii="Cambria Math" w:eastAsiaTheme="minorEastAsia" w:hAnsi="Cambria Math"/>
              </w:rPr>
              <m:t>∙0,3∙1,5∙1,5</m:t>
            </m:r>
          </m:num>
          <m:den>
            <m:r>
              <w:rPr>
                <w:rFonts w:ascii="Cambria Math" w:eastAsiaTheme="minorEastAsia" w:hAnsi="Cambria Math"/>
              </w:rPr>
              <m:t>365</m:t>
            </m:r>
          </m:den>
        </m:f>
        <m:r>
          <w:rPr>
            <w:rFonts w:ascii="Cambria Math" w:eastAsiaTheme="minorEastAsia" w:hAnsi="Cambria Math"/>
          </w:rPr>
          <m:t xml:space="preserve">=485,44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тонн</m:t>
            </m:r>
          </m:e>
        </m:d>
      </m:oMath>
      <w:r w:rsidR="00814652">
        <w:rPr>
          <w:rFonts w:eastAsiaTheme="minorEastAsia"/>
        </w:rPr>
        <w:t>;</w:t>
      </w:r>
    </w:p>
    <w:p w:rsidR="00814652" w:rsidRDefault="00A73EFD" w:rsidP="00814652">
      <w:pPr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G</m:t>
            </m:r>
          </m:e>
          <m:sub>
            <m:r>
              <w:rPr>
                <w:rFonts w:ascii="Cambria Math" w:eastAsiaTheme="minorEastAsia" w:hAnsi="Cambria Math"/>
              </w:rPr>
              <m:t>сут</m:t>
            </m:r>
          </m:sub>
        </m:sSub>
        <m:r>
          <w:rPr>
            <w:rFonts w:ascii="Cambria Math" w:eastAsiaTheme="minorEastAsia" w:hAnsi="Cambria Math"/>
          </w:rPr>
          <m:t>=1941,77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тонн</m:t>
            </m:r>
          </m:e>
        </m:d>
      </m:oMath>
      <w:r w:rsidR="00814652">
        <w:rPr>
          <w:rFonts w:eastAsiaTheme="minorEastAsia"/>
        </w:rPr>
        <w:t>;</w:t>
      </w:r>
    </w:p>
    <w:p w:rsidR="00814652" w:rsidRDefault="00A73EFD" w:rsidP="00814652">
      <w:pPr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G</m:t>
            </m:r>
          </m:e>
          <m:sub>
            <m:r>
              <w:rPr>
                <w:rFonts w:ascii="Cambria Math" w:eastAsiaTheme="minorEastAsia" w:hAnsi="Cambria Math"/>
              </w:rPr>
              <m:t>м</m:t>
            </m:r>
          </m:sub>
        </m:sSub>
        <m:r>
          <w:rPr>
            <w:rFonts w:ascii="Cambria Math" w:eastAsiaTheme="minorEastAsia" w:hAnsi="Cambria Math"/>
          </w:rPr>
          <m:t>=2000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тонн</m:t>
            </m:r>
          </m:e>
        </m:d>
      </m:oMath>
      <w:r w:rsidR="00814652">
        <w:rPr>
          <w:rFonts w:eastAsiaTheme="minorEastAsia"/>
        </w:rPr>
        <w:t>;</w:t>
      </w:r>
    </w:p>
    <w:p w:rsidR="00814652" w:rsidRDefault="00814652" w:rsidP="00814652">
      <w:p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N=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1941,77</m:t>
            </m:r>
          </m:num>
          <m:den>
            <m:r>
              <w:rPr>
                <w:rFonts w:ascii="Cambria Math" w:eastAsiaTheme="minorEastAsia" w:hAnsi="Cambria Math"/>
              </w:rPr>
              <m:t>2000</m:t>
            </m:r>
          </m:den>
        </m:f>
        <m:r>
          <w:rPr>
            <w:rFonts w:ascii="Cambria Math" w:eastAsiaTheme="minorEastAsia" w:hAnsi="Cambria Math"/>
          </w:rPr>
          <m:t>=0,97 (1 маршрут)</m:t>
        </m:r>
      </m:oMath>
      <w:r>
        <w:rPr>
          <w:rFonts w:eastAsiaTheme="minorEastAsia"/>
        </w:rPr>
        <w:t>;</w:t>
      </w:r>
    </w:p>
    <w:p w:rsidR="00814652" w:rsidRDefault="00814652" w:rsidP="00814652">
      <w:p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Э=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1∙2</m:t>
            </m:r>
          </m:num>
          <m:den>
            <m:r>
              <w:rPr>
                <w:rFonts w:ascii="Cambria Math" w:eastAsiaTheme="minorEastAsia" w:hAnsi="Cambria Math"/>
              </w:rPr>
              <m:t>24</m:t>
            </m:r>
          </m:den>
        </m:f>
        <m:r>
          <w:rPr>
            <w:rFonts w:ascii="Cambria Math" w:eastAsiaTheme="minorEastAsia" w:hAnsi="Cambria Math"/>
          </w:rPr>
          <m:t>=0,08 (=1)</m:t>
        </m:r>
      </m:oMath>
      <w:r>
        <w:rPr>
          <w:rFonts w:eastAsiaTheme="minorEastAsia"/>
        </w:rPr>
        <w:t>;</w:t>
      </w:r>
    </w:p>
    <w:p w:rsidR="00814652" w:rsidRDefault="00A73EFD" w:rsidP="00814652">
      <w:pPr>
        <w:rPr>
          <w:rFonts w:eastAsiaTheme="minorEastAsia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σ</m:t>
            </m:r>
          </m:e>
          <m:sub>
            <m:r>
              <w:rPr>
                <w:rFonts w:ascii="Cambria Math" w:eastAsiaTheme="minorEastAsia" w:hAnsi="Cambria Math"/>
              </w:rPr>
              <m:t>ц</m:t>
            </m:r>
          </m:sub>
          <m:sup>
            <m:r>
              <w:rPr>
                <w:rFonts w:ascii="Cambria Math" w:eastAsiaTheme="minorEastAsia" w:hAnsi="Cambria Math"/>
              </w:rPr>
              <m:t>ДТ</m:t>
            </m:r>
          </m:sup>
        </m:sSubSup>
        <m:r>
          <w:rPr>
            <w:rFonts w:ascii="Cambria Math" w:eastAsiaTheme="minorEastAsia" w:hAnsi="Cambria Math"/>
          </w:rPr>
          <m:t xml:space="preserve">=60∙853,52=52,21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тонн</m:t>
            </m:r>
          </m:e>
        </m:d>
      </m:oMath>
      <w:r w:rsidR="00814652">
        <w:rPr>
          <w:rFonts w:eastAsiaTheme="minorEastAsia"/>
        </w:rPr>
        <w:t>;</w:t>
      </w:r>
    </w:p>
    <w:p w:rsidR="00814652" w:rsidRDefault="00A73EFD" w:rsidP="00814652">
      <w:pPr>
        <w:rPr>
          <w:rFonts w:eastAsiaTheme="minorEastAsia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σ</m:t>
            </m:r>
          </m:e>
          <m:sub>
            <m:r>
              <w:rPr>
                <w:rFonts w:ascii="Cambria Math" w:eastAsiaTheme="minorEastAsia" w:hAnsi="Cambria Math"/>
              </w:rPr>
              <m:t>ц</m:t>
            </m:r>
          </m:sub>
          <m:sup>
            <m:r>
              <w:rPr>
                <w:rFonts w:ascii="Cambria Math" w:eastAsiaTheme="minorEastAsia" w:hAnsi="Cambria Math"/>
              </w:rPr>
              <m:t>А93</m:t>
            </m:r>
          </m:sup>
        </m:sSubSup>
        <m:r>
          <w:rPr>
            <w:rFonts w:ascii="Cambria Math" w:eastAsiaTheme="minorEastAsia" w:hAnsi="Cambria Math"/>
          </w:rPr>
          <m:t xml:space="preserve">=60∙780,84=46,85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тонн</m:t>
            </m:r>
          </m:e>
        </m:d>
      </m:oMath>
      <w:r w:rsidR="00814652">
        <w:rPr>
          <w:rFonts w:eastAsiaTheme="minorEastAsia"/>
        </w:rPr>
        <w:t>;</w:t>
      </w:r>
    </w:p>
    <w:p w:rsidR="00814652" w:rsidRDefault="00A73EFD" w:rsidP="00814652">
      <w:pPr>
        <w:rPr>
          <w:rFonts w:eastAsiaTheme="minorEastAsia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σ</m:t>
            </m:r>
          </m:e>
          <m:sub>
            <m:r>
              <w:rPr>
                <w:rFonts w:ascii="Cambria Math" w:eastAsiaTheme="minorEastAsia" w:hAnsi="Cambria Math"/>
              </w:rPr>
              <m:t>ц</m:t>
            </m:r>
          </m:sub>
          <m:sup>
            <m:r>
              <w:rPr>
                <w:rFonts w:ascii="Cambria Math" w:eastAsiaTheme="minorEastAsia" w:hAnsi="Cambria Math"/>
              </w:rPr>
              <m:t>А98</m:t>
            </m:r>
          </m:sup>
        </m:sSubSup>
        <m:r>
          <w:rPr>
            <w:rFonts w:ascii="Cambria Math" w:eastAsiaTheme="minorEastAsia" w:hAnsi="Cambria Math"/>
          </w:rPr>
          <m:t xml:space="preserve">=60∙1040,54=62,43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тонн</m:t>
            </m:r>
          </m:e>
        </m:d>
      </m:oMath>
      <w:r w:rsidR="00814652">
        <w:rPr>
          <w:rFonts w:eastAsiaTheme="minorEastAsia"/>
        </w:rPr>
        <w:t>;</w:t>
      </w:r>
    </w:p>
    <w:p w:rsidR="00814652" w:rsidRDefault="00A73EFD" w:rsidP="00814652">
      <w:pPr>
        <w:rPr>
          <w:rFonts w:eastAsiaTheme="minorEastAsia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n</m:t>
            </m:r>
          </m:e>
          <m:sub>
            <m:r>
              <w:rPr>
                <w:rFonts w:ascii="Cambria Math" w:eastAsiaTheme="minorEastAsia" w:hAnsi="Cambria Math"/>
              </w:rPr>
              <m:t>ц</m:t>
            </m:r>
          </m:sub>
          <m:sup>
            <m:r>
              <w:rPr>
                <w:rFonts w:ascii="Cambria Math" w:eastAsiaTheme="minorEastAsia" w:hAnsi="Cambria Math"/>
              </w:rPr>
              <m:t>ДТ</m:t>
            </m:r>
          </m:sup>
        </m:sSubSup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485,44</m:t>
            </m:r>
          </m:num>
          <m:den>
            <m:r>
              <w:rPr>
                <w:rFonts w:ascii="Cambria Math" w:eastAsiaTheme="minorEastAsia" w:hAnsi="Cambria Math"/>
              </w:rPr>
              <m:t>51,21</m:t>
            </m:r>
          </m:den>
        </m:f>
        <m:r>
          <w:rPr>
            <w:rFonts w:ascii="Cambria Math" w:eastAsiaTheme="minorEastAsia" w:hAnsi="Cambria Math"/>
          </w:rPr>
          <m:t>=9,4=10 цистерн</m:t>
        </m:r>
      </m:oMath>
      <w:r w:rsidR="00814652">
        <w:rPr>
          <w:rFonts w:eastAsiaTheme="minorEastAsia"/>
        </w:rPr>
        <w:t>;</w:t>
      </w:r>
    </w:p>
    <w:p w:rsidR="00814652" w:rsidRDefault="00A73EFD" w:rsidP="00814652">
      <w:pPr>
        <w:rPr>
          <w:rFonts w:eastAsiaTheme="minorEastAsia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n</m:t>
            </m:r>
          </m:e>
          <m:sub>
            <m:r>
              <w:rPr>
                <w:rFonts w:ascii="Cambria Math" w:eastAsiaTheme="minorEastAsia" w:hAnsi="Cambria Math"/>
              </w:rPr>
              <m:t>ц</m:t>
            </m:r>
          </m:sub>
          <m:sup>
            <m:r>
              <w:rPr>
                <w:rFonts w:ascii="Cambria Math" w:eastAsiaTheme="minorEastAsia" w:hAnsi="Cambria Math"/>
              </w:rPr>
              <m:t>А93</m:t>
            </m:r>
          </m:sup>
        </m:sSubSup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873,8</m:t>
            </m:r>
          </m:num>
          <m:den>
            <m:r>
              <w:rPr>
                <w:rFonts w:ascii="Cambria Math" w:eastAsiaTheme="minorEastAsia" w:hAnsi="Cambria Math"/>
              </w:rPr>
              <m:t>46,85</m:t>
            </m:r>
          </m:den>
        </m:f>
        <m:r>
          <w:rPr>
            <w:rFonts w:ascii="Cambria Math" w:eastAsiaTheme="minorEastAsia" w:hAnsi="Cambria Math"/>
          </w:rPr>
          <m:t>=18,6=19 цистерн</m:t>
        </m:r>
      </m:oMath>
      <w:r w:rsidR="00814652">
        <w:rPr>
          <w:rFonts w:eastAsiaTheme="minorEastAsia"/>
        </w:rPr>
        <w:t>;</w:t>
      </w:r>
    </w:p>
    <w:p w:rsidR="00814652" w:rsidRDefault="00A73EFD" w:rsidP="00814652">
      <w:pPr>
        <w:rPr>
          <w:rFonts w:eastAsiaTheme="minorEastAsia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n</m:t>
            </m:r>
          </m:e>
          <m:sub>
            <m:r>
              <w:rPr>
                <w:rFonts w:ascii="Cambria Math" w:eastAsiaTheme="minorEastAsia" w:hAnsi="Cambria Math"/>
              </w:rPr>
              <m:t>ц</m:t>
            </m:r>
          </m:sub>
          <m:sup>
            <m:r>
              <w:rPr>
                <w:rFonts w:ascii="Cambria Math" w:eastAsiaTheme="minorEastAsia" w:hAnsi="Cambria Math"/>
              </w:rPr>
              <m:t>А98</m:t>
            </m:r>
          </m:sup>
        </m:sSubSup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582,53</m:t>
            </m:r>
          </m:num>
          <m:den>
            <m:r>
              <w:rPr>
                <w:rFonts w:ascii="Cambria Math" w:eastAsiaTheme="minorEastAsia" w:hAnsi="Cambria Math"/>
              </w:rPr>
              <m:t>62,43</m:t>
            </m:r>
          </m:den>
        </m:f>
        <m:r>
          <w:rPr>
            <w:rFonts w:ascii="Cambria Math" w:eastAsiaTheme="minorEastAsia" w:hAnsi="Cambria Math"/>
          </w:rPr>
          <m:t>=9,3=10 цистерн</m:t>
        </m:r>
      </m:oMath>
      <w:r w:rsidR="00814652">
        <w:rPr>
          <w:rFonts w:eastAsiaTheme="minorEastAsia"/>
        </w:rPr>
        <w:t>;</w:t>
      </w:r>
    </w:p>
    <w:p w:rsidR="00814652" w:rsidRDefault="00A73EFD" w:rsidP="00814652">
      <w:pPr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/>
              </w:rPr>
              <m:t>ц</m:t>
            </m:r>
          </m:sub>
        </m:sSub>
        <m:r>
          <w:rPr>
            <w:rFonts w:ascii="Cambria Math" w:eastAsiaTheme="minorEastAsia" w:hAnsi="Cambria Math"/>
          </w:rPr>
          <m:t>=39 цистерн</m:t>
        </m:r>
      </m:oMath>
      <w:r w:rsidR="00814652">
        <w:rPr>
          <w:rFonts w:eastAsiaTheme="minorEastAsia"/>
        </w:rPr>
        <w:t>;</w:t>
      </w:r>
    </w:p>
    <w:p w:rsidR="00814652" w:rsidRDefault="00A73EFD" w:rsidP="00814652">
      <w:pPr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L</m:t>
            </m:r>
          </m:e>
          <m:sub>
            <m:r>
              <w:rPr>
                <w:rFonts w:ascii="Cambria Math" w:eastAsiaTheme="minorEastAsia" w:hAnsi="Cambria Math"/>
              </w:rPr>
              <m:t>Э</m:t>
            </m:r>
          </m:sub>
        </m:sSub>
        <m:r>
          <w:rPr>
            <w:rFonts w:ascii="Cambria Math" w:eastAsiaTheme="minorEastAsia" w:hAnsi="Cambria Math"/>
          </w:rPr>
          <m:t>=39∙10,3=401,7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м</m:t>
            </m:r>
          </m:e>
        </m:d>
      </m:oMath>
      <w:r w:rsidR="00814652">
        <w:rPr>
          <w:rFonts w:eastAsiaTheme="minorEastAsia"/>
        </w:rPr>
        <w:t>;</w:t>
      </w:r>
    </w:p>
    <w:p w:rsidR="00814652" w:rsidRDefault="00A73EFD" w:rsidP="00814652">
      <w:pPr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L</m:t>
            </m:r>
          </m:e>
          <m:sub>
            <m:r>
              <w:rPr>
                <w:rFonts w:ascii="Cambria Math" w:eastAsiaTheme="minorEastAsia" w:hAnsi="Cambria Math"/>
              </w:rPr>
              <m:t>Э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401,7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+30=230,1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м</m:t>
            </m:r>
          </m:e>
        </m:d>
      </m:oMath>
      <w:r w:rsidR="00814652">
        <w:rPr>
          <w:rFonts w:eastAsiaTheme="minorEastAsia"/>
        </w:rPr>
        <w:t>;</w:t>
      </w:r>
    </w:p>
    <w:p w:rsidR="00814652" w:rsidRDefault="00814652" w:rsidP="00814652">
      <w:pPr>
        <w:rPr>
          <w:rFonts w:eastAsiaTheme="minorEastAsia"/>
        </w:rPr>
      </w:pPr>
      <w:r>
        <w:rPr>
          <w:rFonts w:eastAsiaTheme="minorEastAsia"/>
        </w:rPr>
        <w:t>Выбираем эстакаду КС-7 длинной 252 м на 42 цистерны</w:t>
      </w:r>
    </w:p>
    <w:p w:rsidR="00814652" w:rsidRDefault="00A73EFD" w:rsidP="00814652">
      <w:pPr>
        <w:rPr>
          <w:rFonts w:eastAsiaTheme="minorEastAsia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  <m:sup>
            <m:r>
              <w:rPr>
                <w:rFonts w:ascii="Cambria Math" w:eastAsiaTheme="minorEastAsia" w:hAnsi="Cambria Math"/>
              </w:rPr>
              <m:t>ДТ</m:t>
            </m:r>
          </m:sup>
        </m:sSubSup>
        <m:r>
          <w:rPr>
            <w:rFonts w:ascii="Cambria Math" w:eastAsiaTheme="minorEastAsia" w:hAnsi="Cambria Math"/>
          </w:rPr>
          <m:t>=10∙60=600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м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</m:e>
        </m:d>
      </m:oMath>
      <w:r w:rsidR="00814652">
        <w:rPr>
          <w:rFonts w:eastAsiaTheme="minorEastAsia"/>
        </w:rPr>
        <w:t>;</w:t>
      </w:r>
    </w:p>
    <w:p w:rsidR="00814652" w:rsidRPr="00F43793" w:rsidRDefault="00A73EFD" w:rsidP="00814652">
      <w:pPr>
        <w:rPr>
          <w:rFonts w:eastAsiaTheme="minorEastAsia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  <m:sup>
            <m:r>
              <w:rPr>
                <w:rFonts w:ascii="Cambria Math" w:eastAsiaTheme="minorEastAsia" w:hAnsi="Cambria Math"/>
              </w:rPr>
              <m:t>А93</m:t>
            </m:r>
          </m:sup>
        </m:sSubSup>
        <m:r>
          <w:rPr>
            <w:rFonts w:ascii="Cambria Math" w:eastAsiaTheme="minorEastAsia" w:hAnsi="Cambria Math"/>
          </w:rPr>
          <m:t>=19∙60=1140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м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</m:e>
        </m:d>
      </m:oMath>
      <w:r w:rsidR="00814652">
        <w:rPr>
          <w:rFonts w:eastAsiaTheme="minorEastAsia"/>
        </w:rPr>
        <w:t>;</w:t>
      </w:r>
    </w:p>
    <w:p w:rsidR="00814652" w:rsidRDefault="00A73EFD" w:rsidP="00814652">
      <w:pPr>
        <w:rPr>
          <w:rFonts w:eastAsiaTheme="minorEastAsia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  <m:sup>
            <m:r>
              <w:rPr>
                <w:rFonts w:ascii="Cambria Math" w:eastAsiaTheme="minorEastAsia" w:hAnsi="Cambria Math"/>
              </w:rPr>
              <m:t>А98</m:t>
            </m:r>
          </m:sup>
        </m:sSubSup>
        <m:r>
          <w:rPr>
            <w:rFonts w:ascii="Cambria Math" w:eastAsiaTheme="minorEastAsia" w:hAnsi="Cambria Math"/>
          </w:rPr>
          <m:t>=10∙60=600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м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</m:e>
        </m:d>
      </m:oMath>
      <w:r w:rsidR="00814652">
        <w:rPr>
          <w:rFonts w:eastAsiaTheme="minorEastAsia"/>
        </w:rPr>
        <w:t>;</w:t>
      </w:r>
    </w:p>
    <w:p w:rsidR="00814652" w:rsidRPr="002A6C10" w:rsidRDefault="00A73EFD" w:rsidP="00814652">
      <w:pPr>
        <w:rPr>
          <w:rFonts w:eastAsiaTheme="minorEastAsia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  <w:lang w:val="en-US"/>
              </w:rPr>
              <m:t>Q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  <m:sup>
            <m:r>
              <w:rPr>
                <w:rFonts w:ascii="Cambria Math" w:eastAsiaTheme="minorEastAsia" w:hAnsi="Cambria Math"/>
              </w:rPr>
              <m:t>ДТ</m:t>
            </m:r>
          </m:sup>
        </m:sSubSup>
        <m:r>
          <w:rPr>
            <w:rFonts w:ascii="Cambria Math" w:eastAsiaTheme="minorEastAsia" w:hAnsi="Cambria Math"/>
          </w:rPr>
          <m:t>=600/1,5=400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м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</w:rPr>
              <m:t>/ч</m:t>
            </m:r>
          </m:e>
        </m:d>
      </m:oMath>
      <w:r w:rsidR="00814652">
        <w:rPr>
          <w:rFonts w:eastAsiaTheme="minorEastAsia"/>
        </w:rPr>
        <w:t>;</w:t>
      </w:r>
    </w:p>
    <w:p w:rsidR="00814652" w:rsidRDefault="00A73EFD" w:rsidP="00814652">
      <w:pPr>
        <w:rPr>
          <w:rFonts w:eastAsiaTheme="minorEastAsia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  <w:lang w:val="en-US"/>
              </w:rPr>
              <m:t>Q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  <m:sup>
            <m:r>
              <w:rPr>
                <w:rFonts w:ascii="Cambria Math" w:eastAsiaTheme="minorEastAsia" w:hAnsi="Cambria Math"/>
              </w:rPr>
              <m:t>А93</m:t>
            </m:r>
          </m:sup>
        </m:sSubSup>
        <m:r>
          <w:rPr>
            <w:rFonts w:ascii="Cambria Math" w:eastAsiaTheme="minorEastAsia" w:hAnsi="Cambria Math"/>
          </w:rPr>
          <m:t>=1140/1,5=760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м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</w:rPr>
              <m:t>/ч</m:t>
            </m:r>
          </m:e>
        </m:d>
      </m:oMath>
      <w:r w:rsidR="00814652">
        <w:rPr>
          <w:rFonts w:eastAsiaTheme="minorEastAsia"/>
        </w:rPr>
        <w:t>;</w:t>
      </w:r>
    </w:p>
    <w:p w:rsidR="00814652" w:rsidRDefault="00A73EFD" w:rsidP="00814652">
      <w:pPr>
        <w:rPr>
          <w:rFonts w:eastAsiaTheme="minorEastAsia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  <w:lang w:val="en-US"/>
              </w:rPr>
              <m:t>Q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  <m:sup>
            <m:r>
              <w:rPr>
                <w:rFonts w:ascii="Cambria Math" w:eastAsiaTheme="minorEastAsia" w:hAnsi="Cambria Math"/>
              </w:rPr>
              <m:t>А98</m:t>
            </m:r>
          </m:sup>
        </m:sSubSup>
        <m:r>
          <w:rPr>
            <w:rFonts w:ascii="Cambria Math" w:eastAsiaTheme="minorEastAsia" w:hAnsi="Cambria Math"/>
          </w:rPr>
          <m:t>=600/1,5=400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м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</w:rPr>
              <m:t>/ч</m:t>
            </m:r>
          </m:e>
        </m:d>
      </m:oMath>
      <w:r w:rsidR="00814652">
        <w:rPr>
          <w:rFonts w:eastAsiaTheme="minorEastAsia"/>
        </w:rPr>
        <w:t>;</w:t>
      </w: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Pr="00814652" w:rsidRDefault="00814652" w:rsidP="00814652">
      <w:pPr>
        <w:pStyle w:val="a5"/>
        <w:numPr>
          <w:ilvl w:val="0"/>
          <w:numId w:val="26"/>
        </w:numPr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</w:pPr>
      <w:r w:rsidRPr="00814652"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>Расчет авто-эстакады</w:t>
      </w:r>
    </w:p>
    <w:p w:rsidR="00814652" w:rsidRDefault="00814652" w:rsidP="00814652">
      <w:pPr>
        <w:rPr>
          <w:rFonts w:eastAsiaTheme="minorEastAsia"/>
        </w:rPr>
      </w:pPr>
      <w:r>
        <w:rPr>
          <w:rFonts w:eastAsiaTheme="minorEastAsia"/>
        </w:rPr>
        <w:t>Количество стояков для каждого вида нефтепродукта:</w:t>
      </w:r>
    </w:p>
    <w:p w:rsidR="00814652" w:rsidRDefault="00A73EFD" w:rsidP="00814652">
      <w:pPr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нц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G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сут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ρ</m:t>
                </m:r>
              </m:e>
              <m:sub>
                <m:r>
                  <w:rPr>
                    <w:rFonts w:ascii="Cambria Math" w:hAnsi="Cambria Math"/>
                  </w:rPr>
                  <m:t>min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∙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нц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∙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и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∙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τ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рн</m:t>
                </m:r>
              </m:sub>
            </m:sSub>
          </m:den>
        </m:f>
      </m:oMath>
      <w:r w:rsidR="00814652">
        <w:rPr>
          <w:rFonts w:eastAsiaTheme="minorEastAsia"/>
        </w:rPr>
        <w:t>;</w:t>
      </w:r>
    </w:p>
    <w:p w:rsidR="00814652" w:rsidRDefault="00A73EFD" w:rsidP="00814652">
      <w:pPr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G</m:t>
            </m:r>
          </m:e>
          <m:sub>
            <m:r>
              <w:rPr>
                <w:rFonts w:ascii="Cambria Math" w:eastAsiaTheme="minorEastAsia" w:hAnsi="Cambria Math"/>
              </w:rPr>
              <m:t>сут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год</m:t>
                </m:r>
              </m:sub>
            </m:sSub>
            <m:r>
              <w:rPr>
                <w:rFonts w:ascii="Cambria Math" w:eastAsiaTheme="minorEastAsia" w:hAnsi="Cambria Math"/>
              </w:rPr>
              <m:t>∙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НП</m:t>
                </m:r>
              </m:sub>
            </m:sSub>
          </m:num>
          <m:den>
            <m:r>
              <w:rPr>
                <w:rFonts w:ascii="Cambria Math" w:eastAsiaTheme="minorEastAsia" w:hAnsi="Cambria Math"/>
              </w:rPr>
              <m:t>365</m:t>
            </m:r>
          </m:den>
        </m:f>
      </m:oMath>
      <w:r w:rsidR="00814652">
        <w:rPr>
          <w:rFonts w:eastAsiaTheme="minorEastAsia"/>
        </w:rPr>
        <w:t>;</w:t>
      </w:r>
    </w:p>
    <w:p w:rsidR="00814652" w:rsidRDefault="00A73EFD" w:rsidP="00814652">
      <w:pPr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/>
              </w:rPr>
              <m:t>авто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сут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ρ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min</m:t>
                </m:r>
              </m:sub>
            </m:sSub>
            <m:r>
              <w:rPr>
                <w:rFonts w:ascii="Cambria Math" w:eastAsiaTheme="minorEastAsia" w:hAnsi="Cambria Math"/>
              </w:rPr>
              <m:t>∙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авто</m:t>
                </m:r>
              </m:sub>
            </m:sSub>
          </m:den>
        </m:f>
      </m:oMath>
      <w:r w:rsidR="00814652">
        <w:rPr>
          <w:rFonts w:eastAsiaTheme="minorEastAsia"/>
        </w:rPr>
        <w:t>;</w:t>
      </w:r>
    </w:p>
    <w:p w:rsidR="00814652" w:rsidRDefault="00814652" w:rsidP="00814652">
      <w:pPr>
        <w:rPr>
          <w:rFonts w:eastAsiaTheme="minorEastAsia"/>
        </w:rPr>
      </w:pPr>
      <w:r>
        <w:rPr>
          <w:rFonts w:eastAsiaTheme="minorEastAsia"/>
        </w:rPr>
        <w:t>Рассчитываем для ДТ:</w:t>
      </w:r>
    </w:p>
    <w:p w:rsidR="00814652" w:rsidRDefault="00A73EFD" w:rsidP="00814652">
      <w:pPr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G</m:t>
            </m:r>
          </m:e>
          <m:sub>
            <m:r>
              <w:rPr>
                <w:rFonts w:ascii="Cambria Math" w:eastAsiaTheme="minorEastAsia" w:hAnsi="Cambria Math"/>
              </w:rPr>
              <m:t>сут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315∙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6</m:t>
                </m:r>
              </m:sup>
            </m:sSup>
            <m:r>
              <w:rPr>
                <w:rFonts w:ascii="Cambria Math" w:eastAsiaTheme="minorEastAsia" w:hAnsi="Cambria Math"/>
              </w:rPr>
              <m:t>∙0,25∙1,5</m:t>
            </m:r>
          </m:num>
          <m:den>
            <m:r>
              <w:rPr>
                <w:rFonts w:ascii="Cambria Math" w:eastAsiaTheme="minorEastAsia" w:hAnsi="Cambria Math"/>
              </w:rPr>
              <m:t>365</m:t>
            </m:r>
          </m:den>
        </m:f>
        <m:r>
          <w:rPr>
            <w:rFonts w:ascii="Cambria Math" w:eastAsiaTheme="minorEastAsia" w:hAnsi="Cambria Math"/>
          </w:rPr>
          <m:t xml:space="preserve">=323630,13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кг</m:t>
            </m:r>
          </m:e>
        </m:d>
      </m:oMath>
      <w:r w:rsidR="00814652">
        <w:rPr>
          <w:rFonts w:eastAsiaTheme="minorEastAsia"/>
        </w:rPr>
        <w:t>;</w:t>
      </w:r>
    </w:p>
    <w:p w:rsidR="00814652" w:rsidRDefault="00A73EFD" w:rsidP="00814652">
      <w:pPr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/>
              </w:rPr>
              <m:t>нц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323630,13</m:t>
            </m:r>
          </m:num>
          <m:den>
            <m:r>
              <w:rPr>
                <w:rFonts w:ascii="Cambria Math" w:eastAsiaTheme="minorEastAsia" w:hAnsi="Cambria Math"/>
              </w:rPr>
              <m:t>853,52∙50∙0,7∙8</m:t>
            </m:r>
          </m:den>
        </m:f>
        <m:r>
          <w:rPr>
            <w:rFonts w:ascii="Cambria Math" w:eastAsiaTheme="minorEastAsia" w:hAnsi="Cambria Math"/>
          </w:rPr>
          <m:t>=1,35=2</m:t>
        </m:r>
      </m:oMath>
      <w:r w:rsidR="00814652">
        <w:rPr>
          <w:rFonts w:eastAsiaTheme="minorEastAsia"/>
        </w:rPr>
        <w:t>;</w:t>
      </w:r>
    </w:p>
    <w:p w:rsidR="00814652" w:rsidRDefault="00814652" w:rsidP="00814652">
      <w:pPr>
        <w:rPr>
          <w:rFonts w:eastAsiaTheme="minorEastAsia"/>
        </w:rPr>
      </w:pPr>
      <w:r>
        <w:rPr>
          <w:rFonts w:eastAsiaTheme="minorEastAsia"/>
        </w:rPr>
        <w:t>2 наливных устройства и 1 наливной островок</w:t>
      </w:r>
    </w:p>
    <w:p w:rsidR="00814652" w:rsidRPr="00205802" w:rsidRDefault="00A73EFD" w:rsidP="00814652">
      <w:pPr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/>
              </w:rPr>
              <m:t>авто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323630,13</m:t>
            </m:r>
          </m:num>
          <m:den>
            <m:r>
              <w:rPr>
                <w:rFonts w:ascii="Cambria Math" w:eastAsiaTheme="minorEastAsia" w:hAnsi="Cambria Math"/>
              </w:rPr>
              <m:t>853,52∙10</m:t>
            </m:r>
          </m:den>
        </m:f>
        <m:r>
          <w:rPr>
            <w:rFonts w:ascii="Cambria Math" w:eastAsiaTheme="minorEastAsia" w:hAnsi="Cambria Math"/>
          </w:rPr>
          <m:t>=38 машин</m:t>
        </m:r>
      </m:oMath>
      <w:r w:rsidR="00814652">
        <w:rPr>
          <w:rFonts w:eastAsiaTheme="minorEastAsia"/>
        </w:rPr>
        <w:t>;</w:t>
      </w:r>
    </w:p>
    <w:p w:rsidR="00814652" w:rsidRDefault="00814652" w:rsidP="00814652">
      <w:pPr>
        <w:rPr>
          <w:rFonts w:eastAsiaTheme="minorEastAsia"/>
        </w:rPr>
      </w:pPr>
      <w:r>
        <w:rPr>
          <w:rFonts w:eastAsiaTheme="minorEastAsia"/>
        </w:rPr>
        <w:t>Рассчитываем для АИ-93:</w:t>
      </w:r>
    </w:p>
    <w:p w:rsidR="00814652" w:rsidRDefault="00A73EFD" w:rsidP="00814652">
      <w:pPr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G</m:t>
            </m:r>
          </m:e>
          <m:sub>
            <m:r>
              <w:rPr>
                <w:rFonts w:ascii="Cambria Math" w:eastAsiaTheme="minorEastAsia" w:hAnsi="Cambria Math"/>
              </w:rPr>
              <m:t>сут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315∙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6</m:t>
                </m:r>
              </m:sup>
            </m:sSup>
            <m:r>
              <w:rPr>
                <w:rFonts w:ascii="Cambria Math" w:eastAsiaTheme="minorEastAsia" w:hAnsi="Cambria Math"/>
              </w:rPr>
              <m:t>∙0,45∙1,5</m:t>
            </m:r>
          </m:num>
          <m:den>
            <m:r>
              <w:rPr>
                <w:rFonts w:ascii="Cambria Math" w:eastAsiaTheme="minorEastAsia" w:hAnsi="Cambria Math"/>
              </w:rPr>
              <m:t>365</m:t>
            </m:r>
          </m:den>
        </m:f>
        <m:r>
          <w:rPr>
            <w:rFonts w:ascii="Cambria Math" w:eastAsiaTheme="minorEastAsia" w:hAnsi="Cambria Math"/>
          </w:rPr>
          <m:t xml:space="preserve">=582534,24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кг</m:t>
            </m:r>
          </m:e>
        </m:d>
      </m:oMath>
      <w:r w:rsidR="00814652">
        <w:rPr>
          <w:rFonts w:eastAsiaTheme="minorEastAsia"/>
        </w:rPr>
        <w:t>;</w:t>
      </w:r>
    </w:p>
    <w:p w:rsidR="00814652" w:rsidRDefault="00A73EFD" w:rsidP="00814652">
      <w:pPr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/>
              </w:rPr>
              <m:t>нц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582534,24</m:t>
            </m:r>
          </m:num>
          <m:den>
            <m:r>
              <w:rPr>
                <w:rFonts w:ascii="Cambria Math" w:eastAsiaTheme="minorEastAsia" w:hAnsi="Cambria Math"/>
              </w:rPr>
              <m:t>780,84∙50∙0,7∙8</m:t>
            </m:r>
          </m:den>
        </m:f>
        <m:r>
          <w:rPr>
            <w:rFonts w:ascii="Cambria Math" w:eastAsiaTheme="minorEastAsia" w:hAnsi="Cambria Math"/>
          </w:rPr>
          <m:t>=2,66=3</m:t>
        </m:r>
      </m:oMath>
      <w:r w:rsidR="00814652">
        <w:rPr>
          <w:rFonts w:eastAsiaTheme="minorEastAsia"/>
        </w:rPr>
        <w:t>;</w:t>
      </w:r>
    </w:p>
    <w:p w:rsidR="00814652" w:rsidRDefault="00814652" w:rsidP="00814652">
      <w:pPr>
        <w:rPr>
          <w:rFonts w:eastAsiaTheme="minorEastAsia"/>
        </w:rPr>
      </w:pPr>
      <w:r>
        <w:rPr>
          <w:rFonts w:eastAsiaTheme="minorEastAsia"/>
        </w:rPr>
        <w:t>3 наливных устройства и 2 наливной островок</w:t>
      </w:r>
    </w:p>
    <w:p w:rsidR="00814652" w:rsidRDefault="00A73EFD" w:rsidP="00814652">
      <w:pPr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/>
              </w:rPr>
              <m:t>авто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582534,24</m:t>
            </m:r>
          </m:num>
          <m:den>
            <m:r>
              <w:rPr>
                <w:rFonts w:ascii="Cambria Math" w:eastAsiaTheme="minorEastAsia" w:hAnsi="Cambria Math"/>
              </w:rPr>
              <m:t>780,84∙10</m:t>
            </m:r>
          </m:den>
        </m:f>
        <m:r>
          <w:rPr>
            <w:rFonts w:ascii="Cambria Math" w:eastAsiaTheme="minorEastAsia" w:hAnsi="Cambria Math"/>
          </w:rPr>
          <m:t>=75 машин</m:t>
        </m:r>
      </m:oMath>
      <w:r w:rsidR="00814652">
        <w:rPr>
          <w:rFonts w:eastAsiaTheme="minorEastAsia"/>
        </w:rPr>
        <w:t>;</w:t>
      </w:r>
    </w:p>
    <w:p w:rsidR="00814652" w:rsidRDefault="00814652" w:rsidP="00814652">
      <w:pPr>
        <w:rPr>
          <w:rFonts w:eastAsiaTheme="minorEastAsia"/>
        </w:rPr>
      </w:pPr>
      <w:r>
        <w:rPr>
          <w:rFonts w:eastAsiaTheme="minorEastAsia"/>
        </w:rPr>
        <w:t>Рассчитываем для АИ-98:</w:t>
      </w:r>
    </w:p>
    <w:p w:rsidR="00814652" w:rsidRDefault="00A73EFD" w:rsidP="00814652">
      <w:pPr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G</m:t>
            </m:r>
          </m:e>
          <m:sub>
            <m:r>
              <w:rPr>
                <w:rFonts w:ascii="Cambria Math" w:eastAsiaTheme="minorEastAsia" w:hAnsi="Cambria Math"/>
              </w:rPr>
              <m:t>сут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315∙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6</m:t>
                </m:r>
              </m:sup>
            </m:sSup>
            <m:r>
              <w:rPr>
                <w:rFonts w:ascii="Cambria Math" w:eastAsiaTheme="minorEastAsia" w:hAnsi="Cambria Math"/>
              </w:rPr>
              <m:t>∙0,3∙1,5</m:t>
            </m:r>
          </m:num>
          <m:den>
            <m:r>
              <w:rPr>
                <w:rFonts w:ascii="Cambria Math" w:eastAsiaTheme="minorEastAsia" w:hAnsi="Cambria Math"/>
              </w:rPr>
              <m:t>365</m:t>
            </m:r>
          </m:den>
        </m:f>
        <m:r>
          <w:rPr>
            <w:rFonts w:ascii="Cambria Math" w:eastAsiaTheme="minorEastAsia" w:hAnsi="Cambria Math"/>
          </w:rPr>
          <m:t xml:space="preserve">=388356,16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кг</m:t>
            </m:r>
          </m:e>
        </m:d>
      </m:oMath>
      <w:r w:rsidR="00814652">
        <w:rPr>
          <w:rFonts w:eastAsiaTheme="minorEastAsia"/>
        </w:rPr>
        <w:t>;</w:t>
      </w:r>
    </w:p>
    <w:p w:rsidR="00814652" w:rsidRDefault="00A73EFD" w:rsidP="00814652">
      <w:pPr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/>
              </w:rPr>
              <m:t>нц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388356,16</m:t>
            </m:r>
          </m:num>
          <m:den>
            <m:r>
              <w:rPr>
                <w:rFonts w:ascii="Cambria Math" w:eastAsiaTheme="minorEastAsia" w:hAnsi="Cambria Math"/>
              </w:rPr>
              <m:t>1040,54∙50∙0,7∙8</m:t>
            </m:r>
          </m:den>
        </m:f>
        <m:r>
          <w:rPr>
            <w:rFonts w:ascii="Cambria Math" w:eastAsiaTheme="minorEastAsia" w:hAnsi="Cambria Math"/>
          </w:rPr>
          <m:t>=1,33=2</m:t>
        </m:r>
      </m:oMath>
      <w:r w:rsidR="00814652">
        <w:rPr>
          <w:rFonts w:eastAsiaTheme="minorEastAsia"/>
        </w:rPr>
        <w:t>;</w:t>
      </w:r>
    </w:p>
    <w:p w:rsidR="00814652" w:rsidRDefault="00814652" w:rsidP="00814652">
      <w:pPr>
        <w:rPr>
          <w:rFonts w:eastAsiaTheme="minorEastAsia"/>
        </w:rPr>
      </w:pPr>
      <w:r>
        <w:rPr>
          <w:rFonts w:eastAsiaTheme="minorEastAsia"/>
        </w:rPr>
        <w:t>3 наливных устройства и 2 наливной островок</w:t>
      </w:r>
    </w:p>
    <w:p w:rsidR="00814652" w:rsidRDefault="00A73EFD" w:rsidP="00814652">
      <w:pPr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/>
              </w:rPr>
              <m:t>авто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 xml:space="preserve">388356,16 </m:t>
            </m:r>
          </m:num>
          <m:den>
            <m:r>
              <w:rPr>
                <w:rFonts w:ascii="Cambria Math" w:eastAsiaTheme="minorEastAsia" w:hAnsi="Cambria Math"/>
              </w:rPr>
              <m:t>1040,54∙10</m:t>
            </m:r>
          </m:den>
        </m:f>
        <m:r>
          <w:rPr>
            <w:rFonts w:ascii="Cambria Math" w:eastAsiaTheme="minorEastAsia" w:hAnsi="Cambria Math"/>
          </w:rPr>
          <m:t>=38 машин</m:t>
        </m:r>
      </m:oMath>
      <w:r w:rsidR="00814652">
        <w:rPr>
          <w:rFonts w:eastAsiaTheme="minorEastAsia"/>
        </w:rPr>
        <w:t>;</w:t>
      </w: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Default="00814652" w:rsidP="00814652">
      <w:pPr>
        <w:rPr>
          <w:rFonts w:eastAsiaTheme="minorEastAsia"/>
        </w:rPr>
      </w:pPr>
    </w:p>
    <w:p w:rsidR="00814652" w:rsidRPr="00F233E1" w:rsidRDefault="00814652" w:rsidP="00814652">
      <w:pPr>
        <w:spacing w:line="360" w:lineRule="auto"/>
        <w:jc w:val="center"/>
        <w:rPr>
          <w:rFonts w:eastAsia="Calibri"/>
          <w:b/>
          <w:szCs w:val="28"/>
        </w:rPr>
      </w:pPr>
      <w:r w:rsidRPr="00F233E1">
        <w:rPr>
          <w:rFonts w:eastAsia="Calibri"/>
          <w:b/>
          <w:szCs w:val="28"/>
        </w:rPr>
        <w:lastRenderedPageBreak/>
        <w:t>6 Расчет причалов</w:t>
      </w:r>
    </w:p>
    <w:p w:rsidR="00814652" w:rsidRPr="00F233E1" w:rsidRDefault="00814652" w:rsidP="00814652">
      <w:pPr>
        <w:spacing w:line="360" w:lineRule="auto"/>
        <w:rPr>
          <w:rFonts w:eastAsia="Calibri"/>
          <w:szCs w:val="28"/>
        </w:rPr>
      </w:pPr>
      <w:r w:rsidRPr="00F233E1">
        <w:rPr>
          <w:rFonts w:eastAsia="Calibri"/>
          <w:szCs w:val="28"/>
        </w:rPr>
        <w:tab/>
        <w:t xml:space="preserve">1) Время пребывания судна у причала включает: </w:t>
      </w:r>
    </w:p>
    <w:p w:rsidR="00814652" w:rsidRPr="00F233E1" w:rsidRDefault="00814652" w:rsidP="00814652">
      <w:pPr>
        <w:spacing w:line="360" w:lineRule="auto"/>
        <w:rPr>
          <w:rFonts w:eastAsia="Calibri"/>
          <w:szCs w:val="28"/>
        </w:rPr>
      </w:pPr>
      <w:r w:rsidRPr="00F233E1">
        <w:rPr>
          <w:rFonts w:eastAsia="Calibri"/>
          <w:szCs w:val="28"/>
        </w:rPr>
        <w:t>- подготовительные операции , τ</w:t>
      </w:r>
      <w:r w:rsidRPr="00F233E1">
        <w:rPr>
          <w:rFonts w:eastAsia="Calibri"/>
          <w:szCs w:val="28"/>
          <w:vertAlign w:val="subscript"/>
        </w:rPr>
        <w:t>1</w:t>
      </w:r>
      <w:r w:rsidRPr="00F233E1">
        <w:rPr>
          <w:rFonts w:eastAsia="Calibri"/>
          <w:szCs w:val="28"/>
        </w:rPr>
        <w:t xml:space="preserve"> = 0,5 … 2 ч.</w:t>
      </w:r>
    </w:p>
    <w:p w:rsidR="00814652" w:rsidRPr="00F233E1" w:rsidRDefault="00814652" w:rsidP="00814652">
      <w:pPr>
        <w:spacing w:line="360" w:lineRule="auto"/>
        <w:rPr>
          <w:rFonts w:eastAsia="Calibri"/>
          <w:szCs w:val="28"/>
        </w:rPr>
      </w:pPr>
      <w:r w:rsidRPr="00F233E1">
        <w:rPr>
          <w:rFonts w:eastAsia="Calibri"/>
          <w:szCs w:val="28"/>
        </w:rPr>
        <w:t>- выгрузка - загрузка НП по формуле:</w:t>
      </w:r>
    </w:p>
    <w:p w:rsidR="00814652" w:rsidRPr="00F233E1" w:rsidRDefault="00A73EFD" w:rsidP="00814652">
      <w:pPr>
        <w:spacing w:line="360" w:lineRule="auto"/>
        <w:rPr>
          <w:szCs w:val="28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eastAsia="Calibri" w:hAnsi="Cambria Math"/>
                  <w:szCs w:val="28"/>
                </w:rPr>
                <m:t>τ</m:t>
              </m:r>
            </m:e>
            <m:sub>
              <m:r>
                <w:rPr>
                  <w:rFonts w:ascii="Cambria Math" w:eastAsia="Calibri" w:hAnsi="Cambria Math"/>
                  <w:szCs w:val="28"/>
                </w:rPr>
                <m:t>2</m:t>
              </m:r>
            </m:sub>
          </m:sSub>
          <m:r>
            <w:rPr>
              <w:rFonts w:ascii="Cambria Math" w:eastAsia="Calibri" w:hAnsi="Cambria Math"/>
              <w:szCs w:val="28"/>
            </w:rPr>
            <m:t>=</m:t>
          </m:r>
          <m:d>
            <m:dPr>
              <m:begChr m:val="{"/>
              <m:endChr m:val=""/>
              <m:ctrlPr>
                <w:rPr>
                  <w:rFonts w:ascii="Cambria Math" w:eastAsia="Calibri" w:hAnsi="Cambria Math"/>
                  <w:i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eastAsia="Calibri" w:hAnsi="Cambria Math"/>
                      <w:i/>
                      <w:szCs w:val="28"/>
                    </w:rPr>
                  </m:ctrlPr>
                </m:eqArrPr>
                <m:e>
                  <m:r>
                    <w:rPr>
                      <w:rFonts w:ascii="Cambria Math" w:eastAsia="Calibri" w:hAnsi="Cambria Math"/>
                      <w:szCs w:val="28"/>
                    </w:rPr>
                    <m:t>К*</m:t>
                  </m:r>
                  <m:f>
                    <m:fPr>
                      <m:ctrlPr>
                        <w:rPr>
                          <w:rFonts w:ascii="Cambria Math" w:eastAsia="Calibri" w:hAnsi="Cambria Math"/>
                          <w:i/>
                          <w:szCs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="Calibri" w:hAnsi="Cambria Math"/>
                              <w:i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/>
                              <w:szCs w:val="28"/>
                              <w:lang w:val="en-US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eastAsia="Calibri" w:hAnsi="Cambria Math"/>
                              <w:szCs w:val="28"/>
                              <w:lang w:val="en-US"/>
                            </w:rPr>
                            <m:t>c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eastAsia="Calibri" w:hAnsi="Cambria Math"/>
                              <w:i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/>
                              <w:szCs w:val="28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eastAsia="Calibri" w:hAnsi="Cambria Math"/>
                              <w:szCs w:val="28"/>
                            </w:rPr>
                            <m:t>н</m:t>
                          </m:r>
                        </m:sub>
                      </m:sSub>
                    </m:den>
                  </m:f>
                  <m:r>
                    <w:rPr>
                      <w:rFonts w:ascii="Cambria Math" w:eastAsia="Calibri" w:hAnsi="Cambria Math"/>
                      <w:szCs w:val="28"/>
                    </w:rPr>
                    <m:t xml:space="preserve"> -при выпуске</m:t>
                  </m:r>
                </m:e>
                <m:e>
                  <m:f>
                    <m:fPr>
                      <m:ctrlPr>
                        <w:rPr>
                          <w:rFonts w:ascii="Cambria Math" w:eastAsia="Calibri" w:hAnsi="Cambria Math"/>
                          <w:i/>
                          <w:szCs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="Calibri" w:hAnsi="Cambria Math"/>
                              <w:i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/>
                              <w:szCs w:val="28"/>
                              <w:lang w:val="en-US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eastAsia="Calibri" w:hAnsi="Cambria Math"/>
                              <w:szCs w:val="28"/>
                              <w:lang w:val="en-US"/>
                            </w:rPr>
                            <m:t>c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eastAsia="Calibri" w:hAnsi="Cambria Math"/>
                              <w:i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/>
                              <w:szCs w:val="28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eastAsia="Calibri" w:hAnsi="Cambria Math"/>
                              <w:szCs w:val="28"/>
                            </w:rPr>
                            <m:t>н</m:t>
                          </m:r>
                        </m:sub>
                      </m:sSub>
                    </m:den>
                  </m:f>
                  <m:r>
                    <w:rPr>
                      <w:rFonts w:ascii="Cambria Math" w:eastAsia="Calibri" w:hAnsi="Cambria Math"/>
                      <w:szCs w:val="28"/>
                    </w:rPr>
                    <m:t xml:space="preserve"> -при загрузке</m:t>
                  </m:r>
                </m:e>
              </m:eqArr>
            </m:e>
          </m:d>
        </m:oMath>
      </m:oMathPara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 xml:space="preserve">В качестве речного судна для перевозки НП: танкер проекта 1553, </w:t>
      </w:r>
      <w:r w:rsidRPr="00F233E1">
        <w:rPr>
          <w:szCs w:val="28"/>
          <w:lang w:val="en-US"/>
        </w:rPr>
        <w:t>q</w:t>
      </w:r>
      <w:r w:rsidRPr="00F233E1">
        <w:rPr>
          <w:szCs w:val="28"/>
          <w:vertAlign w:val="subscript"/>
          <w:lang w:val="en-US"/>
        </w:rPr>
        <w:t>c</w:t>
      </w:r>
      <w:r w:rsidRPr="00F233E1">
        <w:rPr>
          <w:szCs w:val="28"/>
        </w:rPr>
        <w:t xml:space="preserve">=2700 тонн, оборудован насосами марки 8НДВ, </w:t>
      </w:r>
      <w:r w:rsidRPr="00F233E1">
        <w:rPr>
          <w:szCs w:val="28"/>
          <w:lang w:val="en-US"/>
        </w:rPr>
        <w:t>q</w:t>
      </w:r>
      <w:r w:rsidRPr="00F233E1">
        <w:rPr>
          <w:szCs w:val="28"/>
          <w:vertAlign w:val="subscript"/>
        </w:rPr>
        <w:t>н</w:t>
      </w:r>
      <w:r w:rsidRPr="00F233E1">
        <w:rPr>
          <w:szCs w:val="28"/>
        </w:rPr>
        <w:t>=500 м</w:t>
      </w:r>
      <w:r w:rsidRPr="00F233E1">
        <w:rPr>
          <w:szCs w:val="28"/>
          <w:vertAlign w:val="superscript"/>
        </w:rPr>
        <w:t>3</w:t>
      </w:r>
      <w:r w:rsidRPr="00F233E1">
        <w:rPr>
          <w:szCs w:val="28"/>
        </w:rPr>
        <w:t>/час.</w:t>
      </w:r>
    </w:p>
    <w:p w:rsidR="00814652" w:rsidRPr="00F233E1" w:rsidRDefault="00814652" w:rsidP="00814652">
      <w:pPr>
        <w:spacing w:line="360" w:lineRule="auto"/>
        <w:rPr>
          <w:rFonts w:eastAsia="Calibri"/>
          <w:szCs w:val="28"/>
        </w:rPr>
      </w:pPr>
      <w:r w:rsidRPr="00F233E1">
        <w:rPr>
          <w:rFonts w:eastAsia="Calibri"/>
          <w:szCs w:val="28"/>
        </w:rPr>
        <w:t>Для</w:t>
      </w:r>
      <w:r>
        <w:rPr>
          <w:rFonts w:eastAsia="Calibri"/>
          <w:szCs w:val="28"/>
        </w:rPr>
        <w:t xml:space="preserve"> ДТ</w:t>
      </w:r>
      <w:r w:rsidRPr="00F233E1">
        <w:rPr>
          <w:rFonts w:eastAsia="Calibri"/>
          <w:szCs w:val="28"/>
        </w:rPr>
        <w:t>:</w:t>
      </w:r>
    </w:p>
    <w:p w:rsidR="00814652" w:rsidRPr="00F233E1" w:rsidRDefault="00A73EFD" w:rsidP="00814652">
      <w:pPr>
        <w:spacing w:line="360" w:lineRule="auto"/>
        <w:rPr>
          <w:rFonts w:eastAsia="Calibri"/>
          <w:szCs w:val="28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eastAsia="Calibri" w:hAnsi="Cambria Math"/>
                  <w:szCs w:val="28"/>
                </w:rPr>
                <m:t>τ</m:t>
              </m:r>
            </m:e>
            <m:sub>
              <m:r>
                <w:rPr>
                  <w:rFonts w:ascii="Cambria Math" w:eastAsia="Calibri" w:hAnsi="Cambria Math"/>
                  <w:szCs w:val="28"/>
                </w:rPr>
                <m:t>2</m:t>
              </m:r>
            </m:sub>
          </m:sSub>
          <m:r>
            <w:rPr>
              <w:rFonts w:ascii="Cambria Math" w:eastAsia="Calibri" w:hAnsi="Cambria Math"/>
              <w:szCs w:val="28"/>
            </w:rPr>
            <m:t>=</m:t>
          </m:r>
          <m:f>
            <m:f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eastAsia="Calibri" w:hAnsi="Cambria Math"/>
                  <w:szCs w:val="28"/>
                </w:rPr>
                <m:t>2700*</m:t>
              </m:r>
              <m:sSup>
                <m:sSupPr>
                  <m:ctrlPr>
                    <w:rPr>
                      <w:rFonts w:ascii="Cambria Math" w:eastAsia="Calibri" w:hAnsi="Cambria Math"/>
                      <w:i/>
                      <w:szCs w:val="28"/>
                    </w:rPr>
                  </m:ctrlPr>
                </m:sSupPr>
                <m:e>
                  <m:r>
                    <w:rPr>
                      <w:rFonts w:ascii="Cambria Math" w:eastAsia="Calibri" w:hAnsi="Cambria Math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eastAsia="Calibri" w:hAnsi="Cambria Math"/>
                      <w:szCs w:val="28"/>
                    </w:rPr>
                    <m:t>3</m:t>
                  </m:r>
                </m:sup>
              </m:sSup>
            </m:num>
            <m:den>
              <m:r>
                <w:rPr>
                  <w:rFonts w:ascii="Cambria Math" w:eastAsia="Calibri" w:hAnsi="Cambria Math"/>
                  <w:szCs w:val="28"/>
                </w:rPr>
                <m:t>853,52*500</m:t>
              </m:r>
            </m:den>
          </m:f>
          <m:r>
            <w:rPr>
              <w:rFonts w:ascii="Cambria Math" w:eastAsia="Calibri" w:hAnsi="Cambria Math"/>
              <w:szCs w:val="28"/>
            </w:rPr>
            <m:t>=6,3 ч</m:t>
          </m:r>
        </m:oMath>
      </m:oMathPara>
    </w:p>
    <w:p w:rsidR="00814652" w:rsidRPr="00F233E1" w:rsidRDefault="00814652" w:rsidP="00814652">
      <w:pPr>
        <w:spacing w:line="360" w:lineRule="auto"/>
        <w:rPr>
          <w:rFonts w:eastAsia="Calibri"/>
          <w:szCs w:val="28"/>
        </w:rPr>
      </w:pPr>
      <w:r w:rsidRPr="00F233E1">
        <w:rPr>
          <w:rFonts w:eastAsia="Calibri"/>
          <w:szCs w:val="28"/>
        </w:rPr>
        <w:t>Для Аи-93:</w:t>
      </w:r>
    </w:p>
    <w:p w:rsidR="00814652" w:rsidRPr="00F233E1" w:rsidRDefault="00A73EFD" w:rsidP="00814652">
      <w:pPr>
        <w:spacing w:line="360" w:lineRule="auto"/>
        <w:rPr>
          <w:rFonts w:eastAsia="Calibri"/>
          <w:szCs w:val="28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eastAsia="Calibri" w:hAnsi="Cambria Math"/>
                  <w:szCs w:val="28"/>
                </w:rPr>
                <m:t>τ</m:t>
              </m:r>
            </m:e>
            <m:sub>
              <m:r>
                <w:rPr>
                  <w:rFonts w:ascii="Cambria Math" w:eastAsia="Calibri" w:hAnsi="Cambria Math"/>
                  <w:szCs w:val="28"/>
                </w:rPr>
                <m:t>2</m:t>
              </m:r>
            </m:sub>
          </m:sSub>
          <m:r>
            <w:rPr>
              <w:rFonts w:ascii="Cambria Math" w:eastAsia="Calibri" w:hAnsi="Cambria Math"/>
              <w:szCs w:val="28"/>
            </w:rPr>
            <m:t>=</m:t>
          </m:r>
          <m:f>
            <m:f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eastAsia="Calibri" w:hAnsi="Cambria Math"/>
                  <w:szCs w:val="28"/>
                </w:rPr>
                <m:t>2700*</m:t>
              </m:r>
              <m:sSup>
                <m:sSupPr>
                  <m:ctrlPr>
                    <w:rPr>
                      <w:rFonts w:ascii="Cambria Math" w:eastAsia="Calibri" w:hAnsi="Cambria Math"/>
                      <w:i/>
                      <w:szCs w:val="28"/>
                    </w:rPr>
                  </m:ctrlPr>
                </m:sSupPr>
                <m:e>
                  <m:r>
                    <w:rPr>
                      <w:rFonts w:ascii="Cambria Math" w:eastAsia="Calibri" w:hAnsi="Cambria Math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eastAsia="Calibri" w:hAnsi="Cambria Math"/>
                      <w:szCs w:val="28"/>
                    </w:rPr>
                    <m:t>3</m:t>
                  </m:r>
                </m:sup>
              </m:sSup>
            </m:num>
            <m:den>
              <m:r>
                <w:rPr>
                  <w:rFonts w:ascii="Cambria Math" w:eastAsia="Calibri" w:hAnsi="Cambria Math"/>
                  <w:szCs w:val="28"/>
                </w:rPr>
                <m:t>780,84*500</m:t>
              </m:r>
            </m:den>
          </m:f>
          <m:r>
            <w:rPr>
              <w:rFonts w:ascii="Cambria Math" w:eastAsia="Calibri" w:hAnsi="Cambria Math"/>
              <w:szCs w:val="28"/>
            </w:rPr>
            <m:t>=6,9 ч</m:t>
          </m:r>
        </m:oMath>
      </m:oMathPara>
    </w:p>
    <w:p w:rsidR="00814652" w:rsidRPr="00F233E1" w:rsidRDefault="00814652" w:rsidP="00814652">
      <w:pPr>
        <w:spacing w:line="360" w:lineRule="auto"/>
        <w:rPr>
          <w:rFonts w:eastAsia="Calibri"/>
          <w:szCs w:val="28"/>
        </w:rPr>
      </w:pPr>
      <w:r w:rsidRPr="00F233E1">
        <w:rPr>
          <w:rFonts w:eastAsia="Calibri"/>
          <w:szCs w:val="28"/>
        </w:rPr>
        <w:t xml:space="preserve">Для </w:t>
      </w:r>
      <w:r>
        <w:rPr>
          <w:rFonts w:eastAsia="Calibri"/>
          <w:szCs w:val="28"/>
        </w:rPr>
        <w:t>Аи-98</w:t>
      </w:r>
      <w:r w:rsidRPr="00F233E1">
        <w:rPr>
          <w:rFonts w:eastAsia="Calibri"/>
          <w:szCs w:val="28"/>
        </w:rPr>
        <w:t>:</w:t>
      </w:r>
    </w:p>
    <w:p w:rsidR="00814652" w:rsidRPr="00F233E1" w:rsidRDefault="00A73EFD" w:rsidP="00814652">
      <w:pPr>
        <w:spacing w:line="360" w:lineRule="auto"/>
        <w:rPr>
          <w:rFonts w:eastAsia="Calibri"/>
          <w:szCs w:val="28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eastAsia="Calibri" w:hAnsi="Cambria Math"/>
                  <w:szCs w:val="28"/>
                </w:rPr>
                <m:t>τ</m:t>
              </m:r>
            </m:e>
            <m:sub>
              <m:r>
                <w:rPr>
                  <w:rFonts w:ascii="Cambria Math" w:eastAsia="Calibri" w:hAnsi="Cambria Math"/>
                  <w:szCs w:val="28"/>
                </w:rPr>
                <m:t>2</m:t>
              </m:r>
            </m:sub>
          </m:sSub>
          <m:r>
            <w:rPr>
              <w:rFonts w:ascii="Cambria Math" w:eastAsia="Calibri" w:hAnsi="Cambria Math"/>
              <w:szCs w:val="28"/>
            </w:rPr>
            <m:t>=</m:t>
          </m:r>
          <m:f>
            <m:f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eastAsia="Calibri" w:hAnsi="Cambria Math"/>
                  <w:szCs w:val="28"/>
                </w:rPr>
                <m:t>2700*</m:t>
              </m:r>
              <m:sSup>
                <m:sSupPr>
                  <m:ctrlPr>
                    <w:rPr>
                      <w:rFonts w:ascii="Cambria Math" w:eastAsia="Calibri" w:hAnsi="Cambria Math"/>
                      <w:i/>
                      <w:szCs w:val="28"/>
                    </w:rPr>
                  </m:ctrlPr>
                </m:sSupPr>
                <m:e>
                  <m:r>
                    <w:rPr>
                      <w:rFonts w:ascii="Cambria Math" w:eastAsia="Calibri" w:hAnsi="Cambria Math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eastAsia="Calibri" w:hAnsi="Cambria Math"/>
                      <w:szCs w:val="28"/>
                    </w:rPr>
                    <m:t>3</m:t>
                  </m:r>
                </m:sup>
              </m:sSup>
            </m:num>
            <m:den>
              <m:r>
                <w:rPr>
                  <w:rFonts w:ascii="Cambria Math" w:eastAsia="Calibri" w:hAnsi="Cambria Math"/>
                  <w:szCs w:val="28"/>
                </w:rPr>
                <m:t>1040,54*500</m:t>
              </m:r>
            </m:den>
          </m:f>
          <m:r>
            <w:rPr>
              <w:rFonts w:ascii="Cambria Math" w:eastAsia="Calibri" w:hAnsi="Cambria Math"/>
              <w:szCs w:val="28"/>
            </w:rPr>
            <m:t>=5,2 ч</m:t>
          </m:r>
        </m:oMath>
      </m:oMathPara>
    </w:p>
    <w:p w:rsidR="00814652" w:rsidRPr="00F233E1" w:rsidRDefault="00814652" w:rsidP="00814652">
      <w:pPr>
        <w:spacing w:line="360" w:lineRule="auto"/>
        <w:ind w:firstLine="708"/>
        <w:rPr>
          <w:rFonts w:eastAsia="Calibri"/>
          <w:szCs w:val="28"/>
        </w:rPr>
      </w:pPr>
      <w:r w:rsidRPr="00F233E1">
        <w:rPr>
          <w:rFonts w:eastAsia="Calibri"/>
          <w:szCs w:val="28"/>
        </w:rPr>
        <w:t>2) Время навигационного периода:</w:t>
      </w:r>
    </w:p>
    <w:p w:rsidR="00814652" w:rsidRPr="00F233E1" w:rsidRDefault="00A73EFD" w:rsidP="00814652">
      <w:pPr>
        <w:spacing w:line="360" w:lineRule="auto"/>
        <w:rPr>
          <w:rFonts w:eastAsia="Calibri"/>
          <w:szCs w:val="28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eastAsia="Calibri" w:hAnsi="Cambria Math"/>
                  <w:szCs w:val="28"/>
                </w:rPr>
                <m:t>τ</m:t>
              </m:r>
            </m:e>
            <m:sub>
              <m:r>
                <w:rPr>
                  <w:rFonts w:ascii="Cambria Math" w:eastAsia="Calibri" w:hAnsi="Cambria Math"/>
                  <w:szCs w:val="28"/>
                </w:rPr>
                <m:t>нав</m:t>
              </m:r>
            </m:sub>
          </m:sSub>
          <m:r>
            <w:rPr>
              <w:rFonts w:ascii="Cambria Math" w:hAnsi="Cambria Math"/>
              <w:szCs w:val="28"/>
            </w:rPr>
            <m:t>=</m:t>
          </m:r>
          <m:sSub>
            <m:sSub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eastAsia="Calibri" w:hAnsi="Cambria Math"/>
                  <w:szCs w:val="28"/>
                </w:rPr>
                <m:t>τ</m:t>
              </m:r>
            </m:e>
            <m:sub>
              <m:r>
                <w:rPr>
                  <w:rFonts w:ascii="Cambria Math" w:eastAsia="Calibri" w:hAnsi="Cambria Math"/>
                  <w:szCs w:val="28"/>
                </w:rPr>
                <m:t>мес</m:t>
              </m:r>
            </m:sub>
          </m:sSub>
          <m:r>
            <w:rPr>
              <w:rFonts w:ascii="Cambria Math" w:eastAsia="Calibri" w:hAnsi="Cambria Math"/>
              <w:szCs w:val="28"/>
            </w:rPr>
            <m:t>*30*24=9*30*24=6480 ч.</m:t>
          </m:r>
        </m:oMath>
      </m:oMathPara>
    </w:p>
    <w:p w:rsidR="00814652" w:rsidRPr="00F233E1" w:rsidRDefault="00814652" w:rsidP="00814652">
      <w:pPr>
        <w:spacing w:line="360" w:lineRule="auto"/>
        <w:rPr>
          <w:rFonts w:eastAsia="Calibri"/>
          <w:szCs w:val="28"/>
        </w:rPr>
      </w:pPr>
      <w:r w:rsidRPr="00F233E1">
        <w:rPr>
          <w:rFonts w:eastAsia="Calibri"/>
          <w:szCs w:val="28"/>
        </w:rPr>
        <w:tab/>
        <w:t>3) При перевозке НП водным транспортом число причалов определяе</w:t>
      </w:r>
      <w:r w:rsidRPr="00F233E1">
        <w:rPr>
          <w:rFonts w:eastAsia="Calibri"/>
          <w:szCs w:val="28"/>
        </w:rPr>
        <w:t>т</w:t>
      </w:r>
      <w:r w:rsidRPr="00F233E1">
        <w:rPr>
          <w:rFonts w:eastAsia="Calibri"/>
          <w:szCs w:val="28"/>
        </w:rPr>
        <w:t xml:space="preserve">ся по формуле: </w:t>
      </w:r>
    </w:p>
    <w:p w:rsidR="00814652" w:rsidRPr="00F233E1" w:rsidRDefault="00A73EFD" w:rsidP="00814652">
      <w:pPr>
        <w:spacing w:line="360" w:lineRule="auto"/>
        <w:rPr>
          <w:i/>
          <w:szCs w:val="28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="Calibri" w:hAnsi="Cambria Math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eastAsia="Calibri" w:hAnsi="Cambria Math"/>
                  <w:szCs w:val="28"/>
                </w:rPr>
                <m:t>п</m:t>
              </m:r>
            </m:sub>
          </m:sSub>
          <m:r>
            <w:rPr>
              <w:rFonts w:ascii="Cambria Math" w:eastAsia="Calibri" w:hAnsi="Cambria Math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="Calibri" w:hAnsi="Cambria Math"/>
                  <w:i/>
                  <w:szCs w:val="28"/>
                  <w:lang w:val="en-US"/>
                </w:rPr>
              </m:ctrlPr>
            </m:fPr>
            <m:num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eastAsia="Calibri" w:hAnsi="Cambria Math"/>
                      <w:i/>
                      <w:szCs w:val="28"/>
                      <w:lang w:val="en-US"/>
                    </w:rPr>
                  </m:ctrlPr>
                </m:naryPr>
                <m:sub/>
                <m:sup/>
                <m:e>
                  <m:r>
                    <w:rPr>
                      <w:rFonts w:ascii="Cambria Math" w:eastAsia="Calibri" w:hAnsi="Cambria Math"/>
                      <w:szCs w:val="28"/>
                      <w:lang w:val="en-US"/>
                    </w:rPr>
                    <m:t>τ*G</m:t>
                  </m:r>
                  <m:r>
                    <w:rPr>
                      <w:rFonts w:ascii="Cambria Math" w:eastAsia="Calibri" w:hAnsi="Cambria Math"/>
                      <w:szCs w:val="28"/>
                    </w:rPr>
                    <m:t>год*Кн</m:t>
                  </m:r>
                </m:e>
              </m:nary>
            </m:num>
            <m:den>
              <m:sSub>
                <m:sSubPr>
                  <m:ctrlPr>
                    <w:rPr>
                      <w:rFonts w:ascii="Cambria Math" w:eastAsia="Calibri" w:hAnsi="Cambria Math"/>
                      <w:i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Cs w:val="28"/>
                      <w:lang w:val="en-US"/>
                    </w:rPr>
                    <m:t>τ</m:t>
                  </m:r>
                </m:e>
                <m:sub>
                  <m:r>
                    <w:rPr>
                      <w:rFonts w:ascii="Cambria Math" w:eastAsia="Calibri" w:hAnsi="Cambria Math"/>
                      <w:szCs w:val="28"/>
                    </w:rPr>
                    <m:t>нав</m:t>
                  </m:r>
                </m:sub>
              </m:sSub>
              <m:r>
                <w:rPr>
                  <w:rFonts w:ascii="Cambria Math" w:eastAsia="Calibri" w:hAnsi="Cambria Math"/>
                  <w:szCs w:val="28"/>
                  <w:lang w:val="en-US"/>
                </w:rPr>
                <m:t>*</m:t>
              </m:r>
              <m:sSub>
                <m:sSubPr>
                  <m:ctrlPr>
                    <w:rPr>
                      <w:rFonts w:ascii="Cambria Math" w:eastAsia="Calibri" w:hAnsi="Cambria Math"/>
                      <w:i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Cs w:val="28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eastAsia="Calibri" w:hAnsi="Cambria Math"/>
                      <w:szCs w:val="28"/>
                      <w:lang w:val="en-US"/>
                    </w:rPr>
                    <m:t>c</m:t>
                  </m:r>
                </m:sub>
              </m:sSub>
            </m:den>
          </m:f>
          <m:r>
            <w:rPr>
              <w:rFonts w:ascii="Cambria Math" w:eastAsia="Calibri" w:hAnsi="Cambria Math"/>
              <w:szCs w:val="28"/>
              <w:lang w:val="en-US"/>
            </w:rPr>
            <m:t xml:space="preserve">   ,</m:t>
          </m:r>
          <m:r>
            <w:rPr>
              <w:rFonts w:ascii="Cambria Math" w:eastAsia="Calibri" w:hAnsi="Cambria Math"/>
              <w:szCs w:val="28"/>
            </w:rPr>
            <m:t>где</m:t>
          </m:r>
        </m:oMath>
      </m:oMathPara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i/>
          <w:szCs w:val="28"/>
        </w:rPr>
        <w:t xml:space="preserve">∑τ – </w:t>
      </w:r>
      <w:r w:rsidRPr="00F233E1">
        <w:rPr>
          <w:szCs w:val="28"/>
        </w:rPr>
        <w:t>суммарное время пребывания судна у причала, ч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>Кн – коэффициент неравномерности завоза-вывоза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>τ</w:t>
      </w:r>
      <w:r w:rsidRPr="00F233E1">
        <w:rPr>
          <w:szCs w:val="28"/>
          <w:vertAlign w:val="subscript"/>
        </w:rPr>
        <w:t>нав</w:t>
      </w:r>
      <w:r w:rsidRPr="00F233E1">
        <w:rPr>
          <w:szCs w:val="28"/>
        </w:rPr>
        <w:t xml:space="preserve"> – продолжительность навигационного периода, ч</w:t>
      </w:r>
    </w:p>
    <w:p w:rsidR="00814652" w:rsidRPr="00F233E1" w:rsidRDefault="00814652" w:rsidP="00814652">
      <w:pPr>
        <w:spacing w:line="360" w:lineRule="auto"/>
        <w:rPr>
          <w:rFonts w:eastAsia="Calibri"/>
          <w:szCs w:val="28"/>
        </w:rPr>
      </w:pPr>
      <w:r w:rsidRPr="00F233E1">
        <w:rPr>
          <w:rFonts w:eastAsia="Calibri"/>
          <w:szCs w:val="28"/>
          <w:lang w:val="en-US"/>
        </w:rPr>
        <w:t>q</w:t>
      </w:r>
      <w:r w:rsidRPr="00F233E1">
        <w:rPr>
          <w:rFonts w:eastAsia="Calibri"/>
          <w:szCs w:val="28"/>
          <w:vertAlign w:val="subscript"/>
          <w:lang w:val="en-US"/>
        </w:rPr>
        <w:t>c</w:t>
      </w:r>
      <w:r w:rsidRPr="00F233E1">
        <w:rPr>
          <w:rFonts w:eastAsia="Calibri"/>
          <w:szCs w:val="28"/>
        </w:rPr>
        <w:t xml:space="preserve"> – средний тоннаж нефтеналивных судов</w:t>
      </w:r>
    </w:p>
    <w:p w:rsidR="00814652" w:rsidRPr="00F233E1" w:rsidRDefault="00814652" w:rsidP="00814652">
      <w:pPr>
        <w:spacing w:line="360" w:lineRule="auto"/>
        <w:ind w:firstLine="708"/>
        <w:rPr>
          <w:rFonts w:eastAsia="Calibri"/>
          <w:szCs w:val="28"/>
        </w:rPr>
      </w:pPr>
      <w:r w:rsidRPr="00F233E1">
        <w:rPr>
          <w:rFonts w:eastAsia="Calibri"/>
          <w:szCs w:val="28"/>
        </w:rPr>
        <w:t>Для</w:t>
      </w:r>
      <w:r>
        <w:rPr>
          <w:rFonts w:eastAsia="Calibri"/>
          <w:szCs w:val="28"/>
        </w:rPr>
        <w:t xml:space="preserve"> ДТ</w:t>
      </w:r>
      <w:r w:rsidRPr="00F233E1">
        <w:rPr>
          <w:rFonts w:eastAsia="Calibri"/>
          <w:szCs w:val="28"/>
        </w:rPr>
        <w:t>:</w:t>
      </w:r>
    </w:p>
    <w:p w:rsidR="00814652" w:rsidRPr="00F233E1" w:rsidRDefault="00A73EFD" w:rsidP="00814652">
      <w:pPr>
        <w:spacing w:line="360" w:lineRule="auto"/>
        <w:rPr>
          <w:rFonts w:eastAsia="Calibri"/>
          <w:szCs w:val="28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="Calibri" w:hAnsi="Cambria Math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eastAsia="Calibri" w:hAnsi="Cambria Math"/>
                  <w:szCs w:val="28"/>
                </w:rPr>
                <m:t>п</m:t>
              </m:r>
            </m:sub>
          </m:sSub>
          <m:r>
            <w:rPr>
              <w:rFonts w:ascii="Cambria Math" w:eastAsia="Calibri" w:hAnsi="Cambria Math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="Calibri" w:hAnsi="Cambria Math"/>
                  <w:i/>
                  <w:szCs w:val="28"/>
                  <w:lang w:val="en-US"/>
                </w:rPr>
              </m:ctrlPr>
            </m:fPr>
            <m:num>
              <m:d>
                <m:dPr>
                  <m:ctrlPr>
                    <w:rPr>
                      <w:rFonts w:ascii="Cambria Math" w:eastAsia="Calibri" w:hAnsi="Cambria Math"/>
                      <w:i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="Calibri" w:hAnsi="Cambria Math"/>
                      <w:szCs w:val="28"/>
                      <w:lang w:val="en-US"/>
                    </w:rPr>
                    <m:t>1,5+6,3+1</m:t>
                  </m:r>
                </m:e>
              </m:d>
              <m:r>
                <w:rPr>
                  <w:rFonts w:ascii="Cambria Math" w:eastAsia="Calibri" w:hAnsi="Cambria Math"/>
                  <w:szCs w:val="28"/>
                  <w:lang w:val="en-US"/>
                </w:rPr>
                <m:t>*315*0,25*</m:t>
              </m:r>
              <m:sSup>
                <m:sSupPr>
                  <m:ctrlPr>
                    <w:rPr>
                      <w:rFonts w:ascii="Cambria Math" w:eastAsia="Calibri" w:hAnsi="Cambria Math"/>
                      <w:i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="Calibri" w:hAnsi="Cambria Math"/>
                      <w:szCs w:val="28"/>
                      <w:lang w:val="en-US"/>
                    </w:rPr>
                    <m:t>10</m:t>
                  </m:r>
                </m:e>
                <m:sup>
                  <m:r>
                    <w:rPr>
                      <w:rFonts w:ascii="Cambria Math" w:eastAsia="Calibri" w:hAnsi="Cambria Math"/>
                      <w:szCs w:val="28"/>
                      <w:lang w:val="en-US"/>
                    </w:rPr>
                    <m:t>6</m:t>
                  </m:r>
                </m:sup>
              </m:sSup>
              <m:r>
                <w:rPr>
                  <w:rFonts w:ascii="Cambria Math" w:eastAsia="Calibri" w:hAnsi="Cambria Math"/>
                  <w:szCs w:val="28"/>
                  <w:lang w:val="en-US"/>
                </w:rPr>
                <m:t>*1,8</m:t>
              </m:r>
            </m:num>
            <m:den>
              <m:r>
                <w:rPr>
                  <w:rFonts w:ascii="Cambria Math" w:eastAsia="Calibri" w:hAnsi="Cambria Math"/>
                  <w:szCs w:val="28"/>
                  <w:lang w:val="en-US"/>
                </w:rPr>
                <m:t>6480*2700*</m:t>
              </m:r>
              <m:sSup>
                <m:sSupPr>
                  <m:ctrlPr>
                    <w:rPr>
                      <w:rFonts w:ascii="Cambria Math" w:eastAsia="Calibri" w:hAnsi="Cambria Math"/>
                      <w:i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="Calibri" w:hAnsi="Cambria Math"/>
                      <w:szCs w:val="28"/>
                      <w:lang w:val="en-US"/>
                    </w:rPr>
                    <m:t>10</m:t>
                  </m:r>
                </m:e>
                <m:sup>
                  <m:r>
                    <w:rPr>
                      <w:rFonts w:ascii="Cambria Math" w:eastAsia="Calibri" w:hAnsi="Cambria Math"/>
                      <w:szCs w:val="28"/>
                      <w:lang w:val="en-US"/>
                    </w:rPr>
                    <m:t>3</m:t>
                  </m:r>
                </m:sup>
              </m:sSup>
            </m:den>
          </m:f>
          <m:r>
            <w:rPr>
              <w:rFonts w:ascii="Cambria Math" w:hAnsi="Cambria Math"/>
              <w:szCs w:val="28"/>
              <w:lang w:val="en-US"/>
            </w:rPr>
            <m:t>=0,07</m:t>
          </m:r>
        </m:oMath>
      </m:oMathPara>
    </w:p>
    <w:p w:rsidR="00814652" w:rsidRPr="00F233E1" w:rsidRDefault="00814652" w:rsidP="00814652">
      <w:pPr>
        <w:spacing w:line="360" w:lineRule="auto"/>
        <w:rPr>
          <w:rFonts w:eastAsia="Calibri"/>
          <w:szCs w:val="28"/>
        </w:rPr>
      </w:pPr>
      <w:r w:rsidRPr="00F233E1">
        <w:rPr>
          <w:rFonts w:eastAsia="Calibri"/>
          <w:szCs w:val="28"/>
        </w:rPr>
        <w:lastRenderedPageBreak/>
        <w:t>Для</w:t>
      </w:r>
      <w:r w:rsidRPr="00277865">
        <w:rPr>
          <w:rFonts w:eastAsia="Calibri"/>
          <w:szCs w:val="28"/>
        </w:rPr>
        <w:t xml:space="preserve"> </w:t>
      </w:r>
      <w:r w:rsidRPr="00F233E1">
        <w:rPr>
          <w:rFonts w:eastAsia="Calibri"/>
          <w:szCs w:val="28"/>
        </w:rPr>
        <w:t>Аи-93:</w:t>
      </w:r>
    </w:p>
    <w:p w:rsidR="00814652" w:rsidRPr="00F233E1" w:rsidRDefault="00A73EFD" w:rsidP="00814652">
      <w:pPr>
        <w:spacing w:line="360" w:lineRule="auto"/>
        <w:rPr>
          <w:rFonts w:eastAsia="Calibri"/>
          <w:szCs w:val="28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="Calibri" w:hAnsi="Cambria Math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eastAsia="Calibri" w:hAnsi="Cambria Math"/>
                  <w:szCs w:val="28"/>
                </w:rPr>
                <m:t>п</m:t>
              </m:r>
            </m:sub>
          </m:sSub>
          <m:r>
            <w:rPr>
              <w:rFonts w:ascii="Cambria Math" w:hAnsi="Cambria Math"/>
              <w:szCs w:val="28"/>
              <w:lang w:val="en-US"/>
            </w:rPr>
            <m:t>=0,14</m:t>
          </m:r>
        </m:oMath>
      </m:oMathPara>
    </w:p>
    <w:p w:rsidR="00814652" w:rsidRPr="00F233E1" w:rsidRDefault="00814652" w:rsidP="00814652">
      <w:pPr>
        <w:spacing w:line="360" w:lineRule="auto"/>
        <w:rPr>
          <w:rFonts w:eastAsia="Calibri"/>
          <w:szCs w:val="28"/>
        </w:rPr>
      </w:pPr>
      <w:r w:rsidRPr="00F233E1">
        <w:rPr>
          <w:rFonts w:eastAsia="Calibri"/>
          <w:szCs w:val="28"/>
        </w:rPr>
        <w:t>Для Аи-98:</w:t>
      </w:r>
    </w:p>
    <w:p w:rsidR="00814652" w:rsidRPr="00F233E1" w:rsidRDefault="00A73EFD" w:rsidP="00814652">
      <w:pPr>
        <w:spacing w:line="360" w:lineRule="auto"/>
        <w:rPr>
          <w:szCs w:val="28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="Calibri" w:hAnsi="Cambria Math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eastAsia="Calibri" w:hAnsi="Cambria Math"/>
                  <w:szCs w:val="28"/>
                </w:rPr>
                <m:t>п</m:t>
              </m:r>
            </m:sub>
          </m:sSub>
          <m:r>
            <w:rPr>
              <w:rFonts w:ascii="Cambria Math" w:eastAsia="Calibri" w:hAnsi="Cambria Math"/>
              <w:szCs w:val="28"/>
              <w:lang w:val="en-US"/>
            </w:rPr>
            <m:t>=</m:t>
          </m:r>
          <m:r>
            <w:rPr>
              <w:rFonts w:ascii="Cambria Math" w:hAnsi="Cambria Math"/>
              <w:szCs w:val="28"/>
              <w:lang w:val="en-US"/>
            </w:rPr>
            <m:t>0,07</m:t>
          </m:r>
        </m:oMath>
      </m:oMathPara>
    </w:p>
    <w:p w:rsidR="00814652" w:rsidRPr="00F233E1" w:rsidRDefault="00814652" w:rsidP="00814652">
      <w:pPr>
        <w:spacing w:line="360" w:lineRule="auto"/>
        <w:rPr>
          <w:rFonts w:eastAsia="Calibri"/>
          <w:szCs w:val="28"/>
        </w:rPr>
      </w:pPr>
    </w:p>
    <w:p w:rsidR="00814652" w:rsidRPr="00F233E1" w:rsidRDefault="00814652" w:rsidP="00814652">
      <w:pPr>
        <w:spacing w:line="360" w:lineRule="auto"/>
        <w:rPr>
          <w:rFonts w:eastAsia="Calibri"/>
          <w:szCs w:val="28"/>
        </w:rPr>
      </w:pPr>
      <w:r w:rsidRPr="00F233E1">
        <w:rPr>
          <w:rFonts w:eastAsia="Calibri"/>
          <w:szCs w:val="28"/>
        </w:rPr>
        <w:t>∑</w:t>
      </w:r>
      <w:r w:rsidRPr="00F233E1">
        <w:rPr>
          <w:rFonts w:eastAsia="Calibri"/>
          <w:szCs w:val="28"/>
          <w:lang w:val="en-US"/>
        </w:rPr>
        <w:t>n</w:t>
      </w:r>
      <w:r w:rsidRPr="00F233E1">
        <w:rPr>
          <w:rFonts w:eastAsia="Calibri"/>
          <w:szCs w:val="28"/>
          <w:vertAlign w:val="subscript"/>
        </w:rPr>
        <w:t>п</w:t>
      </w:r>
      <w:r w:rsidRPr="00F233E1">
        <w:rPr>
          <w:rFonts w:eastAsia="Calibri"/>
          <w:szCs w:val="28"/>
        </w:rPr>
        <w:t>=0,</w:t>
      </w:r>
      <w:r>
        <w:rPr>
          <w:rFonts w:eastAsia="Calibri"/>
          <w:szCs w:val="28"/>
        </w:rPr>
        <w:t>28</w:t>
      </w:r>
      <w:r w:rsidRPr="00F233E1">
        <w:rPr>
          <w:rFonts w:eastAsia="Calibri"/>
          <w:szCs w:val="28"/>
        </w:rPr>
        <w:t>, следовательно выбираем 1 причал.</w:t>
      </w:r>
    </w:p>
    <w:p w:rsidR="00814652" w:rsidRPr="00F233E1" w:rsidRDefault="00814652" w:rsidP="00814652">
      <w:pPr>
        <w:spacing w:line="360" w:lineRule="auto"/>
        <w:rPr>
          <w:rFonts w:eastAsia="Calibri"/>
          <w:szCs w:val="28"/>
        </w:rPr>
      </w:pPr>
    </w:p>
    <w:p w:rsidR="00814652" w:rsidRPr="00F233E1" w:rsidRDefault="00814652" w:rsidP="00814652">
      <w:pPr>
        <w:spacing w:line="360" w:lineRule="auto"/>
        <w:rPr>
          <w:rFonts w:eastAsia="Calibri"/>
          <w:szCs w:val="28"/>
        </w:rPr>
      </w:pPr>
    </w:p>
    <w:p w:rsidR="00814652" w:rsidRPr="00F233E1" w:rsidRDefault="00814652" w:rsidP="00814652">
      <w:pPr>
        <w:spacing w:line="360" w:lineRule="auto"/>
        <w:rPr>
          <w:rFonts w:eastAsia="Calibri"/>
          <w:szCs w:val="28"/>
        </w:rPr>
      </w:pPr>
    </w:p>
    <w:p w:rsidR="00814652" w:rsidRPr="00F233E1" w:rsidRDefault="00814652" w:rsidP="00814652">
      <w:pPr>
        <w:spacing w:line="360" w:lineRule="auto"/>
        <w:rPr>
          <w:rFonts w:eastAsia="Calibri"/>
          <w:szCs w:val="28"/>
        </w:rPr>
      </w:pPr>
    </w:p>
    <w:p w:rsidR="00814652" w:rsidRPr="00F233E1" w:rsidRDefault="00814652" w:rsidP="00814652">
      <w:pPr>
        <w:spacing w:line="360" w:lineRule="auto"/>
        <w:rPr>
          <w:rFonts w:eastAsia="Calibri"/>
          <w:szCs w:val="28"/>
        </w:rPr>
      </w:pPr>
    </w:p>
    <w:p w:rsidR="00814652" w:rsidRPr="00F233E1" w:rsidRDefault="00814652" w:rsidP="00814652">
      <w:pPr>
        <w:spacing w:line="360" w:lineRule="auto"/>
        <w:rPr>
          <w:rFonts w:eastAsia="Calibri"/>
          <w:szCs w:val="28"/>
        </w:rPr>
      </w:pPr>
    </w:p>
    <w:p w:rsidR="00814652" w:rsidRPr="00F233E1" w:rsidRDefault="00814652" w:rsidP="00814652">
      <w:pPr>
        <w:spacing w:line="360" w:lineRule="auto"/>
        <w:rPr>
          <w:rFonts w:eastAsia="Calibri"/>
          <w:szCs w:val="28"/>
        </w:rPr>
      </w:pPr>
    </w:p>
    <w:p w:rsidR="00814652" w:rsidRPr="00F233E1" w:rsidRDefault="00814652" w:rsidP="00814652">
      <w:pPr>
        <w:spacing w:line="360" w:lineRule="auto"/>
        <w:rPr>
          <w:rFonts w:eastAsia="Calibri"/>
          <w:szCs w:val="28"/>
        </w:rPr>
      </w:pPr>
    </w:p>
    <w:p w:rsidR="00814652" w:rsidRPr="00F233E1" w:rsidRDefault="00814652" w:rsidP="00814652">
      <w:pPr>
        <w:spacing w:line="360" w:lineRule="auto"/>
        <w:rPr>
          <w:rFonts w:eastAsia="Calibri"/>
          <w:szCs w:val="28"/>
        </w:rPr>
      </w:pPr>
    </w:p>
    <w:p w:rsidR="00814652" w:rsidRPr="00F233E1" w:rsidRDefault="00814652" w:rsidP="00814652">
      <w:pPr>
        <w:spacing w:line="360" w:lineRule="auto"/>
        <w:rPr>
          <w:rFonts w:eastAsia="Calibri"/>
          <w:szCs w:val="28"/>
        </w:rPr>
      </w:pPr>
    </w:p>
    <w:p w:rsidR="00814652" w:rsidRPr="00F233E1" w:rsidRDefault="00814652" w:rsidP="00814652">
      <w:pPr>
        <w:spacing w:line="360" w:lineRule="auto"/>
        <w:rPr>
          <w:rFonts w:eastAsia="Calibri"/>
          <w:szCs w:val="28"/>
        </w:rPr>
      </w:pPr>
    </w:p>
    <w:p w:rsidR="00814652" w:rsidRPr="00F233E1" w:rsidRDefault="00814652" w:rsidP="00814652">
      <w:pPr>
        <w:spacing w:line="360" w:lineRule="auto"/>
        <w:rPr>
          <w:rFonts w:eastAsia="Calibri"/>
          <w:szCs w:val="28"/>
        </w:rPr>
      </w:pPr>
    </w:p>
    <w:p w:rsidR="00814652" w:rsidRPr="00F233E1" w:rsidRDefault="00814652" w:rsidP="00814652">
      <w:pPr>
        <w:spacing w:line="360" w:lineRule="auto"/>
        <w:rPr>
          <w:rFonts w:eastAsia="Calibri"/>
          <w:szCs w:val="28"/>
        </w:rPr>
      </w:pPr>
    </w:p>
    <w:p w:rsidR="00814652" w:rsidRPr="00F233E1" w:rsidRDefault="00814652" w:rsidP="00814652">
      <w:pPr>
        <w:spacing w:line="360" w:lineRule="auto"/>
        <w:rPr>
          <w:rFonts w:eastAsia="Calibri"/>
          <w:szCs w:val="28"/>
        </w:rPr>
      </w:pPr>
    </w:p>
    <w:p w:rsidR="00814652" w:rsidRPr="00F233E1" w:rsidRDefault="00814652" w:rsidP="00814652">
      <w:pPr>
        <w:spacing w:line="360" w:lineRule="auto"/>
        <w:rPr>
          <w:rFonts w:eastAsia="Calibri"/>
          <w:szCs w:val="28"/>
        </w:rPr>
      </w:pPr>
    </w:p>
    <w:p w:rsidR="00814652" w:rsidRPr="00F233E1" w:rsidRDefault="00814652" w:rsidP="00814652">
      <w:pPr>
        <w:spacing w:line="360" w:lineRule="auto"/>
        <w:rPr>
          <w:rFonts w:eastAsia="Calibri"/>
          <w:szCs w:val="28"/>
        </w:rPr>
      </w:pPr>
    </w:p>
    <w:p w:rsidR="00814652" w:rsidRPr="00F233E1" w:rsidRDefault="00814652" w:rsidP="00814652">
      <w:pPr>
        <w:spacing w:line="360" w:lineRule="auto"/>
        <w:rPr>
          <w:rFonts w:eastAsia="Calibri"/>
          <w:szCs w:val="28"/>
        </w:rPr>
      </w:pPr>
    </w:p>
    <w:p w:rsidR="00814652" w:rsidRPr="00F233E1" w:rsidRDefault="00814652" w:rsidP="00814652">
      <w:pPr>
        <w:spacing w:line="360" w:lineRule="auto"/>
        <w:rPr>
          <w:rFonts w:eastAsia="Calibri"/>
          <w:szCs w:val="28"/>
        </w:rPr>
      </w:pPr>
    </w:p>
    <w:p w:rsidR="00814652" w:rsidRPr="00F233E1" w:rsidRDefault="00814652" w:rsidP="00814652">
      <w:pPr>
        <w:spacing w:line="360" w:lineRule="auto"/>
        <w:rPr>
          <w:rFonts w:eastAsia="Calibri"/>
          <w:szCs w:val="28"/>
        </w:rPr>
      </w:pPr>
    </w:p>
    <w:p w:rsidR="00814652" w:rsidRPr="00F233E1" w:rsidRDefault="00814652" w:rsidP="00814652">
      <w:pPr>
        <w:spacing w:line="360" w:lineRule="auto"/>
        <w:rPr>
          <w:rFonts w:eastAsia="Calibri"/>
          <w:szCs w:val="28"/>
        </w:rPr>
      </w:pPr>
    </w:p>
    <w:p w:rsidR="00814652" w:rsidRPr="00F233E1" w:rsidRDefault="00814652" w:rsidP="00814652">
      <w:pPr>
        <w:spacing w:line="360" w:lineRule="auto"/>
        <w:rPr>
          <w:rFonts w:eastAsia="Calibri"/>
          <w:szCs w:val="28"/>
        </w:rPr>
      </w:pPr>
    </w:p>
    <w:p w:rsidR="00814652" w:rsidRPr="00F233E1" w:rsidRDefault="00814652" w:rsidP="00814652">
      <w:pPr>
        <w:spacing w:line="360" w:lineRule="auto"/>
        <w:rPr>
          <w:rFonts w:eastAsia="Calibri"/>
          <w:szCs w:val="28"/>
        </w:rPr>
      </w:pPr>
    </w:p>
    <w:p w:rsidR="00814652" w:rsidRPr="00F233E1" w:rsidRDefault="00814652" w:rsidP="00814652">
      <w:pPr>
        <w:spacing w:line="360" w:lineRule="auto"/>
        <w:rPr>
          <w:rFonts w:eastAsia="Calibri"/>
          <w:szCs w:val="28"/>
        </w:rPr>
      </w:pPr>
    </w:p>
    <w:p w:rsidR="00814652" w:rsidRPr="00F233E1" w:rsidRDefault="00814652" w:rsidP="00814652">
      <w:pPr>
        <w:spacing w:line="360" w:lineRule="auto"/>
        <w:rPr>
          <w:rFonts w:eastAsia="Calibri"/>
          <w:szCs w:val="28"/>
        </w:rPr>
      </w:pPr>
    </w:p>
    <w:p w:rsidR="00814652" w:rsidRPr="00F233E1" w:rsidRDefault="00814652" w:rsidP="00814652">
      <w:pPr>
        <w:spacing w:line="360" w:lineRule="auto"/>
        <w:jc w:val="center"/>
        <w:rPr>
          <w:rFonts w:eastAsia="Calibri"/>
          <w:b/>
          <w:szCs w:val="28"/>
        </w:rPr>
      </w:pPr>
      <w:r w:rsidRPr="00F233E1">
        <w:rPr>
          <w:rFonts w:eastAsia="Calibri"/>
          <w:b/>
          <w:szCs w:val="28"/>
        </w:rPr>
        <w:lastRenderedPageBreak/>
        <w:t>7 Гидравлический расчет трубопровода</w:t>
      </w:r>
    </w:p>
    <w:p w:rsidR="00814652" w:rsidRPr="00F233E1" w:rsidRDefault="00814652" w:rsidP="00814652">
      <w:pPr>
        <w:spacing w:line="360" w:lineRule="auto"/>
        <w:rPr>
          <w:rFonts w:eastAsia="Calibri"/>
          <w:szCs w:val="28"/>
        </w:rPr>
      </w:pPr>
      <w:r w:rsidRPr="00F233E1">
        <w:rPr>
          <w:rFonts w:eastAsia="Calibri"/>
          <w:szCs w:val="28"/>
        </w:rPr>
        <w:t>Цель данного расчета – обеспечение заданной производительности перека</w:t>
      </w:r>
      <w:r w:rsidRPr="00F233E1">
        <w:rPr>
          <w:rFonts w:eastAsia="Calibri"/>
          <w:szCs w:val="28"/>
        </w:rPr>
        <w:t>ч</w:t>
      </w:r>
      <w:r w:rsidRPr="00F233E1">
        <w:rPr>
          <w:rFonts w:eastAsia="Calibri"/>
          <w:szCs w:val="28"/>
        </w:rPr>
        <w:t xml:space="preserve">ки. </w:t>
      </w:r>
    </w:p>
    <w:p w:rsidR="00814652" w:rsidRPr="00F233E1" w:rsidRDefault="00814652" w:rsidP="00814652">
      <w:pPr>
        <w:spacing w:line="360" w:lineRule="auto"/>
        <w:rPr>
          <w:rFonts w:eastAsia="Calibri"/>
          <w:szCs w:val="28"/>
        </w:rPr>
      </w:pPr>
      <w:r w:rsidRPr="00F233E1">
        <w:rPr>
          <w:rFonts w:eastAsia="Calibri"/>
          <w:szCs w:val="28"/>
        </w:rPr>
        <w:t>1)  Участок:  ж\д эстакада – насосная станция (всасывание).</w:t>
      </w:r>
    </w:p>
    <w:p w:rsidR="00814652" w:rsidRPr="00F233E1" w:rsidRDefault="00814652" w:rsidP="00814652">
      <w:pPr>
        <w:spacing w:line="360" w:lineRule="auto"/>
        <w:rPr>
          <w:rFonts w:eastAsia="Calibri"/>
          <w:szCs w:val="28"/>
        </w:rPr>
      </w:pPr>
      <w:r>
        <w:rPr>
          <w:rFonts w:eastAsia="Calibri"/>
          <w:b/>
          <w:szCs w:val="28"/>
        </w:rPr>
        <w:t>ДТ</w:t>
      </w:r>
      <w:r w:rsidRPr="00F233E1">
        <w:rPr>
          <w:rFonts w:eastAsia="Calibri"/>
          <w:b/>
          <w:szCs w:val="28"/>
        </w:rPr>
        <w:t>:</w:t>
      </w:r>
      <w:r w:rsidRPr="00F233E1">
        <w:rPr>
          <w:rFonts w:eastAsia="Calibri"/>
          <w:szCs w:val="28"/>
        </w:rPr>
        <w:t xml:space="preserve"> РВС-</w:t>
      </w:r>
      <w:r>
        <w:rPr>
          <w:rFonts w:eastAsia="Calibri"/>
          <w:szCs w:val="28"/>
        </w:rPr>
        <w:t>1</w:t>
      </w:r>
      <w:r w:rsidRPr="00F233E1">
        <w:rPr>
          <w:rFonts w:eastAsia="Calibri"/>
          <w:szCs w:val="28"/>
        </w:rPr>
        <w:t>0000, ПРУ-</w:t>
      </w:r>
      <w:r>
        <w:rPr>
          <w:rFonts w:eastAsia="Calibri"/>
          <w:szCs w:val="28"/>
        </w:rPr>
        <w:t>6</w:t>
      </w:r>
      <w:r w:rsidRPr="00F233E1">
        <w:rPr>
          <w:rFonts w:eastAsia="Calibri"/>
          <w:szCs w:val="28"/>
        </w:rPr>
        <w:t>00.</w:t>
      </w:r>
    </w:p>
    <w:p w:rsidR="00814652" w:rsidRPr="00F233E1" w:rsidRDefault="00814652" w:rsidP="00814652">
      <w:pPr>
        <w:spacing w:line="360" w:lineRule="auto"/>
        <w:rPr>
          <w:rFonts w:eastAsia="Calibri"/>
          <w:szCs w:val="28"/>
        </w:rPr>
      </w:pPr>
      <w:r w:rsidRPr="00F233E1">
        <w:rPr>
          <w:rFonts w:eastAsia="Calibri"/>
          <w:szCs w:val="28"/>
          <w:lang w:val="en-US"/>
        </w:rPr>
        <w:t>Q</w:t>
      </w:r>
      <w:r w:rsidRPr="00F233E1">
        <w:rPr>
          <w:rFonts w:eastAsia="Calibri"/>
          <w:szCs w:val="28"/>
        </w:rPr>
        <w:t xml:space="preserve"> = </w:t>
      </w:r>
      <w:r>
        <w:rPr>
          <w:rFonts w:eastAsia="Calibri"/>
          <w:szCs w:val="28"/>
        </w:rPr>
        <w:t>1</w:t>
      </w:r>
      <w:r w:rsidRPr="00F233E1">
        <w:rPr>
          <w:rFonts w:eastAsia="Calibri"/>
          <w:szCs w:val="28"/>
        </w:rPr>
        <w:t>500 м</w:t>
      </w:r>
      <w:r w:rsidRPr="00F233E1">
        <w:rPr>
          <w:rFonts w:eastAsia="Calibri"/>
          <w:szCs w:val="28"/>
          <w:vertAlign w:val="superscript"/>
        </w:rPr>
        <w:t>3</w:t>
      </w:r>
      <w:r w:rsidRPr="00F233E1">
        <w:rPr>
          <w:rFonts w:eastAsia="Calibri"/>
          <w:szCs w:val="28"/>
        </w:rPr>
        <w:t>/ч</w:t>
      </w:r>
    </w:p>
    <w:p w:rsidR="00814652" w:rsidRPr="00F233E1" w:rsidRDefault="00814652" w:rsidP="00814652">
      <w:pPr>
        <w:spacing w:line="360" w:lineRule="auto"/>
        <w:rPr>
          <w:rFonts w:eastAsia="Calibri"/>
          <w:szCs w:val="28"/>
        </w:rPr>
      </w:pPr>
      <w:r w:rsidRPr="00F233E1">
        <w:rPr>
          <w:rFonts w:eastAsia="Calibri"/>
          <w:szCs w:val="28"/>
          <w:lang w:val="en-US"/>
        </w:rPr>
        <w:t>V</w:t>
      </w:r>
      <w:r w:rsidRPr="00B73E5D">
        <w:rPr>
          <w:rFonts w:eastAsia="Calibri"/>
          <w:szCs w:val="28"/>
        </w:rPr>
        <w:t xml:space="preserve"> = 1,</w:t>
      </w:r>
      <w:r>
        <w:rPr>
          <w:rFonts w:eastAsia="Calibri"/>
          <w:szCs w:val="28"/>
        </w:rPr>
        <w:t>2</w:t>
      </w:r>
      <w:r w:rsidRPr="00B73E5D">
        <w:rPr>
          <w:rFonts w:eastAsia="Calibri"/>
          <w:szCs w:val="28"/>
        </w:rPr>
        <w:t xml:space="preserve"> </w:t>
      </w:r>
      <w:r w:rsidRPr="00F233E1">
        <w:rPr>
          <w:rFonts w:eastAsia="Calibri"/>
          <w:szCs w:val="28"/>
        </w:rPr>
        <w:t>м/с</w:t>
      </w:r>
    </w:p>
    <w:p w:rsidR="00814652" w:rsidRPr="00F233E1" w:rsidRDefault="00814652" w:rsidP="00814652">
      <w:pPr>
        <w:spacing w:line="360" w:lineRule="auto"/>
        <w:rPr>
          <w:i/>
          <w:szCs w:val="28"/>
        </w:rPr>
      </w:pPr>
      <m:oMathPara>
        <m:oMath>
          <m:r>
            <w:rPr>
              <w:rFonts w:ascii="Cambria Math" w:eastAsia="Calibri" w:hAnsi="Cambria Math"/>
              <w:szCs w:val="28"/>
              <w:lang w:val="en-US"/>
            </w:rPr>
            <m:t xml:space="preserve">D= </m:t>
          </m:r>
          <m:rad>
            <m:radPr>
              <m:degHide m:val="on"/>
              <m:ctrlPr>
                <w:rPr>
                  <w:rFonts w:ascii="Cambria Math" w:eastAsia="Calibri" w:hAnsi="Cambria Math"/>
                  <w:i/>
                  <w:szCs w:val="28"/>
                  <w:lang w:val="en-US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="Calibri" w:hAnsi="Cambria Math"/>
                      <w:i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  <w:szCs w:val="28"/>
                      <w:lang w:val="en-US"/>
                    </w:rPr>
                    <m:t>4*Q</m:t>
                  </m:r>
                </m:num>
                <m:den>
                  <m:r>
                    <w:rPr>
                      <w:rFonts w:ascii="Cambria Math" w:eastAsia="Calibri" w:hAnsi="Cambria Math"/>
                      <w:szCs w:val="28"/>
                      <w:lang w:val="en-US"/>
                    </w:rPr>
                    <m:t>π*V</m:t>
                  </m:r>
                </m:den>
              </m:f>
            </m:e>
          </m:rad>
          <m:r>
            <w:rPr>
              <w:rFonts w:ascii="Cambria Math" w:eastAsia="Calibri" w:hAnsi="Cambria Math"/>
              <w:szCs w:val="28"/>
              <w:lang w:val="en-US"/>
            </w:rPr>
            <m:t>=</m:t>
          </m:r>
          <m:rad>
            <m:radPr>
              <m:degHide m:val="on"/>
              <m:ctrlPr>
                <w:rPr>
                  <w:rFonts w:ascii="Cambria Math" w:eastAsia="Calibri" w:hAnsi="Cambria Math"/>
                  <w:i/>
                  <w:szCs w:val="28"/>
                  <w:lang w:val="en-US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="Calibri" w:hAnsi="Cambria Math"/>
                      <w:i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  <w:szCs w:val="28"/>
                      <w:lang w:val="en-US"/>
                    </w:rPr>
                    <m:t>4*1500</m:t>
                  </m:r>
                </m:num>
                <m:den>
                  <m:r>
                    <w:rPr>
                      <w:rFonts w:ascii="Cambria Math" w:eastAsia="Calibri" w:hAnsi="Cambria Math"/>
                      <w:szCs w:val="28"/>
                      <w:lang w:val="en-US"/>
                    </w:rPr>
                    <m:t>3,14*1,2*3600</m:t>
                  </m:r>
                </m:den>
              </m:f>
            </m:e>
          </m:rad>
          <m:r>
            <w:rPr>
              <w:rFonts w:ascii="Cambria Math" w:eastAsia="Calibri" w:hAnsi="Cambria Math"/>
              <w:szCs w:val="28"/>
              <w:lang w:val="en-US"/>
            </w:rPr>
            <m:t xml:space="preserve">=665 </m:t>
          </m:r>
          <m:r>
            <w:rPr>
              <w:rFonts w:ascii="Cambria Math" w:eastAsia="Calibri" w:hAnsi="Cambria Math"/>
              <w:szCs w:val="28"/>
            </w:rPr>
            <m:t>мм.</m:t>
          </m:r>
        </m:oMath>
      </m:oMathPara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 xml:space="preserve">Принимаем по сортаменту </w:t>
      </w:r>
      <w:r w:rsidRPr="00F233E1">
        <w:rPr>
          <w:szCs w:val="28"/>
          <w:lang w:val="en-US"/>
        </w:rPr>
        <w:t>D</w:t>
      </w:r>
      <w:r w:rsidRPr="00F233E1">
        <w:rPr>
          <w:szCs w:val="28"/>
        </w:rPr>
        <w:t xml:space="preserve">н = </w:t>
      </w:r>
      <w:r>
        <w:rPr>
          <w:szCs w:val="28"/>
        </w:rPr>
        <w:t>630</w:t>
      </w:r>
      <w:r w:rsidRPr="00F233E1">
        <w:rPr>
          <w:szCs w:val="28"/>
        </w:rPr>
        <w:t xml:space="preserve"> мм.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>Примем толщину стенки δ = 10 мм.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 xml:space="preserve">Тогда </w:t>
      </w:r>
      <w:r w:rsidRPr="00F233E1">
        <w:rPr>
          <w:szCs w:val="28"/>
          <w:lang w:val="en-US"/>
        </w:rPr>
        <w:t>D</w:t>
      </w:r>
      <w:r w:rsidRPr="00F233E1">
        <w:rPr>
          <w:szCs w:val="28"/>
        </w:rPr>
        <w:t xml:space="preserve">вн = </w:t>
      </w:r>
      <w:r>
        <w:rPr>
          <w:szCs w:val="28"/>
        </w:rPr>
        <w:t>610</w:t>
      </w:r>
      <w:r w:rsidRPr="00F233E1">
        <w:rPr>
          <w:szCs w:val="28"/>
        </w:rPr>
        <w:t xml:space="preserve"> мм.</w:t>
      </w:r>
    </w:p>
    <w:p w:rsidR="00814652" w:rsidRPr="00F233E1" w:rsidRDefault="00A73EFD" w:rsidP="00814652">
      <w:pPr>
        <w:spacing w:line="360" w:lineRule="auto"/>
        <w:rPr>
          <w:i/>
          <w:szCs w:val="28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="Calibri" w:hAnsi="Cambria Math"/>
                  <w:szCs w:val="28"/>
                  <w:lang w:val="en-US"/>
                </w:rPr>
                <m:t>V</m:t>
              </m:r>
            </m:e>
            <m:sub>
              <m:r>
                <w:rPr>
                  <w:rFonts w:ascii="Cambria Math" w:eastAsia="Calibri" w:hAnsi="Cambria Math"/>
                  <w:szCs w:val="28"/>
                </w:rPr>
                <m:t>факт</m:t>
              </m:r>
            </m:sub>
          </m:sSub>
          <m:r>
            <w:rPr>
              <w:rFonts w:ascii="Cambria Math" w:eastAsia="Calibri" w:hAnsi="Cambria Math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="Calibri" w:hAnsi="Cambria Math"/>
                  <w:i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="Calibri" w:hAnsi="Cambria Math"/>
                  <w:szCs w:val="28"/>
                  <w:lang w:val="en-US"/>
                </w:rPr>
                <m:t>4*Q</m:t>
              </m:r>
            </m:num>
            <m:den>
              <m:r>
                <w:rPr>
                  <w:rFonts w:ascii="Cambria Math" w:eastAsia="Calibri" w:hAnsi="Cambria Math"/>
                  <w:szCs w:val="28"/>
                  <w:lang w:val="en-US"/>
                </w:rPr>
                <m:t>π*</m:t>
              </m:r>
              <m:sSubSup>
                <m:sSubSupPr>
                  <m:ctrlPr>
                    <w:rPr>
                      <w:rFonts w:ascii="Cambria Math" w:eastAsia="Calibri" w:hAnsi="Cambria Math"/>
                      <w:i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eastAsia="Calibri" w:hAnsi="Cambria Math"/>
                      <w:szCs w:val="28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eastAsia="Calibri" w:hAnsi="Cambria Math"/>
                      <w:szCs w:val="28"/>
                    </w:rPr>
                    <m:t>вн</m:t>
                  </m:r>
                </m:sub>
                <m:sup>
                  <m:r>
                    <w:rPr>
                      <w:rFonts w:ascii="Cambria Math" w:eastAsia="Calibri" w:hAnsi="Cambria Math"/>
                      <w:szCs w:val="28"/>
                      <w:lang w:val="en-US"/>
                    </w:rPr>
                    <m:t>2</m:t>
                  </m:r>
                </m:sup>
              </m:sSubSup>
            </m:den>
          </m:f>
          <m:r>
            <w:rPr>
              <w:rFonts w:ascii="Cambria Math" w:eastAsia="Calibri" w:hAnsi="Cambria Math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="Calibri" w:hAnsi="Cambria Math"/>
                  <w:i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="Calibri" w:hAnsi="Cambria Math"/>
                  <w:szCs w:val="28"/>
                  <w:lang w:val="en-US"/>
                </w:rPr>
                <m:t>4*1500</m:t>
              </m:r>
            </m:num>
            <m:den>
              <m:r>
                <w:rPr>
                  <w:rFonts w:ascii="Cambria Math" w:eastAsia="Calibri" w:hAnsi="Cambria Math"/>
                  <w:szCs w:val="28"/>
                  <w:lang w:val="en-US"/>
                </w:rPr>
                <m:t>3,14*</m:t>
              </m:r>
              <m:sSup>
                <m:sSupPr>
                  <m:ctrlPr>
                    <w:rPr>
                      <w:rFonts w:ascii="Cambria Math" w:eastAsia="Calibri" w:hAnsi="Cambria Math"/>
                      <w:i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="Calibri" w:hAnsi="Cambria Math"/>
                      <w:szCs w:val="28"/>
                      <w:lang w:val="en-US"/>
                    </w:rPr>
                    <m:t>0,61</m:t>
                  </m:r>
                </m:e>
                <m:sup>
                  <m:r>
                    <w:rPr>
                      <w:rFonts w:ascii="Cambria Math" w:eastAsia="Calibri" w:hAnsi="Cambria Math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="Calibri" w:hAnsi="Cambria Math"/>
                  <w:szCs w:val="28"/>
                  <w:lang w:val="en-US"/>
                </w:rPr>
                <m:t>*3600</m:t>
              </m:r>
            </m:den>
          </m:f>
          <m:r>
            <w:rPr>
              <w:rFonts w:ascii="Cambria Math" w:hAnsi="Cambria Math"/>
              <w:szCs w:val="28"/>
              <w:lang w:val="en-US"/>
            </w:rPr>
            <m:t>=1,426 м/с</m:t>
          </m:r>
        </m:oMath>
      </m:oMathPara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>Эквивалентная шероховатость стенки трубы  Δэ = 0,02.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>Определим число Рейнольдса:</w:t>
      </w:r>
    </w:p>
    <w:p w:rsidR="00814652" w:rsidRPr="00F233E1" w:rsidRDefault="00814652" w:rsidP="00814652">
      <w:pPr>
        <w:spacing w:line="360" w:lineRule="auto"/>
        <w:rPr>
          <w:szCs w:val="28"/>
          <w:lang w:val="en-US"/>
        </w:rPr>
      </w:pPr>
      <m:oMathPara>
        <m:oMath>
          <m:r>
            <w:rPr>
              <w:rFonts w:ascii="Cambria Math" w:eastAsia="Calibri" w:hAnsi="Cambria Math"/>
              <w:szCs w:val="28"/>
            </w:rPr>
            <m:t xml:space="preserve">Re= </m:t>
          </m:r>
          <m:f>
            <m:f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eastAsia="Calibri" w:hAnsi="Cambria Math"/>
                  <w:szCs w:val="28"/>
                </w:rPr>
                <m:t>V*</m:t>
              </m:r>
              <m:sSub>
                <m:sSubPr>
                  <m:ctrlPr>
                    <w:rPr>
                      <w:rFonts w:ascii="Cambria Math" w:eastAsia="Calibri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Cs w:val="28"/>
                    </w:rPr>
                    <m:t>D</m:t>
                  </m:r>
                </m:e>
                <m:sub>
                  <m:r>
                    <w:rPr>
                      <w:rFonts w:ascii="Cambria Math" w:eastAsia="Calibri" w:hAnsi="Cambria Math"/>
                      <w:szCs w:val="28"/>
                    </w:rPr>
                    <m:t>вн</m:t>
                  </m:r>
                </m:sub>
              </m:sSub>
            </m:num>
            <m:den>
              <m:r>
                <w:rPr>
                  <w:rFonts w:ascii="Cambria Math" w:eastAsia="Calibri" w:hAnsi="Cambria Math"/>
                  <w:szCs w:val="28"/>
                  <w:lang w:val="en-US"/>
                </w:rPr>
                <m:t>ϑmax</m:t>
              </m:r>
            </m:den>
          </m:f>
          <m:r>
            <w:rPr>
              <w:rFonts w:ascii="Cambria Math" w:eastAsia="Calibri" w:hAnsi="Cambria Math"/>
              <w:szCs w:val="28"/>
            </w:rPr>
            <m:t xml:space="preserve">= </m:t>
          </m:r>
          <m:f>
            <m:f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eastAsia="Calibri" w:hAnsi="Cambria Math"/>
                  <w:szCs w:val="28"/>
                </w:rPr>
                <m:t>1,43*0,61</m:t>
              </m:r>
            </m:num>
            <m:den>
              <m:r>
                <w:rPr>
                  <w:rFonts w:ascii="Cambria Math" w:eastAsia="Calibri" w:hAnsi="Cambria Math"/>
                  <w:szCs w:val="28"/>
                </w:rPr>
                <m:t>12,3*</m:t>
              </m:r>
              <m:sSup>
                <m:sSupPr>
                  <m:ctrlPr>
                    <w:rPr>
                      <w:rFonts w:ascii="Cambria Math" w:eastAsia="Calibri" w:hAnsi="Cambria Math"/>
                      <w:i/>
                      <w:szCs w:val="28"/>
                    </w:rPr>
                  </m:ctrlPr>
                </m:sSupPr>
                <m:e>
                  <m:r>
                    <w:rPr>
                      <w:rFonts w:ascii="Cambria Math" w:eastAsia="Calibri" w:hAnsi="Cambria Math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eastAsia="Calibri" w:hAnsi="Cambria Math"/>
                      <w:szCs w:val="28"/>
                    </w:rPr>
                    <m:t>-6</m:t>
                  </m:r>
                </m:sup>
              </m:sSup>
            </m:den>
          </m:f>
          <m:r>
            <w:rPr>
              <w:rFonts w:ascii="Cambria Math" w:eastAsia="Calibri" w:hAnsi="Cambria Math"/>
              <w:szCs w:val="28"/>
            </w:rPr>
            <m:t>=7092</m:t>
          </m:r>
        </m:oMath>
      </m:oMathPara>
    </w:p>
    <w:p w:rsidR="00814652" w:rsidRPr="00F233E1" w:rsidRDefault="00A73EFD" w:rsidP="00814652">
      <w:pPr>
        <w:spacing w:line="360" w:lineRule="auto"/>
        <w:rPr>
          <w:szCs w:val="28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="Calibri" w:hAnsi="Cambria Math"/>
                  <w:szCs w:val="28"/>
                  <w:lang w:val="en-US"/>
                </w:rPr>
                <m:t>Re</m:t>
              </m:r>
            </m:e>
            <m:sub>
              <m:r>
                <w:rPr>
                  <w:rFonts w:ascii="Cambria Math" w:eastAsia="Calibri" w:hAnsi="Cambria Math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eastAsia="Calibri" w:hAnsi="Cambria Math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="Calibri" w:hAnsi="Cambria Math"/>
                  <w:i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="Calibri" w:hAnsi="Cambria Math"/>
                  <w:szCs w:val="28"/>
                  <w:lang w:val="en-US"/>
                </w:rPr>
                <m:t>10*</m:t>
              </m:r>
              <m:r>
                <w:rPr>
                  <w:rFonts w:ascii="Cambria Math" w:eastAsia="Calibri" w:hAnsi="Cambria Math"/>
                  <w:szCs w:val="28"/>
                </w:rPr>
                <m:t>Dвн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Δэ</m:t>
              </m:r>
            </m:den>
          </m:f>
          <m:r>
            <w:rPr>
              <w:rFonts w:ascii="Cambria Math" w:eastAsia="Calibri" w:hAnsi="Cambria Math"/>
              <w:szCs w:val="28"/>
              <w:lang w:val="en-US"/>
            </w:rPr>
            <m:t>=305000</m:t>
          </m:r>
        </m:oMath>
      </m:oMathPara>
    </w:p>
    <w:p w:rsidR="00814652" w:rsidRPr="00F233E1" w:rsidRDefault="00A73EFD" w:rsidP="00814652">
      <w:pPr>
        <w:spacing w:line="360" w:lineRule="auto"/>
        <w:rPr>
          <w:rFonts w:eastAsia="Calibri"/>
          <w:szCs w:val="28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eastAsia="Calibri" w:hAnsi="Cambria Math"/>
                  <w:szCs w:val="28"/>
                  <w:lang w:val="en-US"/>
                </w:rPr>
                <m:t>Re</m:t>
              </m:r>
            </m:e>
            <m:sub>
              <m:r>
                <w:rPr>
                  <w:rFonts w:ascii="Cambria Math" w:eastAsia="Calibri" w:hAnsi="Cambria Math"/>
                  <w:szCs w:val="28"/>
                </w:rPr>
                <m:t>2</m:t>
              </m:r>
            </m:sub>
          </m:sSub>
          <m:r>
            <w:rPr>
              <w:rFonts w:ascii="Cambria Math" w:eastAsia="Calibri" w:hAnsi="Cambria Math"/>
              <w:szCs w:val="28"/>
            </w:rPr>
            <m:t>=</m:t>
          </m:r>
          <m:f>
            <m:f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eastAsia="Calibri" w:hAnsi="Cambria Math"/>
                  <w:szCs w:val="28"/>
                </w:rPr>
                <m:t>500*Dвн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Δэ</m:t>
              </m:r>
            </m:den>
          </m:f>
          <m:r>
            <w:rPr>
              <w:rFonts w:ascii="Cambria Math" w:eastAsia="Calibri" w:hAnsi="Cambria Math"/>
              <w:szCs w:val="28"/>
            </w:rPr>
            <m:t>=152*</m:t>
          </m:r>
          <m:sSup>
            <m:sSup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sSupPr>
            <m:e>
              <m:r>
                <w:rPr>
                  <w:rFonts w:ascii="Cambria Math" w:eastAsia="Calibri" w:hAnsi="Cambria Math"/>
                  <w:szCs w:val="28"/>
                </w:rPr>
                <m:t>10</m:t>
              </m:r>
            </m:e>
            <m:sup>
              <m:r>
                <w:rPr>
                  <w:rFonts w:ascii="Cambria Math" w:eastAsia="Calibri" w:hAnsi="Cambria Math"/>
                  <w:szCs w:val="28"/>
                </w:rPr>
                <m:t>5</m:t>
              </m:r>
            </m:sup>
          </m:sSup>
        </m:oMath>
      </m:oMathPara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rFonts w:eastAsia="Calibri"/>
          <w:szCs w:val="28"/>
        </w:rPr>
        <w:t xml:space="preserve">При условии  </w:t>
      </w:r>
      <m:oMath>
        <m:sSub>
          <m:sSubPr>
            <m:ctrlPr>
              <w:rPr>
                <w:rFonts w:ascii="Cambria Math" w:eastAsia="Calibri" w:hAnsi="Cambria Math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eastAsia="Calibri" w:hAnsi="Cambria Math"/>
                <w:szCs w:val="28"/>
                <w:lang w:val="en-US"/>
              </w:rPr>
              <m:t>Re</m:t>
            </m:r>
          </m:e>
          <m:sub>
            <m:r>
              <w:rPr>
                <w:rFonts w:ascii="Cambria Math" w:eastAsia="Calibri" w:hAnsi="Cambria Math"/>
                <w:szCs w:val="28"/>
              </w:rPr>
              <m:t>1</m:t>
            </m:r>
          </m:sub>
        </m:sSub>
        <m:r>
          <w:rPr>
            <w:rFonts w:ascii="Cambria Math" w:eastAsia="Calibri" w:hAnsi="Cambria Math"/>
            <w:szCs w:val="28"/>
          </w:rPr>
          <m:t>&lt;</m:t>
        </m:r>
        <m:r>
          <w:rPr>
            <w:rFonts w:ascii="Cambria Math" w:eastAsia="Calibri" w:hAnsi="Cambria Math"/>
            <w:szCs w:val="28"/>
            <w:lang w:val="en-US"/>
          </w:rPr>
          <m:t>Re</m:t>
        </m:r>
        <m:r>
          <w:rPr>
            <w:rFonts w:ascii="Cambria Math" w:eastAsia="Calibri" w:hAnsi="Cambria Math"/>
            <w:szCs w:val="28"/>
          </w:rPr>
          <m:t>&lt;</m:t>
        </m:r>
        <m:sSub>
          <m:sSubPr>
            <m:ctrlPr>
              <w:rPr>
                <w:rFonts w:ascii="Cambria Math" w:eastAsia="Calibri" w:hAnsi="Cambria Math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eastAsia="Calibri" w:hAnsi="Cambria Math"/>
                <w:szCs w:val="28"/>
                <w:lang w:val="en-US"/>
              </w:rPr>
              <m:t>Re</m:t>
            </m:r>
          </m:e>
          <m:sub>
            <m:r>
              <w:rPr>
                <w:rFonts w:ascii="Cambria Math" w:eastAsia="Calibri" w:hAnsi="Cambria Math"/>
                <w:szCs w:val="28"/>
              </w:rPr>
              <m:t>2</m:t>
            </m:r>
          </m:sub>
        </m:sSub>
      </m:oMath>
      <w:r w:rsidRPr="00F233E1">
        <w:rPr>
          <w:szCs w:val="28"/>
        </w:rPr>
        <w:t xml:space="preserve"> коэффициент гидравлического сопротивления (λ) рассчитывается по формуле: </w:t>
      </w:r>
    </w:p>
    <w:p w:rsidR="00814652" w:rsidRPr="00F233E1" w:rsidRDefault="00814652" w:rsidP="00814652">
      <w:pPr>
        <w:spacing w:line="360" w:lineRule="auto"/>
        <w:rPr>
          <w:szCs w:val="28"/>
        </w:rPr>
      </w:pPr>
      <m:oMathPara>
        <m:oMath>
          <m:r>
            <w:rPr>
              <w:rFonts w:ascii="Cambria Math" w:hAnsi="Cambria Math"/>
              <w:szCs w:val="28"/>
            </w:rPr>
            <m:t>λ=0,11*</m:t>
          </m:r>
          <m:sSup>
            <m:sSupPr>
              <m:ctrlPr>
                <w:rPr>
                  <w:rFonts w:ascii="Cambria Math" w:hAnsi="Cambria Math"/>
                  <w:i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Cs w:val="28"/>
                        </w:rPr>
                        <m:t>0,68</m:t>
                      </m:r>
                    </m:num>
                    <m:den>
                      <m:r>
                        <w:rPr>
                          <w:rFonts w:ascii="Cambria Math" w:hAnsi="Cambria Math"/>
                          <w:szCs w:val="28"/>
                          <w:lang w:val="en-US"/>
                        </w:rPr>
                        <m:t>Re</m:t>
                      </m:r>
                    </m:den>
                  </m:f>
                  <m:r>
                    <w:rPr>
                      <w:rFonts w:ascii="Cambria Math" w:hAnsi="Cambria Math"/>
                      <w:szCs w:val="28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8"/>
                        </w:rPr>
                        <m:t>Δэ</m:t>
                      </m:r>
                    </m:num>
                    <m:den>
                      <m:r>
                        <w:rPr>
                          <w:rFonts w:ascii="Cambria Math" w:hAnsi="Cambria Math"/>
                          <w:szCs w:val="28"/>
                        </w:rPr>
                        <m:t>Dвн</m:t>
                      </m:r>
                    </m:den>
                  </m:f>
                  <m:r>
                    <w:rPr>
                      <w:rFonts w:ascii="Cambria Math" w:hAnsi="Cambria Math"/>
                      <w:szCs w:val="28"/>
                    </w:rPr>
                    <m:t xml:space="preserve"> </m:t>
                  </m:r>
                </m:e>
              </m:d>
            </m:e>
            <m:sup>
              <m:r>
                <w:rPr>
                  <w:rFonts w:ascii="Cambria Math" w:hAnsi="Cambria Math"/>
                  <w:szCs w:val="28"/>
                </w:rPr>
                <m:t>0,25</m:t>
              </m:r>
            </m:sup>
          </m:sSup>
          <m:r>
            <w:rPr>
              <w:rFonts w:ascii="Cambria Math" w:hAnsi="Cambria Math"/>
              <w:szCs w:val="28"/>
            </w:rPr>
            <m:t>;</m:t>
          </m:r>
        </m:oMath>
      </m:oMathPara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rFonts w:eastAsia="Calibri"/>
          <w:szCs w:val="28"/>
        </w:rPr>
        <w:t xml:space="preserve">При условии  </w:t>
      </w:r>
      <m:oMath>
        <m:r>
          <w:rPr>
            <w:rFonts w:ascii="Cambria Math" w:eastAsia="Calibri" w:hAnsi="Cambria Math"/>
            <w:szCs w:val="28"/>
          </w:rPr>
          <m:t>2300&lt;</m:t>
        </m:r>
        <m:r>
          <w:rPr>
            <w:rFonts w:ascii="Cambria Math" w:eastAsia="Calibri" w:hAnsi="Cambria Math"/>
            <w:szCs w:val="28"/>
            <w:lang w:val="en-US"/>
          </w:rPr>
          <m:t>Re</m:t>
        </m:r>
        <m:r>
          <w:rPr>
            <w:rFonts w:ascii="Cambria Math" w:eastAsia="Calibri" w:hAnsi="Cambria Math"/>
            <w:szCs w:val="28"/>
          </w:rPr>
          <m:t>&lt;</m:t>
        </m:r>
        <m:sSub>
          <m:sSubPr>
            <m:ctrlPr>
              <w:rPr>
                <w:rFonts w:ascii="Cambria Math" w:eastAsia="Calibri" w:hAnsi="Cambria Math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eastAsia="Calibri" w:hAnsi="Cambria Math"/>
                <w:szCs w:val="28"/>
                <w:lang w:val="en-US"/>
              </w:rPr>
              <m:t>Re</m:t>
            </m:r>
          </m:e>
          <m:sub>
            <m:r>
              <w:rPr>
                <w:rFonts w:ascii="Cambria Math" w:eastAsia="Calibri" w:hAnsi="Cambria Math"/>
                <w:szCs w:val="28"/>
              </w:rPr>
              <m:t>1</m:t>
            </m:r>
          </m:sub>
        </m:sSub>
      </m:oMath>
      <w:r w:rsidRPr="00F233E1">
        <w:rPr>
          <w:szCs w:val="28"/>
        </w:rPr>
        <w:t xml:space="preserve"> коэффициент гидравлического сопротивл</w:t>
      </w:r>
      <w:r w:rsidRPr="00F233E1">
        <w:rPr>
          <w:szCs w:val="28"/>
        </w:rPr>
        <w:t>е</w:t>
      </w:r>
      <w:r w:rsidRPr="00F233E1">
        <w:rPr>
          <w:szCs w:val="28"/>
        </w:rPr>
        <w:t xml:space="preserve">ния (λ) рассчитывается по формуле: </w:t>
      </w:r>
    </w:p>
    <w:p w:rsidR="00814652" w:rsidRPr="00F233E1" w:rsidRDefault="00814652" w:rsidP="00814652">
      <w:pPr>
        <w:spacing w:line="360" w:lineRule="auto"/>
        <w:rPr>
          <w:szCs w:val="28"/>
        </w:rPr>
      </w:pPr>
      <m:oMathPara>
        <m:oMath>
          <m:r>
            <w:rPr>
              <w:rFonts w:ascii="Cambria Math" w:hAnsi="Cambria Math"/>
              <w:szCs w:val="28"/>
            </w:rPr>
            <m:t>λ=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hAnsi="Cambria Math"/>
                  <w:szCs w:val="28"/>
                </w:rPr>
                <m:t>0,3164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8"/>
                      <w:lang w:val="en-US"/>
                    </w:rPr>
                    <m:t>Re</m:t>
                  </m:r>
                </m:e>
                <m:sup>
                  <m:r>
                    <w:rPr>
                      <w:rFonts w:ascii="Cambria Math" w:hAnsi="Cambria Math"/>
                      <w:szCs w:val="28"/>
                    </w:rPr>
                    <m:t>0,25</m:t>
                  </m:r>
                </m:sup>
              </m:sSup>
            </m:den>
          </m:f>
          <m:r>
            <w:rPr>
              <w:rFonts w:ascii="Cambria Math" w:hAnsi="Cambria Math"/>
              <w:szCs w:val="28"/>
            </w:rPr>
            <m:t>=0,019</m:t>
          </m:r>
        </m:oMath>
      </m:oMathPara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 xml:space="preserve">Длина участка </w:t>
      </w:r>
      <w:r w:rsidRPr="00F233E1">
        <w:rPr>
          <w:szCs w:val="28"/>
          <w:lang w:val="en-US"/>
        </w:rPr>
        <w:t>L</w:t>
      </w:r>
      <w:r w:rsidRPr="00F233E1">
        <w:rPr>
          <w:szCs w:val="28"/>
        </w:rPr>
        <w:t>=</w:t>
      </w:r>
      <w:r>
        <w:rPr>
          <w:szCs w:val="28"/>
        </w:rPr>
        <w:t>200</w:t>
      </w:r>
      <w:r w:rsidRPr="00F233E1">
        <w:rPr>
          <w:szCs w:val="28"/>
        </w:rPr>
        <w:t xml:space="preserve"> м.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lastRenderedPageBreak/>
        <w:t>Сумма коэффициентов местных сопротивлений ∑ε = 16,91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 xml:space="preserve">Потери по длине рассматриваемого трубопровода определяются по формуле: </w:t>
      </w:r>
    </w:p>
    <w:p w:rsidR="00814652" w:rsidRPr="00F233E1" w:rsidRDefault="00814652" w:rsidP="00814652">
      <w:pPr>
        <w:spacing w:line="360" w:lineRule="auto"/>
        <w:rPr>
          <w:szCs w:val="28"/>
        </w:rPr>
      </w:pPr>
      <m:oMathPara>
        <m:oMath>
          <m:r>
            <w:rPr>
              <w:rFonts w:ascii="Cambria Math" w:hAnsi="Cambria Math"/>
              <w:szCs w:val="28"/>
            </w:rPr>
            <m:t>h=</m:t>
          </m:r>
          <m:d>
            <m:dPr>
              <m:ctrlPr>
                <w:rPr>
                  <w:rFonts w:ascii="Cambria Math" w:hAnsi="Cambria Math"/>
                  <w:i/>
                  <w:szCs w:val="28"/>
                </w:rPr>
              </m:ctrlPr>
            </m:dPr>
            <m:e>
              <m:r>
                <w:rPr>
                  <w:rFonts w:ascii="Cambria Math" w:hAnsi="Cambria Math"/>
                  <w:szCs w:val="28"/>
                </w:rPr>
                <m:t>λ*</m:t>
              </m:r>
              <m:f>
                <m:f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8"/>
                    </w:rPr>
                    <m:t>L</m:t>
                  </m:r>
                </m:num>
                <m:den>
                  <m:r>
                    <w:rPr>
                      <w:rFonts w:ascii="Cambria Math" w:hAnsi="Cambria Math"/>
                      <w:szCs w:val="28"/>
                    </w:rPr>
                    <m:t>Dвн</m:t>
                  </m:r>
                </m:den>
              </m:f>
              <m:r>
                <w:rPr>
                  <w:rFonts w:ascii="Cambria Math" w:hAnsi="Cambria Math"/>
                  <w:szCs w:val="28"/>
                </w:rPr>
                <m:t>+</m:t>
              </m:r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/>
                      <w:szCs w:val="28"/>
                    </w:rPr>
                    <m:t>ε</m:t>
                  </m:r>
                </m:e>
              </m:nary>
            </m:e>
          </m:d>
          <m:r>
            <w:rPr>
              <w:rFonts w:ascii="Cambria Math" w:hAnsi="Cambria Math"/>
              <w:szCs w:val="28"/>
            </w:rPr>
            <m:t>*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8"/>
                      <w:lang w:val="en-US"/>
                    </w:rPr>
                    <m:t>V</m:t>
                  </m:r>
                </m:e>
                <m:sup>
                  <m:r>
                    <w:rPr>
                      <w:rFonts w:ascii="Cambria Math" w:hAnsi="Cambria Math"/>
                      <w:szCs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Cs w:val="28"/>
                </w:rPr>
                <m:t>2g</m:t>
              </m:r>
            </m:den>
          </m:f>
          <m:r>
            <w:rPr>
              <w:rFonts w:ascii="Cambria Math" w:hAnsi="Cambria Math"/>
              <w:szCs w:val="28"/>
            </w:rPr>
            <m:t>=</m:t>
          </m:r>
          <m:d>
            <m:dPr>
              <m:ctrlPr>
                <w:rPr>
                  <w:rFonts w:ascii="Cambria Math" w:hAnsi="Cambria Math"/>
                  <w:i/>
                  <w:szCs w:val="28"/>
                </w:rPr>
              </m:ctrlPr>
            </m:dPr>
            <m:e>
              <m:r>
                <w:rPr>
                  <w:rFonts w:ascii="Cambria Math" w:hAnsi="Cambria Math"/>
                  <w:szCs w:val="28"/>
                </w:rPr>
                <m:t>0,019*</m:t>
              </m:r>
              <m:f>
                <m:f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8"/>
                    </w:rPr>
                    <m:t>200</m:t>
                  </m:r>
                </m:num>
                <m:den>
                  <m:r>
                    <w:rPr>
                      <w:rFonts w:ascii="Cambria Math" w:hAnsi="Cambria Math"/>
                      <w:szCs w:val="28"/>
                    </w:rPr>
                    <m:t>0,61</m:t>
                  </m:r>
                </m:den>
              </m:f>
              <m:r>
                <w:rPr>
                  <w:rFonts w:ascii="Cambria Math" w:hAnsi="Cambria Math"/>
                  <w:szCs w:val="28"/>
                </w:rPr>
                <m:t>+16,91</m:t>
              </m:r>
            </m:e>
          </m:d>
          <m:r>
            <w:rPr>
              <w:rFonts w:ascii="Cambria Math" w:hAnsi="Cambria Math"/>
              <w:szCs w:val="28"/>
            </w:rPr>
            <m:t>*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8"/>
                    </w:rPr>
                    <m:t>1,43</m:t>
                  </m:r>
                </m:e>
                <m:sup>
                  <m:r>
                    <w:rPr>
                      <w:rFonts w:ascii="Cambria Math" w:hAnsi="Cambria Math"/>
                      <w:szCs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Cs w:val="28"/>
                </w:rPr>
                <m:t>2*9,81</m:t>
              </m:r>
            </m:den>
          </m:f>
          <m:r>
            <w:rPr>
              <w:rFonts w:ascii="Cambria Math" w:hAnsi="Cambria Math"/>
              <w:szCs w:val="28"/>
            </w:rPr>
            <m:t>=1,23 м.</m:t>
          </m:r>
        </m:oMath>
      </m:oMathPara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>Для других НП расчет повторяется.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 xml:space="preserve">Сведем все данные в таблицу: </w:t>
      </w:r>
    </w:p>
    <w:p w:rsidR="00814652" w:rsidRPr="00F233E1" w:rsidRDefault="00814652" w:rsidP="00814652">
      <w:pPr>
        <w:spacing w:line="360" w:lineRule="auto"/>
        <w:rPr>
          <w:szCs w:val="28"/>
        </w:rPr>
      </w:pPr>
    </w:p>
    <w:tbl>
      <w:tblPr>
        <w:tblStyle w:val="ac"/>
        <w:tblW w:w="0" w:type="auto"/>
        <w:tblLook w:val="04A0"/>
      </w:tblPr>
      <w:tblGrid>
        <w:gridCol w:w="2383"/>
        <w:gridCol w:w="2392"/>
        <w:gridCol w:w="2399"/>
        <w:gridCol w:w="2396"/>
      </w:tblGrid>
      <w:tr w:rsidR="00814652" w:rsidRPr="00F233E1" w:rsidTr="00814652">
        <w:tc>
          <w:tcPr>
            <w:tcW w:w="2463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</w:p>
        </w:tc>
        <w:tc>
          <w:tcPr>
            <w:tcW w:w="2463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ДТ</w:t>
            </w:r>
          </w:p>
        </w:tc>
        <w:tc>
          <w:tcPr>
            <w:tcW w:w="246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Аи93</w:t>
            </w:r>
          </w:p>
        </w:tc>
        <w:tc>
          <w:tcPr>
            <w:tcW w:w="246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Аи98</w:t>
            </w:r>
          </w:p>
        </w:tc>
      </w:tr>
      <w:tr w:rsidR="00814652" w:rsidRPr="00F233E1" w:rsidTr="00814652">
        <w:tc>
          <w:tcPr>
            <w:tcW w:w="2463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Q</w:t>
            </w:r>
          </w:p>
        </w:tc>
        <w:tc>
          <w:tcPr>
            <w:tcW w:w="2463" w:type="dxa"/>
          </w:tcPr>
          <w:p w:rsidR="00814652" w:rsidRPr="00741915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1500</w:t>
            </w:r>
          </w:p>
        </w:tc>
        <w:tc>
          <w:tcPr>
            <w:tcW w:w="246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2500</w:t>
            </w:r>
          </w:p>
        </w:tc>
        <w:tc>
          <w:tcPr>
            <w:tcW w:w="246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1500</w:t>
            </w:r>
          </w:p>
        </w:tc>
      </w:tr>
      <w:tr w:rsidR="00814652" w:rsidRPr="00F233E1" w:rsidTr="00814652">
        <w:tc>
          <w:tcPr>
            <w:tcW w:w="2463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V</w:t>
            </w:r>
          </w:p>
        </w:tc>
        <w:tc>
          <w:tcPr>
            <w:tcW w:w="2463" w:type="dxa"/>
          </w:tcPr>
          <w:p w:rsidR="00814652" w:rsidRPr="00741915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1,</w:t>
            </w:r>
            <w:r>
              <w:rPr>
                <w:szCs w:val="28"/>
              </w:rPr>
              <w:t>2</w:t>
            </w:r>
          </w:p>
        </w:tc>
        <w:tc>
          <w:tcPr>
            <w:tcW w:w="246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1,5</w:t>
            </w:r>
          </w:p>
        </w:tc>
        <w:tc>
          <w:tcPr>
            <w:tcW w:w="246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1,5</w:t>
            </w:r>
          </w:p>
        </w:tc>
      </w:tr>
      <w:tr w:rsidR="00814652" w:rsidRPr="00F233E1" w:rsidTr="00814652">
        <w:tc>
          <w:tcPr>
            <w:tcW w:w="2463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D</w:t>
            </w:r>
          </w:p>
        </w:tc>
        <w:tc>
          <w:tcPr>
            <w:tcW w:w="2463" w:type="dxa"/>
          </w:tcPr>
          <w:p w:rsidR="00814652" w:rsidRPr="00741915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665</w:t>
            </w:r>
          </w:p>
        </w:tc>
        <w:tc>
          <w:tcPr>
            <w:tcW w:w="246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768</w:t>
            </w:r>
          </w:p>
        </w:tc>
        <w:tc>
          <w:tcPr>
            <w:tcW w:w="246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595</w:t>
            </w:r>
          </w:p>
        </w:tc>
      </w:tr>
      <w:tr w:rsidR="00814652" w:rsidRPr="00F233E1" w:rsidTr="00814652">
        <w:tc>
          <w:tcPr>
            <w:tcW w:w="2463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D</w:t>
            </w:r>
            <w:r w:rsidRPr="00F233E1">
              <w:rPr>
                <w:szCs w:val="28"/>
              </w:rPr>
              <w:t>н</w:t>
            </w:r>
          </w:p>
        </w:tc>
        <w:tc>
          <w:tcPr>
            <w:tcW w:w="2463" w:type="dxa"/>
          </w:tcPr>
          <w:p w:rsidR="00814652" w:rsidRPr="00741915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630</w:t>
            </w:r>
          </w:p>
        </w:tc>
        <w:tc>
          <w:tcPr>
            <w:tcW w:w="246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720</w:t>
            </w:r>
          </w:p>
        </w:tc>
        <w:tc>
          <w:tcPr>
            <w:tcW w:w="246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630</w:t>
            </w:r>
          </w:p>
        </w:tc>
      </w:tr>
      <w:tr w:rsidR="00814652" w:rsidRPr="00F233E1" w:rsidTr="00814652">
        <w:tc>
          <w:tcPr>
            <w:tcW w:w="2463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δ</w:t>
            </w:r>
          </w:p>
        </w:tc>
        <w:tc>
          <w:tcPr>
            <w:tcW w:w="2463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10</w:t>
            </w:r>
          </w:p>
        </w:tc>
        <w:tc>
          <w:tcPr>
            <w:tcW w:w="246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10</w:t>
            </w:r>
          </w:p>
        </w:tc>
        <w:tc>
          <w:tcPr>
            <w:tcW w:w="246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10</w:t>
            </w:r>
          </w:p>
        </w:tc>
      </w:tr>
      <w:tr w:rsidR="00814652" w:rsidRPr="00F233E1" w:rsidTr="00814652">
        <w:tc>
          <w:tcPr>
            <w:tcW w:w="2463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D</w:t>
            </w:r>
            <w:r w:rsidRPr="00F233E1">
              <w:rPr>
                <w:szCs w:val="28"/>
              </w:rPr>
              <w:t>вн</w:t>
            </w:r>
          </w:p>
        </w:tc>
        <w:tc>
          <w:tcPr>
            <w:tcW w:w="2463" w:type="dxa"/>
          </w:tcPr>
          <w:p w:rsidR="00814652" w:rsidRPr="00741915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610</w:t>
            </w:r>
          </w:p>
        </w:tc>
        <w:tc>
          <w:tcPr>
            <w:tcW w:w="246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700</w:t>
            </w:r>
          </w:p>
        </w:tc>
        <w:tc>
          <w:tcPr>
            <w:tcW w:w="246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610</w:t>
            </w:r>
          </w:p>
        </w:tc>
      </w:tr>
      <w:tr w:rsidR="00814652" w:rsidRPr="00F233E1" w:rsidTr="00814652">
        <w:tc>
          <w:tcPr>
            <w:tcW w:w="2463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V</w:t>
            </w:r>
            <w:r w:rsidRPr="00F233E1">
              <w:rPr>
                <w:szCs w:val="28"/>
              </w:rPr>
              <w:t>факт</w:t>
            </w:r>
          </w:p>
        </w:tc>
        <w:tc>
          <w:tcPr>
            <w:tcW w:w="2463" w:type="dxa"/>
          </w:tcPr>
          <w:p w:rsidR="00814652" w:rsidRPr="00741915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1,</w:t>
            </w:r>
            <w:r>
              <w:rPr>
                <w:szCs w:val="28"/>
              </w:rPr>
              <w:t>43</w:t>
            </w:r>
          </w:p>
        </w:tc>
        <w:tc>
          <w:tcPr>
            <w:tcW w:w="246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1,8</w:t>
            </w:r>
          </w:p>
        </w:tc>
        <w:tc>
          <w:tcPr>
            <w:tcW w:w="246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1,43</w:t>
            </w:r>
          </w:p>
        </w:tc>
      </w:tr>
      <w:tr w:rsidR="00814652" w:rsidRPr="00F233E1" w:rsidTr="00814652">
        <w:tc>
          <w:tcPr>
            <w:tcW w:w="2463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Re</w:t>
            </w:r>
          </w:p>
        </w:tc>
        <w:tc>
          <w:tcPr>
            <w:tcW w:w="2463" w:type="dxa"/>
          </w:tcPr>
          <w:p w:rsidR="00814652" w:rsidRPr="00741915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7092</w:t>
            </w:r>
          </w:p>
        </w:tc>
        <w:tc>
          <w:tcPr>
            <w:tcW w:w="2464" w:type="dxa"/>
          </w:tcPr>
          <w:p w:rsidR="00814652" w:rsidRPr="00C354C9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1575000</w:t>
            </w:r>
          </w:p>
        </w:tc>
        <w:tc>
          <w:tcPr>
            <w:tcW w:w="2464" w:type="dxa"/>
          </w:tcPr>
          <w:p w:rsidR="00814652" w:rsidRPr="00C354C9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2100000</w:t>
            </w:r>
          </w:p>
        </w:tc>
      </w:tr>
      <w:tr w:rsidR="00814652" w:rsidRPr="00F233E1" w:rsidTr="00814652">
        <w:tc>
          <w:tcPr>
            <w:tcW w:w="2463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Cs w:val="28"/>
                  </w:rPr>
                  <m:t>Δэ</m:t>
                </m:r>
              </m:oMath>
            </m:oMathPara>
          </w:p>
        </w:tc>
        <w:tc>
          <w:tcPr>
            <w:tcW w:w="2463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0,02</w:t>
            </w:r>
          </w:p>
        </w:tc>
        <w:tc>
          <w:tcPr>
            <w:tcW w:w="246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0,02</w:t>
            </w:r>
          </w:p>
        </w:tc>
        <w:tc>
          <w:tcPr>
            <w:tcW w:w="246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0,02</w:t>
            </w:r>
          </w:p>
        </w:tc>
      </w:tr>
      <w:tr w:rsidR="00814652" w:rsidRPr="00F233E1" w:rsidTr="00814652">
        <w:tc>
          <w:tcPr>
            <w:tcW w:w="2463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vertAlign w:val="subscript"/>
                <w:lang w:val="en-US"/>
              </w:rPr>
            </w:pPr>
            <w:r w:rsidRPr="00F233E1">
              <w:rPr>
                <w:szCs w:val="28"/>
                <w:lang w:val="en-US"/>
              </w:rPr>
              <w:t>Re</w:t>
            </w:r>
            <w:r w:rsidRPr="00F233E1">
              <w:rPr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463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3</w:t>
            </w:r>
            <w:r>
              <w:rPr>
                <w:szCs w:val="28"/>
              </w:rPr>
              <w:t>0</w:t>
            </w:r>
            <w:r w:rsidRPr="00F233E1">
              <w:rPr>
                <w:szCs w:val="28"/>
                <w:lang w:val="en-US"/>
              </w:rPr>
              <w:t>5000</w:t>
            </w:r>
          </w:p>
        </w:tc>
        <w:tc>
          <w:tcPr>
            <w:tcW w:w="246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350000</w:t>
            </w:r>
          </w:p>
        </w:tc>
        <w:tc>
          <w:tcPr>
            <w:tcW w:w="246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305000</w:t>
            </w:r>
          </w:p>
        </w:tc>
      </w:tr>
      <w:tr w:rsidR="00814652" w:rsidRPr="00F233E1" w:rsidTr="00814652">
        <w:tc>
          <w:tcPr>
            <w:tcW w:w="2463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vertAlign w:val="subscript"/>
                <w:lang w:val="en-US"/>
              </w:rPr>
            </w:pPr>
            <w:r w:rsidRPr="00F233E1">
              <w:rPr>
                <w:szCs w:val="28"/>
                <w:lang w:val="en-US"/>
              </w:rPr>
              <w:t>Re</w:t>
            </w:r>
            <w:r w:rsidRPr="00F233E1">
              <w:rPr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2463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vertAlign w:val="superscript"/>
                <w:lang w:val="en-US"/>
              </w:rPr>
            </w:pPr>
            <w:r w:rsidRPr="00F233E1">
              <w:rPr>
                <w:szCs w:val="28"/>
                <w:lang w:val="en-US"/>
              </w:rPr>
              <w:t>1</w:t>
            </w:r>
            <w:r>
              <w:rPr>
                <w:szCs w:val="28"/>
              </w:rPr>
              <w:t>52</w:t>
            </w:r>
            <w:r w:rsidRPr="00F233E1">
              <w:rPr>
                <w:szCs w:val="28"/>
                <w:lang w:val="en-US"/>
              </w:rPr>
              <w:t>*10</w:t>
            </w:r>
            <w:r w:rsidRPr="00F233E1">
              <w:rPr>
                <w:szCs w:val="28"/>
                <w:vertAlign w:val="superscript"/>
                <w:lang w:val="en-US"/>
              </w:rPr>
              <w:t>5</w:t>
            </w:r>
          </w:p>
        </w:tc>
        <w:tc>
          <w:tcPr>
            <w:tcW w:w="246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175*10</w:t>
            </w:r>
            <w:r w:rsidRPr="00F233E1">
              <w:rPr>
                <w:szCs w:val="28"/>
                <w:vertAlign w:val="superscript"/>
                <w:lang w:val="en-US"/>
              </w:rPr>
              <w:t>5</w:t>
            </w:r>
          </w:p>
        </w:tc>
        <w:tc>
          <w:tcPr>
            <w:tcW w:w="246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vertAlign w:val="superscript"/>
                <w:lang w:val="en-US"/>
              </w:rPr>
            </w:pPr>
            <w:r w:rsidRPr="00F233E1">
              <w:rPr>
                <w:szCs w:val="28"/>
                <w:lang w:val="en-US"/>
              </w:rPr>
              <w:t>1</w:t>
            </w:r>
            <w:r>
              <w:rPr>
                <w:szCs w:val="28"/>
              </w:rPr>
              <w:t>75</w:t>
            </w:r>
            <w:r w:rsidRPr="00F233E1">
              <w:rPr>
                <w:szCs w:val="28"/>
                <w:lang w:val="en-US"/>
              </w:rPr>
              <w:t>*10</w:t>
            </w:r>
            <w:r w:rsidRPr="00F233E1">
              <w:rPr>
                <w:szCs w:val="28"/>
                <w:vertAlign w:val="superscript"/>
                <w:lang w:val="en-US"/>
              </w:rPr>
              <w:t>5</w:t>
            </w:r>
          </w:p>
        </w:tc>
      </w:tr>
      <w:tr w:rsidR="00814652" w:rsidRPr="00F233E1" w:rsidTr="00814652">
        <w:tc>
          <w:tcPr>
            <w:tcW w:w="2463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λ</w:t>
            </w:r>
          </w:p>
        </w:tc>
        <w:tc>
          <w:tcPr>
            <w:tcW w:w="2463" w:type="dxa"/>
          </w:tcPr>
          <w:p w:rsidR="00814652" w:rsidRPr="00741915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0,01</w:t>
            </w:r>
            <w:r>
              <w:rPr>
                <w:szCs w:val="28"/>
              </w:rPr>
              <w:t>9</w:t>
            </w:r>
          </w:p>
        </w:tc>
        <w:tc>
          <w:tcPr>
            <w:tcW w:w="2464" w:type="dxa"/>
          </w:tcPr>
          <w:p w:rsidR="00814652" w:rsidRPr="00C354C9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0,008</w:t>
            </w:r>
            <w:r>
              <w:rPr>
                <w:szCs w:val="28"/>
              </w:rPr>
              <w:t>072</w:t>
            </w:r>
          </w:p>
        </w:tc>
        <w:tc>
          <w:tcPr>
            <w:tcW w:w="2464" w:type="dxa"/>
          </w:tcPr>
          <w:p w:rsidR="00814652" w:rsidRPr="00C354C9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0,</w:t>
            </w:r>
            <w:r>
              <w:rPr>
                <w:szCs w:val="28"/>
              </w:rPr>
              <w:t>00806</w:t>
            </w:r>
          </w:p>
        </w:tc>
      </w:tr>
      <w:tr w:rsidR="00814652" w:rsidRPr="00F233E1" w:rsidTr="00814652">
        <w:tc>
          <w:tcPr>
            <w:tcW w:w="2463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L</w:t>
            </w:r>
          </w:p>
        </w:tc>
        <w:tc>
          <w:tcPr>
            <w:tcW w:w="2463" w:type="dxa"/>
          </w:tcPr>
          <w:p w:rsidR="00814652" w:rsidRPr="009E569A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246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215</w:t>
            </w:r>
          </w:p>
        </w:tc>
        <w:tc>
          <w:tcPr>
            <w:tcW w:w="246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215</w:t>
            </w:r>
          </w:p>
        </w:tc>
      </w:tr>
      <w:tr w:rsidR="00814652" w:rsidRPr="00F233E1" w:rsidTr="00814652">
        <w:tc>
          <w:tcPr>
            <w:tcW w:w="2463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h</w:t>
            </w:r>
          </w:p>
        </w:tc>
        <w:tc>
          <w:tcPr>
            <w:tcW w:w="2463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1,23</w:t>
            </w:r>
          </w:p>
        </w:tc>
        <w:tc>
          <w:tcPr>
            <w:tcW w:w="246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1,55</w:t>
            </w:r>
          </w:p>
        </w:tc>
        <w:tc>
          <w:tcPr>
            <w:tcW w:w="246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1,55</w:t>
            </w:r>
          </w:p>
        </w:tc>
      </w:tr>
    </w:tbl>
    <w:p w:rsidR="00814652" w:rsidRPr="00F233E1" w:rsidRDefault="00814652" w:rsidP="00814652">
      <w:pPr>
        <w:spacing w:line="360" w:lineRule="auto"/>
        <w:jc w:val="center"/>
        <w:rPr>
          <w:szCs w:val="28"/>
        </w:rPr>
      </w:pPr>
      <w:r w:rsidRPr="00F233E1">
        <w:rPr>
          <w:szCs w:val="28"/>
        </w:rPr>
        <w:t>Таблица 1 – параметры на участке «ж\д эстакада насосная станция»</w:t>
      </w:r>
    </w:p>
    <w:p w:rsidR="00814652" w:rsidRPr="00F233E1" w:rsidRDefault="00814652" w:rsidP="00814652">
      <w:pPr>
        <w:spacing w:line="360" w:lineRule="auto"/>
        <w:rPr>
          <w:rFonts w:eastAsia="Calibri"/>
          <w:i/>
          <w:szCs w:val="28"/>
        </w:rPr>
      </w:pPr>
    </w:p>
    <w:p w:rsidR="00814652" w:rsidRPr="00F233E1" w:rsidRDefault="00814652" w:rsidP="00814652">
      <w:pPr>
        <w:spacing w:line="360" w:lineRule="auto"/>
        <w:rPr>
          <w:rFonts w:eastAsia="Calibri"/>
          <w:i/>
          <w:szCs w:val="28"/>
        </w:rPr>
      </w:pPr>
    </w:p>
    <w:p w:rsidR="00814652" w:rsidRPr="00F233E1" w:rsidRDefault="00814652" w:rsidP="00814652">
      <w:pPr>
        <w:spacing w:line="360" w:lineRule="auto"/>
        <w:rPr>
          <w:rFonts w:eastAsia="Calibri"/>
          <w:i/>
          <w:szCs w:val="28"/>
        </w:rPr>
      </w:pPr>
    </w:p>
    <w:p w:rsidR="00814652" w:rsidRPr="00F233E1" w:rsidRDefault="00814652" w:rsidP="00814652">
      <w:pPr>
        <w:spacing w:line="360" w:lineRule="auto"/>
        <w:rPr>
          <w:rFonts w:eastAsia="Calibri"/>
          <w:i/>
          <w:szCs w:val="28"/>
        </w:rPr>
      </w:pPr>
    </w:p>
    <w:p w:rsidR="00814652" w:rsidRPr="00F233E1" w:rsidRDefault="00814652" w:rsidP="00814652">
      <w:pPr>
        <w:spacing w:line="360" w:lineRule="auto"/>
        <w:rPr>
          <w:rFonts w:eastAsia="Calibri"/>
          <w:i/>
          <w:szCs w:val="28"/>
        </w:rPr>
      </w:pPr>
    </w:p>
    <w:p w:rsidR="00814652" w:rsidRPr="00F233E1" w:rsidRDefault="00814652" w:rsidP="00814652">
      <w:pPr>
        <w:spacing w:line="360" w:lineRule="auto"/>
        <w:rPr>
          <w:rFonts w:eastAsia="Calibri"/>
          <w:i/>
          <w:szCs w:val="28"/>
        </w:rPr>
      </w:pPr>
    </w:p>
    <w:tbl>
      <w:tblPr>
        <w:tblStyle w:val="ac"/>
        <w:tblW w:w="0" w:type="auto"/>
        <w:tblLook w:val="04A0"/>
      </w:tblPr>
      <w:tblGrid>
        <w:gridCol w:w="3209"/>
        <w:gridCol w:w="3171"/>
        <w:gridCol w:w="3190"/>
      </w:tblGrid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  <w:lang w:val="en-US"/>
              </w:rPr>
            </w:pPr>
            <w:r w:rsidRPr="00F233E1">
              <w:rPr>
                <w:rFonts w:eastAsia="Calibri"/>
                <w:szCs w:val="28"/>
                <w:lang w:val="en-US"/>
              </w:rPr>
              <w:t>n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  <w:lang w:val="en-US"/>
              </w:rPr>
            </w:pPr>
            <w:r w:rsidRPr="00F233E1">
              <w:rPr>
                <w:rFonts w:eastAsia="Calibri"/>
                <w:szCs w:val="28"/>
                <w:lang w:val="en-US"/>
              </w:rPr>
              <w:t>ε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Задвижка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3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0,15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Фильтр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1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1,7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Счетчик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1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12,5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Тройник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3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0,32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  <w:lang w:val="en-US"/>
              </w:rPr>
            </w:pPr>
            <w:r w:rsidRPr="00F233E1">
              <w:rPr>
                <w:rFonts w:eastAsia="Calibri"/>
                <w:szCs w:val="28"/>
                <w:lang w:val="en-US"/>
              </w:rPr>
              <w:t>∑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  <w:lang w:val="en-US"/>
              </w:rPr>
            </w:pP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16,91</w:t>
            </w:r>
          </w:p>
        </w:tc>
      </w:tr>
    </w:tbl>
    <w:p w:rsidR="00814652" w:rsidRPr="00F233E1" w:rsidRDefault="00814652" w:rsidP="00814652">
      <w:pPr>
        <w:spacing w:line="360" w:lineRule="auto"/>
        <w:jc w:val="center"/>
        <w:rPr>
          <w:szCs w:val="28"/>
        </w:rPr>
      </w:pPr>
      <w:r w:rsidRPr="00F233E1">
        <w:rPr>
          <w:rFonts w:eastAsia="Calibri"/>
          <w:szCs w:val="28"/>
        </w:rPr>
        <w:t xml:space="preserve">Таблица 2 – местные сопротивления на участке </w:t>
      </w:r>
      <w:r w:rsidRPr="00F233E1">
        <w:rPr>
          <w:szCs w:val="28"/>
        </w:rPr>
        <w:t>«ж\д эстакада насосная ста</w:t>
      </w:r>
      <w:r w:rsidRPr="00F233E1">
        <w:rPr>
          <w:szCs w:val="28"/>
        </w:rPr>
        <w:t>н</w:t>
      </w:r>
      <w:r w:rsidRPr="00F233E1">
        <w:rPr>
          <w:szCs w:val="28"/>
        </w:rPr>
        <w:t>ция»</w:t>
      </w:r>
    </w:p>
    <w:p w:rsidR="00814652" w:rsidRPr="00F233E1" w:rsidRDefault="00814652" w:rsidP="00814652">
      <w:pPr>
        <w:spacing w:line="360" w:lineRule="auto"/>
        <w:rPr>
          <w:szCs w:val="28"/>
        </w:rPr>
      </w:pP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>2) Участок: резервуарный парк – насосная станция (всасывание).</w:t>
      </w:r>
    </w:p>
    <w:tbl>
      <w:tblPr>
        <w:tblStyle w:val="ac"/>
        <w:tblW w:w="0" w:type="auto"/>
        <w:tblLook w:val="04A0"/>
      </w:tblPr>
      <w:tblGrid>
        <w:gridCol w:w="2385"/>
        <w:gridCol w:w="2394"/>
        <w:gridCol w:w="2394"/>
        <w:gridCol w:w="2397"/>
      </w:tblGrid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ДТ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Аи93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Аи98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Q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1500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2500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2500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V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1,5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1,5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1,5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D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595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768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768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D</w:t>
            </w:r>
            <w:r w:rsidRPr="00F233E1">
              <w:rPr>
                <w:szCs w:val="28"/>
              </w:rPr>
              <w:t>н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630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720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720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δ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10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10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10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D</w:t>
            </w:r>
            <w:r w:rsidRPr="00F233E1">
              <w:rPr>
                <w:szCs w:val="28"/>
              </w:rPr>
              <w:t>вн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610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700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700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V</w:t>
            </w:r>
            <w:r w:rsidRPr="00F233E1">
              <w:rPr>
                <w:szCs w:val="28"/>
              </w:rPr>
              <w:t>факт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1,43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1,8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1,8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Re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109000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969230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2377000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Cs w:val="28"/>
                  </w:rPr>
                  <m:t>Δэ</m:t>
                </m:r>
              </m:oMath>
            </m:oMathPara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0,02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0,02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0,02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vertAlign w:val="subscript"/>
                <w:lang w:val="en-US"/>
              </w:rPr>
            </w:pPr>
            <w:r w:rsidRPr="00F233E1">
              <w:rPr>
                <w:szCs w:val="28"/>
                <w:lang w:val="en-US"/>
              </w:rPr>
              <w:t>Re</w:t>
            </w:r>
            <w:r w:rsidRPr="00F233E1">
              <w:rPr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305000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</w:rPr>
              <w:t>40</w:t>
            </w:r>
            <w:r w:rsidRPr="00F233E1">
              <w:rPr>
                <w:szCs w:val="28"/>
                <w:lang w:val="en-US"/>
              </w:rPr>
              <w:t>0000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350000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vertAlign w:val="subscript"/>
                <w:lang w:val="en-US"/>
              </w:rPr>
            </w:pPr>
            <w:r w:rsidRPr="00F233E1">
              <w:rPr>
                <w:szCs w:val="28"/>
                <w:lang w:val="en-US"/>
              </w:rPr>
              <w:t>Re</w:t>
            </w:r>
            <w:r w:rsidRPr="00F233E1">
              <w:rPr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vertAlign w:val="superscript"/>
                <w:lang w:val="en-US"/>
              </w:rPr>
            </w:pPr>
            <w:r w:rsidRPr="00F233E1">
              <w:rPr>
                <w:szCs w:val="28"/>
                <w:lang w:val="en-US"/>
              </w:rPr>
              <w:t>152*10</w:t>
            </w:r>
            <w:r w:rsidRPr="00F233E1">
              <w:rPr>
                <w:szCs w:val="28"/>
                <w:vertAlign w:val="superscript"/>
                <w:lang w:val="en-US"/>
              </w:rPr>
              <w:t>5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vertAlign w:val="superscript"/>
                <w:lang w:val="en-US"/>
              </w:rPr>
            </w:pPr>
            <w:r w:rsidRPr="00F233E1">
              <w:rPr>
                <w:szCs w:val="28"/>
                <w:lang w:val="en-US"/>
              </w:rPr>
              <w:t>175*10</w:t>
            </w:r>
            <w:r w:rsidRPr="00F233E1">
              <w:rPr>
                <w:szCs w:val="28"/>
                <w:vertAlign w:val="superscript"/>
                <w:lang w:val="en-US"/>
              </w:rPr>
              <w:t>5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175*10</w:t>
            </w:r>
            <w:r w:rsidRPr="00F233E1">
              <w:rPr>
                <w:szCs w:val="28"/>
                <w:vertAlign w:val="superscript"/>
                <w:lang w:val="en-US"/>
              </w:rPr>
              <w:t>5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λ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0,017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0,0</w:t>
            </w:r>
            <w:r w:rsidRPr="00F233E1">
              <w:rPr>
                <w:szCs w:val="28"/>
              </w:rPr>
              <w:t>25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0,0081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L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205</w:t>
            </w:r>
          </w:p>
        </w:tc>
        <w:tc>
          <w:tcPr>
            <w:tcW w:w="2394" w:type="dxa"/>
          </w:tcPr>
          <w:p w:rsidR="00814652" w:rsidRPr="009E569A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175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395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h</w:t>
            </w:r>
          </w:p>
        </w:tc>
        <w:tc>
          <w:tcPr>
            <w:tcW w:w="2394" w:type="dxa"/>
          </w:tcPr>
          <w:p w:rsidR="00814652" w:rsidRPr="009E569A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2,15</w:t>
            </w:r>
          </w:p>
        </w:tc>
        <w:tc>
          <w:tcPr>
            <w:tcW w:w="2394" w:type="dxa"/>
          </w:tcPr>
          <w:p w:rsidR="00814652" w:rsidRPr="009E569A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2,03</w:t>
            </w:r>
          </w:p>
        </w:tc>
        <w:tc>
          <w:tcPr>
            <w:tcW w:w="2397" w:type="dxa"/>
          </w:tcPr>
          <w:p w:rsidR="00814652" w:rsidRPr="009E569A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2,9</w:t>
            </w:r>
          </w:p>
        </w:tc>
      </w:tr>
    </w:tbl>
    <w:p w:rsidR="00814652" w:rsidRPr="00F233E1" w:rsidRDefault="00814652" w:rsidP="00814652">
      <w:pPr>
        <w:spacing w:line="360" w:lineRule="auto"/>
        <w:jc w:val="center"/>
        <w:rPr>
          <w:szCs w:val="28"/>
        </w:rPr>
      </w:pPr>
      <w:r w:rsidRPr="00F233E1">
        <w:rPr>
          <w:szCs w:val="28"/>
        </w:rPr>
        <w:t>Таблица 3 – параметры на участке «резервуарный парк – насосная станция»</w:t>
      </w:r>
    </w:p>
    <w:p w:rsidR="00814652" w:rsidRPr="00F233E1" w:rsidRDefault="00814652" w:rsidP="00814652">
      <w:pPr>
        <w:spacing w:line="360" w:lineRule="auto"/>
        <w:rPr>
          <w:rFonts w:eastAsia="Calibri"/>
          <w:i/>
          <w:szCs w:val="28"/>
        </w:rPr>
      </w:pPr>
    </w:p>
    <w:p w:rsidR="00814652" w:rsidRDefault="00814652" w:rsidP="00814652">
      <w:pPr>
        <w:spacing w:line="360" w:lineRule="auto"/>
        <w:rPr>
          <w:rFonts w:eastAsia="Calibri"/>
          <w:i/>
          <w:szCs w:val="28"/>
        </w:rPr>
      </w:pPr>
    </w:p>
    <w:p w:rsidR="00814652" w:rsidRPr="00F233E1" w:rsidRDefault="00814652" w:rsidP="00814652">
      <w:pPr>
        <w:spacing w:line="360" w:lineRule="auto"/>
        <w:rPr>
          <w:rFonts w:eastAsia="Calibri"/>
          <w:i/>
          <w:szCs w:val="28"/>
        </w:rPr>
      </w:pPr>
    </w:p>
    <w:tbl>
      <w:tblPr>
        <w:tblStyle w:val="ac"/>
        <w:tblW w:w="0" w:type="auto"/>
        <w:tblLook w:val="04A0"/>
      </w:tblPr>
      <w:tblGrid>
        <w:gridCol w:w="3214"/>
        <w:gridCol w:w="3171"/>
        <w:gridCol w:w="3185"/>
      </w:tblGrid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  <w:lang w:val="en-US"/>
              </w:rPr>
            </w:pPr>
            <w:r w:rsidRPr="00F233E1">
              <w:rPr>
                <w:rFonts w:eastAsia="Calibri"/>
                <w:szCs w:val="28"/>
                <w:lang w:val="en-US"/>
              </w:rPr>
              <w:t>n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  <w:lang w:val="en-US"/>
              </w:rPr>
            </w:pPr>
            <w:r w:rsidRPr="00F233E1">
              <w:rPr>
                <w:rFonts w:eastAsia="Calibri"/>
                <w:szCs w:val="28"/>
                <w:lang w:val="en-US"/>
              </w:rPr>
              <w:t>ε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Задвижка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6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0,15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Фильтр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-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1,7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Счетчик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-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12,5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Тройник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2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0,32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Колено 90°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3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1,3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Обрат. клапан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1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3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Хлопушка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1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0,9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∑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8,04</w:t>
            </w:r>
          </w:p>
        </w:tc>
      </w:tr>
    </w:tbl>
    <w:p w:rsidR="00814652" w:rsidRPr="00F233E1" w:rsidRDefault="00814652" w:rsidP="00814652">
      <w:pPr>
        <w:spacing w:line="360" w:lineRule="auto"/>
        <w:jc w:val="center"/>
        <w:rPr>
          <w:szCs w:val="28"/>
        </w:rPr>
      </w:pPr>
      <w:r w:rsidRPr="00F233E1">
        <w:rPr>
          <w:rFonts w:eastAsia="Calibri"/>
          <w:szCs w:val="28"/>
        </w:rPr>
        <w:t xml:space="preserve">Таблица 4 – местные сопротивления на участке </w:t>
      </w:r>
      <w:r w:rsidRPr="00F233E1">
        <w:rPr>
          <w:szCs w:val="28"/>
        </w:rPr>
        <w:t>«резервуарный парк – насо</w:t>
      </w:r>
      <w:r w:rsidRPr="00F233E1">
        <w:rPr>
          <w:szCs w:val="28"/>
        </w:rPr>
        <w:t>с</w:t>
      </w:r>
      <w:r w:rsidRPr="00F233E1">
        <w:rPr>
          <w:szCs w:val="28"/>
        </w:rPr>
        <w:t>ная станция»</w:t>
      </w:r>
    </w:p>
    <w:p w:rsidR="00814652" w:rsidRPr="00F233E1" w:rsidRDefault="00814652" w:rsidP="00814652">
      <w:pPr>
        <w:spacing w:line="360" w:lineRule="auto"/>
        <w:jc w:val="center"/>
        <w:rPr>
          <w:szCs w:val="28"/>
        </w:rPr>
      </w:pP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>3) Участок: насосная станция – резервуарный парк (нагнетание).</w:t>
      </w:r>
    </w:p>
    <w:tbl>
      <w:tblPr>
        <w:tblStyle w:val="ac"/>
        <w:tblW w:w="0" w:type="auto"/>
        <w:tblLook w:val="04A0"/>
      </w:tblPr>
      <w:tblGrid>
        <w:gridCol w:w="2385"/>
        <w:gridCol w:w="2394"/>
        <w:gridCol w:w="2394"/>
        <w:gridCol w:w="2397"/>
      </w:tblGrid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ДТ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Аи93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Аи98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Q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2500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3950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3950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V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</w:rPr>
              <w:t>2</w:t>
            </w:r>
            <w:r w:rsidRPr="00F233E1">
              <w:rPr>
                <w:szCs w:val="28"/>
                <w:lang w:val="en-US"/>
              </w:rPr>
              <w:t>,5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</w:rPr>
              <w:t>2,</w:t>
            </w:r>
            <w:r w:rsidRPr="00F233E1">
              <w:rPr>
                <w:szCs w:val="28"/>
                <w:lang w:val="en-US"/>
              </w:rPr>
              <w:t>5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</w:rPr>
              <w:t>2</w:t>
            </w:r>
            <w:r w:rsidRPr="00F233E1">
              <w:rPr>
                <w:szCs w:val="28"/>
                <w:lang w:val="en-US"/>
              </w:rPr>
              <w:t>,5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D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595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7</w:t>
            </w:r>
            <w:r w:rsidRPr="00F233E1">
              <w:rPr>
                <w:szCs w:val="28"/>
              </w:rPr>
              <w:t>4</w:t>
            </w:r>
            <w:r w:rsidRPr="00F233E1">
              <w:rPr>
                <w:szCs w:val="28"/>
                <w:lang w:val="en-US"/>
              </w:rPr>
              <w:t>8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7</w:t>
            </w:r>
            <w:r w:rsidRPr="00F233E1">
              <w:rPr>
                <w:szCs w:val="28"/>
              </w:rPr>
              <w:t>4</w:t>
            </w:r>
            <w:r w:rsidRPr="00F233E1">
              <w:rPr>
                <w:szCs w:val="28"/>
                <w:lang w:val="en-US"/>
              </w:rPr>
              <w:t>8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D</w:t>
            </w:r>
            <w:r w:rsidRPr="00F233E1">
              <w:rPr>
                <w:szCs w:val="28"/>
              </w:rPr>
              <w:t>н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630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720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720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δ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10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10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10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D</w:t>
            </w:r>
            <w:r w:rsidRPr="00F233E1">
              <w:rPr>
                <w:szCs w:val="28"/>
              </w:rPr>
              <w:t>вн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610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700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700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V</w:t>
            </w:r>
            <w:r w:rsidRPr="00F233E1">
              <w:rPr>
                <w:szCs w:val="28"/>
              </w:rPr>
              <w:t>факт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2</w:t>
            </w:r>
            <w:r w:rsidRPr="00F233E1">
              <w:rPr>
                <w:szCs w:val="28"/>
                <w:lang w:val="en-US"/>
              </w:rPr>
              <w:t>,</w:t>
            </w:r>
            <w:r w:rsidRPr="00F233E1">
              <w:rPr>
                <w:szCs w:val="28"/>
              </w:rPr>
              <w:t>38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2</w:t>
            </w:r>
            <w:r w:rsidRPr="00F233E1">
              <w:rPr>
                <w:szCs w:val="28"/>
                <w:lang w:val="en-US"/>
              </w:rPr>
              <w:t>,8</w:t>
            </w:r>
            <w:r w:rsidRPr="00F233E1">
              <w:rPr>
                <w:szCs w:val="28"/>
              </w:rPr>
              <w:t>5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2</w:t>
            </w:r>
            <w:r w:rsidRPr="00F233E1">
              <w:rPr>
                <w:szCs w:val="28"/>
                <w:lang w:val="en-US"/>
              </w:rPr>
              <w:t>,8</w:t>
            </w:r>
            <w:r w:rsidRPr="00F233E1">
              <w:rPr>
                <w:szCs w:val="28"/>
              </w:rPr>
              <w:t>5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Re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109000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770000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</w:rPr>
              <w:t>1889</w:t>
            </w:r>
            <w:r w:rsidRPr="00F233E1">
              <w:rPr>
                <w:szCs w:val="28"/>
                <w:lang w:val="en-US"/>
              </w:rPr>
              <w:t>000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Cs w:val="28"/>
                  </w:rPr>
                  <m:t>Δэ</m:t>
                </m:r>
              </m:oMath>
            </m:oMathPara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0,02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0,02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0,02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vertAlign w:val="subscript"/>
                <w:lang w:val="en-US"/>
              </w:rPr>
            </w:pPr>
            <w:r w:rsidRPr="00F233E1">
              <w:rPr>
                <w:szCs w:val="28"/>
                <w:lang w:val="en-US"/>
              </w:rPr>
              <w:t>Re</w:t>
            </w:r>
            <w:r w:rsidRPr="00F233E1">
              <w:rPr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305000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</w:rPr>
              <w:t>350</w:t>
            </w:r>
            <w:r w:rsidRPr="00F233E1">
              <w:rPr>
                <w:szCs w:val="28"/>
                <w:lang w:val="en-US"/>
              </w:rPr>
              <w:t>000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350000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vertAlign w:val="subscript"/>
                <w:lang w:val="en-US"/>
              </w:rPr>
            </w:pPr>
            <w:r w:rsidRPr="00F233E1">
              <w:rPr>
                <w:szCs w:val="28"/>
                <w:lang w:val="en-US"/>
              </w:rPr>
              <w:t>Re</w:t>
            </w:r>
            <w:r w:rsidRPr="00F233E1">
              <w:rPr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vertAlign w:val="superscript"/>
                <w:lang w:val="en-US"/>
              </w:rPr>
            </w:pPr>
            <w:r w:rsidRPr="00F233E1">
              <w:rPr>
                <w:szCs w:val="28"/>
                <w:lang w:val="en-US"/>
              </w:rPr>
              <w:t>152*10</w:t>
            </w:r>
            <w:r w:rsidRPr="00F233E1">
              <w:rPr>
                <w:szCs w:val="28"/>
                <w:vertAlign w:val="superscript"/>
                <w:lang w:val="en-US"/>
              </w:rPr>
              <w:t>5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vertAlign w:val="superscript"/>
                <w:lang w:val="en-US"/>
              </w:rPr>
            </w:pPr>
            <w:r w:rsidRPr="00F233E1">
              <w:rPr>
                <w:szCs w:val="28"/>
                <w:lang w:val="en-US"/>
              </w:rPr>
              <w:t>175*10</w:t>
            </w:r>
            <w:r w:rsidRPr="00F233E1">
              <w:rPr>
                <w:szCs w:val="28"/>
                <w:vertAlign w:val="superscript"/>
                <w:lang w:val="en-US"/>
              </w:rPr>
              <w:t>5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175*10</w:t>
            </w:r>
            <w:r w:rsidRPr="00F233E1">
              <w:rPr>
                <w:szCs w:val="28"/>
                <w:vertAlign w:val="superscript"/>
                <w:lang w:val="en-US"/>
              </w:rPr>
              <w:t>5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λ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0,017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0,0</w:t>
            </w:r>
            <w:r w:rsidRPr="00F233E1">
              <w:rPr>
                <w:szCs w:val="28"/>
              </w:rPr>
              <w:t>081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0,0081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L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205</w:t>
            </w:r>
          </w:p>
        </w:tc>
        <w:tc>
          <w:tcPr>
            <w:tcW w:w="2394" w:type="dxa"/>
          </w:tcPr>
          <w:p w:rsidR="00814652" w:rsidRPr="009E569A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175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395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h</w:t>
            </w:r>
          </w:p>
        </w:tc>
        <w:tc>
          <w:tcPr>
            <w:tcW w:w="2394" w:type="dxa"/>
          </w:tcPr>
          <w:p w:rsidR="00814652" w:rsidRPr="009E569A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2,15</w:t>
            </w:r>
          </w:p>
        </w:tc>
        <w:tc>
          <w:tcPr>
            <w:tcW w:w="2394" w:type="dxa"/>
          </w:tcPr>
          <w:p w:rsidR="00814652" w:rsidRPr="009E569A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2,03</w:t>
            </w:r>
          </w:p>
        </w:tc>
        <w:tc>
          <w:tcPr>
            <w:tcW w:w="2397" w:type="dxa"/>
          </w:tcPr>
          <w:p w:rsidR="00814652" w:rsidRPr="009E569A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2,9</w:t>
            </w:r>
          </w:p>
        </w:tc>
      </w:tr>
    </w:tbl>
    <w:p w:rsidR="00814652" w:rsidRPr="00814652" w:rsidRDefault="00814652" w:rsidP="00814652">
      <w:pPr>
        <w:spacing w:line="360" w:lineRule="auto"/>
        <w:jc w:val="center"/>
        <w:rPr>
          <w:szCs w:val="28"/>
        </w:rPr>
      </w:pPr>
      <w:r w:rsidRPr="00814652">
        <w:rPr>
          <w:szCs w:val="28"/>
        </w:rPr>
        <w:t>Таблица 5 – параметры на участке «насосная станция – резервуарный парк»</w:t>
      </w:r>
    </w:p>
    <w:p w:rsidR="00814652" w:rsidRPr="00F233E1" w:rsidRDefault="00814652" w:rsidP="00814652">
      <w:pPr>
        <w:spacing w:line="360" w:lineRule="auto"/>
        <w:rPr>
          <w:rFonts w:eastAsia="Calibri"/>
          <w:i/>
          <w:szCs w:val="28"/>
        </w:rPr>
      </w:pPr>
    </w:p>
    <w:tbl>
      <w:tblPr>
        <w:tblStyle w:val="ac"/>
        <w:tblW w:w="0" w:type="auto"/>
        <w:tblLook w:val="04A0"/>
      </w:tblPr>
      <w:tblGrid>
        <w:gridCol w:w="3214"/>
        <w:gridCol w:w="3171"/>
        <w:gridCol w:w="3185"/>
      </w:tblGrid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  <w:lang w:val="en-US"/>
              </w:rPr>
            </w:pPr>
            <w:r w:rsidRPr="00F233E1">
              <w:rPr>
                <w:rFonts w:eastAsia="Calibri"/>
                <w:szCs w:val="28"/>
                <w:lang w:val="en-US"/>
              </w:rPr>
              <w:t>n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  <w:lang w:val="en-US"/>
              </w:rPr>
            </w:pPr>
            <w:r w:rsidRPr="00F233E1">
              <w:rPr>
                <w:rFonts w:eastAsia="Calibri"/>
                <w:szCs w:val="28"/>
                <w:lang w:val="en-US"/>
              </w:rPr>
              <w:t>ε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Задвижка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6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0,15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Фильтр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-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1,7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Счетчик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-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12,5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Тройник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2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0,32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Колено 90°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3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1,3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Обрат. клапан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1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3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Хлопушка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1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0,9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∑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8,04</w:t>
            </w:r>
          </w:p>
        </w:tc>
      </w:tr>
    </w:tbl>
    <w:p w:rsidR="00814652" w:rsidRPr="00F233E1" w:rsidRDefault="00814652" w:rsidP="00814652">
      <w:pPr>
        <w:spacing w:line="360" w:lineRule="auto"/>
        <w:jc w:val="center"/>
        <w:rPr>
          <w:szCs w:val="28"/>
        </w:rPr>
      </w:pPr>
      <w:r w:rsidRPr="00F233E1">
        <w:rPr>
          <w:rFonts w:eastAsia="Calibri"/>
          <w:szCs w:val="28"/>
        </w:rPr>
        <w:t xml:space="preserve">Таблица 6 – местные сопротивления на участке </w:t>
      </w:r>
      <w:r w:rsidRPr="00F233E1">
        <w:rPr>
          <w:szCs w:val="28"/>
        </w:rPr>
        <w:t>«насосная станция – резерв</w:t>
      </w:r>
      <w:r w:rsidRPr="00F233E1">
        <w:rPr>
          <w:szCs w:val="28"/>
        </w:rPr>
        <w:t>у</w:t>
      </w:r>
      <w:r w:rsidRPr="00F233E1">
        <w:rPr>
          <w:szCs w:val="28"/>
        </w:rPr>
        <w:t>арный парк»</w:t>
      </w:r>
    </w:p>
    <w:p w:rsidR="00814652" w:rsidRPr="00F233E1" w:rsidRDefault="00814652" w:rsidP="00814652">
      <w:pPr>
        <w:spacing w:line="360" w:lineRule="auto"/>
        <w:jc w:val="center"/>
        <w:rPr>
          <w:szCs w:val="28"/>
        </w:rPr>
      </w:pP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>4) Участок: насосная станция – автоцистерны (нагнетание).</w:t>
      </w:r>
    </w:p>
    <w:tbl>
      <w:tblPr>
        <w:tblStyle w:val="ac"/>
        <w:tblW w:w="0" w:type="auto"/>
        <w:tblLook w:val="04A0"/>
      </w:tblPr>
      <w:tblGrid>
        <w:gridCol w:w="2385"/>
        <w:gridCol w:w="2394"/>
        <w:gridCol w:w="2394"/>
        <w:gridCol w:w="2397"/>
      </w:tblGrid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ДТ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Аи93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Аи98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Q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2500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3950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3950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V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</w:rPr>
              <w:t>2</w:t>
            </w:r>
            <w:r w:rsidRPr="00F233E1">
              <w:rPr>
                <w:szCs w:val="28"/>
                <w:lang w:val="en-US"/>
              </w:rPr>
              <w:t>,5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</w:rPr>
              <w:t>2,</w:t>
            </w:r>
            <w:r w:rsidRPr="00F233E1">
              <w:rPr>
                <w:szCs w:val="28"/>
                <w:lang w:val="en-US"/>
              </w:rPr>
              <w:t>5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</w:rPr>
              <w:t>2</w:t>
            </w:r>
            <w:r w:rsidRPr="00F233E1">
              <w:rPr>
                <w:szCs w:val="28"/>
                <w:lang w:val="en-US"/>
              </w:rPr>
              <w:t>,5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D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595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7</w:t>
            </w:r>
            <w:r w:rsidRPr="00F233E1">
              <w:rPr>
                <w:szCs w:val="28"/>
              </w:rPr>
              <w:t>4</w:t>
            </w:r>
            <w:r w:rsidRPr="00F233E1">
              <w:rPr>
                <w:szCs w:val="28"/>
                <w:lang w:val="en-US"/>
              </w:rPr>
              <w:t>8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7</w:t>
            </w:r>
            <w:r w:rsidRPr="00F233E1">
              <w:rPr>
                <w:szCs w:val="28"/>
              </w:rPr>
              <w:t>4</w:t>
            </w:r>
            <w:r w:rsidRPr="00F233E1">
              <w:rPr>
                <w:szCs w:val="28"/>
                <w:lang w:val="en-US"/>
              </w:rPr>
              <w:t>8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D</w:t>
            </w:r>
            <w:r w:rsidRPr="00F233E1">
              <w:rPr>
                <w:szCs w:val="28"/>
              </w:rPr>
              <w:t>н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630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720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720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δ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10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10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10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D</w:t>
            </w:r>
            <w:r w:rsidRPr="00F233E1">
              <w:rPr>
                <w:szCs w:val="28"/>
              </w:rPr>
              <w:t>вн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610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700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700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V</w:t>
            </w:r>
            <w:r w:rsidRPr="00F233E1">
              <w:rPr>
                <w:szCs w:val="28"/>
              </w:rPr>
              <w:t>факт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2</w:t>
            </w:r>
            <w:r w:rsidRPr="00F233E1">
              <w:rPr>
                <w:szCs w:val="28"/>
                <w:lang w:val="en-US"/>
              </w:rPr>
              <w:t>,</w:t>
            </w:r>
            <w:r w:rsidRPr="00F233E1">
              <w:rPr>
                <w:szCs w:val="28"/>
              </w:rPr>
              <w:t>38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2</w:t>
            </w:r>
            <w:r w:rsidRPr="00F233E1">
              <w:rPr>
                <w:szCs w:val="28"/>
                <w:lang w:val="en-US"/>
              </w:rPr>
              <w:t>,8</w:t>
            </w:r>
            <w:r w:rsidRPr="00F233E1">
              <w:rPr>
                <w:szCs w:val="28"/>
              </w:rPr>
              <w:t>5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2</w:t>
            </w:r>
            <w:r w:rsidRPr="00F233E1">
              <w:rPr>
                <w:szCs w:val="28"/>
                <w:lang w:val="en-US"/>
              </w:rPr>
              <w:t>,8</w:t>
            </w:r>
            <w:r w:rsidRPr="00F233E1">
              <w:rPr>
                <w:szCs w:val="28"/>
              </w:rPr>
              <w:t>5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Re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109000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770000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</w:rPr>
              <w:t>1889</w:t>
            </w:r>
            <w:r w:rsidRPr="00F233E1">
              <w:rPr>
                <w:szCs w:val="28"/>
                <w:lang w:val="en-US"/>
              </w:rPr>
              <w:t>000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Cs w:val="28"/>
                  </w:rPr>
                  <m:t>Δэ</m:t>
                </m:r>
              </m:oMath>
            </m:oMathPara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0,02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0,02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0,02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vertAlign w:val="subscript"/>
                <w:lang w:val="en-US"/>
              </w:rPr>
            </w:pPr>
            <w:r w:rsidRPr="00F233E1">
              <w:rPr>
                <w:szCs w:val="28"/>
                <w:lang w:val="en-US"/>
              </w:rPr>
              <w:t>Re</w:t>
            </w:r>
            <w:r w:rsidRPr="00F233E1">
              <w:rPr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305000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</w:rPr>
              <w:t>350</w:t>
            </w:r>
            <w:r w:rsidRPr="00F233E1">
              <w:rPr>
                <w:szCs w:val="28"/>
                <w:lang w:val="en-US"/>
              </w:rPr>
              <w:t>000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350000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vertAlign w:val="subscript"/>
                <w:lang w:val="en-US"/>
              </w:rPr>
            </w:pPr>
            <w:r w:rsidRPr="00F233E1">
              <w:rPr>
                <w:szCs w:val="28"/>
                <w:lang w:val="en-US"/>
              </w:rPr>
              <w:t>Re</w:t>
            </w:r>
            <w:r w:rsidRPr="00F233E1">
              <w:rPr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vertAlign w:val="superscript"/>
                <w:lang w:val="en-US"/>
              </w:rPr>
            </w:pPr>
            <w:r w:rsidRPr="00F233E1">
              <w:rPr>
                <w:szCs w:val="28"/>
                <w:lang w:val="en-US"/>
              </w:rPr>
              <w:t>152*10</w:t>
            </w:r>
            <w:r w:rsidRPr="00F233E1">
              <w:rPr>
                <w:szCs w:val="28"/>
                <w:vertAlign w:val="superscript"/>
                <w:lang w:val="en-US"/>
              </w:rPr>
              <w:t>5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vertAlign w:val="superscript"/>
                <w:lang w:val="en-US"/>
              </w:rPr>
            </w:pPr>
            <w:r w:rsidRPr="00F233E1">
              <w:rPr>
                <w:szCs w:val="28"/>
                <w:lang w:val="en-US"/>
              </w:rPr>
              <w:t>175*10</w:t>
            </w:r>
            <w:r w:rsidRPr="00F233E1">
              <w:rPr>
                <w:szCs w:val="28"/>
                <w:vertAlign w:val="superscript"/>
                <w:lang w:val="en-US"/>
              </w:rPr>
              <w:t>5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175*10</w:t>
            </w:r>
            <w:r w:rsidRPr="00F233E1">
              <w:rPr>
                <w:szCs w:val="28"/>
                <w:vertAlign w:val="superscript"/>
                <w:lang w:val="en-US"/>
              </w:rPr>
              <w:t>5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λ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0,017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0,0</w:t>
            </w:r>
            <w:r w:rsidRPr="00F233E1">
              <w:rPr>
                <w:szCs w:val="28"/>
              </w:rPr>
              <w:t>081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0,0081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L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605</w:t>
            </w:r>
          </w:p>
        </w:tc>
        <w:tc>
          <w:tcPr>
            <w:tcW w:w="2394" w:type="dxa"/>
          </w:tcPr>
          <w:p w:rsidR="00814652" w:rsidRPr="009E569A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375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515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h</w:t>
            </w:r>
          </w:p>
        </w:tc>
        <w:tc>
          <w:tcPr>
            <w:tcW w:w="2394" w:type="dxa"/>
          </w:tcPr>
          <w:p w:rsidR="00814652" w:rsidRPr="00815F60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6,24</w:t>
            </w:r>
          </w:p>
        </w:tc>
        <w:tc>
          <w:tcPr>
            <w:tcW w:w="2394" w:type="dxa"/>
          </w:tcPr>
          <w:p w:rsidR="00814652" w:rsidRPr="00815F60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5,3</w:t>
            </w:r>
          </w:p>
        </w:tc>
        <w:tc>
          <w:tcPr>
            <w:tcW w:w="2397" w:type="dxa"/>
          </w:tcPr>
          <w:p w:rsidR="00814652" w:rsidRPr="00815F60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5,88</w:t>
            </w:r>
          </w:p>
        </w:tc>
      </w:tr>
    </w:tbl>
    <w:p w:rsidR="00814652" w:rsidRPr="00235BC8" w:rsidRDefault="00814652" w:rsidP="00814652">
      <w:pPr>
        <w:spacing w:line="360" w:lineRule="auto"/>
        <w:jc w:val="center"/>
        <w:rPr>
          <w:szCs w:val="28"/>
        </w:rPr>
      </w:pPr>
      <w:r w:rsidRPr="00235BC8">
        <w:rPr>
          <w:szCs w:val="28"/>
        </w:rPr>
        <w:t>Таблица 7 – параметры на участке «насосная станция – автоцистерны»</w:t>
      </w:r>
    </w:p>
    <w:tbl>
      <w:tblPr>
        <w:tblStyle w:val="ac"/>
        <w:tblW w:w="0" w:type="auto"/>
        <w:tblLook w:val="04A0"/>
      </w:tblPr>
      <w:tblGrid>
        <w:gridCol w:w="3212"/>
        <w:gridCol w:w="3169"/>
        <w:gridCol w:w="3189"/>
      </w:tblGrid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  <w:lang w:val="en-US"/>
              </w:rPr>
            </w:pPr>
            <w:r w:rsidRPr="00F233E1">
              <w:rPr>
                <w:rFonts w:eastAsia="Calibri"/>
                <w:szCs w:val="28"/>
                <w:lang w:val="en-US"/>
              </w:rPr>
              <w:t>n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  <w:lang w:val="en-US"/>
              </w:rPr>
            </w:pPr>
            <w:r w:rsidRPr="00F233E1">
              <w:rPr>
                <w:rFonts w:eastAsia="Calibri"/>
                <w:szCs w:val="28"/>
                <w:lang w:val="en-US"/>
              </w:rPr>
              <w:t>ε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Задвижка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6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0,15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Фильтр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1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1,7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Счетчик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1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12,5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Тройник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1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0,32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Колено 90°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3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1,3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Обрат. клапан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1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3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Хлопушка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-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0,9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∑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23,28</w:t>
            </w:r>
          </w:p>
        </w:tc>
      </w:tr>
    </w:tbl>
    <w:p w:rsidR="00814652" w:rsidRPr="00F233E1" w:rsidRDefault="00814652" w:rsidP="00814652">
      <w:pPr>
        <w:spacing w:line="360" w:lineRule="auto"/>
        <w:jc w:val="center"/>
        <w:rPr>
          <w:szCs w:val="28"/>
        </w:rPr>
      </w:pPr>
      <w:r w:rsidRPr="00F233E1">
        <w:rPr>
          <w:rFonts w:eastAsia="Calibri"/>
          <w:szCs w:val="28"/>
        </w:rPr>
        <w:t xml:space="preserve">Таблица 8 – местные сопротивления на участке </w:t>
      </w:r>
      <w:r w:rsidRPr="00F233E1">
        <w:rPr>
          <w:szCs w:val="28"/>
        </w:rPr>
        <w:t>«насосная станция – автоцистерны»</w:t>
      </w:r>
    </w:p>
    <w:p w:rsidR="00814652" w:rsidRPr="00F233E1" w:rsidRDefault="00814652" w:rsidP="00814652">
      <w:pPr>
        <w:spacing w:line="360" w:lineRule="auto"/>
        <w:jc w:val="center"/>
        <w:rPr>
          <w:szCs w:val="28"/>
        </w:rPr>
      </w:pP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>5) Участок: насосная станция – речной транспорт (нагнетание).</w:t>
      </w:r>
    </w:p>
    <w:tbl>
      <w:tblPr>
        <w:tblStyle w:val="ac"/>
        <w:tblW w:w="0" w:type="auto"/>
        <w:tblLook w:val="04A0"/>
      </w:tblPr>
      <w:tblGrid>
        <w:gridCol w:w="2385"/>
        <w:gridCol w:w="2394"/>
        <w:gridCol w:w="2394"/>
        <w:gridCol w:w="2397"/>
      </w:tblGrid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ДТ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Аи93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Аи98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Q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2500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3950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3950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V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</w:rPr>
              <w:t>2</w:t>
            </w:r>
            <w:r w:rsidRPr="00F233E1">
              <w:rPr>
                <w:szCs w:val="28"/>
                <w:lang w:val="en-US"/>
              </w:rPr>
              <w:t>,5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</w:rPr>
              <w:t>2,</w:t>
            </w:r>
            <w:r w:rsidRPr="00F233E1">
              <w:rPr>
                <w:szCs w:val="28"/>
                <w:lang w:val="en-US"/>
              </w:rPr>
              <w:t>5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</w:rPr>
              <w:t>2</w:t>
            </w:r>
            <w:r w:rsidRPr="00F233E1">
              <w:rPr>
                <w:szCs w:val="28"/>
                <w:lang w:val="en-US"/>
              </w:rPr>
              <w:t>,5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D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595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7</w:t>
            </w:r>
            <w:r w:rsidRPr="00F233E1">
              <w:rPr>
                <w:szCs w:val="28"/>
              </w:rPr>
              <w:t>4</w:t>
            </w:r>
            <w:r w:rsidRPr="00F233E1">
              <w:rPr>
                <w:szCs w:val="28"/>
                <w:lang w:val="en-US"/>
              </w:rPr>
              <w:t>8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7</w:t>
            </w:r>
            <w:r w:rsidRPr="00F233E1">
              <w:rPr>
                <w:szCs w:val="28"/>
              </w:rPr>
              <w:t>4</w:t>
            </w:r>
            <w:r w:rsidRPr="00F233E1">
              <w:rPr>
                <w:szCs w:val="28"/>
                <w:lang w:val="en-US"/>
              </w:rPr>
              <w:t>8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D</w:t>
            </w:r>
            <w:r w:rsidRPr="00F233E1">
              <w:rPr>
                <w:szCs w:val="28"/>
              </w:rPr>
              <w:t>н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630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720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720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δ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10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10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10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D</w:t>
            </w:r>
            <w:r w:rsidRPr="00F233E1">
              <w:rPr>
                <w:szCs w:val="28"/>
              </w:rPr>
              <w:t>вн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610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700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700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V</w:t>
            </w:r>
            <w:r w:rsidRPr="00F233E1">
              <w:rPr>
                <w:szCs w:val="28"/>
              </w:rPr>
              <w:t>факт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2</w:t>
            </w:r>
            <w:r w:rsidRPr="00F233E1">
              <w:rPr>
                <w:szCs w:val="28"/>
                <w:lang w:val="en-US"/>
              </w:rPr>
              <w:t>,</w:t>
            </w:r>
            <w:r w:rsidRPr="00F233E1">
              <w:rPr>
                <w:szCs w:val="28"/>
              </w:rPr>
              <w:t>38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2</w:t>
            </w:r>
            <w:r w:rsidRPr="00F233E1">
              <w:rPr>
                <w:szCs w:val="28"/>
                <w:lang w:val="en-US"/>
              </w:rPr>
              <w:t>,8</w:t>
            </w:r>
            <w:r w:rsidRPr="00F233E1">
              <w:rPr>
                <w:szCs w:val="28"/>
              </w:rPr>
              <w:t>5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2</w:t>
            </w:r>
            <w:r w:rsidRPr="00F233E1">
              <w:rPr>
                <w:szCs w:val="28"/>
                <w:lang w:val="en-US"/>
              </w:rPr>
              <w:t>,8</w:t>
            </w:r>
            <w:r w:rsidRPr="00F233E1">
              <w:rPr>
                <w:szCs w:val="28"/>
              </w:rPr>
              <w:t>5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Re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109000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770000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</w:rPr>
              <w:t>1889</w:t>
            </w:r>
            <w:r w:rsidRPr="00F233E1">
              <w:rPr>
                <w:szCs w:val="28"/>
                <w:lang w:val="en-US"/>
              </w:rPr>
              <w:t>000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Cs w:val="28"/>
                  </w:rPr>
                  <m:t>Δэ</m:t>
                </m:r>
              </m:oMath>
            </m:oMathPara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0,02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0,02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0,02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vertAlign w:val="subscript"/>
                <w:lang w:val="en-US"/>
              </w:rPr>
            </w:pPr>
            <w:r w:rsidRPr="00F233E1">
              <w:rPr>
                <w:szCs w:val="28"/>
                <w:lang w:val="en-US"/>
              </w:rPr>
              <w:t>Re</w:t>
            </w:r>
            <w:r w:rsidRPr="00F233E1">
              <w:rPr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305000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</w:rPr>
              <w:t>350</w:t>
            </w:r>
            <w:r w:rsidRPr="00F233E1">
              <w:rPr>
                <w:szCs w:val="28"/>
                <w:lang w:val="en-US"/>
              </w:rPr>
              <w:t>000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350000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vertAlign w:val="subscript"/>
                <w:lang w:val="en-US"/>
              </w:rPr>
            </w:pPr>
            <w:r w:rsidRPr="00F233E1">
              <w:rPr>
                <w:szCs w:val="28"/>
                <w:lang w:val="en-US"/>
              </w:rPr>
              <w:t>Re</w:t>
            </w:r>
            <w:r w:rsidRPr="00F233E1">
              <w:rPr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vertAlign w:val="superscript"/>
                <w:lang w:val="en-US"/>
              </w:rPr>
            </w:pPr>
            <w:r w:rsidRPr="00F233E1">
              <w:rPr>
                <w:szCs w:val="28"/>
                <w:lang w:val="en-US"/>
              </w:rPr>
              <w:t>152*10</w:t>
            </w:r>
            <w:r w:rsidRPr="00F233E1">
              <w:rPr>
                <w:szCs w:val="28"/>
                <w:vertAlign w:val="superscript"/>
                <w:lang w:val="en-US"/>
              </w:rPr>
              <w:t>5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vertAlign w:val="superscript"/>
                <w:lang w:val="en-US"/>
              </w:rPr>
            </w:pPr>
            <w:r w:rsidRPr="00F233E1">
              <w:rPr>
                <w:szCs w:val="28"/>
                <w:lang w:val="en-US"/>
              </w:rPr>
              <w:t>175*10</w:t>
            </w:r>
            <w:r w:rsidRPr="00F233E1">
              <w:rPr>
                <w:szCs w:val="28"/>
                <w:vertAlign w:val="superscript"/>
                <w:lang w:val="en-US"/>
              </w:rPr>
              <w:t>5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175*10</w:t>
            </w:r>
            <w:r w:rsidRPr="00F233E1">
              <w:rPr>
                <w:szCs w:val="28"/>
                <w:vertAlign w:val="superscript"/>
                <w:lang w:val="en-US"/>
              </w:rPr>
              <w:t>5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λ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0,017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0,0</w:t>
            </w:r>
            <w:r w:rsidRPr="00F233E1">
              <w:rPr>
                <w:szCs w:val="28"/>
              </w:rPr>
              <w:t>081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0,0081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L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415</w:t>
            </w:r>
          </w:p>
        </w:tc>
        <w:tc>
          <w:tcPr>
            <w:tcW w:w="2394" w:type="dxa"/>
          </w:tcPr>
          <w:p w:rsidR="00814652" w:rsidRPr="00815F60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415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415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h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>
              <w:rPr>
                <w:szCs w:val="28"/>
              </w:rPr>
              <w:t>5,48</w:t>
            </w:r>
          </w:p>
        </w:tc>
        <w:tc>
          <w:tcPr>
            <w:tcW w:w="2394" w:type="dxa"/>
          </w:tcPr>
          <w:p w:rsidR="00814652" w:rsidRPr="00815F60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5,48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>
              <w:rPr>
                <w:szCs w:val="28"/>
              </w:rPr>
              <w:t>5,48</w:t>
            </w:r>
          </w:p>
        </w:tc>
      </w:tr>
    </w:tbl>
    <w:p w:rsidR="00814652" w:rsidRPr="00235BC8" w:rsidRDefault="00814652" w:rsidP="00814652">
      <w:pPr>
        <w:spacing w:line="360" w:lineRule="auto"/>
        <w:jc w:val="center"/>
        <w:rPr>
          <w:szCs w:val="28"/>
        </w:rPr>
      </w:pPr>
      <w:r w:rsidRPr="00235BC8">
        <w:rPr>
          <w:szCs w:val="28"/>
        </w:rPr>
        <w:t>Таблица 9 – параметры на участке «насосная станция – речной транспорт»</w:t>
      </w:r>
    </w:p>
    <w:p w:rsidR="00814652" w:rsidRPr="00F233E1" w:rsidRDefault="00814652" w:rsidP="00814652">
      <w:pPr>
        <w:spacing w:line="360" w:lineRule="auto"/>
        <w:rPr>
          <w:rFonts w:eastAsia="Calibri"/>
          <w:i/>
          <w:szCs w:val="28"/>
        </w:rPr>
      </w:pPr>
    </w:p>
    <w:tbl>
      <w:tblPr>
        <w:tblStyle w:val="ac"/>
        <w:tblW w:w="0" w:type="auto"/>
        <w:tblLook w:val="04A0"/>
      </w:tblPr>
      <w:tblGrid>
        <w:gridCol w:w="3212"/>
        <w:gridCol w:w="3169"/>
        <w:gridCol w:w="3189"/>
      </w:tblGrid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  <w:lang w:val="en-US"/>
              </w:rPr>
            </w:pPr>
            <w:r w:rsidRPr="00F233E1">
              <w:rPr>
                <w:rFonts w:eastAsia="Calibri"/>
                <w:szCs w:val="28"/>
                <w:lang w:val="en-US"/>
              </w:rPr>
              <w:t>n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  <w:lang w:val="en-US"/>
              </w:rPr>
            </w:pPr>
            <w:r w:rsidRPr="00F233E1">
              <w:rPr>
                <w:rFonts w:eastAsia="Calibri"/>
                <w:szCs w:val="28"/>
                <w:lang w:val="en-US"/>
              </w:rPr>
              <w:t>ε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Задвижка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6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0,15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Фильтр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1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1,7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Счетчик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1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12,5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Тройник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1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0,32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Колено 90°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3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1,3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Обрат. клапан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1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3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Хлопушка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-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0,9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∑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23,28</w:t>
            </w:r>
          </w:p>
        </w:tc>
      </w:tr>
    </w:tbl>
    <w:p w:rsidR="00814652" w:rsidRPr="00F233E1" w:rsidRDefault="00814652" w:rsidP="00814652">
      <w:pPr>
        <w:spacing w:line="360" w:lineRule="auto"/>
        <w:jc w:val="center"/>
        <w:rPr>
          <w:szCs w:val="28"/>
        </w:rPr>
      </w:pPr>
      <w:r w:rsidRPr="00F233E1">
        <w:rPr>
          <w:rFonts w:eastAsia="Calibri"/>
          <w:szCs w:val="28"/>
        </w:rPr>
        <w:t xml:space="preserve">Таблица 10 – местные сопротивления на участке </w:t>
      </w:r>
      <w:r w:rsidRPr="00F233E1">
        <w:rPr>
          <w:szCs w:val="28"/>
        </w:rPr>
        <w:t>«насосная станция – речной транспорт»</w:t>
      </w:r>
    </w:p>
    <w:p w:rsidR="00814652" w:rsidRPr="00F233E1" w:rsidRDefault="00814652" w:rsidP="00814652">
      <w:pPr>
        <w:spacing w:line="360" w:lineRule="auto"/>
        <w:jc w:val="center"/>
        <w:rPr>
          <w:szCs w:val="28"/>
        </w:rPr>
      </w:pPr>
    </w:p>
    <w:p w:rsidR="00814652" w:rsidRPr="00F233E1" w:rsidRDefault="00814652" w:rsidP="00814652">
      <w:pPr>
        <w:rPr>
          <w:szCs w:val="28"/>
        </w:rPr>
      </w:pPr>
      <w:r w:rsidRPr="00F233E1">
        <w:rPr>
          <w:szCs w:val="28"/>
        </w:rPr>
        <w:br w:type="page"/>
      </w:r>
    </w:p>
    <w:p w:rsidR="00814652" w:rsidRPr="00F233E1" w:rsidRDefault="00814652" w:rsidP="00814652">
      <w:pPr>
        <w:spacing w:line="360" w:lineRule="auto"/>
        <w:jc w:val="center"/>
        <w:rPr>
          <w:b/>
          <w:szCs w:val="28"/>
        </w:rPr>
      </w:pPr>
      <w:r w:rsidRPr="00F233E1">
        <w:rPr>
          <w:b/>
          <w:szCs w:val="28"/>
        </w:rPr>
        <w:t>8 Подбор насосно-силового оборудования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>Согласно гидравлического расчета подбор насосов производится по производительности слива с ж\д цистерн для 3х видов НП.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  <w:lang w:val="en-US"/>
        </w:rPr>
        <w:t>Q</w:t>
      </w:r>
      <w:r w:rsidRPr="00F233E1">
        <w:rPr>
          <w:szCs w:val="28"/>
        </w:rPr>
        <w:t xml:space="preserve">(Аи93) = </w:t>
      </w:r>
      <w:r>
        <w:rPr>
          <w:szCs w:val="28"/>
        </w:rPr>
        <w:t>760</w:t>
      </w:r>
      <w:r w:rsidRPr="00F233E1">
        <w:rPr>
          <w:szCs w:val="28"/>
        </w:rPr>
        <w:t xml:space="preserve"> м</w:t>
      </w:r>
      <w:r w:rsidRPr="00F233E1">
        <w:rPr>
          <w:szCs w:val="28"/>
          <w:vertAlign w:val="superscript"/>
        </w:rPr>
        <w:t>3</w:t>
      </w:r>
      <w:r w:rsidRPr="00F233E1">
        <w:rPr>
          <w:szCs w:val="28"/>
        </w:rPr>
        <w:t xml:space="preserve">/ч,   </w:t>
      </w:r>
      <w:r w:rsidRPr="00F233E1">
        <w:rPr>
          <w:szCs w:val="28"/>
          <w:lang w:val="en-US"/>
        </w:rPr>
        <w:t>Q</w:t>
      </w:r>
      <w:r w:rsidRPr="00F233E1">
        <w:rPr>
          <w:szCs w:val="28"/>
        </w:rPr>
        <w:t xml:space="preserve">(Аи98) = </w:t>
      </w:r>
      <w:r>
        <w:rPr>
          <w:szCs w:val="28"/>
        </w:rPr>
        <w:t>400</w:t>
      </w:r>
      <w:r w:rsidRPr="00F233E1">
        <w:rPr>
          <w:szCs w:val="28"/>
        </w:rPr>
        <w:t xml:space="preserve"> м</w:t>
      </w:r>
      <w:r w:rsidRPr="00F233E1">
        <w:rPr>
          <w:szCs w:val="28"/>
          <w:vertAlign w:val="superscript"/>
        </w:rPr>
        <w:t>3</w:t>
      </w:r>
      <w:r w:rsidRPr="00F233E1">
        <w:rPr>
          <w:szCs w:val="28"/>
        </w:rPr>
        <w:t xml:space="preserve">/ч,   </w:t>
      </w:r>
      <w:r w:rsidRPr="00F233E1">
        <w:rPr>
          <w:szCs w:val="28"/>
          <w:lang w:val="en-US"/>
        </w:rPr>
        <w:t>Q</w:t>
      </w:r>
      <w:r w:rsidRPr="00F233E1">
        <w:rPr>
          <w:szCs w:val="28"/>
        </w:rPr>
        <w:t>(</w:t>
      </w:r>
      <w:r>
        <w:rPr>
          <w:szCs w:val="28"/>
        </w:rPr>
        <w:t>ДТ</w:t>
      </w:r>
      <w:r w:rsidRPr="00F233E1">
        <w:rPr>
          <w:szCs w:val="28"/>
        </w:rPr>
        <w:t xml:space="preserve">) = </w:t>
      </w:r>
      <w:r>
        <w:rPr>
          <w:szCs w:val="28"/>
        </w:rPr>
        <w:t>400</w:t>
      </w:r>
      <w:r w:rsidRPr="00F233E1">
        <w:rPr>
          <w:szCs w:val="28"/>
        </w:rPr>
        <w:t xml:space="preserve"> м</w:t>
      </w:r>
      <w:r w:rsidRPr="00F233E1">
        <w:rPr>
          <w:szCs w:val="28"/>
          <w:vertAlign w:val="superscript"/>
        </w:rPr>
        <w:t>3</w:t>
      </w:r>
      <w:r w:rsidRPr="00F233E1">
        <w:rPr>
          <w:szCs w:val="28"/>
        </w:rPr>
        <w:t>/ч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 xml:space="preserve">1) Для Аи-93: Насос </w:t>
      </w:r>
      <w:r>
        <w:rPr>
          <w:szCs w:val="28"/>
          <w:shd w:val="clear" w:color="auto" w:fill="FFFFFF"/>
        </w:rPr>
        <w:t>НПВ 1250-6</w:t>
      </w:r>
      <w:r w:rsidRPr="0024420C">
        <w:rPr>
          <w:szCs w:val="28"/>
          <w:shd w:val="clear" w:color="auto" w:fill="FFFFFF"/>
        </w:rPr>
        <w:t>0-М</w:t>
      </w:r>
      <w:r w:rsidRPr="00F233E1">
        <w:rPr>
          <w:szCs w:val="28"/>
        </w:rPr>
        <w:t xml:space="preserve">, </w:t>
      </w:r>
      <w:r w:rsidRPr="00F233E1">
        <w:rPr>
          <w:szCs w:val="28"/>
          <w:lang w:val="en-US"/>
        </w:rPr>
        <w:t>Q</w:t>
      </w:r>
      <w:r w:rsidRPr="00F233E1">
        <w:rPr>
          <w:szCs w:val="28"/>
        </w:rPr>
        <w:t xml:space="preserve"> = 1250 м</w:t>
      </w:r>
      <w:r w:rsidRPr="00F233E1">
        <w:rPr>
          <w:szCs w:val="28"/>
          <w:vertAlign w:val="superscript"/>
        </w:rPr>
        <w:t>3</w:t>
      </w:r>
      <w:r w:rsidRPr="00F233E1">
        <w:rPr>
          <w:szCs w:val="28"/>
        </w:rPr>
        <w:t xml:space="preserve">/ч, напор </w:t>
      </w:r>
      <w:r>
        <w:rPr>
          <w:szCs w:val="28"/>
        </w:rPr>
        <w:t>60</w:t>
      </w:r>
      <w:r w:rsidRPr="00F233E1">
        <w:rPr>
          <w:szCs w:val="28"/>
        </w:rPr>
        <w:t xml:space="preserve"> м.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>Δ</w:t>
      </w:r>
      <w:r w:rsidRPr="00F233E1">
        <w:rPr>
          <w:szCs w:val="28"/>
          <w:lang w:val="en-US"/>
        </w:rPr>
        <w:t>h</w:t>
      </w:r>
      <w:r w:rsidRPr="00F233E1">
        <w:rPr>
          <w:szCs w:val="28"/>
        </w:rPr>
        <w:t>доп = 2,2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 xml:space="preserve">Электро-двигатель ВАО В500М – 4У1, </w:t>
      </w:r>
      <w:r>
        <w:rPr>
          <w:szCs w:val="28"/>
        </w:rPr>
        <w:t>315</w:t>
      </w:r>
      <w:r w:rsidRPr="00F233E1">
        <w:rPr>
          <w:szCs w:val="28"/>
        </w:rPr>
        <w:t xml:space="preserve"> кВт.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 xml:space="preserve">Для Аи-98: Насос НПВ </w:t>
      </w:r>
      <w:r>
        <w:rPr>
          <w:szCs w:val="28"/>
        </w:rPr>
        <w:t>600</w:t>
      </w:r>
      <w:r w:rsidRPr="00F233E1">
        <w:rPr>
          <w:szCs w:val="28"/>
        </w:rPr>
        <w:t xml:space="preserve">-60, </w:t>
      </w:r>
      <w:r w:rsidRPr="00F233E1">
        <w:rPr>
          <w:szCs w:val="28"/>
          <w:lang w:val="en-US"/>
        </w:rPr>
        <w:t>Q</w:t>
      </w:r>
      <w:r w:rsidRPr="00F233E1">
        <w:rPr>
          <w:szCs w:val="28"/>
        </w:rPr>
        <w:t xml:space="preserve"> = </w:t>
      </w:r>
      <w:r>
        <w:rPr>
          <w:szCs w:val="28"/>
        </w:rPr>
        <w:t>600</w:t>
      </w:r>
      <w:r w:rsidRPr="00F233E1">
        <w:rPr>
          <w:szCs w:val="28"/>
        </w:rPr>
        <w:t xml:space="preserve"> м</w:t>
      </w:r>
      <w:r w:rsidRPr="00F233E1">
        <w:rPr>
          <w:szCs w:val="28"/>
          <w:vertAlign w:val="superscript"/>
        </w:rPr>
        <w:t>3</w:t>
      </w:r>
      <w:r w:rsidRPr="00F233E1">
        <w:rPr>
          <w:szCs w:val="28"/>
        </w:rPr>
        <w:t>/ч, напор 60 м.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>Δ</w:t>
      </w:r>
      <w:r w:rsidRPr="00F233E1">
        <w:rPr>
          <w:szCs w:val="28"/>
          <w:lang w:val="en-US"/>
        </w:rPr>
        <w:t>h</w:t>
      </w:r>
      <w:r w:rsidRPr="00F233E1">
        <w:rPr>
          <w:szCs w:val="28"/>
        </w:rPr>
        <w:t>доп = 2,2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 xml:space="preserve">Электро-двигатель ВАО В500М – 4У1, </w:t>
      </w:r>
      <w:r>
        <w:rPr>
          <w:szCs w:val="28"/>
        </w:rPr>
        <w:t>250</w:t>
      </w:r>
      <w:r w:rsidRPr="00F233E1">
        <w:rPr>
          <w:szCs w:val="28"/>
        </w:rPr>
        <w:t xml:space="preserve"> кВт.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 xml:space="preserve">Для </w:t>
      </w:r>
      <w:r>
        <w:rPr>
          <w:szCs w:val="28"/>
        </w:rPr>
        <w:t>ДТ</w:t>
      </w:r>
      <w:r w:rsidRPr="00F233E1">
        <w:rPr>
          <w:szCs w:val="28"/>
        </w:rPr>
        <w:t xml:space="preserve">: Насос НПВ </w:t>
      </w:r>
      <w:r>
        <w:rPr>
          <w:szCs w:val="28"/>
        </w:rPr>
        <w:t>600</w:t>
      </w:r>
      <w:r w:rsidRPr="00F233E1">
        <w:rPr>
          <w:szCs w:val="28"/>
        </w:rPr>
        <w:t xml:space="preserve">-60, </w:t>
      </w:r>
      <w:r w:rsidRPr="00F233E1">
        <w:rPr>
          <w:szCs w:val="28"/>
          <w:lang w:val="en-US"/>
        </w:rPr>
        <w:t>Q</w:t>
      </w:r>
      <w:r w:rsidRPr="00F233E1">
        <w:rPr>
          <w:szCs w:val="28"/>
        </w:rPr>
        <w:t xml:space="preserve"> = </w:t>
      </w:r>
      <w:r>
        <w:rPr>
          <w:szCs w:val="28"/>
        </w:rPr>
        <w:t>600</w:t>
      </w:r>
      <w:r w:rsidRPr="00F233E1">
        <w:rPr>
          <w:szCs w:val="28"/>
        </w:rPr>
        <w:t xml:space="preserve"> м</w:t>
      </w:r>
      <w:r w:rsidRPr="00F233E1">
        <w:rPr>
          <w:szCs w:val="28"/>
          <w:vertAlign w:val="superscript"/>
        </w:rPr>
        <w:t>3</w:t>
      </w:r>
      <w:r w:rsidRPr="00F233E1">
        <w:rPr>
          <w:szCs w:val="28"/>
        </w:rPr>
        <w:t>/ч, напор 60 м.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>Δ</w:t>
      </w:r>
      <w:r w:rsidRPr="00F233E1">
        <w:rPr>
          <w:szCs w:val="28"/>
          <w:lang w:val="en-US"/>
        </w:rPr>
        <w:t>h</w:t>
      </w:r>
      <w:r w:rsidRPr="00F233E1">
        <w:rPr>
          <w:szCs w:val="28"/>
        </w:rPr>
        <w:t>доп = 4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 xml:space="preserve">Электро-двигатель </w:t>
      </w:r>
      <w:r>
        <w:rPr>
          <w:szCs w:val="28"/>
        </w:rPr>
        <w:t>250</w:t>
      </w:r>
      <w:r w:rsidRPr="00F233E1">
        <w:rPr>
          <w:szCs w:val="28"/>
        </w:rPr>
        <w:t xml:space="preserve"> кВт.</w:t>
      </w:r>
    </w:p>
    <w:p w:rsidR="00814652" w:rsidRPr="00F233E1" w:rsidRDefault="00814652" w:rsidP="00814652">
      <w:pPr>
        <w:spacing w:line="360" w:lineRule="auto"/>
        <w:ind w:firstLine="708"/>
        <w:rPr>
          <w:szCs w:val="28"/>
        </w:rPr>
      </w:pPr>
      <w:r w:rsidRPr="00F233E1">
        <w:rPr>
          <w:szCs w:val="28"/>
        </w:rPr>
        <w:t>2) Определим требуемый напор насосов: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ab/>
        <w:t>Аи93:</w:t>
      </w:r>
      <w:r w:rsidRPr="00F233E1">
        <w:rPr>
          <w:szCs w:val="28"/>
        </w:rPr>
        <w:tab/>
        <w:t xml:space="preserve"> </w:t>
      </w: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H</m:t>
            </m:r>
          </m:e>
          <m:sub>
            <m:r>
              <w:rPr>
                <w:rFonts w:ascii="Cambria Math" w:hAnsi="Cambria Math"/>
                <w:szCs w:val="28"/>
              </w:rPr>
              <m:t>вз</m:t>
            </m:r>
          </m:sub>
        </m:sSub>
        <m:r>
          <w:rPr>
            <w:rFonts w:ascii="Cambria Math" w:hAnsi="Cambria Math"/>
            <w:szCs w:val="28"/>
          </w:rPr>
          <m:t>=Кз*</m:t>
        </m:r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Н</m:t>
            </m:r>
          </m:e>
          <m:sub>
            <m:r>
              <w:rPr>
                <w:rFonts w:ascii="Cambria Math" w:hAnsi="Cambria Math"/>
                <w:szCs w:val="28"/>
              </w:rPr>
              <m:t xml:space="preserve">ст </m:t>
            </m:r>
          </m:sub>
        </m:sSub>
        <m:r>
          <w:rPr>
            <w:rFonts w:ascii="Cambria Math" w:hAnsi="Cambria Math"/>
            <w:szCs w:val="28"/>
          </w:rPr>
          <m:t>=0,84*17,9=15,04 м.</m:t>
        </m:r>
      </m:oMath>
      <w:r w:rsidRPr="00F233E1">
        <w:rPr>
          <w:szCs w:val="28"/>
        </w:rPr>
        <w:t>,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>где  Кз – коэф. использования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 xml:space="preserve">       Нст – высота стенки резервуара.</w:t>
      </w:r>
    </w:p>
    <w:p w:rsidR="00814652" w:rsidRPr="00F233E1" w:rsidRDefault="00A73EFD" w:rsidP="00814652">
      <w:pPr>
        <w:spacing w:line="360" w:lineRule="auto"/>
        <w:rPr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Н</m:t>
              </m:r>
            </m:e>
            <m:sub>
              <m:r>
                <w:rPr>
                  <w:rFonts w:ascii="Cambria Math" w:hAnsi="Cambria Math"/>
                  <w:szCs w:val="28"/>
                </w:rPr>
                <m:t>насоса</m:t>
              </m:r>
            </m:sub>
          </m:sSub>
          <m:r>
            <w:rPr>
              <w:rFonts w:ascii="Cambria Math" w:hAnsi="Cambria Math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Н</m:t>
              </m:r>
            </m:e>
            <m:sub>
              <m:r>
                <w:rPr>
                  <w:rFonts w:ascii="Cambria Math" w:hAnsi="Cambria Math"/>
                  <w:szCs w:val="28"/>
                </w:rPr>
                <m:t>вз</m:t>
              </m:r>
            </m:sub>
          </m:sSub>
          <m:r>
            <w:rPr>
              <w:rFonts w:ascii="Cambria Math" w:hAnsi="Cambria Math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  <w:lang w:val="en-US"/>
                </w:rPr>
                <m:t>h</m:t>
              </m:r>
            </m:e>
            <m:sub>
              <m:r>
                <w:rPr>
                  <w:rFonts w:ascii="Cambria Math" w:hAnsi="Cambria Math"/>
                  <w:szCs w:val="28"/>
                </w:rPr>
                <m:t>наг</m:t>
              </m:r>
            </m:sub>
          </m:sSub>
          <m:r>
            <w:rPr>
              <w:rFonts w:ascii="Cambria Math" w:hAnsi="Cambria Math"/>
              <w:szCs w:val="28"/>
            </w:rPr>
            <m:t>=15,04+6,05=21,09</m:t>
          </m:r>
        </m:oMath>
      </m:oMathPara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ab/>
        <w:t>Аи98: Нвз = 15,04 м., Ннасоса = 22,03 м.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ab/>
      </w:r>
      <w:r>
        <w:rPr>
          <w:szCs w:val="28"/>
        </w:rPr>
        <w:t>ДТ</w:t>
      </w:r>
      <w:r w:rsidRPr="00F233E1">
        <w:rPr>
          <w:szCs w:val="28"/>
        </w:rPr>
        <w:t>: Нвз = 10,08 м., Ннасоса = 14,7 м.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ab/>
        <w:t>3) Проверка на всасывающую способность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ab/>
        <w:t>Допустимая высота всасывания насоса:</w:t>
      </w:r>
    </w:p>
    <w:p w:rsidR="00814652" w:rsidRPr="00F233E1" w:rsidRDefault="00A73EFD" w:rsidP="00814652">
      <w:pPr>
        <w:spacing w:line="360" w:lineRule="auto"/>
        <w:rPr>
          <w:i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H</m:t>
              </m:r>
            </m:e>
            <m:sub>
              <m:r>
                <w:rPr>
                  <w:rFonts w:ascii="Cambria Math" w:hAnsi="Cambria Math"/>
                  <w:szCs w:val="28"/>
                </w:rPr>
                <m:t>s</m:t>
              </m:r>
            </m:sub>
          </m:sSub>
          <m:r>
            <w:rPr>
              <w:rFonts w:ascii="Cambria Math" w:hAnsi="Cambria Math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hAnsi="Cambria Math"/>
                  <w:szCs w:val="28"/>
                </w:rPr>
                <m:t>pa-ps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ρ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max</m:t>
                  </m:r>
                </m:sub>
              </m:sSub>
              <m:r>
                <w:rPr>
                  <w:rFonts w:ascii="Cambria Math" w:hAnsi="Cambria Math"/>
                  <w:szCs w:val="28"/>
                </w:rPr>
                <m:t>*g</m:t>
              </m:r>
            </m:den>
          </m:f>
          <m:r>
            <w:rPr>
              <w:rFonts w:ascii="Cambria Math" w:hAnsi="Cambria Math"/>
              <w:szCs w:val="28"/>
            </w:rPr>
            <m:t>-Δhдоп-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вх</m:t>
                  </m:r>
                </m:sub>
                <m:sup>
                  <m:r>
                    <w:rPr>
                      <w:rFonts w:ascii="Cambria Math" w:hAnsi="Cambria Math"/>
                      <w:szCs w:val="28"/>
                    </w:rPr>
                    <m:t>2</m:t>
                  </m:r>
                </m:sup>
              </m:sSubSup>
            </m:num>
            <m:den>
              <m:r>
                <w:rPr>
                  <w:rFonts w:ascii="Cambria Math" w:hAnsi="Cambria Math"/>
                  <w:szCs w:val="28"/>
                </w:rPr>
                <m:t>2*</m:t>
              </m:r>
              <m:r>
                <w:rPr>
                  <w:rFonts w:ascii="Cambria Math" w:hAnsi="Cambria Math"/>
                  <w:szCs w:val="28"/>
                  <w:lang w:val="en-US"/>
                </w:rPr>
                <m:t>g</m:t>
              </m:r>
            </m:den>
          </m:f>
          <m:r>
            <w:rPr>
              <w:rFonts w:ascii="Cambria Math" w:hAnsi="Cambria Math"/>
              <w:szCs w:val="28"/>
            </w:rPr>
            <m:t>≤Δhдоп</m:t>
          </m:r>
        </m:oMath>
      </m:oMathPara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 xml:space="preserve">Аи93: </w:t>
      </w:r>
      <w:r w:rsidRPr="00F233E1">
        <w:rPr>
          <w:szCs w:val="28"/>
          <w:lang w:val="en-US"/>
        </w:rPr>
        <w:t>H</w:t>
      </w:r>
      <w:r w:rsidRPr="00F233E1">
        <w:rPr>
          <w:szCs w:val="28"/>
          <w:vertAlign w:val="subscript"/>
          <w:lang w:val="en-US"/>
        </w:rPr>
        <w:t>s</w:t>
      </w:r>
      <w:r w:rsidRPr="00F233E1">
        <w:rPr>
          <w:szCs w:val="28"/>
          <w:vertAlign w:val="subscript"/>
        </w:rPr>
        <w:t xml:space="preserve"> </w:t>
      </w:r>
      <w:r w:rsidRPr="00F233E1">
        <w:rPr>
          <w:szCs w:val="28"/>
        </w:rPr>
        <w:t>= 1,9 м ≤ 2,2 м. Условие выполняется.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 xml:space="preserve">Аи98: </w:t>
      </w:r>
      <w:r w:rsidRPr="00F233E1">
        <w:rPr>
          <w:szCs w:val="28"/>
          <w:lang w:val="en-US"/>
        </w:rPr>
        <w:t>H</w:t>
      </w:r>
      <w:r w:rsidRPr="00F233E1">
        <w:rPr>
          <w:szCs w:val="28"/>
          <w:vertAlign w:val="subscript"/>
          <w:lang w:val="en-US"/>
        </w:rPr>
        <w:t>s</w:t>
      </w:r>
      <w:r w:rsidRPr="00F233E1">
        <w:rPr>
          <w:szCs w:val="28"/>
          <w:vertAlign w:val="subscript"/>
        </w:rPr>
        <w:t xml:space="preserve"> </w:t>
      </w:r>
      <w:r w:rsidRPr="00F233E1">
        <w:rPr>
          <w:szCs w:val="28"/>
        </w:rPr>
        <w:t>= 1,8 м ≤ 2,2 м. Условие выполняется.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>
        <w:rPr>
          <w:szCs w:val="28"/>
        </w:rPr>
        <w:t>ДТ</w:t>
      </w:r>
      <w:r w:rsidRPr="00F233E1">
        <w:rPr>
          <w:szCs w:val="28"/>
        </w:rPr>
        <w:t xml:space="preserve">: </w:t>
      </w:r>
      <w:r w:rsidRPr="00F233E1">
        <w:rPr>
          <w:szCs w:val="28"/>
          <w:lang w:val="en-US"/>
        </w:rPr>
        <w:t>H</w:t>
      </w:r>
      <w:r w:rsidRPr="00F233E1">
        <w:rPr>
          <w:szCs w:val="28"/>
          <w:vertAlign w:val="subscript"/>
          <w:lang w:val="en-US"/>
        </w:rPr>
        <w:t>s</w:t>
      </w:r>
      <w:r w:rsidRPr="00F233E1">
        <w:rPr>
          <w:szCs w:val="28"/>
          <w:vertAlign w:val="subscript"/>
        </w:rPr>
        <w:t xml:space="preserve"> </w:t>
      </w:r>
      <w:r w:rsidRPr="00F233E1">
        <w:rPr>
          <w:szCs w:val="28"/>
        </w:rPr>
        <w:t>= 7,9 м ≤ 4 м. Условие не выполняется,</w:t>
      </w:r>
    </w:p>
    <w:p w:rsidR="00814652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>тогда необходимо заглубить насос на</w:t>
      </w:r>
      <w:r>
        <w:rPr>
          <w:szCs w:val="28"/>
        </w:rPr>
        <w:t xml:space="preserve"> высоту </w:t>
      </w:r>
      <w:r>
        <w:rPr>
          <w:szCs w:val="28"/>
          <w:lang w:val="en-US"/>
        </w:rPr>
        <w:t>h</w:t>
      </w:r>
      <w:r>
        <w:rPr>
          <w:szCs w:val="28"/>
          <w:vertAlign w:val="subscript"/>
          <w:lang w:val="en-US"/>
        </w:rPr>
        <w:t>max</w:t>
      </w:r>
      <w:r w:rsidRPr="008B1253">
        <w:rPr>
          <w:szCs w:val="28"/>
        </w:rPr>
        <w:t xml:space="preserve"> =</w:t>
      </w:r>
      <w:r>
        <w:rPr>
          <w:szCs w:val="28"/>
        </w:rPr>
        <w:t xml:space="preserve"> 6,24 м.</w:t>
      </w:r>
    </w:p>
    <w:p w:rsidR="00814652" w:rsidRDefault="00814652" w:rsidP="00814652">
      <w:pPr>
        <w:spacing w:line="360" w:lineRule="auto"/>
        <w:rPr>
          <w:szCs w:val="28"/>
        </w:rPr>
      </w:pPr>
    </w:p>
    <w:p w:rsidR="00814652" w:rsidRPr="00F233E1" w:rsidRDefault="00814652" w:rsidP="00814652">
      <w:pPr>
        <w:spacing w:line="360" w:lineRule="auto"/>
        <w:rPr>
          <w:szCs w:val="28"/>
        </w:rPr>
      </w:pPr>
    </w:p>
    <w:p w:rsidR="00814652" w:rsidRPr="00F233E1" w:rsidRDefault="00814652" w:rsidP="00814652">
      <w:pPr>
        <w:spacing w:line="360" w:lineRule="auto"/>
        <w:jc w:val="center"/>
        <w:rPr>
          <w:b/>
          <w:szCs w:val="28"/>
        </w:rPr>
      </w:pPr>
      <w:r w:rsidRPr="00F233E1">
        <w:rPr>
          <w:b/>
          <w:szCs w:val="28"/>
        </w:rPr>
        <w:t>9 Механический расчет трубопровода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>На проектируемой нефтебазе в качестве материала труб используется сталь 17Г1С, её механические характеристики: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>σ</w:t>
      </w:r>
      <w:r w:rsidRPr="00F233E1">
        <w:rPr>
          <w:szCs w:val="28"/>
          <w:vertAlign w:val="subscript"/>
        </w:rPr>
        <w:t>пр</w:t>
      </w:r>
      <w:r w:rsidRPr="00F233E1">
        <w:rPr>
          <w:szCs w:val="28"/>
        </w:rPr>
        <w:t xml:space="preserve"> = 510 Мпа = </w:t>
      </w:r>
      <w:r w:rsidRPr="00F233E1">
        <w:rPr>
          <w:szCs w:val="28"/>
          <w:lang w:val="en-US"/>
        </w:rPr>
        <w:t>R</w:t>
      </w:r>
      <w:r w:rsidRPr="00F233E1">
        <w:rPr>
          <w:szCs w:val="28"/>
          <w:vertAlign w:val="superscript"/>
        </w:rPr>
        <w:t>н</w:t>
      </w:r>
      <w:r w:rsidRPr="00F233E1">
        <w:rPr>
          <w:szCs w:val="28"/>
          <w:vertAlign w:val="subscript"/>
        </w:rPr>
        <w:t xml:space="preserve">1 </w:t>
      </w:r>
      <w:r w:rsidRPr="00F233E1">
        <w:rPr>
          <w:szCs w:val="28"/>
        </w:rPr>
        <w:t>(предел прочности материала труб).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>Рассчитаем сопротивление материала труб:</w:t>
      </w:r>
    </w:p>
    <w:p w:rsidR="00814652" w:rsidRPr="00F233E1" w:rsidRDefault="00A73EFD" w:rsidP="00814652">
      <w:pPr>
        <w:spacing w:line="360" w:lineRule="auto"/>
        <w:rPr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  <w:szCs w:val="28"/>
                </w:rPr>
                <m:t>1</m:t>
              </m:r>
            </m:sub>
          </m:sSub>
          <m:r>
            <w:rPr>
              <w:rFonts w:ascii="Cambria Math" w:hAnsi="Cambria Math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Cs w:val="28"/>
                      <w:lang w:val="en-US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  <w:szCs w:val="28"/>
                    </w:rPr>
                    <m:t>н</m:t>
                  </m:r>
                </m:sup>
              </m:sSubSup>
              <m:r>
                <w:rPr>
                  <w:rFonts w:ascii="Cambria Math" w:hAnsi="Cambria Math"/>
                  <w:szCs w:val="28"/>
                  <w:lang w:val="en-US"/>
                </w:rPr>
                <m:t>*m</m:t>
              </m:r>
            </m:num>
            <m:den>
              <m:r>
                <w:rPr>
                  <w:rFonts w:ascii="Cambria Math" w:hAnsi="Cambria Math"/>
                  <w:szCs w:val="28"/>
                </w:rPr>
                <m:t>K1*Kн</m:t>
              </m:r>
            </m:den>
          </m:f>
          <m:r>
            <w:rPr>
              <w:rFonts w:ascii="Cambria Math" w:hAnsi="Cambria Math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hAnsi="Cambria Math"/>
                  <w:szCs w:val="28"/>
                </w:rPr>
                <m:t>510*0,6</m:t>
              </m:r>
            </m:num>
            <m:den>
              <m:r>
                <w:rPr>
                  <w:rFonts w:ascii="Cambria Math" w:hAnsi="Cambria Math"/>
                  <w:szCs w:val="28"/>
                </w:rPr>
                <m:t>1,4*1</m:t>
              </m:r>
            </m:den>
          </m:f>
          <m:r>
            <w:rPr>
              <w:rFonts w:ascii="Cambria Math" w:hAnsi="Cambria Math"/>
              <w:szCs w:val="28"/>
            </w:rPr>
            <m:t>=218,6 Мпа</m:t>
          </m:r>
        </m:oMath>
      </m:oMathPara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 xml:space="preserve">где </w:t>
      </w:r>
      <w:r w:rsidRPr="00F233E1">
        <w:rPr>
          <w:szCs w:val="28"/>
          <w:lang w:val="en-US"/>
        </w:rPr>
        <w:t>m</w:t>
      </w:r>
      <w:r w:rsidRPr="00F233E1">
        <w:rPr>
          <w:szCs w:val="28"/>
        </w:rPr>
        <w:t xml:space="preserve"> – коэффициент условия работы трубопровода (= 0,6),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 xml:space="preserve">      </w:t>
      </w:r>
      <w:r w:rsidRPr="00F233E1">
        <w:rPr>
          <w:szCs w:val="28"/>
          <w:lang w:val="en-US"/>
        </w:rPr>
        <w:t>K</w:t>
      </w:r>
      <w:r w:rsidRPr="00F233E1">
        <w:rPr>
          <w:szCs w:val="28"/>
        </w:rPr>
        <w:t>1 – коэффициент надежности по материалу (= 1,4),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 xml:space="preserve">      Кн – коэффициент надежности по назначению (= 1).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>Определим расчетную толщину стенки:</w:t>
      </w:r>
    </w:p>
    <w:p w:rsidR="00814652" w:rsidRPr="00F233E1" w:rsidRDefault="00814652" w:rsidP="00814652">
      <w:pPr>
        <w:spacing w:line="360" w:lineRule="auto"/>
        <w:rPr>
          <w:i/>
          <w:szCs w:val="28"/>
          <w:lang w:val="en-US"/>
        </w:rPr>
      </w:pPr>
      <m:oMathPara>
        <m:oMath>
          <m:r>
            <w:rPr>
              <w:rFonts w:ascii="Cambria Math" w:hAnsi="Cambria Math"/>
              <w:szCs w:val="28"/>
            </w:rPr>
            <m:t xml:space="preserve">δ= 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hAnsi="Cambria Math"/>
                  <w:szCs w:val="28"/>
                  <w:lang w:val="en-US"/>
                </w:rPr>
                <m:t>n*p*D</m:t>
              </m:r>
              <m:r>
                <w:rPr>
                  <w:rFonts w:ascii="Cambria Math" w:hAnsi="Cambria Math"/>
                  <w:szCs w:val="28"/>
                </w:rPr>
                <m:t>н</m:t>
              </m:r>
            </m:num>
            <m:den>
              <m:r>
                <w:rPr>
                  <w:rFonts w:ascii="Cambria Math" w:hAnsi="Cambria Math"/>
                  <w:szCs w:val="28"/>
                </w:rPr>
                <m:t>2(</m:t>
              </m:r>
              <m:r>
                <w:rPr>
                  <w:rFonts w:ascii="Cambria Math" w:hAnsi="Cambria Math"/>
                  <w:szCs w:val="28"/>
                  <w:lang w:val="en-US"/>
                </w:rPr>
                <m:t>R1+n*p)</m:t>
              </m:r>
            </m:den>
          </m:f>
          <m:r>
            <w:rPr>
              <w:rFonts w:ascii="Cambria Math" w:hAnsi="Cambria Math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hAnsi="Cambria Math"/>
                  <w:szCs w:val="28"/>
                </w:rPr>
                <m:t>1*1,631*720</m:t>
              </m:r>
            </m:num>
            <m:den>
              <m:r>
                <w:rPr>
                  <w:rFonts w:ascii="Cambria Math" w:hAnsi="Cambria Math"/>
                  <w:szCs w:val="28"/>
                </w:rPr>
                <m:t>2(218,6+1*1,631)</m:t>
              </m:r>
            </m:den>
          </m:f>
          <m:r>
            <w:rPr>
              <w:rFonts w:ascii="Cambria Math" w:hAnsi="Cambria Math"/>
              <w:szCs w:val="28"/>
            </w:rPr>
            <m:t>= 1,64 мм</m:t>
          </m:r>
        </m:oMath>
      </m:oMathPara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>где р – внутреннее рабочее давление, на НБ обычно не превышает 1,631 Мпа,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  <w:lang w:val="en-US"/>
        </w:rPr>
        <w:t>D</w:t>
      </w:r>
      <w:r w:rsidRPr="00F233E1">
        <w:rPr>
          <w:szCs w:val="28"/>
        </w:rPr>
        <w:t>н – наружный диаметр.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>В результате получили, что для обеспечения надежной работы трубопровода необходима толщина стенки = 1,64 мм, а т.к. минимальная толщина стенки трубы 10 мм, то гарантировано выполняется условие надежной работы всех технологических трубопроводов.</w:t>
      </w:r>
    </w:p>
    <w:p w:rsidR="00814652" w:rsidRPr="00F233E1" w:rsidRDefault="00814652" w:rsidP="00814652">
      <w:pPr>
        <w:spacing w:line="360" w:lineRule="auto"/>
        <w:rPr>
          <w:szCs w:val="28"/>
        </w:rPr>
      </w:pPr>
    </w:p>
    <w:p w:rsidR="00814652" w:rsidRPr="00F233E1" w:rsidRDefault="00814652" w:rsidP="00814652">
      <w:pPr>
        <w:rPr>
          <w:szCs w:val="28"/>
        </w:rPr>
      </w:pPr>
      <w:r w:rsidRPr="00F233E1">
        <w:rPr>
          <w:szCs w:val="28"/>
        </w:rPr>
        <w:br w:type="page"/>
      </w:r>
    </w:p>
    <w:p w:rsidR="00814652" w:rsidRPr="00F233E1" w:rsidRDefault="00814652" w:rsidP="00814652">
      <w:pPr>
        <w:spacing w:line="360" w:lineRule="auto"/>
        <w:jc w:val="center"/>
        <w:rPr>
          <w:b/>
          <w:szCs w:val="28"/>
        </w:rPr>
      </w:pPr>
      <w:r w:rsidRPr="00F233E1">
        <w:rPr>
          <w:b/>
          <w:szCs w:val="28"/>
        </w:rPr>
        <w:t>10 Расчет потерь от больших дыханий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 xml:space="preserve">Масса паров НП, вытесняемая из резервуара за 1 большое дыхание определяется по формуле: </w:t>
      </w:r>
    </w:p>
    <w:p w:rsidR="00814652" w:rsidRPr="00F233E1" w:rsidRDefault="00A73EFD" w:rsidP="00814652">
      <w:pPr>
        <w:spacing w:line="360" w:lineRule="auto"/>
        <w:rPr>
          <w:i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  <w:lang w:val="en-US"/>
                </w:rPr>
                <m:t>G</m:t>
              </m:r>
            </m:e>
            <m:sub>
              <m:r>
                <w:rPr>
                  <w:rFonts w:ascii="Cambria Math" w:hAnsi="Cambria Math"/>
                  <w:szCs w:val="28"/>
                </w:rPr>
                <m:t>бд</m:t>
              </m:r>
            </m:sub>
          </m:sSub>
          <m:r>
            <w:rPr>
              <w:rFonts w:ascii="Cambria Math" w:hAnsi="Cambria Math"/>
              <w:szCs w:val="28"/>
            </w:rPr>
            <m:t>=</m:t>
          </m:r>
          <m:d>
            <m:dPr>
              <m:ctrlPr>
                <w:rPr>
                  <w:rFonts w:ascii="Cambria Math" w:hAnsi="Cambria Math"/>
                  <w:i/>
                  <w:szCs w:val="28"/>
                </w:rPr>
              </m:ctrlPr>
            </m:dPr>
            <m:e>
              <m:r>
                <w:rPr>
                  <w:rFonts w:ascii="Cambria Math" w:hAnsi="Cambria Math"/>
                  <w:szCs w:val="28"/>
                  <w:lang w:val="en-US"/>
                </w:rPr>
                <m:t>V</m:t>
              </m:r>
              <m:r>
                <w:rPr>
                  <w:rFonts w:ascii="Cambria Math" w:hAnsi="Cambria Math"/>
                  <w:szCs w:val="28"/>
                </w:rPr>
                <m:t>б-</m:t>
              </m:r>
              <m:r>
                <w:rPr>
                  <w:rFonts w:ascii="Cambria Math" w:hAnsi="Cambria Math"/>
                  <w:szCs w:val="28"/>
                  <w:lang w:val="en-US"/>
                </w:rPr>
                <m:t>V1</m:t>
              </m:r>
              <m:d>
                <m:dPr>
                  <m:ctrlPr>
                    <w:rPr>
                      <w:rFonts w:ascii="Cambria Math" w:hAnsi="Cambria Math"/>
                      <w:i/>
                      <w:szCs w:val="28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Cs w:val="28"/>
                          <w:lang w:val="en-US"/>
                        </w:rPr>
                        <m:t>p2-p1</m:t>
                      </m:r>
                    </m:num>
                    <m:den>
                      <m:r>
                        <w:rPr>
                          <w:rFonts w:ascii="Cambria Math" w:hAnsi="Cambria Math"/>
                          <w:szCs w:val="28"/>
                          <w:lang w:val="en-US"/>
                        </w:rPr>
                        <m:t>p2-ps</m:t>
                      </m:r>
                    </m:den>
                  </m:f>
                </m:e>
              </m:d>
              <m:ctrlPr>
                <w:rPr>
                  <w:rFonts w:ascii="Cambria Math" w:hAnsi="Cambria Math"/>
                  <w:i/>
                  <w:szCs w:val="28"/>
                  <w:lang w:val="en-US"/>
                </w:rPr>
              </m:ctrlPr>
            </m:e>
          </m:d>
          <m:r>
            <w:rPr>
              <w:rFonts w:ascii="Cambria Math" w:hAnsi="Cambria Math"/>
              <w:szCs w:val="28"/>
              <w:lang w:val="en-US"/>
            </w:rPr>
            <m:t>*</m:t>
          </m:r>
          <m:f>
            <m:fPr>
              <m:ctrlPr>
                <w:rPr>
                  <w:rFonts w:ascii="Cambria Math" w:hAnsi="Cambria Math"/>
                  <w:i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Cs w:val="28"/>
                  <w:lang w:val="en-US"/>
                </w:rPr>
                <m:t>ps*M</m:t>
              </m:r>
              <m:r>
                <w:rPr>
                  <w:rFonts w:ascii="Cambria Math" w:hAnsi="Cambria Math"/>
                  <w:szCs w:val="28"/>
                </w:rPr>
                <m:t>б</m:t>
              </m:r>
            </m:num>
            <m:den>
              <m:r>
                <w:rPr>
                  <w:rFonts w:ascii="Cambria Math" w:hAnsi="Cambria Math"/>
                  <w:szCs w:val="28"/>
                  <w:lang w:val="en-US"/>
                </w:rPr>
                <m:t>T*R</m:t>
              </m:r>
            </m:den>
          </m:f>
        </m:oMath>
      </m:oMathPara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 xml:space="preserve">где </w:t>
      </w:r>
      <w:r w:rsidRPr="00F233E1">
        <w:rPr>
          <w:szCs w:val="28"/>
          <w:lang w:val="en-US"/>
        </w:rPr>
        <w:t>V</w:t>
      </w:r>
      <w:r w:rsidRPr="00F233E1">
        <w:rPr>
          <w:szCs w:val="28"/>
        </w:rPr>
        <w:t>б – объем, закачанного в резервуар НП, м</w:t>
      </w:r>
      <w:r w:rsidRPr="00F233E1">
        <w:rPr>
          <w:szCs w:val="28"/>
          <w:vertAlign w:val="superscript"/>
        </w:rPr>
        <w:t>3</w:t>
      </w:r>
      <w:r w:rsidRPr="00F233E1">
        <w:rPr>
          <w:szCs w:val="28"/>
        </w:rPr>
        <w:t>.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  <w:lang w:val="en-US"/>
        </w:rPr>
        <w:t>V</w:t>
      </w:r>
      <w:r w:rsidRPr="00F233E1">
        <w:rPr>
          <w:szCs w:val="28"/>
        </w:rPr>
        <w:t>1 – объем газового пространства резервуара перед закачкой НП.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>р2 – абсолютное давление газового пространства в конечный момент времени закачки, Па.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>р1 - абсолютное давление газового пространства в начальный момент времени закачки, Па.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  <w:lang w:val="en-US"/>
        </w:rPr>
        <w:t>ps</w:t>
      </w:r>
      <w:r w:rsidRPr="00F233E1">
        <w:rPr>
          <w:szCs w:val="28"/>
        </w:rPr>
        <w:t xml:space="preserve"> – давление насыщенных паров НП, Па.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  <w:lang w:val="en-US"/>
        </w:rPr>
        <w:t>R</w:t>
      </w:r>
      <w:r w:rsidRPr="00F233E1">
        <w:rPr>
          <w:szCs w:val="28"/>
        </w:rPr>
        <w:t xml:space="preserve"> – универсальная газовая постоянная.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>Мб – молекулярный вес бензиновых паров, кг/моль.</w:t>
      </w:r>
    </w:p>
    <w:p w:rsidR="00814652" w:rsidRPr="00F233E1" w:rsidRDefault="00814652" w:rsidP="00814652">
      <w:pPr>
        <w:spacing w:line="360" w:lineRule="auto"/>
        <w:rPr>
          <w:szCs w:val="28"/>
        </w:rPr>
      </w:pPr>
      <m:oMathPara>
        <m:oMath>
          <m:r>
            <w:rPr>
              <w:rFonts w:ascii="Cambria Math" w:hAnsi="Cambria Math"/>
              <w:szCs w:val="28"/>
            </w:rPr>
            <m:t>р1=</m:t>
          </m:r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р</m:t>
              </m:r>
            </m:e>
            <m:sub>
              <m:r>
                <w:rPr>
                  <w:rFonts w:ascii="Cambria Math" w:hAnsi="Cambria Math"/>
                  <w:szCs w:val="28"/>
                </w:rPr>
                <m:t>а</m:t>
              </m:r>
            </m:sub>
          </m:sSub>
          <m:r>
            <w:rPr>
              <w:rFonts w:ascii="Cambria Math" w:hAnsi="Cambria Math"/>
              <w:szCs w:val="28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р</m:t>
              </m:r>
            </m:e>
            <m:sub>
              <m:r>
                <w:rPr>
                  <w:rFonts w:ascii="Cambria Math" w:hAnsi="Cambria Math"/>
                  <w:szCs w:val="28"/>
                </w:rPr>
                <m:t>в</m:t>
              </m:r>
            </m:sub>
          </m:sSub>
        </m:oMath>
      </m:oMathPara>
    </w:p>
    <w:p w:rsidR="00814652" w:rsidRPr="00F233E1" w:rsidRDefault="00814652" w:rsidP="00814652">
      <w:pPr>
        <w:spacing w:line="360" w:lineRule="auto"/>
        <w:rPr>
          <w:szCs w:val="28"/>
        </w:rPr>
      </w:pPr>
      <m:oMathPara>
        <m:oMath>
          <m:r>
            <w:rPr>
              <w:rFonts w:ascii="Cambria Math" w:hAnsi="Cambria Math"/>
              <w:szCs w:val="28"/>
            </w:rPr>
            <m:t>р2=</m:t>
          </m:r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р</m:t>
              </m:r>
            </m:e>
            <m:sub>
              <m:r>
                <w:rPr>
                  <w:rFonts w:ascii="Cambria Math" w:hAnsi="Cambria Math"/>
                  <w:szCs w:val="28"/>
                </w:rPr>
                <m:t>а</m:t>
              </m:r>
            </m:sub>
          </m:sSub>
          <m:r>
            <w:rPr>
              <w:rFonts w:ascii="Cambria Math" w:hAnsi="Cambria Math"/>
              <w:szCs w:val="28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р</m:t>
              </m:r>
            </m:e>
            <m:sub>
              <m:r>
                <w:rPr>
                  <w:rFonts w:ascii="Cambria Math" w:hAnsi="Cambria Math"/>
                  <w:szCs w:val="28"/>
                </w:rPr>
                <m:t>изб</m:t>
              </m:r>
            </m:sub>
          </m:sSub>
        </m:oMath>
      </m:oMathPara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>где Ра – атмосферное давление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>Рв – вакууметрическое давление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>Ризб – избыточное давление.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>Выбираем дыхательный клапан КДС-1000: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>Рв = 250 Па., Ризб = 2000 Па.</w:t>
      </w:r>
    </w:p>
    <w:p w:rsidR="00814652" w:rsidRPr="00F233E1" w:rsidRDefault="00814652" w:rsidP="00814652">
      <w:pPr>
        <w:spacing w:line="360" w:lineRule="auto"/>
        <w:rPr>
          <w:i/>
          <w:szCs w:val="28"/>
        </w:rPr>
      </w:pPr>
      <m:oMathPara>
        <m:oMath>
          <m:r>
            <w:rPr>
              <w:rFonts w:ascii="Cambria Math" w:hAnsi="Cambria Math"/>
              <w:szCs w:val="28"/>
            </w:rPr>
            <m:t>Мб=60+0,3</m:t>
          </m:r>
          <m:sSub>
            <m:sSubPr>
              <m:ctrlPr>
                <w:rPr>
                  <w:rFonts w:ascii="Cambria Math" w:hAnsi="Cambria Math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  <w:szCs w:val="28"/>
                </w:rPr>
                <m:t>нк</m:t>
              </m:r>
            </m:sub>
          </m:sSub>
          <m:r>
            <w:rPr>
              <w:rFonts w:ascii="Cambria Math" w:hAnsi="Cambria Math"/>
              <w:szCs w:val="28"/>
              <w:lang w:val="en-US"/>
            </w:rPr>
            <m:t>+0,001*</m:t>
          </m:r>
          <m:sSubSup>
            <m:sSubSupPr>
              <m:ctrlPr>
                <w:rPr>
                  <w:rFonts w:ascii="Cambria Math" w:hAnsi="Cambria Math"/>
                  <w:i/>
                  <w:szCs w:val="28"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  <w:szCs w:val="28"/>
                </w:rPr>
                <m:t>нк</m:t>
              </m:r>
            </m:sub>
            <m:sup>
              <m:r>
                <w:rPr>
                  <w:rFonts w:ascii="Cambria Math" w:hAnsi="Cambria Math"/>
                  <w:szCs w:val="28"/>
                  <w:lang w:val="en-US"/>
                </w:rPr>
                <m:t>2</m:t>
              </m:r>
            </m:sup>
          </m:sSubSup>
        </m:oMath>
      </m:oMathPara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 xml:space="preserve">где </w:t>
      </w:r>
      <w:r w:rsidRPr="00F233E1">
        <w:rPr>
          <w:szCs w:val="28"/>
          <w:lang w:val="en-US"/>
        </w:rPr>
        <w:t>t</w:t>
      </w:r>
      <w:r w:rsidRPr="00F233E1">
        <w:rPr>
          <w:szCs w:val="28"/>
          <w:vertAlign w:val="subscript"/>
        </w:rPr>
        <w:t xml:space="preserve">нк </w:t>
      </w:r>
      <w:r w:rsidRPr="00F233E1">
        <w:rPr>
          <w:szCs w:val="28"/>
        </w:rPr>
        <w:t>– температура начала кипения фракции НП, (бензина 70°С, ТС-1 = 150°С.)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>Аи93 и Аи98: Мб = 85,9 кг/моль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  <w:lang w:val="en-US"/>
        </w:rPr>
        <w:t>G</w:t>
      </w:r>
      <w:r w:rsidRPr="00F233E1">
        <w:rPr>
          <w:szCs w:val="28"/>
          <w:vertAlign w:val="subscript"/>
        </w:rPr>
        <w:t>бд</w:t>
      </w:r>
      <w:r w:rsidRPr="00F233E1">
        <w:rPr>
          <w:szCs w:val="28"/>
        </w:rPr>
        <w:t xml:space="preserve"> = 35370 кг.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>
        <w:rPr>
          <w:szCs w:val="28"/>
        </w:rPr>
        <w:t>ДТ</w:t>
      </w:r>
      <w:r w:rsidRPr="00F233E1">
        <w:rPr>
          <w:szCs w:val="28"/>
        </w:rPr>
        <w:t>: Мб = 127,5 кг/моль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  <w:lang w:val="en-US"/>
        </w:rPr>
        <w:t>G</w:t>
      </w:r>
      <w:r w:rsidRPr="00F233E1">
        <w:rPr>
          <w:szCs w:val="28"/>
          <w:vertAlign w:val="subscript"/>
        </w:rPr>
        <w:t>бд</w:t>
      </w:r>
      <w:r w:rsidRPr="00F233E1">
        <w:rPr>
          <w:szCs w:val="28"/>
        </w:rPr>
        <w:t xml:space="preserve"> = 694 кг.</w:t>
      </w:r>
    </w:p>
    <w:p w:rsidR="00814652" w:rsidRPr="00F233E1" w:rsidRDefault="00814652" w:rsidP="00814652">
      <w:pPr>
        <w:spacing w:line="360" w:lineRule="auto"/>
        <w:rPr>
          <w:szCs w:val="28"/>
        </w:rPr>
      </w:pPr>
    </w:p>
    <w:p w:rsidR="00814652" w:rsidRDefault="00814652" w:rsidP="00814652">
      <w:pPr>
        <w:spacing w:line="360" w:lineRule="auto"/>
        <w:jc w:val="center"/>
        <w:rPr>
          <w:szCs w:val="28"/>
        </w:rPr>
      </w:pPr>
    </w:p>
    <w:p w:rsidR="00814652" w:rsidRDefault="00814652" w:rsidP="00814652">
      <w:pPr>
        <w:spacing w:line="360" w:lineRule="auto"/>
        <w:jc w:val="center"/>
        <w:rPr>
          <w:szCs w:val="28"/>
        </w:rPr>
      </w:pPr>
      <w:r>
        <w:rPr>
          <w:szCs w:val="28"/>
        </w:rPr>
        <w:t>ЗАКЛЮЧЕНИЕ</w:t>
      </w:r>
    </w:p>
    <w:p w:rsidR="00814652" w:rsidRDefault="00814652" w:rsidP="00814652">
      <w:pPr>
        <w:spacing w:line="360" w:lineRule="auto"/>
        <w:jc w:val="center"/>
        <w:rPr>
          <w:szCs w:val="28"/>
        </w:rPr>
      </w:pPr>
    </w:p>
    <w:p w:rsidR="00814652" w:rsidRDefault="00814652" w:rsidP="00814652">
      <w:pPr>
        <w:spacing w:line="360" w:lineRule="auto"/>
        <w:rPr>
          <w:szCs w:val="28"/>
        </w:rPr>
      </w:pPr>
      <w:r>
        <w:rPr>
          <w:szCs w:val="28"/>
        </w:rPr>
        <w:tab/>
        <w:t xml:space="preserve">Выполнив необходимые расчеты, мы выполнили основную задачу проекта - </w:t>
      </w:r>
      <w:r w:rsidRPr="00160514">
        <w:rPr>
          <w:szCs w:val="28"/>
        </w:rPr>
        <w:t xml:space="preserve">проектирование перевалочной нефтебазы. </w:t>
      </w:r>
      <w:r>
        <w:rPr>
          <w:szCs w:val="28"/>
        </w:rPr>
        <w:t>Расчет проведен с учетом</w:t>
      </w:r>
      <w:r w:rsidRPr="00160514">
        <w:rPr>
          <w:szCs w:val="28"/>
        </w:rPr>
        <w:t xml:space="preserve"> район</w:t>
      </w:r>
      <w:r>
        <w:rPr>
          <w:szCs w:val="28"/>
        </w:rPr>
        <w:t>а</w:t>
      </w:r>
      <w:r w:rsidRPr="00160514">
        <w:rPr>
          <w:szCs w:val="28"/>
        </w:rPr>
        <w:t xml:space="preserve"> расположения нефтебазы, годо</w:t>
      </w:r>
      <w:r>
        <w:rPr>
          <w:szCs w:val="28"/>
        </w:rPr>
        <w:t>вого</w:t>
      </w:r>
      <w:r w:rsidRPr="00160514">
        <w:rPr>
          <w:szCs w:val="28"/>
        </w:rPr>
        <w:t xml:space="preserve"> грузооборот</w:t>
      </w:r>
      <w:r>
        <w:rPr>
          <w:szCs w:val="28"/>
        </w:rPr>
        <w:t>а</w:t>
      </w:r>
      <w:r w:rsidRPr="00160514">
        <w:rPr>
          <w:szCs w:val="28"/>
        </w:rPr>
        <w:t>, ассортимент</w:t>
      </w:r>
      <w:r>
        <w:rPr>
          <w:szCs w:val="28"/>
        </w:rPr>
        <w:t>а</w:t>
      </w:r>
      <w:r w:rsidRPr="00160514">
        <w:rPr>
          <w:szCs w:val="28"/>
        </w:rPr>
        <w:t xml:space="preserve"> и количеств</w:t>
      </w:r>
      <w:r>
        <w:rPr>
          <w:szCs w:val="28"/>
        </w:rPr>
        <w:t>а</w:t>
      </w:r>
      <w:r w:rsidRPr="00160514">
        <w:rPr>
          <w:szCs w:val="28"/>
        </w:rPr>
        <w:t xml:space="preserve"> нефтепродуктов, способ</w:t>
      </w:r>
      <w:r>
        <w:rPr>
          <w:szCs w:val="28"/>
        </w:rPr>
        <w:t>а</w:t>
      </w:r>
      <w:r w:rsidRPr="00160514">
        <w:rPr>
          <w:szCs w:val="28"/>
        </w:rPr>
        <w:t xml:space="preserve"> доставки и отгрузки нефтепродуктов. Для осуществления поставленной задачи был произведен ряд расчётов, в результате которых </w:t>
      </w:r>
      <w:r>
        <w:rPr>
          <w:szCs w:val="28"/>
        </w:rPr>
        <w:t>составлен</w:t>
      </w:r>
      <w:r w:rsidRPr="00160514">
        <w:rPr>
          <w:szCs w:val="28"/>
        </w:rPr>
        <w:t xml:space="preserve"> генеральный план нефтебазы и технологическ</w:t>
      </w:r>
      <w:r>
        <w:rPr>
          <w:szCs w:val="28"/>
        </w:rPr>
        <w:t>ая</w:t>
      </w:r>
      <w:r w:rsidRPr="00160514">
        <w:rPr>
          <w:szCs w:val="28"/>
        </w:rPr>
        <w:t xml:space="preserve"> схем</w:t>
      </w:r>
      <w:r>
        <w:rPr>
          <w:szCs w:val="28"/>
        </w:rPr>
        <w:t>а</w:t>
      </w:r>
      <w:r w:rsidRPr="00160514">
        <w:rPr>
          <w:szCs w:val="28"/>
        </w:rPr>
        <w:t>.</w:t>
      </w:r>
    </w:p>
    <w:p w:rsidR="00814652" w:rsidRDefault="00814652" w:rsidP="00814652">
      <w:pPr>
        <w:spacing w:line="360" w:lineRule="auto"/>
        <w:rPr>
          <w:szCs w:val="28"/>
        </w:rPr>
      </w:pPr>
      <w:r>
        <w:rPr>
          <w:szCs w:val="28"/>
        </w:rPr>
        <w:tab/>
      </w:r>
    </w:p>
    <w:p w:rsidR="00814652" w:rsidRDefault="00814652" w:rsidP="00814652">
      <w:pPr>
        <w:rPr>
          <w:szCs w:val="28"/>
        </w:rPr>
      </w:pPr>
      <w:r>
        <w:rPr>
          <w:szCs w:val="28"/>
        </w:rPr>
        <w:br w:type="page"/>
      </w:r>
    </w:p>
    <w:p w:rsidR="00814652" w:rsidRDefault="00814652" w:rsidP="00814652">
      <w:pPr>
        <w:spacing w:line="360" w:lineRule="auto"/>
        <w:jc w:val="center"/>
        <w:rPr>
          <w:szCs w:val="28"/>
        </w:rPr>
      </w:pPr>
      <w:r>
        <w:rPr>
          <w:szCs w:val="28"/>
        </w:rPr>
        <w:t>СПИСОК ИСПОЛЬЗОВАННЫХ ИСТОЧНИКОВ</w:t>
      </w:r>
    </w:p>
    <w:p w:rsidR="00814652" w:rsidRDefault="00814652" w:rsidP="00814652">
      <w:pPr>
        <w:spacing w:line="360" w:lineRule="auto"/>
        <w:jc w:val="center"/>
        <w:rPr>
          <w:szCs w:val="28"/>
        </w:rPr>
      </w:pPr>
    </w:p>
    <w:p w:rsidR="00814652" w:rsidRPr="00A92BB0" w:rsidRDefault="00814652" w:rsidP="00814652">
      <w:pPr>
        <w:numPr>
          <w:ilvl w:val="3"/>
          <w:numId w:val="28"/>
        </w:numPr>
        <w:tabs>
          <w:tab w:val="left" w:pos="1134"/>
        </w:tabs>
        <w:spacing w:line="276" w:lineRule="auto"/>
        <w:ind w:left="0" w:firstLine="709"/>
        <w:rPr>
          <w:rFonts w:eastAsia="Calibri"/>
          <w:szCs w:val="28"/>
        </w:rPr>
      </w:pPr>
      <w:r>
        <w:rPr>
          <w:rFonts w:eastAsia="Calibri"/>
          <w:szCs w:val="28"/>
        </w:rPr>
        <w:t>ВНТП 5-96. Нормы технологического проектирования предприятий по обеспечению нефтепродуктами (нефтебаз). – Введ. 3.04.1995.</w:t>
      </w:r>
      <w:r w:rsidRPr="00A92BB0">
        <w:rPr>
          <w:rFonts w:eastAsia="Calibri"/>
          <w:szCs w:val="28"/>
        </w:rPr>
        <w:t xml:space="preserve"> </w:t>
      </w:r>
    </w:p>
    <w:p w:rsidR="00814652" w:rsidRPr="00A92BB0" w:rsidRDefault="00814652" w:rsidP="00814652">
      <w:pPr>
        <w:numPr>
          <w:ilvl w:val="3"/>
          <w:numId w:val="28"/>
        </w:numPr>
        <w:tabs>
          <w:tab w:val="left" w:pos="1134"/>
        </w:tabs>
        <w:spacing w:line="276" w:lineRule="auto"/>
        <w:ind w:left="0" w:firstLine="709"/>
        <w:rPr>
          <w:rFonts w:eastAsia="Calibri"/>
          <w:szCs w:val="28"/>
        </w:rPr>
      </w:pPr>
      <w:r>
        <w:rPr>
          <w:rFonts w:eastAsia="Calibri"/>
          <w:szCs w:val="28"/>
        </w:rPr>
        <w:t>СНиП 2.01.07-85. Воздействия и нагрузки. – Введ. 01.01.1987.</w:t>
      </w:r>
    </w:p>
    <w:p w:rsidR="00814652" w:rsidRDefault="00814652" w:rsidP="00814652">
      <w:pPr>
        <w:numPr>
          <w:ilvl w:val="3"/>
          <w:numId w:val="28"/>
        </w:numPr>
        <w:tabs>
          <w:tab w:val="left" w:pos="1134"/>
        </w:tabs>
        <w:spacing w:line="276" w:lineRule="auto"/>
        <w:ind w:left="0" w:firstLine="709"/>
        <w:rPr>
          <w:rFonts w:eastAsia="Calibri"/>
          <w:szCs w:val="28"/>
        </w:rPr>
      </w:pPr>
      <w:r>
        <w:rPr>
          <w:rFonts w:eastAsia="Calibri"/>
          <w:szCs w:val="28"/>
        </w:rPr>
        <w:t>СНиП 2.05.06-85. Магистральные трубопроводы. – Введ. 08.01.1987.</w:t>
      </w:r>
    </w:p>
    <w:p w:rsidR="00814652" w:rsidRPr="00A92BB0" w:rsidRDefault="00814652" w:rsidP="00814652">
      <w:pPr>
        <w:numPr>
          <w:ilvl w:val="3"/>
          <w:numId w:val="28"/>
        </w:numPr>
        <w:tabs>
          <w:tab w:val="left" w:pos="1134"/>
        </w:tabs>
        <w:spacing w:line="276" w:lineRule="auto"/>
        <w:ind w:left="0" w:firstLine="709"/>
        <w:rPr>
          <w:rFonts w:eastAsia="Calibri"/>
          <w:szCs w:val="28"/>
        </w:rPr>
      </w:pPr>
      <w:r>
        <w:rPr>
          <w:rFonts w:eastAsia="Calibri"/>
          <w:szCs w:val="28"/>
        </w:rPr>
        <w:t>СНиП 2.11.03-93. Склады нефти и нефтепродуктов. Противопожарные нормы. – Введ. 07.01.1993.</w:t>
      </w:r>
    </w:p>
    <w:p w:rsidR="00814652" w:rsidRPr="00A92BB0" w:rsidRDefault="00814652" w:rsidP="00814652">
      <w:pPr>
        <w:numPr>
          <w:ilvl w:val="3"/>
          <w:numId w:val="28"/>
        </w:numPr>
        <w:tabs>
          <w:tab w:val="left" w:pos="1134"/>
        </w:tabs>
        <w:spacing w:line="276" w:lineRule="auto"/>
        <w:ind w:left="0" w:firstLine="709"/>
        <w:contextualSpacing/>
        <w:jc w:val="left"/>
        <w:rPr>
          <w:rFonts w:eastAsia="Calibri"/>
          <w:szCs w:val="28"/>
        </w:rPr>
      </w:pPr>
      <w:r>
        <w:rPr>
          <w:rFonts w:eastAsia="Calibri"/>
          <w:szCs w:val="28"/>
        </w:rPr>
        <w:t>Едигаров, С. Г</w:t>
      </w:r>
      <w:r w:rsidRPr="00A92BB0">
        <w:rPr>
          <w:rFonts w:eastAsia="Calibri"/>
          <w:szCs w:val="28"/>
        </w:rPr>
        <w:t xml:space="preserve">. </w:t>
      </w:r>
      <w:r>
        <w:rPr>
          <w:rFonts w:eastAsia="Calibri"/>
          <w:szCs w:val="28"/>
        </w:rPr>
        <w:t>Проектирование и эксплуатация нефтебаз.</w:t>
      </w:r>
      <w:r w:rsidRPr="00A92BB0">
        <w:rPr>
          <w:rFonts w:eastAsia="Calibri"/>
          <w:szCs w:val="28"/>
        </w:rPr>
        <w:t xml:space="preserve">: </w:t>
      </w:r>
      <w:r>
        <w:rPr>
          <w:rFonts w:eastAsia="Calibri"/>
          <w:szCs w:val="28"/>
        </w:rPr>
        <w:t>Учебник для ВУЗов</w:t>
      </w:r>
      <w:r w:rsidRPr="00A92BB0">
        <w:rPr>
          <w:rFonts w:eastAsia="Calibri"/>
          <w:szCs w:val="28"/>
        </w:rPr>
        <w:t xml:space="preserve"> / </w:t>
      </w:r>
      <w:r>
        <w:rPr>
          <w:rFonts w:eastAsia="Calibri"/>
          <w:szCs w:val="28"/>
        </w:rPr>
        <w:t xml:space="preserve">В.М. Михайлов, А.Д. Прохоров, В.А. Юфин. </w:t>
      </w:r>
      <w:r w:rsidRPr="00A92BB0">
        <w:rPr>
          <w:rFonts w:eastAsia="Calibri"/>
          <w:szCs w:val="28"/>
        </w:rPr>
        <w:t xml:space="preserve">– </w:t>
      </w:r>
      <w:r>
        <w:rPr>
          <w:rFonts w:eastAsia="Calibri"/>
          <w:szCs w:val="28"/>
        </w:rPr>
        <w:t>М.</w:t>
      </w:r>
      <w:r w:rsidRPr="00A92BB0">
        <w:rPr>
          <w:rFonts w:eastAsia="Calibri"/>
          <w:szCs w:val="28"/>
        </w:rPr>
        <w:t xml:space="preserve">: </w:t>
      </w:r>
      <w:r>
        <w:rPr>
          <w:rFonts w:eastAsia="Calibri"/>
          <w:szCs w:val="28"/>
        </w:rPr>
        <w:t>«Недра»</w:t>
      </w:r>
      <w:r w:rsidRPr="00A92BB0">
        <w:rPr>
          <w:rFonts w:eastAsia="Calibri"/>
          <w:szCs w:val="28"/>
        </w:rPr>
        <w:t>, 198</w:t>
      </w:r>
      <w:r>
        <w:rPr>
          <w:rFonts w:eastAsia="Calibri"/>
          <w:szCs w:val="28"/>
        </w:rPr>
        <w:t>2</w:t>
      </w:r>
      <w:r w:rsidRPr="00A92BB0">
        <w:rPr>
          <w:rFonts w:eastAsia="Calibri"/>
          <w:szCs w:val="28"/>
        </w:rPr>
        <w:t xml:space="preserve">. – </w:t>
      </w:r>
      <w:r>
        <w:rPr>
          <w:rFonts w:eastAsia="Calibri"/>
          <w:szCs w:val="28"/>
        </w:rPr>
        <w:t xml:space="preserve">280 </w:t>
      </w:r>
      <w:r w:rsidRPr="00A92BB0">
        <w:rPr>
          <w:rFonts w:eastAsia="Calibri"/>
          <w:szCs w:val="28"/>
        </w:rPr>
        <w:t>с.</w:t>
      </w:r>
    </w:p>
    <w:p w:rsidR="00814652" w:rsidRPr="00A92BB0" w:rsidRDefault="00814652" w:rsidP="00814652">
      <w:pPr>
        <w:numPr>
          <w:ilvl w:val="3"/>
          <w:numId w:val="28"/>
        </w:numPr>
        <w:tabs>
          <w:tab w:val="left" w:pos="1134"/>
        </w:tabs>
        <w:spacing w:line="276" w:lineRule="auto"/>
        <w:ind w:left="0" w:firstLine="709"/>
        <w:contextualSpacing/>
        <w:jc w:val="left"/>
        <w:rPr>
          <w:rFonts w:eastAsia="Calibri"/>
          <w:szCs w:val="28"/>
        </w:rPr>
      </w:pPr>
      <w:r>
        <w:rPr>
          <w:rFonts w:eastAsia="Calibri"/>
          <w:szCs w:val="28"/>
        </w:rPr>
        <w:t>Лурье</w:t>
      </w:r>
      <w:r w:rsidRPr="00A92BB0">
        <w:rPr>
          <w:rFonts w:eastAsia="Calibri"/>
          <w:szCs w:val="28"/>
        </w:rPr>
        <w:t>, М.</w:t>
      </w:r>
      <w:r>
        <w:rPr>
          <w:rFonts w:eastAsia="Calibri"/>
          <w:szCs w:val="28"/>
        </w:rPr>
        <w:t xml:space="preserve"> В</w:t>
      </w:r>
      <w:r w:rsidRPr="00A92BB0">
        <w:rPr>
          <w:rFonts w:eastAsia="Calibri"/>
          <w:szCs w:val="28"/>
        </w:rPr>
        <w:t xml:space="preserve">. </w:t>
      </w:r>
      <w:r>
        <w:rPr>
          <w:rFonts w:eastAsia="Calibri"/>
          <w:szCs w:val="28"/>
        </w:rPr>
        <w:t xml:space="preserve">Трубопроводный транспорт нефтепродуктов. </w:t>
      </w:r>
      <w:r w:rsidRPr="00A92BB0">
        <w:rPr>
          <w:rFonts w:eastAsia="Calibri"/>
          <w:szCs w:val="28"/>
        </w:rPr>
        <w:t xml:space="preserve">: Учебное пособие / </w:t>
      </w:r>
      <w:r>
        <w:rPr>
          <w:rFonts w:eastAsia="Calibri"/>
          <w:szCs w:val="28"/>
        </w:rPr>
        <w:t>С.П. Макаров</w:t>
      </w:r>
      <w:r w:rsidRPr="00A92BB0">
        <w:rPr>
          <w:rFonts w:eastAsia="Calibri"/>
          <w:szCs w:val="28"/>
        </w:rPr>
        <w:t xml:space="preserve">. – М.: </w:t>
      </w:r>
      <w:r>
        <w:rPr>
          <w:rFonts w:eastAsia="Calibri"/>
          <w:szCs w:val="28"/>
        </w:rPr>
        <w:t>«Недра»,</w:t>
      </w:r>
      <w:r w:rsidRPr="00A92BB0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1999</w:t>
      </w:r>
      <w:r w:rsidRPr="00A92BB0">
        <w:rPr>
          <w:rFonts w:eastAsia="Calibri"/>
          <w:szCs w:val="28"/>
        </w:rPr>
        <w:t xml:space="preserve">. – </w:t>
      </w:r>
      <w:r>
        <w:rPr>
          <w:rFonts w:eastAsia="Calibri"/>
          <w:szCs w:val="28"/>
        </w:rPr>
        <w:t xml:space="preserve">267 </w:t>
      </w:r>
      <w:r w:rsidRPr="00A92BB0">
        <w:rPr>
          <w:rFonts w:eastAsia="Calibri"/>
          <w:szCs w:val="28"/>
        </w:rPr>
        <w:t>с.</w:t>
      </w:r>
    </w:p>
    <w:p w:rsidR="00814652" w:rsidRDefault="00814652" w:rsidP="00814652">
      <w:pPr>
        <w:spacing w:line="360" w:lineRule="auto"/>
        <w:rPr>
          <w:szCs w:val="28"/>
        </w:rPr>
      </w:pPr>
    </w:p>
    <w:p w:rsidR="00814652" w:rsidRDefault="00814652" w:rsidP="00814652">
      <w:pPr>
        <w:spacing w:line="360" w:lineRule="auto"/>
        <w:jc w:val="center"/>
        <w:rPr>
          <w:szCs w:val="28"/>
        </w:rPr>
      </w:pPr>
    </w:p>
    <w:p w:rsidR="00814652" w:rsidRPr="00F233E1" w:rsidRDefault="00814652" w:rsidP="00814652">
      <w:pPr>
        <w:spacing w:line="360" w:lineRule="auto"/>
        <w:rPr>
          <w:szCs w:val="28"/>
        </w:rPr>
      </w:pPr>
    </w:p>
    <w:p w:rsidR="00814652" w:rsidRPr="0016264B" w:rsidRDefault="00814652" w:rsidP="00814652"/>
    <w:bookmarkEnd w:id="21"/>
    <w:p w:rsidR="00814652" w:rsidRPr="0016264B" w:rsidRDefault="00814652" w:rsidP="00814652"/>
    <w:sectPr w:rsidR="00814652" w:rsidRPr="0016264B" w:rsidSect="00814652">
      <w:headerReference w:type="default" r:id="rId10"/>
      <w:footerReference w:type="default" r:id="rId11"/>
      <w:footerReference w:type="first" r:id="rId12"/>
      <w:pgSz w:w="11906" w:h="16838"/>
      <w:pgMar w:top="851" w:right="851" w:bottom="124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B1C" w:rsidRDefault="00086B1C" w:rsidP="00A15C23">
      <w:r>
        <w:separator/>
      </w:r>
    </w:p>
  </w:endnote>
  <w:endnote w:type="continuationSeparator" w:id="0">
    <w:p w:rsidR="00086B1C" w:rsidRDefault="00086B1C" w:rsidP="00A15C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altName w:val="Arial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GOST type A">
    <w:altName w:val="Corbel"/>
    <w:charset w:val="CC"/>
    <w:family w:val="auto"/>
    <w:pitch w:val="variable"/>
    <w:sig w:usb0="00000203" w:usb1="00000000" w:usb2="00000000" w:usb3="00000000" w:csb0="00000005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337" w:rsidRDefault="00A73EFD">
    <w:pPr>
      <w:pStyle w:val="afa"/>
    </w:pPr>
    <w:r>
      <w:rPr>
        <w:noProof/>
      </w:rPr>
      <w:pict>
        <v:rect id="_x0000_s2492" style="position:absolute;margin-left:463.95pt;margin-top:8.4pt;width:18.2pt;height:16.95pt;z-index:251702272" filled="f" stroked="f" strokeweight=".25pt">
          <v:textbox style="mso-next-textbox:#_x0000_s2492" inset="1pt,1pt,1pt,1pt">
            <w:txbxContent>
              <w:sdt>
                <w:sdtPr>
                  <w:rPr>
                    <w:i/>
                    <w:sz w:val="28"/>
                  </w:rPr>
                  <w:id w:val="258804524"/>
                  <w:docPartObj>
                    <w:docPartGallery w:val="Page Numbers (Bottom of Page)"/>
                    <w:docPartUnique/>
                  </w:docPartObj>
                </w:sdtPr>
                <w:sdtContent>
                  <w:p w:rsidR="00676337" w:rsidRPr="007D288C" w:rsidRDefault="00A73EFD" w:rsidP="007D288C">
                    <w:pPr>
                      <w:pStyle w:val="afa"/>
                      <w:jc w:val="right"/>
                      <w:rPr>
                        <w:i/>
                        <w:sz w:val="28"/>
                      </w:rPr>
                    </w:pPr>
                    <w:r w:rsidRPr="007D288C">
                      <w:rPr>
                        <w:i/>
                        <w:sz w:val="28"/>
                      </w:rPr>
                      <w:fldChar w:fldCharType="begin"/>
                    </w:r>
                    <w:r w:rsidR="00676337" w:rsidRPr="007D288C">
                      <w:rPr>
                        <w:i/>
                        <w:sz w:val="28"/>
                      </w:rPr>
                      <w:instrText>PAGE   \* MERGEFORMAT</w:instrText>
                    </w:r>
                    <w:r w:rsidRPr="007D288C">
                      <w:rPr>
                        <w:i/>
                        <w:sz w:val="28"/>
                      </w:rPr>
                      <w:fldChar w:fldCharType="separate"/>
                    </w:r>
                    <w:r w:rsidR="00CF57D8">
                      <w:rPr>
                        <w:i/>
                        <w:noProof/>
                        <w:sz w:val="28"/>
                      </w:rPr>
                      <w:t>19</w:t>
                    </w:r>
                    <w:r w:rsidRPr="007D288C">
                      <w:rPr>
                        <w:i/>
                        <w:sz w:val="28"/>
                      </w:rPr>
                      <w:fldChar w:fldCharType="end"/>
                    </w:r>
                  </w:p>
                </w:sdtContent>
              </w:sdt>
              <w:p w:rsidR="00676337" w:rsidRPr="004A4D3A" w:rsidRDefault="00676337" w:rsidP="004A4D3A">
                <w:pPr>
                  <w:pStyle w:val="af6"/>
                  <w:jc w:val="center"/>
                  <w:rPr>
                    <w:rFonts w:ascii="GOST type A" w:hAnsi="GOST type A"/>
                    <w:szCs w:val="28"/>
                    <w:lang w:val="ru-RU"/>
                  </w:rPr>
                </w:pPr>
              </w:p>
            </w:txbxContent>
          </v:textbox>
        </v:rect>
      </w:pict>
    </w:r>
    <w:r>
      <w:rPr>
        <w:noProof/>
      </w:rPr>
      <w:pict>
        <v:rect id="_x0000_s2493" style="position:absolute;margin-left:173.3pt;margin-top:-.2pt;width:287.3pt;height:19.15pt;z-index:251703296" filled="f" stroked="f" strokeweight=".25pt">
          <v:textbox style="mso-next-textbox:#_x0000_s2493" inset="1pt,1pt,1pt,1pt">
            <w:txbxContent>
              <w:p w:rsidR="00676337" w:rsidRPr="00BF3ABA" w:rsidRDefault="00676337" w:rsidP="000D2A62">
                <w:pPr>
                  <w:jc w:val="center"/>
                  <w:rPr>
                    <w:rFonts w:eastAsia="Calibri"/>
                  </w:rPr>
                </w:pPr>
                <w:r w:rsidRPr="00BF3ABA">
                  <w:rPr>
                    <w:szCs w:val="28"/>
                  </w:rPr>
                  <w:t>КП-</w:t>
                </w:r>
                <w:r>
                  <w:rPr>
                    <w:szCs w:val="28"/>
                  </w:rPr>
                  <w:t>190600.62-081103086</w:t>
                </w:r>
                <w:r>
                  <w:rPr>
                    <w:szCs w:val="28"/>
                    <w:lang w:val="en-US"/>
                  </w:rPr>
                  <w:t>-</w:t>
                </w:r>
                <w:r>
                  <w:rPr>
                    <w:szCs w:val="28"/>
                  </w:rPr>
                  <w:t>ПЗ</w:t>
                </w:r>
              </w:p>
              <w:p w:rsidR="00676337" w:rsidRPr="00874E52" w:rsidRDefault="00676337" w:rsidP="004A4D3A"/>
              <w:p w:rsidR="00676337" w:rsidRPr="00BF3ABA" w:rsidRDefault="00676337" w:rsidP="00406B1C">
                <w:pPr>
                  <w:jc w:val="center"/>
                  <w:rPr>
                    <w:rFonts w:eastAsia="Calibri"/>
                  </w:rPr>
                </w:pPr>
                <w:r w:rsidRPr="00BF3ABA">
                  <w:rPr>
                    <w:szCs w:val="28"/>
                  </w:rPr>
                  <w:t>-</w:t>
                </w:r>
                <w:r>
                  <w:rPr>
                    <w:szCs w:val="28"/>
                  </w:rPr>
                  <w:t>ПЗ</w:t>
                </w:r>
              </w:p>
              <w:p w:rsidR="00676337" w:rsidRPr="00874E52" w:rsidRDefault="00676337" w:rsidP="00406B1C"/>
              <w:p w:rsidR="00676337" w:rsidRPr="00406B1C" w:rsidRDefault="00676337" w:rsidP="00406B1C"/>
            </w:txbxContent>
          </v:textbox>
        </v:rect>
      </w:pict>
    </w:r>
    <w:r>
      <w:rPr>
        <w:noProof/>
      </w:rPr>
      <w:pict>
        <v:rect id="_x0000_s2491" style="position:absolute;margin-left:463.95pt;margin-top:-10pt;width:25.95pt;height:12.4pt;z-index:251701248" filled="f" stroked="f" strokeweight=".25pt">
          <v:textbox style="mso-next-textbox:#_x0000_s2491" inset="1pt,1pt,1pt,1pt">
            <w:txbxContent>
              <w:p w:rsidR="00676337" w:rsidRDefault="00676337" w:rsidP="004A4D3A">
                <w:pPr>
                  <w:pStyle w:val="af6"/>
                  <w:jc w:val="center"/>
                  <w:rPr>
                    <w:sz w:val="18"/>
                  </w:rPr>
                </w:pPr>
                <w:r>
                  <w:rPr>
                    <w:sz w:val="18"/>
                  </w:rPr>
                  <w:t>Лист</w:t>
                </w:r>
              </w:p>
            </w:txbxContent>
          </v:textbox>
        </v:rect>
      </w:pict>
    </w:r>
    <w:r>
      <w:rPr>
        <w:noProof/>
      </w:rPr>
      <w:pict>
        <v:rect id="_x0000_s2490" style="position:absolute;margin-left:143.7pt;margin-top:17.4pt;width:25.95pt;height:12.4pt;z-index:251700224" filled="f" stroked="f" strokeweight=".25pt">
          <v:textbox style="mso-next-textbox:#_x0000_s2490" inset="1pt,1pt,1pt,1pt">
            <w:txbxContent>
              <w:p w:rsidR="00676337" w:rsidRDefault="00676337" w:rsidP="004A4D3A">
                <w:pPr>
                  <w:pStyle w:val="af6"/>
                  <w:jc w:val="center"/>
                  <w:rPr>
                    <w:sz w:val="18"/>
                  </w:rPr>
                </w:pPr>
                <w:r>
                  <w:rPr>
                    <w:sz w:val="18"/>
                  </w:rPr>
                  <w:t>Дата</w:t>
                </w:r>
              </w:p>
            </w:txbxContent>
          </v:textbox>
        </v:rect>
      </w:pict>
    </w:r>
    <w:r>
      <w:rPr>
        <w:noProof/>
      </w:rPr>
      <w:pict>
        <v:rect id="_x0000_s2489" style="position:absolute;margin-left:101.65pt;margin-top:17.4pt;width:39.8pt;height:12.4pt;z-index:251699200" filled="f" stroked="f" strokeweight=".25pt">
          <v:textbox style="mso-next-textbox:#_x0000_s2489" inset="1pt,1pt,1pt,1pt">
            <w:txbxContent>
              <w:p w:rsidR="00676337" w:rsidRDefault="00676337" w:rsidP="004A4D3A">
                <w:pPr>
                  <w:pStyle w:val="af6"/>
                  <w:jc w:val="center"/>
                  <w:rPr>
                    <w:sz w:val="18"/>
                  </w:rPr>
                </w:pPr>
                <w:r>
                  <w:rPr>
                    <w:sz w:val="18"/>
                  </w:rPr>
                  <w:t>Подпись</w:t>
                </w:r>
              </w:p>
            </w:txbxContent>
          </v:textbox>
        </v:rect>
      </w:pict>
    </w:r>
    <w:r>
      <w:rPr>
        <w:noProof/>
      </w:rPr>
      <w:pict>
        <v:rect id="_x0000_s2488" style="position:absolute;margin-left:31.2pt;margin-top:17.4pt;width:66.75pt;height:12.4pt;z-index:251698176" filled="f" stroked="f" strokeweight=".25pt">
          <v:textbox style="mso-next-textbox:#_x0000_s2488" inset="1pt,1pt,1pt,1pt">
            <w:txbxContent>
              <w:p w:rsidR="00676337" w:rsidRDefault="00676337" w:rsidP="004A4D3A">
                <w:pPr>
                  <w:pStyle w:val="af6"/>
                  <w:jc w:val="center"/>
                  <w:rPr>
                    <w:sz w:val="18"/>
                  </w:rPr>
                </w:pPr>
                <w:r>
                  <w:rPr>
                    <w:sz w:val="18"/>
                  </w:rPr>
                  <w:t>№ докум.</w:t>
                </w:r>
              </w:p>
            </w:txbxContent>
          </v:textbox>
        </v:rect>
      </w:pict>
    </w:r>
    <w:r>
      <w:rPr>
        <w:noProof/>
      </w:rPr>
      <w:pict>
        <v:rect id="_x0000_s2487" style="position:absolute;margin-left:1.95pt;margin-top:17.4pt;width:25.95pt;height:12.4pt;z-index:251697152" filled="f" stroked="f" strokeweight=".25pt">
          <v:textbox style="mso-next-textbox:#_x0000_s2487" inset="1pt,1pt,1pt,1pt">
            <w:txbxContent>
              <w:p w:rsidR="00676337" w:rsidRDefault="00676337" w:rsidP="004A4D3A">
                <w:pPr>
                  <w:pStyle w:val="af6"/>
                  <w:jc w:val="center"/>
                  <w:rPr>
                    <w:sz w:val="18"/>
                  </w:rPr>
                </w:pPr>
                <w:r>
                  <w:rPr>
                    <w:sz w:val="18"/>
                  </w:rPr>
                  <w:t>Лист</w:t>
                </w:r>
              </w:p>
            </w:txbxContent>
          </v:textbox>
        </v:rect>
      </w:pict>
    </w:r>
    <w:r>
      <w:rPr>
        <w:noProof/>
      </w:rPr>
      <w:pict>
        <v:rect id="_x0000_s2486" style="position:absolute;margin-left:-26.2pt;margin-top:17.4pt;width:25.95pt;height:12.4pt;z-index:251696128" filled="f" stroked="f" strokeweight=".25pt">
          <v:textbox style="mso-next-textbox:#_x0000_s2486" inset="1pt,1pt,1pt,1pt">
            <w:txbxContent>
              <w:p w:rsidR="00676337" w:rsidRDefault="00676337" w:rsidP="004A4D3A">
                <w:pPr>
                  <w:pStyle w:val="af6"/>
                  <w:jc w:val="center"/>
                  <w:rPr>
                    <w:sz w:val="18"/>
                  </w:rPr>
                </w:pPr>
                <w:r>
                  <w:rPr>
                    <w:sz w:val="18"/>
                  </w:rPr>
                  <w:t>Изм.</w:t>
                </w:r>
              </w:p>
            </w:txbxContent>
          </v:textbox>
        </v:rect>
      </w:pict>
    </w:r>
    <w:r>
      <w:rPr>
        <w:noProof/>
      </w:rPr>
      <w:pict>
        <v:line id="_x0000_s2485" style="position:absolute;z-index:251695104" from="463.15pt,2.8pt" to="490.95pt,2.85pt" strokeweight="1pt"/>
      </w:pict>
    </w:r>
    <w:r>
      <w:rPr>
        <w:noProof/>
      </w:rPr>
      <w:pict>
        <v:line id="_x0000_s2484" style="position:absolute;z-index:251694080" from="-27.35pt,16.85pt" to="170.35pt,16.9pt" strokeweight="2pt"/>
      </w:pict>
    </w:r>
    <w:r>
      <w:rPr>
        <w:noProof/>
      </w:rPr>
      <w:pict>
        <v:line id="_x0000_s2483" style="position:absolute;z-index:251693056" from="-27.35pt,2.7pt" to="170.35pt,2.75pt" strokeweight="1pt"/>
      </w:pict>
    </w:r>
    <w:r>
      <w:rPr>
        <w:noProof/>
      </w:rPr>
      <w:pict>
        <v:line id="_x0000_s2482" style="position:absolute;z-index:251692032" from="462.8pt,-11.1pt" to="462.9pt,30.6pt" strokeweight="2pt"/>
      </w:pict>
    </w:r>
    <w:r>
      <w:rPr>
        <w:noProof/>
      </w:rPr>
      <w:pict>
        <v:line id="_x0000_s2481" style="position:absolute;z-index:251691008" from="170.85pt,-11.1pt" to="170.9pt,30.2pt" strokeweight="2pt"/>
      </w:pict>
    </w:r>
    <w:r>
      <w:rPr>
        <w:noProof/>
      </w:rPr>
      <w:pict>
        <v:line id="_x0000_s2480" style="position:absolute;z-index:251689984" from="142.5pt,-10.7pt" to="142.55pt,30.6pt" strokeweight="2pt"/>
      </w:pict>
    </w:r>
    <w:r>
      <w:rPr>
        <w:noProof/>
      </w:rPr>
      <w:pict>
        <v:line id="_x0000_s2479" style="position:absolute;z-index:251688960" from="100pt,-11.1pt" to="100.05pt,30.6pt" strokeweight="2pt"/>
      </w:pict>
    </w:r>
    <w:r>
      <w:rPr>
        <w:noProof/>
      </w:rPr>
      <w:pict>
        <v:line id="_x0000_s2478" style="position:absolute;z-index:251687936" from="29.1pt,-11.1pt" to="29.15pt,30.6pt" strokeweight="2pt"/>
      </w:pict>
    </w:r>
    <w:r>
      <w:rPr>
        <w:noProof/>
      </w:rPr>
      <w:pict>
        <v:line id="_x0000_s2477" style="position:absolute;z-index:251686912" from="-27.35pt,-11.45pt" to="490.6pt,-11.4pt" strokeweight="2pt"/>
      </w:pict>
    </w:r>
    <w:r>
      <w:rPr>
        <w:noProof/>
      </w:rPr>
      <w:pict>
        <v:line id="_x0000_s2476" style="position:absolute;z-index:251685888" from=".75pt,-11.1pt" to=".8pt,30.6pt" strokeweight="2pt"/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337" w:rsidRDefault="00676337">
    <w:pPr>
      <w:pStyle w:val="af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B1C" w:rsidRDefault="00086B1C" w:rsidP="00A15C23">
      <w:r>
        <w:separator/>
      </w:r>
    </w:p>
  </w:footnote>
  <w:footnote w:type="continuationSeparator" w:id="0">
    <w:p w:rsidR="00086B1C" w:rsidRDefault="00086B1C" w:rsidP="00A15C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337" w:rsidRDefault="00A73EFD">
    <w:pPr>
      <w:pStyle w:val="af8"/>
    </w:pPr>
    <w:r>
      <w:rPr>
        <w:noProof/>
      </w:rPr>
      <w:pict>
        <v:group id="_x0000_s2154" style="position:absolute;margin-left:-64.45pt;margin-top:-14.05pt;width:555.65pt;height:802.3pt;z-index:251679744" coordorigin="397,397" coordsize="11113,16046">
          <v:group id="_x0000_s2155" style="position:absolute;left:397;top:397;width:737;height:16045;mso-position-horizontal-relative:page;mso-position-vertical-relative:page" coordorigin="397,397" coordsize="737,16045" o:allowincell="f">
            <v:rect id="_x0000_s2156" style="position:absolute;left:397;top:397;width:737;height:6803" filled="f" strokeweight="2pt"/>
            <v:line id="_x0000_s2157" style="position:absolute" from="737,397" to="737,7200" strokeweight="2pt"/>
            <v:line id="_x0000_s2158" style="position:absolute" from="397,3799" to="1134,3799" strokeweight="2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159" type="#_x0000_t202" style="position:absolute;left:448;top:448;width:252;height:3304" filled="f" stroked="f">
              <v:textbox style="mso-next-textbox:#_x0000_s2159" inset="0,0,0,0">
                <w:txbxContent>
                  <w:tbl>
                    <w:tblPr>
                      <w:tblW w:w="0" w:type="auto"/>
                      <w:jc w:val="center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Look w:val="0000"/>
                    </w:tblPr>
                    <w:tblGrid>
                      <w:gridCol w:w="249"/>
                    </w:tblGrid>
                    <w:tr w:rsidR="00676337">
                      <w:trPr>
                        <w:cantSplit/>
                        <w:trHeight w:hRule="exact" w:val="3401"/>
                        <w:jc w:val="center"/>
                      </w:trPr>
                      <w:tc>
                        <w:tcPr>
                          <w:tcW w:w="2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textDirection w:val="btLr"/>
                          <w:vAlign w:val="center"/>
                        </w:tcPr>
                        <w:p w:rsidR="00676337" w:rsidRDefault="00676337">
                          <w:pPr>
                            <w:pStyle w:val="af6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Перв. примен.</w:t>
                          </w:r>
                        </w:p>
                      </w:tc>
                    </w:tr>
                  </w:tbl>
                  <w:p w:rsidR="00676337" w:rsidRDefault="00676337" w:rsidP="004A4D3A"/>
                </w:txbxContent>
              </v:textbox>
            </v:shape>
            <v:shape id="_x0000_s2160" type="#_x0000_t202" style="position:absolute;left:448;top:3864;width:252;height:3304" filled="f" stroked="f">
              <v:textbox style="mso-next-textbox:#_x0000_s2160" inset="0,0,0,0">
                <w:txbxContent>
                  <w:tbl>
                    <w:tblPr>
                      <w:tblW w:w="0" w:type="auto"/>
                      <w:jc w:val="center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Look w:val="0000"/>
                    </w:tblPr>
                    <w:tblGrid>
                      <w:gridCol w:w="249"/>
                    </w:tblGrid>
                    <w:tr w:rsidR="00676337">
                      <w:trPr>
                        <w:cantSplit/>
                        <w:trHeight w:hRule="exact" w:val="3401"/>
                        <w:jc w:val="center"/>
                      </w:trPr>
                      <w:tc>
                        <w:tcPr>
                          <w:tcW w:w="2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textDirection w:val="btLr"/>
                          <w:vAlign w:val="center"/>
                        </w:tcPr>
                        <w:p w:rsidR="00676337" w:rsidRDefault="00676337">
                          <w:pPr>
                            <w:pStyle w:val="af6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  <w:lang w:val="ru-RU"/>
                            </w:rPr>
                            <w:t>Справ. №</w:t>
                          </w:r>
                        </w:p>
                      </w:tc>
                    </w:tr>
                  </w:tbl>
                  <w:p w:rsidR="00676337" w:rsidRDefault="00676337" w:rsidP="004A4D3A"/>
                </w:txbxContent>
              </v:textbox>
            </v:shape>
            <v:rect id="_x0000_s2161" style="position:absolute;left:397;top:8222;width:737;height:8220" filled="f" strokeweight="2pt"/>
            <v:line id="_x0000_s2162" style="position:absolute" from="737,8222" to="737,16442" strokeweight="2pt"/>
            <v:line id="_x0000_s2163" style="position:absolute" from="397,10206" to="1134,10206" strokeweight="2pt"/>
            <v:line id="_x0000_s2164" style="position:absolute" from="397,11624" to="1134,11624" strokeweight="2pt"/>
            <v:line id="_x0000_s2165" style="position:absolute" from="397,13041" to="1134,13041" strokeweight="2pt"/>
            <v:line id="_x0000_s2166" style="position:absolute" from="397,15026" to="1134,15026" strokeweight="2pt"/>
            <v:shape id="_x0000_s2167" type="#_x0000_t202" style="position:absolute;left:448;top:8260;width:252;height:1904" filled="f" stroked="f">
              <v:textbox style="mso-next-textbox:#_x0000_s2167" inset="0,0,0,0">
                <w:txbxContent>
                  <w:tbl>
                    <w:tblPr>
                      <w:tblW w:w="0" w:type="auto"/>
                      <w:jc w:val="center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Look w:val="0000"/>
                    </w:tblPr>
                    <w:tblGrid>
                      <w:gridCol w:w="249"/>
                    </w:tblGrid>
                    <w:tr w:rsidR="00676337">
                      <w:trPr>
                        <w:cantSplit/>
                        <w:trHeight w:hRule="exact" w:val="1987"/>
                        <w:jc w:val="center"/>
                      </w:trPr>
                      <w:tc>
                        <w:tcPr>
                          <w:tcW w:w="2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textDirection w:val="btLr"/>
                          <w:vAlign w:val="center"/>
                        </w:tcPr>
                        <w:p w:rsidR="00676337" w:rsidRDefault="00676337">
                          <w:pPr>
                            <w:pStyle w:val="af6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  <w:lang w:val="ru-RU"/>
                            </w:rPr>
                            <w:t>Подпись и дата</w:t>
                          </w:r>
                        </w:p>
                      </w:tc>
                    </w:tr>
                  </w:tbl>
                  <w:p w:rsidR="00676337" w:rsidRDefault="00676337" w:rsidP="004A4D3A"/>
                </w:txbxContent>
              </v:textbox>
            </v:shape>
            <v:shape id="_x0000_s2168" type="#_x0000_t202" style="position:absolute;left:448;top:10248;width:252;height:1316" filled="f" stroked="f">
              <v:textbox style="mso-next-textbox:#_x0000_s2168" inset="0,0,0,0">
                <w:txbxContent>
                  <w:tbl>
                    <w:tblPr>
                      <w:tblW w:w="0" w:type="auto"/>
                      <w:jc w:val="center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Look w:val="0000"/>
                    </w:tblPr>
                    <w:tblGrid>
                      <w:gridCol w:w="249"/>
                    </w:tblGrid>
                    <w:tr w:rsidR="00676337">
                      <w:trPr>
                        <w:cantSplit/>
                        <w:trHeight w:hRule="exact" w:val="1417"/>
                        <w:jc w:val="center"/>
                      </w:trPr>
                      <w:tc>
                        <w:tcPr>
                          <w:tcW w:w="2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textDirection w:val="btLr"/>
                          <w:vAlign w:val="center"/>
                        </w:tcPr>
                        <w:p w:rsidR="00676337" w:rsidRDefault="00676337">
                          <w:pPr>
                            <w:pStyle w:val="af6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  <w:lang w:val="ru-RU"/>
                            </w:rPr>
                            <w:t>Инв. № дубл.</w:t>
                          </w:r>
                        </w:p>
                      </w:tc>
                    </w:tr>
                  </w:tbl>
                  <w:p w:rsidR="00676337" w:rsidRDefault="00676337" w:rsidP="004A4D3A"/>
                </w:txbxContent>
              </v:textbox>
            </v:shape>
            <v:shape id="_x0000_s2169" type="#_x0000_t202" style="position:absolute;left:448;top:11676;width:252;height:1316" filled="f" stroked="f">
              <v:textbox style="mso-next-textbox:#_x0000_s2169" inset="0,0,0,0">
                <w:txbxContent>
                  <w:tbl>
                    <w:tblPr>
                      <w:tblW w:w="0" w:type="auto"/>
                      <w:jc w:val="center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Look w:val="0000"/>
                    </w:tblPr>
                    <w:tblGrid>
                      <w:gridCol w:w="249"/>
                    </w:tblGrid>
                    <w:tr w:rsidR="00676337">
                      <w:trPr>
                        <w:cantSplit/>
                        <w:trHeight w:hRule="exact" w:val="1417"/>
                        <w:jc w:val="center"/>
                      </w:trPr>
                      <w:tc>
                        <w:tcPr>
                          <w:tcW w:w="2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textDirection w:val="btLr"/>
                          <w:vAlign w:val="center"/>
                        </w:tcPr>
                        <w:p w:rsidR="00676337" w:rsidRDefault="00676337">
                          <w:pPr>
                            <w:pStyle w:val="af6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Взам. инв. №</w:t>
                          </w:r>
                        </w:p>
                      </w:tc>
                    </w:tr>
                  </w:tbl>
                  <w:p w:rsidR="00676337" w:rsidRDefault="00676337" w:rsidP="004A4D3A"/>
                </w:txbxContent>
              </v:textbox>
            </v:shape>
            <v:shape id="_x0000_s2170" type="#_x0000_t202" style="position:absolute;left:448;top:13076;width:252;height:1904" filled="f" stroked="f">
              <v:textbox style="mso-next-textbox:#_x0000_s2170" inset="0,0,0,0">
                <w:txbxContent>
                  <w:tbl>
                    <w:tblPr>
                      <w:tblW w:w="0" w:type="auto"/>
                      <w:jc w:val="center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Look w:val="0000"/>
                    </w:tblPr>
                    <w:tblGrid>
                      <w:gridCol w:w="249"/>
                    </w:tblGrid>
                    <w:tr w:rsidR="00676337">
                      <w:trPr>
                        <w:cantSplit/>
                        <w:trHeight w:hRule="exact" w:val="1987"/>
                        <w:jc w:val="center"/>
                      </w:trPr>
                      <w:tc>
                        <w:tcPr>
                          <w:tcW w:w="2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textDirection w:val="btLr"/>
                          <w:vAlign w:val="center"/>
                        </w:tcPr>
                        <w:p w:rsidR="00676337" w:rsidRDefault="00676337">
                          <w:pPr>
                            <w:pStyle w:val="af6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  <w:lang w:val="ru-RU"/>
                            </w:rPr>
                            <w:t>Подпись и дата</w:t>
                          </w:r>
                        </w:p>
                      </w:tc>
                    </w:tr>
                  </w:tbl>
                  <w:p w:rsidR="00676337" w:rsidRDefault="00676337" w:rsidP="004A4D3A"/>
                </w:txbxContent>
              </v:textbox>
            </v:shape>
            <v:shape id="_x0000_s2171" type="#_x0000_t202" style="position:absolute;left:448;top:15064;width:252;height:1316" filled="f" stroked="f">
              <v:textbox style="mso-next-textbox:#_x0000_s2171" inset="0,0,0,0">
                <w:txbxContent>
                  <w:tbl>
                    <w:tblPr>
                      <w:tblW w:w="0" w:type="auto"/>
                      <w:jc w:val="center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Look w:val="0000"/>
                    </w:tblPr>
                    <w:tblGrid>
                      <w:gridCol w:w="249"/>
                    </w:tblGrid>
                    <w:tr w:rsidR="00676337">
                      <w:trPr>
                        <w:cantSplit/>
                        <w:trHeight w:hRule="exact" w:val="1417"/>
                        <w:jc w:val="center"/>
                      </w:trPr>
                      <w:tc>
                        <w:tcPr>
                          <w:tcW w:w="2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textDirection w:val="btLr"/>
                          <w:vAlign w:val="center"/>
                        </w:tcPr>
                        <w:p w:rsidR="00676337" w:rsidRDefault="00676337">
                          <w:pPr>
                            <w:pStyle w:val="af6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  <w:lang w:val="ru-RU"/>
                            </w:rPr>
                            <w:t>Инв. № подл.</w:t>
                          </w:r>
                        </w:p>
                      </w:tc>
                    </w:tr>
                  </w:tbl>
                  <w:p w:rsidR="00676337" w:rsidRDefault="00676337" w:rsidP="004A4D3A"/>
                </w:txbxContent>
              </v:textbox>
            </v:shape>
            <v:shape id="_x0000_s2172" type="#_x0000_t202" style="position:absolute;left:812;top:448;width:252;height:3304" filled="f" stroked="f">
              <v:textbox style="mso-next-textbox:#_x0000_s2172" inset="0,0,0,0">
                <w:txbxContent>
                  <w:tbl>
                    <w:tblPr>
                      <w:tblW w:w="0" w:type="auto"/>
                      <w:jc w:val="center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Look w:val="0000"/>
                    </w:tblPr>
                    <w:tblGrid>
                      <w:gridCol w:w="249"/>
                    </w:tblGrid>
                    <w:tr w:rsidR="00676337">
                      <w:trPr>
                        <w:cantSplit/>
                        <w:trHeight w:hRule="exact" w:val="3401"/>
                        <w:jc w:val="center"/>
                      </w:trPr>
                      <w:tc>
                        <w:tcPr>
                          <w:tcW w:w="2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textDirection w:val="btLr"/>
                          <w:vAlign w:val="center"/>
                        </w:tcPr>
                        <w:p w:rsidR="00676337" w:rsidRDefault="00676337">
                          <w:pPr>
                            <w:pStyle w:val="af6"/>
                            <w:jc w:val="center"/>
                            <w:rPr>
                              <w:sz w:val="18"/>
                            </w:rPr>
                          </w:pPr>
                        </w:p>
                      </w:tc>
                    </w:tr>
                  </w:tbl>
                  <w:p w:rsidR="00676337" w:rsidRDefault="00676337" w:rsidP="004A4D3A"/>
                </w:txbxContent>
              </v:textbox>
            </v:shape>
            <v:shape id="_x0000_s2173" type="#_x0000_t202" style="position:absolute;left:812;top:3864;width:252;height:3304" filled="f" stroked="f">
              <v:textbox style="mso-next-textbox:#_x0000_s2173" inset="0,0,0,0">
                <w:txbxContent>
                  <w:tbl>
                    <w:tblPr>
                      <w:tblW w:w="0" w:type="auto"/>
                      <w:jc w:val="center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Look w:val="0000"/>
                    </w:tblPr>
                    <w:tblGrid>
                      <w:gridCol w:w="249"/>
                    </w:tblGrid>
                    <w:tr w:rsidR="00676337">
                      <w:trPr>
                        <w:cantSplit/>
                        <w:trHeight w:hRule="exact" w:val="3401"/>
                        <w:jc w:val="center"/>
                      </w:trPr>
                      <w:tc>
                        <w:tcPr>
                          <w:tcW w:w="2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textDirection w:val="btLr"/>
                          <w:vAlign w:val="center"/>
                        </w:tcPr>
                        <w:p w:rsidR="00676337" w:rsidRDefault="00676337">
                          <w:pPr>
                            <w:pStyle w:val="af6"/>
                            <w:jc w:val="center"/>
                            <w:rPr>
                              <w:sz w:val="18"/>
                              <w:lang w:val="en-US"/>
                            </w:rPr>
                          </w:pPr>
                        </w:p>
                      </w:tc>
                    </w:tr>
                  </w:tbl>
                  <w:p w:rsidR="00676337" w:rsidRDefault="00676337" w:rsidP="004A4D3A"/>
                </w:txbxContent>
              </v:textbox>
            </v:shape>
            <v:shape id="_x0000_s2174" type="#_x0000_t202" style="position:absolute;left:812;top:10248;width:252;height:1316" filled="f" stroked="f">
              <v:textbox style="mso-next-textbox:#_x0000_s2174" inset="0,0,0,0">
                <w:txbxContent>
                  <w:tbl>
                    <w:tblPr>
                      <w:tblW w:w="0" w:type="auto"/>
                      <w:jc w:val="center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Look w:val="0000"/>
                    </w:tblPr>
                    <w:tblGrid>
                      <w:gridCol w:w="249"/>
                    </w:tblGrid>
                    <w:tr w:rsidR="00676337">
                      <w:trPr>
                        <w:cantSplit/>
                        <w:trHeight w:hRule="exact" w:val="1417"/>
                        <w:jc w:val="center"/>
                      </w:trPr>
                      <w:tc>
                        <w:tcPr>
                          <w:tcW w:w="2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textDirection w:val="btLr"/>
                          <w:vAlign w:val="center"/>
                        </w:tcPr>
                        <w:p w:rsidR="00676337" w:rsidRDefault="00676337">
                          <w:pPr>
                            <w:pStyle w:val="af6"/>
                            <w:jc w:val="center"/>
                            <w:rPr>
                              <w:sz w:val="18"/>
                            </w:rPr>
                          </w:pPr>
                        </w:p>
                      </w:tc>
                    </w:tr>
                  </w:tbl>
                  <w:p w:rsidR="00676337" w:rsidRDefault="00676337" w:rsidP="004A4D3A"/>
                </w:txbxContent>
              </v:textbox>
            </v:shape>
            <v:shape id="_x0000_s2175" type="#_x0000_t202" style="position:absolute;left:812;top:11676;width:252;height:1316" filled="f" stroked="f">
              <v:textbox style="mso-next-textbox:#_x0000_s2175" inset="0,0,0,0">
                <w:txbxContent>
                  <w:tbl>
                    <w:tblPr>
                      <w:tblW w:w="0" w:type="auto"/>
                      <w:jc w:val="center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Look w:val="0000"/>
                    </w:tblPr>
                    <w:tblGrid>
                      <w:gridCol w:w="249"/>
                    </w:tblGrid>
                    <w:tr w:rsidR="00676337">
                      <w:trPr>
                        <w:cantSplit/>
                        <w:trHeight w:hRule="exact" w:val="1417"/>
                        <w:jc w:val="center"/>
                      </w:trPr>
                      <w:tc>
                        <w:tcPr>
                          <w:tcW w:w="2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textDirection w:val="btLr"/>
                          <w:vAlign w:val="center"/>
                        </w:tcPr>
                        <w:p w:rsidR="00676337" w:rsidRDefault="00676337">
                          <w:pPr>
                            <w:pStyle w:val="af6"/>
                            <w:jc w:val="center"/>
                            <w:rPr>
                              <w:sz w:val="18"/>
                            </w:rPr>
                          </w:pPr>
                        </w:p>
                      </w:tc>
                    </w:tr>
                  </w:tbl>
                  <w:p w:rsidR="00676337" w:rsidRDefault="00676337" w:rsidP="004A4D3A"/>
                </w:txbxContent>
              </v:textbox>
            </v:shape>
            <v:shape id="_x0000_s2176" type="#_x0000_t202" style="position:absolute;left:812;top:15064;width:252;height:1316" filled="f" stroked="f">
              <v:textbox style="mso-next-textbox:#_x0000_s2176" inset="0,0,0,0">
                <w:txbxContent>
                  <w:tbl>
                    <w:tblPr>
                      <w:tblW w:w="0" w:type="auto"/>
                      <w:jc w:val="center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Look w:val="0000"/>
                    </w:tblPr>
                    <w:tblGrid>
                      <w:gridCol w:w="249"/>
                    </w:tblGrid>
                    <w:tr w:rsidR="00676337">
                      <w:trPr>
                        <w:cantSplit/>
                        <w:trHeight w:hRule="exact" w:val="1417"/>
                        <w:jc w:val="center"/>
                      </w:trPr>
                      <w:tc>
                        <w:tcPr>
                          <w:tcW w:w="2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textDirection w:val="btLr"/>
                          <w:vAlign w:val="center"/>
                        </w:tcPr>
                        <w:p w:rsidR="00676337" w:rsidRDefault="00676337">
                          <w:pPr>
                            <w:pStyle w:val="af6"/>
                            <w:jc w:val="center"/>
                            <w:rPr>
                              <w:sz w:val="18"/>
                            </w:rPr>
                          </w:pPr>
                        </w:p>
                      </w:tc>
                    </w:tr>
                  </w:tbl>
                  <w:p w:rsidR="00676337" w:rsidRDefault="00676337" w:rsidP="004A4D3A"/>
                </w:txbxContent>
              </v:textbox>
            </v:shape>
          </v:group>
          <v:group id="_x0000_s2177" style="position:absolute;left:1134;top:397;width:10376;height:16046;mso-position-horizontal-relative:page;mso-position-vertical-relative:page" coordsize="20000,20000" o:allowincell="f">
            <v:rect id="_x0000_s2178" style="position:absolute;width:20000;height:20000" filled="f" strokeweight="2pt"/>
            <v:line id="_x0000_s2179" style="position:absolute" from="1093,18949" to="1095,19989" strokeweight="2pt"/>
            <v:line id="_x0000_s2180" style="position:absolute" from="10,18941" to="19977,18942" strokeweight="2pt"/>
            <v:line id="_x0000_s2181" style="position:absolute" from="2186,18949" to="2188,19989" strokeweight="2pt"/>
            <v:line id="_x0000_s2182" style="position:absolute" from="4919,18949" to="4921,19989" strokeweight="2pt"/>
            <v:line id="_x0000_s2183" style="position:absolute" from="6557,18959" to="6559,19989" strokeweight="2pt"/>
            <v:line id="_x0000_s2184" style="position:absolute" from="7650,18949" to="7652,19979" strokeweight="2pt"/>
            <v:line id="_x0000_s2185" style="position:absolute" from="18905,18949" to="18909,19989" strokeweight="2pt"/>
            <v:line id="_x0000_s2186" style="position:absolute" from="10,19293" to="7631,19295" strokeweight="1pt"/>
            <v:line id="_x0000_s2187" style="position:absolute" from="10,19646" to="7631,19647" strokeweight="2pt"/>
            <v:line id="_x0000_s2188" style="position:absolute" from="18919,19296" to="19990,19297" strokeweight="1pt"/>
            <v:rect id="_x0000_s2189" style="position:absolute;left:54;top:19660;width:1000;height:309" filled="f" stroked="f" strokeweight=".25pt">
              <v:textbox style="mso-next-textbox:#_x0000_s2189" inset="1pt,1pt,1pt,1pt">
                <w:txbxContent>
                  <w:p w:rsidR="00676337" w:rsidRDefault="00676337" w:rsidP="004A4D3A">
                    <w:pPr>
                      <w:pStyle w:val="af6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Изм.</w:t>
                    </w:r>
                  </w:p>
                </w:txbxContent>
              </v:textbox>
            </v:rect>
            <v:rect id="_x0000_s2190" style="position:absolute;left:1139;top:19660;width:1001;height:309" filled="f" stroked="f" strokeweight=".25pt">
              <v:textbox style="mso-next-textbox:#_x0000_s2190" inset="1pt,1pt,1pt,1pt">
                <w:txbxContent>
                  <w:p w:rsidR="00676337" w:rsidRDefault="00676337" w:rsidP="004A4D3A">
                    <w:pPr>
                      <w:pStyle w:val="af6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2191" style="position:absolute;left:2267;top:19660;width:2573;height:309" filled="f" stroked="f" strokeweight=".25pt">
              <v:textbox style="mso-next-textbox:#_x0000_s2191" inset="1pt,1pt,1pt,1pt">
                <w:txbxContent>
                  <w:p w:rsidR="00676337" w:rsidRDefault="00676337" w:rsidP="004A4D3A">
                    <w:pPr>
                      <w:pStyle w:val="af6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_x0000_s2192" style="position:absolute;left:4983;top:19660;width:1534;height:309" filled="f" stroked="f" strokeweight=".25pt">
              <v:textbox style="mso-next-textbox:#_x0000_s2192" inset="1pt,1pt,1pt,1pt">
                <w:txbxContent>
                  <w:p w:rsidR="00676337" w:rsidRDefault="00676337" w:rsidP="004A4D3A">
                    <w:pPr>
                      <w:pStyle w:val="af6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_x0000_s2193" style="position:absolute;left:6604;top:19660;width:1000;height:309" filled="f" stroked="f" strokeweight=".25pt">
              <v:textbox style="mso-next-textbox:#_x0000_s2193" inset="1pt,1pt,1pt,1pt">
                <w:txbxContent>
                  <w:p w:rsidR="00676337" w:rsidRDefault="00676337" w:rsidP="004A4D3A">
                    <w:pPr>
                      <w:pStyle w:val="af6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2194" style="position:absolute;left:18949;top:18977;width:1001;height:309" filled="f" stroked="f" strokeweight=".25pt">
              <v:textbox style="mso-next-textbox:#_x0000_s2194" inset="1pt,1pt,1pt,1pt">
                <w:txbxContent>
                  <w:p w:rsidR="00676337" w:rsidRDefault="00676337" w:rsidP="004A4D3A">
                    <w:pPr>
                      <w:pStyle w:val="af6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2195" style="position:absolute;left:18949;top:19435;width:1001;height:423" filled="f" stroked="f" strokeweight=".25pt">
              <v:textbox style="mso-next-textbox:#_x0000_s2195" inset="1pt,1pt,1pt,1pt">
                <w:txbxContent>
                  <w:p w:rsidR="00676337" w:rsidRPr="00644F4E" w:rsidRDefault="00676337" w:rsidP="004A4D3A">
                    <w:pPr>
                      <w:pStyle w:val="af6"/>
                      <w:jc w:val="center"/>
                      <w:rPr>
                        <w:rFonts w:ascii="Times New Roman" w:hAnsi="Times New Roman"/>
                        <w:szCs w:val="28"/>
                        <w:lang w:val="ru-RU"/>
                      </w:rPr>
                    </w:pPr>
                    <w:r>
                      <w:rPr>
                        <w:rFonts w:ascii="Times New Roman" w:hAnsi="Times New Roman"/>
                        <w:szCs w:val="28"/>
                        <w:lang w:val="ru-RU"/>
                      </w:rPr>
                      <w:t>4</w:t>
                    </w:r>
                  </w:p>
                  <w:p w:rsidR="00676337" w:rsidRPr="004A4D3A" w:rsidRDefault="00676337" w:rsidP="004A4D3A">
                    <w:pPr>
                      <w:pStyle w:val="af6"/>
                      <w:jc w:val="center"/>
                      <w:rPr>
                        <w:rFonts w:ascii="GOST type A" w:hAnsi="GOST type A"/>
                        <w:szCs w:val="28"/>
                        <w:lang w:val="ru-RU"/>
                      </w:rPr>
                    </w:pPr>
                  </w:p>
                </w:txbxContent>
              </v:textbox>
            </v:rect>
            <v:rect id="_x0000_s2196" style="position:absolute;left:7745;top:19221;width:11075;height:477" filled="f" stroked="f" strokeweight=".25pt">
              <v:textbox style="mso-next-textbox:#_x0000_s2196" inset="1pt,1pt,1pt,1pt">
                <w:txbxContent>
                  <w:p w:rsidR="00676337" w:rsidRPr="00BF3ABA" w:rsidRDefault="00676337" w:rsidP="000D2A62">
                    <w:pPr>
                      <w:jc w:val="center"/>
                      <w:rPr>
                        <w:rFonts w:eastAsia="Calibri"/>
                      </w:rPr>
                    </w:pPr>
                    <w:r w:rsidRPr="00BF3ABA">
                      <w:rPr>
                        <w:szCs w:val="28"/>
                      </w:rPr>
                      <w:t>КП-</w:t>
                    </w:r>
                    <w:r>
                      <w:rPr>
                        <w:szCs w:val="28"/>
                      </w:rPr>
                      <w:t>190600.62-081103086</w:t>
                    </w:r>
                    <w:r>
                      <w:rPr>
                        <w:szCs w:val="28"/>
                        <w:lang w:val="en-US"/>
                      </w:rPr>
                      <w:t>-</w:t>
                    </w:r>
                    <w:r>
                      <w:rPr>
                        <w:szCs w:val="28"/>
                      </w:rPr>
                      <w:t>ПЗ</w:t>
                    </w:r>
                  </w:p>
                  <w:p w:rsidR="00676337" w:rsidRPr="00874E52" w:rsidRDefault="00676337" w:rsidP="004A4D3A"/>
                  <w:p w:rsidR="00676337" w:rsidRPr="00BF3ABA" w:rsidRDefault="00676337" w:rsidP="00406B1C">
                    <w:pPr>
                      <w:jc w:val="center"/>
                      <w:rPr>
                        <w:rFonts w:eastAsia="Calibri"/>
                      </w:rPr>
                    </w:pPr>
                    <w:r w:rsidRPr="00BF3ABA">
                      <w:rPr>
                        <w:szCs w:val="28"/>
                      </w:rPr>
                      <w:t>-</w:t>
                    </w:r>
                    <w:r>
                      <w:rPr>
                        <w:szCs w:val="28"/>
                      </w:rPr>
                      <w:t>ПЗ</w:t>
                    </w:r>
                  </w:p>
                  <w:p w:rsidR="00676337" w:rsidRPr="00874E52" w:rsidRDefault="00676337" w:rsidP="00406B1C"/>
                  <w:p w:rsidR="00676337" w:rsidRPr="00406B1C" w:rsidRDefault="00676337" w:rsidP="00406B1C"/>
                </w:txbxContent>
              </v:textbox>
            </v:rect>
          </v:group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7D8" w:rsidRDefault="00CF57D8" w:rsidP="00CF57D8">
    <w:pPr>
      <w:pStyle w:val="af8"/>
      <w:jc w:val="center"/>
      <w:rPr>
        <w:b/>
        <w:sz w:val="32"/>
        <w:szCs w:val="32"/>
      </w:rPr>
    </w:pPr>
    <w:bookmarkStart w:id="0" w:name="OLE_LINK15"/>
    <w:bookmarkStart w:id="1" w:name="OLE_LINK14"/>
    <w:bookmarkStart w:id="2" w:name="OLE_LINK13"/>
    <w:bookmarkStart w:id="3" w:name="_Hlk3275872"/>
    <w:bookmarkStart w:id="4" w:name="OLE_LINK12"/>
    <w:bookmarkStart w:id="5" w:name="OLE_LINK11"/>
    <w:bookmarkStart w:id="6" w:name="_Hlk3275855"/>
    <w:bookmarkStart w:id="7" w:name="OLE_LINK10"/>
    <w:bookmarkStart w:id="8" w:name="OLE_LINK9"/>
    <w:bookmarkStart w:id="9" w:name="_Hlk3275839"/>
    <w:bookmarkStart w:id="10" w:name="OLE_LINK8"/>
    <w:bookmarkStart w:id="11" w:name="OLE_LINK7"/>
    <w:bookmarkStart w:id="12" w:name="_Hlk3275827"/>
    <w:bookmarkStart w:id="13" w:name="OLE_LINK6"/>
    <w:bookmarkStart w:id="14" w:name="OLE_LINK5"/>
    <w:bookmarkStart w:id="15" w:name="_Hlk3275814"/>
    <w:bookmarkStart w:id="16" w:name="OLE_LINK4"/>
    <w:bookmarkStart w:id="17" w:name="OLE_LINK3"/>
    <w:bookmarkStart w:id="18" w:name="_Hlk3275812"/>
    <w:bookmarkStart w:id="19" w:name="OLE_LINK2"/>
    <w:bookmarkStart w:id="20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ff2"/>
          <w:rFonts w:eastAsiaTheme="majorEastAsia"/>
          <w:b/>
          <w:sz w:val="32"/>
          <w:szCs w:val="32"/>
        </w:rPr>
        <w:t>ДЦО.РФ</w:t>
      </w:r>
    </w:hyperlink>
  </w:p>
  <w:p w:rsidR="00CF57D8" w:rsidRDefault="00CF57D8" w:rsidP="00CF57D8">
    <w:pPr>
      <w:pStyle w:val="4"/>
      <w:shd w:val="clear" w:color="auto" w:fill="FFFFFF"/>
      <w:spacing w:before="187" w:after="187"/>
      <w:jc w:val="center"/>
      <w:rPr>
        <w:rFonts w:ascii="Helvetica" w:hAnsi="Helvetica"/>
        <w:bCs w:val="0"/>
        <w:color w:val="333333"/>
        <w:sz w:val="32"/>
        <w:szCs w:val="32"/>
      </w:rPr>
    </w:pPr>
    <w:r>
      <w:rPr>
        <w:rFonts w:ascii="Helvetica" w:hAnsi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CF57D8" w:rsidRDefault="00CF57D8" w:rsidP="00CF57D8">
    <w:pPr>
      <w:pStyle w:val="4"/>
      <w:shd w:val="clear" w:color="auto" w:fill="FFFFFF"/>
      <w:spacing w:before="187" w:after="187"/>
      <w:jc w:val="center"/>
      <w:rPr>
        <w:rFonts w:ascii="Helvetica" w:hAnsi="Helvetica"/>
        <w:bCs w:val="0"/>
        <w:color w:val="333333"/>
        <w:sz w:val="32"/>
        <w:szCs w:val="32"/>
      </w:rPr>
    </w:pPr>
    <w:r>
      <w:rPr>
        <w:rFonts w:ascii="Helvetica" w:hAnsi="Helvetica"/>
        <w:bCs w:val="0"/>
        <w:color w:val="333333"/>
        <w:sz w:val="32"/>
        <w:szCs w:val="32"/>
      </w:rPr>
      <w:t>тесты, экзамены, сессия.</w:t>
    </w:r>
  </w:p>
  <w:p w:rsidR="00CF57D8" w:rsidRDefault="00CF57D8" w:rsidP="00CF57D8">
    <w:pPr>
      <w:pStyle w:val="3"/>
      <w:shd w:val="clear" w:color="auto" w:fill="FFFFFF"/>
      <w:spacing w:before="0"/>
      <w:ind w:right="94"/>
      <w:jc w:val="center"/>
      <w:rPr>
        <w:rFonts w:ascii="Helvetica" w:hAnsi="Helvetica"/>
        <w:bCs w:val="0"/>
        <w:color w:val="333333"/>
        <w:sz w:val="32"/>
        <w:szCs w:val="32"/>
      </w:rPr>
    </w:pPr>
    <w:r>
      <w:rPr>
        <w:rFonts w:ascii="Helvetica" w:hAnsi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ff2"/>
          <w:rFonts w:ascii="Helvetica" w:hAnsi="Helvetica"/>
          <w:bCs w:val="0"/>
          <w:color w:val="337AB7"/>
          <w:sz w:val="32"/>
          <w:szCs w:val="32"/>
        </w:rPr>
        <w:t>INFO@ДЦО.РФ</w:t>
      </w:r>
    </w:hyperlink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</w:p>
  <w:p w:rsidR="00CF57D8" w:rsidRDefault="00CF57D8">
    <w:pPr>
      <w:pStyle w:val="af8"/>
    </w:pPr>
  </w:p>
  <w:p w:rsidR="00CF57D8" w:rsidRDefault="00CF57D8">
    <w:pPr>
      <w:pStyle w:val="af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337" w:rsidRDefault="00A73EFD">
    <w:pPr>
      <w:pStyle w:val="af8"/>
    </w:pPr>
    <w:r>
      <w:rPr>
        <w:noProof/>
      </w:rPr>
      <w:pict>
        <v:rect id="_x0000_s2475" style="position:absolute;margin-left:-27.6pt;margin-top:-14.05pt;width:518.8pt;height:802.3pt;z-index:251684864" filled="f" strokeweight="2pt"/>
      </w:pict>
    </w:r>
    <w:r>
      <w:rPr>
        <w:noProof/>
      </w:rPr>
      <w:pict>
        <v:group id="_x0000_s2452" style="position:absolute;margin-left:20.6pt;margin-top:21.4pt;width:36.85pt;height:802.25pt;z-index:251682816;mso-position-horizontal-relative:page;mso-position-vertical-relative:page" coordorigin="397,397" coordsize="737,16045" o:allowincell="f">
          <v:rect id="_x0000_s2453" style="position:absolute;left:397;top:397;width:737;height:6803" filled="f" strokeweight="2pt"/>
          <v:line id="_x0000_s2454" style="position:absolute" from="737,397" to="737,7200" strokeweight="2pt"/>
          <v:line id="_x0000_s2455" style="position:absolute" from="397,3799" to="1134,3799" strokeweight="2pt"/>
          <v:shapetype id="_x0000_t202" coordsize="21600,21600" o:spt="202" path="m,l,21600r21600,l21600,xe">
            <v:stroke joinstyle="miter"/>
            <v:path gradientshapeok="t" o:connecttype="rect"/>
          </v:shapetype>
          <v:shape id="_x0000_s2456" type="#_x0000_t202" style="position:absolute;left:448;top:448;width:252;height:3304" filled="f" stroked="f">
            <v:textbox style="mso-next-textbox:#_x0000_s2456" inset="0,0,0,0"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249"/>
                  </w:tblGrid>
                  <w:tr w:rsidR="00676337">
                    <w:trPr>
                      <w:cantSplit/>
                      <w:trHeight w:hRule="exact" w:val="3401"/>
                      <w:jc w:val="center"/>
                    </w:trPr>
                    <w:tc>
                      <w:tcPr>
                        <w:tcW w:w="2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extDirection w:val="btLr"/>
                        <w:vAlign w:val="center"/>
                      </w:tcPr>
                      <w:p w:rsidR="00676337" w:rsidRDefault="00676337">
                        <w:pPr>
                          <w:pStyle w:val="af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Перв. примен.</w:t>
                        </w:r>
                      </w:p>
                    </w:tc>
                  </w:tr>
                </w:tbl>
                <w:p w:rsidR="00676337" w:rsidRDefault="00676337" w:rsidP="004A4D3A"/>
              </w:txbxContent>
            </v:textbox>
          </v:shape>
          <v:shape id="_x0000_s2457" type="#_x0000_t202" style="position:absolute;left:448;top:3864;width:252;height:3304" filled="f" stroked="f">
            <v:textbox style="mso-next-textbox:#_x0000_s2457" inset="0,0,0,0"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249"/>
                  </w:tblGrid>
                  <w:tr w:rsidR="00676337">
                    <w:trPr>
                      <w:cantSplit/>
                      <w:trHeight w:hRule="exact" w:val="3401"/>
                      <w:jc w:val="center"/>
                    </w:trPr>
                    <w:tc>
                      <w:tcPr>
                        <w:tcW w:w="2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extDirection w:val="btLr"/>
                        <w:vAlign w:val="center"/>
                      </w:tcPr>
                      <w:p w:rsidR="00676337" w:rsidRDefault="00676337">
                        <w:pPr>
                          <w:pStyle w:val="af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ru-RU"/>
                          </w:rPr>
                          <w:t>Справ. №</w:t>
                        </w:r>
                      </w:p>
                    </w:tc>
                  </w:tr>
                </w:tbl>
                <w:p w:rsidR="00676337" w:rsidRDefault="00676337" w:rsidP="004A4D3A"/>
              </w:txbxContent>
            </v:textbox>
          </v:shape>
          <v:rect id="_x0000_s2458" style="position:absolute;left:397;top:8222;width:737;height:8220" filled="f" strokeweight="2pt"/>
          <v:line id="_x0000_s2459" style="position:absolute" from="737,8222" to="737,16442" strokeweight="2pt"/>
          <v:line id="_x0000_s2460" style="position:absolute" from="397,10206" to="1134,10206" strokeweight="2pt"/>
          <v:line id="_x0000_s2461" style="position:absolute" from="397,11624" to="1134,11624" strokeweight="2pt"/>
          <v:line id="_x0000_s2462" style="position:absolute" from="397,13041" to="1134,13041" strokeweight="2pt"/>
          <v:line id="_x0000_s2463" style="position:absolute" from="397,15026" to="1134,15026" strokeweight="2pt"/>
          <v:shape id="_x0000_s2464" type="#_x0000_t202" style="position:absolute;left:448;top:8260;width:252;height:1904" filled="f" stroked="f">
            <v:textbox style="mso-next-textbox:#_x0000_s2464" inset="0,0,0,0"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249"/>
                  </w:tblGrid>
                  <w:tr w:rsidR="00676337">
                    <w:trPr>
                      <w:cantSplit/>
                      <w:trHeight w:hRule="exact" w:val="1987"/>
                      <w:jc w:val="center"/>
                    </w:trPr>
                    <w:tc>
                      <w:tcPr>
                        <w:tcW w:w="2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extDirection w:val="btLr"/>
                        <w:vAlign w:val="center"/>
                      </w:tcPr>
                      <w:p w:rsidR="00676337" w:rsidRDefault="00676337">
                        <w:pPr>
                          <w:pStyle w:val="af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ru-RU"/>
                          </w:rPr>
                          <w:t>Подпись и дата</w:t>
                        </w:r>
                      </w:p>
                    </w:tc>
                  </w:tr>
                </w:tbl>
                <w:p w:rsidR="00676337" w:rsidRDefault="00676337" w:rsidP="004A4D3A"/>
              </w:txbxContent>
            </v:textbox>
          </v:shape>
          <v:shape id="_x0000_s2465" type="#_x0000_t202" style="position:absolute;left:448;top:10248;width:252;height:1316" filled="f" stroked="f">
            <v:textbox style="mso-next-textbox:#_x0000_s2465" inset="0,0,0,0"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249"/>
                  </w:tblGrid>
                  <w:tr w:rsidR="00676337">
                    <w:trPr>
                      <w:cantSplit/>
                      <w:trHeight w:hRule="exact" w:val="1417"/>
                      <w:jc w:val="center"/>
                    </w:trPr>
                    <w:tc>
                      <w:tcPr>
                        <w:tcW w:w="2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extDirection w:val="btLr"/>
                        <w:vAlign w:val="center"/>
                      </w:tcPr>
                      <w:p w:rsidR="00676337" w:rsidRDefault="00676337">
                        <w:pPr>
                          <w:pStyle w:val="af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ru-RU"/>
                          </w:rPr>
                          <w:t>Инв. № дубл.</w:t>
                        </w:r>
                      </w:p>
                    </w:tc>
                  </w:tr>
                </w:tbl>
                <w:p w:rsidR="00676337" w:rsidRDefault="00676337" w:rsidP="004A4D3A"/>
              </w:txbxContent>
            </v:textbox>
          </v:shape>
          <v:shape id="_x0000_s2466" type="#_x0000_t202" style="position:absolute;left:448;top:11676;width:252;height:1316" filled="f" stroked="f">
            <v:textbox style="mso-next-textbox:#_x0000_s2466" inset="0,0,0,0"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249"/>
                  </w:tblGrid>
                  <w:tr w:rsidR="00676337">
                    <w:trPr>
                      <w:cantSplit/>
                      <w:trHeight w:hRule="exact" w:val="1417"/>
                      <w:jc w:val="center"/>
                    </w:trPr>
                    <w:tc>
                      <w:tcPr>
                        <w:tcW w:w="2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extDirection w:val="btLr"/>
                        <w:vAlign w:val="center"/>
                      </w:tcPr>
                      <w:p w:rsidR="00676337" w:rsidRDefault="00676337">
                        <w:pPr>
                          <w:pStyle w:val="af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Взам. инв. №</w:t>
                        </w:r>
                      </w:p>
                    </w:tc>
                  </w:tr>
                </w:tbl>
                <w:p w:rsidR="00676337" w:rsidRDefault="00676337" w:rsidP="004A4D3A"/>
              </w:txbxContent>
            </v:textbox>
          </v:shape>
          <v:shape id="_x0000_s2467" type="#_x0000_t202" style="position:absolute;left:448;top:13076;width:252;height:1904" filled="f" stroked="f">
            <v:textbox style="mso-next-textbox:#_x0000_s2467" inset="0,0,0,0"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249"/>
                  </w:tblGrid>
                  <w:tr w:rsidR="00676337">
                    <w:trPr>
                      <w:cantSplit/>
                      <w:trHeight w:hRule="exact" w:val="1987"/>
                      <w:jc w:val="center"/>
                    </w:trPr>
                    <w:tc>
                      <w:tcPr>
                        <w:tcW w:w="2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extDirection w:val="btLr"/>
                        <w:vAlign w:val="center"/>
                      </w:tcPr>
                      <w:p w:rsidR="00676337" w:rsidRDefault="00676337">
                        <w:pPr>
                          <w:pStyle w:val="af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ru-RU"/>
                          </w:rPr>
                          <w:t>Подпись и дата</w:t>
                        </w:r>
                      </w:p>
                    </w:tc>
                  </w:tr>
                </w:tbl>
                <w:p w:rsidR="00676337" w:rsidRDefault="00676337" w:rsidP="004A4D3A"/>
              </w:txbxContent>
            </v:textbox>
          </v:shape>
          <v:shape id="_x0000_s2468" type="#_x0000_t202" style="position:absolute;left:448;top:15064;width:252;height:1316" filled="f" stroked="f">
            <v:textbox style="mso-next-textbox:#_x0000_s2468" inset="0,0,0,0"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249"/>
                  </w:tblGrid>
                  <w:tr w:rsidR="00676337">
                    <w:trPr>
                      <w:cantSplit/>
                      <w:trHeight w:hRule="exact" w:val="1417"/>
                      <w:jc w:val="center"/>
                    </w:trPr>
                    <w:tc>
                      <w:tcPr>
                        <w:tcW w:w="2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extDirection w:val="btLr"/>
                        <w:vAlign w:val="center"/>
                      </w:tcPr>
                      <w:p w:rsidR="00676337" w:rsidRDefault="00676337">
                        <w:pPr>
                          <w:pStyle w:val="af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ru-RU"/>
                          </w:rPr>
                          <w:t>Инв. № подл.</w:t>
                        </w:r>
                      </w:p>
                    </w:tc>
                  </w:tr>
                </w:tbl>
                <w:p w:rsidR="00676337" w:rsidRDefault="00676337" w:rsidP="004A4D3A"/>
              </w:txbxContent>
            </v:textbox>
          </v:shape>
          <v:shape id="_x0000_s2469" type="#_x0000_t202" style="position:absolute;left:812;top:448;width:252;height:3304" filled="f" stroked="f">
            <v:textbox style="mso-next-textbox:#_x0000_s2469" inset="0,0,0,0"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249"/>
                  </w:tblGrid>
                  <w:tr w:rsidR="00676337">
                    <w:trPr>
                      <w:cantSplit/>
                      <w:trHeight w:hRule="exact" w:val="3401"/>
                      <w:jc w:val="center"/>
                    </w:trPr>
                    <w:tc>
                      <w:tcPr>
                        <w:tcW w:w="2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extDirection w:val="btLr"/>
                        <w:vAlign w:val="center"/>
                      </w:tcPr>
                      <w:p w:rsidR="00676337" w:rsidRDefault="00676337">
                        <w:pPr>
                          <w:pStyle w:val="af6"/>
                          <w:jc w:val="center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676337" w:rsidRDefault="00676337" w:rsidP="004A4D3A"/>
              </w:txbxContent>
            </v:textbox>
          </v:shape>
          <v:shape id="_x0000_s2470" type="#_x0000_t202" style="position:absolute;left:812;top:3864;width:252;height:3304" filled="f" stroked="f">
            <v:textbox style="mso-next-textbox:#_x0000_s2470" inset="0,0,0,0"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249"/>
                  </w:tblGrid>
                  <w:tr w:rsidR="00676337">
                    <w:trPr>
                      <w:cantSplit/>
                      <w:trHeight w:hRule="exact" w:val="3401"/>
                      <w:jc w:val="center"/>
                    </w:trPr>
                    <w:tc>
                      <w:tcPr>
                        <w:tcW w:w="2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extDirection w:val="btLr"/>
                        <w:vAlign w:val="center"/>
                      </w:tcPr>
                      <w:p w:rsidR="00676337" w:rsidRDefault="00676337">
                        <w:pPr>
                          <w:pStyle w:val="af6"/>
                          <w:jc w:val="center"/>
                          <w:rPr>
                            <w:sz w:val="18"/>
                            <w:lang w:val="en-US"/>
                          </w:rPr>
                        </w:pPr>
                      </w:p>
                    </w:tc>
                  </w:tr>
                </w:tbl>
                <w:p w:rsidR="00676337" w:rsidRDefault="00676337" w:rsidP="004A4D3A"/>
              </w:txbxContent>
            </v:textbox>
          </v:shape>
          <v:shape id="_x0000_s2471" type="#_x0000_t202" style="position:absolute;left:812;top:10248;width:252;height:1316" filled="f" stroked="f">
            <v:textbox style="mso-next-textbox:#_x0000_s2471" inset="0,0,0,0"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249"/>
                  </w:tblGrid>
                  <w:tr w:rsidR="00676337">
                    <w:trPr>
                      <w:cantSplit/>
                      <w:trHeight w:hRule="exact" w:val="1417"/>
                      <w:jc w:val="center"/>
                    </w:trPr>
                    <w:tc>
                      <w:tcPr>
                        <w:tcW w:w="2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extDirection w:val="btLr"/>
                        <w:vAlign w:val="center"/>
                      </w:tcPr>
                      <w:p w:rsidR="00676337" w:rsidRDefault="00676337">
                        <w:pPr>
                          <w:pStyle w:val="af6"/>
                          <w:jc w:val="center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676337" w:rsidRDefault="00676337" w:rsidP="004A4D3A"/>
              </w:txbxContent>
            </v:textbox>
          </v:shape>
          <v:shape id="_x0000_s2472" type="#_x0000_t202" style="position:absolute;left:812;top:11676;width:252;height:1316" filled="f" stroked="f">
            <v:textbox style="mso-next-textbox:#_x0000_s2472" inset="0,0,0,0"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249"/>
                  </w:tblGrid>
                  <w:tr w:rsidR="00676337">
                    <w:trPr>
                      <w:cantSplit/>
                      <w:trHeight w:hRule="exact" w:val="1417"/>
                      <w:jc w:val="center"/>
                    </w:trPr>
                    <w:tc>
                      <w:tcPr>
                        <w:tcW w:w="2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extDirection w:val="btLr"/>
                        <w:vAlign w:val="center"/>
                      </w:tcPr>
                      <w:p w:rsidR="00676337" w:rsidRDefault="00676337">
                        <w:pPr>
                          <w:pStyle w:val="af6"/>
                          <w:jc w:val="center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676337" w:rsidRDefault="00676337" w:rsidP="004A4D3A"/>
              </w:txbxContent>
            </v:textbox>
          </v:shape>
          <v:shape id="_x0000_s2473" type="#_x0000_t202" style="position:absolute;left:812;top:15064;width:252;height:1316" filled="f" stroked="f">
            <v:textbox style="mso-next-textbox:#_x0000_s2473" inset="0,0,0,0"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249"/>
                  </w:tblGrid>
                  <w:tr w:rsidR="00676337">
                    <w:trPr>
                      <w:cantSplit/>
                      <w:trHeight w:hRule="exact" w:val="1417"/>
                      <w:jc w:val="center"/>
                    </w:trPr>
                    <w:tc>
                      <w:tcPr>
                        <w:tcW w:w="2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extDirection w:val="btLr"/>
                        <w:vAlign w:val="center"/>
                      </w:tcPr>
                      <w:p w:rsidR="00676337" w:rsidRDefault="00676337">
                        <w:pPr>
                          <w:pStyle w:val="af6"/>
                          <w:jc w:val="center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676337" w:rsidRDefault="00676337" w:rsidP="004A4D3A"/>
              </w:txbxContent>
            </v:textbox>
          </v:shape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768BC"/>
    <w:multiLevelType w:val="hybridMultilevel"/>
    <w:tmpl w:val="59C8D796"/>
    <w:lvl w:ilvl="0" w:tplc="E94216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C95194"/>
    <w:multiLevelType w:val="hybridMultilevel"/>
    <w:tmpl w:val="16BEB464"/>
    <w:lvl w:ilvl="0" w:tplc="205A7D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AC0A9C"/>
    <w:multiLevelType w:val="hybridMultilevel"/>
    <w:tmpl w:val="442A80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2A4D84"/>
    <w:multiLevelType w:val="hybridMultilevel"/>
    <w:tmpl w:val="0082D5C0"/>
    <w:lvl w:ilvl="0" w:tplc="921262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A82FD1"/>
    <w:multiLevelType w:val="hybridMultilevel"/>
    <w:tmpl w:val="26B44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214D5A"/>
    <w:multiLevelType w:val="hybridMultilevel"/>
    <w:tmpl w:val="76BC649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178C044F"/>
    <w:multiLevelType w:val="hybridMultilevel"/>
    <w:tmpl w:val="81E00152"/>
    <w:lvl w:ilvl="0" w:tplc="E5D22C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61E0550"/>
    <w:multiLevelType w:val="hybridMultilevel"/>
    <w:tmpl w:val="B2329EBA"/>
    <w:lvl w:ilvl="0" w:tplc="886877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7B16BC4"/>
    <w:multiLevelType w:val="hybridMultilevel"/>
    <w:tmpl w:val="9E76A41E"/>
    <w:lvl w:ilvl="0" w:tplc="E5B6FD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1EA0C67"/>
    <w:multiLevelType w:val="hybridMultilevel"/>
    <w:tmpl w:val="B8787432"/>
    <w:lvl w:ilvl="0" w:tplc="E6D0467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25936B4"/>
    <w:multiLevelType w:val="multilevel"/>
    <w:tmpl w:val="5002CC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>
    <w:nsid w:val="3DD01D4F"/>
    <w:multiLevelType w:val="hybridMultilevel"/>
    <w:tmpl w:val="CD42DE90"/>
    <w:lvl w:ilvl="0" w:tplc="95161BE6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478F771B"/>
    <w:multiLevelType w:val="hybridMultilevel"/>
    <w:tmpl w:val="72327B02"/>
    <w:lvl w:ilvl="0" w:tplc="F05240D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10D2D79"/>
    <w:multiLevelType w:val="hybridMultilevel"/>
    <w:tmpl w:val="65643C42"/>
    <w:lvl w:ilvl="0" w:tplc="91DAEF0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4CF492F"/>
    <w:multiLevelType w:val="hybridMultilevel"/>
    <w:tmpl w:val="9CF84E4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5C0F031A"/>
    <w:multiLevelType w:val="hybridMultilevel"/>
    <w:tmpl w:val="4F6EC82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5E9B1AB7"/>
    <w:multiLevelType w:val="hybridMultilevel"/>
    <w:tmpl w:val="2806EF9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61E4324C"/>
    <w:multiLevelType w:val="hybridMultilevel"/>
    <w:tmpl w:val="55CAA6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67618FC"/>
    <w:multiLevelType w:val="hybridMultilevel"/>
    <w:tmpl w:val="A73C3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9721D8"/>
    <w:multiLevelType w:val="hybridMultilevel"/>
    <w:tmpl w:val="95CAF64E"/>
    <w:lvl w:ilvl="0" w:tplc="19BA43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5C431D2"/>
    <w:multiLevelType w:val="hybridMultilevel"/>
    <w:tmpl w:val="C3089DC0"/>
    <w:lvl w:ilvl="0" w:tplc="89A4C8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81500D7"/>
    <w:multiLevelType w:val="hybridMultilevel"/>
    <w:tmpl w:val="A9D6F1DC"/>
    <w:lvl w:ilvl="0" w:tplc="5F2A5FE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B1C3B51"/>
    <w:multiLevelType w:val="hybridMultilevel"/>
    <w:tmpl w:val="80AA70F0"/>
    <w:lvl w:ilvl="0" w:tplc="9E2A46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C0636B9"/>
    <w:multiLevelType w:val="hybridMultilevel"/>
    <w:tmpl w:val="2968C73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7C22048E"/>
    <w:multiLevelType w:val="hybridMultilevel"/>
    <w:tmpl w:val="E5160E3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7D7536D1"/>
    <w:multiLevelType w:val="hybridMultilevel"/>
    <w:tmpl w:val="6B40E7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>
    <w:nsid w:val="7D877834"/>
    <w:multiLevelType w:val="hybridMultilevel"/>
    <w:tmpl w:val="BA304D7A"/>
    <w:lvl w:ilvl="0" w:tplc="F502D85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8"/>
  </w:num>
  <w:num w:numId="3">
    <w:abstractNumId w:val="21"/>
  </w:num>
  <w:num w:numId="4">
    <w:abstractNumId w:val="7"/>
  </w:num>
  <w:num w:numId="5">
    <w:abstractNumId w:val="1"/>
  </w:num>
  <w:num w:numId="6">
    <w:abstractNumId w:val="12"/>
  </w:num>
  <w:num w:numId="7">
    <w:abstractNumId w:val="6"/>
  </w:num>
  <w:num w:numId="8">
    <w:abstractNumId w:val="20"/>
  </w:num>
  <w:num w:numId="9">
    <w:abstractNumId w:val="9"/>
  </w:num>
  <w:num w:numId="10">
    <w:abstractNumId w:val="22"/>
  </w:num>
  <w:num w:numId="11">
    <w:abstractNumId w:val="2"/>
  </w:num>
  <w:num w:numId="12">
    <w:abstractNumId w:val="11"/>
  </w:num>
  <w:num w:numId="13">
    <w:abstractNumId w:val="15"/>
  </w:num>
  <w:num w:numId="14">
    <w:abstractNumId w:val="23"/>
  </w:num>
  <w:num w:numId="15">
    <w:abstractNumId w:val="16"/>
  </w:num>
  <w:num w:numId="16">
    <w:abstractNumId w:val="25"/>
  </w:num>
  <w:num w:numId="17">
    <w:abstractNumId w:val="5"/>
  </w:num>
  <w:num w:numId="18">
    <w:abstractNumId w:val="14"/>
  </w:num>
  <w:num w:numId="19">
    <w:abstractNumId w:val="24"/>
  </w:num>
  <w:num w:numId="20">
    <w:abstractNumId w:val="3"/>
  </w:num>
  <w:num w:numId="21">
    <w:abstractNumId w:val="18"/>
  </w:num>
  <w:num w:numId="22">
    <w:abstractNumId w:val="19"/>
  </w:num>
  <w:num w:numId="23">
    <w:abstractNumId w:val="13"/>
  </w:num>
  <w:num w:numId="24">
    <w:abstractNumId w:val="0"/>
  </w:num>
  <w:num w:numId="25">
    <w:abstractNumId w:val="26"/>
  </w:num>
  <w:num w:numId="26">
    <w:abstractNumId w:val="10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4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66329"/>
    <w:rsid w:val="00000F6A"/>
    <w:rsid w:val="00002B26"/>
    <w:rsid w:val="00003FD9"/>
    <w:rsid w:val="000053BD"/>
    <w:rsid w:val="00005585"/>
    <w:rsid w:val="0000621F"/>
    <w:rsid w:val="000110D0"/>
    <w:rsid w:val="000112B0"/>
    <w:rsid w:val="000128A6"/>
    <w:rsid w:val="00017FA9"/>
    <w:rsid w:val="00021EC1"/>
    <w:rsid w:val="00022EAA"/>
    <w:rsid w:val="00024525"/>
    <w:rsid w:val="000273A2"/>
    <w:rsid w:val="0002785B"/>
    <w:rsid w:val="000309D3"/>
    <w:rsid w:val="00037B67"/>
    <w:rsid w:val="00040CBA"/>
    <w:rsid w:val="00040D36"/>
    <w:rsid w:val="00044A8B"/>
    <w:rsid w:val="0004744A"/>
    <w:rsid w:val="0005061A"/>
    <w:rsid w:val="00051AE7"/>
    <w:rsid w:val="0005682F"/>
    <w:rsid w:val="000604A6"/>
    <w:rsid w:val="0006157B"/>
    <w:rsid w:val="00064103"/>
    <w:rsid w:val="00064636"/>
    <w:rsid w:val="00064FE6"/>
    <w:rsid w:val="00071367"/>
    <w:rsid w:val="0007366E"/>
    <w:rsid w:val="0007454C"/>
    <w:rsid w:val="000749C9"/>
    <w:rsid w:val="00074D54"/>
    <w:rsid w:val="00075DB6"/>
    <w:rsid w:val="00077C89"/>
    <w:rsid w:val="00083C13"/>
    <w:rsid w:val="0008512D"/>
    <w:rsid w:val="000869E9"/>
    <w:rsid w:val="00086B1C"/>
    <w:rsid w:val="00086B9E"/>
    <w:rsid w:val="00087EC1"/>
    <w:rsid w:val="000903B7"/>
    <w:rsid w:val="00092986"/>
    <w:rsid w:val="0009584D"/>
    <w:rsid w:val="00095D29"/>
    <w:rsid w:val="0009646D"/>
    <w:rsid w:val="00096907"/>
    <w:rsid w:val="000A10CB"/>
    <w:rsid w:val="000A1E7F"/>
    <w:rsid w:val="000A3D38"/>
    <w:rsid w:val="000A5E19"/>
    <w:rsid w:val="000B33BD"/>
    <w:rsid w:val="000B419F"/>
    <w:rsid w:val="000B4AAE"/>
    <w:rsid w:val="000B5314"/>
    <w:rsid w:val="000B55F4"/>
    <w:rsid w:val="000B710B"/>
    <w:rsid w:val="000B720E"/>
    <w:rsid w:val="000C1CB2"/>
    <w:rsid w:val="000D25FD"/>
    <w:rsid w:val="000D2A62"/>
    <w:rsid w:val="000D32A9"/>
    <w:rsid w:val="000D3489"/>
    <w:rsid w:val="000D6E36"/>
    <w:rsid w:val="000D7158"/>
    <w:rsid w:val="000E0C3C"/>
    <w:rsid w:val="000E38B4"/>
    <w:rsid w:val="000E7684"/>
    <w:rsid w:val="000F1BC2"/>
    <w:rsid w:val="000F2A90"/>
    <w:rsid w:val="000F2D7A"/>
    <w:rsid w:val="000F41A4"/>
    <w:rsid w:val="000F440F"/>
    <w:rsid w:val="000F4874"/>
    <w:rsid w:val="000F4D45"/>
    <w:rsid w:val="0010441A"/>
    <w:rsid w:val="00106139"/>
    <w:rsid w:val="001069F5"/>
    <w:rsid w:val="00106F94"/>
    <w:rsid w:val="00107E7B"/>
    <w:rsid w:val="001101F8"/>
    <w:rsid w:val="00110887"/>
    <w:rsid w:val="00111617"/>
    <w:rsid w:val="0011485F"/>
    <w:rsid w:val="001167B7"/>
    <w:rsid w:val="0011744E"/>
    <w:rsid w:val="0011799E"/>
    <w:rsid w:val="00123998"/>
    <w:rsid w:val="00124615"/>
    <w:rsid w:val="00124E93"/>
    <w:rsid w:val="001320FC"/>
    <w:rsid w:val="001403C8"/>
    <w:rsid w:val="00144003"/>
    <w:rsid w:val="00145ACB"/>
    <w:rsid w:val="00146A59"/>
    <w:rsid w:val="00147DD6"/>
    <w:rsid w:val="0015619E"/>
    <w:rsid w:val="00166B23"/>
    <w:rsid w:val="00166E17"/>
    <w:rsid w:val="00167AAD"/>
    <w:rsid w:val="00167AC7"/>
    <w:rsid w:val="00167AF0"/>
    <w:rsid w:val="00167C11"/>
    <w:rsid w:val="00171197"/>
    <w:rsid w:val="001712B3"/>
    <w:rsid w:val="00172726"/>
    <w:rsid w:val="0017448E"/>
    <w:rsid w:val="00174894"/>
    <w:rsid w:val="00175400"/>
    <w:rsid w:val="00176FBF"/>
    <w:rsid w:val="001811C1"/>
    <w:rsid w:val="00182C2A"/>
    <w:rsid w:val="00184CFC"/>
    <w:rsid w:val="0018788D"/>
    <w:rsid w:val="00190645"/>
    <w:rsid w:val="00192596"/>
    <w:rsid w:val="001937E9"/>
    <w:rsid w:val="001939D6"/>
    <w:rsid w:val="00194309"/>
    <w:rsid w:val="001978C0"/>
    <w:rsid w:val="001A5F87"/>
    <w:rsid w:val="001A6B14"/>
    <w:rsid w:val="001A7072"/>
    <w:rsid w:val="001B09F0"/>
    <w:rsid w:val="001B1130"/>
    <w:rsid w:val="001B3289"/>
    <w:rsid w:val="001B3539"/>
    <w:rsid w:val="001B7E3B"/>
    <w:rsid w:val="001C002D"/>
    <w:rsid w:val="001C2AD1"/>
    <w:rsid w:val="001C4A56"/>
    <w:rsid w:val="001C62B8"/>
    <w:rsid w:val="001C68DC"/>
    <w:rsid w:val="001C760A"/>
    <w:rsid w:val="001D28D0"/>
    <w:rsid w:val="001D52E1"/>
    <w:rsid w:val="001E2617"/>
    <w:rsid w:val="001E372C"/>
    <w:rsid w:val="001E518B"/>
    <w:rsid w:val="001E56DB"/>
    <w:rsid w:val="001E5F98"/>
    <w:rsid w:val="001F1782"/>
    <w:rsid w:val="001F296D"/>
    <w:rsid w:val="001F370F"/>
    <w:rsid w:val="001F50B0"/>
    <w:rsid w:val="00200EAD"/>
    <w:rsid w:val="00205C99"/>
    <w:rsid w:val="00205F26"/>
    <w:rsid w:val="00211A71"/>
    <w:rsid w:val="00212029"/>
    <w:rsid w:val="0021220C"/>
    <w:rsid w:val="002133CA"/>
    <w:rsid w:val="00213821"/>
    <w:rsid w:val="00221F1A"/>
    <w:rsid w:val="002230A3"/>
    <w:rsid w:val="00224901"/>
    <w:rsid w:val="0022696D"/>
    <w:rsid w:val="0022729F"/>
    <w:rsid w:val="00233A3B"/>
    <w:rsid w:val="00234981"/>
    <w:rsid w:val="002351C0"/>
    <w:rsid w:val="0024453D"/>
    <w:rsid w:val="00246CA3"/>
    <w:rsid w:val="00251FBA"/>
    <w:rsid w:val="00252FC4"/>
    <w:rsid w:val="002562A6"/>
    <w:rsid w:val="00261E1A"/>
    <w:rsid w:val="0026292C"/>
    <w:rsid w:val="00263129"/>
    <w:rsid w:val="00263214"/>
    <w:rsid w:val="002644FA"/>
    <w:rsid w:val="00264FD0"/>
    <w:rsid w:val="002733C3"/>
    <w:rsid w:val="00275119"/>
    <w:rsid w:val="002762E2"/>
    <w:rsid w:val="00276672"/>
    <w:rsid w:val="0027736B"/>
    <w:rsid w:val="0028276A"/>
    <w:rsid w:val="00285DC5"/>
    <w:rsid w:val="00286127"/>
    <w:rsid w:val="002874A3"/>
    <w:rsid w:val="00287E54"/>
    <w:rsid w:val="00291AFA"/>
    <w:rsid w:val="00295FDF"/>
    <w:rsid w:val="0029732A"/>
    <w:rsid w:val="0029766F"/>
    <w:rsid w:val="00297C3C"/>
    <w:rsid w:val="002A2C3E"/>
    <w:rsid w:val="002A3780"/>
    <w:rsid w:val="002A54FC"/>
    <w:rsid w:val="002A621D"/>
    <w:rsid w:val="002A6886"/>
    <w:rsid w:val="002B02A1"/>
    <w:rsid w:val="002B57FB"/>
    <w:rsid w:val="002C04A0"/>
    <w:rsid w:val="002C45BB"/>
    <w:rsid w:val="002C6B8E"/>
    <w:rsid w:val="002D19B5"/>
    <w:rsid w:val="002D2C9A"/>
    <w:rsid w:val="002D2E57"/>
    <w:rsid w:val="002D3B9B"/>
    <w:rsid w:val="002D4DD0"/>
    <w:rsid w:val="002D5585"/>
    <w:rsid w:val="002E04C3"/>
    <w:rsid w:val="002E055E"/>
    <w:rsid w:val="002E3016"/>
    <w:rsid w:val="002E436A"/>
    <w:rsid w:val="002E4EC2"/>
    <w:rsid w:val="002F32DD"/>
    <w:rsid w:val="002F4C23"/>
    <w:rsid w:val="002F7380"/>
    <w:rsid w:val="002F7412"/>
    <w:rsid w:val="003020C9"/>
    <w:rsid w:val="00303FB0"/>
    <w:rsid w:val="003063B0"/>
    <w:rsid w:val="003074F1"/>
    <w:rsid w:val="003175B3"/>
    <w:rsid w:val="00320947"/>
    <w:rsid w:val="00324471"/>
    <w:rsid w:val="00327D2B"/>
    <w:rsid w:val="00332F07"/>
    <w:rsid w:val="00333080"/>
    <w:rsid w:val="003332B5"/>
    <w:rsid w:val="00334C07"/>
    <w:rsid w:val="00335F89"/>
    <w:rsid w:val="003362E5"/>
    <w:rsid w:val="00342FD9"/>
    <w:rsid w:val="003433AA"/>
    <w:rsid w:val="003433C3"/>
    <w:rsid w:val="00343CBC"/>
    <w:rsid w:val="003445B2"/>
    <w:rsid w:val="0034542E"/>
    <w:rsid w:val="0034584C"/>
    <w:rsid w:val="00346E9E"/>
    <w:rsid w:val="00350C66"/>
    <w:rsid w:val="00355EF4"/>
    <w:rsid w:val="00365F7E"/>
    <w:rsid w:val="00366329"/>
    <w:rsid w:val="003663D5"/>
    <w:rsid w:val="00371623"/>
    <w:rsid w:val="00374646"/>
    <w:rsid w:val="00374A12"/>
    <w:rsid w:val="00374D38"/>
    <w:rsid w:val="0037737B"/>
    <w:rsid w:val="0038353B"/>
    <w:rsid w:val="003839A1"/>
    <w:rsid w:val="003860F3"/>
    <w:rsid w:val="00386D86"/>
    <w:rsid w:val="00387334"/>
    <w:rsid w:val="00394A68"/>
    <w:rsid w:val="003959F4"/>
    <w:rsid w:val="00395EE7"/>
    <w:rsid w:val="003A2F09"/>
    <w:rsid w:val="003A36EF"/>
    <w:rsid w:val="003A434F"/>
    <w:rsid w:val="003A5976"/>
    <w:rsid w:val="003A5BAE"/>
    <w:rsid w:val="003A63FC"/>
    <w:rsid w:val="003B0784"/>
    <w:rsid w:val="003B212B"/>
    <w:rsid w:val="003B2F82"/>
    <w:rsid w:val="003B450E"/>
    <w:rsid w:val="003B4B8F"/>
    <w:rsid w:val="003B5F28"/>
    <w:rsid w:val="003B6CA4"/>
    <w:rsid w:val="003B729D"/>
    <w:rsid w:val="003C2C42"/>
    <w:rsid w:val="003C3F6D"/>
    <w:rsid w:val="003D5226"/>
    <w:rsid w:val="003D549A"/>
    <w:rsid w:val="003D5D46"/>
    <w:rsid w:val="003D6051"/>
    <w:rsid w:val="003D76F3"/>
    <w:rsid w:val="003E20EE"/>
    <w:rsid w:val="003E3C09"/>
    <w:rsid w:val="003E4806"/>
    <w:rsid w:val="003E641B"/>
    <w:rsid w:val="003E6EA3"/>
    <w:rsid w:val="003F3E0C"/>
    <w:rsid w:val="003F6E0E"/>
    <w:rsid w:val="003F6E99"/>
    <w:rsid w:val="003F7ED7"/>
    <w:rsid w:val="0040055A"/>
    <w:rsid w:val="00401A0E"/>
    <w:rsid w:val="0040277A"/>
    <w:rsid w:val="00402E02"/>
    <w:rsid w:val="00403047"/>
    <w:rsid w:val="00406B1C"/>
    <w:rsid w:val="00406EA7"/>
    <w:rsid w:val="00407FB5"/>
    <w:rsid w:val="0041068A"/>
    <w:rsid w:val="00410F25"/>
    <w:rsid w:val="00414489"/>
    <w:rsid w:val="004146E3"/>
    <w:rsid w:val="0041656F"/>
    <w:rsid w:val="00420911"/>
    <w:rsid w:val="0042130E"/>
    <w:rsid w:val="00422904"/>
    <w:rsid w:val="004255BC"/>
    <w:rsid w:val="004260F3"/>
    <w:rsid w:val="00426F30"/>
    <w:rsid w:val="00427CBC"/>
    <w:rsid w:val="00427D9B"/>
    <w:rsid w:val="0043208F"/>
    <w:rsid w:val="0043326E"/>
    <w:rsid w:val="00435B44"/>
    <w:rsid w:val="00441E1C"/>
    <w:rsid w:val="004461E3"/>
    <w:rsid w:val="004513F6"/>
    <w:rsid w:val="004525D5"/>
    <w:rsid w:val="00453189"/>
    <w:rsid w:val="0045390A"/>
    <w:rsid w:val="00453D03"/>
    <w:rsid w:val="004558DD"/>
    <w:rsid w:val="00455F51"/>
    <w:rsid w:val="0045646C"/>
    <w:rsid w:val="00456C8E"/>
    <w:rsid w:val="00464203"/>
    <w:rsid w:val="00466095"/>
    <w:rsid w:val="004666B0"/>
    <w:rsid w:val="0047141E"/>
    <w:rsid w:val="0047205D"/>
    <w:rsid w:val="00474440"/>
    <w:rsid w:val="004778F9"/>
    <w:rsid w:val="004843FB"/>
    <w:rsid w:val="004872D8"/>
    <w:rsid w:val="0048771B"/>
    <w:rsid w:val="0049187A"/>
    <w:rsid w:val="00493450"/>
    <w:rsid w:val="00494A91"/>
    <w:rsid w:val="00494E11"/>
    <w:rsid w:val="004969BC"/>
    <w:rsid w:val="00497E41"/>
    <w:rsid w:val="004A4656"/>
    <w:rsid w:val="004A4D3A"/>
    <w:rsid w:val="004A6B58"/>
    <w:rsid w:val="004A6F23"/>
    <w:rsid w:val="004A798E"/>
    <w:rsid w:val="004B069C"/>
    <w:rsid w:val="004B15C9"/>
    <w:rsid w:val="004B44AA"/>
    <w:rsid w:val="004B6628"/>
    <w:rsid w:val="004C22B9"/>
    <w:rsid w:val="004C56D1"/>
    <w:rsid w:val="004D01E8"/>
    <w:rsid w:val="004D01EF"/>
    <w:rsid w:val="004D223A"/>
    <w:rsid w:val="004D2FAA"/>
    <w:rsid w:val="004D44A6"/>
    <w:rsid w:val="004D6014"/>
    <w:rsid w:val="004D6EB1"/>
    <w:rsid w:val="004D7559"/>
    <w:rsid w:val="004E018D"/>
    <w:rsid w:val="004E14B7"/>
    <w:rsid w:val="004E17ED"/>
    <w:rsid w:val="004E6E29"/>
    <w:rsid w:val="004F33DD"/>
    <w:rsid w:val="004F59A2"/>
    <w:rsid w:val="004F7ABF"/>
    <w:rsid w:val="00500EC5"/>
    <w:rsid w:val="00504035"/>
    <w:rsid w:val="00504221"/>
    <w:rsid w:val="00506562"/>
    <w:rsid w:val="00507AED"/>
    <w:rsid w:val="0051127E"/>
    <w:rsid w:val="005115DF"/>
    <w:rsid w:val="005167DF"/>
    <w:rsid w:val="005213B0"/>
    <w:rsid w:val="005218ED"/>
    <w:rsid w:val="005239C2"/>
    <w:rsid w:val="005259F7"/>
    <w:rsid w:val="005347E1"/>
    <w:rsid w:val="00535D0E"/>
    <w:rsid w:val="00536662"/>
    <w:rsid w:val="005404A2"/>
    <w:rsid w:val="005434FE"/>
    <w:rsid w:val="00545041"/>
    <w:rsid w:val="00545262"/>
    <w:rsid w:val="005471E2"/>
    <w:rsid w:val="005534FB"/>
    <w:rsid w:val="00553EE7"/>
    <w:rsid w:val="00554B46"/>
    <w:rsid w:val="00554B5B"/>
    <w:rsid w:val="0055759E"/>
    <w:rsid w:val="005605B8"/>
    <w:rsid w:val="005617BA"/>
    <w:rsid w:val="00564568"/>
    <w:rsid w:val="00564E79"/>
    <w:rsid w:val="005661A5"/>
    <w:rsid w:val="00572E67"/>
    <w:rsid w:val="00575DBD"/>
    <w:rsid w:val="005769B1"/>
    <w:rsid w:val="00581E74"/>
    <w:rsid w:val="00585B0C"/>
    <w:rsid w:val="005945E8"/>
    <w:rsid w:val="00595ACB"/>
    <w:rsid w:val="00595CCF"/>
    <w:rsid w:val="00597C69"/>
    <w:rsid w:val="005A2861"/>
    <w:rsid w:val="005A4E90"/>
    <w:rsid w:val="005A66BB"/>
    <w:rsid w:val="005A7DCA"/>
    <w:rsid w:val="005B1924"/>
    <w:rsid w:val="005C5DFC"/>
    <w:rsid w:val="005D2F44"/>
    <w:rsid w:val="005D33E3"/>
    <w:rsid w:val="005D4BEA"/>
    <w:rsid w:val="005E10BA"/>
    <w:rsid w:val="005E4543"/>
    <w:rsid w:val="005E481F"/>
    <w:rsid w:val="005E50D3"/>
    <w:rsid w:val="005E7C3B"/>
    <w:rsid w:val="005F4482"/>
    <w:rsid w:val="005F50F9"/>
    <w:rsid w:val="005F7EFD"/>
    <w:rsid w:val="00600001"/>
    <w:rsid w:val="00601156"/>
    <w:rsid w:val="00602615"/>
    <w:rsid w:val="00603876"/>
    <w:rsid w:val="00603C1E"/>
    <w:rsid w:val="00607747"/>
    <w:rsid w:val="0061272C"/>
    <w:rsid w:val="00613694"/>
    <w:rsid w:val="00616117"/>
    <w:rsid w:val="00617878"/>
    <w:rsid w:val="00617EAD"/>
    <w:rsid w:val="00622760"/>
    <w:rsid w:val="006234C8"/>
    <w:rsid w:val="006244CB"/>
    <w:rsid w:val="00627723"/>
    <w:rsid w:val="00627BF0"/>
    <w:rsid w:val="00627E18"/>
    <w:rsid w:val="00632580"/>
    <w:rsid w:val="00636596"/>
    <w:rsid w:val="00640AA0"/>
    <w:rsid w:val="00641BDE"/>
    <w:rsid w:val="006428C7"/>
    <w:rsid w:val="00644F4E"/>
    <w:rsid w:val="00646A20"/>
    <w:rsid w:val="00646AA9"/>
    <w:rsid w:val="00651D60"/>
    <w:rsid w:val="006526AC"/>
    <w:rsid w:val="00652E3B"/>
    <w:rsid w:val="00654503"/>
    <w:rsid w:val="00654EF4"/>
    <w:rsid w:val="0065577E"/>
    <w:rsid w:val="00662FC7"/>
    <w:rsid w:val="0066340B"/>
    <w:rsid w:val="00663AA7"/>
    <w:rsid w:val="00663FFB"/>
    <w:rsid w:val="0066581E"/>
    <w:rsid w:val="006709F9"/>
    <w:rsid w:val="00670BE5"/>
    <w:rsid w:val="00671F5F"/>
    <w:rsid w:val="00672C56"/>
    <w:rsid w:val="00676337"/>
    <w:rsid w:val="0067782A"/>
    <w:rsid w:val="0068445D"/>
    <w:rsid w:val="006856BA"/>
    <w:rsid w:val="00687CFA"/>
    <w:rsid w:val="00691632"/>
    <w:rsid w:val="00692150"/>
    <w:rsid w:val="0069321E"/>
    <w:rsid w:val="00693BF0"/>
    <w:rsid w:val="006955E4"/>
    <w:rsid w:val="00697776"/>
    <w:rsid w:val="006A4EB3"/>
    <w:rsid w:val="006A6C2A"/>
    <w:rsid w:val="006A7486"/>
    <w:rsid w:val="006A7CE3"/>
    <w:rsid w:val="006A7E3A"/>
    <w:rsid w:val="006B4978"/>
    <w:rsid w:val="006B50C4"/>
    <w:rsid w:val="006B6AC2"/>
    <w:rsid w:val="006B70D8"/>
    <w:rsid w:val="006B764F"/>
    <w:rsid w:val="006C0043"/>
    <w:rsid w:val="006C0997"/>
    <w:rsid w:val="006C15F0"/>
    <w:rsid w:val="006C1B7D"/>
    <w:rsid w:val="006C7494"/>
    <w:rsid w:val="006D6A55"/>
    <w:rsid w:val="006D7BD7"/>
    <w:rsid w:val="006E11C1"/>
    <w:rsid w:val="006E1B06"/>
    <w:rsid w:val="006E34B8"/>
    <w:rsid w:val="006E420B"/>
    <w:rsid w:val="006E7565"/>
    <w:rsid w:val="006E7CA1"/>
    <w:rsid w:val="006F1722"/>
    <w:rsid w:val="006F68E3"/>
    <w:rsid w:val="00701F73"/>
    <w:rsid w:val="00704209"/>
    <w:rsid w:val="00707396"/>
    <w:rsid w:val="00707C92"/>
    <w:rsid w:val="007104F4"/>
    <w:rsid w:val="00712576"/>
    <w:rsid w:val="00717D3A"/>
    <w:rsid w:val="00724100"/>
    <w:rsid w:val="00724DA3"/>
    <w:rsid w:val="00726116"/>
    <w:rsid w:val="007319CC"/>
    <w:rsid w:val="00732177"/>
    <w:rsid w:val="00733734"/>
    <w:rsid w:val="00734EDB"/>
    <w:rsid w:val="007355CA"/>
    <w:rsid w:val="00740CB9"/>
    <w:rsid w:val="0074113E"/>
    <w:rsid w:val="007422A5"/>
    <w:rsid w:val="0074401C"/>
    <w:rsid w:val="007454DE"/>
    <w:rsid w:val="0074797E"/>
    <w:rsid w:val="00747DC7"/>
    <w:rsid w:val="00751134"/>
    <w:rsid w:val="0075438F"/>
    <w:rsid w:val="00754A89"/>
    <w:rsid w:val="00756243"/>
    <w:rsid w:val="0076046C"/>
    <w:rsid w:val="00762728"/>
    <w:rsid w:val="007635D4"/>
    <w:rsid w:val="00770E49"/>
    <w:rsid w:val="007716B8"/>
    <w:rsid w:val="007716DB"/>
    <w:rsid w:val="00771A71"/>
    <w:rsid w:val="00773ADA"/>
    <w:rsid w:val="00773ADF"/>
    <w:rsid w:val="007751E5"/>
    <w:rsid w:val="0077552F"/>
    <w:rsid w:val="0078131E"/>
    <w:rsid w:val="007854CE"/>
    <w:rsid w:val="00786E00"/>
    <w:rsid w:val="007901A3"/>
    <w:rsid w:val="0079347E"/>
    <w:rsid w:val="00794F62"/>
    <w:rsid w:val="007A0C4B"/>
    <w:rsid w:val="007A20B1"/>
    <w:rsid w:val="007A242B"/>
    <w:rsid w:val="007A2584"/>
    <w:rsid w:val="007A2A04"/>
    <w:rsid w:val="007A50C3"/>
    <w:rsid w:val="007A65BE"/>
    <w:rsid w:val="007B037A"/>
    <w:rsid w:val="007B0A0D"/>
    <w:rsid w:val="007B4B2C"/>
    <w:rsid w:val="007B6B52"/>
    <w:rsid w:val="007C05DC"/>
    <w:rsid w:val="007C6506"/>
    <w:rsid w:val="007C7F20"/>
    <w:rsid w:val="007C7F8F"/>
    <w:rsid w:val="007D288C"/>
    <w:rsid w:val="007D30A6"/>
    <w:rsid w:val="007D3BB7"/>
    <w:rsid w:val="007D7C40"/>
    <w:rsid w:val="007E0BF4"/>
    <w:rsid w:val="007E45A9"/>
    <w:rsid w:val="007E593B"/>
    <w:rsid w:val="007E5F9D"/>
    <w:rsid w:val="007F04F7"/>
    <w:rsid w:val="007F0C81"/>
    <w:rsid w:val="007F349F"/>
    <w:rsid w:val="007F5062"/>
    <w:rsid w:val="007F6AD2"/>
    <w:rsid w:val="007F7C87"/>
    <w:rsid w:val="008012DA"/>
    <w:rsid w:val="00801649"/>
    <w:rsid w:val="00807A74"/>
    <w:rsid w:val="00810158"/>
    <w:rsid w:val="00810EFD"/>
    <w:rsid w:val="00811CFA"/>
    <w:rsid w:val="00814652"/>
    <w:rsid w:val="00816DF8"/>
    <w:rsid w:val="00820621"/>
    <w:rsid w:val="0082272E"/>
    <w:rsid w:val="00824DE0"/>
    <w:rsid w:val="008276D0"/>
    <w:rsid w:val="008348AF"/>
    <w:rsid w:val="008402F9"/>
    <w:rsid w:val="00840CE1"/>
    <w:rsid w:val="008414E4"/>
    <w:rsid w:val="00843BC7"/>
    <w:rsid w:val="00856185"/>
    <w:rsid w:val="00857081"/>
    <w:rsid w:val="00857263"/>
    <w:rsid w:val="00857FA7"/>
    <w:rsid w:val="008601DE"/>
    <w:rsid w:val="0086029C"/>
    <w:rsid w:val="00862DB5"/>
    <w:rsid w:val="00862EC8"/>
    <w:rsid w:val="00865A61"/>
    <w:rsid w:val="00870DC4"/>
    <w:rsid w:val="00873AB2"/>
    <w:rsid w:val="00873DD6"/>
    <w:rsid w:val="008806F9"/>
    <w:rsid w:val="00883012"/>
    <w:rsid w:val="00883FFA"/>
    <w:rsid w:val="00885081"/>
    <w:rsid w:val="008871B5"/>
    <w:rsid w:val="00892DD8"/>
    <w:rsid w:val="00893CFD"/>
    <w:rsid w:val="008949EA"/>
    <w:rsid w:val="00895B2A"/>
    <w:rsid w:val="00897294"/>
    <w:rsid w:val="00897666"/>
    <w:rsid w:val="008A0A58"/>
    <w:rsid w:val="008A1A12"/>
    <w:rsid w:val="008A3A56"/>
    <w:rsid w:val="008A7482"/>
    <w:rsid w:val="008A78A1"/>
    <w:rsid w:val="008B1765"/>
    <w:rsid w:val="008B1B80"/>
    <w:rsid w:val="008B1F2F"/>
    <w:rsid w:val="008B6710"/>
    <w:rsid w:val="008B6AB6"/>
    <w:rsid w:val="008B6BAB"/>
    <w:rsid w:val="008B7BD4"/>
    <w:rsid w:val="008C1068"/>
    <w:rsid w:val="008C11F9"/>
    <w:rsid w:val="008C34A2"/>
    <w:rsid w:val="008C49BC"/>
    <w:rsid w:val="008C4A49"/>
    <w:rsid w:val="008C566D"/>
    <w:rsid w:val="008D14C2"/>
    <w:rsid w:val="008D3528"/>
    <w:rsid w:val="008D76ED"/>
    <w:rsid w:val="008E1408"/>
    <w:rsid w:val="008E16B2"/>
    <w:rsid w:val="008E46C7"/>
    <w:rsid w:val="008F09D9"/>
    <w:rsid w:val="008F24AD"/>
    <w:rsid w:val="008F299D"/>
    <w:rsid w:val="008F56A6"/>
    <w:rsid w:val="008F6F75"/>
    <w:rsid w:val="008F7CC8"/>
    <w:rsid w:val="00900BF9"/>
    <w:rsid w:val="00902B57"/>
    <w:rsid w:val="0090332F"/>
    <w:rsid w:val="0090387D"/>
    <w:rsid w:val="00903DBC"/>
    <w:rsid w:val="00911CA4"/>
    <w:rsid w:val="0091448E"/>
    <w:rsid w:val="009169BD"/>
    <w:rsid w:val="00923129"/>
    <w:rsid w:val="009233C5"/>
    <w:rsid w:val="00923528"/>
    <w:rsid w:val="00923BF9"/>
    <w:rsid w:val="0092715D"/>
    <w:rsid w:val="00931049"/>
    <w:rsid w:val="0093136D"/>
    <w:rsid w:val="00932860"/>
    <w:rsid w:val="009336A6"/>
    <w:rsid w:val="00933C17"/>
    <w:rsid w:val="00933C80"/>
    <w:rsid w:val="00934331"/>
    <w:rsid w:val="00936D9B"/>
    <w:rsid w:val="00942C97"/>
    <w:rsid w:val="00944B2D"/>
    <w:rsid w:val="00950715"/>
    <w:rsid w:val="009508A3"/>
    <w:rsid w:val="00952467"/>
    <w:rsid w:val="00954A3D"/>
    <w:rsid w:val="00955010"/>
    <w:rsid w:val="009578D5"/>
    <w:rsid w:val="0096511D"/>
    <w:rsid w:val="00965D9F"/>
    <w:rsid w:val="009667C1"/>
    <w:rsid w:val="00967490"/>
    <w:rsid w:val="00970A3C"/>
    <w:rsid w:val="00972C0E"/>
    <w:rsid w:val="009731C7"/>
    <w:rsid w:val="00977287"/>
    <w:rsid w:val="00977BFD"/>
    <w:rsid w:val="009808A3"/>
    <w:rsid w:val="009811D7"/>
    <w:rsid w:val="009824C3"/>
    <w:rsid w:val="009826A4"/>
    <w:rsid w:val="009851E1"/>
    <w:rsid w:val="009864C7"/>
    <w:rsid w:val="00986BD7"/>
    <w:rsid w:val="00990A4B"/>
    <w:rsid w:val="00994A2E"/>
    <w:rsid w:val="00996375"/>
    <w:rsid w:val="009A259B"/>
    <w:rsid w:val="009A5505"/>
    <w:rsid w:val="009A56F3"/>
    <w:rsid w:val="009A5DA5"/>
    <w:rsid w:val="009A6AE3"/>
    <w:rsid w:val="009B10AB"/>
    <w:rsid w:val="009B2BDC"/>
    <w:rsid w:val="009C0445"/>
    <w:rsid w:val="009C0BA6"/>
    <w:rsid w:val="009C110C"/>
    <w:rsid w:val="009C16C1"/>
    <w:rsid w:val="009C2D36"/>
    <w:rsid w:val="009C45CC"/>
    <w:rsid w:val="009D0813"/>
    <w:rsid w:val="009D11BA"/>
    <w:rsid w:val="009D198E"/>
    <w:rsid w:val="009D3290"/>
    <w:rsid w:val="009D6E42"/>
    <w:rsid w:val="009E0000"/>
    <w:rsid w:val="009E093E"/>
    <w:rsid w:val="009E359B"/>
    <w:rsid w:val="009E3EF5"/>
    <w:rsid w:val="009E53B4"/>
    <w:rsid w:val="009E57EE"/>
    <w:rsid w:val="009E5CEE"/>
    <w:rsid w:val="009E61B3"/>
    <w:rsid w:val="009F6807"/>
    <w:rsid w:val="00A04934"/>
    <w:rsid w:val="00A0698C"/>
    <w:rsid w:val="00A128F6"/>
    <w:rsid w:val="00A133A1"/>
    <w:rsid w:val="00A13E3E"/>
    <w:rsid w:val="00A1481D"/>
    <w:rsid w:val="00A15C23"/>
    <w:rsid w:val="00A16D34"/>
    <w:rsid w:val="00A172CD"/>
    <w:rsid w:val="00A23F3E"/>
    <w:rsid w:val="00A24396"/>
    <w:rsid w:val="00A26523"/>
    <w:rsid w:val="00A26B3B"/>
    <w:rsid w:val="00A3171E"/>
    <w:rsid w:val="00A344FE"/>
    <w:rsid w:val="00A41BA5"/>
    <w:rsid w:val="00A4475C"/>
    <w:rsid w:val="00A4532A"/>
    <w:rsid w:val="00A47BCF"/>
    <w:rsid w:val="00A556C0"/>
    <w:rsid w:val="00A57E07"/>
    <w:rsid w:val="00A60124"/>
    <w:rsid w:val="00A60ABE"/>
    <w:rsid w:val="00A632E9"/>
    <w:rsid w:val="00A67075"/>
    <w:rsid w:val="00A7325B"/>
    <w:rsid w:val="00A73EFD"/>
    <w:rsid w:val="00A763DE"/>
    <w:rsid w:val="00A76E8A"/>
    <w:rsid w:val="00A77280"/>
    <w:rsid w:val="00A8073A"/>
    <w:rsid w:val="00A828CD"/>
    <w:rsid w:val="00A84289"/>
    <w:rsid w:val="00A927C2"/>
    <w:rsid w:val="00A92B34"/>
    <w:rsid w:val="00A92C2D"/>
    <w:rsid w:val="00A95EAC"/>
    <w:rsid w:val="00AA0444"/>
    <w:rsid w:val="00AA0E82"/>
    <w:rsid w:val="00AA427A"/>
    <w:rsid w:val="00AA69AE"/>
    <w:rsid w:val="00AA7C6E"/>
    <w:rsid w:val="00AA7C9E"/>
    <w:rsid w:val="00AB125E"/>
    <w:rsid w:val="00AB533A"/>
    <w:rsid w:val="00AB72E5"/>
    <w:rsid w:val="00AB7BEE"/>
    <w:rsid w:val="00AC15CD"/>
    <w:rsid w:val="00AC23FE"/>
    <w:rsid w:val="00AC6E1E"/>
    <w:rsid w:val="00AC6F9F"/>
    <w:rsid w:val="00AD2261"/>
    <w:rsid w:val="00AD31B6"/>
    <w:rsid w:val="00AD37C2"/>
    <w:rsid w:val="00AD468E"/>
    <w:rsid w:val="00AE1DB3"/>
    <w:rsid w:val="00AE3345"/>
    <w:rsid w:val="00AE5624"/>
    <w:rsid w:val="00AE5CC9"/>
    <w:rsid w:val="00AE72BF"/>
    <w:rsid w:val="00AF1592"/>
    <w:rsid w:val="00AF1E9B"/>
    <w:rsid w:val="00AF33B3"/>
    <w:rsid w:val="00AF4B9C"/>
    <w:rsid w:val="00AF5004"/>
    <w:rsid w:val="00AF50BA"/>
    <w:rsid w:val="00AF7203"/>
    <w:rsid w:val="00B000BC"/>
    <w:rsid w:val="00B0030B"/>
    <w:rsid w:val="00B00770"/>
    <w:rsid w:val="00B00E92"/>
    <w:rsid w:val="00B0418D"/>
    <w:rsid w:val="00B04789"/>
    <w:rsid w:val="00B112DE"/>
    <w:rsid w:val="00B14E6B"/>
    <w:rsid w:val="00B17D1E"/>
    <w:rsid w:val="00B20C7B"/>
    <w:rsid w:val="00B21236"/>
    <w:rsid w:val="00B217FA"/>
    <w:rsid w:val="00B227BF"/>
    <w:rsid w:val="00B2346D"/>
    <w:rsid w:val="00B25C81"/>
    <w:rsid w:val="00B3079E"/>
    <w:rsid w:val="00B30890"/>
    <w:rsid w:val="00B30AEC"/>
    <w:rsid w:val="00B31E1A"/>
    <w:rsid w:val="00B347CD"/>
    <w:rsid w:val="00B36494"/>
    <w:rsid w:val="00B37615"/>
    <w:rsid w:val="00B43D60"/>
    <w:rsid w:val="00B47B36"/>
    <w:rsid w:val="00B47F60"/>
    <w:rsid w:val="00B52895"/>
    <w:rsid w:val="00B539C7"/>
    <w:rsid w:val="00B55638"/>
    <w:rsid w:val="00B55D80"/>
    <w:rsid w:val="00B57657"/>
    <w:rsid w:val="00B57B6B"/>
    <w:rsid w:val="00B60E72"/>
    <w:rsid w:val="00B616FB"/>
    <w:rsid w:val="00B6260D"/>
    <w:rsid w:val="00B64E4E"/>
    <w:rsid w:val="00B64EBC"/>
    <w:rsid w:val="00B6536A"/>
    <w:rsid w:val="00B6574D"/>
    <w:rsid w:val="00B7181C"/>
    <w:rsid w:val="00B76097"/>
    <w:rsid w:val="00B77BA6"/>
    <w:rsid w:val="00B861AD"/>
    <w:rsid w:val="00B90243"/>
    <w:rsid w:val="00B93ED1"/>
    <w:rsid w:val="00B944A8"/>
    <w:rsid w:val="00B96C18"/>
    <w:rsid w:val="00BA2732"/>
    <w:rsid w:val="00BA50B7"/>
    <w:rsid w:val="00BA7A6B"/>
    <w:rsid w:val="00BB4F29"/>
    <w:rsid w:val="00BB5949"/>
    <w:rsid w:val="00BB5F06"/>
    <w:rsid w:val="00BC1543"/>
    <w:rsid w:val="00BC2EF4"/>
    <w:rsid w:val="00BC3A12"/>
    <w:rsid w:val="00BC3C6B"/>
    <w:rsid w:val="00BC552C"/>
    <w:rsid w:val="00BD3BA1"/>
    <w:rsid w:val="00BD5A3B"/>
    <w:rsid w:val="00BD6EF3"/>
    <w:rsid w:val="00BE16B3"/>
    <w:rsid w:val="00BE1B16"/>
    <w:rsid w:val="00BE51F0"/>
    <w:rsid w:val="00BE7BB0"/>
    <w:rsid w:val="00BF0539"/>
    <w:rsid w:val="00BF3929"/>
    <w:rsid w:val="00BF3FAB"/>
    <w:rsid w:val="00C00217"/>
    <w:rsid w:val="00C01EE8"/>
    <w:rsid w:val="00C06939"/>
    <w:rsid w:val="00C127F4"/>
    <w:rsid w:val="00C13A80"/>
    <w:rsid w:val="00C1519F"/>
    <w:rsid w:val="00C164B9"/>
    <w:rsid w:val="00C17248"/>
    <w:rsid w:val="00C17AA3"/>
    <w:rsid w:val="00C17ACA"/>
    <w:rsid w:val="00C236B6"/>
    <w:rsid w:val="00C25997"/>
    <w:rsid w:val="00C26BAF"/>
    <w:rsid w:val="00C30B74"/>
    <w:rsid w:val="00C31023"/>
    <w:rsid w:val="00C31E79"/>
    <w:rsid w:val="00C326FC"/>
    <w:rsid w:val="00C33329"/>
    <w:rsid w:val="00C34C25"/>
    <w:rsid w:val="00C40088"/>
    <w:rsid w:val="00C4348F"/>
    <w:rsid w:val="00C45CCA"/>
    <w:rsid w:val="00C468CF"/>
    <w:rsid w:val="00C46A6B"/>
    <w:rsid w:val="00C46D5E"/>
    <w:rsid w:val="00C473CA"/>
    <w:rsid w:val="00C504E1"/>
    <w:rsid w:val="00C508D6"/>
    <w:rsid w:val="00C524D6"/>
    <w:rsid w:val="00C564A9"/>
    <w:rsid w:val="00C5751B"/>
    <w:rsid w:val="00C661D2"/>
    <w:rsid w:val="00C66F3A"/>
    <w:rsid w:val="00C71389"/>
    <w:rsid w:val="00C7188E"/>
    <w:rsid w:val="00C71CC3"/>
    <w:rsid w:val="00C80BCF"/>
    <w:rsid w:val="00C84FC3"/>
    <w:rsid w:val="00C8532B"/>
    <w:rsid w:val="00C91D30"/>
    <w:rsid w:val="00C92ED5"/>
    <w:rsid w:val="00C93B0D"/>
    <w:rsid w:val="00C971D1"/>
    <w:rsid w:val="00CA03B5"/>
    <w:rsid w:val="00CA041B"/>
    <w:rsid w:val="00CA13EA"/>
    <w:rsid w:val="00CA50A8"/>
    <w:rsid w:val="00CA52CF"/>
    <w:rsid w:val="00CA610F"/>
    <w:rsid w:val="00CA6D2C"/>
    <w:rsid w:val="00CB28C0"/>
    <w:rsid w:val="00CB452D"/>
    <w:rsid w:val="00CB700C"/>
    <w:rsid w:val="00CC171C"/>
    <w:rsid w:val="00CC1A59"/>
    <w:rsid w:val="00CC4747"/>
    <w:rsid w:val="00CC47B7"/>
    <w:rsid w:val="00CC48CB"/>
    <w:rsid w:val="00CC5444"/>
    <w:rsid w:val="00CD0216"/>
    <w:rsid w:val="00CD184A"/>
    <w:rsid w:val="00CD2E15"/>
    <w:rsid w:val="00CD34FB"/>
    <w:rsid w:val="00CD4500"/>
    <w:rsid w:val="00CD4D7F"/>
    <w:rsid w:val="00CD6A28"/>
    <w:rsid w:val="00CE19D4"/>
    <w:rsid w:val="00CE5EBA"/>
    <w:rsid w:val="00CF57D8"/>
    <w:rsid w:val="00CF6951"/>
    <w:rsid w:val="00D00557"/>
    <w:rsid w:val="00D0159A"/>
    <w:rsid w:val="00D046B2"/>
    <w:rsid w:val="00D0642C"/>
    <w:rsid w:val="00D06DE0"/>
    <w:rsid w:val="00D11903"/>
    <w:rsid w:val="00D11DEC"/>
    <w:rsid w:val="00D14457"/>
    <w:rsid w:val="00D149DB"/>
    <w:rsid w:val="00D167C1"/>
    <w:rsid w:val="00D20F4E"/>
    <w:rsid w:val="00D227B2"/>
    <w:rsid w:val="00D23ED0"/>
    <w:rsid w:val="00D246F0"/>
    <w:rsid w:val="00D260F5"/>
    <w:rsid w:val="00D35114"/>
    <w:rsid w:val="00D357C1"/>
    <w:rsid w:val="00D43406"/>
    <w:rsid w:val="00D440FB"/>
    <w:rsid w:val="00D447A7"/>
    <w:rsid w:val="00D46635"/>
    <w:rsid w:val="00D4703F"/>
    <w:rsid w:val="00D470F1"/>
    <w:rsid w:val="00D51A69"/>
    <w:rsid w:val="00D5281E"/>
    <w:rsid w:val="00D52861"/>
    <w:rsid w:val="00D54C04"/>
    <w:rsid w:val="00D54DA6"/>
    <w:rsid w:val="00D56342"/>
    <w:rsid w:val="00D61E6D"/>
    <w:rsid w:val="00D641BE"/>
    <w:rsid w:val="00D6430E"/>
    <w:rsid w:val="00D64895"/>
    <w:rsid w:val="00D654D6"/>
    <w:rsid w:val="00D7439C"/>
    <w:rsid w:val="00D76E88"/>
    <w:rsid w:val="00D80F90"/>
    <w:rsid w:val="00D825AF"/>
    <w:rsid w:val="00D82E1E"/>
    <w:rsid w:val="00D834AF"/>
    <w:rsid w:val="00D83E03"/>
    <w:rsid w:val="00D92B3B"/>
    <w:rsid w:val="00D95918"/>
    <w:rsid w:val="00D95941"/>
    <w:rsid w:val="00D95D43"/>
    <w:rsid w:val="00D97507"/>
    <w:rsid w:val="00D97E3E"/>
    <w:rsid w:val="00DA0C34"/>
    <w:rsid w:val="00DA1491"/>
    <w:rsid w:val="00DA18CF"/>
    <w:rsid w:val="00DA7D0B"/>
    <w:rsid w:val="00DB6EA1"/>
    <w:rsid w:val="00DC1492"/>
    <w:rsid w:val="00DC14DD"/>
    <w:rsid w:val="00DC3FF2"/>
    <w:rsid w:val="00DC68ED"/>
    <w:rsid w:val="00DD0E0E"/>
    <w:rsid w:val="00DD2618"/>
    <w:rsid w:val="00DD46C6"/>
    <w:rsid w:val="00DD544A"/>
    <w:rsid w:val="00DD6D63"/>
    <w:rsid w:val="00DE13B0"/>
    <w:rsid w:val="00DE1905"/>
    <w:rsid w:val="00DE255B"/>
    <w:rsid w:val="00DE4F98"/>
    <w:rsid w:val="00DE638A"/>
    <w:rsid w:val="00DE6FB4"/>
    <w:rsid w:val="00DE7AA9"/>
    <w:rsid w:val="00DF2A37"/>
    <w:rsid w:val="00DF38ED"/>
    <w:rsid w:val="00DF6D88"/>
    <w:rsid w:val="00E014CA"/>
    <w:rsid w:val="00E02B55"/>
    <w:rsid w:val="00E02F10"/>
    <w:rsid w:val="00E03825"/>
    <w:rsid w:val="00E0454D"/>
    <w:rsid w:val="00E05F10"/>
    <w:rsid w:val="00E05F88"/>
    <w:rsid w:val="00E100E6"/>
    <w:rsid w:val="00E10E91"/>
    <w:rsid w:val="00E15CCE"/>
    <w:rsid w:val="00E172F4"/>
    <w:rsid w:val="00E1790E"/>
    <w:rsid w:val="00E202A2"/>
    <w:rsid w:val="00E21088"/>
    <w:rsid w:val="00E224CB"/>
    <w:rsid w:val="00E23524"/>
    <w:rsid w:val="00E25529"/>
    <w:rsid w:val="00E27505"/>
    <w:rsid w:val="00E304C5"/>
    <w:rsid w:val="00E30BE0"/>
    <w:rsid w:val="00E31789"/>
    <w:rsid w:val="00E323D4"/>
    <w:rsid w:val="00E37542"/>
    <w:rsid w:val="00E40278"/>
    <w:rsid w:val="00E40FC0"/>
    <w:rsid w:val="00E42160"/>
    <w:rsid w:val="00E455CD"/>
    <w:rsid w:val="00E4668C"/>
    <w:rsid w:val="00E46A57"/>
    <w:rsid w:val="00E50908"/>
    <w:rsid w:val="00E53348"/>
    <w:rsid w:val="00E54EAE"/>
    <w:rsid w:val="00E55E64"/>
    <w:rsid w:val="00E57381"/>
    <w:rsid w:val="00E574FB"/>
    <w:rsid w:val="00E6029E"/>
    <w:rsid w:val="00E60321"/>
    <w:rsid w:val="00E60681"/>
    <w:rsid w:val="00E60EA7"/>
    <w:rsid w:val="00E64549"/>
    <w:rsid w:val="00E6467A"/>
    <w:rsid w:val="00E702A7"/>
    <w:rsid w:val="00E71107"/>
    <w:rsid w:val="00E72B54"/>
    <w:rsid w:val="00E739C4"/>
    <w:rsid w:val="00E7407C"/>
    <w:rsid w:val="00E748F4"/>
    <w:rsid w:val="00E74CE3"/>
    <w:rsid w:val="00E75BDE"/>
    <w:rsid w:val="00E76899"/>
    <w:rsid w:val="00E81BCA"/>
    <w:rsid w:val="00E822ED"/>
    <w:rsid w:val="00E83FAB"/>
    <w:rsid w:val="00E85E76"/>
    <w:rsid w:val="00E87BDB"/>
    <w:rsid w:val="00E905D9"/>
    <w:rsid w:val="00E91A56"/>
    <w:rsid w:val="00E92CF3"/>
    <w:rsid w:val="00E94566"/>
    <w:rsid w:val="00EA1212"/>
    <w:rsid w:val="00EA2288"/>
    <w:rsid w:val="00EA2A0A"/>
    <w:rsid w:val="00EA3E20"/>
    <w:rsid w:val="00EA7169"/>
    <w:rsid w:val="00EA7D30"/>
    <w:rsid w:val="00EB02EC"/>
    <w:rsid w:val="00EB2EA7"/>
    <w:rsid w:val="00EB4FEF"/>
    <w:rsid w:val="00EC069C"/>
    <w:rsid w:val="00ED0BB0"/>
    <w:rsid w:val="00ED0F7F"/>
    <w:rsid w:val="00ED12C7"/>
    <w:rsid w:val="00ED1CDB"/>
    <w:rsid w:val="00ED46F7"/>
    <w:rsid w:val="00ED5064"/>
    <w:rsid w:val="00ED6184"/>
    <w:rsid w:val="00EE1DD7"/>
    <w:rsid w:val="00EE3754"/>
    <w:rsid w:val="00EE780A"/>
    <w:rsid w:val="00EF0162"/>
    <w:rsid w:val="00EF0C39"/>
    <w:rsid w:val="00EF2504"/>
    <w:rsid w:val="00EF4646"/>
    <w:rsid w:val="00EF54A2"/>
    <w:rsid w:val="00EF5E66"/>
    <w:rsid w:val="00EF7B0D"/>
    <w:rsid w:val="00F00DAA"/>
    <w:rsid w:val="00F02510"/>
    <w:rsid w:val="00F02F26"/>
    <w:rsid w:val="00F04C31"/>
    <w:rsid w:val="00F059F1"/>
    <w:rsid w:val="00F06CE6"/>
    <w:rsid w:val="00F111B6"/>
    <w:rsid w:val="00F117A9"/>
    <w:rsid w:val="00F15420"/>
    <w:rsid w:val="00F17AAB"/>
    <w:rsid w:val="00F20680"/>
    <w:rsid w:val="00F209B2"/>
    <w:rsid w:val="00F213F7"/>
    <w:rsid w:val="00F2163E"/>
    <w:rsid w:val="00F325FD"/>
    <w:rsid w:val="00F330B7"/>
    <w:rsid w:val="00F337E9"/>
    <w:rsid w:val="00F33AF1"/>
    <w:rsid w:val="00F35413"/>
    <w:rsid w:val="00F35E51"/>
    <w:rsid w:val="00F4078C"/>
    <w:rsid w:val="00F5065F"/>
    <w:rsid w:val="00F50A83"/>
    <w:rsid w:val="00F51B8A"/>
    <w:rsid w:val="00F53A99"/>
    <w:rsid w:val="00F56AD0"/>
    <w:rsid w:val="00F57208"/>
    <w:rsid w:val="00F616C7"/>
    <w:rsid w:val="00F61AE1"/>
    <w:rsid w:val="00F66B69"/>
    <w:rsid w:val="00F70299"/>
    <w:rsid w:val="00F7058F"/>
    <w:rsid w:val="00F70DAD"/>
    <w:rsid w:val="00F74396"/>
    <w:rsid w:val="00F80301"/>
    <w:rsid w:val="00F8749D"/>
    <w:rsid w:val="00F877EC"/>
    <w:rsid w:val="00F87C3E"/>
    <w:rsid w:val="00F920CF"/>
    <w:rsid w:val="00F92DB6"/>
    <w:rsid w:val="00F93966"/>
    <w:rsid w:val="00F9420E"/>
    <w:rsid w:val="00F95C5C"/>
    <w:rsid w:val="00F96088"/>
    <w:rsid w:val="00F96724"/>
    <w:rsid w:val="00FA100C"/>
    <w:rsid w:val="00FA32B4"/>
    <w:rsid w:val="00FA397D"/>
    <w:rsid w:val="00FA4207"/>
    <w:rsid w:val="00FA42CE"/>
    <w:rsid w:val="00FA5E9E"/>
    <w:rsid w:val="00FA713E"/>
    <w:rsid w:val="00FA7231"/>
    <w:rsid w:val="00FB07C2"/>
    <w:rsid w:val="00FB3251"/>
    <w:rsid w:val="00FB3A16"/>
    <w:rsid w:val="00FB7AF9"/>
    <w:rsid w:val="00FC02D6"/>
    <w:rsid w:val="00FC489E"/>
    <w:rsid w:val="00FC5B3A"/>
    <w:rsid w:val="00FC5D3D"/>
    <w:rsid w:val="00FD235C"/>
    <w:rsid w:val="00FE0BC3"/>
    <w:rsid w:val="00FE42B3"/>
    <w:rsid w:val="00FE76DD"/>
    <w:rsid w:val="00FF0171"/>
    <w:rsid w:val="00FF0552"/>
    <w:rsid w:val="00FF0E76"/>
    <w:rsid w:val="00FF10FE"/>
    <w:rsid w:val="00FF2FB7"/>
    <w:rsid w:val="00FF5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Line 4"/>
        <o:r id="V:Rule2" type="connector" idref="#Line 5"/>
        <o:r id="V:Rule3" type="connector" idref="#Line 6"/>
        <o:r id="V:Rule4" type="connector" idref="#Line 22"/>
        <o:r id="V:Rule5" type="connector" idref="#Line 45"/>
        <o:r id="V:Rule6" type="connector" idref="#Line 9"/>
        <o:r id="V:Rule7" type="connector" idref="#Line 50"/>
        <o:r id="V:Rule8" type="connector" idref="#Line 23"/>
        <o:r id="V:Rule9" type="connector" idref="#Line 8"/>
        <o:r id="V:Rule10" type="connector" idref="#Line 21"/>
        <o:r id="V:Rule11" type="connector" idref="#Line 11"/>
        <o:r id="V:Rule12" type="connector" idref="#Line 43"/>
        <o:r id="V:Rule13" type="connector" idref="#Line 24"/>
        <o:r id="V:Rule14" type="connector" idref="#Line 44"/>
        <o:r id="V:Rule15" type="connector" idref="#Line 10"/>
        <o:r id="V:Rule16" type="connector" idref="#Line 25"/>
        <o:r id="V:Rule17" type="connector" idref="#Line 49"/>
        <o:r id="V:Rule18" type="connector" idref="#Line 12"/>
        <o:r id="V:Rule19" type="connector" idref="#Line 41"/>
        <o:r id="V:Rule20" type="connector" idref="#Line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B1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749C9"/>
    <w:pPr>
      <w:keepNext/>
      <w:keepLines/>
      <w:spacing w:before="240" w:after="240"/>
      <w:ind w:firstLine="709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aliases w:val="Заголовок 2 Ната"/>
    <w:basedOn w:val="a"/>
    <w:next w:val="a"/>
    <w:link w:val="20"/>
    <w:uiPriority w:val="9"/>
    <w:unhideWhenUsed/>
    <w:qFormat/>
    <w:rsid w:val="00474440"/>
    <w:pPr>
      <w:keepNext/>
      <w:keepLines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57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57D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49C9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character" w:customStyle="1" w:styleId="20">
    <w:name w:val="Заголовок 2 Знак"/>
    <w:aliases w:val="Заголовок 2 Ната Знак"/>
    <w:basedOn w:val="a0"/>
    <w:link w:val="2"/>
    <w:uiPriority w:val="9"/>
    <w:rsid w:val="004744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6329"/>
    <w:pPr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6632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260F5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annotation reference"/>
    <w:basedOn w:val="a0"/>
    <w:uiPriority w:val="99"/>
    <w:semiHidden/>
    <w:unhideWhenUsed/>
    <w:rsid w:val="00D260F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260F5"/>
    <w:pPr>
      <w:spacing w:after="20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260F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260F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260F5"/>
    <w:rPr>
      <w:b/>
      <w:bCs/>
      <w:sz w:val="20"/>
      <w:szCs w:val="20"/>
    </w:rPr>
  </w:style>
  <w:style w:type="character" w:styleId="ab">
    <w:name w:val="Placeholder Text"/>
    <w:basedOn w:val="a0"/>
    <w:uiPriority w:val="99"/>
    <w:semiHidden/>
    <w:rsid w:val="00641BDE"/>
    <w:rPr>
      <w:color w:val="808080"/>
    </w:rPr>
  </w:style>
  <w:style w:type="table" w:styleId="ac">
    <w:name w:val="Table Grid"/>
    <w:basedOn w:val="a1"/>
    <w:uiPriority w:val="59"/>
    <w:rsid w:val="00627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Новик В.В."/>
    <w:basedOn w:val="a"/>
    <w:rsid w:val="00D56342"/>
    <w:pPr>
      <w:ind w:firstLine="709"/>
    </w:pPr>
    <w:rPr>
      <w:szCs w:val="28"/>
    </w:rPr>
  </w:style>
  <w:style w:type="paragraph" w:styleId="ae">
    <w:name w:val="Body Text Indent"/>
    <w:basedOn w:val="a"/>
    <w:link w:val="af"/>
    <w:rsid w:val="00474440"/>
    <w:pPr>
      <w:ind w:firstLine="709"/>
      <w:jc w:val="left"/>
    </w:pPr>
  </w:style>
  <w:style w:type="character" w:customStyle="1" w:styleId="af">
    <w:name w:val="Основной текст с отступом Знак"/>
    <w:basedOn w:val="a0"/>
    <w:link w:val="ae"/>
    <w:rsid w:val="0047444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ody Text"/>
    <w:basedOn w:val="a"/>
    <w:link w:val="af1"/>
    <w:rsid w:val="00474440"/>
    <w:pPr>
      <w:spacing w:after="120"/>
      <w:jc w:val="left"/>
    </w:pPr>
    <w:rPr>
      <w:sz w:val="24"/>
    </w:rPr>
  </w:style>
  <w:style w:type="character" w:customStyle="1" w:styleId="af1">
    <w:name w:val="Основной текст Знак"/>
    <w:basedOn w:val="a0"/>
    <w:link w:val="af0"/>
    <w:rsid w:val="004744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Формула"/>
    <w:basedOn w:val="a"/>
    <w:next w:val="ad"/>
    <w:rsid w:val="00474440"/>
    <w:pPr>
      <w:tabs>
        <w:tab w:val="right" w:pos="9072"/>
      </w:tabs>
      <w:ind w:left="3402" w:firstLine="709"/>
    </w:pPr>
  </w:style>
  <w:style w:type="paragraph" w:customStyle="1" w:styleId="af3">
    <w:name w:val="СТП"/>
    <w:basedOn w:val="a"/>
    <w:rsid w:val="00474440"/>
    <w:pPr>
      <w:jc w:val="center"/>
    </w:pPr>
    <w:rPr>
      <w:spacing w:val="-2"/>
      <w:szCs w:val="20"/>
    </w:rPr>
  </w:style>
  <w:style w:type="paragraph" w:styleId="31">
    <w:name w:val="Body Text Indent 3"/>
    <w:basedOn w:val="a"/>
    <w:link w:val="32"/>
    <w:rsid w:val="00474440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7444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4">
    <w:name w:val="Схема документа Знак"/>
    <w:basedOn w:val="a0"/>
    <w:link w:val="af5"/>
    <w:semiHidden/>
    <w:rsid w:val="00474440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5">
    <w:name w:val="Document Map"/>
    <w:basedOn w:val="a"/>
    <w:link w:val="af4"/>
    <w:semiHidden/>
    <w:rsid w:val="00474440"/>
    <w:pPr>
      <w:shd w:val="clear" w:color="auto" w:fill="000080"/>
    </w:pPr>
    <w:rPr>
      <w:rFonts w:ascii="Tahoma" w:hAnsi="Tahoma" w:cs="Tahoma"/>
      <w:sz w:val="24"/>
    </w:rPr>
  </w:style>
  <w:style w:type="character" w:customStyle="1" w:styleId="11">
    <w:name w:val="Схема документа Знак1"/>
    <w:basedOn w:val="a0"/>
    <w:uiPriority w:val="99"/>
    <w:semiHidden/>
    <w:rsid w:val="00474440"/>
    <w:rPr>
      <w:rFonts w:ascii="Tahoma" w:hAnsi="Tahoma" w:cs="Tahoma"/>
      <w:sz w:val="16"/>
      <w:szCs w:val="16"/>
    </w:rPr>
  </w:style>
  <w:style w:type="paragraph" w:customStyle="1" w:styleId="af6">
    <w:name w:val="Чертежный"/>
    <w:link w:val="af7"/>
    <w:rsid w:val="00474440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styleId="af8">
    <w:name w:val="header"/>
    <w:basedOn w:val="a"/>
    <w:link w:val="af9"/>
    <w:uiPriority w:val="99"/>
    <w:rsid w:val="00474440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f9">
    <w:name w:val="Верхний колонтитул Знак"/>
    <w:basedOn w:val="a0"/>
    <w:link w:val="af8"/>
    <w:uiPriority w:val="99"/>
    <w:rsid w:val="004744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a"/>
    <w:link w:val="afb"/>
    <w:uiPriority w:val="99"/>
    <w:rsid w:val="00474440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fb">
    <w:name w:val="Нижний колонтитул Знак"/>
    <w:basedOn w:val="a0"/>
    <w:link w:val="afa"/>
    <w:uiPriority w:val="99"/>
    <w:rsid w:val="004744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page number"/>
    <w:basedOn w:val="a0"/>
    <w:rsid w:val="00474440"/>
  </w:style>
  <w:style w:type="paragraph" w:styleId="afd">
    <w:name w:val="caption"/>
    <w:basedOn w:val="a"/>
    <w:next w:val="a"/>
    <w:uiPriority w:val="35"/>
    <w:unhideWhenUsed/>
    <w:qFormat/>
    <w:rsid w:val="00474440"/>
    <w:rPr>
      <w:b/>
      <w:bCs/>
      <w:color w:val="4F81BD" w:themeColor="accent1"/>
      <w:sz w:val="18"/>
      <w:szCs w:val="18"/>
    </w:rPr>
  </w:style>
  <w:style w:type="paragraph" w:styleId="afe">
    <w:name w:val="No Spacing"/>
    <w:uiPriority w:val="1"/>
    <w:qFormat/>
    <w:rsid w:val="00474440"/>
    <w:pPr>
      <w:spacing w:before="240" w:after="240" w:line="240" w:lineRule="auto"/>
    </w:pPr>
    <w:rPr>
      <w:rFonts w:ascii="Cambria Math" w:eastAsia="Times New Roman" w:hAnsi="Cambria Math" w:cs="Times New Roman"/>
      <w:sz w:val="28"/>
      <w:szCs w:val="24"/>
      <w:lang w:eastAsia="ru-RU"/>
    </w:rPr>
  </w:style>
  <w:style w:type="paragraph" w:styleId="aff">
    <w:name w:val="Title"/>
    <w:basedOn w:val="a"/>
    <w:link w:val="aff0"/>
    <w:qFormat/>
    <w:rsid w:val="009D11BA"/>
    <w:pPr>
      <w:ind w:firstLine="709"/>
      <w:jc w:val="center"/>
    </w:pPr>
    <w:rPr>
      <w:b/>
      <w:bCs/>
      <w:color w:val="000000"/>
      <w:szCs w:val="20"/>
    </w:rPr>
  </w:style>
  <w:style w:type="character" w:customStyle="1" w:styleId="aff0">
    <w:name w:val="Название Знак"/>
    <w:basedOn w:val="a0"/>
    <w:link w:val="aff"/>
    <w:rsid w:val="009D11BA"/>
    <w:rPr>
      <w:rFonts w:ascii="Times New Roman" w:eastAsia="Times New Roman" w:hAnsi="Times New Roman" w:cs="Times New Roman"/>
      <w:b/>
      <w:bCs/>
      <w:color w:val="000000"/>
      <w:sz w:val="28"/>
      <w:szCs w:val="20"/>
      <w:lang w:eastAsia="ru-RU"/>
    </w:rPr>
  </w:style>
  <w:style w:type="character" w:customStyle="1" w:styleId="af7">
    <w:name w:val="Чертежный Знак"/>
    <w:basedOn w:val="a0"/>
    <w:link w:val="af6"/>
    <w:rsid w:val="00A15C23"/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styleId="aff1">
    <w:name w:val="TOC Heading"/>
    <w:basedOn w:val="1"/>
    <w:next w:val="a"/>
    <w:uiPriority w:val="39"/>
    <w:unhideWhenUsed/>
    <w:qFormat/>
    <w:rsid w:val="000B5314"/>
    <w:pPr>
      <w:spacing w:before="480" w:after="0" w:line="276" w:lineRule="auto"/>
      <w:ind w:firstLine="0"/>
      <w:outlineLvl w:val="9"/>
    </w:pPr>
    <w:rPr>
      <w:rFonts w:asciiTheme="majorHAnsi" w:hAnsiTheme="majorHAnsi"/>
      <w:color w:val="365F91" w:themeColor="accent1" w:themeShade="BF"/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0B5314"/>
    <w:pPr>
      <w:spacing w:after="100" w:line="276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0B5314"/>
    <w:pPr>
      <w:spacing w:after="100"/>
      <w:ind w:left="220"/>
    </w:pPr>
  </w:style>
  <w:style w:type="character" w:styleId="aff2">
    <w:name w:val="Hyperlink"/>
    <w:basedOn w:val="a0"/>
    <w:uiPriority w:val="99"/>
    <w:unhideWhenUsed/>
    <w:rsid w:val="000B5314"/>
    <w:rPr>
      <w:color w:val="0000FF" w:themeColor="hyperlink"/>
      <w:u w:val="single"/>
    </w:rPr>
  </w:style>
  <w:style w:type="character" w:styleId="aff3">
    <w:name w:val="line number"/>
    <w:basedOn w:val="a0"/>
    <w:uiPriority w:val="99"/>
    <w:semiHidden/>
    <w:unhideWhenUsed/>
    <w:rsid w:val="00536662"/>
  </w:style>
  <w:style w:type="paragraph" w:styleId="aff4">
    <w:name w:val="Normal (Web)"/>
    <w:basedOn w:val="a"/>
    <w:uiPriority w:val="99"/>
    <w:semiHidden/>
    <w:unhideWhenUsed/>
    <w:rsid w:val="00814652"/>
    <w:pPr>
      <w:spacing w:before="100" w:beforeAutospacing="1" w:after="100" w:afterAutospacing="1"/>
      <w:jc w:val="left"/>
    </w:pPr>
    <w:rPr>
      <w:sz w:val="24"/>
    </w:rPr>
  </w:style>
  <w:style w:type="character" w:styleId="aff5">
    <w:name w:val="Strong"/>
    <w:basedOn w:val="a0"/>
    <w:uiPriority w:val="22"/>
    <w:qFormat/>
    <w:rsid w:val="00814652"/>
    <w:rPr>
      <w:b/>
      <w:bCs/>
    </w:rPr>
  </w:style>
  <w:style w:type="character" w:customStyle="1" w:styleId="aff6">
    <w:name w:val="Основной текст_"/>
    <w:basedOn w:val="a0"/>
    <w:link w:val="13"/>
    <w:rsid w:val="0081465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3">
    <w:name w:val="Основной текст1"/>
    <w:basedOn w:val="a"/>
    <w:link w:val="aff6"/>
    <w:rsid w:val="00814652"/>
    <w:pPr>
      <w:widowControl w:val="0"/>
      <w:shd w:val="clear" w:color="auto" w:fill="FFFFFF"/>
      <w:spacing w:line="0" w:lineRule="atLeast"/>
    </w:pPr>
    <w:rPr>
      <w:sz w:val="18"/>
      <w:szCs w:val="18"/>
      <w:lang w:eastAsia="en-US"/>
    </w:rPr>
  </w:style>
  <w:style w:type="numbering" w:customStyle="1" w:styleId="14">
    <w:name w:val="Нет списка1"/>
    <w:next w:val="a2"/>
    <w:uiPriority w:val="99"/>
    <w:semiHidden/>
    <w:unhideWhenUsed/>
    <w:rsid w:val="00814652"/>
  </w:style>
  <w:style w:type="character" w:customStyle="1" w:styleId="30">
    <w:name w:val="Заголовок 3 Знак"/>
    <w:basedOn w:val="a0"/>
    <w:link w:val="3"/>
    <w:uiPriority w:val="9"/>
    <w:semiHidden/>
    <w:rsid w:val="00CF57D8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F57D8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altName w:val="Arial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GOST type A">
    <w:altName w:val="Corbel"/>
    <w:charset w:val="CC"/>
    <w:family w:val="auto"/>
    <w:pitch w:val="variable"/>
    <w:sig w:usb0="00000203" w:usb1="00000000" w:usb2="00000000" w:usb3="00000000" w:csb0="00000005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5B64CC"/>
    <w:rsid w:val="005B64CC"/>
    <w:rsid w:val="00CA4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B32137678E5462DADC437151FC86322">
    <w:name w:val="EB32137678E5462DADC437151FC86322"/>
    <w:rsid w:val="005B64C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A13A5-7617-4ECC-8100-B4A20F347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2658</TotalTime>
  <Pages>1</Pages>
  <Words>3295</Words>
  <Characters>18785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Губка Боб</dc:creator>
  <cp:lastModifiedBy>саша</cp:lastModifiedBy>
  <cp:revision>78</cp:revision>
  <cp:lastPrinted>2001-12-31T19:46:00Z</cp:lastPrinted>
  <dcterms:created xsi:type="dcterms:W3CDTF">2013-02-26T02:39:00Z</dcterms:created>
  <dcterms:modified xsi:type="dcterms:W3CDTF">2019-04-16T07:51:00Z</dcterms:modified>
</cp:coreProperties>
</file>