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E" w:rsidRPr="0088741B" w:rsidRDefault="00645B7E" w:rsidP="00645B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1B">
        <w:rPr>
          <w:rFonts w:ascii="Times New Roman" w:hAnsi="Times New Roman" w:cs="Times New Roman"/>
          <w:b/>
          <w:sz w:val="28"/>
          <w:szCs w:val="28"/>
        </w:rPr>
        <w:t>Здравствуйте, уважаемые члены аттестационной комиссии!</w:t>
      </w:r>
    </w:p>
    <w:p w:rsidR="00645B7E" w:rsidRPr="0088741B" w:rsidRDefault="00645B7E" w:rsidP="00645B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1B">
        <w:rPr>
          <w:rFonts w:ascii="Times New Roman" w:hAnsi="Times New Roman" w:cs="Times New Roman"/>
          <w:b/>
          <w:sz w:val="28"/>
          <w:szCs w:val="28"/>
        </w:rPr>
        <w:t>Тема моей дипломной работы посвящена вопросу  «Внедрение аппаратных и программных средств по разграничению прав доступа в ЗАО "Связной Логистика».</w:t>
      </w:r>
    </w:p>
    <w:p w:rsidR="00645B7E" w:rsidRPr="00601640" w:rsidRDefault="00645B7E" w:rsidP="00645B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502">
        <w:rPr>
          <w:rFonts w:ascii="Times New Roman" w:hAnsi="Times New Roman" w:cs="Times New Roman"/>
          <w:sz w:val="28"/>
          <w:szCs w:val="28"/>
        </w:rPr>
        <w:t>В настоящее время,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 о</w:t>
      </w:r>
      <w:r w:rsidRPr="00956502">
        <w:rPr>
          <w:rFonts w:ascii="Times New Roman" w:hAnsi="Times New Roman" w:cs="Times New Roman"/>
          <w:sz w:val="28"/>
          <w:szCs w:val="28"/>
        </w:rPr>
        <w:t>дной из главных ценностей информационного общества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02">
        <w:rPr>
          <w:rFonts w:ascii="Times New Roman" w:hAnsi="Times New Roman" w:cs="Times New Roman"/>
          <w:sz w:val="28"/>
          <w:szCs w:val="28"/>
        </w:rPr>
        <w:t>информация.</w:t>
      </w:r>
      <w:r w:rsidRPr="00601640"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 сегодняшняя реальность такова что</w:t>
      </w:r>
      <w:r w:rsidRPr="00601640">
        <w:rPr>
          <w:rFonts w:ascii="Times New Roman" w:hAnsi="Times New Roman" w:cs="Times New Roman"/>
          <w:sz w:val="28"/>
          <w:szCs w:val="28"/>
        </w:rPr>
        <w:t xml:space="preserve"> увеличивается использование компьютерных сетей во всех сферах жизни современного общества: в сфере обороны, экономики, транспорта, промышленности, связи, здравоохранения, в государственных организациях, в финансовых и банковских структурах, </w:t>
      </w:r>
      <w:r>
        <w:rPr>
          <w:rFonts w:ascii="Times New Roman" w:hAnsi="Times New Roman" w:cs="Times New Roman"/>
          <w:sz w:val="28"/>
          <w:szCs w:val="28"/>
        </w:rPr>
        <w:t>и на предприятиях разного уровня</w:t>
      </w:r>
      <w:r w:rsidRPr="00601640">
        <w:rPr>
          <w:rFonts w:ascii="Times New Roman" w:hAnsi="Times New Roman" w:cs="Times New Roman"/>
          <w:sz w:val="28"/>
          <w:szCs w:val="28"/>
        </w:rPr>
        <w:t>. Поэтому остро стоят вопросы информационного контроля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1640">
        <w:rPr>
          <w:rFonts w:ascii="Times New Roman" w:hAnsi="Times New Roman" w:cs="Times New Roman"/>
          <w:sz w:val="28"/>
          <w:szCs w:val="28"/>
        </w:rPr>
        <w:t xml:space="preserve"> компьютерных сетях.</w:t>
      </w:r>
      <w:r w:rsidRPr="00601640">
        <w:t xml:space="preserve"> </w:t>
      </w:r>
      <w:r w:rsidRPr="00601640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нашего исследования</w:t>
      </w:r>
      <w:r w:rsidRPr="00601640">
        <w:rPr>
          <w:rFonts w:ascii="Times New Roman" w:hAnsi="Times New Roman" w:cs="Times New Roman"/>
          <w:sz w:val="28"/>
          <w:szCs w:val="28"/>
        </w:rPr>
        <w:t xml:space="preserve"> заключается в развитии методов получения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640">
        <w:rPr>
          <w:rFonts w:ascii="Times New Roman" w:hAnsi="Times New Roman" w:cs="Times New Roman"/>
          <w:sz w:val="28"/>
          <w:szCs w:val="28"/>
        </w:rPr>
        <w:t>конфиденциальной информации.</w:t>
      </w:r>
    </w:p>
    <w:p w:rsidR="00645B7E" w:rsidRDefault="00645B7E" w:rsidP="00645B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640">
        <w:rPr>
          <w:rFonts w:ascii="Times New Roman" w:hAnsi="Times New Roman" w:cs="Times New Roman"/>
          <w:sz w:val="28"/>
          <w:szCs w:val="28"/>
        </w:rPr>
        <w:t xml:space="preserve"> Цель нашего  исследования заключается внедрение системы контроля и управления доступом организации «Связной логистика». На пути достижения поставленной цели были поставлены следующие задачи: </w:t>
      </w:r>
      <w:r>
        <w:rPr>
          <w:rFonts w:ascii="Times New Roman" w:hAnsi="Times New Roman" w:cs="Times New Roman"/>
          <w:sz w:val="28"/>
          <w:szCs w:val="28"/>
        </w:rPr>
        <w:t xml:space="preserve"> охарактеризовать технико-экономические</w:t>
      </w:r>
      <w:r w:rsidRPr="0060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компании «Связной логистика». Также комплексно изучить и анализировать риски информационной безопасности компании и на основе полученных результатов р</w:t>
      </w:r>
      <w:r w:rsidRPr="00601640">
        <w:rPr>
          <w:rFonts w:ascii="Times New Roman" w:hAnsi="Times New Roman" w:cs="Times New Roman"/>
          <w:sz w:val="28"/>
          <w:szCs w:val="28"/>
        </w:rPr>
        <w:t xml:space="preserve">азработать комплекс организационных мер обеспечения информационной безопасности и защиты информации предприятия. </w:t>
      </w:r>
    </w:p>
    <w:p w:rsidR="008D525E" w:rsidRDefault="008D525E" w:rsidP="00645B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состоит из введения, трех глав, заключения, списка использованных источников и приложения. </w:t>
      </w:r>
    </w:p>
    <w:p w:rsidR="00161791" w:rsidRPr="00161791" w:rsidRDefault="008D525E" w:rsidP="00161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91">
        <w:rPr>
          <w:rFonts w:ascii="Times New Roman" w:hAnsi="Times New Roman" w:cs="Times New Roman"/>
          <w:sz w:val="28"/>
          <w:szCs w:val="28"/>
        </w:rPr>
        <w:t xml:space="preserve">В первой главе своего исследования я попытался осветить проблематику </w:t>
      </w:r>
      <w:r w:rsidR="00161791">
        <w:rPr>
          <w:rFonts w:ascii="Times New Roman" w:hAnsi="Times New Roman" w:cs="Times New Roman"/>
          <w:sz w:val="28"/>
          <w:szCs w:val="28"/>
        </w:rPr>
        <w:t>т</w:t>
      </w:r>
      <w:r w:rsidR="00161791" w:rsidRPr="00161791">
        <w:rPr>
          <w:rFonts w:ascii="Times New Roman" w:hAnsi="Times New Roman" w:cs="Times New Roman"/>
          <w:sz w:val="28"/>
          <w:szCs w:val="28"/>
        </w:rPr>
        <w:t>ехнико-экономическ</w:t>
      </w:r>
      <w:r w:rsidR="00161791">
        <w:rPr>
          <w:rFonts w:ascii="Times New Roman" w:hAnsi="Times New Roman" w:cs="Times New Roman"/>
          <w:sz w:val="28"/>
          <w:szCs w:val="28"/>
        </w:rPr>
        <w:t xml:space="preserve">их особенностей изучаемого </w:t>
      </w:r>
      <w:r w:rsidR="00161791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предприятия. Следует отметить что </w:t>
      </w:r>
      <w:r w:rsidR="00161791" w:rsidRPr="00161791">
        <w:rPr>
          <w:rFonts w:ascii="Times New Roman" w:hAnsi="Times New Roman" w:cs="Times New Roman"/>
          <w:sz w:val="28"/>
          <w:szCs w:val="28"/>
        </w:rPr>
        <w:t>ЗАО «Связной Логистика» - это российская компания, которая имеет</w:t>
      </w:r>
      <w:r w:rsidR="00161791">
        <w:rPr>
          <w:rFonts w:ascii="Times New Roman" w:hAnsi="Times New Roman" w:cs="Times New Roman"/>
          <w:sz w:val="28"/>
          <w:szCs w:val="28"/>
        </w:rPr>
        <w:t xml:space="preserve"> </w:t>
      </w:r>
      <w:r w:rsidR="00161791" w:rsidRPr="00161791">
        <w:rPr>
          <w:rFonts w:ascii="Times New Roman" w:hAnsi="Times New Roman" w:cs="Times New Roman"/>
          <w:sz w:val="28"/>
          <w:szCs w:val="28"/>
        </w:rPr>
        <w:t>федеральную розничную сеть, специализирующуюся на продаже услуг сотовых</w:t>
      </w:r>
      <w:r w:rsidR="00161791">
        <w:rPr>
          <w:rFonts w:ascii="Times New Roman" w:hAnsi="Times New Roman" w:cs="Times New Roman"/>
          <w:sz w:val="28"/>
          <w:szCs w:val="28"/>
        </w:rPr>
        <w:t xml:space="preserve"> </w:t>
      </w:r>
      <w:r w:rsidR="00161791" w:rsidRPr="00161791">
        <w:rPr>
          <w:rFonts w:ascii="Times New Roman" w:hAnsi="Times New Roman" w:cs="Times New Roman"/>
          <w:sz w:val="28"/>
          <w:szCs w:val="28"/>
        </w:rPr>
        <w:t>операторов и провайдеров проводного доступа в интернет, персональных средств</w:t>
      </w:r>
      <w:r w:rsidR="00161791">
        <w:rPr>
          <w:rFonts w:ascii="Times New Roman" w:hAnsi="Times New Roman" w:cs="Times New Roman"/>
          <w:sz w:val="28"/>
          <w:szCs w:val="28"/>
        </w:rPr>
        <w:t xml:space="preserve"> </w:t>
      </w:r>
      <w:r w:rsidR="00161791" w:rsidRPr="00161791">
        <w:rPr>
          <w:rFonts w:ascii="Times New Roman" w:hAnsi="Times New Roman" w:cs="Times New Roman"/>
          <w:sz w:val="28"/>
          <w:szCs w:val="28"/>
        </w:rPr>
        <w:t>связи, аксессуаров, портативной цифровой аудио- и фототехники. Розничная сеть организации включает в себя 2800 торговых точек в 900 городах России. Компания осуществляет продажу смартфонов, планшетов, фото- и аудио/видеотехники и аксессуаров к ним. Также магазины сети предоставляют расширенный перечень сервисных услуг, например, оплату штрафов ГИБДД.</w:t>
      </w:r>
    </w:p>
    <w:p w:rsidR="00161791" w:rsidRPr="0088741B" w:rsidRDefault="00161791" w:rsidP="00161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791">
        <w:rPr>
          <w:rFonts w:ascii="Times New Roman" w:hAnsi="Times New Roman" w:cs="Times New Roman"/>
          <w:sz w:val="28"/>
          <w:szCs w:val="28"/>
        </w:rPr>
        <w:t xml:space="preserve">Для каждой организации, осуществляющей коммерческую </w:t>
      </w:r>
      <w:r w:rsidRPr="0088741B">
        <w:rPr>
          <w:rFonts w:ascii="Times New Roman" w:hAnsi="Times New Roman" w:cs="Times New Roman"/>
          <w:sz w:val="28"/>
          <w:szCs w:val="28"/>
        </w:rPr>
        <w:t>деятельность, необходимо обеспечение информационной безопасности. ЗАО «Связной Логистика» также нуждается в надежной защите свое информационной базы. В компании «Связной логистика» аудит информационной безопасности проводится системным администратором по распоряжению руководителя департамента информационных технологий. Аудит информационной безопасности проводится ежеквартально.</w:t>
      </w:r>
    </w:p>
    <w:p w:rsidR="0088741B" w:rsidRDefault="00161791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41B">
        <w:rPr>
          <w:rFonts w:ascii="Times New Roman" w:hAnsi="Times New Roman" w:cs="Times New Roman"/>
          <w:sz w:val="28"/>
          <w:szCs w:val="28"/>
        </w:rPr>
        <w:t xml:space="preserve">Наиболее важной стороной обеспечения информационной безопасности организации является выявление угроз. Угрозой информационной безопасности называют совокупность факторов и условий, создающих опасность защищаемой информации. На основе комплексного изучения все факторов угроз, нами были выявлены </w:t>
      </w:r>
      <w:r w:rsidR="0088741B" w:rsidRPr="0088741B">
        <w:rPr>
          <w:rFonts w:ascii="Times New Roman" w:hAnsi="Times New Roman" w:cs="Times New Roman"/>
          <w:sz w:val="28"/>
          <w:szCs w:val="28"/>
        </w:rPr>
        <w:t>риски и угрозы. В результате проведенного анализа можно заключить, что масштаб угроз информационной безопасности имеет средние показатели, поэтому необходимо осуществить разработку комплекса мер, минимизирующих угрозы активам.</w:t>
      </w:r>
      <w:r w:rsidR="0088741B">
        <w:rPr>
          <w:rFonts w:ascii="Times New Roman" w:hAnsi="Times New Roman" w:cs="Times New Roman"/>
          <w:sz w:val="28"/>
          <w:szCs w:val="28"/>
        </w:rPr>
        <w:t xml:space="preserve"> Также ознакомившись содержаниям работы, вы можете </w:t>
      </w:r>
      <w:r w:rsidR="0088741B">
        <w:rPr>
          <w:rFonts w:ascii="Times New Roman" w:hAnsi="Times New Roman" w:cs="Times New Roman"/>
          <w:sz w:val="28"/>
          <w:szCs w:val="28"/>
        </w:rPr>
        <w:lastRenderedPageBreak/>
        <w:t xml:space="preserve">увидеть, что мы составили </w:t>
      </w:r>
      <w:r w:rsidR="0088741B" w:rsidRPr="0088741B">
        <w:rPr>
          <w:rFonts w:ascii="Times New Roman" w:hAnsi="Times New Roman" w:cs="Times New Roman"/>
          <w:sz w:val="28"/>
          <w:szCs w:val="28"/>
        </w:rPr>
        <w:t>список возможных мер по организации защиты информационных активов.</w:t>
      </w:r>
    </w:p>
    <w:p w:rsidR="0088741B" w:rsidRDefault="0088741B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41B">
        <w:rPr>
          <w:rFonts w:ascii="Times New Roman" w:hAnsi="Times New Roman" w:cs="Times New Roman"/>
          <w:sz w:val="28"/>
          <w:szCs w:val="28"/>
        </w:rPr>
        <w:t>В качестве программно-аппаратных мер защиты информационных активов было выбрано внедрение программного обеспечения для контроля и управления доступом к информационным активам. Для этого были рассмотрены программно- технические средства, необходимые для осуществления выбранных мер. В результате был сделан выбор в пользу СКУД «SIGUR».</w:t>
      </w:r>
      <w:r>
        <w:rPr>
          <w:rFonts w:ascii="Times New Roman" w:hAnsi="Times New Roman" w:cs="Times New Roman"/>
          <w:sz w:val="28"/>
          <w:szCs w:val="28"/>
        </w:rPr>
        <w:t xml:space="preserve"> В пользу выбранной программы хочется сказать что с </w:t>
      </w:r>
      <w:r w:rsidRPr="0088741B">
        <w:rPr>
          <w:rFonts w:ascii="Times New Roman" w:hAnsi="Times New Roman" w:cs="Times New Roman"/>
          <w:sz w:val="28"/>
          <w:szCs w:val="28"/>
        </w:rPr>
        <w:t>2006 года Sigur является профессиональным инструментом для построения систем безопасности любого масштаба и сложности, входит в число крупнейших производителей СКУД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41B" w:rsidRDefault="0088741B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41B">
        <w:rPr>
          <w:rFonts w:ascii="Times New Roman" w:hAnsi="Times New Roman" w:cs="Times New Roman"/>
          <w:sz w:val="28"/>
          <w:szCs w:val="28"/>
        </w:rPr>
        <w:t>На сегодня на оборудовании Sigur реализовано более 10 000 объектов различной степени сложности. Оборудование установлено и успешно функционирует в более чем 150 городах России, странах СНГ и Европы.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41B">
        <w:rPr>
          <w:rFonts w:ascii="Times New Roman" w:hAnsi="Times New Roman" w:cs="Times New Roman"/>
          <w:sz w:val="28"/>
          <w:szCs w:val="28"/>
        </w:rPr>
        <w:t xml:space="preserve">К преимуществам СКУД «SIGUR» относится возможность синхронизации с системами видеонаблюдения и встроенная система распознавания сотрудников. </w:t>
      </w:r>
    </w:p>
    <w:p w:rsidR="0088741B" w:rsidRPr="00C22DEC" w:rsidRDefault="0088741B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41B">
        <w:rPr>
          <w:rFonts w:ascii="Times New Roman" w:hAnsi="Times New Roman" w:cs="Times New Roman"/>
          <w:sz w:val="28"/>
          <w:szCs w:val="28"/>
        </w:rPr>
        <w:t>В ходе работы над второй главой ВКР на основании выбранных организационных мер обеспечения информационной безопасности были разработаны следующие документы: 1. Политика информационной безопасности организации. 2. Положения о реагирования на инциденты информационной безопасности. В рамках выбранных программно-</w:t>
      </w:r>
      <w:r w:rsidRPr="00C22DEC">
        <w:rPr>
          <w:rFonts w:ascii="Times New Roman" w:hAnsi="Times New Roman" w:cs="Times New Roman"/>
          <w:sz w:val="28"/>
          <w:szCs w:val="28"/>
        </w:rPr>
        <w:t xml:space="preserve">аппаратных мер обеспечения информационной безопасности компании были осуществлены следующие действия: 1. Внедрение СКУД «SIGUR». 2. Внедрение системы видеонаблюдения. </w:t>
      </w:r>
    </w:p>
    <w:p w:rsidR="0088741B" w:rsidRPr="00C22DEC" w:rsidRDefault="0088741B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DEC">
        <w:rPr>
          <w:rFonts w:ascii="Times New Roman" w:hAnsi="Times New Roman" w:cs="Times New Roman"/>
          <w:sz w:val="28"/>
          <w:szCs w:val="28"/>
        </w:rPr>
        <w:lastRenderedPageBreak/>
        <w:t xml:space="preserve">Для внедрения системы видеонаблюдения были выбраны цифровые устройства видеонаблюдения марки ORIENT DP-955-Y7V ввиду оптимального соотношения параметров стоимости и качества. </w:t>
      </w:r>
      <w:r w:rsidRPr="00C2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Orient DP-955-Y7V - купольная цветная видеокамера высокого разрешения с варифокальным объективом и ИК подсветкой. Это идеальное решение для создание полнофункциональной системы видеонаблюдения на базе IP-технологий. Миниатюрный размер позволяет использовать камеру для установки </w:t>
      </w:r>
      <w:r w:rsidR="00C2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любых помещениях</w:t>
      </w:r>
      <w:r w:rsidRPr="00C2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2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41B" w:rsidRDefault="0088741B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41B">
        <w:rPr>
          <w:rFonts w:ascii="Times New Roman" w:hAnsi="Times New Roman" w:cs="Times New Roman"/>
          <w:sz w:val="28"/>
          <w:szCs w:val="28"/>
        </w:rPr>
        <w:t>В офисных помещениях</w:t>
      </w:r>
      <w:r w:rsidR="00C22DEC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Pr="0088741B">
        <w:rPr>
          <w:rFonts w:ascii="Times New Roman" w:hAnsi="Times New Roman" w:cs="Times New Roman"/>
          <w:sz w:val="28"/>
          <w:szCs w:val="28"/>
        </w:rPr>
        <w:t xml:space="preserve"> были размещены 10 устройств, которые подключены к оборудованию агрегации. Затем была осуществлена установка и настройка системы СКУД «SIGUR» на сервере организации. Была настроена синхронизация с системой видеонаблюдения. Затем были заданы параметры режимов рабочего времени компании и перечень объектов, к которым необходимо осуществление контроля доступа. Были настроены режимы доступа для информационных активов, а именно: время доступности, перечень сотрудников, у которых есть права доступа. Для осуществленных действий был произведен расчет экономической эффективности проекта. В результате расчета было выявлено, что вложения в средства защиты информационной инфраструктуры организации на 46% ниже, чем сумма возможного ущерба при реализации угроз информационной безопасности. Проект внедрения средств обеспечения информационной безопасности окупается через 4,2 месяца после начала эксплуатации.</w:t>
      </w:r>
    </w:p>
    <w:p w:rsidR="00C22DEC" w:rsidRDefault="00C22DEC" w:rsidP="008874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 что разработанные и предложенные нами мероприятия являются полезными, что свидетельствует о том что, все цели и задачи поставленные перед ВКР были достигнуты. </w:t>
      </w:r>
    </w:p>
    <w:p w:rsidR="00C22DEC" w:rsidRPr="0088741B" w:rsidRDefault="00C22DEC" w:rsidP="00C22DE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за внимание! </w:t>
      </w:r>
    </w:p>
    <w:p w:rsidR="00161791" w:rsidRPr="0088741B" w:rsidRDefault="00161791" w:rsidP="00161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8B9" w:rsidRPr="0088741B" w:rsidRDefault="005828B9">
      <w:pPr>
        <w:rPr>
          <w:rFonts w:ascii="Times New Roman" w:hAnsi="Times New Roman" w:cs="Times New Roman"/>
          <w:sz w:val="28"/>
          <w:szCs w:val="28"/>
        </w:rPr>
      </w:pPr>
    </w:p>
    <w:sectPr w:rsidR="005828B9" w:rsidRPr="0088741B" w:rsidSect="00D23B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D9" w:rsidRDefault="001858D9" w:rsidP="00791004">
      <w:pPr>
        <w:spacing w:after="0" w:line="240" w:lineRule="auto"/>
      </w:pPr>
      <w:r>
        <w:separator/>
      </w:r>
    </w:p>
  </w:endnote>
  <w:endnote w:type="continuationSeparator" w:id="0">
    <w:p w:rsidR="001858D9" w:rsidRDefault="001858D9" w:rsidP="0079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D9" w:rsidRDefault="001858D9" w:rsidP="00791004">
      <w:pPr>
        <w:spacing w:after="0" w:line="240" w:lineRule="auto"/>
      </w:pPr>
      <w:r>
        <w:separator/>
      </w:r>
    </w:p>
  </w:footnote>
  <w:footnote w:type="continuationSeparator" w:id="0">
    <w:p w:rsidR="001858D9" w:rsidRDefault="001858D9" w:rsidP="0079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04" w:rsidRPr="00455B6C" w:rsidRDefault="00791004" w:rsidP="00791004">
    <w:pPr>
      <w:pStyle w:val="a4"/>
      <w:jc w:val="center"/>
      <w:rPr>
        <w:b/>
        <w:color w:val="FF0000"/>
        <w:sz w:val="32"/>
        <w:szCs w:val="32"/>
      </w:rPr>
    </w:pPr>
    <w:bookmarkStart w:id="0" w:name="OLE_LINK15"/>
    <w:bookmarkStart w:id="1" w:name="OLE_LINK14"/>
    <w:bookmarkStart w:id="2" w:name="OLE_LINK13"/>
    <w:bookmarkStart w:id="3" w:name="_Hlk3275872"/>
    <w:bookmarkStart w:id="4" w:name="OLE_LINK12"/>
    <w:bookmarkStart w:id="5" w:name="OLE_LINK11"/>
    <w:bookmarkStart w:id="6" w:name="_Hlk3275855"/>
    <w:bookmarkStart w:id="7" w:name="OLE_LINK10"/>
    <w:bookmarkStart w:id="8" w:name="OLE_LINK9"/>
    <w:bookmarkStart w:id="9" w:name="_Hlk3275839"/>
    <w:bookmarkStart w:id="10" w:name="OLE_LINK8"/>
    <w:bookmarkStart w:id="11" w:name="OLE_LINK7"/>
    <w:bookmarkStart w:id="12" w:name="_Hlk3275827"/>
    <w:bookmarkStart w:id="13" w:name="OLE_LINK6"/>
    <w:bookmarkStart w:id="14" w:name="OLE_LINK5"/>
    <w:bookmarkStart w:id="15" w:name="_Hlk3275814"/>
    <w:bookmarkStart w:id="16" w:name="OLE_LINK4"/>
    <w:bookmarkStart w:id="17" w:name="OLE_LINK3"/>
    <w:bookmarkStart w:id="18" w:name="_Hlk3275812"/>
    <w:bookmarkStart w:id="19" w:name="OLE_LINK2"/>
    <w:bookmarkStart w:id="20" w:name="OLE_LINK1"/>
    <w:r w:rsidRPr="00455B6C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455B6C">
        <w:rPr>
          <w:rStyle w:val="aa"/>
          <w:b/>
          <w:color w:val="FF0000"/>
          <w:sz w:val="32"/>
          <w:szCs w:val="32"/>
        </w:rPr>
        <w:t>ДЦО.РФ</w:t>
      </w:r>
    </w:hyperlink>
  </w:p>
  <w:p w:rsidR="00791004" w:rsidRPr="00455B6C" w:rsidRDefault="00791004" w:rsidP="00791004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455B6C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791004" w:rsidRPr="00455B6C" w:rsidRDefault="00791004" w:rsidP="00791004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455B6C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791004" w:rsidRPr="00455B6C" w:rsidRDefault="00791004" w:rsidP="00791004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455B6C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455B6C">
        <w:rPr>
          <w:rStyle w:val="aa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791004" w:rsidRDefault="00791004">
    <w:pPr>
      <w:pStyle w:val="a4"/>
    </w:pPr>
  </w:p>
  <w:p w:rsidR="00791004" w:rsidRDefault="007910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7E"/>
    <w:rsid w:val="00161791"/>
    <w:rsid w:val="001858D9"/>
    <w:rsid w:val="00303D8D"/>
    <w:rsid w:val="00455B6C"/>
    <w:rsid w:val="00465AA3"/>
    <w:rsid w:val="005828B9"/>
    <w:rsid w:val="00645B7E"/>
    <w:rsid w:val="00791004"/>
    <w:rsid w:val="007F7F0D"/>
    <w:rsid w:val="0088741B"/>
    <w:rsid w:val="008D525E"/>
    <w:rsid w:val="00A83D3D"/>
    <w:rsid w:val="00BD7D94"/>
    <w:rsid w:val="00C22DEC"/>
    <w:rsid w:val="00D11ED1"/>
    <w:rsid w:val="00D23B26"/>
    <w:rsid w:val="00E2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7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910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7910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100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1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100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00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0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1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91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саша</cp:lastModifiedBy>
  <cp:revision>7</cp:revision>
  <dcterms:created xsi:type="dcterms:W3CDTF">2018-08-21T18:35:00Z</dcterms:created>
  <dcterms:modified xsi:type="dcterms:W3CDTF">2019-09-27T06:14:00Z</dcterms:modified>
</cp:coreProperties>
</file>