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5F" w:rsidRPr="00E06FEA" w:rsidRDefault="00175F5F" w:rsidP="00E06FE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64095973"/>
      <w:r w:rsidRPr="00E06FEA">
        <w:rPr>
          <w:rFonts w:ascii="Times New Roman" w:hAnsi="Times New Roman" w:cs="Times New Roman"/>
          <w:color w:val="auto"/>
          <w:sz w:val="32"/>
          <w:szCs w:val="32"/>
        </w:rPr>
        <w:t>Тестовые задания</w:t>
      </w:r>
      <w:bookmarkEnd w:id="0"/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1.Социальные трансферты  — это:</w:t>
      </w:r>
    </w:p>
    <w:p w:rsidR="00567B33" w:rsidRPr="00927DAC" w:rsidRDefault="00567B33" w:rsidP="00567B33">
      <w:pPr>
        <w:ind w:firstLine="709"/>
        <w:jc w:val="both"/>
        <w:rPr>
          <w:sz w:val="28"/>
          <w:szCs w:val="28"/>
          <w:u w:val="single"/>
        </w:rPr>
      </w:pPr>
      <w:r w:rsidRPr="00927DAC">
        <w:rPr>
          <w:sz w:val="28"/>
          <w:szCs w:val="28"/>
          <w:u w:val="single"/>
        </w:rPr>
        <w:t>А) выплаты  гражданам  со  стороны  государства  в  виде  различных  социальных  пособий;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Б) выплаты  отдельным  лицам  со стороны  правительства;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В) одна  из  форм  жалования.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2.Расчет  прожиточного  минимума  производится  не  реже:</w:t>
      </w:r>
    </w:p>
    <w:p w:rsidR="00567B33" w:rsidRPr="00927DAC" w:rsidRDefault="00567B33" w:rsidP="00567B33">
      <w:pPr>
        <w:ind w:firstLine="709"/>
        <w:jc w:val="both"/>
        <w:rPr>
          <w:sz w:val="28"/>
          <w:szCs w:val="28"/>
          <w:u w:val="single"/>
        </w:rPr>
      </w:pPr>
      <w:r w:rsidRPr="00927DAC">
        <w:rPr>
          <w:sz w:val="28"/>
          <w:szCs w:val="28"/>
          <w:u w:val="single"/>
        </w:rPr>
        <w:t>А)  одного  раза  в  год;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Б)  одного  раза  в  пять  лет;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В)  одного  раза  в  десять  лет.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 xml:space="preserve">3. С ростом концентрации доходов у наиболее обеспеченной части населения децильный коэффициент дифференциации доходов </w:t>
      </w:r>
    </w:p>
    <w:p w:rsidR="00567B33" w:rsidRPr="001C4FCF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  <w:u w:val="single"/>
        </w:rPr>
      </w:pPr>
      <w:r w:rsidRPr="001C4FCF">
        <w:rPr>
          <w:sz w:val="28"/>
          <w:szCs w:val="28"/>
          <w:u w:val="single"/>
        </w:rPr>
        <w:t xml:space="preserve">А) увеличивается; </w:t>
      </w: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 xml:space="preserve">Б) может изменяться как угодно; </w:t>
      </w: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 xml:space="preserve">В) не меняется; </w:t>
      </w: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Г) уменьшается.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 xml:space="preserve">4.Районные коэффициенты к заработной плате являются элементом </w:t>
      </w:r>
    </w:p>
    <w:p w:rsidR="00567B33" w:rsidRPr="0031385E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1385E">
        <w:rPr>
          <w:sz w:val="28"/>
          <w:szCs w:val="28"/>
        </w:rPr>
        <w:t xml:space="preserve">А) дифференциации уровня жизни по регионам; </w:t>
      </w: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Б) социальной стратегии фирмы;</w:t>
      </w:r>
    </w:p>
    <w:p w:rsidR="00567B33" w:rsidRPr="0031385E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  <w:u w:val="single"/>
        </w:rPr>
      </w:pPr>
      <w:r w:rsidRPr="0031385E">
        <w:rPr>
          <w:sz w:val="28"/>
          <w:szCs w:val="28"/>
          <w:u w:val="single"/>
        </w:rPr>
        <w:t xml:space="preserve">В) регионального регулирования заработной платы; </w:t>
      </w:r>
    </w:p>
    <w:p w:rsidR="00567B33" w:rsidRPr="00CA0527" w:rsidRDefault="00567B33" w:rsidP="00567B3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Г) материального поощрения.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5.Повременная форма оплаты труда целесообразна в условиях: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а) когда количество продукции зависит от производительности оборудования;</w:t>
      </w:r>
    </w:p>
    <w:p w:rsidR="00567B33" w:rsidRPr="00BC61DB" w:rsidRDefault="00567B33" w:rsidP="00567B33">
      <w:pPr>
        <w:ind w:firstLine="709"/>
        <w:jc w:val="both"/>
        <w:rPr>
          <w:sz w:val="28"/>
          <w:szCs w:val="28"/>
          <w:u w:val="single"/>
        </w:rPr>
      </w:pPr>
      <w:r w:rsidRPr="00BC61DB">
        <w:rPr>
          <w:sz w:val="28"/>
          <w:szCs w:val="28"/>
          <w:u w:val="single"/>
        </w:rPr>
        <w:t>б) когда отсутствуют нормы труда;</w:t>
      </w:r>
    </w:p>
    <w:p w:rsidR="00567B33" w:rsidRPr="0031385E" w:rsidRDefault="00567B33" w:rsidP="00567B33">
      <w:pPr>
        <w:ind w:firstLine="709"/>
        <w:jc w:val="both"/>
        <w:rPr>
          <w:sz w:val="28"/>
          <w:szCs w:val="28"/>
        </w:rPr>
      </w:pPr>
      <w:r w:rsidRPr="0031385E">
        <w:rPr>
          <w:sz w:val="28"/>
          <w:szCs w:val="28"/>
        </w:rPr>
        <w:t>в) массового производства;</w:t>
      </w:r>
    </w:p>
    <w:p w:rsidR="00567B33" w:rsidRPr="0031385E" w:rsidRDefault="00567B33" w:rsidP="00567B33">
      <w:pPr>
        <w:ind w:firstLine="709"/>
        <w:jc w:val="both"/>
        <w:rPr>
          <w:sz w:val="28"/>
          <w:szCs w:val="28"/>
          <w:u w:val="single"/>
        </w:rPr>
      </w:pPr>
      <w:r w:rsidRPr="0031385E">
        <w:rPr>
          <w:sz w:val="28"/>
          <w:szCs w:val="28"/>
          <w:u w:val="single"/>
        </w:rPr>
        <w:t>г) высоких требований к качеству продукции;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>д) большого спроса на рынке при работе в одну смену.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CA0527">
        <w:rPr>
          <w:sz w:val="28"/>
          <w:szCs w:val="28"/>
        </w:rPr>
        <w:t>6</w:t>
      </w:r>
      <w:r w:rsidRPr="00CA0527">
        <w:rPr>
          <w:rFonts w:eastAsia="Calibri"/>
          <w:sz w:val="28"/>
          <w:szCs w:val="28"/>
        </w:rPr>
        <w:t>. При росте номинальной зарплаты выше роста цен, неизменности налогов, как изменилась реально располагаемая  заработная плата:</w:t>
      </w:r>
    </w:p>
    <w:p w:rsidR="00567B33" w:rsidRPr="00CA0527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CA0527">
        <w:rPr>
          <w:rFonts w:eastAsia="Calibri"/>
          <w:sz w:val="28"/>
          <w:szCs w:val="28"/>
        </w:rPr>
        <w:t>а) снизилась;</w:t>
      </w:r>
    </w:p>
    <w:p w:rsidR="00567B33" w:rsidRPr="0031385E" w:rsidRDefault="00567B33" w:rsidP="00567B33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31385E">
        <w:rPr>
          <w:rFonts w:eastAsia="Calibri"/>
          <w:sz w:val="28"/>
          <w:szCs w:val="28"/>
          <w:u w:val="single"/>
        </w:rPr>
        <w:t>б) осталась неизменной;</w:t>
      </w:r>
    </w:p>
    <w:p w:rsidR="00567B33" w:rsidRPr="0031385E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31385E">
        <w:rPr>
          <w:rFonts w:eastAsia="Calibri"/>
          <w:sz w:val="28"/>
          <w:szCs w:val="28"/>
        </w:rPr>
        <w:lastRenderedPageBreak/>
        <w:t>в) повысилась?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CA0527">
        <w:rPr>
          <w:sz w:val="28"/>
          <w:szCs w:val="28"/>
        </w:rPr>
        <w:t>7</w:t>
      </w:r>
      <w:r w:rsidRPr="00CA0527">
        <w:rPr>
          <w:rFonts w:eastAsia="Calibri"/>
          <w:sz w:val="28"/>
          <w:szCs w:val="28"/>
        </w:rPr>
        <w:t>. Минимальная заработная плата в России по отношению к прожиточному минимуму трудоспособного населения составляет:</w:t>
      </w:r>
    </w:p>
    <w:p w:rsidR="00567B33" w:rsidRPr="00CA0527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CA0527">
        <w:rPr>
          <w:rFonts w:eastAsia="Calibri"/>
          <w:sz w:val="28"/>
          <w:szCs w:val="28"/>
        </w:rPr>
        <w:t>а) 100%;</w:t>
      </w:r>
    </w:p>
    <w:p w:rsidR="00567B33" w:rsidRPr="0031385E" w:rsidRDefault="00567B33" w:rsidP="00567B33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31385E">
        <w:rPr>
          <w:rFonts w:eastAsia="Calibri"/>
          <w:sz w:val="28"/>
          <w:szCs w:val="28"/>
          <w:u w:val="single"/>
        </w:rPr>
        <w:t>б) 80%;</w:t>
      </w:r>
    </w:p>
    <w:p w:rsidR="00567B33" w:rsidRPr="0031385E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31385E">
        <w:rPr>
          <w:rFonts w:eastAsia="Calibri"/>
          <w:sz w:val="28"/>
          <w:szCs w:val="28"/>
        </w:rPr>
        <w:t>в) 50%;</w:t>
      </w:r>
    </w:p>
    <w:p w:rsidR="00567B33" w:rsidRDefault="00567B33" w:rsidP="00567B33">
      <w:pPr>
        <w:ind w:firstLine="709"/>
        <w:jc w:val="both"/>
        <w:rPr>
          <w:rFonts w:eastAsia="Calibri"/>
          <w:sz w:val="28"/>
          <w:szCs w:val="28"/>
        </w:rPr>
      </w:pPr>
      <w:r w:rsidRPr="00CA0527">
        <w:rPr>
          <w:rFonts w:eastAsia="Calibri"/>
          <w:sz w:val="28"/>
          <w:szCs w:val="28"/>
        </w:rPr>
        <w:t>г) 30%.</w:t>
      </w:r>
    </w:p>
    <w:p w:rsidR="0031385E" w:rsidRDefault="0031385E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sz w:val="28"/>
          <w:szCs w:val="28"/>
        </w:rPr>
        <w:t xml:space="preserve">8.Формы и системы заработной платы - это 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rFonts w:eastAsia="Calibri"/>
          <w:sz w:val="28"/>
          <w:szCs w:val="28"/>
        </w:rPr>
        <w:t xml:space="preserve">а) </w:t>
      </w:r>
      <w:r w:rsidRPr="00CA0527">
        <w:rPr>
          <w:sz w:val="28"/>
          <w:szCs w:val="28"/>
        </w:rPr>
        <w:t>порядок ее выдачи;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rFonts w:eastAsia="Calibri"/>
          <w:sz w:val="28"/>
          <w:szCs w:val="28"/>
        </w:rPr>
        <w:t xml:space="preserve">б) </w:t>
      </w:r>
      <w:r w:rsidRPr="00CA0527">
        <w:rPr>
          <w:sz w:val="28"/>
          <w:szCs w:val="28"/>
        </w:rPr>
        <w:t xml:space="preserve">ее уровень; 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  <w:r w:rsidRPr="00CA0527">
        <w:rPr>
          <w:rFonts w:eastAsia="Calibri"/>
          <w:sz w:val="28"/>
          <w:szCs w:val="28"/>
        </w:rPr>
        <w:t xml:space="preserve">в) </w:t>
      </w:r>
      <w:r w:rsidRPr="00CA0527">
        <w:rPr>
          <w:sz w:val="28"/>
          <w:szCs w:val="28"/>
        </w:rPr>
        <w:t xml:space="preserve">порядок налогообложения обеспечивающий учет количества и качества труда, затраченного работниками; </w:t>
      </w:r>
    </w:p>
    <w:p w:rsidR="00567B33" w:rsidRPr="00BC61DB" w:rsidRDefault="00567B33" w:rsidP="00567B33">
      <w:pPr>
        <w:ind w:firstLine="709"/>
        <w:jc w:val="both"/>
        <w:rPr>
          <w:sz w:val="28"/>
          <w:szCs w:val="28"/>
          <w:u w:val="single"/>
        </w:rPr>
      </w:pPr>
      <w:r w:rsidRPr="00BC61DB">
        <w:rPr>
          <w:rFonts w:eastAsia="Calibri"/>
          <w:sz w:val="28"/>
          <w:szCs w:val="28"/>
          <w:u w:val="single"/>
        </w:rPr>
        <w:t xml:space="preserve">г) </w:t>
      </w:r>
      <w:r w:rsidRPr="00BC61DB">
        <w:rPr>
          <w:sz w:val="28"/>
          <w:szCs w:val="28"/>
          <w:u w:val="single"/>
        </w:rPr>
        <w:t>механизм ее организации.</w:t>
      </w:r>
    </w:p>
    <w:p w:rsidR="00BC61DB" w:rsidRPr="00CA0527" w:rsidRDefault="00BC61DB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9F395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A0527">
        <w:rPr>
          <w:sz w:val="28"/>
          <w:szCs w:val="28"/>
        </w:rPr>
        <w:t>9</w:t>
      </w:r>
      <w:r w:rsidRPr="00CA0527">
        <w:rPr>
          <w:rFonts w:eastAsia="Calibri"/>
          <w:sz w:val="28"/>
          <w:szCs w:val="28"/>
        </w:rPr>
        <w:t>. Тарифная</w:t>
      </w:r>
      <w:r w:rsidR="00BC61DB">
        <w:rPr>
          <w:rFonts w:eastAsia="Calibri"/>
          <w:sz w:val="28"/>
          <w:szCs w:val="28"/>
        </w:rPr>
        <w:t xml:space="preserve"> сетка – это</w:t>
      </w:r>
      <w:r w:rsidR="009F395F" w:rsidRPr="009F395F">
        <w:rPr>
          <w:sz w:val="28"/>
          <w:szCs w:val="28"/>
          <w:shd w:val="clear" w:color="auto" w:fill="FFFFFF"/>
        </w:rPr>
        <w:t>шкала, определяющая в форме тарифных коэффициентов соотношение</w:t>
      </w:r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8" w:history="1">
        <w:r w:rsidR="009F395F" w:rsidRPr="009F395F">
          <w:rPr>
            <w:rStyle w:val="a3"/>
            <w:iCs/>
            <w:color w:val="auto"/>
            <w:sz w:val="28"/>
            <w:szCs w:val="28"/>
            <w:u w:val="none"/>
            <w:shd w:val="clear" w:color="auto" w:fill="FFFFFF"/>
          </w:rPr>
          <w:t>тарифных ставок</w:t>
        </w:r>
      </w:hyperlink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F395F" w:rsidRPr="009F395F">
        <w:rPr>
          <w:sz w:val="28"/>
          <w:szCs w:val="28"/>
          <w:shd w:val="clear" w:color="auto" w:fill="FFFFFF"/>
        </w:rPr>
        <w:t>работников разных</w:t>
      </w:r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9" w:history="1">
        <w:r w:rsidR="009F395F" w:rsidRPr="009F395F">
          <w:rPr>
            <w:rStyle w:val="a3"/>
            <w:iCs/>
            <w:color w:val="auto"/>
            <w:sz w:val="28"/>
            <w:szCs w:val="28"/>
            <w:u w:val="none"/>
            <w:shd w:val="clear" w:color="auto" w:fill="FFFFFF"/>
          </w:rPr>
          <w:t>тарифных разрядов</w:t>
        </w:r>
      </w:hyperlink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F395F" w:rsidRPr="009F395F">
        <w:rPr>
          <w:sz w:val="28"/>
          <w:szCs w:val="28"/>
          <w:shd w:val="clear" w:color="auto" w:fill="FFFFFF"/>
        </w:rPr>
        <w:t>(к ставке 1-го разряда); совокупность тарифных разрядов работ (профессий, должностей), определенных в зависимости от сложности работ и квалификационных характеристик</w:t>
      </w:r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hyperlink r:id="rId10" w:history="1">
        <w:r w:rsidR="009F395F" w:rsidRPr="009F395F">
          <w:rPr>
            <w:rStyle w:val="a3"/>
            <w:iCs/>
            <w:color w:val="auto"/>
            <w:sz w:val="28"/>
            <w:szCs w:val="28"/>
            <w:u w:val="none"/>
            <w:shd w:val="clear" w:color="auto" w:fill="FFFFFF"/>
          </w:rPr>
          <w:t>работников</w:t>
        </w:r>
      </w:hyperlink>
      <w:r w:rsidR="009F395F" w:rsidRPr="009F395F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9F395F" w:rsidRPr="009F395F">
        <w:rPr>
          <w:sz w:val="28"/>
          <w:szCs w:val="28"/>
          <w:shd w:val="clear" w:color="auto" w:fill="FFFFFF"/>
        </w:rPr>
        <w:t>с помощью тарифных коэффициентов (ст. 129, 143 ТК РФ)</w:t>
      </w:r>
      <w:r w:rsidRPr="009F395F">
        <w:rPr>
          <w:rFonts w:eastAsia="Calibri"/>
          <w:sz w:val="28"/>
          <w:szCs w:val="28"/>
        </w:rPr>
        <w:t>.</w:t>
      </w:r>
    </w:p>
    <w:p w:rsidR="00567B33" w:rsidRPr="00CA0527" w:rsidRDefault="00567B33" w:rsidP="00567B33">
      <w:pPr>
        <w:ind w:firstLine="709"/>
        <w:jc w:val="both"/>
        <w:rPr>
          <w:sz w:val="28"/>
          <w:szCs w:val="28"/>
        </w:rPr>
      </w:pPr>
    </w:p>
    <w:p w:rsidR="00567B33" w:rsidRPr="00CA0527" w:rsidRDefault="00567B33" w:rsidP="00AB7B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A0527">
        <w:rPr>
          <w:sz w:val="28"/>
          <w:szCs w:val="28"/>
        </w:rPr>
        <w:t>10</w:t>
      </w:r>
      <w:r w:rsidR="009F395F">
        <w:rPr>
          <w:rFonts w:eastAsia="Calibri"/>
          <w:sz w:val="28"/>
          <w:szCs w:val="28"/>
        </w:rPr>
        <w:t xml:space="preserve">. Совокупные доходы – это </w:t>
      </w:r>
      <w:r w:rsidR="00AB7B30" w:rsidRPr="00AB7B30">
        <w:rPr>
          <w:sz w:val="28"/>
          <w:szCs w:val="28"/>
          <w:shd w:val="clear" w:color="auto" w:fill="FFFFFF"/>
        </w:rPr>
        <w:t>сумма</w:t>
      </w:r>
      <w:r w:rsidR="00AB7B30" w:rsidRPr="00AB7B30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AB7B30" w:rsidRPr="00AB7B30">
        <w:rPr>
          <w:bCs/>
          <w:sz w:val="28"/>
          <w:szCs w:val="28"/>
          <w:shd w:val="clear" w:color="auto" w:fill="FFFFFF"/>
        </w:rPr>
        <w:t>доходов</w:t>
      </w:r>
      <w:r w:rsidR="00AB7B30" w:rsidRPr="00AB7B30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="00AB7B30" w:rsidRPr="00AB7B30">
        <w:rPr>
          <w:sz w:val="28"/>
          <w:szCs w:val="28"/>
          <w:shd w:val="clear" w:color="auto" w:fill="FFFFFF"/>
        </w:rPr>
        <w:t>отдельных групп или отдельных лиц, которые могут поступать в их распоряжение в конечном итоге.</w:t>
      </w:r>
    </w:p>
    <w:p w:rsidR="00175F5F" w:rsidRDefault="00175F5F" w:rsidP="00175F5F"/>
    <w:p w:rsidR="00175F5F" w:rsidRDefault="00175F5F" w:rsidP="00175F5F"/>
    <w:p w:rsidR="00175F5F" w:rsidRDefault="00175F5F" w:rsidP="00175F5F"/>
    <w:sectPr w:rsidR="00175F5F" w:rsidSect="0031385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FF" w:rsidRDefault="007D50FF" w:rsidP="00537022">
      <w:r>
        <w:separator/>
      </w:r>
    </w:p>
  </w:endnote>
  <w:endnote w:type="continuationSeparator" w:id="0">
    <w:p w:rsidR="007D50FF" w:rsidRDefault="007D50FF" w:rsidP="0053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80816"/>
      <w:docPartObj>
        <w:docPartGallery w:val="Page Numbers (Bottom of Page)"/>
        <w:docPartUnique/>
      </w:docPartObj>
    </w:sdtPr>
    <w:sdtContent>
      <w:p w:rsidR="0031385E" w:rsidRDefault="00093193">
        <w:pPr>
          <w:pStyle w:val="ab"/>
          <w:jc w:val="right"/>
        </w:pPr>
        <w:r>
          <w:fldChar w:fldCharType="begin"/>
        </w:r>
        <w:r w:rsidR="0031385E">
          <w:instrText>PAGE   \* MERGEFORMAT</w:instrText>
        </w:r>
        <w:r>
          <w:fldChar w:fldCharType="separate"/>
        </w:r>
        <w:r w:rsidR="00010C1B">
          <w:rPr>
            <w:noProof/>
          </w:rPr>
          <w:t>1</w:t>
        </w:r>
        <w:r>
          <w:fldChar w:fldCharType="end"/>
        </w:r>
      </w:p>
    </w:sdtContent>
  </w:sdt>
  <w:p w:rsidR="0031385E" w:rsidRDefault="003138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FF" w:rsidRDefault="007D50FF" w:rsidP="00537022">
      <w:r>
        <w:separator/>
      </w:r>
    </w:p>
  </w:footnote>
  <w:footnote w:type="continuationSeparator" w:id="0">
    <w:p w:rsidR="007D50FF" w:rsidRDefault="007D50FF" w:rsidP="0053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1B" w:rsidRDefault="00010C1B" w:rsidP="00010C1B">
    <w:pPr>
      <w:pStyle w:val="a9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rFonts w:eastAsia="Microsoft YaHei"/>
          <w:b/>
          <w:sz w:val="32"/>
          <w:szCs w:val="32"/>
        </w:rPr>
        <w:t>ДЦО.РФ</w:t>
      </w:r>
    </w:hyperlink>
  </w:p>
  <w:p w:rsidR="00010C1B" w:rsidRDefault="00010C1B" w:rsidP="00010C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0C1B" w:rsidRDefault="00010C1B" w:rsidP="00010C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10C1B" w:rsidRDefault="00010C1B" w:rsidP="00010C1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10C1B" w:rsidRDefault="00010C1B">
    <w:pPr>
      <w:pStyle w:val="a9"/>
    </w:pPr>
  </w:p>
  <w:p w:rsidR="00BF5F1F" w:rsidRDefault="00BF5F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A80"/>
    <w:multiLevelType w:val="singleLevel"/>
    <w:tmpl w:val="295E4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BB458DD"/>
    <w:multiLevelType w:val="hybridMultilevel"/>
    <w:tmpl w:val="C1708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663A4"/>
    <w:multiLevelType w:val="hybridMultilevel"/>
    <w:tmpl w:val="94DE8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114CEF"/>
    <w:multiLevelType w:val="hybridMultilevel"/>
    <w:tmpl w:val="BF42E0AC"/>
    <w:lvl w:ilvl="0" w:tplc="546E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BF40A8"/>
    <w:multiLevelType w:val="hybridMultilevel"/>
    <w:tmpl w:val="560A4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5F"/>
    <w:rsid w:val="00010C1B"/>
    <w:rsid w:val="0002016D"/>
    <w:rsid w:val="00043DF3"/>
    <w:rsid w:val="00054069"/>
    <w:rsid w:val="00093193"/>
    <w:rsid w:val="000C3AA8"/>
    <w:rsid w:val="000D22CC"/>
    <w:rsid w:val="000E34F0"/>
    <w:rsid w:val="001013D8"/>
    <w:rsid w:val="00127F6B"/>
    <w:rsid w:val="00175F5F"/>
    <w:rsid w:val="00176FCC"/>
    <w:rsid w:val="001920B5"/>
    <w:rsid w:val="0019727A"/>
    <w:rsid w:val="001A66C2"/>
    <w:rsid w:val="001A678B"/>
    <w:rsid w:val="001B2D6A"/>
    <w:rsid w:val="001C4BE9"/>
    <w:rsid w:val="001C4FCF"/>
    <w:rsid w:val="001F3F52"/>
    <w:rsid w:val="00227BEC"/>
    <w:rsid w:val="00270242"/>
    <w:rsid w:val="00275777"/>
    <w:rsid w:val="002C09C9"/>
    <w:rsid w:val="002D4C64"/>
    <w:rsid w:val="002F21DD"/>
    <w:rsid w:val="00307286"/>
    <w:rsid w:val="0031385E"/>
    <w:rsid w:val="003263EF"/>
    <w:rsid w:val="003708F3"/>
    <w:rsid w:val="003813E7"/>
    <w:rsid w:val="003D0537"/>
    <w:rsid w:val="003D13D5"/>
    <w:rsid w:val="00411E7B"/>
    <w:rsid w:val="0045687C"/>
    <w:rsid w:val="004606AB"/>
    <w:rsid w:val="004B66B5"/>
    <w:rsid w:val="004E3887"/>
    <w:rsid w:val="00505768"/>
    <w:rsid w:val="00532B34"/>
    <w:rsid w:val="00537022"/>
    <w:rsid w:val="00567B33"/>
    <w:rsid w:val="005964FD"/>
    <w:rsid w:val="005A0743"/>
    <w:rsid w:val="005B14B4"/>
    <w:rsid w:val="005B7AA5"/>
    <w:rsid w:val="006067A3"/>
    <w:rsid w:val="00622505"/>
    <w:rsid w:val="0065430C"/>
    <w:rsid w:val="00663F84"/>
    <w:rsid w:val="00694DB0"/>
    <w:rsid w:val="006A0404"/>
    <w:rsid w:val="006E50D3"/>
    <w:rsid w:val="00711806"/>
    <w:rsid w:val="00731952"/>
    <w:rsid w:val="00786613"/>
    <w:rsid w:val="007C53E3"/>
    <w:rsid w:val="007D38FE"/>
    <w:rsid w:val="007D50FF"/>
    <w:rsid w:val="007D5159"/>
    <w:rsid w:val="008047AD"/>
    <w:rsid w:val="00840C5F"/>
    <w:rsid w:val="008B680D"/>
    <w:rsid w:val="00921101"/>
    <w:rsid w:val="00927DAC"/>
    <w:rsid w:val="00943180"/>
    <w:rsid w:val="009A5E55"/>
    <w:rsid w:val="009F395F"/>
    <w:rsid w:val="00A23D37"/>
    <w:rsid w:val="00A86C98"/>
    <w:rsid w:val="00AB4377"/>
    <w:rsid w:val="00AB7B30"/>
    <w:rsid w:val="00AD0E78"/>
    <w:rsid w:val="00BB3560"/>
    <w:rsid w:val="00BC61DB"/>
    <w:rsid w:val="00BF5F1F"/>
    <w:rsid w:val="00C233E3"/>
    <w:rsid w:val="00C2365E"/>
    <w:rsid w:val="00C6463B"/>
    <w:rsid w:val="00C64825"/>
    <w:rsid w:val="00C71935"/>
    <w:rsid w:val="00CA6FDF"/>
    <w:rsid w:val="00CB32AC"/>
    <w:rsid w:val="00CD757C"/>
    <w:rsid w:val="00D06111"/>
    <w:rsid w:val="00D16A89"/>
    <w:rsid w:val="00D21D6E"/>
    <w:rsid w:val="00D84CD6"/>
    <w:rsid w:val="00E06FEA"/>
    <w:rsid w:val="00E111CA"/>
    <w:rsid w:val="00E33CF2"/>
    <w:rsid w:val="00E36F2F"/>
    <w:rsid w:val="00E47BBE"/>
    <w:rsid w:val="00E811F9"/>
    <w:rsid w:val="00EA2B30"/>
    <w:rsid w:val="00EC1449"/>
    <w:rsid w:val="00F4604C"/>
    <w:rsid w:val="00F64D60"/>
    <w:rsid w:val="00F81088"/>
    <w:rsid w:val="00F97AE8"/>
    <w:rsid w:val="00FB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C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75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5F5F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175F5F"/>
    <w:pPr>
      <w:spacing w:after="100"/>
    </w:pPr>
  </w:style>
  <w:style w:type="paragraph" w:styleId="a5">
    <w:name w:val="TOC Heading"/>
    <w:basedOn w:val="1"/>
    <w:next w:val="a"/>
    <w:uiPriority w:val="39"/>
    <w:semiHidden/>
    <w:unhideWhenUsed/>
    <w:qFormat/>
    <w:rsid w:val="00175F5F"/>
    <w:pPr>
      <w:spacing w:line="276" w:lineRule="auto"/>
      <w:outlineLvl w:val="9"/>
    </w:pPr>
    <w:rPr>
      <w:lang w:eastAsia="en-US"/>
    </w:rPr>
  </w:style>
  <w:style w:type="character" w:customStyle="1" w:styleId="apple-converted-space">
    <w:name w:val="apple-converted-space"/>
    <w:basedOn w:val="a0"/>
    <w:rsid w:val="00175F5F"/>
  </w:style>
  <w:style w:type="table" w:styleId="a6">
    <w:name w:val="Table Grid"/>
    <w:basedOn w:val="a1"/>
    <w:rsid w:val="0017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5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7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qFormat/>
    <w:rsid w:val="00567B3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32">
    <w:name w:val="Стиль3 Знак"/>
    <w:basedOn w:val="a0"/>
    <w:link w:val="31"/>
    <w:rsid w:val="00567B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semiHidden/>
    <w:rsid w:val="009A5E5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A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C4BE9"/>
    <w:pPr>
      <w:ind w:left="720"/>
      <w:contextualSpacing/>
    </w:pPr>
  </w:style>
  <w:style w:type="character" w:styleId="af0">
    <w:name w:val="Emphasis"/>
    <w:basedOn w:val="a0"/>
    <w:uiPriority w:val="20"/>
    <w:qFormat/>
    <w:rsid w:val="009F395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10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C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E%D1%85%D1%80%D0%B0%D0%BD%D0%B0%20%D1%82%D1%80%D1%83%D0%B4%D0%B0/%D0%A2%D0%B0%D1%80%D0%B8%D1%84%D0%BD%D0%B0%D1%8F%20%D1%81%D1%82%D0%B0%D0%B2%D0%BA%D0%B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/~%D0%BA%D0%BD%D0%B8%D0%B3%D0%B8/%D0%9E%D1%85%D1%80%D0%B0%D0%BD%D0%B0%20%D1%82%D1%80%D1%83%D0%B4%D0%B0/%D0%A0%D0%B0%D0%B1%D0%BE%D1%82%D0%BD%D0%B8%D0%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ari.yandex.ru/~%D0%BA%D0%BD%D0%B8%D0%B3%D0%B8/%D0%9E%D1%85%D1%80%D0%B0%D0%BD%D0%B0%20%D1%82%D1%80%D1%83%D0%B4%D0%B0/%D0%A2%D0%B0%D1%80%D0%B8%D1%84%D0%BD%D1%8B%D0%B9%20%D1%80%D0%B0%D0%B7%D1%80%D1%8F%D0%B4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6424"/>
    <w:rsid w:val="00683F8D"/>
    <w:rsid w:val="00A8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C03B38066E475F824D8BFDDFC547A1">
    <w:name w:val="E1C03B38066E475F824D8BFDDFC547A1"/>
    <w:rsid w:val="00A864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DDF5-5935-4D7B-996B-1DFA6C7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Zemalka</dc:creator>
  <cp:keywords/>
  <dc:description/>
  <cp:lastModifiedBy>саша</cp:lastModifiedBy>
  <cp:revision>110</cp:revision>
  <cp:lastPrinted>2012-10-15T07:17:00Z</cp:lastPrinted>
  <dcterms:created xsi:type="dcterms:W3CDTF">2012-10-12T08:37:00Z</dcterms:created>
  <dcterms:modified xsi:type="dcterms:W3CDTF">2019-04-17T07:38:00Z</dcterms:modified>
</cp:coreProperties>
</file>