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785"/>
        <w:gridCol w:w="4786"/>
      </w:tblGrid>
      <w:tr w:rsidR="00954AEB" w:rsidTr="00954AEB">
        <w:tc>
          <w:tcPr>
            <w:tcW w:w="4785" w:type="dxa"/>
          </w:tcPr>
          <w:p w:rsidR="00954AEB" w:rsidRPr="00954AEB" w:rsidRDefault="00954AEB" w:rsidP="00954AEB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4AEB">
              <w:rPr>
                <w:rFonts w:ascii="Times New Roman" w:hAnsi="Times New Roman" w:cs="Times New Roman"/>
                <w:b/>
                <w:sz w:val="18"/>
                <w:szCs w:val="18"/>
              </w:rPr>
              <w:t>Характер управленческого труда и роли менеджера в организации. Требования к профессиональной компетенции менеджеров</w:t>
            </w:r>
            <w:r w:rsidRPr="00954AE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54AEB" w:rsidRPr="007829FF" w:rsidRDefault="00954AEB" w:rsidP="00954AEB">
            <w:pPr>
              <w:ind w:firstLine="709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29F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Менеджер – это член организации, осуществляющий управленческую деятельность и решающий управленческие задачи. Специфика решаемых менеджером задач предопределяет преимущественно умственный, творческий характер управленческого труда, в котором постановка целей, разработка приемов и способов из достижения, а также организация совместной деятельности составляют главный смысл и содержание труда людей, относящихся к управленческому персоналу. </w:t>
            </w:r>
          </w:p>
          <w:p w:rsidR="00954AEB" w:rsidRPr="007829FF" w:rsidRDefault="00954AEB" w:rsidP="00954AEB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Требования к их профессиональной компетенции можно условно разделить на две группы. </w:t>
            </w:r>
          </w:p>
          <w:p w:rsidR="00954AEB" w:rsidRPr="00954AEB" w:rsidRDefault="00954AEB" w:rsidP="00954AEB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Первую составляют специальные знания. </w:t>
            </w:r>
          </w:p>
          <w:p w:rsidR="00954AEB" w:rsidRPr="007829FF" w:rsidRDefault="00954AEB" w:rsidP="00954AEB">
            <w:pPr>
              <w:widowControl w:val="0"/>
              <w:tabs>
                <w:tab w:val="left" w:pos="1080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Вторая группа требований связана с человеческими качествами. В данную группу входят: </w:t>
            </w:r>
          </w:p>
          <w:p w:rsidR="00954AEB" w:rsidRPr="007829FF" w:rsidRDefault="00954AEB" w:rsidP="00954AEB">
            <w:pPr>
              <w:widowControl w:val="0"/>
              <w:numPr>
                <w:ilvl w:val="0"/>
                <w:numId w:val="1"/>
              </w:numPr>
              <w:tabs>
                <w:tab w:val="left" w:pos="1080"/>
              </w:tabs>
              <w:ind w:left="0"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Владение искусством управления; </w:t>
            </w:r>
          </w:p>
          <w:p w:rsidR="00954AEB" w:rsidRPr="007829FF" w:rsidRDefault="00954AEB" w:rsidP="00954AEB">
            <w:pPr>
              <w:widowControl w:val="0"/>
              <w:numPr>
                <w:ilvl w:val="0"/>
                <w:numId w:val="1"/>
              </w:numPr>
              <w:tabs>
                <w:tab w:val="left" w:pos="1080"/>
              </w:tabs>
              <w:ind w:left="0"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честность в отношениях с людьми и доверие к партнерам; </w:t>
            </w:r>
          </w:p>
          <w:p w:rsidR="00954AEB" w:rsidRPr="007829FF" w:rsidRDefault="00954AEB" w:rsidP="00954AEB">
            <w:pPr>
              <w:widowControl w:val="0"/>
              <w:numPr>
                <w:ilvl w:val="0"/>
                <w:numId w:val="1"/>
              </w:numPr>
              <w:tabs>
                <w:tab w:val="left" w:pos="1080"/>
              </w:tabs>
              <w:ind w:left="0"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умение налаживать связи с организациями – партнерами и органами управления; </w:t>
            </w:r>
          </w:p>
          <w:p w:rsidR="00954AEB" w:rsidRPr="007829FF" w:rsidRDefault="00954AEB" w:rsidP="00954AEB">
            <w:pPr>
              <w:widowControl w:val="0"/>
              <w:numPr>
                <w:ilvl w:val="0"/>
                <w:numId w:val="1"/>
              </w:numPr>
              <w:tabs>
                <w:tab w:val="left" w:pos="1080"/>
              </w:tabs>
              <w:ind w:left="0"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способность к самооценке и анализу своих действий и непрерывному повышению квалификации; </w:t>
            </w:r>
          </w:p>
          <w:p w:rsidR="00954AEB" w:rsidRPr="007829FF" w:rsidRDefault="00954AEB" w:rsidP="00954AEB">
            <w:pPr>
              <w:widowControl w:val="0"/>
              <w:numPr>
                <w:ilvl w:val="0"/>
                <w:numId w:val="1"/>
              </w:numPr>
              <w:tabs>
                <w:tab w:val="left" w:pos="1080"/>
              </w:tabs>
              <w:ind w:left="0"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исскуство создания доверия партнерства, единства цели и действий. </w:t>
            </w:r>
          </w:p>
          <w:p w:rsidR="00954AEB" w:rsidRDefault="00954AEB"/>
        </w:tc>
        <w:tc>
          <w:tcPr>
            <w:tcW w:w="4786" w:type="dxa"/>
          </w:tcPr>
          <w:p w:rsidR="00954AEB" w:rsidRPr="00954AEB" w:rsidRDefault="00954AEB" w:rsidP="00954A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4AEB">
              <w:rPr>
                <w:rFonts w:ascii="Times New Roman" w:hAnsi="Times New Roman" w:cs="Times New Roman"/>
                <w:b/>
                <w:sz w:val="18"/>
                <w:szCs w:val="18"/>
              </w:rPr>
              <w:t>3. Основные задачи и компоненты организации как общей функции менеджмента</w:t>
            </w:r>
            <w:r w:rsidRPr="00954AE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54AEB" w:rsidRPr="007829FF" w:rsidRDefault="00954AEB" w:rsidP="00954A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29FF">
              <w:rPr>
                <w:rFonts w:ascii="Times New Roman" w:hAnsi="Times New Roman" w:cs="Times New Roman"/>
                <w:sz w:val="18"/>
                <w:szCs w:val="18"/>
              </w:rPr>
              <w:t>Функция организации заключается в установлении постоянных и временных взаимоотношений между всеми подразделениями фирмы.</w:t>
            </w:r>
          </w:p>
          <w:p w:rsidR="00954AEB" w:rsidRPr="007829FF" w:rsidRDefault="00954AEB" w:rsidP="00954A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29FF">
              <w:rPr>
                <w:rFonts w:ascii="Times New Roman" w:hAnsi="Times New Roman" w:cs="Times New Roman"/>
                <w:sz w:val="18"/>
                <w:szCs w:val="18"/>
              </w:rPr>
              <w:t>Функция организации организуется 2 путями:</w:t>
            </w:r>
          </w:p>
          <w:p w:rsidR="00954AEB" w:rsidRPr="007829FF" w:rsidRDefault="00954AEB" w:rsidP="00954A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29FF">
              <w:rPr>
                <w:rFonts w:ascii="Times New Roman" w:hAnsi="Times New Roman" w:cs="Times New Roman"/>
                <w:sz w:val="18"/>
                <w:szCs w:val="18"/>
              </w:rPr>
              <w:t>- через административно-организационное управление (обеспечивает функциональность фирмы в соответствии с утвержденным планом).</w:t>
            </w:r>
          </w:p>
          <w:p w:rsidR="00954AEB" w:rsidRPr="007829FF" w:rsidRDefault="00954AEB" w:rsidP="00954A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29FF">
              <w:rPr>
                <w:rFonts w:ascii="Times New Roman" w:hAnsi="Times New Roman" w:cs="Times New Roman"/>
                <w:sz w:val="18"/>
                <w:szCs w:val="18"/>
              </w:rPr>
              <w:t>- через оперативное управление( предполагает определение структуры фирмы, установление взаимосвязей и распределением функций между всеми подразделениями, установление прав и ответственности между аппаратом управления).</w:t>
            </w:r>
          </w:p>
          <w:p w:rsidR="00954AEB" w:rsidRPr="007829FF" w:rsidRDefault="00954AEB" w:rsidP="00954AEB">
            <w:pPr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29FF">
              <w:rPr>
                <w:rFonts w:ascii="Times New Roman" w:hAnsi="Times New Roman" w:cs="Times New Roman"/>
                <w:sz w:val="18"/>
                <w:szCs w:val="18"/>
              </w:rPr>
              <w:t>Существует ряд принципов, которыми следует руководствоваться в процессе выполнения функции организации:</w:t>
            </w:r>
          </w:p>
          <w:p w:rsidR="00954AEB" w:rsidRPr="007829FF" w:rsidRDefault="00954AEB" w:rsidP="00954AEB">
            <w:pPr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29FF">
              <w:rPr>
                <w:rFonts w:ascii="Times New Roman" w:hAnsi="Times New Roman" w:cs="Times New Roman"/>
                <w:sz w:val="18"/>
                <w:szCs w:val="18"/>
              </w:rPr>
              <w:t>- неразрывная связь с целями предприятия, определяемыми в ходе планирования;</w:t>
            </w:r>
          </w:p>
          <w:p w:rsidR="00954AEB" w:rsidRPr="007829FF" w:rsidRDefault="00954AEB" w:rsidP="00954AEB">
            <w:pPr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29FF">
              <w:rPr>
                <w:rFonts w:ascii="Times New Roman" w:hAnsi="Times New Roman" w:cs="Times New Roman"/>
                <w:sz w:val="18"/>
                <w:szCs w:val="18"/>
              </w:rPr>
              <w:t>- поручение различных задач индивидам (разделение труда) и объединение их в управляемые рабочие группы или подразделения;</w:t>
            </w:r>
          </w:p>
          <w:p w:rsidR="00954AEB" w:rsidRPr="007829FF" w:rsidRDefault="00954AEB" w:rsidP="00954AEB">
            <w:pPr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29FF">
              <w:rPr>
                <w:rFonts w:ascii="Times New Roman" w:hAnsi="Times New Roman" w:cs="Times New Roman"/>
                <w:sz w:val="18"/>
                <w:szCs w:val="18"/>
              </w:rPr>
              <w:t xml:space="preserve">- координация различных видов деятельности, </w:t>
            </w:r>
          </w:p>
          <w:p w:rsidR="00954AEB" w:rsidRPr="007829FF" w:rsidRDefault="00954AEB" w:rsidP="00954AEB">
            <w:pPr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29FF">
              <w:rPr>
                <w:rFonts w:ascii="Times New Roman" w:hAnsi="Times New Roman" w:cs="Times New Roman"/>
                <w:sz w:val="18"/>
                <w:szCs w:val="18"/>
              </w:rPr>
              <w:t>- единство цели — каждое подразделение и конкретный член организации должны работать на общую цель, т.е. цели и задачи разных подразделений и работников не должны противоречить общим целям организации;</w:t>
            </w:r>
          </w:p>
          <w:p w:rsidR="00954AEB" w:rsidRPr="007829FF" w:rsidRDefault="00954AEB" w:rsidP="00954AEB">
            <w:pPr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29FF">
              <w:rPr>
                <w:rFonts w:ascii="Times New Roman" w:hAnsi="Times New Roman" w:cs="Times New Roman"/>
                <w:sz w:val="18"/>
                <w:szCs w:val="18"/>
              </w:rPr>
              <w:t xml:space="preserve">- использование эффективных норм управляемости. </w:t>
            </w:r>
          </w:p>
          <w:p w:rsidR="00954AEB" w:rsidRDefault="00954AEB"/>
        </w:tc>
      </w:tr>
      <w:tr w:rsidR="00954AEB" w:rsidTr="00954AEB">
        <w:tc>
          <w:tcPr>
            <w:tcW w:w="4785" w:type="dxa"/>
          </w:tcPr>
          <w:p w:rsidR="00954AEB" w:rsidRPr="00954AEB" w:rsidRDefault="00954AEB" w:rsidP="00954A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4AEB">
              <w:rPr>
                <w:rFonts w:ascii="Times New Roman" w:hAnsi="Times New Roman" w:cs="Times New Roman"/>
                <w:b/>
                <w:sz w:val="18"/>
                <w:szCs w:val="18"/>
              </w:rPr>
              <w:t>2. Содержание планирования как общей функции менеджмента. Основные этапы и принципы планирования</w:t>
            </w:r>
            <w:r w:rsidRPr="00954AE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54AEB" w:rsidRPr="007829FF" w:rsidRDefault="00954AEB" w:rsidP="00954AE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Helvetica-Bold" w:hAnsi="Times New Roman" w:cs="Times New Roman"/>
                <w:bCs/>
                <w:sz w:val="18"/>
                <w:szCs w:val="18"/>
              </w:rPr>
            </w:pPr>
            <w:r w:rsidRPr="007829FF">
              <w:rPr>
                <w:rFonts w:ascii="Times New Roman" w:eastAsia="Helvetica-Bold" w:hAnsi="Times New Roman" w:cs="Times New Roman"/>
                <w:bCs/>
                <w:sz w:val="18"/>
                <w:szCs w:val="18"/>
              </w:rPr>
              <w:t>Планирование — это процесс определения целей, задач и показателей деятельности организации на будущее, а также пути и средства их достижения.</w:t>
            </w:r>
          </w:p>
          <w:p w:rsidR="00954AEB" w:rsidRPr="007829FF" w:rsidRDefault="00954AEB" w:rsidP="00954AEB">
            <w:pPr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29FF">
              <w:rPr>
                <w:rFonts w:ascii="Times New Roman" w:hAnsi="Times New Roman" w:cs="Times New Roman"/>
                <w:sz w:val="18"/>
                <w:szCs w:val="18"/>
              </w:rPr>
              <w:t>Принципы планирования:</w:t>
            </w:r>
          </w:p>
          <w:p w:rsidR="00954AEB" w:rsidRPr="007829FF" w:rsidRDefault="00954AEB" w:rsidP="00954AEB">
            <w:pPr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29FF">
              <w:rPr>
                <w:rFonts w:ascii="Times New Roman" w:hAnsi="Times New Roman" w:cs="Times New Roman"/>
                <w:sz w:val="18"/>
                <w:szCs w:val="18"/>
              </w:rPr>
              <w:t>- Принцип научности (ориентирует на использование выводов и рекомендаций науки в процессе планирования.)</w:t>
            </w:r>
          </w:p>
          <w:p w:rsidR="00954AEB" w:rsidRPr="007829FF" w:rsidRDefault="00954AEB" w:rsidP="00954AEB">
            <w:pPr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29FF">
              <w:rPr>
                <w:rFonts w:ascii="Times New Roman" w:hAnsi="Times New Roman" w:cs="Times New Roman"/>
                <w:sz w:val="18"/>
                <w:szCs w:val="18"/>
              </w:rPr>
              <w:t>- Принцип целенаправленности и непрерывности</w:t>
            </w:r>
          </w:p>
          <w:p w:rsidR="00954AEB" w:rsidRPr="007829FF" w:rsidRDefault="00954AEB" w:rsidP="00954AEB">
            <w:pPr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29FF">
              <w:rPr>
                <w:rFonts w:ascii="Times New Roman" w:hAnsi="Times New Roman" w:cs="Times New Roman"/>
                <w:sz w:val="18"/>
                <w:szCs w:val="18"/>
              </w:rPr>
              <w:t>- Принцип конкретности (ориентирует на четкость и ясность формулировок задач, мероприятий, ответственных лиц и сроков исполнения.).</w:t>
            </w:r>
          </w:p>
          <w:p w:rsidR="00954AEB" w:rsidRPr="00954AEB" w:rsidRDefault="00954AEB" w:rsidP="00954AEB">
            <w:pPr>
              <w:tabs>
                <w:tab w:val="left" w:pos="3630"/>
              </w:tabs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29FF">
              <w:rPr>
                <w:rFonts w:ascii="Times New Roman" w:hAnsi="Times New Roman" w:cs="Times New Roman"/>
                <w:sz w:val="18"/>
                <w:szCs w:val="18"/>
              </w:rPr>
              <w:t>- Принцип реальности</w:t>
            </w:r>
            <w:r w:rsidRPr="00954AE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954AEB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954AEB" w:rsidRPr="007829FF" w:rsidRDefault="00954AEB" w:rsidP="00954AEB">
            <w:pPr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29FF">
              <w:rPr>
                <w:rFonts w:ascii="Times New Roman" w:hAnsi="Times New Roman" w:cs="Times New Roman"/>
                <w:sz w:val="18"/>
                <w:szCs w:val="18"/>
              </w:rPr>
              <w:t>- Принцип связи с жизнью, состоянием окружающей социальной среды.</w:t>
            </w:r>
          </w:p>
          <w:p w:rsidR="00954AEB" w:rsidRPr="007829FF" w:rsidRDefault="00954AEB" w:rsidP="00954AEB">
            <w:pPr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29FF">
              <w:rPr>
                <w:rFonts w:ascii="Times New Roman" w:hAnsi="Times New Roman" w:cs="Times New Roman"/>
                <w:sz w:val="18"/>
                <w:szCs w:val="18"/>
              </w:rPr>
              <w:t>- Гибкость. Реализация данного принципа достигается путем корректирования планов в процессе деятельности с учетом изменения условий, задач и других обстоятельств.</w:t>
            </w:r>
          </w:p>
          <w:p w:rsidR="00954AEB" w:rsidRPr="007829FF" w:rsidRDefault="00954AEB" w:rsidP="00954AEB">
            <w:pPr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29FF">
              <w:rPr>
                <w:rFonts w:ascii="Times New Roman" w:hAnsi="Times New Roman" w:cs="Times New Roman"/>
                <w:sz w:val="18"/>
                <w:szCs w:val="18"/>
              </w:rPr>
              <w:t>- Экономичность. Суть данного принципа состоит в том, чтобы затраты на плановую деятельность не превышали ожидаемую от него эффективность.</w:t>
            </w:r>
          </w:p>
          <w:p w:rsidR="00954AEB" w:rsidRPr="007829FF" w:rsidRDefault="00954AEB" w:rsidP="00954AEB">
            <w:pPr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29FF">
              <w:rPr>
                <w:rFonts w:ascii="Times New Roman" w:hAnsi="Times New Roman" w:cs="Times New Roman"/>
                <w:sz w:val="18"/>
                <w:szCs w:val="18"/>
              </w:rPr>
              <w:t>Технология планирования деятельности предполагает выделение нескольких этапов.</w:t>
            </w:r>
          </w:p>
          <w:p w:rsidR="00954AEB" w:rsidRPr="007829FF" w:rsidRDefault="00954AEB" w:rsidP="00954AEB">
            <w:pPr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29FF">
              <w:rPr>
                <w:rFonts w:ascii="Times New Roman" w:hAnsi="Times New Roman" w:cs="Times New Roman"/>
                <w:sz w:val="18"/>
                <w:szCs w:val="18"/>
              </w:rPr>
              <w:t>- Организационно-подготовительный этап.</w:t>
            </w:r>
          </w:p>
          <w:p w:rsidR="00954AEB" w:rsidRPr="007829FF" w:rsidRDefault="00954AEB" w:rsidP="00954AEB">
            <w:pPr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29F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 Этап разработки проекта плана.</w:t>
            </w:r>
          </w:p>
          <w:p w:rsidR="00954AEB" w:rsidRPr="007829FF" w:rsidRDefault="00954AEB" w:rsidP="00954AEB">
            <w:pPr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29FF">
              <w:rPr>
                <w:rFonts w:ascii="Times New Roman" w:hAnsi="Times New Roman" w:cs="Times New Roman"/>
                <w:sz w:val="18"/>
                <w:szCs w:val="18"/>
              </w:rPr>
              <w:t>- Этап согласования и утверждения плана.</w:t>
            </w:r>
          </w:p>
          <w:p w:rsidR="00954AEB" w:rsidRPr="007829FF" w:rsidRDefault="00954AEB" w:rsidP="00954AEB">
            <w:pPr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29FF">
              <w:rPr>
                <w:rFonts w:ascii="Times New Roman" w:hAnsi="Times New Roman" w:cs="Times New Roman"/>
                <w:sz w:val="18"/>
                <w:szCs w:val="18"/>
              </w:rPr>
              <w:t>На первом этапе создаются организационно-методические предпосылки для успешной плановой деятельности.</w:t>
            </w:r>
          </w:p>
          <w:p w:rsidR="00954AEB" w:rsidRPr="007829FF" w:rsidRDefault="00954AEB" w:rsidP="00954AEB">
            <w:pPr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29FF">
              <w:rPr>
                <w:rFonts w:ascii="Times New Roman" w:hAnsi="Times New Roman" w:cs="Times New Roman"/>
                <w:sz w:val="18"/>
                <w:szCs w:val="18"/>
              </w:rPr>
              <w:t>На втором этапе (этап разработки проекта плана) решаются следующие вопросы.</w:t>
            </w:r>
          </w:p>
          <w:p w:rsidR="00954AEB" w:rsidRPr="00954AEB" w:rsidRDefault="00954AEB" w:rsidP="00954A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4AEB" w:rsidRDefault="00954AEB"/>
        </w:tc>
        <w:tc>
          <w:tcPr>
            <w:tcW w:w="4786" w:type="dxa"/>
          </w:tcPr>
          <w:p w:rsidR="00954AEB" w:rsidRPr="00954AEB" w:rsidRDefault="00954AEB" w:rsidP="00954AEB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4AEB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4.</w:t>
            </w:r>
            <w:r w:rsidRPr="00954AEB">
              <w:t xml:space="preserve"> </w:t>
            </w:r>
            <w:r w:rsidRPr="00954AEB">
              <w:rPr>
                <w:rFonts w:ascii="Times New Roman" w:hAnsi="Times New Roman" w:cs="Times New Roman"/>
                <w:b/>
                <w:sz w:val="18"/>
                <w:szCs w:val="18"/>
              </w:rPr>
              <w:t>Содержание мотивации как общей функции менеджмента. Основные методы мотивации труда.</w:t>
            </w:r>
          </w:p>
          <w:p w:rsidR="00954AEB" w:rsidRPr="00954AEB" w:rsidRDefault="00954AEB" w:rsidP="00954A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29FF">
              <w:rPr>
                <w:rFonts w:ascii="Times New Roman" w:hAnsi="Times New Roman" w:cs="Times New Roman"/>
                <w:sz w:val="18"/>
                <w:szCs w:val="18"/>
              </w:rPr>
              <w:t xml:space="preserve">Мотивация - это процесс побуждения себя и других к деятельности для достижения целей организации. Основные методы мотивации: </w:t>
            </w:r>
          </w:p>
          <w:p w:rsidR="00954AEB" w:rsidRPr="007829FF" w:rsidRDefault="00954AEB" w:rsidP="00954A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29FF">
              <w:rPr>
                <w:rFonts w:ascii="Times New Roman" w:hAnsi="Times New Roman" w:cs="Times New Roman"/>
                <w:sz w:val="18"/>
                <w:szCs w:val="18"/>
              </w:rPr>
              <w:t xml:space="preserve">Методы экономической мотивации – зарплата, премия, проценты. </w:t>
            </w:r>
          </w:p>
          <w:p w:rsidR="00954AEB" w:rsidRPr="00954AEB" w:rsidRDefault="00954AEB" w:rsidP="00954A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29FF">
              <w:rPr>
                <w:rFonts w:ascii="Times New Roman" w:hAnsi="Times New Roman" w:cs="Times New Roman"/>
                <w:sz w:val="18"/>
                <w:szCs w:val="18"/>
              </w:rPr>
              <w:t xml:space="preserve">Методы социальной мотивации – общественное признание, благодарность. </w:t>
            </w:r>
          </w:p>
          <w:p w:rsidR="00954AEB" w:rsidRPr="00954AEB" w:rsidRDefault="00954AEB" w:rsidP="00954A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29FF">
              <w:rPr>
                <w:rFonts w:ascii="Times New Roman" w:hAnsi="Times New Roman" w:cs="Times New Roman"/>
                <w:sz w:val="18"/>
                <w:szCs w:val="18"/>
              </w:rPr>
              <w:t>Методы психологической мотивации – ощущение собственной значимости.</w:t>
            </w:r>
          </w:p>
          <w:p w:rsidR="00954AEB" w:rsidRPr="00954AEB" w:rsidRDefault="00954AEB" w:rsidP="00954A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29FF">
              <w:rPr>
                <w:rFonts w:ascii="Times New Roman" w:hAnsi="Times New Roman" w:cs="Times New Roman"/>
                <w:sz w:val="18"/>
                <w:szCs w:val="18"/>
              </w:rPr>
              <w:t xml:space="preserve"> Методы властной мотивации – повышение в должности. </w:t>
            </w:r>
          </w:p>
          <w:p w:rsidR="00954AEB" w:rsidRPr="007829FF" w:rsidRDefault="00954AEB" w:rsidP="00954A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29FF">
              <w:rPr>
                <w:rFonts w:ascii="Times New Roman" w:hAnsi="Times New Roman" w:cs="Times New Roman"/>
                <w:sz w:val="18"/>
                <w:szCs w:val="18"/>
              </w:rPr>
              <w:t xml:space="preserve">Социально-психологические методы – обмен опытом. </w:t>
            </w:r>
          </w:p>
          <w:p w:rsidR="00954AEB" w:rsidRPr="007829FF" w:rsidRDefault="00954AEB" w:rsidP="00954AE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29FF">
              <w:rPr>
                <w:rFonts w:ascii="Times New Roman" w:hAnsi="Times New Roman" w:cs="Times New Roman"/>
                <w:sz w:val="18"/>
                <w:szCs w:val="18"/>
              </w:rPr>
              <w:t>Методы моральной мотивации – похвала и критика, Метод вовлечения сотрудника в управление.</w:t>
            </w:r>
          </w:p>
          <w:p w:rsidR="00954AEB" w:rsidRPr="00954AEB" w:rsidRDefault="00954AEB"/>
        </w:tc>
      </w:tr>
    </w:tbl>
    <w:p w:rsidR="009B54DC" w:rsidRPr="006D41E7" w:rsidRDefault="009B54DC"/>
    <w:tbl>
      <w:tblPr>
        <w:tblStyle w:val="a3"/>
        <w:tblW w:w="0" w:type="auto"/>
        <w:tblLook w:val="04A0"/>
      </w:tblPr>
      <w:tblGrid>
        <w:gridCol w:w="4785"/>
        <w:gridCol w:w="4786"/>
      </w:tblGrid>
      <w:tr w:rsidR="006D41E7" w:rsidTr="005A531C">
        <w:tc>
          <w:tcPr>
            <w:tcW w:w="4785" w:type="dxa"/>
          </w:tcPr>
          <w:p w:rsidR="006D41E7" w:rsidRPr="007829FF" w:rsidRDefault="006D41E7" w:rsidP="006D41E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5.</w:t>
            </w:r>
            <w:r w:rsidRPr="007829FF">
              <w:rPr>
                <w:rFonts w:ascii="Times New Roman" w:hAnsi="Times New Roman" w:cs="Times New Roman"/>
                <w:b/>
                <w:sz w:val="18"/>
                <w:szCs w:val="18"/>
              </w:rPr>
              <w:t>Содержание контроля как общей функции менеджмента. Виды и задачи контроля.</w:t>
            </w:r>
          </w:p>
          <w:p w:rsidR="006D41E7" w:rsidRPr="007829FF" w:rsidRDefault="006D41E7" w:rsidP="006D41E7">
            <w:pPr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29FF">
              <w:rPr>
                <w:rFonts w:ascii="Times New Roman" w:hAnsi="Times New Roman" w:cs="Times New Roman"/>
                <w:sz w:val="18"/>
                <w:szCs w:val="18"/>
              </w:rPr>
              <w:t xml:space="preserve">Контроль - это процесс, обеспечивающий достижение организацией поставленных целей. Он позволяет установить, насколько точно достигнуты запланированные на определенный период цели. </w:t>
            </w:r>
          </w:p>
          <w:p w:rsidR="006D41E7" w:rsidRPr="007829FF" w:rsidRDefault="006D41E7" w:rsidP="006D41E7">
            <w:pPr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29FF">
              <w:rPr>
                <w:rFonts w:ascii="Times New Roman" w:hAnsi="Times New Roman" w:cs="Times New Roman"/>
                <w:sz w:val="18"/>
                <w:szCs w:val="18"/>
              </w:rPr>
              <w:t>Задачи контроля в организации:</w:t>
            </w:r>
          </w:p>
          <w:p w:rsidR="006D41E7" w:rsidRPr="007829FF" w:rsidRDefault="006D41E7" w:rsidP="006D41E7">
            <w:pPr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29FF">
              <w:rPr>
                <w:rFonts w:ascii="Times New Roman" w:hAnsi="Times New Roman" w:cs="Times New Roman"/>
                <w:sz w:val="18"/>
                <w:szCs w:val="18"/>
              </w:rPr>
              <w:t>- изучает положение дел в организации;- отслеживает тенденции ее развития;- выявляет нарушения и ошибки;</w:t>
            </w:r>
          </w:p>
          <w:p w:rsidR="006D41E7" w:rsidRPr="007829FF" w:rsidRDefault="006D41E7" w:rsidP="006D41E7">
            <w:pPr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29FF">
              <w:rPr>
                <w:rFonts w:ascii="Times New Roman" w:hAnsi="Times New Roman" w:cs="Times New Roman"/>
                <w:sz w:val="18"/>
                <w:szCs w:val="18"/>
              </w:rPr>
              <w:t>- является основой вознаграждения;- ориентирует, на что нужно обращать внимание.</w:t>
            </w:r>
          </w:p>
          <w:p w:rsidR="006D41E7" w:rsidRPr="007829FF" w:rsidRDefault="006D41E7" w:rsidP="006D41E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29FF">
              <w:rPr>
                <w:rFonts w:ascii="Times New Roman" w:hAnsi="Times New Roman" w:cs="Times New Roman"/>
                <w:sz w:val="18"/>
                <w:szCs w:val="18"/>
              </w:rPr>
              <w:t>Существует 3 основных вида управленческого контроля: 1) предварительный (осуществляется до начала деятельности во время определения ее целей и планов реализации). 2) текущий (оперативный) -производится от начала деятельности до момента получения результата. 3) заключительный - осуществляется после выполнения какой-либо программы.</w:t>
            </w:r>
          </w:p>
          <w:p w:rsidR="006D41E7" w:rsidRDefault="006D41E7" w:rsidP="006D41E7">
            <w:pPr>
              <w:widowControl w:val="0"/>
              <w:tabs>
                <w:tab w:val="left" w:pos="1080"/>
              </w:tabs>
              <w:jc w:val="both"/>
            </w:pPr>
          </w:p>
        </w:tc>
        <w:tc>
          <w:tcPr>
            <w:tcW w:w="4786" w:type="dxa"/>
          </w:tcPr>
          <w:p w:rsidR="006D41E7" w:rsidRPr="007829FF" w:rsidRDefault="006D41E7" w:rsidP="006D41E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41E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7. </w:t>
            </w:r>
            <w:r w:rsidRPr="007829FF">
              <w:rPr>
                <w:rFonts w:ascii="Times New Roman" w:hAnsi="Times New Roman" w:cs="Times New Roman"/>
                <w:b/>
                <w:sz w:val="18"/>
                <w:szCs w:val="18"/>
              </w:rPr>
              <w:t>Основные элементы и характеристики организации.</w:t>
            </w:r>
          </w:p>
          <w:p w:rsidR="006D41E7" w:rsidRPr="007829FF" w:rsidRDefault="006D41E7" w:rsidP="006D41E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29FF">
              <w:rPr>
                <w:rFonts w:ascii="Times New Roman" w:hAnsi="Times New Roman" w:cs="Times New Roman"/>
                <w:sz w:val="18"/>
                <w:szCs w:val="18"/>
              </w:rPr>
              <w:t>Организация группа людей, деятельность которых сознательно координируется для достижения общех целей.</w:t>
            </w:r>
          </w:p>
          <w:p w:rsidR="006D41E7" w:rsidRPr="007829FF" w:rsidRDefault="006D41E7" w:rsidP="006D41E7">
            <w:pPr>
              <w:pStyle w:val="a5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7829FF">
              <w:rPr>
                <w:sz w:val="18"/>
                <w:szCs w:val="18"/>
              </w:rPr>
              <w:t>К основным элементам организации относятся:</w:t>
            </w:r>
          </w:p>
          <w:p w:rsidR="006D41E7" w:rsidRPr="007829FF" w:rsidRDefault="006D41E7" w:rsidP="006D41E7">
            <w:pPr>
              <w:pStyle w:val="a5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7829FF">
              <w:rPr>
                <w:rStyle w:val="a6"/>
                <w:sz w:val="18"/>
                <w:szCs w:val="18"/>
              </w:rPr>
              <w:t>Цель</w:t>
            </w:r>
            <w:r w:rsidRPr="007829FF">
              <w:rPr>
                <w:sz w:val="18"/>
                <w:szCs w:val="18"/>
              </w:rPr>
              <w:t xml:space="preserve"> - любая организация создается и функционирует ради достижения конкретной цели (нескольких целей). Независимо от того, сколько целей ставит перед собой организация, должна быть выраженная глобальная стратегическая цель - </w:t>
            </w:r>
            <w:r w:rsidRPr="007829FF">
              <w:rPr>
                <w:rStyle w:val="a6"/>
                <w:sz w:val="18"/>
                <w:szCs w:val="18"/>
              </w:rPr>
              <w:t>Миссия</w:t>
            </w:r>
            <w:r w:rsidRPr="007829FF">
              <w:rPr>
                <w:sz w:val="18"/>
                <w:szCs w:val="18"/>
              </w:rPr>
              <w:t xml:space="preserve">. </w:t>
            </w:r>
          </w:p>
          <w:p w:rsidR="006D41E7" w:rsidRPr="007829FF" w:rsidRDefault="006D41E7" w:rsidP="006D41E7">
            <w:pPr>
              <w:pStyle w:val="a5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7829FF">
              <w:rPr>
                <w:rStyle w:val="a6"/>
                <w:sz w:val="18"/>
                <w:szCs w:val="18"/>
              </w:rPr>
              <w:t>Структура</w:t>
            </w:r>
            <w:r w:rsidRPr="007829FF">
              <w:rPr>
                <w:sz w:val="18"/>
                <w:szCs w:val="18"/>
              </w:rPr>
              <w:t xml:space="preserve"> - данное понятие в контексте работы организации означает логическое отношение различных уровней управления между собой и функциональными подразделениями. </w:t>
            </w:r>
          </w:p>
          <w:p w:rsidR="006D41E7" w:rsidRPr="007829FF" w:rsidRDefault="006D41E7" w:rsidP="006D41E7">
            <w:pPr>
              <w:pStyle w:val="a5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7829FF">
              <w:rPr>
                <w:rStyle w:val="a6"/>
                <w:sz w:val="18"/>
                <w:szCs w:val="18"/>
              </w:rPr>
              <w:t>Технология</w:t>
            </w:r>
            <w:r w:rsidRPr="007829FF">
              <w:rPr>
                <w:sz w:val="18"/>
                <w:szCs w:val="18"/>
              </w:rPr>
              <w:t xml:space="preserve"> - не что иное, как способ преобразования ресурсов в готовый продукт, независимо от того, какие ресурсы используются и какие конечные продукты получает организация.</w:t>
            </w:r>
          </w:p>
          <w:p w:rsidR="006D41E7" w:rsidRPr="007829FF" w:rsidRDefault="006D41E7" w:rsidP="006D41E7">
            <w:pPr>
              <w:pStyle w:val="a5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7829FF">
              <w:rPr>
                <w:rStyle w:val="a6"/>
                <w:sz w:val="18"/>
                <w:szCs w:val="18"/>
              </w:rPr>
              <w:t>Персонал</w:t>
            </w:r>
            <w:r w:rsidRPr="007829FF">
              <w:rPr>
                <w:sz w:val="18"/>
                <w:szCs w:val="18"/>
              </w:rPr>
              <w:t xml:space="preserve"> - общая совокупность человеческих ресурсов организации. </w:t>
            </w:r>
          </w:p>
          <w:p w:rsidR="006D41E7" w:rsidRPr="007829FF" w:rsidRDefault="006D41E7" w:rsidP="006D41E7">
            <w:pPr>
              <w:pStyle w:val="a5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7829FF">
              <w:rPr>
                <w:rStyle w:val="a6"/>
                <w:sz w:val="18"/>
                <w:szCs w:val="18"/>
              </w:rPr>
              <w:t>Культура</w:t>
            </w:r>
            <w:r w:rsidRPr="007829FF">
              <w:rPr>
                <w:sz w:val="18"/>
                <w:szCs w:val="18"/>
              </w:rPr>
              <w:t xml:space="preserve"> - также немаловажный элемент организации. Представляет собой совокупность общепринятых и постоянно поддерживаемых в организации нравственно-этических, идеологических норм, принципов.</w:t>
            </w:r>
          </w:p>
          <w:p w:rsidR="006D41E7" w:rsidRPr="006D41E7" w:rsidRDefault="006D41E7" w:rsidP="006D41E7">
            <w:pPr>
              <w:pStyle w:val="a5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7829FF">
              <w:rPr>
                <w:rStyle w:val="a6"/>
                <w:sz w:val="18"/>
                <w:szCs w:val="18"/>
              </w:rPr>
              <w:t>Финансы</w:t>
            </w:r>
            <w:r w:rsidRPr="007829FF">
              <w:rPr>
                <w:sz w:val="18"/>
                <w:szCs w:val="18"/>
              </w:rPr>
              <w:t xml:space="preserve"> - данный элемент подразумевает собой все денежные средства и денежные отношения, которые принадлежат организации.</w:t>
            </w:r>
          </w:p>
          <w:p w:rsidR="006D41E7" w:rsidRDefault="006D41E7" w:rsidP="005A531C"/>
        </w:tc>
      </w:tr>
      <w:tr w:rsidR="006D41E7" w:rsidTr="005A531C">
        <w:tc>
          <w:tcPr>
            <w:tcW w:w="4785" w:type="dxa"/>
          </w:tcPr>
          <w:p w:rsidR="006D41E7" w:rsidRPr="006D41E7" w:rsidRDefault="006D41E7" w:rsidP="006D41E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41E7">
              <w:rPr>
                <w:rFonts w:ascii="Times New Roman" w:hAnsi="Times New Roman" w:cs="Times New Roman"/>
                <w:b/>
                <w:sz w:val="18"/>
                <w:szCs w:val="18"/>
              </w:rPr>
              <w:t>6. Организация как социально-экономическая система. Признаки и законы организации, функциональные области внешней и внутренней среды.</w:t>
            </w:r>
          </w:p>
          <w:p w:rsidR="006D41E7" w:rsidRPr="007829FF" w:rsidRDefault="006D41E7" w:rsidP="006D41E7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9F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Организации </w:t>
            </w:r>
            <w:r w:rsidRPr="00782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это открытые социально-экономические системы. Важнейшим элементом организации, является человек.</w:t>
            </w:r>
          </w:p>
          <w:p w:rsidR="006D41E7" w:rsidRPr="007829FF" w:rsidRDefault="006D41E7" w:rsidP="006D41E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29FF">
              <w:rPr>
                <w:rFonts w:ascii="Times New Roman" w:hAnsi="Times New Roman" w:cs="Times New Roman"/>
                <w:sz w:val="18"/>
                <w:szCs w:val="18"/>
              </w:rPr>
              <w:t>Организации, в которых для достижения общих целей применяется совместный труд людей, являются социально-экономическими. Они обладают следующими свойствами:</w:t>
            </w:r>
          </w:p>
          <w:p w:rsidR="006D41E7" w:rsidRPr="007829FF" w:rsidRDefault="006D41E7" w:rsidP="006D41E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29FF">
              <w:rPr>
                <w:rFonts w:ascii="Times New Roman" w:hAnsi="Times New Roman" w:cs="Times New Roman"/>
                <w:sz w:val="18"/>
                <w:szCs w:val="18"/>
              </w:rPr>
              <w:t>1. Наличие общих целей</w:t>
            </w:r>
            <w:r w:rsidRPr="00AA29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829FF">
              <w:rPr>
                <w:rFonts w:ascii="Times New Roman" w:hAnsi="Times New Roman" w:cs="Times New Roman"/>
                <w:sz w:val="18"/>
                <w:szCs w:val="18"/>
              </w:rPr>
              <w:t>2. Обособленность3.наличие связей между ее отдельными элементами 4. способность к саморегулированию</w:t>
            </w:r>
          </w:p>
          <w:p w:rsidR="006D41E7" w:rsidRPr="007829FF" w:rsidRDefault="006D41E7" w:rsidP="006D41E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29FF">
              <w:rPr>
                <w:rFonts w:ascii="Times New Roman" w:hAnsi="Times New Roman" w:cs="Times New Roman"/>
                <w:sz w:val="18"/>
                <w:szCs w:val="18"/>
              </w:rPr>
              <w:t>5. организационная культура 6. устойчивость.</w:t>
            </w:r>
          </w:p>
          <w:p w:rsidR="006D41E7" w:rsidRPr="007829FF" w:rsidRDefault="006D41E7" w:rsidP="006D41E7">
            <w:pPr>
              <w:ind w:left="7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29FF">
              <w:rPr>
                <w:rFonts w:ascii="Times New Roman" w:hAnsi="Times New Roman" w:cs="Times New Roman"/>
                <w:sz w:val="18"/>
                <w:szCs w:val="18"/>
              </w:rPr>
              <w:t>К законам организации относятся:</w:t>
            </w:r>
          </w:p>
          <w:p w:rsidR="006D41E7" w:rsidRPr="007829FF" w:rsidRDefault="006D41E7" w:rsidP="006D41E7">
            <w:pPr>
              <w:ind w:left="7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29FF">
              <w:rPr>
                <w:rFonts w:ascii="Times New Roman" w:hAnsi="Times New Roman" w:cs="Times New Roman"/>
                <w:sz w:val="18"/>
                <w:szCs w:val="18"/>
              </w:rPr>
              <w:t xml:space="preserve">- Закон синергии, - Закон дополнения внутри-организующих процессов и функций-противоположно-направленными. – Закон сохранения пропорциональности между </w:t>
            </w:r>
            <w:r w:rsidRPr="007829F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организацией и ее частями при любых возможных изменениях. – Закон самосохранения, - Закон информированности, - Закон необходимого разнообразия, - Закон антогинеза – это развитие (индивидуальное) оно охватывает все изменения от рождения до окончания жизни.</w:t>
            </w:r>
          </w:p>
          <w:p w:rsidR="006D41E7" w:rsidRPr="00954AEB" w:rsidRDefault="006D41E7" w:rsidP="006D41E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29FF">
              <w:rPr>
                <w:rFonts w:ascii="Times New Roman" w:hAnsi="Times New Roman" w:cs="Times New Roman"/>
                <w:sz w:val="18"/>
                <w:szCs w:val="18"/>
              </w:rPr>
              <w:t>Задачей менеджмента является выявление возможностей повышения индивидуальной, групповой и организационной деятельности</w:t>
            </w:r>
          </w:p>
          <w:p w:rsidR="006D41E7" w:rsidRDefault="006D41E7" w:rsidP="005A531C"/>
        </w:tc>
        <w:tc>
          <w:tcPr>
            <w:tcW w:w="4786" w:type="dxa"/>
          </w:tcPr>
          <w:p w:rsidR="006D41E7" w:rsidRPr="007829FF" w:rsidRDefault="006D41E7" w:rsidP="006D41E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8.</w:t>
            </w:r>
            <w:r w:rsidRPr="007829FF">
              <w:rPr>
                <w:rFonts w:ascii="Times New Roman" w:hAnsi="Times New Roman" w:cs="Times New Roman"/>
                <w:b/>
                <w:sz w:val="18"/>
                <w:szCs w:val="18"/>
              </w:rPr>
              <w:t>Принципы управления современными организациями</w:t>
            </w:r>
            <w:r w:rsidRPr="007829F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6D41E7" w:rsidRPr="007829FF" w:rsidRDefault="006D41E7" w:rsidP="006D41E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29FF">
              <w:rPr>
                <w:rFonts w:ascii="Times New Roman" w:hAnsi="Times New Roman" w:cs="Times New Roman"/>
                <w:sz w:val="18"/>
                <w:szCs w:val="18"/>
              </w:rPr>
              <w:t>Выделяют следующие принципы управления предприятием:  экономичность; финансовая устойчивость;  прибыль.</w:t>
            </w:r>
          </w:p>
          <w:p w:rsidR="006D41E7" w:rsidRPr="007829FF" w:rsidRDefault="006D41E7" w:rsidP="006D41E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29FF">
              <w:rPr>
                <w:rFonts w:ascii="Times New Roman" w:hAnsi="Times New Roman" w:cs="Times New Roman"/>
                <w:b/>
                <w:sz w:val="18"/>
                <w:szCs w:val="18"/>
              </w:rPr>
              <w:t>Принцип экономичности</w:t>
            </w:r>
            <w:r w:rsidRPr="007829FF">
              <w:rPr>
                <w:rFonts w:ascii="Times New Roman" w:hAnsi="Times New Roman" w:cs="Times New Roman"/>
                <w:sz w:val="18"/>
                <w:szCs w:val="18"/>
              </w:rPr>
              <w:t xml:space="preserve"> требует, чтобы, во — первых, достигался определенный результат при наименьших затратах — принцип минимизации; и, во — вторых, при заданном объеме затрат наибольший результат — принцип максимизации, другими словами, принцип экономичности выдвигает требование — не тратить даром производственные ресурсы, т.е. работать «экономично».</w:t>
            </w:r>
          </w:p>
          <w:p w:rsidR="006D41E7" w:rsidRPr="007829FF" w:rsidRDefault="006D41E7" w:rsidP="006D41E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29FF">
              <w:rPr>
                <w:rFonts w:ascii="Times New Roman" w:hAnsi="Times New Roman" w:cs="Times New Roman"/>
                <w:b/>
                <w:sz w:val="18"/>
                <w:szCs w:val="18"/>
              </w:rPr>
              <w:t>Принцип финансовой</w:t>
            </w:r>
            <w:r w:rsidRPr="007829FF">
              <w:rPr>
                <w:rFonts w:ascii="Times New Roman" w:hAnsi="Times New Roman" w:cs="Times New Roman"/>
                <w:sz w:val="18"/>
                <w:szCs w:val="18"/>
              </w:rPr>
              <w:t xml:space="preserve"> устойчивости означает такую деятельность предприятия, при которой оно могло бы в любой момент времени расплатиться по своим долгам или собственными средствами, или путем отсрочки, или за счет получения кредита.</w:t>
            </w:r>
          </w:p>
          <w:p w:rsidR="006D41E7" w:rsidRPr="007829FF" w:rsidRDefault="006D41E7" w:rsidP="006D41E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29FF">
              <w:rPr>
                <w:rFonts w:ascii="Times New Roman" w:hAnsi="Times New Roman" w:cs="Times New Roman"/>
                <w:b/>
                <w:sz w:val="18"/>
                <w:szCs w:val="18"/>
              </w:rPr>
              <w:t>Принцип прибыльности</w:t>
            </w:r>
            <w:r w:rsidRPr="007829FF">
              <w:rPr>
                <w:rFonts w:ascii="Times New Roman" w:hAnsi="Times New Roman" w:cs="Times New Roman"/>
                <w:sz w:val="18"/>
                <w:szCs w:val="18"/>
              </w:rPr>
              <w:t xml:space="preserve">. Высшей целью предпринимательской деятельности является превышение </w:t>
            </w:r>
            <w:r w:rsidRPr="007829F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результатов над затратами, т.е. достижение возможно большей прибыли или возможно высокой рентабельности. Идеальным является такое положение, когда получение максимальной прибыли обеспечивает и более высокую рентабельность.</w:t>
            </w:r>
          </w:p>
          <w:p w:rsidR="006D41E7" w:rsidRPr="007829FF" w:rsidRDefault="006D41E7" w:rsidP="006D41E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9FF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2" name="tpix_103356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pix_103356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82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Изменения в обществе, экономике, технологиях заставляют по новому осмыслить понятия управления в современной организации, переформулировать профессиональные характеристики управляющего, необходимые для успешного управления организацией в современных условиях.</w:t>
            </w:r>
          </w:p>
          <w:p w:rsidR="006D41E7" w:rsidRPr="00954AEB" w:rsidRDefault="006D41E7" w:rsidP="005A531C"/>
        </w:tc>
      </w:tr>
    </w:tbl>
    <w:p w:rsidR="006D41E7" w:rsidRPr="00AA296A" w:rsidRDefault="006D41E7"/>
    <w:p w:rsidR="006D41E7" w:rsidRPr="00AA296A" w:rsidRDefault="006D41E7"/>
    <w:p w:rsidR="006D41E7" w:rsidRPr="00AA296A" w:rsidRDefault="006D41E7"/>
    <w:p w:rsidR="006D41E7" w:rsidRPr="00AA296A" w:rsidRDefault="006D41E7"/>
    <w:p w:rsidR="006D41E7" w:rsidRPr="00AA296A" w:rsidRDefault="006D41E7"/>
    <w:tbl>
      <w:tblPr>
        <w:tblStyle w:val="a3"/>
        <w:tblW w:w="0" w:type="auto"/>
        <w:tblLook w:val="04A0"/>
      </w:tblPr>
      <w:tblGrid>
        <w:gridCol w:w="4785"/>
        <w:gridCol w:w="4786"/>
      </w:tblGrid>
      <w:tr w:rsidR="006D41E7" w:rsidTr="005A531C">
        <w:tc>
          <w:tcPr>
            <w:tcW w:w="4785" w:type="dxa"/>
          </w:tcPr>
          <w:p w:rsidR="006D41E7" w:rsidRPr="007829FF" w:rsidRDefault="006D41E7" w:rsidP="006D41E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41E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9. </w:t>
            </w:r>
            <w:r w:rsidRPr="007829FF">
              <w:rPr>
                <w:rFonts w:ascii="Times New Roman" w:hAnsi="Times New Roman" w:cs="Times New Roman"/>
                <w:b/>
                <w:sz w:val="18"/>
                <w:szCs w:val="18"/>
              </w:rPr>
              <w:t>Методы и принципы построения организационной структуры управления</w:t>
            </w:r>
            <w:r w:rsidRPr="007829FF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6D41E7" w:rsidRPr="007829FF" w:rsidRDefault="006D41E7" w:rsidP="006D41E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29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Организационная структура</w:t>
            </w:r>
            <w:r w:rsidRPr="007829FF">
              <w:rPr>
                <w:rFonts w:ascii="Times New Roman" w:hAnsi="Times New Roman" w:cs="Times New Roman"/>
                <w:sz w:val="18"/>
                <w:szCs w:val="18"/>
              </w:rPr>
              <w:t xml:space="preserve">— совокупность способов, посредством которых процесс </w:t>
            </w:r>
            <w:hyperlink r:id="rId8" w:tooltip="Труд" w:history="1">
              <w:r w:rsidRPr="006D41E7">
                <w:rPr>
                  <w:rStyle w:val="a9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труда</w:t>
              </w:r>
            </w:hyperlink>
            <w:r w:rsidRPr="006D41E7">
              <w:rPr>
                <w:rFonts w:ascii="Times New Roman" w:hAnsi="Times New Roman" w:cs="Times New Roman"/>
                <w:sz w:val="18"/>
                <w:szCs w:val="18"/>
              </w:rPr>
              <w:t xml:space="preserve"> сначала разделяется на отдельные рабочие </w:t>
            </w:r>
            <w:hyperlink r:id="rId9" w:tooltip="Задача" w:history="1">
              <w:r w:rsidRPr="006D41E7">
                <w:rPr>
                  <w:rStyle w:val="a9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задачи</w:t>
              </w:r>
            </w:hyperlink>
            <w:r w:rsidRPr="006D41E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7829FF">
              <w:rPr>
                <w:rFonts w:ascii="Times New Roman" w:hAnsi="Times New Roman" w:cs="Times New Roman"/>
                <w:sz w:val="18"/>
                <w:szCs w:val="18"/>
              </w:rPr>
              <w:t>а затем достигается координация действий по решению задач.</w:t>
            </w:r>
          </w:p>
          <w:p w:rsidR="006D41E7" w:rsidRPr="007829FF" w:rsidRDefault="006D41E7" w:rsidP="006D41E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0" w:name="450"/>
            <w:r w:rsidRPr="007829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Метод аналогий </w:t>
            </w:r>
            <w:r w:rsidRPr="00782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состоит в использовании опыта структур управления в аналогичных организациях и предусматривает выработку типовых структур управления в различных видах организаций, определение различных рамок, условий и механизма применения.</w:t>
            </w:r>
          </w:p>
          <w:p w:rsidR="006D41E7" w:rsidRPr="007829FF" w:rsidRDefault="006D41E7" w:rsidP="006D41E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9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Экспортно-аналитический метод </w:t>
            </w:r>
            <w:r w:rsidRPr="00782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состоит в изучении рекомендаций и предложений экспертов и опытных управленцев - практиков. Цель этого метода - выявить специфические особенности работы аппарата управления, возможные недостатки в деятельности различных; звеньев организационных структур, обоснованные рекомендации по их совершенствованию. </w:t>
            </w:r>
          </w:p>
          <w:p w:rsidR="006D41E7" w:rsidRPr="007829FF" w:rsidRDefault="006D41E7" w:rsidP="006D41E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9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Метод структуризации целей </w:t>
            </w:r>
            <w:r w:rsidRPr="00782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состоит в выработке системы целей организации, включая их количественную и качественную формулировки, и последующий анализ организационных структур с точки зрения соответствия системе целей. </w:t>
            </w:r>
          </w:p>
          <w:p w:rsidR="006D41E7" w:rsidRPr="007829FF" w:rsidRDefault="006D41E7" w:rsidP="006D41E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9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Метод организационного моделирования </w:t>
            </w:r>
            <w:r w:rsidRPr="00782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состоит в разработке формализованных математических, графических, машинных и других отображений распределения полномочий и ответственности в организации, являющихся базой для построения, анализа и оценки различных вариантов организационных структур, по взаимосвязи их переменных.</w:t>
            </w:r>
          </w:p>
          <w:bookmarkEnd w:id="0"/>
          <w:p w:rsidR="006D41E7" w:rsidRPr="007829FF" w:rsidRDefault="006D41E7" w:rsidP="006D41E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29FF">
              <w:rPr>
                <w:rFonts w:ascii="Times New Roman" w:hAnsi="Times New Roman" w:cs="Times New Roman"/>
                <w:sz w:val="18"/>
                <w:szCs w:val="18"/>
              </w:rPr>
              <w:t>Процесс формирования организационной структуры можно организовать по трем основным стадиям.</w:t>
            </w:r>
          </w:p>
          <w:p w:rsidR="006D41E7" w:rsidRPr="007829FF" w:rsidRDefault="006D41E7" w:rsidP="006D41E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29FF">
              <w:rPr>
                <w:rFonts w:ascii="Times New Roman" w:hAnsi="Times New Roman" w:cs="Times New Roman"/>
                <w:sz w:val="18"/>
                <w:szCs w:val="18"/>
              </w:rPr>
              <w:t>1. </w:t>
            </w:r>
            <w:r w:rsidRPr="007829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Формирование общей структурной схемы. </w:t>
            </w:r>
          </w:p>
          <w:p w:rsidR="006D41E7" w:rsidRPr="007829FF" w:rsidRDefault="006D41E7" w:rsidP="006D41E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29FF">
              <w:rPr>
                <w:rFonts w:ascii="Times New Roman" w:hAnsi="Times New Roman" w:cs="Times New Roman"/>
                <w:sz w:val="18"/>
                <w:szCs w:val="18"/>
              </w:rPr>
              <w:t>2. </w:t>
            </w:r>
            <w:r w:rsidRPr="007829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Разработка состава основных подразделений и </w:t>
            </w:r>
            <w:r w:rsidRPr="007829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 xml:space="preserve">связей между ними. </w:t>
            </w:r>
          </w:p>
          <w:p w:rsidR="006D41E7" w:rsidRPr="007829FF" w:rsidRDefault="006D41E7" w:rsidP="006D41E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29FF">
              <w:rPr>
                <w:rFonts w:ascii="Times New Roman" w:hAnsi="Times New Roman" w:cs="Times New Roman"/>
                <w:sz w:val="18"/>
                <w:szCs w:val="18"/>
              </w:rPr>
              <w:t>3. </w:t>
            </w:r>
            <w:r w:rsidRPr="007829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Регламентация организационной структуры. </w:t>
            </w:r>
          </w:p>
          <w:p w:rsidR="006D41E7" w:rsidRDefault="006D41E7" w:rsidP="005A531C">
            <w:pPr>
              <w:widowControl w:val="0"/>
              <w:tabs>
                <w:tab w:val="left" w:pos="1080"/>
              </w:tabs>
              <w:jc w:val="both"/>
            </w:pPr>
          </w:p>
        </w:tc>
        <w:tc>
          <w:tcPr>
            <w:tcW w:w="4786" w:type="dxa"/>
          </w:tcPr>
          <w:p w:rsidR="006D41E7" w:rsidRPr="007829FF" w:rsidRDefault="006D41E7" w:rsidP="006D41E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41E7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11. </w:t>
            </w:r>
            <w:r w:rsidRPr="007829FF">
              <w:rPr>
                <w:rFonts w:ascii="Times New Roman" w:hAnsi="Times New Roman" w:cs="Times New Roman"/>
                <w:b/>
                <w:sz w:val="18"/>
                <w:szCs w:val="18"/>
              </w:rPr>
              <w:t>Социально-психологические проблемы реализации управленческих функций.</w:t>
            </w:r>
          </w:p>
          <w:p w:rsidR="006D41E7" w:rsidRPr="007829FF" w:rsidRDefault="006D41E7" w:rsidP="006D41E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29FF">
              <w:rPr>
                <w:rFonts w:ascii="Times New Roman" w:hAnsi="Times New Roman" w:cs="Times New Roman"/>
                <w:sz w:val="18"/>
                <w:szCs w:val="18"/>
              </w:rPr>
              <w:t xml:space="preserve">Профессиональная деятельность руководителя всегда определяется основными </w:t>
            </w:r>
            <w:r w:rsidRPr="007829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управленческими функциями, </w:t>
            </w:r>
            <w:r w:rsidRPr="007829FF">
              <w:rPr>
                <w:rFonts w:ascii="Times New Roman" w:hAnsi="Times New Roman" w:cs="Times New Roman"/>
                <w:sz w:val="18"/>
                <w:szCs w:val="18"/>
              </w:rPr>
              <w:t>которые он обязан выполнять. К ним относятся: целеполагание и планирование, информирование и обратная связь, принятие решений и контроль над деятельностью группы. При целеполагании и планировании осуществляется выработка ближайших и отдаленных целей, определение наиболее эффективных стратегии деятельности, распределение обязанностей и делегирование ответственности членам группы. Самый простой управленческий цикл включает в себя четыре функции: планирование, организацию деятельности, регулирование и контроль.</w:t>
            </w:r>
          </w:p>
          <w:p w:rsidR="006D41E7" w:rsidRDefault="006D41E7" w:rsidP="006D41E7">
            <w:pPr>
              <w:jc w:val="both"/>
            </w:pPr>
            <w:r w:rsidRPr="007829FF">
              <w:rPr>
                <w:rFonts w:ascii="Times New Roman" w:hAnsi="Times New Roman" w:cs="Times New Roman"/>
                <w:sz w:val="18"/>
                <w:szCs w:val="18"/>
              </w:rPr>
              <w:t xml:space="preserve">Некоторые руководители, считающие, что они работают в демократическом стиле, являются по своей социально-психологической сущности авторитарными, несмотря на либеральность взглядов и мягкое обращение с людьми. Их подлинный авторитаризм проявляется в том, что они почти никогда не используют упреждающего контроля и довольно редко текущий контроль, предпочитая результирующий. Кроме того, эти руководители не дают подчиненным важную и необходимую информацию для реализации их деятельности. </w:t>
            </w:r>
          </w:p>
        </w:tc>
      </w:tr>
      <w:tr w:rsidR="006D41E7" w:rsidTr="005A531C">
        <w:tc>
          <w:tcPr>
            <w:tcW w:w="4785" w:type="dxa"/>
          </w:tcPr>
          <w:p w:rsidR="006D41E7" w:rsidRPr="007829FF" w:rsidRDefault="006D41E7" w:rsidP="006D41E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296A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10. </w:t>
            </w:r>
            <w:r w:rsidRPr="007829FF">
              <w:rPr>
                <w:rFonts w:ascii="Times New Roman" w:hAnsi="Times New Roman" w:cs="Times New Roman"/>
                <w:b/>
                <w:sz w:val="18"/>
                <w:szCs w:val="18"/>
              </w:rPr>
              <w:t>Миссия организации. Корпоративный кодекс: состав и методы разработки</w:t>
            </w:r>
            <w:r w:rsidRPr="007829F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6D41E7" w:rsidRPr="007829FF" w:rsidRDefault="006D41E7" w:rsidP="006D41E7">
            <w:pPr>
              <w:pStyle w:val="txt9bl"/>
              <w:spacing w:before="0" w:beforeAutospacing="0" w:after="0" w:afterAutospacing="0"/>
              <w:ind w:firstLine="709"/>
              <w:jc w:val="both"/>
              <w:rPr>
                <w:sz w:val="18"/>
                <w:szCs w:val="18"/>
              </w:rPr>
            </w:pPr>
            <w:r w:rsidRPr="007829FF">
              <w:rPr>
                <w:bCs/>
                <w:sz w:val="18"/>
                <w:szCs w:val="18"/>
              </w:rPr>
              <w:t>Корпоративный кодекс</w:t>
            </w:r>
            <w:r w:rsidRPr="007829FF">
              <w:rPr>
                <w:sz w:val="18"/>
                <w:szCs w:val="18"/>
              </w:rPr>
              <w:t> это свод норм и правил, описывающий те модели поведения и единые стандарты отношений и совместной деятельности, которые существуют в компании. </w:t>
            </w:r>
          </w:p>
          <w:p w:rsidR="006D41E7" w:rsidRPr="007829FF" w:rsidRDefault="006D41E7" w:rsidP="006D41E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9F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Кодекс используется: </w:t>
            </w:r>
          </w:p>
          <w:p w:rsidR="006D41E7" w:rsidRPr="007829FF" w:rsidRDefault="006D41E7" w:rsidP="006D41E7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Содержание кодекса компании определяется, прежде всего, ее особенностями, структурой, задачами развития, установками руководителей компании. </w:t>
            </w:r>
          </w:p>
          <w:p w:rsidR="006D41E7" w:rsidRPr="007829FF" w:rsidRDefault="006D41E7" w:rsidP="006D41E7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7829F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Внутрикорпоративные кодексы содержат в себе следующие части:</w:t>
            </w:r>
            <w:r w:rsidRPr="00782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6D41E7" w:rsidRPr="007829FF" w:rsidRDefault="006D41E7" w:rsidP="006D41E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9FF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  </w:t>
            </w:r>
            <w:r w:rsidRPr="007829FF"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  <w:lang w:eastAsia="ru-RU"/>
              </w:rPr>
              <w:t>Идеологическую</w:t>
            </w:r>
            <w:r w:rsidRPr="007829F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, куда входят следующие разделы: </w:t>
            </w:r>
          </w:p>
          <w:p w:rsidR="006D41E7" w:rsidRPr="007829FF" w:rsidRDefault="006D41E7" w:rsidP="006D41E7">
            <w:pPr>
              <w:ind w:left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· Миссия компании , Цели компании (стратегические, тактические, оперативные, локальные, частные), Ценности компании, Базовые принципы компании.</w:t>
            </w:r>
          </w:p>
          <w:p w:rsidR="006D41E7" w:rsidRPr="007829FF" w:rsidRDefault="006D41E7" w:rsidP="006D41E7">
            <w:pPr>
              <w:ind w:left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9FF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     Нормативную</w:t>
            </w:r>
            <w:r w:rsidRPr="00782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где должны найти отражение принятые внутри компании положения:</w:t>
            </w:r>
          </w:p>
          <w:p w:rsidR="006D41E7" w:rsidRPr="007829FF" w:rsidRDefault="006D41E7" w:rsidP="006D41E7">
            <w:pPr>
              <w:ind w:left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·         Информация о структуре компании,  Информация об основных принципах управления в компании, Информация о том, что компания ожидает от своих сотрудников и чего она не приветствует </w:t>
            </w:r>
          </w:p>
          <w:p w:rsidR="006D41E7" w:rsidRPr="007829FF" w:rsidRDefault="006D41E7" w:rsidP="006D41E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7829FF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·         Нормы поведения в рабочее время на рабочем месте </w:t>
            </w:r>
          </w:p>
          <w:p w:rsidR="006D41E7" w:rsidRPr="007829FF" w:rsidRDefault="006D41E7" w:rsidP="006D41E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782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·        </w:t>
            </w:r>
            <w:r w:rsidRPr="007829FF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 Нормы взаимодействия </w:t>
            </w:r>
            <w:r w:rsidRPr="00782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коллегами, руководителями и подчиненными </w:t>
            </w:r>
          </w:p>
          <w:p w:rsidR="006D41E7" w:rsidRPr="007829FF" w:rsidRDefault="006D41E7" w:rsidP="006D41E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·         Информация о принятых в компании процедурах поощрения и наказания </w:t>
            </w:r>
          </w:p>
          <w:p w:rsidR="006D41E7" w:rsidRPr="007829FF" w:rsidRDefault="006D41E7" w:rsidP="006D41E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·         Взаимоотношения компании с внешней средой </w:t>
            </w:r>
          </w:p>
          <w:p w:rsidR="006D41E7" w:rsidRPr="00AA296A" w:rsidRDefault="006D41E7" w:rsidP="006D41E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·         Имидж компании</w:t>
            </w:r>
            <w:r w:rsidRPr="00AA29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r w:rsidRPr="00782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4786" w:type="dxa"/>
          </w:tcPr>
          <w:p w:rsidR="006D41E7" w:rsidRPr="007829FF" w:rsidRDefault="006D41E7" w:rsidP="006D41E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41E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12. </w:t>
            </w:r>
            <w:r w:rsidRPr="007829FF">
              <w:rPr>
                <w:rFonts w:ascii="Times New Roman" w:hAnsi="Times New Roman" w:cs="Times New Roman"/>
                <w:b/>
                <w:sz w:val="18"/>
                <w:szCs w:val="18"/>
              </w:rPr>
              <w:t>Социокультурные регуляторы поведения личности в организации.</w:t>
            </w:r>
          </w:p>
          <w:p w:rsidR="006D41E7" w:rsidRPr="007829FF" w:rsidRDefault="006D41E7" w:rsidP="006D41E7">
            <w:pPr>
              <w:pStyle w:val="book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7829FF">
              <w:rPr>
                <w:sz w:val="18"/>
                <w:szCs w:val="18"/>
              </w:rPr>
              <w:t>Поведение – совокупность поступков, совершаемых в относительно продолжительный период в постоянных или меняющихся условиях..</w:t>
            </w:r>
          </w:p>
          <w:p w:rsidR="006D41E7" w:rsidRPr="007829FF" w:rsidRDefault="006D41E7" w:rsidP="006D41E7">
            <w:pPr>
              <w:pStyle w:val="book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7829FF">
              <w:rPr>
                <w:b/>
                <w:bCs/>
                <w:sz w:val="18"/>
                <w:szCs w:val="18"/>
              </w:rPr>
              <w:t xml:space="preserve">Регуляторами поведения личностей и групп </w:t>
            </w:r>
            <w:r w:rsidRPr="007829FF">
              <w:rPr>
                <w:sz w:val="18"/>
                <w:szCs w:val="18"/>
              </w:rPr>
              <w:t>являются правовые нормы и декреты государства (политические регуляторы), производственно-административные распорядки, организационные уставы и инструкции (организационные регуляторы), обычаи, традиции, общественное мнение (общественные регуляторы), мораль (система нравственных норм).</w:t>
            </w:r>
          </w:p>
          <w:p w:rsidR="006D41E7" w:rsidRPr="006D41E7" w:rsidRDefault="006D41E7" w:rsidP="006D41E7">
            <w:pPr>
              <w:pStyle w:val="book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7829FF">
              <w:rPr>
                <w:b/>
                <w:bCs/>
                <w:sz w:val="18"/>
                <w:szCs w:val="18"/>
              </w:rPr>
              <w:t xml:space="preserve">Поведение организации </w:t>
            </w:r>
            <w:r w:rsidRPr="007829FF">
              <w:rPr>
                <w:sz w:val="18"/>
                <w:szCs w:val="18"/>
              </w:rPr>
              <w:t>регулируют макроэкономические, политические, научно-технические</w:t>
            </w:r>
            <w:r>
              <w:rPr>
                <w:sz w:val="18"/>
                <w:szCs w:val="18"/>
              </w:rPr>
              <w:t xml:space="preserve"> составляющие</w:t>
            </w:r>
            <w:r w:rsidRPr="006D41E7">
              <w:rPr>
                <w:sz w:val="18"/>
                <w:szCs w:val="18"/>
              </w:rPr>
              <w:t>.</w:t>
            </w:r>
          </w:p>
          <w:p w:rsidR="006D41E7" w:rsidRPr="007829FF" w:rsidRDefault="006D41E7" w:rsidP="006D41E7">
            <w:pPr>
              <w:pStyle w:val="book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7829FF">
              <w:rPr>
                <w:b/>
                <w:bCs/>
                <w:sz w:val="18"/>
                <w:szCs w:val="18"/>
              </w:rPr>
              <w:t xml:space="preserve">Личность </w:t>
            </w:r>
            <w:r w:rsidRPr="007829FF">
              <w:rPr>
                <w:sz w:val="18"/>
                <w:szCs w:val="18"/>
              </w:rPr>
              <w:t>как элемент системы «организация» следует рассматривать как самостоятельную систему со своей внутренней структурой.</w:t>
            </w:r>
          </w:p>
          <w:p w:rsidR="006D41E7" w:rsidRPr="007829FF" w:rsidRDefault="006D41E7" w:rsidP="006D41E7">
            <w:pPr>
              <w:pStyle w:val="book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7829FF">
              <w:rPr>
                <w:b/>
                <w:bCs/>
                <w:sz w:val="18"/>
                <w:szCs w:val="18"/>
              </w:rPr>
              <w:t xml:space="preserve">Группа </w:t>
            </w:r>
            <w:r w:rsidRPr="007829FF">
              <w:rPr>
                <w:sz w:val="18"/>
                <w:szCs w:val="18"/>
              </w:rPr>
              <w:t xml:space="preserve">может рассматриваться как самостоятельная система, элементами которой являются субъекты профессиональной деятельности. </w:t>
            </w:r>
          </w:p>
          <w:p w:rsidR="006D41E7" w:rsidRPr="007829FF" w:rsidRDefault="006D41E7" w:rsidP="006D41E7">
            <w:pPr>
              <w:pStyle w:val="book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7829FF">
              <w:rPr>
                <w:b/>
                <w:bCs/>
                <w:sz w:val="18"/>
                <w:szCs w:val="18"/>
              </w:rPr>
              <w:t xml:space="preserve">Социальное поведение </w:t>
            </w:r>
            <w:r w:rsidRPr="007829FF">
              <w:rPr>
                <w:sz w:val="18"/>
                <w:szCs w:val="18"/>
              </w:rPr>
              <w:t>можно понимать как процесс целенаправленной активности в соответствии со значимыми интересами и потребностями человека.</w:t>
            </w:r>
          </w:p>
          <w:p w:rsidR="006D41E7" w:rsidRPr="007829FF" w:rsidRDefault="006D41E7" w:rsidP="006D41E7">
            <w:pPr>
              <w:pStyle w:val="book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7829FF">
              <w:rPr>
                <w:sz w:val="18"/>
                <w:szCs w:val="18"/>
              </w:rPr>
              <w:t>Разновидностью социального поведения являются трудовая деятельность и трудовое поведение.</w:t>
            </w:r>
          </w:p>
          <w:p w:rsidR="006D41E7" w:rsidRPr="007829FF" w:rsidRDefault="006D41E7" w:rsidP="006D41E7">
            <w:pPr>
              <w:pStyle w:val="book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7829FF">
              <w:rPr>
                <w:b/>
                <w:bCs/>
                <w:sz w:val="18"/>
                <w:szCs w:val="18"/>
              </w:rPr>
              <w:t>Трудовая деятельность</w:t>
            </w:r>
            <w:r w:rsidRPr="007829FF">
              <w:rPr>
                <w:sz w:val="18"/>
                <w:szCs w:val="18"/>
              </w:rPr>
              <w:t xml:space="preserve"> – это жестко фиксированный во времени и пространстве целесообразный ряд операций и функций, совершаемых людьми, объединенными в организации.</w:t>
            </w:r>
          </w:p>
          <w:p w:rsidR="006D41E7" w:rsidRPr="00954AEB" w:rsidRDefault="006D41E7" w:rsidP="005A531C"/>
        </w:tc>
      </w:tr>
    </w:tbl>
    <w:p w:rsidR="006D41E7" w:rsidRPr="00AA296A" w:rsidRDefault="006D41E7"/>
    <w:tbl>
      <w:tblPr>
        <w:tblStyle w:val="a3"/>
        <w:tblW w:w="0" w:type="auto"/>
        <w:tblLook w:val="04A0"/>
      </w:tblPr>
      <w:tblGrid>
        <w:gridCol w:w="4785"/>
        <w:gridCol w:w="4786"/>
      </w:tblGrid>
      <w:tr w:rsidR="006D41E7" w:rsidTr="005A531C">
        <w:tc>
          <w:tcPr>
            <w:tcW w:w="4785" w:type="dxa"/>
          </w:tcPr>
          <w:p w:rsidR="006D41E7" w:rsidRPr="007829FF" w:rsidRDefault="006D41E7" w:rsidP="006D41E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41E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13. </w:t>
            </w:r>
            <w:r w:rsidRPr="007829FF">
              <w:rPr>
                <w:rFonts w:ascii="Times New Roman" w:hAnsi="Times New Roman" w:cs="Times New Roman"/>
                <w:b/>
                <w:sz w:val="18"/>
                <w:szCs w:val="18"/>
              </w:rPr>
              <w:t>Социальные и психологические основы принятия управленческих решений. Социальная ответственность менеджера</w:t>
            </w:r>
            <w:r w:rsidRPr="007829F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6D41E7" w:rsidRPr="007829FF" w:rsidRDefault="006D41E7" w:rsidP="006D41E7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Поскольку руководитель, менеджер, стремятся управ</w:t>
            </w:r>
            <w:r w:rsidRPr="00782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лять действиями и поведением других людей, он должен знать образ мышления сотрудников его организации и всего общества и предвидеть их реакцию на свою деятельность. Руководителю, как и лидеру, необходимо знать и су</w:t>
            </w:r>
            <w:r w:rsidRPr="00782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меть осуществить следующее:</w:t>
            </w:r>
          </w:p>
          <w:p w:rsidR="006D41E7" w:rsidRPr="007829FF" w:rsidRDefault="006D41E7" w:rsidP="006D41E7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  Формировать систему необходимо под конкретный замысел (цель), имеющийся у лидера.</w:t>
            </w:r>
          </w:p>
          <w:p w:rsidR="006D41E7" w:rsidRPr="007829FF" w:rsidRDefault="006D41E7" w:rsidP="006D41E7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  Важнейшим элементом системы является аппарат управления и регулирования потоков информации.</w:t>
            </w:r>
          </w:p>
          <w:p w:rsidR="006D41E7" w:rsidRPr="007829FF" w:rsidRDefault="006D41E7" w:rsidP="006D41E7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  Каждый из элементов системы (отделов организации) представлен людьми, и все многообразие отношений в системе определяется взаимодействиями отдельных людей.</w:t>
            </w:r>
          </w:p>
          <w:p w:rsidR="006D41E7" w:rsidRPr="007829FF" w:rsidRDefault="006D41E7" w:rsidP="006D41E7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Все люди разные, и ни один человек не лучше друго</w:t>
            </w:r>
            <w:r w:rsidRPr="00782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 xml:space="preserve">го. </w:t>
            </w:r>
          </w:p>
          <w:p w:rsidR="006D41E7" w:rsidRPr="007829FF" w:rsidRDefault="006D41E7" w:rsidP="006D41E7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5. Для человека легче подобрать </w:t>
            </w:r>
            <w:r w:rsidRPr="00782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соответствующее мес</w:t>
            </w:r>
            <w:r w:rsidRPr="00782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то в системе, чем пытаться изменить его личностные осо</w:t>
            </w:r>
            <w:r w:rsidRPr="00782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бенности путем давления или насилия.</w:t>
            </w:r>
          </w:p>
          <w:p w:rsidR="006D41E7" w:rsidRPr="007829FF" w:rsidRDefault="006D41E7" w:rsidP="006D41E7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6.  Когда соответствующее место в системе для человека найдено, следует регулировать взаимоотношения как по горизонтали (между сотрудниками), так и по вертикали (начальник — подчиненный). </w:t>
            </w:r>
          </w:p>
          <w:p w:rsidR="006D41E7" w:rsidRPr="006D41E7" w:rsidRDefault="006D41E7" w:rsidP="006D41E7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 Для каждого человека нужно подобрать индивидуальный способ поощрения и наказания в соответствии с его индивидуальными пси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хологическими характеристиками.</w:t>
            </w:r>
          </w:p>
        </w:tc>
        <w:tc>
          <w:tcPr>
            <w:tcW w:w="4786" w:type="dxa"/>
          </w:tcPr>
          <w:p w:rsidR="006D41E7" w:rsidRPr="006D41E7" w:rsidRDefault="006D41E7" w:rsidP="006D41E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41E7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15.</w:t>
            </w:r>
            <w:r w:rsidRPr="006D41E7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  <w:t>Понятие трудового права, его предмет, принципы и функции.</w:t>
            </w:r>
          </w:p>
          <w:p w:rsidR="006D41E7" w:rsidRPr="006D41E7" w:rsidRDefault="006D41E7" w:rsidP="006D41E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41E7">
              <w:rPr>
                <w:rFonts w:ascii="Times New Roman" w:hAnsi="Times New Roman" w:cs="Times New Roman"/>
                <w:sz w:val="18"/>
                <w:szCs w:val="18"/>
              </w:rPr>
              <w:t xml:space="preserve">Трудовое право РФ — самостоятельная отрасль российского права, регулирующая отношения в сфере наемного труда. </w:t>
            </w:r>
          </w:p>
          <w:p w:rsidR="006D41E7" w:rsidRPr="006D41E7" w:rsidRDefault="006D41E7" w:rsidP="006D41E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41E7">
              <w:rPr>
                <w:rFonts w:ascii="Times New Roman" w:hAnsi="Times New Roman" w:cs="Times New Roman"/>
                <w:sz w:val="18"/>
                <w:szCs w:val="18"/>
              </w:rPr>
              <w:t>Трудовое право выполняет общие для всего права функции:</w:t>
            </w:r>
          </w:p>
          <w:p w:rsidR="006D41E7" w:rsidRPr="006D41E7" w:rsidRDefault="006D41E7" w:rsidP="006D41E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41E7">
              <w:rPr>
                <w:rFonts w:ascii="Times New Roman" w:hAnsi="Times New Roman" w:cs="Times New Roman"/>
                <w:sz w:val="18"/>
                <w:szCs w:val="18"/>
              </w:rPr>
              <w:t>1. Регулятивная—установление адресованных участникам общественных отношений правил поведения.</w:t>
            </w:r>
          </w:p>
          <w:p w:rsidR="006D41E7" w:rsidRPr="006D41E7" w:rsidRDefault="006D41E7" w:rsidP="006D41E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41E7">
              <w:rPr>
                <w:rFonts w:ascii="Times New Roman" w:hAnsi="Times New Roman" w:cs="Times New Roman"/>
                <w:sz w:val="18"/>
                <w:szCs w:val="18"/>
              </w:rPr>
              <w:t>2. Охранительная—установление различных форм юридической ответственности для участников общественных отношений, нарушающих установленные правила поведения.</w:t>
            </w:r>
          </w:p>
          <w:p w:rsidR="006D41E7" w:rsidRPr="006D41E7" w:rsidRDefault="006D41E7" w:rsidP="006D41E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41E7">
              <w:rPr>
                <w:rFonts w:ascii="Times New Roman" w:hAnsi="Times New Roman" w:cs="Times New Roman"/>
                <w:sz w:val="18"/>
                <w:szCs w:val="18"/>
              </w:rPr>
              <w:t>Специальные функции:</w:t>
            </w:r>
          </w:p>
          <w:p w:rsidR="006D41E7" w:rsidRPr="006D41E7" w:rsidRDefault="006D41E7" w:rsidP="006D41E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41E7">
              <w:rPr>
                <w:rFonts w:ascii="Times New Roman" w:hAnsi="Times New Roman" w:cs="Times New Roman"/>
                <w:sz w:val="18"/>
                <w:szCs w:val="18"/>
              </w:rPr>
              <w:t>3. Социальная—в нормах по обеспечению занятости, безопасных условий труда.</w:t>
            </w:r>
          </w:p>
          <w:p w:rsidR="006D41E7" w:rsidRPr="006D41E7" w:rsidRDefault="006D41E7" w:rsidP="006D41E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41E7">
              <w:rPr>
                <w:rFonts w:ascii="Times New Roman" w:hAnsi="Times New Roman" w:cs="Times New Roman"/>
                <w:sz w:val="18"/>
                <w:szCs w:val="18"/>
              </w:rPr>
              <w:t>4. Защитная—установление высокого уровня условий труда, надзор и контроль за соблюдение трудового законодательства; действуют на всех стадия.</w:t>
            </w:r>
          </w:p>
          <w:p w:rsidR="006D41E7" w:rsidRPr="006D41E7" w:rsidRDefault="006D41E7" w:rsidP="006D41E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41E7">
              <w:rPr>
                <w:rFonts w:ascii="Times New Roman" w:hAnsi="Times New Roman" w:cs="Times New Roman"/>
                <w:sz w:val="18"/>
                <w:szCs w:val="18"/>
              </w:rPr>
              <w:t xml:space="preserve">5. Хозяйствующая—рациональное использование трудовых ресурсов, стимулирующих качество и </w:t>
            </w:r>
            <w:r w:rsidRPr="006D41E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производительность работ.</w:t>
            </w:r>
          </w:p>
          <w:p w:rsidR="006D41E7" w:rsidRPr="006D41E7" w:rsidRDefault="006D41E7" w:rsidP="006D41E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41E7">
              <w:rPr>
                <w:rFonts w:ascii="Times New Roman" w:hAnsi="Times New Roman" w:cs="Times New Roman"/>
                <w:sz w:val="18"/>
                <w:szCs w:val="18"/>
              </w:rPr>
              <w:t>6. Воспитательная—поощрения, ответственность.</w:t>
            </w:r>
          </w:p>
          <w:p w:rsidR="006D41E7" w:rsidRPr="006D41E7" w:rsidRDefault="006D41E7" w:rsidP="006D41E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41E7">
              <w:rPr>
                <w:rFonts w:ascii="Times New Roman" w:hAnsi="Times New Roman" w:cs="Times New Roman"/>
                <w:sz w:val="18"/>
                <w:szCs w:val="18"/>
              </w:rPr>
              <w:t>7. Развитие производственной демократии—общие правила регулирования коллективных трудовых отношений.</w:t>
            </w:r>
          </w:p>
          <w:p w:rsidR="006D41E7" w:rsidRPr="006D41E7" w:rsidRDefault="006D41E7" w:rsidP="006D41E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41E7">
              <w:rPr>
                <w:rFonts w:ascii="Times New Roman" w:hAnsi="Times New Roman" w:cs="Times New Roman"/>
                <w:sz w:val="18"/>
                <w:szCs w:val="18"/>
              </w:rPr>
              <w:t>К основным принципам прав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ового регулирования трудовых от</w:t>
            </w:r>
            <w:r w:rsidRPr="006D41E7">
              <w:rPr>
                <w:rFonts w:ascii="Times New Roman" w:hAnsi="Times New Roman" w:cs="Times New Roman"/>
                <w:sz w:val="18"/>
                <w:szCs w:val="18"/>
              </w:rPr>
              <w:t>ношений относятся, в частности:</w:t>
            </w:r>
          </w:p>
          <w:p w:rsidR="006D41E7" w:rsidRPr="006D41E7" w:rsidRDefault="006D41E7" w:rsidP="006D41E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41E7">
              <w:rPr>
                <w:rFonts w:ascii="Times New Roman" w:hAnsi="Times New Roman" w:cs="Times New Roman"/>
                <w:sz w:val="18"/>
                <w:szCs w:val="18"/>
              </w:rPr>
              <w:t>• свобода труда, право распоряжаться своими способностями к труду, выбирать профессию и род деятельности;</w:t>
            </w:r>
          </w:p>
          <w:p w:rsidR="006D41E7" w:rsidRPr="006D41E7" w:rsidRDefault="006D41E7" w:rsidP="006D41E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41E7">
              <w:rPr>
                <w:rFonts w:ascii="Times New Roman" w:hAnsi="Times New Roman" w:cs="Times New Roman"/>
                <w:sz w:val="18"/>
                <w:szCs w:val="18"/>
              </w:rPr>
              <w:t>• запрещение принудительного труда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дискриминации в сфере труда;</w:t>
            </w:r>
            <w:r w:rsidRPr="006D41E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6D41E7">
              <w:rPr>
                <w:rFonts w:ascii="Times New Roman" w:hAnsi="Times New Roman" w:cs="Times New Roman"/>
                <w:sz w:val="18"/>
                <w:szCs w:val="18"/>
              </w:rPr>
              <w:t>ащита от безработицы и содействие в трудоустройстве;</w:t>
            </w:r>
          </w:p>
          <w:p w:rsidR="006D41E7" w:rsidRDefault="006D41E7" w:rsidP="006D41E7">
            <w:r w:rsidRPr="006D41E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</w:tr>
      <w:tr w:rsidR="006D41E7" w:rsidTr="005A531C">
        <w:tc>
          <w:tcPr>
            <w:tcW w:w="4785" w:type="dxa"/>
          </w:tcPr>
          <w:p w:rsidR="006D41E7" w:rsidRPr="007829FF" w:rsidRDefault="006D41E7" w:rsidP="006D41E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29FF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14.</w:t>
            </w:r>
            <w:r w:rsidRPr="007829FF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  <w:t>Коллективный договор как инструмент социально-экономического регулирования трудовых отношений в организации.</w:t>
            </w:r>
          </w:p>
          <w:p w:rsidR="006D41E7" w:rsidRPr="007829FF" w:rsidRDefault="006D41E7" w:rsidP="006D41E7">
            <w:pPr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7829F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Коллективный договор — правовой акт, регулирующий социально-трудовые отношения в организации и заключаемый работниками и работодателем в лице их представителей (по определению статьи 40 ТК РФ). </w:t>
            </w:r>
          </w:p>
          <w:p w:rsidR="006D41E7" w:rsidRPr="007829FF" w:rsidRDefault="006D41E7" w:rsidP="006D41E7">
            <w:pPr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7829F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Содержание и структура коллективного договора определяется сторонами коллективных переговоров. В коллективный договор могут включаться взаимные обязательства сторон по следующим вопросам: формы, системы и размеры оплаты труда, денежные вознаграждения, пособия, компенсация, доплаты; механизм регулирования оплаты труда исходя из роста цен, уровня инфляции, выполнения показателей, определённых коллективным договором; занятость, переобучение, условия высвобождения работников; продолжительность рабочего времени и времени отдыха, отпусков; добровольное и обязательное медицинское страхование; льготы для работников, совмещающих работу с обучением; контроль за выполнением коллективного договора; ответственность сторон, </w:t>
            </w:r>
          </w:p>
          <w:p w:rsidR="006D41E7" w:rsidRPr="006D41E7" w:rsidRDefault="006D41E7" w:rsidP="006D41E7">
            <w:pPr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en-US"/>
              </w:rPr>
            </w:pPr>
            <w:r w:rsidRPr="007829F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   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)</w:t>
            </w:r>
          </w:p>
          <w:p w:rsidR="006D41E7" w:rsidRPr="006D41E7" w:rsidRDefault="006D41E7" w:rsidP="005A531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86" w:type="dxa"/>
          </w:tcPr>
          <w:p w:rsidR="006D41E7" w:rsidRPr="007829FF" w:rsidRDefault="006D41E7" w:rsidP="006D41E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29FF">
              <w:rPr>
                <w:rFonts w:ascii="Times New Roman" w:hAnsi="Times New Roman" w:cs="Times New Roman"/>
                <w:b/>
                <w:sz w:val="18"/>
                <w:szCs w:val="18"/>
              </w:rPr>
              <w:t>16.</w:t>
            </w:r>
            <w:r w:rsidRPr="007829FF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  <w:t>Трудовой договор (контракт), его значение для регулирования трудовых отношений.</w:t>
            </w:r>
          </w:p>
          <w:p w:rsidR="006D41E7" w:rsidRPr="007829FF" w:rsidRDefault="006D41E7" w:rsidP="006D41E7">
            <w:pPr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7829F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Трудовой договор имеет большое юридическое значение, а также велика его социально-экономическая роль. Он является:</w:t>
            </w:r>
          </w:p>
          <w:p w:rsidR="006D41E7" w:rsidRPr="007829FF" w:rsidRDefault="006D41E7" w:rsidP="006D41E7">
            <w:pPr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7829F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1)  </w:t>
            </w:r>
            <w:r w:rsidRPr="007829FF">
              <w:rPr>
                <w:rStyle w:val="apple-converted-space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 </w:t>
            </w:r>
            <w:r w:rsidRPr="007829F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основной правовой формой привлечения, распределения, перераспределения, закрепления и рационального использования трудовых ресурсов страны. Он закрепляет работников за определенными организациями, отраслями народного хозяйства и районами страны, включает их в трудовые коллективы;</w:t>
            </w:r>
          </w:p>
          <w:p w:rsidR="006D41E7" w:rsidRPr="007829FF" w:rsidRDefault="006D41E7" w:rsidP="006D41E7">
            <w:pPr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7829F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2)  </w:t>
            </w:r>
            <w:r w:rsidRPr="007829FF">
              <w:rPr>
                <w:rStyle w:val="apple-converted-space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 </w:t>
            </w:r>
            <w:r w:rsidRPr="007829F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одной из правовых форм осуществления всеми работниками принципа свободы труда и реализации права на труд;</w:t>
            </w:r>
          </w:p>
          <w:p w:rsidR="006D41E7" w:rsidRPr="007829FF" w:rsidRDefault="006D41E7" w:rsidP="006D41E7">
            <w:pPr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7829F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3)  </w:t>
            </w:r>
            <w:r w:rsidRPr="007829FF">
              <w:rPr>
                <w:rStyle w:val="apple-converted-space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 </w:t>
            </w:r>
            <w:r w:rsidRPr="007829F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основанием возникновения трудового правоотношения работника и действия его во времени;</w:t>
            </w:r>
          </w:p>
          <w:p w:rsidR="006D41E7" w:rsidRPr="006D41E7" w:rsidRDefault="006D41E7" w:rsidP="006D41E7">
            <w:pPr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7829F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4)  </w:t>
            </w:r>
            <w:r w:rsidRPr="007829FF">
              <w:rPr>
                <w:rStyle w:val="apple-converted-space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 </w:t>
            </w:r>
            <w:r w:rsidRPr="007829F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необходимой предпосылкой возникновения для его сторон трудовых прав и обязанностей, пред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усмотренных другими институтами</w:t>
            </w:r>
            <w:r w:rsidRPr="006D41E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:</w:t>
            </w:r>
          </w:p>
          <w:p w:rsidR="006D41E7" w:rsidRPr="007829FF" w:rsidRDefault="006D41E7" w:rsidP="006D41E7">
            <w:pPr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7829F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5)  </w:t>
            </w:r>
            <w:r w:rsidRPr="007829FF">
              <w:rPr>
                <w:rStyle w:val="apple-converted-space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 </w:t>
            </w:r>
            <w:r w:rsidRPr="007829F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правовой формой связи работника с членами данного трудового коллектива.;</w:t>
            </w:r>
          </w:p>
          <w:p w:rsidR="006D41E7" w:rsidRPr="006D41E7" w:rsidRDefault="006D41E7" w:rsidP="006D41E7">
            <w:pPr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7829F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6)  </w:t>
            </w:r>
            <w:r w:rsidRPr="007829FF">
              <w:rPr>
                <w:rStyle w:val="apple-converted-space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 </w:t>
            </w:r>
            <w:r w:rsidRPr="007829F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отражением индивидуально-договорного метода в определенной части регулирования трудовых отношений работников, устанавливая такие условия, как место работы, трудовую функцию, срок договора, допол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нительные трудовые льготы и др</w:t>
            </w:r>
            <w:r w:rsidRPr="006D41E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.</w:t>
            </w:r>
          </w:p>
          <w:p w:rsidR="006D41E7" w:rsidRPr="00954AEB" w:rsidRDefault="006D41E7" w:rsidP="006D41E7">
            <w:pPr>
              <w:ind w:firstLine="709"/>
              <w:jc w:val="both"/>
              <w:textAlignment w:val="baseline"/>
            </w:pPr>
          </w:p>
        </w:tc>
      </w:tr>
    </w:tbl>
    <w:p w:rsidR="006D41E7" w:rsidRPr="00AA296A" w:rsidRDefault="006D41E7"/>
    <w:p w:rsidR="006D41E7" w:rsidRPr="00AA296A" w:rsidRDefault="006D41E7"/>
    <w:p w:rsidR="006D41E7" w:rsidRPr="00AA296A" w:rsidRDefault="006D41E7"/>
    <w:tbl>
      <w:tblPr>
        <w:tblStyle w:val="a3"/>
        <w:tblW w:w="0" w:type="auto"/>
        <w:tblLook w:val="04A0"/>
      </w:tblPr>
      <w:tblGrid>
        <w:gridCol w:w="4785"/>
        <w:gridCol w:w="4786"/>
      </w:tblGrid>
      <w:tr w:rsidR="006D41E7" w:rsidTr="005A531C">
        <w:tc>
          <w:tcPr>
            <w:tcW w:w="4785" w:type="dxa"/>
          </w:tcPr>
          <w:p w:rsidR="006D41E7" w:rsidRPr="007829FF" w:rsidRDefault="006D41E7" w:rsidP="006D41E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29FF">
              <w:rPr>
                <w:rFonts w:ascii="Times New Roman" w:hAnsi="Times New Roman" w:cs="Times New Roman"/>
                <w:b/>
                <w:sz w:val="18"/>
                <w:szCs w:val="18"/>
              </w:rPr>
              <w:t>17.</w:t>
            </w:r>
            <w:r w:rsidRPr="007829FF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  <w:t>Государственные гарантии и компенсации в области занятости населения.</w:t>
            </w:r>
          </w:p>
          <w:p w:rsidR="006D41E7" w:rsidRPr="007829FF" w:rsidRDefault="006D41E7" w:rsidP="006D41E7">
            <w:pPr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829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Гарантии государства в реализации права граждан на труд</w:t>
            </w:r>
          </w:p>
          <w:p w:rsidR="006D41E7" w:rsidRPr="007829FF" w:rsidRDefault="006D41E7" w:rsidP="006D41E7">
            <w:pPr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9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Гражданам Российской Федерации гарантируются: </w:t>
            </w:r>
          </w:p>
          <w:p w:rsidR="006D41E7" w:rsidRPr="007829FF" w:rsidRDefault="006D41E7" w:rsidP="006D41E7">
            <w:pPr>
              <w:numPr>
                <w:ilvl w:val="1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свобода выбора рода деятельности, профессии (специальности), вида и характера труда;</w:t>
            </w:r>
          </w:p>
          <w:p w:rsidR="006D41E7" w:rsidRPr="007829FF" w:rsidRDefault="006D41E7" w:rsidP="006D41E7">
            <w:pPr>
              <w:numPr>
                <w:ilvl w:val="1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защита от безработицы;</w:t>
            </w:r>
          </w:p>
          <w:p w:rsidR="006D41E7" w:rsidRPr="007829FF" w:rsidRDefault="006D41E7" w:rsidP="006D41E7">
            <w:pPr>
              <w:numPr>
                <w:ilvl w:val="1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бесплатное содействие в подборе подходящей работы и трудоустройстве при посредничестве органов службы занятости; </w:t>
            </w:r>
          </w:p>
          <w:p w:rsidR="006D41E7" w:rsidRPr="007829FF" w:rsidRDefault="006D41E7" w:rsidP="006D41E7">
            <w:pPr>
              <w:numPr>
                <w:ilvl w:val="1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информирование о положении на рынке труда.</w:t>
            </w:r>
          </w:p>
          <w:p w:rsidR="006D41E7" w:rsidRPr="007829FF" w:rsidRDefault="006D41E7" w:rsidP="006D41E7">
            <w:pPr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9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Безработным гражданам гарантируются: </w:t>
            </w:r>
          </w:p>
          <w:p w:rsidR="006D41E7" w:rsidRPr="007829FF" w:rsidRDefault="006D41E7" w:rsidP="006D41E7">
            <w:pPr>
              <w:numPr>
                <w:ilvl w:val="1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социальная поддержка;</w:t>
            </w:r>
          </w:p>
          <w:p w:rsidR="006D41E7" w:rsidRPr="007829FF" w:rsidRDefault="006D41E7" w:rsidP="006D41E7">
            <w:pPr>
              <w:numPr>
                <w:ilvl w:val="1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мер активной политики занятости населения, включая бесплатное получение услуг по профессиональной ориентации и психологической поддержке, профессиональной подготовке, переподготовке и повышению квалификации по направлению органов службы занятости;</w:t>
            </w:r>
          </w:p>
          <w:p w:rsidR="006D41E7" w:rsidRPr="007829FF" w:rsidRDefault="006D41E7" w:rsidP="006D41E7">
            <w:pPr>
              <w:numPr>
                <w:ilvl w:val="1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бесплатное медицинское освидетельствование при направлении органами службы занятост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 на профессиональное обучение</w:t>
            </w:r>
            <w:r w:rsidRPr="006D41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</w:p>
          <w:p w:rsidR="006D41E7" w:rsidRDefault="006D41E7" w:rsidP="006D41E7">
            <w:pPr>
              <w:ind w:left="720"/>
              <w:jc w:val="both"/>
            </w:pPr>
          </w:p>
        </w:tc>
        <w:tc>
          <w:tcPr>
            <w:tcW w:w="4786" w:type="dxa"/>
          </w:tcPr>
          <w:p w:rsidR="006D41E7" w:rsidRPr="007829FF" w:rsidRDefault="006D41E7" w:rsidP="006D41E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29FF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19.</w:t>
            </w:r>
            <w:r w:rsidRPr="007829FF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  <w:t>Права и обязанности предпринимателей в отношениях с наемными работниками. Льготы для предпринимателей, создающих рабочие места для лиц с пониженной конкурентоспособностью на рынке труда.</w:t>
            </w:r>
          </w:p>
          <w:p w:rsidR="006D41E7" w:rsidRPr="007829FF" w:rsidRDefault="006D41E7" w:rsidP="006D41E7">
            <w:pPr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9F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Обязанности предпринимателя-работодателя по отношению к наемному работнику:</w:t>
            </w:r>
          </w:p>
          <w:p w:rsidR="006D41E7" w:rsidRPr="007829FF" w:rsidRDefault="006D41E7" w:rsidP="006D41E7">
            <w:pPr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9F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1. Выплата заработной платы, установленной договором, но не менее установленного мини</w:t>
            </w:r>
            <w:r w:rsidRPr="007829F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softHyphen/>
              <w:t xml:space="preserve">мального </w:t>
            </w:r>
            <w:r w:rsidRPr="007829F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размера оплаты труда.</w:t>
            </w:r>
            <w:r w:rsidRPr="006D41E7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r w:rsidRPr="007829F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Заработная плата может выплачиваться по различным системам:</w:t>
            </w:r>
          </w:p>
          <w:p w:rsidR="006D41E7" w:rsidRPr="007829FF" w:rsidRDefault="006D41E7" w:rsidP="006D41E7">
            <w:pPr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9F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• повременная (в зависимости от отработанного времени);</w:t>
            </w:r>
          </w:p>
          <w:p w:rsidR="006D41E7" w:rsidRPr="007829FF" w:rsidRDefault="006D41E7" w:rsidP="006D41E7">
            <w:pPr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9F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• сдельная (в зависимости от количества произведенной продукции);</w:t>
            </w:r>
          </w:p>
          <w:p w:rsidR="006D41E7" w:rsidRPr="007829FF" w:rsidRDefault="006D41E7" w:rsidP="006D41E7">
            <w:pPr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9F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• премиальная (для повышения заинтересованности работника в интенсификации труда или повышении его качества);</w:t>
            </w:r>
          </w:p>
          <w:p w:rsidR="006D41E7" w:rsidRPr="007829FF" w:rsidRDefault="006D41E7" w:rsidP="006D41E7">
            <w:pPr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9F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• прочие системы оплаты труда.</w:t>
            </w:r>
          </w:p>
          <w:p w:rsidR="006D41E7" w:rsidRPr="007829FF" w:rsidRDefault="006D41E7" w:rsidP="006D41E7">
            <w:pPr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9F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2. Создавать условия, соответствующие выполняемой работе.</w:t>
            </w:r>
          </w:p>
          <w:p w:rsidR="006D41E7" w:rsidRPr="007829FF" w:rsidRDefault="006D41E7" w:rsidP="006D41E7">
            <w:pPr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9F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3. Обеспечивать технику безопасности и санитарно-гигиенических требований.</w:t>
            </w:r>
          </w:p>
          <w:p w:rsidR="006D41E7" w:rsidRPr="007829FF" w:rsidRDefault="006D41E7" w:rsidP="006D41E7">
            <w:pPr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9F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4. Предоставлять работнику необходимое время для отдыха (перерывы в течение рабочего дня, выходные дни, ежегодные отпуска).</w:t>
            </w:r>
          </w:p>
          <w:p w:rsidR="006D41E7" w:rsidRPr="007829FF" w:rsidRDefault="006D41E7" w:rsidP="006D41E7">
            <w:pPr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9F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5. Выплачивать работнику все предусмотренные трудовым законодательством льготы и ком</w:t>
            </w:r>
            <w:r w:rsidRPr="007829F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softHyphen/>
              <w:t>пенсации.</w:t>
            </w:r>
          </w:p>
          <w:p w:rsidR="006D41E7" w:rsidRPr="007829FF" w:rsidRDefault="006D41E7" w:rsidP="006D41E7">
            <w:pPr>
              <w:pStyle w:val="a5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7829FF">
              <w:rPr>
                <w:sz w:val="18"/>
                <w:szCs w:val="18"/>
              </w:rPr>
              <w:t>В законодательстве не поименован полный перечень льгот и привилегий, которые могут использовать индивидуальные предприниматели. Поэтому зачастую они упускают возможность сэкономить на налогах и сборах, которую предоставляет им государство. Особенно это актуально для бизнесменов, ведущих бухгалтерский и налоговый учет самостоятельно, без привлечения профессионального бухгалтера. Рассмотрим основные виды льгот, предусмотренных для предпринимателей.</w:t>
            </w:r>
          </w:p>
          <w:p w:rsidR="006D41E7" w:rsidRDefault="006D41E7" w:rsidP="005A531C"/>
        </w:tc>
      </w:tr>
      <w:tr w:rsidR="006D41E7" w:rsidTr="005A531C">
        <w:tc>
          <w:tcPr>
            <w:tcW w:w="4785" w:type="dxa"/>
          </w:tcPr>
          <w:p w:rsidR="006D41E7" w:rsidRPr="007829FF" w:rsidRDefault="006D41E7" w:rsidP="006D41E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29FF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18</w:t>
            </w:r>
            <w:r w:rsidRPr="007829F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7829FF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7829FF">
              <w:rPr>
                <w:rFonts w:ascii="Times New Roman" w:hAnsi="Times New Roman" w:cs="Times New Roman"/>
                <w:b/>
                <w:sz w:val="18"/>
                <w:szCs w:val="18"/>
              </w:rPr>
              <w:t>Понятие трудовой дисциплины. Правовое регулирование внутреннего трудового распорядка.</w:t>
            </w:r>
          </w:p>
          <w:p w:rsidR="006D41E7" w:rsidRPr="007829FF" w:rsidRDefault="006D41E7" w:rsidP="006D41E7">
            <w:pPr>
              <w:pStyle w:val="a5"/>
              <w:spacing w:before="0" w:beforeAutospacing="0" w:after="0" w:afterAutospacing="0"/>
              <w:ind w:firstLine="709"/>
              <w:jc w:val="both"/>
              <w:rPr>
                <w:sz w:val="18"/>
                <w:szCs w:val="18"/>
              </w:rPr>
            </w:pPr>
            <w:r w:rsidRPr="007829FF">
              <w:rPr>
                <w:sz w:val="18"/>
                <w:szCs w:val="18"/>
              </w:rPr>
              <w:t>Дисциплина труда</w:t>
            </w:r>
            <w:r w:rsidRPr="006D41E7">
              <w:rPr>
                <w:sz w:val="18"/>
                <w:szCs w:val="18"/>
              </w:rPr>
              <w:t xml:space="preserve"> </w:t>
            </w:r>
            <w:r w:rsidRPr="007829FF">
              <w:rPr>
                <w:sz w:val="18"/>
                <w:szCs w:val="18"/>
              </w:rPr>
              <w:t>– это обязательное для всех работников подчинение правилам поведения, определенным в соответствии с Кодексом, иными законами, коллективным договором, соглашениями, трудовым договором, локальными нормативными актами организации. Работодатель же в соответствии с указанным законодательством обязан создавать условия, необходимые для соблюдения работниками дисциплины труда.</w:t>
            </w:r>
          </w:p>
          <w:p w:rsidR="006D41E7" w:rsidRPr="007829FF" w:rsidRDefault="006D41E7" w:rsidP="006D41E7">
            <w:pPr>
              <w:pStyle w:val="a5"/>
              <w:spacing w:before="0" w:beforeAutospacing="0" w:after="0" w:afterAutospacing="0"/>
              <w:ind w:firstLine="709"/>
              <w:jc w:val="both"/>
              <w:rPr>
                <w:sz w:val="18"/>
                <w:szCs w:val="18"/>
              </w:rPr>
            </w:pPr>
            <w:r w:rsidRPr="007829FF">
              <w:rPr>
                <w:sz w:val="18"/>
                <w:szCs w:val="18"/>
              </w:rPr>
              <w:t xml:space="preserve">Внутренний трудовой распорядок – это установленный законодательством порядок поведения работников на данном производстве как в процессе труда, так и во время перерывов в работе при нахождении работников на территории. </w:t>
            </w:r>
          </w:p>
          <w:p w:rsidR="006D41E7" w:rsidRPr="007829FF" w:rsidRDefault="006D41E7" w:rsidP="006D41E7">
            <w:pPr>
              <w:pStyle w:val="a5"/>
              <w:spacing w:before="0" w:beforeAutospacing="0" w:after="0" w:afterAutospacing="0"/>
              <w:ind w:firstLine="709"/>
              <w:jc w:val="both"/>
              <w:rPr>
                <w:sz w:val="18"/>
                <w:szCs w:val="18"/>
              </w:rPr>
            </w:pPr>
            <w:r w:rsidRPr="007829FF">
              <w:rPr>
                <w:iCs/>
                <w:sz w:val="18"/>
                <w:szCs w:val="18"/>
              </w:rPr>
              <w:t>Правила внутреннего трудового распорядка</w:t>
            </w:r>
            <w:r w:rsidRPr="007829FF">
              <w:rPr>
                <w:rStyle w:val="apple-converted-space"/>
                <w:iCs/>
                <w:sz w:val="18"/>
                <w:szCs w:val="18"/>
              </w:rPr>
              <w:t> </w:t>
            </w:r>
            <w:r w:rsidRPr="007829FF">
              <w:rPr>
                <w:sz w:val="18"/>
                <w:szCs w:val="18"/>
              </w:rPr>
              <w:t>должны иметь все производства. Эти правила включают обязанности не только работников, но и администрации, и не только по исполнению самих Правил, но и соответствующих должностных инструкций, инструкций и правил по технике безопасности, производственной санитарии, противопожарной, противорадиационной безопасности и др.</w:t>
            </w:r>
          </w:p>
          <w:p w:rsidR="006D41E7" w:rsidRPr="006D41E7" w:rsidRDefault="006D41E7" w:rsidP="006D41E7">
            <w:pPr>
              <w:pStyle w:val="a5"/>
              <w:spacing w:before="0" w:beforeAutospacing="0" w:after="0" w:afterAutospacing="0"/>
              <w:ind w:firstLine="709"/>
              <w:jc w:val="both"/>
            </w:pPr>
          </w:p>
        </w:tc>
        <w:tc>
          <w:tcPr>
            <w:tcW w:w="4786" w:type="dxa"/>
          </w:tcPr>
          <w:p w:rsidR="006D41E7" w:rsidRPr="007829FF" w:rsidRDefault="006D41E7" w:rsidP="006D41E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29FF">
              <w:rPr>
                <w:rFonts w:ascii="Times New Roman" w:hAnsi="Times New Roman" w:cs="Times New Roman"/>
                <w:b/>
                <w:sz w:val="18"/>
                <w:szCs w:val="18"/>
              </w:rPr>
              <w:t>20.</w:t>
            </w:r>
            <w:r w:rsidRPr="007829FF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  <w:t>Временный наем персонала и его правовое регулирование.</w:t>
            </w:r>
          </w:p>
          <w:p w:rsidR="006D41E7" w:rsidRPr="007829FF" w:rsidRDefault="006D41E7" w:rsidP="006D41E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9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Временный персонал</w:t>
            </w:r>
            <w:r w:rsidRPr="00782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 один из наиболее эффективных способов решения задач найма персонала. Потребность в данной услуге актуальна:</w:t>
            </w:r>
          </w:p>
          <w:p w:rsidR="006D41E7" w:rsidRPr="007829FF" w:rsidRDefault="006D41E7" w:rsidP="006D41E7">
            <w:pPr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период отпусков сотрудников</w:t>
            </w:r>
          </w:p>
          <w:p w:rsidR="006D41E7" w:rsidRPr="007829FF" w:rsidRDefault="006D41E7" w:rsidP="006D41E7">
            <w:pPr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болезни сотрудников</w:t>
            </w:r>
          </w:p>
          <w:p w:rsidR="006D41E7" w:rsidRPr="007829FF" w:rsidRDefault="006D41E7" w:rsidP="006D41E7">
            <w:pPr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короткого проекта (например, промоушн-акции)</w:t>
            </w:r>
          </w:p>
          <w:p w:rsidR="006D41E7" w:rsidRPr="007829FF" w:rsidRDefault="006D41E7" w:rsidP="006D41E7">
            <w:pPr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необходимостью подготовки большого количества отчетов или документации</w:t>
            </w:r>
          </w:p>
          <w:p w:rsidR="006D41E7" w:rsidRPr="007829FF" w:rsidRDefault="006D41E7" w:rsidP="006D41E7">
            <w:pPr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сезонного всплеска бизнеса</w:t>
            </w:r>
          </w:p>
          <w:p w:rsidR="006D41E7" w:rsidRPr="007829FF" w:rsidRDefault="006D41E7" w:rsidP="006D41E7">
            <w:pPr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7829FF">
              <w:rPr>
                <w:rFonts w:ascii="Times New Roman" w:hAnsi="Times New Roman" w:cs="Times New Roman"/>
                <w:sz w:val="18"/>
                <w:szCs w:val="18"/>
              </w:rPr>
              <w:t>Необходимость принятия на работу временного работника может возникнуть у любого работодателя. Временными работниками в соответствии со статьей 289 Трудового кодекса Российской Федерации являются работники, с которыми заключен трудовой договор на срок до 2 месяцев.</w:t>
            </w:r>
          </w:p>
          <w:p w:rsidR="006D41E7" w:rsidRPr="007829FF" w:rsidRDefault="006D41E7" w:rsidP="006D41E7">
            <w:pPr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7829FF">
              <w:rPr>
                <w:rFonts w:ascii="Times New Roman" w:hAnsi="Times New Roman" w:cs="Times New Roman"/>
                <w:sz w:val="18"/>
                <w:szCs w:val="18"/>
              </w:rPr>
              <w:t>При этом не следует путать договор с временными работниками и договор на оказание определенных работ (услуг), носящий гражданско-правовой характер. Прием на работу временных работников означает оформление с ними трудовых отношений в соответствии с действующим трудовым законодательством и предоставление всех прав и гарантий, предусмотренных законом.</w:t>
            </w:r>
          </w:p>
          <w:p w:rsidR="006D41E7" w:rsidRPr="007829FF" w:rsidRDefault="006D41E7" w:rsidP="006D41E7">
            <w:pPr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7829FF">
              <w:rPr>
                <w:rFonts w:ascii="Times New Roman" w:hAnsi="Times New Roman" w:cs="Times New Roman"/>
                <w:sz w:val="18"/>
                <w:szCs w:val="18"/>
              </w:rPr>
              <w:t xml:space="preserve">Договоры с временными работниками являются разновидностью срочных трудовых договоров. </w:t>
            </w:r>
            <w:r w:rsidRPr="007829FF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  <w:p w:rsidR="006D41E7" w:rsidRPr="00954AEB" w:rsidRDefault="006D41E7" w:rsidP="005A531C"/>
        </w:tc>
      </w:tr>
    </w:tbl>
    <w:p w:rsidR="006D41E7" w:rsidRPr="006D41E7" w:rsidRDefault="006D41E7"/>
    <w:tbl>
      <w:tblPr>
        <w:tblStyle w:val="a3"/>
        <w:tblW w:w="0" w:type="auto"/>
        <w:tblLook w:val="04A0"/>
      </w:tblPr>
      <w:tblGrid>
        <w:gridCol w:w="4785"/>
        <w:gridCol w:w="4786"/>
      </w:tblGrid>
      <w:tr w:rsidR="006D41E7" w:rsidTr="005A531C">
        <w:tc>
          <w:tcPr>
            <w:tcW w:w="4785" w:type="dxa"/>
          </w:tcPr>
          <w:p w:rsidR="006D41E7" w:rsidRPr="007829FF" w:rsidRDefault="006D41E7" w:rsidP="005A531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29FF">
              <w:rPr>
                <w:rFonts w:ascii="Times New Roman" w:hAnsi="Times New Roman" w:cs="Times New Roman"/>
                <w:b/>
                <w:sz w:val="18"/>
                <w:szCs w:val="18"/>
              </w:rPr>
              <w:t>21.</w:t>
            </w:r>
            <w:r w:rsidRPr="007829FF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  <w:t>Общая характеристика, типология и причины конфликтов в организации</w:t>
            </w:r>
            <w:r w:rsidRPr="007829FF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6D41E7" w:rsidRPr="007829FF" w:rsidRDefault="006D41E7" w:rsidP="005A531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Конфликт определяется в психологии как отсутствие согласия между двумя или более сторонами — лицами или группами.</w:t>
            </w:r>
          </w:p>
          <w:p w:rsidR="006D41E7" w:rsidRPr="007829FF" w:rsidRDefault="006D41E7" w:rsidP="005A531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9FF">
              <w:rPr>
                <w:rFonts w:ascii="Times New Roman" w:hAnsi="Times New Roman" w:cs="Times New Roman"/>
                <w:sz w:val="18"/>
                <w:szCs w:val="18"/>
              </w:rPr>
              <w:t>Конфликт может быть ФУНКЦИОНАЛЬНЫМ и вести к повыше</w:t>
            </w:r>
            <w:r w:rsidRPr="007829FF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нию эффективности организации. Или он может быть ДИСФУНКЦИОНАЛЬНЫМ и приводит к снижению личной удовлетворенности, группового сотрудничества и эффективности организации. Роль конфликта, в основном, зависит от того, насколько эффективно им управляют. </w:t>
            </w:r>
          </w:p>
          <w:p w:rsidR="006D41E7" w:rsidRPr="007829FF" w:rsidRDefault="006D41E7" w:rsidP="005A531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Существуют четыре основных типа конфликта: внутриличностный конфликт, межличностный конфликт, конфликт между личностью и группой и межгрупповой конфликт.</w:t>
            </w:r>
          </w:p>
          <w:p w:rsidR="006D41E7" w:rsidRPr="007829FF" w:rsidRDefault="006D41E7" w:rsidP="005A531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 xml:space="preserve">ВНУТРИЛИЧНОСТНЫЙ КОНФЛИКТ. Одиниз самых распространенных форм — ролевой конфликт, когда к одному человеку предъявляются противоречивые требования по поводу того, каким должен быть результат его работы. </w:t>
            </w:r>
          </w:p>
          <w:p w:rsidR="006D41E7" w:rsidRPr="007829FF" w:rsidRDefault="006D41E7" w:rsidP="005A531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 xml:space="preserve">МЕЖЛИЧНОСТНЫЙ КОНФЛИКТ. Этот тип конфликта, возможно, самый распространенный. В организациях. Чаще всего это борьба руководителей за ограниченные ресурсы, капитал или рабочую силу, время использования оборудования или одобрение проекта. </w:t>
            </w:r>
          </w:p>
          <w:p w:rsidR="006D41E7" w:rsidRPr="007829FF" w:rsidRDefault="006D41E7" w:rsidP="005A531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 xml:space="preserve">КОНФЛИКТ МЕЖДУ ЛИЧНОСТЬЮ И ГРУППОЙ. Это когда ожидания группы находятся в противоречии с ожиданиями отдельной личности, может возникнуть конфликт. </w:t>
            </w:r>
          </w:p>
          <w:p w:rsidR="006D41E7" w:rsidRPr="007829FF" w:rsidRDefault="006D41E7" w:rsidP="005A531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9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Межгрупповой конфликт</w:t>
            </w:r>
            <w:r w:rsidRPr="00782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Часто из-за различия целей начинают конфликтовать друг с другом функцио</w:t>
            </w:r>
            <w:r w:rsidRPr="00782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нальные группы внутри организации. Например, дневная смена медицинского персонала может обвинить ночную смену в том, что та плохо ухаживает за больными.</w:t>
            </w:r>
          </w:p>
          <w:p w:rsidR="006D41E7" w:rsidRDefault="006D41E7" w:rsidP="005A531C">
            <w:pPr>
              <w:ind w:left="720"/>
              <w:jc w:val="both"/>
            </w:pPr>
          </w:p>
        </w:tc>
        <w:tc>
          <w:tcPr>
            <w:tcW w:w="4786" w:type="dxa"/>
          </w:tcPr>
          <w:p w:rsidR="006D41E7" w:rsidRPr="007829FF" w:rsidRDefault="006D41E7" w:rsidP="005A531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29FF">
              <w:rPr>
                <w:rFonts w:ascii="Times New Roman" w:hAnsi="Times New Roman" w:cs="Times New Roman"/>
                <w:b/>
                <w:sz w:val="18"/>
                <w:szCs w:val="18"/>
              </w:rPr>
              <w:t>23.</w:t>
            </w:r>
            <w:r w:rsidRPr="007829FF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  <w:t xml:space="preserve">Стратегии и методы управления конфликтами в организации. </w:t>
            </w:r>
          </w:p>
          <w:p w:rsidR="006D41E7" w:rsidRPr="007829FF" w:rsidRDefault="006D41E7" w:rsidP="005A531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конфликтом – это целенаправленное воздействие по устранению причин или по коррекции поведения участников конфликта.</w:t>
            </w:r>
          </w:p>
          <w:p w:rsidR="006D41E7" w:rsidRPr="007829FF" w:rsidRDefault="006D41E7" w:rsidP="005A531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1" w:name="_Toc508875936"/>
            <w:bookmarkEnd w:id="1"/>
            <w:r w:rsidRPr="00782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Стратегии управления конфликтом</w:t>
            </w:r>
          </w:p>
          <w:p w:rsidR="006D41E7" w:rsidRPr="007829FF" w:rsidRDefault="006D41E7" w:rsidP="006D41E7">
            <w:pPr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нормативная, административно-правовая или морально-правовая (максимальное использование норм, законов, использование суда и т.д.);</w:t>
            </w:r>
          </w:p>
          <w:p w:rsidR="006D41E7" w:rsidRPr="007829FF" w:rsidRDefault="006D41E7" w:rsidP="006D41E7">
            <w:pPr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реалистическая стратегия (использование силы, торга,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82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обмана);</w:t>
            </w:r>
          </w:p>
          <w:p w:rsidR="006D41E7" w:rsidRPr="007829FF" w:rsidRDefault="006D41E7" w:rsidP="006D41E7">
            <w:pPr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идеалистическая стратегия (предполагает выигрыш всех сторон с изменение отношений и целей для снятия самой проблемы, породившей конфликт).</w:t>
            </w:r>
          </w:p>
          <w:p w:rsidR="006D41E7" w:rsidRPr="007829FF" w:rsidRDefault="006D41E7" w:rsidP="005A531C">
            <w:pPr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82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Методы управления конфликтом.  1.Организационно-структурные:(четкая формулировка требований;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82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соблюдение принципа единоначалия;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82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существование координационных механизмов;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82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установление общих целей;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82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система вознаграждения.)</w:t>
            </w:r>
          </w:p>
          <w:p w:rsidR="006D41E7" w:rsidRPr="007829FF" w:rsidRDefault="006D41E7" w:rsidP="005A531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Межличностные (персональные): (убеждение участников конфликта (беседы, оказание психологической помощи);использование позитивных и негативных санкций;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82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изменение состава участников конфликта;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82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вхождение в конфликт в качестве эксперта.</w:t>
            </w:r>
          </w:p>
          <w:p w:rsidR="006D41E7" w:rsidRPr="007829FF" w:rsidRDefault="006D41E7" w:rsidP="005A531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Альтернативные методы разрешения конфликтов: (переговоры;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82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фасилитаторство (обеспечение процесса взаимодействия конфликтующих сторон);посредничество;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82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моделирование арбитража (приглашение арбитра-эксперта).</w:t>
            </w:r>
          </w:p>
          <w:p w:rsidR="006D41E7" w:rsidRDefault="006D41E7" w:rsidP="005A531C"/>
        </w:tc>
      </w:tr>
      <w:tr w:rsidR="006D41E7" w:rsidTr="005A531C">
        <w:tc>
          <w:tcPr>
            <w:tcW w:w="4785" w:type="dxa"/>
          </w:tcPr>
          <w:p w:rsidR="006D41E7" w:rsidRPr="007829FF" w:rsidRDefault="006D41E7" w:rsidP="005A531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29FF">
              <w:rPr>
                <w:rFonts w:ascii="Times New Roman" w:hAnsi="Times New Roman" w:cs="Times New Roman"/>
                <w:b/>
                <w:sz w:val="18"/>
                <w:szCs w:val="18"/>
              </w:rPr>
              <w:t>22.</w:t>
            </w:r>
            <w:r w:rsidRPr="007829FF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  <w:t>Особенности и методы профилактики конфликтов в организации.</w:t>
            </w:r>
          </w:p>
          <w:p w:rsidR="006D41E7" w:rsidRPr="007829FF" w:rsidRDefault="006D41E7" w:rsidP="005A531C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829FF">
              <w:rPr>
                <w:rFonts w:ascii="Times New Roman" w:eastAsia="Calibri" w:hAnsi="Times New Roman" w:cs="Times New Roman"/>
                <w:sz w:val="18"/>
                <w:szCs w:val="18"/>
              </w:rPr>
              <w:t>Существуют формы человеческой активности, в том числе и конфликтного характера, порожденные чисто </w:t>
            </w:r>
            <w:r w:rsidRPr="007829FF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психологическими причинами</w:t>
            </w:r>
            <w:r w:rsidRPr="007829F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в которых трудно усмотреть тот или иной социальный подтекст. Таковы конфликты, порожденные чувствами обманутого доверия, взаимной неприязни, ущемленного самолюбия, сомнениями в правильности избранного жизненного пути и другими сугубо психологическими причинами. </w:t>
            </w:r>
          </w:p>
          <w:p w:rsidR="006D41E7" w:rsidRPr="007829FF" w:rsidRDefault="006D41E7" w:rsidP="005A531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Специалисты выделили следующие методы профилактики конфликта.</w:t>
            </w:r>
          </w:p>
          <w:p w:rsidR="006D41E7" w:rsidRPr="007829FF" w:rsidRDefault="006D41E7" w:rsidP="005A531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9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Метод согласия. </w:t>
            </w:r>
            <w:r w:rsidRPr="00782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Предполагает проведение мероприятий, нацеленных на вовлечение потенциальных конфликтантов в общее дело, в ходе осуществления которого у возможных противников появляется более или менее широкое поле общих интересов, они лучше узнают друг друга, привыкают сотрудничать, совместно разрешать возникающие проблемы.</w:t>
            </w:r>
          </w:p>
          <w:p w:rsidR="006D41E7" w:rsidRPr="007829FF" w:rsidRDefault="006D41E7" w:rsidP="005A531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9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Метод доброжелательности, </w:t>
            </w:r>
            <w:r w:rsidRPr="00782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развития способности к сопереживанию и сочувствию другим людям, к </w:t>
            </w:r>
            <w:r w:rsidRPr="00782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пониманию их внутренних состояний. Он предполагает выражение необходимого сочувствия товарищу по работе, партнеру, готовности оказать ему практическое содействие.</w:t>
            </w:r>
          </w:p>
          <w:p w:rsidR="006D41E7" w:rsidRPr="006D41E7" w:rsidRDefault="006D41E7" w:rsidP="005A531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9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Метод сохранения репутации партнера, </w:t>
            </w:r>
            <w:r w:rsidRPr="00782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уважения к его достоинству. </w:t>
            </w:r>
          </w:p>
          <w:p w:rsidR="006D41E7" w:rsidRPr="006D41E7" w:rsidRDefault="006D41E7" w:rsidP="006D41E7">
            <w:pPr>
              <w:jc w:val="both"/>
            </w:pPr>
          </w:p>
        </w:tc>
        <w:tc>
          <w:tcPr>
            <w:tcW w:w="4786" w:type="dxa"/>
          </w:tcPr>
          <w:p w:rsidR="006D41E7" w:rsidRPr="007829FF" w:rsidRDefault="006D41E7" w:rsidP="005A531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29FF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24.</w:t>
            </w:r>
            <w:r w:rsidRPr="007829FF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  <w:t>Социальная среда организации как объект управления персоналом.</w:t>
            </w:r>
          </w:p>
          <w:p w:rsidR="006D41E7" w:rsidRPr="007829FF" w:rsidRDefault="006D41E7" w:rsidP="005A531C">
            <w:pPr>
              <w:pStyle w:val="a5"/>
              <w:spacing w:before="0" w:beforeAutospacing="0" w:after="0" w:afterAutospacing="0"/>
              <w:ind w:firstLine="709"/>
              <w:jc w:val="both"/>
              <w:rPr>
                <w:sz w:val="18"/>
                <w:szCs w:val="18"/>
              </w:rPr>
            </w:pPr>
            <w:r w:rsidRPr="007829FF">
              <w:rPr>
                <w:bCs/>
                <w:sz w:val="18"/>
                <w:szCs w:val="18"/>
              </w:rPr>
              <w:t xml:space="preserve">Социальная среда организации - совокупность факторов, определяющих качество трудовой жизни работников: </w:t>
            </w:r>
            <w:r w:rsidRPr="007829FF">
              <w:rPr>
                <w:bCs/>
                <w:sz w:val="18"/>
                <w:szCs w:val="18"/>
              </w:rPr>
              <w:br/>
            </w:r>
            <w:r w:rsidRPr="007829FF">
              <w:rPr>
                <w:sz w:val="18"/>
                <w:szCs w:val="18"/>
              </w:rPr>
              <w:t>§ совершенствование социальной структуры персонала, его демографического и профессионально-квалификационного состава, в том числе регулирование численности работников, повышение их общеобразовательного и культурно-технического уровня;</w:t>
            </w:r>
          </w:p>
          <w:p w:rsidR="006D41E7" w:rsidRPr="007829FF" w:rsidRDefault="006D41E7" w:rsidP="005A531C">
            <w:pPr>
              <w:pStyle w:val="a5"/>
              <w:spacing w:before="0" w:beforeAutospacing="0" w:after="0" w:afterAutospacing="0"/>
              <w:ind w:firstLine="709"/>
              <w:jc w:val="both"/>
              <w:rPr>
                <w:sz w:val="18"/>
                <w:szCs w:val="18"/>
              </w:rPr>
            </w:pPr>
            <w:r w:rsidRPr="007829FF">
              <w:rPr>
                <w:sz w:val="18"/>
                <w:szCs w:val="18"/>
              </w:rPr>
              <w:t>§ улучшение эргономических, санитарно-гигиенических и иных условий работы, охраны труда и обеспечения безопасности работников;</w:t>
            </w:r>
          </w:p>
          <w:p w:rsidR="006D41E7" w:rsidRPr="007829FF" w:rsidRDefault="006D41E7" w:rsidP="005A531C">
            <w:pPr>
              <w:pStyle w:val="a5"/>
              <w:spacing w:before="0" w:beforeAutospacing="0" w:after="0" w:afterAutospacing="0"/>
              <w:ind w:firstLine="709"/>
              <w:jc w:val="both"/>
              <w:rPr>
                <w:sz w:val="18"/>
                <w:szCs w:val="18"/>
              </w:rPr>
            </w:pPr>
            <w:r w:rsidRPr="007829FF">
              <w:rPr>
                <w:sz w:val="18"/>
                <w:szCs w:val="18"/>
              </w:rPr>
              <w:t>§ стимулирование средствами как материального вознаграждения, так и нравственного поощрения эффективного труда, инициативного и творческого отношения к делу, групповой и индивидуальной ответственности за результаты совместной деятельности;</w:t>
            </w:r>
          </w:p>
          <w:p w:rsidR="006D41E7" w:rsidRPr="007829FF" w:rsidRDefault="006D41E7" w:rsidP="005A531C">
            <w:pPr>
              <w:pStyle w:val="a5"/>
              <w:spacing w:before="0" w:beforeAutospacing="0" w:after="0" w:afterAutospacing="0"/>
              <w:ind w:firstLine="709"/>
              <w:jc w:val="both"/>
              <w:rPr>
                <w:sz w:val="18"/>
                <w:szCs w:val="18"/>
              </w:rPr>
            </w:pPr>
            <w:r w:rsidRPr="007829FF">
              <w:rPr>
                <w:sz w:val="18"/>
                <w:szCs w:val="18"/>
              </w:rPr>
              <w:t xml:space="preserve">§ создание и поддержание в коллективе здоровой социально-психологической атмосферы, оптимальных межличностных и межгрупповых связей, способствующих </w:t>
            </w:r>
            <w:r w:rsidRPr="007829FF">
              <w:rPr>
                <w:sz w:val="18"/>
                <w:szCs w:val="18"/>
              </w:rPr>
              <w:lastRenderedPageBreak/>
              <w:t>слаженной и дружной работе, раскрытию интеллектуального и нравственного потенциала каждой личности, удовлетворённости совместным трудом;</w:t>
            </w:r>
          </w:p>
          <w:p w:rsidR="006D41E7" w:rsidRPr="007829FF" w:rsidRDefault="006D41E7" w:rsidP="005A531C">
            <w:pPr>
              <w:pStyle w:val="a5"/>
              <w:spacing w:before="0" w:beforeAutospacing="0" w:after="0" w:afterAutospacing="0"/>
              <w:ind w:firstLine="709"/>
              <w:jc w:val="both"/>
              <w:rPr>
                <w:sz w:val="18"/>
                <w:szCs w:val="18"/>
              </w:rPr>
            </w:pPr>
            <w:r w:rsidRPr="007829FF">
              <w:rPr>
                <w:sz w:val="18"/>
                <w:szCs w:val="18"/>
              </w:rPr>
              <w:t>§ обеспечение социального страхования работников, соблюдение их социальных гарантий и гражданских прав;</w:t>
            </w:r>
          </w:p>
          <w:p w:rsidR="00F741C1" w:rsidRPr="007829FF" w:rsidRDefault="006D41E7" w:rsidP="00F741C1">
            <w:pPr>
              <w:pStyle w:val="a5"/>
              <w:spacing w:before="0" w:beforeAutospacing="0" w:after="0" w:afterAutospacing="0"/>
              <w:ind w:firstLine="709"/>
              <w:jc w:val="both"/>
              <w:rPr>
                <w:sz w:val="18"/>
                <w:szCs w:val="18"/>
              </w:rPr>
            </w:pPr>
            <w:r w:rsidRPr="007829FF">
              <w:rPr>
                <w:sz w:val="18"/>
                <w:szCs w:val="18"/>
              </w:rPr>
              <w:t>§ рост жизненного уровня работников и членов их семей</w:t>
            </w:r>
            <w:r w:rsidR="00F741C1">
              <w:rPr>
                <w:sz w:val="18"/>
                <w:szCs w:val="18"/>
              </w:rPr>
              <w:t>.</w:t>
            </w:r>
          </w:p>
          <w:p w:rsidR="006D41E7" w:rsidRPr="007829FF" w:rsidRDefault="006D41E7" w:rsidP="005A531C">
            <w:pPr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7829FF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  <w:p w:rsidR="006D41E7" w:rsidRPr="00954AEB" w:rsidRDefault="006D41E7" w:rsidP="005A531C"/>
        </w:tc>
      </w:tr>
    </w:tbl>
    <w:p w:rsidR="006D41E7" w:rsidRDefault="006D41E7"/>
    <w:tbl>
      <w:tblPr>
        <w:tblStyle w:val="a3"/>
        <w:tblW w:w="0" w:type="auto"/>
        <w:tblLook w:val="04A0"/>
      </w:tblPr>
      <w:tblGrid>
        <w:gridCol w:w="4785"/>
        <w:gridCol w:w="4786"/>
      </w:tblGrid>
      <w:tr w:rsidR="00F741C1" w:rsidTr="005A531C">
        <w:tc>
          <w:tcPr>
            <w:tcW w:w="4785" w:type="dxa"/>
          </w:tcPr>
          <w:p w:rsidR="00F741C1" w:rsidRPr="007829FF" w:rsidRDefault="00F741C1" w:rsidP="00F741C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29FF">
              <w:rPr>
                <w:rFonts w:ascii="Times New Roman" w:hAnsi="Times New Roman" w:cs="Times New Roman"/>
                <w:b/>
                <w:sz w:val="18"/>
                <w:szCs w:val="18"/>
              </w:rPr>
              <w:t>25.</w:t>
            </w:r>
            <w:r w:rsidRPr="007829FF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  <w:t xml:space="preserve"> Социальное прогнозирование как элемент управления и основа социального планирования. Методы социального прогнозирования</w:t>
            </w:r>
            <w:r w:rsidRPr="007829F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F741C1" w:rsidRPr="00616F24" w:rsidRDefault="00F741C1" w:rsidP="00F741C1">
            <w:pPr>
              <w:contextualSpacing/>
              <w:jc w:val="both"/>
              <w:textAlignment w:val="baseline"/>
              <w:rPr>
                <w:rFonts w:ascii="Times New Roman" w:eastAsia="+mn-e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29FF">
              <w:rPr>
                <w:rFonts w:ascii="Times New Roman" w:eastAsia="+mn-ea" w:hAnsi="Times New Roman" w:cs="Times New Roman"/>
                <w:color w:val="000000"/>
                <w:sz w:val="18"/>
                <w:szCs w:val="18"/>
                <w:lang w:eastAsia="ru-RU"/>
              </w:rPr>
              <w:t>Социальное прогнозирование - это предвидение тенденций и перспектив возможного развития социальных систем, объектов, общественных явлений, процессов (трудовых коллективов, регионов, процессов миграции населения, деторождения и т. п.). Объектом социального прогнозирования могут быть все социальные системы, все я</w:t>
            </w:r>
            <w:r>
              <w:rPr>
                <w:rFonts w:ascii="Times New Roman" w:eastAsia="+mn-ea" w:hAnsi="Times New Roman" w:cs="Times New Roman"/>
                <w:color w:val="000000"/>
                <w:sz w:val="18"/>
                <w:szCs w:val="18"/>
                <w:lang w:eastAsia="ru-RU"/>
              </w:rPr>
              <w:t>вления, протекающие в обществе.</w:t>
            </w:r>
          </w:p>
          <w:p w:rsidR="00F741C1" w:rsidRDefault="00F741C1" w:rsidP="00F741C1">
            <w:pPr>
              <w:ind w:left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29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Аналитический метод</w:t>
            </w:r>
            <w:r w:rsidRPr="007829FF">
              <w:rPr>
                <w:rFonts w:ascii="Times New Roman" w:hAnsi="Times New Roman" w:cs="Times New Roman"/>
                <w:sz w:val="18"/>
                <w:szCs w:val="18"/>
              </w:rPr>
              <w:t xml:space="preserve"> социального планирования. Аналитический метод соединяет в себе анализ и обобщение. Его сущность сводится к тому, что в ходе планирования социальный прогресс расчленяется на составные части и на этой основе определяются направления реализации на</w:t>
            </w:r>
            <w:r w:rsidRPr="007829FF">
              <w:rPr>
                <w:rFonts w:ascii="Times New Roman" w:hAnsi="Times New Roman" w:cs="Times New Roman"/>
                <w:sz w:val="18"/>
                <w:szCs w:val="18"/>
              </w:rPr>
              <w:softHyphen/>
              <w:t>меченной программы.</w:t>
            </w:r>
            <w:r w:rsidRPr="007829F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F741C1" w:rsidRPr="00616F24" w:rsidRDefault="00F741C1" w:rsidP="00F741C1">
            <w:pPr>
              <w:ind w:left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</w:t>
            </w:r>
            <w:r w:rsidRPr="00616F2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етод вариантов</w:t>
            </w:r>
            <w:r w:rsidRPr="00616F2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, </w:t>
            </w:r>
            <w:r w:rsidRPr="00616F24">
              <w:rPr>
                <w:rFonts w:ascii="Times New Roman" w:hAnsi="Times New Roman" w:cs="Times New Roman"/>
                <w:sz w:val="18"/>
                <w:szCs w:val="18"/>
              </w:rPr>
              <w:t xml:space="preserve">суть которого заключается в определении нескольких возможных путей решения социальных задач при наличии возможно более полной и достоверной информации. </w:t>
            </w:r>
          </w:p>
          <w:p w:rsidR="00F741C1" w:rsidRPr="00616F24" w:rsidRDefault="00F741C1" w:rsidP="00F741C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16F2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Комплексный метод</w:t>
            </w:r>
            <w:r w:rsidRPr="00616F24">
              <w:rPr>
                <w:rFonts w:ascii="Times New Roman" w:hAnsi="Times New Roman" w:cs="Times New Roman"/>
                <w:sz w:val="18"/>
                <w:szCs w:val="18"/>
              </w:rPr>
              <w:t xml:space="preserve"> социального планирования. Комплексный метод представляет собой разработку про</w:t>
            </w:r>
            <w:r w:rsidRPr="00616F24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граммы с учетом всех главных факторов: материальных, финансовых и трудовых ресурсов, исполнителей, сроков. Его применение предполагает соблюдение следующих требований: </w:t>
            </w:r>
          </w:p>
          <w:p w:rsidR="00F741C1" w:rsidRPr="007829FF" w:rsidRDefault="00F741C1" w:rsidP="00F741C1">
            <w:pPr>
              <w:pStyle w:val="a4"/>
              <w:numPr>
                <w:ilvl w:val="1"/>
                <w:numId w:val="5"/>
              </w:numPr>
              <w:tabs>
                <w:tab w:val="clear" w:pos="1080"/>
                <w:tab w:val="num" w:pos="1440"/>
              </w:tabs>
              <w:ind w:left="14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29FF">
              <w:rPr>
                <w:rFonts w:ascii="Times New Roman" w:hAnsi="Times New Roman" w:cs="Times New Roman"/>
                <w:sz w:val="18"/>
                <w:szCs w:val="18"/>
              </w:rPr>
              <w:t xml:space="preserve">определение темпов и пропорций развития социального процесса, </w:t>
            </w:r>
          </w:p>
          <w:p w:rsidR="00F741C1" w:rsidRPr="007829FF" w:rsidRDefault="00F741C1" w:rsidP="00F741C1">
            <w:pPr>
              <w:pStyle w:val="a4"/>
              <w:numPr>
                <w:ilvl w:val="1"/>
                <w:numId w:val="5"/>
              </w:numPr>
              <w:tabs>
                <w:tab w:val="clear" w:pos="1080"/>
                <w:tab w:val="num" w:pos="1440"/>
              </w:tabs>
              <w:ind w:left="14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29FF">
              <w:rPr>
                <w:rFonts w:ascii="Times New Roman" w:hAnsi="Times New Roman" w:cs="Times New Roman"/>
                <w:sz w:val="18"/>
                <w:szCs w:val="18"/>
              </w:rPr>
              <w:t>его статистической и динамической модели</w:t>
            </w:r>
          </w:p>
          <w:p w:rsidR="00F741C1" w:rsidRPr="007829FF" w:rsidRDefault="00F741C1" w:rsidP="00F741C1">
            <w:pPr>
              <w:pStyle w:val="a4"/>
              <w:numPr>
                <w:ilvl w:val="1"/>
                <w:numId w:val="5"/>
              </w:numPr>
              <w:tabs>
                <w:tab w:val="clear" w:pos="1080"/>
                <w:tab w:val="num" w:pos="1440"/>
              </w:tabs>
              <w:ind w:left="14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29FF">
              <w:rPr>
                <w:rFonts w:ascii="Times New Roman" w:hAnsi="Times New Roman" w:cs="Times New Roman"/>
                <w:sz w:val="18"/>
                <w:szCs w:val="18"/>
              </w:rPr>
              <w:t>выработку основных показателей плана.</w:t>
            </w:r>
          </w:p>
          <w:p w:rsidR="00F741C1" w:rsidRDefault="00F741C1" w:rsidP="005A531C">
            <w:pPr>
              <w:ind w:left="720"/>
              <w:jc w:val="both"/>
            </w:pPr>
          </w:p>
        </w:tc>
        <w:tc>
          <w:tcPr>
            <w:tcW w:w="4786" w:type="dxa"/>
          </w:tcPr>
          <w:p w:rsidR="00F741C1" w:rsidRPr="007829FF" w:rsidRDefault="00F741C1" w:rsidP="00F741C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29FF">
              <w:rPr>
                <w:rFonts w:ascii="Times New Roman" w:hAnsi="Times New Roman" w:cs="Times New Roman"/>
                <w:b/>
                <w:sz w:val="18"/>
                <w:szCs w:val="18"/>
              </w:rPr>
              <w:t>27.</w:t>
            </w:r>
            <w:r w:rsidRPr="007829FF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  <w:t xml:space="preserve"> Программно-целевой подход к управлению социальным развитием.: принципы программно-целевого подхода, практика разработки целевых программ социального развития.</w:t>
            </w:r>
          </w:p>
          <w:p w:rsidR="00F741C1" w:rsidRPr="007829FF" w:rsidRDefault="00F741C1" w:rsidP="00F741C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741C1" w:rsidRPr="007829FF" w:rsidRDefault="00F741C1" w:rsidP="00F741C1">
            <w:pPr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829F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Програмно-целевой подход состоит в четком определении целей, разработке программ для оптимального достижения поставленных целей, выделении необходимых ресурсов для осуществления программ и формирования организаций, осуществляющих руководство их выполнением.</w:t>
            </w:r>
          </w:p>
          <w:p w:rsidR="00F741C1" w:rsidRPr="007829FF" w:rsidRDefault="00F741C1" w:rsidP="00F741C1">
            <w:pPr>
              <w:pStyle w:val="a5"/>
              <w:spacing w:before="0" w:beforeAutospacing="0" w:after="0" w:afterAutospacing="0"/>
              <w:ind w:firstLine="709"/>
              <w:jc w:val="both"/>
              <w:rPr>
                <w:sz w:val="18"/>
                <w:szCs w:val="18"/>
              </w:rPr>
            </w:pPr>
            <w:r w:rsidRPr="007829FF">
              <w:rPr>
                <w:sz w:val="18"/>
                <w:szCs w:val="18"/>
              </w:rPr>
              <w:t>Программно-целевой подход является теоретической основой стратегического управления. Существует несколько вариантов классификации видов стратегии:</w:t>
            </w:r>
          </w:p>
          <w:p w:rsidR="00F741C1" w:rsidRPr="007829FF" w:rsidRDefault="00F741C1" w:rsidP="00F741C1">
            <w:pPr>
              <w:pStyle w:val="a5"/>
              <w:spacing w:before="0" w:beforeAutospacing="0" w:after="0" w:afterAutospacing="0"/>
              <w:ind w:firstLine="709"/>
              <w:jc w:val="both"/>
              <w:rPr>
                <w:sz w:val="18"/>
                <w:szCs w:val="18"/>
              </w:rPr>
            </w:pPr>
            <w:r w:rsidRPr="007829FF">
              <w:rPr>
                <w:sz w:val="18"/>
                <w:szCs w:val="18"/>
              </w:rPr>
              <w:t>* стратегия предпринимательства;</w:t>
            </w:r>
          </w:p>
          <w:p w:rsidR="00F741C1" w:rsidRPr="007829FF" w:rsidRDefault="00F741C1" w:rsidP="00F741C1">
            <w:pPr>
              <w:pStyle w:val="a5"/>
              <w:spacing w:before="0" w:beforeAutospacing="0" w:after="0" w:afterAutospacing="0"/>
              <w:ind w:firstLine="709"/>
              <w:jc w:val="both"/>
              <w:rPr>
                <w:sz w:val="18"/>
                <w:szCs w:val="18"/>
              </w:rPr>
            </w:pPr>
            <w:r w:rsidRPr="007829FF">
              <w:rPr>
                <w:sz w:val="18"/>
                <w:szCs w:val="18"/>
              </w:rPr>
              <w:t>* стратегия динамического роста;</w:t>
            </w:r>
          </w:p>
          <w:p w:rsidR="00F741C1" w:rsidRPr="007829FF" w:rsidRDefault="00F741C1" w:rsidP="00F741C1">
            <w:pPr>
              <w:pStyle w:val="a5"/>
              <w:spacing w:before="0" w:beforeAutospacing="0" w:after="0" w:afterAutospacing="0"/>
              <w:ind w:firstLine="709"/>
              <w:jc w:val="both"/>
              <w:rPr>
                <w:sz w:val="18"/>
                <w:szCs w:val="18"/>
              </w:rPr>
            </w:pPr>
            <w:r w:rsidRPr="007829FF">
              <w:rPr>
                <w:sz w:val="18"/>
                <w:szCs w:val="18"/>
              </w:rPr>
              <w:t>* стратегия прибыли (рациональности);</w:t>
            </w:r>
          </w:p>
          <w:p w:rsidR="00F741C1" w:rsidRPr="007829FF" w:rsidRDefault="00F741C1" w:rsidP="00F741C1">
            <w:pPr>
              <w:pStyle w:val="a5"/>
              <w:spacing w:before="0" w:beforeAutospacing="0" w:after="0" w:afterAutospacing="0"/>
              <w:ind w:firstLine="709"/>
              <w:jc w:val="both"/>
              <w:rPr>
                <w:sz w:val="18"/>
                <w:szCs w:val="18"/>
              </w:rPr>
            </w:pPr>
            <w:r w:rsidRPr="007829FF">
              <w:rPr>
                <w:sz w:val="18"/>
                <w:szCs w:val="18"/>
              </w:rPr>
              <w:t>* стратегия ликвидации (сокращения инвестиций по определенным направлениям);</w:t>
            </w:r>
          </w:p>
          <w:p w:rsidR="00F741C1" w:rsidRPr="007829FF" w:rsidRDefault="00F741C1" w:rsidP="00F741C1">
            <w:pPr>
              <w:pStyle w:val="a5"/>
              <w:spacing w:before="0" w:beforeAutospacing="0" w:after="0" w:afterAutospacing="0"/>
              <w:ind w:firstLine="709"/>
              <w:jc w:val="both"/>
              <w:rPr>
                <w:sz w:val="18"/>
                <w:szCs w:val="18"/>
              </w:rPr>
            </w:pPr>
            <w:r w:rsidRPr="007829FF">
              <w:rPr>
                <w:sz w:val="18"/>
                <w:szCs w:val="18"/>
              </w:rPr>
              <w:t>* стратегия резкого изменения курса.</w:t>
            </w:r>
          </w:p>
          <w:p w:rsidR="00F741C1" w:rsidRDefault="00F741C1" w:rsidP="005A531C"/>
        </w:tc>
      </w:tr>
      <w:tr w:rsidR="00F741C1" w:rsidTr="005A531C">
        <w:tc>
          <w:tcPr>
            <w:tcW w:w="4785" w:type="dxa"/>
          </w:tcPr>
          <w:p w:rsidR="00F741C1" w:rsidRPr="007829FF" w:rsidRDefault="00F741C1" w:rsidP="00F741C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29FF">
              <w:rPr>
                <w:rFonts w:ascii="Times New Roman" w:hAnsi="Times New Roman" w:cs="Times New Roman"/>
                <w:b/>
                <w:sz w:val="18"/>
                <w:szCs w:val="18"/>
              </w:rPr>
              <w:t>26.</w:t>
            </w:r>
            <w:r w:rsidRPr="007829FF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  <w:t>Планирование социального развития как основной инструмент управления социальными изменениями в организации</w:t>
            </w:r>
            <w:r w:rsidRPr="007829F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F741C1" w:rsidRPr="007829FF" w:rsidRDefault="00F741C1" w:rsidP="00F741C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План социального развития современного предприятия содержит такие человеческие показатели и факторы, как повышение доходов и качества жизни работников, совершенствование трудового потенциала и социальной структуры персонала, улучшение социально-трудовых и жилищно-бытовых условий работников, обеспечение высокой работоспособности и продуктивности труда исполнителей, мотивация и удовлетворение потребностей всех категорий персонала, развитие персональных и </w:t>
            </w:r>
            <w:r w:rsidRPr="00782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творческих способностей работников и т.д.</w:t>
            </w:r>
          </w:p>
          <w:p w:rsidR="00F741C1" w:rsidRPr="007829FF" w:rsidRDefault="00F741C1" w:rsidP="00F741C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Планирование социального развития коллектива предприятия выступает как метод управления социальными процессами в жизни коллектива.</w:t>
            </w:r>
          </w:p>
          <w:p w:rsidR="00F741C1" w:rsidRPr="007829FF" w:rsidRDefault="00F741C1" w:rsidP="00F741C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Социальное планирование выступает частью технико-экономического, так как в ходе составления плана социального развития решаются многие технико-экономические задачи – повышение производительности труда, организация рабочего места, совершенствуется оплата труда, обеспечивается качество работы и продукции и т.д. Качественная особенность социального планирования, обусловленная самим объектом (всестороннее и гармоничное развитие личности и коллектива), требует дополнительной и специфичной информации и нормативов: данных о социальном и возрастном составе работающих, об их запросах и склонностях, образовании, квалификации, взаимоотношениях в коллективе. </w:t>
            </w:r>
          </w:p>
          <w:p w:rsidR="00F741C1" w:rsidRPr="007829FF" w:rsidRDefault="00F741C1" w:rsidP="00F741C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 социального развития коллективов предприятий, как правило, составляется в виде перспективного на пятилетку с разбивкой заданий по годам планируемого периода.их семей.</w:t>
            </w:r>
          </w:p>
          <w:p w:rsidR="00F741C1" w:rsidRPr="006D41E7" w:rsidRDefault="00F741C1" w:rsidP="005A531C">
            <w:pPr>
              <w:jc w:val="both"/>
            </w:pPr>
          </w:p>
        </w:tc>
        <w:tc>
          <w:tcPr>
            <w:tcW w:w="4786" w:type="dxa"/>
          </w:tcPr>
          <w:p w:rsidR="00F741C1" w:rsidRPr="007829FF" w:rsidRDefault="00F741C1" w:rsidP="00F741C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29FF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28.</w:t>
            </w:r>
            <w:r w:rsidRPr="007829FF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  <w:t xml:space="preserve"> Отечественный и зарубежный опыт решения социально-трудовых проблем.</w:t>
            </w:r>
          </w:p>
          <w:p w:rsidR="00F741C1" w:rsidRPr="007829FF" w:rsidRDefault="00F741C1" w:rsidP="00F741C1">
            <w:pPr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7829FF">
              <w:rPr>
                <w:rFonts w:ascii="Times New Roman" w:hAnsi="Times New Roman" w:cs="Times New Roman"/>
                <w:iCs/>
                <w:sz w:val="18"/>
                <w:szCs w:val="18"/>
                <w:shd w:val="clear" w:color="auto" w:fill="FFFFFF"/>
              </w:rPr>
              <w:t>Отечественный опыт управления социальными процессами на уровне организаций (предприятий) формировался под влиянием постепенного изменения общих социально-экономических и культурно-исторических характеристик российского общества, по мере возникновения и развития промышленности и сопутствующего ему роста городского населения</w:t>
            </w:r>
            <w:r w:rsidRPr="007829F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. Существенные черты указанных изменений были связаны с очень запоздавшей отменой крепостного права, затянувшимися процессами трансформации </w:t>
            </w:r>
            <w:r w:rsidRPr="007829F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lastRenderedPageBreak/>
              <w:t>патриархальных, феодально-монархических порядков и создания институтов, которые могли бы обеспечивать развитие рыночных (самодеятельных) механизмов регулирования экономической активности населения.</w:t>
            </w:r>
          </w:p>
          <w:p w:rsidR="00F741C1" w:rsidRPr="007829FF" w:rsidRDefault="00F741C1" w:rsidP="00F741C1">
            <w:pPr>
              <w:jc w:val="both"/>
              <w:rPr>
                <w:rFonts w:ascii="Times New Roman" w:hAnsi="Times New Roman" w:cs="Times New Roman"/>
                <w:iCs/>
                <w:sz w:val="18"/>
                <w:szCs w:val="18"/>
                <w:shd w:val="clear" w:color="auto" w:fill="FFFFFF"/>
              </w:rPr>
            </w:pPr>
            <w:r w:rsidRPr="007829F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Особенности подходов к управлению социальными процессами за рубежом - речь идет, прежде всего, о промышленно развитых странах запада – определяются общественно-политическим устройством, для которого характерна</w:t>
            </w:r>
            <w:r w:rsidRPr="007829FF">
              <w:rPr>
                <w:rStyle w:val="apple-converted-space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 </w:t>
            </w:r>
            <w:r w:rsidRPr="007829FF">
              <w:rPr>
                <w:rFonts w:ascii="Times New Roman" w:hAnsi="Times New Roman" w:cs="Times New Roman"/>
                <w:iCs/>
                <w:sz w:val="18"/>
                <w:szCs w:val="18"/>
                <w:shd w:val="clear" w:color="auto" w:fill="FFFFFF"/>
              </w:rPr>
              <w:t>реальная демократия, заключающаяся в фактическом участии наемных работников и широких слоев всего населения в выработке и осуществлении социальной политики, отвечающей их интересам.</w:t>
            </w:r>
          </w:p>
          <w:p w:rsidR="00F741C1" w:rsidRPr="007829FF" w:rsidRDefault="00F741C1" w:rsidP="00F741C1">
            <w:pPr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7829F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Необходимо отметить, что</w:t>
            </w:r>
            <w:r w:rsidRPr="007829FF">
              <w:rPr>
                <w:rStyle w:val="apple-converted-space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 </w:t>
            </w:r>
            <w:r w:rsidRPr="007829FF">
              <w:rPr>
                <w:rFonts w:ascii="Times New Roman" w:hAnsi="Times New Roman" w:cs="Times New Roman"/>
                <w:iCs/>
                <w:sz w:val="18"/>
                <w:szCs w:val="18"/>
                <w:shd w:val="clear" w:color="auto" w:fill="FFFFFF"/>
              </w:rPr>
              <w:t>законодательные основы регулирования социально-трудовых отношений</w:t>
            </w:r>
            <w:r w:rsidRPr="007829FF">
              <w:rPr>
                <w:rStyle w:val="apple-converted-space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 </w:t>
            </w:r>
            <w:r w:rsidRPr="007829F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в современных США были созданы в течение десятилетия 1935-</w:t>
            </w:r>
            <w:r w:rsidRPr="007829FF">
              <w:rPr>
                <w:rFonts w:ascii="Times New Roman" w:hAnsi="Times New Roman" w:cs="Times New Roman"/>
                <w:sz w:val="18"/>
                <w:szCs w:val="18"/>
              </w:rPr>
              <w:t>1945 г</w:t>
            </w:r>
            <w:r w:rsidRPr="007829F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.г., после глубочайшего мирового экономического кризиса 29-33-х годов. Горький социальный опыт этих лет правящим классом был оценен рационально.».</w:t>
            </w:r>
          </w:p>
          <w:p w:rsidR="00F741C1" w:rsidRPr="007829FF" w:rsidRDefault="00F741C1" w:rsidP="005A531C">
            <w:pPr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7829FF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  <w:p w:rsidR="00F741C1" w:rsidRPr="00954AEB" w:rsidRDefault="00F741C1" w:rsidP="005A531C"/>
        </w:tc>
      </w:tr>
    </w:tbl>
    <w:p w:rsidR="00F741C1" w:rsidRDefault="00F741C1"/>
    <w:tbl>
      <w:tblPr>
        <w:tblStyle w:val="a3"/>
        <w:tblW w:w="0" w:type="auto"/>
        <w:tblLook w:val="04A0"/>
      </w:tblPr>
      <w:tblGrid>
        <w:gridCol w:w="4785"/>
        <w:gridCol w:w="4786"/>
      </w:tblGrid>
      <w:tr w:rsidR="00F741C1" w:rsidTr="005A531C">
        <w:tc>
          <w:tcPr>
            <w:tcW w:w="4785" w:type="dxa"/>
          </w:tcPr>
          <w:p w:rsidR="00F741C1" w:rsidRPr="007829FF" w:rsidRDefault="00F741C1" w:rsidP="00F741C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29FF">
              <w:rPr>
                <w:rFonts w:ascii="Times New Roman" w:hAnsi="Times New Roman" w:cs="Times New Roman"/>
                <w:b/>
                <w:sz w:val="18"/>
                <w:szCs w:val="18"/>
              </w:rPr>
              <w:t>29.</w:t>
            </w:r>
            <w:r w:rsidRPr="007829FF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  <w:t xml:space="preserve"> Характерные черты инновационной деятельности (объекта, процесса, субъектов). Основные этапы инновационного процесса и их обеспечение.</w:t>
            </w:r>
          </w:p>
          <w:p w:rsidR="00F741C1" w:rsidRPr="007829FF" w:rsidRDefault="00F741C1" w:rsidP="00F741C1">
            <w:pPr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Инновационный процесс - это последовательная цепь событий, в ходе которых новшество реализуется от идеи до конкретного продукта, технологии или услуги и распространяется в хозяйственной практике. </w:t>
            </w:r>
          </w:p>
          <w:p w:rsidR="00F741C1" w:rsidRPr="007829FF" w:rsidRDefault="00F741C1" w:rsidP="00F741C1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9F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Основными этапами инновационной деятельности</w:t>
            </w:r>
            <w:r w:rsidRPr="00782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являются:</w:t>
            </w:r>
          </w:p>
          <w:p w:rsidR="00F741C1" w:rsidRPr="007829FF" w:rsidRDefault="00F741C1" w:rsidP="00F741C1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систематизация поступающих идей (о технологических изменениях в отрасли, потенциальных возможностях фирмы, о сегментах рынка и тенденциях их развития, о характере жалоб и предложений клиентов);</w:t>
            </w:r>
          </w:p>
          <w:p w:rsidR="00F741C1" w:rsidRPr="007829FF" w:rsidRDefault="00F741C1" w:rsidP="00F741C1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отбор выявленных идей и выработка идей нового продукта (возможности и практическая реализация идей, степень технологической общности нового продукта со старыми изделиями, патентная чистота);</w:t>
            </w:r>
          </w:p>
          <w:p w:rsidR="00F741C1" w:rsidRPr="007829FF" w:rsidRDefault="00F741C1" w:rsidP="00F741C1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анализ экономической эффективности нового продукта, разработка программ маркетинга (техническая разработка продукта, оценка его качества и потребительских свойств, рыночный потенциал, определение инвестиций, наличие ресурсов, сроки освоения, анализ и оценка рентабельности, разработка программы маркетинга по продукту);</w:t>
            </w:r>
          </w:p>
          <w:p w:rsidR="00F741C1" w:rsidRPr="007829FF" w:rsidRDefault="00F741C1" w:rsidP="00F741C1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создание нового продукта (конкретная программа развития нового продукта, создание образца, технические испытания, наименование, товарный знак, фирменная упаковка, маркировка):</w:t>
            </w:r>
          </w:p>
          <w:p w:rsidR="00F741C1" w:rsidRPr="007829FF" w:rsidRDefault="00F741C1" w:rsidP="00F741C1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 тестирование на рынке (скидки, кредит, каналы реализации, средства и методы рекламы, гарантия клиентам);</w:t>
            </w:r>
          </w:p>
          <w:p w:rsidR="00F741C1" w:rsidRPr="007829FF" w:rsidRDefault="00F741C1" w:rsidP="00F741C1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6. внедрение нового изделия на основе программы маркетинга по продукту (массовое или </w:t>
            </w:r>
            <w:r w:rsidRPr="00782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серийное производство, коммерческое обоснование инновации, производственные возможности, финансовые возможности, соответствие стандарту, патентная защита).</w:t>
            </w:r>
          </w:p>
          <w:p w:rsidR="00F741C1" w:rsidRDefault="00F741C1" w:rsidP="005A531C">
            <w:pPr>
              <w:ind w:left="720"/>
              <w:jc w:val="both"/>
            </w:pPr>
          </w:p>
        </w:tc>
        <w:tc>
          <w:tcPr>
            <w:tcW w:w="4786" w:type="dxa"/>
          </w:tcPr>
          <w:p w:rsidR="00F741C1" w:rsidRPr="007829FF" w:rsidRDefault="00F741C1" w:rsidP="00F741C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29FF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31.</w:t>
            </w:r>
            <w:r w:rsidRPr="007829FF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  <w:t>Государственная инновационная политика: цели, принципы, задачи.</w:t>
            </w:r>
          </w:p>
          <w:p w:rsidR="00F741C1" w:rsidRPr="007829FF" w:rsidRDefault="00F741C1" w:rsidP="00F741C1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Основными целями государственной инновационной политики Российской Федерации являются:</w:t>
            </w:r>
          </w:p>
          <w:p w:rsidR="00F741C1" w:rsidRPr="007829FF" w:rsidRDefault="00F741C1" w:rsidP="00F741C1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создание экономических, правовых и организационных условий для инновационной деятельности;</w:t>
            </w:r>
          </w:p>
          <w:p w:rsidR="00F741C1" w:rsidRPr="007829FF" w:rsidRDefault="00F741C1" w:rsidP="00F741C1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повышение эффективности производства и конкурентоспособности продукции отечественных товаропроизводителей на основе создания и распространения базисных и улучшающих инноваций;</w:t>
            </w:r>
          </w:p>
          <w:p w:rsidR="00F741C1" w:rsidRPr="007829FF" w:rsidRDefault="00F741C1" w:rsidP="00F741C1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Основными приоритетными направлениями инновационной политики, осуществляемой государством на современном этапе развития нашей страны, являются:</w:t>
            </w:r>
          </w:p>
          <w:p w:rsidR="00F741C1" w:rsidRPr="007829FF" w:rsidRDefault="00F741C1" w:rsidP="00F741C1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1) работы по созданию, освоению и распространению техники и технологий, которые ведут к кардинальным изменениям в технологическом базисе страны. Эти работы носят, как правило, межотраслевой характер и не могут быть решены при существующем монопродуктовом (отраслевом) принципе организации и планировании производства;</w:t>
            </w:r>
          </w:p>
          <w:p w:rsidR="00F741C1" w:rsidRPr="007829FF" w:rsidRDefault="00F741C1" w:rsidP="00F741C1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2) работы по крупным отраслевым научно-техническим проектам, требующие масштабной концентрации ресурсов, которые не под силу отдельным предприятиям;</w:t>
            </w:r>
          </w:p>
          <w:p w:rsidR="00F741C1" w:rsidRPr="007829FF" w:rsidRDefault="00F741C1" w:rsidP="00F741C1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3) научно-техническое обеспечение мероприятий, направленных на реализацию социальных целей общества (через развитие здравоохранения, образования, культуры, охраны окружающей среды, инфраструктуры);</w:t>
            </w:r>
          </w:p>
          <w:p w:rsidR="00F741C1" w:rsidRPr="007829FF" w:rsidRDefault="00F741C1" w:rsidP="00F741C1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4) направления научно-технического прогресса (НТП), связанные с международным разделением труда и внешнеэкономической деятельностью государства.</w:t>
            </w:r>
          </w:p>
          <w:p w:rsidR="00F741C1" w:rsidRDefault="00F741C1" w:rsidP="005A531C"/>
        </w:tc>
      </w:tr>
      <w:tr w:rsidR="00F741C1" w:rsidTr="005A531C">
        <w:tc>
          <w:tcPr>
            <w:tcW w:w="4785" w:type="dxa"/>
          </w:tcPr>
          <w:p w:rsidR="00F741C1" w:rsidRPr="007829FF" w:rsidRDefault="00F741C1" w:rsidP="00F741C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29FF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30.</w:t>
            </w:r>
            <w:r w:rsidRPr="007829FF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  <w:t>Сущность, содержание и классификация нововведений в кадровой работе.</w:t>
            </w:r>
          </w:p>
          <w:p w:rsidR="00F741C1" w:rsidRPr="007829FF" w:rsidRDefault="00F741C1" w:rsidP="00F741C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9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Кадровые нововедения</w:t>
            </w:r>
            <w:r w:rsidRPr="00782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— это целевая деятельность по внедрению кадровых новшеств, направленная наповышение уровня и способности кадров (кадровых систем) решать задачи эффективного функционирования и развития социально-эконо</w:t>
            </w:r>
            <w:r w:rsidRPr="00782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мических структур (предприятий, организаций, фирм и их под</w:t>
            </w:r>
            <w:r w:rsidRPr="00782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разделений) в условия; конкуренции на рынках товаров, рабо</w:t>
            </w:r>
            <w:r w:rsidRPr="00782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чей силы и образовательных (профессионально-квалификацион</w:t>
            </w:r>
            <w:r w:rsidRPr="00782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ных) услуг.</w:t>
            </w:r>
          </w:p>
          <w:p w:rsidR="00F741C1" w:rsidRPr="007829FF" w:rsidRDefault="00F741C1" w:rsidP="00F741C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Классификационный признак</w:t>
            </w:r>
            <w:r w:rsidRPr="00782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  <w:p w:rsidR="00F741C1" w:rsidRPr="007829FF" w:rsidRDefault="00F741C1" w:rsidP="00F741C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В зависимости от области применения нововведения.</w:t>
            </w:r>
            <w:r w:rsidRPr="00782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1.1. В области системы управления персоналом организации.1.2. В области кадровой политики организации.1.3. В области стратегии управления персоналом организации.1.4. В области кадрового планирования в организации.1.5. В области маркетинга персонала.1.6. В области технологии управления персоналом организации.1.7. В области технологии управления развитием персонала организации.1.8. В области управления поведением персонала организации.1.9. В области оценки результатов деятельности персонала организации.</w:t>
            </w:r>
          </w:p>
          <w:p w:rsidR="00F741C1" w:rsidRPr="006D41E7" w:rsidRDefault="00F741C1" w:rsidP="00F741C1">
            <w:pPr>
              <w:jc w:val="both"/>
            </w:pPr>
          </w:p>
        </w:tc>
        <w:tc>
          <w:tcPr>
            <w:tcW w:w="4786" w:type="dxa"/>
          </w:tcPr>
          <w:p w:rsidR="00F741C1" w:rsidRPr="00F741C1" w:rsidRDefault="00F741C1" w:rsidP="00F741C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41C1">
              <w:rPr>
                <w:rFonts w:ascii="Times New Roman" w:hAnsi="Times New Roman" w:cs="Times New Roman"/>
                <w:b/>
                <w:sz w:val="18"/>
                <w:szCs w:val="18"/>
              </w:rPr>
              <w:t>32.</w:t>
            </w:r>
            <w:r w:rsidRPr="00F741C1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  <w:t>Экономическая и социальная эффективность нововведений в кадровой работе.</w:t>
            </w:r>
          </w:p>
          <w:p w:rsidR="00F741C1" w:rsidRPr="00F741C1" w:rsidRDefault="00F741C1" w:rsidP="00F741C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41C1">
              <w:rPr>
                <w:rFonts w:ascii="Times New Roman" w:hAnsi="Times New Roman" w:cs="Times New Roman"/>
                <w:sz w:val="18"/>
                <w:szCs w:val="18"/>
              </w:rPr>
              <w:t>Кадровые нововведения - целевая деятельность по внедрению кадровых новшеств, направленная на повышение уровня и способности кадров решать задачи эффективного функционирования и развития социально-экономических структур организации и ее подразделений</w:t>
            </w:r>
          </w:p>
          <w:p w:rsidR="00F741C1" w:rsidRPr="00F741C1" w:rsidRDefault="00F741C1" w:rsidP="00F741C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41C1">
              <w:rPr>
                <w:rFonts w:ascii="Times New Roman" w:hAnsi="Times New Roman" w:cs="Times New Roman"/>
                <w:sz w:val="18"/>
                <w:szCs w:val="18"/>
              </w:rPr>
              <w:t xml:space="preserve">Социальная эффективность кадровых нововведений - социальный результат внедрения кадровых нововведений: </w:t>
            </w:r>
          </w:p>
          <w:p w:rsidR="00F741C1" w:rsidRPr="00F741C1" w:rsidRDefault="00F741C1" w:rsidP="00F741C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41C1">
              <w:rPr>
                <w:rFonts w:ascii="Times New Roman" w:hAnsi="Times New Roman" w:cs="Times New Roman"/>
                <w:sz w:val="18"/>
                <w:szCs w:val="18"/>
              </w:rPr>
              <w:t xml:space="preserve">- изменение количества рабочих мест в регионе; </w:t>
            </w:r>
          </w:p>
          <w:p w:rsidR="00F741C1" w:rsidRPr="00F741C1" w:rsidRDefault="00F741C1" w:rsidP="00F741C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41C1">
              <w:rPr>
                <w:rFonts w:ascii="Times New Roman" w:hAnsi="Times New Roman" w:cs="Times New Roman"/>
                <w:sz w:val="18"/>
                <w:szCs w:val="18"/>
              </w:rPr>
              <w:t xml:space="preserve">- улучшение жилищных и культурно-бытовых условий работников; </w:t>
            </w:r>
          </w:p>
          <w:p w:rsidR="00F741C1" w:rsidRPr="00F741C1" w:rsidRDefault="00F741C1" w:rsidP="00F741C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41C1">
              <w:rPr>
                <w:rFonts w:ascii="Times New Roman" w:hAnsi="Times New Roman" w:cs="Times New Roman"/>
                <w:sz w:val="18"/>
                <w:szCs w:val="18"/>
              </w:rPr>
              <w:t xml:space="preserve">- изменение условий труда работников; </w:t>
            </w:r>
          </w:p>
          <w:p w:rsidR="00F741C1" w:rsidRPr="00F741C1" w:rsidRDefault="00F741C1" w:rsidP="00F741C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41C1">
              <w:rPr>
                <w:rFonts w:ascii="Times New Roman" w:hAnsi="Times New Roman" w:cs="Times New Roman"/>
                <w:sz w:val="18"/>
                <w:szCs w:val="18"/>
              </w:rPr>
              <w:t xml:space="preserve">- изменение структуры производственного персонала; </w:t>
            </w:r>
          </w:p>
          <w:p w:rsidR="00F741C1" w:rsidRPr="00F741C1" w:rsidRDefault="00F741C1" w:rsidP="00F741C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41C1">
              <w:rPr>
                <w:rFonts w:ascii="Times New Roman" w:hAnsi="Times New Roman" w:cs="Times New Roman"/>
                <w:sz w:val="18"/>
                <w:szCs w:val="18"/>
              </w:rPr>
              <w:t xml:space="preserve">- изменение уровня здоровья работников и населения; </w:t>
            </w:r>
          </w:p>
          <w:p w:rsidR="00F741C1" w:rsidRPr="00F741C1" w:rsidRDefault="00F741C1" w:rsidP="00F741C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41C1">
              <w:rPr>
                <w:rFonts w:ascii="Times New Roman" w:hAnsi="Times New Roman" w:cs="Times New Roman"/>
                <w:sz w:val="18"/>
                <w:szCs w:val="18"/>
              </w:rPr>
              <w:t xml:space="preserve">- экономия свободного времени населения. </w:t>
            </w:r>
          </w:p>
          <w:p w:rsidR="00F741C1" w:rsidRPr="00954AEB" w:rsidRDefault="00F741C1" w:rsidP="00F741C1">
            <w:r w:rsidRPr="00F741C1">
              <w:rPr>
                <w:rFonts w:ascii="Times New Roman" w:hAnsi="Times New Roman" w:cs="Times New Roman"/>
                <w:sz w:val="18"/>
                <w:szCs w:val="18"/>
              </w:rPr>
              <w:t>Эта деятельность базируется на использовании теоретических основ, принципов и методов инновационного менеджмента и должна обеспечивать адаптацию персонала к изменениям во внутренней и внешней среде с целью повышения конкурентоспособности организации.</w:t>
            </w:r>
          </w:p>
        </w:tc>
      </w:tr>
    </w:tbl>
    <w:p w:rsidR="00F741C1" w:rsidRDefault="00F741C1"/>
    <w:p w:rsidR="00F741C1" w:rsidRDefault="00F741C1"/>
    <w:p w:rsidR="00F741C1" w:rsidRDefault="00F741C1"/>
    <w:tbl>
      <w:tblPr>
        <w:tblStyle w:val="a3"/>
        <w:tblW w:w="5000" w:type="pct"/>
        <w:tblLayout w:type="fixed"/>
        <w:tblLook w:val="04A0"/>
      </w:tblPr>
      <w:tblGrid>
        <w:gridCol w:w="4644"/>
        <w:gridCol w:w="4927"/>
      </w:tblGrid>
      <w:tr w:rsidR="00F741C1" w:rsidTr="00F741C1">
        <w:tc>
          <w:tcPr>
            <w:tcW w:w="2426" w:type="pct"/>
          </w:tcPr>
          <w:p w:rsidR="00F741C1" w:rsidRPr="007829FF" w:rsidRDefault="00F741C1" w:rsidP="00F741C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29FF">
              <w:rPr>
                <w:rFonts w:ascii="Times New Roman" w:hAnsi="Times New Roman" w:cs="Times New Roman"/>
                <w:b/>
                <w:sz w:val="18"/>
                <w:szCs w:val="18"/>
              </w:rPr>
              <w:t>33.</w:t>
            </w:r>
            <w:r w:rsidRPr="007829FF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  <w:t>Организация документооборота (делопроизводства) в системе управления персоналом.</w:t>
            </w:r>
          </w:p>
          <w:p w:rsidR="00F741C1" w:rsidRPr="007829FF" w:rsidRDefault="00F741C1" w:rsidP="00F741C1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7829FF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>Любой работодатель, вне  зависимости от того, юридическое  или физическое это лицо, в процессе осуществления хозяйственной деятельности всегда сталкивается с вопросами  организации труда, управления трудовыми  отношениями и регламентированием этих процессов.</w:t>
            </w:r>
          </w:p>
          <w:p w:rsidR="00F741C1" w:rsidRPr="007829FF" w:rsidRDefault="00F741C1" w:rsidP="00F741C1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9FF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>Управленческая деятельность в области управления персоналом в силу своей специфики (обусловленной, в частности, вовлечением в процесс  управления значительного числа  участников, определенной последовательностью  подготовки, принятия и реализации управленческих решений, наконец, тщательной регламентацией рассматриваемого вида деятельности) объективно нуждается  как в документировании, так и  в соответствующем управлении документами.</w:t>
            </w:r>
          </w:p>
          <w:p w:rsidR="00F741C1" w:rsidRPr="007829FF" w:rsidRDefault="00F741C1" w:rsidP="00F741C1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9FF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 xml:space="preserve">Кадровая документация - совокупность форм </w:t>
            </w:r>
            <w:r w:rsidRPr="007829FF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lastRenderedPageBreak/>
              <w:t>(документов), отражающих наличие и движение персонала. Документированная информация составляет основу управления, является наглядным результатом регламентирования  у конкретного работодателя внутренних трудовых и связанных с ними иных отношений.</w:t>
            </w:r>
          </w:p>
          <w:p w:rsidR="00F741C1" w:rsidRDefault="00F741C1" w:rsidP="005A531C">
            <w:pPr>
              <w:ind w:left="720"/>
              <w:jc w:val="both"/>
            </w:pPr>
          </w:p>
        </w:tc>
        <w:tc>
          <w:tcPr>
            <w:tcW w:w="2574" w:type="pct"/>
          </w:tcPr>
          <w:p w:rsidR="00F741C1" w:rsidRPr="007829FF" w:rsidRDefault="00F741C1" w:rsidP="00F741C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29FF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35.</w:t>
            </w:r>
            <w:r w:rsidRPr="007829FF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  <w:t>Правила оформления документов по приему, увольнению, переводу работников.</w:t>
            </w:r>
          </w:p>
          <w:p w:rsidR="00F741C1" w:rsidRPr="007829FF" w:rsidRDefault="00F741C1" w:rsidP="00F741C1">
            <w:pPr>
              <w:pStyle w:val="a5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7829FF">
              <w:rPr>
                <w:sz w:val="18"/>
                <w:szCs w:val="18"/>
              </w:rPr>
              <w:t xml:space="preserve">Оформление всех документов по приему, увольнению, передвижению осуществляется </w:t>
            </w:r>
            <w:hyperlink r:id="rId10" w:history="1">
              <w:r w:rsidRPr="007829FF">
                <w:rPr>
                  <w:rStyle w:val="a9"/>
                  <w:sz w:val="18"/>
                  <w:szCs w:val="18"/>
                </w:rPr>
                <w:t>кадровой службой</w:t>
              </w:r>
            </w:hyperlink>
            <w:r w:rsidRPr="007829FF">
              <w:rPr>
                <w:sz w:val="18"/>
                <w:szCs w:val="18"/>
              </w:rPr>
              <w:t xml:space="preserve"> через приказы за подписью директора. Копия приказа передается руководителю структурного подразделения для ознакомления работника под роспись.</w:t>
            </w:r>
          </w:p>
          <w:p w:rsidR="00F741C1" w:rsidRPr="007829FF" w:rsidRDefault="00F741C1" w:rsidP="00F741C1">
            <w:pPr>
              <w:pStyle w:val="a5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7829FF">
              <w:rPr>
                <w:sz w:val="18"/>
                <w:szCs w:val="18"/>
              </w:rPr>
              <w:t xml:space="preserve"> При приеме на работу </w:t>
            </w:r>
            <w:hyperlink r:id="rId11" w:history="1">
              <w:r w:rsidRPr="007829FF">
                <w:rPr>
                  <w:rStyle w:val="a9"/>
                  <w:sz w:val="18"/>
                  <w:szCs w:val="18"/>
                </w:rPr>
                <w:t>кадровая служба</w:t>
              </w:r>
            </w:hyperlink>
            <w:r w:rsidRPr="007829FF">
              <w:rPr>
                <w:sz w:val="18"/>
                <w:szCs w:val="18"/>
              </w:rPr>
              <w:t xml:space="preserve"> (специалист, на которого возложены данные функции) в соответствии с действующим законодательством и инструкциями: </w:t>
            </w:r>
          </w:p>
          <w:p w:rsidR="00F741C1" w:rsidRPr="007829FF" w:rsidRDefault="00F741C1" w:rsidP="00F741C1">
            <w:pPr>
              <w:numPr>
                <w:ilvl w:val="1"/>
                <w:numId w:val="8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29FF">
              <w:rPr>
                <w:rFonts w:ascii="Times New Roman" w:hAnsi="Times New Roman" w:cs="Times New Roman"/>
                <w:sz w:val="18"/>
                <w:szCs w:val="18"/>
              </w:rPr>
              <w:t>Запрашивает у принимаемого сотрудника документы* (паспорт, трудовая книжка, заявление, анкета, фотографии, результаты медосмотра, военный билет, медицинский полис, пенсионное свидетельство, справку о заработной плате с последнего места работы и т. д.).</w:t>
            </w:r>
          </w:p>
          <w:p w:rsidR="00F741C1" w:rsidRPr="007829FF" w:rsidRDefault="00F741C1" w:rsidP="00F741C1">
            <w:pPr>
              <w:numPr>
                <w:ilvl w:val="1"/>
                <w:numId w:val="8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29FF">
              <w:rPr>
                <w:rFonts w:ascii="Times New Roman" w:hAnsi="Times New Roman" w:cs="Times New Roman"/>
                <w:sz w:val="18"/>
                <w:szCs w:val="18"/>
              </w:rPr>
              <w:t>На основании завизированного руководителем структурного подразделения заявления готовит проект приказа о приеме на работу.</w:t>
            </w:r>
          </w:p>
          <w:p w:rsidR="00F741C1" w:rsidRPr="00F741C1" w:rsidRDefault="00F741C1" w:rsidP="005A531C">
            <w:pPr>
              <w:numPr>
                <w:ilvl w:val="1"/>
                <w:numId w:val="8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29F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Проводит разъяснение политики предприятия в области управления трудовыми ресурсами, проводит беседы об истории предприятия, этапах развития, миссии и целях, традициях, лучших людях, которыми гордится предприятие; разъясняет права и обязанности вновь принятых, знакомит с правилами внутреннего трудового распорядка, коллективным договором; вручает памятку; организует прохождение инструктажа по технике безопасности.</w:t>
            </w:r>
          </w:p>
        </w:tc>
      </w:tr>
      <w:tr w:rsidR="00F741C1" w:rsidTr="00F741C1">
        <w:tc>
          <w:tcPr>
            <w:tcW w:w="2426" w:type="pct"/>
          </w:tcPr>
          <w:p w:rsidR="00F741C1" w:rsidRPr="007829FF" w:rsidRDefault="00F741C1" w:rsidP="00F741C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29FF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34.</w:t>
            </w:r>
            <w:r w:rsidRPr="007829FF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  <w:t>Особенности работы с кадровой документацией в организациях различных сфер деятельности: производственной, научной, образовательной, государственной службы и др.</w:t>
            </w:r>
          </w:p>
          <w:p w:rsidR="00F741C1" w:rsidRPr="007829FF" w:rsidRDefault="00F741C1" w:rsidP="00F741C1">
            <w:pPr>
              <w:pStyle w:val="a5"/>
              <w:spacing w:before="0" w:beforeAutospacing="0" w:after="0" w:afterAutospacing="0"/>
              <w:ind w:firstLine="225"/>
              <w:jc w:val="both"/>
              <w:rPr>
                <w:sz w:val="18"/>
                <w:szCs w:val="18"/>
              </w:rPr>
            </w:pPr>
            <w:r w:rsidRPr="007829FF">
              <w:rPr>
                <w:sz w:val="18"/>
                <w:szCs w:val="18"/>
              </w:rPr>
              <w:t>Результатом обязательного регламентирования трудовых отношений является целый комплект официальных кадровых документов, отражающих движение персонала. Кадровая документация лежит в основе принятия управленческих решений и фиксирует юридически значимые факты.</w:t>
            </w:r>
          </w:p>
          <w:p w:rsidR="00F741C1" w:rsidRPr="007829FF" w:rsidRDefault="00F741C1" w:rsidP="00F741C1">
            <w:pPr>
              <w:pStyle w:val="a5"/>
              <w:spacing w:before="0" w:beforeAutospacing="0" w:after="0" w:afterAutospacing="0"/>
              <w:ind w:firstLine="225"/>
              <w:jc w:val="both"/>
              <w:rPr>
                <w:sz w:val="18"/>
                <w:szCs w:val="18"/>
              </w:rPr>
            </w:pPr>
            <w:r w:rsidRPr="007829FF">
              <w:rPr>
                <w:sz w:val="18"/>
                <w:szCs w:val="18"/>
              </w:rPr>
              <w:t xml:space="preserve">Порядок </w:t>
            </w:r>
            <w:r w:rsidRPr="007829FF">
              <w:rPr>
                <w:rStyle w:val="a6"/>
                <w:sz w:val="18"/>
                <w:szCs w:val="18"/>
              </w:rPr>
              <w:t>организации кадровой документации</w:t>
            </w:r>
            <w:r w:rsidRPr="007829FF">
              <w:rPr>
                <w:sz w:val="18"/>
                <w:szCs w:val="18"/>
              </w:rPr>
              <w:t xml:space="preserve"> определяется руководителем самостоятельно. В рамках локального нормотворчества работодатель самостоятельно разрабатывает типовые формы необходимых документов с учетом специфики своей организации. Общее требование к содержанию таких документов – отсутствие положений, ухудшающих условия труда работников по сравнению с действующим трудовым законодательством. Содержание некоторых нормативных актов, например Правил внутреннего трудового распорядка или Положения о защите персональных данных, четко определено в Трудовом кодексе РФ.. Для других кадровых документов (штатное расписание, график отпусков, приказы по личному составу и др.) Госкомстатом РФ разработаны специальные унифицированные формы.</w:t>
            </w:r>
          </w:p>
          <w:p w:rsidR="00F741C1" w:rsidRPr="006D41E7" w:rsidRDefault="00F741C1" w:rsidP="005A531C">
            <w:pPr>
              <w:jc w:val="both"/>
            </w:pPr>
          </w:p>
        </w:tc>
        <w:tc>
          <w:tcPr>
            <w:tcW w:w="2574" w:type="pct"/>
          </w:tcPr>
          <w:p w:rsidR="00F741C1" w:rsidRPr="00F741C1" w:rsidRDefault="00F741C1" w:rsidP="00F741C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41C1">
              <w:rPr>
                <w:rFonts w:ascii="Times New Roman" w:hAnsi="Times New Roman" w:cs="Times New Roman"/>
                <w:b/>
                <w:sz w:val="18"/>
                <w:szCs w:val="18"/>
              </w:rPr>
              <w:t>36.</w:t>
            </w:r>
            <w:r w:rsidRPr="00F741C1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  <w:t>Нормативные документы о порядке ведения трудовых книжек. Правила заполнения трудовых книжек.</w:t>
            </w:r>
          </w:p>
          <w:p w:rsidR="00F741C1" w:rsidRPr="00F741C1" w:rsidRDefault="00F741C1" w:rsidP="00F741C1">
            <w:pPr>
              <w:pStyle w:val="a5"/>
              <w:spacing w:before="0" w:beforeAutospacing="0" w:after="0" w:afterAutospacing="0"/>
              <w:ind w:firstLine="709"/>
              <w:jc w:val="both"/>
              <w:rPr>
                <w:sz w:val="18"/>
                <w:szCs w:val="18"/>
              </w:rPr>
            </w:pPr>
            <w:r w:rsidRPr="00F741C1">
              <w:rPr>
                <w:sz w:val="18"/>
                <w:szCs w:val="18"/>
              </w:rPr>
              <w:t>На сегодняшний момент </w:t>
            </w:r>
            <w:r w:rsidRPr="00F741C1">
              <w:rPr>
                <w:bCs/>
                <w:sz w:val="18"/>
                <w:szCs w:val="18"/>
              </w:rPr>
              <w:t>работа с трудовыми книжками </w:t>
            </w:r>
            <w:r w:rsidRPr="00F741C1">
              <w:rPr>
                <w:sz w:val="18"/>
                <w:szCs w:val="18"/>
              </w:rPr>
              <w:t>регламентирована тремя нормативными актами: </w:t>
            </w:r>
          </w:p>
          <w:p w:rsidR="00F741C1" w:rsidRPr="00F741C1" w:rsidRDefault="00F741C1" w:rsidP="00F741C1">
            <w:pPr>
              <w:pStyle w:val="a5"/>
              <w:spacing w:before="0" w:beforeAutospacing="0" w:after="0" w:afterAutospacing="0"/>
              <w:ind w:firstLine="709"/>
              <w:jc w:val="both"/>
              <w:rPr>
                <w:sz w:val="18"/>
                <w:szCs w:val="18"/>
              </w:rPr>
            </w:pPr>
            <w:r w:rsidRPr="00F741C1">
              <w:rPr>
                <w:sz w:val="18"/>
                <w:szCs w:val="18"/>
              </w:rPr>
              <w:t>1. Трудовой кодекс РФ. </w:t>
            </w:r>
          </w:p>
          <w:p w:rsidR="00F741C1" w:rsidRPr="00F741C1" w:rsidRDefault="00F741C1" w:rsidP="00F741C1">
            <w:pPr>
              <w:pStyle w:val="a5"/>
              <w:spacing w:before="0" w:beforeAutospacing="0" w:after="0" w:afterAutospacing="0"/>
              <w:ind w:firstLine="709"/>
              <w:jc w:val="both"/>
              <w:rPr>
                <w:sz w:val="18"/>
                <w:szCs w:val="18"/>
              </w:rPr>
            </w:pPr>
            <w:r w:rsidRPr="00F741C1">
              <w:rPr>
                <w:sz w:val="18"/>
                <w:szCs w:val="18"/>
              </w:rPr>
              <w:t>2. Постановление Правительства РФ №225 от 16.04.2003 </w:t>
            </w:r>
            <w:r w:rsidRPr="00F741C1">
              <w:rPr>
                <w:bCs/>
                <w:sz w:val="18"/>
                <w:szCs w:val="18"/>
              </w:rPr>
              <w:t>«О трудовых книжках»</w:t>
            </w:r>
          </w:p>
          <w:p w:rsidR="00F741C1" w:rsidRPr="00F741C1" w:rsidRDefault="00F741C1" w:rsidP="00F741C1">
            <w:pPr>
              <w:pStyle w:val="a5"/>
              <w:spacing w:before="0" w:beforeAutospacing="0" w:after="0" w:afterAutospacing="0"/>
              <w:ind w:firstLine="709"/>
              <w:jc w:val="both"/>
              <w:rPr>
                <w:sz w:val="18"/>
                <w:szCs w:val="18"/>
              </w:rPr>
            </w:pPr>
            <w:r w:rsidRPr="00F741C1">
              <w:rPr>
                <w:sz w:val="18"/>
                <w:szCs w:val="18"/>
              </w:rPr>
              <w:t>3. Постановление Минтруда РФ №69 от 10.10.2003 </w:t>
            </w:r>
            <w:r w:rsidRPr="00F741C1">
              <w:rPr>
                <w:bCs/>
                <w:sz w:val="18"/>
                <w:szCs w:val="18"/>
              </w:rPr>
              <w:t>«Об утверждении инструкции по заполнению трудовых книжек»</w:t>
            </w:r>
            <w:r w:rsidRPr="00F741C1">
              <w:rPr>
                <w:sz w:val="18"/>
                <w:szCs w:val="18"/>
              </w:rPr>
              <w:t>.</w:t>
            </w:r>
          </w:p>
          <w:p w:rsidR="00F741C1" w:rsidRPr="00F741C1" w:rsidRDefault="00F741C1" w:rsidP="00F741C1">
            <w:pPr>
              <w:pStyle w:val="a5"/>
              <w:spacing w:before="0" w:beforeAutospacing="0" w:after="0" w:afterAutospacing="0"/>
              <w:ind w:firstLine="709"/>
              <w:jc w:val="both"/>
              <w:rPr>
                <w:sz w:val="18"/>
                <w:szCs w:val="18"/>
              </w:rPr>
            </w:pPr>
            <w:r w:rsidRPr="00F741C1">
              <w:rPr>
                <w:sz w:val="18"/>
                <w:szCs w:val="18"/>
              </w:rPr>
              <w:t>В приведенных актах достаточно много противоречий по оформлению дубликатов трудовой книжки, внесения записей в </w:t>
            </w:r>
            <w:r w:rsidRPr="00F741C1">
              <w:rPr>
                <w:bCs/>
                <w:sz w:val="18"/>
                <w:szCs w:val="18"/>
              </w:rPr>
              <w:t>трудовые книжки</w:t>
            </w:r>
            <w:r w:rsidRPr="00F741C1">
              <w:rPr>
                <w:sz w:val="18"/>
                <w:szCs w:val="18"/>
              </w:rPr>
              <w:t> и др. Работодатель при применении данных нормативных актах должен применять акт выше по силе в случае противоречия между ними. Согласно ст. 5 Трудового Кодекса РФ (приведена ниже) «в случае противоречий применяется Трудовой кодекс».</w:t>
            </w:r>
          </w:p>
          <w:p w:rsidR="00F741C1" w:rsidRPr="00F741C1" w:rsidRDefault="00F741C1" w:rsidP="00F741C1">
            <w:pPr>
              <w:pStyle w:val="a5"/>
              <w:spacing w:before="0" w:beforeAutospacing="0" w:after="0" w:afterAutospacing="0"/>
              <w:ind w:firstLine="709"/>
              <w:jc w:val="both"/>
              <w:rPr>
                <w:sz w:val="18"/>
                <w:szCs w:val="18"/>
              </w:rPr>
            </w:pPr>
            <w:r w:rsidRPr="00F741C1">
              <w:rPr>
                <w:sz w:val="18"/>
                <w:szCs w:val="18"/>
              </w:rPr>
              <w:t>Вложение: образцы заполнения страниц.</w:t>
            </w:r>
          </w:p>
          <w:p w:rsidR="00F741C1" w:rsidRPr="00F741C1" w:rsidRDefault="00F741C1" w:rsidP="00F741C1">
            <w:pPr>
              <w:rPr>
                <w:rFonts w:ascii="Times New Roman" w:hAnsi="Times New Roman" w:cs="Times New Roman"/>
              </w:rPr>
            </w:pPr>
            <w:r w:rsidRPr="00F741C1">
              <w:rPr>
                <w:rFonts w:ascii="Times New Roman" w:hAnsi="Times New Roman" w:cs="Times New Roman"/>
                <w:bCs/>
                <w:sz w:val="18"/>
                <w:szCs w:val="18"/>
              </w:rPr>
              <w:t>Трудовые книжки</w:t>
            </w:r>
            <w:r w:rsidRPr="00F741C1">
              <w:rPr>
                <w:rFonts w:ascii="Times New Roman" w:hAnsi="Times New Roman" w:cs="Times New Roman"/>
                <w:sz w:val="18"/>
                <w:szCs w:val="18"/>
              </w:rPr>
              <w:t> ведутся на всех работников, работающих в организации свыше пяти дней, в случае если работа в данной организации является для работника основной (в т.ч. на сезонных и временных работников, а также на внештатных работников при условии, что они подлежат государственному социальному страхованию).</w:t>
            </w:r>
          </w:p>
        </w:tc>
      </w:tr>
    </w:tbl>
    <w:p w:rsidR="00F741C1" w:rsidRDefault="00F741C1"/>
    <w:p w:rsidR="00F741C1" w:rsidRDefault="00F741C1"/>
    <w:p w:rsidR="00F741C1" w:rsidRDefault="00F741C1"/>
    <w:p w:rsidR="00F741C1" w:rsidRDefault="00F741C1"/>
    <w:tbl>
      <w:tblPr>
        <w:tblStyle w:val="a3"/>
        <w:tblW w:w="5000" w:type="pct"/>
        <w:tblLayout w:type="fixed"/>
        <w:tblLook w:val="04A0"/>
      </w:tblPr>
      <w:tblGrid>
        <w:gridCol w:w="4644"/>
        <w:gridCol w:w="4927"/>
      </w:tblGrid>
      <w:tr w:rsidR="00F741C1" w:rsidTr="005A531C">
        <w:tc>
          <w:tcPr>
            <w:tcW w:w="2426" w:type="pct"/>
          </w:tcPr>
          <w:p w:rsidR="00F741C1" w:rsidRPr="007829FF" w:rsidRDefault="00F741C1" w:rsidP="00F741C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29FF">
              <w:rPr>
                <w:rFonts w:ascii="Times New Roman" w:hAnsi="Times New Roman" w:cs="Times New Roman"/>
                <w:b/>
                <w:sz w:val="18"/>
                <w:szCs w:val="18"/>
              </w:rPr>
              <w:t>37.</w:t>
            </w:r>
            <w:r w:rsidRPr="007829FF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  <w:t>Организация работы с кадровыми документами. Понятие документооборота. Основные этапы обработки и движения кадровых документов.</w:t>
            </w:r>
          </w:p>
          <w:p w:rsidR="00F741C1" w:rsidRPr="007829FF" w:rsidRDefault="00F741C1" w:rsidP="00F741C1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9F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Документооборот</w:t>
            </w:r>
            <w:r w:rsidRPr="00782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это движение документов с момента их получения или создания до завершения исполнения, отправки адресату или сдачи их на хранение.</w:t>
            </w:r>
          </w:p>
          <w:p w:rsidR="00F741C1" w:rsidRPr="007829FF" w:rsidRDefault="00F741C1" w:rsidP="00F741C1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документационном обеспечении предприятия можно выделить три документопотока:</w:t>
            </w:r>
          </w:p>
          <w:p w:rsidR="00F741C1" w:rsidRPr="007829FF" w:rsidRDefault="00F741C1" w:rsidP="00F741C1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- входящие (поступающие) документы; - исходящие (отправляемые) документы; - внутренние документы.</w:t>
            </w:r>
          </w:p>
          <w:p w:rsidR="00F741C1" w:rsidRPr="007829FF" w:rsidRDefault="00F741C1" w:rsidP="00F741C1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Каждая из этих групп имеет свои особенности обработки и прохождения. В этой технологической цепочке выделяют следующие основные этапы:</w:t>
            </w:r>
          </w:p>
          <w:p w:rsidR="00F741C1" w:rsidRPr="007829FF" w:rsidRDefault="00F741C1" w:rsidP="00F741C1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прием  и первичная обработка документов; - предварительное рассмотрение и распределение документов; - регистрация;</w:t>
            </w:r>
          </w:p>
          <w:p w:rsidR="00F741C1" w:rsidRPr="007829FF" w:rsidRDefault="00F741C1" w:rsidP="00F741C1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рациональное движение документов внутри организации; - исполнение документов (составление); - контроль за исполнением;</w:t>
            </w:r>
          </w:p>
          <w:p w:rsidR="00F741C1" w:rsidRPr="007829FF" w:rsidRDefault="00F741C1" w:rsidP="00F741C1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обработка исполненных и отправляемых документов.</w:t>
            </w:r>
          </w:p>
          <w:p w:rsidR="00F741C1" w:rsidRPr="007829FF" w:rsidRDefault="00F741C1" w:rsidP="00F741C1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установления единого порядка составления документов и организации работы с ними на предприятии разрабатывается инструкция по делопроизводству, содержащая образцы правильно оформленных документов (по ГОСТ Р 6.30-97) и правила работы с ними.</w:t>
            </w:r>
          </w:p>
          <w:p w:rsidR="00F741C1" w:rsidRDefault="00F741C1" w:rsidP="005A531C">
            <w:pPr>
              <w:ind w:left="720"/>
              <w:jc w:val="both"/>
            </w:pPr>
          </w:p>
        </w:tc>
        <w:tc>
          <w:tcPr>
            <w:tcW w:w="2574" w:type="pct"/>
          </w:tcPr>
          <w:p w:rsidR="00F741C1" w:rsidRPr="007829FF" w:rsidRDefault="00F741C1" w:rsidP="00F741C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29FF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39.</w:t>
            </w:r>
            <w:r w:rsidRPr="007829FF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  <w:t>Анализ современных проблем управления организационным поведением.</w:t>
            </w:r>
          </w:p>
          <w:p w:rsidR="00F741C1" w:rsidRPr="007829FF" w:rsidRDefault="00F741C1" w:rsidP="00F741C1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7829FF">
              <w:rPr>
                <w:rFonts w:ascii="Times New Roman" w:eastAsia="TimesNewRomanPSMT" w:hAnsi="Times New Roman" w:cs="Times New Roman"/>
                <w:sz w:val="18"/>
                <w:szCs w:val="18"/>
              </w:rPr>
              <w:t>Можно выделить следующие актуальные проблемы управления ОП:</w:t>
            </w:r>
          </w:p>
          <w:p w:rsidR="00F741C1" w:rsidRPr="007829FF" w:rsidRDefault="00F741C1" w:rsidP="00F741C1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7829FF">
              <w:rPr>
                <w:rFonts w:ascii="Times New Roman" w:eastAsia="TimesNewRomanPSMT" w:hAnsi="Times New Roman" w:cs="Times New Roman"/>
                <w:sz w:val="18"/>
                <w:szCs w:val="18"/>
              </w:rPr>
              <w:t>• отставание развития людей в организации от темпов развития и изменения бизнес-условий внешней и внутренней среды;</w:t>
            </w:r>
          </w:p>
          <w:p w:rsidR="00F741C1" w:rsidRPr="007829FF" w:rsidRDefault="00F741C1" w:rsidP="00F741C1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7829FF">
              <w:rPr>
                <w:rFonts w:ascii="Times New Roman" w:eastAsia="TimesNewRomanPSMT" w:hAnsi="Times New Roman" w:cs="Times New Roman"/>
                <w:sz w:val="18"/>
                <w:szCs w:val="18"/>
              </w:rPr>
              <w:t xml:space="preserve">• психологическая неустойчивость людей в организации, вызванная растущей непредсказуемостью изменений в </w:t>
            </w:r>
            <w:r w:rsidRPr="007829FF">
              <w:rPr>
                <w:rFonts w:ascii="Times New Roman" w:eastAsia="TimesNewRomanPSMT" w:hAnsi="Times New Roman" w:cs="Times New Roman"/>
                <w:sz w:val="18"/>
                <w:szCs w:val="18"/>
              </w:rPr>
              <w:lastRenderedPageBreak/>
              <w:t>социуме и соответственно в личности российского работника;</w:t>
            </w:r>
          </w:p>
          <w:p w:rsidR="00F741C1" w:rsidRPr="007829FF" w:rsidRDefault="00F741C1" w:rsidP="00F741C1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7829FF">
              <w:rPr>
                <w:rFonts w:ascii="Times New Roman" w:eastAsia="TimesNewRomanPSMT" w:hAnsi="Times New Roman" w:cs="Times New Roman"/>
                <w:sz w:val="18"/>
                <w:szCs w:val="18"/>
              </w:rPr>
              <w:t>• слабость линейных полномочий в организациях в сочетании с завышенным уровнем делегированных прав людям, не подготовленным к несению ответственности;</w:t>
            </w:r>
          </w:p>
          <w:p w:rsidR="00F741C1" w:rsidRPr="007829FF" w:rsidRDefault="00F741C1" w:rsidP="00F741C1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7829FF">
              <w:rPr>
                <w:rFonts w:ascii="Times New Roman" w:eastAsia="TimesNewRomanPSMT" w:hAnsi="Times New Roman" w:cs="Times New Roman"/>
                <w:sz w:val="18"/>
                <w:szCs w:val="18"/>
              </w:rPr>
              <w:t>• слабые традиции несения ответственности за порученное дело или участок работы, иждивенчество, потеря смысла труда;</w:t>
            </w:r>
          </w:p>
          <w:p w:rsidR="00F741C1" w:rsidRPr="007829FF" w:rsidRDefault="00F741C1" w:rsidP="00F741C1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7829FF">
              <w:rPr>
                <w:rFonts w:ascii="Times New Roman" w:eastAsia="TimesNewRomanPSMT" w:hAnsi="Times New Roman" w:cs="Times New Roman"/>
                <w:sz w:val="18"/>
                <w:szCs w:val="18"/>
              </w:rPr>
              <w:t>• стремление руководства компаний к созданию матричных структур, вызывающих потерю трудовой ориентации</w:t>
            </w:r>
          </w:p>
          <w:p w:rsidR="00F741C1" w:rsidRPr="007829FF" w:rsidRDefault="00F741C1" w:rsidP="00F741C1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7829FF">
              <w:rPr>
                <w:rFonts w:ascii="Times New Roman" w:eastAsia="TimesNewRomanPSMT" w:hAnsi="Times New Roman" w:cs="Times New Roman"/>
                <w:sz w:val="18"/>
                <w:szCs w:val="18"/>
              </w:rPr>
              <w:t>и чрезмерную загруженность персонала при недостаточной оплате труда;</w:t>
            </w:r>
          </w:p>
          <w:p w:rsidR="00F741C1" w:rsidRPr="007829FF" w:rsidRDefault="00F741C1" w:rsidP="00F741C1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7829FF">
              <w:rPr>
                <w:rFonts w:ascii="Times New Roman" w:eastAsia="TimesNewRomanPSMT" w:hAnsi="Times New Roman" w:cs="Times New Roman"/>
                <w:sz w:val="18"/>
                <w:szCs w:val="18"/>
              </w:rPr>
              <w:t>• работа с неорганизованным персоналом в условиях повышенного риска (управленческого и экономического);</w:t>
            </w:r>
          </w:p>
          <w:p w:rsidR="00F741C1" w:rsidRPr="007829FF" w:rsidRDefault="00F741C1" w:rsidP="00F741C1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7829FF">
              <w:rPr>
                <w:rFonts w:ascii="Times New Roman" w:eastAsia="TimesNewRomanPSMT" w:hAnsi="Times New Roman" w:cs="Times New Roman"/>
                <w:sz w:val="18"/>
                <w:szCs w:val="18"/>
              </w:rPr>
              <w:t>• повышение сложности и системности управленческой работы, отсутствие должных навыков создания и реформирования систем;</w:t>
            </w:r>
          </w:p>
          <w:p w:rsidR="00F741C1" w:rsidRPr="007829FF" w:rsidRDefault="00F741C1" w:rsidP="00F741C1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7829FF">
              <w:rPr>
                <w:rFonts w:ascii="Times New Roman" w:eastAsia="TimesNewRomanPSMT" w:hAnsi="Times New Roman" w:cs="Times New Roman"/>
                <w:sz w:val="18"/>
                <w:szCs w:val="18"/>
              </w:rPr>
              <w:t>• потеря навыков идеологической и пропагандистской работы в организации;</w:t>
            </w:r>
          </w:p>
          <w:p w:rsidR="00F741C1" w:rsidRPr="007829FF" w:rsidRDefault="00F741C1" w:rsidP="00F741C1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7829FF">
              <w:rPr>
                <w:rFonts w:ascii="Times New Roman" w:eastAsia="TimesNewRomanPSMT" w:hAnsi="Times New Roman" w:cs="Times New Roman"/>
                <w:sz w:val="18"/>
                <w:szCs w:val="18"/>
              </w:rPr>
              <w:t>• дискретная адаптивность людей к изменениям;</w:t>
            </w:r>
          </w:p>
          <w:p w:rsidR="00F741C1" w:rsidRPr="007829FF" w:rsidRDefault="00F741C1" w:rsidP="00F741C1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18"/>
                <w:szCs w:val="18"/>
              </w:rPr>
            </w:pPr>
            <w:r w:rsidRPr="007829FF">
              <w:rPr>
                <w:rFonts w:ascii="Times New Roman" w:eastAsia="TimesNewRomanPSMT" w:hAnsi="Times New Roman" w:cs="Times New Roman"/>
                <w:sz w:val="18"/>
                <w:szCs w:val="18"/>
              </w:rPr>
              <w:t>• кризис мотивации;</w:t>
            </w:r>
          </w:p>
          <w:p w:rsidR="00F741C1" w:rsidRPr="00F741C1" w:rsidRDefault="00F741C1" w:rsidP="005A531C">
            <w:pPr>
              <w:numPr>
                <w:ilvl w:val="1"/>
                <w:numId w:val="8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41C1" w:rsidTr="005A531C">
        <w:tc>
          <w:tcPr>
            <w:tcW w:w="2426" w:type="pct"/>
          </w:tcPr>
          <w:p w:rsidR="00F741C1" w:rsidRPr="007829FF" w:rsidRDefault="00F741C1" w:rsidP="00F741C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29FF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38.</w:t>
            </w:r>
            <w:r w:rsidRPr="007829FF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  <w:t>Сущность и понятие организационного поведения.</w:t>
            </w:r>
          </w:p>
          <w:p w:rsidR="00F741C1" w:rsidRPr="007829FF" w:rsidRDefault="00F741C1" w:rsidP="00F741C1">
            <w:pPr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29FF">
              <w:rPr>
                <w:rFonts w:ascii="Times New Roman" w:hAnsi="Times New Roman" w:cs="Times New Roman"/>
                <w:sz w:val="18"/>
                <w:szCs w:val="18"/>
              </w:rPr>
              <w:t>Организационное поведение - это наука, изучающая поведение людей (индивидов и групп) в организациях с целью практического использования полученных знаний для повышения эффективности трудовой деятельности человека.</w:t>
            </w:r>
            <w:r w:rsidRPr="007829FF">
              <w:rPr>
                <w:rFonts w:ascii="Times New Roman" w:hAnsi="Times New Roman" w:cs="Times New Roman"/>
                <w:sz w:val="18"/>
                <w:szCs w:val="18"/>
              </w:rPr>
              <w:br/>
              <w:t>  Объекты изучения ОП:</w:t>
            </w:r>
          </w:p>
          <w:p w:rsidR="00F741C1" w:rsidRPr="007829FF" w:rsidRDefault="00F741C1" w:rsidP="00F741C1">
            <w:pPr>
              <w:pStyle w:val="a4"/>
              <w:numPr>
                <w:ilvl w:val="0"/>
                <w:numId w:val="9"/>
              </w:numPr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29FF">
              <w:rPr>
                <w:rFonts w:ascii="Times New Roman" w:hAnsi="Times New Roman" w:cs="Times New Roman"/>
                <w:sz w:val="18"/>
                <w:szCs w:val="18"/>
              </w:rPr>
              <w:t>поведение индивидов в организации;</w:t>
            </w:r>
          </w:p>
          <w:p w:rsidR="00F741C1" w:rsidRPr="007829FF" w:rsidRDefault="00F741C1" w:rsidP="00F741C1">
            <w:pPr>
              <w:pStyle w:val="a4"/>
              <w:numPr>
                <w:ilvl w:val="0"/>
                <w:numId w:val="9"/>
              </w:numPr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29FF">
              <w:rPr>
                <w:rFonts w:ascii="Times New Roman" w:hAnsi="Times New Roman" w:cs="Times New Roman"/>
                <w:sz w:val="18"/>
                <w:szCs w:val="18"/>
              </w:rPr>
              <w:t>проблемы межличностных отношений при взаимодействии двух индивидов (коллег или пары «начальник - подчиненный»);</w:t>
            </w:r>
          </w:p>
          <w:p w:rsidR="00F741C1" w:rsidRPr="007829FF" w:rsidRDefault="00F741C1" w:rsidP="00F741C1">
            <w:pPr>
              <w:pStyle w:val="a4"/>
              <w:numPr>
                <w:ilvl w:val="0"/>
                <w:numId w:val="9"/>
              </w:numPr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29FF">
              <w:rPr>
                <w:rFonts w:ascii="Times New Roman" w:hAnsi="Times New Roman" w:cs="Times New Roman"/>
                <w:sz w:val="18"/>
                <w:szCs w:val="18"/>
              </w:rPr>
              <w:t>динамику отношений внутри малых групп (как формальных, так и неформальных);</w:t>
            </w:r>
          </w:p>
          <w:p w:rsidR="00F741C1" w:rsidRPr="007829FF" w:rsidRDefault="00F741C1" w:rsidP="00F741C1">
            <w:pPr>
              <w:pStyle w:val="a4"/>
              <w:numPr>
                <w:ilvl w:val="0"/>
                <w:numId w:val="9"/>
              </w:numPr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29FF">
              <w:rPr>
                <w:rFonts w:ascii="Times New Roman" w:hAnsi="Times New Roman" w:cs="Times New Roman"/>
                <w:sz w:val="18"/>
                <w:szCs w:val="18"/>
              </w:rPr>
              <w:t>возникающие межгрупповые отношения;</w:t>
            </w:r>
          </w:p>
          <w:p w:rsidR="00F741C1" w:rsidRPr="007829FF" w:rsidRDefault="00F741C1" w:rsidP="00F741C1">
            <w:pPr>
              <w:pStyle w:val="a4"/>
              <w:numPr>
                <w:ilvl w:val="0"/>
                <w:numId w:val="9"/>
              </w:numPr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9FF">
              <w:rPr>
                <w:rFonts w:ascii="Times New Roman" w:hAnsi="Times New Roman" w:cs="Times New Roman"/>
                <w:sz w:val="18"/>
                <w:szCs w:val="18"/>
              </w:rPr>
              <w:t>внутриорганизационные отношения (например, стратегические альянсы и организации как целостные системы, основу которых образуют совместные предприятия)</w:t>
            </w:r>
          </w:p>
          <w:p w:rsidR="00F741C1" w:rsidRPr="007829FF" w:rsidRDefault="00F741C1" w:rsidP="00F741C1">
            <w:pPr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29FF">
              <w:rPr>
                <w:rFonts w:ascii="Times New Roman" w:hAnsi="Times New Roman" w:cs="Times New Roman"/>
                <w:sz w:val="18"/>
                <w:szCs w:val="18"/>
              </w:rPr>
              <w:t xml:space="preserve">       Большинство научных дисциплин (и ОП не исключение) преследует четыре цели - описание, осознание, прогнозирование и контроль над определенными явлениями.</w:t>
            </w:r>
          </w:p>
          <w:p w:rsidR="00F741C1" w:rsidRPr="006D41E7" w:rsidRDefault="00F741C1" w:rsidP="005A531C">
            <w:pPr>
              <w:jc w:val="both"/>
            </w:pPr>
          </w:p>
        </w:tc>
        <w:tc>
          <w:tcPr>
            <w:tcW w:w="2574" w:type="pct"/>
          </w:tcPr>
          <w:p w:rsidR="00F741C1" w:rsidRPr="007829FF" w:rsidRDefault="00F741C1" w:rsidP="00F741C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29FF">
              <w:rPr>
                <w:rFonts w:ascii="Times New Roman" w:hAnsi="Times New Roman" w:cs="Times New Roman"/>
                <w:b/>
                <w:sz w:val="18"/>
                <w:szCs w:val="18"/>
              </w:rPr>
              <w:t>40.</w:t>
            </w:r>
            <w:r w:rsidRPr="007829FF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  <w:t>Управление группами работников в процессе труда и групповая динамика в организации.</w:t>
            </w:r>
          </w:p>
          <w:p w:rsidR="00F741C1" w:rsidRPr="007829FF" w:rsidRDefault="00F741C1" w:rsidP="00F741C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9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Группа</w:t>
            </w:r>
            <w:r w:rsidRPr="00782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— это социально устойчивое объединение людей, имеющих общие интересы, ценности и нормы поведения. В группе на поведение и/или деятельность одного члена воздействуют поведение и/или деятельность других членов группы. Группы бывают формальными и неформальными.</w:t>
            </w:r>
          </w:p>
          <w:p w:rsidR="00F741C1" w:rsidRPr="007829FF" w:rsidRDefault="00F741C1" w:rsidP="00F741C1">
            <w:pPr>
              <w:autoSpaceDE w:val="0"/>
              <w:autoSpaceDN w:val="0"/>
              <w:adjustRightInd w:val="0"/>
              <w:jc w:val="both"/>
              <w:rPr>
                <w:rFonts w:ascii="Times New Roman" w:eastAsia="Times-Roman" w:hAnsi="Times New Roman" w:cs="Times New Roman"/>
                <w:sz w:val="18"/>
                <w:szCs w:val="18"/>
              </w:rPr>
            </w:pPr>
            <w:r w:rsidRPr="007829FF">
              <w:rPr>
                <w:rFonts w:ascii="Times New Roman" w:eastAsia="Times-Roman" w:hAnsi="Times New Roman" w:cs="Times New Roman"/>
                <w:sz w:val="18"/>
                <w:szCs w:val="18"/>
              </w:rPr>
              <w:t xml:space="preserve">Существует </w:t>
            </w:r>
            <w:r w:rsidRPr="007829FF">
              <w:rPr>
                <w:rFonts w:ascii="Times New Roman" w:eastAsia="Times-Bold" w:hAnsi="Times New Roman" w:cs="Times New Roman"/>
                <w:b/>
                <w:bCs/>
                <w:sz w:val="18"/>
                <w:szCs w:val="18"/>
              </w:rPr>
              <w:t>три типа формальных групп</w:t>
            </w:r>
            <w:r w:rsidRPr="007829FF">
              <w:rPr>
                <w:rFonts w:ascii="Times New Roman" w:eastAsia="Times-Roman" w:hAnsi="Times New Roman" w:cs="Times New Roman"/>
                <w:sz w:val="18"/>
                <w:szCs w:val="18"/>
              </w:rPr>
              <w:t>:</w:t>
            </w:r>
          </w:p>
          <w:p w:rsidR="00F741C1" w:rsidRPr="007829FF" w:rsidRDefault="00F741C1" w:rsidP="00F741C1">
            <w:pPr>
              <w:autoSpaceDE w:val="0"/>
              <w:autoSpaceDN w:val="0"/>
              <w:adjustRightInd w:val="0"/>
              <w:jc w:val="both"/>
              <w:rPr>
                <w:rFonts w:ascii="Times New Roman" w:eastAsia="Times-Roman" w:hAnsi="Times New Roman" w:cs="Times New Roman"/>
                <w:sz w:val="18"/>
                <w:szCs w:val="18"/>
              </w:rPr>
            </w:pPr>
            <w:r w:rsidRPr="007829FF">
              <w:rPr>
                <w:rFonts w:ascii="Times New Roman" w:eastAsia="Times-Roman" w:hAnsi="Times New Roman" w:cs="Times New Roman"/>
                <w:sz w:val="18"/>
                <w:szCs w:val="18"/>
              </w:rPr>
              <w:t xml:space="preserve">1. </w:t>
            </w:r>
            <w:r w:rsidRPr="007829FF">
              <w:rPr>
                <w:rFonts w:ascii="Times New Roman" w:eastAsia="Times-Italic" w:hAnsi="Times New Roman" w:cs="Times New Roman"/>
                <w:i/>
                <w:iCs/>
                <w:sz w:val="18"/>
                <w:szCs w:val="18"/>
              </w:rPr>
              <w:t xml:space="preserve">Группы руководителя </w:t>
            </w:r>
            <w:r w:rsidRPr="007829FF">
              <w:rPr>
                <w:rFonts w:ascii="Times New Roman" w:eastAsia="Times-Roman" w:hAnsi="Times New Roman" w:cs="Times New Roman"/>
                <w:sz w:val="18"/>
                <w:szCs w:val="18"/>
              </w:rPr>
              <w:t>— одна или несколько (в зависимости от численности персонала и масштаба задач) командных соподчиненных групп, состоящих из руководителя и его подчиненных — специалистов любого ранга.</w:t>
            </w:r>
          </w:p>
          <w:p w:rsidR="00F741C1" w:rsidRPr="007829FF" w:rsidRDefault="00F741C1" w:rsidP="00F741C1">
            <w:pPr>
              <w:autoSpaceDE w:val="0"/>
              <w:autoSpaceDN w:val="0"/>
              <w:adjustRightInd w:val="0"/>
              <w:jc w:val="both"/>
              <w:rPr>
                <w:rFonts w:ascii="Times New Roman" w:eastAsia="Times-Roman" w:hAnsi="Times New Roman" w:cs="Times New Roman"/>
                <w:sz w:val="18"/>
                <w:szCs w:val="18"/>
              </w:rPr>
            </w:pPr>
            <w:r w:rsidRPr="007829FF">
              <w:rPr>
                <w:rFonts w:ascii="Times New Roman" w:eastAsia="Times-Italic" w:hAnsi="Times New Roman" w:cs="Times New Roman"/>
                <w:i/>
                <w:iCs/>
                <w:sz w:val="18"/>
                <w:szCs w:val="18"/>
              </w:rPr>
              <w:t xml:space="preserve">2. Производственные группы </w:t>
            </w:r>
            <w:r w:rsidRPr="007829FF">
              <w:rPr>
                <w:rFonts w:ascii="Times New Roman" w:eastAsia="Times-Roman" w:hAnsi="Times New Roman" w:cs="Times New Roman"/>
                <w:sz w:val="18"/>
                <w:szCs w:val="18"/>
              </w:rPr>
              <w:t>создаются временно для достижения определенных целей (т. е. носят строго целевой характер), имеют определенную самостоятельность в планировании осуществлении своей деятельности.</w:t>
            </w:r>
          </w:p>
          <w:p w:rsidR="00F741C1" w:rsidRPr="007829FF" w:rsidRDefault="00F741C1" w:rsidP="00F741C1">
            <w:pPr>
              <w:autoSpaceDE w:val="0"/>
              <w:autoSpaceDN w:val="0"/>
              <w:adjustRightInd w:val="0"/>
              <w:jc w:val="both"/>
              <w:rPr>
                <w:rFonts w:ascii="Times New Roman" w:eastAsia="Times-Roman" w:hAnsi="Times New Roman" w:cs="Times New Roman"/>
                <w:sz w:val="18"/>
                <w:szCs w:val="18"/>
              </w:rPr>
            </w:pPr>
            <w:r w:rsidRPr="007829FF">
              <w:rPr>
                <w:rFonts w:ascii="Times New Roman" w:eastAsia="Times-Roman" w:hAnsi="Times New Roman" w:cs="Times New Roman"/>
                <w:sz w:val="18"/>
                <w:szCs w:val="18"/>
              </w:rPr>
              <w:t xml:space="preserve">3. </w:t>
            </w:r>
            <w:r w:rsidRPr="007829FF">
              <w:rPr>
                <w:rFonts w:ascii="Times New Roman" w:eastAsia="Times-Italic" w:hAnsi="Times New Roman" w:cs="Times New Roman"/>
                <w:i/>
                <w:iCs/>
                <w:sz w:val="18"/>
                <w:szCs w:val="18"/>
              </w:rPr>
              <w:t xml:space="preserve">Комитеты — </w:t>
            </w:r>
            <w:r w:rsidRPr="007829FF">
              <w:rPr>
                <w:rFonts w:ascii="Times New Roman" w:eastAsia="Times-Roman" w:hAnsi="Times New Roman" w:cs="Times New Roman"/>
                <w:sz w:val="18"/>
                <w:szCs w:val="18"/>
              </w:rPr>
              <w:t xml:space="preserve">выборные группы для решения спорных вопросов или проблем и координации определенных видов деятельности. </w:t>
            </w:r>
          </w:p>
          <w:p w:rsidR="00F741C1" w:rsidRPr="007829FF" w:rsidRDefault="00F741C1" w:rsidP="00F741C1">
            <w:pPr>
              <w:autoSpaceDE w:val="0"/>
              <w:autoSpaceDN w:val="0"/>
              <w:adjustRightInd w:val="0"/>
              <w:jc w:val="both"/>
              <w:rPr>
                <w:rFonts w:ascii="Times New Roman" w:eastAsia="Times-Roman" w:hAnsi="Times New Roman" w:cs="Times New Roman"/>
                <w:sz w:val="18"/>
                <w:szCs w:val="18"/>
              </w:rPr>
            </w:pPr>
            <w:r w:rsidRPr="007829FF">
              <w:rPr>
                <w:rFonts w:ascii="Times New Roman" w:eastAsia="Times-Italic" w:hAnsi="Times New Roman" w:cs="Times New Roman"/>
                <w:i/>
                <w:iCs/>
                <w:sz w:val="18"/>
                <w:szCs w:val="18"/>
              </w:rPr>
              <w:t xml:space="preserve">Основные факторы, определяющие качественную сторону взаимодействия группы и организации в лице руководителя </w:t>
            </w:r>
            <w:r w:rsidRPr="007829FF">
              <w:rPr>
                <w:rFonts w:ascii="Times New Roman" w:eastAsia="Times-Roman" w:hAnsi="Times New Roman" w:cs="Times New Roman"/>
                <w:sz w:val="18"/>
                <w:szCs w:val="18"/>
              </w:rPr>
              <w:t>:</w:t>
            </w:r>
          </w:p>
          <w:p w:rsidR="00F741C1" w:rsidRPr="007829FF" w:rsidRDefault="00F741C1" w:rsidP="00F741C1">
            <w:pPr>
              <w:autoSpaceDE w:val="0"/>
              <w:autoSpaceDN w:val="0"/>
              <w:adjustRightInd w:val="0"/>
              <w:jc w:val="both"/>
              <w:rPr>
                <w:rFonts w:ascii="Times New Roman" w:eastAsia="Times-Italic" w:hAnsi="Times New Roman" w:cs="Times New Roman"/>
                <w:i/>
                <w:iCs/>
                <w:sz w:val="18"/>
                <w:szCs w:val="18"/>
              </w:rPr>
            </w:pPr>
            <w:r w:rsidRPr="007829FF">
              <w:rPr>
                <w:rFonts w:ascii="Times New Roman" w:eastAsia="Times-Italic" w:hAnsi="Times New Roman" w:cs="Times New Roman"/>
                <w:i/>
                <w:iCs/>
                <w:sz w:val="18"/>
                <w:szCs w:val="18"/>
              </w:rPr>
              <w:t>Структурны</w:t>
            </w:r>
            <w:r w:rsidRPr="007829FF">
              <w:rPr>
                <w:rFonts w:ascii="Times New Roman" w:eastAsia="Times-Roman" w:hAnsi="Times New Roman" w:cs="Times New Roman"/>
                <w:sz w:val="18"/>
                <w:szCs w:val="18"/>
              </w:rPr>
              <w:t xml:space="preserve">е. </w:t>
            </w:r>
            <w:r w:rsidRPr="007829FF">
              <w:rPr>
                <w:rFonts w:ascii="Times New Roman" w:eastAsia="Times-Italic" w:hAnsi="Times New Roman" w:cs="Times New Roman"/>
                <w:i/>
                <w:iCs/>
                <w:sz w:val="18"/>
                <w:szCs w:val="18"/>
              </w:rPr>
              <w:t>Независимые</w:t>
            </w:r>
            <w:r w:rsidRPr="007829FF">
              <w:rPr>
                <w:rFonts w:ascii="Times New Roman" w:eastAsia="Times-Roman" w:hAnsi="Times New Roman" w:cs="Times New Roman"/>
                <w:sz w:val="18"/>
                <w:szCs w:val="18"/>
              </w:rPr>
              <w:t xml:space="preserve">. </w:t>
            </w:r>
            <w:r w:rsidRPr="007829FF">
              <w:rPr>
                <w:rFonts w:ascii="Times New Roman" w:eastAsia="Times-Italic" w:hAnsi="Times New Roman" w:cs="Times New Roman"/>
                <w:i/>
                <w:iCs/>
                <w:sz w:val="18"/>
                <w:szCs w:val="18"/>
              </w:rPr>
              <w:t>Переменные</w:t>
            </w:r>
            <w:r w:rsidRPr="007829FF">
              <w:rPr>
                <w:rFonts w:ascii="Times New Roman" w:eastAsia="Times-Roman" w:hAnsi="Times New Roman" w:cs="Times New Roman"/>
                <w:sz w:val="18"/>
                <w:szCs w:val="18"/>
              </w:rPr>
              <w:t xml:space="preserve">. </w:t>
            </w:r>
            <w:r w:rsidRPr="007829FF">
              <w:rPr>
                <w:rFonts w:ascii="Times New Roman" w:eastAsia="Times-Italic" w:hAnsi="Times New Roman" w:cs="Times New Roman"/>
                <w:i/>
                <w:iCs/>
                <w:sz w:val="18"/>
                <w:szCs w:val="18"/>
              </w:rPr>
              <w:t>Мотивационные</w:t>
            </w:r>
            <w:r w:rsidRPr="007829FF">
              <w:rPr>
                <w:rFonts w:ascii="Times New Roman" w:eastAsia="Times-Roman" w:hAnsi="Times New Roman" w:cs="Times New Roman"/>
                <w:sz w:val="18"/>
                <w:szCs w:val="18"/>
              </w:rPr>
              <w:t xml:space="preserve">. </w:t>
            </w:r>
            <w:r w:rsidRPr="007829FF">
              <w:rPr>
                <w:rFonts w:ascii="Times New Roman" w:eastAsia="Times-Italic" w:hAnsi="Times New Roman" w:cs="Times New Roman"/>
                <w:i/>
                <w:iCs/>
                <w:sz w:val="18"/>
                <w:szCs w:val="18"/>
              </w:rPr>
              <w:t>Дополнительные.</w:t>
            </w:r>
          </w:p>
          <w:p w:rsidR="00F741C1" w:rsidRPr="007829FF" w:rsidRDefault="00F741C1" w:rsidP="00F741C1">
            <w:pPr>
              <w:autoSpaceDE w:val="0"/>
              <w:autoSpaceDN w:val="0"/>
              <w:adjustRightInd w:val="0"/>
              <w:jc w:val="both"/>
              <w:rPr>
                <w:rFonts w:ascii="Times New Roman" w:eastAsia="Times-Bold" w:hAnsi="Times New Roman" w:cs="Times New Roman"/>
                <w:b/>
                <w:bCs/>
                <w:sz w:val="18"/>
                <w:szCs w:val="18"/>
              </w:rPr>
            </w:pPr>
            <w:r w:rsidRPr="007829FF">
              <w:rPr>
                <w:rFonts w:ascii="Times New Roman" w:eastAsia="Times-Italic" w:hAnsi="Times New Roman" w:cs="Times New Roman"/>
                <w:i/>
                <w:iCs/>
                <w:sz w:val="18"/>
                <w:szCs w:val="18"/>
              </w:rPr>
              <w:t xml:space="preserve">При работе с группами </w:t>
            </w:r>
            <w:r w:rsidRPr="007829FF">
              <w:rPr>
                <w:rFonts w:ascii="Times New Roman" w:eastAsia="Times-Bold" w:hAnsi="Times New Roman" w:cs="Times New Roman"/>
                <w:b/>
                <w:bCs/>
                <w:sz w:val="18"/>
                <w:szCs w:val="18"/>
              </w:rPr>
              <w:t xml:space="preserve">эффективны следующие психологические и управленческие приемы: </w:t>
            </w:r>
            <w:r w:rsidRPr="007829FF">
              <w:rPr>
                <w:rFonts w:ascii="Times New Roman" w:eastAsia="Times-Roman" w:hAnsi="Times New Roman" w:cs="Times New Roman"/>
                <w:sz w:val="18"/>
                <w:szCs w:val="18"/>
              </w:rPr>
              <w:t>внушение членам группы мысли о свободном обмен информацией,</w:t>
            </w:r>
          </w:p>
          <w:p w:rsidR="00F741C1" w:rsidRPr="007829FF" w:rsidRDefault="00F741C1" w:rsidP="00F741C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9FF">
              <w:rPr>
                <w:rFonts w:ascii="Times New Roman" w:eastAsia="Times-Roman" w:hAnsi="Times New Roman" w:cs="Times New Roman"/>
                <w:sz w:val="18"/>
                <w:szCs w:val="18"/>
              </w:rPr>
              <w:t>выражении любых мнений и сомнений по любому вопросу;</w:t>
            </w:r>
          </w:p>
          <w:p w:rsidR="00F741C1" w:rsidRPr="007829FF" w:rsidRDefault="00F741C1" w:rsidP="00F741C1">
            <w:pPr>
              <w:autoSpaceDE w:val="0"/>
              <w:autoSpaceDN w:val="0"/>
              <w:adjustRightInd w:val="0"/>
              <w:jc w:val="both"/>
              <w:rPr>
                <w:rFonts w:ascii="Times New Roman" w:eastAsia="Times-Roman" w:hAnsi="Times New Roman" w:cs="Times New Roman"/>
                <w:sz w:val="18"/>
                <w:szCs w:val="18"/>
              </w:rPr>
            </w:pPr>
            <w:r w:rsidRPr="007829FF">
              <w:rPr>
                <w:rFonts w:ascii="Times New Roman" w:eastAsia="Times-Bold" w:hAnsi="Times New Roman" w:cs="Times New Roman"/>
                <w:b/>
                <w:bCs/>
                <w:sz w:val="18"/>
                <w:szCs w:val="18"/>
              </w:rPr>
              <w:t xml:space="preserve">Примерные правила </w:t>
            </w:r>
            <w:r w:rsidRPr="007829FF">
              <w:rPr>
                <w:rFonts w:ascii="Times New Roman" w:eastAsia="Times-Roman" w:hAnsi="Times New Roman" w:cs="Times New Roman"/>
                <w:sz w:val="18"/>
                <w:szCs w:val="18"/>
              </w:rPr>
              <w:t xml:space="preserve">укрепления группового единства и морали, предлагаемые руководителю для работы с формальной группой, </w:t>
            </w:r>
            <w:r w:rsidRPr="007829FF">
              <w:rPr>
                <w:rFonts w:ascii="Times New Roman" w:eastAsia="Times-Bold" w:hAnsi="Times New Roman" w:cs="Times New Roman"/>
                <w:b/>
                <w:bCs/>
                <w:sz w:val="18"/>
                <w:szCs w:val="18"/>
              </w:rPr>
              <w:t xml:space="preserve">можно считать разновидностью поддерживающей модели ОП: </w:t>
            </w:r>
            <w:r w:rsidRPr="007829FF">
              <w:rPr>
                <w:rFonts w:ascii="Times New Roman" w:eastAsia="Times-Roman" w:hAnsi="Times New Roman" w:cs="Times New Roman"/>
                <w:sz w:val="18"/>
                <w:szCs w:val="18"/>
              </w:rPr>
              <w:t>необходимо помочь группе испытать общий успех; укрепить доверие ее членов друг к другу и к ее лидеру; культивировать чувство принадлежности к группе, активно привлекать ее членов к общим мероприятиям; заботиться о престиже</w:t>
            </w:r>
          </w:p>
          <w:p w:rsidR="00F741C1" w:rsidRPr="00F741C1" w:rsidRDefault="00F741C1" w:rsidP="005A531C">
            <w:pPr>
              <w:rPr>
                <w:rFonts w:ascii="Times New Roman" w:hAnsi="Times New Roman" w:cs="Times New Roman"/>
              </w:rPr>
            </w:pPr>
          </w:p>
        </w:tc>
      </w:tr>
    </w:tbl>
    <w:p w:rsidR="00F741C1" w:rsidRDefault="00F741C1"/>
    <w:tbl>
      <w:tblPr>
        <w:tblStyle w:val="a3"/>
        <w:tblW w:w="5000" w:type="pct"/>
        <w:tblLayout w:type="fixed"/>
        <w:tblLook w:val="04A0"/>
      </w:tblPr>
      <w:tblGrid>
        <w:gridCol w:w="4644"/>
        <w:gridCol w:w="4927"/>
      </w:tblGrid>
      <w:tr w:rsidR="00F741C1" w:rsidTr="005A531C">
        <w:tc>
          <w:tcPr>
            <w:tcW w:w="2426" w:type="pct"/>
          </w:tcPr>
          <w:p w:rsidR="00F741C1" w:rsidRPr="007829FF" w:rsidRDefault="00F741C1" w:rsidP="00F741C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29FF">
              <w:rPr>
                <w:rFonts w:ascii="Times New Roman" w:hAnsi="Times New Roman" w:cs="Times New Roman"/>
                <w:b/>
                <w:sz w:val="18"/>
                <w:szCs w:val="18"/>
              </w:rPr>
              <w:t>41.</w:t>
            </w:r>
            <w:r w:rsidRPr="007829FF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  <w:t xml:space="preserve"> Природа и определение понятия лидерства. Традиционные концепции лидерства. Концепция харизматического лидерства.</w:t>
            </w:r>
          </w:p>
          <w:p w:rsidR="00F741C1" w:rsidRPr="007829FF" w:rsidRDefault="00F741C1" w:rsidP="00F741C1">
            <w:pPr>
              <w:ind w:firstLine="709"/>
              <w:jc w:val="both"/>
              <w:rPr>
                <w:rStyle w:val="apple-converted-space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7829F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Лидерство - это тип управленческого взаимодействия, основанный на наиболее эффективном для данной ситуации сочетании различных источни</w:t>
            </w:r>
            <w:r w:rsidRPr="007829F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softHyphen/>
              <w:t>ков власти и направленный на побуждение людей к достижению общих целей.</w:t>
            </w:r>
            <w:r w:rsidRPr="007829FF">
              <w:rPr>
                <w:rStyle w:val="apple-converted-space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 </w:t>
            </w:r>
          </w:p>
          <w:p w:rsidR="00F741C1" w:rsidRPr="007829FF" w:rsidRDefault="00F741C1" w:rsidP="00F741C1">
            <w:pPr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Среди традиционных концепций известны:</w:t>
            </w:r>
          </w:p>
          <w:p w:rsidR="00F741C1" w:rsidRPr="007829FF" w:rsidRDefault="00F741C1" w:rsidP="00F741C1">
            <w:pPr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Концепция атрибутивного лидерства</w:t>
            </w:r>
          </w:p>
          <w:p w:rsidR="00F741C1" w:rsidRPr="007829FF" w:rsidRDefault="00F741C1" w:rsidP="00F741C1">
            <w:pPr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Атрибутивный подход к лидерству исходит из того, что выводы лидера в равной мере, как и поведение исследователей, обусловлены реакцией лидера на поведение последних.</w:t>
            </w:r>
          </w:p>
          <w:p w:rsidR="00F741C1" w:rsidRPr="007829FF" w:rsidRDefault="00F741C1" w:rsidP="00F741C1">
            <w:pPr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Концепция преобразующего лидерства</w:t>
            </w:r>
          </w:p>
          <w:p w:rsidR="00F741C1" w:rsidRPr="007829FF" w:rsidRDefault="00F741C1" w:rsidP="00F741C1">
            <w:pPr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концепции преобразующего лидерства понятие «преобразующего» лидерства имеет много общего с харизматическим лидерством. Лидер-реформатор – это преобразователь, а не спаситель, он проявляет творчество, за ним стоят реалии, а не мифы, он ведет последователей от результата к результату, он ориентирует людей на труд, его цель не изменить мир, а измениться в мире через развитие.</w:t>
            </w:r>
          </w:p>
          <w:p w:rsidR="00F741C1" w:rsidRPr="007829FF" w:rsidRDefault="00F741C1" w:rsidP="00F741C1">
            <w:pPr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Концепция харизматического лидерства</w:t>
            </w:r>
          </w:p>
          <w:p w:rsidR="00F741C1" w:rsidRDefault="00F741C1" w:rsidP="00F741C1">
            <w:pPr>
              <w:ind w:left="720"/>
              <w:jc w:val="both"/>
            </w:pPr>
            <w:r w:rsidRPr="00782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Харизматическим считается тот лидер, который в силу своих личностных качеств способен оказывать глубокое воздействие на последователей.</w:t>
            </w:r>
          </w:p>
        </w:tc>
        <w:tc>
          <w:tcPr>
            <w:tcW w:w="2574" w:type="pct"/>
          </w:tcPr>
          <w:p w:rsidR="00F741C1" w:rsidRPr="00F741C1" w:rsidRDefault="00F741C1" w:rsidP="00F741C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41C1">
              <w:rPr>
                <w:rFonts w:ascii="Times New Roman" w:hAnsi="Times New Roman" w:cs="Times New Roman"/>
                <w:b/>
                <w:sz w:val="18"/>
                <w:szCs w:val="18"/>
              </w:rPr>
              <w:t>43.</w:t>
            </w:r>
            <w:r w:rsidRPr="00F741C1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  <w:t>Кадровая политика организации: понятие и содержание, принципы разработки. Связь кадровой политики со стратегий организации.</w:t>
            </w:r>
          </w:p>
          <w:p w:rsidR="00F741C1" w:rsidRPr="00F741C1" w:rsidRDefault="00F741C1" w:rsidP="00F741C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41C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Кадровая политика</w:t>
            </w:r>
            <w:r w:rsidRPr="00F741C1">
              <w:rPr>
                <w:rFonts w:ascii="Times New Roman" w:hAnsi="Times New Roman" w:cs="Times New Roman"/>
                <w:sz w:val="18"/>
                <w:szCs w:val="18"/>
              </w:rPr>
              <w:t xml:space="preserve"> — совокупность </w:t>
            </w:r>
            <w:hyperlink r:id="rId12" w:tooltip="Правило" w:history="1">
              <w:r w:rsidRPr="00F741C1">
                <w:rPr>
                  <w:rStyle w:val="a9"/>
                  <w:rFonts w:ascii="Times New Roman" w:hAnsi="Times New Roman" w:cs="Times New Roman"/>
                  <w:sz w:val="18"/>
                  <w:szCs w:val="18"/>
                </w:rPr>
                <w:t>правил</w:t>
              </w:r>
            </w:hyperlink>
            <w:r w:rsidRPr="00F741C1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hyperlink r:id="rId13" w:tooltip="Норма" w:history="1">
              <w:r w:rsidRPr="00F741C1">
                <w:rPr>
                  <w:rStyle w:val="a9"/>
                  <w:rFonts w:ascii="Times New Roman" w:hAnsi="Times New Roman" w:cs="Times New Roman"/>
                  <w:sz w:val="18"/>
                  <w:szCs w:val="18"/>
                </w:rPr>
                <w:t>норм</w:t>
              </w:r>
            </w:hyperlink>
            <w:r w:rsidRPr="00F741C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hyperlink r:id="rId14" w:tooltip="Цель" w:history="1">
              <w:r w:rsidRPr="00F741C1">
                <w:rPr>
                  <w:rStyle w:val="a9"/>
                  <w:rFonts w:ascii="Times New Roman" w:hAnsi="Times New Roman" w:cs="Times New Roman"/>
                  <w:sz w:val="18"/>
                  <w:szCs w:val="18"/>
                </w:rPr>
                <w:t>целей</w:t>
              </w:r>
            </w:hyperlink>
            <w:r w:rsidRPr="00F741C1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hyperlink r:id="rId15" w:tooltip="Представление" w:history="1">
              <w:r w:rsidRPr="00F741C1">
                <w:rPr>
                  <w:rStyle w:val="a9"/>
                  <w:rFonts w:ascii="Times New Roman" w:hAnsi="Times New Roman" w:cs="Times New Roman"/>
                  <w:sz w:val="18"/>
                  <w:szCs w:val="18"/>
                </w:rPr>
                <w:t>представлений</w:t>
              </w:r>
            </w:hyperlink>
            <w:r w:rsidRPr="00F741C1">
              <w:rPr>
                <w:rFonts w:ascii="Times New Roman" w:hAnsi="Times New Roman" w:cs="Times New Roman"/>
                <w:sz w:val="18"/>
                <w:szCs w:val="18"/>
              </w:rPr>
              <w:t xml:space="preserve">, которые определяют направление и содержание работы с </w:t>
            </w:r>
            <w:hyperlink r:id="rId16" w:tooltip="Персонал" w:history="1">
              <w:r w:rsidRPr="00F741C1">
                <w:rPr>
                  <w:rStyle w:val="a9"/>
                  <w:rFonts w:ascii="Times New Roman" w:hAnsi="Times New Roman" w:cs="Times New Roman"/>
                  <w:sz w:val="18"/>
                  <w:szCs w:val="18"/>
                </w:rPr>
                <w:t>персоналом</w:t>
              </w:r>
            </w:hyperlink>
            <w:r w:rsidRPr="00F741C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F741C1" w:rsidRPr="00F741C1" w:rsidRDefault="00F741C1" w:rsidP="00F741C1">
            <w:pPr>
              <w:pStyle w:val="a5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F741C1">
              <w:rPr>
                <w:rStyle w:val="a6"/>
                <w:sz w:val="18"/>
                <w:szCs w:val="18"/>
              </w:rPr>
              <w:t>Цель кадровой политики</w:t>
            </w:r>
            <w:r w:rsidRPr="00F741C1">
              <w:rPr>
                <w:sz w:val="18"/>
                <w:szCs w:val="18"/>
              </w:rPr>
              <w:t xml:space="preserve"> — обеспечение оптимального баланса процессов обновления и сохранения численности и качественного состава персонала в соответствии с потребностями самой организации, требованиями действующего законодательства и состоянием </w:t>
            </w:r>
            <w:hyperlink r:id="rId17" w:tooltip="Рынок труда" w:history="1">
              <w:r w:rsidRPr="00F741C1">
                <w:rPr>
                  <w:rStyle w:val="a9"/>
                  <w:sz w:val="18"/>
                  <w:szCs w:val="18"/>
                </w:rPr>
                <w:t>рынка труда</w:t>
              </w:r>
            </w:hyperlink>
            <w:r w:rsidRPr="00F741C1">
              <w:rPr>
                <w:sz w:val="18"/>
                <w:szCs w:val="18"/>
              </w:rPr>
              <w:t>.</w:t>
            </w:r>
          </w:p>
          <w:p w:rsidR="00F741C1" w:rsidRPr="00F741C1" w:rsidRDefault="00F741C1" w:rsidP="00F741C1">
            <w:pPr>
              <w:pStyle w:val="a5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F741C1">
              <w:rPr>
                <w:sz w:val="18"/>
                <w:szCs w:val="18"/>
              </w:rPr>
              <w:t>Кадровая политика не всегда четко обозначена и представлена в виде документа, однако, независимо от степени выраженности, она существует в каждой организации.</w:t>
            </w:r>
          </w:p>
          <w:p w:rsidR="00F741C1" w:rsidRPr="00F741C1" w:rsidRDefault="00F741C1" w:rsidP="00F741C1">
            <w:pPr>
              <w:pStyle w:val="4"/>
              <w:spacing w:before="0"/>
              <w:jc w:val="both"/>
              <w:outlineLvl w:val="3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741C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Формирование кадровой политики</w:t>
            </w:r>
          </w:p>
          <w:p w:rsidR="00F741C1" w:rsidRPr="00F741C1" w:rsidRDefault="00F741C1" w:rsidP="00F741C1">
            <w:pPr>
              <w:pStyle w:val="a5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F741C1">
              <w:rPr>
                <w:sz w:val="18"/>
                <w:szCs w:val="18"/>
              </w:rPr>
              <w:t>Начинается с выявления потенциальных возможностей в сфере управления людьми и с определения тех направлений работы с персоналом, которые должны быть усилены для успешной реализации организационной стратегии.</w:t>
            </w:r>
          </w:p>
          <w:p w:rsidR="00F741C1" w:rsidRPr="00F741C1" w:rsidRDefault="00F741C1" w:rsidP="00F741C1">
            <w:pPr>
              <w:pStyle w:val="a5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F741C1">
              <w:rPr>
                <w:sz w:val="18"/>
                <w:szCs w:val="18"/>
              </w:rPr>
              <w:t>На формирование и развитие кадровой политики влияют внешние и внутренние факторы.</w:t>
            </w:r>
          </w:p>
          <w:p w:rsidR="00F741C1" w:rsidRPr="00F741C1" w:rsidRDefault="00F741C1" w:rsidP="00F741C1">
            <w:pPr>
              <w:numPr>
                <w:ilvl w:val="1"/>
                <w:numId w:val="8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41C1">
              <w:rPr>
                <w:rStyle w:val="a6"/>
                <w:rFonts w:ascii="Times New Roman" w:hAnsi="Times New Roman" w:cs="Times New Roman"/>
                <w:sz w:val="18"/>
                <w:szCs w:val="18"/>
              </w:rPr>
              <w:t>Факторы внешней среды</w:t>
            </w:r>
            <w:r w:rsidRPr="00F741C1">
              <w:rPr>
                <w:rFonts w:ascii="Times New Roman" w:hAnsi="Times New Roman" w:cs="Times New Roman"/>
                <w:sz w:val="18"/>
                <w:szCs w:val="18"/>
              </w:rPr>
              <w:t xml:space="preserve"> — те, которые организация как субъект управления не может изменить, но должна учитывать для правильного определения потребности в персонале и оптимальных источников покрытия этой потребности </w:t>
            </w:r>
          </w:p>
        </w:tc>
      </w:tr>
      <w:tr w:rsidR="00F741C1" w:rsidTr="005A531C">
        <w:tc>
          <w:tcPr>
            <w:tcW w:w="2426" w:type="pct"/>
          </w:tcPr>
          <w:p w:rsidR="00F741C1" w:rsidRPr="007829FF" w:rsidRDefault="00F741C1" w:rsidP="00F741C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29FF">
              <w:rPr>
                <w:rFonts w:ascii="Times New Roman" w:hAnsi="Times New Roman" w:cs="Times New Roman"/>
                <w:b/>
                <w:sz w:val="18"/>
                <w:szCs w:val="18"/>
              </w:rPr>
              <w:t>42.</w:t>
            </w:r>
            <w:r w:rsidRPr="007829FF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  <w:t>Управление персоналом как система: понятие и анализ составляющих элементов</w:t>
            </w:r>
            <w:r w:rsidRPr="007829F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F741C1" w:rsidRPr="007829FF" w:rsidRDefault="00F741C1" w:rsidP="00F741C1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персоналом – деятельность руководящего состава организации, а также руководителей и специалистов подразделений системы управления персоналом, которая включает решение концептуальных, стратегических, тактических и оперативных задач, связанных с установлением кадровой политики и целей, с достижением этих целей.</w:t>
            </w:r>
          </w:p>
          <w:p w:rsidR="00F741C1" w:rsidRPr="007829FF" w:rsidRDefault="00F741C1" w:rsidP="00F741C1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9F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Управление персоналом </w:t>
            </w:r>
            <w:r w:rsidRPr="00782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одновременно выступает как </w:t>
            </w:r>
            <w:r w:rsidRPr="007829F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система</w:t>
            </w:r>
            <w:r w:rsidRPr="00782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7829F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организаций</w:t>
            </w:r>
            <w:r w:rsidRPr="00782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как </w:t>
            </w:r>
            <w:r w:rsidRPr="007829F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процесс</w:t>
            </w:r>
            <w:r w:rsidRPr="00782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и как </w:t>
            </w:r>
            <w:r w:rsidRPr="007829F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структура</w:t>
            </w:r>
            <w:r w:rsidRPr="00782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Как система оно представляет собой систему взаимосвязанных организационно-экономических и социальных мер по созданию условий для нормального функционирования, развития и эффективного использования кадрового потенциала организации.</w:t>
            </w:r>
          </w:p>
          <w:p w:rsidR="00F741C1" w:rsidRPr="007829FF" w:rsidRDefault="00F741C1" w:rsidP="00F741C1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Основныхе составляющие системы управления персонала: субъект управления персоналом и объект управления персоналом.</w:t>
            </w:r>
          </w:p>
          <w:p w:rsidR="00F741C1" w:rsidRPr="007829FF" w:rsidRDefault="00F741C1" w:rsidP="00F741C1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9F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Субъект управления персоналом </w:t>
            </w:r>
            <w:r w:rsidRPr="00782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группа специалистов, выполняющих функции в качестве работников кадровой службы, а также руководители всех уровней, выполняющие функцию управления по отношению к свои подчиненным.</w:t>
            </w:r>
          </w:p>
          <w:p w:rsidR="00F741C1" w:rsidRPr="007829FF" w:rsidRDefault="00F741C1" w:rsidP="00F741C1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9F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Объект управления персоналом </w:t>
            </w:r>
            <w:r w:rsidRPr="00782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– отдельный работник, а также некая их совокупность, выступающая </w:t>
            </w:r>
            <w:r w:rsidRPr="00782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как трудовой коллектив. Объектом управления в данном случае является организованная деятельность людей.</w:t>
            </w:r>
          </w:p>
          <w:p w:rsidR="00F741C1" w:rsidRPr="006D41E7" w:rsidRDefault="00F741C1" w:rsidP="005A531C">
            <w:pPr>
              <w:jc w:val="both"/>
            </w:pPr>
          </w:p>
        </w:tc>
        <w:tc>
          <w:tcPr>
            <w:tcW w:w="2574" w:type="pct"/>
          </w:tcPr>
          <w:p w:rsidR="00F741C1" w:rsidRPr="007829FF" w:rsidRDefault="00F741C1" w:rsidP="00F741C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29FF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44.</w:t>
            </w:r>
            <w:r w:rsidRPr="007829FF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  <w:t>Планирование работы с персоналом организации. Содержание стратегического и оперативного планирования персонала в организации</w:t>
            </w:r>
            <w:r w:rsidRPr="007829F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F741C1" w:rsidRPr="007829FF" w:rsidRDefault="00F741C1" w:rsidP="00F741C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29FF">
              <w:rPr>
                <w:rFonts w:ascii="Times New Roman" w:hAnsi="Times New Roman" w:cs="Times New Roman"/>
                <w:sz w:val="18"/>
                <w:szCs w:val="18"/>
              </w:rPr>
              <w:t>Планирование персонала непосредственно определяет: когда, где, сколько, какой квалификации и мотивации понадобится сотрудников, сколько они будут стоить, как обеспечить организацию такими работниками и как их эффективно использовать.</w:t>
            </w:r>
          </w:p>
          <w:p w:rsidR="00F741C1" w:rsidRPr="007829FF" w:rsidRDefault="00F741C1" w:rsidP="00F741C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29FF">
              <w:rPr>
                <w:rFonts w:ascii="Times New Roman" w:hAnsi="Times New Roman" w:cs="Times New Roman"/>
                <w:sz w:val="18"/>
                <w:szCs w:val="18"/>
              </w:rPr>
              <w:t>В зависимости от сроков и важности решаемых задач планирование подразделяется на: стратегическое и оперативное.</w:t>
            </w:r>
          </w:p>
          <w:p w:rsidR="00F741C1" w:rsidRPr="007829FF" w:rsidRDefault="00F741C1" w:rsidP="00F741C1">
            <w:pPr>
              <w:pStyle w:val="a5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7829FF">
              <w:rPr>
                <w:sz w:val="18"/>
                <w:szCs w:val="18"/>
              </w:rPr>
              <w:t>Стратегическое планирование персонала представляет собой вид корпоративной деятельности по определению наиболее важных для компании долгосрочных целей в области состава персонала и его использования, указывающих на то, с каким персоналом и как можно реализовать генеральную стратегию. Оно также намечает основные мероприятия по достижению этих целей. Его общее организационное назначение: в соответствии с производственными, экономическими и другими стратегическими целями компании определить основные направления развития персонала и управления им на длительную перспективу. Стратегическое планирование осуществляется обычно на срок свыше одного года, иногда на пять и более лет.</w:t>
            </w:r>
          </w:p>
          <w:p w:rsidR="00F741C1" w:rsidRPr="007829FF" w:rsidRDefault="00F741C1" w:rsidP="00F741C1">
            <w:pPr>
              <w:pStyle w:val="a5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7829FF">
              <w:rPr>
                <w:sz w:val="18"/>
                <w:szCs w:val="18"/>
              </w:rPr>
              <w:t xml:space="preserve">Оперативным является преимущественно краткосрочное (до одного года) планирование по достижению стратегических целей в конкретных условиях, а также разработка </w:t>
            </w:r>
            <w:r w:rsidRPr="007829FF">
              <w:rPr>
                <w:sz w:val="18"/>
                <w:szCs w:val="18"/>
              </w:rPr>
              <w:lastRenderedPageBreak/>
              <w:t>мероприятий, вызванных сравнительно неожиданными изменениями ситуации. Оперативное планирование, в противоположность стратегическому, делает особый акцент не столько на определении целей, сколько на разработке конкретных мероприятий.</w:t>
            </w:r>
          </w:p>
          <w:p w:rsidR="00F741C1" w:rsidRPr="00F741C1" w:rsidRDefault="00F741C1" w:rsidP="005A531C">
            <w:pPr>
              <w:rPr>
                <w:rFonts w:ascii="Times New Roman" w:hAnsi="Times New Roman" w:cs="Times New Roman"/>
              </w:rPr>
            </w:pPr>
          </w:p>
        </w:tc>
      </w:tr>
    </w:tbl>
    <w:p w:rsidR="00F741C1" w:rsidRDefault="00F741C1"/>
    <w:p w:rsidR="00F741C1" w:rsidRDefault="00F741C1"/>
    <w:p w:rsidR="00F741C1" w:rsidRDefault="00F741C1"/>
    <w:p w:rsidR="00F741C1" w:rsidRDefault="00F741C1"/>
    <w:tbl>
      <w:tblPr>
        <w:tblStyle w:val="a3"/>
        <w:tblW w:w="5000" w:type="pct"/>
        <w:tblLayout w:type="fixed"/>
        <w:tblLook w:val="04A0"/>
      </w:tblPr>
      <w:tblGrid>
        <w:gridCol w:w="4644"/>
        <w:gridCol w:w="4927"/>
      </w:tblGrid>
      <w:tr w:rsidR="00F741C1" w:rsidTr="005975C2">
        <w:trPr>
          <w:trHeight w:val="7361"/>
        </w:trPr>
        <w:tc>
          <w:tcPr>
            <w:tcW w:w="2426" w:type="pct"/>
          </w:tcPr>
          <w:p w:rsidR="005975C2" w:rsidRPr="007829FF" w:rsidRDefault="005975C2" w:rsidP="005975C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29FF">
              <w:rPr>
                <w:rFonts w:ascii="Times New Roman" w:hAnsi="Times New Roman" w:cs="Times New Roman"/>
                <w:b/>
                <w:sz w:val="18"/>
                <w:szCs w:val="18"/>
              </w:rPr>
              <w:t>45.</w:t>
            </w:r>
            <w:r w:rsidRPr="007829FF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  <w:t>Адаптация работника: понятие, виды, система управления, экономическая и социальная эффективность.</w:t>
            </w:r>
          </w:p>
          <w:p w:rsidR="005975C2" w:rsidRPr="007829FF" w:rsidRDefault="005975C2" w:rsidP="005975C2">
            <w:pPr>
              <w:ind w:firstLine="709"/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7829FF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 xml:space="preserve">Адаптация </w:t>
            </w:r>
            <w:r w:rsidRPr="007829F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это взаимное приспособление работника и организации, основывающееся на постепенной врабатываемости сотрудника в новых профессиональных, социальных и организационно-экономических условиях труда.</w:t>
            </w:r>
          </w:p>
          <w:p w:rsidR="005975C2" w:rsidRPr="007829FF" w:rsidRDefault="005975C2" w:rsidP="005975C2">
            <w:pPr>
              <w:ind w:firstLine="284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29FF">
              <w:rPr>
                <w:rFonts w:ascii="Times New Roman" w:hAnsi="Times New Roman" w:cs="Times New Roman"/>
                <w:sz w:val="18"/>
                <w:szCs w:val="18"/>
              </w:rPr>
              <w:t>Различают два направления адаптации:</w:t>
            </w:r>
          </w:p>
          <w:p w:rsidR="005975C2" w:rsidRPr="007829FF" w:rsidRDefault="005975C2" w:rsidP="005975C2">
            <w:pPr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29F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1. </w:t>
            </w:r>
            <w:r w:rsidRPr="007829FF"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  <w:t>Первичная</w:t>
            </w:r>
            <w:r w:rsidRPr="007829FF">
              <w:rPr>
                <w:rFonts w:ascii="Times New Roman" w:hAnsi="Times New Roman" w:cs="Times New Roman"/>
                <w:sz w:val="18"/>
                <w:szCs w:val="18"/>
              </w:rPr>
              <w:t xml:space="preserve"> – приспособление молодых сотрудников без опыта работы</w:t>
            </w:r>
          </w:p>
          <w:p w:rsidR="005975C2" w:rsidRPr="007829FF" w:rsidRDefault="005975C2" w:rsidP="005975C2">
            <w:pPr>
              <w:ind w:firstLine="709"/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7829FF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7829FF"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  <w:t>. Вторичная</w:t>
            </w:r>
            <w:r w:rsidRPr="007829FF">
              <w:rPr>
                <w:rFonts w:ascii="Times New Roman" w:hAnsi="Times New Roman" w:cs="Times New Roman"/>
                <w:sz w:val="18"/>
                <w:szCs w:val="18"/>
              </w:rPr>
              <w:t xml:space="preserve"> – приспособление работников с опытом работы</w:t>
            </w:r>
            <w:r w:rsidRPr="007829F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</w:t>
            </w:r>
          </w:p>
          <w:p w:rsidR="005975C2" w:rsidRPr="007829FF" w:rsidRDefault="005975C2" w:rsidP="005975C2">
            <w:pPr>
              <w:ind w:firstLine="709"/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7829F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Типы адаптаций</w:t>
            </w:r>
          </w:p>
          <w:p w:rsidR="005975C2" w:rsidRPr="007829FF" w:rsidRDefault="005975C2" w:rsidP="005975C2">
            <w:pPr>
              <w:ind w:firstLine="709"/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7829FF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Адаптация социально-психологическая</w:t>
            </w:r>
            <w:r w:rsidRPr="007829F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— это взаимодействие личности и социальной среды, которое приводит к оптимальному соотношению целей и ценностей личности и группы. Она предполагает активную позицию личности, осознание своего социального статуса и связанного с ним ролевого поведения как формы реализации индивидуальных возможностей личности в процессе решения ею общегрупповых задач.</w:t>
            </w:r>
          </w:p>
          <w:p w:rsidR="005975C2" w:rsidRPr="007829FF" w:rsidRDefault="005975C2" w:rsidP="005975C2">
            <w:pPr>
              <w:ind w:firstLine="709"/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7829FF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Адаптация персонала психофизиологическая.</w:t>
            </w:r>
            <w:r w:rsidRPr="007829F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Приспособление работника к условиям труда, режимам труда и отдыха на рабочем месте.</w:t>
            </w:r>
          </w:p>
          <w:p w:rsidR="00F741C1" w:rsidRPr="005975C2" w:rsidRDefault="005975C2" w:rsidP="005975C2">
            <w:pPr>
              <w:ind w:firstLine="709"/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7829FF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Адаптация социально-организационная</w:t>
            </w:r>
            <w:r w:rsidRPr="007829F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— приспособление к среде, включающее административно-правовые, социально-экономические, управленческие р</w:t>
            </w: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екреационно-творческие аспекты.</w:t>
            </w:r>
          </w:p>
        </w:tc>
        <w:tc>
          <w:tcPr>
            <w:tcW w:w="2574" w:type="pct"/>
          </w:tcPr>
          <w:p w:rsidR="005975C2" w:rsidRPr="007829FF" w:rsidRDefault="005975C2" w:rsidP="005975C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29FF">
              <w:rPr>
                <w:rFonts w:ascii="Times New Roman" w:hAnsi="Times New Roman" w:cs="Times New Roman"/>
                <w:b/>
                <w:sz w:val="18"/>
                <w:szCs w:val="18"/>
              </w:rPr>
              <w:t>47.</w:t>
            </w:r>
            <w:r w:rsidRPr="007829FF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  <w:t>Политика набора персонала. Внутренние, внешние и альтернативные источники привлечения персонала</w:t>
            </w:r>
            <w:r w:rsidRPr="007829F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975C2" w:rsidRPr="007829FF" w:rsidRDefault="005975C2" w:rsidP="005975C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Набор персонала – это главная из задач кадровой службы по привлечению работников, отвечающих определенным требованиям. </w:t>
            </w:r>
          </w:p>
          <w:p w:rsidR="005975C2" w:rsidRPr="007829FF" w:rsidRDefault="005975C2" w:rsidP="005975C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2" w:name="a2"/>
            <w:bookmarkEnd w:id="2"/>
            <w:r w:rsidRPr="00782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Существует два</w:t>
            </w:r>
            <w:r w:rsidRPr="007829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вида источников набора персонала:</w:t>
            </w:r>
            <w:r w:rsidRPr="00782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внутренние — за счет сотрудников самой организации и внешние — за счет ресурсов внешней среды.</w:t>
            </w:r>
          </w:p>
          <w:p w:rsidR="005975C2" w:rsidRPr="007829FF" w:rsidRDefault="005975C2" w:rsidP="005975C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9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Внешние источники</w:t>
            </w:r>
            <w:r w:rsidRPr="00782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являются наиболее распространенными, так как ресурсы компании ограничены, и даже если на вакантную должность находится замещение внутри компании, то освобождается место работника, который занял первую вакансию.</w:t>
            </w:r>
          </w:p>
          <w:p w:rsidR="005975C2" w:rsidRPr="007829FF" w:rsidRDefault="005975C2" w:rsidP="005975C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Внешние источники можно условно подразделить на </w:t>
            </w:r>
            <w:r w:rsidRPr="007829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два класса</w:t>
            </w:r>
            <w:r w:rsidRPr="00782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недорогие и дорогостоящие. К </w:t>
            </w:r>
            <w:r w:rsidRPr="007829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недорогим источникам</w:t>
            </w:r>
            <w:r w:rsidRPr="00782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относятся, например, государственные агентства занятости, контакты с высшими учебными заведениями. К </w:t>
            </w:r>
            <w:r w:rsidRPr="007829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дорогостоящим источникам</w:t>
            </w:r>
            <w:r w:rsidRPr="00782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относятся, например, кадровые агентства, публикации в средствах массовой информации (печатные издания, радио, телевидение).</w:t>
            </w:r>
          </w:p>
          <w:p w:rsidR="005975C2" w:rsidRPr="007829FF" w:rsidRDefault="005975C2" w:rsidP="005975C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Существуют альтернативные  виды внешних источников:</w:t>
            </w:r>
          </w:p>
          <w:p w:rsidR="005975C2" w:rsidRPr="007829FF" w:rsidRDefault="005975C2" w:rsidP="005975C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9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1. Привлечение кандидатов на вакантную должность по рекомендациям знакомых и родственников, работающих в компании.</w:t>
            </w:r>
            <w:r w:rsidRPr="00782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Данный подход характерен для компаний, работающих в узких секторах, где количество специалистов ограничено, и поиск кандидатов на рынке труда может оказаться длительным и неэффективным.</w:t>
            </w:r>
          </w:p>
          <w:p w:rsidR="005975C2" w:rsidRPr="007829FF" w:rsidRDefault="005975C2" w:rsidP="005975C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9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2. «Самостоятельные» кандидаты</w:t>
            </w:r>
            <w:r w:rsidRPr="00782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— люди, занимающиеся поиском работы самостоятельно без обращения в агентства и службы занятости — они сами звонят в организацию, присылают свои резюме и т.д.</w:t>
            </w:r>
          </w:p>
          <w:p w:rsidR="005975C2" w:rsidRDefault="005975C2" w:rsidP="005975C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829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3. Реклама в СМИ.</w:t>
            </w:r>
            <w:r w:rsidRPr="00782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Наиболее распространенным приемом рекрутмента является размещение в СМИ рекламного объявления об имеющейся в организации вакансии. </w:t>
            </w:r>
          </w:p>
          <w:p w:rsidR="005975C2" w:rsidRPr="007829FF" w:rsidRDefault="005975C2" w:rsidP="005975C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9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4. Контакты с учебными заведениями.</w:t>
            </w:r>
            <w:r w:rsidRPr="00782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F741C1" w:rsidRPr="00F741C1" w:rsidRDefault="00F741C1" w:rsidP="005A531C">
            <w:pPr>
              <w:numPr>
                <w:ilvl w:val="1"/>
                <w:numId w:val="8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41C1" w:rsidTr="005A531C">
        <w:tc>
          <w:tcPr>
            <w:tcW w:w="2426" w:type="pct"/>
          </w:tcPr>
          <w:p w:rsidR="005975C2" w:rsidRPr="007829FF" w:rsidRDefault="005975C2" w:rsidP="005975C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29FF">
              <w:rPr>
                <w:rFonts w:ascii="Times New Roman" w:hAnsi="Times New Roman" w:cs="Times New Roman"/>
                <w:b/>
                <w:sz w:val="18"/>
                <w:szCs w:val="18"/>
              </w:rPr>
              <w:t>46.</w:t>
            </w:r>
            <w:r w:rsidRPr="007829FF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  <w:t>Карьера персонала: понятие, виды. Планирование трудовой карьеры.</w:t>
            </w:r>
          </w:p>
          <w:p w:rsidR="005975C2" w:rsidRPr="007829FF" w:rsidRDefault="005975C2" w:rsidP="005975C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7829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Карьера</w:t>
            </w:r>
            <w:r w:rsidRPr="007829FF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  <w:t xml:space="preserve"> </w:t>
            </w:r>
            <w:r w:rsidRPr="007829F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 xml:space="preserve">— это результат осознанной позиции и поведения человека в области трудовой деятельности, </w:t>
            </w:r>
            <w:r w:rsidRPr="007829F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lastRenderedPageBreak/>
              <w:t xml:space="preserve">связанный с должностным или профессиональным ростом. </w:t>
            </w:r>
          </w:p>
          <w:p w:rsidR="005975C2" w:rsidRPr="007829FF" w:rsidRDefault="005975C2" w:rsidP="005975C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7829FF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  <w:t xml:space="preserve">Карьеру </w:t>
            </w:r>
            <w:r w:rsidRPr="007829F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 xml:space="preserve">— траекторию своего движения — человек строит сам, сообразуясь с особенностями внутри - и внеорганизационной реальности и главное — со своими собственными целями, желаниями и установками. </w:t>
            </w:r>
          </w:p>
          <w:p w:rsidR="005975C2" w:rsidRPr="007829FF" w:rsidRDefault="005975C2" w:rsidP="005975C2">
            <w:pPr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829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Виды и типы карьеры</w:t>
            </w:r>
          </w:p>
          <w:p w:rsidR="005975C2" w:rsidRPr="007829FF" w:rsidRDefault="005975C2" w:rsidP="005975C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9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Внутриорганизационная карьера </w:t>
            </w:r>
            <w:r w:rsidRPr="00782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предполагает прохождение всех ступеней карьерного роста (обучение, поступление на работу, профессиональный рост, поддержка и развитие индивидуальных профессиональных способностей, уход на пенсию) в рамках одной </w:t>
            </w:r>
            <w:hyperlink r:id="rId18" w:tooltip="Организация" w:history="1">
              <w:r w:rsidRPr="007829FF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организации</w:t>
              </w:r>
            </w:hyperlink>
            <w:r w:rsidRPr="00782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</w:p>
          <w:p w:rsidR="005975C2" w:rsidRPr="007829FF" w:rsidRDefault="005975C2" w:rsidP="005975C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9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Межорганизационная</w:t>
            </w:r>
            <w:r w:rsidRPr="00782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карьера предполагает, что работник проходит все ступени карьерного роста в разных организациях. </w:t>
            </w:r>
          </w:p>
          <w:p w:rsidR="005975C2" w:rsidRPr="007829FF" w:rsidRDefault="005975C2" w:rsidP="005975C2">
            <w:pPr>
              <w:keepNext/>
              <w:autoSpaceDE w:val="0"/>
              <w:autoSpaceDN w:val="0"/>
              <w:adjustRightInd w:val="0"/>
              <w:ind w:firstLine="567"/>
              <w:jc w:val="both"/>
              <w:outlineLvl w:val="7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7829F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Этапы карьеры</w:t>
            </w:r>
          </w:p>
          <w:p w:rsidR="005975C2" w:rsidRPr="007829FF" w:rsidRDefault="005975C2" w:rsidP="005975C2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9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Предварительный</w:t>
            </w:r>
          </w:p>
          <w:p w:rsidR="005975C2" w:rsidRPr="007829FF" w:rsidRDefault="005975C2" w:rsidP="005975C2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9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Становление</w:t>
            </w:r>
          </w:p>
          <w:p w:rsidR="005975C2" w:rsidRPr="007829FF" w:rsidRDefault="005975C2" w:rsidP="005975C2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9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Продвижение</w:t>
            </w:r>
          </w:p>
          <w:p w:rsidR="005975C2" w:rsidRPr="007829FF" w:rsidRDefault="005975C2" w:rsidP="005975C2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7829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Завершение</w:t>
            </w:r>
          </w:p>
          <w:p w:rsidR="005975C2" w:rsidRPr="007829FF" w:rsidRDefault="005975C2" w:rsidP="005975C2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7829FF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Пенсионный</w:t>
            </w:r>
          </w:p>
          <w:p w:rsidR="00F741C1" w:rsidRPr="005975C2" w:rsidRDefault="005975C2" w:rsidP="005975C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7829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Планирование карьеры </w:t>
            </w:r>
            <w:r w:rsidRPr="007829F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 xml:space="preserve">— одно из направлений кадровой работы в организации, ориентированное на определение стратегии и этапов развития и продвижения специалистов </w:t>
            </w:r>
          </w:p>
        </w:tc>
        <w:tc>
          <w:tcPr>
            <w:tcW w:w="2574" w:type="pct"/>
          </w:tcPr>
          <w:p w:rsidR="005975C2" w:rsidRPr="007829FF" w:rsidRDefault="005975C2" w:rsidP="005975C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29FF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48.</w:t>
            </w:r>
            <w:r w:rsidRPr="007829FF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  <w:t>Система отбора персонала. Стадии отбора персонала, их сущность. Роль центров оценки и рекрутинговых агентств в отборе персонала</w:t>
            </w:r>
            <w:r w:rsidRPr="007829F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975C2" w:rsidRPr="007829FF" w:rsidRDefault="005975C2" w:rsidP="005975C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9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Отбор персонала</w:t>
            </w:r>
            <w:r w:rsidRPr="00782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является естественным завершением </w:t>
            </w:r>
            <w:r w:rsidRPr="00782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процесса подбора работников в соответствии с потребностями организации в человеческих ресурсах.</w:t>
            </w:r>
          </w:p>
          <w:p w:rsidR="005975C2" w:rsidRPr="007829FF" w:rsidRDefault="005975C2" w:rsidP="005975C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Окончательное решение при отборе обычно формируется на нескольких этапах, которые следует пройти претендентам. Как правило, до принятия организацией решения о приеме на работу кандидат должен пройти несколько ступеней отбора:</w:t>
            </w:r>
          </w:p>
          <w:p w:rsidR="005975C2" w:rsidRPr="007829FF" w:rsidRDefault="005975C2" w:rsidP="005975C2">
            <w:pPr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829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Ступень 1. Предварительная отборочная беседа</w:t>
            </w:r>
          </w:p>
          <w:p w:rsidR="005975C2" w:rsidRPr="007829FF" w:rsidRDefault="005975C2" w:rsidP="005975C2">
            <w:pPr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829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Ступень 2. Заполнение бланка заявления</w:t>
            </w:r>
          </w:p>
          <w:p w:rsidR="005975C2" w:rsidRPr="007829FF" w:rsidRDefault="005975C2" w:rsidP="005975C2">
            <w:pPr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829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Ступень 3. Беседа по найму (интервью)</w:t>
            </w:r>
          </w:p>
          <w:p w:rsidR="005975C2" w:rsidRPr="007829FF" w:rsidRDefault="005975C2" w:rsidP="005975C2">
            <w:pPr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829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Ступень 4. Тестирование, ролевые игры, профессиональное испытание</w:t>
            </w:r>
          </w:p>
          <w:p w:rsidR="005975C2" w:rsidRPr="007829FF" w:rsidRDefault="005975C2" w:rsidP="005975C2">
            <w:pPr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829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Ступень 5. Проверка рекомендаций и послужного списка</w:t>
            </w:r>
          </w:p>
          <w:p w:rsidR="005975C2" w:rsidRPr="007829FF" w:rsidRDefault="005975C2" w:rsidP="005975C2">
            <w:pPr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829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Ступень 6. Медицинский осмотр</w:t>
            </w:r>
          </w:p>
          <w:p w:rsidR="005975C2" w:rsidRPr="007829FF" w:rsidRDefault="005975C2" w:rsidP="005975C2">
            <w:pPr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829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Ступень 7. Принятие решения</w:t>
            </w:r>
          </w:p>
          <w:p w:rsidR="005975C2" w:rsidRPr="007829FF" w:rsidRDefault="005975C2" w:rsidP="005975C2">
            <w:pPr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829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Роль качественного отбора персонала в управлении предприятием</w:t>
            </w:r>
          </w:p>
          <w:p w:rsidR="005975C2" w:rsidRPr="007829FF" w:rsidRDefault="005975C2" w:rsidP="005975C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Комплектование кадров является одним из ключевых элементов работы службы управления персоналом любой организации, так как от качества отобранных кадров зависит эффективность деятельности организации в целом. </w:t>
            </w:r>
          </w:p>
          <w:p w:rsidR="00F741C1" w:rsidRPr="00F741C1" w:rsidRDefault="00F741C1" w:rsidP="005A531C">
            <w:pPr>
              <w:rPr>
                <w:rFonts w:ascii="Times New Roman" w:hAnsi="Times New Roman" w:cs="Times New Roman"/>
              </w:rPr>
            </w:pPr>
          </w:p>
        </w:tc>
      </w:tr>
      <w:tr w:rsidR="005975C2" w:rsidTr="005975C2">
        <w:trPr>
          <w:trHeight w:val="7361"/>
        </w:trPr>
        <w:tc>
          <w:tcPr>
            <w:tcW w:w="2426" w:type="pct"/>
          </w:tcPr>
          <w:p w:rsidR="005975C2" w:rsidRPr="007829FF" w:rsidRDefault="005975C2" w:rsidP="005A531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29FF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45.</w:t>
            </w:r>
            <w:r w:rsidRPr="007829FF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  <w:t>Адаптация работника: понятие, виды, система управления, экономическая и социальная эффективность.</w:t>
            </w:r>
          </w:p>
          <w:p w:rsidR="005975C2" w:rsidRPr="007829FF" w:rsidRDefault="005975C2" w:rsidP="005A531C">
            <w:pPr>
              <w:ind w:firstLine="709"/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7829FF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 xml:space="preserve">Адаптация </w:t>
            </w:r>
            <w:r w:rsidRPr="007829F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это взаимное приспособление работника и организации, основывающееся на постепенной врабатываемости сотрудника в новых профессиональных, социальных и организационно-экономических условиях труда.</w:t>
            </w:r>
          </w:p>
          <w:p w:rsidR="005975C2" w:rsidRPr="007829FF" w:rsidRDefault="005975C2" w:rsidP="005A531C">
            <w:pPr>
              <w:ind w:firstLine="284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29FF">
              <w:rPr>
                <w:rFonts w:ascii="Times New Roman" w:hAnsi="Times New Roman" w:cs="Times New Roman"/>
                <w:sz w:val="18"/>
                <w:szCs w:val="18"/>
              </w:rPr>
              <w:t>Различают два направления адаптации:</w:t>
            </w:r>
          </w:p>
          <w:p w:rsidR="005975C2" w:rsidRPr="007829FF" w:rsidRDefault="005975C2" w:rsidP="005A531C">
            <w:pPr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29F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1. </w:t>
            </w:r>
            <w:r w:rsidRPr="007829FF"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  <w:t>Первичная</w:t>
            </w:r>
            <w:r w:rsidRPr="007829FF">
              <w:rPr>
                <w:rFonts w:ascii="Times New Roman" w:hAnsi="Times New Roman" w:cs="Times New Roman"/>
                <w:sz w:val="18"/>
                <w:szCs w:val="18"/>
              </w:rPr>
              <w:t xml:space="preserve"> – приспособление молодых сотрудников без опыта работы</w:t>
            </w:r>
          </w:p>
          <w:p w:rsidR="005975C2" w:rsidRPr="007829FF" w:rsidRDefault="005975C2" w:rsidP="005A531C">
            <w:pPr>
              <w:ind w:firstLine="709"/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7829FF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7829FF"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  <w:t>. Вторичная</w:t>
            </w:r>
            <w:r w:rsidRPr="007829FF">
              <w:rPr>
                <w:rFonts w:ascii="Times New Roman" w:hAnsi="Times New Roman" w:cs="Times New Roman"/>
                <w:sz w:val="18"/>
                <w:szCs w:val="18"/>
              </w:rPr>
              <w:t xml:space="preserve"> – приспособление работников с опытом работы</w:t>
            </w:r>
            <w:r w:rsidRPr="007829F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</w:t>
            </w:r>
          </w:p>
          <w:p w:rsidR="005975C2" w:rsidRPr="007829FF" w:rsidRDefault="005975C2" w:rsidP="005A531C">
            <w:pPr>
              <w:ind w:firstLine="709"/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7829F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Типы адаптаций</w:t>
            </w:r>
          </w:p>
          <w:p w:rsidR="005975C2" w:rsidRPr="007829FF" w:rsidRDefault="005975C2" w:rsidP="005A531C">
            <w:pPr>
              <w:ind w:firstLine="709"/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7829FF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Адаптация социально-психологическая</w:t>
            </w:r>
            <w:r w:rsidRPr="007829F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— это взаимодействие личности и социальной среды, которое приводит к оптимальному соотношению целей и ценностей личности и группы. Она предполагает активную позицию личности, осознание своего социального статуса и связанного с ним ролевого поведения как формы реализации индивидуальных возможностей личности в процессе решения ею общегрупповых задач.</w:t>
            </w:r>
          </w:p>
          <w:p w:rsidR="005975C2" w:rsidRPr="007829FF" w:rsidRDefault="005975C2" w:rsidP="005A531C">
            <w:pPr>
              <w:ind w:firstLine="709"/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7829FF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Адаптация персонала психофизиологическая.</w:t>
            </w:r>
            <w:r w:rsidRPr="007829F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Приспособление работника к условиям труда, режимам труда и отдыха на рабочем месте.</w:t>
            </w:r>
          </w:p>
          <w:p w:rsidR="005975C2" w:rsidRPr="005975C2" w:rsidRDefault="005975C2" w:rsidP="005A531C">
            <w:pPr>
              <w:ind w:firstLine="709"/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7829FF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Адаптация социально-организационная</w:t>
            </w:r>
            <w:r w:rsidRPr="007829FF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— приспособление к среде, включающее административно-правовые, социально-экономические, управленческие р</w:t>
            </w: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екреационно-творческие аспекты.</w:t>
            </w:r>
          </w:p>
        </w:tc>
        <w:tc>
          <w:tcPr>
            <w:tcW w:w="2574" w:type="pct"/>
          </w:tcPr>
          <w:p w:rsidR="005975C2" w:rsidRPr="007829FF" w:rsidRDefault="005975C2" w:rsidP="005A531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29FF">
              <w:rPr>
                <w:rFonts w:ascii="Times New Roman" w:hAnsi="Times New Roman" w:cs="Times New Roman"/>
                <w:b/>
                <w:sz w:val="18"/>
                <w:szCs w:val="18"/>
              </w:rPr>
              <w:t>47.</w:t>
            </w:r>
            <w:r w:rsidRPr="007829FF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  <w:t>Политика набора персонала. Внутренние, внешние и альтернативные источники привлечения персонала</w:t>
            </w:r>
            <w:r w:rsidRPr="007829F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975C2" w:rsidRPr="007829FF" w:rsidRDefault="005975C2" w:rsidP="005A531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Набор персонала – это главная из задач кадровой службы по привлечению работников, отвечающих определенным требованиям. </w:t>
            </w:r>
          </w:p>
          <w:p w:rsidR="005975C2" w:rsidRPr="007829FF" w:rsidRDefault="005975C2" w:rsidP="005A531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Существует два</w:t>
            </w:r>
            <w:r w:rsidRPr="007829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вида источников набора персонала:</w:t>
            </w:r>
            <w:r w:rsidRPr="00782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внутренние — за счет сотрудников самой организации и внешние — за счет ресурсов внешней среды.</w:t>
            </w:r>
          </w:p>
          <w:p w:rsidR="005975C2" w:rsidRPr="007829FF" w:rsidRDefault="005975C2" w:rsidP="005A531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9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Внешние источники</w:t>
            </w:r>
            <w:r w:rsidRPr="00782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являются наиболее распространенными, так как ресурсы компании ограничены, и даже если на вакантную должность находится замещение внутри компании, то освобождается место работника, который занял первую вакансию.</w:t>
            </w:r>
          </w:p>
          <w:p w:rsidR="005975C2" w:rsidRPr="007829FF" w:rsidRDefault="005975C2" w:rsidP="005A531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Внешние источники можно условно подразделить на </w:t>
            </w:r>
            <w:r w:rsidRPr="007829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два класса</w:t>
            </w:r>
            <w:r w:rsidRPr="00782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недорогие и дорогостоящие. К </w:t>
            </w:r>
            <w:r w:rsidRPr="007829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недорогим источникам</w:t>
            </w:r>
            <w:r w:rsidRPr="00782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относятся, например, государственные агентства занятости, контакты с высшими учебными заведениями. К </w:t>
            </w:r>
            <w:r w:rsidRPr="007829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дорогостоящим источникам</w:t>
            </w:r>
            <w:r w:rsidRPr="00782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относятся, например, кадровые агентства, публикации в средствах массовой информации (печатные издания, радио, телевидение).</w:t>
            </w:r>
          </w:p>
          <w:p w:rsidR="005975C2" w:rsidRPr="007829FF" w:rsidRDefault="005975C2" w:rsidP="005A531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Существуют альтернативные  виды внешних источников:</w:t>
            </w:r>
          </w:p>
          <w:p w:rsidR="005975C2" w:rsidRPr="007829FF" w:rsidRDefault="005975C2" w:rsidP="005A531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9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1. Привлечение кандидатов на вакантную должность по рекомендациям знакомых и родственников, работающих в компании.</w:t>
            </w:r>
            <w:r w:rsidRPr="00782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Данный подход характерен для компаний, работающих в узких секторах, где количество специалистов ограничено, и поиск кандидатов на рынке труда может оказаться длительным и неэффективным.</w:t>
            </w:r>
          </w:p>
          <w:p w:rsidR="005975C2" w:rsidRPr="007829FF" w:rsidRDefault="005975C2" w:rsidP="005A531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9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2. «Самостоятельные» кандидаты</w:t>
            </w:r>
            <w:r w:rsidRPr="00782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— люди, занимающиеся поиском работы самостоятельно без обращения в агентства и службы занятости — они сами звонят в организацию, присылают свои резюме и т.д.</w:t>
            </w:r>
          </w:p>
          <w:p w:rsidR="005975C2" w:rsidRDefault="005975C2" w:rsidP="005A531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829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3. Реклама в СМИ.</w:t>
            </w:r>
            <w:r w:rsidRPr="00782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Наиболее распространенным приемом рекрутмента является размещение в СМИ рекламного объявления об имеющейся в организации вакансии. </w:t>
            </w:r>
          </w:p>
          <w:p w:rsidR="005975C2" w:rsidRPr="007829FF" w:rsidRDefault="005975C2" w:rsidP="005A531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9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4. Контакты с учебными заведениями.</w:t>
            </w:r>
            <w:r w:rsidRPr="00782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5975C2" w:rsidRPr="00F741C1" w:rsidRDefault="005975C2" w:rsidP="005A531C">
            <w:pPr>
              <w:numPr>
                <w:ilvl w:val="1"/>
                <w:numId w:val="8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75C2" w:rsidTr="005975C2">
        <w:tc>
          <w:tcPr>
            <w:tcW w:w="2426" w:type="pct"/>
          </w:tcPr>
          <w:p w:rsidR="005975C2" w:rsidRPr="007829FF" w:rsidRDefault="005975C2" w:rsidP="005A531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29FF">
              <w:rPr>
                <w:rFonts w:ascii="Times New Roman" w:hAnsi="Times New Roman" w:cs="Times New Roman"/>
                <w:b/>
                <w:sz w:val="18"/>
                <w:szCs w:val="18"/>
              </w:rPr>
              <w:t>46.</w:t>
            </w:r>
            <w:r w:rsidRPr="007829FF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  <w:t>Карьера персонала: понятие, виды. Планирование трудовой карьеры.</w:t>
            </w:r>
          </w:p>
          <w:p w:rsidR="005975C2" w:rsidRPr="007829FF" w:rsidRDefault="005975C2" w:rsidP="005A531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7829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Карьера</w:t>
            </w:r>
            <w:r w:rsidRPr="007829FF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  <w:t xml:space="preserve"> </w:t>
            </w:r>
            <w:r w:rsidRPr="007829F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 xml:space="preserve">— это результат осознанной позиции и поведения человека в области трудовой деятельности, связанный с должностным или профессиональным ростом. </w:t>
            </w:r>
          </w:p>
          <w:p w:rsidR="005975C2" w:rsidRPr="007829FF" w:rsidRDefault="005975C2" w:rsidP="005A531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7829FF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  <w:t xml:space="preserve">Карьеру </w:t>
            </w:r>
            <w:r w:rsidRPr="007829F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 xml:space="preserve">— траекторию своего движения — человек строит сам, сообразуясь с особенностями внутри - и внеорганизационной реальности и главное — со своими собственными целями, желаниями и установками. </w:t>
            </w:r>
          </w:p>
          <w:p w:rsidR="005975C2" w:rsidRPr="007829FF" w:rsidRDefault="005975C2" w:rsidP="005A531C">
            <w:pPr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829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Виды и типы карьеры</w:t>
            </w:r>
          </w:p>
          <w:p w:rsidR="005975C2" w:rsidRPr="007829FF" w:rsidRDefault="005975C2" w:rsidP="005A531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9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Внутриорганизационная карьера </w:t>
            </w:r>
            <w:r w:rsidRPr="00782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предполагает прохождение всех ступеней карьерного роста (обучение, поступление на работу, профессиональный рост, поддержка и развитие индивидуальных профессиональных способностей, уход на пенсию) в рамках одной </w:t>
            </w:r>
            <w:hyperlink r:id="rId19" w:tooltip="Организация" w:history="1">
              <w:r w:rsidRPr="007829FF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организации</w:t>
              </w:r>
            </w:hyperlink>
            <w:r w:rsidRPr="00782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</w:p>
          <w:p w:rsidR="005975C2" w:rsidRPr="007829FF" w:rsidRDefault="005975C2" w:rsidP="005A531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9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Межорганизационная</w:t>
            </w:r>
            <w:r w:rsidRPr="00782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карьера предполагает, что работник проходит все ступени карьерного роста в </w:t>
            </w:r>
            <w:r w:rsidRPr="00782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разных организациях. </w:t>
            </w:r>
          </w:p>
          <w:p w:rsidR="005975C2" w:rsidRPr="007829FF" w:rsidRDefault="005975C2" w:rsidP="005A531C">
            <w:pPr>
              <w:keepNext/>
              <w:autoSpaceDE w:val="0"/>
              <w:autoSpaceDN w:val="0"/>
              <w:adjustRightInd w:val="0"/>
              <w:ind w:firstLine="567"/>
              <w:jc w:val="both"/>
              <w:outlineLvl w:val="7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7829F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Этапы карьеры</w:t>
            </w:r>
          </w:p>
          <w:p w:rsidR="005975C2" w:rsidRPr="007829FF" w:rsidRDefault="005975C2" w:rsidP="005A531C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9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Предварительный</w:t>
            </w:r>
          </w:p>
          <w:p w:rsidR="005975C2" w:rsidRPr="007829FF" w:rsidRDefault="005975C2" w:rsidP="005A531C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9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Становление</w:t>
            </w:r>
          </w:p>
          <w:p w:rsidR="005975C2" w:rsidRPr="007829FF" w:rsidRDefault="005975C2" w:rsidP="005A531C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9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Продвижение</w:t>
            </w:r>
          </w:p>
          <w:p w:rsidR="005975C2" w:rsidRPr="007829FF" w:rsidRDefault="005975C2" w:rsidP="005A531C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7829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Завершение</w:t>
            </w:r>
          </w:p>
          <w:p w:rsidR="005975C2" w:rsidRPr="007829FF" w:rsidRDefault="005975C2" w:rsidP="005A531C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7829FF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Пенсионный</w:t>
            </w:r>
          </w:p>
          <w:p w:rsidR="005975C2" w:rsidRPr="005975C2" w:rsidRDefault="005975C2" w:rsidP="005A531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7829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Планирование карьеры </w:t>
            </w:r>
            <w:r w:rsidRPr="007829FF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 xml:space="preserve">— одно из направлений кадровой работы в организации, ориентированное на определение стратегии и этапов развития и продвижения специалистов </w:t>
            </w:r>
          </w:p>
        </w:tc>
        <w:tc>
          <w:tcPr>
            <w:tcW w:w="2574" w:type="pct"/>
          </w:tcPr>
          <w:p w:rsidR="005975C2" w:rsidRPr="007829FF" w:rsidRDefault="005975C2" w:rsidP="005A531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29FF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48.</w:t>
            </w:r>
            <w:r w:rsidRPr="007829FF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  <w:t>Система отбора персонала. Стадии отбора персонала, их сущность. Роль центров оценки и рекрутинговых агентств в отборе персонала</w:t>
            </w:r>
            <w:r w:rsidRPr="007829F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975C2" w:rsidRPr="007829FF" w:rsidRDefault="005975C2" w:rsidP="005A531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9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Отбор персонала</w:t>
            </w:r>
            <w:r w:rsidRPr="00782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является естественным завершением процесса подбора работников в соответствии с потребностями организации в человеческих ресурсах.</w:t>
            </w:r>
          </w:p>
          <w:p w:rsidR="005975C2" w:rsidRPr="007829FF" w:rsidRDefault="005975C2" w:rsidP="005A531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Окончательное решение при отборе обычно формируется на нескольких этапах, которые следует пройти претендентам. Как правило, до принятия организацией решения о приеме на работу кандидат должен пройти несколько ступеней отбора:</w:t>
            </w:r>
          </w:p>
          <w:p w:rsidR="005975C2" w:rsidRPr="007829FF" w:rsidRDefault="005975C2" w:rsidP="005A531C">
            <w:pPr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829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Ступень 1. Предварительная отборочная беседа</w:t>
            </w:r>
          </w:p>
          <w:p w:rsidR="005975C2" w:rsidRPr="007829FF" w:rsidRDefault="005975C2" w:rsidP="005A531C">
            <w:pPr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829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Ступень 2. Заполнение бланка заявления</w:t>
            </w:r>
          </w:p>
          <w:p w:rsidR="005975C2" w:rsidRPr="007829FF" w:rsidRDefault="005975C2" w:rsidP="005A531C">
            <w:pPr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829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Ступень 3. Беседа по найму (интервью)</w:t>
            </w:r>
          </w:p>
          <w:p w:rsidR="005975C2" w:rsidRPr="007829FF" w:rsidRDefault="005975C2" w:rsidP="005A531C">
            <w:pPr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829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Ступень 4. Тестирование, ролевые игры, профессиональное испытание</w:t>
            </w:r>
          </w:p>
          <w:p w:rsidR="005975C2" w:rsidRPr="007829FF" w:rsidRDefault="005975C2" w:rsidP="005A531C">
            <w:pPr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829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Ступень 5. Проверка рекомендаций и послужного списка</w:t>
            </w:r>
          </w:p>
          <w:p w:rsidR="005975C2" w:rsidRPr="007829FF" w:rsidRDefault="005975C2" w:rsidP="005A531C">
            <w:pPr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829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Ступень 6. Медицинский осмотр</w:t>
            </w:r>
          </w:p>
          <w:p w:rsidR="005975C2" w:rsidRPr="007829FF" w:rsidRDefault="005975C2" w:rsidP="005A531C">
            <w:pPr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829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Ступень 7. Принятие решения</w:t>
            </w:r>
          </w:p>
          <w:p w:rsidR="005975C2" w:rsidRPr="007829FF" w:rsidRDefault="005975C2" w:rsidP="005A531C">
            <w:pPr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829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Роль качественного отбора персонала в управлении </w:t>
            </w:r>
            <w:r w:rsidRPr="007829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предприятием</w:t>
            </w:r>
          </w:p>
          <w:p w:rsidR="005975C2" w:rsidRPr="007829FF" w:rsidRDefault="005975C2" w:rsidP="005A531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Комплектование кадров является одним из ключевых элементов работы службы управления персоналом любой организации, так как от качества отобранных кадров зависит эффективность деятельности организации в целом. </w:t>
            </w:r>
          </w:p>
          <w:p w:rsidR="005975C2" w:rsidRPr="00F741C1" w:rsidRDefault="005975C2" w:rsidP="005A531C">
            <w:pPr>
              <w:rPr>
                <w:rFonts w:ascii="Times New Roman" w:hAnsi="Times New Roman" w:cs="Times New Roman"/>
              </w:rPr>
            </w:pPr>
          </w:p>
        </w:tc>
      </w:tr>
      <w:tr w:rsidR="005975C2" w:rsidRPr="00F741C1" w:rsidTr="005975C2">
        <w:trPr>
          <w:trHeight w:val="7361"/>
        </w:trPr>
        <w:tc>
          <w:tcPr>
            <w:tcW w:w="2426" w:type="pct"/>
          </w:tcPr>
          <w:p w:rsidR="005975C2" w:rsidRPr="007829FF" w:rsidRDefault="005975C2" w:rsidP="005975C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29FF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49.</w:t>
            </w:r>
            <w:r w:rsidRPr="007829FF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  <w:t>Аттестация руководителей и специалистов: содержание, цели. Процедура аттестации работников государственных предприятий</w:t>
            </w:r>
            <w:r w:rsidRPr="007829FF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5975C2" w:rsidRPr="007829FF" w:rsidRDefault="005975C2" w:rsidP="005975C2">
            <w:pPr>
              <w:jc w:val="both"/>
              <w:rPr>
                <w:rStyle w:val="a6"/>
                <w:rFonts w:ascii="Times New Roman" w:hAnsi="Times New Roman" w:cs="Times New Roman"/>
                <w:b w:val="0"/>
                <w:i/>
                <w:iCs/>
                <w:sz w:val="18"/>
                <w:szCs w:val="18"/>
              </w:rPr>
            </w:pPr>
            <w:r w:rsidRPr="007829FF">
              <w:rPr>
                <w:rStyle w:val="a6"/>
                <w:rFonts w:ascii="Times New Roman" w:hAnsi="Times New Roman" w:cs="Times New Roman"/>
                <w:b w:val="0"/>
                <w:i/>
                <w:iCs/>
                <w:sz w:val="18"/>
                <w:szCs w:val="18"/>
              </w:rPr>
              <w:t>Аттестация</w:t>
            </w:r>
            <w:r>
              <w:rPr>
                <w:rStyle w:val="a6"/>
                <w:rFonts w:ascii="Times New Roman" w:hAnsi="Times New Roman" w:cs="Times New Roman"/>
                <w:b w:val="0"/>
                <w:i/>
                <w:iCs/>
                <w:sz w:val="18"/>
                <w:szCs w:val="18"/>
              </w:rPr>
              <w:t xml:space="preserve"> </w:t>
            </w:r>
            <w:r w:rsidRPr="007829FF">
              <w:rPr>
                <w:rStyle w:val="a6"/>
                <w:rFonts w:ascii="Times New Roman" w:hAnsi="Times New Roman" w:cs="Times New Roman"/>
                <w:b w:val="0"/>
                <w:i/>
                <w:iCs/>
                <w:sz w:val="18"/>
                <w:szCs w:val="18"/>
              </w:rPr>
              <w:t>работников имеет важное практическое значение в регулировании трудовых отношений.</w:t>
            </w:r>
          </w:p>
          <w:p w:rsidR="005975C2" w:rsidRPr="007829FF" w:rsidRDefault="005975C2" w:rsidP="005975C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Аттестация работников – это проводимая работодателем периодическая комплексная проверка деловых качеств, квалификации работников. Аттестация преследует различные цели, в том числе определение соответствия работника занимаемой должности; рациональное использование его труда; формирование высококвалифицированного кадрового состава и т.п.</w:t>
            </w:r>
          </w:p>
          <w:p w:rsidR="005975C2" w:rsidRPr="007829FF" w:rsidRDefault="005975C2" w:rsidP="005975C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7829FF">
              <w:rPr>
                <w:rFonts w:ascii="Times New Roman" w:hAnsi="Times New Roman" w:cs="Times New Roman"/>
                <w:sz w:val="18"/>
                <w:szCs w:val="18"/>
              </w:rPr>
              <w:t>Законодательство не обязывает всех без исключения работодателей проводить аттестацию своих работников ни в Трудовом кодексе РФ, ни в ином нормативном правовом акте общеотраслевого и обязательного характера не установлено, что любой работодатель должен периодически проверять профессиональную пригодность своих работников.</w:t>
            </w:r>
          </w:p>
          <w:p w:rsidR="005975C2" w:rsidRPr="007829FF" w:rsidRDefault="005975C2" w:rsidP="005975C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29FF">
              <w:rPr>
                <w:rFonts w:ascii="Times New Roman" w:hAnsi="Times New Roman" w:cs="Times New Roman"/>
                <w:sz w:val="18"/>
                <w:szCs w:val="18"/>
              </w:rPr>
              <w:t>Поскольку прохождение работником аттестации, по сути, относится к его трудовым обязанностям, проводить ее можно только в его рабочее время.</w:t>
            </w:r>
          </w:p>
          <w:p w:rsidR="005975C2" w:rsidRPr="007829FF" w:rsidRDefault="005975C2" w:rsidP="005975C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29FF">
              <w:rPr>
                <w:rFonts w:ascii="Times New Roman" w:hAnsi="Times New Roman" w:cs="Times New Roman"/>
                <w:sz w:val="18"/>
                <w:szCs w:val="18"/>
              </w:rPr>
              <w:t>В назначенный день в соответствии с графиком проведения аттестации работник является на заседание аттестационной комиссии. В соответствии с Положением от 05.10.1973 на заседании комиссии должен присутствовать руководитель структурного подразделения, в котором трудится работник.</w:t>
            </w:r>
          </w:p>
          <w:p w:rsidR="005975C2" w:rsidRPr="005975C2" w:rsidRDefault="005975C2" w:rsidP="005975C2">
            <w:pPr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7829FF">
              <w:rPr>
                <w:rFonts w:ascii="Times New Roman" w:hAnsi="Times New Roman" w:cs="Times New Roman"/>
                <w:sz w:val="18"/>
                <w:szCs w:val="18"/>
              </w:rPr>
              <w:t xml:space="preserve">Поскольку обязательные формы проведения аттестации законодательством не установлены, она может проводиться в той форме, которая установлена локальным нормативным актом. Это может быть квалификационный экзамен, зачет, письменное или компьютерное тестирование и т.п., но в большинстве случаев аттестация проходит в форме собеседования. Комиссия рассматривает представленные материалы, заслушивает аттестуемого, который рассказывает о своей работе. </w:t>
            </w:r>
          </w:p>
        </w:tc>
        <w:tc>
          <w:tcPr>
            <w:tcW w:w="2574" w:type="pct"/>
          </w:tcPr>
          <w:p w:rsidR="005975C2" w:rsidRPr="007829FF" w:rsidRDefault="005975C2" w:rsidP="005975C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29FF">
              <w:rPr>
                <w:rFonts w:ascii="Times New Roman" w:hAnsi="Times New Roman" w:cs="Times New Roman"/>
                <w:b/>
                <w:sz w:val="18"/>
                <w:szCs w:val="18"/>
              </w:rPr>
              <w:t>51.</w:t>
            </w:r>
            <w:r w:rsidRPr="007829FF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  <w:t>Аудит персонала и его составляющие. Типы и методы кадрового аудита. Процесс аудита.</w:t>
            </w:r>
          </w:p>
          <w:p w:rsidR="005975C2" w:rsidRPr="007829FF" w:rsidRDefault="005975C2" w:rsidP="005975C2">
            <w:pPr>
              <w:pStyle w:val="a5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7829FF">
              <w:rPr>
                <w:rStyle w:val="a6"/>
                <w:sz w:val="18"/>
                <w:szCs w:val="18"/>
              </w:rPr>
              <w:t>Аудит персонала</w:t>
            </w:r>
            <w:r w:rsidRPr="007829FF">
              <w:rPr>
                <w:sz w:val="18"/>
                <w:szCs w:val="18"/>
              </w:rPr>
              <w:t xml:space="preserve"> - это система консультационной поддержки, аналитической оценки и независимой экспертизы кадрового потенциала организации, которая наряду с проведением других видов аудита позволяет достичь объективной оценки д деятельности организации и разработать общее заключенных.</w:t>
            </w:r>
          </w:p>
          <w:p w:rsidR="005975C2" w:rsidRPr="007829FF" w:rsidRDefault="005975C2" w:rsidP="005975C2">
            <w:pPr>
              <w:pStyle w:val="a5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7829FF">
              <w:rPr>
                <w:sz w:val="18"/>
                <w:szCs w:val="18"/>
              </w:rPr>
              <w:t>Аудита (оценке) подлежат три составляющие сферы: 1) процессы - управленческие и кадровые, их соответствие стратегическим целям и задачам</w:t>
            </w:r>
          </w:p>
          <w:p w:rsidR="005975C2" w:rsidRPr="007829FF" w:rsidRDefault="005975C2" w:rsidP="005975C2">
            <w:pPr>
              <w:pStyle w:val="a5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7829FF">
              <w:rPr>
                <w:sz w:val="18"/>
                <w:szCs w:val="18"/>
              </w:rPr>
              <w:t>организации, технологическому уровню;</w:t>
            </w:r>
          </w:p>
          <w:p w:rsidR="005975C2" w:rsidRPr="007829FF" w:rsidRDefault="005975C2" w:rsidP="005975C2">
            <w:pPr>
              <w:pStyle w:val="a5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7829FF">
              <w:rPr>
                <w:sz w:val="18"/>
                <w:szCs w:val="18"/>
              </w:rPr>
              <w:t>2) структуры - эффективность организационной структуры, ее адекватность процессам, которые реализуются, отсутствие патологий;</w:t>
            </w:r>
          </w:p>
          <w:p w:rsidR="005975C2" w:rsidRPr="007829FF" w:rsidRDefault="005975C2" w:rsidP="005975C2">
            <w:pPr>
              <w:pStyle w:val="a5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7829FF">
              <w:rPr>
                <w:sz w:val="18"/>
                <w:szCs w:val="18"/>
              </w:rPr>
              <w:t>3) персонал - качество и численность, распределение внутри организации, наличие кадрового резерва, качество резерва</w:t>
            </w:r>
          </w:p>
          <w:p w:rsidR="005975C2" w:rsidRPr="007829FF" w:rsidRDefault="005975C2" w:rsidP="005975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Основные параметры аудита кадровых процессов</w:t>
            </w:r>
          </w:p>
          <w:p w:rsidR="005975C2" w:rsidRPr="007829FF" w:rsidRDefault="005975C2" w:rsidP="005975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75C2" w:rsidRPr="007829FF" w:rsidRDefault="005975C2" w:rsidP="005975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Планирование трудовых ресурсов</w:t>
            </w:r>
          </w:p>
          <w:p w:rsidR="005975C2" w:rsidRPr="007829FF" w:rsidRDefault="005975C2" w:rsidP="005975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Набор персонала</w:t>
            </w:r>
          </w:p>
          <w:p w:rsidR="005975C2" w:rsidRPr="007829FF" w:rsidRDefault="005975C2" w:rsidP="005975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Отбор персонала</w:t>
            </w:r>
          </w:p>
          <w:p w:rsidR="005975C2" w:rsidRPr="007829FF" w:rsidRDefault="005975C2" w:rsidP="005975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Адаптация персонала- Выявление проблем, возникающих в период адаптации</w:t>
            </w:r>
          </w:p>
          <w:p w:rsidR="005975C2" w:rsidRPr="007829FF" w:rsidRDefault="005975C2" w:rsidP="005975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 Система стимулирования - Оценка соответствия разработанных принципов, структуры зарплаты и льгот условиям на рынке труда, производительности и прибыльности организации</w:t>
            </w:r>
          </w:p>
          <w:p w:rsidR="005975C2" w:rsidRPr="007829FF" w:rsidRDefault="005975C2" w:rsidP="005975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Обучение персонала</w:t>
            </w:r>
          </w:p>
          <w:p w:rsidR="005975C2" w:rsidRPr="007829FF" w:rsidRDefault="005975C2" w:rsidP="005975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 Оценка трудовой деятельности - Оценка результативности использования методик</w:t>
            </w:r>
          </w:p>
          <w:p w:rsidR="005975C2" w:rsidRPr="007829FF" w:rsidRDefault="005975C2" w:rsidP="005975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 Перемещения сотрудников</w:t>
            </w:r>
          </w:p>
          <w:p w:rsidR="005975C2" w:rsidRPr="007829FF" w:rsidRDefault="005975C2" w:rsidP="005975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 Подготовка руководящих кадров</w:t>
            </w:r>
          </w:p>
          <w:p w:rsidR="005975C2" w:rsidRPr="007829FF" w:rsidRDefault="005975C2" w:rsidP="005975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 Мониторинг социально-психологической ситуации и организация коммуникации внутри организации</w:t>
            </w:r>
          </w:p>
          <w:p w:rsidR="005975C2" w:rsidRPr="00F741C1" w:rsidRDefault="005975C2" w:rsidP="005A531C">
            <w:pPr>
              <w:numPr>
                <w:ilvl w:val="1"/>
                <w:numId w:val="8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75C2" w:rsidRPr="00F741C1" w:rsidTr="005975C2">
        <w:tc>
          <w:tcPr>
            <w:tcW w:w="2426" w:type="pct"/>
          </w:tcPr>
          <w:p w:rsidR="005975C2" w:rsidRPr="007829FF" w:rsidRDefault="005975C2" w:rsidP="005975C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29FF">
              <w:rPr>
                <w:rFonts w:ascii="Times New Roman" w:hAnsi="Times New Roman" w:cs="Times New Roman"/>
                <w:b/>
                <w:sz w:val="18"/>
                <w:szCs w:val="18"/>
              </w:rPr>
              <w:t>50.</w:t>
            </w:r>
            <w:r w:rsidRPr="007829FF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  <w:t>Оценка результативности труда персонала: понятие, содержание, методы. Проблемы оценок.</w:t>
            </w:r>
          </w:p>
          <w:p w:rsidR="005975C2" w:rsidRPr="007829FF" w:rsidRDefault="005975C2" w:rsidP="005975C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9F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Оценка труда — </w:t>
            </w:r>
            <w:r w:rsidRPr="00782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определению соответствия количества и качества труда требованиям технологии производства.</w:t>
            </w:r>
          </w:p>
          <w:p w:rsidR="005975C2" w:rsidRPr="007829FF" w:rsidRDefault="005975C2" w:rsidP="005975C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Оценка труда дает возможность решить следующие кадровые задачи:</w:t>
            </w:r>
          </w:p>
          <w:p w:rsidR="005975C2" w:rsidRPr="007829FF" w:rsidRDefault="005975C2" w:rsidP="005975C2">
            <w:pPr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оценить потенциал для продвижения и снижения риска выдвижения некомпетентных </w:t>
            </w:r>
            <w:r w:rsidRPr="00782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сотрудников;</w:t>
            </w:r>
          </w:p>
          <w:p w:rsidR="005975C2" w:rsidRPr="007829FF" w:rsidRDefault="005975C2" w:rsidP="005975C2">
            <w:pPr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снизить затраты на обучение;</w:t>
            </w:r>
          </w:p>
          <w:p w:rsidR="005975C2" w:rsidRPr="007829FF" w:rsidRDefault="005975C2" w:rsidP="005975C2">
            <w:pPr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поддерживать у сотрудников чувства справедливости и повышать трудовую мотивацию;</w:t>
            </w:r>
          </w:p>
          <w:p w:rsidR="005975C2" w:rsidRPr="007829FF" w:rsidRDefault="005975C2" w:rsidP="005975C2">
            <w:pPr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организовать обратную связь сотрудникам о качестве их работы;</w:t>
            </w:r>
          </w:p>
          <w:p w:rsidR="005975C2" w:rsidRPr="007829FF" w:rsidRDefault="005975C2" w:rsidP="005975C2">
            <w:pPr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разрабатывать кадровые программы обучения и развития персонала.</w:t>
            </w:r>
          </w:p>
          <w:p w:rsidR="005975C2" w:rsidRPr="007829FF" w:rsidRDefault="005975C2" w:rsidP="005975C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 каждого метода оценки есть свои плюсы и свои минусы. И для того, чтобы достоверно оценить персонал со всех сторон, необходимо использовать некоторый комплекс методов, который будет оптимален по временным и финансовым затратам для данной организации. </w:t>
            </w:r>
          </w:p>
          <w:p w:rsidR="005975C2" w:rsidRPr="007829FF" w:rsidRDefault="005975C2" w:rsidP="005975C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Таким образом, оценка персонала представляет собой процедуру, которая проводится для того, чтобы выявить степень соответствия качественных и количественных результатов деятельности подчиненного, его личных качеств определенным требованиям. </w:t>
            </w:r>
          </w:p>
          <w:p w:rsidR="005975C2" w:rsidRPr="005975C2" w:rsidRDefault="005975C2" w:rsidP="005A531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574" w:type="pct"/>
          </w:tcPr>
          <w:p w:rsidR="005975C2" w:rsidRPr="007829FF" w:rsidRDefault="005975C2" w:rsidP="005975C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29FF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52.</w:t>
            </w:r>
            <w:r w:rsidRPr="007829FF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  <w:t>Права и обязанности работодателей по реализации политики занятости. Их ответственность за нарушение законодательных и других нормативных актов.</w:t>
            </w:r>
          </w:p>
          <w:p w:rsidR="005975C2" w:rsidRPr="007829FF" w:rsidRDefault="005975C2" w:rsidP="005975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Работодатели содействуют проведению государственной политики занятости населения на основе:</w:t>
            </w:r>
          </w:p>
          <w:p w:rsidR="005975C2" w:rsidRPr="007829FF" w:rsidRDefault="005975C2" w:rsidP="005975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 При принятии решения о ликвидации организации, сокращении численности или штата работников организации и возможном расторжении </w:t>
            </w:r>
            <w:r w:rsidRPr="00782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трудовых договоров с работниками работодатель обязан в письменной форме сообщить об этом в органы службы занятости не позднее чем, за два месяца до начала проведения соответствующих мероприятий и указать должность, профессию, специальность и квалификационные требования к ним, условия оплаты труда каждого конкретного работника, а в случае, если решение о сокращении численности или штата работников организации может привести к массовому увольнению работников, - не позднее чем за три месяца до начала проведения соответствующих мероприятий.</w:t>
            </w:r>
          </w:p>
          <w:p w:rsidR="005975C2" w:rsidRPr="007829FF" w:rsidRDefault="005975C2" w:rsidP="005975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Работодатели обязаны ежемесячно представлять органам службы занятости:</w:t>
            </w:r>
          </w:p>
          <w:p w:rsidR="005975C2" w:rsidRPr="007829FF" w:rsidRDefault="005975C2" w:rsidP="005975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Права работодателей</w:t>
            </w:r>
          </w:p>
          <w:p w:rsidR="005975C2" w:rsidRPr="007829FF" w:rsidRDefault="005975C2" w:rsidP="005975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Работодатель имеет право принимать на работу граждан, непосредственно обратившихся к нему, на равных основаниях с гражданами, имеющими направление органов службы занятости.</w:t>
            </w:r>
          </w:p>
          <w:p w:rsidR="005975C2" w:rsidRPr="007829FF" w:rsidRDefault="005975C2" w:rsidP="005975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Работодатели имеют право получать от органов службы занятости бесплатную информацию о состоянии рынка труда.</w:t>
            </w:r>
          </w:p>
          <w:p w:rsidR="005975C2" w:rsidRPr="00F741C1" w:rsidRDefault="005975C2" w:rsidP="005975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5975C2" w:rsidRPr="00F741C1" w:rsidTr="005975C2">
        <w:trPr>
          <w:trHeight w:val="7361"/>
        </w:trPr>
        <w:tc>
          <w:tcPr>
            <w:tcW w:w="2426" w:type="pct"/>
          </w:tcPr>
          <w:p w:rsidR="005975C2" w:rsidRPr="007829FF" w:rsidRDefault="005975C2" w:rsidP="005975C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29FF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53.</w:t>
            </w:r>
            <w:r w:rsidRPr="007829FF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  <w:t>Компетенции работников и процедура проведения их оценки, использование полученных результатов.</w:t>
            </w:r>
          </w:p>
          <w:p w:rsidR="005975C2" w:rsidRPr="007829FF" w:rsidRDefault="005975C2" w:rsidP="005975C2">
            <w:pPr>
              <w:pStyle w:val="a5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7829FF">
              <w:rPr>
                <w:sz w:val="18"/>
                <w:szCs w:val="18"/>
              </w:rPr>
              <w:t xml:space="preserve"> </w:t>
            </w:r>
            <w:hyperlink r:id="rId20" w:tgtFrame="_blank" w:history="1">
              <w:r w:rsidRPr="007829FF">
                <w:rPr>
                  <w:rStyle w:val="a9"/>
                  <w:sz w:val="18"/>
                  <w:szCs w:val="18"/>
                </w:rPr>
                <w:t>Оценка персонала</w:t>
              </w:r>
            </w:hyperlink>
            <w:r w:rsidRPr="007829FF">
              <w:rPr>
                <w:sz w:val="18"/>
                <w:szCs w:val="18"/>
              </w:rPr>
              <w:t xml:space="preserve"> используется для того, чтобы в цифрах оценить умения, знания и навыки сотрудников. От того, как оценивается сотрудник, определяется система обучения, мотивации и продвижения сотрудника.</w:t>
            </w:r>
          </w:p>
          <w:p w:rsidR="005975C2" w:rsidRPr="007829FF" w:rsidRDefault="005975C2" w:rsidP="005975C2">
            <w:pPr>
              <w:pStyle w:val="a5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7829FF">
              <w:rPr>
                <w:sz w:val="18"/>
                <w:szCs w:val="18"/>
              </w:rPr>
              <w:t>Перед тем, как выбирать метод оценки сотрудников, следует определить критерии их сравнения.</w:t>
            </w:r>
          </w:p>
          <w:p w:rsidR="005975C2" w:rsidRPr="007829FF" w:rsidRDefault="005975C2" w:rsidP="005975C2">
            <w:pPr>
              <w:pStyle w:val="a5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7829FF">
              <w:rPr>
                <w:sz w:val="18"/>
                <w:szCs w:val="18"/>
              </w:rPr>
              <w:t xml:space="preserve">Методы оценки друг от друга отличаются формой проведения – групповая и индивидуальная, а также по необходимым ресурсам – финансовым и временным. </w:t>
            </w:r>
          </w:p>
          <w:p w:rsidR="005975C2" w:rsidRPr="007829FF" w:rsidRDefault="005975C2" w:rsidP="005975C2">
            <w:pPr>
              <w:pStyle w:val="a5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7829FF">
              <w:rPr>
                <w:sz w:val="18"/>
                <w:szCs w:val="18"/>
              </w:rPr>
              <w:t>Оценка руководящего звена отличается особенностью – она зависит от стратегии развития компании. Это значит, что при оценке руководителей, целью является информация не о личностных и психологических качествах, а о компетенциях в управленческой сфере.</w:t>
            </w:r>
          </w:p>
          <w:p w:rsidR="005975C2" w:rsidRPr="007829FF" w:rsidRDefault="005975C2" w:rsidP="005975C2">
            <w:pPr>
              <w:pStyle w:val="a5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7829FF">
              <w:rPr>
                <w:sz w:val="18"/>
                <w:szCs w:val="18"/>
              </w:rPr>
              <w:t>Компетенции – это совокупность, способностей, знаний и навыков, проявляющиеся в поведении человека и обеспечивающие его успех в конкретной профессиональной позиции. Выбор процедур оценки и формы их осуществления зависят от поставленных бизнес-задач</w:t>
            </w:r>
          </w:p>
          <w:p w:rsidR="005975C2" w:rsidRPr="007829FF" w:rsidRDefault="005975C2" w:rsidP="005975C2">
            <w:pPr>
              <w:pStyle w:val="a5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7829FF">
              <w:rPr>
                <w:sz w:val="18"/>
                <w:szCs w:val="18"/>
              </w:rPr>
              <w:t xml:space="preserve"> Основные методы оценки персонала.</w:t>
            </w:r>
          </w:p>
          <w:p w:rsidR="005975C2" w:rsidRPr="007829FF" w:rsidRDefault="005975C2" w:rsidP="005975C2">
            <w:pPr>
              <w:pStyle w:val="a5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7829FF">
              <w:rPr>
                <w:rStyle w:val="a6"/>
                <w:sz w:val="18"/>
                <w:szCs w:val="18"/>
              </w:rPr>
              <w:t>Тесты.</w:t>
            </w:r>
          </w:p>
          <w:p w:rsidR="005975C2" w:rsidRPr="007829FF" w:rsidRDefault="005975C2" w:rsidP="005975C2">
            <w:pPr>
              <w:pStyle w:val="a5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7829FF">
              <w:rPr>
                <w:rStyle w:val="a6"/>
                <w:sz w:val="18"/>
                <w:szCs w:val="18"/>
              </w:rPr>
              <w:t>Интервью по компетенциям.</w:t>
            </w:r>
          </w:p>
          <w:p w:rsidR="005975C2" w:rsidRPr="007829FF" w:rsidRDefault="005975C2" w:rsidP="005975C2">
            <w:pPr>
              <w:pStyle w:val="a5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7829FF">
              <w:rPr>
                <w:rStyle w:val="a6"/>
                <w:sz w:val="18"/>
                <w:szCs w:val="18"/>
              </w:rPr>
              <w:t>Ассессмент-центр.</w:t>
            </w:r>
          </w:p>
          <w:p w:rsidR="005975C2" w:rsidRPr="005975C2" w:rsidRDefault="005975C2" w:rsidP="005975C2">
            <w:pPr>
              <w:pStyle w:val="a5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5975C2">
              <w:rPr>
                <w:sz w:val="18"/>
                <w:szCs w:val="18"/>
              </w:rPr>
              <w:t>Это метод оценки компетенции сотрудников, заключающийся в проведении деловых игр, позволяющих наблюдать реальное поведение человека в конкретной ситуации</w:t>
            </w:r>
          </w:p>
          <w:p w:rsidR="005975C2" w:rsidRPr="005975C2" w:rsidRDefault="005975C2" w:rsidP="005975C2">
            <w:pPr>
              <w:pStyle w:val="a5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5975C2">
              <w:rPr>
                <w:rStyle w:val="a6"/>
                <w:sz w:val="18"/>
                <w:szCs w:val="18"/>
              </w:rPr>
              <w:t>Глубинное психологическое интервью.</w:t>
            </w:r>
          </w:p>
          <w:p w:rsidR="005975C2" w:rsidRPr="005975C2" w:rsidRDefault="005975C2" w:rsidP="005975C2">
            <w:pPr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5975C2">
              <w:rPr>
                <w:rFonts w:ascii="Times New Roman" w:hAnsi="Times New Roman" w:cs="Times New Roman"/>
                <w:sz w:val="18"/>
                <w:szCs w:val="18"/>
              </w:rPr>
              <w:t xml:space="preserve">При оценке руководителей иногда нужно определить не только управленческие и профессиональные компетенции, но и психологические особенности, и </w:t>
            </w:r>
            <w:r w:rsidRPr="005975C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личностные черты.</w:t>
            </w:r>
          </w:p>
        </w:tc>
        <w:tc>
          <w:tcPr>
            <w:tcW w:w="2574" w:type="pct"/>
          </w:tcPr>
          <w:p w:rsidR="005975C2" w:rsidRPr="007829FF" w:rsidRDefault="005975C2" w:rsidP="005975C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29FF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55.</w:t>
            </w:r>
            <w:r w:rsidRPr="007829FF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  <w:t>Управление движением персонала. Использование оценки результативности труда и потенциала работников в процессе движения.</w:t>
            </w:r>
          </w:p>
          <w:p w:rsidR="005975C2" w:rsidRPr="007829FF" w:rsidRDefault="005975C2" w:rsidP="005975C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29FF">
              <w:rPr>
                <w:rFonts w:ascii="Times New Roman" w:hAnsi="Times New Roman" w:cs="Times New Roman"/>
                <w:sz w:val="18"/>
                <w:szCs w:val="18"/>
              </w:rPr>
              <w:t>УПРАВЛЕНИЕ ДВИЖЕНИЕМ ПЕРСОНАЛА - совокупность управленческих воздействий, направленных, во-первых, на формирование удовлетворенности работником организации в целом и конкретным рабочим местом, а во-вторых, на целевую организацию и рациональное регулирование внутрипроизводственного движения персонала.</w:t>
            </w:r>
          </w:p>
          <w:p w:rsidR="005975C2" w:rsidRPr="007829FF" w:rsidRDefault="005975C2" w:rsidP="005975C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29FF">
              <w:rPr>
                <w:rFonts w:ascii="Times New Roman" w:hAnsi="Times New Roman" w:cs="Times New Roman"/>
                <w:sz w:val="18"/>
                <w:szCs w:val="18"/>
              </w:rPr>
              <w:t>Движение кадров внутри организации предусматривает перевод работника с одной должности на другую того же уровня, повышение или понижение в должности. Право работодателя, связанное с переводом работника на другую постоянную, работу регулируется ТК РФ. Согласно ст. 72 ТК РФ перевод, сопровождающийся сменой функций и условий труда, может осуществляться только с письменного согласия работника.</w:t>
            </w:r>
          </w:p>
          <w:p w:rsidR="005975C2" w:rsidRPr="007829FF" w:rsidRDefault="005975C2" w:rsidP="005975C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29FF">
              <w:rPr>
                <w:rFonts w:ascii="Times New Roman" w:hAnsi="Times New Roman" w:cs="Times New Roman"/>
                <w:sz w:val="18"/>
                <w:szCs w:val="18"/>
              </w:rPr>
              <w:t>Причины внутреннего перемещения персонала:</w:t>
            </w:r>
          </w:p>
          <w:p w:rsidR="005975C2" w:rsidRPr="007829FF" w:rsidRDefault="005975C2" w:rsidP="005975C2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29FF">
              <w:rPr>
                <w:rFonts w:ascii="Times New Roman" w:hAnsi="Times New Roman" w:cs="Times New Roman"/>
                <w:sz w:val="18"/>
                <w:szCs w:val="18"/>
              </w:rPr>
              <w:t>Обеспечение потребности организации в работниках нужной квалификации;</w:t>
            </w:r>
          </w:p>
          <w:p w:rsidR="005975C2" w:rsidRPr="007829FF" w:rsidRDefault="005975C2" w:rsidP="005975C2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29FF">
              <w:rPr>
                <w:rFonts w:ascii="Times New Roman" w:hAnsi="Times New Roman" w:cs="Times New Roman"/>
                <w:sz w:val="18"/>
                <w:szCs w:val="18"/>
              </w:rPr>
              <w:t>Желание администрации предоставить сотруднику работу более соответствующую его квалификации;</w:t>
            </w:r>
          </w:p>
          <w:p w:rsidR="005975C2" w:rsidRPr="007829FF" w:rsidRDefault="005975C2" w:rsidP="005975C2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29FF">
              <w:rPr>
                <w:rFonts w:ascii="Times New Roman" w:hAnsi="Times New Roman" w:cs="Times New Roman"/>
                <w:sz w:val="18"/>
                <w:szCs w:val="18"/>
              </w:rPr>
              <w:t>Предоставление сотруднику работы более соответствующей его требованиям, интересам или состоянию здоровья;</w:t>
            </w:r>
          </w:p>
          <w:p w:rsidR="005975C2" w:rsidRPr="007829FF" w:rsidRDefault="005975C2" w:rsidP="005975C2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29FF">
              <w:rPr>
                <w:rFonts w:ascii="Times New Roman" w:hAnsi="Times New Roman" w:cs="Times New Roman"/>
                <w:sz w:val="18"/>
                <w:szCs w:val="18"/>
              </w:rPr>
              <w:t>Обеспечение занятости работников, в случае структурной реорганизации или изменения технологии условий труда.</w:t>
            </w:r>
          </w:p>
          <w:p w:rsidR="005975C2" w:rsidRPr="00F741C1" w:rsidRDefault="005975C2" w:rsidP="005975C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75C2" w:rsidRPr="00F741C1" w:rsidTr="005975C2">
        <w:tc>
          <w:tcPr>
            <w:tcW w:w="2426" w:type="pct"/>
          </w:tcPr>
          <w:p w:rsidR="005975C2" w:rsidRPr="007829FF" w:rsidRDefault="005975C2" w:rsidP="005975C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29FF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54.</w:t>
            </w:r>
            <w:r w:rsidRPr="007829FF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  <w:t>Введение персонала за штат (аутстаффинг) и привлечение сторонних организаций (аутсорсинг) для выполнения работ как альтернативные формы удовлетворения потребности в персонале.</w:t>
            </w:r>
          </w:p>
          <w:p w:rsidR="005975C2" w:rsidRPr="007829FF" w:rsidRDefault="005975C2" w:rsidP="005975C2">
            <w:pPr>
              <w:pStyle w:val="a5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7829FF">
              <w:rPr>
                <w:sz w:val="18"/>
                <w:szCs w:val="18"/>
              </w:rPr>
              <w:t xml:space="preserve">Аутсорсинг — новое для российских компаний понятие. Аутсорсинг (от англ. Оutsourcing- использование внешних источников) - это перепоручение непрофильных для компаний сфер деятельности компаниям-профессионалам; выполнение сторонней организацией определенных задач, бизнес-функций или бизнес-процессов, обычно не являющихся частью основной деятельности компании, но, тем не менее, необходимых для полноценного функционирования бизнеса. Аутсорсинг персонала или бизнес-функций предлагается и рекомендуется в том случае, когда выполнение некоторых функций затрудняет решение стратегических задач, стоящих перед компанией. </w:t>
            </w:r>
          </w:p>
          <w:p w:rsidR="005975C2" w:rsidRPr="007829FF" w:rsidRDefault="005975C2" w:rsidP="005975C2">
            <w:pPr>
              <w:pStyle w:val="a5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7829FF">
              <w:rPr>
                <w:sz w:val="18"/>
                <w:szCs w:val="18"/>
              </w:rPr>
              <w:t xml:space="preserve">Аутстаффинг - под ним подразумевают передачу фирмой части своих работников кадровому (лизинговому) агентству. «Отданные» сотрудники при этом остаются на прежнем месте службы, но функции работодателя (например, начисление зарплаты и социальные гарантии) берет на себя лизинговая </w:t>
            </w:r>
            <w:r w:rsidRPr="007829FF">
              <w:rPr>
                <w:sz w:val="18"/>
                <w:szCs w:val="18"/>
              </w:rPr>
              <w:lastRenderedPageBreak/>
              <w:t xml:space="preserve">компания. Многие компании пользуются аутстаффингом (выводом персонала за штат), чтобы решить вопросы, связанные, прежде всего с ограничением штатного расписания и бюджета компании. </w:t>
            </w:r>
          </w:p>
          <w:p w:rsidR="005975C2" w:rsidRPr="005975C2" w:rsidRDefault="005975C2" w:rsidP="005975C2">
            <w:pPr>
              <w:pStyle w:val="a5"/>
              <w:spacing w:before="0" w:beforeAutospacing="0" w:after="0" w:afterAutospacing="0"/>
              <w:jc w:val="both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2574" w:type="pct"/>
          </w:tcPr>
          <w:p w:rsidR="005975C2" w:rsidRPr="007829FF" w:rsidRDefault="005975C2" w:rsidP="005975C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29FF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56.</w:t>
            </w:r>
            <w:r w:rsidRPr="007829FF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  <w:t>Психофизиологические основы построения профессии. Основы профессиографии.</w:t>
            </w:r>
          </w:p>
          <w:p w:rsidR="005975C2" w:rsidRPr="007829FF" w:rsidRDefault="005975C2" w:rsidP="005975C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29FF">
              <w:rPr>
                <w:rFonts w:ascii="Times New Roman" w:hAnsi="Times New Roman" w:cs="Times New Roman"/>
                <w:sz w:val="18"/>
                <w:szCs w:val="18"/>
              </w:rPr>
              <w:t>Задача психофизиологии- повышение надежности труда с помощью:</w:t>
            </w:r>
          </w:p>
          <w:p w:rsidR="005975C2" w:rsidRPr="007829FF" w:rsidRDefault="005975C2" w:rsidP="005975C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29FF">
              <w:rPr>
                <w:rFonts w:ascii="Times New Roman" w:hAnsi="Times New Roman" w:cs="Times New Roman"/>
                <w:sz w:val="18"/>
                <w:szCs w:val="18"/>
              </w:rPr>
              <w:t>- психофизиологического анализа деятельности человека,</w:t>
            </w:r>
          </w:p>
          <w:p w:rsidR="005975C2" w:rsidRPr="007829FF" w:rsidRDefault="005975C2" w:rsidP="005975C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29FF">
              <w:rPr>
                <w:rFonts w:ascii="Times New Roman" w:hAnsi="Times New Roman" w:cs="Times New Roman"/>
                <w:sz w:val="18"/>
                <w:szCs w:val="18"/>
              </w:rPr>
              <w:t>- оптимизации психофизиологических состояний работников,</w:t>
            </w:r>
          </w:p>
          <w:p w:rsidR="005975C2" w:rsidRPr="007829FF" w:rsidRDefault="005975C2" w:rsidP="005975C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29FF">
              <w:rPr>
                <w:rFonts w:ascii="Times New Roman" w:hAnsi="Times New Roman" w:cs="Times New Roman"/>
                <w:sz w:val="18"/>
                <w:szCs w:val="18"/>
              </w:rPr>
              <w:t>- решение задач профессионального отбора и профпригодности,</w:t>
            </w:r>
          </w:p>
          <w:p w:rsidR="005975C2" w:rsidRPr="007829FF" w:rsidRDefault="005975C2" w:rsidP="005975C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29FF">
              <w:rPr>
                <w:rFonts w:ascii="Times New Roman" w:hAnsi="Times New Roman" w:cs="Times New Roman"/>
                <w:sz w:val="18"/>
                <w:szCs w:val="18"/>
              </w:rPr>
              <w:t>- определение и формирование индивидуально- психофизиологических качеств человека,</w:t>
            </w:r>
          </w:p>
          <w:p w:rsidR="005975C2" w:rsidRPr="007829FF" w:rsidRDefault="005975C2" w:rsidP="005975C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29FF">
              <w:rPr>
                <w:rFonts w:ascii="Times New Roman" w:hAnsi="Times New Roman" w:cs="Times New Roman"/>
                <w:sz w:val="18"/>
                <w:szCs w:val="18"/>
              </w:rPr>
              <w:t>- оптимизации неблагоприятных психических состояний.</w:t>
            </w:r>
          </w:p>
          <w:p w:rsidR="005975C2" w:rsidRPr="007829FF" w:rsidRDefault="005975C2" w:rsidP="005975C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Профессиография (описание профессии) представляет возможности для выявления и описания требований не только профессии и специальности, но и группы рабочих мест и даже отдельного рабочего места. Основные этапы разработки профессиограммы:</w:t>
            </w:r>
          </w:p>
          <w:p w:rsidR="005975C2" w:rsidRPr="007829FF" w:rsidRDefault="005975C2" w:rsidP="005975C2">
            <w:pPr>
              <w:ind w:left="480" w:hanging="2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Изучение и описание профессионального труда методами научных дисциплин: физиологии труда, гигиены труда, психологии (инженерной, социальной, педагогической), социологии, экономики, юриспруденции.</w:t>
            </w:r>
          </w:p>
          <w:p w:rsidR="005975C2" w:rsidRPr="007829FF" w:rsidRDefault="005975C2" w:rsidP="005975C2">
            <w:pPr>
              <w:ind w:left="560" w:hanging="28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 Анализ, систематизация, синтез информации.                 </w:t>
            </w:r>
          </w:p>
          <w:p w:rsidR="005975C2" w:rsidRPr="007829FF" w:rsidRDefault="005975C2" w:rsidP="005975C2">
            <w:pPr>
              <w:ind w:left="560" w:hanging="28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3. Разработка дисциплинарно-частных профессиограмм: физиологической, санитарно-гигиенической, психологической, социологической, экономической, правовой.</w:t>
            </w:r>
          </w:p>
          <w:p w:rsidR="005975C2" w:rsidRPr="007829FF" w:rsidRDefault="005975C2" w:rsidP="005975C2">
            <w:pPr>
              <w:ind w:left="560" w:hanging="28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Обобщение частных профессиограмм.</w:t>
            </w:r>
          </w:p>
          <w:p w:rsidR="005975C2" w:rsidRPr="007829FF" w:rsidRDefault="005975C2" w:rsidP="005975C2">
            <w:pPr>
              <w:ind w:left="560" w:hanging="28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</w:t>
            </w:r>
            <w:r w:rsidRPr="00782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Разработка универсально-комплексной профессиограммы.</w:t>
            </w:r>
          </w:p>
          <w:p w:rsidR="005975C2" w:rsidRPr="00F741C1" w:rsidRDefault="005975C2" w:rsidP="005A53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741C1" w:rsidRDefault="00F741C1"/>
    <w:tbl>
      <w:tblPr>
        <w:tblStyle w:val="a3"/>
        <w:tblW w:w="5000" w:type="pct"/>
        <w:tblLayout w:type="fixed"/>
        <w:tblLook w:val="04A0"/>
      </w:tblPr>
      <w:tblGrid>
        <w:gridCol w:w="4644"/>
        <w:gridCol w:w="4927"/>
      </w:tblGrid>
      <w:tr w:rsidR="005975C2" w:rsidRPr="00F741C1" w:rsidTr="005A531C">
        <w:trPr>
          <w:trHeight w:val="7361"/>
        </w:trPr>
        <w:tc>
          <w:tcPr>
            <w:tcW w:w="2426" w:type="pct"/>
          </w:tcPr>
          <w:p w:rsidR="005975C2" w:rsidRPr="007829FF" w:rsidRDefault="005975C2" w:rsidP="005975C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29FF">
              <w:rPr>
                <w:rFonts w:ascii="Times New Roman" w:hAnsi="Times New Roman" w:cs="Times New Roman"/>
                <w:b/>
                <w:sz w:val="18"/>
                <w:szCs w:val="18"/>
              </w:rPr>
              <w:t>57.</w:t>
            </w:r>
            <w:r w:rsidRPr="007829FF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7829FF">
              <w:rPr>
                <w:rFonts w:ascii="Times New Roman" w:hAnsi="Times New Roman" w:cs="Times New Roman"/>
                <w:b/>
                <w:sz w:val="18"/>
                <w:szCs w:val="18"/>
              </w:rPr>
              <w:t>Психофизиология профессионального отбора и профессиональной пригодности</w:t>
            </w:r>
            <w:r w:rsidRPr="007829F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975C2" w:rsidRPr="007829FF" w:rsidRDefault="005975C2" w:rsidP="005975C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29FF">
              <w:rPr>
                <w:rFonts w:ascii="Times New Roman" w:hAnsi="Times New Roman" w:cs="Times New Roman"/>
                <w:sz w:val="18"/>
                <w:szCs w:val="18"/>
              </w:rPr>
              <w:t>Профессиональный отбор-это определение степени профессиональной пригодности</w:t>
            </w:r>
          </w:p>
          <w:p w:rsidR="005975C2" w:rsidRPr="007829FF" w:rsidRDefault="005975C2" w:rsidP="005975C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29FF">
              <w:rPr>
                <w:rFonts w:ascii="Times New Roman" w:hAnsi="Times New Roman" w:cs="Times New Roman"/>
                <w:sz w:val="18"/>
                <w:szCs w:val="18"/>
              </w:rPr>
              <w:t>человека к конкретной профессии (рабочему месту) или должности в соответствии с нормативными требованиями. Различают четыре аспекта профессионального отбора: медицинский, физиологический, педагогический и психологический.</w:t>
            </w:r>
          </w:p>
          <w:p w:rsidR="005975C2" w:rsidRPr="007829FF" w:rsidRDefault="005975C2" w:rsidP="005975C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29FF">
              <w:rPr>
                <w:rFonts w:ascii="Times New Roman" w:hAnsi="Times New Roman" w:cs="Times New Roman"/>
                <w:sz w:val="18"/>
                <w:szCs w:val="18"/>
              </w:rPr>
              <w:t>- Медицинский профессиональный отбор производится на основе медицинских процедур измерения уровня развития и сформированности организма человека и его отдельных функциональных систем.</w:t>
            </w:r>
          </w:p>
          <w:p w:rsidR="005975C2" w:rsidRPr="007829FF" w:rsidRDefault="005975C2" w:rsidP="005975C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29FF">
              <w:rPr>
                <w:rFonts w:ascii="Times New Roman" w:hAnsi="Times New Roman" w:cs="Times New Roman"/>
                <w:sz w:val="18"/>
                <w:szCs w:val="18"/>
              </w:rPr>
              <w:t>- Физиологический отбор учитывает конкретное функциональное состояние человека:</w:t>
            </w:r>
          </w:p>
          <w:p w:rsidR="005975C2" w:rsidRPr="007829FF" w:rsidRDefault="005975C2" w:rsidP="005975C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29FF">
              <w:rPr>
                <w:rFonts w:ascii="Times New Roman" w:hAnsi="Times New Roman" w:cs="Times New Roman"/>
                <w:sz w:val="18"/>
                <w:szCs w:val="18"/>
              </w:rPr>
              <w:t>степень его утомляемости и работоспособности, подверженности стрессогенным факторам, способности эффективно функционировать в условиях риска, ночных смен, информационной неопределенности.</w:t>
            </w:r>
          </w:p>
          <w:p w:rsidR="005975C2" w:rsidRPr="007829FF" w:rsidRDefault="005975C2" w:rsidP="005975C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29FF">
              <w:rPr>
                <w:rFonts w:ascii="Times New Roman" w:hAnsi="Times New Roman" w:cs="Times New Roman"/>
                <w:sz w:val="18"/>
                <w:szCs w:val="18"/>
              </w:rPr>
              <w:t xml:space="preserve">- Педагогический профессиональный отбор направлен на оценку сформированности </w:t>
            </w:r>
          </w:p>
          <w:p w:rsidR="005975C2" w:rsidRPr="007829FF" w:rsidRDefault="005975C2" w:rsidP="005975C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29FF">
              <w:rPr>
                <w:rFonts w:ascii="Times New Roman" w:hAnsi="Times New Roman" w:cs="Times New Roman"/>
                <w:sz w:val="18"/>
                <w:szCs w:val="18"/>
              </w:rPr>
              <w:t xml:space="preserve">специальных знаний у работника, развитости у него умений и практических профессиональных навыков. </w:t>
            </w:r>
          </w:p>
          <w:p w:rsidR="005975C2" w:rsidRPr="007829FF" w:rsidRDefault="005975C2" w:rsidP="005975C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29FF">
              <w:rPr>
                <w:rFonts w:ascii="Times New Roman" w:hAnsi="Times New Roman" w:cs="Times New Roman"/>
                <w:sz w:val="18"/>
                <w:szCs w:val="18"/>
              </w:rPr>
              <w:t xml:space="preserve">- Психологический отбор реализуется при помощи вербальных тестов и опросников, </w:t>
            </w:r>
          </w:p>
          <w:p w:rsidR="005975C2" w:rsidRPr="007829FF" w:rsidRDefault="005975C2" w:rsidP="005975C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29FF">
              <w:rPr>
                <w:rFonts w:ascii="Times New Roman" w:hAnsi="Times New Roman" w:cs="Times New Roman"/>
                <w:sz w:val="18"/>
                <w:szCs w:val="18"/>
              </w:rPr>
              <w:t xml:space="preserve">аппаратурных методик, личностных проективных тестов, собеседования. Такой отбор </w:t>
            </w:r>
          </w:p>
          <w:p w:rsidR="005975C2" w:rsidRPr="007829FF" w:rsidRDefault="005975C2" w:rsidP="005975C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29FF">
              <w:rPr>
                <w:rFonts w:ascii="Times New Roman" w:hAnsi="Times New Roman" w:cs="Times New Roman"/>
                <w:sz w:val="18"/>
                <w:szCs w:val="18"/>
              </w:rPr>
              <w:t xml:space="preserve">направлен на выявление задатков и способностей человека, его ценностных ориентаций, профессиональной направленности, мотивации, интересов и предпочтений. </w:t>
            </w:r>
          </w:p>
          <w:p w:rsidR="005975C2" w:rsidRPr="005975C2" w:rsidRDefault="005975C2" w:rsidP="005A531C">
            <w:pPr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2574" w:type="pct"/>
          </w:tcPr>
          <w:p w:rsidR="005975C2" w:rsidRPr="007829FF" w:rsidRDefault="005975C2" w:rsidP="005975C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29FF">
              <w:rPr>
                <w:rFonts w:ascii="Times New Roman" w:hAnsi="Times New Roman" w:cs="Times New Roman"/>
                <w:b/>
                <w:sz w:val="18"/>
                <w:szCs w:val="18"/>
              </w:rPr>
              <w:t>59.</w:t>
            </w:r>
            <w:r w:rsidRPr="007829FF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7829FF">
              <w:rPr>
                <w:rFonts w:ascii="Times New Roman" w:hAnsi="Times New Roman" w:cs="Times New Roman"/>
                <w:b/>
                <w:sz w:val="18"/>
                <w:szCs w:val="18"/>
              </w:rPr>
              <w:t>Требования к личности руководителя: характер требований, мировоззренческие, деловые, нравственно-психологические качества руководителя</w:t>
            </w:r>
            <w:r w:rsidRPr="007829F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975C2" w:rsidRPr="007829FF" w:rsidRDefault="005975C2" w:rsidP="005975C2">
            <w:pPr>
              <w:ind w:right="19"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4F4F4"/>
                <w:lang w:eastAsia="ru-RU"/>
              </w:rPr>
            </w:pPr>
            <w:r w:rsidRPr="007829FF">
              <w:rPr>
                <w:rFonts w:ascii="Times New Roman" w:hAnsi="Times New Roman" w:cs="Times New Roman"/>
                <w:sz w:val="18"/>
                <w:szCs w:val="18"/>
              </w:rPr>
              <w:t>Требования к личности руководителя можно разделить на 3 основные группы: мировоззренческие качества; деловые; нравственно-психологические.</w:t>
            </w:r>
          </w:p>
          <w:p w:rsidR="005975C2" w:rsidRPr="007829FF" w:rsidRDefault="005975C2" w:rsidP="005975C2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9FF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4F4F4"/>
                <w:lang w:eastAsia="ru-RU"/>
              </w:rPr>
              <w:t>Под </w:t>
            </w:r>
            <w:r w:rsidRPr="007829FF">
              <w:rPr>
                <w:rFonts w:ascii="Times New Roman" w:eastAsia="Times New Roman" w:hAnsi="Times New Roman" w:cs="Times New Roman"/>
                <w:iCs/>
                <w:sz w:val="18"/>
                <w:szCs w:val="18"/>
                <w:shd w:val="clear" w:color="auto" w:fill="F4F4F4"/>
                <w:lang w:eastAsia="ru-RU"/>
              </w:rPr>
              <w:t>мировоззренческими качествами</w:t>
            </w:r>
            <w:r w:rsidRPr="007829FF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4F4F4"/>
                <w:lang w:eastAsia="ru-RU"/>
              </w:rPr>
              <w:t> руководителя понимаются его идейные убеждения и взгляды, его преданность делу, его жизненная позиция (жизненная философия), которая образует определенную систему ценностей и идеалов.</w:t>
            </w:r>
          </w:p>
          <w:p w:rsidR="005975C2" w:rsidRPr="007829FF" w:rsidRDefault="005975C2" w:rsidP="005975C2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9FF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4F4F4"/>
                <w:lang w:eastAsia="ru-RU"/>
              </w:rPr>
              <w:t>Под деловыми качествами понимается наличие у руководителя следующих способностей:</w:t>
            </w:r>
          </w:p>
          <w:p w:rsidR="005975C2" w:rsidRPr="007829FF" w:rsidRDefault="005975C2" w:rsidP="005975C2">
            <w:pPr>
              <w:numPr>
                <w:ilvl w:val="0"/>
                <w:numId w:val="14"/>
              </w:numPr>
              <w:ind w:left="0"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способности находить кратчайший путь к достижению цели;</w:t>
            </w:r>
          </w:p>
          <w:p w:rsidR="005975C2" w:rsidRPr="007829FF" w:rsidRDefault="005975C2" w:rsidP="005975C2">
            <w:pPr>
              <w:numPr>
                <w:ilvl w:val="0"/>
                <w:numId w:val="14"/>
              </w:numPr>
              <w:ind w:left="0"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способности к самостоятельному мышлению и оперативному принятию обоснованных решений;</w:t>
            </w:r>
          </w:p>
          <w:p w:rsidR="005975C2" w:rsidRPr="007829FF" w:rsidRDefault="005975C2" w:rsidP="005975C2">
            <w:pPr>
              <w:numPr>
                <w:ilvl w:val="0"/>
                <w:numId w:val="14"/>
              </w:numPr>
              <w:ind w:left="0"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способности к последовательному и инициативному обеспечению их выполнения;</w:t>
            </w:r>
          </w:p>
          <w:p w:rsidR="005975C2" w:rsidRPr="005975C2" w:rsidRDefault="005975C2" w:rsidP="005975C2">
            <w:pPr>
              <w:numPr>
                <w:ilvl w:val="0"/>
                <w:numId w:val="14"/>
              </w:numPr>
              <w:ind w:left="0"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способности высвобождать человеческую энергию (инициативу, энтузиазм).</w:t>
            </w:r>
          </w:p>
          <w:p w:rsidR="005975C2" w:rsidRPr="007829FF" w:rsidRDefault="005975C2" w:rsidP="005975C2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9FF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4F4F4"/>
                <w:lang w:eastAsia="ru-RU"/>
              </w:rPr>
              <w:t>Обладающий деловыми качествами руководитель должен:</w:t>
            </w:r>
          </w:p>
          <w:p w:rsidR="005975C2" w:rsidRPr="007829FF" w:rsidRDefault="005975C2" w:rsidP="005975C2">
            <w:pPr>
              <w:numPr>
                <w:ilvl w:val="0"/>
                <w:numId w:val="15"/>
              </w:numPr>
              <w:ind w:left="0"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Уметь проводить квалифицированный анализ ситуации и разбираться в сложной обстановке;</w:t>
            </w:r>
          </w:p>
          <w:p w:rsidR="005975C2" w:rsidRPr="007829FF" w:rsidRDefault="005975C2" w:rsidP="005975C2">
            <w:pPr>
              <w:numPr>
                <w:ilvl w:val="0"/>
                <w:numId w:val="15"/>
              </w:numPr>
              <w:ind w:left="0"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Точно воспринимать предписания вышестоящих руководителей;</w:t>
            </w:r>
          </w:p>
          <w:p w:rsidR="005975C2" w:rsidRPr="007829FF" w:rsidRDefault="005975C2" w:rsidP="005975C2">
            <w:pPr>
              <w:numPr>
                <w:ilvl w:val="0"/>
                <w:numId w:val="15"/>
              </w:numPr>
              <w:ind w:left="0"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Разрабатывать альтернативные решения с последующим выбором наиболее результативного;</w:t>
            </w:r>
          </w:p>
          <w:p w:rsidR="005975C2" w:rsidRPr="007829FF" w:rsidRDefault="005975C2" w:rsidP="005975C2">
            <w:pPr>
              <w:numPr>
                <w:ilvl w:val="0"/>
                <w:numId w:val="15"/>
              </w:numPr>
              <w:ind w:left="0"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Своевременно определить содержание действий, требуемых для разрешения возникающих проблем;</w:t>
            </w:r>
          </w:p>
          <w:p w:rsidR="005975C2" w:rsidRPr="00F741C1" w:rsidRDefault="005975C2" w:rsidP="005A531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75C2" w:rsidRPr="00F741C1" w:rsidTr="005A531C">
        <w:tc>
          <w:tcPr>
            <w:tcW w:w="2426" w:type="pct"/>
          </w:tcPr>
          <w:p w:rsidR="005975C2" w:rsidRPr="007829FF" w:rsidRDefault="005975C2" w:rsidP="005975C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29FF">
              <w:rPr>
                <w:rFonts w:ascii="Times New Roman" w:hAnsi="Times New Roman" w:cs="Times New Roman"/>
                <w:b/>
                <w:sz w:val="18"/>
                <w:szCs w:val="18"/>
              </w:rPr>
              <w:t>58.</w:t>
            </w:r>
            <w:r w:rsidRPr="007829FF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  <w:t>Психофизиологические компоненты работоспособности. Факторы, влияющие на уровень работоспособности</w:t>
            </w:r>
          </w:p>
          <w:p w:rsidR="005975C2" w:rsidRPr="007829FF" w:rsidRDefault="005975C2" w:rsidP="005975C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29FF">
              <w:rPr>
                <w:rFonts w:ascii="Times New Roman" w:hAnsi="Times New Roman" w:cs="Times New Roman"/>
                <w:sz w:val="18"/>
                <w:szCs w:val="18"/>
              </w:rPr>
              <w:t>Работоспособность- это социально-биологическое свойство человека, отражающее его возможность выполнять конкретную работу в течение заданного времени с необходимым уровнем эффективности и качества. Работоспособность определяется комплексом профессиональных, психологических и физиологических качеств субъекта труда</w:t>
            </w:r>
          </w:p>
          <w:p w:rsidR="005975C2" w:rsidRPr="007829FF" w:rsidRDefault="005975C2" w:rsidP="005975C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29FF">
              <w:rPr>
                <w:rFonts w:ascii="Times New Roman" w:hAnsi="Times New Roman" w:cs="Times New Roman"/>
                <w:sz w:val="18"/>
                <w:szCs w:val="18"/>
              </w:rPr>
              <w:t xml:space="preserve">Различают общую и профессиональную, оптимальную, экстремальную, пониженную, </w:t>
            </w:r>
          </w:p>
          <w:p w:rsidR="005975C2" w:rsidRPr="007829FF" w:rsidRDefault="005975C2" w:rsidP="005975C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29F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потенциальную и актуальную работоспособность</w:t>
            </w:r>
          </w:p>
          <w:p w:rsidR="005975C2" w:rsidRPr="007829FF" w:rsidRDefault="005975C2" w:rsidP="005975C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29FF">
              <w:rPr>
                <w:rFonts w:ascii="Times New Roman" w:hAnsi="Times New Roman" w:cs="Times New Roman"/>
                <w:sz w:val="18"/>
                <w:szCs w:val="18"/>
              </w:rPr>
              <w:t xml:space="preserve">Общая работоспособность отражает способности человека выполнять любую общественно полезную деятельность. Это характеристика устойчивых качеств здоровья человека. </w:t>
            </w:r>
          </w:p>
          <w:p w:rsidR="005975C2" w:rsidRPr="007829FF" w:rsidRDefault="005975C2" w:rsidP="005975C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29FF">
              <w:rPr>
                <w:rFonts w:ascii="Times New Roman" w:hAnsi="Times New Roman" w:cs="Times New Roman"/>
                <w:sz w:val="18"/>
                <w:szCs w:val="18"/>
              </w:rPr>
              <w:t xml:space="preserve">Профессиональная работоспособность отражает характеристики тех систем и функций </w:t>
            </w:r>
          </w:p>
          <w:p w:rsidR="005975C2" w:rsidRPr="007829FF" w:rsidRDefault="005975C2" w:rsidP="005975C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29FF">
              <w:rPr>
                <w:rFonts w:ascii="Times New Roman" w:hAnsi="Times New Roman" w:cs="Times New Roman"/>
                <w:sz w:val="18"/>
                <w:szCs w:val="18"/>
              </w:rPr>
              <w:t xml:space="preserve">человека, которые необходимы для выполнения профессиональных задач. </w:t>
            </w:r>
          </w:p>
          <w:p w:rsidR="005975C2" w:rsidRPr="007829FF" w:rsidRDefault="005975C2" w:rsidP="005975C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29FF">
              <w:rPr>
                <w:rFonts w:ascii="Times New Roman" w:hAnsi="Times New Roman" w:cs="Times New Roman"/>
                <w:sz w:val="18"/>
                <w:szCs w:val="18"/>
              </w:rPr>
              <w:t xml:space="preserve">Потенциальная работоспособность(выносливость) характеризует максимальную продолжительность непрерывной деятельности субъекта труда на требуемом уровне эффективности (такое понимание отражает выносливость человека к определенной нагрузке). </w:t>
            </w:r>
          </w:p>
          <w:p w:rsidR="005975C2" w:rsidRPr="007829FF" w:rsidRDefault="005975C2" w:rsidP="005975C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29FF">
              <w:rPr>
                <w:rFonts w:ascii="Times New Roman" w:hAnsi="Times New Roman" w:cs="Times New Roman"/>
                <w:sz w:val="18"/>
                <w:szCs w:val="18"/>
              </w:rPr>
              <w:t xml:space="preserve">Актуальная работоспособность характеризует состояние субъекта деятельности, определяющее уровень его эффективности в данный промежуток времени (например, в начале третьего часа работы). </w:t>
            </w:r>
          </w:p>
          <w:p w:rsidR="005975C2" w:rsidRPr="005975C2" w:rsidRDefault="005975C2" w:rsidP="005A531C">
            <w:pPr>
              <w:pStyle w:val="a5"/>
              <w:spacing w:before="0" w:beforeAutospacing="0" w:after="0" w:afterAutospacing="0"/>
              <w:jc w:val="both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2574" w:type="pct"/>
          </w:tcPr>
          <w:p w:rsidR="005975C2" w:rsidRPr="007829FF" w:rsidRDefault="005975C2" w:rsidP="005975C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29FF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60.</w:t>
            </w:r>
            <w:r w:rsidRPr="007829FF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  <w:t>Нормирование труда персонала организации. Связь этого процесса с циклами жизни организации и производством нового продукта.</w:t>
            </w:r>
          </w:p>
          <w:p w:rsidR="005975C2" w:rsidRPr="007829FF" w:rsidRDefault="005975C2" w:rsidP="005975C2">
            <w:pPr>
              <w:ind w:left="560" w:hanging="28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9FF">
              <w:rPr>
                <w:rFonts w:ascii="Times New Roman" w:hAnsi="Times New Roman" w:cs="Times New Roman"/>
                <w:sz w:val="18"/>
                <w:szCs w:val="18"/>
              </w:rPr>
              <w:t>Нормирование труда - это разработка норм времени, требующегося для выполнения конкретной операции или производственного задания.</w:t>
            </w:r>
            <w:r w:rsidRPr="00782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Содержание нормирования труда определяется его предметом - процессом труда.</w:t>
            </w:r>
          </w:p>
          <w:p w:rsidR="005975C2" w:rsidRPr="007829FF" w:rsidRDefault="005975C2" w:rsidP="005975C2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Норма времени (Нвр) - величина затрат рабочего времени на выполнение единицы работы, устанавливаемая работнику или группе работников соответствующей квалификации в определенных организационно-технических </w:t>
            </w:r>
            <w:r w:rsidRPr="00782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условиях. </w:t>
            </w:r>
          </w:p>
          <w:p w:rsidR="005975C2" w:rsidRPr="007829FF" w:rsidRDefault="005975C2" w:rsidP="005975C2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Норма выработки (Нвыр) - установленный объем работы, который работник или группа работников соответствующей квалификации обязаны выполнить за единицу рабочего времени в определенных организационно-технических условиях. </w:t>
            </w:r>
          </w:p>
          <w:p w:rsidR="005975C2" w:rsidRPr="007829FF" w:rsidRDefault="005975C2" w:rsidP="005975C2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Норма обслуживания (Но) - количество производственных объектов, которые работник и группа работников соответствующей квалификации обязаны обслужить в течении единицы рабочего времени в определенных организационно-технических условиях</w:t>
            </w:r>
          </w:p>
          <w:p w:rsidR="005975C2" w:rsidRPr="007829FF" w:rsidRDefault="005975C2" w:rsidP="005975C2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Норма времени обслуживания (Н вр.о) - количество времени, необходимое в определенных организационно-технических условиях на обслуживание в течении смены единицы оборудования, квадратного метра производственной мощности и т.д.</w:t>
            </w:r>
          </w:p>
          <w:p w:rsidR="005975C2" w:rsidRPr="007829FF" w:rsidRDefault="005975C2" w:rsidP="005975C2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Норма численности (Нч) - устанавливается численность работников определенного профессионально-квалификационного состава, необходимая для выполнения конкретных производственных или объема работ в определенных организационно-технических условиях.</w:t>
            </w:r>
          </w:p>
          <w:p w:rsidR="005975C2" w:rsidRPr="00F741C1" w:rsidRDefault="005975C2" w:rsidP="005975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5975C2" w:rsidRPr="00F741C1" w:rsidTr="005975C2">
        <w:trPr>
          <w:trHeight w:val="7361"/>
        </w:trPr>
        <w:tc>
          <w:tcPr>
            <w:tcW w:w="2426" w:type="pct"/>
          </w:tcPr>
          <w:p w:rsidR="005975C2" w:rsidRPr="007829FF" w:rsidRDefault="005975C2" w:rsidP="005975C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29FF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61.</w:t>
            </w:r>
            <w:r w:rsidRPr="007829FF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  <w:t>Нормирование труда основных категорий персонала управления. Разработка, внедрение и пересмотр норм труда.</w:t>
            </w:r>
          </w:p>
          <w:p w:rsidR="005975C2" w:rsidRPr="007829FF" w:rsidRDefault="005975C2" w:rsidP="005975C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29FF">
              <w:rPr>
                <w:rFonts w:ascii="Times New Roman" w:hAnsi="Times New Roman" w:cs="Times New Roman"/>
                <w:sz w:val="18"/>
                <w:szCs w:val="18"/>
              </w:rPr>
              <w:t>Применительно к управленческому персоналу нормирование заключается в установлении меры затрат труда на выполнение заданного объема работ за определенный период. При этом мера затрат труда может быть выражена либо непосредственно в затратах времени работника на выполнение единицы работы, либо через численность работников, которая необходима для выполнения определенной функции управления.</w:t>
            </w:r>
          </w:p>
          <w:p w:rsidR="005975C2" w:rsidRPr="007829FF" w:rsidRDefault="005975C2" w:rsidP="005975C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29FF">
              <w:rPr>
                <w:rFonts w:ascii="Times New Roman" w:hAnsi="Times New Roman" w:cs="Times New Roman"/>
                <w:sz w:val="18"/>
                <w:szCs w:val="18"/>
              </w:rPr>
              <w:t>Задачи нормирования труда управленческого персонала:</w:t>
            </w:r>
          </w:p>
          <w:p w:rsidR="005975C2" w:rsidRPr="007829FF" w:rsidRDefault="005975C2" w:rsidP="005975C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29FF">
              <w:rPr>
                <w:rFonts w:ascii="Times New Roman" w:hAnsi="Times New Roman" w:cs="Times New Roman"/>
                <w:sz w:val="18"/>
                <w:szCs w:val="18"/>
              </w:rPr>
              <w:t>1. Сокращение затрат времени на выполняемые работы и на этой основе уменьшение требуемой численности управленцев.</w:t>
            </w:r>
          </w:p>
          <w:p w:rsidR="005975C2" w:rsidRPr="007829FF" w:rsidRDefault="005975C2" w:rsidP="005975C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29FF">
              <w:rPr>
                <w:rFonts w:ascii="Times New Roman" w:hAnsi="Times New Roman" w:cs="Times New Roman"/>
                <w:sz w:val="18"/>
                <w:szCs w:val="18"/>
              </w:rPr>
              <w:t>2. Рост производительности труда управленцев при выполнении работ за счет применения норм, установленных с учетом прогрессивных методов и средств труда, устранения нерациональных элементов трудового процесса.</w:t>
            </w:r>
          </w:p>
          <w:p w:rsidR="005975C2" w:rsidRPr="007829FF" w:rsidRDefault="005975C2" w:rsidP="005975C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29FF">
              <w:rPr>
                <w:rFonts w:ascii="Times New Roman" w:hAnsi="Times New Roman" w:cs="Times New Roman"/>
                <w:sz w:val="18"/>
                <w:szCs w:val="18"/>
              </w:rPr>
              <w:t>Процедура разработки и принятия норм труда технически последняя представляет пять сочлененных этапов, каждый из которых представляет комплекс мероприятий, обусловленных своими методиками, способами и средствами, вызванными особенностями данной стадии процедуры.</w:t>
            </w:r>
          </w:p>
          <w:p w:rsidR="005975C2" w:rsidRPr="007829FF" w:rsidRDefault="005975C2" w:rsidP="005975C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29FF">
              <w:rPr>
                <w:rFonts w:ascii="Times New Roman" w:hAnsi="Times New Roman" w:cs="Times New Roman"/>
                <w:sz w:val="18"/>
                <w:szCs w:val="18"/>
              </w:rPr>
              <w:t>1. Подготовительные и организационно-методические работы.</w:t>
            </w:r>
          </w:p>
          <w:p w:rsidR="005975C2" w:rsidRPr="007829FF" w:rsidRDefault="005975C2" w:rsidP="005975C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29FF">
              <w:rPr>
                <w:rFonts w:ascii="Times New Roman" w:hAnsi="Times New Roman" w:cs="Times New Roman"/>
                <w:sz w:val="18"/>
                <w:szCs w:val="18"/>
              </w:rPr>
              <w:t>2. Проведение изучения затрат рабочего времени на рабочих местах.</w:t>
            </w:r>
          </w:p>
          <w:p w:rsidR="005975C2" w:rsidRPr="007829FF" w:rsidRDefault="005975C2" w:rsidP="005975C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29FF">
              <w:rPr>
                <w:rFonts w:ascii="Times New Roman" w:hAnsi="Times New Roman" w:cs="Times New Roman"/>
                <w:sz w:val="18"/>
                <w:szCs w:val="18"/>
              </w:rPr>
              <w:t>3.Проведение обработки собранных материалов.</w:t>
            </w:r>
          </w:p>
          <w:p w:rsidR="005975C2" w:rsidRPr="007829FF" w:rsidRDefault="005975C2" w:rsidP="005975C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29FF">
              <w:rPr>
                <w:rFonts w:ascii="Times New Roman" w:hAnsi="Times New Roman" w:cs="Times New Roman"/>
                <w:sz w:val="18"/>
                <w:szCs w:val="18"/>
              </w:rPr>
              <w:t xml:space="preserve">4. Проверка нормативных материалов в производственных условиях. </w:t>
            </w:r>
          </w:p>
          <w:p w:rsidR="005975C2" w:rsidRPr="005975C2" w:rsidRDefault="005975C2" w:rsidP="005A531C">
            <w:pPr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2574" w:type="pct"/>
          </w:tcPr>
          <w:p w:rsidR="005975C2" w:rsidRPr="007829FF" w:rsidRDefault="005975C2" w:rsidP="005975C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29FF">
              <w:rPr>
                <w:rFonts w:ascii="Times New Roman" w:hAnsi="Times New Roman" w:cs="Times New Roman"/>
                <w:b/>
                <w:sz w:val="18"/>
                <w:szCs w:val="18"/>
              </w:rPr>
              <w:t>63.</w:t>
            </w:r>
            <w:r w:rsidRPr="007829FF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  <w:t>Общение как инструмент этики деловых отношений.</w:t>
            </w:r>
          </w:p>
          <w:p w:rsidR="005975C2" w:rsidRPr="007829FF" w:rsidRDefault="005975C2" w:rsidP="005975C2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Общение — это взаимодействие двух или более людей, состоящее в обмене между ними информацией познавательного или аффективно- оценочного характера Структура общения содержит три элемента: 1) Коммуникативная сторона общения состоит в обмене информацией между общающимися индивидами. В коммуникативном процессе информация не только передаётся, но и формируется, уточняется, развивается. В коммуникативном процессе используются несколько знаковых систем:</w:t>
            </w:r>
          </w:p>
          <w:p w:rsidR="005975C2" w:rsidRPr="007829FF" w:rsidRDefault="005975C2" w:rsidP="005975C2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        человеческая речь (вербальная коммуникация); </w:t>
            </w:r>
          </w:p>
          <w:p w:rsidR="005975C2" w:rsidRPr="007829FF" w:rsidRDefault="005975C2" w:rsidP="005975C2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  оптико-кинетическая система, включает в себя жесты, мимику, пантомимику; </w:t>
            </w:r>
          </w:p>
          <w:p w:rsidR="005975C2" w:rsidRPr="007829FF" w:rsidRDefault="005975C2" w:rsidP="005975C2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-  паралингвистическая (качество голоса и тональность), и экстралингвистическая (включение в речь пауз, темп речи) системы;</w:t>
            </w:r>
          </w:p>
          <w:p w:rsidR="005975C2" w:rsidRPr="007829FF" w:rsidRDefault="005975C2" w:rsidP="005975C2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        организация пространства и времени коммуникативного процесса;</w:t>
            </w:r>
          </w:p>
          <w:p w:rsidR="005975C2" w:rsidRPr="007829FF" w:rsidRDefault="005975C2" w:rsidP="005975C2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        контакт глаз.</w:t>
            </w:r>
          </w:p>
          <w:p w:rsidR="005975C2" w:rsidRPr="007829FF" w:rsidRDefault="005975C2" w:rsidP="005975C2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9F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2) Интерактивная сторона</w:t>
            </w:r>
            <w:r w:rsidRPr="00782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общения заключается в организации взаимодействия между общающимися индивидами, то есть между ними происходит обмен не только знаниями и идеями, но и действиями, реальными актами.</w:t>
            </w:r>
          </w:p>
          <w:p w:rsidR="005975C2" w:rsidRPr="007829FF" w:rsidRDefault="005975C2" w:rsidP="005975C2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3) </w:t>
            </w:r>
            <w:r w:rsidRPr="007829FF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Перцептивная система</w:t>
            </w:r>
            <w:r w:rsidRPr="00782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общения означает процесс восприятия и познания друг друга партнёрами по общению и установления на этой основе взаимопонимания между ними. </w:t>
            </w:r>
          </w:p>
          <w:p w:rsidR="005975C2" w:rsidRPr="007829FF" w:rsidRDefault="005975C2" w:rsidP="005975C2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Общение — процесс многосторонний и важный для каждого из членов социума.</w:t>
            </w:r>
          </w:p>
          <w:p w:rsidR="005975C2" w:rsidRPr="00F741C1" w:rsidRDefault="005975C2" w:rsidP="005A531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75C2" w:rsidRPr="00F741C1" w:rsidTr="005975C2">
        <w:tc>
          <w:tcPr>
            <w:tcW w:w="2426" w:type="pct"/>
          </w:tcPr>
          <w:p w:rsidR="005975C2" w:rsidRPr="007829FF" w:rsidRDefault="005975C2" w:rsidP="005975C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29FF">
              <w:rPr>
                <w:rFonts w:ascii="Times New Roman" w:hAnsi="Times New Roman" w:cs="Times New Roman"/>
                <w:b/>
                <w:sz w:val="18"/>
                <w:szCs w:val="18"/>
              </w:rPr>
              <w:t>62.</w:t>
            </w:r>
            <w:r w:rsidRPr="007829FF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  <w:t xml:space="preserve">Методы  делегирования полномочий и </w:t>
            </w:r>
            <w:r w:rsidRPr="007829FF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ответственности в системе менеджмента.</w:t>
            </w:r>
          </w:p>
          <w:p w:rsidR="005975C2" w:rsidRPr="007829FF" w:rsidRDefault="005975C2" w:rsidP="005975C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29FF">
              <w:rPr>
                <w:rFonts w:ascii="Times New Roman" w:hAnsi="Times New Roman" w:cs="Times New Roman"/>
                <w:sz w:val="18"/>
                <w:szCs w:val="18"/>
              </w:rPr>
              <w:t>ДЕЛЕГИРОВАНИЕ означает передачу задач и полномочий лицу, которое принимает на себя ответственность за их выполнение.</w:t>
            </w:r>
          </w:p>
          <w:p w:rsidR="005975C2" w:rsidRPr="007829FF" w:rsidRDefault="005975C2" w:rsidP="005975C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 каждом уровне управления существует круг обязанностей, которые руководитель должен выполнять сам, но есть и такие, которые он может делегировать подчиненным. </w:t>
            </w:r>
          </w:p>
          <w:p w:rsidR="005975C2" w:rsidRPr="007829FF" w:rsidRDefault="005975C2" w:rsidP="005975C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первым, т.е. неделегируемым обязанностям высшего руководства компании, как правило, относятся</w:t>
            </w:r>
            <w:hyperlink r:id="rId21" w:anchor="item-di90aAkB-e-142" w:history="1">
              <w:r w:rsidRPr="007829FF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vertAlign w:val="superscript"/>
                  <w:lang w:eastAsia="ru-RU"/>
                </w:rPr>
                <w:t>1</w:t>
              </w:r>
            </w:hyperlink>
            <w:r w:rsidRPr="00782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</w:t>
            </w:r>
          </w:p>
          <w:p w:rsidR="005975C2" w:rsidRPr="007829FF" w:rsidRDefault="005975C2" w:rsidP="005975C2">
            <w:pPr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разработка миссии компании; </w:t>
            </w:r>
          </w:p>
          <w:p w:rsidR="005975C2" w:rsidRPr="007829FF" w:rsidRDefault="005975C2" w:rsidP="005975C2">
            <w:pPr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формулировка долго-, средне- и краткосрочных целей; </w:t>
            </w:r>
          </w:p>
          <w:p w:rsidR="005975C2" w:rsidRPr="007829FF" w:rsidRDefault="005975C2" w:rsidP="005975C2">
            <w:pPr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разработка стратегии компании; </w:t>
            </w:r>
          </w:p>
          <w:p w:rsidR="005975C2" w:rsidRPr="007829FF" w:rsidRDefault="005975C2" w:rsidP="005975C2">
            <w:pPr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определение производственной и организационной структуры предприятия; </w:t>
            </w:r>
          </w:p>
          <w:p w:rsidR="005975C2" w:rsidRPr="007829FF" w:rsidRDefault="005975C2" w:rsidP="005975C2">
            <w:pPr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разработка концепции маркетинга; </w:t>
            </w:r>
          </w:p>
          <w:p w:rsidR="005975C2" w:rsidRPr="007829FF" w:rsidRDefault="005975C2" w:rsidP="005975C2">
            <w:pPr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утверждение направлений финансовой и инвестиционной политики; </w:t>
            </w:r>
          </w:p>
          <w:p w:rsidR="005975C2" w:rsidRPr="007829FF" w:rsidRDefault="005975C2" w:rsidP="005975C2">
            <w:pPr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разработка кадровой и социальной политики; </w:t>
            </w:r>
          </w:p>
          <w:p w:rsidR="005975C2" w:rsidRPr="007829FF" w:rsidRDefault="005975C2" w:rsidP="005975C2">
            <w:pPr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определение диапазона полномочий сотрудников; </w:t>
            </w:r>
          </w:p>
          <w:p w:rsidR="005975C2" w:rsidRPr="007829FF" w:rsidRDefault="005975C2" w:rsidP="005975C2">
            <w:pPr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определение подчиненности управленческого персонала; </w:t>
            </w:r>
          </w:p>
          <w:p w:rsidR="005975C2" w:rsidRPr="007829FF" w:rsidRDefault="005975C2" w:rsidP="005975C2">
            <w:pPr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реструктуризация компании; </w:t>
            </w:r>
          </w:p>
          <w:p w:rsidR="005975C2" w:rsidRPr="007829FF" w:rsidRDefault="005975C2" w:rsidP="005975C2">
            <w:pPr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принятие решения о диверсификации, приобретении активов и т.п. </w:t>
            </w:r>
          </w:p>
          <w:p w:rsidR="005975C2" w:rsidRPr="005975C2" w:rsidRDefault="005975C2" w:rsidP="005A531C">
            <w:pPr>
              <w:pStyle w:val="a5"/>
              <w:spacing w:before="0" w:beforeAutospacing="0" w:after="0" w:afterAutospacing="0"/>
              <w:jc w:val="both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2574" w:type="pct"/>
          </w:tcPr>
          <w:p w:rsidR="005975C2" w:rsidRPr="007829FF" w:rsidRDefault="005975C2" w:rsidP="005975C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29FF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64.</w:t>
            </w:r>
            <w:r w:rsidRPr="007829FF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  <w:t xml:space="preserve">Культура речи в деловом общении. Особенности </w:t>
            </w:r>
            <w:r w:rsidRPr="007829FF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речевого поведения.</w:t>
            </w:r>
          </w:p>
          <w:p w:rsidR="005975C2" w:rsidRPr="007829FF" w:rsidRDefault="005975C2" w:rsidP="005975C2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Культура речи в</w:t>
            </w:r>
            <w:r w:rsidRPr="007829FF">
              <w:rPr>
                <w:rFonts w:ascii="Times New Roman" w:hAnsi="Times New Roman" w:cs="Times New Roman"/>
                <w:sz w:val="18"/>
                <w:szCs w:val="18"/>
              </w:rPr>
              <w:t xml:space="preserve">ладение </w:t>
            </w:r>
            <w:hyperlink r:id="rId22" w:tooltip="Языковая норма" w:history="1">
              <w:r w:rsidRPr="007829FF">
                <w:rPr>
                  <w:rFonts w:ascii="Times New Roman" w:hAnsi="Times New Roman" w:cs="Times New Roman"/>
                  <w:sz w:val="18"/>
                  <w:szCs w:val="18"/>
                </w:rPr>
                <w:t>языковой нормой</w:t>
              </w:r>
            </w:hyperlink>
            <w:r w:rsidRPr="007829FF">
              <w:rPr>
                <w:rFonts w:ascii="Times New Roman" w:hAnsi="Times New Roman" w:cs="Times New Roman"/>
                <w:sz w:val="18"/>
                <w:szCs w:val="18"/>
              </w:rPr>
              <w:t xml:space="preserve"> устного и письменного языка, а также «умение использовать выразительные языковые средства в разных условиях общения»</w:t>
            </w:r>
          </w:p>
          <w:p w:rsidR="005975C2" w:rsidRPr="007829FF" w:rsidRDefault="005975C2" w:rsidP="005975C2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Культура речи делового человека состоит из нескольких составляющих, которые характеризуют ораторские способности с разных сторон. Можно выделить основные из них:</w:t>
            </w:r>
          </w:p>
          <w:p w:rsidR="005975C2" w:rsidRPr="007829FF" w:rsidRDefault="005975C2" w:rsidP="005975C2">
            <w:pPr>
              <w:numPr>
                <w:ilvl w:val="0"/>
                <w:numId w:val="17"/>
              </w:numPr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Словарный запас - от него напрямую зависит яркость речи и способность человека внятно и красиво донести свои мысли, убедить партнеров и коллег в значимости своих идей.</w:t>
            </w:r>
          </w:p>
          <w:p w:rsidR="005975C2" w:rsidRPr="007829FF" w:rsidRDefault="005975C2" w:rsidP="005975C2">
            <w:pPr>
              <w:numPr>
                <w:ilvl w:val="0"/>
                <w:numId w:val="17"/>
              </w:numPr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Состав речи - люди, которые разговаривают на чистом языке, уместно употребляют профессиональные термины, как правило, внушают больше доверия, чем те, кто часто использует не литературные выражения и жаргонизмы.</w:t>
            </w:r>
          </w:p>
          <w:p w:rsidR="005975C2" w:rsidRPr="007829FF" w:rsidRDefault="005975C2" w:rsidP="005975C2">
            <w:pPr>
              <w:numPr>
                <w:ilvl w:val="0"/>
                <w:numId w:val="17"/>
              </w:numPr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Грамотность - фразы и предложения должны быть составлены с учетом стилистических и грамматических правил языка, на котором разговаривает человек.</w:t>
            </w:r>
          </w:p>
          <w:p w:rsidR="005975C2" w:rsidRPr="007829FF" w:rsidRDefault="005975C2" w:rsidP="005975C2">
            <w:pPr>
              <w:numPr>
                <w:ilvl w:val="0"/>
                <w:numId w:val="17"/>
              </w:numPr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Произношение и интонация - важно не только ЧТО говорит человек, но и КАК он говорит. </w:t>
            </w:r>
          </w:p>
          <w:p w:rsidR="005975C2" w:rsidRPr="00F741C1" w:rsidRDefault="005975C2" w:rsidP="005975C2">
            <w:pPr>
              <w:numPr>
                <w:ilvl w:val="0"/>
                <w:numId w:val="17"/>
              </w:numPr>
              <w:ind w:firstLine="709"/>
              <w:jc w:val="both"/>
              <w:rPr>
                <w:rFonts w:ascii="Times New Roman" w:hAnsi="Times New Roman" w:cs="Times New Roman"/>
              </w:rPr>
            </w:pPr>
            <w:r w:rsidRPr="00782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Невербальные составляющее - мимика, жесты, поза говорящего играют значимую роль в культуре делового общения. </w:t>
            </w:r>
          </w:p>
        </w:tc>
      </w:tr>
    </w:tbl>
    <w:p w:rsidR="005975C2" w:rsidRDefault="005975C2"/>
    <w:tbl>
      <w:tblPr>
        <w:tblStyle w:val="a3"/>
        <w:tblW w:w="5000" w:type="pct"/>
        <w:tblLayout w:type="fixed"/>
        <w:tblLook w:val="04A0"/>
      </w:tblPr>
      <w:tblGrid>
        <w:gridCol w:w="4644"/>
        <w:gridCol w:w="4927"/>
      </w:tblGrid>
      <w:tr w:rsidR="005975C2" w:rsidRPr="00F741C1" w:rsidTr="005A531C">
        <w:trPr>
          <w:trHeight w:val="7361"/>
        </w:trPr>
        <w:tc>
          <w:tcPr>
            <w:tcW w:w="2426" w:type="pct"/>
          </w:tcPr>
          <w:p w:rsidR="005975C2" w:rsidRPr="005975C2" w:rsidRDefault="005975C2" w:rsidP="005975C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75C2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65.</w:t>
            </w:r>
            <w:r w:rsidRPr="005975C2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  <w:t>Правила деловых отношений. Проведение переговоров с деловыми партнерами: характеристика переговоров, этапы переговоров.</w:t>
            </w:r>
          </w:p>
          <w:p w:rsidR="005975C2" w:rsidRPr="005975C2" w:rsidRDefault="005975C2" w:rsidP="005975C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75C2">
              <w:rPr>
                <w:rFonts w:ascii="Times New Roman" w:hAnsi="Times New Roman" w:cs="Times New Roman"/>
                <w:sz w:val="18"/>
                <w:szCs w:val="18"/>
              </w:rPr>
              <w:t>К правилам деловых отношений относятся шесть принципов:</w:t>
            </w:r>
          </w:p>
          <w:p w:rsidR="005975C2" w:rsidRPr="005975C2" w:rsidRDefault="005975C2" w:rsidP="005975C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75C2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5975C2">
              <w:rPr>
                <w:rFonts w:ascii="Times New Roman" w:hAnsi="Times New Roman" w:cs="Times New Roman"/>
                <w:sz w:val="18"/>
                <w:szCs w:val="18"/>
              </w:rPr>
              <w:tab/>
              <w:t>Пунутуальность.</w:t>
            </w:r>
          </w:p>
          <w:p w:rsidR="005975C2" w:rsidRPr="005975C2" w:rsidRDefault="005975C2" w:rsidP="005975C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75C2">
              <w:rPr>
                <w:rFonts w:ascii="Times New Roman" w:hAnsi="Times New Roman" w:cs="Times New Roman"/>
                <w:sz w:val="18"/>
                <w:szCs w:val="18"/>
              </w:rPr>
              <w:t>2. Не говорить лишнего.</w:t>
            </w:r>
          </w:p>
          <w:p w:rsidR="005975C2" w:rsidRPr="005975C2" w:rsidRDefault="005975C2" w:rsidP="005975C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75C2">
              <w:rPr>
                <w:rFonts w:ascii="Times New Roman" w:hAnsi="Times New Roman" w:cs="Times New Roman"/>
                <w:sz w:val="18"/>
                <w:szCs w:val="18"/>
              </w:rPr>
              <w:t>3. Быть доброжелательным и приветливым.</w:t>
            </w:r>
          </w:p>
          <w:p w:rsidR="005975C2" w:rsidRPr="005975C2" w:rsidRDefault="005975C2" w:rsidP="005975C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75C2">
              <w:rPr>
                <w:rFonts w:ascii="Times New Roman" w:hAnsi="Times New Roman" w:cs="Times New Roman"/>
                <w:sz w:val="18"/>
                <w:szCs w:val="18"/>
              </w:rPr>
              <w:t>4. Думать о других, а не только о себе.</w:t>
            </w:r>
          </w:p>
          <w:p w:rsidR="005975C2" w:rsidRPr="005975C2" w:rsidRDefault="005975C2" w:rsidP="005975C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75C2">
              <w:rPr>
                <w:rFonts w:ascii="Times New Roman" w:hAnsi="Times New Roman" w:cs="Times New Roman"/>
                <w:sz w:val="18"/>
                <w:szCs w:val="18"/>
              </w:rPr>
              <w:t>5. Одеваться, как положено.</w:t>
            </w:r>
          </w:p>
          <w:p w:rsidR="005975C2" w:rsidRPr="005975C2" w:rsidRDefault="005975C2" w:rsidP="005975C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75C2">
              <w:rPr>
                <w:rFonts w:ascii="Times New Roman" w:hAnsi="Times New Roman" w:cs="Times New Roman"/>
                <w:sz w:val="18"/>
                <w:szCs w:val="18"/>
              </w:rPr>
              <w:t>6. Говорить и писать хорошим языком.</w:t>
            </w:r>
          </w:p>
          <w:p w:rsidR="005975C2" w:rsidRPr="005975C2" w:rsidRDefault="005975C2" w:rsidP="005975C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75C2">
              <w:rPr>
                <w:rFonts w:ascii="Times New Roman" w:hAnsi="Times New Roman" w:cs="Times New Roman"/>
                <w:sz w:val="18"/>
                <w:szCs w:val="18"/>
              </w:rPr>
              <w:t>Переговоры - обмен мнениями для достижения какой-либо цели, выработки соглашения сторон</w:t>
            </w:r>
          </w:p>
          <w:p w:rsidR="005975C2" w:rsidRPr="005975C2" w:rsidRDefault="005975C2" w:rsidP="005975C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75C2">
              <w:rPr>
                <w:rFonts w:ascii="Times New Roman" w:hAnsi="Times New Roman" w:cs="Times New Roman"/>
                <w:sz w:val="18"/>
                <w:szCs w:val="18"/>
              </w:rPr>
              <w:t>Существуют 3 стадии переговоров:</w:t>
            </w:r>
          </w:p>
          <w:p w:rsidR="005975C2" w:rsidRPr="005975C2" w:rsidRDefault="005975C2" w:rsidP="005975C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75C2">
              <w:rPr>
                <w:rFonts w:ascii="Times New Roman" w:hAnsi="Times New Roman" w:cs="Times New Roman"/>
                <w:sz w:val="18"/>
                <w:szCs w:val="18"/>
              </w:rPr>
              <w:t xml:space="preserve"> 1. Подготовка переговоров </w:t>
            </w:r>
            <w:r w:rsidRPr="005975C2">
              <w:rPr>
                <w:rFonts w:ascii="Times New Roman" w:hAnsi="Times New Roman" w:cs="Times New Roman"/>
                <w:sz w:val="18"/>
                <w:szCs w:val="18"/>
              </w:rPr>
              <w:tab/>
              <w:t>(1.1. Выбор средств ведения переговоров; 1.2. Установление контакта между сторонами; 1.3. Сбор и анализ необходимой для переговоров информации; 1.4. Разработка плана переговоров; 1.5. Формирование атмосферы взаимного доверия)</w:t>
            </w:r>
          </w:p>
          <w:p w:rsidR="005975C2" w:rsidRPr="005975C2" w:rsidRDefault="005975C2" w:rsidP="005975C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75C2">
              <w:rPr>
                <w:rFonts w:ascii="Times New Roman" w:hAnsi="Times New Roman" w:cs="Times New Roman"/>
                <w:sz w:val="18"/>
                <w:szCs w:val="18"/>
              </w:rPr>
              <w:t>2. Процесс переговоров (2.1. Начало переговорного процесса; 2.2. Выявление спорных вопросов и формулировка повестки дня; 2.3. Раскрытие глубинных интересов сторон,  2.4. Разработка вариантов предложений для договоренности)</w:t>
            </w:r>
          </w:p>
          <w:p w:rsidR="005975C2" w:rsidRPr="005975C2" w:rsidRDefault="005975C2" w:rsidP="005975C2">
            <w:pPr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5975C2">
              <w:rPr>
                <w:rFonts w:ascii="Times New Roman" w:hAnsi="Times New Roman" w:cs="Times New Roman"/>
                <w:sz w:val="18"/>
                <w:szCs w:val="18"/>
              </w:rPr>
              <w:t>3. Достижение согласия (3.1. Выявление вариантов для соглашения; 3.2. Окончательное обсуждение вариантов решений; 3.3. Достижение формального согласия)</w:t>
            </w:r>
          </w:p>
        </w:tc>
        <w:tc>
          <w:tcPr>
            <w:tcW w:w="2574" w:type="pct"/>
          </w:tcPr>
          <w:p w:rsidR="005975C2" w:rsidRPr="007829FF" w:rsidRDefault="005975C2" w:rsidP="005975C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29FF">
              <w:rPr>
                <w:rFonts w:ascii="Times New Roman" w:hAnsi="Times New Roman" w:cs="Times New Roman"/>
                <w:b/>
                <w:sz w:val="18"/>
                <w:szCs w:val="18"/>
              </w:rPr>
              <w:t>67.</w:t>
            </w:r>
            <w:r w:rsidRPr="007829FF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  <w:t>Современные информационно-аналитические системы. Задачи, реализация и архитектура систем</w:t>
            </w:r>
            <w:r w:rsidRPr="007829F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975C2" w:rsidRPr="007829FF" w:rsidRDefault="005975C2" w:rsidP="005975C2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Задачами любой информационно-аналитической системы являются эффективное хранение, обработка и анализ данных</w:t>
            </w:r>
          </w:p>
          <w:p w:rsidR="005975C2" w:rsidRPr="007829FF" w:rsidRDefault="005975C2" w:rsidP="005975C2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Архитектура современной информационно-аналитической системы насчитывает следующие уровни:</w:t>
            </w:r>
          </w:p>
          <w:p w:rsidR="005975C2" w:rsidRPr="007829FF" w:rsidRDefault="005975C2" w:rsidP="005975C2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1) сбор и первичная обработка данных;</w:t>
            </w:r>
          </w:p>
          <w:p w:rsidR="005975C2" w:rsidRPr="007829FF" w:rsidRDefault="005975C2" w:rsidP="005975C2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2) извлечение, преобразование и загрузка данных;</w:t>
            </w:r>
          </w:p>
          <w:p w:rsidR="005975C2" w:rsidRPr="007829FF" w:rsidRDefault="005975C2" w:rsidP="005975C2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3) складирование данных;</w:t>
            </w:r>
          </w:p>
          <w:p w:rsidR="005975C2" w:rsidRPr="007829FF" w:rsidRDefault="005975C2" w:rsidP="005975C2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4) представление данных в витринах данных;</w:t>
            </w:r>
          </w:p>
          <w:p w:rsidR="005975C2" w:rsidRPr="007829FF" w:rsidRDefault="005975C2" w:rsidP="005975C2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5) анализ данных;</w:t>
            </w:r>
          </w:p>
          <w:p w:rsidR="005975C2" w:rsidRPr="007829FF" w:rsidRDefault="005975C2" w:rsidP="005975C2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6) Web-портал.</w:t>
            </w:r>
          </w:p>
          <w:p w:rsidR="005975C2" w:rsidRPr="007829FF" w:rsidRDefault="005975C2" w:rsidP="005975C2">
            <w:pPr>
              <w:ind w:firstLine="709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829F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Применение ИАС</w:t>
            </w:r>
          </w:p>
          <w:p w:rsidR="005975C2" w:rsidRPr="007829FF" w:rsidRDefault="005975C2" w:rsidP="005975C2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9F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Информационно-аналитические системы нашли широкое применение практически в любой области знаний.</w:t>
            </w:r>
            <w:r w:rsidRPr="00782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Они являются ядром функционирования любого предприятия, независимо от того, является ли оно обычной торговой фирмой или научно-исследовательским институтом, занимающимся сверхточным вычислениями в микробиологии.</w:t>
            </w:r>
          </w:p>
          <w:p w:rsidR="005975C2" w:rsidRPr="007829FF" w:rsidRDefault="005975C2" w:rsidP="005975C2">
            <w:pPr>
              <w:ind w:firstLine="709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829F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Технологическая платформа ИАС Конструктор</w:t>
            </w:r>
          </w:p>
          <w:p w:rsidR="005975C2" w:rsidRPr="007829FF" w:rsidRDefault="005975C2" w:rsidP="005975C2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9F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Представляет собой программно-технологический комплекс, позволяющий за короткие сроки создавать интегрированные территориально-распределенные системы на основе промышленных СУБД</w:t>
            </w:r>
            <w:r w:rsidRPr="00782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5975C2" w:rsidRPr="007829FF" w:rsidRDefault="005975C2" w:rsidP="005975C2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9F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Использование технологической платформы в качестве основы для корпоративных ИАС это:</w:t>
            </w:r>
          </w:p>
          <w:p w:rsidR="005975C2" w:rsidRPr="007829FF" w:rsidRDefault="005975C2" w:rsidP="005975C2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· создание единого информационного пространства, путем объединения разнородных информационных ресурсов;</w:t>
            </w:r>
          </w:p>
          <w:p w:rsidR="005975C2" w:rsidRPr="007829FF" w:rsidRDefault="005975C2" w:rsidP="005975C2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· реализация универсальных рабочих мест в рамках единого информационного пространства;</w:t>
            </w:r>
          </w:p>
          <w:p w:rsidR="005975C2" w:rsidRPr="007829FF" w:rsidRDefault="005975C2" w:rsidP="005975C2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· обеспечение локального и удаленного доступа к ресурсам ИАС независимо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местонахождения пользователя.</w:t>
            </w:r>
          </w:p>
          <w:p w:rsidR="005975C2" w:rsidRPr="00F741C1" w:rsidRDefault="005975C2" w:rsidP="005975C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75C2" w:rsidRPr="00F741C1" w:rsidTr="005A531C">
        <w:tc>
          <w:tcPr>
            <w:tcW w:w="2426" w:type="pct"/>
          </w:tcPr>
          <w:p w:rsidR="005975C2" w:rsidRPr="007829FF" w:rsidRDefault="005975C2" w:rsidP="005975C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29FF">
              <w:rPr>
                <w:rFonts w:ascii="Times New Roman" w:hAnsi="Times New Roman" w:cs="Times New Roman"/>
                <w:b/>
                <w:sz w:val="18"/>
                <w:szCs w:val="18"/>
              </w:rPr>
              <w:t>66.</w:t>
            </w:r>
            <w:r w:rsidRPr="007829FF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  <w:t>Этикет и имидж делового человека.</w:t>
            </w:r>
          </w:p>
          <w:p w:rsidR="005975C2" w:rsidRPr="007829FF" w:rsidRDefault="005975C2" w:rsidP="005975C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29FF">
              <w:rPr>
                <w:rFonts w:ascii="Times New Roman" w:hAnsi="Times New Roman" w:cs="Times New Roman"/>
                <w:sz w:val="18"/>
                <w:szCs w:val="18"/>
              </w:rPr>
              <w:t>имидж означает не что иное как образ, т.е. представление, которое сложилось у окружающих о данном человеке. Причем в понятие имиджа делового человека входит не только внешность, но и его личностные и профессиональные качества.</w:t>
            </w:r>
          </w:p>
          <w:p w:rsidR="005975C2" w:rsidRPr="007829FF" w:rsidRDefault="005975C2" w:rsidP="005975C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29FF">
              <w:rPr>
                <w:rFonts w:ascii="Times New Roman" w:hAnsi="Times New Roman" w:cs="Times New Roman"/>
                <w:sz w:val="18"/>
                <w:szCs w:val="18"/>
              </w:rPr>
              <w:t>имидж современного делового человека строится на нескольких китах – внешность, речь, личностные и профессиональные качества.</w:t>
            </w:r>
          </w:p>
          <w:p w:rsidR="005975C2" w:rsidRDefault="005975C2" w:rsidP="005975C2">
            <w:pPr>
              <w:pStyle w:val="a5"/>
              <w:numPr>
                <w:ilvl w:val="1"/>
                <w:numId w:val="14"/>
              </w:numPr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7829FF">
              <w:rPr>
                <w:b/>
                <w:bCs/>
                <w:sz w:val="18"/>
                <w:szCs w:val="18"/>
              </w:rPr>
              <w:t>Внешность.</w:t>
            </w:r>
            <w:r w:rsidRPr="007829FF">
              <w:rPr>
                <w:sz w:val="18"/>
                <w:szCs w:val="18"/>
              </w:rPr>
              <w:t xml:space="preserve"> Встречают, как известно по одежке. Да и первое впечатление о вас начнут складывать, как только вы появитесь в поле зрения.</w:t>
            </w:r>
          </w:p>
          <w:p w:rsidR="005975C2" w:rsidRPr="007829FF" w:rsidRDefault="005975C2" w:rsidP="005975C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 </w:t>
            </w:r>
            <w:r w:rsidRPr="007829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Речь. </w:t>
            </w:r>
            <w:r w:rsidRPr="00782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деловому человеку важно уметь правильно говорить:</w:t>
            </w:r>
          </w:p>
          <w:p w:rsidR="005975C2" w:rsidRPr="007829FF" w:rsidRDefault="005975C2" w:rsidP="005975C2">
            <w:pPr>
              <w:numPr>
                <w:ilvl w:val="0"/>
                <w:numId w:val="19"/>
              </w:num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 вступайте в разговор, если не знаете тему, о которой идет речь. </w:t>
            </w:r>
          </w:p>
          <w:p w:rsidR="005975C2" w:rsidRPr="007829FF" w:rsidRDefault="005975C2" w:rsidP="005975C2">
            <w:pPr>
              <w:numPr>
                <w:ilvl w:val="0"/>
                <w:numId w:val="19"/>
              </w:num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уважайте своих собеседников. Внимательно слушайте, будьте тактичны и вежливы;</w:t>
            </w:r>
          </w:p>
          <w:p w:rsidR="005975C2" w:rsidRPr="007829FF" w:rsidRDefault="005975C2" w:rsidP="005975C2">
            <w:pPr>
              <w:numPr>
                <w:ilvl w:val="0"/>
                <w:numId w:val="19"/>
              </w:num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метафоры, образы и различные сравнения станут прекрасным украшением вашей речи;</w:t>
            </w:r>
          </w:p>
          <w:p w:rsidR="005975C2" w:rsidRPr="007829FF" w:rsidRDefault="005975C2" w:rsidP="005975C2">
            <w:pPr>
              <w:numPr>
                <w:ilvl w:val="0"/>
                <w:numId w:val="19"/>
              </w:num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избегайте слов-паразитов и шаблонных фраз;</w:t>
            </w:r>
          </w:p>
          <w:p w:rsidR="005975C2" w:rsidRPr="007829FF" w:rsidRDefault="005975C2" w:rsidP="005975C2">
            <w:pPr>
              <w:numPr>
                <w:ilvl w:val="0"/>
                <w:numId w:val="19"/>
              </w:num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старайтесь говорить только правду и не искажайте информацию, которой владеете.</w:t>
            </w:r>
          </w:p>
          <w:p w:rsidR="005975C2" w:rsidRPr="007829FF" w:rsidRDefault="005975C2" w:rsidP="005975C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3. </w:t>
            </w:r>
            <w:r w:rsidRPr="007829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Профессионализм.</w:t>
            </w:r>
            <w:r w:rsidRPr="00782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Доказать, что вы разбираетесь в той сфере, где начали делать карьеру вы можете не столько дипломами и сертификатами, сколько своими знаниями и действиями. Не обсуждайте с окружающими то, что вы знаете и умеете. Лучше докажите им своими достижениями, что вы профессионал своего дела. </w:t>
            </w:r>
          </w:p>
          <w:p w:rsidR="005975C2" w:rsidRPr="005975C2" w:rsidRDefault="005975C2" w:rsidP="005975C2">
            <w:pPr>
              <w:pStyle w:val="a5"/>
              <w:spacing w:before="0" w:beforeAutospacing="0" w:after="0" w:afterAutospacing="0"/>
              <w:jc w:val="both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2574" w:type="pct"/>
          </w:tcPr>
          <w:p w:rsidR="005975C2" w:rsidRPr="007829FF" w:rsidRDefault="005975C2" w:rsidP="005975C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29FF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68.</w:t>
            </w:r>
            <w:r w:rsidRPr="007829FF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  <w:t>Системы управления базами данных в кадровой работе.</w:t>
            </w:r>
          </w:p>
          <w:p w:rsidR="005975C2" w:rsidRPr="007829FF" w:rsidRDefault="005975C2" w:rsidP="005975C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9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База данных</w:t>
            </w:r>
            <w:r w:rsidRPr="00782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 это информационная модель, позволяющая упорядоченно хранить данные о группе объектов, обладающих одинаковым набором свойств.</w:t>
            </w:r>
            <w:r w:rsidRPr="00782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Программное обеспечение, предназначенное для работы с базами данных, называется система управления базами данных (СУБД). СУБД используются для упорядоченного хранения и обработки больших объемов информации.</w:t>
            </w:r>
          </w:p>
          <w:p w:rsidR="005975C2" w:rsidRPr="007829FF" w:rsidRDefault="005975C2" w:rsidP="005975C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СУБД организует хранение информации таким образом, чтобы ее было удобно:</w:t>
            </w:r>
          </w:p>
          <w:p w:rsidR="005975C2" w:rsidRPr="007829FF" w:rsidRDefault="005975C2" w:rsidP="005975C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просматривать, пополнять, изменять, искать нужные сведения,  делать любые выборки,  осуществлять сортировку в любом порядке. </w:t>
            </w:r>
          </w:p>
          <w:p w:rsidR="005975C2" w:rsidRPr="007829FF" w:rsidRDefault="005975C2" w:rsidP="005975C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9F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u w:val="single"/>
                <w:lang w:eastAsia="ru-RU"/>
              </w:rPr>
              <w:t> Современные СУБД</w:t>
            </w:r>
            <w:r w:rsidRPr="00782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дают возможность включать в них не только текстовую и графическую информацию, но и звуковые фрагменты и даже видеоклипы.</w:t>
            </w:r>
            <w:r w:rsidRPr="00782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Простота использования СУБД позволяет создавать новые базы данных, не прибегая к программированию, а пользуясь только встроенными функциями. СУБД обеспечивают правильность, полноту и непротиворечивость данных, а </w:t>
            </w:r>
            <w:r w:rsidRPr="00782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также удобный доступ к ним.</w:t>
            </w:r>
            <w:r w:rsidRPr="00782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Популярные СУБД -</w:t>
            </w:r>
            <w:r w:rsidRPr="007829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FoxPro, Access for Windows, Paradox. </w:t>
            </w:r>
            <w:r w:rsidRPr="00782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Для менее сложных применений вместо СУБД используются </w:t>
            </w:r>
            <w:r w:rsidRPr="007829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информационно-поисковые системы (ИПС),</w:t>
            </w:r>
            <w:r w:rsidRPr="00782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которые выполняют следующие функции:</w:t>
            </w:r>
          </w:p>
          <w:p w:rsidR="005975C2" w:rsidRPr="007829FF" w:rsidRDefault="005975C2" w:rsidP="005975C2">
            <w:pPr>
              <w:numPr>
                <w:ilvl w:val="0"/>
                <w:numId w:val="21"/>
              </w:num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хранение большого объема информации;</w:t>
            </w:r>
          </w:p>
          <w:p w:rsidR="005975C2" w:rsidRPr="007829FF" w:rsidRDefault="005975C2" w:rsidP="005975C2">
            <w:pPr>
              <w:numPr>
                <w:ilvl w:val="0"/>
                <w:numId w:val="21"/>
              </w:num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быстрый поиск требуемой информации;</w:t>
            </w:r>
          </w:p>
          <w:p w:rsidR="005975C2" w:rsidRPr="007829FF" w:rsidRDefault="005975C2" w:rsidP="005975C2">
            <w:pPr>
              <w:numPr>
                <w:ilvl w:val="0"/>
                <w:numId w:val="21"/>
              </w:num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добавление, удаление и изменение хранимой информации;</w:t>
            </w:r>
          </w:p>
          <w:p w:rsidR="005975C2" w:rsidRPr="007829FF" w:rsidRDefault="005975C2" w:rsidP="005975C2">
            <w:pPr>
              <w:numPr>
                <w:ilvl w:val="0"/>
                <w:numId w:val="21"/>
              </w:num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вывод ее в удобном для человека виде.</w:t>
            </w:r>
          </w:p>
          <w:p w:rsidR="005975C2" w:rsidRPr="00F741C1" w:rsidRDefault="005975C2" w:rsidP="005975C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975C2" w:rsidRPr="00F741C1" w:rsidTr="005975C2">
        <w:trPr>
          <w:trHeight w:val="7361"/>
        </w:trPr>
        <w:tc>
          <w:tcPr>
            <w:tcW w:w="2426" w:type="pct"/>
          </w:tcPr>
          <w:p w:rsidR="005975C2" w:rsidRPr="007829FF" w:rsidRDefault="005975C2" w:rsidP="005975C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29FF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70.</w:t>
            </w:r>
            <w:r w:rsidRPr="007829FF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  <w:t>Понятие, сущность и структура организационной культуры.</w:t>
            </w:r>
          </w:p>
          <w:p w:rsidR="005975C2" w:rsidRPr="007829FF" w:rsidRDefault="005975C2" w:rsidP="005975C2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29FF">
              <w:rPr>
                <w:rFonts w:ascii="Times New Roman" w:hAnsi="Times New Roman" w:cs="Times New Roman"/>
                <w:sz w:val="18"/>
                <w:szCs w:val="18"/>
              </w:rPr>
              <w:t>Организационная культура — это система общих ценностей, правил и норм поведения, принимаемых членами организации.</w:t>
            </w:r>
          </w:p>
          <w:p w:rsidR="005975C2" w:rsidRPr="007829FF" w:rsidRDefault="005975C2" w:rsidP="005975C2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Структуру организационной культуры, составляют следующие компоненты:</w:t>
            </w:r>
          </w:p>
          <w:p w:rsidR="005975C2" w:rsidRPr="007829FF" w:rsidRDefault="005975C2" w:rsidP="005975C2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 Мировоззрение - представления об окружающем мире, природе человека и общества, направляющие поведение членов организации и определяющие характер их отношений с другими сотрудниками, клиентами, конкурентами и т.д. </w:t>
            </w:r>
          </w:p>
          <w:p w:rsidR="005975C2" w:rsidRPr="007829FF" w:rsidRDefault="005975C2" w:rsidP="005975C2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Организационные ценности, т.е. предметы и явления организационной жизни, существенно важные, значимые для ду</w:t>
            </w:r>
            <w:r w:rsidRPr="00782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 xml:space="preserve">ховной жизни работников. </w:t>
            </w:r>
          </w:p>
          <w:p w:rsidR="005975C2" w:rsidRPr="007829FF" w:rsidRDefault="005975C2" w:rsidP="005975C2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  Стили  поведения,  характеризующие работников кон</w:t>
            </w:r>
            <w:r w:rsidRPr="00782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кретной организации. Сюда также относятся специфические ри</w:t>
            </w:r>
            <w:r w:rsidRPr="00782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 xml:space="preserve">туалы и церемонии, язык, используемый при общении, а также символы, которые обладают особым смыслом именно для членов данной организации. </w:t>
            </w:r>
          </w:p>
          <w:p w:rsidR="005975C2" w:rsidRPr="007829FF" w:rsidRDefault="005975C2" w:rsidP="005975C2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 Нормы — совокупность формальных и неформальных требований, предъявляемых организацией по отношению к своим сотрудникам. Они могут быть универсальными и частными, импе</w:t>
            </w:r>
            <w:r w:rsidRPr="00782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ративными и ориентировочными и направлены на сохранение и развитие структуры и функций организации. К нормам относятся так называемые правила игры, которые новичок должен освоить, чтобы стать членом организации.</w:t>
            </w:r>
          </w:p>
          <w:p w:rsidR="005975C2" w:rsidRPr="007829FF" w:rsidRDefault="005975C2" w:rsidP="005975C2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   Психологический климат в организации, с которым сталкивается человек   при взаимодействии с ее сотрудниками. Психологический климат представляет собой преобладающую и относительно устойчивую духовную атмосферу, определяющую отношения членов коллектива друг к другу и к труду.</w:t>
            </w:r>
          </w:p>
          <w:p w:rsidR="005975C2" w:rsidRPr="005975C2" w:rsidRDefault="005975C2" w:rsidP="005A531C">
            <w:pPr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2574" w:type="pct"/>
          </w:tcPr>
          <w:p w:rsidR="005975C2" w:rsidRPr="007829FF" w:rsidRDefault="005975C2" w:rsidP="005975C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29FF">
              <w:rPr>
                <w:rFonts w:ascii="Times New Roman" w:hAnsi="Times New Roman" w:cs="Times New Roman"/>
                <w:b/>
                <w:sz w:val="18"/>
                <w:szCs w:val="18"/>
              </w:rPr>
              <w:t>72.</w:t>
            </w:r>
            <w:r w:rsidRPr="007829FF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  <w:t xml:space="preserve">Особенности формирования и основные проблемы организационной культуры. </w:t>
            </w:r>
          </w:p>
          <w:p w:rsidR="005975C2" w:rsidRPr="007829FF" w:rsidRDefault="005975C2" w:rsidP="005975C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29FF">
              <w:rPr>
                <w:rFonts w:ascii="Times New Roman" w:hAnsi="Times New Roman" w:cs="Times New Roman"/>
                <w:sz w:val="18"/>
                <w:szCs w:val="18"/>
              </w:rPr>
              <w:t>Организационная культура — это совокупность общественно-прогрессивных норм, правил и стандартов, принятая и поддерживаемая в области организационных отношений.</w:t>
            </w:r>
          </w:p>
          <w:p w:rsidR="005975C2" w:rsidRPr="007829FF" w:rsidRDefault="005975C2" w:rsidP="005975C2">
            <w:pPr>
              <w:pStyle w:val="a5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7829FF">
              <w:rPr>
                <w:sz w:val="18"/>
                <w:szCs w:val="18"/>
              </w:rPr>
              <w:t>Формирование организационной культуры является одной из основных функций и обязанностей менеджера, который организует работу подчиненных ему людей.</w:t>
            </w:r>
          </w:p>
          <w:p w:rsidR="005975C2" w:rsidRPr="007829FF" w:rsidRDefault="005975C2" w:rsidP="005975C2">
            <w:pPr>
              <w:pStyle w:val="a5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7829FF">
              <w:rPr>
                <w:sz w:val="18"/>
                <w:szCs w:val="18"/>
              </w:rPr>
              <w:t>Все задачи менеджера относительно организационной культуры можно подразделить на два вида:</w:t>
            </w:r>
          </w:p>
          <w:p w:rsidR="005975C2" w:rsidRPr="007829FF" w:rsidRDefault="005975C2" w:rsidP="005975C2">
            <w:pPr>
              <w:pStyle w:val="a5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7829FF">
              <w:rPr>
                <w:sz w:val="18"/>
                <w:szCs w:val="18"/>
              </w:rPr>
              <w:t xml:space="preserve">1) Организация процесса работы и людей, занятых в нем, заключается в установлении и обеспечении технологических и других организационных связей между элементами процесса, а также в установлении целесообразных социально-экономических связей между его участниками. </w:t>
            </w:r>
          </w:p>
          <w:p w:rsidR="005975C2" w:rsidRPr="007829FF" w:rsidRDefault="005975C2" w:rsidP="005975C2">
            <w:pPr>
              <w:pStyle w:val="a5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7829FF">
              <w:rPr>
                <w:sz w:val="18"/>
                <w:szCs w:val="18"/>
              </w:rPr>
              <w:t xml:space="preserve">2) Организация производственной системы. </w:t>
            </w:r>
          </w:p>
          <w:p w:rsidR="005975C2" w:rsidRPr="007829FF" w:rsidRDefault="005975C2" w:rsidP="005975C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29FF">
              <w:rPr>
                <w:rFonts w:ascii="Times New Roman" w:hAnsi="Times New Roman" w:cs="Times New Roman"/>
                <w:sz w:val="18"/>
                <w:szCs w:val="18"/>
              </w:rPr>
              <w:t>На всех стадиях развития организации управленческая культура ее лидера (его личная вера, ценности и стиль) во многом может определять культуру организации.</w:t>
            </w:r>
          </w:p>
          <w:p w:rsidR="005975C2" w:rsidRPr="007829FF" w:rsidRDefault="005975C2" w:rsidP="005975C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29FF">
              <w:rPr>
                <w:rFonts w:ascii="Times New Roman" w:hAnsi="Times New Roman" w:cs="Times New Roman"/>
                <w:sz w:val="18"/>
                <w:szCs w:val="18"/>
              </w:rPr>
              <w:t>Существует такие  проблемы  организационной культуры как: внешняя адаптация и выживание,  и внутренняя интеграция.</w:t>
            </w:r>
          </w:p>
          <w:p w:rsidR="005975C2" w:rsidRPr="007829FF" w:rsidRDefault="005975C2" w:rsidP="005975C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 проблемам внешней адаптации и выживания относятся следующие: </w:t>
            </w:r>
          </w:p>
          <w:p w:rsidR="005975C2" w:rsidRPr="007829FF" w:rsidRDefault="005975C2" w:rsidP="005975C2">
            <w:pPr>
              <w:numPr>
                <w:ilvl w:val="0"/>
                <w:numId w:val="22"/>
              </w:num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Миссия и стратегия (определение миссии организации и ее главных задач; выбор стратегии исполнения этой миссии).</w:t>
            </w:r>
          </w:p>
          <w:p w:rsidR="005975C2" w:rsidRPr="007829FF" w:rsidRDefault="005975C2" w:rsidP="005975C2">
            <w:pPr>
              <w:numPr>
                <w:ilvl w:val="0"/>
                <w:numId w:val="22"/>
              </w:num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Цели (установление специфических целей и внутреннее принятие их работниками).</w:t>
            </w:r>
          </w:p>
          <w:p w:rsidR="005975C2" w:rsidRPr="007829FF" w:rsidRDefault="005975C2" w:rsidP="005975C2">
            <w:pPr>
              <w:numPr>
                <w:ilvl w:val="0"/>
                <w:numId w:val="22"/>
              </w:num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Средства (ресурсы, используемые для достижения целей; консолидация усилий в достижении выбранной цели; адаптация организационной структуры, оптимизация систем стимулирования и отчетности).</w:t>
            </w:r>
          </w:p>
          <w:p w:rsidR="005975C2" w:rsidRPr="007829FF" w:rsidRDefault="005975C2" w:rsidP="005975C2">
            <w:pPr>
              <w:numPr>
                <w:ilvl w:val="0"/>
                <w:numId w:val="22"/>
              </w:num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Контроль (установление индивидуальных и групповых критериев эффективной деятельности; создание информационной инфраструктуры).</w:t>
            </w:r>
          </w:p>
          <w:p w:rsidR="005975C2" w:rsidRPr="007829FF" w:rsidRDefault="005975C2" w:rsidP="005975C2">
            <w:pPr>
              <w:numPr>
                <w:ilvl w:val="0"/>
                <w:numId w:val="22"/>
              </w:num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Корректировка поведения (создание системы поощрения и наказания, увязанной с выполнением или невыполнением поставленных задач).</w:t>
            </w:r>
          </w:p>
          <w:p w:rsidR="005975C2" w:rsidRPr="00F741C1" w:rsidRDefault="005975C2" w:rsidP="005A531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75C2" w:rsidRPr="00F741C1" w:rsidTr="005975C2">
        <w:tc>
          <w:tcPr>
            <w:tcW w:w="2426" w:type="pct"/>
          </w:tcPr>
          <w:p w:rsidR="005975C2" w:rsidRPr="007829FF" w:rsidRDefault="005975C2" w:rsidP="005975C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29FF">
              <w:rPr>
                <w:rFonts w:ascii="Times New Roman" w:hAnsi="Times New Roman" w:cs="Times New Roman"/>
                <w:b/>
                <w:sz w:val="18"/>
                <w:szCs w:val="18"/>
              </w:rPr>
              <w:t>71.</w:t>
            </w:r>
            <w:r w:rsidRPr="007829FF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  <w:t>Типология организационных культур. Классификации типов культур в социальных науках. Субкультуры и контркультуры в организации</w:t>
            </w:r>
            <w:r w:rsidRPr="007829F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975C2" w:rsidRPr="007829FF" w:rsidRDefault="005975C2" w:rsidP="005975C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29FF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Организационная культура – это система коллективно </w:t>
            </w:r>
            <w:r w:rsidRPr="007829F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разделяемых ценностей, символов, убеждений, образцов поведения членов организации, которые придают общий смысл их действиям. Под влиянием организационной культуры складывается поведение отдельных ее членов. Можно выделить  три их основных вида:</w:t>
            </w:r>
          </w:p>
          <w:p w:rsidR="005975C2" w:rsidRPr="007829FF" w:rsidRDefault="005975C2" w:rsidP="005975C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29FF">
              <w:rPr>
                <w:rFonts w:ascii="Times New Roman" w:hAnsi="Times New Roman" w:cs="Times New Roman"/>
                <w:sz w:val="18"/>
                <w:szCs w:val="18"/>
              </w:rPr>
              <w:t>1) рыночную культуру, которая характеризуется господством стоимостных отношений и ориентацией на прибыль. Источником власти в рамках такой культуры является собственность на ресурсы;</w:t>
            </w:r>
          </w:p>
          <w:p w:rsidR="005975C2" w:rsidRPr="007829FF" w:rsidRDefault="005975C2" w:rsidP="005975C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29FF">
              <w:rPr>
                <w:rFonts w:ascii="Times New Roman" w:hAnsi="Times New Roman" w:cs="Times New Roman"/>
                <w:sz w:val="18"/>
                <w:szCs w:val="18"/>
              </w:rPr>
              <w:t>2) бюрократическую культуру, основанную на господстве регламентов, правил и процедур. Источником власти здесь служит должность членов организации;</w:t>
            </w:r>
          </w:p>
          <w:p w:rsidR="005975C2" w:rsidRPr="007829FF" w:rsidRDefault="005975C2" w:rsidP="005975C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29FF">
              <w:rPr>
                <w:rFonts w:ascii="Times New Roman" w:hAnsi="Times New Roman" w:cs="Times New Roman"/>
                <w:sz w:val="18"/>
                <w:szCs w:val="18"/>
              </w:rPr>
              <w:t>3) клановую культуру, дополняющую предыдущую. Ее основу составляют внутренние ценности организации, направляющие деятельность последней. Источником власти здесь служат традиции.</w:t>
            </w:r>
          </w:p>
          <w:p w:rsidR="005975C2" w:rsidRPr="007829FF" w:rsidRDefault="005975C2" w:rsidP="005975C2">
            <w:pPr>
              <w:pStyle w:val="a5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7829FF">
              <w:rPr>
                <w:sz w:val="18"/>
                <w:szCs w:val="18"/>
              </w:rPr>
              <w:t>Субкультура в организации – это совокупность ценностей, выделяющих определенную группу в пределах компании.</w:t>
            </w:r>
          </w:p>
          <w:p w:rsidR="005975C2" w:rsidRPr="007829FF" w:rsidRDefault="005975C2" w:rsidP="005975C2">
            <w:pPr>
              <w:pStyle w:val="a5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7829FF">
              <w:rPr>
                <w:sz w:val="18"/>
                <w:szCs w:val="18"/>
              </w:rPr>
              <w:t xml:space="preserve">Существуют различные </w:t>
            </w:r>
            <w:r w:rsidRPr="007829FF">
              <w:rPr>
                <w:rStyle w:val="a6"/>
                <w:sz w:val="18"/>
                <w:szCs w:val="18"/>
              </w:rPr>
              <w:t>виды субкультур</w:t>
            </w:r>
            <w:r w:rsidRPr="007829FF">
              <w:rPr>
                <w:sz w:val="18"/>
                <w:szCs w:val="18"/>
              </w:rPr>
              <w:t>, имеющие разные основания.</w:t>
            </w:r>
          </w:p>
          <w:p w:rsidR="005975C2" w:rsidRPr="005975C2" w:rsidRDefault="005975C2" w:rsidP="005A531C">
            <w:pPr>
              <w:pStyle w:val="a5"/>
              <w:spacing w:before="0" w:beforeAutospacing="0" w:after="0" w:afterAutospacing="0"/>
              <w:jc w:val="both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2574" w:type="pct"/>
          </w:tcPr>
          <w:p w:rsidR="005975C2" w:rsidRPr="007829FF" w:rsidRDefault="005975C2" w:rsidP="005975C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29FF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73.</w:t>
            </w:r>
            <w:r w:rsidRPr="007829FF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  <w:t>Оценка эффективности организационной культуры. Взаимосвязь организационной культуры и стратегии организации.</w:t>
            </w:r>
          </w:p>
          <w:p w:rsidR="005975C2" w:rsidRPr="005975C2" w:rsidRDefault="005975C2" w:rsidP="005975C2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9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Под организационной культурой понимается </w:t>
            </w:r>
            <w:r w:rsidRPr="007829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совокупность норм, правил, обычаев и традиций, разделяемых и принимаемых работниками организации. Вполне оче</w:t>
            </w:r>
            <w:r w:rsidRPr="007829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видно, что если культура организации согласуется с ее общей целью, она может стать важным фактором 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рганизационной эффективности</w:t>
            </w:r>
          </w:p>
          <w:p w:rsidR="005975C2" w:rsidRPr="007829FF" w:rsidRDefault="005975C2" w:rsidP="005975C2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9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Перед  каждой фирмой  стоит вопрос о соответствии ее стратегии существующей в организации культуре.</w:t>
            </w:r>
          </w:p>
          <w:p w:rsidR="005975C2" w:rsidRPr="007829FF" w:rsidRDefault="005975C2" w:rsidP="005975C2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9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Выделяется  четыре  основных  подхода   к  разрешению проблемы несовместимости стратегии и культуры в организации:</w:t>
            </w:r>
          </w:p>
          <w:p w:rsidR="005975C2" w:rsidRPr="007829FF" w:rsidRDefault="005975C2" w:rsidP="005975C2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29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1) игнорируется культура, серьезным образом препятствующая эффективному проведению в жизнь выбранной стратегии;</w:t>
            </w:r>
          </w:p>
          <w:p w:rsidR="005975C2" w:rsidRPr="007829FF" w:rsidRDefault="005975C2" w:rsidP="005975C2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9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2)  система  управления  подстраивается  под сущест</w:t>
            </w:r>
            <w:r w:rsidRPr="007829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вующую в организации культуру; этот подход строится на при</w:t>
            </w:r>
            <w:r w:rsidRPr="007829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знании имеющихся барьеров, создаваемых культурой для выпол</w:t>
            </w:r>
            <w:r w:rsidRPr="007829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нения желаемой стратегии, и выработке альтернатив по «обходу» этих препятствий без внесения серьезных изменений  в саму стратегию.</w:t>
            </w:r>
          </w:p>
          <w:p w:rsidR="005975C2" w:rsidRPr="007829FF" w:rsidRDefault="005975C2" w:rsidP="005975C2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9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3)  делаются попытки изменить культуру таким образом, чтобы она подходила для выбранной стратегии. </w:t>
            </w:r>
          </w:p>
          <w:p w:rsidR="005975C2" w:rsidRPr="005975C2" w:rsidRDefault="005975C2" w:rsidP="005975C2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9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4)  изменяется стратегия с целью ее подстраивания под существующую культу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ру.</w:t>
            </w:r>
          </w:p>
        </w:tc>
      </w:tr>
      <w:tr w:rsidR="005975C2" w:rsidRPr="00F741C1" w:rsidTr="005975C2">
        <w:trPr>
          <w:trHeight w:val="7361"/>
        </w:trPr>
        <w:tc>
          <w:tcPr>
            <w:tcW w:w="2426" w:type="pct"/>
          </w:tcPr>
          <w:p w:rsidR="005975C2" w:rsidRPr="007829FF" w:rsidRDefault="005975C2" w:rsidP="005975C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29FF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74.</w:t>
            </w:r>
            <w:r w:rsidRPr="007829FF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  <w:t>Основные принципы государственной политики в области содействия занятости населения.</w:t>
            </w:r>
          </w:p>
          <w:p w:rsidR="005975C2" w:rsidRPr="007829FF" w:rsidRDefault="005975C2" w:rsidP="005975C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Основные принципы  государственной политики в области за</w:t>
            </w:r>
            <w:r w:rsidRPr="00782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нятости — это главные ее направления, отражающие суть законо</w:t>
            </w:r>
            <w:r w:rsidRPr="00782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дательства об обеспечении занятости населения Российской Феде</w:t>
            </w:r>
            <w:r w:rsidRPr="00782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 xml:space="preserve">рации. </w:t>
            </w:r>
          </w:p>
          <w:p w:rsidR="005975C2" w:rsidRPr="007829FF" w:rsidRDefault="005975C2" w:rsidP="005975C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1) развитие трудовых ресурсов, повышение их мобильности, защита национального рынка труда;</w:t>
            </w:r>
          </w:p>
          <w:p w:rsidR="005975C2" w:rsidRPr="007829FF" w:rsidRDefault="005975C2" w:rsidP="005975C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2) обеспечение равных возможностей всем гражданам России в реализации их права на добровольный труд и свободный выбор занятости, независимо от национальности, пола, возраста, социального положения и отношения к религии;</w:t>
            </w:r>
          </w:p>
          <w:p w:rsidR="005975C2" w:rsidRPr="007829FF" w:rsidRDefault="005975C2" w:rsidP="005975C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3) поддержка трудовой и предпринимательской инициативы граждан, содействие развитию их способностей к производитель</w:t>
            </w:r>
            <w:r w:rsidRPr="00782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ному, творческому труду;</w:t>
            </w:r>
          </w:p>
          <w:p w:rsidR="005975C2" w:rsidRPr="007829FF" w:rsidRDefault="005975C2" w:rsidP="005975C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4) создание условий, обеспечивающих достойную жизнь и свободное развитие человека;</w:t>
            </w:r>
          </w:p>
          <w:p w:rsidR="005975C2" w:rsidRDefault="005975C2" w:rsidP="005975C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5) обеспечение социальной защиты в области занятости, про</w:t>
            </w:r>
            <w:r w:rsidRPr="00782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ведение специальных мероприятий, способствующих обеспечению занятост</w:t>
            </w:r>
          </w:p>
          <w:p w:rsidR="005975C2" w:rsidRPr="007829FF" w:rsidRDefault="005975C2" w:rsidP="005975C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6) сочетание местных мер с централизованными в области занятости;</w:t>
            </w:r>
          </w:p>
          <w:p w:rsidR="005975C2" w:rsidRPr="007829FF" w:rsidRDefault="005975C2" w:rsidP="005975C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7) координация мер по занятости с деятельностью по другим направлениям экономической и социальной политики, включая со</w:t>
            </w:r>
            <w:r w:rsidRPr="00782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циальное обеспечение, предупреждение инфляции, регулирование роста и распределение доходов;</w:t>
            </w:r>
          </w:p>
          <w:p w:rsidR="005975C2" w:rsidRPr="007829FF" w:rsidRDefault="005975C2" w:rsidP="005975C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8) поощрение работодателей, сохраняющих действующие и создающих новые рабочие места;</w:t>
            </w:r>
          </w:p>
          <w:p w:rsidR="005975C2" w:rsidRPr="007829FF" w:rsidRDefault="005975C2" w:rsidP="005975C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9) предупреждение массовой и сокращение длительной 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лее одного года) безработицы.</w:t>
            </w:r>
          </w:p>
          <w:p w:rsidR="005975C2" w:rsidRPr="005975C2" w:rsidRDefault="005975C2" w:rsidP="005975C2">
            <w:pPr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2574" w:type="pct"/>
          </w:tcPr>
          <w:p w:rsidR="005975C2" w:rsidRPr="007829FF" w:rsidRDefault="005975C2" w:rsidP="005975C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29FF">
              <w:rPr>
                <w:rFonts w:ascii="Times New Roman" w:hAnsi="Times New Roman" w:cs="Times New Roman"/>
                <w:b/>
                <w:sz w:val="18"/>
                <w:szCs w:val="18"/>
              </w:rPr>
              <w:t>76.</w:t>
            </w:r>
            <w:r w:rsidRPr="007829FF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  <w:t>Особенности рынка труда Российской Федерации и г. Москвы.</w:t>
            </w:r>
          </w:p>
          <w:p w:rsidR="005975C2" w:rsidRPr="007829FF" w:rsidRDefault="005975C2" w:rsidP="005975C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территориального рынка труда (федерального, регионального) происходит под влиянием различных факторов и условий. Эти факторы и условия определяют особенности  российского рынка труда, различаются по своему характеру, степени, направлением воздействия. Характерными особенностями современного состояния рынка труда в России являются следующие:</w:t>
            </w:r>
          </w:p>
          <w:p w:rsidR="005975C2" w:rsidRPr="007829FF" w:rsidRDefault="005975C2" w:rsidP="005975C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 Одним из наиболее общих факторов, влияющих на параметры рынка труда, является то, что он формируется в условиях общего кризиса, охватившего все  стороны общественной жизни: экономические, социальные, правовые, политические и т.д. Наиболее ощутимое влияние оказывает экономический кризис,  проявляющийся в спаде производства, сокращении инвестиций, массовых неплатежах, резкой поляризации доходов населения. </w:t>
            </w:r>
          </w:p>
          <w:p w:rsidR="005975C2" w:rsidRPr="007829FF" w:rsidRDefault="005975C2" w:rsidP="005975C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Другой особенностью рынка труда в России является то, что скорость формирования рынка труда явно недостаточна для того, чтобы успешно складывались рыночные предпосылки экономического роста. В частности, предприятия содержат излишнюю рабочую силу, несоответствующую реальным потребностям производства, отсутствует достаточная конкуренция работников за более благоприятное рабочее место.</w:t>
            </w:r>
          </w:p>
          <w:p w:rsidR="005975C2" w:rsidRPr="007829FF" w:rsidRDefault="005975C2" w:rsidP="005975C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Особенностью нынешнего этапа формирования рынка труда в России является то, что он формируется в условиях, когда предприятия не заинтересованы в техническом перевооружении, создании благоприятных и безопасных условий труда. Как следствие низкое качество выпускаемой продукции (не конкурентоспособной), большое число аварий и травматизма.</w:t>
            </w:r>
          </w:p>
          <w:p w:rsidR="005975C2" w:rsidRPr="00F741C1" w:rsidRDefault="005975C2" w:rsidP="005975C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2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Весьма существенно то, что процесс формирования рынка труда лишен необходимой государственной стратегии.</w:t>
            </w:r>
          </w:p>
        </w:tc>
      </w:tr>
      <w:tr w:rsidR="005975C2" w:rsidRPr="005975C2" w:rsidTr="005975C2">
        <w:tc>
          <w:tcPr>
            <w:tcW w:w="2426" w:type="pct"/>
          </w:tcPr>
          <w:p w:rsidR="005975C2" w:rsidRPr="007829FF" w:rsidRDefault="005975C2" w:rsidP="005975C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29FF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75.</w:t>
            </w:r>
            <w:r w:rsidRPr="007829FF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  <w:t xml:space="preserve">Общая характеристика и механизм действия рынка труда как проявления общих закономерностей, присущих рыночной экономике. </w:t>
            </w:r>
          </w:p>
          <w:p w:rsidR="005975C2" w:rsidRPr="007829FF" w:rsidRDefault="005975C2" w:rsidP="005975C2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Рынок труда функционально связан с товарным рынком, рынками капитала, информации, образовательных услуг, жилья и т.д. Но существенно влияет на состояние рынка труда конъюнктура товарного рынка, где формируются совокупный спрос и совокупное предложение. В условиях низкой экономической активности субъектов товарного рынка ухудшается и состояние рынка труда - на нем растет безработица. И наоборот. </w:t>
            </w:r>
          </w:p>
          <w:p w:rsidR="005975C2" w:rsidRPr="005975C2" w:rsidRDefault="005975C2" w:rsidP="005975C2">
            <w:pPr>
              <w:pStyle w:val="a5"/>
              <w:spacing w:before="0" w:beforeAutospacing="0" w:after="0" w:afterAutospacing="0"/>
              <w:jc w:val="both"/>
              <w:rPr>
                <w:bCs/>
                <w:iCs/>
                <w:sz w:val="18"/>
                <w:szCs w:val="18"/>
              </w:rPr>
            </w:pPr>
            <w:r w:rsidRPr="007829FF">
              <w:rPr>
                <w:sz w:val="18"/>
                <w:szCs w:val="18"/>
              </w:rPr>
              <w:t xml:space="preserve">Субъекты рынка труда - работодатели и наемные работники - существенно отличаются по их отношением к средствам производства. Работодатели являются собственниками средств производства, а наемные работники обладают способностями к труду. Поэтому спрос на рабочую силу, который формируют работодатели, и на предложение рабочей силы, которую формируют наемные работники, влияют разные факторы. Так, спрос на рабочую силу зависит от уровня производительности труда, технического оснащения производства, уровня экономической активности - фазы цикла. </w:t>
            </w:r>
          </w:p>
        </w:tc>
        <w:tc>
          <w:tcPr>
            <w:tcW w:w="2574" w:type="pct"/>
          </w:tcPr>
          <w:p w:rsidR="005975C2" w:rsidRPr="007829FF" w:rsidRDefault="005975C2" w:rsidP="005975C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29FF">
              <w:rPr>
                <w:rFonts w:ascii="Times New Roman" w:hAnsi="Times New Roman" w:cs="Times New Roman"/>
                <w:b/>
                <w:sz w:val="18"/>
                <w:szCs w:val="18"/>
              </w:rPr>
              <w:t>77.</w:t>
            </w:r>
            <w:r w:rsidRPr="007829FF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  <w:t>Государственное регулирование рынка труда и занятости; основные принципы и направления.</w:t>
            </w:r>
          </w:p>
          <w:p w:rsidR="005975C2" w:rsidRPr="007829FF" w:rsidRDefault="005975C2" w:rsidP="005975C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Государственное регулирование рынка представляет собой активное вмешательство государственных органов в структуру функционирования рынка, воздействуя на развитие производства в общественно нужном направлении, а также для решения возникающих социальных проблем. Причиной государственного регулирования рынка является потребность в решении таких задач, как :</w:t>
            </w:r>
          </w:p>
          <w:p w:rsidR="005975C2" w:rsidRPr="007829FF" w:rsidRDefault="005975C2" w:rsidP="005975C2">
            <w:pPr>
              <w:numPr>
                <w:ilvl w:val="0"/>
                <w:numId w:val="23"/>
              </w:num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полной занятости трудоспособного населения;</w:t>
            </w:r>
          </w:p>
          <w:p w:rsidR="005975C2" w:rsidRPr="007829FF" w:rsidRDefault="005975C2" w:rsidP="005975C2">
            <w:pPr>
              <w:numPr>
                <w:ilvl w:val="0"/>
                <w:numId w:val="23"/>
              </w:num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Борьба с инфляцией;</w:t>
            </w:r>
          </w:p>
          <w:p w:rsidR="005975C2" w:rsidRPr="007829FF" w:rsidRDefault="005975C2" w:rsidP="005975C2">
            <w:pPr>
              <w:numPr>
                <w:ilvl w:val="0"/>
                <w:numId w:val="23"/>
              </w:num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Объединение принципов социальной справедливости и экономической эффективности и прочие.</w:t>
            </w:r>
          </w:p>
          <w:p w:rsidR="005975C2" w:rsidRPr="007829FF" w:rsidRDefault="005975C2" w:rsidP="005975C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Государственное регулирование рынка ставит перед собой следующие цели: Стабилизация рыночных отношений, установление их равновесия или сдвиг, направленный на их равновесие или отклонение.</w:t>
            </w:r>
          </w:p>
          <w:p w:rsidR="005975C2" w:rsidRPr="007829FF" w:rsidRDefault="005975C2" w:rsidP="005975C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Методы государственного регулирования, с помощью которых достигаются вышеуказанные цели: </w:t>
            </w:r>
          </w:p>
          <w:p w:rsidR="005975C2" w:rsidRPr="007829FF" w:rsidRDefault="005975C2" w:rsidP="005975C2">
            <w:pPr>
              <w:numPr>
                <w:ilvl w:val="0"/>
                <w:numId w:val="24"/>
              </w:num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Путем контроля за объемами производства и уровнем цен – в этом случае государством устанавливаются конкретные цены или вводятся рыночные квоты;</w:t>
            </w:r>
          </w:p>
          <w:p w:rsidR="005975C2" w:rsidRPr="007829FF" w:rsidRDefault="005975C2" w:rsidP="005975C2">
            <w:pPr>
              <w:numPr>
                <w:ilvl w:val="0"/>
                <w:numId w:val="24"/>
              </w:num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Путем применения государственных финансовых инструментов – выражается в введении налогов и дотаций на определенные сферы деятельности;</w:t>
            </w:r>
          </w:p>
          <w:p w:rsidR="005975C2" w:rsidRPr="007829FF" w:rsidRDefault="005975C2" w:rsidP="005975C2">
            <w:pPr>
              <w:numPr>
                <w:ilvl w:val="0"/>
                <w:numId w:val="24"/>
              </w:num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Путем установления фиксированных цен.</w:t>
            </w:r>
          </w:p>
          <w:p w:rsidR="005975C2" w:rsidRPr="005975C2" w:rsidRDefault="005975C2" w:rsidP="005A531C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5975C2" w:rsidRDefault="005975C2"/>
    <w:tbl>
      <w:tblPr>
        <w:tblStyle w:val="a3"/>
        <w:tblW w:w="5000" w:type="pct"/>
        <w:tblLayout w:type="fixed"/>
        <w:tblLook w:val="04A0"/>
      </w:tblPr>
      <w:tblGrid>
        <w:gridCol w:w="4644"/>
        <w:gridCol w:w="4927"/>
      </w:tblGrid>
      <w:tr w:rsidR="005975C2" w:rsidRPr="00F741C1" w:rsidTr="005A531C">
        <w:trPr>
          <w:trHeight w:val="7361"/>
        </w:trPr>
        <w:tc>
          <w:tcPr>
            <w:tcW w:w="2426" w:type="pct"/>
          </w:tcPr>
          <w:p w:rsidR="005975C2" w:rsidRPr="007829FF" w:rsidRDefault="005975C2" w:rsidP="005975C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29FF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78.</w:t>
            </w:r>
            <w:r w:rsidRPr="007829FF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  <w:t>Механизм и взаимосвязи внутреннего рынка труда. Предоставление услуг работодателям по подбору персонала. Квотирование рабочих мест</w:t>
            </w:r>
            <w:r w:rsidRPr="007829F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975C2" w:rsidRPr="007829FF" w:rsidRDefault="005975C2" w:rsidP="005975C2">
            <w:pPr>
              <w:pStyle w:val="a5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7829FF">
              <w:rPr>
                <w:sz w:val="18"/>
                <w:szCs w:val="18"/>
              </w:rPr>
              <w:t>Внутренний рынок труда -</w:t>
            </w:r>
            <w:r>
              <w:rPr>
                <w:sz w:val="18"/>
                <w:szCs w:val="18"/>
              </w:rPr>
              <w:t xml:space="preserve"> </w:t>
            </w:r>
            <w:r w:rsidRPr="007829FF">
              <w:rPr>
                <w:sz w:val="18"/>
                <w:szCs w:val="18"/>
              </w:rPr>
              <w:t xml:space="preserve">рынок труда, основанный на движении персонала внутри предприятия по горизонтали (работник переходит на новое рабочее место, сходное прежнему характеру работы) или по вертикали-на более высокий разряд). ВРТ в меньшей степени чреват безработицей, т.к при сокращении/изменении структуры производства работников или перемещают на другие рабочие места, или направляют на переподготовку. ВРТ устанавливает свои стандарты найма и увольнения, оплаты труда и движения персонала; нацелен на подготовку по профессиям, специфическим для данной фирмы. </w:t>
            </w:r>
          </w:p>
          <w:p w:rsidR="005975C2" w:rsidRPr="007829FF" w:rsidRDefault="005975C2" w:rsidP="005975C2">
            <w:pPr>
              <w:pStyle w:val="a5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7829FF">
              <w:rPr>
                <w:sz w:val="18"/>
                <w:szCs w:val="18"/>
              </w:rPr>
              <w:t>Основными функциями внутреннего рынка труда являются: предоставление гарантий занятости и социальная защита работников; обеспечение сбалансированности спроса и предложения рабочей силы внутри организации; развитие персонала и корректировка его профессионально-квалификационных характеристик в соответствии с инновационными изменениями в организации.</w:t>
            </w:r>
          </w:p>
          <w:p w:rsidR="005975C2" w:rsidRPr="007829FF" w:rsidRDefault="005975C2" w:rsidP="005975C2">
            <w:pPr>
              <w:pStyle w:val="a5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7829FF">
              <w:rPr>
                <w:sz w:val="18"/>
                <w:szCs w:val="18"/>
              </w:rPr>
              <w:t xml:space="preserve">Механизм функционирования врт – это соц-экономическое взаимодействие работодателя и работника, выражающегося через его структуру, представленную спросом и предложением человеческого капитала внутри предприятия. На врт спрос- это потребность работодателя в определенном кол-ве работников, обладающих необходимым качественным уровнем человеческого капитала. Предложение на врп– это, выраженные работниками, обладающими определенным качественным уровнем человеческого капитала, желание и возможности работать при данных внутренних условиях организации. </w:t>
            </w:r>
          </w:p>
          <w:p w:rsidR="005975C2" w:rsidRPr="005975C2" w:rsidRDefault="005975C2" w:rsidP="005A531C">
            <w:pPr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2574" w:type="pct"/>
          </w:tcPr>
          <w:p w:rsidR="005975C2" w:rsidRPr="007829FF" w:rsidRDefault="005975C2" w:rsidP="005975C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29FF">
              <w:rPr>
                <w:rFonts w:ascii="Times New Roman" w:hAnsi="Times New Roman" w:cs="Times New Roman"/>
                <w:b/>
                <w:sz w:val="18"/>
                <w:szCs w:val="18"/>
              </w:rPr>
              <w:t>80.</w:t>
            </w:r>
            <w:r w:rsidRPr="007829FF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  <w:t>Социально-экономическая сущность занятости населения и ее виды.</w:t>
            </w:r>
          </w:p>
          <w:p w:rsidR="005975C2" w:rsidRPr="007829FF" w:rsidRDefault="005975C2" w:rsidP="005975C2">
            <w:pPr>
              <w:pStyle w:val="a5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7829FF">
              <w:rPr>
                <w:sz w:val="18"/>
                <w:szCs w:val="18"/>
              </w:rPr>
              <w:t>Занятость имеет ярко выраженный социальный характер. Она отражает потребность людей не только в доходах, но и в самореализации посредством общественно-полезной деятельности, а также степень удовлетворения этой потребности при определенном уровне социально-экономического развития общества.</w:t>
            </w:r>
          </w:p>
          <w:p w:rsidR="005975C2" w:rsidRPr="007829FF" w:rsidRDefault="005975C2" w:rsidP="005975C2">
            <w:pPr>
              <w:pStyle w:val="a5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7829FF">
              <w:rPr>
                <w:sz w:val="18"/>
                <w:szCs w:val="18"/>
              </w:rPr>
              <w:t>Основными принципы занятости, придающие отношениям занятости рыночный характер.</w:t>
            </w:r>
          </w:p>
          <w:p w:rsidR="005975C2" w:rsidRPr="007829FF" w:rsidRDefault="005975C2" w:rsidP="005975C2">
            <w:pPr>
              <w:pStyle w:val="a5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7829FF">
              <w:rPr>
                <w:sz w:val="18"/>
                <w:szCs w:val="18"/>
              </w:rPr>
              <w:t>Первый принцип – обеспечение свободы в труде и занятости, запрещение принудительного, обязательного труда. Человеку принадлежит приоритетное право выбора: участвовать или не участвовать в общественном труде.</w:t>
            </w:r>
          </w:p>
          <w:p w:rsidR="005975C2" w:rsidRPr="007829FF" w:rsidRDefault="005975C2" w:rsidP="005975C2">
            <w:pPr>
              <w:pStyle w:val="a5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7829FF">
              <w:rPr>
                <w:sz w:val="18"/>
                <w:szCs w:val="18"/>
              </w:rPr>
              <w:t>Второй принцип – создание государством условий для обеспечения права на труд, защиту от безработицы, на помощь в трудоустройстве и материальной поддержке при безработицы в соответствии с Конституцией РФ.</w:t>
            </w:r>
          </w:p>
          <w:p w:rsidR="005975C2" w:rsidRPr="007829FF" w:rsidRDefault="005975C2" w:rsidP="005975C2">
            <w:pPr>
              <w:pStyle w:val="a5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7829FF">
              <w:rPr>
                <w:sz w:val="18"/>
                <w:szCs w:val="18"/>
              </w:rPr>
              <w:t>Занятыми считаются граждане: работающие по трудовому договору, имеющие иную оплачиваемую работу (службу), включая временные, сезонные работы; самостоятельно обеспечивающие себя работой, в том числе индивидуально-трудовой деятельностью (включая фермеров, писателе и др.), предприниматели, а также члены производственных кооперативов; избранные, утвержденные или назначенные на оплачиваемую должность; военнослужащие любых родов войск, служащие в органах внутренних войск; трудоспособные учащиеся любых учебных заведений очной формы, включая обучение по направлению службы занятости; временно отсутствующие на работе (отпуск, болезнь, переподготовка и т. п.); выполняющие работы по гражданско-правовым договорам (договорам подряда).</w:t>
            </w:r>
          </w:p>
          <w:p w:rsidR="005975C2" w:rsidRPr="00F741C1" w:rsidRDefault="005975C2" w:rsidP="005A531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75C2" w:rsidRPr="005975C2" w:rsidTr="005A531C">
        <w:tc>
          <w:tcPr>
            <w:tcW w:w="2426" w:type="pct"/>
          </w:tcPr>
          <w:p w:rsidR="005975C2" w:rsidRPr="007829FF" w:rsidRDefault="005975C2" w:rsidP="005975C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29FF">
              <w:rPr>
                <w:rFonts w:ascii="Times New Roman" w:hAnsi="Times New Roman" w:cs="Times New Roman"/>
                <w:b/>
                <w:sz w:val="18"/>
                <w:szCs w:val="18"/>
              </w:rPr>
              <w:t>79.</w:t>
            </w:r>
            <w:r w:rsidRPr="007829FF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  <w:t>Сущность социально-трудовых отношений при развитии рынка труда.</w:t>
            </w:r>
          </w:p>
          <w:p w:rsidR="005975C2" w:rsidRPr="007829FF" w:rsidRDefault="005975C2" w:rsidP="005975C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9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Социально-трудовыми отношения</w:t>
            </w:r>
            <w:r w:rsidRPr="00782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— взаимосвязи и взаимоотношения, существующие между индивидуумами и их группами в процессах, обусловленных </w:t>
            </w:r>
            <w:hyperlink r:id="rId23" w:tooltip="Трудовая деятельность" w:history="1">
              <w:r w:rsidRPr="007829FF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трудовой деятельностью</w:t>
              </w:r>
            </w:hyperlink>
            <w:r w:rsidRPr="00782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Социально-трудовые отношения возникают и развиваются с целью регулирования качества трудовой жизни.</w:t>
            </w:r>
          </w:p>
          <w:p w:rsidR="005975C2" w:rsidRPr="007829FF" w:rsidRDefault="005975C2" w:rsidP="005975C2">
            <w:pPr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829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Элементы системы социально-трудовых отношений:</w:t>
            </w:r>
          </w:p>
          <w:p w:rsidR="005975C2" w:rsidRPr="007829FF" w:rsidRDefault="005975C2" w:rsidP="005975C2">
            <w:pPr>
              <w:numPr>
                <w:ilvl w:val="0"/>
                <w:numId w:val="25"/>
              </w:num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субъекты социально-трудовых отношений;</w:t>
            </w:r>
          </w:p>
          <w:p w:rsidR="005975C2" w:rsidRPr="007829FF" w:rsidRDefault="005975C2" w:rsidP="005975C2">
            <w:pPr>
              <w:numPr>
                <w:ilvl w:val="0"/>
                <w:numId w:val="25"/>
              </w:num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уровни социально-трудовых отношений;</w:t>
            </w:r>
          </w:p>
          <w:p w:rsidR="005975C2" w:rsidRPr="007829FF" w:rsidRDefault="005975C2" w:rsidP="005975C2">
            <w:pPr>
              <w:numPr>
                <w:ilvl w:val="0"/>
                <w:numId w:val="25"/>
              </w:num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предметы социально-трудовых отношений;</w:t>
            </w:r>
          </w:p>
          <w:p w:rsidR="005975C2" w:rsidRPr="007829FF" w:rsidRDefault="005975C2" w:rsidP="005975C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Субъекты социально-трудовых отношений </w:t>
            </w:r>
          </w:p>
          <w:p w:rsidR="005975C2" w:rsidRPr="007829FF" w:rsidRDefault="005975C2" w:rsidP="005975C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субъектам социально-трудовых отношений относятся: наемный работник, работодатель, государство.</w:t>
            </w:r>
          </w:p>
          <w:p w:rsidR="005975C2" w:rsidRPr="007829FF" w:rsidRDefault="005975C2" w:rsidP="005975C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9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Наемный работник </w:t>
            </w:r>
            <w:r w:rsidRPr="00782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это физическое лицо, заключившее трудовой договор (контракт) с работодателем на выполнение определенной работы в соответствии со своей квалификацией и своими способностями. Защитой интересов наемных работников занимаются, в первую очередь, профессиональные союзы.</w:t>
            </w:r>
          </w:p>
          <w:p w:rsidR="005975C2" w:rsidRPr="007829FF" w:rsidRDefault="005975C2" w:rsidP="005975C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9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Работодатель</w:t>
            </w:r>
            <w:r w:rsidRPr="00782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— это физическое или юридическое лицо (организация), нанимающее для работы одно или более лиц. При этом работодателем может быть как собственник средств производства, так и его представитель (например, руководитель организации, не являющийся ее владельцем).</w:t>
            </w:r>
          </w:p>
          <w:p w:rsidR="005975C2" w:rsidRPr="005975C2" w:rsidRDefault="005975C2" w:rsidP="005A531C">
            <w:pPr>
              <w:pStyle w:val="a5"/>
              <w:spacing w:before="0" w:beforeAutospacing="0" w:after="0" w:afterAutospacing="0"/>
              <w:jc w:val="both"/>
              <w:rPr>
                <w:bCs/>
                <w:iCs/>
                <w:sz w:val="18"/>
                <w:szCs w:val="18"/>
              </w:rPr>
            </w:pPr>
            <w:r w:rsidRPr="007829FF">
              <w:rPr>
                <w:b/>
                <w:bCs/>
                <w:sz w:val="18"/>
                <w:szCs w:val="18"/>
              </w:rPr>
              <w:t>Предметы социально-трудовых отношений</w:t>
            </w:r>
            <w:r w:rsidRPr="007829FF">
              <w:rPr>
                <w:sz w:val="18"/>
                <w:szCs w:val="18"/>
              </w:rPr>
              <w:t xml:space="preserve"> определяются целями, к достижению которых стремятся люди на различных этапах их деятельности.</w:t>
            </w:r>
          </w:p>
        </w:tc>
        <w:tc>
          <w:tcPr>
            <w:tcW w:w="2574" w:type="pct"/>
          </w:tcPr>
          <w:p w:rsidR="005975C2" w:rsidRPr="007829FF" w:rsidRDefault="005975C2" w:rsidP="005975C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29FF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81.</w:t>
            </w:r>
            <w:r w:rsidRPr="007829FF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  <w:t>Виды безработицы.</w:t>
            </w:r>
          </w:p>
          <w:p w:rsidR="005975C2" w:rsidRPr="007829FF" w:rsidRDefault="005975C2" w:rsidP="005975C2">
            <w:pPr>
              <w:pStyle w:val="a5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7829FF">
              <w:rPr>
                <w:b/>
                <w:bCs/>
                <w:sz w:val="18"/>
                <w:szCs w:val="18"/>
              </w:rPr>
              <w:t>Безработица</w:t>
            </w:r>
            <w:r w:rsidRPr="007829FF">
              <w:rPr>
                <w:sz w:val="18"/>
                <w:szCs w:val="18"/>
              </w:rPr>
              <w:t xml:space="preserve"> – неотъемлемый элемент рынка труда. Она представляет собой сложное, многоаспектное явление. </w:t>
            </w:r>
          </w:p>
          <w:p w:rsidR="005975C2" w:rsidRPr="007829FF" w:rsidRDefault="005975C2" w:rsidP="005975C2">
            <w:pPr>
              <w:pStyle w:val="a5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7829FF">
              <w:rPr>
                <w:b/>
                <w:bCs/>
                <w:sz w:val="18"/>
                <w:szCs w:val="18"/>
              </w:rPr>
              <w:t xml:space="preserve">Безработными </w:t>
            </w:r>
            <w:r w:rsidRPr="007829FF">
              <w:rPr>
                <w:sz w:val="18"/>
                <w:szCs w:val="18"/>
              </w:rPr>
              <w:t xml:space="preserve">считаются те лица трудоспособного возраста, которые на данный момент не имеют работы, выходят на рынок труда и ведут ее активный поиск. </w:t>
            </w:r>
          </w:p>
          <w:p w:rsidR="005975C2" w:rsidRPr="007829FF" w:rsidRDefault="005975C2" w:rsidP="005975C2">
            <w:pPr>
              <w:pStyle w:val="a5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7829FF">
              <w:rPr>
                <w:b/>
                <w:bCs/>
                <w:sz w:val="18"/>
                <w:szCs w:val="18"/>
              </w:rPr>
              <w:t xml:space="preserve">К рабочей силе </w:t>
            </w:r>
            <w:r w:rsidRPr="007829FF">
              <w:rPr>
                <w:sz w:val="18"/>
                <w:szCs w:val="18"/>
              </w:rPr>
              <w:t>относятся и занятые, и безработные.</w:t>
            </w:r>
          </w:p>
          <w:p w:rsidR="005975C2" w:rsidRPr="007829FF" w:rsidRDefault="005975C2" w:rsidP="005975C2">
            <w:pPr>
              <w:pStyle w:val="a5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7829FF">
              <w:rPr>
                <w:sz w:val="18"/>
                <w:szCs w:val="18"/>
              </w:rPr>
              <w:t xml:space="preserve">Различают следующие </w:t>
            </w:r>
            <w:r w:rsidRPr="007829FF">
              <w:rPr>
                <w:b/>
                <w:bCs/>
                <w:sz w:val="18"/>
                <w:szCs w:val="18"/>
              </w:rPr>
              <w:t xml:space="preserve">типы безработицы: </w:t>
            </w:r>
            <w:r w:rsidRPr="007829FF">
              <w:rPr>
                <w:sz w:val="18"/>
                <w:szCs w:val="18"/>
              </w:rPr>
              <w:t>фрикционную, структурную, сезонную, циклическую, технологическую, региональную.</w:t>
            </w:r>
          </w:p>
          <w:p w:rsidR="005975C2" w:rsidRPr="007829FF" w:rsidRDefault="005975C2" w:rsidP="005975C2">
            <w:pPr>
              <w:pStyle w:val="a5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7829FF">
              <w:rPr>
                <w:b/>
                <w:bCs/>
                <w:sz w:val="18"/>
                <w:szCs w:val="18"/>
              </w:rPr>
              <w:t xml:space="preserve">Фрикционная безработица </w:t>
            </w:r>
            <w:r w:rsidRPr="007829FF">
              <w:rPr>
                <w:sz w:val="18"/>
                <w:szCs w:val="18"/>
              </w:rPr>
              <w:t>связана с определенными затратами времени на поиск работы. На рынке труда всегда имеется некоторый уровень безработицы, связанный с перемещением людей из одной местности в другую, с одного предприятия на другое.</w:t>
            </w:r>
          </w:p>
          <w:p w:rsidR="005975C2" w:rsidRPr="007829FF" w:rsidRDefault="005975C2" w:rsidP="005975C2">
            <w:pPr>
              <w:pStyle w:val="a5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7829FF">
              <w:rPr>
                <w:b/>
                <w:bCs/>
                <w:sz w:val="18"/>
                <w:szCs w:val="18"/>
              </w:rPr>
              <w:t xml:space="preserve">Структурная безработица </w:t>
            </w:r>
            <w:r w:rsidRPr="007829FF">
              <w:rPr>
                <w:sz w:val="18"/>
                <w:szCs w:val="18"/>
              </w:rPr>
              <w:t>связана с технологическими изменениями и сдвигами в производстве, которые изменяют структуру спроса на рабочую силу. Структурная безработица обусловлена возникновением профессионально-квалификационного несоответствия между структурой свободных рабочих мест и структурой работников.</w:t>
            </w:r>
          </w:p>
          <w:p w:rsidR="005975C2" w:rsidRPr="007829FF" w:rsidRDefault="005975C2" w:rsidP="005975C2">
            <w:pPr>
              <w:pStyle w:val="a5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7829FF">
              <w:rPr>
                <w:b/>
                <w:bCs/>
                <w:sz w:val="18"/>
                <w:szCs w:val="18"/>
              </w:rPr>
              <w:lastRenderedPageBreak/>
              <w:t xml:space="preserve">Сезонная безработица </w:t>
            </w:r>
            <w:r w:rsidRPr="007829FF">
              <w:rPr>
                <w:sz w:val="18"/>
                <w:szCs w:val="18"/>
              </w:rPr>
              <w:t>обусловлена сезонными колебаниями в объеме производства определенных отраслей: сельского хозяйства, строительства, промыслов, в которых в течение года происходят резкие изменения спроса на труд.</w:t>
            </w:r>
          </w:p>
          <w:p w:rsidR="005975C2" w:rsidRPr="007829FF" w:rsidRDefault="005975C2" w:rsidP="005975C2">
            <w:pPr>
              <w:pStyle w:val="a5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7829FF">
              <w:rPr>
                <w:b/>
                <w:bCs/>
                <w:sz w:val="18"/>
                <w:szCs w:val="18"/>
              </w:rPr>
              <w:t xml:space="preserve">Циклическая безработица. </w:t>
            </w:r>
            <w:r w:rsidRPr="007829FF">
              <w:rPr>
                <w:sz w:val="18"/>
                <w:szCs w:val="18"/>
              </w:rPr>
              <w:t xml:space="preserve">Ее основой являются циклические колебания объемов выпуска продукции и занятости, связанные с экономическим спадом и недостатком спроса. </w:t>
            </w:r>
          </w:p>
          <w:p w:rsidR="005975C2" w:rsidRPr="005975C2" w:rsidRDefault="005975C2" w:rsidP="005A531C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5975C2" w:rsidRDefault="005975C2"/>
    <w:tbl>
      <w:tblPr>
        <w:tblStyle w:val="a3"/>
        <w:tblW w:w="5000" w:type="pct"/>
        <w:tblLayout w:type="fixed"/>
        <w:tblLook w:val="04A0"/>
      </w:tblPr>
      <w:tblGrid>
        <w:gridCol w:w="4644"/>
        <w:gridCol w:w="4927"/>
      </w:tblGrid>
      <w:tr w:rsidR="005975C2" w:rsidRPr="00F741C1" w:rsidTr="005A531C">
        <w:trPr>
          <w:trHeight w:val="7361"/>
        </w:trPr>
        <w:tc>
          <w:tcPr>
            <w:tcW w:w="2426" w:type="pct"/>
          </w:tcPr>
          <w:p w:rsidR="005975C2" w:rsidRPr="005975C2" w:rsidRDefault="005975C2" w:rsidP="005975C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75C2">
              <w:rPr>
                <w:rFonts w:ascii="Times New Roman" w:hAnsi="Times New Roman" w:cs="Times New Roman"/>
                <w:b/>
                <w:sz w:val="18"/>
                <w:szCs w:val="18"/>
              </w:rPr>
              <w:t>82.</w:t>
            </w:r>
            <w:r w:rsidRPr="005975C2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  <w:t>Классификация рынков труда.</w:t>
            </w:r>
          </w:p>
          <w:p w:rsidR="005975C2" w:rsidRPr="005975C2" w:rsidRDefault="005975C2" w:rsidP="005975C2">
            <w:pPr>
              <w:pStyle w:val="a5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5975C2">
              <w:rPr>
                <w:sz w:val="18"/>
                <w:szCs w:val="18"/>
              </w:rPr>
              <w:t xml:space="preserve">Рынок труда можно классифицировать исходя из различных критериев. Так, по признаку структуры экономики выделяют рынки труда отдельных отраслей, отдельных видов деятельности, группы хозяйств с различными формами собственности. </w:t>
            </w:r>
          </w:p>
          <w:p w:rsidR="005975C2" w:rsidRPr="005975C2" w:rsidRDefault="005975C2" w:rsidP="005975C2">
            <w:pPr>
              <w:pStyle w:val="a5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5975C2">
              <w:rPr>
                <w:sz w:val="18"/>
                <w:szCs w:val="18"/>
              </w:rPr>
              <w:t xml:space="preserve">По признаку уровня экономического развития рассматривают рынки труда регионов, сгруппированных в зависимости от уровня ВВП, оплаты труда, доходов населения. По территориальному признаку различают рынки труда: местный, региональный, национальный, международный (транснациональный и мировой). </w:t>
            </w:r>
          </w:p>
          <w:p w:rsidR="005975C2" w:rsidRPr="005975C2" w:rsidRDefault="005975C2" w:rsidP="005975C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75C2">
              <w:rPr>
                <w:rFonts w:ascii="Times New Roman" w:hAnsi="Times New Roman" w:cs="Times New Roman"/>
                <w:sz w:val="18"/>
                <w:szCs w:val="18"/>
              </w:rPr>
              <w:t xml:space="preserve">По содержанию рынок труда разделяют на потенциальный, циркулирующих, внутрифирменных. До потенциального рынка труда включаются: трудоспособные лица, занятые в домашнем и личном подсобном хозяйстве; студенты и учащиеся старших классов, обучающихся с отрывом от производства; военнослужащие; фермеры и предприниматели и другое трудоспособное население. Циркулирующих (фиксированный) рынок труда (сфера купли-продажи рабочей силы) - это сфера, где продавец своей рабочей силы перемещается между предприятиями в поисках работы, находясь при этом фактически безработным. </w:t>
            </w:r>
          </w:p>
          <w:p w:rsidR="005975C2" w:rsidRPr="005975C2" w:rsidRDefault="005975C2" w:rsidP="005975C2">
            <w:pPr>
              <w:pStyle w:val="a5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5975C2">
              <w:rPr>
                <w:sz w:val="18"/>
                <w:szCs w:val="18"/>
              </w:rPr>
              <w:t xml:space="preserve">К этой категории относят: лиц, находящихся в фрикционного, структурном и циклического безработице; уволенных военнослужащих; пенсионеров, ищущих работу лиц, состоящих на переподготовке, повышении квалификации и общественных работах. Внутрифирменных рынок труда охватывает процессы и отношения между наемным работником и работодателем с момента найма на работу и до увольнения. </w:t>
            </w:r>
          </w:p>
          <w:p w:rsidR="005975C2" w:rsidRPr="005975C2" w:rsidRDefault="005975C2" w:rsidP="005975C2">
            <w:pPr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2574" w:type="pct"/>
          </w:tcPr>
          <w:p w:rsidR="005975C2" w:rsidRPr="007829FF" w:rsidRDefault="005975C2" w:rsidP="005975C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29FF">
              <w:rPr>
                <w:rFonts w:ascii="Times New Roman" w:hAnsi="Times New Roman" w:cs="Times New Roman"/>
                <w:b/>
                <w:sz w:val="18"/>
                <w:szCs w:val="18"/>
              </w:rPr>
              <w:t>84.</w:t>
            </w:r>
            <w:r w:rsidRPr="007829FF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  <w:t>Роль Федеральной миграционной службы при Правительстве Российской Федерации в регулировании рынка труда.</w:t>
            </w:r>
          </w:p>
          <w:p w:rsidR="005975C2" w:rsidRPr="00F741C1" w:rsidRDefault="005975C2" w:rsidP="005975C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2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Рынок труда тесно связан с политическими, социальными и демографическими процессами, среди которых особая роль принадлежит миграции населения. Миграционные потоки заметно изменяют трудовой потенциал России и воздействуют на рынок труда. Регулирование миграционных процессов в области социальной политики государства реализуется посредством комплекса административно-правовых, организационно-экономических, информационных и иных методов.</w:t>
            </w:r>
            <w:r w:rsidRPr="00782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Первоочередной целью государственной миграционной политики является регулирование миграционных потоков, преодоление негативных последствий стихийно развивающихся процессов миграции, создание условий для реализации прав мигрантов, обеспечение гуманного отношения к ним.</w:t>
            </w:r>
            <w:r w:rsidRPr="00782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  Основными задачами Федеральной миграционной службы (ФМС)  является прогнозирование миграционных процессов; защита прав мигрантов; организация внешней трудовой миграции и миграционного контроля; предоставление информации мигрантам (через органы государственной власти и местного самоуправления) о населенных пунктах, рекомендуемых для постоянного проживания, возможностях трудоустройства в них. </w:t>
            </w:r>
          </w:p>
        </w:tc>
      </w:tr>
      <w:tr w:rsidR="005975C2" w:rsidRPr="005975C2" w:rsidTr="005A531C">
        <w:tc>
          <w:tcPr>
            <w:tcW w:w="2426" w:type="pct"/>
          </w:tcPr>
          <w:p w:rsidR="005975C2" w:rsidRPr="007829FF" w:rsidRDefault="005975C2" w:rsidP="005975C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29FF">
              <w:rPr>
                <w:rFonts w:ascii="Times New Roman" w:hAnsi="Times New Roman" w:cs="Times New Roman"/>
                <w:b/>
                <w:sz w:val="18"/>
                <w:szCs w:val="18"/>
              </w:rPr>
              <w:t>83.</w:t>
            </w:r>
            <w:r w:rsidRPr="007829FF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  <w:t>Роль Федеральной государственной службы занятости в регулировании рынка труда.</w:t>
            </w:r>
          </w:p>
          <w:p w:rsidR="005975C2" w:rsidRPr="005975C2" w:rsidRDefault="005975C2" w:rsidP="005975C2">
            <w:pPr>
              <w:pStyle w:val="a5"/>
              <w:spacing w:before="0" w:beforeAutospacing="0" w:after="0" w:afterAutospacing="0"/>
              <w:jc w:val="both"/>
              <w:rPr>
                <w:bCs/>
                <w:iCs/>
                <w:sz w:val="18"/>
                <w:szCs w:val="18"/>
              </w:rPr>
            </w:pPr>
            <w:r w:rsidRPr="007829FF">
              <w:rPr>
                <w:sz w:val="18"/>
                <w:szCs w:val="18"/>
              </w:rPr>
              <w:t>  Государственная служба занятости (ГСЗ) является единой системой органов и учреждений, деятельность которой направлена на обеспечение контроля и надзора в сфере труда, занятости и альтернативной гражданской службы, оказание государственных услуг в сфере содействия занятости населения и защиты от безработицы, трудовой миграции и урегулирования трудовых споров.</w:t>
            </w:r>
            <w:r w:rsidRPr="007829FF">
              <w:rPr>
                <w:sz w:val="18"/>
                <w:szCs w:val="18"/>
              </w:rPr>
              <w:br/>
            </w:r>
            <w:r w:rsidRPr="007829FF">
              <w:rPr>
                <w:sz w:val="18"/>
                <w:szCs w:val="18"/>
              </w:rPr>
              <w:lastRenderedPageBreak/>
              <w:t>   Функции ГСЗ:</w:t>
            </w:r>
            <w:r w:rsidRPr="007829FF">
              <w:rPr>
                <w:sz w:val="18"/>
                <w:szCs w:val="18"/>
              </w:rPr>
              <w:br/>
              <w:t>   • оценка состояния и прогноз развития занятости населения, информирование о положении на рынке труда;</w:t>
            </w:r>
            <w:r w:rsidRPr="007829FF">
              <w:rPr>
                <w:sz w:val="18"/>
                <w:szCs w:val="18"/>
              </w:rPr>
              <w:br/>
              <w:t>   • разработка и реализация федеральной, территориальных (краевых, областных, районных, городских) и других целевых программ содействия занятости граждан, находящихся под риском увольнения, а также граждан, особо нуждающихся в социальной защите и испытывающих трудности в поиске работы;</w:t>
            </w:r>
            <w:r w:rsidRPr="007829FF">
              <w:rPr>
                <w:sz w:val="18"/>
                <w:szCs w:val="18"/>
              </w:rPr>
              <w:br/>
              <w:t>   • содействие гражданам в поиске подходящей работы, а работодателям в поиске необходимых работников;</w:t>
            </w:r>
            <w:r w:rsidRPr="007829FF">
              <w:rPr>
                <w:sz w:val="18"/>
                <w:szCs w:val="18"/>
              </w:rPr>
              <w:br/>
              <w:t>   • организация мероприятий активной политики занятости, при необходимости профессиональной ориентации, профессиональной подготовки, переподготовки и повышения квалификации безработных граждан;</w:t>
            </w:r>
            <w:r w:rsidRPr="007829FF">
              <w:rPr>
                <w:sz w:val="18"/>
                <w:szCs w:val="18"/>
              </w:rPr>
              <w:br/>
              <w:t xml:space="preserve">   • осуществление социальных выплат в виде пособия по безработице, стипендии в период обучения по направлению органов службы занятости, оказание материальной и иной помощи безработным гражданам и членам семей безработных, находящимся на их содержании. </w:t>
            </w:r>
          </w:p>
        </w:tc>
        <w:tc>
          <w:tcPr>
            <w:tcW w:w="2574" w:type="pct"/>
          </w:tcPr>
          <w:p w:rsidR="005975C2" w:rsidRPr="007829FF" w:rsidRDefault="005975C2" w:rsidP="005975C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29FF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85.</w:t>
            </w:r>
            <w:r w:rsidRPr="007829FF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  <w:t>Роль Международной организации труда в разработке программ занятости и преодоления безработицы.</w:t>
            </w:r>
          </w:p>
          <w:p w:rsidR="005975C2" w:rsidRPr="007829FF" w:rsidRDefault="005975C2" w:rsidP="005975C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29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Междунаро́дная организа́ция труда́</w:t>
            </w:r>
            <w:r w:rsidRPr="007829FF">
              <w:rPr>
                <w:rFonts w:ascii="Times New Roman" w:hAnsi="Times New Roman" w:cs="Times New Roman"/>
                <w:sz w:val="18"/>
                <w:szCs w:val="18"/>
              </w:rPr>
              <w:t xml:space="preserve">— специализированное учреждение </w:t>
            </w:r>
            <w:hyperlink r:id="rId24" w:tooltip="ООН" w:history="1">
              <w:r w:rsidRPr="007829FF">
                <w:rPr>
                  <w:rFonts w:ascii="Times New Roman" w:hAnsi="Times New Roman" w:cs="Times New Roman"/>
                  <w:sz w:val="18"/>
                  <w:szCs w:val="18"/>
                </w:rPr>
                <w:t>ООН</w:t>
              </w:r>
            </w:hyperlink>
            <w:r w:rsidRPr="007829FF">
              <w:rPr>
                <w:rFonts w:ascii="Times New Roman" w:hAnsi="Times New Roman" w:cs="Times New Roman"/>
                <w:sz w:val="18"/>
                <w:szCs w:val="18"/>
              </w:rPr>
              <w:t xml:space="preserve">, международная организация, занимающаяся вопросами регулирования </w:t>
            </w:r>
            <w:hyperlink r:id="rId25" w:tooltip="Трудовые отношения" w:history="1">
              <w:r w:rsidRPr="007829FF">
                <w:rPr>
                  <w:rFonts w:ascii="Times New Roman" w:hAnsi="Times New Roman" w:cs="Times New Roman"/>
                  <w:sz w:val="18"/>
                  <w:szCs w:val="18"/>
                </w:rPr>
                <w:t>трудовых отношений</w:t>
              </w:r>
            </w:hyperlink>
            <w:r w:rsidRPr="007829F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975C2" w:rsidRPr="007829FF" w:rsidRDefault="005975C2" w:rsidP="005975C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Главные цели МОТ — содействие социально-экономическому прогрессу, повышению благосостояния и улучшению условий труда людей, защита прав человека.</w:t>
            </w:r>
          </w:p>
          <w:p w:rsidR="005975C2" w:rsidRPr="007829FF" w:rsidRDefault="005975C2" w:rsidP="005975C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 своей работе МОТ использует различные методы. Из них можно выделить четыре основных:</w:t>
            </w:r>
          </w:p>
          <w:p w:rsidR="005975C2" w:rsidRPr="007829FF" w:rsidRDefault="005975C2" w:rsidP="005975C2">
            <w:pPr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социального партнерства правительств, организаций трудящихся и предпринимателей (трипартизм)</w:t>
            </w:r>
          </w:p>
          <w:p w:rsidR="005975C2" w:rsidRPr="007829FF" w:rsidRDefault="005975C2" w:rsidP="005975C2">
            <w:pPr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разработка и принятие международных трудовых норм: конвенций и рекомендаций и контроль за их использованием (нормотворческая деятельность)</w:t>
            </w:r>
          </w:p>
          <w:p w:rsidR="005975C2" w:rsidRPr="007829FF" w:rsidRDefault="005975C2" w:rsidP="005975C2">
            <w:pPr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оказание странам помощи в решении социально-трудовых проблем. В МОТ это называется техническим сотрудничеством</w:t>
            </w:r>
          </w:p>
          <w:p w:rsidR="005975C2" w:rsidRPr="007829FF" w:rsidRDefault="005975C2" w:rsidP="005975C2">
            <w:pPr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исследований и осуществление публикаций по социально-трудовым проблемам.</w:t>
            </w:r>
          </w:p>
          <w:p w:rsidR="005975C2" w:rsidRPr="007829FF" w:rsidRDefault="005975C2" w:rsidP="005975C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Трипартизм — основной метод работы МОТ, её отличительная черта от всех международных организаций. Решение всех социально-трудовых проблем может быть успешным только в результате согласованных действий правительств, трудящихся и предпринимателей.</w:t>
            </w:r>
          </w:p>
          <w:p w:rsidR="005975C2" w:rsidRPr="005975C2" w:rsidRDefault="005975C2" w:rsidP="005975C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75C2" w:rsidRPr="00F741C1" w:rsidTr="005975C2">
        <w:trPr>
          <w:trHeight w:val="7361"/>
        </w:trPr>
        <w:tc>
          <w:tcPr>
            <w:tcW w:w="2426" w:type="pct"/>
          </w:tcPr>
          <w:p w:rsidR="005975C2" w:rsidRPr="005975C2" w:rsidRDefault="005975C2" w:rsidP="005975C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75C2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86.</w:t>
            </w:r>
            <w:r w:rsidRPr="005975C2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  <w:t>Признаки классификации социальных групп.</w:t>
            </w:r>
          </w:p>
          <w:p w:rsidR="005975C2" w:rsidRPr="005975C2" w:rsidRDefault="005975C2" w:rsidP="005975C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75C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Группа (социальная)</w:t>
            </w:r>
            <w:r w:rsidRPr="005975C2">
              <w:rPr>
                <w:rFonts w:ascii="Times New Roman" w:hAnsi="Times New Roman" w:cs="Times New Roman"/>
                <w:sz w:val="18"/>
                <w:szCs w:val="18"/>
              </w:rPr>
              <w:t xml:space="preserve"> — </w:t>
            </w:r>
            <w:hyperlink r:id="rId26" w:tooltip="Объединение" w:history="1">
              <w:r w:rsidRPr="005975C2">
                <w:rPr>
                  <w:rFonts w:ascii="Times New Roman" w:hAnsi="Times New Roman" w:cs="Times New Roman"/>
                  <w:sz w:val="18"/>
                  <w:szCs w:val="18"/>
                </w:rPr>
                <w:t>объединения</w:t>
              </w:r>
            </w:hyperlink>
            <w:r w:rsidRPr="005975C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27" w:tooltip="Личность" w:history="1">
              <w:r w:rsidRPr="005975C2">
                <w:rPr>
                  <w:rFonts w:ascii="Times New Roman" w:hAnsi="Times New Roman" w:cs="Times New Roman"/>
                  <w:sz w:val="18"/>
                  <w:szCs w:val="18"/>
                </w:rPr>
                <w:t>людей</w:t>
              </w:r>
            </w:hyperlink>
            <w:r w:rsidRPr="005975C2">
              <w:rPr>
                <w:rFonts w:ascii="Times New Roman" w:hAnsi="Times New Roman" w:cs="Times New Roman"/>
                <w:sz w:val="18"/>
                <w:szCs w:val="18"/>
              </w:rPr>
              <w:t xml:space="preserve">, имеющих общие значимые специфические признаки, основанные на их участии в некоторой </w:t>
            </w:r>
            <w:hyperlink r:id="rId28" w:tooltip="Деятельность" w:history="1">
              <w:r w:rsidRPr="005975C2">
                <w:rPr>
                  <w:rFonts w:ascii="Times New Roman" w:hAnsi="Times New Roman" w:cs="Times New Roman"/>
                  <w:sz w:val="18"/>
                  <w:szCs w:val="18"/>
                </w:rPr>
                <w:t>деятельности</w:t>
              </w:r>
            </w:hyperlink>
            <w:r w:rsidRPr="005975C2">
              <w:rPr>
                <w:rFonts w:ascii="Times New Roman" w:hAnsi="Times New Roman" w:cs="Times New Roman"/>
                <w:sz w:val="18"/>
                <w:szCs w:val="18"/>
              </w:rPr>
              <w:t xml:space="preserve">, связанной системой отношений, которые регулируются формальными или неформальными </w:t>
            </w:r>
            <w:hyperlink r:id="rId29" w:tooltip="Социальный институт" w:history="1">
              <w:r w:rsidRPr="005975C2">
                <w:rPr>
                  <w:rFonts w:ascii="Times New Roman" w:hAnsi="Times New Roman" w:cs="Times New Roman"/>
                  <w:sz w:val="18"/>
                  <w:szCs w:val="18"/>
                </w:rPr>
                <w:t>социальными институтами</w:t>
              </w:r>
            </w:hyperlink>
            <w:r w:rsidRPr="005975C2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5975C2" w:rsidRPr="005975C2" w:rsidRDefault="005975C2" w:rsidP="005975C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75C2">
              <w:rPr>
                <w:rFonts w:ascii="Times New Roman" w:hAnsi="Times New Roman" w:cs="Times New Roman"/>
                <w:sz w:val="18"/>
                <w:szCs w:val="18"/>
              </w:rPr>
              <w:t>В основу первой классификации положен такой критерий (признак), как численность, т.е. количество людей, являющихся членами группы. Соответственно существуют три типа групп</w:t>
            </w:r>
          </w:p>
          <w:p w:rsidR="005975C2" w:rsidRPr="005975C2" w:rsidRDefault="005975C2" w:rsidP="005975C2">
            <w:pPr>
              <w:pStyle w:val="a4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75C2">
              <w:rPr>
                <w:rFonts w:ascii="Times New Roman" w:hAnsi="Times New Roman" w:cs="Times New Roman"/>
                <w:sz w:val="18"/>
                <w:szCs w:val="18"/>
              </w:rPr>
              <w:t>малая группа – немногочисленная общность людей, находящихся между собой в непосредственном личном контакте и взаимодействии;</w:t>
            </w:r>
          </w:p>
          <w:p w:rsidR="005975C2" w:rsidRPr="005975C2" w:rsidRDefault="005975C2" w:rsidP="005975C2">
            <w:pPr>
              <w:pStyle w:val="a5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5975C2">
              <w:rPr>
                <w:sz w:val="18"/>
                <w:szCs w:val="18"/>
              </w:rPr>
              <w:t>2) средняя группа – относительно многочисленная общность идей, находящихся в опосредованном функциональном взаимодействии.</w:t>
            </w:r>
          </w:p>
          <w:p w:rsidR="005975C2" w:rsidRPr="005975C2" w:rsidRDefault="005975C2" w:rsidP="005975C2">
            <w:pPr>
              <w:pStyle w:val="a5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5975C2">
              <w:rPr>
                <w:sz w:val="18"/>
                <w:szCs w:val="18"/>
              </w:rPr>
              <w:t>3) большая группа – многочисленная общность людей, находящихся в социально-структурной зависимости друг от друга.</w:t>
            </w:r>
          </w:p>
          <w:p w:rsidR="005975C2" w:rsidRPr="005975C2" w:rsidRDefault="005975C2" w:rsidP="005975C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75C2">
              <w:rPr>
                <w:rFonts w:ascii="Times New Roman" w:hAnsi="Times New Roman" w:cs="Times New Roman"/>
                <w:sz w:val="18"/>
                <w:szCs w:val="18"/>
              </w:rPr>
              <w:t xml:space="preserve">Вторая классификация связана с таким критерием, как время, существования группы. Здесь выделяются кратковременные и долговременные группы. Малые, средние и большие группы могут быть как кратковременными, так и долговременными. Например: этническая общность – это всегда долговременная группа, а политические партии могут существовать веками, а могут и очень быстро сходить с исторической сцены. </w:t>
            </w:r>
          </w:p>
          <w:p w:rsidR="005975C2" w:rsidRPr="005975C2" w:rsidRDefault="005975C2" w:rsidP="005975C2">
            <w:pPr>
              <w:pStyle w:val="a5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5975C2">
              <w:rPr>
                <w:sz w:val="18"/>
                <w:szCs w:val="18"/>
              </w:rPr>
              <w:t xml:space="preserve">Таким образом, организация промышленного предприятия, фирмы, корпорации и т.д. – это средняя, вторичная, чаще всего долговременная группа. </w:t>
            </w:r>
          </w:p>
          <w:p w:rsidR="005975C2" w:rsidRPr="005975C2" w:rsidRDefault="005975C2" w:rsidP="005975C2">
            <w:pPr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2574" w:type="pct"/>
          </w:tcPr>
          <w:p w:rsidR="005975C2" w:rsidRPr="007829FF" w:rsidRDefault="005975C2" w:rsidP="005975C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29FF">
              <w:rPr>
                <w:rFonts w:ascii="Times New Roman" w:hAnsi="Times New Roman" w:cs="Times New Roman"/>
                <w:b/>
                <w:sz w:val="18"/>
                <w:szCs w:val="18"/>
              </w:rPr>
              <w:t>88.</w:t>
            </w:r>
            <w:r w:rsidRPr="007829FF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  <w:t>Понятие, задачи и виды обязательного социального страхования.</w:t>
            </w:r>
          </w:p>
          <w:p w:rsidR="005975C2" w:rsidRPr="007829FF" w:rsidRDefault="005975C2" w:rsidP="005975C2">
            <w:pPr>
              <w:pStyle w:val="a5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7829FF">
              <w:rPr>
                <w:rStyle w:val="a6"/>
                <w:sz w:val="18"/>
                <w:szCs w:val="18"/>
              </w:rPr>
              <w:t>Социальное страхование</w:t>
            </w:r>
            <w:r w:rsidRPr="007829FF">
              <w:rPr>
                <w:sz w:val="18"/>
                <w:szCs w:val="18"/>
              </w:rPr>
              <w:t xml:space="preserve"> - это разработанная и реализуемая государством система поддержки нетрудоспособных и престарелых граждан за счет средств государственного страхового фонда, а также частных либо коллективных страховых фондов</w:t>
            </w:r>
          </w:p>
          <w:p w:rsidR="005975C2" w:rsidRPr="007829FF" w:rsidRDefault="005975C2" w:rsidP="005975C2">
            <w:pPr>
              <w:pStyle w:val="a5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7829FF">
              <w:rPr>
                <w:sz w:val="18"/>
                <w:szCs w:val="18"/>
              </w:rPr>
              <w:t>Социальное страхование является формой социальной защиты экономически активного населения от различных рисков, связанных с потерей работы, трудоспособности и доходов. Особенностью социального страхования является его финансирование из специальных внебюджетных фондов, формируемых из целевых взносов работодателей и работников при поддержке государства. Социальное страхование построено на определенной зависимости величины страховых выплат от величины трудового вклада и страхового стажа.</w:t>
            </w:r>
          </w:p>
          <w:p w:rsidR="005975C2" w:rsidRPr="007829FF" w:rsidRDefault="005975C2" w:rsidP="005975C2">
            <w:pPr>
              <w:pStyle w:val="a5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7829FF">
              <w:rPr>
                <w:sz w:val="18"/>
                <w:szCs w:val="18"/>
              </w:rPr>
              <w:t>Посредством социального страхования общество решает следующие задачи:</w:t>
            </w:r>
          </w:p>
          <w:p w:rsidR="005975C2" w:rsidRPr="007829FF" w:rsidRDefault="005975C2" w:rsidP="005975C2">
            <w:pPr>
              <w:pStyle w:val="a5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7829FF">
              <w:rPr>
                <w:sz w:val="18"/>
                <w:szCs w:val="18"/>
              </w:rPr>
              <w:t>- формирует денежные фонды, из которых покрываются затраты, связанные с содержанием нетрудоспособных и лиц, не участвующих в трудовом процессе;</w:t>
            </w:r>
          </w:p>
          <w:p w:rsidR="005975C2" w:rsidRPr="007829FF" w:rsidRDefault="005975C2" w:rsidP="005975C2">
            <w:pPr>
              <w:pStyle w:val="a5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7829FF">
              <w:rPr>
                <w:sz w:val="18"/>
                <w:szCs w:val="18"/>
              </w:rPr>
              <w:t>- обеспечивает необходимое количество и структуру воспроизводства трудовых ресурсов;</w:t>
            </w:r>
          </w:p>
          <w:p w:rsidR="005975C2" w:rsidRPr="007829FF" w:rsidRDefault="005975C2" w:rsidP="005975C2">
            <w:pPr>
              <w:pStyle w:val="a5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7829FF">
              <w:rPr>
                <w:sz w:val="18"/>
                <w:szCs w:val="18"/>
              </w:rPr>
              <w:t>- сокращает разрыв в уровне материального обеспечения работающих и неработающих членов общества;</w:t>
            </w:r>
          </w:p>
          <w:p w:rsidR="005975C2" w:rsidRPr="007829FF" w:rsidRDefault="005975C2" w:rsidP="005975C2">
            <w:pPr>
              <w:pStyle w:val="a5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7829FF">
              <w:rPr>
                <w:sz w:val="18"/>
                <w:szCs w:val="18"/>
              </w:rPr>
              <w:t>- добивается повышения жизненного уровня различных социальных групп населения, не вовлеченного в трудовой процесс.</w:t>
            </w:r>
          </w:p>
          <w:p w:rsidR="005975C2" w:rsidRPr="00F741C1" w:rsidRDefault="005975C2" w:rsidP="005975C2">
            <w:pPr>
              <w:pStyle w:val="a5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</w:p>
        </w:tc>
      </w:tr>
      <w:tr w:rsidR="005975C2" w:rsidRPr="005975C2" w:rsidTr="005975C2">
        <w:tc>
          <w:tcPr>
            <w:tcW w:w="2426" w:type="pct"/>
          </w:tcPr>
          <w:p w:rsidR="005975C2" w:rsidRPr="007829FF" w:rsidRDefault="005975C2" w:rsidP="005975C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29FF">
              <w:rPr>
                <w:rFonts w:ascii="Times New Roman" w:hAnsi="Times New Roman" w:cs="Times New Roman"/>
                <w:b/>
                <w:sz w:val="18"/>
                <w:szCs w:val="18"/>
              </w:rPr>
              <w:t>87.</w:t>
            </w:r>
            <w:r w:rsidRPr="007829FF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  <w:t>Регулирование социальных процессов в трудовых коллективах</w:t>
            </w:r>
            <w:r w:rsidRPr="007829F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975C2" w:rsidRPr="007829FF" w:rsidRDefault="005975C2" w:rsidP="005975C2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Основу регулирования социальных процессов составляет трудовое поведение людей в коллективе, которое определяется внутренними и внешними побудительными силами. Внутренние побудительные силы — это потребности, интересы, ценности, мотивы, которые в совокупности представляют собой структуру сложного процесса мотивации, т.е. побуждения себя и других членов организации к деятельности для достижения личных целей и целей трудового коллектива. Внешние побудительные силы — это стимулы, санкции, оказывающие воздействие на человека с целью склонить его к определенному трудовому поведению. Важно четко представлять, на какое место в трудовом коллективе претендует человек, какие роли он может и готов выполнять и какую роль ему намеревается предложить организация. Часто именно несоответствие роли возможностям человека является основой конфликта между ним и его окружением.</w:t>
            </w:r>
            <w:r w:rsidRPr="00782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   Регулирование соответствия роли и места человека в организации осуществляется на стадии его вхождения в </w:t>
            </w:r>
            <w:r w:rsidRPr="00782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организацию, при обучении и в процессе взаимодействия при трудовой деятельности. В процессе вхождения нового работника в организацию необходимо решить три задачи: разрушить старые поведенческие стереотипы; заинтересовать его работой организации; привить работнику новые нормы поведения в конкретных организационных условиях.</w:t>
            </w:r>
          </w:p>
          <w:p w:rsidR="005975C2" w:rsidRPr="005975C2" w:rsidRDefault="005975C2" w:rsidP="005A531C">
            <w:pPr>
              <w:pStyle w:val="a5"/>
              <w:spacing w:before="0" w:beforeAutospacing="0" w:after="0" w:afterAutospacing="0"/>
              <w:jc w:val="both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2574" w:type="pct"/>
          </w:tcPr>
          <w:p w:rsidR="005975C2" w:rsidRPr="007829FF" w:rsidRDefault="005975C2" w:rsidP="005975C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29FF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89.</w:t>
            </w:r>
            <w:r w:rsidRPr="007829FF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  <w:t>Критерии, применяемые для оценки условий труда на предприятии (в организации).</w:t>
            </w:r>
          </w:p>
          <w:p w:rsidR="005975C2" w:rsidRPr="007829FF" w:rsidRDefault="005975C2" w:rsidP="005975C2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зависимости от баланса организма человека и окружающей его среды могут возникнуть благоприятные и неблагоприятные условия труда.</w:t>
            </w:r>
          </w:p>
          <w:p w:rsidR="005975C2" w:rsidRPr="007829FF" w:rsidRDefault="005975C2" w:rsidP="005975C2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Благоприятными можно считать условия, при которых совокупность образующих их элементов не оказывает отрицательного влияния на организм человека, а, напротив, способствует его духовному и физическому развитию, повышению интереса к работе, большей удовлетворенности трудом, развитию творческих способностей. Неблагоприятными условия труда считаются в том случае, если совокупность образующих их элементов может вызвать у работника глубокое утомление, плохое самочувствие или даже болезненное состояние, выработку у него негативного отношения к своей профессии, неудовлетворенность работой; явиться причиной профессиональных, производственно обусловленных заболеваний, травм, инвалидности, текучести рабочей силы.</w:t>
            </w:r>
          </w:p>
          <w:p w:rsidR="005975C2" w:rsidRPr="007829FF" w:rsidRDefault="005975C2" w:rsidP="005975C2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Вторая категория тяжести также считается благоприятной. Ко второй группе тяжести относится работа, при которой нормальное функциональное состояние не уменьшается на протяжении рабочей смены. </w:t>
            </w:r>
            <w:r w:rsidRPr="00782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Работоспособность не нарушается, профзаболеваний нет.</w:t>
            </w:r>
          </w:p>
          <w:p w:rsidR="005975C2" w:rsidRPr="007829FF" w:rsidRDefault="005975C2" w:rsidP="005975C2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третьей категории характерно то, что у практически здоровых людей формируются реакции, характерные для пограничного состояния организма человека. Всего существует три вида состояния организма под воздействием условий труда: нормальное, пограничное и патологическое.</w:t>
            </w:r>
          </w:p>
          <w:p w:rsidR="005975C2" w:rsidRPr="005975C2" w:rsidRDefault="005975C2" w:rsidP="005A531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5975C2" w:rsidRDefault="005975C2"/>
    <w:tbl>
      <w:tblPr>
        <w:tblStyle w:val="a3"/>
        <w:tblW w:w="5000" w:type="pct"/>
        <w:tblLayout w:type="fixed"/>
        <w:tblLook w:val="04A0"/>
      </w:tblPr>
      <w:tblGrid>
        <w:gridCol w:w="4644"/>
        <w:gridCol w:w="4927"/>
      </w:tblGrid>
      <w:tr w:rsidR="005975C2" w:rsidRPr="00F741C1" w:rsidTr="005A531C">
        <w:trPr>
          <w:trHeight w:val="7361"/>
        </w:trPr>
        <w:tc>
          <w:tcPr>
            <w:tcW w:w="2426" w:type="pct"/>
          </w:tcPr>
          <w:p w:rsidR="005975C2" w:rsidRPr="007829FF" w:rsidRDefault="005975C2" w:rsidP="005975C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29FF">
              <w:rPr>
                <w:rFonts w:ascii="Times New Roman" w:hAnsi="Times New Roman" w:cs="Times New Roman"/>
                <w:b/>
                <w:sz w:val="18"/>
                <w:szCs w:val="18"/>
              </w:rPr>
              <w:t>90.</w:t>
            </w:r>
            <w:r w:rsidRPr="007829FF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  <w:t>Понятие страхового обеспечения в обязательном социальном страховании. Виды социального обеспечения</w:t>
            </w:r>
            <w:r w:rsidRPr="007829F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975C2" w:rsidRPr="007829FF" w:rsidRDefault="005975C2" w:rsidP="005975C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Обязательное социальное страхование - часть государственной системы социальной защиты населения, спецификой которой является осуществляемое в соответствии с федеральным законом страхование работающих граждан от возможного изменения материального и (или) социального положения, в том числе по независящим от них обстоятельствам. </w:t>
            </w:r>
          </w:p>
          <w:p w:rsidR="005975C2" w:rsidRPr="007829FF" w:rsidRDefault="005975C2" w:rsidP="005975C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Обязательное социальное страхование представляет собой систему создаваемых государством правовых, экономических и организационных мер, направленных на компенсацию или минимизацию последствий изменения материального и (или) социального положения работающих граждан, а в случаях, предусмотренных законодательством Российской Федерации, иных категорий граждан вследствие достижения пенсионного возраста, наступления инвалидности, потери кормильца, заболевания, травмы, несчастного случая на производстве или профессионального заболевания, беременности и родов, рождения ребенка (детей), ухода за ребенком в возрасте до полутора лет и других событий, установленных законодательством Российской Федерации об обязательном социальном страховании. </w:t>
            </w:r>
          </w:p>
          <w:p w:rsidR="005975C2" w:rsidRPr="005975C2" w:rsidRDefault="005975C2" w:rsidP="005A531C">
            <w:pPr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2574" w:type="pct"/>
          </w:tcPr>
          <w:p w:rsidR="005975C2" w:rsidRPr="007829FF" w:rsidRDefault="005975C2" w:rsidP="005975C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29FF">
              <w:rPr>
                <w:rFonts w:ascii="Times New Roman" w:hAnsi="Times New Roman" w:cs="Times New Roman"/>
                <w:b/>
                <w:sz w:val="18"/>
                <w:szCs w:val="18"/>
              </w:rPr>
              <w:t>92.</w:t>
            </w:r>
            <w:r w:rsidRPr="007829FF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  <w:t>Программы обязательного и дополнительного страхования персонала: цели и сферы применения.</w:t>
            </w:r>
          </w:p>
          <w:p w:rsidR="005975C2" w:rsidRPr="007829FF" w:rsidRDefault="005975C2" w:rsidP="005975C2">
            <w:pPr>
              <w:ind w:firstLine="34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829F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Обязательное медицинское страхование является составной частью государственного социального страхования и обеспечивает всем гражданам Российской Федерации равные возможности в получении медицинской и лекарственной помощи, предоставляемой за счет средств обязательного медицинского страхования в объеме и на условиях, соответствующих программам обязательного медицинского страхования.</w:t>
            </w:r>
          </w:p>
          <w:p w:rsidR="005975C2" w:rsidRPr="007829FF" w:rsidRDefault="005975C2" w:rsidP="005975C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9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Программы добровольного медицинского страхования включают:</w:t>
            </w:r>
          </w:p>
          <w:p w:rsidR="005975C2" w:rsidRPr="007829FF" w:rsidRDefault="005975C2" w:rsidP="005975C2">
            <w:pPr>
              <w:numPr>
                <w:ilvl w:val="0"/>
                <w:numId w:val="30"/>
              </w:num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осмотры и консультации врачей всех основных специальностей;</w:t>
            </w:r>
          </w:p>
          <w:p w:rsidR="005975C2" w:rsidRPr="007829FF" w:rsidRDefault="005975C2" w:rsidP="005975C2">
            <w:pPr>
              <w:numPr>
                <w:ilvl w:val="0"/>
                <w:numId w:val="30"/>
              </w:num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качественное медицинское обслуживание с применением современного импортного оборудования;</w:t>
            </w:r>
          </w:p>
          <w:p w:rsidR="005975C2" w:rsidRPr="007829FF" w:rsidRDefault="005975C2" w:rsidP="005975C2">
            <w:pPr>
              <w:numPr>
                <w:ilvl w:val="0"/>
                <w:numId w:val="30"/>
              </w:num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диагностические и лабораторные исследования;</w:t>
            </w:r>
          </w:p>
          <w:p w:rsidR="005975C2" w:rsidRPr="007829FF" w:rsidRDefault="005975C2" w:rsidP="005975C2">
            <w:pPr>
              <w:numPr>
                <w:ilvl w:val="0"/>
                <w:numId w:val="30"/>
              </w:num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стоматологическое лечение с применением высококачественных пломбировочных материалов, диагностику, обезболивание, хирурги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ческую стоматологическую помощь.</w:t>
            </w:r>
          </w:p>
          <w:p w:rsidR="005975C2" w:rsidRPr="007829FF" w:rsidRDefault="005975C2" w:rsidP="005975C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9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Дополнительно программы VIP-обслуживания включают:</w:t>
            </w:r>
          </w:p>
          <w:p w:rsidR="005975C2" w:rsidRPr="007829FF" w:rsidRDefault="005975C2" w:rsidP="005975C2">
            <w:pPr>
              <w:numPr>
                <w:ilvl w:val="0"/>
                <w:numId w:val="31"/>
              </w:num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скорую медицинскую помощь и вызов врача на дом;</w:t>
            </w:r>
          </w:p>
          <w:p w:rsidR="005975C2" w:rsidRPr="007829FF" w:rsidRDefault="005975C2" w:rsidP="005975C2">
            <w:pPr>
              <w:numPr>
                <w:ilvl w:val="0"/>
                <w:numId w:val="31"/>
              </w:num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комплексную амбулаторную медицинскую помощь в соответствии с самыми высокими стандартами и с применением самого современного медицинского оборудования;</w:t>
            </w:r>
          </w:p>
          <w:p w:rsidR="005975C2" w:rsidRPr="007829FF" w:rsidRDefault="005975C2" w:rsidP="005975C2">
            <w:pPr>
              <w:numPr>
                <w:ilvl w:val="0"/>
                <w:numId w:val="31"/>
              </w:num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обслуживание в уникальных клинических комплексах с широчайшим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спектром предоставляемых услуг.</w:t>
            </w:r>
          </w:p>
          <w:p w:rsidR="005975C2" w:rsidRPr="007829FF" w:rsidRDefault="005975C2" w:rsidP="005975C2">
            <w:pPr>
              <w:ind w:left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75C2" w:rsidRPr="00F741C1" w:rsidRDefault="005975C2" w:rsidP="005A531C">
            <w:pPr>
              <w:pStyle w:val="a5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</w:p>
        </w:tc>
      </w:tr>
      <w:tr w:rsidR="005975C2" w:rsidRPr="005975C2" w:rsidTr="005975C2">
        <w:trPr>
          <w:trHeight w:val="70"/>
        </w:trPr>
        <w:tc>
          <w:tcPr>
            <w:tcW w:w="2426" w:type="pct"/>
          </w:tcPr>
          <w:p w:rsidR="005975C2" w:rsidRPr="007829FF" w:rsidRDefault="005975C2" w:rsidP="005975C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29FF">
              <w:rPr>
                <w:rFonts w:ascii="Times New Roman" w:hAnsi="Times New Roman" w:cs="Times New Roman"/>
                <w:b/>
                <w:sz w:val="18"/>
                <w:szCs w:val="18"/>
              </w:rPr>
              <w:t>91.</w:t>
            </w:r>
            <w:r w:rsidRPr="007829FF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  <w:t>Страховое обеспечение в обязательном пенсионном страховании.</w:t>
            </w:r>
          </w:p>
          <w:p w:rsidR="005975C2" w:rsidRPr="007829FF" w:rsidRDefault="005975C2" w:rsidP="005975C2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Обязательное пенсионное страхование на территории Росси регулируется Федеральным законом «Об обязательном пенсионном страховании в Российской Федерации».</w:t>
            </w:r>
          </w:p>
          <w:p w:rsidR="005975C2" w:rsidRPr="007829FF" w:rsidRDefault="005975C2" w:rsidP="005975C2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Обязательное пенсионное страхование направлено на получение трудовой пенсии после достижения застрахованным лицом пенсионного возраста, социальное пособие на погребение умершего пенсионера, потеря кормильца, наступление инвалидности.</w:t>
            </w:r>
          </w:p>
          <w:p w:rsidR="005975C2" w:rsidRPr="007829FF" w:rsidRDefault="005975C2" w:rsidP="005975C2">
            <w:pPr>
              <w:ind w:firstLine="709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829F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Страхователь   </w:t>
            </w:r>
          </w:p>
          <w:p w:rsidR="005975C2" w:rsidRPr="007829FF" w:rsidRDefault="005975C2" w:rsidP="005975C2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страхователям по обязательному пенсионному страхованию относятся:</w:t>
            </w:r>
          </w:p>
          <w:p w:rsidR="005975C2" w:rsidRPr="007829FF" w:rsidRDefault="005975C2" w:rsidP="005975C2">
            <w:pPr>
              <w:numPr>
                <w:ilvl w:val="0"/>
                <w:numId w:val="29"/>
              </w:numPr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работодатели (индивидуальные предприниматели, организации, физические лица);</w:t>
            </w:r>
          </w:p>
          <w:p w:rsidR="005975C2" w:rsidRPr="007829FF" w:rsidRDefault="005975C2" w:rsidP="005975C2">
            <w:pPr>
              <w:numPr>
                <w:ilvl w:val="0"/>
                <w:numId w:val="29"/>
              </w:numPr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частные предприниматели, нотариусы, адвокаты, которые ведут частную практику.</w:t>
            </w:r>
          </w:p>
          <w:p w:rsidR="005975C2" w:rsidRPr="007829FF" w:rsidRDefault="005975C2" w:rsidP="005975C2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случае если страхователя можно отнести к нескольким категориям, начисление и уплата страховых взносов производится по каждому виду.</w:t>
            </w:r>
          </w:p>
          <w:p w:rsidR="005975C2" w:rsidRPr="007829FF" w:rsidRDefault="005975C2" w:rsidP="005975C2">
            <w:pPr>
              <w:ind w:firstLine="709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829F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Страховщик</w:t>
            </w:r>
          </w:p>
          <w:p w:rsidR="005975C2" w:rsidRPr="007829FF" w:rsidRDefault="005975C2" w:rsidP="005975C2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территории Российской Федерации только единственным страховщиком осуществляется обязательное пенсионное страхование – Пенсионный Фонд РФ (ПФ РФ), государственное учреждение, состоящее из территориальных органов управления.</w:t>
            </w:r>
          </w:p>
          <w:p w:rsidR="005975C2" w:rsidRPr="005975C2" w:rsidRDefault="005975C2" w:rsidP="005975C2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74" w:type="pct"/>
          </w:tcPr>
          <w:p w:rsidR="005975C2" w:rsidRPr="007829FF" w:rsidRDefault="005975C2" w:rsidP="005975C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29FF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93.</w:t>
            </w:r>
            <w:r w:rsidRPr="007829FF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  <w:t>Затраты на персонал и их классификация. Анализ и планирование затрат. Оптимизация затрат на персонал и меры по их регулированию</w:t>
            </w:r>
            <w:r w:rsidRPr="007829F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975C2" w:rsidRPr="007829FF" w:rsidRDefault="005975C2" w:rsidP="005975C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29FF">
              <w:rPr>
                <w:rFonts w:ascii="Times New Roman" w:hAnsi="Times New Roman" w:cs="Times New Roman"/>
                <w:sz w:val="18"/>
                <w:szCs w:val="18"/>
              </w:rPr>
              <w:t>В расходы на оплату труда включаются любые начисления работникам в денежной и (или) натуральной формах, стимулирующие начисления и надбавки, компенсационные начисления, связанные с режимом работы или условиями труда, премии и единовременные поощрительные начисления, а также расходы, связанные с содержанием этих работников, предусмотренные трудовыми договорами (контрактами) и (или) коллективными договорами.</w:t>
            </w:r>
          </w:p>
          <w:p w:rsidR="005975C2" w:rsidRPr="007829FF" w:rsidRDefault="005975C2" w:rsidP="005975C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29FF">
              <w:rPr>
                <w:rFonts w:ascii="Times New Roman" w:hAnsi="Times New Roman" w:cs="Times New Roman"/>
                <w:sz w:val="18"/>
                <w:szCs w:val="18"/>
              </w:rPr>
              <w:t xml:space="preserve">В российской практике, согласно действующей </w:t>
            </w:r>
            <w:r w:rsidRPr="007829F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Постановления Госкомстата России от 3 ноября 1998 г. </w:t>
            </w:r>
            <w:r w:rsidRPr="007829F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</w:t>
            </w:r>
            <w:r w:rsidRPr="007829FF">
              <w:rPr>
                <w:rFonts w:ascii="Times New Roman" w:hAnsi="Times New Roman" w:cs="Times New Roman"/>
                <w:sz w:val="18"/>
                <w:szCs w:val="18"/>
              </w:rPr>
              <w:t xml:space="preserve"> 107 [1] издержки работодателя на персонал включают три группы затрат:</w:t>
            </w:r>
          </w:p>
          <w:p w:rsidR="005975C2" w:rsidRPr="007829FF" w:rsidRDefault="005975C2" w:rsidP="005975C2">
            <w:pPr>
              <w:pStyle w:val="a4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29FF">
              <w:rPr>
                <w:rFonts w:ascii="Times New Roman" w:hAnsi="Times New Roman" w:cs="Times New Roman"/>
                <w:sz w:val="18"/>
                <w:szCs w:val="18"/>
              </w:rPr>
              <w:t>Расходы на оплату труда (фонд заработной платы).</w:t>
            </w:r>
          </w:p>
          <w:p w:rsidR="005975C2" w:rsidRPr="007829FF" w:rsidRDefault="005975C2" w:rsidP="005975C2">
            <w:pPr>
              <w:pStyle w:val="a4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29FF">
              <w:rPr>
                <w:rFonts w:ascii="Times New Roman" w:hAnsi="Times New Roman" w:cs="Times New Roman"/>
                <w:sz w:val="18"/>
                <w:szCs w:val="18"/>
              </w:rPr>
              <w:t>Выплаты социального характера.</w:t>
            </w:r>
          </w:p>
          <w:p w:rsidR="005975C2" w:rsidRPr="007829FF" w:rsidRDefault="005975C2" w:rsidP="005975C2">
            <w:pPr>
              <w:pStyle w:val="a4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29FF">
              <w:rPr>
                <w:rFonts w:ascii="Times New Roman" w:hAnsi="Times New Roman" w:cs="Times New Roman"/>
                <w:sz w:val="18"/>
                <w:szCs w:val="18"/>
              </w:rPr>
              <w:t>Расходы, не относящиеся к фонду заработной платы и выплатам социального характера.</w:t>
            </w:r>
          </w:p>
          <w:p w:rsidR="005975C2" w:rsidRPr="007829FF" w:rsidRDefault="005975C2" w:rsidP="005975C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29FF">
              <w:rPr>
                <w:rFonts w:ascii="Times New Roman" w:hAnsi="Times New Roman" w:cs="Times New Roman"/>
                <w:sz w:val="18"/>
                <w:szCs w:val="18"/>
              </w:rPr>
              <w:t>Среднегодовая, среднемесячная и квартальная заработная плата рассчитывается для всех категорий работников; среднечасовая и среднедневная — только для рабочих.</w:t>
            </w:r>
          </w:p>
          <w:p w:rsidR="005975C2" w:rsidRPr="005975C2" w:rsidRDefault="005975C2" w:rsidP="005975C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9FF">
              <w:rPr>
                <w:rFonts w:ascii="Times New Roman" w:hAnsi="Times New Roman" w:cs="Times New Roman"/>
                <w:sz w:val="18"/>
                <w:szCs w:val="18"/>
              </w:rPr>
              <w:t xml:space="preserve">Средняя заработная плата за период определяется путем деления ее соответствующего фонда на среднюю численность работников, а затем показатель отчетного года делится на показатель базового года. </w:t>
            </w:r>
          </w:p>
        </w:tc>
      </w:tr>
    </w:tbl>
    <w:p w:rsidR="005975C2" w:rsidRDefault="005975C2"/>
    <w:tbl>
      <w:tblPr>
        <w:tblStyle w:val="a3"/>
        <w:tblW w:w="5000" w:type="pct"/>
        <w:tblLayout w:type="fixed"/>
        <w:tblLook w:val="04A0"/>
      </w:tblPr>
      <w:tblGrid>
        <w:gridCol w:w="4644"/>
        <w:gridCol w:w="4927"/>
      </w:tblGrid>
      <w:tr w:rsidR="005975C2" w:rsidRPr="00F741C1" w:rsidTr="005A531C">
        <w:trPr>
          <w:trHeight w:val="7361"/>
        </w:trPr>
        <w:tc>
          <w:tcPr>
            <w:tcW w:w="2426" w:type="pct"/>
          </w:tcPr>
          <w:p w:rsidR="005975C2" w:rsidRPr="007829FF" w:rsidRDefault="005975C2" w:rsidP="005975C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29FF">
              <w:rPr>
                <w:rFonts w:ascii="Times New Roman" w:hAnsi="Times New Roman" w:cs="Times New Roman"/>
                <w:b/>
                <w:sz w:val="18"/>
                <w:szCs w:val="18"/>
              </w:rPr>
              <w:t>94.</w:t>
            </w:r>
            <w:r w:rsidRPr="007829FF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  <w:t>Заработная плата: понятие и функции. Механизм государственного регулирования заработной платы.</w:t>
            </w:r>
          </w:p>
          <w:p w:rsidR="005975C2" w:rsidRPr="007829FF" w:rsidRDefault="005975C2" w:rsidP="005975C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Заработная плата (оплата труда) - совокупность выплат в денежной или натуральной форме, получаемых работником за определенный период времени за определенную работу.</w:t>
            </w:r>
          </w:p>
          <w:p w:rsidR="005975C2" w:rsidRPr="007829FF" w:rsidRDefault="005975C2" w:rsidP="005975C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9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Функции заработной платы</w:t>
            </w:r>
            <w:r w:rsidRPr="00782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  <w:p w:rsidR="005975C2" w:rsidRPr="007829FF" w:rsidRDefault="005975C2" w:rsidP="005975C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</w:t>
            </w:r>
            <w:r w:rsidRPr="007829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воспроизводственная</w:t>
            </w:r>
            <w:r w:rsidRPr="00782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заключающаяся в обеспечении возможности воспроизводства рабочей силы;</w:t>
            </w:r>
          </w:p>
          <w:p w:rsidR="005975C2" w:rsidRPr="007829FF" w:rsidRDefault="005975C2" w:rsidP="005975C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</w:t>
            </w:r>
            <w:r w:rsidRPr="007829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стимулирующая</w:t>
            </w:r>
            <w:r w:rsidRPr="00782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(мотивационная), направленная на повышение заинтересованности в развитии производства;</w:t>
            </w:r>
          </w:p>
          <w:p w:rsidR="005975C2" w:rsidRPr="007829FF" w:rsidRDefault="005975C2" w:rsidP="005975C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</w:t>
            </w:r>
            <w:r w:rsidRPr="007829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социальная</w:t>
            </w:r>
            <w:r w:rsidRPr="00782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способствующая реализации принципа социальной справедливости;</w:t>
            </w:r>
          </w:p>
          <w:p w:rsidR="005975C2" w:rsidRPr="007829FF" w:rsidRDefault="005975C2" w:rsidP="005975C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</w:t>
            </w:r>
            <w:r w:rsidRPr="007829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учетно-производственная</w:t>
            </w:r>
            <w:r w:rsidRPr="00782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характеризующая меру участия живого труда в процессе образования цены продукта, его долю в совокупных издержках производства.</w:t>
            </w:r>
          </w:p>
          <w:p w:rsidR="005975C2" w:rsidRPr="007829FF" w:rsidRDefault="005975C2" w:rsidP="005975C2">
            <w:pPr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29FF"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>Государственное регулирование заработной платы</w:t>
            </w:r>
            <w:r w:rsidRPr="007829F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 – это комплекс мер и действий, применяемых государством для коррекции и установления стабильного уровня цен и справедливого распределения доходов. Регулируя заработную плату, государство изменяет доходы населения, а значит и уровень жизни населения, что в свою очередь приводит к увеличению или уменьшению общих расходов потребителей и, следовательно, объемов потребления товаров и услуг.</w:t>
            </w:r>
          </w:p>
          <w:p w:rsidR="005975C2" w:rsidRPr="007829FF" w:rsidRDefault="005975C2" w:rsidP="005975C2">
            <w:pPr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29FF"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>Директивное воздействие государства включает:</w:t>
            </w:r>
          </w:p>
          <w:p w:rsidR="005975C2" w:rsidRPr="007829FF" w:rsidRDefault="005975C2" w:rsidP="005975C2">
            <w:pPr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7829F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1. Установление минимального размера оплаты труда (МРОТ).</w:t>
            </w:r>
          </w:p>
          <w:p w:rsidR="005975C2" w:rsidRPr="007829FF" w:rsidRDefault="005975C2" w:rsidP="005975C2">
            <w:pPr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29F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2. Установление максимального и минимального размера надбавки к заработной плате;</w:t>
            </w:r>
          </w:p>
          <w:p w:rsidR="005975C2" w:rsidRPr="007829FF" w:rsidRDefault="005975C2" w:rsidP="005975C2">
            <w:pPr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29F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3. Установление порядка индексации заработной плате;</w:t>
            </w:r>
          </w:p>
          <w:p w:rsidR="005975C2" w:rsidRPr="007829FF" w:rsidRDefault="005975C2" w:rsidP="005975C2">
            <w:pPr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29F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4. Определение порядка оплаты труда </w:t>
            </w:r>
            <w:r w:rsidRPr="007829FF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lastRenderedPageBreak/>
              <w:t>работников федеральных государственных учреждений, работников государственных учреждений субъектов РФ и муниципальных образований. </w:t>
            </w:r>
          </w:p>
          <w:p w:rsidR="005975C2" w:rsidRPr="005975C2" w:rsidRDefault="005975C2" w:rsidP="005A531C">
            <w:pPr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2574" w:type="pct"/>
          </w:tcPr>
          <w:p w:rsidR="005975C2" w:rsidRPr="007829FF" w:rsidRDefault="005975C2" w:rsidP="005975C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29FF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96.</w:t>
            </w:r>
            <w:r w:rsidRPr="007829FF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  <w:t>Новые системы оплаты труда работников бюджетных организаций.</w:t>
            </w:r>
          </w:p>
          <w:p w:rsidR="005975C2" w:rsidRPr="007829FF" w:rsidRDefault="005975C2" w:rsidP="005975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29FF">
              <w:rPr>
                <w:rFonts w:ascii="Times New Roman" w:hAnsi="Times New Roman" w:cs="Times New Roman"/>
                <w:sz w:val="18"/>
                <w:szCs w:val="18"/>
              </w:rPr>
              <w:t xml:space="preserve">С 1 декабря 2008 года федеральные бюджетные учреждения должны перейти на новую систему оплаты труда. </w:t>
            </w:r>
          </w:p>
          <w:p w:rsidR="005975C2" w:rsidRPr="007829FF" w:rsidRDefault="005975C2" w:rsidP="005975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29FF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Постановлению новая система оплаты труда отменяет жесткую тарифную сетку, и зарплата бюджетников будет зависеть от следующих факторов:</w:t>
            </w:r>
          </w:p>
          <w:p w:rsidR="005975C2" w:rsidRPr="007829FF" w:rsidRDefault="005975C2" w:rsidP="005975C2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829FF">
              <w:rPr>
                <w:rFonts w:ascii="Times New Roman" w:hAnsi="Times New Roman" w:cs="Times New Roman"/>
                <w:sz w:val="18"/>
                <w:szCs w:val="18"/>
              </w:rPr>
              <w:t xml:space="preserve">объема выполняемой работы; </w:t>
            </w:r>
          </w:p>
          <w:p w:rsidR="005975C2" w:rsidRPr="007829FF" w:rsidRDefault="005975C2" w:rsidP="005975C2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829FF">
              <w:rPr>
                <w:rFonts w:ascii="Times New Roman" w:hAnsi="Times New Roman" w:cs="Times New Roman"/>
                <w:sz w:val="18"/>
                <w:szCs w:val="18"/>
              </w:rPr>
              <w:t xml:space="preserve">уровня образования, квалификации; </w:t>
            </w:r>
          </w:p>
          <w:p w:rsidR="005975C2" w:rsidRPr="007829FF" w:rsidRDefault="005975C2" w:rsidP="005975C2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829FF">
              <w:rPr>
                <w:rFonts w:ascii="Times New Roman" w:hAnsi="Times New Roman" w:cs="Times New Roman"/>
                <w:sz w:val="18"/>
                <w:szCs w:val="18"/>
              </w:rPr>
              <w:t xml:space="preserve">профессиональных обязанностей работника; </w:t>
            </w:r>
          </w:p>
          <w:p w:rsidR="005975C2" w:rsidRPr="007829FF" w:rsidRDefault="005975C2" w:rsidP="005975C2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829FF">
              <w:rPr>
                <w:rFonts w:ascii="Times New Roman" w:hAnsi="Times New Roman" w:cs="Times New Roman"/>
                <w:sz w:val="18"/>
                <w:szCs w:val="18"/>
              </w:rPr>
              <w:t>должностных требований и др.</w:t>
            </w:r>
          </w:p>
          <w:p w:rsidR="005975C2" w:rsidRPr="007829FF" w:rsidRDefault="005975C2" w:rsidP="005975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29FF">
              <w:rPr>
                <w:rFonts w:ascii="Times New Roman" w:hAnsi="Times New Roman" w:cs="Times New Roman"/>
                <w:sz w:val="18"/>
                <w:szCs w:val="18"/>
              </w:rPr>
              <w:t xml:space="preserve">Система оплаты труда будет устанавливаться с учетом: </w:t>
            </w:r>
          </w:p>
          <w:p w:rsidR="005975C2" w:rsidRPr="007829FF" w:rsidRDefault="005975C2" w:rsidP="005975C2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829FF">
              <w:rPr>
                <w:rFonts w:ascii="Times New Roman" w:hAnsi="Times New Roman" w:cs="Times New Roman"/>
                <w:sz w:val="18"/>
                <w:szCs w:val="18"/>
              </w:rPr>
              <w:t xml:space="preserve">единого тарифно-квалификационного справочника работ и профессий рабочих; </w:t>
            </w:r>
          </w:p>
          <w:p w:rsidR="005975C2" w:rsidRPr="007829FF" w:rsidRDefault="005975C2" w:rsidP="005975C2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829FF">
              <w:rPr>
                <w:rFonts w:ascii="Times New Roman" w:hAnsi="Times New Roman" w:cs="Times New Roman"/>
                <w:sz w:val="18"/>
                <w:szCs w:val="18"/>
              </w:rPr>
              <w:t xml:space="preserve">единого тарифно-квалификационного справочника должностей руководителей, специалистов и служащих; государственных гарантий по оплате труда; </w:t>
            </w:r>
          </w:p>
          <w:p w:rsidR="005975C2" w:rsidRPr="007829FF" w:rsidRDefault="005975C2" w:rsidP="005975C2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829FF">
              <w:rPr>
                <w:rFonts w:ascii="Times New Roman" w:hAnsi="Times New Roman" w:cs="Times New Roman"/>
                <w:sz w:val="18"/>
                <w:szCs w:val="18"/>
              </w:rPr>
              <w:t xml:space="preserve">перечня видов выплат компенсационного характера в федеральных бюджетных учреждениях, утверждаемого Министерством здравоохранения и социального развития; </w:t>
            </w:r>
          </w:p>
          <w:p w:rsidR="005975C2" w:rsidRPr="007829FF" w:rsidRDefault="005975C2" w:rsidP="005975C2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829FF">
              <w:rPr>
                <w:rFonts w:ascii="Times New Roman" w:hAnsi="Times New Roman" w:cs="Times New Roman"/>
                <w:sz w:val="18"/>
                <w:szCs w:val="18"/>
              </w:rPr>
              <w:t xml:space="preserve">перечня видов выплат стимулирующего характера в федеральных бюджетных учреждениях, утверждаемого Министерством здравоохранения и социального развития; </w:t>
            </w:r>
          </w:p>
          <w:p w:rsidR="005975C2" w:rsidRPr="007829FF" w:rsidRDefault="005975C2" w:rsidP="005975C2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829FF">
              <w:rPr>
                <w:rFonts w:ascii="Times New Roman" w:hAnsi="Times New Roman" w:cs="Times New Roman"/>
                <w:sz w:val="18"/>
                <w:szCs w:val="18"/>
              </w:rPr>
              <w:t xml:space="preserve">примерных положений об оплате труда работников учреждений по видам экономической деятельности, утверждаемых федеральными государственными органами и учреждениями — главными распорядителями средств федерального бюджета; </w:t>
            </w:r>
          </w:p>
          <w:p w:rsidR="005975C2" w:rsidRPr="007829FF" w:rsidRDefault="005975C2" w:rsidP="005975C2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829FF">
              <w:rPr>
                <w:rFonts w:ascii="Times New Roman" w:hAnsi="Times New Roman" w:cs="Times New Roman"/>
                <w:sz w:val="18"/>
                <w:szCs w:val="18"/>
              </w:rPr>
              <w:t>рекомендаций Российской трехсторонней комиссии по регулированию социально-трудовых отношений; мнения представительного органа работников.</w:t>
            </w:r>
          </w:p>
          <w:p w:rsidR="005975C2" w:rsidRPr="007829FF" w:rsidRDefault="005975C2" w:rsidP="005A531C">
            <w:pPr>
              <w:ind w:left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75C2" w:rsidRPr="00F741C1" w:rsidRDefault="005975C2" w:rsidP="005A531C">
            <w:pPr>
              <w:pStyle w:val="a5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</w:p>
        </w:tc>
      </w:tr>
      <w:tr w:rsidR="005975C2" w:rsidRPr="005975C2" w:rsidTr="005A531C">
        <w:tc>
          <w:tcPr>
            <w:tcW w:w="2426" w:type="pct"/>
          </w:tcPr>
          <w:p w:rsidR="005975C2" w:rsidRPr="007829FF" w:rsidRDefault="005975C2" w:rsidP="005975C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29FF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95.</w:t>
            </w:r>
            <w:r w:rsidRPr="007829FF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  <w:t>Модели организации заработной платы (тарифная, бестарифная, компенсационная), характеристика основных элементов.</w:t>
            </w:r>
          </w:p>
          <w:p w:rsidR="005975C2" w:rsidRPr="007829FF" w:rsidRDefault="005975C2" w:rsidP="005975C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Существует три системы оплаты труда:</w:t>
            </w:r>
          </w:p>
          <w:p w:rsidR="005975C2" w:rsidRPr="007829FF" w:rsidRDefault="005975C2" w:rsidP="005975C2">
            <w:pPr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829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1.Тарифная система оплаты труда</w:t>
            </w:r>
          </w:p>
          <w:p w:rsidR="005975C2" w:rsidRPr="007829FF" w:rsidRDefault="005975C2" w:rsidP="005975C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Тарифная система — совокупность нормативов, с помощью которых осуществляется дифференциация заработной платы работников различных категорий в зависимости от: сложности выполняемой работы, условий труда, природно-климатических условий, интенсивности труда, характера труда.</w:t>
            </w:r>
          </w:p>
          <w:p w:rsidR="005975C2" w:rsidRDefault="005975C2" w:rsidP="005975C2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Формами тарифной системы являются: </w:t>
            </w:r>
            <w:r w:rsidRPr="007829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сдельная</w:t>
            </w:r>
            <w:r w:rsidRPr="00782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</w:t>
            </w:r>
            <w:r w:rsidRPr="007829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повременная</w:t>
            </w:r>
            <w:r w:rsidRPr="00782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5975C2" w:rsidRPr="007829FF" w:rsidRDefault="005975C2" w:rsidP="005975C2">
            <w:pPr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829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2.Бестарифная система оплаты труда</w:t>
            </w:r>
          </w:p>
          <w:p w:rsidR="005975C2" w:rsidRPr="007829FF" w:rsidRDefault="005975C2" w:rsidP="005975C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 использовании бестарифной системы оплаты труда заработок работника зависит от конечных результатов работы предприятия в целом, его структурного подразделения, в котором он работает, и от объема средств, направляемых работодателем на оплату труда.</w:t>
            </w:r>
          </w:p>
          <w:p w:rsidR="005975C2" w:rsidRPr="007829FF" w:rsidRDefault="005975C2" w:rsidP="005975C2">
            <w:pPr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829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3.Смешанная система оплаты труда</w:t>
            </w:r>
          </w:p>
          <w:p w:rsidR="005975C2" w:rsidRPr="007829FF" w:rsidRDefault="005975C2" w:rsidP="005975C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Смешанная система оплаты труда имеет признаки одновременно и тарифной, и бестарифной систем.</w:t>
            </w:r>
          </w:p>
          <w:p w:rsidR="005975C2" w:rsidRPr="005975C2" w:rsidRDefault="005975C2" w:rsidP="005975C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последние годы крупные компании отказываются от </w:t>
            </w:r>
            <w:r w:rsidRPr="00782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повременной системы оплаты труда. При этом система материального стимулирования ориентируется на фактическую квалификацию работника (на основании выполняемой работы). </w:t>
            </w:r>
          </w:p>
        </w:tc>
        <w:tc>
          <w:tcPr>
            <w:tcW w:w="2574" w:type="pct"/>
          </w:tcPr>
          <w:p w:rsidR="005975C2" w:rsidRPr="007829FF" w:rsidRDefault="005975C2" w:rsidP="005975C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29FF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97.</w:t>
            </w:r>
            <w:r w:rsidRPr="007829FF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  <w:t>Вознаграждение персонала организации: понятие, цели, принципы и политика.</w:t>
            </w:r>
          </w:p>
          <w:p w:rsidR="005975C2" w:rsidRPr="007829FF" w:rsidRDefault="005975C2" w:rsidP="005975C2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Ключевая цель вознаграждения – стимулировать поведение сотрудников на достижение стратегических задач компании.</w:t>
            </w:r>
          </w:p>
          <w:p w:rsidR="005975C2" w:rsidRPr="007829FF" w:rsidRDefault="005975C2" w:rsidP="005975C2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Вознаграждение за труд – плата, поощрение за выполненную работу, труд;</w:t>
            </w:r>
          </w:p>
          <w:p w:rsidR="005975C2" w:rsidRPr="007829FF" w:rsidRDefault="005975C2" w:rsidP="005975C2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Цели:</w:t>
            </w:r>
          </w:p>
          <w:p w:rsidR="005975C2" w:rsidRPr="007829FF" w:rsidRDefault="005975C2" w:rsidP="005975C2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привлечение работников</w:t>
            </w:r>
          </w:p>
          <w:p w:rsidR="005975C2" w:rsidRPr="007829FF" w:rsidRDefault="005975C2" w:rsidP="005975C2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закрепление персонала</w:t>
            </w:r>
          </w:p>
          <w:p w:rsidR="005975C2" w:rsidRPr="007829FF" w:rsidRDefault="005975C2" w:rsidP="005975C2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мотивация производительного труда</w:t>
            </w:r>
          </w:p>
          <w:p w:rsidR="005975C2" w:rsidRPr="007829FF" w:rsidRDefault="005975C2" w:rsidP="005975C2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контроль над издержками на рабочую силу</w:t>
            </w:r>
          </w:p>
          <w:p w:rsidR="005975C2" w:rsidRPr="007829FF" w:rsidRDefault="005975C2" w:rsidP="005975C2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Внутреннее вознаграждение дает сама работа (чувство достижения результата, содержательности и значимости выполняемой работы, самоуважения, возможность общения в процессе труда и т.д.).</w:t>
            </w:r>
          </w:p>
          <w:p w:rsidR="005975C2" w:rsidRPr="007829FF" w:rsidRDefault="005975C2" w:rsidP="005975C2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29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Внешнее вознаграждение дается организацией (продвижение по службе, похвалы и признание, символы служебного статуса и престижа, заработная плата, а также дополнительные выплаты, дополнительный отпуск, оплата определенных расходов и страховки и др.).</w:t>
            </w:r>
          </w:p>
          <w:p w:rsidR="005975C2" w:rsidRPr="005975C2" w:rsidRDefault="005975C2" w:rsidP="005A531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5975C2" w:rsidRDefault="005975C2"/>
    <w:tbl>
      <w:tblPr>
        <w:tblStyle w:val="a3"/>
        <w:tblW w:w="5000" w:type="pct"/>
        <w:tblLayout w:type="fixed"/>
        <w:tblLook w:val="04A0"/>
      </w:tblPr>
      <w:tblGrid>
        <w:gridCol w:w="4644"/>
        <w:gridCol w:w="4927"/>
      </w:tblGrid>
      <w:tr w:rsidR="005975C2" w:rsidRPr="00F741C1" w:rsidTr="005A531C">
        <w:trPr>
          <w:trHeight w:val="7361"/>
        </w:trPr>
        <w:tc>
          <w:tcPr>
            <w:tcW w:w="2426" w:type="pct"/>
          </w:tcPr>
          <w:p w:rsidR="005975C2" w:rsidRPr="007829FF" w:rsidRDefault="005975C2" w:rsidP="005975C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29FF">
              <w:rPr>
                <w:rFonts w:ascii="Times New Roman" w:hAnsi="Times New Roman" w:cs="Times New Roman"/>
                <w:b/>
                <w:sz w:val="18"/>
                <w:szCs w:val="18"/>
              </w:rPr>
              <w:t>98.</w:t>
            </w:r>
            <w:r w:rsidRPr="007829FF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  <w:t>Краткосрочные и долгосрочные программы вознаграждения персонала, их характеристика.</w:t>
            </w:r>
          </w:p>
          <w:p w:rsidR="005975C2" w:rsidRPr="007829FF" w:rsidRDefault="005975C2" w:rsidP="005975C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29FF">
              <w:rPr>
                <w:rFonts w:ascii="Times New Roman" w:hAnsi="Times New Roman" w:cs="Times New Roman"/>
                <w:sz w:val="18"/>
                <w:szCs w:val="18"/>
              </w:rPr>
              <w:t>Программы долгосрочного вознаграждения, основанные на акциях. Данный вид программ предполагает предоставление участникам программы права выкупа акций компании по заранее оговоренной цене либо безвозмездное предоставление акций в случае выполнения руководством поставленных перед ними условий. Наиболее распространенными видами подобных программ являются:</w:t>
            </w:r>
          </w:p>
          <w:p w:rsidR="005975C2" w:rsidRPr="007829FF" w:rsidRDefault="005975C2" w:rsidP="005975C2">
            <w:pPr>
              <w:pStyle w:val="a4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29FF">
              <w:rPr>
                <w:rFonts w:ascii="Times New Roman" w:hAnsi="Times New Roman" w:cs="Times New Roman"/>
                <w:sz w:val="18"/>
                <w:szCs w:val="18"/>
              </w:rPr>
              <w:t>премирование акциями — безвозмездное предоставление акций в собственность участников по истечении промежуточного периода;</w:t>
            </w:r>
          </w:p>
          <w:p w:rsidR="005975C2" w:rsidRPr="007829FF" w:rsidRDefault="005975C2" w:rsidP="005975C2">
            <w:pPr>
              <w:pStyle w:val="a4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29FF">
              <w:rPr>
                <w:rFonts w:ascii="Times New Roman" w:hAnsi="Times New Roman" w:cs="Times New Roman"/>
                <w:sz w:val="18"/>
                <w:szCs w:val="18"/>
              </w:rPr>
              <w:t>опционы(stock options) — у участников есть право (option), но не обязательство выкупить акции по цене, установленной в начале программы, по истечении промежуточного периода. Право собственности на акции переходит только в момент исполнения опциона и покупки акций;</w:t>
            </w:r>
          </w:p>
          <w:p w:rsidR="005975C2" w:rsidRPr="007829FF" w:rsidRDefault="005975C2" w:rsidP="005975C2">
            <w:pPr>
              <w:pStyle w:val="a4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29FF">
              <w:rPr>
                <w:rFonts w:ascii="Times New Roman" w:hAnsi="Times New Roman" w:cs="Times New Roman"/>
                <w:sz w:val="18"/>
                <w:szCs w:val="18"/>
              </w:rPr>
              <w:t>акции c ограниченным обращением (restricted stock) — участники наделяются акциями в начале программы, однако право распоряжения этими акциями ограничено на срок промежуточного периода.</w:t>
            </w:r>
          </w:p>
          <w:p w:rsidR="005975C2" w:rsidRPr="005975C2" w:rsidRDefault="005975C2" w:rsidP="005975C2">
            <w:pPr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7829FF">
              <w:rPr>
                <w:rFonts w:ascii="Times New Roman" w:hAnsi="Times New Roman" w:cs="Times New Roman"/>
                <w:sz w:val="18"/>
                <w:szCs w:val="18"/>
              </w:rPr>
              <w:t xml:space="preserve">Если долгосрочные программы мотивации будут мотивировать сотрудников на достижение долгосрочных целей, а краткосрочные программы — на достижение краткосрочных целей, тогда можно сказать, что компания поощряет своих сотрудников и мотивация в компании работает эффективно. </w:t>
            </w:r>
          </w:p>
        </w:tc>
        <w:tc>
          <w:tcPr>
            <w:tcW w:w="2574" w:type="pct"/>
          </w:tcPr>
          <w:p w:rsidR="005975C2" w:rsidRPr="007829FF" w:rsidRDefault="005975C2" w:rsidP="005975C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29FF">
              <w:rPr>
                <w:rFonts w:ascii="Times New Roman" w:hAnsi="Times New Roman" w:cs="Times New Roman"/>
                <w:b/>
                <w:sz w:val="18"/>
                <w:szCs w:val="18"/>
              </w:rPr>
              <w:t>100.</w:t>
            </w:r>
            <w:r w:rsidRPr="007829FF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  <w:t>Мотивационные программы персонала на этапах трудовой карьеры.</w:t>
            </w:r>
          </w:p>
          <w:p w:rsidR="005975C2" w:rsidRPr="007829FF" w:rsidRDefault="005975C2" w:rsidP="005975C2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r w:rsidRPr="007829FF">
              <w:rPr>
                <w:color w:val="000000"/>
                <w:sz w:val="18"/>
                <w:szCs w:val="18"/>
              </w:rPr>
              <w:t>1. Систематическая проверка срока работы персонала на одной должности и управляемое горизонтальное перемещение по службе с интервалом примерно в пять лет. Горизонтальные подвижки нужно сделать престижными. Также необходимо одобрить и сделать престижным перемещение вниз в служебной иерархии на каких-то этапах служебной карьеры.</w:t>
            </w:r>
          </w:p>
          <w:p w:rsidR="005975C2" w:rsidRPr="007829FF" w:rsidRDefault="005975C2" w:rsidP="005975C2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r w:rsidRPr="007829FF">
              <w:rPr>
                <w:color w:val="000000"/>
                <w:sz w:val="18"/>
                <w:szCs w:val="18"/>
              </w:rPr>
              <w:t>2. Обогащение содержания работы и расширение ее рамок (оказывают влияние до 5-летнего срока).</w:t>
            </w:r>
          </w:p>
          <w:p w:rsidR="005975C2" w:rsidRPr="007829FF" w:rsidRDefault="005975C2" w:rsidP="005975C2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r w:rsidRPr="007829FF">
              <w:rPr>
                <w:color w:val="000000"/>
                <w:sz w:val="18"/>
                <w:szCs w:val="18"/>
              </w:rPr>
              <w:t>3. Активное структурное планирование организации и применение гибких организационных форм (проектная, матричная организация).</w:t>
            </w:r>
          </w:p>
          <w:p w:rsidR="005975C2" w:rsidRPr="007829FF" w:rsidRDefault="005975C2" w:rsidP="005975C2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r w:rsidRPr="007829FF">
              <w:rPr>
                <w:color w:val="000000"/>
                <w:sz w:val="18"/>
                <w:szCs w:val="18"/>
              </w:rPr>
              <w:t>4. Систематическое развитие организационной деятельности, ценность обучения и творческого подхода.</w:t>
            </w:r>
          </w:p>
          <w:p w:rsidR="005975C2" w:rsidRPr="007829FF" w:rsidRDefault="005975C2" w:rsidP="005975C2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r w:rsidRPr="007829FF">
              <w:rPr>
                <w:color w:val="000000"/>
                <w:sz w:val="18"/>
                <w:szCs w:val="18"/>
              </w:rPr>
              <w:t>5. Реализация новых форм взаимодействия, например, беседы начальника и подчиненного как составная часть эффективного управления, производственная демократия.</w:t>
            </w:r>
          </w:p>
          <w:p w:rsidR="005975C2" w:rsidRPr="005975C2" w:rsidRDefault="005975C2" w:rsidP="005975C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75C2" w:rsidRPr="007829FF" w:rsidRDefault="005975C2" w:rsidP="005A531C">
            <w:pPr>
              <w:ind w:left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75C2" w:rsidRPr="00F741C1" w:rsidRDefault="005975C2" w:rsidP="005A531C">
            <w:pPr>
              <w:pStyle w:val="a5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</w:p>
        </w:tc>
      </w:tr>
      <w:tr w:rsidR="005975C2" w:rsidRPr="005975C2" w:rsidTr="005A531C">
        <w:tc>
          <w:tcPr>
            <w:tcW w:w="2426" w:type="pct"/>
          </w:tcPr>
          <w:p w:rsidR="005975C2" w:rsidRPr="007829FF" w:rsidRDefault="005975C2" w:rsidP="005975C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29FF">
              <w:rPr>
                <w:rFonts w:ascii="Times New Roman" w:hAnsi="Times New Roman" w:cs="Times New Roman"/>
                <w:b/>
                <w:sz w:val="18"/>
                <w:szCs w:val="18"/>
              </w:rPr>
              <w:t>99.</w:t>
            </w:r>
            <w:r w:rsidRPr="007829FF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  <w:t>Сущность процесса мотивации и механизм его реализации.</w:t>
            </w:r>
          </w:p>
          <w:p w:rsidR="005975C2" w:rsidRPr="007829FF" w:rsidRDefault="005975C2" w:rsidP="005975C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29FF">
              <w:rPr>
                <w:rFonts w:ascii="Times New Roman" w:hAnsi="Times New Roman" w:cs="Times New Roman"/>
                <w:sz w:val="18"/>
                <w:szCs w:val="18"/>
              </w:rPr>
              <w:t>Менеджмент - процесс планирования, организации, мотивации и контроля, необходимый для того, чтобы сформулировать и достичь цели предприятия путем воздействия на других людей.</w:t>
            </w:r>
          </w:p>
          <w:p w:rsidR="005975C2" w:rsidRPr="007829FF" w:rsidRDefault="005975C2" w:rsidP="005975C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29FF">
              <w:rPr>
                <w:rFonts w:ascii="Times New Roman" w:hAnsi="Times New Roman" w:cs="Times New Roman"/>
                <w:sz w:val="18"/>
                <w:szCs w:val="18"/>
              </w:rPr>
              <w:t>Мотивация является одной из основных функций деятельности любого менеджера, и именно с ее помощью оказывается воздействие на персонал (сотрудников) предприятия.</w:t>
            </w:r>
          </w:p>
          <w:p w:rsidR="005975C2" w:rsidRPr="007829FF" w:rsidRDefault="005975C2" w:rsidP="005975C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29FF">
              <w:rPr>
                <w:rFonts w:ascii="Times New Roman" w:hAnsi="Times New Roman" w:cs="Times New Roman"/>
                <w:sz w:val="18"/>
                <w:szCs w:val="18"/>
              </w:rPr>
              <w:t>В этой связи сущность мотивации заключается в том, чтобы персонал предприятия выполнял работу в соответствии с делегированными ему правами и обязанностями, сообразуясь с принятыми управленческими решениями.</w:t>
            </w:r>
          </w:p>
          <w:p w:rsidR="005975C2" w:rsidRPr="007829FF" w:rsidRDefault="005975C2" w:rsidP="005975C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29FF">
              <w:rPr>
                <w:rFonts w:ascii="Times New Roman" w:hAnsi="Times New Roman" w:cs="Times New Roman"/>
                <w:sz w:val="18"/>
                <w:szCs w:val="18"/>
              </w:rPr>
              <w:t xml:space="preserve">При планировании и организации работы руководитель </w:t>
            </w:r>
            <w:r w:rsidRPr="007829F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определяет, что конкретно должно выполнить возглавляемое им предприятие, кто, как и когда, по его мнению, должен это сделать. Если выбор этих решений сделан эффективно, то руководитель получает возможность координировать усилия многих людей и сообща реализовывать потенциальные возможности группы сотрудников предприятия.</w:t>
            </w:r>
          </w:p>
          <w:p w:rsidR="005975C2" w:rsidRPr="007829FF" w:rsidRDefault="005975C2" w:rsidP="005975C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29FF">
              <w:rPr>
                <w:rFonts w:ascii="Times New Roman" w:hAnsi="Times New Roman" w:cs="Times New Roman"/>
                <w:sz w:val="18"/>
                <w:szCs w:val="18"/>
              </w:rPr>
              <w:t>Главная задача с точки зрения мотивационного процесса сотрудников - это сделать их не столько обладателями средств производства, сколько владельцами своей собственной рабочей силы.</w:t>
            </w:r>
          </w:p>
          <w:p w:rsidR="005975C2" w:rsidRPr="007829FF" w:rsidRDefault="005975C2" w:rsidP="005975C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29FF">
              <w:rPr>
                <w:rFonts w:ascii="Times New Roman" w:hAnsi="Times New Roman" w:cs="Times New Roman"/>
                <w:sz w:val="18"/>
                <w:szCs w:val="18"/>
              </w:rPr>
              <w:t>Руководители воплощают свои решения в дела, применяя на практике основные принципы мотивации.</w:t>
            </w:r>
          </w:p>
          <w:p w:rsidR="005975C2" w:rsidRPr="007829FF" w:rsidRDefault="005975C2" w:rsidP="005975C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975C2" w:rsidRPr="007829FF" w:rsidRDefault="005975C2" w:rsidP="005975C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975C2" w:rsidRPr="005975C2" w:rsidRDefault="005975C2" w:rsidP="005A531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74" w:type="pct"/>
          </w:tcPr>
          <w:p w:rsidR="005975C2" w:rsidRPr="005975C2" w:rsidRDefault="005975C2" w:rsidP="00AA296A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3" w:name="_GoBack"/>
            <w:bookmarkEnd w:id="3"/>
          </w:p>
        </w:tc>
      </w:tr>
    </w:tbl>
    <w:p w:rsidR="005975C2" w:rsidRPr="006D41E7" w:rsidRDefault="005975C2"/>
    <w:sectPr w:rsidR="005975C2" w:rsidRPr="006D41E7" w:rsidSect="00873F55">
      <w:headerReference w:type="default" r:id="rId3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1D6A" w:rsidRDefault="001B1D6A" w:rsidP="00035455">
      <w:pPr>
        <w:spacing w:after="0" w:line="240" w:lineRule="auto"/>
      </w:pPr>
      <w:r>
        <w:separator/>
      </w:r>
    </w:p>
  </w:endnote>
  <w:endnote w:type="continuationSeparator" w:id="0">
    <w:p w:rsidR="001B1D6A" w:rsidRDefault="001B1D6A" w:rsidP="00035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-Bold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Italic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1D6A" w:rsidRDefault="001B1D6A" w:rsidP="00035455">
      <w:pPr>
        <w:spacing w:after="0" w:line="240" w:lineRule="auto"/>
      </w:pPr>
      <w:r>
        <w:separator/>
      </w:r>
    </w:p>
  </w:footnote>
  <w:footnote w:type="continuationSeparator" w:id="0">
    <w:p w:rsidR="001B1D6A" w:rsidRDefault="001B1D6A" w:rsidP="000354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455" w:rsidRPr="00F94923" w:rsidRDefault="00035455" w:rsidP="00035455">
    <w:pPr>
      <w:pStyle w:val="aa"/>
      <w:jc w:val="center"/>
      <w:rPr>
        <w:b/>
        <w:color w:val="FF0000"/>
        <w:sz w:val="32"/>
        <w:szCs w:val="32"/>
      </w:rPr>
    </w:pPr>
    <w:bookmarkStart w:id="4" w:name="OLE_LINK1"/>
    <w:bookmarkStart w:id="5" w:name="OLE_LINK2"/>
    <w:bookmarkStart w:id="6" w:name="_Hlk3275812"/>
    <w:bookmarkStart w:id="7" w:name="OLE_LINK3"/>
    <w:bookmarkStart w:id="8" w:name="OLE_LINK4"/>
    <w:bookmarkStart w:id="9" w:name="_Hlk3275814"/>
    <w:bookmarkStart w:id="10" w:name="OLE_LINK5"/>
    <w:bookmarkStart w:id="11" w:name="OLE_LINK6"/>
    <w:bookmarkStart w:id="12" w:name="_Hlk3275827"/>
    <w:bookmarkStart w:id="13" w:name="OLE_LINK7"/>
    <w:bookmarkStart w:id="14" w:name="OLE_LINK8"/>
    <w:bookmarkStart w:id="15" w:name="_Hlk3275839"/>
    <w:bookmarkStart w:id="16" w:name="OLE_LINK9"/>
    <w:bookmarkStart w:id="17" w:name="OLE_LINK10"/>
    <w:bookmarkStart w:id="18" w:name="_Hlk3275855"/>
    <w:bookmarkStart w:id="19" w:name="OLE_LINK11"/>
    <w:bookmarkStart w:id="20" w:name="OLE_LINK12"/>
    <w:bookmarkStart w:id="21" w:name="_Hlk3275872"/>
    <w:bookmarkStart w:id="22" w:name="OLE_LINK13"/>
    <w:bookmarkStart w:id="23" w:name="OLE_LINK14"/>
    <w:bookmarkStart w:id="24" w:name="OLE_LINK15"/>
    <w:r w:rsidRPr="00F94923">
      <w:rPr>
        <w:b/>
        <w:color w:val="FF0000"/>
        <w:sz w:val="32"/>
        <w:szCs w:val="32"/>
      </w:rPr>
      <w:t xml:space="preserve">Работа выполнена авторами сайта </w:t>
    </w:r>
    <w:hyperlink r:id="rId1" w:history="1">
      <w:r w:rsidRPr="00F94923">
        <w:rPr>
          <w:rStyle w:val="a9"/>
          <w:b/>
          <w:color w:val="FF0000"/>
          <w:sz w:val="32"/>
          <w:szCs w:val="32"/>
        </w:rPr>
        <w:t>ДЦО.РФ</w:t>
      </w:r>
    </w:hyperlink>
  </w:p>
  <w:p w:rsidR="00035455" w:rsidRPr="00F94923" w:rsidRDefault="00035455" w:rsidP="00035455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 w:val="0"/>
        <w:color w:val="FF0000"/>
        <w:sz w:val="32"/>
        <w:szCs w:val="32"/>
      </w:rPr>
    </w:pPr>
    <w:r w:rsidRPr="00F94923">
      <w:rPr>
        <w:rFonts w:ascii="Helvetica" w:hAnsi="Helvetica" w:cs="Helvetica"/>
        <w:bCs w:val="0"/>
        <w:color w:val="FF0000"/>
        <w:sz w:val="32"/>
        <w:szCs w:val="32"/>
      </w:rPr>
      <w:t xml:space="preserve">Помощь с дистанционным обучением: </w:t>
    </w:r>
  </w:p>
  <w:p w:rsidR="00035455" w:rsidRPr="00F94923" w:rsidRDefault="00035455" w:rsidP="00035455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 w:val="0"/>
        <w:color w:val="FF0000"/>
        <w:sz w:val="32"/>
        <w:szCs w:val="32"/>
      </w:rPr>
    </w:pPr>
    <w:r w:rsidRPr="00F94923">
      <w:rPr>
        <w:rFonts w:ascii="Helvetica" w:hAnsi="Helvetica" w:cs="Helvetica"/>
        <w:bCs w:val="0"/>
        <w:color w:val="FF0000"/>
        <w:sz w:val="32"/>
        <w:szCs w:val="32"/>
      </w:rPr>
      <w:t>тесты, экзамены, сессия.</w:t>
    </w:r>
  </w:p>
  <w:p w:rsidR="00035455" w:rsidRPr="00F94923" w:rsidRDefault="00035455" w:rsidP="00035455">
    <w:pPr>
      <w:pStyle w:val="3"/>
      <w:shd w:val="clear" w:color="auto" w:fill="FFFFFF"/>
      <w:spacing w:before="0" w:after="0"/>
      <w:ind w:right="94"/>
      <w:jc w:val="center"/>
      <w:rPr>
        <w:rFonts w:ascii="Helvetica" w:hAnsi="Helvetica" w:cs="Helvetica"/>
        <w:bCs/>
        <w:color w:val="FF0000"/>
        <w:sz w:val="32"/>
        <w:szCs w:val="32"/>
      </w:rPr>
    </w:pPr>
    <w:r w:rsidRPr="00F94923">
      <w:rPr>
        <w:rFonts w:ascii="Helvetica" w:hAnsi="Helvetica" w:cs="Helvetica"/>
        <w:bCs/>
        <w:color w:val="FF0000"/>
        <w:sz w:val="32"/>
        <w:szCs w:val="32"/>
      </w:rPr>
      <w:t>Почта для заявок: </w:t>
    </w:r>
    <w:hyperlink r:id="rId2" w:history="1">
      <w:r w:rsidRPr="00F94923">
        <w:rPr>
          <w:rStyle w:val="a9"/>
          <w:rFonts w:ascii="Helvetica" w:hAnsi="Helvetica" w:cs="Helvetica"/>
          <w:bCs/>
          <w:color w:val="FF0000"/>
          <w:sz w:val="32"/>
          <w:szCs w:val="32"/>
        </w:rPr>
        <w:t>INFO@ДЦО.РФ</w:t>
      </w:r>
    </w:hyperlink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</w:p>
  <w:p w:rsidR="00035455" w:rsidRDefault="00035455">
    <w:pPr>
      <w:pStyle w:val="aa"/>
    </w:pPr>
  </w:p>
  <w:p w:rsidR="00035455" w:rsidRDefault="00035455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E0ECC"/>
    <w:multiLevelType w:val="multilevel"/>
    <w:tmpl w:val="C1683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4159CE"/>
    <w:multiLevelType w:val="multilevel"/>
    <w:tmpl w:val="FB50D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053C5C"/>
    <w:multiLevelType w:val="multilevel"/>
    <w:tmpl w:val="B56A2A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0D47198E"/>
    <w:multiLevelType w:val="multilevel"/>
    <w:tmpl w:val="23503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6C7687"/>
    <w:multiLevelType w:val="multilevel"/>
    <w:tmpl w:val="D7706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61644A"/>
    <w:multiLevelType w:val="hybridMultilevel"/>
    <w:tmpl w:val="80E8C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51556F"/>
    <w:multiLevelType w:val="multilevel"/>
    <w:tmpl w:val="B3D43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EB53BFB"/>
    <w:multiLevelType w:val="hybridMultilevel"/>
    <w:tmpl w:val="D1788AD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3D6145"/>
    <w:multiLevelType w:val="multilevel"/>
    <w:tmpl w:val="B7BE8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2A96956"/>
    <w:multiLevelType w:val="hybridMultilevel"/>
    <w:tmpl w:val="8E5E2E64"/>
    <w:lvl w:ilvl="0" w:tplc="041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0">
    <w:nsid w:val="2593382F"/>
    <w:multiLevelType w:val="multilevel"/>
    <w:tmpl w:val="36C22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73F4FAD"/>
    <w:multiLevelType w:val="hybridMultilevel"/>
    <w:tmpl w:val="A95EE8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AF1A84"/>
    <w:multiLevelType w:val="multilevel"/>
    <w:tmpl w:val="C2E43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EE54166"/>
    <w:multiLevelType w:val="multilevel"/>
    <w:tmpl w:val="48648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4722EAC"/>
    <w:multiLevelType w:val="hybridMultilevel"/>
    <w:tmpl w:val="75663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1115F0"/>
    <w:multiLevelType w:val="hybridMultilevel"/>
    <w:tmpl w:val="712CFE16"/>
    <w:lvl w:ilvl="0" w:tplc="51523A7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A5D4E3E"/>
    <w:multiLevelType w:val="multilevel"/>
    <w:tmpl w:val="E034B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BAA1FEF"/>
    <w:multiLevelType w:val="hybridMultilevel"/>
    <w:tmpl w:val="9952868A"/>
    <w:lvl w:ilvl="0" w:tplc="C100B1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C082C02"/>
    <w:multiLevelType w:val="multilevel"/>
    <w:tmpl w:val="0EE25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32A6950"/>
    <w:multiLevelType w:val="multilevel"/>
    <w:tmpl w:val="CC6E0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41B7B67"/>
    <w:multiLevelType w:val="multilevel"/>
    <w:tmpl w:val="09601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4217203"/>
    <w:multiLevelType w:val="multilevel"/>
    <w:tmpl w:val="62000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FC20820"/>
    <w:multiLevelType w:val="multilevel"/>
    <w:tmpl w:val="BFD01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09059F3"/>
    <w:multiLevelType w:val="hybridMultilevel"/>
    <w:tmpl w:val="F0602A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3581F64"/>
    <w:multiLevelType w:val="multilevel"/>
    <w:tmpl w:val="F828A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60E0C17"/>
    <w:multiLevelType w:val="hybridMultilevel"/>
    <w:tmpl w:val="1CDEE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A16325"/>
    <w:multiLevelType w:val="multilevel"/>
    <w:tmpl w:val="8CE23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A0F2929"/>
    <w:multiLevelType w:val="hybridMultilevel"/>
    <w:tmpl w:val="7312D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C344AD"/>
    <w:multiLevelType w:val="multilevel"/>
    <w:tmpl w:val="D0B8E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D176393"/>
    <w:multiLevelType w:val="multilevel"/>
    <w:tmpl w:val="8DE4E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426255D"/>
    <w:multiLevelType w:val="hybridMultilevel"/>
    <w:tmpl w:val="E9AC194E"/>
    <w:lvl w:ilvl="0" w:tplc="0620370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6D927F1"/>
    <w:multiLevelType w:val="multilevel"/>
    <w:tmpl w:val="C1683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C082046"/>
    <w:multiLevelType w:val="hybridMultilevel"/>
    <w:tmpl w:val="1A06D366"/>
    <w:lvl w:ilvl="0" w:tplc="0E0E72A2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D003562"/>
    <w:multiLevelType w:val="multilevel"/>
    <w:tmpl w:val="52C85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FE24FF6"/>
    <w:multiLevelType w:val="multilevel"/>
    <w:tmpl w:val="A4221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30"/>
  </w:num>
  <w:num w:numId="3">
    <w:abstractNumId w:val="15"/>
  </w:num>
  <w:num w:numId="4">
    <w:abstractNumId w:val="32"/>
  </w:num>
  <w:num w:numId="5">
    <w:abstractNumId w:val="2"/>
  </w:num>
  <w:num w:numId="6">
    <w:abstractNumId w:val="1"/>
  </w:num>
  <w:num w:numId="7">
    <w:abstractNumId w:val="21"/>
  </w:num>
  <w:num w:numId="8">
    <w:abstractNumId w:val="33"/>
  </w:num>
  <w:num w:numId="9">
    <w:abstractNumId w:val="9"/>
  </w:num>
  <w:num w:numId="10">
    <w:abstractNumId w:val="6"/>
  </w:num>
  <w:num w:numId="11">
    <w:abstractNumId w:val="23"/>
  </w:num>
  <w:num w:numId="12">
    <w:abstractNumId w:val="13"/>
  </w:num>
  <w:num w:numId="13">
    <w:abstractNumId w:val="27"/>
  </w:num>
  <w:num w:numId="14">
    <w:abstractNumId w:val="4"/>
  </w:num>
  <w:num w:numId="15">
    <w:abstractNumId w:val="34"/>
  </w:num>
  <w:num w:numId="16">
    <w:abstractNumId w:val="22"/>
  </w:num>
  <w:num w:numId="17">
    <w:abstractNumId w:val="19"/>
  </w:num>
  <w:num w:numId="18">
    <w:abstractNumId w:val="26"/>
  </w:num>
  <w:num w:numId="19">
    <w:abstractNumId w:val="16"/>
  </w:num>
  <w:num w:numId="20">
    <w:abstractNumId w:val="20"/>
  </w:num>
  <w:num w:numId="21">
    <w:abstractNumId w:val="29"/>
  </w:num>
  <w:num w:numId="22">
    <w:abstractNumId w:val="10"/>
  </w:num>
  <w:num w:numId="23">
    <w:abstractNumId w:val="3"/>
  </w:num>
  <w:num w:numId="24">
    <w:abstractNumId w:val="24"/>
  </w:num>
  <w:num w:numId="25">
    <w:abstractNumId w:val="8"/>
  </w:num>
  <w:num w:numId="26">
    <w:abstractNumId w:val="0"/>
  </w:num>
  <w:num w:numId="27">
    <w:abstractNumId w:val="31"/>
  </w:num>
  <w:num w:numId="28">
    <w:abstractNumId w:val="7"/>
  </w:num>
  <w:num w:numId="29">
    <w:abstractNumId w:val="12"/>
  </w:num>
  <w:num w:numId="30">
    <w:abstractNumId w:val="28"/>
  </w:num>
  <w:num w:numId="31">
    <w:abstractNumId w:val="18"/>
  </w:num>
  <w:num w:numId="32">
    <w:abstractNumId w:val="14"/>
  </w:num>
  <w:num w:numId="33">
    <w:abstractNumId w:val="11"/>
  </w:num>
  <w:num w:numId="34">
    <w:abstractNumId w:val="5"/>
  </w:num>
  <w:num w:numId="35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34DF"/>
    <w:rsid w:val="00014733"/>
    <w:rsid w:val="00022DEB"/>
    <w:rsid w:val="00032A76"/>
    <w:rsid w:val="00035159"/>
    <w:rsid w:val="00035455"/>
    <w:rsid w:val="00101BBA"/>
    <w:rsid w:val="00137DE1"/>
    <w:rsid w:val="001621D7"/>
    <w:rsid w:val="00176BBA"/>
    <w:rsid w:val="001B1D6A"/>
    <w:rsid w:val="002000BD"/>
    <w:rsid w:val="00213315"/>
    <w:rsid w:val="00214562"/>
    <w:rsid w:val="002628A9"/>
    <w:rsid w:val="0030033E"/>
    <w:rsid w:val="0038600D"/>
    <w:rsid w:val="003A29E1"/>
    <w:rsid w:val="003E4534"/>
    <w:rsid w:val="00430784"/>
    <w:rsid w:val="004434DF"/>
    <w:rsid w:val="004B3A93"/>
    <w:rsid w:val="004E0797"/>
    <w:rsid w:val="004F2F4D"/>
    <w:rsid w:val="004F4C6D"/>
    <w:rsid w:val="0054690E"/>
    <w:rsid w:val="00587C6A"/>
    <w:rsid w:val="005975C2"/>
    <w:rsid w:val="00597839"/>
    <w:rsid w:val="005A22D7"/>
    <w:rsid w:val="00600327"/>
    <w:rsid w:val="0066509D"/>
    <w:rsid w:val="006B7DEB"/>
    <w:rsid w:val="006D41E7"/>
    <w:rsid w:val="00714A6D"/>
    <w:rsid w:val="007445D6"/>
    <w:rsid w:val="00770CC1"/>
    <w:rsid w:val="007A0E81"/>
    <w:rsid w:val="007C1092"/>
    <w:rsid w:val="007E3B49"/>
    <w:rsid w:val="00814C43"/>
    <w:rsid w:val="00823FD6"/>
    <w:rsid w:val="008542D0"/>
    <w:rsid w:val="00873F55"/>
    <w:rsid w:val="00893557"/>
    <w:rsid w:val="00954AEB"/>
    <w:rsid w:val="009636CB"/>
    <w:rsid w:val="00966CFA"/>
    <w:rsid w:val="009843DF"/>
    <w:rsid w:val="009B54DC"/>
    <w:rsid w:val="009F3EAA"/>
    <w:rsid w:val="00A013CA"/>
    <w:rsid w:val="00A15C04"/>
    <w:rsid w:val="00A2547C"/>
    <w:rsid w:val="00A55469"/>
    <w:rsid w:val="00AA296A"/>
    <w:rsid w:val="00AB2B78"/>
    <w:rsid w:val="00AC151F"/>
    <w:rsid w:val="00AC2726"/>
    <w:rsid w:val="00B244C2"/>
    <w:rsid w:val="00BA5AED"/>
    <w:rsid w:val="00BD3BE6"/>
    <w:rsid w:val="00C2350B"/>
    <w:rsid w:val="00C6654E"/>
    <w:rsid w:val="00CB6CFC"/>
    <w:rsid w:val="00D363BC"/>
    <w:rsid w:val="00DF70D7"/>
    <w:rsid w:val="00E67D37"/>
    <w:rsid w:val="00F32DC2"/>
    <w:rsid w:val="00F741C1"/>
    <w:rsid w:val="00F94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AEB"/>
  </w:style>
  <w:style w:type="paragraph" w:styleId="3">
    <w:name w:val="heading 3"/>
    <w:basedOn w:val="a"/>
    <w:link w:val="30"/>
    <w:semiHidden/>
    <w:unhideWhenUsed/>
    <w:qFormat/>
    <w:rsid w:val="00035455"/>
    <w:pPr>
      <w:keepNext/>
      <w:spacing w:before="240" w:after="120"/>
      <w:outlineLvl w:val="2"/>
    </w:pPr>
    <w:rPr>
      <w:rFonts w:ascii="Liberation Sans" w:eastAsia="Microsoft YaHei" w:hAnsi="Liberation Sans" w:cs="Mangal"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F741C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4A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54AEB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6D4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D41E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6D4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41E7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6D41E7"/>
    <w:rPr>
      <w:color w:val="0000FF"/>
      <w:u w:val="single"/>
    </w:rPr>
  </w:style>
  <w:style w:type="paragraph" w:customStyle="1" w:styleId="txt9bl">
    <w:name w:val="txt9bl"/>
    <w:basedOn w:val="a"/>
    <w:rsid w:val="006D4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ok">
    <w:name w:val="book"/>
    <w:basedOn w:val="a"/>
    <w:rsid w:val="006D4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41E7"/>
  </w:style>
  <w:style w:type="character" w:customStyle="1" w:styleId="40">
    <w:name w:val="Заголовок 4 Знак"/>
    <w:basedOn w:val="a0"/>
    <w:link w:val="4"/>
    <w:semiHidden/>
    <w:rsid w:val="00F741C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a">
    <w:name w:val="header"/>
    <w:basedOn w:val="a"/>
    <w:link w:val="ab"/>
    <w:uiPriority w:val="99"/>
    <w:unhideWhenUsed/>
    <w:rsid w:val="000354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35455"/>
  </w:style>
  <w:style w:type="paragraph" w:styleId="ac">
    <w:name w:val="footer"/>
    <w:basedOn w:val="a"/>
    <w:link w:val="ad"/>
    <w:uiPriority w:val="99"/>
    <w:semiHidden/>
    <w:unhideWhenUsed/>
    <w:rsid w:val="000354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035455"/>
  </w:style>
  <w:style w:type="character" w:customStyle="1" w:styleId="30">
    <w:name w:val="Заголовок 3 Знак"/>
    <w:basedOn w:val="a0"/>
    <w:link w:val="3"/>
    <w:semiHidden/>
    <w:rsid w:val="00035455"/>
    <w:rPr>
      <w:rFonts w:ascii="Liberation Sans" w:eastAsia="Microsoft YaHei" w:hAnsi="Liberation Sans" w:cs="Mangal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AEB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741C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4A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54AEB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6D4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D41E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6D4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41E7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6D41E7"/>
    <w:rPr>
      <w:color w:val="0000FF"/>
      <w:u w:val="single"/>
    </w:rPr>
  </w:style>
  <w:style w:type="paragraph" w:customStyle="1" w:styleId="txt9bl">
    <w:name w:val="txt9bl"/>
    <w:basedOn w:val="a"/>
    <w:rsid w:val="006D4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ok">
    <w:name w:val="book"/>
    <w:basedOn w:val="a"/>
    <w:rsid w:val="006D4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41E7"/>
  </w:style>
  <w:style w:type="character" w:customStyle="1" w:styleId="40">
    <w:name w:val="Заголовок 4 Знак"/>
    <w:basedOn w:val="a0"/>
    <w:link w:val="4"/>
    <w:uiPriority w:val="9"/>
    <w:semiHidden/>
    <w:rsid w:val="00F741C1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6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2%D1%80%D1%83%D0%B4" TargetMode="External"/><Relationship Id="rId13" Type="http://schemas.openxmlformats.org/officeDocument/2006/relationships/hyperlink" Target="https://ru.wikipedia.org/wiki/%D0%9D%D0%BE%D1%80%D0%BC%D0%B0" TargetMode="External"/><Relationship Id="rId18" Type="http://schemas.openxmlformats.org/officeDocument/2006/relationships/hyperlink" Target="http://www.grandars.ru/college/ekonomika-firmy/organizaciya.html" TargetMode="External"/><Relationship Id="rId26" Type="http://schemas.openxmlformats.org/officeDocument/2006/relationships/hyperlink" Target="https://ru.wikipedia.org/wiki/%D0%9E%D0%B1%D1%8A%D0%B5%D0%B4%D0%B8%D0%BD%D0%B5%D0%BD%D0%B8%D0%B5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gscm.ru/%7E23/item/di90aAkB" TargetMode="External"/><Relationship Id="rId7" Type="http://schemas.openxmlformats.org/officeDocument/2006/relationships/image" Target="media/image1.gif"/><Relationship Id="rId12" Type="http://schemas.openxmlformats.org/officeDocument/2006/relationships/hyperlink" Target="https://ru.wikipedia.org/wiki/%D0%9F%D1%80%D0%B0%D0%B2%D0%B8%D0%BB%D0%BE" TargetMode="External"/><Relationship Id="rId17" Type="http://schemas.openxmlformats.org/officeDocument/2006/relationships/hyperlink" Target="http://www.grandars.ru/student/ekonomicheskaya-teoriya/rynok-truda.html" TargetMode="External"/><Relationship Id="rId25" Type="http://schemas.openxmlformats.org/officeDocument/2006/relationships/hyperlink" Target="https://ru.wikipedia.org/wiki/%D0%A2%D1%80%D1%83%D0%B4%D0%BE%D0%B2%D1%8B%D0%B5_%D0%BE%D1%82%D0%BD%D0%BE%D1%88%D0%B5%D0%BD%D0%B8%D1%8F" TargetMode="External"/><Relationship Id="rId33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F%D0%B5%D1%80%D1%81%D0%BE%D0%BD%D0%B0%D0%BB" TargetMode="External"/><Relationship Id="rId20" Type="http://schemas.openxmlformats.org/officeDocument/2006/relationships/hyperlink" Target="http://hr-ru.com/2010/07/ocenka-kachestva-personala/" TargetMode="External"/><Relationship Id="rId29" Type="http://schemas.openxmlformats.org/officeDocument/2006/relationships/hyperlink" Target="https://ru.wikipedia.org/wiki/%D0%A1%D0%BE%D1%86%D0%B8%D0%B0%D0%BB%D1%8C%D0%BD%D1%8B%D0%B9_%D0%B8%D0%BD%D1%81%D1%82%D0%B8%D1%82%D1%83%D1%82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fimir.ru/about/service/kadrovoe-deloproizvodstvo/" TargetMode="External"/><Relationship Id="rId24" Type="http://schemas.openxmlformats.org/officeDocument/2006/relationships/hyperlink" Target="https://ru.wikipedia.org/wiki/%D0%9E%D0%9E%D0%9D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ru.wikipedia.org/wiki/%D0%9F%D1%80%D0%B5%D0%B4%D1%81%D1%82%D0%B0%D0%B2%D0%BB%D0%B5%D0%BD%D0%B8%D0%B5" TargetMode="External"/><Relationship Id="rId23" Type="http://schemas.openxmlformats.org/officeDocument/2006/relationships/hyperlink" Target="http://www.grandars.ru/shkola/bezopasnost-zhiznedeyatelnosti/trudovaya-deyatelnost.html" TargetMode="External"/><Relationship Id="rId28" Type="http://schemas.openxmlformats.org/officeDocument/2006/relationships/hyperlink" Target="https://ru.wikipedia.org/wiki/%D0%94%D0%B5%D1%8F%D1%82%D0%B5%D0%BB%D1%8C%D0%BD%D0%BE%D1%81%D1%82%D1%8C" TargetMode="External"/><Relationship Id="rId10" Type="http://schemas.openxmlformats.org/officeDocument/2006/relationships/hyperlink" Target="http://fimir.ru/about/service/kadrovoe-deloproizvodstvo/" TargetMode="External"/><Relationship Id="rId19" Type="http://schemas.openxmlformats.org/officeDocument/2006/relationships/hyperlink" Target="http://www.grandars.ru/college/ekonomika-firmy/organizaciya.html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7%D0%B0%D0%B4%D0%B0%D1%87%D0%B0" TargetMode="External"/><Relationship Id="rId14" Type="http://schemas.openxmlformats.org/officeDocument/2006/relationships/hyperlink" Target="https://ru.wikipedia.org/wiki/%D0%A6%D0%B5%D0%BB%D1%8C" TargetMode="External"/><Relationship Id="rId22" Type="http://schemas.openxmlformats.org/officeDocument/2006/relationships/hyperlink" Target="https://ru.wikipedia.org/wiki/%D0%AF%D0%B7%D1%8B%D0%BA%D0%BE%D0%B2%D0%B0%D1%8F_%D0%BD%D0%BE%D1%80%D0%BC%D0%B0" TargetMode="External"/><Relationship Id="rId27" Type="http://schemas.openxmlformats.org/officeDocument/2006/relationships/hyperlink" Target="https://ru.wikipedia.org/wiki/%D0%9B%D0%B8%D1%87%D0%BD%D0%BE%D1%81%D1%82%D1%8C" TargetMode="External"/><Relationship Id="rId3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19688</Words>
  <Characters>112228</Characters>
  <Application>Microsoft Office Word</Application>
  <DocSecurity>0</DocSecurity>
  <Lines>935</Lines>
  <Paragraphs>263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саша</cp:lastModifiedBy>
  <cp:revision>10</cp:revision>
  <dcterms:created xsi:type="dcterms:W3CDTF">2015-05-23T12:04:00Z</dcterms:created>
  <dcterms:modified xsi:type="dcterms:W3CDTF">2019-09-27T12:41:00Z</dcterms:modified>
</cp:coreProperties>
</file>