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1" w:rsidRPr="009F5701" w:rsidRDefault="009F5701" w:rsidP="009F570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5701">
        <w:rPr>
          <w:rFonts w:ascii="Times New Roman" w:hAnsi="Times New Roman"/>
          <w:sz w:val="28"/>
          <w:szCs w:val="28"/>
        </w:rPr>
        <w:t>Лабораторная работа № 4</w:t>
      </w:r>
    </w:p>
    <w:p w:rsidR="009F5701" w:rsidRPr="009F5701" w:rsidRDefault="009F5701" w:rsidP="009F570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5701">
        <w:rPr>
          <w:rFonts w:ascii="Times New Roman" w:hAnsi="Times New Roman"/>
          <w:sz w:val="28"/>
          <w:szCs w:val="28"/>
        </w:rPr>
        <w:t>Тема: ВОДА В АТМОСФЕРЕ</w:t>
      </w:r>
    </w:p>
    <w:p w:rsidR="009F5701" w:rsidRPr="009F5701" w:rsidRDefault="009F5701" w:rsidP="009735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701">
        <w:rPr>
          <w:rFonts w:ascii="Times New Roman" w:hAnsi="Times New Roman"/>
          <w:b/>
          <w:sz w:val="28"/>
          <w:szCs w:val="28"/>
        </w:rPr>
        <w:t xml:space="preserve">Задание №1: </w:t>
      </w:r>
    </w:p>
    <w:p w:rsidR="009F5701" w:rsidRPr="00BA6826" w:rsidRDefault="009F5701" w:rsidP="009735A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а) Постройте  кривую зависимости упругости</w:t>
      </w:r>
      <w:r w:rsidRPr="00BA6826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насыщающего </w:t>
      </w:r>
      <w:r w:rsidRPr="00BA6826">
        <w:rPr>
          <w:rFonts w:ascii="Times New Roman" w:hAnsi="Times New Roman"/>
          <w:color w:val="000000"/>
          <w:spacing w:val="6"/>
          <w:sz w:val="28"/>
          <w:szCs w:val="28"/>
        </w:rPr>
        <w:t xml:space="preserve">пара (в </w:t>
      </w:r>
      <w:r w:rsidRPr="00BA6826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мб) </w:t>
      </w:r>
      <w:r w:rsidRPr="00BA6826">
        <w:rPr>
          <w:rFonts w:ascii="Times New Roman" w:hAnsi="Times New Roman"/>
          <w:color w:val="000000"/>
          <w:spacing w:val="6"/>
          <w:sz w:val="28"/>
          <w:szCs w:val="28"/>
        </w:rPr>
        <w:t>от температуры над водой.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26">
        <w:rPr>
          <w:rFonts w:ascii="Times New Roman" w:hAnsi="Times New Roman"/>
          <w:color w:val="000000"/>
          <w:spacing w:val="-22"/>
          <w:sz w:val="28"/>
          <w:szCs w:val="28"/>
        </w:rPr>
        <w:t>б)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3"/>
          <w:sz w:val="28"/>
          <w:szCs w:val="28"/>
        </w:rPr>
        <w:t>Определите по графику точку росы для упругости насыщающего  водя</w:t>
      </w:r>
      <w:r w:rsidRPr="00BA6826">
        <w:rPr>
          <w:rFonts w:ascii="Times New Roman" w:hAnsi="Times New Roman"/>
          <w:color w:val="000000"/>
          <w:spacing w:val="12"/>
          <w:sz w:val="28"/>
          <w:szCs w:val="28"/>
        </w:rPr>
        <w:t xml:space="preserve">ного пара (над водой) 7 </w:t>
      </w:r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мб,  </w:t>
      </w:r>
      <w:r w:rsidRPr="00BA6826">
        <w:rPr>
          <w:rFonts w:ascii="Times New Roman" w:hAnsi="Times New Roman"/>
          <w:color w:val="000000"/>
          <w:spacing w:val="12"/>
          <w:sz w:val="28"/>
          <w:szCs w:val="28"/>
        </w:rPr>
        <w:t xml:space="preserve">12 </w:t>
      </w:r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мб, </w:t>
      </w:r>
      <w:r w:rsidRPr="00BA6826">
        <w:rPr>
          <w:rFonts w:ascii="Times New Roman" w:hAnsi="Times New Roman"/>
          <w:color w:val="000000"/>
          <w:spacing w:val="12"/>
          <w:sz w:val="28"/>
          <w:szCs w:val="28"/>
        </w:rPr>
        <w:t xml:space="preserve">25 </w:t>
      </w:r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>мб.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26">
        <w:rPr>
          <w:rFonts w:ascii="Times New Roman" w:hAnsi="Times New Roman"/>
          <w:color w:val="000000"/>
          <w:spacing w:val="-15"/>
          <w:sz w:val="28"/>
          <w:szCs w:val="28"/>
        </w:rPr>
        <w:t>в)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3"/>
          <w:sz w:val="28"/>
          <w:szCs w:val="28"/>
        </w:rPr>
        <w:t>Определите упругость насыщающего водяного пара над водой при тем</w:t>
      </w:r>
      <w:r w:rsidRPr="00BA682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A6826">
        <w:rPr>
          <w:rFonts w:ascii="Times New Roman" w:hAnsi="Times New Roman"/>
          <w:color w:val="000000"/>
          <w:spacing w:val="14"/>
          <w:sz w:val="28"/>
          <w:szCs w:val="28"/>
        </w:rPr>
        <w:t>пературе воздуха -15°, —8°, +8°, -22°.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26">
        <w:rPr>
          <w:rFonts w:ascii="Times New Roman" w:hAnsi="Times New Roman"/>
          <w:color w:val="000000"/>
          <w:spacing w:val="-16"/>
          <w:sz w:val="28"/>
          <w:szCs w:val="28"/>
        </w:rPr>
        <w:t>г)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1"/>
          <w:sz w:val="28"/>
          <w:szCs w:val="28"/>
        </w:rPr>
        <w:t>Пользуясь таблицей 1, вычислите и сравните упругость насыщения при температуре: —1°, —3°, —6° над водой и надо льдом.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A6826">
        <w:rPr>
          <w:rFonts w:ascii="Times New Roman" w:hAnsi="Times New Roman"/>
          <w:color w:val="000000"/>
          <w:spacing w:val="-16"/>
          <w:sz w:val="28"/>
          <w:szCs w:val="28"/>
        </w:rPr>
        <w:t>д)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5"/>
          <w:sz w:val="28"/>
          <w:szCs w:val="28"/>
        </w:rPr>
        <w:t xml:space="preserve">Вычислите, во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сколько раз упругость насыщения</w:t>
      </w:r>
      <w:r w:rsidRPr="00BA682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(мб) </w:t>
      </w:r>
      <w:r w:rsidRPr="00BA682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BA6826">
        <w:rPr>
          <w:rFonts w:ascii="Times New Roman" w:hAnsi="Times New Roman"/>
          <w:color w:val="000000"/>
          <w:spacing w:val="5"/>
          <w:sz w:val="28"/>
          <w:szCs w:val="28"/>
        </w:rPr>
        <w:t xml:space="preserve">возрастет  при </w:t>
      </w:r>
      <w:r w:rsidRPr="00BA68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повышении температуры на каждые 10° над водой и надо льдом. Как изменяется </w:t>
      </w:r>
      <w:r w:rsidRPr="00BA682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этом максимальное влагосодержание? На сколько граммов на 1 </w:t>
      </w:r>
      <w:r w:rsidRPr="00BA682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куб. м </w:t>
      </w:r>
      <w:r w:rsidRPr="00BA6826">
        <w:rPr>
          <w:rFonts w:ascii="Times New Roman" w:hAnsi="Times New Roman"/>
          <w:color w:val="000000"/>
          <w:spacing w:val="2"/>
          <w:sz w:val="28"/>
          <w:szCs w:val="28"/>
        </w:rPr>
        <w:t>уве</w:t>
      </w:r>
      <w:r w:rsidRPr="00BA6826">
        <w:rPr>
          <w:rFonts w:ascii="Times New Roman" w:hAnsi="Times New Roman"/>
          <w:bCs/>
          <w:color w:val="000000"/>
          <w:spacing w:val="1"/>
          <w:sz w:val="28"/>
          <w:szCs w:val="28"/>
        </w:rPr>
        <w:t>личивается максимальное влагосодержание воздуха при повышении его темпе</w:t>
      </w:r>
      <w:r w:rsidRPr="00BA6826">
        <w:rPr>
          <w:rFonts w:ascii="Times New Roman" w:hAnsi="Times New Roman"/>
          <w:bCs/>
          <w:color w:val="000000"/>
          <w:spacing w:val="3"/>
          <w:sz w:val="28"/>
          <w:szCs w:val="28"/>
        </w:rPr>
        <w:t>ратуры</w:t>
      </w:r>
      <w:r w:rsidRPr="00BA682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A6826">
        <w:rPr>
          <w:rFonts w:ascii="Times New Roman" w:hAnsi="Times New Roman"/>
          <w:bCs/>
          <w:color w:val="000000"/>
          <w:spacing w:val="3"/>
          <w:sz w:val="28"/>
          <w:szCs w:val="28"/>
        </w:rPr>
        <w:t>от 0 до 30°?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line="240" w:lineRule="auto"/>
        <w:ind w:firstLine="518"/>
        <w:jc w:val="righ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A6826">
        <w:rPr>
          <w:rFonts w:ascii="Times New Roman" w:hAnsi="Times New Roman"/>
          <w:bCs/>
          <w:color w:val="000000"/>
          <w:spacing w:val="3"/>
          <w:sz w:val="28"/>
          <w:szCs w:val="28"/>
        </w:rPr>
        <w:t>Таблица 1.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7"/>
        <w:gridCol w:w="2325"/>
        <w:gridCol w:w="1481"/>
        <w:gridCol w:w="1581"/>
        <w:gridCol w:w="1695"/>
      </w:tblGrid>
      <w:tr w:rsidR="009F5701" w:rsidRPr="009735AC" w:rsidTr="009735AC">
        <w:trPr>
          <w:trHeight w:val="360"/>
        </w:trPr>
        <w:tc>
          <w:tcPr>
            <w:tcW w:w="1787" w:type="dxa"/>
            <w:vMerge w:val="restart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Температура (ºС)</w:t>
            </w:r>
          </w:p>
        </w:tc>
        <w:tc>
          <w:tcPr>
            <w:tcW w:w="2325" w:type="dxa"/>
            <w:vMerge w:val="restart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Максимальное влагосодержание (г/м³)</w:t>
            </w:r>
          </w:p>
        </w:tc>
        <w:tc>
          <w:tcPr>
            <w:tcW w:w="4757" w:type="dxa"/>
            <w:gridSpan w:val="3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Упругость насыщающего водяного пара</w:t>
            </w:r>
          </w:p>
        </w:tc>
      </w:tr>
      <w:tr w:rsidR="009F5701" w:rsidRPr="009735AC" w:rsidTr="009735AC">
        <w:trPr>
          <w:trHeight w:val="285"/>
        </w:trPr>
        <w:tc>
          <w:tcPr>
            <w:tcW w:w="1787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062" w:type="dxa"/>
            <w:gridSpan w:val="2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над водой</w:t>
            </w:r>
          </w:p>
        </w:tc>
        <w:tc>
          <w:tcPr>
            <w:tcW w:w="169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надо льдом</w:t>
            </w:r>
          </w:p>
        </w:tc>
      </w:tr>
      <w:tr w:rsidR="009F5701" w:rsidRPr="009735AC" w:rsidTr="009735AC">
        <w:trPr>
          <w:trHeight w:val="300"/>
        </w:trPr>
        <w:tc>
          <w:tcPr>
            <w:tcW w:w="1787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(мм)</w:t>
            </w:r>
          </w:p>
        </w:tc>
        <w:tc>
          <w:tcPr>
            <w:tcW w:w="15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(мб)</w:t>
            </w:r>
          </w:p>
        </w:tc>
        <w:tc>
          <w:tcPr>
            <w:tcW w:w="169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(мб)</w:t>
            </w:r>
          </w:p>
        </w:tc>
      </w:tr>
      <w:tr w:rsidR="009F5701" w:rsidRPr="009735AC" w:rsidTr="009735AC">
        <w:trPr>
          <w:trHeight w:val="1125"/>
        </w:trPr>
        <w:tc>
          <w:tcPr>
            <w:tcW w:w="1787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-30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-20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2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0,33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1,08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2,35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4,86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9,41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17,32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31,85</w:t>
            </w:r>
          </w:p>
        </w:tc>
        <w:tc>
          <w:tcPr>
            <w:tcW w:w="14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0,38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0,95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2,14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4,58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9,21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17,54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31,85</w:t>
            </w:r>
          </w:p>
        </w:tc>
        <w:tc>
          <w:tcPr>
            <w:tcW w:w="15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0,49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1,27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2,85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6,10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12,26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23,38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42,42</w:t>
            </w:r>
          </w:p>
        </w:tc>
        <w:tc>
          <w:tcPr>
            <w:tcW w:w="169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0,37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1,03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2,60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6,10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-</w:t>
            </w:r>
          </w:p>
        </w:tc>
      </w:tr>
    </w:tbl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-464185</wp:posOffset>
            </wp:positionV>
            <wp:extent cx="5078730" cy="2807335"/>
            <wp:effectExtent l="19050" t="0" r="26670" b="0"/>
            <wp:wrapTight wrapText="bothSides">
              <wp:wrapPolygon edited="0">
                <wp:start x="-81" y="0"/>
                <wp:lineTo x="-81" y="21546"/>
                <wp:lineTo x="21713" y="21546"/>
                <wp:lineTo x="21713" y="0"/>
                <wp:lineTo x="-81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Pr="008E092B" w:rsidRDefault="009735AC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92B" w:rsidRDefault="008E092B" w:rsidP="008E0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Кривая зависимости упругости насыщающего пара, от температуры на водой</w:t>
      </w:r>
    </w:p>
    <w:p w:rsidR="008E092B" w:rsidRPr="008E092B" w:rsidRDefault="008E092B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392"/>
        <w:gridCol w:w="1969"/>
        <w:gridCol w:w="425"/>
        <w:gridCol w:w="1134"/>
        <w:gridCol w:w="1258"/>
        <w:gridCol w:w="443"/>
        <w:gridCol w:w="1950"/>
      </w:tblGrid>
      <w:tr w:rsidR="008B52C9" w:rsidRPr="009F5701" w:rsidTr="009A1207">
        <w:trPr>
          <w:jc w:val="center"/>
        </w:trPr>
        <w:tc>
          <w:tcPr>
            <w:tcW w:w="9571" w:type="dxa"/>
            <w:gridSpan w:val="7"/>
            <w:vAlign w:val="center"/>
          </w:tcPr>
          <w:p w:rsidR="008B52C9" w:rsidRPr="009F5701" w:rsidRDefault="008B52C9" w:rsidP="008B5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9F5701" w:rsidRPr="009F5701" w:rsidTr="00432AF7">
        <w:trPr>
          <w:jc w:val="center"/>
        </w:trPr>
        <w:tc>
          <w:tcPr>
            <w:tcW w:w="2392" w:type="dxa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4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5701" w:rsidRPr="009F5701" w:rsidTr="00432AF7">
        <w:trPr>
          <w:jc w:val="center"/>
        </w:trPr>
        <w:tc>
          <w:tcPr>
            <w:tcW w:w="2392" w:type="dxa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Упругость </w:t>
            </w:r>
          </w:p>
        </w:tc>
        <w:tc>
          <w:tcPr>
            <w:tcW w:w="2394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7 мб</w:t>
            </w:r>
          </w:p>
        </w:tc>
        <w:tc>
          <w:tcPr>
            <w:tcW w:w="2392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12 мб</w:t>
            </w:r>
          </w:p>
        </w:tc>
        <w:tc>
          <w:tcPr>
            <w:tcW w:w="2393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25 мб</w:t>
            </w:r>
          </w:p>
        </w:tc>
      </w:tr>
      <w:tr w:rsidR="009F5701" w:rsidRPr="009F5701" w:rsidTr="00432AF7">
        <w:trPr>
          <w:jc w:val="center"/>
        </w:trPr>
        <w:tc>
          <w:tcPr>
            <w:tcW w:w="2392" w:type="dxa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Точка росы</w:t>
            </w:r>
          </w:p>
        </w:tc>
        <w:tc>
          <w:tcPr>
            <w:tcW w:w="2394" w:type="dxa"/>
            <w:gridSpan w:val="2"/>
            <w:vAlign w:val="center"/>
          </w:tcPr>
          <w:p w:rsidR="009F5701" w:rsidRPr="009F5701" w:rsidRDefault="008B52C9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gridSpan w:val="2"/>
            <w:vAlign w:val="center"/>
          </w:tcPr>
          <w:p w:rsidR="009F5701" w:rsidRPr="009F5701" w:rsidRDefault="008B52C9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gridSpan w:val="2"/>
            <w:vAlign w:val="center"/>
          </w:tcPr>
          <w:p w:rsidR="009F5701" w:rsidRPr="009F5701" w:rsidRDefault="008B52C9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B52C9" w:rsidRPr="009F5701" w:rsidTr="007C135C">
        <w:trPr>
          <w:jc w:val="center"/>
        </w:trPr>
        <w:tc>
          <w:tcPr>
            <w:tcW w:w="9571" w:type="dxa"/>
            <w:gridSpan w:val="7"/>
            <w:vAlign w:val="center"/>
          </w:tcPr>
          <w:p w:rsidR="008B52C9" w:rsidRDefault="008B52C9" w:rsidP="008B5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</w:tr>
      <w:tr w:rsidR="00432AF7" w:rsidRPr="009F5701" w:rsidTr="00432AF7">
        <w:trPr>
          <w:jc w:val="center"/>
        </w:trPr>
        <w:tc>
          <w:tcPr>
            <w:tcW w:w="2392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9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AF7" w:rsidRPr="009F5701" w:rsidTr="00432AF7">
        <w:trPr>
          <w:jc w:val="center"/>
        </w:trPr>
        <w:tc>
          <w:tcPr>
            <w:tcW w:w="2392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Точка росы</w:t>
            </w:r>
          </w:p>
        </w:tc>
        <w:tc>
          <w:tcPr>
            <w:tcW w:w="1969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559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1701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32AF7" w:rsidRPr="009F5701" w:rsidTr="00432AF7">
        <w:trPr>
          <w:jc w:val="center"/>
        </w:trPr>
        <w:tc>
          <w:tcPr>
            <w:tcW w:w="2392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Упругость </w:t>
            </w:r>
          </w:p>
        </w:tc>
        <w:tc>
          <w:tcPr>
            <w:tcW w:w="1969" w:type="dxa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2AF7" w:rsidRDefault="00432AF7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AF7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326" w:type="dxa"/>
        <w:jc w:val="center"/>
        <w:tblInd w:w="95" w:type="dxa"/>
        <w:tblLook w:val="04A0"/>
      </w:tblPr>
      <w:tblGrid>
        <w:gridCol w:w="3066"/>
        <w:gridCol w:w="1610"/>
        <w:gridCol w:w="1650"/>
      </w:tblGrid>
      <w:tr w:rsidR="00432AF7" w:rsidRPr="00432AF7" w:rsidTr="00065FF7">
        <w:trPr>
          <w:trHeight w:val="746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 водой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надо льдом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(ºС)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(мб)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(мб)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</w:tbl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701" w:rsidRPr="00065FF7" w:rsidRDefault="00065FF7" w:rsidP="00065F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65FF7">
        <w:rPr>
          <w:rFonts w:ascii="Times New Roman" w:hAnsi="Times New Roman"/>
          <w:i/>
          <w:sz w:val="28"/>
          <w:szCs w:val="28"/>
        </w:rPr>
        <w:t xml:space="preserve">Упругость над водой, при одном и том же показатели температуры, незначительно выше, чем надо льдом. </w:t>
      </w:r>
    </w:p>
    <w:p w:rsidR="009F5701" w:rsidRPr="00065FF7" w:rsidRDefault="00065FF7" w:rsidP="009735A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735AC">
        <w:rPr>
          <w:rFonts w:ascii="Times New Roman" w:hAnsi="Times New Roman"/>
          <w:sz w:val="28"/>
          <w:szCs w:val="28"/>
        </w:rPr>
        <w:t>д)</w:t>
      </w:r>
      <w:r w:rsidR="009735AC">
        <w:rPr>
          <w:rFonts w:ascii="Times New Roman" w:hAnsi="Times New Roman"/>
          <w:sz w:val="28"/>
          <w:szCs w:val="28"/>
        </w:rPr>
        <w:t xml:space="preserve"> </w:t>
      </w:r>
      <w:r w:rsidRPr="00065FF7">
        <w:rPr>
          <w:rFonts w:ascii="Times New Roman" w:hAnsi="Times New Roman"/>
          <w:i/>
          <w:sz w:val="28"/>
          <w:szCs w:val="28"/>
        </w:rPr>
        <w:t xml:space="preserve"> Примерное повышение упругости над водой составляет в 1,8-1,9 мб, а надо льдом в 2-2,1 мб больше. Максимальное влагосодержания изменяется по принципу повышения упругости и увеличивается в  1,8 -1,9 раз. При этом разница показателей </w:t>
      </w:r>
      <w:r w:rsidRPr="00065FF7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>влагосодержание воздуха при повышении его темпе</w:t>
      </w:r>
      <w:r w:rsidRPr="00065FF7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>ратуры</w:t>
      </w:r>
      <w:r w:rsidRPr="00065FF7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065FF7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>от 0 до 30° равна 24 г/м³.</w:t>
      </w:r>
    </w:p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E092B" w:rsidRPr="008E092B" w:rsidRDefault="009F5701" w:rsidP="008E09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092B">
        <w:rPr>
          <w:rFonts w:ascii="Times New Roman" w:hAnsi="Times New Roman"/>
          <w:b/>
          <w:sz w:val="28"/>
          <w:szCs w:val="28"/>
        </w:rPr>
        <w:t>Задание №2</w:t>
      </w:r>
      <w:r w:rsidR="008E092B" w:rsidRPr="008E092B">
        <w:rPr>
          <w:rFonts w:ascii="Times New Roman" w:hAnsi="Times New Roman"/>
          <w:b/>
          <w:sz w:val="28"/>
          <w:szCs w:val="28"/>
        </w:rPr>
        <w:t>:</w:t>
      </w:r>
      <w:r w:rsidR="008E092B">
        <w:rPr>
          <w:rFonts w:ascii="Times New Roman" w:hAnsi="Times New Roman"/>
          <w:sz w:val="28"/>
          <w:szCs w:val="28"/>
        </w:rPr>
        <w:t xml:space="preserve"> 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Воздух имеет на уровне моря 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температуру 18°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и </w:t>
      </w:r>
      <w:r w:rsid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абсолютную влажность 12,32</w:t>
      </w:r>
      <w:r w:rsidRPr="008E092B">
        <w:rPr>
          <w:rFonts w:ascii="Times New Roman" w:hAnsi="Times New Roman"/>
          <w:bCs/>
          <w:iCs/>
          <w:color w:val="000000"/>
          <w:spacing w:val="-4"/>
          <w:sz w:val="28"/>
          <w:szCs w:val="28"/>
          <w:u w:val="single"/>
        </w:rPr>
        <w:t>мб.</w:t>
      </w:r>
      <w:r w:rsidRPr="008E092B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 таблице 1 определите 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shd w:val="clear" w:color="auto" w:fill="B2A1C7" w:themeFill="accent4" w:themeFillTint="99"/>
        </w:rPr>
        <w:t>максимальное влагосодержание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 xml:space="preserve"> и вычислите 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shd w:val="clear" w:color="auto" w:fill="FABF8F" w:themeFill="accent6" w:themeFillTint="99"/>
        </w:rPr>
        <w:t>относительную влажность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 xml:space="preserve"> и 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shd w:val="clear" w:color="auto" w:fill="D99594" w:themeFill="accent2" w:themeFillTint="99"/>
        </w:rPr>
        <w:t>дефицит влажности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shd w:val="clear" w:color="auto" w:fill="D99594" w:themeFill="accent2" w:themeFillTint="99"/>
        </w:rPr>
        <w:t>.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</w:p>
    <w:p w:rsidR="008E092B" w:rsidRPr="008E092B" w:rsidRDefault="009F5701" w:rsidP="008E092B">
      <w:pPr>
        <w:shd w:val="clear" w:color="auto" w:fill="FFFFFF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shd w:val="clear" w:color="auto" w:fill="DBE5F1" w:themeFill="accent1" w:themeFillTint="33"/>
        </w:rPr>
        <w:t xml:space="preserve">На какой высоте при </w:t>
      </w:r>
      <w:r w:rsidRPr="005E6F77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DBE5F1" w:themeFill="accent1" w:themeFillTint="33"/>
        </w:rPr>
        <w:t>поднятии воздуха и сопровождаю</w:t>
      </w:r>
      <w:r w:rsidRPr="005E6F77">
        <w:rPr>
          <w:rFonts w:ascii="Times New Roman" w:hAnsi="Times New Roman"/>
          <w:bCs/>
          <w:color w:val="000000"/>
          <w:spacing w:val="-5"/>
          <w:sz w:val="28"/>
          <w:szCs w:val="28"/>
          <w:shd w:val="clear" w:color="auto" w:fill="DBE5F1" w:themeFill="accent1" w:themeFillTint="33"/>
        </w:rPr>
        <w:t>щем его адиабатическом охлажде</w:t>
      </w:r>
      <w:r w:rsidRPr="005E6F77">
        <w:rPr>
          <w:rFonts w:ascii="Times New Roman" w:hAnsi="Times New Roman"/>
          <w:bCs/>
          <w:color w:val="000000"/>
          <w:spacing w:val="-1"/>
          <w:sz w:val="28"/>
          <w:szCs w:val="28"/>
          <w:shd w:val="clear" w:color="auto" w:fill="DBE5F1" w:themeFill="accent1" w:themeFillTint="33"/>
        </w:rPr>
        <w:t>нии произойдет конденсация водя</w:t>
      </w:r>
      <w:r w:rsidRPr="005E6F7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DBE5F1" w:themeFill="accent1" w:themeFillTint="33"/>
        </w:rPr>
        <w:t>ного пара?</w:t>
      </w:r>
      <w:r w:rsidRPr="008E092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5E6F7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C2D69B" w:themeFill="accent3" w:themeFillTint="99"/>
        </w:rPr>
        <w:t>На какой высоте воз</w:t>
      </w:r>
      <w:r w:rsidRPr="005E6F77">
        <w:rPr>
          <w:rFonts w:ascii="Times New Roman" w:hAnsi="Times New Roman"/>
          <w:bCs/>
          <w:color w:val="000000"/>
          <w:spacing w:val="-9"/>
          <w:sz w:val="28"/>
          <w:szCs w:val="28"/>
          <w:shd w:val="clear" w:color="auto" w:fill="C2D69B" w:themeFill="accent3" w:themeFillTint="99"/>
        </w:rPr>
        <w:t>дух будет иметь температуру О</w:t>
      </w:r>
      <w:r w:rsidRPr="005E6F77">
        <w:rPr>
          <w:rFonts w:ascii="Times New Roman" w:hAnsi="Times New Roman"/>
          <w:bCs/>
          <w:color w:val="000000"/>
          <w:spacing w:val="-9"/>
          <w:sz w:val="28"/>
          <w:szCs w:val="28"/>
          <w:shd w:val="clear" w:color="auto" w:fill="C2D69B" w:themeFill="accent3" w:themeFillTint="99"/>
          <w:vertAlign w:val="superscript"/>
        </w:rPr>
        <w:t>º</w:t>
      </w:r>
      <w:r w:rsidRPr="005E6F77">
        <w:rPr>
          <w:rFonts w:ascii="Times New Roman" w:hAnsi="Times New Roman"/>
          <w:bCs/>
          <w:color w:val="000000"/>
          <w:spacing w:val="-9"/>
          <w:sz w:val="28"/>
          <w:szCs w:val="28"/>
          <w:shd w:val="clear" w:color="auto" w:fill="C2D69B" w:themeFill="accent3" w:themeFillTint="99"/>
        </w:rPr>
        <w:t xml:space="preserve">? </w:t>
      </w:r>
    </w:p>
    <w:p w:rsidR="009F5701" w:rsidRDefault="009F5701" w:rsidP="008E092B">
      <w:pPr>
        <w:shd w:val="clear" w:color="auto" w:fill="FFFFFF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8E092B">
        <w:rPr>
          <w:rFonts w:ascii="Times New Roman" w:hAnsi="Times New Roman"/>
          <w:bCs/>
          <w:color w:val="000000"/>
          <w:spacing w:val="-9"/>
          <w:sz w:val="28"/>
          <w:szCs w:val="28"/>
        </w:rPr>
        <w:t>Градиент адиабатического изменения температуры поднимающегося насыщенного водяным паром воздуха принять равным в среднем 0,5º на 100 м. Градиент адиабатического изменения температуры опускающегося сухого воздуха соответствует 1º на 100м.</w:t>
      </w:r>
    </w:p>
    <w:p w:rsidR="009735AC" w:rsidRDefault="009735AC" w:rsidP="005E6F77">
      <w:pPr>
        <w:shd w:val="clear" w:color="auto" w:fill="B2A1C7" w:themeFill="accent4" w:themeFillTint="99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Максимальное влагосодержание – 16,9</w:t>
      </w:r>
    </w:p>
    <w:p w:rsidR="009735AC" w:rsidRDefault="009735AC" w:rsidP="005E6F77">
      <w:pPr>
        <w:shd w:val="clear" w:color="auto" w:fill="FABF8F" w:themeFill="accent6" w:themeFillTint="99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Относительная влажность воздуха – </w:t>
      </w:r>
      <w:r w:rsidR="001B5835">
        <w:rPr>
          <w:rFonts w:ascii="Times New Roman" w:hAnsi="Times New Roman"/>
          <w:bCs/>
          <w:color w:val="000000"/>
          <w:spacing w:val="-9"/>
          <w:sz w:val="28"/>
          <w:szCs w:val="28"/>
        </w:rPr>
        <w:t>65%</w:t>
      </w:r>
    </w:p>
    <w:p w:rsidR="009735AC" w:rsidRDefault="009735AC" w:rsidP="005E6F77">
      <w:pPr>
        <w:shd w:val="clear" w:color="auto" w:fill="D99594" w:themeFill="accent2" w:themeFillTint="99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Дефицит влажности – </w:t>
      </w:r>
      <w:r w:rsidR="001B5835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16,9-13,6= 3,3 </w:t>
      </w:r>
    </w:p>
    <w:p w:rsidR="009735AC" w:rsidRDefault="009735AC" w:rsidP="009735AC">
      <w:pPr>
        <w:shd w:val="clear" w:color="auto" w:fill="FFFFFF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Точка росы – 1</w:t>
      </w:r>
      <w:r w:rsidR="001B5835">
        <w:rPr>
          <w:rFonts w:ascii="Times New Roman" w:hAnsi="Times New Roman"/>
          <w:bCs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,6</w:t>
      </w:r>
    </w:p>
    <w:p w:rsidR="005E6F77" w:rsidRDefault="005E6F77" w:rsidP="005E6F77">
      <w:pPr>
        <w:shd w:val="clear" w:color="auto" w:fill="DBE5F1" w:themeFill="accent1" w:themeFillTint="33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F77">
        <w:rPr>
          <w:rFonts w:ascii="Times New Roman" w:hAnsi="Times New Roman"/>
          <w:sz w:val="28"/>
          <w:szCs w:val="28"/>
        </w:rPr>
        <w:lastRenderedPageBreak/>
        <w:t xml:space="preserve">Высота насыщения водяного пара </w:t>
      </w:r>
      <w:r w:rsidRPr="005E6F7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5390" cy="279400"/>
            <wp:effectExtent l="19050" t="0" r="0" b="0"/>
            <wp:docPr id="4" name="Рисунок 1" descr="http://www.wonderlook.ru/images/books/239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nderlook.ru/images/books/239/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77" w:rsidRDefault="005E6F77" w:rsidP="005E6F77">
      <w:pPr>
        <w:shd w:val="clear" w:color="auto" w:fill="DBE5F1" w:themeFill="accent1" w:themeFillTint="33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5E6F77">
        <w:rPr>
          <w:rFonts w:ascii="Times New Roman" w:hAnsi="Times New Roman"/>
          <w:sz w:val="28"/>
          <w:szCs w:val="28"/>
        </w:rPr>
        <w:t>=122(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18-13,6</w:t>
      </w:r>
      <w:r w:rsidRPr="005E6F77">
        <w:rPr>
          <w:rFonts w:ascii="Times New Roman" w:hAnsi="Times New Roman"/>
          <w:sz w:val="28"/>
          <w:szCs w:val="28"/>
        </w:rPr>
        <w:t>)=536</w:t>
      </w:r>
      <w:r>
        <w:rPr>
          <w:rFonts w:ascii="Times New Roman" w:hAnsi="Times New Roman"/>
          <w:sz w:val="28"/>
          <w:szCs w:val="28"/>
        </w:rPr>
        <w:t xml:space="preserve">,8 метров </w:t>
      </w:r>
    </w:p>
    <w:p w:rsidR="005E6F77" w:rsidRPr="005E6F77" w:rsidRDefault="005E6F77" w:rsidP="005E6F77">
      <w:pPr>
        <w:shd w:val="clear" w:color="auto" w:fill="C2D69B" w:themeFill="accent3" w:themeFillTint="99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F77">
        <w:rPr>
          <w:rFonts w:ascii="Times New Roman" w:hAnsi="Times New Roman"/>
          <w:sz w:val="28"/>
          <w:szCs w:val="28"/>
        </w:rPr>
        <w:t xml:space="preserve">Если при </w:t>
      </w:r>
      <w:r w:rsidRPr="005E6F77">
        <w:rPr>
          <w:rFonts w:ascii="Times New Roman" w:hAnsi="Times New Roman"/>
          <w:sz w:val="28"/>
          <w:szCs w:val="28"/>
          <w:lang w:val="en-US"/>
        </w:rPr>
        <w:t>h</w:t>
      </w:r>
      <w:r w:rsidRPr="005E6F77">
        <w:rPr>
          <w:rFonts w:ascii="Times New Roman" w:hAnsi="Times New Roman"/>
          <w:sz w:val="28"/>
          <w:szCs w:val="28"/>
        </w:rPr>
        <w:t xml:space="preserve">=0 – </w:t>
      </w:r>
      <w:r w:rsidRPr="005E6F77">
        <w:rPr>
          <w:rFonts w:ascii="Times New Roman" w:hAnsi="Times New Roman"/>
          <w:sz w:val="28"/>
          <w:szCs w:val="28"/>
          <w:lang w:val="en-US"/>
        </w:rPr>
        <w:t>t</w:t>
      </w:r>
      <w:r w:rsidRPr="005E6F77">
        <w:rPr>
          <w:rFonts w:ascii="Times New Roman" w:hAnsi="Times New Roman"/>
          <w:sz w:val="28"/>
          <w:szCs w:val="28"/>
        </w:rPr>
        <w:t xml:space="preserve">=18, и при </w:t>
      </w:r>
      <w:r w:rsidRPr="005E6F77">
        <w:rPr>
          <w:rFonts w:ascii="Times New Roman" w:hAnsi="Times New Roman"/>
          <w:sz w:val="28"/>
          <w:szCs w:val="28"/>
          <w:lang w:val="en-US"/>
        </w:rPr>
        <w:t>t</w:t>
      </w:r>
      <w:r w:rsidRPr="005E6F77">
        <w:rPr>
          <w:rFonts w:ascii="Times New Roman" w:hAnsi="Times New Roman"/>
          <w:sz w:val="28"/>
          <w:szCs w:val="28"/>
        </w:rPr>
        <w:t xml:space="preserve">=0 высота должна быть 3000 км, т.к. с каждым км, температура понижается на 6 градусов. </w:t>
      </w:r>
    </w:p>
    <w:p w:rsidR="005E6F77" w:rsidRDefault="005E6F77" w:rsidP="00000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701" w:rsidRDefault="009F5701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005B4">
        <w:rPr>
          <w:rFonts w:ascii="Times New Roman" w:hAnsi="Times New Roman"/>
          <w:b/>
          <w:sz w:val="28"/>
          <w:szCs w:val="28"/>
        </w:rPr>
        <w:t>Задание №3</w:t>
      </w:r>
      <w:r w:rsidR="000005B4" w:rsidRPr="000005B4">
        <w:rPr>
          <w:rFonts w:ascii="Times New Roman" w:hAnsi="Times New Roman"/>
          <w:b/>
          <w:sz w:val="28"/>
          <w:szCs w:val="28"/>
        </w:rPr>
        <w:t>:</w:t>
      </w:r>
      <w:r w:rsidR="000005B4">
        <w:rPr>
          <w:rFonts w:ascii="Times New Roman" w:hAnsi="Times New Roman"/>
          <w:sz w:val="28"/>
          <w:szCs w:val="28"/>
        </w:rPr>
        <w:t xml:space="preserve"> </w:t>
      </w:r>
      <w:r w:rsidRPr="000005B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Объясните общий характер распределения средней для широты </w:t>
      </w:r>
      <w:r w:rsidRPr="000005B4">
        <w:rPr>
          <w:rFonts w:ascii="Times New Roman" w:hAnsi="Times New Roman"/>
          <w:bCs/>
          <w:color w:val="000000"/>
          <w:spacing w:val="1"/>
          <w:sz w:val="28"/>
          <w:szCs w:val="28"/>
        </w:rPr>
        <w:t>в северном полушарии абсолютной влажности воздуха</w:t>
      </w:r>
    </w:p>
    <w:p w:rsidR="002B3209" w:rsidRDefault="002B3209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5E6F77" w:rsidRDefault="002B3209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175260</wp:posOffset>
            </wp:positionV>
            <wp:extent cx="5489575" cy="3205480"/>
            <wp:effectExtent l="19050" t="0" r="15875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E6F77" w:rsidRDefault="005E6F77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5E6F77" w:rsidRPr="000005B4" w:rsidRDefault="005E6F77" w:rsidP="00000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701" w:rsidRDefault="009F5701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Pr="002B3209" w:rsidRDefault="002B3209" w:rsidP="002B3209">
      <w:pPr>
        <w:shd w:val="clear" w:color="auto" w:fill="FFFFFF"/>
        <w:tabs>
          <w:tab w:val="left" w:pos="85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</w:pPr>
      <w:r w:rsidRPr="002B3209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По графику можно определить, что с изменением широты от экватора к Серверному полюсу, понижается температура, что приводит к меньшему испарению, что и понижает уровень </w:t>
      </w:r>
      <w:r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влажности. </w:t>
      </w:r>
    </w:p>
    <w:sectPr w:rsidR="002B3209" w:rsidRPr="002B3209" w:rsidSect="00CD2C0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85" w:rsidRDefault="000F5A85" w:rsidP="00841A6C">
      <w:pPr>
        <w:spacing w:after="0" w:line="240" w:lineRule="auto"/>
      </w:pPr>
      <w:r>
        <w:separator/>
      </w:r>
    </w:p>
  </w:endnote>
  <w:endnote w:type="continuationSeparator" w:id="0">
    <w:p w:rsidR="000F5A85" w:rsidRDefault="000F5A85" w:rsidP="0084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85" w:rsidRDefault="000F5A85" w:rsidP="00841A6C">
      <w:pPr>
        <w:spacing w:after="0" w:line="240" w:lineRule="auto"/>
      </w:pPr>
      <w:r>
        <w:separator/>
      </w:r>
    </w:p>
  </w:footnote>
  <w:footnote w:type="continuationSeparator" w:id="0">
    <w:p w:rsidR="000F5A85" w:rsidRDefault="000F5A85" w:rsidP="0084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6C" w:rsidRPr="007B0890" w:rsidRDefault="00841A6C" w:rsidP="00841A6C">
    <w:pPr>
      <w:pStyle w:val="a8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7B089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B0890">
        <w:rPr>
          <w:rStyle w:val="ac"/>
          <w:b/>
          <w:color w:val="FF0000"/>
          <w:sz w:val="32"/>
          <w:szCs w:val="32"/>
        </w:rPr>
        <w:t>ДЦО.РФ</w:t>
      </w:r>
    </w:hyperlink>
  </w:p>
  <w:p w:rsidR="00841A6C" w:rsidRPr="007B0890" w:rsidRDefault="00841A6C" w:rsidP="00841A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B089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41A6C" w:rsidRPr="007B0890" w:rsidRDefault="00841A6C" w:rsidP="00841A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B089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41A6C" w:rsidRPr="007B0890" w:rsidRDefault="00841A6C" w:rsidP="00841A6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7B0890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7B0890">
        <w:rPr>
          <w:rStyle w:val="ac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41A6C" w:rsidRDefault="00841A6C">
    <w:pPr>
      <w:pStyle w:val="a8"/>
    </w:pPr>
  </w:p>
  <w:p w:rsidR="00841A6C" w:rsidRDefault="00841A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55F"/>
    <w:multiLevelType w:val="hybridMultilevel"/>
    <w:tmpl w:val="4AC2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01"/>
    <w:rsid w:val="000005B4"/>
    <w:rsid w:val="00061284"/>
    <w:rsid w:val="00065FF7"/>
    <w:rsid w:val="000F5A85"/>
    <w:rsid w:val="001B5835"/>
    <w:rsid w:val="001C7DA6"/>
    <w:rsid w:val="002B3209"/>
    <w:rsid w:val="00432AF7"/>
    <w:rsid w:val="00482BB2"/>
    <w:rsid w:val="00563500"/>
    <w:rsid w:val="005E28D6"/>
    <w:rsid w:val="005E6F77"/>
    <w:rsid w:val="007B0890"/>
    <w:rsid w:val="00841A6C"/>
    <w:rsid w:val="008B52C9"/>
    <w:rsid w:val="008E092B"/>
    <w:rsid w:val="009735AC"/>
    <w:rsid w:val="009F5701"/>
    <w:rsid w:val="00E730BD"/>
    <w:rsid w:val="00E8337F"/>
    <w:rsid w:val="00FB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01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841A6C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A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0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35"/>
  </w:style>
  <w:style w:type="paragraph" w:styleId="a8">
    <w:name w:val="header"/>
    <w:basedOn w:val="a"/>
    <w:link w:val="a9"/>
    <w:uiPriority w:val="99"/>
    <w:unhideWhenUsed/>
    <w:rsid w:val="0084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A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4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A6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841A6C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1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841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кривая зависимости упругости насыщающего пара 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-30</c:v>
                </c:pt>
                <c:pt idx="1">
                  <c:v>-20</c:v>
                </c:pt>
                <c:pt idx="2">
                  <c:v>-10</c:v>
                </c:pt>
                <c:pt idx="3">
                  <c:v>0</c:v>
                </c:pt>
                <c:pt idx="4">
                  <c:v>10</c:v>
                </c:pt>
                <c:pt idx="5">
                  <c:v>20</c:v>
                </c:pt>
                <c:pt idx="6">
                  <c:v>30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0.49000000000000032</c:v>
                </c:pt>
                <c:pt idx="1">
                  <c:v>1.27</c:v>
                </c:pt>
                <c:pt idx="2">
                  <c:v>2.8499999999999988</c:v>
                </c:pt>
                <c:pt idx="3">
                  <c:v>6.1</c:v>
                </c:pt>
                <c:pt idx="4">
                  <c:v>12.26</c:v>
                </c:pt>
                <c:pt idx="5">
                  <c:v>23.38</c:v>
                </c:pt>
                <c:pt idx="6">
                  <c:v>42.42</c:v>
                </c:pt>
              </c:numCache>
            </c:numRef>
          </c:val>
        </c:ser>
        <c:marker val="1"/>
        <c:axId val="86913408"/>
        <c:axId val="86914944"/>
      </c:lineChart>
      <c:catAx>
        <c:axId val="86913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14944"/>
        <c:crosses val="autoZero"/>
        <c:auto val="1"/>
        <c:lblAlgn val="ctr"/>
        <c:lblOffset val="100"/>
      </c:catAx>
      <c:valAx>
        <c:axId val="8691494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inorTickMark val="in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134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e, мб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25.3</c:v>
                </c:pt>
                <c:pt idx="1">
                  <c:v>22.9</c:v>
                </c:pt>
                <c:pt idx="2">
                  <c:v>18.399999999999999</c:v>
                </c:pt>
                <c:pt idx="3">
                  <c:v>12.9</c:v>
                </c:pt>
                <c:pt idx="4">
                  <c:v>9.3000000000000007</c:v>
                </c:pt>
                <c:pt idx="5">
                  <c:v>6.5</c:v>
                </c:pt>
                <c:pt idx="6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t, ºС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25.7</c:v>
                </c:pt>
                <c:pt idx="1">
                  <c:v>25.5</c:v>
                </c:pt>
                <c:pt idx="2">
                  <c:v>22.7</c:v>
                </c:pt>
                <c:pt idx="3">
                  <c:v>17.2</c:v>
                </c:pt>
                <c:pt idx="4">
                  <c:v>9.7000000000000011</c:v>
                </c:pt>
                <c:pt idx="5">
                  <c:v>2.4</c:v>
                </c:pt>
                <c:pt idx="6">
                  <c:v>-5.5</c:v>
                </c:pt>
              </c:numCache>
            </c:numRef>
          </c:val>
        </c:ser>
        <c:marker val="1"/>
        <c:axId val="87042304"/>
        <c:axId val="87044096"/>
      </c:lineChart>
      <c:catAx>
        <c:axId val="87042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044096"/>
        <c:crosses val="autoZero"/>
        <c:auto val="1"/>
        <c:lblAlgn val="ctr"/>
        <c:lblOffset val="100"/>
      </c:catAx>
      <c:valAx>
        <c:axId val="870440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04230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CA62E-B6AD-4598-A462-27E2A61F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саша</cp:lastModifiedBy>
  <cp:revision>11</cp:revision>
  <dcterms:created xsi:type="dcterms:W3CDTF">2016-02-17T11:10:00Z</dcterms:created>
  <dcterms:modified xsi:type="dcterms:W3CDTF">2019-09-23T11:55:00Z</dcterms:modified>
</cp:coreProperties>
</file>