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bookmarkStart w:id="0" w:name="_GoBack"/>
      <w:bookmarkEnd w:id="0"/>
      <w:r w:rsidRPr="008F3FBF">
        <w:rPr>
          <w:rFonts w:ascii="Times New Roman" w:eastAsia="Times New Roman" w:hAnsi="Times New Roman" w:cs="Times New Roman"/>
          <w:b/>
          <w:color w:val="000000" w:themeColor="text1"/>
          <w:sz w:val="16"/>
          <w:szCs w:val="16"/>
          <w:lang w:eastAsia="ru-RU"/>
        </w:rPr>
        <w:t>ЭКЗАМЕНАЦИОННЫЙ БИЛЕТ № 1</w:t>
      </w:r>
    </w:p>
    <w:p w:rsidR="00475860" w:rsidRPr="008F3FBF" w:rsidRDefault="00475860" w:rsidP="008F3FBF">
      <w:pPr>
        <w:pStyle w:val="a5"/>
        <w:numPr>
          <w:ilvl w:val="0"/>
          <w:numId w:val="21"/>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ar-SA"/>
        </w:rPr>
      </w:pPr>
      <w:r w:rsidRPr="008F3FBF">
        <w:rPr>
          <w:rFonts w:ascii="Times New Roman" w:eastAsia="Times New Roman" w:hAnsi="Times New Roman" w:cs="Times New Roman"/>
          <w:b/>
          <w:color w:val="000000" w:themeColor="text1"/>
          <w:sz w:val="16"/>
          <w:szCs w:val="16"/>
          <w:lang w:eastAsia="ar-SA"/>
        </w:rPr>
        <w:t>Общая характеристика психологии как науки. Основные этапы развития представлений о предмете психологии.</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Человек — это социальное существо, и он не может жить вне общества, без ко</w:t>
      </w:r>
      <w:r w:rsidRPr="008F3FBF">
        <w:rPr>
          <w:color w:val="000000" w:themeColor="text1"/>
          <w:sz w:val="16"/>
          <w:szCs w:val="16"/>
        </w:rPr>
        <w:t>н</w:t>
      </w:r>
      <w:r w:rsidRPr="008F3FBF">
        <w:rPr>
          <w:color w:val="000000" w:themeColor="text1"/>
          <w:sz w:val="16"/>
          <w:szCs w:val="16"/>
        </w:rPr>
        <w:t>тактов с окружающими. В практике живого общения каждый человек постигает многие психологические законы. Так, каждый из нас уже с детства умеет «читать» по вне</w:t>
      </w:r>
      <w:r w:rsidRPr="008F3FBF">
        <w:rPr>
          <w:color w:val="000000" w:themeColor="text1"/>
          <w:sz w:val="16"/>
          <w:szCs w:val="16"/>
        </w:rPr>
        <w:t>ш</w:t>
      </w:r>
      <w:r w:rsidRPr="008F3FBF">
        <w:rPr>
          <w:color w:val="000000" w:themeColor="text1"/>
          <w:sz w:val="16"/>
          <w:szCs w:val="16"/>
        </w:rPr>
        <w:t>ним проявлениям — мимике, жестам, и</w:t>
      </w:r>
      <w:r w:rsidRPr="008F3FBF">
        <w:rPr>
          <w:color w:val="000000" w:themeColor="text1"/>
          <w:sz w:val="16"/>
          <w:szCs w:val="16"/>
        </w:rPr>
        <w:t>н</w:t>
      </w:r>
      <w:r w:rsidRPr="008F3FBF">
        <w:rPr>
          <w:color w:val="000000" w:themeColor="text1"/>
          <w:sz w:val="16"/>
          <w:szCs w:val="16"/>
        </w:rPr>
        <w:t>тонации, особенностям поведения — эм</w:t>
      </w:r>
      <w:r w:rsidRPr="008F3FBF">
        <w:rPr>
          <w:color w:val="000000" w:themeColor="text1"/>
          <w:sz w:val="16"/>
          <w:szCs w:val="16"/>
        </w:rPr>
        <w:t>о</w:t>
      </w:r>
      <w:r w:rsidRPr="008F3FBF">
        <w:rPr>
          <w:color w:val="000000" w:themeColor="text1"/>
          <w:sz w:val="16"/>
          <w:szCs w:val="16"/>
        </w:rPr>
        <w:t>циональное состояние другого человека. Таким образом, каждый человек — своего рода психолог, поскольку в обществе н</w:t>
      </w:r>
      <w:r w:rsidRPr="008F3FBF">
        <w:rPr>
          <w:color w:val="000000" w:themeColor="text1"/>
          <w:sz w:val="16"/>
          <w:szCs w:val="16"/>
        </w:rPr>
        <w:t>е</w:t>
      </w:r>
      <w:r w:rsidRPr="008F3FBF">
        <w:rPr>
          <w:color w:val="000000" w:themeColor="text1"/>
          <w:sz w:val="16"/>
          <w:szCs w:val="16"/>
        </w:rPr>
        <w:t>возможно жить без определенных пре</w:t>
      </w:r>
      <w:r w:rsidRPr="008F3FBF">
        <w:rPr>
          <w:color w:val="000000" w:themeColor="text1"/>
          <w:sz w:val="16"/>
          <w:szCs w:val="16"/>
        </w:rPr>
        <w:t>д</w:t>
      </w:r>
      <w:r w:rsidRPr="008F3FBF">
        <w:rPr>
          <w:color w:val="000000" w:themeColor="text1"/>
          <w:sz w:val="16"/>
          <w:szCs w:val="16"/>
        </w:rPr>
        <w:t>ставлений о психике людей.</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Однако житейские психологические зн</w:t>
      </w:r>
      <w:r w:rsidRPr="008F3FBF">
        <w:rPr>
          <w:color w:val="000000" w:themeColor="text1"/>
          <w:sz w:val="16"/>
          <w:szCs w:val="16"/>
        </w:rPr>
        <w:t>а</w:t>
      </w:r>
      <w:r w:rsidRPr="008F3FBF">
        <w:rPr>
          <w:color w:val="000000" w:themeColor="text1"/>
          <w:sz w:val="16"/>
          <w:szCs w:val="16"/>
        </w:rPr>
        <w:t>ния очень приблизительны, расплывчаты и во многом отличаются от научных знаний.</w:t>
      </w:r>
    </w:p>
    <w:p w:rsidR="00293AD0" w:rsidRPr="008F3FBF" w:rsidRDefault="00301EB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w:t>
      </w:r>
      <w:r w:rsidR="00293AD0" w:rsidRPr="008F3FBF">
        <w:rPr>
          <w:color w:val="000000" w:themeColor="text1"/>
          <w:sz w:val="16"/>
          <w:szCs w:val="16"/>
        </w:rPr>
        <w:t xml:space="preserve"> житейские психологические знания конкретны, привязаны к ситуациям. Нау</w:t>
      </w:r>
      <w:r w:rsidR="00293AD0" w:rsidRPr="008F3FBF">
        <w:rPr>
          <w:color w:val="000000" w:themeColor="text1"/>
          <w:sz w:val="16"/>
          <w:szCs w:val="16"/>
        </w:rPr>
        <w:t>ч</w:t>
      </w:r>
      <w:r w:rsidR="00293AD0" w:rsidRPr="008F3FBF">
        <w:rPr>
          <w:color w:val="000000" w:themeColor="text1"/>
          <w:sz w:val="16"/>
          <w:szCs w:val="16"/>
        </w:rPr>
        <w:t>ная психология стремится к обобщению, для чего используются соответствующие понятия.</w:t>
      </w:r>
    </w:p>
    <w:p w:rsidR="00293AD0" w:rsidRPr="008F3FBF" w:rsidRDefault="00301EB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w:t>
      </w:r>
      <w:r w:rsidR="00293AD0" w:rsidRPr="008F3FBF">
        <w:rPr>
          <w:color w:val="000000" w:themeColor="text1"/>
          <w:sz w:val="16"/>
          <w:szCs w:val="16"/>
        </w:rPr>
        <w:t xml:space="preserve"> житейские психологические знания н</w:t>
      </w:r>
      <w:r w:rsidR="00293AD0" w:rsidRPr="008F3FBF">
        <w:rPr>
          <w:color w:val="000000" w:themeColor="text1"/>
          <w:sz w:val="16"/>
          <w:szCs w:val="16"/>
        </w:rPr>
        <w:t>о</w:t>
      </w:r>
      <w:r w:rsidR="00293AD0" w:rsidRPr="008F3FBF">
        <w:rPr>
          <w:color w:val="000000" w:themeColor="text1"/>
          <w:sz w:val="16"/>
          <w:szCs w:val="16"/>
        </w:rPr>
        <w:t>сят интуитивный характер. В отличие от этого научное познание основано на эксп</w:t>
      </w:r>
      <w:r w:rsidR="00293AD0" w:rsidRPr="008F3FBF">
        <w:rPr>
          <w:color w:val="000000" w:themeColor="text1"/>
          <w:sz w:val="16"/>
          <w:szCs w:val="16"/>
        </w:rPr>
        <w:t>е</w:t>
      </w:r>
      <w:r w:rsidR="00293AD0" w:rsidRPr="008F3FBF">
        <w:rPr>
          <w:color w:val="000000" w:themeColor="text1"/>
          <w:sz w:val="16"/>
          <w:szCs w:val="16"/>
        </w:rPr>
        <w:t>рименте, а полученные знания вполне р</w:t>
      </w:r>
      <w:r w:rsidR="00293AD0" w:rsidRPr="008F3FBF">
        <w:rPr>
          <w:color w:val="000000" w:themeColor="text1"/>
          <w:sz w:val="16"/>
          <w:szCs w:val="16"/>
        </w:rPr>
        <w:t>а</w:t>
      </w:r>
      <w:r w:rsidR="00293AD0" w:rsidRPr="008F3FBF">
        <w:rPr>
          <w:color w:val="000000" w:themeColor="text1"/>
          <w:sz w:val="16"/>
          <w:szCs w:val="16"/>
        </w:rPr>
        <w:t>циональны и осознаваемы.</w:t>
      </w:r>
    </w:p>
    <w:p w:rsidR="00293AD0" w:rsidRPr="008F3FBF" w:rsidRDefault="00301EB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w:t>
      </w:r>
      <w:r w:rsidR="00293AD0" w:rsidRPr="008F3FBF">
        <w:rPr>
          <w:color w:val="000000" w:themeColor="text1"/>
          <w:sz w:val="16"/>
          <w:szCs w:val="16"/>
        </w:rPr>
        <w:t xml:space="preserve"> существуют различия в способах пер</w:t>
      </w:r>
      <w:r w:rsidR="00293AD0" w:rsidRPr="008F3FBF">
        <w:rPr>
          <w:color w:val="000000" w:themeColor="text1"/>
          <w:sz w:val="16"/>
          <w:szCs w:val="16"/>
        </w:rPr>
        <w:t>е</w:t>
      </w:r>
      <w:r w:rsidR="00293AD0" w:rsidRPr="008F3FBF">
        <w:rPr>
          <w:color w:val="000000" w:themeColor="text1"/>
          <w:sz w:val="16"/>
          <w:szCs w:val="16"/>
        </w:rPr>
        <w:t>дачи знаний. Как правило, знания жите</w:t>
      </w:r>
      <w:r w:rsidR="00293AD0" w:rsidRPr="008F3FBF">
        <w:rPr>
          <w:color w:val="000000" w:themeColor="text1"/>
          <w:sz w:val="16"/>
          <w:szCs w:val="16"/>
        </w:rPr>
        <w:t>й</w:t>
      </w:r>
      <w:r w:rsidR="00293AD0" w:rsidRPr="008F3FBF">
        <w:rPr>
          <w:color w:val="000000" w:themeColor="text1"/>
          <w:sz w:val="16"/>
          <w:szCs w:val="16"/>
        </w:rPr>
        <w:t>ской психологии передаются с большим трудом, а часто эта передача просто нево</w:t>
      </w:r>
      <w:r w:rsidR="00293AD0" w:rsidRPr="008F3FBF">
        <w:rPr>
          <w:color w:val="000000" w:themeColor="text1"/>
          <w:sz w:val="16"/>
          <w:szCs w:val="16"/>
        </w:rPr>
        <w:t>з</w:t>
      </w:r>
      <w:r w:rsidR="00293AD0" w:rsidRPr="008F3FBF">
        <w:rPr>
          <w:color w:val="000000" w:themeColor="text1"/>
          <w:sz w:val="16"/>
          <w:szCs w:val="16"/>
        </w:rPr>
        <w:t>можна. Как пишет Ю. Б. Гиппенрейтер, «вечная проблема «отцов и детей» состоит как раз в том, что дети не могут и даже не хотят перенимать опыт отцов». В то же время в науке знания аккумулируются и передаются намного легче.</w:t>
      </w:r>
    </w:p>
    <w:p w:rsidR="00293AD0" w:rsidRPr="008F3FBF" w:rsidRDefault="00301EB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w:t>
      </w:r>
      <w:r w:rsidR="00293AD0" w:rsidRPr="008F3FBF">
        <w:rPr>
          <w:color w:val="000000" w:themeColor="text1"/>
          <w:sz w:val="16"/>
          <w:szCs w:val="16"/>
        </w:rPr>
        <w:t xml:space="preserve"> научная психология располагает о</w:t>
      </w:r>
      <w:r w:rsidR="00293AD0" w:rsidRPr="008F3FBF">
        <w:rPr>
          <w:color w:val="000000" w:themeColor="text1"/>
          <w:sz w:val="16"/>
          <w:szCs w:val="16"/>
        </w:rPr>
        <w:t>б</w:t>
      </w:r>
      <w:r w:rsidR="00293AD0" w:rsidRPr="008F3FBF">
        <w:rPr>
          <w:color w:val="000000" w:themeColor="text1"/>
          <w:sz w:val="16"/>
          <w:szCs w:val="16"/>
        </w:rPr>
        <w:t>ширным фактическим материалом, нед</w:t>
      </w:r>
      <w:r w:rsidR="00293AD0" w:rsidRPr="008F3FBF">
        <w:rPr>
          <w:color w:val="000000" w:themeColor="text1"/>
          <w:sz w:val="16"/>
          <w:szCs w:val="16"/>
        </w:rPr>
        <w:t>о</w:t>
      </w:r>
      <w:r w:rsidR="00293AD0" w:rsidRPr="008F3FBF">
        <w:rPr>
          <w:color w:val="000000" w:themeColor="text1"/>
          <w:sz w:val="16"/>
          <w:szCs w:val="16"/>
        </w:rPr>
        <w:t>ступным во всем объеме ни одному нос</w:t>
      </w:r>
      <w:r w:rsidR="00293AD0" w:rsidRPr="008F3FBF">
        <w:rPr>
          <w:color w:val="000000" w:themeColor="text1"/>
          <w:sz w:val="16"/>
          <w:szCs w:val="16"/>
        </w:rPr>
        <w:t>и</w:t>
      </w:r>
      <w:r w:rsidR="00293AD0" w:rsidRPr="008F3FBF">
        <w:rPr>
          <w:color w:val="000000" w:themeColor="text1"/>
          <w:sz w:val="16"/>
          <w:szCs w:val="16"/>
        </w:rPr>
        <w:t>телю житейской психологии.</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Этапы развития психологии:</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донаучный — до VII—VI вв. до н.э. Нет научных исследований психики. Пре</w:t>
      </w:r>
      <w:r w:rsidRPr="008F3FBF">
        <w:rPr>
          <w:color w:val="000000" w:themeColor="text1"/>
          <w:sz w:val="16"/>
          <w:szCs w:val="16"/>
        </w:rPr>
        <w:t>д</w:t>
      </w:r>
      <w:r w:rsidRPr="008F3FBF">
        <w:rPr>
          <w:color w:val="000000" w:themeColor="text1"/>
          <w:sz w:val="16"/>
          <w:szCs w:val="16"/>
        </w:rPr>
        <w:t>ставления о душе на основе мифов, легенд, сказаний, религиозных обычаев;</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научный — рубеж VII-VI вв. до н.э. Влияние философии на психологию. Душа — источник активности тела, обладает функциями познания и регуляции повед</w:t>
      </w:r>
      <w:r w:rsidRPr="008F3FBF">
        <w:rPr>
          <w:color w:val="000000" w:themeColor="text1"/>
          <w:sz w:val="16"/>
          <w:szCs w:val="16"/>
        </w:rPr>
        <w:t>е</w:t>
      </w:r>
      <w:r w:rsidRPr="008F3FBF">
        <w:rPr>
          <w:color w:val="000000" w:themeColor="text1"/>
          <w:sz w:val="16"/>
          <w:szCs w:val="16"/>
        </w:rPr>
        <w:t xml:space="preserve">ния. </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ассоцианистическая психология — к</w:t>
      </w:r>
      <w:r w:rsidRPr="008F3FBF">
        <w:rPr>
          <w:color w:val="000000" w:themeColor="text1"/>
          <w:sz w:val="16"/>
          <w:szCs w:val="16"/>
        </w:rPr>
        <w:t>о</w:t>
      </w:r>
      <w:r w:rsidRPr="008F3FBF">
        <w:rPr>
          <w:color w:val="000000" w:themeColor="text1"/>
          <w:sz w:val="16"/>
          <w:szCs w:val="16"/>
        </w:rPr>
        <w:t>нец XVIII — начало XIX вв. Предмет пс</w:t>
      </w:r>
      <w:r w:rsidRPr="008F3FBF">
        <w:rPr>
          <w:color w:val="000000" w:themeColor="text1"/>
          <w:sz w:val="16"/>
          <w:szCs w:val="16"/>
        </w:rPr>
        <w:t>и</w:t>
      </w:r>
      <w:r w:rsidRPr="008F3FBF">
        <w:rPr>
          <w:color w:val="000000" w:themeColor="text1"/>
          <w:sz w:val="16"/>
          <w:szCs w:val="16"/>
        </w:rPr>
        <w:t xml:space="preserve">хологии — сознание, состоящее из </w:t>
      </w:r>
      <w:r w:rsidR="008F3FBF">
        <w:rPr>
          <w:color w:val="000000" w:themeColor="text1"/>
          <w:sz w:val="16"/>
          <w:szCs w:val="16"/>
        </w:rPr>
        <w:t>ощущ</w:t>
      </w:r>
      <w:r w:rsidR="008F3FBF">
        <w:rPr>
          <w:color w:val="000000" w:themeColor="text1"/>
          <w:sz w:val="16"/>
          <w:szCs w:val="16"/>
        </w:rPr>
        <w:t>е</w:t>
      </w:r>
      <w:r w:rsidR="008F3FBF">
        <w:rPr>
          <w:color w:val="000000" w:themeColor="text1"/>
          <w:sz w:val="16"/>
          <w:szCs w:val="16"/>
        </w:rPr>
        <w:t>ний, чувств, представлений</w:t>
      </w:r>
      <w:r w:rsidRPr="008F3FBF">
        <w:rPr>
          <w:color w:val="000000" w:themeColor="text1"/>
          <w:sz w:val="16"/>
          <w:szCs w:val="16"/>
        </w:rPr>
        <w:t>;</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 экспериментальная психология — с</w:t>
      </w:r>
      <w:r w:rsidRPr="008F3FBF">
        <w:rPr>
          <w:color w:val="000000" w:themeColor="text1"/>
          <w:sz w:val="16"/>
          <w:szCs w:val="16"/>
        </w:rPr>
        <w:t>е</w:t>
      </w:r>
      <w:r w:rsidRPr="008F3FBF">
        <w:rPr>
          <w:color w:val="000000" w:themeColor="text1"/>
          <w:sz w:val="16"/>
          <w:szCs w:val="16"/>
        </w:rPr>
        <w:t>редина XIX — начало XX вв. Первые симптомы методологического кризиса;</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5) 10-30-е гг. XX в. Методологический кризис и разделение психологии на отдел</w:t>
      </w:r>
      <w:r w:rsidRPr="008F3FBF">
        <w:rPr>
          <w:color w:val="000000" w:themeColor="text1"/>
          <w:sz w:val="16"/>
          <w:szCs w:val="16"/>
        </w:rPr>
        <w:t>ь</w:t>
      </w:r>
      <w:r w:rsidRPr="008F3FBF">
        <w:rPr>
          <w:color w:val="000000" w:themeColor="text1"/>
          <w:sz w:val="16"/>
          <w:szCs w:val="16"/>
        </w:rPr>
        <w:t>ные школы.;</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6) 1940-1960 гг. Развитие психологич</w:t>
      </w:r>
      <w:r w:rsidRPr="008F3FBF">
        <w:rPr>
          <w:color w:val="000000" w:themeColor="text1"/>
          <w:sz w:val="16"/>
          <w:szCs w:val="16"/>
        </w:rPr>
        <w:t>е</w:t>
      </w:r>
      <w:r w:rsidRPr="008F3FBF">
        <w:rPr>
          <w:color w:val="000000" w:themeColor="text1"/>
          <w:sz w:val="16"/>
          <w:szCs w:val="16"/>
        </w:rPr>
        <w:t xml:space="preserve">ских школ. Гуманистическая психология — акцент на внутренний мир человека, его </w:t>
      </w:r>
      <w:r w:rsidRPr="008F3FBF">
        <w:rPr>
          <w:color w:val="000000" w:themeColor="text1"/>
          <w:sz w:val="16"/>
          <w:szCs w:val="16"/>
        </w:rPr>
        <w:lastRenderedPageBreak/>
        <w:t>сущность. В центре внимания — интеллект че</w:t>
      </w:r>
      <w:r w:rsidR="008F3FBF">
        <w:rPr>
          <w:color w:val="000000" w:themeColor="text1"/>
          <w:sz w:val="16"/>
          <w:szCs w:val="16"/>
        </w:rPr>
        <w:t>ловека</w:t>
      </w:r>
      <w:r w:rsidRPr="008F3FBF">
        <w:rPr>
          <w:color w:val="000000" w:themeColor="text1"/>
          <w:sz w:val="16"/>
          <w:szCs w:val="16"/>
        </w:rPr>
        <w:t>;</w:t>
      </w:r>
    </w:p>
    <w:p w:rsidR="00293AD0" w:rsidRPr="008F3FBF" w:rsidRDefault="00293AD0"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7) современная психология — вторая п</w:t>
      </w:r>
      <w:r w:rsidRPr="008F3FBF">
        <w:rPr>
          <w:color w:val="000000" w:themeColor="text1"/>
          <w:sz w:val="16"/>
          <w:szCs w:val="16"/>
        </w:rPr>
        <w:t>о</w:t>
      </w:r>
      <w:r w:rsidRPr="008F3FBF">
        <w:rPr>
          <w:color w:val="000000" w:themeColor="text1"/>
          <w:sz w:val="16"/>
          <w:szCs w:val="16"/>
        </w:rPr>
        <w:t>ловина XX в. Совершенствование экспер</w:t>
      </w:r>
      <w:r w:rsidRPr="008F3FBF">
        <w:rPr>
          <w:color w:val="000000" w:themeColor="text1"/>
          <w:sz w:val="16"/>
          <w:szCs w:val="16"/>
        </w:rPr>
        <w:t>и</w:t>
      </w:r>
      <w:r w:rsidRPr="008F3FBF">
        <w:rPr>
          <w:color w:val="000000" w:themeColor="text1"/>
          <w:sz w:val="16"/>
          <w:szCs w:val="16"/>
        </w:rPr>
        <w:t>ментальных методов исследования.</w:t>
      </w:r>
    </w:p>
    <w:p w:rsidR="00475860" w:rsidRPr="008F3FBF" w:rsidRDefault="00475860" w:rsidP="008F3FBF">
      <w:pPr>
        <w:pStyle w:val="a5"/>
        <w:numPr>
          <w:ilvl w:val="0"/>
          <w:numId w:val="21"/>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ar-SA"/>
        </w:rPr>
      </w:pPr>
      <w:r w:rsidRPr="008F3FBF">
        <w:rPr>
          <w:rFonts w:ascii="Times New Roman" w:eastAsia="Times New Roman" w:hAnsi="Times New Roman" w:cs="Times New Roman"/>
          <w:b/>
          <w:color w:val="000000" w:themeColor="text1"/>
          <w:sz w:val="16"/>
          <w:szCs w:val="16"/>
          <w:lang w:eastAsia="ar-SA"/>
        </w:rPr>
        <w:t>Понятие о методологии науки. Уровни методологического знания.</w:t>
      </w:r>
    </w:p>
    <w:p w:rsidR="00301EB8" w:rsidRPr="008F3FBF" w:rsidRDefault="00615A12" w:rsidP="008F3FBF">
      <w:pPr>
        <w:tabs>
          <w:tab w:val="left" w:pos="284"/>
          <w:tab w:val="left" w:pos="426"/>
          <w:tab w:val="left" w:pos="1134"/>
          <w:tab w:val="left" w:pos="1276"/>
        </w:tabs>
        <w:suppressAutoHyphens/>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Методолгия - система принципов и способов организации и построения теоретической и практической деятельности, а также учение об этой системе. </w:t>
      </w:r>
    </w:p>
    <w:p w:rsidR="00D9129D" w:rsidRPr="008F3FBF" w:rsidRDefault="00615A12" w:rsidP="008F3FBF">
      <w:pPr>
        <w:tabs>
          <w:tab w:val="left" w:pos="284"/>
          <w:tab w:val="left" w:pos="426"/>
          <w:tab w:val="left" w:pos="1134"/>
          <w:tab w:val="left" w:pos="1276"/>
        </w:tabs>
        <w:suppressAutoHyphens/>
        <w:spacing w:after="0" w:line="240" w:lineRule="auto"/>
        <w:ind w:firstLine="142"/>
        <w:jc w:val="both"/>
        <w:rPr>
          <w:rFonts w:ascii="Times New Roman" w:eastAsia="Times New Roman" w:hAnsi="Times New Roman" w:cs="Times New Roman"/>
          <w:color w:val="000000" w:themeColor="text1"/>
          <w:sz w:val="16"/>
          <w:szCs w:val="16"/>
          <w:lang w:eastAsia="ar-SA"/>
        </w:rPr>
      </w:pPr>
      <w:r w:rsidRPr="008F3FBF">
        <w:rPr>
          <w:rFonts w:ascii="Times New Roman" w:hAnsi="Times New Roman" w:cs="Times New Roman"/>
          <w:color w:val="000000" w:themeColor="text1"/>
          <w:sz w:val="16"/>
          <w:szCs w:val="16"/>
        </w:rPr>
        <w:t xml:space="preserve">С одной стороны, она представляет собой рабочий инструмент педагога, осуществляющего методологический анализ научного знания.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структуре методологического знания Э.Г. Юдин выделяет четыре уровня: фил</w:t>
      </w:r>
      <w:r w:rsidRPr="008F3FBF">
        <w:rPr>
          <w:color w:val="000000" w:themeColor="text1"/>
          <w:sz w:val="16"/>
          <w:szCs w:val="16"/>
        </w:rPr>
        <w:t>о</w:t>
      </w:r>
      <w:r w:rsidRPr="008F3FBF">
        <w:rPr>
          <w:color w:val="000000" w:themeColor="text1"/>
          <w:sz w:val="16"/>
          <w:szCs w:val="16"/>
        </w:rPr>
        <w:t>софский, общенаучный, конкретно-научный, технологический.</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Содержание высшего – философского уровня методологии составляют общие принципы познания и категориальный аппарат науки в целом. Методологические функции на этом уровне выполняет вся система философского знания: филосо</w:t>
      </w:r>
      <w:r w:rsidRPr="008F3FBF">
        <w:rPr>
          <w:color w:val="000000" w:themeColor="text1"/>
          <w:sz w:val="16"/>
          <w:szCs w:val="16"/>
        </w:rPr>
        <w:t>ф</w:t>
      </w:r>
      <w:r w:rsidRPr="008F3FBF">
        <w:rPr>
          <w:color w:val="000000" w:themeColor="text1"/>
          <w:sz w:val="16"/>
          <w:szCs w:val="16"/>
        </w:rPr>
        <w:t>ские категории, законы, закономерности, подходы.</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Второй уровень – общенаучная метод</w:t>
      </w:r>
      <w:r w:rsidRPr="008F3FBF">
        <w:rPr>
          <w:color w:val="000000" w:themeColor="text1"/>
          <w:sz w:val="16"/>
          <w:szCs w:val="16"/>
        </w:rPr>
        <w:t>о</w:t>
      </w:r>
      <w:r w:rsidRPr="008F3FBF">
        <w:rPr>
          <w:color w:val="000000" w:themeColor="text1"/>
          <w:sz w:val="16"/>
          <w:szCs w:val="16"/>
        </w:rPr>
        <w:t>логия – представляет собой теоретические положения, которые можно применить ко всем или к большинству научных дисц</w:t>
      </w:r>
      <w:r w:rsidRPr="008F3FBF">
        <w:rPr>
          <w:color w:val="000000" w:themeColor="text1"/>
          <w:sz w:val="16"/>
          <w:szCs w:val="16"/>
        </w:rPr>
        <w:t>и</w:t>
      </w:r>
      <w:r w:rsidRPr="008F3FBF">
        <w:rPr>
          <w:color w:val="000000" w:themeColor="text1"/>
          <w:sz w:val="16"/>
          <w:szCs w:val="16"/>
        </w:rPr>
        <w:t>плин.</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Третий уровень – конкретно-научная м</w:t>
      </w:r>
      <w:r w:rsidRPr="008F3FBF">
        <w:rPr>
          <w:color w:val="000000" w:themeColor="text1"/>
          <w:sz w:val="16"/>
          <w:szCs w:val="16"/>
        </w:rPr>
        <w:t>е</w:t>
      </w:r>
      <w:r w:rsidRPr="008F3FBF">
        <w:rPr>
          <w:color w:val="000000" w:themeColor="text1"/>
          <w:sz w:val="16"/>
          <w:szCs w:val="16"/>
        </w:rPr>
        <w:t>тодология – это совокупность методов и принципов, применяемых в той или иной науке.</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Четвертый уровень – технологическая методология – составляют методика и те</w:t>
      </w:r>
      <w:r w:rsidRPr="008F3FBF">
        <w:rPr>
          <w:color w:val="000000" w:themeColor="text1"/>
          <w:sz w:val="16"/>
          <w:szCs w:val="16"/>
        </w:rPr>
        <w:t>х</w:t>
      </w:r>
      <w:r w:rsidRPr="008F3FBF">
        <w:rPr>
          <w:color w:val="000000" w:themeColor="text1"/>
          <w:sz w:val="16"/>
          <w:szCs w:val="16"/>
        </w:rPr>
        <w:t>ника исследования, то есть набор процедур, обеспечивающих получение достоверного эмпирического материала и его первичную обработку. На этом уровне методологич</w:t>
      </w:r>
      <w:r w:rsidRPr="008F3FBF">
        <w:rPr>
          <w:color w:val="000000" w:themeColor="text1"/>
          <w:sz w:val="16"/>
          <w:szCs w:val="16"/>
        </w:rPr>
        <w:t>е</w:t>
      </w:r>
      <w:r w:rsidRPr="008F3FBF">
        <w:rPr>
          <w:color w:val="000000" w:themeColor="text1"/>
          <w:sz w:val="16"/>
          <w:szCs w:val="16"/>
        </w:rPr>
        <w:t>ское знание носит четко выраженный но</w:t>
      </w:r>
      <w:r w:rsidRPr="008F3FBF">
        <w:rPr>
          <w:color w:val="000000" w:themeColor="text1"/>
          <w:sz w:val="16"/>
          <w:szCs w:val="16"/>
        </w:rPr>
        <w:t>р</w:t>
      </w:r>
      <w:r w:rsidRPr="008F3FBF">
        <w:rPr>
          <w:color w:val="000000" w:themeColor="text1"/>
          <w:sz w:val="16"/>
          <w:szCs w:val="16"/>
        </w:rPr>
        <w:t>мативный характер.</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Все уровни методологии взаимосвязаны и имеют определенное самодвижение. При этом философский уровень выступает в качестве всеобщей методологии и содерж</w:t>
      </w:r>
      <w:r w:rsidRPr="008F3FBF">
        <w:rPr>
          <w:color w:val="000000" w:themeColor="text1"/>
          <w:sz w:val="16"/>
          <w:szCs w:val="16"/>
        </w:rPr>
        <w:t>а</w:t>
      </w:r>
      <w:r w:rsidRPr="008F3FBF">
        <w:rPr>
          <w:color w:val="000000" w:themeColor="text1"/>
          <w:sz w:val="16"/>
          <w:szCs w:val="16"/>
        </w:rPr>
        <w:t>тельного основания всякого методологич</w:t>
      </w:r>
      <w:r w:rsidRPr="008F3FBF">
        <w:rPr>
          <w:color w:val="000000" w:themeColor="text1"/>
          <w:sz w:val="16"/>
          <w:szCs w:val="16"/>
        </w:rPr>
        <w:t>е</w:t>
      </w:r>
      <w:r w:rsidRPr="008F3FBF">
        <w:rPr>
          <w:color w:val="000000" w:themeColor="text1"/>
          <w:sz w:val="16"/>
          <w:szCs w:val="16"/>
        </w:rPr>
        <w:t>ского знания.</w:t>
      </w:r>
    </w:p>
    <w:p w:rsidR="00475860" w:rsidRPr="008F3FBF" w:rsidRDefault="00475860" w:rsidP="008F3FBF">
      <w:pPr>
        <w:pStyle w:val="a5"/>
        <w:numPr>
          <w:ilvl w:val="0"/>
          <w:numId w:val="21"/>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ar-SA"/>
        </w:rPr>
      </w:pPr>
      <w:r w:rsidRPr="008F3FBF">
        <w:rPr>
          <w:rFonts w:ascii="Times New Roman" w:eastAsia="Times New Roman" w:hAnsi="Times New Roman" w:cs="Times New Roman"/>
          <w:b/>
          <w:color w:val="000000" w:themeColor="text1"/>
          <w:sz w:val="16"/>
          <w:szCs w:val="16"/>
          <w:lang w:eastAsia="ar-SA"/>
        </w:rPr>
        <w:t xml:space="preserve">Гуманистическая психология: ее истоки, основные положения. (А.Маслоу, К.Роджерс, Олпорт).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Гуманистическая психология возникла как естественное развитие взглядов Адлера, Хорни и Салливана на роль социокульту</w:t>
      </w:r>
      <w:r w:rsidRPr="008F3FBF">
        <w:rPr>
          <w:color w:val="000000" w:themeColor="text1"/>
          <w:sz w:val="16"/>
          <w:szCs w:val="16"/>
        </w:rPr>
        <w:t>р</w:t>
      </w:r>
      <w:r w:rsidRPr="008F3FBF">
        <w:rPr>
          <w:color w:val="000000" w:themeColor="text1"/>
          <w:sz w:val="16"/>
          <w:szCs w:val="16"/>
        </w:rPr>
        <w:t>ных факторов в психической деятельности. К 1960-м годам среди представителей этой школы были такие влиятельные психологи, как К.Роджерс, Э.Маслоу и Г.Олпорт. Г</w:t>
      </w:r>
      <w:r w:rsidRPr="008F3FBF">
        <w:rPr>
          <w:color w:val="000000" w:themeColor="text1"/>
          <w:sz w:val="16"/>
          <w:szCs w:val="16"/>
        </w:rPr>
        <w:t>у</w:t>
      </w:r>
      <w:r w:rsidRPr="008F3FBF">
        <w:rPr>
          <w:color w:val="000000" w:themeColor="text1"/>
          <w:sz w:val="16"/>
          <w:szCs w:val="16"/>
        </w:rPr>
        <w:t>манистическая психология настаивает, прежде всего, на важности самоактуализ</w:t>
      </w:r>
      <w:r w:rsidRPr="008F3FBF">
        <w:rPr>
          <w:color w:val="000000" w:themeColor="text1"/>
          <w:sz w:val="16"/>
          <w:szCs w:val="16"/>
        </w:rPr>
        <w:t>а</w:t>
      </w:r>
      <w:r w:rsidRPr="008F3FBF">
        <w:rPr>
          <w:color w:val="000000" w:themeColor="text1"/>
          <w:sz w:val="16"/>
          <w:szCs w:val="16"/>
        </w:rPr>
        <w:t>ции (т.е. удовлетворения присущей инд</w:t>
      </w:r>
      <w:r w:rsidRPr="008F3FBF">
        <w:rPr>
          <w:color w:val="000000" w:themeColor="text1"/>
          <w:sz w:val="16"/>
          <w:szCs w:val="16"/>
        </w:rPr>
        <w:t>и</w:t>
      </w:r>
      <w:r w:rsidRPr="008F3FBF">
        <w:rPr>
          <w:color w:val="000000" w:themeColor="text1"/>
          <w:sz w:val="16"/>
          <w:szCs w:val="16"/>
        </w:rPr>
        <w:t xml:space="preserve">виду потребности в выявлении и развитии собственно человеческих личностных черт) как условия становления личности. Другой важный принцип – необходимость анализа </w:t>
      </w:r>
      <w:r w:rsidRPr="008F3FBF">
        <w:rPr>
          <w:color w:val="000000" w:themeColor="text1"/>
          <w:sz w:val="16"/>
          <w:szCs w:val="16"/>
        </w:rPr>
        <w:lastRenderedPageBreak/>
        <w:t>личности как целого (холизм). Гуманист</w:t>
      </w:r>
      <w:r w:rsidRPr="008F3FBF">
        <w:rPr>
          <w:color w:val="000000" w:themeColor="text1"/>
          <w:sz w:val="16"/>
          <w:szCs w:val="16"/>
        </w:rPr>
        <w:t>и</w:t>
      </w:r>
      <w:r w:rsidRPr="008F3FBF">
        <w:rPr>
          <w:color w:val="000000" w:themeColor="text1"/>
          <w:sz w:val="16"/>
          <w:szCs w:val="16"/>
        </w:rPr>
        <w:t>ческие психологи отрицают редукционизм, т.е. описание собственно человеческих свой</w:t>
      </w:r>
      <w:r w:rsidR="008336EE" w:rsidRPr="008F3FBF">
        <w:rPr>
          <w:color w:val="000000" w:themeColor="text1"/>
          <w:sz w:val="16"/>
          <w:szCs w:val="16"/>
        </w:rPr>
        <w:t>ств на языке естественных наук</w:t>
      </w:r>
      <w:r w:rsidRPr="008F3FBF">
        <w:rPr>
          <w:color w:val="000000" w:themeColor="text1"/>
          <w:sz w:val="16"/>
          <w:szCs w:val="16"/>
        </w:rPr>
        <w:t>.</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Развитию гуманистической психологии способствовала обстановка, которая сл</w:t>
      </w:r>
      <w:r w:rsidRPr="008F3FBF">
        <w:rPr>
          <w:color w:val="000000" w:themeColor="text1"/>
          <w:sz w:val="16"/>
          <w:szCs w:val="16"/>
        </w:rPr>
        <w:t>о</w:t>
      </w:r>
      <w:r w:rsidRPr="008F3FBF">
        <w:rPr>
          <w:color w:val="000000" w:themeColor="text1"/>
          <w:sz w:val="16"/>
          <w:szCs w:val="16"/>
        </w:rPr>
        <w:t>жилась в обществе после Второй мировой войны. Она показала, что многие люди в экстремальных ситуациях проявляют сто</w:t>
      </w:r>
      <w:r w:rsidRPr="008F3FBF">
        <w:rPr>
          <w:color w:val="000000" w:themeColor="text1"/>
          <w:sz w:val="16"/>
          <w:szCs w:val="16"/>
        </w:rPr>
        <w:t>й</w:t>
      </w:r>
      <w:r w:rsidRPr="008F3FBF">
        <w:rPr>
          <w:color w:val="000000" w:themeColor="text1"/>
          <w:sz w:val="16"/>
          <w:szCs w:val="16"/>
        </w:rPr>
        <w:t>кость и сохраняют достоинство в самых трудных условиях.</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Позиция А. Маслоу.</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В качестве центральной характеристики личности выделяет иерархию уровней потребностей. Причем все потребности врожденные.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Личность сравнивается с природным о</w:t>
      </w:r>
      <w:r w:rsidRPr="008F3FBF">
        <w:rPr>
          <w:color w:val="000000" w:themeColor="text1"/>
          <w:sz w:val="16"/>
          <w:szCs w:val="16"/>
        </w:rPr>
        <w:t>р</w:t>
      </w:r>
      <w:r w:rsidRPr="008F3FBF">
        <w:rPr>
          <w:color w:val="000000" w:themeColor="text1"/>
          <w:sz w:val="16"/>
          <w:szCs w:val="16"/>
        </w:rPr>
        <w:t>ганизмом. Это метафора, которую можно понять так: личность развивается сама, у нее есть собственные возможности для развития. Понятие развития личности как самодвижение, развитие, у которого есть, в самом субъекте,</w:t>
      </w:r>
      <w:r w:rsidRPr="008F3FBF">
        <w:rPr>
          <w:rStyle w:val="apple-converted-space"/>
          <w:color w:val="000000" w:themeColor="text1"/>
          <w:sz w:val="16"/>
          <w:szCs w:val="16"/>
        </w:rPr>
        <w:t> </w:t>
      </w:r>
      <w:r w:rsidRPr="008F3FBF">
        <w:rPr>
          <w:bCs/>
          <w:iCs/>
          <w:color w:val="000000" w:themeColor="text1"/>
          <w:sz w:val="16"/>
          <w:szCs w:val="16"/>
        </w:rPr>
        <w:t>естественные движущие силы</w:t>
      </w:r>
      <w:r w:rsidRPr="008F3FBF">
        <w:rPr>
          <w:color w:val="000000" w:themeColor="text1"/>
          <w:sz w:val="16"/>
          <w:szCs w:val="16"/>
        </w:rPr>
        <w:t>. Здесь слово естественный – значит, существенный для развития и саморазв</w:t>
      </w:r>
      <w:r w:rsidRPr="008F3FBF">
        <w:rPr>
          <w:color w:val="000000" w:themeColor="text1"/>
          <w:sz w:val="16"/>
          <w:szCs w:val="16"/>
        </w:rPr>
        <w:t>и</w:t>
      </w:r>
      <w:r w:rsidRPr="008F3FBF">
        <w:rPr>
          <w:color w:val="000000" w:themeColor="text1"/>
          <w:sz w:val="16"/>
          <w:szCs w:val="16"/>
        </w:rPr>
        <w:t>тия. В качестве движущих сил существов</w:t>
      </w:r>
      <w:r w:rsidRPr="008F3FBF">
        <w:rPr>
          <w:color w:val="000000" w:themeColor="text1"/>
          <w:sz w:val="16"/>
          <w:szCs w:val="16"/>
        </w:rPr>
        <w:t>а</w:t>
      </w:r>
      <w:r w:rsidRPr="008F3FBF">
        <w:rPr>
          <w:color w:val="000000" w:themeColor="text1"/>
          <w:sz w:val="16"/>
          <w:szCs w:val="16"/>
        </w:rPr>
        <w:t>ния выделяет две мотивации:</w:t>
      </w:r>
      <w:r w:rsidR="008336EE" w:rsidRPr="008F3FBF">
        <w:rPr>
          <w:color w:val="000000" w:themeColor="text1"/>
          <w:sz w:val="16"/>
          <w:szCs w:val="16"/>
        </w:rPr>
        <w:t xml:space="preserve"> </w:t>
      </w:r>
      <w:r w:rsidRPr="008F3FBF">
        <w:rPr>
          <w:b/>
          <w:bCs/>
          <w:color w:val="000000" w:themeColor="text1"/>
          <w:sz w:val="16"/>
          <w:szCs w:val="16"/>
        </w:rPr>
        <w:t>дефицита</w:t>
      </w:r>
      <w:r w:rsidRPr="008F3FBF">
        <w:rPr>
          <w:b/>
          <w:bCs/>
          <w:color w:val="000000" w:themeColor="text1"/>
          <w:sz w:val="16"/>
          <w:szCs w:val="16"/>
        </w:rPr>
        <w:t>р</w:t>
      </w:r>
      <w:r w:rsidRPr="008F3FBF">
        <w:rPr>
          <w:b/>
          <w:bCs/>
          <w:color w:val="000000" w:themeColor="text1"/>
          <w:sz w:val="16"/>
          <w:szCs w:val="16"/>
        </w:rPr>
        <w:t>ную</w:t>
      </w:r>
      <w:r w:rsidR="008336EE" w:rsidRPr="008F3FBF">
        <w:rPr>
          <w:b/>
          <w:bCs/>
          <w:color w:val="000000" w:themeColor="text1"/>
          <w:sz w:val="16"/>
          <w:szCs w:val="16"/>
        </w:rPr>
        <w:t xml:space="preserve"> </w:t>
      </w:r>
      <w:r w:rsidRPr="008F3FBF">
        <w:rPr>
          <w:color w:val="000000" w:themeColor="text1"/>
          <w:sz w:val="16"/>
          <w:szCs w:val="16"/>
        </w:rPr>
        <w:t>мотивация и мотивацию</w:t>
      </w:r>
      <w:r w:rsidR="008336EE" w:rsidRPr="008F3FBF">
        <w:rPr>
          <w:color w:val="000000" w:themeColor="text1"/>
          <w:sz w:val="16"/>
          <w:szCs w:val="16"/>
        </w:rPr>
        <w:t xml:space="preserve"> </w:t>
      </w:r>
      <w:r w:rsidRPr="008F3FBF">
        <w:rPr>
          <w:b/>
          <w:bCs/>
          <w:color w:val="000000" w:themeColor="text1"/>
          <w:sz w:val="16"/>
          <w:szCs w:val="16"/>
        </w:rPr>
        <w:t>роста</w:t>
      </w:r>
      <w:r w:rsidRPr="008F3FBF">
        <w:rPr>
          <w:color w:val="000000" w:themeColor="text1"/>
          <w:sz w:val="16"/>
          <w:szCs w:val="16"/>
        </w:rPr>
        <w:t xml:space="preserve">.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Представления К. Роджерса.</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Поле опыта уникально для каждого и</w:t>
      </w:r>
      <w:r w:rsidRPr="008F3FBF">
        <w:rPr>
          <w:color w:val="000000" w:themeColor="text1"/>
          <w:sz w:val="16"/>
          <w:szCs w:val="16"/>
        </w:rPr>
        <w:t>н</w:t>
      </w:r>
      <w:r w:rsidRPr="008F3FBF">
        <w:rPr>
          <w:color w:val="000000" w:themeColor="text1"/>
          <w:sz w:val="16"/>
          <w:szCs w:val="16"/>
        </w:rPr>
        <w:t>дивидуума; это поле опыта или "феном</w:t>
      </w:r>
      <w:r w:rsidRPr="008F3FBF">
        <w:rPr>
          <w:color w:val="000000" w:themeColor="text1"/>
          <w:sz w:val="16"/>
          <w:szCs w:val="16"/>
        </w:rPr>
        <w:t>е</w:t>
      </w:r>
      <w:r w:rsidRPr="008F3FBF">
        <w:rPr>
          <w:color w:val="000000" w:themeColor="text1"/>
          <w:sz w:val="16"/>
          <w:szCs w:val="16"/>
        </w:rPr>
        <w:t>нальное поле" содержит "все, что происх</w:t>
      </w:r>
      <w:r w:rsidRPr="008F3FBF">
        <w:rPr>
          <w:color w:val="000000" w:themeColor="text1"/>
          <w:sz w:val="16"/>
          <w:szCs w:val="16"/>
        </w:rPr>
        <w:t>о</w:t>
      </w:r>
      <w:r w:rsidRPr="008F3FBF">
        <w:rPr>
          <w:color w:val="000000" w:themeColor="text1"/>
          <w:sz w:val="16"/>
          <w:szCs w:val="16"/>
        </w:rPr>
        <w:t>дит внутри оболочки организма в любой данный момент, что потенциально досту</w:t>
      </w:r>
      <w:r w:rsidRPr="008F3FBF">
        <w:rPr>
          <w:color w:val="000000" w:themeColor="text1"/>
          <w:sz w:val="16"/>
          <w:szCs w:val="16"/>
        </w:rPr>
        <w:t>п</w:t>
      </w:r>
      <w:r w:rsidRPr="008F3FBF">
        <w:rPr>
          <w:color w:val="000000" w:themeColor="text1"/>
          <w:sz w:val="16"/>
          <w:szCs w:val="16"/>
        </w:rPr>
        <w:t xml:space="preserve">но сознанию".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поле опыта находится самость. Это не есть устойчивая, неизменная сущность. Вместе с тем, если рассматривать самость в каждый данный момент, она кажется устойчивой. Это происходит потому, что мы как бы "замораживаем" фрагмент оп</w:t>
      </w:r>
      <w:r w:rsidRPr="008F3FBF">
        <w:rPr>
          <w:color w:val="000000" w:themeColor="text1"/>
          <w:sz w:val="16"/>
          <w:szCs w:val="16"/>
        </w:rPr>
        <w:t>ы</w:t>
      </w:r>
      <w:r w:rsidRPr="008F3FBF">
        <w:rPr>
          <w:color w:val="000000" w:themeColor="text1"/>
          <w:sz w:val="16"/>
          <w:szCs w:val="16"/>
        </w:rPr>
        <w:t xml:space="preserve">та, чтобы рассмотреть его.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Конгруентность определяется как ст</w:t>
      </w:r>
      <w:r w:rsidRPr="008F3FBF">
        <w:rPr>
          <w:color w:val="000000" w:themeColor="text1"/>
          <w:sz w:val="16"/>
          <w:szCs w:val="16"/>
        </w:rPr>
        <w:t>е</w:t>
      </w:r>
      <w:r w:rsidRPr="008F3FBF">
        <w:rPr>
          <w:color w:val="000000" w:themeColor="text1"/>
          <w:sz w:val="16"/>
          <w:szCs w:val="16"/>
        </w:rPr>
        <w:t>пень соответствия между сообщаемым, испытываемым и наличным для опыта. Она описывает различия между опытом и с</w:t>
      </w:r>
      <w:r w:rsidRPr="008F3FBF">
        <w:rPr>
          <w:color w:val="000000" w:themeColor="text1"/>
          <w:sz w:val="16"/>
          <w:szCs w:val="16"/>
        </w:rPr>
        <w:t>о</w:t>
      </w:r>
      <w:r w:rsidRPr="008F3FBF">
        <w:rPr>
          <w:color w:val="000000" w:themeColor="text1"/>
          <w:sz w:val="16"/>
          <w:szCs w:val="16"/>
        </w:rPr>
        <w:t>знаванием. Высокая степень конгруэнтн</w:t>
      </w:r>
      <w:r w:rsidRPr="008F3FBF">
        <w:rPr>
          <w:color w:val="000000" w:themeColor="text1"/>
          <w:sz w:val="16"/>
          <w:szCs w:val="16"/>
        </w:rPr>
        <w:t>о</w:t>
      </w:r>
      <w:r w:rsidRPr="008F3FBF">
        <w:rPr>
          <w:color w:val="000000" w:themeColor="text1"/>
          <w:sz w:val="16"/>
          <w:szCs w:val="16"/>
        </w:rPr>
        <w:t>сти означает, что сообщение (то, что вы выражаете), опыт (то, что происходит в вашем поле) и сознавание (то, что вы зам</w:t>
      </w:r>
      <w:r w:rsidRPr="008F3FBF">
        <w:rPr>
          <w:color w:val="000000" w:themeColor="text1"/>
          <w:sz w:val="16"/>
          <w:szCs w:val="16"/>
        </w:rPr>
        <w:t>е</w:t>
      </w:r>
      <w:r w:rsidRPr="008F3FBF">
        <w:rPr>
          <w:color w:val="000000" w:themeColor="text1"/>
          <w:sz w:val="16"/>
          <w:szCs w:val="16"/>
        </w:rPr>
        <w:t>чаете) более или менее одинаковы. Ваши наблюдения и наблюдения внешнего наблюдателя будут соответствовать друг другу.</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Неконгруентность имеет место, когда есть различия между сознаванием, опытом, и сообщением об опыте. Человек, который по-видимому сердит (сжатые кулаки, п</w:t>
      </w:r>
      <w:r w:rsidRPr="008F3FBF">
        <w:rPr>
          <w:color w:val="000000" w:themeColor="text1"/>
          <w:sz w:val="16"/>
          <w:szCs w:val="16"/>
        </w:rPr>
        <w:t>о</w:t>
      </w:r>
      <w:r w:rsidRPr="008F3FBF">
        <w:rPr>
          <w:color w:val="000000" w:themeColor="text1"/>
          <w:sz w:val="16"/>
          <w:szCs w:val="16"/>
        </w:rPr>
        <w:t>вышенная интонация голоса, агрессивная стилистика), говорит, когда его спрашив</w:t>
      </w:r>
      <w:r w:rsidRPr="008F3FBF">
        <w:rPr>
          <w:color w:val="000000" w:themeColor="text1"/>
          <w:sz w:val="16"/>
          <w:szCs w:val="16"/>
        </w:rPr>
        <w:t>а</w:t>
      </w:r>
      <w:r w:rsidRPr="008F3FBF">
        <w:rPr>
          <w:color w:val="000000" w:themeColor="text1"/>
          <w:sz w:val="16"/>
          <w:szCs w:val="16"/>
        </w:rPr>
        <w:t xml:space="preserve">ют, что он совершенно не сердится. </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Инконгруентность может ощущаться как напряжение, тревожность, в более серье</w:t>
      </w:r>
      <w:r w:rsidRPr="008F3FBF">
        <w:rPr>
          <w:color w:val="000000" w:themeColor="text1"/>
          <w:sz w:val="16"/>
          <w:szCs w:val="16"/>
        </w:rPr>
        <w:t>з</w:t>
      </w:r>
      <w:r w:rsidRPr="008F3FBF">
        <w:rPr>
          <w:color w:val="000000" w:themeColor="text1"/>
          <w:sz w:val="16"/>
          <w:szCs w:val="16"/>
        </w:rPr>
        <w:t>ном случае - как внутреннее замешател</w:t>
      </w:r>
      <w:r w:rsidRPr="008F3FBF">
        <w:rPr>
          <w:color w:val="000000" w:themeColor="text1"/>
          <w:sz w:val="16"/>
          <w:szCs w:val="16"/>
        </w:rPr>
        <w:t>ь</w:t>
      </w:r>
      <w:r w:rsidRPr="008F3FBF">
        <w:rPr>
          <w:color w:val="000000" w:themeColor="text1"/>
          <w:sz w:val="16"/>
          <w:szCs w:val="16"/>
        </w:rPr>
        <w:t>ство.</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 Роджерсу тенденция к самоактуал</w:t>
      </w:r>
      <w:r w:rsidRPr="008F3FBF">
        <w:rPr>
          <w:color w:val="000000" w:themeColor="text1"/>
          <w:sz w:val="16"/>
          <w:szCs w:val="16"/>
        </w:rPr>
        <w:t>и</w:t>
      </w:r>
      <w:r w:rsidRPr="008F3FBF">
        <w:rPr>
          <w:color w:val="000000" w:themeColor="text1"/>
          <w:sz w:val="16"/>
          <w:szCs w:val="16"/>
        </w:rPr>
        <w:t xml:space="preserve">зации - не просто один из мотивов наряду с другими. "Следует отметить, что тенденция </w:t>
      </w:r>
      <w:r w:rsidRPr="008F3FBF">
        <w:rPr>
          <w:color w:val="000000" w:themeColor="text1"/>
          <w:sz w:val="16"/>
          <w:szCs w:val="16"/>
        </w:rPr>
        <w:lastRenderedPageBreak/>
        <w:t>к самоактуализации — единственный м</w:t>
      </w:r>
      <w:r w:rsidRPr="008F3FBF">
        <w:rPr>
          <w:color w:val="000000" w:themeColor="text1"/>
          <w:sz w:val="16"/>
          <w:szCs w:val="16"/>
        </w:rPr>
        <w:t>о</w:t>
      </w:r>
      <w:r w:rsidRPr="008F3FBF">
        <w:rPr>
          <w:color w:val="000000" w:themeColor="text1"/>
          <w:sz w:val="16"/>
          <w:szCs w:val="16"/>
        </w:rPr>
        <w:t>тив, постулированный в этой теоретич</w:t>
      </w:r>
      <w:r w:rsidRPr="008F3FBF">
        <w:rPr>
          <w:color w:val="000000" w:themeColor="text1"/>
          <w:sz w:val="16"/>
          <w:szCs w:val="16"/>
        </w:rPr>
        <w:t>е</w:t>
      </w:r>
      <w:r w:rsidRPr="008F3FBF">
        <w:rPr>
          <w:color w:val="000000" w:themeColor="text1"/>
          <w:sz w:val="16"/>
          <w:szCs w:val="16"/>
        </w:rPr>
        <w:t>ской системе...</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Роджерс полагает, что препятствия </w:t>
      </w:r>
      <w:r w:rsidR="008336EE" w:rsidRPr="008F3FBF">
        <w:rPr>
          <w:color w:val="000000" w:themeColor="text1"/>
          <w:sz w:val="16"/>
          <w:szCs w:val="16"/>
        </w:rPr>
        <w:t xml:space="preserve">росту </w:t>
      </w:r>
      <w:r w:rsidRPr="008F3FBF">
        <w:rPr>
          <w:color w:val="000000" w:themeColor="text1"/>
          <w:sz w:val="16"/>
          <w:szCs w:val="16"/>
        </w:rPr>
        <w:t>возникают в детстве и являются нормал</w:t>
      </w:r>
      <w:r w:rsidRPr="008F3FBF">
        <w:rPr>
          <w:color w:val="000000" w:themeColor="text1"/>
          <w:sz w:val="16"/>
          <w:szCs w:val="16"/>
        </w:rPr>
        <w:t>ь</w:t>
      </w:r>
      <w:r w:rsidRPr="008F3FBF">
        <w:rPr>
          <w:color w:val="000000" w:themeColor="text1"/>
          <w:sz w:val="16"/>
          <w:szCs w:val="16"/>
        </w:rPr>
        <w:t>ным аспектом развития. То, чему ребенок научается на одной стадии, должно быть переоценено на следующей. Мотивы, пр</w:t>
      </w:r>
      <w:r w:rsidRPr="008F3FBF">
        <w:rPr>
          <w:color w:val="000000" w:themeColor="text1"/>
          <w:sz w:val="16"/>
          <w:szCs w:val="16"/>
        </w:rPr>
        <w:t>е</w:t>
      </w:r>
      <w:r w:rsidRPr="008F3FBF">
        <w:rPr>
          <w:color w:val="000000" w:themeColor="text1"/>
          <w:sz w:val="16"/>
          <w:szCs w:val="16"/>
        </w:rPr>
        <w:t>обладающие в раннем детстве, могут пр</w:t>
      </w:r>
      <w:r w:rsidRPr="008F3FBF">
        <w:rPr>
          <w:color w:val="000000" w:themeColor="text1"/>
          <w:sz w:val="16"/>
          <w:szCs w:val="16"/>
        </w:rPr>
        <w:t>е</w:t>
      </w:r>
      <w:r w:rsidRPr="008F3FBF">
        <w:rPr>
          <w:color w:val="000000" w:themeColor="text1"/>
          <w:sz w:val="16"/>
          <w:szCs w:val="16"/>
        </w:rPr>
        <w:t>пятствовать развитию позже.</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Ценность отношений — центральная т</w:t>
      </w:r>
      <w:r w:rsidRPr="008F3FBF">
        <w:rPr>
          <w:color w:val="000000" w:themeColor="text1"/>
          <w:sz w:val="16"/>
          <w:szCs w:val="16"/>
        </w:rPr>
        <w:t>е</w:t>
      </w:r>
      <w:r w:rsidRPr="008F3FBF">
        <w:rPr>
          <w:color w:val="000000" w:themeColor="text1"/>
          <w:sz w:val="16"/>
          <w:szCs w:val="16"/>
        </w:rPr>
        <w:t>ма работы Роджерса. Ранние отношения могут быть конгруентными или могут сл</w:t>
      </w:r>
      <w:r w:rsidRPr="008F3FBF">
        <w:rPr>
          <w:color w:val="000000" w:themeColor="text1"/>
          <w:sz w:val="16"/>
          <w:szCs w:val="16"/>
        </w:rPr>
        <w:t>у</w:t>
      </w:r>
      <w:r w:rsidRPr="008F3FBF">
        <w:rPr>
          <w:color w:val="000000" w:themeColor="text1"/>
          <w:sz w:val="16"/>
          <w:szCs w:val="16"/>
        </w:rPr>
        <w:t>жить фокусом условий ценности. Поздние отношения могут восстанавливать ко</w:t>
      </w:r>
      <w:r w:rsidRPr="008F3FBF">
        <w:rPr>
          <w:color w:val="000000" w:themeColor="text1"/>
          <w:sz w:val="16"/>
          <w:szCs w:val="16"/>
        </w:rPr>
        <w:t>н</w:t>
      </w:r>
      <w:r w:rsidRPr="008F3FBF">
        <w:rPr>
          <w:color w:val="000000" w:themeColor="text1"/>
          <w:sz w:val="16"/>
          <w:szCs w:val="16"/>
        </w:rPr>
        <w:t>груентность или задерживать ее.</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Теория личности Г. Олпорта.</w:t>
      </w:r>
    </w:p>
    <w:p w:rsidR="00615A12"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Личность, по Олпорту, есть динамич</w:t>
      </w:r>
      <w:r w:rsidRPr="008F3FBF">
        <w:rPr>
          <w:color w:val="000000" w:themeColor="text1"/>
          <w:sz w:val="16"/>
          <w:szCs w:val="16"/>
        </w:rPr>
        <w:t>е</w:t>
      </w:r>
      <w:r w:rsidRPr="008F3FBF">
        <w:rPr>
          <w:color w:val="000000" w:themeColor="text1"/>
          <w:sz w:val="16"/>
          <w:szCs w:val="16"/>
        </w:rPr>
        <w:t>ская организация тех психофизических систем в индивиде, которые определяют характерные для него поведение и мышл</w:t>
      </w:r>
      <w:r w:rsidRPr="008F3FBF">
        <w:rPr>
          <w:color w:val="000000" w:themeColor="text1"/>
          <w:sz w:val="16"/>
          <w:szCs w:val="16"/>
        </w:rPr>
        <w:t>е</w:t>
      </w:r>
      <w:r w:rsidRPr="008F3FBF">
        <w:rPr>
          <w:color w:val="000000" w:themeColor="text1"/>
          <w:sz w:val="16"/>
          <w:szCs w:val="16"/>
        </w:rPr>
        <w:t>ние, детерминируют его уникальное пр</w:t>
      </w:r>
      <w:r w:rsidRPr="008F3FBF">
        <w:rPr>
          <w:color w:val="000000" w:themeColor="text1"/>
          <w:sz w:val="16"/>
          <w:szCs w:val="16"/>
        </w:rPr>
        <w:t>и</w:t>
      </w:r>
      <w:r w:rsidRPr="008F3FBF">
        <w:rPr>
          <w:color w:val="000000" w:themeColor="text1"/>
          <w:sz w:val="16"/>
          <w:szCs w:val="16"/>
        </w:rPr>
        <w:t>способление к среде.</w:t>
      </w:r>
      <w:r w:rsidR="008336EE" w:rsidRPr="008F3FBF">
        <w:rPr>
          <w:color w:val="000000" w:themeColor="text1"/>
          <w:sz w:val="16"/>
          <w:szCs w:val="16"/>
        </w:rPr>
        <w:t xml:space="preserve"> </w:t>
      </w:r>
      <w:r w:rsidRPr="008F3FBF">
        <w:rPr>
          <w:color w:val="000000" w:themeColor="text1"/>
          <w:sz w:val="16"/>
          <w:szCs w:val="16"/>
        </w:rPr>
        <w:t>С точки зрения те</w:t>
      </w:r>
      <w:r w:rsidRPr="008F3FBF">
        <w:rPr>
          <w:color w:val="000000" w:themeColor="text1"/>
          <w:sz w:val="16"/>
          <w:szCs w:val="16"/>
        </w:rPr>
        <w:t>о</w:t>
      </w:r>
      <w:r w:rsidRPr="008F3FBF">
        <w:rPr>
          <w:color w:val="000000" w:themeColor="text1"/>
          <w:sz w:val="16"/>
          <w:szCs w:val="16"/>
        </w:rPr>
        <w:t>рии Олпорта, можно определить черту личности как предрасположенность вести себя сходным образом в широком диап</w:t>
      </w:r>
      <w:r w:rsidRPr="008F3FBF">
        <w:rPr>
          <w:color w:val="000000" w:themeColor="text1"/>
          <w:sz w:val="16"/>
          <w:szCs w:val="16"/>
        </w:rPr>
        <w:t>а</w:t>
      </w:r>
      <w:r w:rsidRPr="008F3FBF">
        <w:rPr>
          <w:color w:val="000000" w:themeColor="text1"/>
          <w:sz w:val="16"/>
          <w:szCs w:val="16"/>
        </w:rPr>
        <w:t>зоне ситуаций.</w:t>
      </w:r>
    </w:p>
    <w:p w:rsidR="008336EE" w:rsidRPr="008F3FBF"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Развивал теорию личности на основе п</w:t>
      </w:r>
      <w:r w:rsidRPr="008F3FBF">
        <w:rPr>
          <w:color w:val="000000" w:themeColor="text1"/>
          <w:sz w:val="16"/>
          <w:szCs w:val="16"/>
        </w:rPr>
        <w:t>о</w:t>
      </w:r>
      <w:r w:rsidRPr="008F3FBF">
        <w:rPr>
          <w:color w:val="000000" w:themeColor="text1"/>
          <w:sz w:val="16"/>
          <w:szCs w:val="16"/>
        </w:rPr>
        <w:t>нятий Я и самоактуализации, обознача</w:t>
      </w:r>
      <w:r w:rsidRPr="008F3FBF">
        <w:rPr>
          <w:color w:val="000000" w:themeColor="text1"/>
          <w:sz w:val="16"/>
          <w:szCs w:val="16"/>
        </w:rPr>
        <w:t>ю</w:t>
      </w:r>
      <w:r w:rsidRPr="008F3FBF">
        <w:rPr>
          <w:color w:val="000000" w:themeColor="text1"/>
          <w:sz w:val="16"/>
          <w:szCs w:val="16"/>
        </w:rPr>
        <w:t xml:space="preserve">щего стремление личности к достижению чего-то осмысленного и значительного в жизни. </w:t>
      </w:r>
    </w:p>
    <w:p w:rsidR="008336EE" w:rsidRDefault="00615A1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Олпорт предположил, что есть некий принцип, организующий установки, мот</w:t>
      </w:r>
      <w:r w:rsidRPr="008F3FBF">
        <w:rPr>
          <w:color w:val="000000" w:themeColor="text1"/>
          <w:sz w:val="16"/>
          <w:szCs w:val="16"/>
        </w:rPr>
        <w:t>и</w:t>
      </w:r>
      <w:r w:rsidRPr="008F3FBF">
        <w:rPr>
          <w:color w:val="000000" w:themeColor="text1"/>
          <w:sz w:val="16"/>
          <w:szCs w:val="16"/>
        </w:rPr>
        <w:t xml:space="preserve">вы, оценки и склонности в единое целое. </w:t>
      </w:r>
    </w:p>
    <w:p w:rsidR="008F3FBF" w:rsidRDefault="008F3FBF" w:rsidP="008F3FBF">
      <w:pPr>
        <w:tabs>
          <w:tab w:val="left" w:pos="426"/>
        </w:tabs>
        <w:rPr>
          <w:rFonts w:ascii="Times New Roman" w:eastAsia="Times New Roman" w:hAnsi="Times New Roman" w:cs="Times New Roman"/>
          <w:color w:val="000000" w:themeColor="text1"/>
          <w:sz w:val="16"/>
          <w:szCs w:val="16"/>
          <w:lang w:eastAsia="ru-RU"/>
        </w:rPr>
      </w:pPr>
      <w:r>
        <w:rPr>
          <w:color w:val="000000" w:themeColor="text1"/>
          <w:sz w:val="16"/>
          <w:szCs w:val="16"/>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2</w:t>
      </w:r>
    </w:p>
    <w:p w:rsidR="00475860" w:rsidRPr="008F3FBF" w:rsidRDefault="00475860" w:rsidP="008F3FBF">
      <w:pPr>
        <w:pStyle w:val="a5"/>
        <w:numPr>
          <w:ilvl w:val="0"/>
          <w:numId w:val="22"/>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ar-SA"/>
        </w:rPr>
      </w:pPr>
      <w:r w:rsidRPr="008F3FBF">
        <w:rPr>
          <w:rFonts w:ascii="Times New Roman" w:eastAsia="Times New Roman" w:hAnsi="Times New Roman" w:cs="Times New Roman"/>
          <w:b/>
          <w:color w:val="000000" w:themeColor="text1"/>
          <w:sz w:val="16"/>
          <w:szCs w:val="16"/>
          <w:lang w:eastAsia="ar-SA"/>
        </w:rPr>
        <w:t>Характеристика эмоциональных состояний: настроение, страсть, фрустрация, стресс, аффект.</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Настроение является эмоциональной 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акцией не на прямые последствия тех или иных событий, а на их значение для жизни человека в контексте его общих жизненных планов, интересов и ожиданий.</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Cs/>
          <w:color w:val="000000" w:themeColor="text1"/>
          <w:sz w:val="16"/>
          <w:szCs w:val="16"/>
          <w:lang w:eastAsia="ru-RU"/>
        </w:rPr>
        <w:t>Аффект</w:t>
      </w:r>
      <w:r w:rsidRPr="008F3FBF">
        <w:rPr>
          <w:rFonts w:ascii="Times New Roman" w:eastAsia="Times New Roman" w:hAnsi="Times New Roman" w:cs="Times New Roman"/>
          <w:color w:val="000000" w:themeColor="text1"/>
          <w:sz w:val="16"/>
          <w:szCs w:val="16"/>
          <w:lang w:eastAsia="ru-RU"/>
        </w:rPr>
        <w:t> – наибольшая сильно выраже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ная эмоция достаточно кратковременная.</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Характеристика:</w:t>
      </w:r>
      <w:r w:rsidR="008336EE" w:rsidRPr="008F3FBF">
        <w:rPr>
          <w:rFonts w:ascii="Times New Roman" w:eastAsia="Times New Roman" w:hAnsi="Times New Roman" w:cs="Times New Roman"/>
          <w:color w:val="000000" w:themeColor="text1"/>
          <w:sz w:val="16"/>
          <w:szCs w:val="16"/>
          <w:lang w:eastAsia="ru-RU"/>
        </w:rPr>
        <w:t xml:space="preserve"> м</w:t>
      </w:r>
      <w:r w:rsidRPr="008F3FBF">
        <w:rPr>
          <w:rFonts w:ascii="Times New Roman" w:eastAsia="Times New Roman" w:hAnsi="Times New Roman" w:cs="Times New Roman"/>
          <w:color w:val="000000" w:themeColor="text1"/>
          <w:sz w:val="16"/>
          <w:szCs w:val="16"/>
          <w:lang w:eastAsia="ru-RU"/>
        </w:rPr>
        <w:t>оментальное возн</w:t>
      </w:r>
      <w:r w:rsidR="008336EE" w:rsidRPr="008F3FBF">
        <w:rPr>
          <w:rFonts w:ascii="Times New Roman" w:eastAsia="Times New Roman" w:hAnsi="Times New Roman" w:cs="Times New Roman"/>
          <w:color w:val="000000" w:themeColor="text1"/>
          <w:sz w:val="16"/>
          <w:szCs w:val="16"/>
          <w:lang w:eastAsia="ru-RU"/>
        </w:rPr>
        <w:t>.</w:t>
      </w:r>
      <w:r w:rsidRPr="008F3FBF">
        <w:rPr>
          <w:rFonts w:ascii="Times New Roman" w:eastAsia="Times New Roman" w:hAnsi="Times New Roman" w:cs="Times New Roman"/>
          <w:color w:val="000000" w:themeColor="text1"/>
          <w:sz w:val="16"/>
          <w:szCs w:val="16"/>
          <w:lang w:eastAsia="ru-RU"/>
        </w:rPr>
        <w:t>икновение</w:t>
      </w:r>
      <w:r w:rsidR="008336EE" w:rsidRPr="008F3FBF">
        <w:rPr>
          <w:rFonts w:ascii="Times New Roman" w:eastAsia="Times New Roman" w:hAnsi="Times New Roman" w:cs="Times New Roman"/>
          <w:color w:val="000000" w:themeColor="text1"/>
          <w:sz w:val="16"/>
          <w:szCs w:val="16"/>
          <w:lang w:eastAsia="ru-RU"/>
        </w:rPr>
        <w:t>, с</w:t>
      </w:r>
      <w:r w:rsidRPr="008F3FBF">
        <w:rPr>
          <w:rFonts w:ascii="Times New Roman" w:eastAsia="Times New Roman" w:hAnsi="Times New Roman" w:cs="Times New Roman"/>
          <w:color w:val="000000" w:themeColor="text1"/>
          <w:sz w:val="16"/>
          <w:szCs w:val="16"/>
          <w:lang w:eastAsia="ru-RU"/>
        </w:rPr>
        <w:t>ильная интенсивность переживания</w:t>
      </w:r>
      <w:r w:rsidR="008336EE" w:rsidRPr="008F3FBF">
        <w:rPr>
          <w:rFonts w:ascii="Times New Roman" w:eastAsia="Times New Roman" w:hAnsi="Times New Roman" w:cs="Times New Roman"/>
          <w:color w:val="000000" w:themeColor="text1"/>
          <w:sz w:val="16"/>
          <w:szCs w:val="16"/>
          <w:lang w:eastAsia="ru-RU"/>
        </w:rPr>
        <w:t>, к</w:t>
      </w:r>
      <w:r w:rsidRPr="008F3FBF">
        <w:rPr>
          <w:rFonts w:ascii="Times New Roman" w:eastAsia="Times New Roman" w:hAnsi="Times New Roman" w:cs="Times New Roman"/>
          <w:color w:val="000000" w:themeColor="text1"/>
          <w:sz w:val="16"/>
          <w:szCs w:val="16"/>
          <w:lang w:eastAsia="ru-RU"/>
        </w:rPr>
        <w:t>ратковременность</w:t>
      </w:r>
      <w:r w:rsidR="008336EE" w:rsidRPr="008F3FBF">
        <w:rPr>
          <w:rFonts w:ascii="Times New Roman" w:eastAsia="Times New Roman" w:hAnsi="Times New Roman" w:cs="Times New Roman"/>
          <w:color w:val="000000" w:themeColor="text1"/>
          <w:sz w:val="16"/>
          <w:szCs w:val="16"/>
          <w:lang w:eastAsia="ru-RU"/>
        </w:rPr>
        <w:t>, бу</w:t>
      </w:r>
      <w:r w:rsidRPr="008F3FBF">
        <w:rPr>
          <w:rFonts w:ascii="Times New Roman" w:eastAsia="Times New Roman" w:hAnsi="Times New Roman" w:cs="Times New Roman"/>
          <w:color w:val="000000" w:themeColor="text1"/>
          <w:sz w:val="16"/>
          <w:szCs w:val="16"/>
          <w:lang w:eastAsia="ru-RU"/>
        </w:rPr>
        <w:t>рное выражение</w:t>
      </w:r>
      <w:r w:rsid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снижается до объекта, вызва</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шего объект, переключение внимания сильно снижается.</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Cs/>
          <w:color w:val="000000" w:themeColor="text1"/>
          <w:sz w:val="16"/>
          <w:szCs w:val="16"/>
          <w:lang w:eastAsia="ru-RU"/>
        </w:rPr>
        <w:t>Под стрессом</w:t>
      </w:r>
      <w:r w:rsidRPr="008F3FBF">
        <w:rPr>
          <w:rFonts w:ascii="Times New Roman" w:eastAsia="Times New Roman" w:hAnsi="Times New Roman" w:cs="Times New Roman"/>
          <w:color w:val="000000" w:themeColor="text1"/>
          <w:sz w:val="16"/>
          <w:szCs w:val="16"/>
          <w:lang w:eastAsia="ru-RU"/>
        </w:rPr>
        <w:t> понимают эмоциональное состояние, возникающее в ответ на всево</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можные экстремальные воздействия.</w:t>
      </w:r>
      <w:r w:rsidR="008336EE"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Ни одному человеку не удается жить и раб</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тать, не испытывая стрессов. Тяжелые жизненные потери, неудачи, испытания, конфликты, напряжение при выполнении тяжелой или ответственной работы время от времени переживает каждый. Одни л</w:t>
      </w:r>
      <w:r w:rsidRPr="008F3FBF">
        <w:rPr>
          <w:rFonts w:ascii="Times New Roman" w:eastAsia="Times New Roman" w:hAnsi="Times New Roman" w:cs="Times New Roman"/>
          <w:color w:val="000000" w:themeColor="text1"/>
          <w:sz w:val="16"/>
          <w:szCs w:val="16"/>
          <w:lang w:eastAsia="ru-RU"/>
        </w:rPr>
        <w:t>ю</w:t>
      </w:r>
      <w:r w:rsidRPr="008F3FBF">
        <w:rPr>
          <w:rFonts w:ascii="Times New Roman" w:eastAsia="Times New Roman" w:hAnsi="Times New Roman" w:cs="Times New Roman"/>
          <w:color w:val="000000" w:themeColor="text1"/>
          <w:sz w:val="16"/>
          <w:szCs w:val="16"/>
          <w:lang w:eastAsia="ru-RU"/>
        </w:rPr>
        <w:t>ди справляются со стрессами легче, чем другие, т.е. являются </w:t>
      </w:r>
      <w:r w:rsidRPr="008F3FBF">
        <w:rPr>
          <w:rFonts w:ascii="Times New Roman" w:eastAsia="Times New Roman" w:hAnsi="Times New Roman" w:cs="Times New Roman"/>
          <w:bCs/>
          <w:color w:val="000000" w:themeColor="text1"/>
          <w:sz w:val="16"/>
          <w:szCs w:val="16"/>
          <w:lang w:eastAsia="ru-RU"/>
        </w:rPr>
        <w:t>стрессоустойчивыми</w:t>
      </w:r>
      <w:r w:rsidRPr="008F3FBF">
        <w:rPr>
          <w:rFonts w:ascii="Times New Roman" w:eastAsia="Times New Roman" w:hAnsi="Times New Roman" w:cs="Times New Roman"/>
          <w:color w:val="000000" w:themeColor="text1"/>
          <w:sz w:val="16"/>
          <w:szCs w:val="16"/>
          <w:lang w:eastAsia="ru-RU"/>
        </w:rPr>
        <w:t>.</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Cs/>
          <w:color w:val="000000" w:themeColor="text1"/>
          <w:sz w:val="16"/>
          <w:szCs w:val="16"/>
          <w:lang w:eastAsia="ru-RU"/>
        </w:rPr>
        <w:t>Фрустрация</w:t>
      </w:r>
      <w:r w:rsidRPr="008F3FBF">
        <w:rPr>
          <w:rFonts w:ascii="Times New Roman" w:eastAsia="Times New Roman" w:hAnsi="Times New Roman" w:cs="Times New Roman"/>
          <w:color w:val="000000" w:themeColor="text1"/>
          <w:sz w:val="16"/>
          <w:szCs w:val="16"/>
          <w:lang w:eastAsia="ru-RU"/>
        </w:rPr>
        <w:t> — состояние человека, в</w:t>
      </w:r>
      <w:r w:rsidRPr="008F3FBF">
        <w:rPr>
          <w:rFonts w:ascii="Times New Roman" w:eastAsia="Times New Roman" w:hAnsi="Times New Roman" w:cs="Times New Roman"/>
          <w:color w:val="000000" w:themeColor="text1"/>
          <w:sz w:val="16"/>
          <w:szCs w:val="16"/>
          <w:lang w:eastAsia="ru-RU"/>
        </w:rPr>
        <w:t>ы</w:t>
      </w:r>
      <w:r w:rsidRPr="008F3FBF">
        <w:rPr>
          <w:rFonts w:ascii="Times New Roman" w:eastAsia="Times New Roman" w:hAnsi="Times New Roman" w:cs="Times New Roman"/>
          <w:color w:val="000000" w:themeColor="text1"/>
          <w:sz w:val="16"/>
          <w:szCs w:val="16"/>
          <w:lang w:eastAsia="ru-RU"/>
        </w:rPr>
        <w:t>зываемое объективно непреодолимыми трудностями, возникающими на пути к достижению цели.</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Фрустрация сопровождается целым набором отрицательных эмоций, спосо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ных разрушить сознание и деятельность. В состоянии фрустрации человек может пр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являть озлобленность, подавленность, внешнюю и внутреннюю агрессию.</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Например, при выполнении какой-либо деятельности человек терпит неудачу, что вызывает у него отрицательные эмоции — огорчение, недовольство собой. Если в такой ситуации окружающие люди по</w:t>
      </w:r>
      <w:r w:rsidRPr="008F3FBF">
        <w:rPr>
          <w:rFonts w:ascii="Times New Roman" w:eastAsia="Times New Roman" w:hAnsi="Times New Roman" w:cs="Times New Roman"/>
          <w:color w:val="000000" w:themeColor="text1"/>
          <w:sz w:val="16"/>
          <w:szCs w:val="16"/>
          <w:lang w:eastAsia="ru-RU"/>
        </w:rPr>
        <w:t>д</w:t>
      </w:r>
      <w:r w:rsidRPr="008F3FBF">
        <w:rPr>
          <w:rFonts w:ascii="Times New Roman" w:eastAsia="Times New Roman" w:hAnsi="Times New Roman" w:cs="Times New Roman"/>
          <w:color w:val="000000" w:themeColor="text1"/>
          <w:sz w:val="16"/>
          <w:szCs w:val="16"/>
          <w:lang w:eastAsia="ru-RU"/>
        </w:rPr>
        <w:t>держат, помогут исправить ошибки, пер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житые эмоции останутся лишь эпизодом в жизни человека. Если неудачи повторяю</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ся, и значимые люди при этом упрекают, стыдят, называют неспособным или лен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вым, у этого человека обычно развивается эмоциональное состояние фрустрации.</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Уровень фрустрации зависит от силы и интенсивности воздействующего фактора, состояние человека и сложившихся у него форм реагирования на жизненные трудн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сти. Особенно часто источником фрустр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ции выступает отрицательная социальная оценка, затрагивающая значимые отнош</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личности. Устойчивость человека к фрустрирующим факторам зависит от ст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пени его эмоциональной возбудимости, типа темперамента.</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Особой формой эмоционального переж</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вания является страсть. По интенсивности эмоционального возбуждения страсть пр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ближается к аффекту, а по длительности и устойчивости напоминает настроение. Причины возникновения страсти разноо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разны — они могут определяться осозна</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lastRenderedPageBreak/>
        <w:t>ными убеждениями, могут исходить из телесных влечений или иметь патологич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ское происхождение. В любом случае страсть связана с нашими потребностями и другими свойствами личности. Страсть, как правило, избирательна и предметна. Например, страсть к музыке, к коллекци</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нированию, к знаниям и т.д.</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Наиболее важной характеристикой стр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сти является ее связь с волей. Так как страсть выступает одним из значимых побуждений к деятельности, потому как обладает большой силой. В реальности оценка значения страсти двояка. Большую роль в оценке играет общественное мнение. Например, страсть к деньгам, к накоп</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тельству осуждается одними людьми как жадность, стяжательство, в тоже время в рамках другой социальной группы может рассматриваться как экономность, расче</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ливость.</w:t>
      </w:r>
    </w:p>
    <w:p w:rsidR="00475860" w:rsidRPr="008F3FBF" w:rsidRDefault="00475860" w:rsidP="008F3FBF">
      <w:pPr>
        <w:pStyle w:val="a5"/>
        <w:numPr>
          <w:ilvl w:val="0"/>
          <w:numId w:val="22"/>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ar-SA"/>
        </w:rPr>
      </w:pPr>
      <w:r w:rsidRPr="008F3FBF">
        <w:rPr>
          <w:rFonts w:ascii="Times New Roman" w:eastAsia="Times New Roman" w:hAnsi="Times New Roman" w:cs="Times New Roman"/>
          <w:b/>
          <w:color w:val="000000" w:themeColor="text1"/>
          <w:sz w:val="16"/>
          <w:szCs w:val="16"/>
          <w:lang w:eastAsia="ar-SA"/>
        </w:rPr>
        <w:t>Характеристика основных кризисов возрастного развития.</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рамках стабильного возраста вызрев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ют психические новообразования, которые актуализируются в критическом возрасте. Л. С. Выготский описал следующие во</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растные кризисы:</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кризис новорожденности - отделяет э</w:t>
      </w:r>
      <w:r w:rsidRPr="008F3FBF">
        <w:rPr>
          <w:rFonts w:ascii="Times New Roman" w:eastAsia="Times New Roman" w:hAnsi="Times New Roman" w:cs="Times New Roman"/>
          <w:color w:val="000000" w:themeColor="text1"/>
          <w:sz w:val="16"/>
          <w:szCs w:val="16"/>
          <w:lang w:eastAsia="ru-RU"/>
        </w:rPr>
        <w:t>м</w:t>
      </w:r>
      <w:r w:rsidRPr="008F3FBF">
        <w:rPr>
          <w:rFonts w:ascii="Times New Roman" w:eastAsia="Times New Roman" w:hAnsi="Times New Roman" w:cs="Times New Roman"/>
          <w:color w:val="000000" w:themeColor="text1"/>
          <w:sz w:val="16"/>
          <w:szCs w:val="16"/>
          <w:lang w:eastAsia="ru-RU"/>
        </w:rPr>
        <w:t>бриональный период развития от младе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ческого возраста;</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кризис одного года - отделяет младе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чество от раннего детства;</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кризис трех лет - переход к дошкольн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му возрасту;</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кризис семи лет - соединительное звено между дошкольным и школьным возра</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том;</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кризис тринадцати лет - совпадает с п</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реходом к подростковому возрасту.</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 этих этапах развития происходит к</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ренная смена всей «социальной ситуации развития» ребенка (возникновение нового типа отношений со взрослым), смена одн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 xml:space="preserve">го вида деятельности другим. </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отношении семилетнего кризиса всеми исследователями отмечалось, что, наряду с негативными симптомами, в этом периоде имеется ряд больших достижений: возра</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тает самостоятельность ребенка, изменяе</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ся его отношение к другим детям. При кризисе в 13 лет снижение продуктивности умственной способности учащегося вызв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но тем, что здесь происходит изменение установки от наглядности к пониманию и дедукции. Переход к высшей форме инте</w:t>
      </w:r>
      <w:r w:rsidRPr="008F3FBF">
        <w:rPr>
          <w:rFonts w:ascii="Times New Roman" w:eastAsia="Times New Roman" w:hAnsi="Times New Roman" w:cs="Times New Roman"/>
          <w:color w:val="000000" w:themeColor="text1"/>
          <w:sz w:val="16"/>
          <w:szCs w:val="16"/>
          <w:lang w:eastAsia="ru-RU"/>
        </w:rPr>
        <w:t>л</w:t>
      </w:r>
      <w:r w:rsidRPr="008F3FBF">
        <w:rPr>
          <w:rFonts w:ascii="Times New Roman" w:eastAsia="Times New Roman" w:hAnsi="Times New Roman" w:cs="Times New Roman"/>
          <w:color w:val="000000" w:themeColor="text1"/>
          <w:sz w:val="16"/>
          <w:szCs w:val="16"/>
          <w:lang w:eastAsia="ru-RU"/>
        </w:rPr>
        <w:t>лектуальной деятельности сопровождается временным снижением работоспособности. Это подтверждается и на остальных нег</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тивных симптомах кризиса: за всяким нег</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тивным симптомом скрывается позитивное содержание, состоящее обычно в переходе к новой и высшей форме.</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Хронологические границы возрастных кризисов достаточно условны, что объя</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няется значительным различием индивид</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альных, социокультурных и других пар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 xml:space="preserve">метров. Форма, длительность и острота </w:t>
      </w:r>
      <w:r w:rsidRPr="008F3FBF">
        <w:rPr>
          <w:rFonts w:ascii="Times New Roman" w:eastAsia="Times New Roman" w:hAnsi="Times New Roman" w:cs="Times New Roman"/>
          <w:color w:val="000000" w:themeColor="text1"/>
          <w:sz w:val="16"/>
          <w:szCs w:val="16"/>
          <w:lang w:eastAsia="ru-RU"/>
        </w:rPr>
        <w:lastRenderedPageBreak/>
        <w:t>протекания кризисов может заметно разл</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чаться в зависимости от индивидуально-типологических особенностей ребенка, социальных условий, особенностей восп</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тания в семье, педагогической системы в целом. Заслугой Л. С. Выготского является характеристика возрастного кризиса как центрального механизма динамики возра</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тов. Он вывел закон динамики возрастов, согласно которому силы, движущие разв</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тие ребенка в том или ином возрасте, с неизбежностью приводят к отрицанию и разрушению самой основы развития всего возраста, с внутренней необходимостью определяя аннулирование социальной 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туации развития, окончание данной эпохи развития и переход к следующей возрас</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ной ступени.</w:t>
      </w:r>
    </w:p>
    <w:p w:rsidR="00615A12" w:rsidRPr="008F3FBF" w:rsidRDefault="00615A1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Негативизм, упрямство, капризность, 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стояние повышенной конфликтности и другие свойственные возрастным кризисам негативные проявления обостряются в случае игнорирования взрослыми новых потребностей ребенка в сфере общения и деятельности и, напротив, смягчаются при правильном воспитании, гибкой смене педагогических воздействий.</w:t>
      </w:r>
    </w:p>
    <w:p w:rsidR="00475860" w:rsidRPr="008F3FBF" w:rsidRDefault="00475860" w:rsidP="008F3FBF">
      <w:pPr>
        <w:pStyle w:val="a5"/>
        <w:numPr>
          <w:ilvl w:val="0"/>
          <w:numId w:val="22"/>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ar-SA"/>
        </w:rPr>
      </w:pPr>
      <w:r w:rsidRPr="008F3FBF">
        <w:rPr>
          <w:rFonts w:ascii="Times New Roman" w:eastAsia="Times New Roman" w:hAnsi="Times New Roman" w:cs="Times New Roman"/>
          <w:b/>
          <w:color w:val="000000" w:themeColor="text1"/>
          <w:sz w:val="16"/>
          <w:szCs w:val="16"/>
          <w:lang w:eastAsia="ar-SA"/>
        </w:rPr>
        <w:t>Основные этапы изучения личности в отечественной психологии.</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Истоки кризиса возникли вместе с ро</w:t>
      </w:r>
      <w:r w:rsidRPr="008F3FBF">
        <w:rPr>
          <w:color w:val="000000" w:themeColor="text1"/>
          <w:sz w:val="16"/>
          <w:szCs w:val="16"/>
        </w:rPr>
        <w:t>ж</w:t>
      </w:r>
      <w:r w:rsidRPr="008F3FBF">
        <w:rPr>
          <w:color w:val="000000" w:themeColor="text1"/>
          <w:sz w:val="16"/>
          <w:szCs w:val="16"/>
        </w:rPr>
        <w:t>дением самой психологии личности. В теперь уже далеком 1931 г. Л.С. Выготский писал, что «до сих пор остается закрытой центральная и высшая проблема психол</w:t>
      </w:r>
      <w:r w:rsidRPr="008F3FBF">
        <w:rPr>
          <w:color w:val="000000" w:themeColor="text1"/>
          <w:sz w:val="16"/>
          <w:szCs w:val="16"/>
        </w:rPr>
        <w:t>о</w:t>
      </w:r>
      <w:r w:rsidRPr="008F3FBF">
        <w:rPr>
          <w:color w:val="000000" w:themeColor="text1"/>
          <w:sz w:val="16"/>
          <w:szCs w:val="16"/>
        </w:rPr>
        <w:t>гии – проблема личности и ее развития». Примерно в это же время, в 1937 г., Гордон Олпорт в своей первой книге «Личность: психологическая интерпретация» приводит более 50 различных определений личности. Попытка их синтезирования оказывается неудачной, и Олпорт вынужден был отк</w:t>
      </w:r>
      <w:r w:rsidRPr="008F3FBF">
        <w:rPr>
          <w:color w:val="000000" w:themeColor="text1"/>
          <w:sz w:val="16"/>
          <w:szCs w:val="16"/>
        </w:rPr>
        <w:t>а</w:t>
      </w:r>
      <w:r w:rsidRPr="008F3FBF">
        <w:rPr>
          <w:color w:val="000000" w:themeColor="text1"/>
          <w:sz w:val="16"/>
          <w:szCs w:val="16"/>
        </w:rPr>
        <w:t>заться от определения личности, признавая только то, что «человек – это объективная реальность». А спустя полстолетия извес</w:t>
      </w:r>
      <w:r w:rsidRPr="008F3FBF">
        <w:rPr>
          <w:color w:val="000000" w:themeColor="text1"/>
          <w:sz w:val="16"/>
          <w:szCs w:val="16"/>
        </w:rPr>
        <w:t>т</w:t>
      </w:r>
      <w:r w:rsidRPr="008F3FBF">
        <w:rPr>
          <w:color w:val="000000" w:themeColor="text1"/>
          <w:sz w:val="16"/>
          <w:szCs w:val="16"/>
        </w:rPr>
        <w:t>ный отечественный методолог П.Г. Щедр</w:t>
      </w:r>
      <w:r w:rsidRPr="008F3FBF">
        <w:rPr>
          <w:color w:val="000000" w:themeColor="text1"/>
          <w:sz w:val="16"/>
          <w:szCs w:val="16"/>
        </w:rPr>
        <w:t>о</w:t>
      </w:r>
      <w:r w:rsidRPr="008F3FBF">
        <w:rPr>
          <w:color w:val="000000" w:themeColor="text1"/>
          <w:sz w:val="16"/>
          <w:szCs w:val="16"/>
        </w:rPr>
        <w:t>вицкий по-прежнему вынужден констат</w:t>
      </w:r>
      <w:r w:rsidRPr="008F3FBF">
        <w:rPr>
          <w:color w:val="000000" w:themeColor="text1"/>
          <w:sz w:val="16"/>
          <w:szCs w:val="16"/>
        </w:rPr>
        <w:t>и</w:t>
      </w:r>
      <w:r w:rsidRPr="008F3FBF">
        <w:rPr>
          <w:color w:val="000000" w:themeColor="text1"/>
          <w:sz w:val="16"/>
          <w:szCs w:val="16"/>
        </w:rPr>
        <w:t>ровать, что в подавляющем большинстве случаев проблема психологии личности остается на уровне описательной психол</w:t>
      </w:r>
      <w:r w:rsidRPr="008F3FBF">
        <w:rPr>
          <w:color w:val="000000" w:themeColor="text1"/>
          <w:sz w:val="16"/>
          <w:szCs w:val="16"/>
        </w:rPr>
        <w:t>о</w:t>
      </w:r>
      <w:r w:rsidRPr="008F3FBF">
        <w:rPr>
          <w:color w:val="000000" w:themeColor="text1"/>
          <w:sz w:val="16"/>
          <w:szCs w:val="16"/>
        </w:rPr>
        <w:t>гии, а само понятие «личность» существует лишь как бытовое обозначение. Следует признать, что для зарубежной и отеч</w:t>
      </w:r>
      <w:r w:rsidRPr="008F3FBF">
        <w:rPr>
          <w:color w:val="000000" w:themeColor="text1"/>
          <w:sz w:val="16"/>
          <w:szCs w:val="16"/>
        </w:rPr>
        <w:t>е</w:t>
      </w:r>
      <w:r w:rsidRPr="008F3FBF">
        <w:rPr>
          <w:color w:val="000000" w:themeColor="text1"/>
          <w:sz w:val="16"/>
          <w:szCs w:val="16"/>
        </w:rPr>
        <w:t>ственной психологии проблема личности оказалась труднейшей. Даже наличие в отечественной психологии объединяющего идеологического знаменателя в виде мар</w:t>
      </w:r>
      <w:r w:rsidRPr="008F3FBF">
        <w:rPr>
          <w:color w:val="000000" w:themeColor="text1"/>
          <w:sz w:val="16"/>
          <w:szCs w:val="16"/>
        </w:rPr>
        <w:t>к</w:t>
      </w:r>
      <w:r w:rsidRPr="008F3FBF">
        <w:rPr>
          <w:color w:val="000000" w:themeColor="text1"/>
          <w:sz w:val="16"/>
          <w:szCs w:val="16"/>
        </w:rPr>
        <w:t>систской философии не стимулировало однозначного толкования личности и ее природы.</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 всяком случае, как отмечает К.К. Пл</w:t>
      </w:r>
      <w:r w:rsidRPr="008F3FBF">
        <w:rPr>
          <w:color w:val="000000" w:themeColor="text1"/>
          <w:sz w:val="16"/>
          <w:szCs w:val="16"/>
        </w:rPr>
        <w:t>а</w:t>
      </w:r>
      <w:r w:rsidRPr="008F3FBF">
        <w:rPr>
          <w:color w:val="000000" w:themeColor="text1"/>
          <w:sz w:val="16"/>
          <w:szCs w:val="16"/>
        </w:rPr>
        <w:t>тонов, за период с 1917 по 1970 г. в сове</w:t>
      </w:r>
      <w:r w:rsidRPr="008F3FBF">
        <w:rPr>
          <w:color w:val="000000" w:themeColor="text1"/>
          <w:sz w:val="16"/>
          <w:szCs w:val="16"/>
        </w:rPr>
        <w:t>т</w:t>
      </w:r>
      <w:r w:rsidRPr="008F3FBF">
        <w:rPr>
          <w:color w:val="000000" w:themeColor="text1"/>
          <w:sz w:val="16"/>
          <w:szCs w:val="16"/>
        </w:rPr>
        <w:t>ской психологии можно выделить по меньшей мере четыре доминирующие те</w:t>
      </w:r>
      <w:r w:rsidRPr="008F3FBF">
        <w:rPr>
          <w:color w:val="000000" w:themeColor="text1"/>
          <w:sz w:val="16"/>
          <w:szCs w:val="16"/>
        </w:rPr>
        <w:t>о</w:t>
      </w:r>
      <w:r w:rsidRPr="008F3FBF">
        <w:rPr>
          <w:color w:val="000000" w:themeColor="text1"/>
          <w:sz w:val="16"/>
          <w:szCs w:val="16"/>
        </w:rPr>
        <w:t>рии личности:</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личность как профиль психических черт;</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личность как опыт человека;</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3) личность как темперамент и возраст; 2)личность как совокупность отношений, проявляющихся в направленности.</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А.В. Петровский – тоже говорит о сущ</w:t>
      </w:r>
      <w:r w:rsidRPr="008F3FBF">
        <w:rPr>
          <w:color w:val="000000" w:themeColor="text1"/>
          <w:sz w:val="16"/>
          <w:szCs w:val="16"/>
        </w:rPr>
        <w:t>е</w:t>
      </w:r>
      <w:r w:rsidRPr="008F3FBF">
        <w:rPr>
          <w:color w:val="000000" w:themeColor="text1"/>
          <w:sz w:val="16"/>
          <w:szCs w:val="16"/>
        </w:rPr>
        <w:t>ствовании в отечественной психологии разных подходов к пониманию личности в разные исторические отрезки времени. Так, период 50-60-х гг. характеризуется так называемым «коллекционерским» подх</w:t>
      </w:r>
      <w:r w:rsidRPr="008F3FBF">
        <w:rPr>
          <w:color w:val="000000" w:themeColor="text1"/>
          <w:sz w:val="16"/>
          <w:szCs w:val="16"/>
        </w:rPr>
        <w:t>о</w:t>
      </w:r>
      <w:r w:rsidRPr="008F3FBF">
        <w:rPr>
          <w:color w:val="000000" w:themeColor="text1"/>
          <w:sz w:val="16"/>
          <w:szCs w:val="16"/>
        </w:rPr>
        <w:t>дом, в рамках которого «личность выступ</w:t>
      </w:r>
      <w:r w:rsidRPr="008F3FBF">
        <w:rPr>
          <w:color w:val="000000" w:themeColor="text1"/>
          <w:sz w:val="16"/>
          <w:szCs w:val="16"/>
        </w:rPr>
        <w:t>а</w:t>
      </w:r>
      <w:r w:rsidRPr="008F3FBF">
        <w:rPr>
          <w:color w:val="000000" w:themeColor="text1"/>
          <w:sz w:val="16"/>
          <w:szCs w:val="16"/>
        </w:rPr>
        <w:t>ет как набор качеств, свойств, черт, хара</w:t>
      </w:r>
      <w:r w:rsidRPr="008F3FBF">
        <w:rPr>
          <w:color w:val="000000" w:themeColor="text1"/>
          <w:sz w:val="16"/>
          <w:szCs w:val="16"/>
        </w:rPr>
        <w:t>к</w:t>
      </w:r>
      <w:r w:rsidRPr="008F3FBF">
        <w:rPr>
          <w:color w:val="000000" w:themeColor="text1"/>
          <w:sz w:val="16"/>
          <w:szCs w:val="16"/>
        </w:rPr>
        <w:t>теристик, особенностей психики человека».</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 середины 60-х гг. предпринимаются попытки выяснения общей структуры ли</w:t>
      </w:r>
      <w:r w:rsidRPr="008F3FBF">
        <w:rPr>
          <w:color w:val="000000" w:themeColor="text1"/>
          <w:sz w:val="16"/>
          <w:szCs w:val="16"/>
        </w:rPr>
        <w:t>ч</w:t>
      </w:r>
      <w:r w:rsidRPr="008F3FBF">
        <w:rPr>
          <w:color w:val="000000" w:themeColor="text1"/>
          <w:sz w:val="16"/>
          <w:szCs w:val="16"/>
        </w:rPr>
        <w:t>ности, а состоявшийся в 1969 г. Всесою</w:t>
      </w:r>
      <w:r w:rsidRPr="008F3FBF">
        <w:rPr>
          <w:color w:val="000000" w:themeColor="text1"/>
          <w:sz w:val="16"/>
          <w:szCs w:val="16"/>
        </w:rPr>
        <w:t>з</w:t>
      </w:r>
      <w:r w:rsidRPr="008F3FBF">
        <w:rPr>
          <w:color w:val="000000" w:themeColor="text1"/>
          <w:sz w:val="16"/>
          <w:szCs w:val="16"/>
        </w:rPr>
        <w:t>ный симпозиум по проблемам личности прошел под знаком понимания личности как биосоциального существа и структу</w:t>
      </w:r>
      <w:r w:rsidRPr="008F3FBF">
        <w:rPr>
          <w:color w:val="000000" w:themeColor="text1"/>
          <w:sz w:val="16"/>
          <w:szCs w:val="16"/>
        </w:rPr>
        <w:t>р</w:t>
      </w:r>
      <w:r w:rsidRPr="008F3FBF">
        <w:rPr>
          <w:color w:val="000000" w:themeColor="text1"/>
          <w:sz w:val="16"/>
          <w:szCs w:val="16"/>
        </w:rPr>
        <w:t>ного подхода. Последующая критика этого подхода заключалась в том, что в личности выделялись как биологическая, так и соц</w:t>
      </w:r>
      <w:r w:rsidRPr="008F3FBF">
        <w:rPr>
          <w:color w:val="000000" w:themeColor="text1"/>
          <w:sz w:val="16"/>
          <w:szCs w:val="16"/>
        </w:rPr>
        <w:t>и</w:t>
      </w:r>
      <w:r w:rsidRPr="008F3FBF">
        <w:rPr>
          <w:color w:val="000000" w:themeColor="text1"/>
          <w:sz w:val="16"/>
          <w:szCs w:val="16"/>
        </w:rPr>
        <w:t>ально обусловленные подструктуры, а это приводит к тому, что между понятиями «личность» и «человек», «личность» и «индивид» ставится знак равенства. По мнению же А. В. Петровского, «биологич</w:t>
      </w:r>
      <w:r w:rsidRPr="008F3FBF">
        <w:rPr>
          <w:color w:val="000000" w:themeColor="text1"/>
          <w:sz w:val="16"/>
          <w:szCs w:val="16"/>
        </w:rPr>
        <w:t>е</w:t>
      </w:r>
      <w:r w:rsidRPr="008F3FBF">
        <w:rPr>
          <w:color w:val="000000" w:themeColor="text1"/>
          <w:sz w:val="16"/>
          <w:szCs w:val="16"/>
        </w:rPr>
        <w:t>ское существует в личности в превраще</w:t>
      </w:r>
      <w:r w:rsidRPr="008F3FBF">
        <w:rPr>
          <w:color w:val="000000" w:themeColor="text1"/>
          <w:sz w:val="16"/>
          <w:szCs w:val="16"/>
        </w:rPr>
        <w:t>н</w:t>
      </w:r>
      <w:r w:rsidRPr="008F3FBF">
        <w:rPr>
          <w:color w:val="000000" w:themeColor="text1"/>
          <w:sz w:val="16"/>
          <w:szCs w:val="16"/>
        </w:rPr>
        <w:t>ной форме как социальное».</w:t>
      </w:r>
    </w:p>
    <w:p w:rsidR="00615A12" w:rsidRPr="008F3FBF" w:rsidRDefault="00615A1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 концу 70-х гг. ориентация на структу</w:t>
      </w:r>
      <w:r w:rsidRPr="008F3FBF">
        <w:rPr>
          <w:color w:val="000000" w:themeColor="text1"/>
          <w:sz w:val="16"/>
          <w:szCs w:val="16"/>
        </w:rPr>
        <w:t>р</w:t>
      </w:r>
      <w:r w:rsidRPr="008F3FBF">
        <w:rPr>
          <w:color w:val="000000" w:themeColor="text1"/>
          <w:sz w:val="16"/>
          <w:szCs w:val="16"/>
        </w:rPr>
        <w:t>ный подход к проблеме личности сменяе</w:t>
      </w:r>
      <w:r w:rsidRPr="008F3FBF">
        <w:rPr>
          <w:color w:val="000000" w:themeColor="text1"/>
          <w:sz w:val="16"/>
          <w:szCs w:val="16"/>
        </w:rPr>
        <w:t>т</w:t>
      </w:r>
      <w:r w:rsidRPr="008F3FBF">
        <w:rPr>
          <w:color w:val="000000" w:themeColor="text1"/>
          <w:sz w:val="16"/>
          <w:szCs w:val="16"/>
        </w:rPr>
        <w:t>ся тенденцией применения системного подхода, требующего выделения систем</w:t>
      </w:r>
      <w:r w:rsidRPr="008F3FBF">
        <w:rPr>
          <w:color w:val="000000" w:themeColor="text1"/>
          <w:sz w:val="16"/>
          <w:szCs w:val="16"/>
        </w:rPr>
        <w:t>о</w:t>
      </w:r>
      <w:r w:rsidRPr="008F3FBF">
        <w:rPr>
          <w:color w:val="000000" w:themeColor="text1"/>
          <w:sz w:val="16"/>
          <w:szCs w:val="16"/>
        </w:rPr>
        <w:t>образующих признаков.</w:t>
      </w:r>
    </w:p>
    <w:p w:rsidR="008F3FBF" w:rsidRDefault="008F3FBF" w:rsidP="008F3FBF">
      <w:pPr>
        <w:tabs>
          <w:tab w:val="left" w:pos="426"/>
        </w:tabs>
        <w:rPr>
          <w:rFonts w:ascii="Times New Roman" w:eastAsia="Times New Roman" w:hAnsi="Times New Roman" w:cs="Times New Roman"/>
          <w:color w:val="000000" w:themeColor="text1"/>
          <w:sz w:val="16"/>
          <w:szCs w:val="16"/>
          <w:lang w:eastAsia="ar-SA"/>
        </w:rPr>
      </w:pPr>
      <w:r>
        <w:rPr>
          <w:rFonts w:ascii="Times New Roman" w:eastAsia="Times New Roman" w:hAnsi="Times New Roman" w:cs="Times New Roman"/>
          <w:color w:val="000000" w:themeColor="text1"/>
          <w:sz w:val="16"/>
          <w:szCs w:val="16"/>
          <w:lang w:eastAsia="ar-SA"/>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3</w:t>
      </w:r>
    </w:p>
    <w:p w:rsidR="00475860" w:rsidRPr="008F3FBF" w:rsidRDefault="00475860" w:rsidP="008F3FBF">
      <w:pPr>
        <w:pStyle w:val="a5"/>
        <w:numPr>
          <w:ilvl w:val="0"/>
          <w:numId w:val="2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Проблема зарождения психики. Эт</w:t>
      </w:r>
      <w:r w:rsidRPr="008F3FBF">
        <w:rPr>
          <w:rFonts w:ascii="Times New Roman" w:eastAsia="Times New Roman" w:hAnsi="Times New Roman" w:cs="Times New Roman"/>
          <w:b/>
          <w:color w:val="000000" w:themeColor="text1"/>
          <w:sz w:val="16"/>
          <w:szCs w:val="16"/>
          <w:lang w:eastAsia="ru-RU"/>
        </w:rPr>
        <w:t>а</w:t>
      </w:r>
      <w:r w:rsidRPr="008F3FBF">
        <w:rPr>
          <w:rFonts w:ascii="Times New Roman" w:eastAsia="Times New Roman" w:hAnsi="Times New Roman" w:cs="Times New Roman"/>
          <w:b/>
          <w:color w:val="000000" w:themeColor="text1"/>
          <w:sz w:val="16"/>
          <w:szCs w:val="16"/>
          <w:lang w:eastAsia="ru-RU"/>
        </w:rPr>
        <w:t>пы развития психики в филогенезе.</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rStyle w:val="a7"/>
          <w:color w:val="000000" w:themeColor="text1"/>
          <w:sz w:val="16"/>
          <w:szCs w:val="16"/>
        </w:rPr>
      </w:pPr>
      <w:r w:rsidRPr="008F3FBF">
        <w:rPr>
          <w:color w:val="000000" w:themeColor="text1"/>
          <w:sz w:val="16"/>
          <w:szCs w:val="16"/>
        </w:rPr>
        <w:t>Проблема возникновения психики всегда считалась одной из самых трудных пр</w:t>
      </w:r>
      <w:r w:rsidRPr="008F3FBF">
        <w:rPr>
          <w:color w:val="000000" w:themeColor="text1"/>
          <w:sz w:val="16"/>
          <w:szCs w:val="16"/>
        </w:rPr>
        <w:t>о</w:t>
      </w:r>
      <w:r w:rsidRPr="008F3FBF">
        <w:rPr>
          <w:color w:val="000000" w:themeColor="text1"/>
          <w:sz w:val="16"/>
          <w:szCs w:val="16"/>
        </w:rPr>
        <w:t>блем психологической науки. Затруднения вызывало то обстоятельство, что как будто бы нет объективных критериев «одуше</w:t>
      </w:r>
      <w:r w:rsidRPr="008F3FBF">
        <w:rPr>
          <w:color w:val="000000" w:themeColor="text1"/>
          <w:sz w:val="16"/>
          <w:szCs w:val="16"/>
        </w:rPr>
        <w:t>в</w:t>
      </w:r>
      <w:r w:rsidRPr="008F3FBF">
        <w:rPr>
          <w:color w:val="000000" w:themeColor="text1"/>
          <w:sz w:val="16"/>
          <w:szCs w:val="16"/>
        </w:rPr>
        <w:t>ленности». Тем не менее на протяжении исторического пути психологии как науки периодически давались возможные ответы на вопросы о критериях психики и о том, когда она возникает в истории развития мира.</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Филогенез</w:t>
      </w:r>
      <w:r w:rsidRPr="008F3FBF">
        <w:rPr>
          <w:rStyle w:val="apple-converted-space"/>
          <w:b/>
          <w:bCs/>
          <w:color w:val="000000" w:themeColor="text1"/>
          <w:sz w:val="16"/>
          <w:szCs w:val="16"/>
        </w:rPr>
        <w:t> </w:t>
      </w:r>
      <w:r w:rsidRPr="008F3FBF">
        <w:rPr>
          <w:color w:val="000000" w:themeColor="text1"/>
          <w:sz w:val="16"/>
          <w:szCs w:val="16"/>
        </w:rPr>
        <w:t>– развитие психики у позв</w:t>
      </w:r>
      <w:r w:rsidRPr="008F3FBF">
        <w:rPr>
          <w:color w:val="000000" w:themeColor="text1"/>
          <w:sz w:val="16"/>
          <w:szCs w:val="16"/>
        </w:rPr>
        <w:t>о</w:t>
      </w:r>
      <w:r w:rsidRPr="008F3FBF">
        <w:rPr>
          <w:color w:val="000000" w:themeColor="text1"/>
          <w:sz w:val="16"/>
          <w:szCs w:val="16"/>
        </w:rPr>
        <w:t>ночных, имеющих усложняющуюся кору головного мозга (от рыб до человека).</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Критерием появления зачатков психики у живых организмов является наличие чу</w:t>
      </w:r>
      <w:r w:rsidRPr="008F3FBF">
        <w:rPr>
          <w:color w:val="000000" w:themeColor="text1"/>
          <w:sz w:val="16"/>
          <w:szCs w:val="16"/>
        </w:rPr>
        <w:t>в</w:t>
      </w:r>
      <w:r w:rsidRPr="008F3FBF">
        <w:rPr>
          <w:color w:val="000000" w:themeColor="text1"/>
          <w:sz w:val="16"/>
          <w:szCs w:val="16"/>
        </w:rPr>
        <w:t>ствительности, т. е. способности реагир</w:t>
      </w:r>
      <w:r w:rsidRPr="008F3FBF">
        <w:rPr>
          <w:color w:val="000000" w:themeColor="text1"/>
          <w:sz w:val="16"/>
          <w:szCs w:val="16"/>
        </w:rPr>
        <w:t>о</w:t>
      </w:r>
      <w:r w:rsidRPr="008F3FBF">
        <w:rPr>
          <w:color w:val="000000" w:themeColor="text1"/>
          <w:sz w:val="16"/>
          <w:szCs w:val="16"/>
        </w:rPr>
        <w:t>вать на жизненно значимые раздражители среды, которые являются сигналами жи</w:t>
      </w:r>
      <w:r w:rsidRPr="008F3FBF">
        <w:rPr>
          <w:color w:val="000000" w:themeColor="text1"/>
          <w:sz w:val="16"/>
          <w:szCs w:val="16"/>
        </w:rPr>
        <w:t>з</w:t>
      </w:r>
      <w:r w:rsidRPr="008F3FBF">
        <w:rPr>
          <w:color w:val="000000" w:themeColor="text1"/>
          <w:sz w:val="16"/>
          <w:szCs w:val="16"/>
        </w:rPr>
        <w:t>ненно важных раздражителей  благодаря их объективно устойчивой связи. Критерием чувствительности является способность образовывать условные рефлексы.</w:t>
      </w:r>
      <w:r w:rsidRPr="008F3FBF">
        <w:rPr>
          <w:rStyle w:val="apple-converted-space"/>
          <w:color w:val="000000" w:themeColor="text1"/>
          <w:sz w:val="16"/>
          <w:szCs w:val="16"/>
        </w:rPr>
        <w:t> </w:t>
      </w:r>
      <w:r w:rsidR="008F3FBF">
        <w:rPr>
          <w:rStyle w:val="apple-converted-space"/>
          <w:color w:val="000000" w:themeColor="text1"/>
          <w:sz w:val="16"/>
          <w:szCs w:val="16"/>
        </w:rPr>
        <w:t xml:space="preserve"> </w:t>
      </w:r>
      <w:r w:rsidRPr="008F3FBF">
        <w:rPr>
          <w:rStyle w:val="a7"/>
          <w:color w:val="000000" w:themeColor="text1"/>
          <w:sz w:val="16"/>
          <w:szCs w:val="16"/>
        </w:rPr>
        <w:t>Р</w:t>
      </w:r>
      <w:r w:rsidRPr="008F3FBF">
        <w:rPr>
          <w:rStyle w:val="a7"/>
          <w:color w:val="000000" w:themeColor="text1"/>
          <w:sz w:val="16"/>
          <w:szCs w:val="16"/>
        </w:rPr>
        <w:t>е</w:t>
      </w:r>
      <w:r w:rsidRPr="008F3FBF">
        <w:rPr>
          <w:rStyle w:val="a7"/>
          <w:color w:val="000000" w:themeColor="text1"/>
          <w:sz w:val="16"/>
          <w:szCs w:val="16"/>
        </w:rPr>
        <w:t>флекс</w:t>
      </w:r>
      <w:r w:rsidRPr="008F3FBF">
        <w:rPr>
          <w:rStyle w:val="apple-converted-space"/>
          <w:color w:val="000000" w:themeColor="text1"/>
          <w:sz w:val="16"/>
          <w:szCs w:val="16"/>
        </w:rPr>
        <w:t> </w:t>
      </w:r>
      <w:r w:rsidRPr="008F3FBF">
        <w:rPr>
          <w:color w:val="000000" w:themeColor="text1"/>
          <w:sz w:val="16"/>
          <w:szCs w:val="16"/>
        </w:rPr>
        <w:t>– закономерная связь внешнего или внутреннего раздражителя посредством нервной системы с той или иной деятел</w:t>
      </w:r>
      <w:r w:rsidRPr="008F3FBF">
        <w:rPr>
          <w:color w:val="000000" w:themeColor="text1"/>
          <w:sz w:val="16"/>
          <w:szCs w:val="16"/>
        </w:rPr>
        <w:t>ь</w:t>
      </w:r>
      <w:r w:rsidRPr="008F3FBF">
        <w:rPr>
          <w:color w:val="000000" w:themeColor="text1"/>
          <w:sz w:val="16"/>
          <w:szCs w:val="16"/>
        </w:rPr>
        <w:t>ностью.</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Психика человека – качественно более высокий уровень, чем психика животных. Сознание, разум человека развивались в процессе трудовой деятельности, которая возникает в силу необходимости осущест</w:t>
      </w:r>
      <w:r w:rsidRPr="008F3FBF">
        <w:rPr>
          <w:color w:val="000000" w:themeColor="text1"/>
          <w:sz w:val="16"/>
          <w:szCs w:val="16"/>
        </w:rPr>
        <w:t>в</w:t>
      </w:r>
      <w:r w:rsidRPr="008F3FBF">
        <w:rPr>
          <w:color w:val="000000" w:themeColor="text1"/>
          <w:sz w:val="16"/>
          <w:szCs w:val="16"/>
        </w:rPr>
        <w:t>ления совместных действий для добывания пищи при резком изменении условий жи</w:t>
      </w:r>
      <w:r w:rsidRPr="008F3FBF">
        <w:rPr>
          <w:color w:val="000000" w:themeColor="text1"/>
          <w:sz w:val="16"/>
          <w:szCs w:val="16"/>
        </w:rPr>
        <w:t>з</w:t>
      </w:r>
      <w:r w:rsidRPr="008F3FBF">
        <w:rPr>
          <w:color w:val="000000" w:themeColor="text1"/>
          <w:sz w:val="16"/>
          <w:szCs w:val="16"/>
        </w:rPr>
        <w:t>ни первобытного человека. Материальная, духовная культура человечества – это об</w:t>
      </w:r>
      <w:r w:rsidRPr="008F3FBF">
        <w:rPr>
          <w:color w:val="000000" w:themeColor="text1"/>
          <w:sz w:val="16"/>
          <w:szCs w:val="16"/>
        </w:rPr>
        <w:t>ъ</w:t>
      </w:r>
      <w:r w:rsidRPr="008F3FBF">
        <w:rPr>
          <w:color w:val="000000" w:themeColor="text1"/>
          <w:sz w:val="16"/>
          <w:szCs w:val="16"/>
        </w:rPr>
        <w:t>ективная форма воплощения достижений психического развития человечества.</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Отличительные особенности психики ч</w:t>
      </w:r>
      <w:r w:rsidRPr="008F3FBF">
        <w:rPr>
          <w:color w:val="000000" w:themeColor="text1"/>
          <w:sz w:val="16"/>
          <w:szCs w:val="16"/>
        </w:rPr>
        <w:t>е</w:t>
      </w:r>
      <w:r w:rsidRPr="008F3FBF">
        <w:rPr>
          <w:color w:val="000000" w:themeColor="text1"/>
          <w:sz w:val="16"/>
          <w:szCs w:val="16"/>
        </w:rPr>
        <w:t>ловека еще в большей степени проявляются в онтогенезе.</w:t>
      </w:r>
      <w:r w:rsidRPr="008F3FBF">
        <w:rPr>
          <w:rStyle w:val="apple-converted-space"/>
          <w:color w:val="000000" w:themeColor="text1"/>
          <w:sz w:val="16"/>
          <w:szCs w:val="16"/>
        </w:rPr>
        <w:t> </w:t>
      </w:r>
      <w:r w:rsidRPr="008F3FBF">
        <w:rPr>
          <w:rStyle w:val="a7"/>
          <w:color w:val="000000" w:themeColor="text1"/>
          <w:sz w:val="16"/>
          <w:szCs w:val="16"/>
        </w:rPr>
        <w:t>Онтогенез</w:t>
      </w:r>
      <w:r w:rsidRPr="008F3FBF">
        <w:rPr>
          <w:rStyle w:val="apple-converted-space"/>
          <w:b/>
          <w:bCs/>
          <w:color w:val="000000" w:themeColor="text1"/>
          <w:sz w:val="16"/>
          <w:szCs w:val="16"/>
        </w:rPr>
        <w:t> </w:t>
      </w:r>
      <w:r w:rsidRPr="008F3FBF">
        <w:rPr>
          <w:color w:val="000000" w:themeColor="text1"/>
          <w:sz w:val="16"/>
          <w:szCs w:val="16"/>
        </w:rPr>
        <w:t>– развитие псих</w:t>
      </w:r>
      <w:r w:rsidRPr="008F3FBF">
        <w:rPr>
          <w:color w:val="000000" w:themeColor="text1"/>
          <w:sz w:val="16"/>
          <w:szCs w:val="16"/>
        </w:rPr>
        <w:t>и</w:t>
      </w:r>
      <w:r w:rsidRPr="008F3FBF">
        <w:rPr>
          <w:color w:val="000000" w:themeColor="text1"/>
          <w:sz w:val="16"/>
          <w:szCs w:val="16"/>
        </w:rPr>
        <w:t>ки индивида, начиная с внутриутробной стадии до смерти от старости.</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Временной характеристикой индивид</w:t>
      </w:r>
      <w:r w:rsidRPr="008F3FBF">
        <w:rPr>
          <w:color w:val="000000" w:themeColor="text1"/>
          <w:sz w:val="16"/>
          <w:szCs w:val="16"/>
        </w:rPr>
        <w:t>у</w:t>
      </w:r>
      <w:r w:rsidRPr="008F3FBF">
        <w:rPr>
          <w:color w:val="000000" w:themeColor="text1"/>
          <w:sz w:val="16"/>
          <w:szCs w:val="16"/>
        </w:rPr>
        <w:t>ального развития является возраст. В отл</w:t>
      </w:r>
      <w:r w:rsidRPr="008F3FBF">
        <w:rPr>
          <w:color w:val="000000" w:themeColor="text1"/>
          <w:sz w:val="16"/>
          <w:szCs w:val="16"/>
        </w:rPr>
        <w:t>и</w:t>
      </w:r>
      <w:r w:rsidRPr="008F3FBF">
        <w:rPr>
          <w:color w:val="000000" w:themeColor="text1"/>
          <w:sz w:val="16"/>
          <w:szCs w:val="16"/>
        </w:rPr>
        <w:t>чие от хронологического возраста, выр</w:t>
      </w:r>
      <w:r w:rsidRPr="008F3FBF">
        <w:rPr>
          <w:color w:val="000000" w:themeColor="text1"/>
          <w:sz w:val="16"/>
          <w:szCs w:val="16"/>
        </w:rPr>
        <w:t>а</w:t>
      </w:r>
      <w:r w:rsidRPr="008F3FBF">
        <w:rPr>
          <w:color w:val="000000" w:themeColor="text1"/>
          <w:sz w:val="16"/>
          <w:szCs w:val="16"/>
        </w:rPr>
        <w:t>жающего длительность существования индивида с момента его рождения, понятие «психологического возраста» означает определенную качественно своеобразную ступень онтогенетического развития, об</w:t>
      </w:r>
      <w:r w:rsidRPr="008F3FBF">
        <w:rPr>
          <w:color w:val="000000" w:themeColor="text1"/>
          <w:sz w:val="16"/>
          <w:szCs w:val="16"/>
        </w:rPr>
        <w:t>у</w:t>
      </w:r>
      <w:r w:rsidRPr="008F3FBF">
        <w:rPr>
          <w:color w:val="000000" w:themeColor="text1"/>
          <w:sz w:val="16"/>
          <w:szCs w:val="16"/>
        </w:rPr>
        <w:t>словливаемую закономерностями форм</w:t>
      </w:r>
      <w:r w:rsidRPr="008F3FBF">
        <w:rPr>
          <w:color w:val="000000" w:themeColor="text1"/>
          <w:sz w:val="16"/>
          <w:szCs w:val="16"/>
        </w:rPr>
        <w:t>и</w:t>
      </w:r>
      <w:r w:rsidRPr="008F3FBF">
        <w:rPr>
          <w:color w:val="000000" w:themeColor="text1"/>
          <w:sz w:val="16"/>
          <w:szCs w:val="16"/>
        </w:rPr>
        <w:t>рования организма, условиями жизни, обучения и воспитания и имеющую ко</w:t>
      </w:r>
      <w:r w:rsidRPr="008F3FBF">
        <w:rPr>
          <w:color w:val="000000" w:themeColor="text1"/>
          <w:sz w:val="16"/>
          <w:szCs w:val="16"/>
        </w:rPr>
        <w:t>н</w:t>
      </w:r>
      <w:r w:rsidRPr="008F3FBF">
        <w:rPr>
          <w:color w:val="000000" w:themeColor="text1"/>
          <w:sz w:val="16"/>
          <w:szCs w:val="16"/>
        </w:rPr>
        <w:t>кретно-историческое происхождение.</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Возрастному развитию присущи два свойства – метрическое и топологическое.</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Метрическое свойство</w:t>
      </w:r>
      <w:r w:rsidRPr="008F3FBF">
        <w:rPr>
          <w:rStyle w:val="apple-converted-space"/>
          <w:b/>
          <w:bCs/>
          <w:color w:val="000000" w:themeColor="text1"/>
          <w:sz w:val="16"/>
          <w:szCs w:val="16"/>
        </w:rPr>
        <w:t> </w:t>
      </w:r>
      <w:r w:rsidRPr="008F3FBF">
        <w:rPr>
          <w:color w:val="000000" w:themeColor="text1"/>
          <w:sz w:val="16"/>
          <w:szCs w:val="16"/>
        </w:rPr>
        <w:t>означает дл</w:t>
      </w:r>
      <w:r w:rsidRPr="008F3FBF">
        <w:rPr>
          <w:color w:val="000000" w:themeColor="text1"/>
          <w:sz w:val="16"/>
          <w:szCs w:val="16"/>
        </w:rPr>
        <w:t>и</w:t>
      </w:r>
      <w:r w:rsidRPr="008F3FBF">
        <w:rPr>
          <w:color w:val="000000" w:themeColor="text1"/>
          <w:sz w:val="16"/>
          <w:szCs w:val="16"/>
        </w:rPr>
        <w:t>тельность протекания тех или иных псих</w:t>
      </w:r>
      <w:r w:rsidRPr="008F3FBF">
        <w:rPr>
          <w:color w:val="000000" w:themeColor="text1"/>
          <w:sz w:val="16"/>
          <w:szCs w:val="16"/>
        </w:rPr>
        <w:t>о</w:t>
      </w:r>
      <w:r w:rsidRPr="008F3FBF">
        <w:rPr>
          <w:color w:val="000000" w:themeColor="text1"/>
          <w:sz w:val="16"/>
          <w:szCs w:val="16"/>
        </w:rPr>
        <w:t>логических процессов и состояний в пс</w:t>
      </w:r>
      <w:r w:rsidRPr="008F3FBF">
        <w:rPr>
          <w:color w:val="000000" w:themeColor="text1"/>
          <w:sz w:val="16"/>
          <w:szCs w:val="16"/>
        </w:rPr>
        <w:t>и</w:t>
      </w:r>
      <w:r w:rsidRPr="008F3FBF">
        <w:rPr>
          <w:color w:val="000000" w:themeColor="text1"/>
          <w:sz w:val="16"/>
          <w:szCs w:val="16"/>
        </w:rPr>
        <w:t>хике, которые происходят на протяжении жизни человека. Метрические свойства измеряются временными интервалами (дни, месяцы, годы).</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lastRenderedPageBreak/>
        <w:t>Топологическое свойство</w:t>
      </w:r>
      <w:r w:rsidRPr="008F3FBF">
        <w:rPr>
          <w:rStyle w:val="apple-converted-space"/>
          <w:b/>
          <w:bCs/>
          <w:color w:val="000000" w:themeColor="text1"/>
          <w:sz w:val="16"/>
          <w:szCs w:val="16"/>
        </w:rPr>
        <w:t> </w:t>
      </w:r>
      <w:r w:rsidRPr="008F3FBF">
        <w:rPr>
          <w:color w:val="000000" w:themeColor="text1"/>
          <w:sz w:val="16"/>
          <w:szCs w:val="16"/>
        </w:rPr>
        <w:t>возрастного развития означает определенность того или иного состояния, фазу или период стано</w:t>
      </w:r>
      <w:r w:rsidRPr="008F3FBF">
        <w:rPr>
          <w:color w:val="000000" w:themeColor="text1"/>
          <w:sz w:val="16"/>
          <w:szCs w:val="16"/>
        </w:rPr>
        <w:t>в</w:t>
      </w:r>
      <w:r w:rsidRPr="008F3FBF">
        <w:rPr>
          <w:color w:val="000000" w:themeColor="text1"/>
          <w:sz w:val="16"/>
          <w:szCs w:val="16"/>
        </w:rPr>
        <w:t>ления индивида.</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Каждый период онтогенетического ра</w:t>
      </w:r>
      <w:r w:rsidRPr="008F3FBF">
        <w:rPr>
          <w:color w:val="000000" w:themeColor="text1"/>
          <w:sz w:val="16"/>
          <w:szCs w:val="16"/>
        </w:rPr>
        <w:t>з</w:t>
      </w:r>
      <w:r w:rsidRPr="008F3FBF">
        <w:rPr>
          <w:color w:val="000000" w:themeColor="text1"/>
          <w:sz w:val="16"/>
          <w:szCs w:val="16"/>
        </w:rPr>
        <w:t xml:space="preserve">вития характеризуется определенными возрастными особенностями. </w:t>
      </w:r>
    </w:p>
    <w:p w:rsidR="00D9129D" w:rsidRPr="008F3FBF" w:rsidRDefault="00D9129D"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p>
    <w:p w:rsidR="00475860" w:rsidRPr="008F3FBF" w:rsidRDefault="00475860" w:rsidP="008F3FBF">
      <w:pPr>
        <w:numPr>
          <w:ilvl w:val="0"/>
          <w:numId w:val="23"/>
        </w:numPr>
        <w:tabs>
          <w:tab w:val="left" w:pos="284"/>
          <w:tab w:val="left" w:pos="426"/>
          <w:tab w:val="left" w:pos="1134"/>
          <w:tab w:val="left" w:pos="1276"/>
        </w:tabs>
        <w:suppressAutoHyphens/>
        <w:spacing w:after="0" w:line="240" w:lineRule="auto"/>
        <w:ind w:left="0" w:firstLine="142"/>
        <w:jc w:val="both"/>
        <w:rPr>
          <w:rFonts w:ascii="Times New Roman" w:hAnsi="Times New Roman" w:cs="Times New Roman"/>
          <w:color w:val="000000" w:themeColor="text1"/>
          <w:sz w:val="16"/>
          <w:szCs w:val="16"/>
        </w:rPr>
      </w:pPr>
      <w:r w:rsidRPr="008F3FBF">
        <w:rPr>
          <w:rFonts w:ascii="Times New Roman" w:hAnsi="Times New Roman" w:cs="Times New Roman"/>
          <w:b/>
          <w:color w:val="000000" w:themeColor="text1"/>
          <w:sz w:val="16"/>
          <w:szCs w:val="16"/>
        </w:rPr>
        <w:t>Характер: понятие, структура. Формирование характера. Акцентуации характера</w:t>
      </w:r>
      <w:r w:rsidRPr="008F3FBF">
        <w:rPr>
          <w:rFonts w:ascii="Times New Roman" w:hAnsi="Times New Roman" w:cs="Times New Roman"/>
          <w:color w:val="000000" w:themeColor="text1"/>
          <w:sz w:val="16"/>
          <w:szCs w:val="16"/>
        </w:rPr>
        <w:t>.</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Характер определяется как совокупность устойчивых свойств индивида, в которых выражаются способы его поведения и сп</w:t>
      </w:r>
      <w:r w:rsidRPr="008F3FBF">
        <w:rPr>
          <w:color w:val="000000" w:themeColor="text1"/>
          <w:sz w:val="16"/>
          <w:szCs w:val="16"/>
        </w:rPr>
        <w:t>о</w:t>
      </w:r>
      <w:r w:rsidRPr="008F3FBF">
        <w:rPr>
          <w:color w:val="000000" w:themeColor="text1"/>
          <w:sz w:val="16"/>
          <w:szCs w:val="16"/>
        </w:rPr>
        <w:t>собы эмоционального реагирования.</w:t>
      </w:r>
      <w:r w:rsidR="00C04622" w:rsidRPr="008F3FBF">
        <w:rPr>
          <w:color w:val="000000" w:themeColor="text1"/>
          <w:sz w:val="16"/>
          <w:szCs w:val="16"/>
        </w:rPr>
        <w:t xml:space="preserve"> </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Структура характера выделяет 2 блока:</w:t>
      </w:r>
    </w:p>
    <w:p w:rsidR="00393AC5" w:rsidRPr="008F3FBF" w:rsidRDefault="00393AC5" w:rsidP="008F3FBF">
      <w:pPr>
        <w:pStyle w:val="a6"/>
        <w:numPr>
          <w:ilvl w:val="0"/>
          <w:numId w:val="26"/>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система отношений, 3 аспекта:</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 отношение к другим,</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б) отношение к труду,</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отношение к себе,</w:t>
      </w:r>
    </w:p>
    <w:p w:rsidR="00393AC5" w:rsidRPr="008F3FBF" w:rsidRDefault="00393AC5" w:rsidP="008F3FBF">
      <w:pPr>
        <w:pStyle w:val="a6"/>
        <w:numPr>
          <w:ilvl w:val="0"/>
          <w:numId w:val="27"/>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волевые черты, которые определяют умение и готовность управлять своим п</w:t>
      </w:r>
      <w:r w:rsidRPr="008F3FBF">
        <w:rPr>
          <w:color w:val="000000" w:themeColor="text1"/>
          <w:sz w:val="16"/>
          <w:szCs w:val="16"/>
        </w:rPr>
        <w:t>о</w:t>
      </w:r>
      <w:r w:rsidRPr="008F3FBF">
        <w:rPr>
          <w:color w:val="000000" w:themeColor="text1"/>
          <w:sz w:val="16"/>
          <w:szCs w:val="16"/>
        </w:rPr>
        <w:t>ведением в соответствии с правилами (че</w:t>
      </w:r>
      <w:r w:rsidRPr="008F3FBF">
        <w:rPr>
          <w:color w:val="000000" w:themeColor="text1"/>
          <w:sz w:val="16"/>
          <w:szCs w:val="16"/>
        </w:rPr>
        <w:t>р</w:t>
      </w:r>
      <w:r w:rsidRPr="008F3FBF">
        <w:rPr>
          <w:color w:val="000000" w:themeColor="text1"/>
          <w:sz w:val="16"/>
          <w:szCs w:val="16"/>
        </w:rPr>
        <w:t>ты, которые связаны с регуляцией).</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Характер формируется под влиянием общественных условий в результате де</w:t>
      </w:r>
      <w:r w:rsidRPr="008F3FBF">
        <w:rPr>
          <w:color w:val="000000" w:themeColor="text1"/>
          <w:sz w:val="16"/>
          <w:szCs w:val="16"/>
        </w:rPr>
        <w:t>я</w:t>
      </w:r>
      <w:r w:rsidRPr="008F3FBF">
        <w:rPr>
          <w:color w:val="000000" w:themeColor="text1"/>
          <w:sz w:val="16"/>
          <w:szCs w:val="16"/>
        </w:rPr>
        <w:t>тельности личности. В то же время хара</w:t>
      </w:r>
      <w:r w:rsidRPr="008F3FBF">
        <w:rPr>
          <w:color w:val="000000" w:themeColor="text1"/>
          <w:sz w:val="16"/>
          <w:szCs w:val="16"/>
        </w:rPr>
        <w:t>к</w:t>
      </w:r>
      <w:r w:rsidRPr="008F3FBF">
        <w:rPr>
          <w:color w:val="000000" w:themeColor="text1"/>
          <w:sz w:val="16"/>
          <w:szCs w:val="16"/>
        </w:rPr>
        <w:t>тер является проявлением целостной ли</w:t>
      </w:r>
      <w:r w:rsidRPr="008F3FBF">
        <w:rPr>
          <w:color w:val="000000" w:themeColor="text1"/>
          <w:sz w:val="16"/>
          <w:szCs w:val="16"/>
        </w:rPr>
        <w:t>ч</w:t>
      </w:r>
      <w:r w:rsidRPr="008F3FBF">
        <w:rPr>
          <w:color w:val="000000" w:themeColor="text1"/>
          <w:sz w:val="16"/>
          <w:szCs w:val="16"/>
        </w:rPr>
        <w:t>ности, поэтому необходимо представлять и ее индивидуальное развитие на протяжении всего жизненного пути.</w:t>
      </w:r>
      <w:r w:rsidR="00C04622" w:rsidRPr="008F3FBF">
        <w:rPr>
          <w:color w:val="000000" w:themeColor="text1"/>
          <w:sz w:val="16"/>
          <w:szCs w:val="16"/>
        </w:rPr>
        <w:t xml:space="preserve"> </w:t>
      </w:r>
      <w:r w:rsidRPr="008F3FBF">
        <w:rPr>
          <w:color w:val="000000" w:themeColor="text1"/>
          <w:sz w:val="16"/>
          <w:szCs w:val="16"/>
        </w:rPr>
        <w:t>Характер человека формируется с первых дней его жизни.</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Определяющую роль в формировании характера играет отношение человека к обществу, к людям. Характер человека не может быть раскрыт и понят вне коллект</w:t>
      </w:r>
      <w:r w:rsidRPr="008F3FBF">
        <w:rPr>
          <w:color w:val="000000" w:themeColor="text1"/>
          <w:sz w:val="16"/>
          <w:szCs w:val="16"/>
        </w:rPr>
        <w:t>и</w:t>
      </w:r>
      <w:r w:rsidRPr="008F3FBF">
        <w:rPr>
          <w:color w:val="000000" w:themeColor="text1"/>
          <w:sz w:val="16"/>
          <w:szCs w:val="16"/>
        </w:rPr>
        <w:t>ва, без учета его привязанностей в форме товарищества, дружбы, любви.</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Акцентуация характера</w:t>
      </w:r>
      <w:r w:rsidRPr="008F3FBF">
        <w:rPr>
          <w:rStyle w:val="apple-converted-space"/>
          <w:b/>
          <w:bCs/>
          <w:color w:val="000000" w:themeColor="text1"/>
          <w:sz w:val="16"/>
          <w:szCs w:val="16"/>
        </w:rPr>
        <w:t> </w:t>
      </w:r>
      <w:r w:rsidRPr="008F3FBF">
        <w:rPr>
          <w:color w:val="000000" w:themeColor="text1"/>
          <w:sz w:val="16"/>
          <w:szCs w:val="16"/>
        </w:rPr>
        <w:t>— преувел</w:t>
      </w:r>
      <w:r w:rsidRPr="008F3FBF">
        <w:rPr>
          <w:color w:val="000000" w:themeColor="text1"/>
          <w:sz w:val="16"/>
          <w:szCs w:val="16"/>
        </w:rPr>
        <w:t>и</w:t>
      </w:r>
      <w:r w:rsidRPr="008F3FBF">
        <w:rPr>
          <w:color w:val="000000" w:themeColor="text1"/>
          <w:sz w:val="16"/>
          <w:szCs w:val="16"/>
        </w:rPr>
        <w:t>ченное развитие отдельных свойств хара</w:t>
      </w:r>
      <w:r w:rsidRPr="008F3FBF">
        <w:rPr>
          <w:color w:val="000000" w:themeColor="text1"/>
          <w:sz w:val="16"/>
          <w:szCs w:val="16"/>
        </w:rPr>
        <w:t>к</w:t>
      </w:r>
      <w:r w:rsidRPr="008F3FBF">
        <w:rPr>
          <w:color w:val="000000" w:themeColor="text1"/>
          <w:sz w:val="16"/>
          <w:szCs w:val="16"/>
        </w:rPr>
        <w:t>тера в ущерб другим, в результате чего ухудша</w:t>
      </w:r>
      <w:r w:rsidRPr="008F3FBF">
        <w:rPr>
          <w:color w:val="000000" w:themeColor="text1"/>
          <w:sz w:val="16"/>
          <w:szCs w:val="16"/>
        </w:rPr>
        <w:softHyphen/>
        <w:t>ется взаимодействие с окружающ</w:t>
      </w:r>
      <w:r w:rsidRPr="008F3FBF">
        <w:rPr>
          <w:color w:val="000000" w:themeColor="text1"/>
          <w:sz w:val="16"/>
          <w:szCs w:val="16"/>
        </w:rPr>
        <w:t>и</w:t>
      </w:r>
      <w:r w:rsidRPr="008F3FBF">
        <w:rPr>
          <w:color w:val="000000" w:themeColor="text1"/>
          <w:sz w:val="16"/>
          <w:szCs w:val="16"/>
        </w:rPr>
        <w:t>ми людьми.</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i/>
          <w:iCs/>
          <w:color w:val="000000" w:themeColor="text1"/>
          <w:sz w:val="16"/>
          <w:szCs w:val="16"/>
        </w:rPr>
        <w:t>Типология Личко:</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Гипертимный характер.</w:t>
      </w:r>
      <w:r w:rsidR="00C04622" w:rsidRPr="008F3FBF">
        <w:rPr>
          <w:i/>
          <w:iCs/>
          <w:color w:val="000000" w:themeColor="text1"/>
          <w:sz w:val="16"/>
          <w:szCs w:val="16"/>
        </w:rPr>
        <w:t xml:space="preserve"> </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Истероидный</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Эпилептоидный</w:t>
      </w:r>
      <w:r w:rsidRPr="008F3FBF">
        <w:rPr>
          <w:color w:val="000000" w:themeColor="text1"/>
          <w:sz w:val="16"/>
          <w:szCs w:val="16"/>
        </w:rPr>
        <w:t xml:space="preserve"> </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Циклоид</w:t>
      </w:r>
      <w:r w:rsidRPr="008F3FBF">
        <w:rPr>
          <w:rStyle w:val="apple-converted-space"/>
          <w:i/>
          <w:iCs/>
          <w:color w:val="000000" w:themeColor="text1"/>
          <w:sz w:val="16"/>
          <w:szCs w:val="16"/>
        </w:rPr>
        <w:t> </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Лабильный или эмоционально лабил</w:t>
      </w:r>
      <w:r w:rsidRPr="008F3FBF">
        <w:rPr>
          <w:i/>
          <w:iCs/>
          <w:color w:val="000000" w:themeColor="text1"/>
          <w:sz w:val="16"/>
          <w:szCs w:val="16"/>
        </w:rPr>
        <w:t>ь</w:t>
      </w:r>
      <w:r w:rsidRPr="008F3FBF">
        <w:rPr>
          <w:i/>
          <w:iCs/>
          <w:color w:val="000000" w:themeColor="text1"/>
          <w:sz w:val="16"/>
          <w:szCs w:val="16"/>
        </w:rPr>
        <w:t>ный</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Астеноневротический тип</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Сензитивный</w:t>
      </w:r>
      <w:r w:rsidRPr="008F3FBF">
        <w:rPr>
          <w:rStyle w:val="apple-converted-space"/>
          <w:i/>
          <w:iCs/>
          <w:color w:val="000000" w:themeColor="text1"/>
          <w:sz w:val="16"/>
          <w:szCs w:val="16"/>
        </w:rPr>
        <w:t> </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Психастеник</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Шизоид</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Конформный тип.</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Неустойчивый тип.</w:t>
      </w:r>
      <w:r w:rsidRPr="008F3FBF">
        <w:rPr>
          <w:color w:val="000000" w:themeColor="text1"/>
          <w:sz w:val="16"/>
          <w:szCs w:val="16"/>
        </w:rPr>
        <w:t>.</w:t>
      </w:r>
    </w:p>
    <w:p w:rsidR="00393AC5" w:rsidRPr="008F3FBF" w:rsidRDefault="00393AC5" w:rsidP="008F3FBF">
      <w:pPr>
        <w:pStyle w:val="a6"/>
        <w:numPr>
          <w:ilvl w:val="0"/>
          <w:numId w:val="28"/>
        </w:numPr>
        <w:tabs>
          <w:tab w:val="left" w:pos="284"/>
          <w:tab w:val="left" w:pos="426"/>
          <w:tab w:val="left" w:pos="1134"/>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Смешанный тип.</w:t>
      </w:r>
      <w:r w:rsidRPr="008F3FBF">
        <w:rPr>
          <w:color w:val="000000" w:themeColor="text1"/>
          <w:sz w:val="16"/>
          <w:szCs w:val="16"/>
        </w:rPr>
        <w:t>.</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i/>
          <w:iCs/>
          <w:color w:val="000000" w:themeColor="text1"/>
          <w:sz w:val="16"/>
          <w:szCs w:val="16"/>
        </w:rPr>
        <w:t>Леонгард</w:t>
      </w:r>
      <w:r w:rsidRPr="008F3FBF">
        <w:rPr>
          <w:color w:val="000000" w:themeColor="text1"/>
          <w:sz w:val="16"/>
          <w:szCs w:val="16"/>
        </w:rPr>
        <w:t xml:space="preserve"> выделяет следующие типы а</w:t>
      </w:r>
      <w:r w:rsidRPr="008F3FBF">
        <w:rPr>
          <w:color w:val="000000" w:themeColor="text1"/>
          <w:sz w:val="16"/>
          <w:szCs w:val="16"/>
        </w:rPr>
        <w:t>к</w:t>
      </w:r>
      <w:r w:rsidRPr="008F3FBF">
        <w:rPr>
          <w:color w:val="000000" w:themeColor="text1"/>
          <w:sz w:val="16"/>
          <w:szCs w:val="16"/>
        </w:rPr>
        <w:t>центуаций:</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w:t>
      </w:r>
      <w:r w:rsidRPr="008F3FBF">
        <w:rPr>
          <w:rStyle w:val="apple-converted-space"/>
          <w:color w:val="000000" w:themeColor="text1"/>
          <w:sz w:val="16"/>
          <w:szCs w:val="16"/>
        </w:rPr>
        <w:t> </w:t>
      </w:r>
      <w:r w:rsidRPr="008F3FBF">
        <w:rPr>
          <w:bCs/>
          <w:color w:val="000000" w:themeColor="text1"/>
          <w:sz w:val="16"/>
          <w:szCs w:val="16"/>
        </w:rPr>
        <w:t>Демонстративный тип.</w:t>
      </w:r>
      <w:r w:rsidR="00C04622" w:rsidRPr="008F3FBF">
        <w:rPr>
          <w:bCs/>
          <w:color w:val="000000" w:themeColor="text1"/>
          <w:sz w:val="16"/>
          <w:szCs w:val="16"/>
        </w:rPr>
        <w:t xml:space="preserve"> </w:t>
      </w:r>
      <w:r w:rsidRPr="008F3FBF">
        <w:rPr>
          <w:color w:val="000000" w:themeColor="text1"/>
          <w:sz w:val="16"/>
          <w:szCs w:val="16"/>
        </w:rPr>
        <w:t>Главная ос</w:t>
      </w:r>
      <w:r w:rsidRPr="008F3FBF">
        <w:rPr>
          <w:color w:val="000000" w:themeColor="text1"/>
          <w:sz w:val="16"/>
          <w:szCs w:val="16"/>
        </w:rPr>
        <w:t>о</w:t>
      </w:r>
      <w:r w:rsidRPr="008F3FBF">
        <w:rPr>
          <w:color w:val="000000" w:themeColor="text1"/>
          <w:sz w:val="16"/>
          <w:szCs w:val="16"/>
        </w:rPr>
        <w:t>бенность демонстративной личности – потребность и постоянное стремление произвести впечатление, привлечь к себе внимание, быть в центре внимания.</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w:t>
      </w:r>
      <w:r w:rsidRPr="008F3FBF">
        <w:rPr>
          <w:rStyle w:val="apple-converted-space"/>
          <w:color w:val="000000" w:themeColor="text1"/>
          <w:sz w:val="16"/>
          <w:szCs w:val="16"/>
        </w:rPr>
        <w:t> </w:t>
      </w:r>
      <w:r w:rsidRPr="008F3FBF">
        <w:rPr>
          <w:bCs/>
          <w:color w:val="000000" w:themeColor="text1"/>
          <w:sz w:val="16"/>
          <w:szCs w:val="16"/>
        </w:rPr>
        <w:t>Застревающий тип.</w:t>
      </w:r>
      <w:r w:rsidR="00C04622" w:rsidRPr="008F3FBF">
        <w:rPr>
          <w:bCs/>
          <w:color w:val="000000" w:themeColor="text1"/>
          <w:sz w:val="16"/>
          <w:szCs w:val="16"/>
        </w:rPr>
        <w:t xml:space="preserve"> </w:t>
      </w:r>
      <w:r w:rsidRPr="008F3FBF">
        <w:rPr>
          <w:color w:val="000000" w:themeColor="text1"/>
          <w:sz w:val="16"/>
          <w:szCs w:val="16"/>
        </w:rPr>
        <w:t>Застревающий тип личности характеризуется высокой усто</w:t>
      </w:r>
      <w:r w:rsidRPr="008F3FBF">
        <w:rPr>
          <w:color w:val="000000" w:themeColor="text1"/>
          <w:sz w:val="16"/>
          <w:szCs w:val="16"/>
        </w:rPr>
        <w:t>й</w:t>
      </w:r>
      <w:r w:rsidRPr="008F3FBF">
        <w:rPr>
          <w:color w:val="000000" w:themeColor="text1"/>
          <w:sz w:val="16"/>
          <w:szCs w:val="16"/>
        </w:rPr>
        <w:t>чивостью аффекта, длительностью эмоци</w:t>
      </w:r>
      <w:r w:rsidRPr="008F3FBF">
        <w:rPr>
          <w:color w:val="000000" w:themeColor="text1"/>
          <w:sz w:val="16"/>
          <w:szCs w:val="16"/>
        </w:rPr>
        <w:t>о</w:t>
      </w:r>
      <w:r w:rsidRPr="008F3FBF">
        <w:rPr>
          <w:color w:val="000000" w:themeColor="text1"/>
          <w:sz w:val="16"/>
          <w:szCs w:val="16"/>
        </w:rPr>
        <w:t>нального отклика, переживаний.</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3)</w:t>
      </w:r>
      <w:r w:rsidRPr="008F3FBF">
        <w:rPr>
          <w:rStyle w:val="apple-converted-space"/>
          <w:color w:val="000000" w:themeColor="text1"/>
          <w:sz w:val="16"/>
          <w:szCs w:val="16"/>
        </w:rPr>
        <w:t> </w:t>
      </w:r>
      <w:r w:rsidRPr="008F3FBF">
        <w:rPr>
          <w:bCs/>
          <w:color w:val="000000" w:themeColor="text1"/>
          <w:sz w:val="16"/>
          <w:szCs w:val="16"/>
        </w:rPr>
        <w:t>Педантичный тип.</w:t>
      </w:r>
      <w:r w:rsidR="00C04622" w:rsidRPr="008F3FBF">
        <w:rPr>
          <w:bCs/>
          <w:color w:val="000000" w:themeColor="text1"/>
          <w:sz w:val="16"/>
          <w:szCs w:val="16"/>
        </w:rPr>
        <w:t xml:space="preserve"> </w:t>
      </w:r>
      <w:r w:rsidRPr="008F3FBF">
        <w:rPr>
          <w:color w:val="000000" w:themeColor="text1"/>
          <w:sz w:val="16"/>
          <w:szCs w:val="16"/>
        </w:rPr>
        <w:t>Хорошо заметными внешними признаками этого типа являются повышенная аккуратность, тяга к порядку, нерешительность и осторожность.</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w:t>
      </w:r>
      <w:r w:rsidRPr="008F3FBF">
        <w:rPr>
          <w:rStyle w:val="apple-converted-space"/>
          <w:color w:val="000000" w:themeColor="text1"/>
          <w:sz w:val="16"/>
          <w:szCs w:val="16"/>
        </w:rPr>
        <w:t> </w:t>
      </w:r>
      <w:r w:rsidRPr="008F3FBF">
        <w:rPr>
          <w:bCs/>
          <w:color w:val="000000" w:themeColor="text1"/>
          <w:sz w:val="16"/>
          <w:szCs w:val="16"/>
        </w:rPr>
        <w:t>Возбудимый тип.</w:t>
      </w:r>
      <w:r w:rsidR="00C04622" w:rsidRPr="008F3FBF">
        <w:rPr>
          <w:bCs/>
          <w:color w:val="000000" w:themeColor="text1"/>
          <w:sz w:val="16"/>
          <w:szCs w:val="16"/>
        </w:rPr>
        <w:t xml:space="preserve"> </w:t>
      </w:r>
      <w:r w:rsidRPr="008F3FBF">
        <w:rPr>
          <w:color w:val="000000" w:themeColor="text1"/>
          <w:sz w:val="16"/>
          <w:szCs w:val="16"/>
        </w:rPr>
        <w:t>Особенностью во</w:t>
      </w:r>
      <w:r w:rsidRPr="008F3FBF">
        <w:rPr>
          <w:color w:val="000000" w:themeColor="text1"/>
          <w:sz w:val="16"/>
          <w:szCs w:val="16"/>
        </w:rPr>
        <w:t>з</w:t>
      </w:r>
      <w:r w:rsidRPr="008F3FBF">
        <w:rPr>
          <w:color w:val="000000" w:themeColor="text1"/>
          <w:sz w:val="16"/>
          <w:szCs w:val="16"/>
        </w:rPr>
        <w:t>будимой личности является импульси</w:t>
      </w:r>
      <w:r w:rsidRPr="008F3FBF">
        <w:rPr>
          <w:color w:val="000000" w:themeColor="text1"/>
          <w:sz w:val="16"/>
          <w:szCs w:val="16"/>
        </w:rPr>
        <w:t>в</w:t>
      </w:r>
      <w:r w:rsidRPr="008F3FBF">
        <w:rPr>
          <w:color w:val="000000" w:themeColor="text1"/>
          <w:sz w:val="16"/>
          <w:szCs w:val="16"/>
        </w:rPr>
        <w:t>ность поведения.</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5)</w:t>
      </w:r>
      <w:r w:rsidRPr="008F3FBF">
        <w:rPr>
          <w:rStyle w:val="apple-converted-space"/>
          <w:color w:val="000000" w:themeColor="text1"/>
          <w:sz w:val="16"/>
          <w:szCs w:val="16"/>
        </w:rPr>
        <w:t> </w:t>
      </w:r>
      <w:r w:rsidRPr="008F3FBF">
        <w:rPr>
          <w:bCs/>
          <w:color w:val="000000" w:themeColor="text1"/>
          <w:sz w:val="16"/>
          <w:szCs w:val="16"/>
        </w:rPr>
        <w:t>Гипертимический тип.</w:t>
      </w:r>
      <w:r w:rsidR="00C04622" w:rsidRPr="008F3FBF">
        <w:rPr>
          <w:bCs/>
          <w:color w:val="000000" w:themeColor="text1"/>
          <w:sz w:val="16"/>
          <w:szCs w:val="16"/>
        </w:rPr>
        <w:t xml:space="preserve"> </w:t>
      </w:r>
      <w:r w:rsidRPr="008F3FBF">
        <w:rPr>
          <w:color w:val="000000" w:themeColor="text1"/>
          <w:sz w:val="16"/>
          <w:szCs w:val="16"/>
        </w:rPr>
        <w:t>Заметной ос</w:t>
      </w:r>
      <w:r w:rsidRPr="008F3FBF">
        <w:rPr>
          <w:color w:val="000000" w:themeColor="text1"/>
          <w:sz w:val="16"/>
          <w:szCs w:val="16"/>
        </w:rPr>
        <w:t>о</w:t>
      </w:r>
      <w:r w:rsidRPr="008F3FBF">
        <w:rPr>
          <w:color w:val="000000" w:themeColor="text1"/>
          <w:sz w:val="16"/>
          <w:szCs w:val="16"/>
        </w:rPr>
        <w:t>бенностью гипертимического типа личн</w:t>
      </w:r>
      <w:r w:rsidRPr="008F3FBF">
        <w:rPr>
          <w:color w:val="000000" w:themeColor="text1"/>
          <w:sz w:val="16"/>
          <w:szCs w:val="16"/>
        </w:rPr>
        <w:t>о</w:t>
      </w:r>
      <w:r w:rsidRPr="008F3FBF">
        <w:rPr>
          <w:color w:val="000000" w:themeColor="text1"/>
          <w:sz w:val="16"/>
          <w:szCs w:val="16"/>
        </w:rPr>
        <w:t>сти является постоянное (или частое) пр</w:t>
      </w:r>
      <w:r w:rsidRPr="008F3FBF">
        <w:rPr>
          <w:color w:val="000000" w:themeColor="text1"/>
          <w:sz w:val="16"/>
          <w:szCs w:val="16"/>
        </w:rPr>
        <w:t>е</w:t>
      </w:r>
      <w:r w:rsidRPr="008F3FBF">
        <w:rPr>
          <w:color w:val="000000" w:themeColor="text1"/>
          <w:sz w:val="16"/>
          <w:szCs w:val="16"/>
        </w:rPr>
        <w:t>бывание в приподнятом настроении.</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6)</w:t>
      </w:r>
      <w:r w:rsidRPr="008F3FBF">
        <w:rPr>
          <w:rStyle w:val="apple-converted-space"/>
          <w:color w:val="000000" w:themeColor="text1"/>
          <w:sz w:val="16"/>
          <w:szCs w:val="16"/>
        </w:rPr>
        <w:t> </w:t>
      </w:r>
      <w:r w:rsidRPr="008F3FBF">
        <w:rPr>
          <w:bCs/>
          <w:color w:val="000000" w:themeColor="text1"/>
          <w:sz w:val="16"/>
          <w:szCs w:val="16"/>
        </w:rPr>
        <w:t>Дистимический тип.</w:t>
      </w:r>
      <w:r w:rsidR="00C04622" w:rsidRPr="008F3FBF">
        <w:rPr>
          <w:bCs/>
          <w:color w:val="000000" w:themeColor="text1"/>
          <w:sz w:val="16"/>
          <w:szCs w:val="16"/>
        </w:rPr>
        <w:t xml:space="preserve"> </w:t>
      </w:r>
      <w:r w:rsidRPr="008F3FBF">
        <w:rPr>
          <w:color w:val="000000" w:themeColor="text1"/>
          <w:sz w:val="16"/>
          <w:szCs w:val="16"/>
        </w:rPr>
        <w:t>Дистимическая личность есть противоположность гипе</w:t>
      </w:r>
      <w:r w:rsidRPr="008F3FBF">
        <w:rPr>
          <w:color w:val="000000" w:themeColor="text1"/>
          <w:sz w:val="16"/>
          <w:szCs w:val="16"/>
        </w:rPr>
        <w:t>р</w:t>
      </w:r>
      <w:r w:rsidRPr="008F3FBF">
        <w:rPr>
          <w:color w:val="000000" w:themeColor="text1"/>
          <w:sz w:val="16"/>
          <w:szCs w:val="16"/>
        </w:rPr>
        <w:t>тима. Дистимики обычно сконцентриров</w:t>
      </w:r>
      <w:r w:rsidRPr="008F3FBF">
        <w:rPr>
          <w:color w:val="000000" w:themeColor="text1"/>
          <w:sz w:val="16"/>
          <w:szCs w:val="16"/>
        </w:rPr>
        <w:t>а</w:t>
      </w:r>
      <w:r w:rsidRPr="008F3FBF">
        <w:rPr>
          <w:color w:val="000000" w:themeColor="text1"/>
          <w:sz w:val="16"/>
          <w:szCs w:val="16"/>
        </w:rPr>
        <w:t>ны на мрачных, печальных сторонах жи</w:t>
      </w:r>
      <w:r w:rsidRPr="008F3FBF">
        <w:rPr>
          <w:color w:val="000000" w:themeColor="text1"/>
          <w:sz w:val="16"/>
          <w:szCs w:val="16"/>
        </w:rPr>
        <w:t>з</w:t>
      </w:r>
      <w:r w:rsidRPr="008F3FBF">
        <w:rPr>
          <w:color w:val="000000" w:themeColor="text1"/>
          <w:sz w:val="16"/>
          <w:szCs w:val="16"/>
        </w:rPr>
        <w:t>ни.</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7)</w:t>
      </w:r>
      <w:r w:rsidRPr="008F3FBF">
        <w:rPr>
          <w:rStyle w:val="apple-converted-space"/>
          <w:color w:val="000000" w:themeColor="text1"/>
          <w:sz w:val="16"/>
          <w:szCs w:val="16"/>
        </w:rPr>
        <w:t> </w:t>
      </w:r>
      <w:r w:rsidRPr="008F3FBF">
        <w:rPr>
          <w:bCs/>
          <w:color w:val="000000" w:themeColor="text1"/>
          <w:sz w:val="16"/>
          <w:szCs w:val="16"/>
        </w:rPr>
        <w:t>Тревожный тип.</w:t>
      </w:r>
      <w:r w:rsidR="00C04622" w:rsidRPr="008F3FBF">
        <w:rPr>
          <w:bCs/>
          <w:color w:val="000000" w:themeColor="text1"/>
          <w:sz w:val="16"/>
          <w:szCs w:val="16"/>
        </w:rPr>
        <w:t xml:space="preserve"> </w:t>
      </w:r>
      <w:r w:rsidRPr="008F3FBF">
        <w:rPr>
          <w:color w:val="000000" w:themeColor="text1"/>
          <w:sz w:val="16"/>
          <w:szCs w:val="16"/>
        </w:rPr>
        <w:t>Главной особенн</w:t>
      </w:r>
      <w:r w:rsidRPr="008F3FBF">
        <w:rPr>
          <w:color w:val="000000" w:themeColor="text1"/>
          <w:sz w:val="16"/>
          <w:szCs w:val="16"/>
        </w:rPr>
        <w:t>о</w:t>
      </w:r>
      <w:r w:rsidRPr="008F3FBF">
        <w:rPr>
          <w:color w:val="000000" w:themeColor="text1"/>
          <w:sz w:val="16"/>
          <w:szCs w:val="16"/>
        </w:rPr>
        <w:t>стью этого типа является повышенная тревожность, беспокойство по поводу во</w:t>
      </w:r>
      <w:r w:rsidRPr="008F3FBF">
        <w:rPr>
          <w:color w:val="000000" w:themeColor="text1"/>
          <w:sz w:val="16"/>
          <w:szCs w:val="16"/>
        </w:rPr>
        <w:t>з</w:t>
      </w:r>
      <w:r w:rsidRPr="008F3FBF">
        <w:rPr>
          <w:color w:val="000000" w:themeColor="text1"/>
          <w:sz w:val="16"/>
          <w:szCs w:val="16"/>
        </w:rPr>
        <w:t>можных неудач, беспокойство за свою судьбу и судьбу близких.</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8)</w:t>
      </w:r>
      <w:r w:rsidRPr="008F3FBF">
        <w:rPr>
          <w:rStyle w:val="apple-converted-space"/>
          <w:color w:val="000000" w:themeColor="text1"/>
          <w:sz w:val="16"/>
          <w:szCs w:val="16"/>
        </w:rPr>
        <w:t> </w:t>
      </w:r>
      <w:r w:rsidRPr="008F3FBF">
        <w:rPr>
          <w:bCs/>
          <w:color w:val="000000" w:themeColor="text1"/>
          <w:sz w:val="16"/>
          <w:szCs w:val="16"/>
        </w:rPr>
        <w:t>Экзальтированный тип.</w:t>
      </w:r>
      <w:r w:rsidR="00C04622" w:rsidRPr="008F3FBF">
        <w:rPr>
          <w:bCs/>
          <w:color w:val="000000" w:themeColor="text1"/>
          <w:sz w:val="16"/>
          <w:szCs w:val="16"/>
        </w:rPr>
        <w:t xml:space="preserve"> </w:t>
      </w:r>
      <w:r w:rsidRPr="008F3FBF">
        <w:rPr>
          <w:color w:val="000000" w:themeColor="text1"/>
          <w:sz w:val="16"/>
          <w:szCs w:val="16"/>
        </w:rPr>
        <w:t>Главной ос</w:t>
      </w:r>
      <w:r w:rsidRPr="008F3FBF">
        <w:rPr>
          <w:color w:val="000000" w:themeColor="text1"/>
          <w:sz w:val="16"/>
          <w:szCs w:val="16"/>
        </w:rPr>
        <w:t>о</w:t>
      </w:r>
      <w:r w:rsidRPr="008F3FBF">
        <w:rPr>
          <w:color w:val="000000" w:themeColor="text1"/>
          <w:sz w:val="16"/>
          <w:szCs w:val="16"/>
        </w:rPr>
        <w:t>бенностью экзальтированной личности является бурная, экзальтированная реакция.</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9)</w:t>
      </w:r>
      <w:r w:rsidRPr="008F3FBF">
        <w:rPr>
          <w:rStyle w:val="apple-converted-space"/>
          <w:color w:val="000000" w:themeColor="text1"/>
          <w:sz w:val="16"/>
          <w:szCs w:val="16"/>
        </w:rPr>
        <w:t> </w:t>
      </w:r>
      <w:r w:rsidRPr="008F3FBF">
        <w:rPr>
          <w:bCs/>
          <w:color w:val="000000" w:themeColor="text1"/>
          <w:sz w:val="16"/>
          <w:szCs w:val="16"/>
        </w:rPr>
        <w:t>Эмотивный тип.</w:t>
      </w:r>
      <w:r w:rsidRPr="008F3FBF">
        <w:rPr>
          <w:color w:val="000000" w:themeColor="text1"/>
          <w:sz w:val="16"/>
          <w:szCs w:val="16"/>
        </w:rPr>
        <w:t>Главной особенностью эмотивной личности является высокая чувствительность и глубокие реакции в области тонких эмоций.</w:t>
      </w:r>
    </w:p>
    <w:p w:rsidR="00393AC5" w:rsidRPr="008F3FBF" w:rsidRDefault="00393AC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10)</w:t>
      </w:r>
      <w:r w:rsidRPr="008F3FBF">
        <w:rPr>
          <w:rStyle w:val="apple-converted-space"/>
          <w:color w:val="000000" w:themeColor="text1"/>
          <w:sz w:val="16"/>
          <w:szCs w:val="16"/>
        </w:rPr>
        <w:t> </w:t>
      </w:r>
      <w:r w:rsidRPr="008F3FBF">
        <w:rPr>
          <w:bCs/>
          <w:color w:val="000000" w:themeColor="text1"/>
          <w:sz w:val="16"/>
          <w:szCs w:val="16"/>
        </w:rPr>
        <w:t>Циклотимический тип.</w:t>
      </w:r>
      <w:r w:rsidR="00C04622" w:rsidRPr="008F3FBF">
        <w:rPr>
          <w:bCs/>
          <w:color w:val="000000" w:themeColor="text1"/>
          <w:sz w:val="16"/>
          <w:szCs w:val="16"/>
        </w:rPr>
        <w:t xml:space="preserve"> </w:t>
      </w:r>
      <w:r w:rsidRPr="008F3FBF">
        <w:rPr>
          <w:color w:val="000000" w:themeColor="text1"/>
          <w:sz w:val="16"/>
          <w:szCs w:val="16"/>
        </w:rPr>
        <w:t>Важнейшей особенностью циклотимического типа является смена гипертимических и дист</w:t>
      </w:r>
      <w:r w:rsidRPr="008F3FBF">
        <w:rPr>
          <w:color w:val="000000" w:themeColor="text1"/>
          <w:sz w:val="16"/>
          <w:szCs w:val="16"/>
        </w:rPr>
        <w:t>и</w:t>
      </w:r>
      <w:r w:rsidRPr="008F3FBF">
        <w:rPr>
          <w:color w:val="000000" w:themeColor="text1"/>
          <w:sz w:val="16"/>
          <w:szCs w:val="16"/>
        </w:rPr>
        <w:t>мических состояний.</w:t>
      </w:r>
    </w:p>
    <w:p w:rsidR="00393AC5" w:rsidRPr="008F3FBF" w:rsidRDefault="00393AC5" w:rsidP="008F3FBF">
      <w:pPr>
        <w:tabs>
          <w:tab w:val="left" w:pos="284"/>
          <w:tab w:val="left" w:pos="426"/>
          <w:tab w:val="left" w:pos="1134"/>
          <w:tab w:val="left" w:pos="1276"/>
        </w:tabs>
        <w:suppressAutoHyphens/>
        <w:spacing w:after="0" w:line="240" w:lineRule="auto"/>
        <w:ind w:firstLine="142"/>
        <w:jc w:val="both"/>
        <w:rPr>
          <w:rFonts w:ascii="Times New Roman" w:hAnsi="Times New Roman" w:cs="Times New Roman"/>
          <w:color w:val="000000" w:themeColor="text1"/>
          <w:sz w:val="16"/>
          <w:szCs w:val="16"/>
        </w:rPr>
      </w:pPr>
    </w:p>
    <w:p w:rsidR="00475860" w:rsidRPr="008F3FBF" w:rsidRDefault="00475860" w:rsidP="008F3FBF">
      <w:pPr>
        <w:pStyle w:val="a5"/>
        <w:numPr>
          <w:ilvl w:val="0"/>
          <w:numId w:val="2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hAnsi="Times New Roman" w:cs="Times New Roman"/>
          <w:b/>
          <w:color w:val="000000" w:themeColor="text1"/>
          <w:sz w:val="16"/>
          <w:szCs w:val="16"/>
        </w:rPr>
        <w:t>Основные положения концепции развития идентичности в концепции Э.Эриксона.</w:t>
      </w:r>
    </w:p>
    <w:p w:rsidR="00393AC5" w:rsidRPr="008F3FBF" w:rsidRDefault="00C0462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w:t>
      </w:r>
      <w:r w:rsidR="00393AC5" w:rsidRPr="008F3FBF">
        <w:rPr>
          <w:color w:val="000000" w:themeColor="text1"/>
          <w:sz w:val="16"/>
          <w:szCs w:val="16"/>
        </w:rPr>
        <w:t>омимо рассмотрения проблемы разв</w:t>
      </w:r>
      <w:r w:rsidR="00393AC5" w:rsidRPr="008F3FBF">
        <w:rPr>
          <w:color w:val="000000" w:themeColor="text1"/>
          <w:sz w:val="16"/>
          <w:szCs w:val="16"/>
        </w:rPr>
        <w:t>и</w:t>
      </w:r>
      <w:r w:rsidR="00393AC5" w:rsidRPr="008F3FBF">
        <w:rPr>
          <w:color w:val="000000" w:themeColor="text1"/>
          <w:sz w:val="16"/>
          <w:szCs w:val="16"/>
        </w:rPr>
        <w:t>тия личности с позиции той или иной те</w:t>
      </w:r>
      <w:r w:rsidR="00393AC5" w:rsidRPr="008F3FBF">
        <w:rPr>
          <w:color w:val="000000" w:themeColor="text1"/>
          <w:sz w:val="16"/>
          <w:szCs w:val="16"/>
        </w:rPr>
        <w:t>о</w:t>
      </w:r>
      <w:r w:rsidR="00393AC5" w:rsidRPr="008F3FBF">
        <w:rPr>
          <w:color w:val="000000" w:themeColor="text1"/>
          <w:sz w:val="16"/>
          <w:szCs w:val="16"/>
        </w:rPr>
        <w:t>рии, существует тенденция к интегрир</w:t>
      </w:r>
      <w:r w:rsidR="00393AC5" w:rsidRPr="008F3FBF">
        <w:rPr>
          <w:color w:val="000000" w:themeColor="text1"/>
          <w:sz w:val="16"/>
          <w:szCs w:val="16"/>
        </w:rPr>
        <w:t>о</w:t>
      </w:r>
      <w:r w:rsidR="00393AC5" w:rsidRPr="008F3FBF">
        <w:rPr>
          <w:color w:val="000000" w:themeColor="text1"/>
          <w:sz w:val="16"/>
          <w:szCs w:val="16"/>
        </w:rPr>
        <w:t>ванному, целостному рассмотрению личн</w:t>
      </w:r>
      <w:r w:rsidR="00393AC5" w:rsidRPr="008F3FBF">
        <w:rPr>
          <w:color w:val="000000" w:themeColor="text1"/>
          <w:sz w:val="16"/>
          <w:szCs w:val="16"/>
        </w:rPr>
        <w:t>о</w:t>
      </w:r>
      <w:r w:rsidR="00393AC5" w:rsidRPr="008F3FBF">
        <w:rPr>
          <w:color w:val="000000" w:themeColor="text1"/>
          <w:sz w:val="16"/>
          <w:szCs w:val="16"/>
        </w:rPr>
        <w:t>сти с позиций разных теорий и подходов. В рамках данного подхода сформировалось несколько концепций, принимающих во внимание согласованное, системное фо</w:t>
      </w:r>
      <w:r w:rsidR="00393AC5" w:rsidRPr="008F3FBF">
        <w:rPr>
          <w:color w:val="000000" w:themeColor="text1"/>
          <w:sz w:val="16"/>
          <w:szCs w:val="16"/>
        </w:rPr>
        <w:t>р</w:t>
      </w:r>
      <w:r w:rsidR="00393AC5" w:rsidRPr="008F3FBF">
        <w:rPr>
          <w:color w:val="000000" w:themeColor="text1"/>
          <w:sz w:val="16"/>
          <w:szCs w:val="16"/>
        </w:rPr>
        <w:t>мирование и взаимозависимое преобраз</w:t>
      </w:r>
      <w:r w:rsidR="00393AC5" w:rsidRPr="008F3FBF">
        <w:rPr>
          <w:color w:val="000000" w:themeColor="text1"/>
          <w:sz w:val="16"/>
          <w:szCs w:val="16"/>
        </w:rPr>
        <w:t>о</w:t>
      </w:r>
      <w:r w:rsidR="00393AC5" w:rsidRPr="008F3FBF">
        <w:rPr>
          <w:color w:val="000000" w:themeColor="text1"/>
          <w:sz w:val="16"/>
          <w:szCs w:val="16"/>
        </w:rPr>
        <w:t>вание всех сторон личности. Данные ко</w:t>
      </w:r>
      <w:r w:rsidR="00393AC5" w:rsidRPr="008F3FBF">
        <w:rPr>
          <w:color w:val="000000" w:themeColor="text1"/>
          <w:sz w:val="16"/>
          <w:szCs w:val="16"/>
        </w:rPr>
        <w:t>н</w:t>
      </w:r>
      <w:r w:rsidR="00393AC5" w:rsidRPr="008F3FBF">
        <w:rPr>
          <w:color w:val="000000" w:themeColor="text1"/>
          <w:sz w:val="16"/>
          <w:szCs w:val="16"/>
        </w:rPr>
        <w:t>цепции развития относят к интегративным концепциям. Одной из таких концепций стала теория, принадлежащая америка</w:t>
      </w:r>
      <w:r w:rsidR="00393AC5" w:rsidRPr="008F3FBF">
        <w:rPr>
          <w:color w:val="000000" w:themeColor="text1"/>
          <w:sz w:val="16"/>
          <w:szCs w:val="16"/>
        </w:rPr>
        <w:t>н</w:t>
      </w:r>
      <w:r w:rsidR="00393AC5" w:rsidRPr="008F3FBF">
        <w:rPr>
          <w:color w:val="000000" w:themeColor="text1"/>
          <w:sz w:val="16"/>
          <w:szCs w:val="16"/>
        </w:rPr>
        <w:t>скому психологу</w:t>
      </w:r>
      <w:r w:rsidR="00393AC5" w:rsidRPr="008F3FBF">
        <w:rPr>
          <w:rStyle w:val="apple-converted-space"/>
          <w:color w:val="000000" w:themeColor="text1"/>
          <w:sz w:val="16"/>
          <w:szCs w:val="16"/>
        </w:rPr>
        <w:t> </w:t>
      </w:r>
      <w:r w:rsidR="00393AC5" w:rsidRPr="008F3FBF">
        <w:rPr>
          <w:rStyle w:val="a7"/>
          <w:color w:val="000000" w:themeColor="text1"/>
          <w:sz w:val="16"/>
          <w:szCs w:val="16"/>
        </w:rPr>
        <w:t>Э. Эриксону,</w:t>
      </w:r>
      <w:r w:rsidR="00393AC5" w:rsidRPr="008F3FBF">
        <w:rPr>
          <w:rStyle w:val="apple-converted-space"/>
          <w:color w:val="000000" w:themeColor="text1"/>
          <w:sz w:val="16"/>
          <w:szCs w:val="16"/>
        </w:rPr>
        <w:t> </w:t>
      </w:r>
      <w:r w:rsidR="00393AC5" w:rsidRPr="008F3FBF">
        <w:rPr>
          <w:color w:val="000000" w:themeColor="text1"/>
          <w:sz w:val="16"/>
          <w:szCs w:val="16"/>
        </w:rPr>
        <w:t>который в своих взглядах на развитие придерживался так называемого</w:t>
      </w:r>
      <w:r w:rsidR="00393AC5" w:rsidRPr="008F3FBF">
        <w:rPr>
          <w:rStyle w:val="apple-converted-space"/>
          <w:color w:val="000000" w:themeColor="text1"/>
          <w:sz w:val="16"/>
          <w:szCs w:val="16"/>
        </w:rPr>
        <w:t> </w:t>
      </w:r>
      <w:r w:rsidR="00393AC5" w:rsidRPr="008F3FBF">
        <w:rPr>
          <w:rStyle w:val="a7"/>
          <w:color w:val="000000" w:themeColor="text1"/>
          <w:sz w:val="16"/>
          <w:szCs w:val="16"/>
        </w:rPr>
        <w:t>эпигенетического при</w:t>
      </w:r>
      <w:r w:rsidR="00393AC5" w:rsidRPr="008F3FBF">
        <w:rPr>
          <w:rStyle w:val="a7"/>
          <w:color w:val="000000" w:themeColor="text1"/>
          <w:sz w:val="16"/>
          <w:szCs w:val="16"/>
        </w:rPr>
        <w:t>н</w:t>
      </w:r>
      <w:r w:rsidR="00393AC5" w:rsidRPr="008F3FBF">
        <w:rPr>
          <w:rStyle w:val="a7"/>
          <w:color w:val="000000" w:themeColor="text1"/>
          <w:sz w:val="16"/>
          <w:szCs w:val="16"/>
        </w:rPr>
        <w:t>ципа:</w:t>
      </w:r>
      <w:r w:rsidR="00393AC5" w:rsidRPr="008F3FBF">
        <w:rPr>
          <w:rStyle w:val="apple-converted-space"/>
          <w:b/>
          <w:bCs/>
          <w:color w:val="000000" w:themeColor="text1"/>
          <w:sz w:val="16"/>
          <w:szCs w:val="16"/>
        </w:rPr>
        <w:t> </w:t>
      </w:r>
      <w:r w:rsidR="00393AC5" w:rsidRPr="008F3FBF">
        <w:rPr>
          <w:color w:val="000000" w:themeColor="text1"/>
          <w:sz w:val="16"/>
          <w:szCs w:val="16"/>
        </w:rPr>
        <w:t>генетической предопределенности стадий, которые в своем личностном разв</w:t>
      </w:r>
      <w:r w:rsidR="00393AC5" w:rsidRPr="008F3FBF">
        <w:rPr>
          <w:color w:val="000000" w:themeColor="text1"/>
          <w:sz w:val="16"/>
          <w:szCs w:val="16"/>
        </w:rPr>
        <w:t>и</w:t>
      </w:r>
      <w:r w:rsidR="00393AC5" w:rsidRPr="008F3FBF">
        <w:rPr>
          <w:color w:val="000000" w:themeColor="text1"/>
          <w:sz w:val="16"/>
          <w:szCs w:val="16"/>
        </w:rPr>
        <w:t>тии обязательно проходит человек от ро</w:t>
      </w:r>
      <w:r w:rsidR="00393AC5" w:rsidRPr="008F3FBF">
        <w:rPr>
          <w:color w:val="000000" w:themeColor="text1"/>
          <w:sz w:val="16"/>
          <w:szCs w:val="16"/>
        </w:rPr>
        <w:t>ж</w:t>
      </w:r>
      <w:r w:rsidR="00393AC5" w:rsidRPr="008F3FBF">
        <w:rPr>
          <w:color w:val="000000" w:themeColor="text1"/>
          <w:sz w:val="16"/>
          <w:szCs w:val="16"/>
        </w:rPr>
        <w:t>дения до конца своих дней. Э. Эриксон выделил и описал восемь жизненных пс</w:t>
      </w:r>
      <w:r w:rsidR="00393AC5" w:rsidRPr="008F3FBF">
        <w:rPr>
          <w:color w:val="000000" w:themeColor="text1"/>
          <w:sz w:val="16"/>
          <w:szCs w:val="16"/>
        </w:rPr>
        <w:t>и</w:t>
      </w:r>
      <w:r w:rsidR="00393AC5" w:rsidRPr="008F3FBF">
        <w:rPr>
          <w:color w:val="000000" w:themeColor="text1"/>
          <w:sz w:val="16"/>
          <w:szCs w:val="16"/>
        </w:rPr>
        <w:t>хологических кризисов, по его мнению, неизбежно наступающих у каждого чел</w:t>
      </w:r>
      <w:r w:rsidR="00393AC5" w:rsidRPr="008F3FBF">
        <w:rPr>
          <w:color w:val="000000" w:themeColor="text1"/>
          <w:sz w:val="16"/>
          <w:szCs w:val="16"/>
        </w:rPr>
        <w:t>о</w:t>
      </w:r>
      <w:r w:rsidR="00393AC5" w:rsidRPr="008F3FBF">
        <w:rPr>
          <w:color w:val="000000" w:themeColor="text1"/>
          <w:sz w:val="16"/>
          <w:szCs w:val="16"/>
        </w:rPr>
        <w:t>века:</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кризис доверия-недоверия (в течение первого года жизни);</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автономия в противовес сомнениям и стыду (в возрасте около 2–3 лет);</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появление инициативности в против</w:t>
      </w:r>
      <w:r w:rsidRPr="008F3FBF">
        <w:rPr>
          <w:color w:val="000000" w:themeColor="text1"/>
          <w:sz w:val="16"/>
          <w:szCs w:val="16"/>
        </w:rPr>
        <w:t>о</w:t>
      </w:r>
      <w:r w:rsidRPr="008F3FBF">
        <w:rPr>
          <w:color w:val="000000" w:themeColor="text1"/>
          <w:sz w:val="16"/>
          <w:szCs w:val="16"/>
        </w:rPr>
        <w:t>вес чувству вины (примерно от 3 до 6 лет);</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 трудолюбие в противовес комплексу неполноценности (возраст от 7 до 12 лет);</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5) личностное самоопределение в прот</w:t>
      </w:r>
      <w:r w:rsidRPr="008F3FBF">
        <w:rPr>
          <w:color w:val="000000" w:themeColor="text1"/>
          <w:sz w:val="16"/>
          <w:szCs w:val="16"/>
        </w:rPr>
        <w:t>и</w:t>
      </w:r>
      <w:r w:rsidRPr="008F3FBF">
        <w:rPr>
          <w:color w:val="000000" w:themeColor="text1"/>
          <w:sz w:val="16"/>
          <w:szCs w:val="16"/>
        </w:rPr>
        <w:t>вовес индивидуальной серости и конфо</w:t>
      </w:r>
      <w:r w:rsidRPr="008F3FBF">
        <w:rPr>
          <w:color w:val="000000" w:themeColor="text1"/>
          <w:sz w:val="16"/>
          <w:szCs w:val="16"/>
        </w:rPr>
        <w:t>р</w:t>
      </w:r>
      <w:r w:rsidRPr="008F3FBF">
        <w:rPr>
          <w:color w:val="000000" w:themeColor="text1"/>
          <w:sz w:val="16"/>
          <w:szCs w:val="16"/>
        </w:rPr>
        <w:t>мизму (от 12 до 18 лет);</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6) интимность и общительность в прот</w:t>
      </w:r>
      <w:r w:rsidRPr="008F3FBF">
        <w:rPr>
          <w:color w:val="000000" w:themeColor="text1"/>
          <w:sz w:val="16"/>
          <w:szCs w:val="16"/>
        </w:rPr>
        <w:t>и</w:t>
      </w:r>
      <w:r w:rsidRPr="008F3FBF">
        <w:rPr>
          <w:color w:val="000000" w:themeColor="text1"/>
          <w:sz w:val="16"/>
          <w:szCs w:val="16"/>
        </w:rPr>
        <w:t>вовес личностной психологической изол</w:t>
      </w:r>
      <w:r w:rsidRPr="008F3FBF">
        <w:rPr>
          <w:color w:val="000000" w:themeColor="text1"/>
          <w:sz w:val="16"/>
          <w:szCs w:val="16"/>
        </w:rPr>
        <w:t>и</w:t>
      </w:r>
      <w:r w:rsidRPr="008F3FBF">
        <w:rPr>
          <w:color w:val="000000" w:themeColor="text1"/>
          <w:sz w:val="16"/>
          <w:szCs w:val="16"/>
        </w:rPr>
        <w:t>рованности (около 20 лет);</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7) забота о воспитании нового поколения в противоположность «погружению в себя» (между 30 и 60 годами);</w:t>
      </w:r>
    </w:p>
    <w:p w:rsidR="00393AC5" w:rsidRPr="008F3FBF" w:rsidRDefault="00393AC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8) удовлетворенность прожитой жизнью в противоположность отчаянию (старше 60 лет). Становление личности в концепции Э. Эриксона понимается как смена этапов, на каждом из которых происходит качестве</w:t>
      </w:r>
      <w:r w:rsidRPr="008F3FBF">
        <w:rPr>
          <w:color w:val="000000" w:themeColor="text1"/>
          <w:sz w:val="16"/>
          <w:szCs w:val="16"/>
        </w:rPr>
        <w:t>н</w:t>
      </w:r>
      <w:r w:rsidRPr="008F3FBF">
        <w:rPr>
          <w:color w:val="000000" w:themeColor="text1"/>
          <w:sz w:val="16"/>
          <w:szCs w:val="16"/>
        </w:rPr>
        <w:t>ное преобразование внутреннего мира человека и радикальное изменение его отношений с окружающими людьми. В результате этого он как личность приобр</w:t>
      </w:r>
      <w:r w:rsidRPr="008F3FBF">
        <w:rPr>
          <w:color w:val="000000" w:themeColor="text1"/>
          <w:sz w:val="16"/>
          <w:szCs w:val="16"/>
        </w:rPr>
        <w:t>е</w:t>
      </w:r>
      <w:r w:rsidRPr="008F3FBF">
        <w:rPr>
          <w:color w:val="000000" w:themeColor="text1"/>
          <w:sz w:val="16"/>
          <w:szCs w:val="16"/>
        </w:rPr>
        <w:t>тает нечто новое, характерное именно для данного этапа развития и сохраняющееся у него (по крайней мере в виде заметных следов) в течение всей жизни. Причем новые личностные черты, по его мнению, возникают лишь на основе предыдущего развития.</w:t>
      </w:r>
    </w:p>
    <w:p w:rsidR="008F3FBF" w:rsidRDefault="008F3FBF">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4</w:t>
      </w:r>
    </w:p>
    <w:p w:rsidR="00607806" w:rsidRPr="008F3FBF" w:rsidRDefault="00607806" w:rsidP="008F3FBF">
      <w:pPr>
        <w:numPr>
          <w:ilvl w:val="0"/>
          <w:numId w:val="1"/>
        </w:numPr>
        <w:tabs>
          <w:tab w:val="left" w:pos="284"/>
          <w:tab w:val="left" w:pos="426"/>
          <w:tab w:val="num" w:pos="709"/>
          <w:tab w:val="left" w:pos="1134"/>
          <w:tab w:val="left" w:pos="1276"/>
        </w:tabs>
        <w:suppressAutoHyphens/>
        <w:spacing w:after="0" w:line="240" w:lineRule="auto"/>
        <w:ind w:left="0" w:firstLine="142"/>
        <w:jc w:val="both"/>
        <w:rPr>
          <w:rFonts w:ascii="Times New Roman" w:hAnsi="Times New Roman" w:cs="Times New Roman"/>
          <w:b/>
          <w:color w:val="000000" w:themeColor="text1"/>
          <w:sz w:val="16"/>
          <w:szCs w:val="16"/>
        </w:rPr>
      </w:pPr>
      <w:r w:rsidRPr="008F3FBF">
        <w:rPr>
          <w:rFonts w:ascii="Times New Roman" w:hAnsi="Times New Roman" w:cs="Times New Roman"/>
          <w:b/>
          <w:color w:val="000000" w:themeColor="text1"/>
          <w:sz w:val="16"/>
          <w:szCs w:val="16"/>
        </w:rPr>
        <w:t>Понятие воли, ее функции. Волевое действие. Волевые качества личности.</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Воля</w:t>
      </w:r>
      <w:r w:rsidRPr="008F3FBF">
        <w:rPr>
          <w:rStyle w:val="apple-converted-space"/>
          <w:color w:val="000000" w:themeColor="text1"/>
          <w:sz w:val="16"/>
          <w:szCs w:val="16"/>
        </w:rPr>
        <w:t> </w:t>
      </w:r>
      <w:r w:rsidRPr="008F3FBF">
        <w:rPr>
          <w:color w:val="000000" w:themeColor="text1"/>
          <w:sz w:val="16"/>
          <w:szCs w:val="16"/>
        </w:rPr>
        <w:t>– сознательное регулирование ч</w:t>
      </w:r>
      <w:r w:rsidRPr="008F3FBF">
        <w:rPr>
          <w:color w:val="000000" w:themeColor="text1"/>
          <w:sz w:val="16"/>
          <w:szCs w:val="16"/>
        </w:rPr>
        <w:t>е</w:t>
      </w:r>
      <w:r w:rsidRPr="008F3FBF">
        <w:rPr>
          <w:color w:val="000000" w:themeColor="text1"/>
          <w:sz w:val="16"/>
          <w:szCs w:val="16"/>
        </w:rPr>
        <w:t xml:space="preserve">ловеком своего поведения и деятельности, связанное с преодолением внутренних и внешних препятствий. </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Воля выполняет две взаимосвязанные функции – побудительную и тормозную.</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Любое волевое действие начинается с осознания цели действия и связанного с ней мотива. При ясном осознании цели и мотива, вызывающего ее, стремление к цели принято называть</w:t>
      </w:r>
      <w:r w:rsidR="00C04622" w:rsidRPr="008F3FBF">
        <w:rPr>
          <w:color w:val="000000" w:themeColor="text1"/>
          <w:sz w:val="16"/>
          <w:szCs w:val="16"/>
        </w:rPr>
        <w:t xml:space="preserve"> </w:t>
      </w:r>
      <w:r w:rsidRPr="008F3FBF">
        <w:rPr>
          <w:rStyle w:val="a7"/>
          <w:color w:val="000000" w:themeColor="text1"/>
          <w:sz w:val="16"/>
          <w:szCs w:val="16"/>
        </w:rPr>
        <w:t>желанием.</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Если желание осознанно, то влечение всегда смутно, неясно. Поэтому влечение часто рассматривают как переходное с</w:t>
      </w:r>
      <w:r w:rsidRPr="008F3FBF">
        <w:rPr>
          <w:color w:val="000000" w:themeColor="text1"/>
          <w:sz w:val="16"/>
          <w:szCs w:val="16"/>
        </w:rPr>
        <w:t>о</w:t>
      </w:r>
      <w:r w:rsidRPr="008F3FBF">
        <w:rPr>
          <w:color w:val="000000" w:themeColor="text1"/>
          <w:sz w:val="16"/>
          <w:szCs w:val="16"/>
        </w:rPr>
        <w:t>стояние. Представленная в нем потре</w:t>
      </w:r>
      <w:r w:rsidRPr="008F3FBF">
        <w:rPr>
          <w:color w:val="000000" w:themeColor="text1"/>
          <w:sz w:val="16"/>
          <w:szCs w:val="16"/>
        </w:rPr>
        <w:t>б</w:t>
      </w:r>
      <w:r w:rsidRPr="008F3FBF">
        <w:rPr>
          <w:color w:val="000000" w:themeColor="text1"/>
          <w:sz w:val="16"/>
          <w:szCs w:val="16"/>
        </w:rPr>
        <w:t>ность, как правило, либо угасает, либо осознается и превращается в конкретное желание.</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Выполняя различные виды деятельности, преодолевая при этом внешние и внутре</w:t>
      </w:r>
      <w:r w:rsidRPr="008F3FBF">
        <w:rPr>
          <w:color w:val="000000" w:themeColor="text1"/>
          <w:sz w:val="16"/>
          <w:szCs w:val="16"/>
        </w:rPr>
        <w:t>н</w:t>
      </w:r>
      <w:r w:rsidRPr="008F3FBF">
        <w:rPr>
          <w:color w:val="000000" w:themeColor="text1"/>
          <w:sz w:val="16"/>
          <w:szCs w:val="16"/>
        </w:rPr>
        <w:t>ние препятствия, человек вырабатывает в себе волевые качества: целеустремле</w:t>
      </w:r>
      <w:r w:rsidRPr="008F3FBF">
        <w:rPr>
          <w:color w:val="000000" w:themeColor="text1"/>
          <w:sz w:val="16"/>
          <w:szCs w:val="16"/>
        </w:rPr>
        <w:t>н</w:t>
      </w:r>
      <w:r w:rsidRPr="008F3FBF">
        <w:rPr>
          <w:color w:val="000000" w:themeColor="text1"/>
          <w:sz w:val="16"/>
          <w:szCs w:val="16"/>
        </w:rPr>
        <w:t>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Наиболее существенными факторами, препятствующими формированию сильной воли, являются следующие: избалова</w:t>
      </w:r>
      <w:r w:rsidRPr="008F3FBF">
        <w:rPr>
          <w:color w:val="000000" w:themeColor="text1"/>
          <w:sz w:val="16"/>
          <w:szCs w:val="16"/>
        </w:rPr>
        <w:t>н</w:t>
      </w:r>
      <w:r w:rsidRPr="008F3FBF">
        <w:rPr>
          <w:color w:val="000000" w:themeColor="text1"/>
          <w:sz w:val="16"/>
          <w:szCs w:val="16"/>
        </w:rPr>
        <w:t>ность ребенка (все его желания тотчас же беспрекословно выполняются, и никаких волевых усилий не требуется); подавля</w:t>
      </w:r>
      <w:r w:rsidRPr="008F3FBF">
        <w:rPr>
          <w:color w:val="000000" w:themeColor="text1"/>
          <w:sz w:val="16"/>
          <w:szCs w:val="16"/>
        </w:rPr>
        <w:t>е</w:t>
      </w:r>
      <w:r w:rsidRPr="008F3FBF">
        <w:rPr>
          <w:color w:val="000000" w:themeColor="text1"/>
          <w:sz w:val="16"/>
          <w:szCs w:val="16"/>
        </w:rPr>
        <w:t>мость ребенка жесткой волей взрослых, требованиями неукоснительно выполнять все их указания. При этом ребенок стан</w:t>
      </w:r>
      <w:r w:rsidRPr="008F3FBF">
        <w:rPr>
          <w:color w:val="000000" w:themeColor="text1"/>
          <w:sz w:val="16"/>
          <w:szCs w:val="16"/>
        </w:rPr>
        <w:t>о</w:t>
      </w:r>
      <w:r w:rsidRPr="008F3FBF">
        <w:rPr>
          <w:color w:val="000000" w:themeColor="text1"/>
          <w:sz w:val="16"/>
          <w:szCs w:val="16"/>
        </w:rPr>
        <w:t>вится неспособным самостоятельно пр</w:t>
      </w:r>
      <w:r w:rsidRPr="008F3FBF">
        <w:rPr>
          <w:color w:val="000000" w:themeColor="text1"/>
          <w:sz w:val="16"/>
          <w:szCs w:val="16"/>
        </w:rPr>
        <w:t>и</w:t>
      </w:r>
      <w:r w:rsidRPr="008F3FBF">
        <w:rPr>
          <w:color w:val="000000" w:themeColor="text1"/>
          <w:sz w:val="16"/>
          <w:szCs w:val="16"/>
        </w:rPr>
        <w:t>нимать решения.</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Таким образом, получается, что, хотя р</w:t>
      </w:r>
      <w:r w:rsidRPr="008F3FBF">
        <w:rPr>
          <w:color w:val="000000" w:themeColor="text1"/>
          <w:sz w:val="16"/>
          <w:szCs w:val="16"/>
        </w:rPr>
        <w:t>о</w:t>
      </w:r>
      <w:r w:rsidRPr="008F3FBF">
        <w:rPr>
          <w:color w:val="000000" w:themeColor="text1"/>
          <w:sz w:val="16"/>
          <w:szCs w:val="16"/>
        </w:rPr>
        <w:t>дители в данных случаях придерживаются прямо противоположных методов воспит</w:t>
      </w:r>
      <w:r w:rsidRPr="008F3FBF">
        <w:rPr>
          <w:color w:val="000000" w:themeColor="text1"/>
          <w:sz w:val="16"/>
          <w:szCs w:val="16"/>
        </w:rPr>
        <w:t>а</w:t>
      </w:r>
      <w:r w:rsidRPr="008F3FBF">
        <w:rPr>
          <w:color w:val="000000" w:themeColor="text1"/>
          <w:sz w:val="16"/>
          <w:szCs w:val="16"/>
        </w:rPr>
        <w:t>ния, результат получается одинаковый – практически полное отсутствие у ребенка волевых качеств личности.</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Для воспитания волевых качеств у р</w:t>
      </w:r>
      <w:r w:rsidRPr="008F3FBF">
        <w:rPr>
          <w:color w:val="000000" w:themeColor="text1"/>
          <w:sz w:val="16"/>
          <w:szCs w:val="16"/>
        </w:rPr>
        <w:t>е</w:t>
      </w:r>
      <w:r w:rsidRPr="008F3FBF">
        <w:rPr>
          <w:color w:val="000000" w:themeColor="text1"/>
          <w:sz w:val="16"/>
          <w:szCs w:val="16"/>
        </w:rPr>
        <w:t>бенка необходимо выполнять несколько простых правил. Не делать за ребенка то, чему он должен научиться, а лишь обесп</w:t>
      </w:r>
      <w:r w:rsidRPr="008F3FBF">
        <w:rPr>
          <w:color w:val="000000" w:themeColor="text1"/>
          <w:sz w:val="16"/>
          <w:szCs w:val="16"/>
        </w:rPr>
        <w:t>е</w:t>
      </w:r>
      <w:r w:rsidRPr="008F3FBF">
        <w:rPr>
          <w:color w:val="000000" w:themeColor="text1"/>
          <w:sz w:val="16"/>
          <w:szCs w:val="16"/>
        </w:rPr>
        <w:t>чить условия для успеха его деятельности. Постоянно активизировать самостоятел</w:t>
      </w:r>
      <w:r w:rsidRPr="008F3FBF">
        <w:rPr>
          <w:color w:val="000000" w:themeColor="text1"/>
          <w:sz w:val="16"/>
          <w:szCs w:val="16"/>
        </w:rPr>
        <w:t>ь</w:t>
      </w:r>
      <w:r w:rsidRPr="008F3FBF">
        <w:rPr>
          <w:color w:val="000000" w:themeColor="text1"/>
          <w:sz w:val="16"/>
          <w:szCs w:val="16"/>
        </w:rPr>
        <w:t>ную деятельность ребенка, поощрять его, чтобы вызвать у него чувство радости от достигнутого, повышать его веру в спосо</w:t>
      </w:r>
      <w:r w:rsidRPr="008F3FBF">
        <w:rPr>
          <w:color w:val="000000" w:themeColor="text1"/>
          <w:sz w:val="16"/>
          <w:szCs w:val="16"/>
        </w:rPr>
        <w:t>б</w:t>
      </w:r>
      <w:r w:rsidRPr="008F3FBF">
        <w:rPr>
          <w:color w:val="000000" w:themeColor="text1"/>
          <w:sz w:val="16"/>
          <w:szCs w:val="16"/>
        </w:rPr>
        <w:t>ность преодолевать трудности. Даже м</w:t>
      </w:r>
      <w:r w:rsidRPr="008F3FBF">
        <w:rPr>
          <w:color w:val="000000" w:themeColor="text1"/>
          <w:sz w:val="16"/>
          <w:szCs w:val="16"/>
        </w:rPr>
        <w:t>а</w:t>
      </w:r>
      <w:r w:rsidRPr="008F3FBF">
        <w:rPr>
          <w:color w:val="000000" w:themeColor="text1"/>
          <w:sz w:val="16"/>
          <w:szCs w:val="16"/>
        </w:rPr>
        <w:t>ленькому ребенку полезно объяснять, в чем заключается целесообразность тех треб</w:t>
      </w:r>
      <w:r w:rsidRPr="008F3FBF">
        <w:rPr>
          <w:color w:val="000000" w:themeColor="text1"/>
          <w:sz w:val="16"/>
          <w:szCs w:val="16"/>
        </w:rPr>
        <w:t>о</w:t>
      </w:r>
      <w:r w:rsidRPr="008F3FBF">
        <w:rPr>
          <w:color w:val="000000" w:themeColor="text1"/>
          <w:sz w:val="16"/>
          <w:szCs w:val="16"/>
        </w:rPr>
        <w:t>ваний, приказов, решений, которые взро</w:t>
      </w:r>
      <w:r w:rsidRPr="008F3FBF">
        <w:rPr>
          <w:color w:val="000000" w:themeColor="text1"/>
          <w:sz w:val="16"/>
          <w:szCs w:val="16"/>
        </w:rPr>
        <w:t>с</w:t>
      </w:r>
      <w:r w:rsidRPr="008F3FBF">
        <w:rPr>
          <w:color w:val="000000" w:themeColor="text1"/>
          <w:sz w:val="16"/>
          <w:szCs w:val="16"/>
        </w:rPr>
        <w:t>лые предъявляют ребенку. Постепенно он учится самостоятельно принимать разу</w:t>
      </w:r>
      <w:r w:rsidRPr="008F3FBF">
        <w:rPr>
          <w:color w:val="000000" w:themeColor="text1"/>
          <w:sz w:val="16"/>
          <w:szCs w:val="16"/>
        </w:rPr>
        <w:t>м</w:t>
      </w:r>
      <w:r w:rsidRPr="008F3FBF">
        <w:rPr>
          <w:color w:val="000000" w:themeColor="text1"/>
          <w:sz w:val="16"/>
          <w:szCs w:val="16"/>
        </w:rPr>
        <w:t>ные решения. Ничего не нужно решать за ребенка школьного возраста. Лучше подв</w:t>
      </w:r>
      <w:r w:rsidRPr="008F3FBF">
        <w:rPr>
          <w:color w:val="000000" w:themeColor="text1"/>
          <w:sz w:val="16"/>
          <w:szCs w:val="16"/>
        </w:rPr>
        <w:t>е</w:t>
      </w:r>
      <w:r w:rsidRPr="008F3FBF">
        <w:rPr>
          <w:color w:val="000000" w:themeColor="text1"/>
          <w:sz w:val="16"/>
          <w:szCs w:val="16"/>
        </w:rPr>
        <w:t>сти его к рациональному решению и уб</w:t>
      </w:r>
      <w:r w:rsidRPr="008F3FBF">
        <w:rPr>
          <w:color w:val="000000" w:themeColor="text1"/>
          <w:sz w:val="16"/>
          <w:szCs w:val="16"/>
        </w:rPr>
        <w:t>е</w:t>
      </w:r>
      <w:r w:rsidRPr="008F3FBF">
        <w:rPr>
          <w:color w:val="000000" w:themeColor="text1"/>
          <w:sz w:val="16"/>
          <w:szCs w:val="16"/>
        </w:rPr>
        <w:t>дить в необходимости непременного ос</w:t>
      </w:r>
      <w:r w:rsidRPr="008F3FBF">
        <w:rPr>
          <w:color w:val="000000" w:themeColor="text1"/>
          <w:sz w:val="16"/>
          <w:szCs w:val="16"/>
        </w:rPr>
        <w:t>у</w:t>
      </w:r>
      <w:r w:rsidRPr="008F3FBF">
        <w:rPr>
          <w:color w:val="000000" w:themeColor="text1"/>
          <w:sz w:val="16"/>
          <w:szCs w:val="16"/>
        </w:rPr>
        <w:t>ществления принятого решения.</w:t>
      </w:r>
    </w:p>
    <w:p w:rsidR="00607806" w:rsidRPr="008F3FBF" w:rsidRDefault="00607806" w:rsidP="008F3FBF">
      <w:pPr>
        <w:pStyle w:val="a5"/>
        <w:numPr>
          <w:ilvl w:val="0"/>
          <w:numId w:val="1"/>
        </w:numPr>
        <w:tabs>
          <w:tab w:val="left" w:pos="284"/>
          <w:tab w:val="left" w:pos="426"/>
          <w:tab w:val="num" w:pos="709"/>
          <w:tab w:val="left" w:pos="1134"/>
          <w:tab w:val="left" w:pos="1276"/>
        </w:tabs>
        <w:spacing w:after="0" w:line="240" w:lineRule="auto"/>
        <w:ind w:left="0" w:firstLine="142"/>
        <w:jc w:val="both"/>
        <w:rPr>
          <w:rFonts w:ascii="Times New Roman" w:hAnsi="Times New Roman" w:cs="Times New Roman"/>
          <w:b/>
          <w:color w:val="000000" w:themeColor="text1"/>
          <w:sz w:val="16"/>
          <w:szCs w:val="16"/>
        </w:rPr>
      </w:pPr>
      <w:r w:rsidRPr="008F3FBF">
        <w:rPr>
          <w:rFonts w:ascii="Times New Roman" w:hAnsi="Times New Roman" w:cs="Times New Roman"/>
          <w:b/>
          <w:color w:val="000000" w:themeColor="text1"/>
          <w:sz w:val="16"/>
          <w:szCs w:val="16"/>
        </w:rPr>
        <w:lastRenderedPageBreak/>
        <w:t>Основные направления изучения личности в зарубежной психологии.</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зарубежной психологии распростран</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ны различные подходы к изуч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нию </w:t>
      </w:r>
      <w:r w:rsidR="00C04622" w:rsidRPr="008F3FBF">
        <w:rPr>
          <w:rFonts w:ascii="Times New Roman" w:eastAsia="Times New Roman" w:hAnsi="Times New Roman" w:cs="Times New Roman"/>
          <w:bCs/>
          <w:color w:val="000000" w:themeColor="text1"/>
          <w:sz w:val="16"/>
          <w:szCs w:val="16"/>
          <w:lang w:eastAsia="ru-RU"/>
        </w:rPr>
        <w:t>л</w:t>
      </w:r>
      <w:r w:rsidRPr="008F3FBF">
        <w:rPr>
          <w:rFonts w:ascii="Times New Roman" w:eastAsia="Times New Roman" w:hAnsi="Times New Roman" w:cs="Times New Roman"/>
          <w:bCs/>
          <w:color w:val="000000" w:themeColor="text1"/>
          <w:sz w:val="16"/>
          <w:szCs w:val="16"/>
          <w:lang w:eastAsia="ru-RU"/>
        </w:rPr>
        <w:t>ичности</w:t>
      </w:r>
      <w:r w:rsidRPr="008F3FBF">
        <w:rPr>
          <w:rFonts w:ascii="Times New Roman" w:eastAsia="Times New Roman" w:hAnsi="Times New Roman" w:cs="Times New Roman"/>
          <w:color w:val="000000" w:themeColor="text1"/>
          <w:sz w:val="16"/>
          <w:szCs w:val="16"/>
          <w:lang w:eastAsia="ru-RU"/>
        </w:rPr>
        <w:t>:</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w:t>
      </w:r>
      <w:r w:rsidRPr="008F3FBF">
        <w:rPr>
          <w:rFonts w:ascii="Times New Roman" w:eastAsia="Times New Roman" w:hAnsi="Times New Roman" w:cs="Times New Roman"/>
          <w:b/>
          <w:bCs/>
          <w:color w:val="000000" w:themeColor="text1"/>
          <w:sz w:val="16"/>
          <w:szCs w:val="16"/>
          <w:lang w:eastAsia="ru-RU"/>
        </w:rPr>
        <w:t>Биогенетический подход</w:t>
      </w:r>
      <w:r w:rsidRPr="008F3FBF">
        <w:rPr>
          <w:rFonts w:ascii="Times New Roman" w:eastAsia="Times New Roman" w:hAnsi="Times New Roman" w:cs="Times New Roman"/>
          <w:color w:val="000000" w:themeColor="text1"/>
          <w:sz w:val="16"/>
          <w:szCs w:val="16"/>
          <w:lang w:eastAsia="ru-RU"/>
        </w:rPr>
        <w:t> ставит в о</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нову развития Личности биологические созревания организма. Особенно ярко би</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логизм выступает в трактовке Личности Фрейдом. Структура Личности по Фрейду имеет следующие уровни:</w:t>
      </w:r>
    </w:p>
    <w:p w:rsidR="00C1242C" w:rsidRPr="008F3FBF" w:rsidRDefault="00C1242C" w:rsidP="008F3FBF">
      <w:pPr>
        <w:numPr>
          <w:ilvl w:val="0"/>
          <w:numId w:val="29"/>
        </w:numPr>
        <w:tabs>
          <w:tab w:val="left" w:pos="284"/>
          <w:tab w:val="left" w:pos="426"/>
          <w:tab w:val="left" w:pos="851"/>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ОНО</w:t>
      </w:r>
      <w:r w:rsidRPr="008F3FBF">
        <w:rPr>
          <w:rFonts w:ascii="Times New Roman" w:eastAsia="Times New Roman" w:hAnsi="Times New Roman" w:cs="Times New Roman"/>
          <w:color w:val="000000" w:themeColor="text1"/>
          <w:sz w:val="16"/>
          <w:szCs w:val="16"/>
          <w:lang w:eastAsia="ru-RU"/>
        </w:rPr>
        <w:t> – бессознательная часть психики, "бурлящий котел" биологических, инстин</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тивных влечений: агрессивных и сексуал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ных;</w:t>
      </w:r>
    </w:p>
    <w:p w:rsidR="00C1242C" w:rsidRPr="008F3FBF" w:rsidRDefault="00C1242C" w:rsidP="008F3FBF">
      <w:pPr>
        <w:numPr>
          <w:ilvl w:val="0"/>
          <w:numId w:val="29"/>
        </w:numPr>
        <w:tabs>
          <w:tab w:val="left" w:pos="284"/>
          <w:tab w:val="left" w:pos="426"/>
          <w:tab w:val="left" w:pos="851"/>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 – сознание. На Я воздействуют три силы: "ОНО", "Сверх-Я" и общество предъявляет свои требования человеку. "Я" старается установить гармонию;</w:t>
      </w:r>
    </w:p>
    <w:p w:rsidR="00C1242C" w:rsidRPr="008F3FBF" w:rsidRDefault="00C1242C" w:rsidP="008F3FBF">
      <w:pPr>
        <w:numPr>
          <w:ilvl w:val="0"/>
          <w:numId w:val="29"/>
        </w:numPr>
        <w:tabs>
          <w:tab w:val="left" w:pos="284"/>
          <w:tab w:val="left" w:pos="426"/>
          <w:tab w:val="left" w:pos="851"/>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"Сверх-Я"</w:t>
      </w:r>
      <w:r w:rsidRPr="008F3FBF">
        <w:rPr>
          <w:rFonts w:ascii="Times New Roman" w:eastAsia="Times New Roman" w:hAnsi="Times New Roman" w:cs="Times New Roman"/>
          <w:color w:val="000000" w:themeColor="text1"/>
          <w:sz w:val="16"/>
          <w:szCs w:val="16"/>
          <w:lang w:eastAsia="ru-RU"/>
        </w:rPr>
        <w:t> – совесть, служит носит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лем моральных стандартов.</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w:t>
      </w:r>
      <w:r w:rsidRPr="008F3FBF">
        <w:rPr>
          <w:rFonts w:ascii="Times New Roman" w:eastAsia="Times New Roman" w:hAnsi="Times New Roman" w:cs="Times New Roman"/>
          <w:b/>
          <w:bCs/>
          <w:color w:val="000000" w:themeColor="text1"/>
          <w:sz w:val="16"/>
          <w:szCs w:val="16"/>
          <w:lang w:eastAsia="ru-RU"/>
        </w:rPr>
        <w:t>Социогенетический подход</w:t>
      </w:r>
      <w:r w:rsidRPr="008F3FBF">
        <w:rPr>
          <w:rFonts w:ascii="Times New Roman" w:eastAsia="Times New Roman" w:hAnsi="Times New Roman" w:cs="Times New Roman"/>
          <w:color w:val="000000" w:themeColor="text1"/>
          <w:sz w:val="16"/>
          <w:szCs w:val="16"/>
          <w:lang w:eastAsia="ru-RU"/>
        </w:rPr>
        <w:t> – чел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век, рождаясь биологической особью, ст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новится Личностью благодаря воздействию социальных условий жизни. Решающее значение отводится общению, психолог</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 xml:space="preserve">ческому взаимопониманию, </w:t>
      </w:r>
      <w:r w:rsidR="00C04622" w:rsidRPr="008F3FBF">
        <w:rPr>
          <w:rFonts w:ascii="Times New Roman" w:eastAsia="Times New Roman" w:hAnsi="Times New Roman" w:cs="Times New Roman"/>
          <w:color w:val="000000" w:themeColor="text1"/>
          <w:sz w:val="16"/>
          <w:szCs w:val="16"/>
          <w:lang w:eastAsia="ru-RU"/>
        </w:rPr>
        <w:t>тогда</w:t>
      </w:r>
      <w:r w:rsidRPr="008F3FBF">
        <w:rPr>
          <w:rFonts w:ascii="Times New Roman" w:eastAsia="Times New Roman" w:hAnsi="Times New Roman" w:cs="Times New Roman"/>
          <w:color w:val="000000" w:themeColor="text1"/>
          <w:sz w:val="16"/>
          <w:szCs w:val="16"/>
          <w:lang w:eastAsia="ru-RU"/>
        </w:rPr>
        <w:t xml:space="preserve"> как эк</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номико-политические отношения людей и их влияние на Личности не учитываются (Дюркгейм).</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w:t>
      </w:r>
      <w:r w:rsidRPr="008F3FBF">
        <w:rPr>
          <w:rFonts w:ascii="Times New Roman" w:eastAsia="Times New Roman" w:hAnsi="Times New Roman" w:cs="Times New Roman"/>
          <w:b/>
          <w:bCs/>
          <w:color w:val="000000" w:themeColor="text1"/>
          <w:sz w:val="16"/>
          <w:szCs w:val="16"/>
          <w:lang w:eastAsia="ru-RU"/>
        </w:rPr>
        <w:t>Психогенетический подход</w:t>
      </w:r>
      <w:r w:rsidRPr="008F3FBF">
        <w:rPr>
          <w:rFonts w:ascii="Times New Roman" w:eastAsia="Times New Roman" w:hAnsi="Times New Roman" w:cs="Times New Roman"/>
          <w:color w:val="000000" w:themeColor="text1"/>
          <w:sz w:val="16"/>
          <w:szCs w:val="16"/>
          <w:lang w:eastAsia="ru-RU"/>
        </w:rPr>
        <w:t> не отр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цает ни биологии, ни среды, но на первый план выдвигает развитие собственно пс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хических процессов. В нем можно выд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лить 3 течения:</w:t>
      </w:r>
    </w:p>
    <w:p w:rsidR="00C1242C" w:rsidRPr="008F3FBF" w:rsidRDefault="00C1242C" w:rsidP="008F3FBF">
      <w:pPr>
        <w:numPr>
          <w:ilvl w:val="1"/>
          <w:numId w:val="30"/>
        </w:numPr>
        <w:tabs>
          <w:tab w:val="left" w:pos="284"/>
          <w:tab w:val="left" w:pos="426"/>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Концепции, отражающие предпочтение развитию познавательных сторон инте</w:t>
      </w:r>
      <w:r w:rsidRPr="008F3FBF">
        <w:rPr>
          <w:rFonts w:ascii="Times New Roman" w:eastAsia="Times New Roman" w:hAnsi="Times New Roman" w:cs="Times New Roman"/>
          <w:color w:val="000000" w:themeColor="text1"/>
          <w:sz w:val="16"/>
          <w:szCs w:val="16"/>
          <w:lang w:eastAsia="ru-RU"/>
        </w:rPr>
        <w:t>л</w:t>
      </w:r>
      <w:r w:rsidRPr="008F3FBF">
        <w:rPr>
          <w:rFonts w:ascii="Times New Roman" w:eastAsia="Times New Roman" w:hAnsi="Times New Roman" w:cs="Times New Roman"/>
          <w:color w:val="000000" w:themeColor="text1"/>
          <w:sz w:val="16"/>
          <w:szCs w:val="16"/>
          <w:lang w:eastAsia="ru-RU"/>
        </w:rPr>
        <w:t>лекта (Ж. Пиаже, Дж. Келпи). Когнитивные теории Личности исходят из понимания человека как «понимающего, анализиру</w:t>
      </w:r>
      <w:r w:rsidRPr="008F3FBF">
        <w:rPr>
          <w:rFonts w:ascii="Times New Roman" w:eastAsia="Times New Roman" w:hAnsi="Times New Roman" w:cs="Times New Roman"/>
          <w:color w:val="000000" w:themeColor="text1"/>
          <w:sz w:val="16"/>
          <w:szCs w:val="16"/>
          <w:lang w:eastAsia="ru-RU"/>
        </w:rPr>
        <w:t>ю</w:t>
      </w:r>
      <w:r w:rsidRPr="008F3FBF">
        <w:rPr>
          <w:rFonts w:ascii="Times New Roman" w:eastAsia="Times New Roman" w:hAnsi="Times New Roman" w:cs="Times New Roman"/>
          <w:color w:val="000000" w:themeColor="text1"/>
          <w:sz w:val="16"/>
          <w:szCs w:val="16"/>
          <w:lang w:eastAsia="ru-RU"/>
        </w:rPr>
        <w:t>щего», поскольку человек находится в информации, которую надо понять, оц</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нить, использовать.</w:t>
      </w:r>
    </w:p>
    <w:p w:rsidR="00C1242C" w:rsidRPr="008F3FBF" w:rsidRDefault="00C1242C" w:rsidP="008F3FBF">
      <w:pPr>
        <w:numPr>
          <w:ilvl w:val="1"/>
          <w:numId w:val="30"/>
        </w:numPr>
        <w:tabs>
          <w:tab w:val="left" w:pos="284"/>
          <w:tab w:val="left" w:pos="426"/>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Концепции, в центре внимания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рых стоит развитие Личности в теории персонологические (К. Бюллер): развитие психики – инстинкт – навык – интеллект. Трактовка принципа целостности в жизн</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деятельности человека и животных; п</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требность в самоактуализации.</w:t>
      </w:r>
    </w:p>
    <w:p w:rsidR="00C1242C" w:rsidRPr="008F3FBF" w:rsidRDefault="00C1242C" w:rsidP="008F3FBF">
      <w:pPr>
        <w:numPr>
          <w:ilvl w:val="1"/>
          <w:numId w:val="30"/>
        </w:numPr>
        <w:tabs>
          <w:tab w:val="left" w:pos="284"/>
          <w:tab w:val="left" w:pos="426"/>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Концепции, объясняющие поведение Личности главным образом через влечения и другие внерациональные компоненты психики – психодинамическая концепция (Э. Эриксон):</w:t>
      </w:r>
    </w:p>
    <w:p w:rsidR="00C1242C" w:rsidRPr="008F3FBF" w:rsidRDefault="00C1242C" w:rsidP="008F3FBF">
      <w:pPr>
        <w:numPr>
          <w:ilvl w:val="2"/>
          <w:numId w:val="3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главной частью структуры Личности является сознательная часть Эго;</w:t>
      </w:r>
    </w:p>
    <w:p w:rsidR="00C1242C" w:rsidRPr="008F3FBF" w:rsidRDefault="00C1242C" w:rsidP="008F3FBF">
      <w:pPr>
        <w:numPr>
          <w:ilvl w:val="2"/>
          <w:numId w:val="3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развитие идет через кризисы жизни;</w:t>
      </w:r>
    </w:p>
    <w:p w:rsidR="00C1242C" w:rsidRPr="008F3FBF" w:rsidRDefault="00C1242C" w:rsidP="008F3FBF">
      <w:pPr>
        <w:numPr>
          <w:ilvl w:val="2"/>
          <w:numId w:val="3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процесс формирования Личности – это процесс формирования Эго-идентичности.</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Экзистенциальная гуманистическая те</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рия Личности, где Личность выступает как уникальная, целостная система, которая представляет собой возможность самоакт</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ализации. Главное в Личности – устремл</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емость к будущему, в реализации творч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 xml:space="preserve">ских потенциалов, укреплению веры в себя </w:t>
      </w:r>
      <w:r w:rsidRPr="008F3FBF">
        <w:rPr>
          <w:rFonts w:ascii="Times New Roman" w:eastAsia="Times New Roman" w:hAnsi="Times New Roman" w:cs="Times New Roman"/>
          <w:color w:val="000000" w:themeColor="text1"/>
          <w:sz w:val="16"/>
          <w:szCs w:val="16"/>
          <w:lang w:eastAsia="ru-RU"/>
        </w:rPr>
        <w:lastRenderedPageBreak/>
        <w:t>и возможность достижения «идеального Я» (Роджерс, Франкл – смысл – истинное начало человеческого поведения) + перс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нологические теории Кречмера, Кеттелла, Айзенка (факторные теории).</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Психоанализ</w:t>
      </w:r>
      <w:r w:rsidRPr="008F3FBF">
        <w:rPr>
          <w:rFonts w:ascii="Times New Roman" w:eastAsia="Times New Roman" w:hAnsi="Times New Roman" w:cs="Times New Roman"/>
          <w:color w:val="000000" w:themeColor="text1"/>
          <w:sz w:val="16"/>
          <w:szCs w:val="16"/>
          <w:lang w:eastAsia="ru-RU"/>
        </w:rPr>
        <w:t> – возник в начале ХХ века. Основатель З. Фрейд. Продолжателями этого направления были: Юнг (аналитич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ская психология), Адлер (индивидуальная психология), Хорни (социокультурная теория), Фромм, Райх и т.д.</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Бихевиоризм</w:t>
      </w:r>
      <w:r w:rsidRPr="008F3FBF">
        <w:rPr>
          <w:rFonts w:ascii="Times New Roman" w:eastAsia="Times New Roman" w:hAnsi="Times New Roman" w:cs="Times New Roman"/>
          <w:color w:val="000000" w:themeColor="text1"/>
          <w:sz w:val="16"/>
          <w:szCs w:val="16"/>
          <w:lang w:eastAsia="ru-RU"/>
        </w:rPr>
        <w:t> возник в начале ХХ века. Основоположник – Джон Уотсон. Психол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гия должна изучать поведение. Личность в этом случае выступает как организованная и относительно устойчивая система нав</w:t>
      </w:r>
      <w:r w:rsidRPr="008F3FBF">
        <w:rPr>
          <w:rFonts w:ascii="Times New Roman" w:eastAsia="Times New Roman" w:hAnsi="Times New Roman" w:cs="Times New Roman"/>
          <w:color w:val="000000" w:themeColor="text1"/>
          <w:sz w:val="16"/>
          <w:szCs w:val="16"/>
          <w:lang w:eastAsia="ru-RU"/>
        </w:rPr>
        <w:t>ы</w:t>
      </w:r>
      <w:r w:rsidRPr="008F3FBF">
        <w:rPr>
          <w:rFonts w:ascii="Times New Roman" w:eastAsia="Times New Roman" w:hAnsi="Times New Roman" w:cs="Times New Roman"/>
          <w:color w:val="000000" w:themeColor="text1"/>
          <w:sz w:val="16"/>
          <w:szCs w:val="16"/>
          <w:lang w:eastAsia="ru-RU"/>
        </w:rPr>
        <w:t>ков. Человек понимается как, прежде всего, реагирующее, действующее, обучающееся существо, запрограммированное на те или иные реакции. Изменяя стимулы и по</w:t>
      </w:r>
      <w:r w:rsidRPr="008F3FBF">
        <w:rPr>
          <w:rFonts w:ascii="Times New Roman" w:eastAsia="Times New Roman" w:hAnsi="Times New Roman" w:cs="Times New Roman"/>
          <w:color w:val="000000" w:themeColor="text1"/>
          <w:sz w:val="16"/>
          <w:szCs w:val="16"/>
          <w:lang w:eastAsia="ru-RU"/>
        </w:rPr>
        <w:t>д</w:t>
      </w:r>
      <w:r w:rsidRPr="008F3FBF">
        <w:rPr>
          <w:rFonts w:ascii="Times New Roman" w:eastAsia="Times New Roman" w:hAnsi="Times New Roman" w:cs="Times New Roman"/>
          <w:color w:val="000000" w:themeColor="text1"/>
          <w:sz w:val="16"/>
          <w:szCs w:val="16"/>
          <w:lang w:eastAsia="ru-RU"/>
        </w:rPr>
        <w:t>крепления можно программировать чел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века на требуемое поведение.</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Гуманистическая психология Личн</w:t>
      </w:r>
      <w:r w:rsidRPr="008F3FBF">
        <w:rPr>
          <w:rFonts w:ascii="Times New Roman" w:eastAsia="Times New Roman" w:hAnsi="Times New Roman" w:cs="Times New Roman"/>
          <w:b/>
          <w:bCs/>
          <w:color w:val="000000" w:themeColor="text1"/>
          <w:sz w:val="16"/>
          <w:szCs w:val="16"/>
          <w:lang w:eastAsia="ru-RU"/>
        </w:rPr>
        <w:t>о</w:t>
      </w:r>
      <w:r w:rsidRPr="008F3FBF">
        <w:rPr>
          <w:rFonts w:ascii="Times New Roman" w:eastAsia="Times New Roman" w:hAnsi="Times New Roman" w:cs="Times New Roman"/>
          <w:b/>
          <w:bCs/>
          <w:color w:val="000000" w:themeColor="text1"/>
          <w:sz w:val="16"/>
          <w:szCs w:val="16"/>
          <w:lang w:eastAsia="ru-RU"/>
        </w:rPr>
        <w:t>сти</w:t>
      </w:r>
      <w:r w:rsidR="008F3FBF">
        <w:rPr>
          <w:rFonts w:ascii="Times New Roman" w:eastAsia="Times New Roman" w:hAnsi="Times New Roman" w:cs="Times New Roman"/>
          <w:b/>
          <w:bCs/>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 – изучает здоровые гармоничные Ли</w:t>
      </w:r>
      <w:r w:rsidRPr="008F3FBF">
        <w:rPr>
          <w:rFonts w:ascii="Times New Roman" w:eastAsia="Times New Roman" w:hAnsi="Times New Roman" w:cs="Times New Roman"/>
          <w:color w:val="000000" w:themeColor="text1"/>
          <w:sz w:val="16"/>
          <w:szCs w:val="16"/>
          <w:lang w:eastAsia="ru-RU"/>
        </w:rPr>
        <w:t>ч</w:t>
      </w:r>
      <w:r w:rsidRPr="008F3FBF">
        <w:rPr>
          <w:rFonts w:ascii="Times New Roman" w:eastAsia="Times New Roman" w:hAnsi="Times New Roman" w:cs="Times New Roman"/>
          <w:color w:val="000000" w:themeColor="text1"/>
          <w:sz w:val="16"/>
          <w:szCs w:val="16"/>
          <w:lang w:eastAsia="ru-RU"/>
        </w:rPr>
        <w:t>ности, самоактуализированные. Но такие Личности составляют 1 – 4 % от всего населения.</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Гештальтпсихология</w:t>
      </w:r>
      <w:r w:rsidRPr="008F3FBF">
        <w:rPr>
          <w:rFonts w:ascii="Times New Roman" w:eastAsia="Times New Roman" w:hAnsi="Times New Roman" w:cs="Times New Roman"/>
          <w:color w:val="000000" w:themeColor="text1"/>
          <w:sz w:val="16"/>
          <w:szCs w:val="16"/>
          <w:lang w:eastAsia="ru-RU"/>
        </w:rPr>
        <w:t> возникла в Герм</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нии. Келер, Левин. Выдвинули программу изучения психики с точки зрения целос</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ных структур (гештальт). Разработали 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стемный подход к психическим явлениям.</w:t>
      </w:r>
    </w:p>
    <w:p w:rsidR="00607806" w:rsidRPr="008F3FBF" w:rsidRDefault="00607806" w:rsidP="008F3FBF">
      <w:pPr>
        <w:pStyle w:val="a5"/>
        <w:numPr>
          <w:ilvl w:val="0"/>
          <w:numId w:val="1"/>
        </w:numPr>
        <w:tabs>
          <w:tab w:val="left" w:pos="284"/>
          <w:tab w:val="left" w:pos="426"/>
          <w:tab w:val="num" w:pos="709"/>
          <w:tab w:val="left" w:pos="1134"/>
          <w:tab w:val="left" w:pos="1276"/>
        </w:tabs>
        <w:spacing w:after="0" w:line="240" w:lineRule="auto"/>
        <w:ind w:left="0" w:firstLine="142"/>
        <w:jc w:val="both"/>
        <w:rPr>
          <w:rFonts w:ascii="Times New Roman" w:hAnsi="Times New Roman" w:cs="Times New Roman"/>
          <w:b/>
          <w:color w:val="000000" w:themeColor="text1"/>
          <w:sz w:val="16"/>
          <w:szCs w:val="16"/>
        </w:rPr>
      </w:pPr>
      <w:r w:rsidRPr="008F3FBF">
        <w:rPr>
          <w:rFonts w:ascii="Times New Roman" w:hAnsi="Times New Roman" w:cs="Times New Roman"/>
          <w:b/>
          <w:color w:val="000000" w:themeColor="text1"/>
          <w:sz w:val="16"/>
          <w:szCs w:val="16"/>
        </w:rPr>
        <w:t>Классификация психодиагностич</w:t>
      </w:r>
      <w:r w:rsidRPr="008F3FBF">
        <w:rPr>
          <w:rFonts w:ascii="Times New Roman" w:hAnsi="Times New Roman" w:cs="Times New Roman"/>
          <w:b/>
          <w:color w:val="000000" w:themeColor="text1"/>
          <w:sz w:val="16"/>
          <w:szCs w:val="16"/>
        </w:rPr>
        <w:t>е</w:t>
      </w:r>
      <w:r w:rsidRPr="008F3FBF">
        <w:rPr>
          <w:rFonts w:ascii="Times New Roman" w:hAnsi="Times New Roman" w:cs="Times New Roman"/>
          <w:b/>
          <w:color w:val="000000" w:themeColor="text1"/>
          <w:sz w:val="16"/>
          <w:szCs w:val="16"/>
        </w:rPr>
        <w:t>ских методов.</w:t>
      </w:r>
    </w:p>
    <w:p w:rsidR="00C1242C" w:rsidRPr="008F3FBF" w:rsidRDefault="00C1242C"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Психодиагностические методы объед</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няют в группы по разным основаниям. Вот некоторые наиболее распространенные классификации методов психодиагностики.</w:t>
      </w:r>
    </w:p>
    <w:p w:rsidR="00C1242C" w:rsidRPr="008F3FBF" w:rsidRDefault="00C1242C" w:rsidP="008F3FBF">
      <w:pPr>
        <w:tabs>
          <w:tab w:val="left" w:pos="284"/>
          <w:tab w:val="left" w:pos="426"/>
          <w:tab w:val="left" w:pos="1134"/>
          <w:tab w:val="left" w:pos="1276"/>
        </w:tabs>
        <w:spacing w:after="0" w:line="240" w:lineRule="auto"/>
        <w:ind w:firstLine="142"/>
        <w:jc w:val="both"/>
        <w:outlineLvl w:val="0"/>
        <w:rPr>
          <w:rFonts w:ascii="Times New Roman" w:eastAsia="Times New Roman" w:hAnsi="Times New Roman" w:cs="Times New Roman"/>
          <w:color w:val="000000" w:themeColor="text1"/>
          <w:kern w:val="36"/>
          <w:sz w:val="16"/>
          <w:szCs w:val="16"/>
          <w:lang w:eastAsia="ru-RU"/>
        </w:rPr>
      </w:pPr>
      <w:r w:rsidRPr="008F3FBF">
        <w:rPr>
          <w:rFonts w:ascii="Times New Roman" w:eastAsia="Times New Roman" w:hAnsi="Times New Roman" w:cs="Times New Roman"/>
          <w:color w:val="000000" w:themeColor="text1"/>
          <w:kern w:val="36"/>
          <w:sz w:val="16"/>
          <w:szCs w:val="16"/>
          <w:lang w:eastAsia="ru-RU"/>
        </w:rPr>
        <w:t>1. Классификации методов по Шванцаре</w:t>
      </w:r>
    </w:p>
    <w:p w:rsidR="00C1242C" w:rsidRPr="008F3FBF" w:rsidRDefault="00C1242C" w:rsidP="008F3FBF">
      <w:pPr>
        <w:numPr>
          <w:ilvl w:val="0"/>
          <w:numId w:val="31"/>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используемому материалу;</w:t>
      </w:r>
    </w:p>
    <w:p w:rsidR="00C1242C" w:rsidRPr="008F3FBF" w:rsidRDefault="00C1242C" w:rsidP="008F3FBF">
      <w:pPr>
        <w:numPr>
          <w:ilvl w:val="0"/>
          <w:numId w:val="31"/>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количеству получаемых показателей (простые и комплексные);</w:t>
      </w:r>
    </w:p>
    <w:p w:rsidR="00C1242C" w:rsidRPr="008F3FBF" w:rsidRDefault="00C1242C" w:rsidP="008F3FBF">
      <w:pPr>
        <w:numPr>
          <w:ilvl w:val="0"/>
          <w:numId w:val="31"/>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тесты с "правильным" решением и 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сты с возможностью различных ответов;</w:t>
      </w:r>
    </w:p>
    <w:p w:rsidR="00C1242C" w:rsidRPr="008F3FBF" w:rsidRDefault="00C1242C" w:rsidP="008F3FBF">
      <w:pPr>
        <w:numPr>
          <w:ilvl w:val="0"/>
          <w:numId w:val="31"/>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психической активности испыту</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мых</w:t>
      </w:r>
    </w:p>
    <w:p w:rsidR="00C1242C" w:rsidRPr="008F3FBF" w:rsidRDefault="00C1242C" w:rsidP="008F3FBF">
      <w:pPr>
        <w:tabs>
          <w:tab w:val="left" w:pos="284"/>
          <w:tab w:val="left" w:pos="426"/>
          <w:tab w:val="left" w:pos="851"/>
          <w:tab w:val="left" w:pos="1134"/>
        </w:tabs>
        <w:spacing w:after="0" w:line="240" w:lineRule="auto"/>
        <w:ind w:firstLine="142"/>
        <w:jc w:val="both"/>
        <w:outlineLvl w:val="1"/>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Классификации психодиагностических методов по в.К.Гайде, в.П.Захарову</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качеству: стандартизованные, н</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стандартизованные;</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назначению</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материалу, которым оперирует и</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пытуемый</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количеству обследуемых: индив</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дуальные и групповые;</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форме ответа: устные и письме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ные;</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ведущей ориентации: тесты на ск</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рость, тесты мощности, смешанные тесты. В тестах мощности задачи трудны и время решения не ограничено; исследователя интересует как успешность, так и способ решения задачи;</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степени однородности задач: гом</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генные и гетерогенные (отличаются тем, что в гомогенных задачи схожи друг с другом и применяются для измерения вполне определенных личностных и инте</w:t>
      </w:r>
      <w:r w:rsidRPr="008F3FBF">
        <w:rPr>
          <w:rFonts w:ascii="Times New Roman" w:eastAsia="Times New Roman" w:hAnsi="Times New Roman" w:cs="Times New Roman"/>
          <w:color w:val="000000" w:themeColor="text1"/>
          <w:sz w:val="16"/>
          <w:szCs w:val="16"/>
          <w:lang w:eastAsia="ru-RU"/>
        </w:rPr>
        <w:t>л</w:t>
      </w:r>
      <w:r w:rsidRPr="008F3FBF">
        <w:rPr>
          <w:rFonts w:ascii="Times New Roman" w:eastAsia="Times New Roman" w:hAnsi="Times New Roman" w:cs="Times New Roman"/>
          <w:color w:val="000000" w:themeColor="text1"/>
          <w:sz w:val="16"/>
          <w:szCs w:val="16"/>
          <w:lang w:eastAsia="ru-RU"/>
        </w:rPr>
        <w:lastRenderedPageBreak/>
        <w:t>лектуальных свойств; в гетерогенных 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стах задачи разнообразны и применяются для оценки разнообразных характеристик интеллекта);</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комплексности: изолированные 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сты и тестовые наборы (батареи);</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характеру ответов на задачи: тесты с предписанными ответами, тесты со св</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бодными ответами;</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области охвата психического: 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сты личности и интеллектуальные тесты;</w:t>
      </w:r>
    </w:p>
    <w:p w:rsidR="00C1242C" w:rsidRPr="008F3FBF" w:rsidRDefault="00C1242C" w:rsidP="008F3FBF">
      <w:pPr>
        <w:numPr>
          <w:ilvl w:val="0"/>
          <w:numId w:val="32"/>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характеру умственных действий: вербальные, невербальные.</w:t>
      </w:r>
    </w:p>
    <w:p w:rsidR="00C1242C" w:rsidRPr="008F3FBF" w:rsidRDefault="00C1242C" w:rsidP="008F3FBF">
      <w:pPr>
        <w:tabs>
          <w:tab w:val="left" w:pos="284"/>
          <w:tab w:val="left" w:pos="426"/>
          <w:tab w:val="left" w:pos="851"/>
          <w:tab w:val="left" w:pos="1134"/>
        </w:tabs>
        <w:spacing w:after="0" w:line="240" w:lineRule="auto"/>
        <w:ind w:firstLine="142"/>
        <w:jc w:val="both"/>
        <w:outlineLvl w:val="1"/>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Классификации психодиагностических методов по А.Бодалеву,</w:t>
      </w:r>
      <w:r w:rsidR="00212AC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В.Столину</w:t>
      </w:r>
    </w:p>
    <w:p w:rsidR="00C1242C" w:rsidRPr="008F3FBF" w:rsidRDefault="00C1242C" w:rsidP="008F3FBF">
      <w:pPr>
        <w:numPr>
          <w:ilvl w:val="0"/>
          <w:numId w:val="33"/>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характеристике того методического принципа, который положен в основу да</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ного приема</w:t>
      </w:r>
    </w:p>
    <w:p w:rsidR="00C1242C" w:rsidRPr="008F3FBF" w:rsidRDefault="00C1242C" w:rsidP="008F3FBF">
      <w:pPr>
        <w:numPr>
          <w:ilvl w:val="0"/>
          <w:numId w:val="33"/>
        </w:numPr>
        <w:tabs>
          <w:tab w:val="left" w:pos="284"/>
          <w:tab w:val="left" w:pos="426"/>
          <w:tab w:val="left" w:pos="851"/>
          <w:tab w:val="left" w:pos="1134"/>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мере вовлеченности в диагностич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скую процедуру самого психодиагноста и степени его влияния на результат психод</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агностики: объективные и диалогические. Первые характеризуются минимальной степенью вовлеченности психодиагноста в процедуру проведения, обработки и инте</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претации результата, вторые – большой степенью вовлеченности. Мера вовлече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ности характеризуется влиянием опыта, профессиональных навыков, личности экспериментатора и других его характер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стик, самой диагностической процедурой. Ниже приведена шкала, на которой расп</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лагается весь континуум психодиагност</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ческих методов от полюса объективных до полюса диалогических.</w:t>
      </w:r>
    </w:p>
    <w:p w:rsidR="008F3FBF" w:rsidRDefault="008F3FBF">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5</w:t>
      </w:r>
    </w:p>
    <w:p w:rsidR="00607806" w:rsidRPr="008F3FBF" w:rsidRDefault="00607806" w:rsidP="008F3FBF">
      <w:pPr>
        <w:pStyle w:val="a5"/>
        <w:numPr>
          <w:ilvl w:val="0"/>
          <w:numId w:val="2"/>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Ощущения: понятие, виды, взаимодействия, процессы изменения чувствительности. Измерение ощущений.</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Ощущение</w:t>
      </w:r>
      <w:r w:rsidRPr="008F3FBF">
        <w:rPr>
          <w:rStyle w:val="apple-converted-space"/>
          <w:color w:val="000000" w:themeColor="text1"/>
          <w:sz w:val="16"/>
          <w:szCs w:val="16"/>
        </w:rPr>
        <w:t> </w:t>
      </w:r>
      <w:r w:rsidRPr="008F3FBF">
        <w:rPr>
          <w:color w:val="000000" w:themeColor="text1"/>
          <w:sz w:val="16"/>
          <w:szCs w:val="16"/>
        </w:rPr>
        <w:t>– это отражение отдельных свойств предметов и явлений материальн</w:t>
      </w:r>
      <w:r w:rsidRPr="008F3FBF">
        <w:rPr>
          <w:color w:val="000000" w:themeColor="text1"/>
          <w:sz w:val="16"/>
          <w:szCs w:val="16"/>
        </w:rPr>
        <w:t>о</w:t>
      </w:r>
      <w:r w:rsidRPr="008F3FBF">
        <w:rPr>
          <w:color w:val="000000" w:themeColor="text1"/>
          <w:sz w:val="16"/>
          <w:szCs w:val="16"/>
        </w:rPr>
        <w:t>го мира, а также внутренних состояний организма при непосредственном возде</w:t>
      </w:r>
      <w:r w:rsidRPr="008F3FBF">
        <w:rPr>
          <w:color w:val="000000" w:themeColor="text1"/>
          <w:sz w:val="16"/>
          <w:szCs w:val="16"/>
        </w:rPr>
        <w:t>й</w:t>
      </w:r>
      <w:r w:rsidRPr="008F3FBF">
        <w:rPr>
          <w:color w:val="000000" w:themeColor="text1"/>
          <w:sz w:val="16"/>
          <w:szCs w:val="16"/>
        </w:rPr>
        <w:t>ствии на органы чувств.</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Органы чувств – это единственные кан</w:t>
      </w:r>
      <w:r w:rsidRPr="008F3FBF">
        <w:rPr>
          <w:color w:val="000000" w:themeColor="text1"/>
          <w:sz w:val="16"/>
          <w:szCs w:val="16"/>
        </w:rPr>
        <w:t>а</w:t>
      </w:r>
      <w:r w:rsidRPr="008F3FBF">
        <w:rPr>
          <w:color w:val="000000" w:themeColor="text1"/>
          <w:sz w:val="16"/>
          <w:szCs w:val="16"/>
        </w:rPr>
        <w:t>лы, по которым внешний мир «проникает» в сознание человека. Они получают, отб</w:t>
      </w:r>
      <w:r w:rsidRPr="008F3FBF">
        <w:rPr>
          <w:color w:val="000000" w:themeColor="text1"/>
          <w:sz w:val="16"/>
          <w:szCs w:val="16"/>
        </w:rPr>
        <w:t>и</w:t>
      </w:r>
      <w:r w:rsidRPr="008F3FBF">
        <w:rPr>
          <w:color w:val="000000" w:themeColor="text1"/>
          <w:sz w:val="16"/>
          <w:szCs w:val="16"/>
        </w:rPr>
        <w:t>рают, накапливают информацию и перед</w:t>
      </w:r>
      <w:r w:rsidRPr="008F3FBF">
        <w:rPr>
          <w:color w:val="000000" w:themeColor="text1"/>
          <w:sz w:val="16"/>
          <w:szCs w:val="16"/>
        </w:rPr>
        <w:t>а</w:t>
      </w:r>
      <w:r w:rsidRPr="008F3FBF">
        <w:rPr>
          <w:color w:val="000000" w:themeColor="text1"/>
          <w:sz w:val="16"/>
          <w:szCs w:val="16"/>
        </w:rPr>
        <w:t>ют ее в мозг. Возникает адекватное отр</w:t>
      </w:r>
      <w:r w:rsidRPr="008F3FBF">
        <w:rPr>
          <w:color w:val="000000" w:themeColor="text1"/>
          <w:sz w:val="16"/>
          <w:szCs w:val="16"/>
        </w:rPr>
        <w:t>а</w:t>
      </w:r>
      <w:r w:rsidRPr="008F3FBF">
        <w:rPr>
          <w:color w:val="000000" w:themeColor="text1"/>
          <w:sz w:val="16"/>
          <w:szCs w:val="16"/>
        </w:rPr>
        <w:t>жение окружающего мира или состояния организма.</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Ощущения можно классифицировать по характеру отражения и месту располож</w:t>
      </w:r>
      <w:r w:rsidRPr="008F3FBF">
        <w:rPr>
          <w:color w:val="000000" w:themeColor="text1"/>
          <w:sz w:val="16"/>
          <w:szCs w:val="16"/>
        </w:rPr>
        <w:t>е</w:t>
      </w:r>
      <w:r w:rsidRPr="008F3FBF">
        <w:rPr>
          <w:color w:val="000000" w:themeColor="text1"/>
          <w:sz w:val="16"/>
          <w:szCs w:val="16"/>
        </w:rPr>
        <w:t>ния рецепторов. Экс-терорецепторы расп</w:t>
      </w:r>
      <w:r w:rsidRPr="008F3FBF">
        <w:rPr>
          <w:color w:val="000000" w:themeColor="text1"/>
          <w:sz w:val="16"/>
          <w:szCs w:val="16"/>
        </w:rPr>
        <w:t>о</w:t>
      </w:r>
      <w:r w:rsidRPr="008F3FBF">
        <w:rPr>
          <w:color w:val="000000" w:themeColor="text1"/>
          <w:sz w:val="16"/>
          <w:szCs w:val="16"/>
        </w:rPr>
        <w:t>ложены на поверхности тела, отражая свойства предметов и явлений внешней среды. Их делят на</w:t>
      </w:r>
      <w:r w:rsidRPr="008F3FBF">
        <w:rPr>
          <w:rStyle w:val="apple-converted-space"/>
          <w:color w:val="000000" w:themeColor="text1"/>
          <w:sz w:val="16"/>
          <w:szCs w:val="16"/>
        </w:rPr>
        <w:t> </w:t>
      </w:r>
      <w:r w:rsidRPr="008F3FBF">
        <w:rPr>
          <w:rStyle w:val="a7"/>
          <w:color w:val="000000" w:themeColor="text1"/>
          <w:sz w:val="16"/>
          <w:szCs w:val="16"/>
        </w:rPr>
        <w:t>контактные</w:t>
      </w:r>
      <w:r w:rsidRPr="008F3FBF">
        <w:rPr>
          <w:rStyle w:val="apple-converted-space"/>
          <w:b/>
          <w:bCs/>
          <w:color w:val="000000" w:themeColor="text1"/>
          <w:sz w:val="16"/>
          <w:szCs w:val="16"/>
        </w:rPr>
        <w:t> </w:t>
      </w:r>
      <w:r w:rsidRPr="008F3FBF">
        <w:rPr>
          <w:color w:val="000000" w:themeColor="text1"/>
          <w:sz w:val="16"/>
          <w:szCs w:val="16"/>
        </w:rPr>
        <w:t>и</w:t>
      </w:r>
      <w:r w:rsidRPr="008F3FBF">
        <w:rPr>
          <w:rStyle w:val="apple-converted-space"/>
          <w:color w:val="000000" w:themeColor="text1"/>
          <w:sz w:val="16"/>
          <w:szCs w:val="16"/>
        </w:rPr>
        <w:t> </w:t>
      </w:r>
      <w:r w:rsidR="008F3FBF">
        <w:rPr>
          <w:rStyle w:val="apple-converted-space"/>
          <w:color w:val="000000" w:themeColor="text1"/>
          <w:sz w:val="16"/>
          <w:szCs w:val="16"/>
        </w:rPr>
        <w:t xml:space="preserve"> </w:t>
      </w:r>
      <w:r w:rsidRPr="008F3FBF">
        <w:rPr>
          <w:rStyle w:val="a7"/>
          <w:color w:val="000000" w:themeColor="text1"/>
          <w:sz w:val="16"/>
          <w:szCs w:val="16"/>
        </w:rPr>
        <w:t>д</w:t>
      </w:r>
      <w:r w:rsidRPr="008F3FBF">
        <w:rPr>
          <w:rStyle w:val="a7"/>
          <w:color w:val="000000" w:themeColor="text1"/>
          <w:sz w:val="16"/>
          <w:szCs w:val="16"/>
        </w:rPr>
        <w:t>и</w:t>
      </w:r>
      <w:r w:rsidRPr="008F3FBF">
        <w:rPr>
          <w:rStyle w:val="a7"/>
          <w:color w:val="000000" w:themeColor="text1"/>
          <w:sz w:val="16"/>
          <w:szCs w:val="16"/>
        </w:rPr>
        <w:t>стантные</w:t>
      </w:r>
      <w:r w:rsidRPr="008F3FBF">
        <w:rPr>
          <w:rStyle w:val="apple-converted-space"/>
          <w:b/>
          <w:bCs/>
          <w:color w:val="000000" w:themeColor="text1"/>
          <w:sz w:val="16"/>
          <w:szCs w:val="16"/>
        </w:rPr>
        <w:t> </w:t>
      </w:r>
      <w:r w:rsidRPr="008F3FBF">
        <w:rPr>
          <w:color w:val="000000" w:themeColor="text1"/>
          <w:sz w:val="16"/>
          <w:szCs w:val="16"/>
        </w:rPr>
        <w:t>рецепторы. К контактным отн</w:t>
      </w:r>
      <w:r w:rsidRPr="008F3FBF">
        <w:rPr>
          <w:color w:val="000000" w:themeColor="text1"/>
          <w:sz w:val="16"/>
          <w:szCs w:val="16"/>
        </w:rPr>
        <w:t>о</w:t>
      </w:r>
      <w:r w:rsidRPr="008F3FBF">
        <w:rPr>
          <w:color w:val="000000" w:themeColor="text1"/>
          <w:sz w:val="16"/>
          <w:szCs w:val="16"/>
        </w:rPr>
        <w:t>сятся осязательные, вкусовые рецепторы, к дистантным – зрительные, слуховые, об</w:t>
      </w:r>
      <w:r w:rsidRPr="008F3FBF">
        <w:rPr>
          <w:color w:val="000000" w:themeColor="text1"/>
          <w:sz w:val="16"/>
          <w:szCs w:val="16"/>
        </w:rPr>
        <w:t>о</w:t>
      </w:r>
      <w:r w:rsidRPr="008F3FBF">
        <w:rPr>
          <w:color w:val="000000" w:themeColor="text1"/>
          <w:sz w:val="16"/>
          <w:szCs w:val="16"/>
        </w:rPr>
        <w:t>нятельные.</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Интерорецепторы находятся во внутре</w:t>
      </w:r>
      <w:r w:rsidRPr="008F3FBF">
        <w:rPr>
          <w:color w:val="000000" w:themeColor="text1"/>
          <w:sz w:val="16"/>
          <w:szCs w:val="16"/>
        </w:rPr>
        <w:t>н</w:t>
      </w:r>
      <w:r w:rsidRPr="008F3FBF">
        <w:rPr>
          <w:color w:val="000000" w:themeColor="text1"/>
          <w:sz w:val="16"/>
          <w:szCs w:val="16"/>
        </w:rPr>
        <w:t>них органах и отражают их состояние.</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Проприорецепторы расположены в мы</w:t>
      </w:r>
      <w:r w:rsidRPr="008F3FBF">
        <w:rPr>
          <w:color w:val="000000" w:themeColor="text1"/>
          <w:sz w:val="16"/>
          <w:szCs w:val="16"/>
        </w:rPr>
        <w:t>ш</w:t>
      </w:r>
      <w:r w:rsidRPr="008F3FBF">
        <w:rPr>
          <w:color w:val="000000" w:themeColor="text1"/>
          <w:sz w:val="16"/>
          <w:szCs w:val="16"/>
        </w:rPr>
        <w:t xml:space="preserve">цах и связках, они дают информацию о движении и положении тела. </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настоящее время выделяются и другие виды ощущений: в состав осязания, напр</w:t>
      </w:r>
      <w:r w:rsidRPr="008F3FBF">
        <w:rPr>
          <w:color w:val="000000" w:themeColor="text1"/>
          <w:sz w:val="16"/>
          <w:szCs w:val="16"/>
        </w:rPr>
        <w:t>и</w:t>
      </w:r>
      <w:r w:rsidRPr="008F3FBF">
        <w:rPr>
          <w:color w:val="000000" w:themeColor="text1"/>
          <w:sz w:val="16"/>
          <w:szCs w:val="16"/>
        </w:rPr>
        <w:t>мер, наряду с</w:t>
      </w:r>
      <w:r w:rsidR="008F3FBF">
        <w:rPr>
          <w:color w:val="000000" w:themeColor="text1"/>
          <w:sz w:val="16"/>
          <w:szCs w:val="16"/>
        </w:rPr>
        <w:t xml:space="preserve"> </w:t>
      </w:r>
      <w:r w:rsidRPr="008F3FBF">
        <w:rPr>
          <w:color w:val="000000" w:themeColor="text1"/>
          <w:sz w:val="16"/>
          <w:szCs w:val="16"/>
        </w:rPr>
        <w:t>тактильными  входят темп</w:t>
      </w:r>
      <w:r w:rsidRPr="008F3FBF">
        <w:rPr>
          <w:color w:val="000000" w:themeColor="text1"/>
          <w:sz w:val="16"/>
          <w:szCs w:val="16"/>
        </w:rPr>
        <w:t>е</w:t>
      </w:r>
      <w:r w:rsidRPr="008F3FBF">
        <w:rPr>
          <w:color w:val="000000" w:themeColor="text1"/>
          <w:sz w:val="16"/>
          <w:szCs w:val="16"/>
        </w:rPr>
        <w:t>ратурные ощущения. Они имеют самосто</w:t>
      </w:r>
      <w:r w:rsidRPr="008F3FBF">
        <w:rPr>
          <w:color w:val="000000" w:themeColor="text1"/>
          <w:sz w:val="16"/>
          <w:szCs w:val="16"/>
        </w:rPr>
        <w:t>я</w:t>
      </w:r>
      <w:r w:rsidRPr="008F3FBF">
        <w:rPr>
          <w:color w:val="000000" w:themeColor="text1"/>
          <w:sz w:val="16"/>
          <w:szCs w:val="16"/>
        </w:rPr>
        <w:t>тельное значение для процесса терморег</w:t>
      </w:r>
      <w:r w:rsidRPr="008F3FBF">
        <w:rPr>
          <w:color w:val="000000" w:themeColor="text1"/>
          <w:sz w:val="16"/>
          <w:szCs w:val="16"/>
        </w:rPr>
        <w:t>у</w:t>
      </w:r>
      <w:r w:rsidRPr="008F3FBF">
        <w:rPr>
          <w:color w:val="000000" w:themeColor="text1"/>
          <w:sz w:val="16"/>
          <w:szCs w:val="16"/>
        </w:rPr>
        <w:t>ляции и теплообмена между организмом и окружающей средой.</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Промежуточное положение между та</w:t>
      </w:r>
      <w:r w:rsidRPr="008F3FBF">
        <w:rPr>
          <w:color w:val="000000" w:themeColor="text1"/>
          <w:sz w:val="16"/>
          <w:szCs w:val="16"/>
        </w:rPr>
        <w:t>к</w:t>
      </w:r>
      <w:r w:rsidRPr="008F3FBF">
        <w:rPr>
          <w:color w:val="000000" w:themeColor="text1"/>
          <w:sz w:val="16"/>
          <w:szCs w:val="16"/>
        </w:rPr>
        <w:t>тильными и слуховыми ощущениями зан</w:t>
      </w:r>
      <w:r w:rsidRPr="008F3FBF">
        <w:rPr>
          <w:color w:val="000000" w:themeColor="text1"/>
          <w:sz w:val="16"/>
          <w:szCs w:val="16"/>
        </w:rPr>
        <w:t>и</w:t>
      </w:r>
      <w:r w:rsidRPr="008F3FBF">
        <w:rPr>
          <w:color w:val="000000" w:themeColor="text1"/>
          <w:sz w:val="16"/>
          <w:szCs w:val="16"/>
        </w:rPr>
        <w:t>мают вибрационные ощущения. Большое значение имеют также ощущения равнов</w:t>
      </w:r>
      <w:r w:rsidRPr="008F3FBF">
        <w:rPr>
          <w:color w:val="000000" w:themeColor="text1"/>
          <w:sz w:val="16"/>
          <w:szCs w:val="16"/>
        </w:rPr>
        <w:t>е</w:t>
      </w:r>
      <w:r w:rsidR="008F3FBF">
        <w:rPr>
          <w:color w:val="000000" w:themeColor="text1"/>
          <w:sz w:val="16"/>
          <w:szCs w:val="16"/>
        </w:rPr>
        <w:t xml:space="preserve">сия и ускорения. </w:t>
      </w:r>
      <w:r w:rsidRPr="008F3FBF">
        <w:rPr>
          <w:color w:val="000000" w:themeColor="text1"/>
          <w:sz w:val="16"/>
          <w:szCs w:val="16"/>
        </w:rPr>
        <w:t>Особое место занимают болевые ощущения, они являются общими для разных анализаторов.</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Некоторые виды ощущений (темпер</w:t>
      </w:r>
      <w:r w:rsidRPr="008F3FBF">
        <w:rPr>
          <w:color w:val="000000" w:themeColor="text1"/>
          <w:sz w:val="16"/>
          <w:szCs w:val="16"/>
        </w:rPr>
        <w:t>а</w:t>
      </w:r>
      <w:r w:rsidRPr="008F3FBF">
        <w:rPr>
          <w:color w:val="000000" w:themeColor="text1"/>
          <w:sz w:val="16"/>
          <w:szCs w:val="16"/>
        </w:rPr>
        <w:t>турные, болевые, например) можно считать внешне-внутренними.</w:t>
      </w:r>
    </w:p>
    <w:p w:rsidR="00C1242C" w:rsidRPr="008F3FBF" w:rsidRDefault="00C1242C"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 свойствам ощущений относятся: кач</w:t>
      </w:r>
      <w:r w:rsidRPr="008F3FBF">
        <w:rPr>
          <w:color w:val="000000" w:themeColor="text1"/>
          <w:sz w:val="16"/>
          <w:szCs w:val="16"/>
        </w:rPr>
        <w:t>е</w:t>
      </w:r>
      <w:r w:rsidRPr="008F3FBF">
        <w:rPr>
          <w:color w:val="000000" w:themeColor="text1"/>
          <w:sz w:val="16"/>
          <w:szCs w:val="16"/>
        </w:rPr>
        <w:t>ство, интенсивность, длительность и пр</w:t>
      </w:r>
      <w:r w:rsidRPr="008F3FBF">
        <w:rPr>
          <w:color w:val="000000" w:themeColor="text1"/>
          <w:sz w:val="16"/>
          <w:szCs w:val="16"/>
        </w:rPr>
        <w:t>о</w:t>
      </w:r>
      <w:r w:rsidRPr="008F3FBF">
        <w:rPr>
          <w:color w:val="000000" w:themeColor="text1"/>
          <w:sz w:val="16"/>
          <w:szCs w:val="16"/>
        </w:rPr>
        <w:t>странственная локализация.</w:t>
      </w:r>
    </w:p>
    <w:p w:rsidR="00C1242C" w:rsidRPr="008F3FBF" w:rsidRDefault="00C1242C"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Возможности анализаторов отражать о</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дельные свойства раздражителей или то</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кие различия между ними характеризуют пороги ощущений. Изучением и измерен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ем порогов ощущений занимается псих</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физика, основателем которой считают Г. Фехнера (1860).</w:t>
      </w:r>
    </w:p>
    <w:p w:rsidR="00C1242C" w:rsidRPr="008F3FBF" w:rsidRDefault="00C1242C"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Нижний абсолютный порог — это мин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мальная величина раздражителя, вызыв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ющая едва заметное ощущение.</w:t>
      </w:r>
    </w:p>
    <w:p w:rsidR="00C1242C" w:rsidRPr="008F3FBF" w:rsidRDefault="00C1242C"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Верхний абсолютный порог — макс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мальная величина раздражителя, при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рой ощущение исчезает либо качественно меняется (например, превращается в бол</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вое).</w:t>
      </w:r>
    </w:p>
    <w:p w:rsidR="00C1242C" w:rsidRPr="008F3FBF" w:rsidRDefault="00C1242C"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lastRenderedPageBreak/>
        <w:t>Разностный порог — минимальное изм</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нение интенсивности раздражителя или его другого свойства, вызывающее изменение ощущения. Величина, обратно пропорци</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нальная порогу ощущения, называется чувствительностью. Наличие порогов предохраняет нас от информационной перегрузки и некоторых биологически вредных воздействий.</w:t>
      </w:r>
    </w:p>
    <w:p w:rsidR="00475860" w:rsidRPr="008F3FBF" w:rsidRDefault="00607806" w:rsidP="008F3FBF">
      <w:pPr>
        <w:pStyle w:val="a5"/>
        <w:numPr>
          <w:ilvl w:val="0"/>
          <w:numId w:val="2"/>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Стандартизация психодиагностических методик. Надежность и валидность диагностической методики.</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Диагностическая методика отличается от любой исследовательской тем, что она стандартизирована.</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Стандартизация</w:t>
      </w:r>
      <w:r w:rsidRPr="008F3FBF">
        <w:rPr>
          <w:rStyle w:val="apple-converted-space"/>
          <w:b/>
          <w:bCs/>
          <w:color w:val="000000" w:themeColor="text1"/>
          <w:sz w:val="16"/>
          <w:szCs w:val="16"/>
        </w:rPr>
        <w:t>  </w:t>
      </w:r>
      <w:r w:rsidRPr="008F3FBF">
        <w:rPr>
          <w:color w:val="000000" w:themeColor="text1"/>
          <w:sz w:val="16"/>
          <w:szCs w:val="16"/>
        </w:rPr>
        <w:t>– это единообразие процедуры проведения и оценки выполн</w:t>
      </w:r>
      <w:r w:rsidRPr="008F3FBF">
        <w:rPr>
          <w:color w:val="000000" w:themeColor="text1"/>
          <w:sz w:val="16"/>
          <w:szCs w:val="16"/>
        </w:rPr>
        <w:t>е</w:t>
      </w:r>
      <w:r w:rsidRPr="008F3FBF">
        <w:rPr>
          <w:color w:val="000000" w:themeColor="text1"/>
          <w:sz w:val="16"/>
          <w:szCs w:val="16"/>
        </w:rPr>
        <w:t>ния теста. Таким образом, стандартизация рассматривается в двух планах: как выр</w:t>
      </w:r>
      <w:r w:rsidRPr="008F3FBF">
        <w:rPr>
          <w:color w:val="000000" w:themeColor="text1"/>
          <w:sz w:val="16"/>
          <w:szCs w:val="16"/>
        </w:rPr>
        <w:t>а</w:t>
      </w:r>
      <w:r w:rsidRPr="008F3FBF">
        <w:rPr>
          <w:color w:val="000000" w:themeColor="text1"/>
          <w:sz w:val="16"/>
          <w:szCs w:val="16"/>
        </w:rPr>
        <w:t>ботка единых требований к процедуре эксперимента и как определение единого критерия оценки результатов диагностич</w:t>
      </w:r>
      <w:r w:rsidRPr="008F3FBF">
        <w:rPr>
          <w:color w:val="000000" w:themeColor="text1"/>
          <w:sz w:val="16"/>
          <w:szCs w:val="16"/>
        </w:rPr>
        <w:t>е</w:t>
      </w:r>
      <w:r w:rsidRPr="008F3FBF">
        <w:rPr>
          <w:color w:val="000000" w:themeColor="text1"/>
          <w:sz w:val="16"/>
          <w:szCs w:val="16"/>
        </w:rPr>
        <w:t>ских испытаний. Стандартизация процед</w:t>
      </w:r>
      <w:r w:rsidRPr="008F3FBF">
        <w:rPr>
          <w:color w:val="000000" w:themeColor="text1"/>
          <w:sz w:val="16"/>
          <w:szCs w:val="16"/>
        </w:rPr>
        <w:t>у</w:t>
      </w:r>
      <w:r w:rsidRPr="008F3FBF">
        <w:rPr>
          <w:color w:val="000000" w:themeColor="text1"/>
          <w:sz w:val="16"/>
          <w:szCs w:val="16"/>
        </w:rPr>
        <w:t>ры эксперимента подразумевает унифик</w:t>
      </w:r>
      <w:r w:rsidRPr="008F3FBF">
        <w:rPr>
          <w:color w:val="000000" w:themeColor="text1"/>
          <w:sz w:val="16"/>
          <w:szCs w:val="16"/>
        </w:rPr>
        <w:t>а</w:t>
      </w:r>
      <w:r w:rsidRPr="008F3FBF">
        <w:rPr>
          <w:color w:val="000000" w:themeColor="text1"/>
          <w:sz w:val="16"/>
          <w:szCs w:val="16"/>
        </w:rPr>
        <w:t>цию инструкций, бланков обследования, способов регистрации результатов, условий проведения обследования.</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Стандартизация методики осуществляе</w:t>
      </w:r>
      <w:r w:rsidRPr="008F3FBF">
        <w:rPr>
          <w:color w:val="000000" w:themeColor="text1"/>
          <w:sz w:val="16"/>
          <w:szCs w:val="16"/>
        </w:rPr>
        <w:t>т</w:t>
      </w:r>
      <w:r w:rsidRPr="008F3FBF">
        <w:rPr>
          <w:color w:val="000000" w:themeColor="text1"/>
          <w:sz w:val="16"/>
          <w:szCs w:val="16"/>
        </w:rPr>
        <w:t>ся путем ее проведения на большой репр</w:t>
      </w:r>
      <w:r w:rsidRPr="008F3FBF">
        <w:rPr>
          <w:color w:val="000000" w:themeColor="text1"/>
          <w:sz w:val="16"/>
          <w:szCs w:val="16"/>
        </w:rPr>
        <w:t>е</w:t>
      </w:r>
      <w:r w:rsidRPr="008F3FBF">
        <w:rPr>
          <w:color w:val="000000" w:themeColor="text1"/>
          <w:sz w:val="16"/>
          <w:szCs w:val="16"/>
        </w:rPr>
        <w:t>зентативной выборке такого типа, для к</w:t>
      </w:r>
      <w:r w:rsidRPr="008F3FBF">
        <w:rPr>
          <w:color w:val="000000" w:themeColor="text1"/>
          <w:sz w:val="16"/>
          <w:szCs w:val="16"/>
        </w:rPr>
        <w:t>о</w:t>
      </w:r>
      <w:r w:rsidRPr="008F3FBF">
        <w:rPr>
          <w:color w:val="000000" w:themeColor="text1"/>
          <w:sz w:val="16"/>
          <w:szCs w:val="16"/>
        </w:rPr>
        <w:t>торого методика предназначена. Относ</w:t>
      </w:r>
      <w:r w:rsidRPr="008F3FBF">
        <w:rPr>
          <w:color w:val="000000" w:themeColor="text1"/>
          <w:sz w:val="16"/>
          <w:szCs w:val="16"/>
        </w:rPr>
        <w:t>и</w:t>
      </w:r>
      <w:r w:rsidRPr="008F3FBF">
        <w:rPr>
          <w:color w:val="000000" w:themeColor="text1"/>
          <w:sz w:val="16"/>
          <w:szCs w:val="16"/>
        </w:rPr>
        <w:t>тельно этой группы испытуемых выраб</w:t>
      </w:r>
      <w:r w:rsidRPr="008F3FBF">
        <w:rPr>
          <w:color w:val="000000" w:themeColor="text1"/>
          <w:sz w:val="16"/>
          <w:szCs w:val="16"/>
        </w:rPr>
        <w:t>а</w:t>
      </w:r>
      <w:r w:rsidRPr="008F3FBF">
        <w:rPr>
          <w:color w:val="000000" w:themeColor="text1"/>
          <w:sz w:val="16"/>
          <w:szCs w:val="16"/>
        </w:rPr>
        <w:t>тываются нормы, указывающие не только средний уровень выполнения, но и относ</w:t>
      </w:r>
      <w:r w:rsidRPr="008F3FBF">
        <w:rPr>
          <w:color w:val="000000" w:themeColor="text1"/>
          <w:sz w:val="16"/>
          <w:szCs w:val="16"/>
        </w:rPr>
        <w:t>и</w:t>
      </w:r>
      <w:r w:rsidRPr="008F3FBF">
        <w:rPr>
          <w:color w:val="000000" w:themeColor="text1"/>
          <w:sz w:val="16"/>
          <w:szCs w:val="16"/>
        </w:rPr>
        <w:t>тельную вариативность выше и ниже сре</w:t>
      </w:r>
      <w:r w:rsidRPr="008F3FBF">
        <w:rPr>
          <w:color w:val="000000" w:themeColor="text1"/>
          <w:sz w:val="16"/>
          <w:szCs w:val="16"/>
        </w:rPr>
        <w:t>д</w:t>
      </w:r>
      <w:r w:rsidRPr="008F3FBF">
        <w:rPr>
          <w:color w:val="000000" w:themeColor="text1"/>
          <w:sz w:val="16"/>
          <w:szCs w:val="16"/>
        </w:rPr>
        <w:t>него уровня.</w:t>
      </w:r>
    </w:p>
    <w:p w:rsidR="00212AC2"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Прежде чем психодиагностические мет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дики могут быть использованы для практ</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ческих целей, они должны пройти проверку по ряду формальных критериев, доказыв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ющих их высокое качество и эффекти</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 xml:space="preserve">ность. К числу основных критериев оценки психодиагностических методик относятся надежность и валидность. </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Надёжность методики</w:t>
      </w:r>
      <w:r w:rsidRPr="008F3FBF">
        <w:rPr>
          <w:rFonts w:ascii="Times New Roman" w:eastAsia="Times New Roman" w:hAnsi="Times New Roman" w:cs="Times New Roman"/>
          <w:color w:val="000000" w:themeColor="text1"/>
          <w:sz w:val="16"/>
          <w:szCs w:val="16"/>
          <w:lang w:eastAsia="ru-RU"/>
        </w:rPr>
        <w:t> – это критерий, который говорит о точности психологич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ских измерений, то есть позволяет судить о том, насколько внушают доверие получе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ные результаты.</w:t>
      </w:r>
      <w:r w:rsidR="00212AC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Это согласованность 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зультатов тестирования испытуемых в разные моменты времени, при первичном и вторичном тестировании и с использован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ем разных по эквивалентности, по соде</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жанию заданий. Надежность характеризует тесты свойств, но не состояний. </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Валидность </w:t>
      </w:r>
      <w:r w:rsidRPr="008F3FBF">
        <w:rPr>
          <w:rFonts w:ascii="Times New Roman" w:eastAsia="Times New Roman" w:hAnsi="Times New Roman" w:cs="Times New Roman"/>
          <w:color w:val="000000" w:themeColor="text1"/>
          <w:sz w:val="16"/>
          <w:szCs w:val="16"/>
          <w:lang w:eastAsia="ru-RU"/>
        </w:rPr>
        <w:t>теста – понятие, указыва</w:t>
      </w:r>
      <w:r w:rsidRPr="008F3FBF">
        <w:rPr>
          <w:rFonts w:ascii="Times New Roman" w:eastAsia="Times New Roman" w:hAnsi="Times New Roman" w:cs="Times New Roman"/>
          <w:color w:val="000000" w:themeColor="text1"/>
          <w:sz w:val="16"/>
          <w:szCs w:val="16"/>
          <w:lang w:eastAsia="ru-RU"/>
        </w:rPr>
        <w:t>ю</w:t>
      </w:r>
      <w:r w:rsidRPr="008F3FBF">
        <w:rPr>
          <w:rFonts w:ascii="Times New Roman" w:eastAsia="Times New Roman" w:hAnsi="Times New Roman" w:cs="Times New Roman"/>
          <w:color w:val="000000" w:themeColor="text1"/>
          <w:sz w:val="16"/>
          <w:szCs w:val="16"/>
          <w:lang w:eastAsia="ru-RU"/>
        </w:rPr>
        <w:t>щее нам, что тест измеряет и насколько хорошо он это делает (А. Анаст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зи). </w:t>
      </w:r>
      <w:r w:rsidRPr="008F3FBF">
        <w:rPr>
          <w:rFonts w:ascii="Times New Roman" w:eastAsia="Times New Roman" w:hAnsi="Times New Roman" w:cs="Times New Roman"/>
          <w:b/>
          <w:bCs/>
          <w:color w:val="000000" w:themeColor="text1"/>
          <w:sz w:val="16"/>
          <w:szCs w:val="16"/>
          <w:lang w:eastAsia="ru-RU"/>
        </w:rPr>
        <w:t>Валидность</w:t>
      </w:r>
      <w:r w:rsidRPr="008F3FBF">
        <w:rPr>
          <w:rFonts w:ascii="Times New Roman" w:eastAsia="Times New Roman" w:hAnsi="Times New Roman" w:cs="Times New Roman"/>
          <w:color w:val="000000" w:themeColor="text1"/>
          <w:sz w:val="16"/>
          <w:szCs w:val="16"/>
          <w:lang w:eastAsia="ru-RU"/>
        </w:rPr>
        <w:t> по своей сути – это ко</w:t>
      </w:r>
      <w:r w:rsidRPr="008F3FBF">
        <w:rPr>
          <w:rFonts w:ascii="Times New Roman" w:eastAsia="Times New Roman" w:hAnsi="Times New Roman" w:cs="Times New Roman"/>
          <w:color w:val="000000" w:themeColor="text1"/>
          <w:sz w:val="16"/>
          <w:szCs w:val="16"/>
          <w:lang w:eastAsia="ru-RU"/>
        </w:rPr>
        <w:t>м</w:t>
      </w:r>
      <w:r w:rsidRPr="008F3FBF">
        <w:rPr>
          <w:rFonts w:ascii="Times New Roman" w:eastAsia="Times New Roman" w:hAnsi="Times New Roman" w:cs="Times New Roman"/>
          <w:color w:val="000000" w:themeColor="text1"/>
          <w:sz w:val="16"/>
          <w:szCs w:val="16"/>
          <w:lang w:eastAsia="ru-RU"/>
        </w:rPr>
        <w:t>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кова её действенность, эффективность, практическая полезность.</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Для проверки прагматической валидн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 xml:space="preserve">сти используется независимый внешний </w:t>
      </w:r>
      <w:r w:rsidRPr="008F3FBF">
        <w:rPr>
          <w:rFonts w:ascii="Times New Roman" w:eastAsia="Times New Roman" w:hAnsi="Times New Roman" w:cs="Times New Roman"/>
          <w:color w:val="000000" w:themeColor="text1"/>
          <w:sz w:val="16"/>
          <w:szCs w:val="16"/>
          <w:lang w:eastAsia="ru-RU"/>
        </w:rPr>
        <w:lastRenderedPageBreak/>
        <w:t>критерий – показатель проявления изуча</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мого свойства в повседневной жизни. Ам</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риканские исследователи Тиффин и Ма</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кормик выделили 4-е типа внешнего крит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рия:</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Внешний критерий должен обладать 3 основными требованиями:</w:t>
      </w:r>
    </w:p>
    <w:p w:rsidR="0070569B" w:rsidRPr="008F3FBF" w:rsidRDefault="0070569B" w:rsidP="008F3FBF">
      <w:pPr>
        <w:numPr>
          <w:ilvl w:val="1"/>
          <w:numId w:val="3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Должен быть релевантным, то есть должна быть уверенность, что в критерии задействованы именно те особенности индивидуальной психики, которые измер</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 xml:space="preserve">ет диагностическая методика. </w:t>
      </w:r>
    </w:p>
    <w:p w:rsidR="0070569B" w:rsidRPr="008F3FBF" w:rsidRDefault="0070569B" w:rsidP="008F3FBF">
      <w:pPr>
        <w:numPr>
          <w:ilvl w:val="1"/>
          <w:numId w:val="3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Должен быть свободным от помех. Следует отбирать для исследования такие группы людей, которые находятся в более или менее одинаковых условиях.</w:t>
      </w:r>
    </w:p>
    <w:p w:rsidR="0070569B" w:rsidRPr="008F3FBF" w:rsidRDefault="0070569B" w:rsidP="008F3FBF">
      <w:pPr>
        <w:numPr>
          <w:ilvl w:val="1"/>
          <w:numId w:val="3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Должен быть надежен. Постоянство и устойчивость исследуемой функции.</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Существуют несколько </w:t>
      </w:r>
      <w:r w:rsidRPr="008F3FBF">
        <w:rPr>
          <w:rFonts w:ascii="Times New Roman" w:eastAsia="Times New Roman" w:hAnsi="Times New Roman" w:cs="Times New Roman"/>
          <w:b/>
          <w:bCs/>
          <w:color w:val="000000" w:themeColor="text1"/>
          <w:sz w:val="16"/>
          <w:szCs w:val="16"/>
          <w:lang w:eastAsia="ru-RU"/>
        </w:rPr>
        <w:t>видов валидн</w:t>
      </w:r>
      <w:r w:rsidRPr="008F3FBF">
        <w:rPr>
          <w:rFonts w:ascii="Times New Roman" w:eastAsia="Times New Roman" w:hAnsi="Times New Roman" w:cs="Times New Roman"/>
          <w:b/>
          <w:bCs/>
          <w:color w:val="000000" w:themeColor="text1"/>
          <w:sz w:val="16"/>
          <w:szCs w:val="16"/>
          <w:lang w:eastAsia="ru-RU"/>
        </w:rPr>
        <w:t>о</w:t>
      </w:r>
      <w:r w:rsidRPr="008F3FBF">
        <w:rPr>
          <w:rFonts w:ascii="Times New Roman" w:eastAsia="Times New Roman" w:hAnsi="Times New Roman" w:cs="Times New Roman"/>
          <w:b/>
          <w:bCs/>
          <w:color w:val="000000" w:themeColor="text1"/>
          <w:sz w:val="16"/>
          <w:szCs w:val="16"/>
          <w:lang w:eastAsia="ru-RU"/>
        </w:rPr>
        <w:t>сти</w:t>
      </w:r>
      <w:r w:rsidRPr="008F3FBF">
        <w:rPr>
          <w:rFonts w:ascii="Times New Roman" w:eastAsia="Times New Roman" w:hAnsi="Times New Roman" w:cs="Times New Roman"/>
          <w:color w:val="000000" w:themeColor="text1"/>
          <w:sz w:val="16"/>
          <w:szCs w:val="16"/>
          <w:lang w:eastAsia="ru-RU"/>
        </w:rPr>
        <w:t>, обусловленных особенностями ди</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гностической методики, а также време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ным статусом внешнего критерия:</w:t>
      </w:r>
    </w:p>
    <w:p w:rsidR="0070569B" w:rsidRPr="008F3FBF" w:rsidRDefault="0070569B" w:rsidP="008F3FBF">
      <w:pPr>
        <w:numPr>
          <w:ilvl w:val="1"/>
          <w:numId w:val="3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Валидность «по содержанию»: 3 – 4 вопроса из большой темы могут показать истинные знания ученика. Для этого 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зультаты диагностики сравнивают с эк</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пертными оценками учителя.</w:t>
      </w:r>
    </w:p>
    <w:p w:rsidR="0070569B" w:rsidRPr="008F3FBF" w:rsidRDefault="0070569B" w:rsidP="008F3FBF">
      <w:pPr>
        <w:numPr>
          <w:ilvl w:val="1"/>
          <w:numId w:val="3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Валидность «по одновременности</w:t>
      </w:r>
      <w:r w:rsidR="008C200F">
        <w:rPr>
          <w:rFonts w:ascii="Times New Roman" w:eastAsia="Times New Roman" w:hAnsi="Times New Roman" w:cs="Times New Roman"/>
          <w:color w:val="000000" w:themeColor="text1"/>
          <w:sz w:val="16"/>
          <w:szCs w:val="16"/>
          <w:lang w:eastAsia="ru-RU"/>
        </w:rPr>
        <w:t>»</w:t>
      </w:r>
      <w:r w:rsidRPr="008F3FBF">
        <w:rPr>
          <w:rFonts w:ascii="Times New Roman" w:eastAsia="Times New Roman" w:hAnsi="Times New Roman" w:cs="Times New Roman"/>
          <w:color w:val="000000" w:themeColor="text1"/>
          <w:sz w:val="16"/>
          <w:szCs w:val="16"/>
          <w:lang w:eastAsia="ru-RU"/>
        </w:rPr>
        <w:t xml:space="preserve"> – собираются данные, относящиеся к наст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ящему времени: успеваемость, производ</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тельность и т.п.</w:t>
      </w:r>
    </w:p>
    <w:p w:rsidR="0070569B" w:rsidRPr="008F3FBF" w:rsidRDefault="0070569B" w:rsidP="008F3FBF">
      <w:pPr>
        <w:numPr>
          <w:ilvl w:val="1"/>
          <w:numId w:val="3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«Предсказывающая» валидность. Определяется по надежному внешнему критерию, но информация по нему собир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ется некоторое время спустя после испыт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 xml:space="preserve">ния. </w:t>
      </w:r>
    </w:p>
    <w:p w:rsidR="0070569B" w:rsidRPr="008F3FBF" w:rsidRDefault="0070569B" w:rsidP="008F3FBF">
      <w:pPr>
        <w:numPr>
          <w:ilvl w:val="1"/>
          <w:numId w:val="3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«Ретроспективная» валидность. Опр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деляется на основе критерия, отражающего события или состояние качества в пр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 xml:space="preserve">шлом. </w:t>
      </w:r>
    </w:p>
    <w:p w:rsidR="00475860" w:rsidRPr="008F3FBF" w:rsidRDefault="00607806" w:rsidP="008F3FBF">
      <w:pPr>
        <w:numPr>
          <w:ilvl w:val="0"/>
          <w:numId w:val="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Проблемы периодизации возрастн</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го развития личности. Основные пол</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жения периодизации психического ра</w:t>
      </w:r>
      <w:r w:rsidRPr="008F3FBF">
        <w:rPr>
          <w:rFonts w:ascii="Times New Roman" w:eastAsia="Times New Roman" w:hAnsi="Times New Roman" w:cs="Times New Roman"/>
          <w:b/>
          <w:color w:val="000000" w:themeColor="text1"/>
          <w:sz w:val="16"/>
          <w:szCs w:val="16"/>
          <w:lang w:eastAsia="ru-RU"/>
        </w:rPr>
        <w:t>з</w:t>
      </w:r>
      <w:r w:rsidRPr="008F3FBF">
        <w:rPr>
          <w:rFonts w:ascii="Times New Roman" w:eastAsia="Times New Roman" w:hAnsi="Times New Roman" w:cs="Times New Roman"/>
          <w:b/>
          <w:color w:val="000000" w:themeColor="text1"/>
          <w:sz w:val="16"/>
          <w:szCs w:val="16"/>
          <w:lang w:eastAsia="ru-RU"/>
        </w:rPr>
        <w:t xml:space="preserve">вития по Д.Б.Эльконину. </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Периодизация</w:t>
      </w:r>
      <w:r w:rsidRPr="008F3FBF">
        <w:rPr>
          <w:rStyle w:val="apple-converted-space"/>
          <w:color w:val="000000" w:themeColor="text1"/>
          <w:sz w:val="16"/>
          <w:szCs w:val="16"/>
        </w:rPr>
        <w:t> </w:t>
      </w:r>
      <w:r w:rsidRPr="008F3FBF">
        <w:rPr>
          <w:color w:val="000000" w:themeColor="text1"/>
          <w:sz w:val="16"/>
          <w:szCs w:val="16"/>
        </w:rPr>
        <w:t>– разделение жизненного цикла на отдельные периоды или возрас</w:t>
      </w:r>
      <w:r w:rsidRPr="008F3FBF">
        <w:rPr>
          <w:color w:val="000000" w:themeColor="text1"/>
          <w:sz w:val="16"/>
          <w:szCs w:val="16"/>
        </w:rPr>
        <w:t>т</w:t>
      </w:r>
      <w:r w:rsidRPr="008F3FBF">
        <w:rPr>
          <w:color w:val="000000" w:themeColor="text1"/>
          <w:sz w:val="16"/>
          <w:szCs w:val="16"/>
        </w:rPr>
        <w:t>ные этапы.</w:t>
      </w:r>
      <w:r w:rsidR="00330D48" w:rsidRPr="008F3FBF">
        <w:rPr>
          <w:color w:val="000000" w:themeColor="text1"/>
          <w:sz w:val="16"/>
          <w:szCs w:val="16"/>
        </w:rPr>
        <w:t xml:space="preserve"> </w:t>
      </w:r>
      <w:r w:rsidRPr="008F3FBF">
        <w:rPr>
          <w:color w:val="000000" w:themeColor="text1"/>
          <w:sz w:val="16"/>
          <w:szCs w:val="16"/>
        </w:rPr>
        <w:t>Разделение жизненного пути на периоды позволяет лучше понять закон</w:t>
      </w:r>
      <w:r w:rsidRPr="008F3FBF">
        <w:rPr>
          <w:color w:val="000000" w:themeColor="text1"/>
          <w:sz w:val="16"/>
          <w:szCs w:val="16"/>
        </w:rPr>
        <w:t>о</w:t>
      </w:r>
      <w:r w:rsidRPr="008F3FBF">
        <w:rPr>
          <w:color w:val="000000" w:themeColor="text1"/>
          <w:sz w:val="16"/>
          <w:szCs w:val="16"/>
        </w:rPr>
        <w:t>мерности развития, специфику отдельных возрастных этапов. Содержание (и назв</w:t>
      </w:r>
      <w:r w:rsidRPr="008F3FBF">
        <w:rPr>
          <w:color w:val="000000" w:themeColor="text1"/>
          <w:sz w:val="16"/>
          <w:szCs w:val="16"/>
        </w:rPr>
        <w:t>а</w:t>
      </w:r>
      <w:r w:rsidRPr="008F3FBF">
        <w:rPr>
          <w:color w:val="000000" w:themeColor="text1"/>
          <w:sz w:val="16"/>
          <w:szCs w:val="16"/>
        </w:rPr>
        <w:t>ние) периодов, их временные границы определяются представлениями автора периодизации о наиболее важных, сущ</w:t>
      </w:r>
      <w:r w:rsidRPr="008F3FBF">
        <w:rPr>
          <w:color w:val="000000" w:themeColor="text1"/>
          <w:sz w:val="16"/>
          <w:szCs w:val="16"/>
        </w:rPr>
        <w:t>е</w:t>
      </w:r>
      <w:r w:rsidRPr="008F3FBF">
        <w:rPr>
          <w:color w:val="000000" w:themeColor="text1"/>
          <w:sz w:val="16"/>
          <w:szCs w:val="16"/>
        </w:rPr>
        <w:t>ственных сторонах развития.</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Л.С. Выготский</w:t>
      </w:r>
      <w:r w:rsidRPr="008F3FBF">
        <w:rPr>
          <w:rStyle w:val="apple-converted-space"/>
          <w:color w:val="000000" w:themeColor="text1"/>
          <w:sz w:val="16"/>
          <w:szCs w:val="16"/>
        </w:rPr>
        <w:t> </w:t>
      </w:r>
      <w:r w:rsidRPr="008F3FBF">
        <w:rPr>
          <w:color w:val="000000" w:themeColor="text1"/>
          <w:sz w:val="16"/>
          <w:szCs w:val="16"/>
        </w:rPr>
        <w:t>различал три группы периодизации: по внешнему критерию, по одному и нескольким признакам развития.</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Для первой группы периодизация на о</w:t>
      </w:r>
      <w:r w:rsidRPr="008F3FBF">
        <w:rPr>
          <w:color w:val="000000" w:themeColor="text1"/>
          <w:sz w:val="16"/>
          <w:szCs w:val="16"/>
        </w:rPr>
        <w:t>с</w:t>
      </w:r>
      <w:r w:rsidRPr="008F3FBF">
        <w:rPr>
          <w:color w:val="000000" w:themeColor="text1"/>
          <w:sz w:val="16"/>
          <w:szCs w:val="16"/>
        </w:rPr>
        <w:t>нове внешнего, но связанного с процессом развития критерия.</w:t>
      </w:r>
      <w:r w:rsidR="00330D48" w:rsidRPr="008F3FBF">
        <w:rPr>
          <w:color w:val="000000" w:themeColor="text1"/>
          <w:sz w:val="16"/>
          <w:szCs w:val="16"/>
        </w:rPr>
        <w:t xml:space="preserve"> </w:t>
      </w:r>
      <w:r w:rsidRPr="008F3FBF">
        <w:rPr>
          <w:b/>
          <w:bCs/>
          <w:color w:val="000000" w:themeColor="text1"/>
          <w:sz w:val="16"/>
          <w:szCs w:val="16"/>
        </w:rPr>
        <w:t>Периодиз</w:t>
      </w:r>
      <w:r w:rsidRPr="008F3FBF">
        <w:rPr>
          <w:b/>
          <w:bCs/>
          <w:color w:val="000000" w:themeColor="text1"/>
          <w:sz w:val="16"/>
          <w:szCs w:val="16"/>
        </w:rPr>
        <w:t>а</w:t>
      </w:r>
      <w:r w:rsidRPr="008F3FBF">
        <w:rPr>
          <w:b/>
          <w:bCs/>
          <w:color w:val="000000" w:themeColor="text1"/>
          <w:sz w:val="16"/>
          <w:szCs w:val="16"/>
        </w:rPr>
        <w:t>ция</w:t>
      </w:r>
      <w:r w:rsidRPr="008F3FBF">
        <w:rPr>
          <w:rStyle w:val="apple-converted-space"/>
          <w:color w:val="000000" w:themeColor="text1"/>
          <w:sz w:val="16"/>
          <w:szCs w:val="16"/>
        </w:rPr>
        <w:t> </w:t>
      </w:r>
      <w:r w:rsidRPr="008F3FBF">
        <w:rPr>
          <w:b/>
          <w:bCs/>
          <w:color w:val="000000" w:themeColor="text1"/>
          <w:sz w:val="16"/>
          <w:szCs w:val="16"/>
        </w:rPr>
        <w:t>Штерна</w:t>
      </w:r>
      <w:r w:rsidRPr="008F3FBF">
        <w:rPr>
          <w:color w:val="000000" w:themeColor="text1"/>
          <w:sz w:val="16"/>
          <w:szCs w:val="16"/>
        </w:rPr>
        <w:t>, созданная по биогенетич</w:t>
      </w:r>
      <w:r w:rsidRPr="008F3FBF">
        <w:rPr>
          <w:color w:val="000000" w:themeColor="text1"/>
          <w:sz w:val="16"/>
          <w:szCs w:val="16"/>
        </w:rPr>
        <w:t>е</w:t>
      </w:r>
      <w:r w:rsidRPr="008F3FBF">
        <w:rPr>
          <w:color w:val="000000" w:themeColor="text1"/>
          <w:sz w:val="16"/>
          <w:szCs w:val="16"/>
        </w:rPr>
        <w:t>скому принципу (онтогенез в кратком и сжатом виде повторяет филогенез, поэтому процесс индивидуального развития соо</w:t>
      </w:r>
      <w:r w:rsidRPr="008F3FBF">
        <w:rPr>
          <w:color w:val="000000" w:themeColor="text1"/>
          <w:sz w:val="16"/>
          <w:szCs w:val="16"/>
        </w:rPr>
        <w:t>т</w:t>
      </w:r>
      <w:r w:rsidRPr="008F3FBF">
        <w:rPr>
          <w:color w:val="000000" w:themeColor="text1"/>
          <w:sz w:val="16"/>
          <w:szCs w:val="16"/>
        </w:rPr>
        <w:t>ветствует основным периодам биологич</w:t>
      </w:r>
      <w:r w:rsidRPr="008F3FBF">
        <w:rPr>
          <w:color w:val="000000" w:themeColor="text1"/>
          <w:sz w:val="16"/>
          <w:szCs w:val="16"/>
        </w:rPr>
        <w:t>е</w:t>
      </w:r>
      <w:r w:rsidRPr="008F3FBF">
        <w:rPr>
          <w:color w:val="000000" w:themeColor="text1"/>
          <w:sz w:val="16"/>
          <w:szCs w:val="16"/>
        </w:rPr>
        <w:t>ской эволюции и исторического развития человечества).</w:t>
      </w:r>
      <w:r w:rsidRPr="008F3FBF">
        <w:rPr>
          <w:rStyle w:val="apple-converted-space"/>
          <w:color w:val="000000" w:themeColor="text1"/>
          <w:sz w:val="16"/>
          <w:szCs w:val="16"/>
        </w:rPr>
        <w:t> </w:t>
      </w:r>
      <w:r w:rsidRPr="008F3FBF">
        <w:rPr>
          <w:b/>
          <w:bCs/>
          <w:color w:val="000000" w:themeColor="text1"/>
          <w:sz w:val="16"/>
          <w:szCs w:val="16"/>
        </w:rPr>
        <w:t>Рене</w:t>
      </w:r>
      <w:r w:rsidRPr="008F3FBF">
        <w:rPr>
          <w:rStyle w:val="apple-converted-space"/>
          <w:color w:val="000000" w:themeColor="text1"/>
          <w:sz w:val="16"/>
          <w:szCs w:val="16"/>
        </w:rPr>
        <w:t> </w:t>
      </w:r>
      <w:r w:rsidRPr="008F3FBF">
        <w:rPr>
          <w:b/>
          <w:bCs/>
          <w:color w:val="000000" w:themeColor="text1"/>
          <w:sz w:val="16"/>
          <w:szCs w:val="16"/>
        </w:rPr>
        <w:t>Заззо</w:t>
      </w:r>
      <w:r w:rsidRPr="008F3FBF">
        <w:rPr>
          <w:rStyle w:val="apple-converted-space"/>
          <w:color w:val="000000" w:themeColor="text1"/>
          <w:sz w:val="16"/>
          <w:szCs w:val="16"/>
        </w:rPr>
        <w:t> </w:t>
      </w:r>
      <w:r w:rsidRPr="008F3FBF">
        <w:rPr>
          <w:color w:val="000000" w:themeColor="text1"/>
          <w:sz w:val="16"/>
          <w:szCs w:val="16"/>
        </w:rPr>
        <w:t xml:space="preserve">(этапы детства </w:t>
      </w:r>
      <w:r w:rsidRPr="008F3FBF">
        <w:rPr>
          <w:color w:val="000000" w:themeColor="text1"/>
          <w:sz w:val="16"/>
          <w:szCs w:val="16"/>
        </w:rPr>
        <w:lastRenderedPageBreak/>
        <w:t>совпадают со ступенями системы воспит</w:t>
      </w:r>
      <w:r w:rsidRPr="008F3FBF">
        <w:rPr>
          <w:color w:val="000000" w:themeColor="text1"/>
          <w:sz w:val="16"/>
          <w:szCs w:val="16"/>
        </w:rPr>
        <w:t>а</w:t>
      </w:r>
      <w:r w:rsidRPr="008F3FBF">
        <w:rPr>
          <w:color w:val="000000" w:themeColor="text1"/>
          <w:sz w:val="16"/>
          <w:szCs w:val="16"/>
        </w:rPr>
        <w:t>ния и обучения детей).</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 второй группе – используется не внешний, а внутренний критерий – какая-либо одна сторона развития. Развитие костных тканей у П.П. Блонского и разв</w:t>
      </w:r>
      <w:r w:rsidRPr="008F3FBF">
        <w:rPr>
          <w:color w:val="000000" w:themeColor="text1"/>
          <w:sz w:val="16"/>
          <w:szCs w:val="16"/>
        </w:rPr>
        <w:t>и</w:t>
      </w:r>
      <w:r w:rsidRPr="008F3FBF">
        <w:rPr>
          <w:color w:val="000000" w:themeColor="text1"/>
          <w:sz w:val="16"/>
          <w:szCs w:val="16"/>
        </w:rPr>
        <w:t>тие детской сексуальности у З. Фрейда. Периодизации, основанные на одном пр</w:t>
      </w:r>
      <w:r w:rsidRPr="008F3FBF">
        <w:rPr>
          <w:color w:val="000000" w:themeColor="text1"/>
          <w:sz w:val="16"/>
          <w:szCs w:val="16"/>
        </w:rPr>
        <w:t>и</w:t>
      </w:r>
      <w:r w:rsidRPr="008F3FBF">
        <w:rPr>
          <w:color w:val="000000" w:themeColor="text1"/>
          <w:sz w:val="16"/>
          <w:szCs w:val="16"/>
        </w:rPr>
        <w:t>знаке, субъективны: авторами произвольно выбирается одна из многих сторон разв</w:t>
      </w:r>
      <w:r w:rsidRPr="008F3FBF">
        <w:rPr>
          <w:color w:val="000000" w:themeColor="text1"/>
          <w:sz w:val="16"/>
          <w:szCs w:val="16"/>
        </w:rPr>
        <w:t>и</w:t>
      </w:r>
      <w:r w:rsidRPr="008F3FBF">
        <w:rPr>
          <w:color w:val="000000" w:themeColor="text1"/>
          <w:sz w:val="16"/>
          <w:szCs w:val="16"/>
        </w:rPr>
        <w:t>тия. Кроме того, в них не учитывается изменение роли выбранного признака в общем развитии на протяжении жизни, а значение любого признака меняется при переходе от возраста к возрасту.</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третьей группе периодизаций предпр</w:t>
      </w:r>
      <w:r w:rsidRPr="008F3FBF">
        <w:rPr>
          <w:color w:val="000000" w:themeColor="text1"/>
          <w:sz w:val="16"/>
          <w:szCs w:val="16"/>
        </w:rPr>
        <w:t>и</w:t>
      </w:r>
      <w:r w:rsidRPr="008F3FBF">
        <w:rPr>
          <w:color w:val="000000" w:themeColor="text1"/>
          <w:sz w:val="16"/>
          <w:szCs w:val="16"/>
        </w:rPr>
        <w:t>нята попытка выделить периоды развития на основе существенных особенностей этого развития. Это периодизация Л.С. Выготского и Д.Б. Эльконина. В них и</w:t>
      </w:r>
      <w:r w:rsidRPr="008F3FBF">
        <w:rPr>
          <w:color w:val="000000" w:themeColor="text1"/>
          <w:sz w:val="16"/>
          <w:szCs w:val="16"/>
        </w:rPr>
        <w:t>с</w:t>
      </w:r>
      <w:r w:rsidRPr="008F3FBF">
        <w:rPr>
          <w:color w:val="000000" w:themeColor="text1"/>
          <w:sz w:val="16"/>
          <w:szCs w:val="16"/>
        </w:rPr>
        <w:t>пользуются три критерия: социальная сит</w:t>
      </w:r>
      <w:r w:rsidRPr="008F3FBF">
        <w:rPr>
          <w:color w:val="000000" w:themeColor="text1"/>
          <w:sz w:val="16"/>
          <w:szCs w:val="16"/>
        </w:rPr>
        <w:t>у</w:t>
      </w:r>
      <w:r w:rsidRPr="008F3FBF">
        <w:rPr>
          <w:color w:val="000000" w:themeColor="text1"/>
          <w:sz w:val="16"/>
          <w:szCs w:val="16"/>
        </w:rPr>
        <w:t>ация развития, ведущая Деятельность и центральное возрастное новообразование.</w:t>
      </w:r>
    </w:p>
    <w:p w:rsidR="0070569B" w:rsidRPr="008F3FBF" w:rsidRDefault="0070569B"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Д.Б. Эльконин</w:t>
      </w:r>
      <w:r w:rsidRPr="008F3FBF">
        <w:rPr>
          <w:rStyle w:val="apple-converted-space"/>
          <w:color w:val="000000" w:themeColor="text1"/>
          <w:sz w:val="16"/>
          <w:szCs w:val="16"/>
        </w:rPr>
        <w:t> </w:t>
      </w:r>
      <w:r w:rsidRPr="008F3FBF">
        <w:rPr>
          <w:color w:val="000000" w:themeColor="text1"/>
          <w:sz w:val="16"/>
          <w:szCs w:val="16"/>
        </w:rPr>
        <w:t>так формулирует закон периодичности: «К каждой точке своего развития ребенок подходит с известным расхождением между тем, что он усвоил из системы отношений человек – человек, и тем, что он усвоил из системы отношений человек - предмет. Как раз моменты, когда это расхождение принимает наибольшую величину, и называются кризисами, после которых идет развитие той стороны, кот</w:t>
      </w:r>
      <w:r w:rsidRPr="008F3FBF">
        <w:rPr>
          <w:color w:val="000000" w:themeColor="text1"/>
          <w:sz w:val="16"/>
          <w:szCs w:val="16"/>
        </w:rPr>
        <w:t>о</w:t>
      </w:r>
      <w:r w:rsidRPr="008F3FBF">
        <w:rPr>
          <w:color w:val="000000" w:themeColor="text1"/>
          <w:sz w:val="16"/>
          <w:szCs w:val="16"/>
        </w:rPr>
        <w:t>рая отставала в предшествующий период. Но каждая из сторон подготавливает разв</w:t>
      </w:r>
      <w:r w:rsidRPr="008F3FBF">
        <w:rPr>
          <w:color w:val="000000" w:themeColor="text1"/>
          <w:sz w:val="16"/>
          <w:szCs w:val="16"/>
        </w:rPr>
        <w:t>и</w:t>
      </w:r>
      <w:r w:rsidRPr="008F3FBF">
        <w:rPr>
          <w:color w:val="000000" w:themeColor="text1"/>
          <w:sz w:val="16"/>
          <w:szCs w:val="16"/>
        </w:rPr>
        <w:t>тие другой». Каждый возраст характериз</w:t>
      </w:r>
      <w:r w:rsidRPr="008F3FBF">
        <w:rPr>
          <w:color w:val="000000" w:themeColor="text1"/>
          <w:sz w:val="16"/>
          <w:szCs w:val="16"/>
        </w:rPr>
        <w:t>у</w:t>
      </w:r>
      <w:r w:rsidRPr="008F3FBF">
        <w:rPr>
          <w:color w:val="000000" w:themeColor="text1"/>
          <w:sz w:val="16"/>
          <w:szCs w:val="16"/>
        </w:rPr>
        <w:t>ется своей социальной ситуацией развития; ведущей Деятельности, в которой преим</w:t>
      </w:r>
      <w:r w:rsidRPr="008F3FBF">
        <w:rPr>
          <w:color w:val="000000" w:themeColor="text1"/>
          <w:sz w:val="16"/>
          <w:szCs w:val="16"/>
        </w:rPr>
        <w:t>у</w:t>
      </w:r>
      <w:r w:rsidRPr="008F3FBF">
        <w:rPr>
          <w:color w:val="000000" w:themeColor="text1"/>
          <w:sz w:val="16"/>
          <w:szCs w:val="16"/>
        </w:rPr>
        <w:t>щественно развивается мотивационно-потребностная или интеллектуальная сфера Личности; возрастными новообразовани</w:t>
      </w:r>
      <w:r w:rsidRPr="008F3FBF">
        <w:rPr>
          <w:color w:val="000000" w:themeColor="text1"/>
          <w:sz w:val="16"/>
          <w:szCs w:val="16"/>
        </w:rPr>
        <w:t>я</w:t>
      </w:r>
      <w:r w:rsidRPr="008F3FBF">
        <w:rPr>
          <w:color w:val="000000" w:themeColor="text1"/>
          <w:sz w:val="16"/>
          <w:szCs w:val="16"/>
        </w:rPr>
        <w:t>ми, формирующимися в конце периода, среди них выделяется центральное, наиб</w:t>
      </w:r>
      <w:r w:rsidRPr="008F3FBF">
        <w:rPr>
          <w:color w:val="000000" w:themeColor="text1"/>
          <w:sz w:val="16"/>
          <w:szCs w:val="16"/>
        </w:rPr>
        <w:t>о</w:t>
      </w:r>
      <w:r w:rsidRPr="008F3FBF">
        <w:rPr>
          <w:color w:val="000000" w:themeColor="text1"/>
          <w:sz w:val="16"/>
          <w:szCs w:val="16"/>
        </w:rPr>
        <w:t xml:space="preserve">лее значимое для последующего развития. Границами возрастов служат кризисы – переломные моменты в развитии ребенка. </w:t>
      </w:r>
    </w:p>
    <w:p w:rsidR="008F3FBF" w:rsidRDefault="008F3FBF">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6</w:t>
      </w:r>
    </w:p>
    <w:p w:rsidR="00607806" w:rsidRPr="008F3FBF" w:rsidRDefault="00607806" w:rsidP="008F3FBF">
      <w:pPr>
        <w:pStyle w:val="a5"/>
        <w:numPr>
          <w:ilvl w:val="0"/>
          <w:numId w:val="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Восприятие как психический пр</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цесс. Основные свойства восприятия.</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Восприятием</w:t>
      </w:r>
      <w:r w:rsidRPr="008F3FBF">
        <w:rPr>
          <w:rFonts w:ascii="Times New Roman" w:eastAsia="Times New Roman" w:hAnsi="Times New Roman" w:cs="Times New Roman"/>
          <w:color w:val="000000" w:themeColor="text1"/>
          <w:sz w:val="16"/>
          <w:szCs w:val="16"/>
          <w:lang w:eastAsia="ru-RU"/>
        </w:rPr>
        <w:t> называется отражение в сознании человека предметов или явлений при их непосредственном воздействии на органы чувств.</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Восприятие</w:t>
      </w:r>
      <w:r w:rsidRPr="008F3FBF">
        <w:rPr>
          <w:rFonts w:ascii="Times New Roman" w:eastAsia="Times New Roman" w:hAnsi="Times New Roman" w:cs="Times New Roman"/>
          <w:color w:val="000000" w:themeColor="text1"/>
          <w:sz w:val="16"/>
          <w:szCs w:val="16"/>
          <w:lang w:eastAsia="ru-RU"/>
        </w:rPr>
        <w:t>, в отличие от ощущения, о</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ражает предмет в целом, в совокупности его свойств, а не отдельные свойства. Во</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приятие качественно новая ступень чу</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ственного познания с присущими ей ос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бенностями.</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Восприятие</w:t>
      </w:r>
      <w:r w:rsidRPr="008F3FBF">
        <w:rPr>
          <w:rFonts w:ascii="Times New Roman" w:eastAsia="Times New Roman" w:hAnsi="Times New Roman" w:cs="Times New Roman"/>
          <w:color w:val="000000" w:themeColor="text1"/>
          <w:sz w:val="16"/>
          <w:szCs w:val="16"/>
          <w:lang w:eastAsia="ru-RU"/>
        </w:rPr>
        <w:t>, как и любой другой псих</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ческий феномен, можно рассматривать как процесс и как результат. </w:t>
      </w:r>
      <w:r w:rsidRPr="008F3FBF">
        <w:rPr>
          <w:rFonts w:ascii="Times New Roman" w:eastAsia="Times New Roman" w:hAnsi="Times New Roman" w:cs="Times New Roman"/>
          <w:b/>
          <w:bCs/>
          <w:color w:val="000000" w:themeColor="text1"/>
          <w:sz w:val="16"/>
          <w:szCs w:val="16"/>
          <w:lang w:eastAsia="ru-RU"/>
        </w:rPr>
        <w:t>В основе воспр</w:t>
      </w:r>
      <w:r w:rsidRPr="008F3FBF">
        <w:rPr>
          <w:rFonts w:ascii="Times New Roman" w:eastAsia="Times New Roman" w:hAnsi="Times New Roman" w:cs="Times New Roman"/>
          <w:b/>
          <w:bCs/>
          <w:color w:val="000000" w:themeColor="text1"/>
          <w:sz w:val="16"/>
          <w:szCs w:val="16"/>
          <w:lang w:eastAsia="ru-RU"/>
        </w:rPr>
        <w:t>и</w:t>
      </w:r>
      <w:r w:rsidRPr="008F3FBF">
        <w:rPr>
          <w:rFonts w:ascii="Times New Roman" w:eastAsia="Times New Roman" w:hAnsi="Times New Roman" w:cs="Times New Roman"/>
          <w:b/>
          <w:bCs/>
          <w:color w:val="000000" w:themeColor="text1"/>
          <w:sz w:val="16"/>
          <w:szCs w:val="16"/>
          <w:lang w:eastAsia="ru-RU"/>
        </w:rPr>
        <w:t>ятия</w:t>
      </w:r>
      <w:r w:rsidRPr="008F3FBF">
        <w:rPr>
          <w:rFonts w:ascii="Times New Roman" w:eastAsia="Times New Roman" w:hAnsi="Times New Roman" w:cs="Times New Roman"/>
          <w:color w:val="000000" w:themeColor="text1"/>
          <w:sz w:val="16"/>
          <w:szCs w:val="16"/>
          <w:lang w:eastAsia="ru-RU"/>
        </w:rPr>
        <w:t> лежат межполушарные связи, связи между различными анализаторами. В ко</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ковой области анализаторов различают первичные поля, возбуждение которое дает ощущение, и вторичные поля, работа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рых заключается в объединении ощущений в целостный образ и осмыслении его.</w:t>
      </w:r>
    </w:p>
    <w:p w:rsidR="0070569B"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Свойства:</w:t>
      </w:r>
    </w:p>
    <w:p w:rsidR="0070569B" w:rsidRPr="008F3FBF" w:rsidRDefault="0070569B" w:rsidP="008F3FBF">
      <w:pPr>
        <w:numPr>
          <w:ilvl w:val="1"/>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Предметность</w:t>
      </w:r>
      <w:r w:rsidRPr="008F3FBF">
        <w:rPr>
          <w:rFonts w:ascii="Times New Roman" w:eastAsia="Times New Roman" w:hAnsi="Times New Roman" w:cs="Times New Roman"/>
          <w:color w:val="000000" w:themeColor="text1"/>
          <w:sz w:val="16"/>
          <w:szCs w:val="16"/>
          <w:lang w:eastAsia="ru-RU"/>
        </w:rPr>
        <w:t> – акт объективации, т.е. соотношение сведений внешнего мира к этому миру. Решающую роль играют ос</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зание и движение. Объект воспринимается нами как обособленное в пространстве и времени отдельное физическое тело. Наиболее ярко это свойство проявляется во взаимообособлении фигуры и фона.</w:t>
      </w:r>
    </w:p>
    <w:p w:rsidR="0070569B" w:rsidRPr="008F3FBF" w:rsidRDefault="0070569B" w:rsidP="008F3FBF">
      <w:pPr>
        <w:numPr>
          <w:ilvl w:val="1"/>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Целостность</w:t>
      </w:r>
      <w:r w:rsidRPr="008F3FBF">
        <w:rPr>
          <w:rFonts w:ascii="Times New Roman" w:eastAsia="Times New Roman" w:hAnsi="Times New Roman" w:cs="Times New Roman"/>
          <w:color w:val="000000" w:themeColor="text1"/>
          <w:sz w:val="16"/>
          <w:szCs w:val="16"/>
          <w:lang w:eastAsia="ru-RU"/>
        </w:rPr>
        <w:t>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отдельных ощущений. Внутренняя орган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ческая взаимосвязь частей и целого в обр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зе. Следует рассматривать два аспекта этого свойства:</w:t>
      </w:r>
    </w:p>
    <w:p w:rsidR="0070569B" w:rsidRPr="008F3FBF" w:rsidRDefault="0070569B" w:rsidP="008F3FBF">
      <w:pPr>
        <w:numPr>
          <w:ilvl w:val="2"/>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объединение разных элементов в ц</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лом;</w:t>
      </w:r>
    </w:p>
    <w:p w:rsidR="0070569B" w:rsidRPr="008F3FBF" w:rsidRDefault="0070569B" w:rsidP="008F3FBF">
      <w:pPr>
        <w:numPr>
          <w:ilvl w:val="2"/>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независимость образованного целого от качества составляющих его элементов.</w:t>
      </w:r>
    </w:p>
    <w:p w:rsidR="0070569B" w:rsidRPr="008F3FBF" w:rsidRDefault="0070569B" w:rsidP="008F3FBF">
      <w:pPr>
        <w:numPr>
          <w:ilvl w:val="1"/>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Структурность (обобщенность)</w:t>
      </w:r>
      <w:r w:rsidRPr="008F3FBF">
        <w:rPr>
          <w:rFonts w:ascii="Times New Roman" w:eastAsia="Times New Roman" w:hAnsi="Times New Roman" w:cs="Times New Roman"/>
          <w:color w:val="000000" w:themeColor="text1"/>
          <w:sz w:val="16"/>
          <w:szCs w:val="16"/>
          <w:lang w:eastAsia="ru-RU"/>
        </w:rPr>
        <w:t> – не является суммой ощущений. Мы воспр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70569B" w:rsidRPr="008F3FBF" w:rsidRDefault="0070569B" w:rsidP="008F3FBF">
      <w:pPr>
        <w:numPr>
          <w:ilvl w:val="1"/>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Константность</w:t>
      </w:r>
      <w:r w:rsidRPr="008F3FBF">
        <w:rPr>
          <w:rFonts w:ascii="Times New Roman" w:eastAsia="Times New Roman" w:hAnsi="Times New Roman" w:cs="Times New Roman"/>
          <w:color w:val="000000" w:themeColor="text1"/>
          <w:sz w:val="16"/>
          <w:szCs w:val="16"/>
          <w:lang w:eastAsia="ru-RU"/>
        </w:rPr>
        <w:t> – относительно во</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принимающего субъекта объекты непр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рывно меняются. Благодаря свойству ко</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стантности, состоящему в способности перцептивной системы компенсировать эти изменения, мы воспринимаем окружающие предметы как относительно постоянные по форме, величине, цвету. Многократное восприятие одних и тех же объектов при разных условиях порождает константность этого образа. Обеспечивает относительную стабильность окружающего мира, отражая единство предметов его существования.</w:t>
      </w:r>
    </w:p>
    <w:p w:rsidR="0070569B" w:rsidRPr="008F3FBF" w:rsidRDefault="0070569B" w:rsidP="008F3FBF">
      <w:pPr>
        <w:numPr>
          <w:ilvl w:val="1"/>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Осмысленность</w:t>
      </w:r>
      <w:r w:rsidRPr="008F3FBF">
        <w:rPr>
          <w:rFonts w:ascii="Times New Roman" w:eastAsia="Times New Roman" w:hAnsi="Times New Roman" w:cs="Times New Roman"/>
          <w:color w:val="000000" w:themeColor="text1"/>
          <w:sz w:val="16"/>
          <w:szCs w:val="16"/>
          <w:lang w:eastAsia="ru-RU"/>
        </w:rPr>
        <w:t xml:space="preserve"> – хотя восприятие возникает в результате непосредственного воздействия раздражителя на рецепторы, </w:t>
      </w:r>
      <w:r w:rsidRPr="008F3FBF">
        <w:rPr>
          <w:rFonts w:ascii="Times New Roman" w:eastAsia="Times New Roman" w:hAnsi="Times New Roman" w:cs="Times New Roman"/>
          <w:color w:val="000000" w:themeColor="text1"/>
          <w:sz w:val="16"/>
          <w:szCs w:val="16"/>
          <w:lang w:eastAsia="ru-RU"/>
        </w:rPr>
        <w:lastRenderedPageBreak/>
        <w:t>перцептивные образы имеют определенное смысловое значение. Восприятие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Основана на связи восприятия с мышлением, с пон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манием сущности предмета. Связана с работой вторичных корковых полей анал</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заторов.</w:t>
      </w:r>
    </w:p>
    <w:p w:rsidR="0070569B" w:rsidRPr="008F3FBF" w:rsidRDefault="0070569B" w:rsidP="008F3FBF">
      <w:pPr>
        <w:numPr>
          <w:ilvl w:val="1"/>
          <w:numId w:val="3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Избирательность</w:t>
      </w:r>
      <w:r w:rsidRPr="008F3FBF">
        <w:rPr>
          <w:rFonts w:ascii="Times New Roman" w:eastAsia="Times New Roman" w:hAnsi="Times New Roman" w:cs="Times New Roman"/>
          <w:color w:val="000000" w:themeColor="text1"/>
          <w:sz w:val="16"/>
          <w:szCs w:val="16"/>
          <w:lang w:eastAsia="ru-RU"/>
        </w:rPr>
        <w:t> – преимущественное выделение одних объектов по сравнению с другими.</w:t>
      </w:r>
    </w:p>
    <w:p w:rsidR="003F795D" w:rsidRPr="008F3FBF" w:rsidRDefault="00607806" w:rsidP="008F3FBF">
      <w:pPr>
        <w:numPr>
          <w:ilvl w:val="0"/>
          <w:numId w:val="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Основные положения концепции Ж.Пиаже. Этапы интеллектуального развития.</w:t>
      </w:r>
    </w:p>
    <w:p w:rsidR="00330D48" w:rsidRPr="008F3FBF" w:rsidRDefault="0070569B"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shd w:val="clear" w:color="auto" w:fill="FFFFFF"/>
        </w:rPr>
        <w:t>Основные положения:</w:t>
      </w:r>
    </w:p>
    <w:p w:rsidR="00330D48" w:rsidRPr="008F3FBF" w:rsidRDefault="0070569B"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shd w:val="clear" w:color="auto" w:fill="FFFFFF"/>
        </w:rPr>
        <w:t>1. Взаимоотношение целого и части. Ц</w:t>
      </w:r>
      <w:r w:rsidRPr="008F3FBF">
        <w:rPr>
          <w:rFonts w:ascii="Times New Roman" w:hAnsi="Times New Roman" w:cs="Times New Roman"/>
          <w:color w:val="000000" w:themeColor="text1"/>
          <w:sz w:val="16"/>
          <w:szCs w:val="16"/>
          <w:shd w:val="clear" w:color="auto" w:fill="FFFFFF"/>
        </w:rPr>
        <w:t>е</w:t>
      </w:r>
      <w:r w:rsidRPr="008F3FBF">
        <w:rPr>
          <w:rFonts w:ascii="Times New Roman" w:hAnsi="Times New Roman" w:cs="Times New Roman"/>
          <w:color w:val="000000" w:themeColor="text1"/>
          <w:sz w:val="16"/>
          <w:szCs w:val="16"/>
          <w:shd w:val="clear" w:color="auto" w:fill="FFFFFF"/>
        </w:rPr>
        <w:t>лое качественно отличается от части, из</w:t>
      </w:r>
      <w:r w:rsidRPr="008F3FBF">
        <w:rPr>
          <w:rFonts w:ascii="Times New Roman" w:hAnsi="Times New Roman" w:cs="Times New Roman"/>
          <w:color w:val="000000" w:themeColor="text1"/>
          <w:sz w:val="16"/>
          <w:szCs w:val="16"/>
          <w:shd w:val="clear" w:color="auto" w:fill="FFFFFF"/>
        </w:rPr>
        <w:t>о</w:t>
      </w:r>
      <w:r w:rsidRPr="008F3FBF">
        <w:rPr>
          <w:rFonts w:ascii="Times New Roman" w:hAnsi="Times New Roman" w:cs="Times New Roman"/>
          <w:color w:val="000000" w:themeColor="text1"/>
          <w:sz w:val="16"/>
          <w:szCs w:val="16"/>
          <w:shd w:val="clear" w:color="auto" w:fill="FFFFFF"/>
        </w:rPr>
        <w:t>лированных элементов не существует. Их отношение варьируется в зависимости от структуры, в которую они входят. Напр</w:t>
      </w:r>
      <w:r w:rsidRPr="008F3FBF">
        <w:rPr>
          <w:rFonts w:ascii="Times New Roman" w:hAnsi="Times New Roman" w:cs="Times New Roman"/>
          <w:color w:val="000000" w:themeColor="text1"/>
          <w:sz w:val="16"/>
          <w:szCs w:val="16"/>
          <w:shd w:val="clear" w:color="auto" w:fill="FFFFFF"/>
        </w:rPr>
        <w:t>и</w:t>
      </w:r>
      <w:r w:rsidRPr="008F3FBF">
        <w:rPr>
          <w:rFonts w:ascii="Times New Roman" w:hAnsi="Times New Roman" w:cs="Times New Roman"/>
          <w:color w:val="000000" w:themeColor="text1"/>
          <w:sz w:val="16"/>
          <w:szCs w:val="16"/>
          <w:shd w:val="clear" w:color="auto" w:fill="FFFFFF"/>
        </w:rPr>
        <w:t>мер, интеллектуальное развитие стремится к равновесию, к развитию личностных структур; 11-12 лет – сложность.</w:t>
      </w:r>
    </w:p>
    <w:p w:rsidR="00330D48" w:rsidRPr="008F3FBF" w:rsidRDefault="0070569B"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shd w:val="clear" w:color="auto" w:fill="FFFFFF"/>
        </w:rPr>
        <w:t>2. Пиаже изучал связи между мыслью р</w:t>
      </w:r>
      <w:r w:rsidRPr="008F3FBF">
        <w:rPr>
          <w:rFonts w:ascii="Times New Roman" w:hAnsi="Times New Roman" w:cs="Times New Roman"/>
          <w:color w:val="000000" w:themeColor="text1"/>
          <w:sz w:val="16"/>
          <w:szCs w:val="16"/>
          <w:shd w:val="clear" w:color="auto" w:fill="FFFFFF"/>
        </w:rPr>
        <w:t>е</w:t>
      </w:r>
      <w:r w:rsidRPr="008F3FBF">
        <w:rPr>
          <w:rFonts w:ascii="Times New Roman" w:hAnsi="Times New Roman" w:cs="Times New Roman"/>
          <w:color w:val="000000" w:themeColor="text1"/>
          <w:sz w:val="16"/>
          <w:szCs w:val="16"/>
          <w:shd w:val="clear" w:color="auto" w:fill="FFFFFF"/>
        </w:rPr>
        <w:t>бенка и реальностью, которая им познается как субъектом. Но для познания субъект должен осуществлять действия с объект</w:t>
      </w:r>
      <w:r w:rsidRPr="008F3FBF">
        <w:rPr>
          <w:rFonts w:ascii="Times New Roman" w:hAnsi="Times New Roman" w:cs="Times New Roman"/>
          <w:color w:val="000000" w:themeColor="text1"/>
          <w:sz w:val="16"/>
          <w:szCs w:val="16"/>
          <w:shd w:val="clear" w:color="auto" w:fill="FFFFFF"/>
        </w:rPr>
        <w:t>а</w:t>
      </w:r>
      <w:r w:rsidRPr="008F3FBF">
        <w:rPr>
          <w:rFonts w:ascii="Times New Roman" w:hAnsi="Times New Roman" w:cs="Times New Roman"/>
          <w:color w:val="000000" w:themeColor="text1"/>
          <w:sz w:val="16"/>
          <w:szCs w:val="16"/>
          <w:shd w:val="clear" w:color="auto" w:fill="FFFFFF"/>
        </w:rPr>
        <w:t>ми, то есть его преобразование.</w:t>
      </w:r>
    </w:p>
    <w:p w:rsidR="00330D48" w:rsidRPr="008F3FBF" w:rsidRDefault="0070569B"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shd w:val="clear" w:color="auto" w:fill="FFFFFF"/>
        </w:rPr>
        <w:t>3. Идея конструкции – объективное зн</w:t>
      </w:r>
      <w:r w:rsidRPr="008F3FBF">
        <w:rPr>
          <w:rFonts w:ascii="Times New Roman" w:hAnsi="Times New Roman" w:cs="Times New Roman"/>
          <w:color w:val="000000" w:themeColor="text1"/>
          <w:sz w:val="16"/>
          <w:szCs w:val="16"/>
          <w:shd w:val="clear" w:color="auto" w:fill="FFFFFF"/>
        </w:rPr>
        <w:t>а</w:t>
      </w:r>
      <w:r w:rsidRPr="008F3FBF">
        <w:rPr>
          <w:rFonts w:ascii="Times New Roman" w:hAnsi="Times New Roman" w:cs="Times New Roman"/>
          <w:color w:val="000000" w:themeColor="text1"/>
          <w:sz w:val="16"/>
          <w:szCs w:val="16"/>
          <w:shd w:val="clear" w:color="auto" w:fill="FFFFFF"/>
        </w:rPr>
        <w:t>чение всегда подчинено определяемым структурным действиям. Эти структуры – результат конструкции.</w:t>
      </w:r>
    </w:p>
    <w:p w:rsidR="008C200F" w:rsidRPr="008F3FBF" w:rsidRDefault="008C200F" w:rsidP="008C200F">
      <w:pPr>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I. Сенсомоторный интеллект</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А. Центрация на собственном теле</w:t>
      </w:r>
      <w:r>
        <w:rPr>
          <w:rFonts w:ascii="Times New Roman" w:eastAsia="Times New Roman" w:hAnsi="Times New Roman" w:cs="Times New Roman"/>
          <w:color w:val="000000" w:themeColor="text1"/>
          <w:sz w:val="16"/>
          <w:szCs w:val="16"/>
          <w:lang w:eastAsia="ru-RU"/>
        </w:rPr>
        <w:t>:</w:t>
      </w:r>
    </w:p>
    <w:p w:rsidR="008C200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Упражнение рефлексов</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Первые навыки и первые круговые 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акции</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Координация зрения и хватания</w:t>
      </w:r>
      <w:r w:rsidRPr="008F3FBF">
        <w:rPr>
          <w:rFonts w:ascii="Times New Roman" w:eastAsia="Times New Roman" w:hAnsi="Times New Roman" w:cs="Times New Roman"/>
          <w:color w:val="000000" w:themeColor="text1"/>
          <w:sz w:val="16"/>
          <w:szCs w:val="16"/>
          <w:lang w:eastAsia="ru-RU"/>
        </w:rPr>
        <w:br/>
        <w:t>Вторичные круговые реакции</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Объективация практического инте</w:t>
      </w:r>
      <w:r w:rsidRPr="008F3FBF">
        <w:rPr>
          <w:rFonts w:ascii="Times New Roman" w:eastAsia="Times New Roman" w:hAnsi="Times New Roman" w:cs="Times New Roman"/>
          <w:color w:val="000000" w:themeColor="text1"/>
          <w:sz w:val="16"/>
          <w:szCs w:val="16"/>
          <w:lang w:eastAsia="ru-RU"/>
        </w:rPr>
        <w:t>л</w:t>
      </w:r>
      <w:r w:rsidRPr="008F3FBF">
        <w:rPr>
          <w:rFonts w:ascii="Times New Roman" w:eastAsia="Times New Roman" w:hAnsi="Times New Roman" w:cs="Times New Roman"/>
          <w:color w:val="000000" w:themeColor="text1"/>
          <w:sz w:val="16"/>
          <w:szCs w:val="16"/>
          <w:lang w:eastAsia="ru-RU"/>
        </w:rPr>
        <w:t>лекта</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4. Дифференциация средства и цели</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Начало практического интеллекта</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5. Дифференциация схем действия благ</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даря третичным круговым реакциям. Поя</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ление новых средств для достижения цели</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6. Начало интериоризации схем и реш</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некоторых проблем путем дедукции</w:t>
      </w:r>
    </w:p>
    <w:p w:rsidR="008C200F" w:rsidRPr="008F3FBF" w:rsidRDefault="008C200F" w:rsidP="008C200F">
      <w:pPr>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II. Репрезентативный интеллект и ко</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кретные операции</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А. Предоператорный интеллект</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Появление символической функции. Начало интериоризации схем действия</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Интуитивное мышление, опирающееся на восприятие</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Интуитивное мышление, опирающееся на более расчлененные представления</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Конкретные операции</w:t>
      </w:r>
    </w:p>
    <w:p w:rsidR="008C200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4. Простые операции </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5. Система операций </w:t>
      </w:r>
    </w:p>
    <w:p w:rsidR="008C200F" w:rsidRPr="008F3FBF" w:rsidRDefault="008C200F" w:rsidP="008C200F">
      <w:pPr>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III. Репрезентатив-ный интеллект и фо</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мальные операции</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А. Становление формальных операций</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Гипотетико-дедуктивная логика и ко</w:t>
      </w:r>
      <w:r w:rsidRPr="008F3FBF">
        <w:rPr>
          <w:rFonts w:ascii="Times New Roman" w:eastAsia="Times New Roman" w:hAnsi="Times New Roman" w:cs="Times New Roman"/>
          <w:color w:val="000000" w:themeColor="text1"/>
          <w:sz w:val="16"/>
          <w:szCs w:val="16"/>
          <w:lang w:eastAsia="ru-RU"/>
        </w:rPr>
        <w:t>м</w:t>
      </w:r>
      <w:r w:rsidRPr="008F3FBF">
        <w:rPr>
          <w:rFonts w:ascii="Times New Roman" w:eastAsia="Times New Roman" w:hAnsi="Times New Roman" w:cs="Times New Roman"/>
          <w:color w:val="000000" w:themeColor="text1"/>
          <w:sz w:val="16"/>
          <w:szCs w:val="16"/>
          <w:lang w:eastAsia="ru-RU"/>
        </w:rPr>
        <w:t>бинаторика</w:t>
      </w:r>
    </w:p>
    <w:p w:rsidR="008C200F"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Достижение формальных операций</w:t>
      </w:r>
    </w:p>
    <w:p w:rsidR="0070569B" w:rsidRPr="008F3FBF" w:rsidRDefault="008C200F" w:rsidP="008C200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lastRenderedPageBreak/>
        <w:t>2. Структура «решетки» и группа чет</w:t>
      </w:r>
      <w:r w:rsidRPr="008F3FBF">
        <w:rPr>
          <w:rFonts w:ascii="Times New Roman" w:eastAsia="Times New Roman" w:hAnsi="Times New Roman" w:cs="Times New Roman"/>
          <w:color w:val="000000" w:themeColor="text1"/>
          <w:sz w:val="16"/>
          <w:szCs w:val="16"/>
          <w:lang w:eastAsia="ru-RU"/>
        </w:rPr>
        <w:t>ы</w:t>
      </w:r>
      <w:r w:rsidRPr="008F3FBF">
        <w:rPr>
          <w:rFonts w:ascii="Times New Roman" w:eastAsia="Times New Roman" w:hAnsi="Times New Roman" w:cs="Times New Roman"/>
          <w:color w:val="000000" w:themeColor="text1"/>
          <w:sz w:val="16"/>
          <w:szCs w:val="16"/>
          <w:lang w:eastAsia="ru-RU"/>
        </w:rPr>
        <w:t xml:space="preserve">рех трансформаций </w:t>
      </w:r>
    </w:p>
    <w:p w:rsidR="00475860" w:rsidRPr="008F3FBF" w:rsidRDefault="003F795D" w:rsidP="008F3FBF">
      <w:pPr>
        <w:pStyle w:val="a5"/>
        <w:numPr>
          <w:ilvl w:val="0"/>
          <w:numId w:val="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Понятие группы в социальной пс</w:t>
      </w:r>
      <w:r w:rsidRPr="008F3FBF">
        <w:rPr>
          <w:rFonts w:ascii="Times New Roman" w:eastAsia="Times New Roman" w:hAnsi="Times New Roman" w:cs="Times New Roman"/>
          <w:b/>
          <w:color w:val="000000" w:themeColor="text1"/>
          <w:sz w:val="16"/>
          <w:szCs w:val="16"/>
          <w:lang w:eastAsia="ru-RU"/>
        </w:rPr>
        <w:t>и</w:t>
      </w:r>
      <w:r w:rsidRPr="008F3FBF">
        <w:rPr>
          <w:rFonts w:ascii="Times New Roman" w:eastAsia="Times New Roman" w:hAnsi="Times New Roman" w:cs="Times New Roman"/>
          <w:b/>
          <w:color w:val="000000" w:themeColor="text1"/>
          <w:sz w:val="16"/>
          <w:szCs w:val="16"/>
          <w:lang w:eastAsia="ru-RU"/>
        </w:rPr>
        <w:t>хологии. Психологические характер</w:t>
      </w:r>
      <w:r w:rsidRPr="008F3FBF">
        <w:rPr>
          <w:rFonts w:ascii="Times New Roman" w:eastAsia="Times New Roman" w:hAnsi="Times New Roman" w:cs="Times New Roman"/>
          <w:b/>
          <w:color w:val="000000" w:themeColor="text1"/>
          <w:sz w:val="16"/>
          <w:szCs w:val="16"/>
          <w:lang w:eastAsia="ru-RU"/>
        </w:rPr>
        <w:t>и</w:t>
      </w:r>
      <w:r w:rsidRPr="008F3FBF">
        <w:rPr>
          <w:rFonts w:ascii="Times New Roman" w:eastAsia="Times New Roman" w:hAnsi="Times New Roman" w:cs="Times New Roman"/>
          <w:b/>
          <w:color w:val="000000" w:themeColor="text1"/>
          <w:sz w:val="16"/>
          <w:szCs w:val="16"/>
          <w:lang w:eastAsia="ru-RU"/>
        </w:rPr>
        <w:t xml:space="preserve">стики группы. Групповая динамика. </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Понятие </w:t>
      </w:r>
      <w:r w:rsidRPr="008F3FBF">
        <w:rPr>
          <w:rFonts w:ascii="Times New Roman" w:eastAsia="Times New Roman" w:hAnsi="Times New Roman" w:cs="Times New Roman"/>
          <w:b/>
          <w:bCs/>
          <w:color w:val="000000" w:themeColor="text1"/>
          <w:sz w:val="16"/>
          <w:szCs w:val="16"/>
          <w:lang w:eastAsia="ru-RU"/>
        </w:rPr>
        <w:t>группа</w:t>
      </w:r>
      <w:r w:rsidRPr="008F3FBF">
        <w:rPr>
          <w:rFonts w:ascii="Times New Roman" w:eastAsia="Times New Roman" w:hAnsi="Times New Roman" w:cs="Times New Roman"/>
          <w:color w:val="000000" w:themeColor="text1"/>
          <w:sz w:val="16"/>
          <w:szCs w:val="16"/>
          <w:lang w:eastAsia="ru-RU"/>
        </w:rPr>
        <w:t> в психологической кат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гории введено в XIX в. Группы – большие социальные сообщества.</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Проблема групп, в которых объединяю</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ся люди в процессе своей жизнедеятельн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сти, - важнейший вопрос не только соц</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альной психологии, но и социологии. В общественных науках в принципе может иметь место двоякое употребление понятия «группа».</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 одной стороны, в практике, например, демографического анализа, в различных ветвях статистики имеются в виду усло</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ные группы: произвольные объединения людей по какому-либо общему признаку, необходимому в данной системе анализа. С другой стороны, в целом цикле обществе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ных наук под группой понимается реально существующее образование, в котором люди собраны вместе, объединены каким-то общим признаком, разновидностью совместной Деятельности или помещены в какие-то идентичные условия, обстоятел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ства, определенным образом осознают свою принадлежность к этому образов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нию. Именно в рамках этого (второго) толкования имеет по преимуществу дело с группами социальная психология.</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Для социально-психологического подх</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да характерен такой угол зрения. Выполняя различные социальные функции, человек является членом многочисленных социал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ных групп, он формируется как бы в пер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сечении этих групп, является точкой, в которой скрещиваются различные групп</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вые влияния. Это имеет для Личности 2 важных следствия: с одной стороны, опр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деляет объективное место Личности в 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стеме социальной Деятельности, с другой -–сказывается на формировании сознания Личности. Личность оказывается включе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ной в систему взглядов, представлений, норм, ценностей многочисленных групп.</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 первых дней своей жизни человек св</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зан с определенными малыми группами, причем не просто испытывает на себе их влияние, но только в них и через них пол</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чает первую информацию о внешнем мире и в дальнейшем организует свою Деятел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ность.</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Если изучаемая малая группа должна быть прежде всего реально существующей группой и если она рассматривается как субъект Деятельности, то логично не уст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навливать какой-то жесткий «верхний» предел ее, а принимать за таковой реально существующий, данный размер исследу</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мой группы, продиктованный потребн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стью совместной групповой Деятельн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стью.</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Характеристики:</w:t>
      </w:r>
    </w:p>
    <w:p w:rsidR="0070569B" w:rsidRPr="008F3FBF" w:rsidRDefault="0070569B" w:rsidP="008F3FBF">
      <w:pPr>
        <w:numPr>
          <w:ilvl w:val="0"/>
          <w:numId w:val="3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Совместная Деятельность (взаимоде</w:t>
      </w:r>
      <w:r w:rsidRPr="008F3FBF">
        <w:rPr>
          <w:rFonts w:ascii="Times New Roman" w:eastAsia="Times New Roman" w:hAnsi="Times New Roman" w:cs="Times New Roman"/>
          <w:color w:val="000000" w:themeColor="text1"/>
          <w:sz w:val="16"/>
          <w:szCs w:val="16"/>
          <w:lang w:eastAsia="ru-RU"/>
        </w:rPr>
        <w:t>й</w:t>
      </w:r>
      <w:r w:rsidRPr="008F3FBF">
        <w:rPr>
          <w:rFonts w:ascii="Times New Roman" w:eastAsia="Times New Roman" w:hAnsi="Times New Roman" w:cs="Times New Roman"/>
          <w:color w:val="000000" w:themeColor="text1"/>
          <w:sz w:val="16"/>
          <w:szCs w:val="16"/>
          <w:lang w:eastAsia="ru-RU"/>
        </w:rPr>
        <w:t>ствие).</w:t>
      </w:r>
    </w:p>
    <w:p w:rsidR="0070569B" w:rsidRPr="008F3FBF" w:rsidRDefault="0070569B" w:rsidP="008F3FBF">
      <w:pPr>
        <w:numPr>
          <w:ilvl w:val="0"/>
          <w:numId w:val="3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lastRenderedPageBreak/>
        <w:t>Непосредственность контактов (ко</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такт без посредников).</w:t>
      </w:r>
    </w:p>
    <w:p w:rsidR="0070569B" w:rsidRPr="008F3FBF" w:rsidRDefault="0070569B" w:rsidP="008F3FBF">
      <w:pPr>
        <w:numPr>
          <w:ilvl w:val="0"/>
          <w:numId w:val="3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Взаимовлияние.</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Шоу</w:t>
      </w:r>
      <w:r w:rsidRPr="008F3FBF">
        <w:rPr>
          <w:rFonts w:ascii="Times New Roman" w:eastAsia="Times New Roman" w:hAnsi="Times New Roman" w:cs="Times New Roman"/>
          <w:color w:val="000000" w:themeColor="text1"/>
          <w:sz w:val="16"/>
          <w:szCs w:val="16"/>
          <w:lang w:eastAsia="ru-RU"/>
        </w:rPr>
        <w:t>. Малая группа – это группа людей, где каждый влияет на каждого и подверг</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ется влиянию со стороны других.</w:t>
      </w:r>
    </w:p>
    <w:p w:rsidR="0070569B" w:rsidRPr="008F3FBF" w:rsidRDefault="0070569B"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Общая цель.</w:t>
      </w:r>
    </w:p>
    <w:p w:rsidR="0070569B" w:rsidRPr="008F3FBF" w:rsidRDefault="0070569B"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Распределение группой функций и 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лей.</w:t>
      </w:r>
    </w:p>
    <w:p w:rsidR="0070569B" w:rsidRPr="008F3FBF" w:rsidRDefault="0070569B"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Члены группы оценивают преимущ</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ства от своего объединения как превосх</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дящей издержки от этого объединения.</w:t>
      </w:r>
    </w:p>
    <w:p w:rsidR="0070569B" w:rsidRPr="008F3FBF" w:rsidRDefault="0070569B"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Наличие чувства «мы», осознание св</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ей групповой принадлежности.</w:t>
      </w:r>
    </w:p>
    <w:p w:rsidR="0070569B" w:rsidRPr="008F3FBF" w:rsidRDefault="0070569B"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Виды малых групп:</w:t>
      </w:r>
    </w:p>
    <w:p w:rsidR="0070569B" w:rsidRPr="008F3FBF" w:rsidRDefault="0070569B" w:rsidP="008F3FBF">
      <w:pPr>
        <w:numPr>
          <w:ilvl w:val="0"/>
          <w:numId w:val="3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Постоянные, временные, случайные.</w:t>
      </w:r>
    </w:p>
    <w:p w:rsidR="0070569B" w:rsidRPr="008F3FBF" w:rsidRDefault="0070569B" w:rsidP="008F3FBF">
      <w:pPr>
        <w:numPr>
          <w:ilvl w:val="0"/>
          <w:numId w:val="3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Фактор заданности.</w:t>
      </w:r>
    </w:p>
    <w:p w:rsidR="0070569B" w:rsidRPr="008F3FBF" w:rsidRDefault="0070569B" w:rsidP="008F3FBF">
      <w:pPr>
        <w:numPr>
          <w:ilvl w:val="0"/>
          <w:numId w:val="3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Фактор значимости  – группы, к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рым человек относит себя формально, референтно – через них происходит соци</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лизация.</w:t>
      </w:r>
    </w:p>
    <w:p w:rsidR="00D9129D" w:rsidRPr="008F3FBF" w:rsidRDefault="0070569B"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hAnsi="Times New Roman" w:cs="Times New Roman"/>
          <w:color w:val="000000" w:themeColor="text1"/>
          <w:sz w:val="16"/>
          <w:szCs w:val="16"/>
          <w:shd w:val="clear" w:color="auto" w:fill="FFFFFF"/>
        </w:rPr>
        <w:t>Групповая динамика - взаимодействие членов социальных групп между собой. Существует множество видов взаимоотн</w:t>
      </w:r>
      <w:r w:rsidRPr="008F3FBF">
        <w:rPr>
          <w:rFonts w:ascii="Times New Roman" w:hAnsi="Times New Roman" w:cs="Times New Roman"/>
          <w:color w:val="000000" w:themeColor="text1"/>
          <w:sz w:val="16"/>
          <w:szCs w:val="16"/>
          <w:shd w:val="clear" w:color="auto" w:fill="FFFFFF"/>
        </w:rPr>
        <w:t>о</w:t>
      </w:r>
      <w:r w:rsidRPr="008F3FBF">
        <w:rPr>
          <w:rFonts w:ascii="Times New Roman" w:hAnsi="Times New Roman" w:cs="Times New Roman"/>
          <w:color w:val="000000" w:themeColor="text1"/>
          <w:sz w:val="16"/>
          <w:szCs w:val="16"/>
          <w:shd w:val="clear" w:color="auto" w:fill="FFFFFF"/>
        </w:rPr>
        <w:t>шений и взаимодействий. К процессам групповой динамики ᴏᴛʜᴏϲᴙтся: руково</w:t>
      </w:r>
      <w:r w:rsidRPr="008F3FBF">
        <w:rPr>
          <w:rFonts w:ascii="Times New Roman" w:hAnsi="Times New Roman" w:cs="Times New Roman"/>
          <w:color w:val="000000" w:themeColor="text1"/>
          <w:sz w:val="16"/>
          <w:szCs w:val="16"/>
          <w:shd w:val="clear" w:color="auto" w:fill="FFFFFF"/>
        </w:rPr>
        <w:t>д</w:t>
      </w:r>
      <w:r w:rsidRPr="008F3FBF">
        <w:rPr>
          <w:rFonts w:ascii="Times New Roman" w:hAnsi="Times New Roman" w:cs="Times New Roman"/>
          <w:color w:val="000000" w:themeColor="text1"/>
          <w:sz w:val="16"/>
          <w:szCs w:val="16"/>
          <w:shd w:val="clear" w:color="auto" w:fill="FFFFFF"/>
        </w:rPr>
        <w:t>ство, лидерство, формирование группового мнения, сплоченность группы конфликты, групповое давление и другие способы р</w:t>
      </w:r>
      <w:r w:rsidRPr="008F3FBF">
        <w:rPr>
          <w:rFonts w:ascii="Times New Roman" w:hAnsi="Times New Roman" w:cs="Times New Roman"/>
          <w:color w:val="000000" w:themeColor="text1"/>
          <w:sz w:val="16"/>
          <w:szCs w:val="16"/>
          <w:shd w:val="clear" w:color="auto" w:fill="FFFFFF"/>
        </w:rPr>
        <w:t>е</w:t>
      </w:r>
      <w:r w:rsidRPr="008F3FBF">
        <w:rPr>
          <w:rFonts w:ascii="Times New Roman" w:hAnsi="Times New Roman" w:cs="Times New Roman"/>
          <w:color w:val="000000" w:themeColor="text1"/>
          <w:sz w:val="16"/>
          <w:szCs w:val="16"/>
          <w:shd w:val="clear" w:color="auto" w:fill="FFFFFF"/>
        </w:rPr>
        <w:t>гуляции поведения членов группы. Группа может подчиняться одному или двум ϲʙᴏй членам, но в процесс управления могут включаться и все ее члены. Лидерство в группе бывает демократическим или авт</w:t>
      </w:r>
      <w:r w:rsidRPr="008F3FBF">
        <w:rPr>
          <w:rFonts w:ascii="Times New Roman" w:hAnsi="Times New Roman" w:cs="Times New Roman"/>
          <w:color w:val="000000" w:themeColor="text1"/>
          <w:sz w:val="16"/>
          <w:szCs w:val="16"/>
          <w:shd w:val="clear" w:color="auto" w:fill="FFFFFF"/>
        </w:rPr>
        <w:t>о</w:t>
      </w:r>
      <w:r w:rsidRPr="008F3FBF">
        <w:rPr>
          <w:rFonts w:ascii="Times New Roman" w:hAnsi="Times New Roman" w:cs="Times New Roman"/>
          <w:color w:val="000000" w:themeColor="text1"/>
          <w:sz w:val="16"/>
          <w:szCs w:val="16"/>
          <w:shd w:val="clear" w:color="auto" w:fill="FFFFFF"/>
        </w:rPr>
        <w:t>ритарным, кратковременным или длител</w:t>
      </w:r>
      <w:r w:rsidRPr="008F3FBF">
        <w:rPr>
          <w:rFonts w:ascii="Times New Roman" w:hAnsi="Times New Roman" w:cs="Times New Roman"/>
          <w:color w:val="000000" w:themeColor="text1"/>
          <w:sz w:val="16"/>
          <w:szCs w:val="16"/>
          <w:shd w:val="clear" w:color="auto" w:fill="FFFFFF"/>
        </w:rPr>
        <w:t>ь</w:t>
      </w:r>
      <w:r w:rsidRPr="008F3FBF">
        <w:rPr>
          <w:rFonts w:ascii="Times New Roman" w:hAnsi="Times New Roman" w:cs="Times New Roman"/>
          <w:color w:val="000000" w:themeColor="text1"/>
          <w:sz w:val="16"/>
          <w:szCs w:val="16"/>
          <w:shd w:val="clear" w:color="auto" w:fill="FFFFFF"/>
        </w:rPr>
        <w:t>ным; группа может стимулировать со</w:t>
      </w:r>
      <w:r w:rsidRPr="008F3FBF">
        <w:rPr>
          <w:rFonts w:ascii="Times New Roman" w:hAnsi="Times New Roman" w:cs="Times New Roman"/>
          <w:color w:val="000000" w:themeColor="text1"/>
          <w:sz w:val="16"/>
          <w:szCs w:val="16"/>
          <w:shd w:val="clear" w:color="auto" w:fill="FFFFFF"/>
        </w:rPr>
        <w:t>б</w:t>
      </w:r>
      <w:r w:rsidRPr="008F3FBF">
        <w:rPr>
          <w:rFonts w:ascii="Times New Roman" w:hAnsi="Times New Roman" w:cs="Times New Roman"/>
          <w:color w:val="000000" w:themeColor="text1"/>
          <w:sz w:val="16"/>
          <w:szCs w:val="16"/>
          <w:shd w:val="clear" w:color="auto" w:fill="FFFFFF"/>
        </w:rPr>
        <w:t>ственную деятельность или стремиться снизить активность; атмосфера внутри группы бывает дружественной или вра</w:t>
      </w:r>
      <w:r w:rsidRPr="008F3FBF">
        <w:rPr>
          <w:rFonts w:ascii="Times New Roman" w:hAnsi="Times New Roman" w:cs="Times New Roman"/>
          <w:color w:val="000000" w:themeColor="text1"/>
          <w:sz w:val="16"/>
          <w:szCs w:val="16"/>
          <w:shd w:val="clear" w:color="auto" w:fill="FFFFFF"/>
        </w:rPr>
        <w:t>ж</w:t>
      </w:r>
      <w:r w:rsidRPr="008F3FBF">
        <w:rPr>
          <w:rFonts w:ascii="Times New Roman" w:hAnsi="Times New Roman" w:cs="Times New Roman"/>
          <w:color w:val="000000" w:themeColor="text1"/>
          <w:sz w:val="16"/>
          <w:szCs w:val="16"/>
          <w:shd w:val="clear" w:color="auto" w:fill="FFFFFF"/>
        </w:rPr>
        <w:t>дебной и т.д.</w:t>
      </w:r>
    </w:p>
    <w:p w:rsidR="008C200F" w:rsidRDefault="008C200F">
      <w:pPr>
        <w:rPr>
          <w:rFonts w:ascii="Times New Roman" w:eastAsia="Times New Roman" w:hAnsi="Times New Roman" w:cs="Times New Roman"/>
          <w:b/>
          <w:color w:val="000000" w:themeColor="text1"/>
          <w:sz w:val="16"/>
          <w:szCs w:val="16"/>
          <w:lang w:eastAsia="ru-RU"/>
        </w:rPr>
      </w:pPr>
      <w:r>
        <w:rPr>
          <w:rFonts w:ascii="Times New Roman" w:eastAsia="Times New Roman" w:hAnsi="Times New Roman" w:cs="Times New Roman"/>
          <w:b/>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7</w:t>
      </w:r>
    </w:p>
    <w:p w:rsidR="003F795D" w:rsidRPr="008F3FBF" w:rsidRDefault="003F795D" w:rsidP="008F3FBF">
      <w:pPr>
        <w:numPr>
          <w:ilvl w:val="0"/>
          <w:numId w:val="4"/>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Восприятие пространства, формы, времени, движения.</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Восприятие пространства</w:t>
      </w:r>
      <w:r w:rsidR="005E1939" w:rsidRPr="008F3FBF">
        <w:rPr>
          <w:rStyle w:val="apple-converted-space"/>
          <w:b/>
          <w:bCs/>
          <w:color w:val="000000" w:themeColor="text1"/>
          <w:sz w:val="16"/>
          <w:szCs w:val="16"/>
        </w:rPr>
        <w:t xml:space="preserve"> </w:t>
      </w:r>
      <w:r w:rsidRPr="008F3FBF">
        <w:rPr>
          <w:color w:val="000000" w:themeColor="text1"/>
          <w:sz w:val="16"/>
          <w:szCs w:val="16"/>
        </w:rPr>
        <w:t>включает в себя восприятие формы, величины, взаи</w:t>
      </w:r>
      <w:r w:rsidRPr="008F3FBF">
        <w:rPr>
          <w:color w:val="000000" w:themeColor="text1"/>
          <w:sz w:val="16"/>
          <w:szCs w:val="16"/>
        </w:rPr>
        <w:t>м</w:t>
      </w:r>
      <w:r w:rsidRPr="008F3FBF">
        <w:rPr>
          <w:color w:val="000000" w:themeColor="text1"/>
          <w:sz w:val="16"/>
          <w:szCs w:val="16"/>
        </w:rPr>
        <w:t>ного расположения объектов, их рельефа, удаленности и направления.</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Кроме двигательного анализатора, к сп</w:t>
      </w:r>
      <w:r w:rsidRPr="008F3FBF">
        <w:rPr>
          <w:color w:val="000000" w:themeColor="text1"/>
          <w:sz w:val="16"/>
          <w:szCs w:val="16"/>
        </w:rPr>
        <w:t>е</w:t>
      </w:r>
      <w:r w:rsidRPr="008F3FBF">
        <w:rPr>
          <w:color w:val="000000" w:themeColor="text1"/>
          <w:sz w:val="16"/>
          <w:szCs w:val="16"/>
        </w:rPr>
        <w:t>циальным механизмам пространственной ориентации следует отнести нервные связи между обоими полушариями, бинокуля</w:t>
      </w:r>
      <w:r w:rsidRPr="008F3FBF">
        <w:rPr>
          <w:color w:val="000000" w:themeColor="text1"/>
          <w:sz w:val="16"/>
          <w:szCs w:val="16"/>
        </w:rPr>
        <w:t>р</w:t>
      </w:r>
      <w:r w:rsidRPr="008F3FBF">
        <w:rPr>
          <w:color w:val="000000" w:themeColor="text1"/>
          <w:sz w:val="16"/>
          <w:szCs w:val="16"/>
        </w:rPr>
        <w:t>ное зрение, бинауральный слух и т. д.</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Восприятие формы</w:t>
      </w:r>
      <w:r w:rsidRPr="008F3FBF">
        <w:rPr>
          <w:rStyle w:val="apple-converted-space"/>
          <w:b/>
          <w:bCs/>
          <w:color w:val="000000" w:themeColor="text1"/>
          <w:sz w:val="16"/>
          <w:szCs w:val="16"/>
        </w:rPr>
        <w:t> </w:t>
      </w:r>
      <w:r w:rsidRPr="008F3FBF">
        <w:rPr>
          <w:color w:val="000000" w:themeColor="text1"/>
          <w:sz w:val="16"/>
          <w:szCs w:val="16"/>
        </w:rPr>
        <w:t>обычно осущест</w:t>
      </w:r>
      <w:r w:rsidRPr="008F3FBF">
        <w:rPr>
          <w:color w:val="000000" w:themeColor="text1"/>
          <w:sz w:val="16"/>
          <w:szCs w:val="16"/>
        </w:rPr>
        <w:t>в</w:t>
      </w:r>
      <w:r w:rsidRPr="008F3FBF">
        <w:rPr>
          <w:color w:val="000000" w:themeColor="text1"/>
          <w:sz w:val="16"/>
          <w:szCs w:val="16"/>
        </w:rPr>
        <w:t>ляется с помощью:</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зрительного анализатора;</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тактильного анализатора;</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кинестетического анализатора.</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Под контуром следует понимать раздел</w:t>
      </w:r>
      <w:r w:rsidRPr="008F3FBF">
        <w:rPr>
          <w:color w:val="000000" w:themeColor="text1"/>
          <w:sz w:val="16"/>
          <w:szCs w:val="16"/>
        </w:rPr>
        <w:t>и</w:t>
      </w:r>
      <w:r w:rsidRPr="008F3FBF">
        <w:rPr>
          <w:color w:val="000000" w:themeColor="text1"/>
          <w:sz w:val="16"/>
          <w:szCs w:val="16"/>
        </w:rPr>
        <w:t>тель, другими словами, грань двух реал</w:t>
      </w:r>
      <w:r w:rsidRPr="008F3FBF">
        <w:rPr>
          <w:color w:val="000000" w:themeColor="text1"/>
          <w:sz w:val="16"/>
          <w:szCs w:val="16"/>
        </w:rPr>
        <w:t>ь</w:t>
      </w:r>
      <w:r w:rsidRPr="008F3FBF">
        <w:rPr>
          <w:color w:val="000000" w:themeColor="text1"/>
          <w:sz w:val="16"/>
          <w:szCs w:val="16"/>
        </w:rPr>
        <w:t>ностей – фигуры и фона.</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Восприятие величины.</w:t>
      </w:r>
      <w:r w:rsidR="00EE1393" w:rsidRPr="008F3FBF">
        <w:rPr>
          <w:rStyle w:val="a7"/>
          <w:color w:val="000000" w:themeColor="text1"/>
          <w:sz w:val="16"/>
          <w:szCs w:val="16"/>
        </w:rPr>
        <w:t xml:space="preserve"> </w:t>
      </w:r>
      <w:r w:rsidRPr="008F3FBF">
        <w:rPr>
          <w:color w:val="000000" w:themeColor="text1"/>
          <w:sz w:val="16"/>
          <w:szCs w:val="16"/>
        </w:rPr>
        <w:t>Воспринима</w:t>
      </w:r>
      <w:r w:rsidRPr="008F3FBF">
        <w:rPr>
          <w:color w:val="000000" w:themeColor="text1"/>
          <w:sz w:val="16"/>
          <w:szCs w:val="16"/>
        </w:rPr>
        <w:t>е</w:t>
      </w:r>
      <w:r w:rsidRPr="008F3FBF">
        <w:rPr>
          <w:color w:val="000000" w:themeColor="text1"/>
          <w:sz w:val="16"/>
          <w:szCs w:val="16"/>
        </w:rPr>
        <w:t>мая величина предметов определяется величиной их изображения на сетчатке глаза и удаленностью от глаз наблюдателя. Приспособление глаз к четкому видению равноудаленных предметов осуществляется с помощью двух механизмов – аккомод</w:t>
      </w:r>
      <w:r w:rsidRPr="008F3FBF">
        <w:rPr>
          <w:color w:val="000000" w:themeColor="text1"/>
          <w:sz w:val="16"/>
          <w:szCs w:val="16"/>
        </w:rPr>
        <w:t>а</w:t>
      </w:r>
      <w:r w:rsidRPr="008F3FBF">
        <w:rPr>
          <w:color w:val="000000" w:themeColor="text1"/>
          <w:sz w:val="16"/>
          <w:szCs w:val="16"/>
        </w:rPr>
        <w:t>ции и конвергенции.</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Аккомодация</w:t>
      </w:r>
      <w:r w:rsidRPr="008F3FBF">
        <w:rPr>
          <w:rStyle w:val="apple-converted-space"/>
          <w:color w:val="000000" w:themeColor="text1"/>
          <w:sz w:val="16"/>
          <w:szCs w:val="16"/>
        </w:rPr>
        <w:t> </w:t>
      </w:r>
      <w:r w:rsidRPr="008F3FBF">
        <w:rPr>
          <w:color w:val="000000" w:themeColor="text1"/>
          <w:sz w:val="16"/>
          <w:szCs w:val="16"/>
        </w:rPr>
        <w:t>– это изменение прело</w:t>
      </w:r>
      <w:r w:rsidRPr="008F3FBF">
        <w:rPr>
          <w:color w:val="000000" w:themeColor="text1"/>
          <w:sz w:val="16"/>
          <w:szCs w:val="16"/>
        </w:rPr>
        <w:t>м</w:t>
      </w:r>
      <w:r w:rsidRPr="008F3FBF">
        <w:rPr>
          <w:color w:val="000000" w:themeColor="text1"/>
          <w:sz w:val="16"/>
          <w:szCs w:val="16"/>
        </w:rPr>
        <w:t>ляющей способности хрусталика путем изменения его кривизны.</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Конвергенция</w:t>
      </w:r>
      <w:r w:rsidRPr="008F3FBF">
        <w:rPr>
          <w:rStyle w:val="apple-converted-space"/>
          <w:color w:val="000000" w:themeColor="text1"/>
          <w:sz w:val="16"/>
          <w:szCs w:val="16"/>
        </w:rPr>
        <w:t> </w:t>
      </w:r>
      <w:r w:rsidRPr="008F3FBF">
        <w:rPr>
          <w:color w:val="000000" w:themeColor="text1"/>
          <w:sz w:val="16"/>
          <w:szCs w:val="16"/>
        </w:rPr>
        <w:t>– сведение зрительных осей на воспринимаемом предмете.</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Комбинация двух раздражителей – вел</w:t>
      </w:r>
      <w:r w:rsidRPr="008F3FBF">
        <w:rPr>
          <w:color w:val="000000" w:themeColor="text1"/>
          <w:sz w:val="16"/>
          <w:szCs w:val="16"/>
        </w:rPr>
        <w:t>и</w:t>
      </w:r>
      <w:r w:rsidRPr="008F3FBF">
        <w:rPr>
          <w:color w:val="000000" w:themeColor="text1"/>
          <w:sz w:val="16"/>
          <w:szCs w:val="16"/>
        </w:rPr>
        <w:t>чины изображения предмета на сетчатке и напряжения глазных мышц в результате аккомодаций и конвергенции – является условно-рефлекторным сигналом о размере воспринимаемого предмета.</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Восприятие времени</w:t>
      </w:r>
      <w:r w:rsidRPr="008F3FBF">
        <w:rPr>
          <w:rStyle w:val="apple-converted-space"/>
          <w:color w:val="000000" w:themeColor="text1"/>
          <w:sz w:val="16"/>
          <w:szCs w:val="16"/>
        </w:rPr>
        <w:t> </w:t>
      </w:r>
      <w:r w:rsidRPr="008F3FBF">
        <w:rPr>
          <w:color w:val="000000" w:themeColor="text1"/>
          <w:sz w:val="16"/>
          <w:szCs w:val="16"/>
        </w:rPr>
        <w:t>– отражение дл</w:t>
      </w:r>
      <w:r w:rsidRPr="008F3FBF">
        <w:rPr>
          <w:color w:val="000000" w:themeColor="text1"/>
          <w:sz w:val="16"/>
          <w:szCs w:val="16"/>
        </w:rPr>
        <w:t>и</w:t>
      </w:r>
      <w:r w:rsidRPr="008F3FBF">
        <w:rPr>
          <w:color w:val="000000" w:themeColor="text1"/>
          <w:sz w:val="16"/>
          <w:szCs w:val="16"/>
        </w:rPr>
        <w:t>тельности и последовательности явлений и событий.</w:t>
      </w:r>
      <w:r w:rsidR="00EE1393" w:rsidRPr="008F3FBF">
        <w:rPr>
          <w:color w:val="000000" w:themeColor="text1"/>
          <w:sz w:val="16"/>
          <w:szCs w:val="16"/>
        </w:rPr>
        <w:t xml:space="preserve"> </w:t>
      </w:r>
      <w:r w:rsidRPr="008F3FBF">
        <w:rPr>
          <w:color w:val="000000" w:themeColor="text1"/>
          <w:sz w:val="16"/>
          <w:szCs w:val="16"/>
        </w:rPr>
        <w:t>Временные промежутки опред</w:t>
      </w:r>
      <w:r w:rsidRPr="008F3FBF">
        <w:rPr>
          <w:color w:val="000000" w:themeColor="text1"/>
          <w:sz w:val="16"/>
          <w:szCs w:val="16"/>
        </w:rPr>
        <w:t>е</w:t>
      </w:r>
      <w:r w:rsidRPr="008F3FBF">
        <w:rPr>
          <w:color w:val="000000" w:themeColor="text1"/>
          <w:sz w:val="16"/>
          <w:szCs w:val="16"/>
        </w:rPr>
        <w:t>ляются ритмическими процессами, прои</w:t>
      </w:r>
      <w:r w:rsidRPr="008F3FBF">
        <w:rPr>
          <w:color w:val="000000" w:themeColor="text1"/>
          <w:sz w:val="16"/>
          <w:szCs w:val="16"/>
        </w:rPr>
        <w:t>с</w:t>
      </w:r>
      <w:r w:rsidRPr="008F3FBF">
        <w:rPr>
          <w:color w:val="000000" w:themeColor="text1"/>
          <w:sz w:val="16"/>
          <w:szCs w:val="16"/>
        </w:rPr>
        <w:t>ходящими в организме человека.</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Ритм в работе сердца, ритмичное дых</w:t>
      </w:r>
      <w:r w:rsidRPr="008F3FBF">
        <w:rPr>
          <w:color w:val="000000" w:themeColor="text1"/>
          <w:sz w:val="16"/>
          <w:szCs w:val="16"/>
        </w:rPr>
        <w:t>а</w:t>
      </w:r>
      <w:r w:rsidRPr="008F3FBF">
        <w:rPr>
          <w:color w:val="000000" w:themeColor="text1"/>
          <w:sz w:val="16"/>
          <w:szCs w:val="16"/>
        </w:rPr>
        <w:t>ние, ритмичный характер ежедневной жи</w:t>
      </w:r>
      <w:r w:rsidRPr="008F3FBF">
        <w:rPr>
          <w:color w:val="000000" w:themeColor="text1"/>
          <w:sz w:val="16"/>
          <w:szCs w:val="16"/>
        </w:rPr>
        <w:t>з</w:t>
      </w:r>
      <w:r w:rsidRPr="008F3FBF">
        <w:rPr>
          <w:color w:val="000000" w:themeColor="text1"/>
          <w:sz w:val="16"/>
          <w:szCs w:val="16"/>
        </w:rPr>
        <w:t>ни влияют на выработку рефлексов на время. При восприятии времени обнаруж</w:t>
      </w:r>
      <w:r w:rsidRPr="008F3FBF">
        <w:rPr>
          <w:color w:val="000000" w:themeColor="text1"/>
          <w:sz w:val="16"/>
          <w:szCs w:val="16"/>
        </w:rPr>
        <w:t>и</w:t>
      </w:r>
      <w:r w:rsidRPr="008F3FBF">
        <w:rPr>
          <w:color w:val="000000" w:themeColor="text1"/>
          <w:sz w:val="16"/>
          <w:szCs w:val="16"/>
        </w:rPr>
        <w:t>вается склонность преувеличивать небол</w:t>
      </w:r>
      <w:r w:rsidRPr="008F3FBF">
        <w:rPr>
          <w:color w:val="000000" w:themeColor="text1"/>
          <w:sz w:val="16"/>
          <w:szCs w:val="16"/>
        </w:rPr>
        <w:t>ь</w:t>
      </w:r>
      <w:r w:rsidRPr="008F3FBF">
        <w:rPr>
          <w:color w:val="000000" w:themeColor="text1"/>
          <w:sz w:val="16"/>
          <w:szCs w:val="16"/>
        </w:rPr>
        <w:t>шие и преуменьшать большие промежутки времени. Точному, непосредственному восприятию времени поддаются лишь к</w:t>
      </w:r>
      <w:r w:rsidRPr="008F3FBF">
        <w:rPr>
          <w:color w:val="000000" w:themeColor="text1"/>
          <w:sz w:val="16"/>
          <w:szCs w:val="16"/>
        </w:rPr>
        <w:t>о</w:t>
      </w:r>
      <w:r w:rsidRPr="008F3FBF">
        <w:rPr>
          <w:color w:val="000000" w:themeColor="text1"/>
          <w:sz w:val="16"/>
          <w:szCs w:val="16"/>
        </w:rPr>
        <w:t>роткие временные интервалы. Установл</w:t>
      </w:r>
      <w:r w:rsidRPr="008F3FBF">
        <w:rPr>
          <w:color w:val="000000" w:themeColor="text1"/>
          <w:sz w:val="16"/>
          <w:szCs w:val="16"/>
        </w:rPr>
        <w:t>е</w:t>
      </w:r>
      <w:r w:rsidRPr="008F3FBF">
        <w:rPr>
          <w:color w:val="000000" w:themeColor="text1"/>
          <w:sz w:val="16"/>
          <w:szCs w:val="16"/>
        </w:rPr>
        <w:t>но, что наиболее точной оценке временных промежутков способствуют слуховые и двигательные ощущения.</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Восприятие времени зависит от содерж</w:t>
      </w:r>
      <w:r w:rsidRPr="008F3FBF">
        <w:rPr>
          <w:color w:val="000000" w:themeColor="text1"/>
          <w:sz w:val="16"/>
          <w:szCs w:val="16"/>
        </w:rPr>
        <w:t>а</w:t>
      </w:r>
      <w:r w:rsidRPr="008F3FBF">
        <w:rPr>
          <w:color w:val="000000" w:themeColor="text1"/>
          <w:sz w:val="16"/>
          <w:szCs w:val="16"/>
        </w:rPr>
        <w:t>ния деятельности человека. Время, запо</w:t>
      </w:r>
      <w:r w:rsidRPr="008F3FBF">
        <w:rPr>
          <w:color w:val="000000" w:themeColor="text1"/>
          <w:sz w:val="16"/>
          <w:szCs w:val="16"/>
        </w:rPr>
        <w:t>л</w:t>
      </w:r>
      <w:r w:rsidRPr="008F3FBF">
        <w:rPr>
          <w:color w:val="000000" w:themeColor="text1"/>
          <w:sz w:val="16"/>
          <w:szCs w:val="16"/>
        </w:rPr>
        <w:t>ненное интересными, значимыми делами, течет быстро. Если же события неинтере</w:t>
      </w:r>
      <w:r w:rsidRPr="008F3FBF">
        <w:rPr>
          <w:color w:val="000000" w:themeColor="text1"/>
          <w:sz w:val="16"/>
          <w:szCs w:val="16"/>
        </w:rPr>
        <w:t>с</w:t>
      </w:r>
      <w:r w:rsidRPr="008F3FBF">
        <w:rPr>
          <w:color w:val="000000" w:themeColor="text1"/>
          <w:sz w:val="16"/>
          <w:szCs w:val="16"/>
        </w:rPr>
        <w:t>ны, малосущественны, время тянется ме</w:t>
      </w:r>
      <w:r w:rsidRPr="008F3FBF">
        <w:rPr>
          <w:color w:val="000000" w:themeColor="text1"/>
          <w:sz w:val="16"/>
          <w:szCs w:val="16"/>
        </w:rPr>
        <w:t>д</w:t>
      </w:r>
      <w:r w:rsidRPr="008F3FBF">
        <w:rPr>
          <w:color w:val="000000" w:themeColor="text1"/>
          <w:sz w:val="16"/>
          <w:szCs w:val="16"/>
        </w:rPr>
        <w:t>ленно.</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color w:val="000000" w:themeColor="text1"/>
          <w:sz w:val="16"/>
          <w:szCs w:val="16"/>
        </w:rPr>
        <w:t>Восприятие движения</w:t>
      </w:r>
      <w:r w:rsidRPr="008F3FBF">
        <w:rPr>
          <w:color w:val="000000" w:themeColor="text1"/>
          <w:sz w:val="16"/>
          <w:szCs w:val="16"/>
        </w:rPr>
        <w:t xml:space="preserve"> – отражение и</w:t>
      </w:r>
      <w:r w:rsidRPr="008F3FBF">
        <w:rPr>
          <w:color w:val="000000" w:themeColor="text1"/>
          <w:sz w:val="16"/>
          <w:szCs w:val="16"/>
        </w:rPr>
        <w:t>з</w:t>
      </w:r>
      <w:r w:rsidRPr="008F3FBF">
        <w:rPr>
          <w:color w:val="000000" w:themeColor="text1"/>
          <w:sz w:val="16"/>
          <w:szCs w:val="16"/>
        </w:rPr>
        <w:t>менения и положения объектов в простра</w:t>
      </w:r>
      <w:r w:rsidRPr="008F3FBF">
        <w:rPr>
          <w:color w:val="000000" w:themeColor="text1"/>
          <w:sz w:val="16"/>
          <w:szCs w:val="16"/>
        </w:rPr>
        <w:t>н</w:t>
      </w:r>
      <w:r w:rsidRPr="008F3FBF">
        <w:rPr>
          <w:color w:val="000000" w:themeColor="text1"/>
          <w:sz w:val="16"/>
          <w:szCs w:val="16"/>
        </w:rPr>
        <w:t>стве. Основную роль в восприятии движ</w:t>
      </w:r>
      <w:r w:rsidRPr="008F3FBF">
        <w:rPr>
          <w:color w:val="000000" w:themeColor="text1"/>
          <w:sz w:val="16"/>
          <w:szCs w:val="16"/>
        </w:rPr>
        <w:t>е</w:t>
      </w:r>
      <w:r w:rsidRPr="008F3FBF">
        <w:rPr>
          <w:color w:val="000000" w:themeColor="text1"/>
          <w:sz w:val="16"/>
          <w:szCs w:val="16"/>
        </w:rPr>
        <w:t>ния играют зрительный и кинестетический анализаторы.</w:t>
      </w:r>
    </w:p>
    <w:p w:rsidR="00EE1393"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С помощью зрения мы можем получить информацию о движении объекта двумя различными способами: при фиксирова</w:t>
      </w:r>
      <w:r w:rsidRPr="008F3FBF">
        <w:rPr>
          <w:color w:val="000000" w:themeColor="text1"/>
          <w:sz w:val="16"/>
          <w:szCs w:val="16"/>
        </w:rPr>
        <w:t>н</w:t>
      </w:r>
      <w:r w:rsidRPr="008F3FBF">
        <w:rPr>
          <w:color w:val="000000" w:themeColor="text1"/>
          <w:sz w:val="16"/>
          <w:szCs w:val="16"/>
        </w:rPr>
        <w:t xml:space="preserve">ном взоре и с помощью прослеживающих движений глаз.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Впечатление движения может возникать и при отсутствии реального движения предмета, даже если взор фиксирован. Например, если через небольшие пром</w:t>
      </w:r>
      <w:r w:rsidRPr="008F3FBF">
        <w:rPr>
          <w:color w:val="000000" w:themeColor="text1"/>
          <w:sz w:val="16"/>
          <w:szCs w:val="16"/>
        </w:rPr>
        <w:t>е</w:t>
      </w:r>
      <w:r w:rsidRPr="008F3FBF">
        <w:rPr>
          <w:color w:val="000000" w:themeColor="text1"/>
          <w:sz w:val="16"/>
          <w:szCs w:val="16"/>
        </w:rPr>
        <w:t>жутки времени показывать ряд изображ</w:t>
      </w:r>
      <w:r w:rsidRPr="008F3FBF">
        <w:rPr>
          <w:color w:val="000000" w:themeColor="text1"/>
          <w:sz w:val="16"/>
          <w:szCs w:val="16"/>
        </w:rPr>
        <w:t>е</w:t>
      </w:r>
      <w:r w:rsidRPr="008F3FBF">
        <w:rPr>
          <w:color w:val="000000" w:themeColor="text1"/>
          <w:sz w:val="16"/>
          <w:szCs w:val="16"/>
        </w:rPr>
        <w:t>ний, воспроизводящих этапы движения предмета, то складывается впечатление движения этого предмета. Такое явление называется стробоскопическим эффектом.</w:t>
      </w:r>
    </w:p>
    <w:p w:rsidR="00475860" w:rsidRPr="008F3FBF" w:rsidRDefault="003F795D" w:rsidP="008F3FBF">
      <w:pPr>
        <w:numPr>
          <w:ilvl w:val="0"/>
          <w:numId w:val="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Гипотеза о поэтапном формировании умственных действий П.Я. Гальперина.</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Анализ предметных и умственных де</w:t>
      </w:r>
      <w:r w:rsidRPr="008F3FBF">
        <w:rPr>
          <w:rFonts w:ascii="Times New Roman" w:hAnsi="Times New Roman" w:cs="Times New Roman"/>
          <w:sz w:val="16"/>
          <w:szCs w:val="16"/>
        </w:rPr>
        <w:t>й</w:t>
      </w:r>
      <w:r w:rsidRPr="008F3FBF">
        <w:rPr>
          <w:rFonts w:ascii="Times New Roman" w:hAnsi="Times New Roman" w:cs="Times New Roman"/>
          <w:sz w:val="16"/>
          <w:szCs w:val="16"/>
        </w:rPr>
        <w:t>ствий, а также операций, входящих в эти действия, стал предметом исследования П. Я. Гальперина. По Гальперину, «…со ст</w:t>
      </w:r>
      <w:r w:rsidRPr="008F3FBF">
        <w:rPr>
          <w:rFonts w:ascii="Times New Roman" w:hAnsi="Times New Roman" w:cs="Times New Roman"/>
          <w:sz w:val="16"/>
          <w:szCs w:val="16"/>
        </w:rPr>
        <w:t>о</w:t>
      </w:r>
      <w:r w:rsidRPr="008F3FBF">
        <w:rPr>
          <w:rFonts w:ascii="Times New Roman" w:hAnsi="Times New Roman" w:cs="Times New Roman"/>
          <w:sz w:val="16"/>
          <w:szCs w:val="16"/>
        </w:rPr>
        <w:t>роны учащихся процесс учения предста</w:t>
      </w:r>
      <w:r w:rsidRPr="008F3FBF">
        <w:rPr>
          <w:rFonts w:ascii="Times New Roman" w:hAnsi="Times New Roman" w:cs="Times New Roman"/>
          <w:sz w:val="16"/>
          <w:szCs w:val="16"/>
        </w:rPr>
        <w:t>в</w:t>
      </w:r>
      <w:r w:rsidRPr="008F3FBF">
        <w:rPr>
          <w:rFonts w:ascii="Times New Roman" w:hAnsi="Times New Roman" w:cs="Times New Roman"/>
          <w:sz w:val="16"/>
          <w:szCs w:val="16"/>
        </w:rPr>
        <w:t>ляет собой непрерывную цепь действий: слушать и понимать… читать и писать, считать, складывать и вычитать, произв</w:t>
      </w:r>
      <w:r w:rsidRPr="008F3FBF">
        <w:rPr>
          <w:rFonts w:ascii="Times New Roman" w:hAnsi="Times New Roman" w:cs="Times New Roman"/>
          <w:sz w:val="16"/>
          <w:szCs w:val="16"/>
        </w:rPr>
        <w:t>о</w:t>
      </w:r>
      <w:r w:rsidRPr="008F3FBF">
        <w:rPr>
          <w:rFonts w:ascii="Times New Roman" w:hAnsi="Times New Roman" w:cs="Times New Roman"/>
          <w:sz w:val="16"/>
          <w:szCs w:val="16"/>
        </w:rPr>
        <w:t>дить грамматический, математический, исторический анализ и т. д. – все это ра</w:t>
      </w:r>
      <w:r w:rsidRPr="008F3FBF">
        <w:rPr>
          <w:rFonts w:ascii="Times New Roman" w:hAnsi="Times New Roman" w:cs="Times New Roman"/>
          <w:sz w:val="16"/>
          <w:szCs w:val="16"/>
        </w:rPr>
        <w:t>з</w:t>
      </w:r>
      <w:r w:rsidRPr="008F3FBF">
        <w:rPr>
          <w:rFonts w:ascii="Times New Roman" w:hAnsi="Times New Roman" w:cs="Times New Roman"/>
          <w:sz w:val="16"/>
          <w:szCs w:val="16"/>
        </w:rPr>
        <w:t>ные действия: умственные, перцептивные, речевые, физические. Эти действия соста</w:t>
      </w:r>
      <w:r w:rsidRPr="008F3FBF">
        <w:rPr>
          <w:rFonts w:ascii="Times New Roman" w:hAnsi="Times New Roman" w:cs="Times New Roman"/>
          <w:sz w:val="16"/>
          <w:szCs w:val="16"/>
        </w:rPr>
        <w:t>в</w:t>
      </w:r>
      <w:r w:rsidRPr="008F3FBF">
        <w:rPr>
          <w:rFonts w:ascii="Times New Roman" w:hAnsi="Times New Roman" w:cs="Times New Roman"/>
          <w:sz w:val="16"/>
          <w:szCs w:val="16"/>
        </w:rPr>
        <w:t>ляют непосредственный предмет обучения и значительную часть учебных предметов; другую их часть составляют представления и понятия, которые тоже нужно понять, усвоить, применять, то есть тоже или пол</w:t>
      </w:r>
      <w:r w:rsidRPr="008F3FBF">
        <w:rPr>
          <w:rFonts w:ascii="Times New Roman" w:hAnsi="Times New Roman" w:cs="Times New Roman"/>
          <w:sz w:val="16"/>
          <w:szCs w:val="16"/>
        </w:rPr>
        <w:t>у</w:t>
      </w:r>
      <w:r w:rsidRPr="008F3FBF">
        <w:rPr>
          <w:rFonts w:ascii="Times New Roman" w:hAnsi="Times New Roman" w:cs="Times New Roman"/>
          <w:sz w:val="16"/>
          <w:szCs w:val="16"/>
        </w:rPr>
        <w:t>чить с помощью действий, или включить в разные действия, без чего они не могут… быть представлены… Формирование де</w:t>
      </w:r>
      <w:r w:rsidRPr="008F3FBF">
        <w:rPr>
          <w:rFonts w:ascii="Times New Roman" w:hAnsi="Times New Roman" w:cs="Times New Roman"/>
          <w:sz w:val="16"/>
          <w:szCs w:val="16"/>
        </w:rPr>
        <w:t>й</w:t>
      </w:r>
      <w:r w:rsidRPr="008F3FBF">
        <w:rPr>
          <w:rFonts w:ascii="Times New Roman" w:hAnsi="Times New Roman" w:cs="Times New Roman"/>
          <w:sz w:val="16"/>
          <w:szCs w:val="16"/>
        </w:rPr>
        <w:t>ствий и понятий с желаемыми, заданными свойствами составляет центральную пс</w:t>
      </w:r>
      <w:r w:rsidRPr="008F3FBF">
        <w:rPr>
          <w:rFonts w:ascii="Times New Roman" w:hAnsi="Times New Roman" w:cs="Times New Roman"/>
          <w:sz w:val="16"/>
          <w:szCs w:val="16"/>
        </w:rPr>
        <w:t>и</w:t>
      </w:r>
      <w:r w:rsidRPr="008F3FBF">
        <w:rPr>
          <w:rFonts w:ascii="Times New Roman" w:hAnsi="Times New Roman" w:cs="Times New Roman"/>
          <w:sz w:val="16"/>
          <w:szCs w:val="16"/>
        </w:rPr>
        <w:t>хологическую проблему учения» [9, с. 90].</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 ходе воспроизводства деятельности ориентировочная деятельность свертывае</w:t>
      </w:r>
      <w:r w:rsidRPr="008F3FBF">
        <w:rPr>
          <w:rFonts w:ascii="Times New Roman" w:hAnsi="Times New Roman" w:cs="Times New Roman"/>
          <w:sz w:val="16"/>
          <w:szCs w:val="16"/>
        </w:rPr>
        <w:t>т</w:t>
      </w:r>
      <w:r w:rsidRPr="008F3FBF">
        <w:rPr>
          <w:rFonts w:ascii="Times New Roman" w:hAnsi="Times New Roman" w:cs="Times New Roman"/>
          <w:sz w:val="16"/>
          <w:szCs w:val="16"/>
        </w:rPr>
        <w:t>ся, автоматизируется, обобщается, перен</w:t>
      </w:r>
      <w:r w:rsidRPr="008F3FBF">
        <w:rPr>
          <w:rFonts w:ascii="Times New Roman" w:hAnsi="Times New Roman" w:cs="Times New Roman"/>
          <w:sz w:val="16"/>
          <w:szCs w:val="16"/>
        </w:rPr>
        <w:t>о</w:t>
      </w:r>
      <w:r w:rsidRPr="008F3FBF">
        <w:rPr>
          <w:rFonts w:ascii="Times New Roman" w:hAnsi="Times New Roman" w:cs="Times New Roman"/>
          <w:sz w:val="16"/>
          <w:szCs w:val="16"/>
        </w:rPr>
        <w:t>сится во внутренний план – формируются новые знания, умения, способности и пс</w:t>
      </w:r>
      <w:r w:rsidRPr="008F3FBF">
        <w:rPr>
          <w:rFonts w:ascii="Times New Roman" w:hAnsi="Times New Roman" w:cs="Times New Roman"/>
          <w:sz w:val="16"/>
          <w:szCs w:val="16"/>
        </w:rPr>
        <w:t>и</w:t>
      </w:r>
      <w:r w:rsidRPr="008F3FBF">
        <w:rPr>
          <w:rFonts w:ascii="Times New Roman" w:hAnsi="Times New Roman" w:cs="Times New Roman"/>
          <w:sz w:val="16"/>
          <w:szCs w:val="16"/>
        </w:rPr>
        <w:t>хические свойства. Такую стратегию наз</w:t>
      </w:r>
      <w:r w:rsidRPr="008F3FBF">
        <w:rPr>
          <w:rFonts w:ascii="Times New Roman" w:hAnsi="Times New Roman" w:cs="Times New Roman"/>
          <w:sz w:val="16"/>
          <w:szCs w:val="16"/>
        </w:rPr>
        <w:t>ы</w:t>
      </w:r>
      <w:r w:rsidRPr="008F3FBF">
        <w:rPr>
          <w:rFonts w:ascii="Times New Roman" w:hAnsi="Times New Roman" w:cs="Times New Roman"/>
          <w:sz w:val="16"/>
          <w:szCs w:val="16"/>
        </w:rPr>
        <w:t>вают стратегией интериоризации (переноса во внутренний план).</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При этом внешнее, материальное де</w:t>
      </w:r>
      <w:r w:rsidRPr="008F3FBF">
        <w:rPr>
          <w:rFonts w:ascii="Times New Roman" w:hAnsi="Times New Roman" w:cs="Times New Roman"/>
          <w:sz w:val="16"/>
          <w:szCs w:val="16"/>
        </w:rPr>
        <w:t>й</w:t>
      </w:r>
      <w:r w:rsidRPr="008F3FBF">
        <w:rPr>
          <w:rFonts w:ascii="Times New Roman" w:hAnsi="Times New Roman" w:cs="Times New Roman"/>
          <w:sz w:val="16"/>
          <w:szCs w:val="16"/>
        </w:rPr>
        <w:t>ствие, прежде чем стать умственным, пр</w:t>
      </w:r>
      <w:r w:rsidRPr="008F3FBF">
        <w:rPr>
          <w:rFonts w:ascii="Times New Roman" w:hAnsi="Times New Roman" w:cs="Times New Roman"/>
          <w:sz w:val="16"/>
          <w:szCs w:val="16"/>
        </w:rPr>
        <w:t>о</w:t>
      </w:r>
      <w:r w:rsidRPr="008F3FBF">
        <w:rPr>
          <w:rFonts w:ascii="Times New Roman" w:hAnsi="Times New Roman" w:cs="Times New Roman"/>
          <w:sz w:val="16"/>
          <w:szCs w:val="16"/>
        </w:rPr>
        <w:t>ходит ряд этапов, на каждом из которых претерпевает существенные изменения и приобретает новые свойства. Исходные формы внешнего, материального действия требуют участия других людей (родителей, учителей), которые дают образцы этого действия, побуждают к совместному его использованию и осуществляют контроль за правильным его протеканием. Позже и функция контроля интериоризуется, пр</w:t>
      </w:r>
      <w:r w:rsidRPr="008F3FBF">
        <w:rPr>
          <w:rFonts w:ascii="Times New Roman" w:hAnsi="Times New Roman" w:cs="Times New Roman"/>
          <w:sz w:val="16"/>
          <w:szCs w:val="16"/>
        </w:rPr>
        <w:t>е</w:t>
      </w:r>
      <w:r w:rsidRPr="008F3FBF">
        <w:rPr>
          <w:rFonts w:ascii="Times New Roman" w:hAnsi="Times New Roman" w:cs="Times New Roman"/>
          <w:sz w:val="16"/>
          <w:szCs w:val="16"/>
        </w:rPr>
        <w:t>вращаясь в особую деятельность внимания.</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Внутренняя психологическая деятел</w:t>
      </w:r>
      <w:r w:rsidRPr="008F3FBF">
        <w:rPr>
          <w:rFonts w:ascii="Times New Roman" w:hAnsi="Times New Roman" w:cs="Times New Roman"/>
          <w:sz w:val="16"/>
          <w:szCs w:val="16"/>
        </w:rPr>
        <w:t>ь</w:t>
      </w:r>
      <w:r w:rsidRPr="008F3FBF">
        <w:rPr>
          <w:rFonts w:ascii="Times New Roman" w:hAnsi="Times New Roman" w:cs="Times New Roman"/>
          <w:sz w:val="16"/>
          <w:szCs w:val="16"/>
        </w:rPr>
        <w:t>ность имеет такой же орудийный, инстр</w:t>
      </w:r>
      <w:r w:rsidRPr="008F3FBF">
        <w:rPr>
          <w:rFonts w:ascii="Times New Roman" w:hAnsi="Times New Roman" w:cs="Times New Roman"/>
          <w:sz w:val="16"/>
          <w:szCs w:val="16"/>
        </w:rPr>
        <w:t>у</w:t>
      </w:r>
      <w:r w:rsidRPr="008F3FBF">
        <w:rPr>
          <w:rFonts w:ascii="Times New Roman" w:hAnsi="Times New Roman" w:cs="Times New Roman"/>
          <w:sz w:val="16"/>
          <w:szCs w:val="16"/>
        </w:rPr>
        <w:t>ментальный характер, как и деятельность внешняя. В качестве этих орудий выступ</w:t>
      </w:r>
      <w:r w:rsidRPr="008F3FBF">
        <w:rPr>
          <w:rFonts w:ascii="Times New Roman" w:hAnsi="Times New Roman" w:cs="Times New Roman"/>
          <w:sz w:val="16"/>
          <w:szCs w:val="16"/>
        </w:rPr>
        <w:t>а</w:t>
      </w:r>
      <w:r w:rsidRPr="008F3FBF">
        <w:rPr>
          <w:rFonts w:ascii="Times New Roman" w:hAnsi="Times New Roman" w:cs="Times New Roman"/>
          <w:sz w:val="16"/>
          <w:szCs w:val="16"/>
        </w:rPr>
        <w:t>ют системы знаков (прежде всего, язык), которые не изобретаются индивидом, а усваиваются им. Они имеют культурно-</w:t>
      </w:r>
      <w:r w:rsidRPr="008F3FBF">
        <w:rPr>
          <w:rFonts w:ascii="Times New Roman" w:hAnsi="Times New Roman" w:cs="Times New Roman"/>
          <w:sz w:val="16"/>
          <w:szCs w:val="16"/>
        </w:rPr>
        <w:lastRenderedPageBreak/>
        <w:t>историческое происхождение и могут п</w:t>
      </w:r>
      <w:r w:rsidRPr="008F3FBF">
        <w:rPr>
          <w:rFonts w:ascii="Times New Roman" w:hAnsi="Times New Roman" w:cs="Times New Roman"/>
          <w:sz w:val="16"/>
          <w:szCs w:val="16"/>
        </w:rPr>
        <w:t>е</w:t>
      </w:r>
      <w:r w:rsidRPr="008F3FBF">
        <w:rPr>
          <w:rFonts w:ascii="Times New Roman" w:hAnsi="Times New Roman" w:cs="Times New Roman"/>
          <w:sz w:val="16"/>
          <w:szCs w:val="16"/>
        </w:rPr>
        <w:t>редаваться другому человеку только в ходе совместной (вначале обязательно внешней, материальной, практической) деятельности.</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Всякое действие представляет собой сложную систему, состоящую из нескол</w:t>
      </w:r>
      <w:r w:rsidRPr="008F3FBF">
        <w:rPr>
          <w:rFonts w:ascii="Times New Roman" w:hAnsi="Times New Roman" w:cs="Times New Roman"/>
          <w:sz w:val="16"/>
          <w:szCs w:val="16"/>
        </w:rPr>
        <w:t>ь</w:t>
      </w:r>
      <w:r w:rsidRPr="008F3FBF">
        <w:rPr>
          <w:rFonts w:ascii="Times New Roman" w:hAnsi="Times New Roman" w:cs="Times New Roman"/>
          <w:sz w:val="16"/>
          <w:szCs w:val="16"/>
        </w:rPr>
        <w:t>ких частей:</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ориентировочной (управляющей), обе</w:t>
      </w:r>
      <w:r w:rsidRPr="008F3FBF">
        <w:rPr>
          <w:rFonts w:ascii="Times New Roman" w:hAnsi="Times New Roman" w:cs="Times New Roman"/>
          <w:sz w:val="16"/>
          <w:szCs w:val="16"/>
        </w:rPr>
        <w:t>с</w:t>
      </w:r>
      <w:r w:rsidRPr="008F3FBF">
        <w:rPr>
          <w:rFonts w:ascii="Times New Roman" w:hAnsi="Times New Roman" w:cs="Times New Roman"/>
          <w:sz w:val="16"/>
          <w:szCs w:val="16"/>
        </w:rPr>
        <w:t>печивающей отражение совокупности об</w:t>
      </w:r>
      <w:r w:rsidRPr="008F3FBF">
        <w:rPr>
          <w:rFonts w:ascii="Times New Roman" w:hAnsi="Times New Roman" w:cs="Times New Roman"/>
          <w:sz w:val="16"/>
          <w:szCs w:val="16"/>
        </w:rPr>
        <w:t>ъ</w:t>
      </w:r>
      <w:r w:rsidRPr="008F3FBF">
        <w:rPr>
          <w:rFonts w:ascii="Times New Roman" w:hAnsi="Times New Roman" w:cs="Times New Roman"/>
          <w:sz w:val="16"/>
          <w:szCs w:val="16"/>
        </w:rPr>
        <w:t>ективных условий, необходимых для успешного выполнения данного действия;</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исполнительной (рабочей), осущест</w:t>
      </w:r>
      <w:r w:rsidRPr="008F3FBF">
        <w:rPr>
          <w:rFonts w:ascii="Times New Roman" w:hAnsi="Times New Roman" w:cs="Times New Roman"/>
          <w:sz w:val="16"/>
          <w:szCs w:val="16"/>
        </w:rPr>
        <w:t>в</w:t>
      </w:r>
      <w:r w:rsidRPr="008F3FBF">
        <w:rPr>
          <w:rFonts w:ascii="Times New Roman" w:hAnsi="Times New Roman" w:cs="Times New Roman"/>
          <w:sz w:val="16"/>
          <w:szCs w:val="16"/>
        </w:rPr>
        <w:t>ляющей заданные преобразования в объе</w:t>
      </w:r>
      <w:r w:rsidRPr="008F3FBF">
        <w:rPr>
          <w:rFonts w:ascii="Times New Roman" w:hAnsi="Times New Roman" w:cs="Times New Roman"/>
          <w:sz w:val="16"/>
          <w:szCs w:val="16"/>
        </w:rPr>
        <w:t>к</w:t>
      </w:r>
      <w:r w:rsidRPr="008F3FBF">
        <w:rPr>
          <w:rFonts w:ascii="Times New Roman" w:hAnsi="Times New Roman" w:cs="Times New Roman"/>
          <w:sz w:val="16"/>
          <w:szCs w:val="16"/>
        </w:rPr>
        <w:t>те действия;</w:t>
      </w:r>
    </w:p>
    <w:p w:rsidR="00C6436E" w:rsidRPr="008F3FBF" w:rsidRDefault="00C6436E"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контрольно-корректировочной, отсл</w:t>
      </w:r>
      <w:r w:rsidRPr="008F3FBF">
        <w:rPr>
          <w:rFonts w:ascii="Times New Roman" w:hAnsi="Times New Roman" w:cs="Times New Roman"/>
          <w:sz w:val="16"/>
          <w:szCs w:val="16"/>
        </w:rPr>
        <w:t>е</w:t>
      </w:r>
      <w:r w:rsidRPr="008F3FBF">
        <w:rPr>
          <w:rFonts w:ascii="Times New Roman" w:hAnsi="Times New Roman" w:cs="Times New Roman"/>
          <w:sz w:val="16"/>
          <w:szCs w:val="16"/>
        </w:rPr>
        <w:t>живающей ход выполнения действия, соп</w:t>
      </w:r>
      <w:r w:rsidRPr="008F3FBF">
        <w:rPr>
          <w:rFonts w:ascii="Times New Roman" w:hAnsi="Times New Roman" w:cs="Times New Roman"/>
          <w:sz w:val="16"/>
          <w:szCs w:val="16"/>
        </w:rPr>
        <w:t>о</w:t>
      </w:r>
      <w:r w:rsidRPr="008F3FBF">
        <w:rPr>
          <w:rFonts w:ascii="Times New Roman" w:hAnsi="Times New Roman" w:cs="Times New Roman"/>
          <w:sz w:val="16"/>
          <w:szCs w:val="16"/>
        </w:rPr>
        <w:t>ставляющей полученные результаты с заданными образцами и при необходим</w:t>
      </w:r>
      <w:r w:rsidRPr="008F3FBF">
        <w:rPr>
          <w:rFonts w:ascii="Times New Roman" w:hAnsi="Times New Roman" w:cs="Times New Roman"/>
          <w:sz w:val="16"/>
          <w:szCs w:val="16"/>
        </w:rPr>
        <w:t>о</w:t>
      </w:r>
      <w:r w:rsidRPr="008F3FBF">
        <w:rPr>
          <w:rFonts w:ascii="Times New Roman" w:hAnsi="Times New Roman" w:cs="Times New Roman"/>
          <w:sz w:val="16"/>
          <w:szCs w:val="16"/>
        </w:rPr>
        <w:t>сти обеспечивающей коррекцию как орие</w:t>
      </w:r>
      <w:r w:rsidRPr="008F3FBF">
        <w:rPr>
          <w:rFonts w:ascii="Times New Roman" w:hAnsi="Times New Roman" w:cs="Times New Roman"/>
          <w:sz w:val="16"/>
          <w:szCs w:val="16"/>
        </w:rPr>
        <w:t>н</w:t>
      </w:r>
      <w:r w:rsidRPr="008F3FBF">
        <w:rPr>
          <w:rFonts w:ascii="Times New Roman" w:hAnsi="Times New Roman" w:cs="Times New Roman"/>
          <w:sz w:val="16"/>
          <w:szCs w:val="16"/>
        </w:rPr>
        <w:t>тировочной, так и исполнительной частей действия (функция внимания).</w:t>
      </w:r>
    </w:p>
    <w:p w:rsidR="00D9129D" w:rsidRPr="008F3FBF" w:rsidRDefault="00D9129D"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p>
    <w:p w:rsidR="00475860" w:rsidRPr="008F3FBF" w:rsidRDefault="003F795D" w:rsidP="008F3FBF">
      <w:pPr>
        <w:numPr>
          <w:ilvl w:val="0"/>
          <w:numId w:val="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Личность как предмет психологич</w:t>
      </w:r>
      <w:r w:rsidRPr="008F3FBF">
        <w:rPr>
          <w:rFonts w:ascii="Times New Roman" w:eastAsia="Times New Roman" w:hAnsi="Times New Roman" w:cs="Times New Roman"/>
          <w:b/>
          <w:color w:val="000000" w:themeColor="text1"/>
          <w:sz w:val="16"/>
          <w:szCs w:val="16"/>
          <w:lang w:eastAsia="ru-RU"/>
        </w:rPr>
        <w:t>е</w:t>
      </w:r>
      <w:r w:rsidRPr="008F3FBF">
        <w:rPr>
          <w:rFonts w:ascii="Times New Roman" w:eastAsia="Times New Roman" w:hAnsi="Times New Roman" w:cs="Times New Roman"/>
          <w:b/>
          <w:color w:val="000000" w:themeColor="text1"/>
          <w:sz w:val="16"/>
          <w:szCs w:val="16"/>
          <w:lang w:eastAsia="ru-RU"/>
        </w:rPr>
        <w:t xml:space="preserve">ского исследования. Множественность  определений личности и подходов к ее изучению в психологии. </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Как объект исследования личность ун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кальна по своей сложности и многогранн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сти. Она представляет собой тесно взаим</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связанные содержания бытия конкретного человека - от телесного до духовного.</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Для систематизации </w:t>
      </w:r>
      <w:r w:rsidR="008C200F">
        <w:rPr>
          <w:rFonts w:ascii="Times New Roman" w:eastAsia="Times New Roman" w:hAnsi="Times New Roman" w:cs="Times New Roman"/>
          <w:color w:val="000000" w:themeColor="text1"/>
          <w:sz w:val="16"/>
          <w:szCs w:val="16"/>
          <w:lang w:eastAsia="ru-RU"/>
        </w:rPr>
        <w:t>всех</w:t>
      </w:r>
      <w:r w:rsidRPr="008F3FBF">
        <w:rPr>
          <w:rFonts w:ascii="Times New Roman" w:eastAsia="Times New Roman" w:hAnsi="Times New Roman" w:cs="Times New Roman"/>
          <w:color w:val="000000" w:themeColor="text1"/>
          <w:sz w:val="16"/>
          <w:szCs w:val="16"/>
          <w:lang w:eastAsia="ru-RU"/>
        </w:rPr>
        <w:t xml:space="preserve"> определений </w:t>
      </w:r>
      <w:r w:rsidR="008C200F">
        <w:rPr>
          <w:rFonts w:ascii="Times New Roman" w:eastAsia="Times New Roman" w:hAnsi="Times New Roman" w:cs="Times New Roman"/>
          <w:color w:val="000000" w:themeColor="text1"/>
          <w:sz w:val="16"/>
          <w:szCs w:val="16"/>
          <w:lang w:eastAsia="ru-RU"/>
        </w:rPr>
        <w:t xml:space="preserve">личности </w:t>
      </w:r>
      <w:r w:rsidRPr="008F3FBF">
        <w:rPr>
          <w:rFonts w:ascii="Times New Roman" w:eastAsia="Times New Roman" w:hAnsi="Times New Roman" w:cs="Times New Roman"/>
          <w:color w:val="000000" w:themeColor="text1"/>
          <w:sz w:val="16"/>
          <w:szCs w:val="16"/>
          <w:lang w:eastAsia="ru-RU"/>
        </w:rPr>
        <w:t>Холл К., Линдсей выделяют ряд категорий или системообразующих крит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риев, по которым определения понятия «личность» могут быть распределены:</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Биосоциальные определения - соотносят личность с «социальной стимульной це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ностью» индивида. С данных позиций личность содержится только в «реагиру</w:t>
      </w:r>
      <w:r w:rsidRPr="008F3FBF">
        <w:rPr>
          <w:rFonts w:ascii="Times New Roman" w:eastAsia="Times New Roman" w:hAnsi="Times New Roman" w:cs="Times New Roman"/>
          <w:color w:val="000000" w:themeColor="text1"/>
          <w:sz w:val="16"/>
          <w:szCs w:val="16"/>
          <w:lang w:eastAsia="ru-RU"/>
        </w:rPr>
        <w:t>ю</w:t>
      </w:r>
      <w:r w:rsidRPr="008F3FBF">
        <w:rPr>
          <w:rFonts w:ascii="Times New Roman" w:eastAsia="Times New Roman" w:hAnsi="Times New Roman" w:cs="Times New Roman"/>
          <w:color w:val="000000" w:themeColor="text1"/>
          <w:sz w:val="16"/>
          <w:szCs w:val="16"/>
          <w:lang w:eastAsia="ru-RU"/>
        </w:rPr>
        <w:t>щем другом». Индивид не обладает ник</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кой личностью за исключением той,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рая содержится в реакции окружающих.</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Биофизические определения - соотносят личность с характеристиками или кач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ствами субъекта. Личность связывается со специфическими качествами индивида, поддающимися объективному описанию и измерению.</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Определения-омнибус - представляют личность через перечисление. Личность обозначается через перечисление важне</w:t>
      </w:r>
      <w:r w:rsidRPr="008F3FBF">
        <w:rPr>
          <w:rFonts w:ascii="Times New Roman" w:eastAsia="Times New Roman" w:hAnsi="Times New Roman" w:cs="Times New Roman"/>
          <w:color w:val="000000" w:themeColor="text1"/>
          <w:sz w:val="16"/>
          <w:szCs w:val="16"/>
          <w:lang w:eastAsia="ru-RU"/>
        </w:rPr>
        <w:t>й</w:t>
      </w:r>
      <w:r w:rsidRPr="008F3FBF">
        <w:rPr>
          <w:rFonts w:ascii="Times New Roman" w:eastAsia="Times New Roman" w:hAnsi="Times New Roman" w:cs="Times New Roman"/>
          <w:color w:val="000000" w:themeColor="text1"/>
          <w:sz w:val="16"/>
          <w:szCs w:val="16"/>
          <w:lang w:eastAsia="ru-RU"/>
        </w:rPr>
        <w:t>ших качеств индивида.</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Интегрирующие определения - личность выступает как организация в отношении различных отдельных реакций индивида. Эта организация является следствием а</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тивности личности. Личность - это то, что упорядочивает и согласует разные виды индивидуального поведения.</w:t>
      </w:r>
    </w:p>
    <w:p w:rsidR="00C6436E" w:rsidRPr="008F3FBF" w:rsidRDefault="00C6436E"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Определения, отождествляющие ли</w:t>
      </w:r>
      <w:r w:rsidRPr="008F3FBF">
        <w:rPr>
          <w:rFonts w:ascii="Times New Roman" w:eastAsia="Times New Roman" w:hAnsi="Times New Roman" w:cs="Times New Roman"/>
          <w:color w:val="000000" w:themeColor="text1"/>
          <w:sz w:val="16"/>
          <w:szCs w:val="16"/>
          <w:lang w:eastAsia="ru-RU"/>
        </w:rPr>
        <w:t>ч</w:t>
      </w:r>
      <w:r w:rsidRPr="008F3FBF">
        <w:rPr>
          <w:rFonts w:ascii="Times New Roman" w:eastAsia="Times New Roman" w:hAnsi="Times New Roman" w:cs="Times New Roman"/>
          <w:color w:val="000000" w:themeColor="text1"/>
          <w:sz w:val="16"/>
          <w:szCs w:val="16"/>
          <w:lang w:eastAsia="ru-RU"/>
        </w:rPr>
        <w:t>ность с уникальными, индивидуальными аспектами поведения.</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Подходы к психологии личности</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настоящее время сложился целый ряд подходов к пониманию личности:</w:t>
      </w:r>
      <w:r w:rsidRPr="008F3FBF">
        <w:rPr>
          <w:rStyle w:val="apple-converted-space"/>
          <w:color w:val="000000" w:themeColor="text1"/>
          <w:sz w:val="16"/>
          <w:szCs w:val="16"/>
        </w:rPr>
        <w:t> </w:t>
      </w:r>
      <w:r w:rsidRPr="008F3FBF">
        <w:rPr>
          <w:i/>
          <w:iCs/>
          <w:color w:val="000000" w:themeColor="text1"/>
          <w:sz w:val="16"/>
          <w:szCs w:val="16"/>
        </w:rPr>
        <w:t>1) биог</w:t>
      </w:r>
      <w:r w:rsidRPr="008F3FBF">
        <w:rPr>
          <w:i/>
          <w:iCs/>
          <w:color w:val="000000" w:themeColor="text1"/>
          <w:sz w:val="16"/>
          <w:szCs w:val="16"/>
        </w:rPr>
        <w:t>е</w:t>
      </w:r>
      <w:r w:rsidRPr="008F3FBF">
        <w:rPr>
          <w:i/>
          <w:iCs/>
          <w:color w:val="000000" w:themeColor="text1"/>
          <w:sz w:val="16"/>
          <w:szCs w:val="16"/>
        </w:rPr>
        <w:t>нетический; 2) социогенетический; 3) персоногенетический.</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В соответствии с</w:t>
      </w:r>
      <w:r w:rsidRPr="008F3FBF">
        <w:rPr>
          <w:rStyle w:val="apple-converted-space"/>
          <w:color w:val="000000" w:themeColor="text1"/>
          <w:sz w:val="16"/>
          <w:szCs w:val="16"/>
        </w:rPr>
        <w:t> </w:t>
      </w:r>
      <w:r w:rsidRPr="008F3FBF">
        <w:rPr>
          <w:b/>
          <w:bCs/>
          <w:i/>
          <w:iCs/>
          <w:color w:val="000000" w:themeColor="text1"/>
          <w:sz w:val="16"/>
          <w:szCs w:val="16"/>
        </w:rPr>
        <w:t>биогенетическим по</w:t>
      </w:r>
      <w:r w:rsidRPr="008F3FBF">
        <w:rPr>
          <w:b/>
          <w:bCs/>
          <w:i/>
          <w:iCs/>
          <w:color w:val="000000" w:themeColor="text1"/>
          <w:sz w:val="16"/>
          <w:szCs w:val="16"/>
        </w:rPr>
        <w:t>д</w:t>
      </w:r>
      <w:r w:rsidRPr="008F3FBF">
        <w:rPr>
          <w:b/>
          <w:bCs/>
          <w:i/>
          <w:iCs/>
          <w:color w:val="000000" w:themeColor="text1"/>
          <w:sz w:val="16"/>
          <w:szCs w:val="16"/>
        </w:rPr>
        <w:t>ходом</w:t>
      </w:r>
      <w:r w:rsidRPr="008F3FBF">
        <w:rPr>
          <w:rStyle w:val="apple-converted-space"/>
          <w:color w:val="000000" w:themeColor="text1"/>
          <w:sz w:val="16"/>
          <w:szCs w:val="16"/>
        </w:rPr>
        <w:t> </w:t>
      </w:r>
      <w:r w:rsidRPr="008F3FBF">
        <w:rPr>
          <w:color w:val="000000" w:themeColor="text1"/>
          <w:sz w:val="16"/>
          <w:szCs w:val="16"/>
        </w:rPr>
        <w:t>развитие личности представляет собой развертывание генетической пр</w:t>
      </w:r>
      <w:r w:rsidRPr="008F3FBF">
        <w:rPr>
          <w:color w:val="000000" w:themeColor="text1"/>
          <w:sz w:val="16"/>
          <w:szCs w:val="16"/>
        </w:rPr>
        <w:t>о</w:t>
      </w:r>
      <w:r w:rsidRPr="008F3FBF">
        <w:rPr>
          <w:color w:val="000000" w:themeColor="text1"/>
          <w:sz w:val="16"/>
          <w:szCs w:val="16"/>
        </w:rPr>
        <w:t>граммы конкретного человека. Этот подход изучает развитие человека как индивида, обладающего определенными человеч</w:t>
      </w:r>
      <w:r w:rsidRPr="008F3FBF">
        <w:rPr>
          <w:color w:val="000000" w:themeColor="text1"/>
          <w:sz w:val="16"/>
          <w:szCs w:val="16"/>
        </w:rPr>
        <w:t>е</w:t>
      </w:r>
      <w:r w:rsidRPr="008F3FBF">
        <w:rPr>
          <w:color w:val="000000" w:themeColor="text1"/>
          <w:sz w:val="16"/>
          <w:szCs w:val="16"/>
        </w:rPr>
        <w:t>скими свойствами (задатки, темперамент, биологический возраст, пол, тип телосл</w:t>
      </w:r>
      <w:r w:rsidRPr="008F3FBF">
        <w:rPr>
          <w:color w:val="000000" w:themeColor="text1"/>
          <w:sz w:val="16"/>
          <w:szCs w:val="16"/>
        </w:rPr>
        <w:t>о</w:t>
      </w:r>
      <w:r w:rsidRPr="008F3FBF">
        <w:rPr>
          <w:color w:val="000000" w:themeColor="text1"/>
          <w:sz w:val="16"/>
          <w:szCs w:val="16"/>
        </w:rPr>
        <w:t>жения, нейродинамические свойства мозга и др.).</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 точки зрения</w:t>
      </w:r>
      <w:r w:rsidRPr="008F3FBF">
        <w:rPr>
          <w:rStyle w:val="apple-converted-space"/>
          <w:color w:val="000000" w:themeColor="text1"/>
          <w:sz w:val="16"/>
          <w:szCs w:val="16"/>
        </w:rPr>
        <w:t> </w:t>
      </w:r>
      <w:r w:rsidRPr="008F3FBF">
        <w:rPr>
          <w:b/>
          <w:bCs/>
          <w:i/>
          <w:iCs/>
          <w:color w:val="000000" w:themeColor="text1"/>
          <w:sz w:val="16"/>
          <w:szCs w:val="16"/>
        </w:rPr>
        <w:t>социогенетического подхода</w:t>
      </w:r>
      <w:r w:rsidRPr="008F3FBF">
        <w:rPr>
          <w:rStyle w:val="apple-converted-space"/>
          <w:color w:val="000000" w:themeColor="text1"/>
          <w:sz w:val="16"/>
          <w:szCs w:val="16"/>
        </w:rPr>
        <w:t> </w:t>
      </w:r>
      <w:r w:rsidRPr="008F3FBF">
        <w:rPr>
          <w:color w:val="000000" w:themeColor="text1"/>
          <w:sz w:val="16"/>
          <w:szCs w:val="16"/>
        </w:rPr>
        <w:t>личность представляет собой пр</w:t>
      </w:r>
      <w:r w:rsidRPr="008F3FBF">
        <w:rPr>
          <w:color w:val="000000" w:themeColor="text1"/>
          <w:sz w:val="16"/>
          <w:szCs w:val="16"/>
        </w:rPr>
        <w:t>о</w:t>
      </w:r>
      <w:r w:rsidRPr="008F3FBF">
        <w:rPr>
          <w:color w:val="000000" w:themeColor="text1"/>
          <w:sz w:val="16"/>
          <w:szCs w:val="16"/>
        </w:rPr>
        <w:t>дукт культурно-исторического развития, поэтому в рамках данного подхода изучают процессы социализации человека.</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зарубежной психологии возникла о</w:t>
      </w:r>
      <w:r w:rsidRPr="008F3FBF">
        <w:rPr>
          <w:color w:val="000000" w:themeColor="text1"/>
          <w:sz w:val="16"/>
          <w:szCs w:val="16"/>
        </w:rPr>
        <w:t>т</w:t>
      </w:r>
      <w:r w:rsidRPr="008F3FBF">
        <w:rPr>
          <w:color w:val="000000" w:themeColor="text1"/>
          <w:sz w:val="16"/>
          <w:szCs w:val="16"/>
        </w:rPr>
        <w:t>расль, которая занимается изучением ли</w:t>
      </w:r>
      <w:r w:rsidRPr="008F3FBF">
        <w:rPr>
          <w:color w:val="000000" w:themeColor="text1"/>
          <w:sz w:val="16"/>
          <w:szCs w:val="16"/>
        </w:rPr>
        <w:t>ч</w:t>
      </w:r>
      <w:r w:rsidRPr="008F3FBF">
        <w:rPr>
          <w:color w:val="000000" w:themeColor="text1"/>
          <w:sz w:val="16"/>
          <w:szCs w:val="16"/>
        </w:rPr>
        <w:t>ности, получившая называние ``персонол</w:t>
      </w:r>
      <w:r w:rsidRPr="008F3FBF">
        <w:rPr>
          <w:color w:val="000000" w:themeColor="text1"/>
          <w:sz w:val="16"/>
          <w:szCs w:val="16"/>
        </w:rPr>
        <w:t>о</w:t>
      </w:r>
      <w:r w:rsidRPr="008F3FBF">
        <w:rPr>
          <w:color w:val="000000" w:themeColor="text1"/>
          <w:sz w:val="16"/>
          <w:szCs w:val="16"/>
        </w:rPr>
        <w:t>гия'' (от англ. persona -- личность). Благод</w:t>
      </w:r>
      <w:r w:rsidRPr="008F3FBF">
        <w:rPr>
          <w:color w:val="000000" w:themeColor="text1"/>
          <w:sz w:val="16"/>
          <w:szCs w:val="16"/>
        </w:rPr>
        <w:t>а</w:t>
      </w:r>
      <w:r w:rsidRPr="008F3FBF">
        <w:rPr>
          <w:color w:val="000000" w:themeColor="text1"/>
          <w:sz w:val="16"/>
          <w:szCs w:val="16"/>
        </w:rPr>
        <w:t>ря этой отрасли и возник третий подход в понимании личности -</w:t>
      </w:r>
      <w:r w:rsidRPr="008F3FBF">
        <w:rPr>
          <w:rStyle w:val="apple-converted-space"/>
          <w:color w:val="000000" w:themeColor="text1"/>
          <w:sz w:val="16"/>
          <w:szCs w:val="16"/>
        </w:rPr>
        <w:t> </w:t>
      </w:r>
      <w:r w:rsidRPr="008F3FBF">
        <w:rPr>
          <w:b/>
          <w:bCs/>
          <w:i/>
          <w:iCs/>
          <w:color w:val="000000" w:themeColor="text1"/>
          <w:sz w:val="16"/>
          <w:szCs w:val="16"/>
        </w:rPr>
        <w:t>персоногенетический</w:t>
      </w:r>
      <w:r w:rsidRPr="008F3FBF">
        <w:rPr>
          <w:color w:val="000000" w:themeColor="text1"/>
          <w:sz w:val="16"/>
          <w:szCs w:val="16"/>
        </w:rPr>
        <w:t>. В центре внимания этого подхода стоят проблемы активности, самосознания и творчества личности, фо</w:t>
      </w:r>
      <w:r w:rsidRPr="008F3FBF">
        <w:rPr>
          <w:color w:val="000000" w:themeColor="text1"/>
          <w:sz w:val="16"/>
          <w:szCs w:val="16"/>
        </w:rPr>
        <w:t>р</w:t>
      </w:r>
      <w:r w:rsidRPr="008F3FBF">
        <w:rPr>
          <w:color w:val="000000" w:themeColor="text1"/>
          <w:sz w:val="16"/>
          <w:szCs w:val="16"/>
        </w:rPr>
        <w:t>мирования человеческого ``Я'', борьбы мотивов, воспитания индивидуального характера и способностей, самореализации, поиска смысла жизни.</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рамках персоногенетического подхода выделяют следующие психологические теории.</w:t>
      </w:r>
    </w:p>
    <w:p w:rsidR="00C6436E" w:rsidRPr="008F3FB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К зарубежным теориям личности</w:t>
      </w:r>
      <w:r w:rsidR="008C200F">
        <w:rPr>
          <w:b/>
          <w:bCs/>
          <w:color w:val="000000" w:themeColor="text1"/>
          <w:sz w:val="16"/>
          <w:szCs w:val="16"/>
        </w:rPr>
        <w:t xml:space="preserve"> </w:t>
      </w:r>
      <w:r w:rsidRPr="008F3FBF">
        <w:rPr>
          <w:rStyle w:val="apple-converted-space"/>
          <w:color w:val="000000" w:themeColor="text1"/>
          <w:sz w:val="16"/>
          <w:szCs w:val="16"/>
        </w:rPr>
        <w:t> </w:t>
      </w:r>
      <w:r w:rsidRPr="008F3FBF">
        <w:rPr>
          <w:color w:val="000000" w:themeColor="text1"/>
          <w:sz w:val="16"/>
          <w:szCs w:val="16"/>
        </w:rPr>
        <w:t>о</w:t>
      </w:r>
      <w:r w:rsidRPr="008F3FBF">
        <w:rPr>
          <w:color w:val="000000" w:themeColor="text1"/>
          <w:sz w:val="16"/>
          <w:szCs w:val="16"/>
        </w:rPr>
        <w:t>т</w:t>
      </w:r>
      <w:r w:rsidRPr="008F3FBF">
        <w:rPr>
          <w:color w:val="000000" w:themeColor="text1"/>
          <w:sz w:val="16"/>
          <w:szCs w:val="16"/>
        </w:rPr>
        <w:t>носят</w:t>
      </w:r>
      <w:r w:rsidRPr="008F3FBF">
        <w:rPr>
          <w:rStyle w:val="apple-converted-space"/>
          <w:color w:val="000000" w:themeColor="text1"/>
          <w:sz w:val="16"/>
          <w:szCs w:val="16"/>
        </w:rPr>
        <w:t> </w:t>
      </w:r>
      <w:r w:rsidR="008C200F">
        <w:rPr>
          <w:rStyle w:val="apple-converted-space"/>
          <w:color w:val="000000" w:themeColor="text1"/>
          <w:sz w:val="16"/>
          <w:szCs w:val="16"/>
        </w:rPr>
        <w:t xml:space="preserve">  </w:t>
      </w:r>
      <w:r w:rsidRPr="008F3FBF">
        <w:rPr>
          <w:i/>
          <w:iCs/>
          <w:color w:val="000000" w:themeColor="text1"/>
          <w:sz w:val="16"/>
          <w:szCs w:val="16"/>
        </w:rPr>
        <w:t>психодинамические, бихевиорис</w:t>
      </w:r>
      <w:r w:rsidRPr="008F3FBF">
        <w:rPr>
          <w:i/>
          <w:iCs/>
          <w:color w:val="000000" w:themeColor="text1"/>
          <w:sz w:val="16"/>
          <w:szCs w:val="16"/>
        </w:rPr>
        <w:t>т</w:t>
      </w:r>
      <w:r w:rsidRPr="008F3FBF">
        <w:rPr>
          <w:i/>
          <w:iCs/>
          <w:color w:val="000000" w:themeColor="text1"/>
          <w:sz w:val="16"/>
          <w:szCs w:val="16"/>
        </w:rPr>
        <w:t>ские, когнитивные, гуманистические, рол</w:t>
      </w:r>
      <w:r w:rsidRPr="008F3FBF">
        <w:rPr>
          <w:i/>
          <w:iCs/>
          <w:color w:val="000000" w:themeColor="text1"/>
          <w:sz w:val="16"/>
          <w:szCs w:val="16"/>
        </w:rPr>
        <w:t>е</w:t>
      </w:r>
      <w:r w:rsidRPr="008F3FBF">
        <w:rPr>
          <w:i/>
          <w:iCs/>
          <w:color w:val="000000" w:themeColor="text1"/>
          <w:sz w:val="16"/>
          <w:szCs w:val="16"/>
        </w:rPr>
        <w:t>вые</w:t>
      </w:r>
      <w:r w:rsidRPr="008F3FBF">
        <w:rPr>
          <w:color w:val="000000" w:themeColor="text1"/>
          <w:sz w:val="16"/>
          <w:szCs w:val="16"/>
        </w:rPr>
        <w:t>,</w:t>
      </w:r>
      <w:r w:rsidRPr="008F3FBF">
        <w:rPr>
          <w:rStyle w:val="apple-converted-space"/>
          <w:color w:val="000000" w:themeColor="text1"/>
          <w:sz w:val="16"/>
          <w:szCs w:val="16"/>
        </w:rPr>
        <w:t> </w:t>
      </w:r>
      <w:r w:rsidRPr="008F3FBF">
        <w:rPr>
          <w:i/>
          <w:iCs/>
          <w:color w:val="000000" w:themeColor="text1"/>
          <w:sz w:val="16"/>
          <w:szCs w:val="16"/>
        </w:rPr>
        <w:t>экзистенциальные</w:t>
      </w:r>
      <w:r w:rsidRPr="008F3FBF">
        <w:rPr>
          <w:color w:val="000000" w:themeColor="text1"/>
          <w:sz w:val="16"/>
          <w:szCs w:val="16"/>
        </w:rPr>
        <w:t>.</w:t>
      </w:r>
    </w:p>
    <w:p w:rsidR="00C6436E" w:rsidRPr="008C200F" w:rsidRDefault="00C6436E"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C200F">
        <w:rPr>
          <w:color w:val="000000" w:themeColor="text1"/>
          <w:sz w:val="16"/>
          <w:szCs w:val="16"/>
        </w:rPr>
        <w:t>Среди</w:t>
      </w:r>
      <w:r w:rsidRPr="008C200F">
        <w:rPr>
          <w:rStyle w:val="apple-converted-space"/>
          <w:color w:val="000000" w:themeColor="text1"/>
          <w:sz w:val="16"/>
          <w:szCs w:val="16"/>
        </w:rPr>
        <w:t> </w:t>
      </w:r>
      <w:r w:rsidRPr="008C200F">
        <w:rPr>
          <w:b/>
          <w:bCs/>
          <w:color w:val="000000" w:themeColor="text1"/>
          <w:sz w:val="16"/>
          <w:szCs w:val="16"/>
        </w:rPr>
        <w:t>отечественных теорий личн</w:t>
      </w:r>
      <w:r w:rsidRPr="008C200F">
        <w:rPr>
          <w:b/>
          <w:bCs/>
          <w:color w:val="000000" w:themeColor="text1"/>
          <w:sz w:val="16"/>
          <w:szCs w:val="16"/>
        </w:rPr>
        <w:t>о</w:t>
      </w:r>
      <w:r w:rsidRPr="008C200F">
        <w:rPr>
          <w:b/>
          <w:bCs/>
          <w:color w:val="000000" w:themeColor="text1"/>
          <w:sz w:val="16"/>
          <w:szCs w:val="16"/>
        </w:rPr>
        <w:t>сти</w:t>
      </w:r>
      <w:r w:rsidRPr="008C200F">
        <w:rPr>
          <w:rStyle w:val="apple-converted-space"/>
          <w:color w:val="000000" w:themeColor="text1"/>
          <w:sz w:val="16"/>
          <w:szCs w:val="16"/>
        </w:rPr>
        <w:t> </w:t>
      </w:r>
      <w:r w:rsidRPr="008C200F">
        <w:rPr>
          <w:color w:val="000000" w:themeColor="text1"/>
          <w:sz w:val="16"/>
          <w:szCs w:val="16"/>
        </w:rPr>
        <w:t>можно выделить теорию А. Ф. Лазурского</w:t>
      </w:r>
      <w:r w:rsidRPr="008C200F">
        <w:rPr>
          <w:rStyle w:val="apple-converted-space"/>
          <w:color w:val="000000" w:themeColor="text1"/>
          <w:sz w:val="16"/>
          <w:szCs w:val="16"/>
        </w:rPr>
        <w:t> </w:t>
      </w:r>
      <w:r w:rsidRPr="008C200F">
        <w:rPr>
          <w:iCs/>
          <w:color w:val="000000" w:themeColor="text1"/>
          <w:sz w:val="16"/>
          <w:szCs w:val="16"/>
        </w:rPr>
        <w:t>об экзо- и эндопсих</w:t>
      </w:r>
      <w:r w:rsidRPr="008C200F">
        <w:rPr>
          <w:iCs/>
          <w:color w:val="000000" w:themeColor="text1"/>
          <w:sz w:val="16"/>
          <w:szCs w:val="16"/>
        </w:rPr>
        <w:t>и</w:t>
      </w:r>
      <w:r w:rsidRPr="008C200F">
        <w:rPr>
          <w:iCs/>
          <w:color w:val="000000" w:themeColor="text1"/>
          <w:sz w:val="16"/>
          <w:szCs w:val="16"/>
        </w:rPr>
        <w:t>ке</w:t>
      </w:r>
      <w:r w:rsidRPr="008C200F">
        <w:rPr>
          <w:color w:val="000000" w:themeColor="text1"/>
          <w:sz w:val="16"/>
          <w:szCs w:val="16"/>
        </w:rPr>
        <w:t>,</w:t>
      </w:r>
      <w:r w:rsidRPr="008C200F">
        <w:rPr>
          <w:rStyle w:val="apple-converted-space"/>
          <w:color w:val="000000" w:themeColor="text1"/>
          <w:sz w:val="16"/>
          <w:szCs w:val="16"/>
        </w:rPr>
        <w:t> </w:t>
      </w:r>
      <w:r w:rsidRPr="008C200F">
        <w:rPr>
          <w:iCs/>
          <w:color w:val="000000" w:themeColor="text1"/>
          <w:sz w:val="16"/>
          <w:szCs w:val="16"/>
        </w:rPr>
        <w:t>теорию отношений</w:t>
      </w:r>
      <w:r w:rsidRPr="008C200F">
        <w:rPr>
          <w:rStyle w:val="apple-converted-space"/>
          <w:iCs/>
          <w:color w:val="000000" w:themeColor="text1"/>
          <w:sz w:val="16"/>
          <w:szCs w:val="16"/>
        </w:rPr>
        <w:t> </w:t>
      </w:r>
      <w:r w:rsidRPr="008C200F">
        <w:rPr>
          <w:color w:val="000000" w:themeColor="text1"/>
          <w:sz w:val="16"/>
          <w:szCs w:val="16"/>
        </w:rPr>
        <w:t>В. Н. Мясищева,</w:t>
      </w:r>
      <w:r w:rsidRPr="008C200F">
        <w:rPr>
          <w:rStyle w:val="apple-converted-space"/>
          <w:color w:val="000000" w:themeColor="text1"/>
          <w:sz w:val="16"/>
          <w:szCs w:val="16"/>
        </w:rPr>
        <w:t> </w:t>
      </w:r>
      <w:r w:rsidR="008C200F">
        <w:rPr>
          <w:rStyle w:val="apple-converted-space"/>
          <w:color w:val="000000" w:themeColor="text1"/>
          <w:sz w:val="16"/>
          <w:szCs w:val="16"/>
        </w:rPr>
        <w:t xml:space="preserve"> </w:t>
      </w:r>
      <w:r w:rsidRPr="008C200F">
        <w:rPr>
          <w:iCs/>
          <w:color w:val="000000" w:themeColor="text1"/>
          <w:sz w:val="16"/>
          <w:szCs w:val="16"/>
        </w:rPr>
        <w:t>теорию установки</w:t>
      </w:r>
      <w:r w:rsidRPr="008C200F">
        <w:rPr>
          <w:rStyle w:val="apple-converted-space"/>
          <w:color w:val="000000" w:themeColor="text1"/>
          <w:sz w:val="16"/>
          <w:szCs w:val="16"/>
        </w:rPr>
        <w:t> </w:t>
      </w:r>
      <w:r w:rsidRPr="008C200F">
        <w:rPr>
          <w:color w:val="000000" w:themeColor="text1"/>
          <w:sz w:val="16"/>
          <w:szCs w:val="16"/>
        </w:rPr>
        <w:t>Д. Н. </w:t>
      </w:r>
      <w:r w:rsidR="008C200F">
        <w:rPr>
          <w:color w:val="000000" w:themeColor="text1"/>
          <w:sz w:val="16"/>
          <w:szCs w:val="16"/>
        </w:rPr>
        <w:t xml:space="preserve"> </w:t>
      </w:r>
      <w:r w:rsidRPr="008C200F">
        <w:rPr>
          <w:color w:val="000000" w:themeColor="text1"/>
          <w:sz w:val="16"/>
          <w:szCs w:val="16"/>
        </w:rPr>
        <w:t>Узнадзе,</w:t>
      </w:r>
      <w:r w:rsidR="008C200F">
        <w:rPr>
          <w:color w:val="000000" w:themeColor="text1"/>
          <w:sz w:val="16"/>
          <w:szCs w:val="16"/>
        </w:rPr>
        <w:t xml:space="preserve"> </w:t>
      </w:r>
      <w:r w:rsidRPr="008C200F">
        <w:rPr>
          <w:iCs/>
          <w:color w:val="000000" w:themeColor="text1"/>
          <w:sz w:val="16"/>
          <w:szCs w:val="16"/>
        </w:rPr>
        <w:t>диспоз</w:t>
      </w:r>
      <w:r w:rsidRPr="008C200F">
        <w:rPr>
          <w:iCs/>
          <w:color w:val="000000" w:themeColor="text1"/>
          <w:sz w:val="16"/>
          <w:szCs w:val="16"/>
        </w:rPr>
        <w:t>и</w:t>
      </w:r>
      <w:r w:rsidRPr="008C200F">
        <w:rPr>
          <w:iCs/>
          <w:color w:val="000000" w:themeColor="text1"/>
          <w:sz w:val="16"/>
          <w:szCs w:val="16"/>
        </w:rPr>
        <w:t>ционную теорию личности</w:t>
      </w:r>
      <w:r w:rsidR="008C200F">
        <w:rPr>
          <w:iCs/>
          <w:color w:val="000000" w:themeColor="text1"/>
          <w:sz w:val="16"/>
          <w:szCs w:val="16"/>
        </w:rPr>
        <w:t xml:space="preserve"> </w:t>
      </w:r>
      <w:r w:rsidRPr="008C200F">
        <w:rPr>
          <w:rStyle w:val="apple-converted-space"/>
          <w:color w:val="000000" w:themeColor="text1"/>
          <w:sz w:val="16"/>
          <w:szCs w:val="16"/>
        </w:rPr>
        <w:t> </w:t>
      </w:r>
      <w:r w:rsidRPr="008C200F">
        <w:rPr>
          <w:color w:val="000000" w:themeColor="text1"/>
          <w:sz w:val="16"/>
          <w:szCs w:val="16"/>
        </w:rPr>
        <w:t>В. Я. Ядова,</w:t>
      </w:r>
      <w:r w:rsidRPr="008C200F">
        <w:rPr>
          <w:rStyle w:val="apple-converted-space"/>
          <w:color w:val="000000" w:themeColor="text1"/>
          <w:sz w:val="16"/>
          <w:szCs w:val="16"/>
        </w:rPr>
        <w:t> </w:t>
      </w:r>
      <w:r w:rsidR="008C200F">
        <w:rPr>
          <w:rStyle w:val="apple-converted-space"/>
          <w:color w:val="000000" w:themeColor="text1"/>
          <w:sz w:val="16"/>
          <w:szCs w:val="16"/>
        </w:rPr>
        <w:t xml:space="preserve"> </w:t>
      </w:r>
      <w:r w:rsidRPr="008C200F">
        <w:rPr>
          <w:iCs/>
          <w:color w:val="000000" w:themeColor="text1"/>
          <w:sz w:val="16"/>
          <w:szCs w:val="16"/>
        </w:rPr>
        <w:t>структуру личности</w:t>
      </w:r>
      <w:r w:rsidRPr="008C200F">
        <w:rPr>
          <w:rStyle w:val="apple-converted-space"/>
          <w:color w:val="000000" w:themeColor="text1"/>
          <w:sz w:val="16"/>
          <w:szCs w:val="16"/>
        </w:rPr>
        <w:t> </w:t>
      </w:r>
      <w:r w:rsidR="008C200F">
        <w:rPr>
          <w:rStyle w:val="apple-converted-space"/>
          <w:color w:val="000000" w:themeColor="text1"/>
          <w:sz w:val="16"/>
          <w:szCs w:val="16"/>
        </w:rPr>
        <w:t xml:space="preserve"> </w:t>
      </w:r>
      <w:r w:rsidRPr="008C200F">
        <w:rPr>
          <w:color w:val="000000" w:themeColor="text1"/>
          <w:sz w:val="16"/>
          <w:szCs w:val="16"/>
        </w:rPr>
        <w:t>К. К. Платонова,</w:t>
      </w:r>
      <w:r w:rsidR="008C200F">
        <w:rPr>
          <w:color w:val="000000" w:themeColor="text1"/>
          <w:sz w:val="16"/>
          <w:szCs w:val="16"/>
        </w:rPr>
        <w:t xml:space="preserve"> </w:t>
      </w:r>
      <w:r w:rsidRPr="008C200F">
        <w:rPr>
          <w:rStyle w:val="apple-converted-space"/>
          <w:color w:val="000000" w:themeColor="text1"/>
          <w:sz w:val="16"/>
          <w:szCs w:val="16"/>
        </w:rPr>
        <w:t> </w:t>
      </w:r>
      <w:r w:rsidRPr="008C200F">
        <w:rPr>
          <w:iCs/>
          <w:color w:val="000000" w:themeColor="text1"/>
          <w:sz w:val="16"/>
          <w:szCs w:val="16"/>
        </w:rPr>
        <w:t>те</w:t>
      </w:r>
      <w:r w:rsidRPr="008C200F">
        <w:rPr>
          <w:iCs/>
          <w:color w:val="000000" w:themeColor="text1"/>
          <w:sz w:val="16"/>
          <w:szCs w:val="16"/>
        </w:rPr>
        <w:t>о</w:t>
      </w:r>
      <w:r w:rsidRPr="008C200F">
        <w:rPr>
          <w:iCs/>
          <w:color w:val="000000" w:themeColor="text1"/>
          <w:sz w:val="16"/>
          <w:szCs w:val="16"/>
        </w:rPr>
        <w:t>рию индивидуальности</w:t>
      </w:r>
      <w:r w:rsidRPr="008C200F">
        <w:rPr>
          <w:rStyle w:val="apple-converted-space"/>
          <w:color w:val="000000" w:themeColor="text1"/>
          <w:sz w:val="16"/>
          <w:szCs w:val="16"/>
        </w:rPr>
        <w:t> </w:t>
      </w:r>
      <w:r w:rsidRPr="008C200F">
        <w:rPr>
          <w:color w:val="000000" w:themeColor="text1"/>
          <w:sz w:val="16"/>
          <w:szCs w:val="16"/>
        </w:rPr>
        <w:t>Б. Г. Ананьева.</w:t>
      </w:r>
    </w:p>
    <w:p w:rsidR="008C200F" w:rsidRDefault="008C200F">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8</w:t>
      </w:r>
    </w:p>
    <w:p w:rsidR="00AC1FC8" w:rsidRPr="008F3FBF" w:rsidRDefault="00AC1FC8" w:rsidP="008F3FBF">
      <w:pPr>
        <w:pStyle w:val="a5"/>
        <w:numPr>
          <w:ilvl w:val="0"/>
          <w:numId w:val="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Внимание, его особенности, свойства и виды.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Направленность и сосредоточенность психической деятельности на чем-либо определенном и называется</w:t>
      </w:r>
      <w:r w:rsidRPr="008F3FBF">
        <w:rPr>
          <w:rStyle w:val="apple-converted-space"/>
          <w:color w:val="000000" w:themeColor="text1"/>
          <w:sz w:val="16"/>
          <w:szCs w:val="16"/>
        </w:rPr>
        <w:t> </w:t>
      </w:r>
      <w:r w:rsidRPr="008F3FBF">
        <w:rPr>
          <w:rStyle w:val="a7"/>
          <w:color w:val="000000" w:themeColor="text1"/>
          <w:sz w:val="16"/>
          <w:szCs w:val="16"/>
        </w:rPr>
        <w:t>вниманием.</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свою очередь, под</w:t>
      </w:r>
      <w:r w:rsidRPr="008F3FBF">
        <w:rPr>
          <w:rStyle w:val="apple-converted-space"/>
          <w:color w:val="000000" w:themeColor="text1"/>
          <w:sz w:val="16"/>
          <w:szCs w:val="16"/>
        </w:rPr>
        <w:t> </w:t>
      </w:r>
      <w:r w:rsidRPr="008F3FBF">
        <w:rPr>
          <w:rStyle w:val="a7"/>
          <w:color w:val="000000" w:themeColor="text1"/>
          <w:sz w:val="16"/>
          <w:szCs w:val="16"/>
        </w:rPr>
        <w:t>направленностью</w:t>
      </w:r>
      <w:r w:rsidRPr="008F3FBF">
        <w:rPr>
          <w:rStyle w:val="apple-converted-space"/>
          <w:b/>
          <w:bCs/>
          <w:color w:val="000000" w:themeColor="text1"/>
          <w:sz w:val="16"/>
          <w:szCs w:val="16"/>
        </w:rPr>
        <w:t> </w:t>
      </w:r>
      <w:r w:rsidR="008C200F">
        <w:rPr>
          <w:rStyle w:val="apple-converted-space"/>
          <w:b/>
          <w:bCs/>
          <w:color w:val="000000" w:themeColor="text1"/>
          <w:sz w:val="16"/>
          <w:szCs w:val="16"/>
        </w:rPr>
        <w:t xml:space="preserve"> </w:t>
      </w:r>
      <w:r w:rsidRPr="008F3FBF">
        <w:rPr>
          <w:color w:val="000000" w:themeColor="text1"/>
          <w:sz w:val="16"/>
          <w:szCs w:val="16"/>
        </w:rPr>
        <w:t>психической деятельности следует подр</w:t>
      </w:r>
      <w:r w:rsidRPr="008F3FBF">
        <w:rPr>
          <w:color w:val="000000" w:themeColor="text1"/>
          <w:sz w:val="16"/>
          <w:szCs w:val="16"/>
        </w:rPr>
        <w:t>а</w:t>
      </w:r>
      <w:r w:rsidRPr="008F3FBF">
        <w:rPr>
          <w:color w:val="000000" w:themeColor="text1"/>
          <w:sz w:val="16"/>
          <w:szCs w:val="16"/>
        </w:rPr>
        <w:t>зумевать ее избирательный характер, т. е. выделение из окружения значимых для субъекта конкретных предметов, явлений или выбор определенного рода психич</w:t>
      </w:r>
      <w:r w:rsidRPr="008F3FBF">
        <w:rPr>
          <w:color w:val="000000" w:themeColor="text1"/>
          <w:sz w:val="16"/>
          <w:szCs w:val="16"/>
        </w:rPr>
        <w:t>е</w:t>
      </w:r>
      <w:r w:rsidRPr="008F3FBF">
        <w:rPr>
          <w:color w:val="000000" w:themeColor="text1"/>
          <w:sz w:val="16"/>
          <w:szCs w:val="16"/>
        </w:rPr>
        <w:t>ской деятельности.</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Под сосредоточенностью прежде всего подразумевается большая или меньшая углубленность в деятельность.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Внимание, как и любой психический процесс, связано с определенными Среди «пусковых» механизмов ретикулярной формации следует прежде всего отм</w:t>
      </w:r>
      <w:r w:rsidRPr="008F3FBF">
        <w:rPr>
          <w:color w:val="000000" w:themeColor="text1"/>
          <w:sz w:val="16"/>
          <w:szCs w:val="16"/>
        </w:rPr>
        <w:t>е</w:t>
      </w:r>
      <w:r w:rsidRPr="008F3FBF">
        <w:rPr>
          <w:color w:val="000000" w:themeColor="text1"/>
          <w:sz w:val="16"/>
          <w:szCs w:val="16"/>
        </w:rPr>
        <w:t>тить</w:t>
      </w:r>
      <w:r w:rsidRPr="008F3FBF">
        <w:rPr>
          <w:rStyle w:val="apple-converted-space"/>
          <w:color w:val="000000" w:themeColor="text1"/>
          <w:sz w:val="16"/>
          <w:szCs w:val="16"/>
        </w:rPr>
        <w:t> </w:t>
      </w:r>
      <w:r w:rsidRPr="008F3FBF">
        <w:rPr>
          <w:rStyle w:val="a7"/>
          <w:color w:val="000000" w:themeColor="text1"/>
          <w:sz w:val="16"/>
          <w:szCs w:val="16"/>
        </w:rPr>
        <w:t>ориентировочный рефлекс.</w:t>
      </w:r>
      <w:r w:rsidRPr="008F3FBF">
        <w:rPr>
          <w:rStyle w:val="apple-converted-space"/>
          <w:b/>
          <w:bCs/>
          <w:color w:val="000000" w:themeColor="text1"/>
          <w:sz w:val="16"/>
          <w:szCs w:val="16"/>
        </w:rPr>
        <w:t> </w:t>
      </w:r>
      <w:r w:rsidRPr="008F3FBF">
        <w:rPr>
          <w:color w:val="000000" w:themeColor="text1"/>
          <w:sz w:val="16"/>
          <w:szCs w:val="16"/>
        </w:rPr>
        <w:t>Он пре</w:t>
      </w:r>
      <w:r w:rsidRPr="008F3FBF">
        <w:rPr>
          <w:color w:val="000000" w:themeColor="text1"/>
          <w:sz w:val="16"/>
          <w:szCs w:val="16"/>
        </w:rPr>
        <w:t>д</w:t>
      </w:r>
      <w:r w:rsidRPr="008F3FBF">
        <w:rPr>
          <w:color w:val="000000" w:themeColor="text1"/>
          <w:sz w:val="16"/>
          <w:szCs w:val="16"/>
        </w:rPr>
        <w:t>ставляет собой врожденную реакцию орг</w:t>
      </w:r>
      <w:r w:rsidRPr="008F3FBF">
        <w:rPr>
          <w:color w:val="000000" w:themeColor="text1"/>
          <w:sz w:val="16"/>
          <w:szCs w:val="16"/>
        </w:rPr>
        <w:t>а</w:t>
      </w:r>
      <w:r w:rsidRPr="008F3FBF">
        <w:rPr>
          <w:color w:val="000000" w:themeColor="text1"/>
          <w:sz w:val="16"/>
          <w:szCs w:val="16"/>
        </w:rPr>
        <w:t>низма на всякое изменение окружающей среды у людей и животных.</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w:t>
      </w:r>
      <w:r w:rsidRPr="008F3FBF">
        <w:rPr>
          <w:rStyle w:val="apple-converted-space"/>
          <w:color w:val="000000" w:themeColor="text1"/>
          <w:sz w:val="16"/>
          <w:szCs w:val="16"/>
        </w:rPr>
        <w:t> </w:t>
      </w:r>
      <w:r w:rsidRPr="008F3FBF">
        <w:rPr>
          <w:rStyle w:val="a7"/>
          <w:color w:val="000000" w:themeColor="text1"/>
          <w:sz w:val="16"/>
          <w:szCs w:val="16"/>
        </w:rPr>
        <w:t>периферическим</w:t>
      </w:r>
      <w:r w:rsidRPr="008F3FBF">
        <w:rPr>
          <w:rStyle w:val="apple-converted-space"/>
          <w:b/>
          <w:bCs/>
          <w:color w:val="000000" w:themeColor="text1"/>
          <w:sz w:val="16"/>
          <w:szCs w:val="16"/>
        </w:rPr>
        <w:t> </w:t>
      </w:r>
      <w:r w:rsidRPr="008F3FBF">
        <w:rPr>
          <w:color w:val="000000" w:themeColor="text1"/>
          <w:sz w:val="16"/>
          <w:szCs w:val="16"/>
        </w:rPr>
        <w:t>механизмам можно отнести настройку органов чувств. Пр</w:t>
      </w:r>
      <w:r w:rsidRPr="008F3FBF">
        <w:rPr>
          <w:color w:val="000000" w:themeColor="text1"/>
          <w:sz w:val="16"/>
          <w:szCs w:val="16"/>
        </w:rPr>
        <w:t>и</w:t>
      </w:r>
      <w:r w:rsidRPr="008F3FBF">
        <w:rPr>
          <w:color w:val="000000" w:themeColor="text1"/>
          <w:sz w:val="16"/>
          <w:szCs w:val="16"/>
        </w:rPr>
        <w:t>слушиваясь к слабому звуку, человек пов</w:t>
      </w:r>
      <w:r w:rsidRPr="008F3FBF">
        <w:rPr>
          <w:color w:val="000000" w:themeColor="text1"/>
          <w:sz w:val="16"/>
          <w:szCs w:val="16"/>
        </w:rPr>
        <w:t>о</w:t>
      </w:r>
      <w:r w:rsidRPr="008F3FBF">
        <w:rPr>
          <w:color w:val="000000" w:themeColor="text1"/>
          <w:sz w:val="16"/>
          <w:szCs w:val="16"/>
        </w:rPr>
        <w:t>рачивает голову в сторону звука и одн</w:t>
      </w:r>
      <w:r w:rsidRPr="008F3FBF">
        <w:rPr>
          <w:color w:val="000000" w:themeColor="text1"/>
          <w:sz w:val="16"/>
          <w:szCs w:val="16"/>
        </w:rPr>
        <w:t>о</w:t>
      </w:r>
      <w:r w:rsidRPr="008F3FBF">
        <w:rPr>
          <w:color w:val="000000" w:themeColor="text1"/>
          <w:sz w:val="16"/>
          <w:szCs w:val="16"/>
        </w:rPr>
        <w:t>временно соответствующая мышца натяг</w:t>
      </w:r>
      <w:r w:rsidRPr="008F3FBF">
        <w:rPr>
          <w:color w:val="000000" w:themeColor="text1"/>
          <w:sz w:val="16"/>
          <w:szCs w:val="16"/>
        </w:rPr>
        <w:t>и</w:t>
      </w:r>
      <w:r w:rsidRPr="008F3FBF">
        <w:rPr>
          <w:color w:val="000000" w:themeColor="text1"/>
          <w:sz w:val="16"/>
          <w:szCs w:val="16"/>
        </w:rPr>
        <w:t>вает барабанную перепонку, повышая ее чувствительность.</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 происхождению и способам ос</w:t>
      </w:r>
      <w:r w:rsidRPr="008F3FBF">
        <w:rPr>
          <w:color w:val="000000" w:themeColor="text1"/>
          <w:sz w:val="16"/>
          <w:szCs w:val="16"/>
        </w:rPr>
        <w:t>у</w:t>
      </w:r>
      <w:r w:rsidRPr="008F3FBF">
        <w:rPr>
          <w:color w:val="000000" w:themeColor="text1"/>
          <w:sz w:val="16"/>
          <w:szCs w:val="16"/>
        </w:rPr>
        <w:t>ществления обычно выделяют два осно</w:t>
      </w:r>
      <w:r w:rsidRPr="008F3FBF">
        <w:rPr>
          <w:color w:val="000000" w:themeColor="text1"/>
          <w:sz w:val="16"/>
          <w:szCs w:val="16"/>
        </w:rPr>
        <w:t>в</w:t>
      </w:r>
      <w:r w:rsidRPr="008F3FBF">
        <w:rPr>
          <w:color w:val="000000" w:themeColor="text1"/>
          <w:sz w:val="16"/>
          <w:szCs w:val="16"/>
        </w:rPr>
        <w:t>ных вида внимания:</w:t>
      </w:r>
      <w:r w:rsidR="00F341A2" w:rsidRPr="008F3FBF">
        <w:rPr>
          <w:color w:val="000000" w:themeColor="text1"/>
          <w:sz w:val="16"/>
          <w:szCs w:val="16"/>
        </w:rPr>
        <w:t xml:space="preserve">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Непроизвольное внимание</w:t>
      </w:r>
      <w:r w:rsidRPr="008F3FBF">
        <w:rPr>
          <w:color w:val="000000" w:themeColor="text1"/>
          <w:sz w:val="16"/>
          <w:szCs w:val="16"/>
        </w:rPr>
        <w:t>. Деятел</w:t>
      </w:r>
      <w:r w:rsidRPr="008F3FBF">
        <w:rPr>
          <w:color w:val="000000" w:themeColor="text1"/>
          <w:sz w:val="16"/>
          <w:szCs w:val="16"/>
        </w:rPr>
        <w:t>ь</w:t>
      </w:r>
      <w:r w:rsidRPr="008F3FBF">
        <w:rPr>
          <w:color w:val="000000" w:themeColor="text1"/>
          <w:sz w:val="16"/>
          <w:szCs w:val="16"/>
        </w:rPr>
        <w:t>ность захватывает человека сама по себе в силу своей увлекательности, занимательн</w:t>
      </w:r>
      <w:r w:rsidRPr="008F3FBF">
        <w:rPr>
          <w:color w:val="000000" w:themeColor="text1"/>
          <w:sz w:val="16"/>
          <w:szCs w:val="16"/>
        </w:rPr>
        <w:t>о</w:t>
      </w:r>
      <w:r w:rsidRPr="008F3FBF">
        <w:rPr>
          <w:color w:val="000000" w:themeColor="text1"/>
          <w:sz w:val="16"/>
          <w:szCs w:val="16"/>
        </w:rPr>
        <w:t xml:space="preserve">сти или неожиданности. </w:t>
      </w:r>
      <w:r w:rsidR="00F341A2" w:rsidRPr="008F3FBF">
        <w:rPr>
          <w:color w:val="000000" w:themeColor="text1"/>
          <w:sz w:val="16"/>
          <w:szCs w:val="16"/>
        </w:rPr>
        <w:t>Причины:</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Причины, связанные с характ</w:t>
      </w:r>
      <w:r w:rsidRPr="008F3FBF">
        <w:rPr>
          <w:color w:val="000000" w:themeColor="text1"/>
          <w:sz w:val="16"/>
          <w:szCs w:val="16"/>
        </w:rPr>
        <w:t>е</w:t>
      </w:r>
      <w:r w:rsidRPr="008F3FBF">
        <w:rPr>
          <w:color w:val="000000" w:themeColor="text1"/>
          <w:sz w:val="16"/>
          <w:szCs w:val="16"/>
        </w:rPr>
        <w:t>ром</w:t>
      </w:r>
      <w:r w:rsidRPr="008F3FBF">
        <w:rPr>
          <w:rStyle w:val="apple-converted-space"/>
          <w:color w:val="000000" w:themeColor="text1"/>
          <w:sz w:val="16"/>
          <w:szCs w:val="16"/>
        </w:rPr>
        <w:t> </w:t>
      </w:r>
      <w:r w:rsidRPr="008F3FBF">
        <w:rPr>
          <w:rStyle w:val="a7"/>
          <w:color w:val="000000" w:themeColor="text1"/>
          <w:sz w:val="16"/>
          <w:szCs w:val="16"/>
        </w:rPr>
        <w:t>внешнего раздражителя.</w:t>
      </w:r>
      <w:r w:rsidRPr="008F3FBF">
        <w:rPr>
          <w:rStyle w:val="apple-converted-space"/>
          <w:b/>
          <w:bCs/>
          <w:color w:val="000000" w:themeColor="text1"/>
          <w:sz w:val="16"/>
          <w:szCs w:val="16"/>
        </w:rPr>
        <w:t> </w:t>
      </w:r>
      <w:r w:rsidRPr="008F3FBF">
        <w:rPr>
          <w:color w:val="000000" w:themeColor="text1"/>
          <w:sz w:val="16"/>
          <w:szCs w:val="16"/>
        </w:rPr>
        <w:t>Сюда вкл</w:t>
      </w:r>
      <w:r w:rsidRPr="008F3FBF">
        <w:rPr>
          <w:color w:val="000000" w:themeColor="text1"/>
          <w:sz w:val="16"/>
          <w:szCs w:val="16"/>
        </w:rPr>
        <w:t>ю</w:t>
      </w:r>
      <w:r w:rsidRPr="008F3FBF">
        <w:rPr>
          <w:color w:val="000000" w:themeColor="text1"/>
          <w:sz w:val="16"/>
          <w:szCs w:val="16"/>
        </w:rPr>
        <w:t>чают силу, или интенсивность, раздраж</w:t>
      </w:r>
      <w:r w:rsidRPr="008F3FBF">
        <w:rPr>
          <w:color w:val="000000" w:themeColor="text1"/>
          <w:sz w:val="16"/>
          <w:szCs w:val="16"/>
        </w:rPr>
        <w:t>и</w:t>
      </w:r>
      <w:r w:rsidRPr="008F3FBF">
        <w:rPr>
          <w:color w:val="000000" w:themeColor="text1"/>
          <w:sz w:val="16"/>
          <w:szCs w:val="16"/>
        </w:rPr>
        <w:t xml:space="preserve">теля.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Причины, связанные с</w:t>
      </w:r>
      <w:r w:rsidRPr="008F3FBF">
        <w:rPr>
          <w:rStyle w:val="apple-converted-space"/>
          <w:color w:val="000000" w:themeColor="text1"/>
          <w:sz w:val="16"/>
          <w:szCs w:val="16"/>
        </w:rPr>
        <w:t> </w:t>
      </w:r>
      <w:r w:rsidRPr="008F3FBF">
        <w:rPr>
          <w:rStyle w:val="a7"/>
          <w:color w:val="000000" w:themeColor="text1"/>
          <w:sz w:val="16"/>
          <w:szCs w:val="16"/>
        </w:rPr>
        <w:t>соответствием внешних раздражителей внутреннему состоянию человека,</w:t>
      </w:r>
      <w:r w:rsidRPr="008F3FBF">
        <w:rPr>
          <w:rStyle w:val="apple-converted-space"/>
          <w:b/>
          <w:bCs/>
          <w:color w:val="000000" w:themeColor="text1"/>
          <w:sz w:val="16"/>
          <w:szCs w:val="16"/>
        </w:rPr>
        <w:t> </w:t>
      </w:r>
      <w:r w:rsidRPr="008F3FBF">
        <w:rPr>
          <w:color w:val="000000" w:themeColor="text1"/>
          <w:sz w:val="16"/>
          <w:szCs w:val="16"/>
        </w:rPr>
        <w:t>и прежде всего им</w:t>
      </w:r>
      <w:r w:rsidRPr="008F3FBF">
        <w:rPr>
          <w:color w:val="000000" w:themeColor="text1"/>
          <w:sz w:val="16"/>
          <w:szCs w:val="16"/>
        </w:rPr>
        <w:t>е</w:t>
      </w:r>
      <w:r w:rsidRPr="008F3FBF">
        <w:rPr>
          <w:color w:val="000000" w:themeColor="text1"/>
          <w:sz w:val="16"/>
          <w:szCs w:val="16"/>
        </w:rPr>
        <w:t>ющимся у него потребностям.</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Причины, связанные с</w:t>
      </w:r>
      <w:r w:rsidRPr="008F3FBF">
        <w:rPr>
          <w:rStyle w:val="apple-converted-space"/>
          <w:color w:val="000000" w:themeColor="text1"/>
          <w:sz w:val="16"/>
          <w:szCs w:val="16"/>
        </w:rPr>
        <w:t> </w:t>
      </w:r>
      <w:r w:rsidRPr="008F3FBF">
        <w:rPr>
          <w:rStyle w:val="a7"/>
          <w:color w:val="000000" w:themeColor="text1"/>
          <w:sz w:val="16"/>
          <w:szCs w:val="16"/>
        </w:rPr>
        <w:t>общей напра</w:t>
      </w:r>
      <w:r w:rsidRPr="008F3FBF">
        <w:rPr>
          <w:rStyle w:val="a7"/>
          <w:color w:val="000000" w:themeColor="text1"/>
          <w:sz w:val="16"/>
          <w:szCs w:val="16"/>
        </w:rPr>
        <w:t>в</w:t>
      </w:r>
      <w:r w:rsidRPr="008F3FBF">
        <w:rPr>
          <w:rStyle w:val="a7"/>
          <w:color w:val="000000" w:themeColor="text1"/>
          <w:sz w:val="16"/>
          <w:szCs w:val="16"/>
        </w:rPr>
        <w:t>ленностью личности.</w:t>
      </w:r>
      <w:r w:rsidRPr="008F3FBF">
        <w:rPr>
          <w:rStyle w:val="apple-converted-space"/>
          <w:b/>
          <w:bCs/>
          <w:color w:val="000000" w:themeColor="text1"/>
          <w:sz w:val="16"/>
          <w:szCs w:val="16"/>
        </w:rPr>
        <w:t> </w:t>
      </w:r>
      <w:r w:rsidRPr="008F3FBF">
        <w:rPr>
          <w:color w:val="000000" w:themeColor="text1"/>
          <w:sz w:val="16"/>
          <w:szCs w:val="16"/>
        </w:rPr>
        <w:t>То, что интересует больше всего и что составляет сферу инт</w:t>
      </w:r>
      <w:r w:rsidRPr="008F3FBF">
        <w:rPr>
          <w:color w:val="000000" w:themeColor="text1"/>
          <w:sz w:val="16"/>
          <w:szCs w:val="16"/>
        </w:rPr>
        <w:t>е</w:t>
      </w:r>
      <w:r w:rsidRPr="008F3FBF">
        <w:rPr>
          <w:color w:val="000000" w:themeColor="text1"/>
          <w:sz w:val="16"/>
          <w:szCs w:val="16"/>
        </w:rPr>
        <w:t xml:space="preserve">ресов, в том числе и профессиональных, как правило, обращает на себя внимание, даже если человек сталкивается с этим случайно.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 Чувства, которые вызывает возде</w:t>
      </w:r>
      <w:r w:rsidRPr="008F3FBF">
        <w:rPr>
          <w:color w:val="000000" w:themeColor="text1"/>
          <w:sz w:val="16"/>
          <w:szCs w:val="16"/>
        </w:rPr>
        <w:t>й</w:t>
      </w:r>
      <w:r w:rsidRPr="008F3FBF">
        <w:rPr>
          <w:color w:val="000000" w:themeColor="text1"/>
          <w:sz w:val="16"/>
          <w:szCs w:val="16"/>
        </w:rPr>
        <w:t>ствующий раздражитель. То, что интере</w:t>
      </w:r>
      <w:r w:rsidRPr="008F3FBF">
        <w:rPr>
          <w:color w:val="000000" w:themeColor="text1"/>
          <w:sz w:val="16"/>
          <w:szCs w:val="16"/>
        </w:rPr>
        <w:t>с</w:t>
      </w:r>
      <w:r w:rsidRPr="008F3FBF">
        <w:rPr>
          <w:color w:val="000000" w:themeColor="text1"/>
          <w:sz w:val="16"/>
          <w:szCs w:val="16"/>
        </w:rPr>
        <w:t>но, что вызывает определенную эмоци</w:t>
      </w:r>
      <w:r w:rsidRPr="008F3FBF">
        <w:rPr>
          <w:color w:val="000000" w:themeColor="text1"/>
          <w:sz w:val="16"/>
          <w:szCs w:val="16"/>
        </w:rPr>
        <w:t>о</w:t>
      </w:r>
      <w:r w:rsidRPr="008F3FBF">
        <w:rPr>
          <w:color w:val="000000" w:themeColor="text1"/>
          <w:sz w:val="16"/>
          <w:szCs w:val="16"/>
        </w:rPr>
        <w:t xml:space="preserve">нальную реакцию, является важнейшей причиной непроизвольного внимания. </w:t>
      </w:r>
    </w:p>
    <w:p w:rsidR="00F341A2"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отличие от непроизвольного внимания, главной особенностью</w:t>
      </w:r>
      <w:r w:rsidRPr="008F3FBF">
        <w:rPr>
          <w:rStyle w:val="apple-converted-space"/>
          <w:color w:val="000000" w:themeColor="text1"/>
          <w:sz w:val="16"/>
          <w:szCs w:val="16"/>
        </w:rPr>
        <w:t> </w:t>
      </w:r>
      <w:r w:rsidRPr="008F3FBF">
        <w:rPr>
          <w:rStyle w:val="a7"/>
          <w:color w:val="000000" w:themeColor="text1"/>
          <w:sz w:val="16"/>
          <w:szCs w:val="16"/>
        </w:rPr>
        <w:t>произвольного внимания</w:t>
      </w:r>
      <w:r w:rsidRPr="008F3FBF">
        <w:rPr>
          <w:rStyle w:val="apple-converted-space"/>
          <w:b/>
          <w:bCs/>
          <w:color w:val="000000" w:themeColor="text1"/>
          <w:sz w:val="16"/>
          <w:szCs w:val="16"/>
        </w:rPr>
        <w:t> </w:t>
      </w:r>
      <w:r w:rsidR="008C200F">
        <w:rPr>
          <w:rStyle w:val="apple-converted-space"/>
          <w:b/>
          <w:bCs/>
          <w:color w:val="000000" w:themeColor="text1"/>
          <w:sz w:val="16"/>
          <w:szCs w:val="16"/>
        </w:rPr>
        <w:t xml:space="preserve"> </w:t>
      </w:r>
      <w:r w:rsidRPr="008F3FBF">
        <w:rPr>
          <w:color w:val="000000" w:themeColor="text1"/>
          <w:sz w:val="16"/>
          <w:szCs w:val="16"/>
        </w:rPr>
        <w:t>является то, что оно управляе</w:t>
      </w:r>
      <w:r w:rsidRPr="008F3FBF">
        <w:rPr>
          <w:color w:val="000000" w:themeColor="text1"/>
          <w:sz w:val="16"/>
          <w:szCs w:val="16"/>
        </w:rPr>
        <w:t>т</w:t>
      </w:r>
      <w:r w:rsidRPr="008F3FBF">
        <w:rPr>
          <w:color w:val="000000" w:themeColor="text1"/>
          <w:sz w:val="16"/>
          <w:szCs w:val="16"/>
        </w:rPr>
        <w:t xml:space="preserve">ся сознательной целью.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Причины произвольного внимания по своему происхождению не биологические, а социальные: произвольное внимание не созревает в организме, а формируется у ребенка при его общении со взрослыми. </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Внимание обладает рядом свойств</w:t>
      </w:r>
      <w:r w:rsidR="008C200F">
        <w:rPr>
          <w:color w:val="000000" w:themeColor="text1"/>
          <w:sz w:val="16"/>
          <w:szCs w:val="16"/>
        </w:rPr>
        <w:t>:</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lastRenderedPageBreak/>
        <w:t>Устойчивость</w:t>
      </w:r>
      <w:r w:rsidRPr="008F3FBF">
        <w:rPr>
          <w:rStyle w:val="apple-converted-space"/>
          <w:b/>
          <w:bCs/>
          <w:color w:val="000000" w:themeColor="text1"/>
          <w:sz w:val="16"/>
          <w:szCs w:val="16"/>
        </w:rPr>
        <w:t> </w:t>
      </w:r>
      <w:r w:rsidRPr="008F3FBF">
        <w:rPr>
          <w:color w:val="000000" w:themeColor="text1"/>
          <w:sz w:val="16"/>
          <w:szCs w:val="16"/>
        </w:rPr>
        <w:t>заключается в способн</w:t>
      </w:r>
      <w:r w:rsidRPr="008F3FBF">
        <w:rPr>
          <w:color w:val="000000" w:themeColor="text1"/>
          <w:sz w:val="16"/>
          <w:szCs w:val="16"/>
        </w:rPr>
        <w:t>о</w:t>
      </w:r>
      <w:r w:rsidRPr="008F3FBF">
        <w:rPr>
          <w:color w:val="000000" w:themeColor="text1"/>
          <w:sz w:val="16"/>
          <w:szCs w:val="16"/>
        </w:rPr>
        <w:t>сти определенное время сосредоточиваться на одном и том же объекте. Это свойство внимания может определяться периферич</w:t>
      </w:r>
      <w:r w:rsidRPr="008F3FBF">
        <w:rPr>
          <w:color w:val="000000" w:themeColor="text1"/>
          <w:sz w:val="16"/>
          <w:szCs w:val="16"/>
        </w:rPr>
        <w:t>е</w:t>
      </w:r>
      <w:r w:rsidRPr="008F3FBF">
        <w:rPr>
          <w:color w:val="000000" w:themeColor="text1"/>
          <w:sz w:val="16"/>
          <w:szCs w:val="16"/>
        </w:rPr>
        <w:t>скими и центральными факторами.</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Под </w:t>
      </w:r>
      <w:r w:rsidRPr="008F3FBF">
        <w:rPr>
          <w:b/>
          <w:color w:val="000000" w:themeColor="text1"/>
          <w:sz w:val="16"/>
          <w:szCs w:val="16"/>
        </w:rPr>
        <w:t>концентрацией</w:t>
      </w:r>
      <w:r w:rsidRPr="008F3FBF">
        <w:rPr>
          <w:color w:val="000000" w:themeColor="text1"/>
          <w:sz w:val="16"/>
          <w:szCs w:val="16"/>
        </w:rPr>
        <w:t xml:space="preserve"> внимания подраз</w:t>
      </w:r>
      <w:r w:rsidRPr="008F3FBF">
        <w:rPr>
          <w:color w:val="000000" w:themeColor="text1"/>
          <w:sz w:val="16"/>
          <w:szCs w:val="16"/>
        </w:rPr>
        <w:t>у</w:t>
      </w:r>
      <w:r w:rsidRPr="008F3FBF">
        <w:rPr>
          <w:color w:val="000000" w:themeColor="text1"/>
          <w:sz w:val="16"/>
          <w:szCs w:val="16"/>
        </w:rPr>
        <w:t>мевается степень или интенсивность соср</w:t>
      </w:r>
      <w:r w:rsidRPr="008F3FBF">
        <w:rPr>
          <w:color w:val="000000" w:themeColor="text1"/>
          <w:sz w:val="16"/>
          <w:szCs w:val="16"/>
        </w:rPr>
        <w:t>е</w:t>
      </w:r>
      <w:r w:rsidRPr="008F3FBF">
        <w:rPr>
          <w:color w:val="000000" w:themeColor="text1"/>
          <w:sz w:val="16"/>
          <w:szCs w:val="16"/>
        </w:rPr>
        <w:t>доточенности внимания.</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Под</w:t>
      </w:r>
      <w:r w:rsidRPr="008F3FBF">
        <w:rPr>
          <w:rStyle w:val="apple-converted-space"/>
          <w:color w:val="000000" w:themeColor="text1"/>
          <w:sz w:val="16"/>
          <w:szCs w:val="16"/>
        </w:rPr>
        <w:t> </w:t>
      </w:r>
      <w:r w:rsidRPr="008F3FBF">
        <w:rPr>
          <w:rStyle w:val="a7"/>
          <w:color w:val="000000" w:themeColor="text1"/>
          <w:sz w:val="16"/>
          <w:szCs w:val="16"/>
        </w:rPr>
        <w:t>распределением</w:t>
      </w:r>
      <w:r w:rsidRPr="008F3FBF">
        <w:rPr>
          <w:rStyle w:val="apple-converted-space"/>
          <w:b/>
          <w:bCs/>
          <w:color w:val="000000" w:themeColor="text1"/>
          <w:sz w:val="16"/>
          <w:szCs w:val="16"/>
        </w:rPr>
        <w:t> </w:t>
      </w:r>
      <w:r w:rsidRPr="008F3FBF">
        <w:rPr>
          <w:color w:val="000000" w:themeColor="text1"/>
          <w:sz w:val="16"/>
          <w:szCs w:val="16"/>
        </w:rPr>
        <w:t>внимания поним</w:t>
      </w:r>
      <w:r w:rsidRPr="008F3FBF">
        <w:rPr>
          <w:color w:val="000000" w:themeColor="text1"/>
          <w:sz w:val="16"/>
          <w:szCs w:val="16"/>
        </w:rPr>
        <w:t>а</w:t>
      </w:r>
      <w:r w:rsidRPr="008F3FBF">
        <w:rPr>
          <w:color w:val="000000" w:themeColor="text1"/>
          <w:sz w:val="16"/>
          <w:szCs w:val="16"/>
        </w:rPr>
        <w:t>ют способность человека выполнять н</w:t>
      </w:r>
      <w:r w:rsidRPr="008F3FBF">
        <w:rPr>
          <w:color w:val="000000" w:themeColor="text1"/>
          <w:sz w:val="16"/>
          <w:szCs w:val="16"/>
        </w:rPr>
        <w:t>е</w:t>
      </w:r>
      <w:r w:rsidRPr="008F3FBF">
        <w:rPr>
          <w:color w:val="000000" w:themeColor="text1"/>
          <w:sz w:val="16"/>
          <w:szCs w:val="16"/>
        </w:rPr>
        <w:t>сколько видов деятельности одновременно.</w:t>
      </w:r>
    </w:p>
    <w:p w:rsidR="00C6436E"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color w:val="000000" w:themeColor="text1"/>
          <w:sz w:val="16"/>
          <w:szCs w:val="16"/>
        </w:rPr>
        <w:t>Переключение</w:t>
      </w:r>
      <w:r w:rsidRPr="008F3FBF">
        <w:rPr>
          <w:color w:val="000000" w:themeColor="text1"/>
          <w:sz w:val="16"/>
          <w:szCs w:val="16"/>
        </w:rPr>
        <w:t xml:space="preserve"> означает сознательное и осмысленное перемещение внимания с одного объекта на другой. </w:t>
      </w:r>
    </w:p>
    <w:p w:rsidR="00F341A2" w:rsidRPr="008F3FBF" w:rsidRDefault="00C6436E"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Под </w:t>
      </w:r>
      <w:r w:rsidRPr="008F3FBF">
        <w:rPr>
          <w:b/>
          <w:color w:val="000000" w:themeColor="text1"/>
          <w:sz w:val="16"/>
          <w:szCs w:val="16"/>
        </w:rPr>
        <w:t>объемом</w:t>
      </w:r>
      <w:r w:rsidRPr="008F3FBF">
        <w:rPr>
          <w:color w:val="000000" w:themeColor="text1"/>
          <w:sz w:val="16"/>
          <w:szCs w:val="16"/>
        </w:rPr>
        <w:t xml:space="preserve"> внимания понимается к</w:t>
      </w:r>
      <w:r w:rsidRPr="008F3FBF">
        <w:rPr>
          <w:color w:val="000000" w:themeColor="text1"/>
          <w:sz w:val="16"/>
          <w:szCs w:val="16"/>
        </w:rPr>
        <w:t>о</w:t>
      </w:r>
      <w:r w:rsidRPr="008F3FBF">
        <w:rPr>
          <w:color w:val="000000" w:themeColor="text1"/>
          <w:sz w:val="16"/>
          <w:szCs w:val="16"/>
        </w:rPr>
        <w:t>личество объектов, которые человек может охватить с достаточной ясностью одновр</w:t>
      </w:r>
      <w:r w:rsidRPr="008F3FBF">
        <w:rPr>
          <w:color w:val="000000" w:themeColor="text1"/>
          <w:sz w:val="16"/>
          <w:szCs w:val="16"/>
        </w:rPr>
        <w:t>е</w:t>
      </w:r>
      <w:r w:rsidRPr="008F3FBF">
        <w:rPr>
          <w:color w:val="000000" w:themeColor="text1"/>
          <w:sz w:val="16"/>
          <w:szCs w:val="16"/>
        </w:rPr>
        <w:t xml:space="preserve">менно. </w:t>
      </w:r>
    </w:p>
    <w:p w:rsidR="00475860" w:rsidRPr="008F3FBF" w:rsidRDefault="00AC1FC8" w:rsidP="008F3FBF">
      <w:pPr>
        <w:numPr>
          <w:ilvl w:val="0"/>
          <w:numId w:val="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Психологические особенности разв</w:t>
      </w:r>
      <w:r w:rsidRPr="008F3FBF">
        <w:rPr>
          <w:rFonts w:ascii="Times New Roman" w:eastAsia="Times New Roman" w:hAnsi="Times New Roman" w:cs="Times New Roman"/>
          <w:b/>
          <w:color w:val="000000" w:themeColor="text1"/>
          <w:sz w:val="16"/>
          <w:szCs w:val="16"/>
          <w:lang w:eastAsia="ru-RU"/>
        </w:rPr>
        <w:t>и</w:t>
      </w:r>
      <w:r w:rsidRPr="008F3FBF">
        <w:rPr>
          <w:rFonts w:ascii="Times New Roman" w:eastAsia="Times New Roman" w:hAnsi="Times New Roman" w:cs="Times New Roman"/>
          <w:b/>
          <w:color w:val="000000" w:themeColor="text1"/>
          <w:sz w:val="16"/>
          <w:szCs w:val="16"/>
          <w:lang w:eastAsia="ru-RU"/>
        </w:rPr>
        <w:t>тия ребенка в дошкольном детстве.</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Социальная ситуация совместной де</w:t>
      </w:r>
      <w:r w:rsidRPr="008F3FBF">
        <w:rPr>
          <w:rFonts w:ascii="Times New Roman" w:hAnsi="Times New Roman" w:cs="Times New Roman"/>
          <w:sz w:val="16"/>
          <w:szCs w:val="16"/>
        </w:rPr>
        <w:t>я</w:t>
      </w:r>
      <w:r w:rsidRPr="008F3FBF">
        <w:rPr>
          <w:rFonts w:ascii="Times New Roman" w:hAnsi="Times New Roman" w:cs="Times New Roman"/>
          <w:sz w:val="16"/>
          <w:szCs w:val="16"/>
        </w:rPr>
        <w:t>тельности ребенка со взрослым в дошкол</w:t>
      </w:r>
      <w:r w:rsidRPr="008F3FBF">
        <w:rPr>
          <w:rFonts w:ascii="Times New Roman" w:hAnsi="Times New Roman" w:cs="Times New Roman"/>
          <w:sz w:val="16"/>
          <w:szCs w:val="16"/>
        </w:rPr>
        <w:t>ь</w:t>
      </w:r>
      <w:r w:rsidRPr="008F3FBF">
        <w:rPr>
          <w:rFonts w:ascii="Times New Roman" w:hAnsi="Times New Roman" w:cs="Times New Roman"/>
          <w:sz w:val="16"/>
          <w:szCs w:val="16"/>
        </w:rPr>
        <w:t>ном возрасте распадается. Отделение от взрослого создает новую социальную сит</w:t>
      </w:r>
      <w:r w:rsidRPr="008F3FBF">
        <w:rPr>
          <w:rFonts w:ascii="Times New Roman" w:hAnsi="Times New Roman" w:cs="Times New Roman"/>
          <w:sz w:val="16"/>
          <w:szCs w:val="16"/>
        </w:rPr>
        <w:t>у</w:t>
      </w:r>
      <w:r w:rsidRPr="008F3FBF">
        <w:rPr>
          <w:rFonts w:ascii="Times New Roman" w:hAnsi="Times New Roman" w:cs="Times New Roman"/>
          <w:sz w:val="16"/>
          <w:szCs w:val="16"/>
        </w:rPr>
        <w:t>ацию, в которой ребенок стремится к сам</w:t>
      </w:r>
      <w:r w:rsidRPr="008F3FBF">
        <w:rPr>
          <w:rFonts w:ascii="Times New Roman" w:hAnsi="Times New Roman" w:cs="Times New Roman"/>
          <w:sz w:val="16"/>
          <w:szCs w:val="16"/>
        </w:rPr>
        <w:t>о</w:t>
      </w:r>
      <w:r w:rsidRPr="008F3FBF">
        <w:rPr>
          <w:rFonts w:ascii="Times New Roman" w:hAnsi="Times New Roman" w:cs="Times New Roman"/>
          <w:sz w:val="16"/>
          <w:szCs w:val="16"/>
        </w:rPr>
        <w:t>стоятельности. Тенденция естественна и постоянна. Так как ребенок уже открыл, что существуют взрослые, то перед ним возникает сложный мир взрослых людей. До этого времени ребенок привык жить вместе со взрослыми. Эта тенденция с</w:t>
      </w:r>
      <w:r w:rsidRPr="008F3FBF">
        <w:rPr>
          <w:rFonts w:ascii="Times New Roman" w:hAnsi="Times New Roman" w:cs="Times New Roman"/>
          <w:sz w:val="16"/>
          <w:szCs w:val="16"/>
        </w:rPr>
        <w:t>о</w:t>
      </w:r>
      <w:r w:rsidRPr="008F3FBF">
        <w:rPr>
          <w:rFonts w:ascii="Times New Roman" w:hAnsi="Times New Roman" w:cs="Times New Roman"/>
          <w:sz w:val="16"/>
          <w:szCs w:val="16"/>
        </w:rPr>
        <w:t>храняется, но должна быть другая совмес</w:t>
      </w:r>
      <w:r w:rsidRPr="008F3FBF">
        <w:rPr>
          <w:rFonts w:ascii="Times New Roman" w:hAnsi="Times New Roman" w:cs="Times New Roman"/>
          <w:sz w:val="16"/>
          <w:szCs w:val="16"/>
        </w:rPr>
        <w:t>т</w:t>
      </w:r>
      <w:r w:rsidRPr="008F3FBF">
        <w:rPr>
          <w:rFonts w:ascii="Times New Roman" w:hAnsi="Times New Roman" w:cs="Times New Roman"/>
          <w:sz w:val="16"/>
          <w:szCs w:val="16"/>
        </w:rPr>
        <w:t>ная жизнь – жизнь ребенка в жизни взро</w:t>
      </w:r>
      <w:r w:rsidRPr="008F3FBF">
        <w:rPr>
          <w:rFonts w:ascii="Times New Roman" w:hAnsi="Times New Roman" w:cs="Times New Roman"/>
          <w:sz w:val="16"/>
          <w:szCs w:val="16"/>
        </w:rPr>
        <w:t>с</w:t>
      </w:r>
      <w:r w:rsidRPr="008F3FBF">
        <w:rPr>
          <w:rFonts w:ascii="Times New Roman" w:hAnsi="Times New Roman" w:cs="Times New Roman"/>
          <w:sz w:val="16"/>
          <w:szCs w:val="16"/>
        </w:rPr>
        <w:t>лых. Но ребенок не может еще принять участие в той жизни, которую ведут взро</w:t>
      </w:r>
      <w:r w:rsidRPr="008F3FBF">
        <w:rPr>
          <w:rFonts w:ascii="Times New Roman" w:hAnsi="Times New Roman" w:cs="Times New Roman"/>
          <w:sz w:val="16"/>
          <w:szCs w:val="16"/>
        </w:rPr>
        <w:t>с</w:t>
      </w:r>
      <w:r w:rsidRPr="008F3FBF">
        <w:rPr>
          <w:rFonts w:ascii="Times New Roman" w:hAnsi="Times New Roman" w:cs="Times New Roman"/>
          <w:sz w:val="16"/>
          <w:szCs w:val="16"/>
        </w:rPr>
        <w:t>лые, и тенденция превращается в идеал</w:t>
      </w:r>
      <w:r w:rsidRPr="008F3FBF">
        <w:rPr>
          <w:rFonts w:ascii="Times New Roman" w:hAnsi="Times New Roman" w:cs="Times New Roman"/>
          <w:sz w:val="16"/>
          <w:szCs w:val="16"/>
        </w:rPr>
        <w:t>ь</w:t>
      </w:r>
      <w:r w:rsidRPr="008F3FBF">
        <w:rPr>
          <w:rFonts w:ascii="Times New Roman" w:hAnsi="Times New Roman" w:cs="Times New Roman"/>
          <w:sz w:val="16"/>
          <w:szCs w:val="16"/>
        </w:rPr>
        <w:t>ную форму совместной со взрослыми жи</w:t>
      </w:r>
      <w:r w:rsidRPr="008F3FBF">
        <w:rPr>
          <w:rFonts w:ascii="Times New Roman" w:hAnsi="Times New Roman" w:cs="Times New Roman"/>
          <w:sz w:val="16"/>
          <w:szCs w:val="16"/>
        </w:rPr>
        <w:t>з</w:t>
      </w:r>
      <w:r w:rsidRPr="008F3FBF">
        <w:rPr>
          <w:rFonts w:ascii="Times New Roman" w:hAnsi="Times New Roman" w:cs="Times New Roman"/>
          <w:sz w:val="16"/>
          <w:szCs w:val="16"/>
        </w:rPr>
        <w:t>ни. Такой формой становится для ребенка игра.</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Единица игры включает следующие ко</w:t>
      </w:r>
      <w:r w:rsidRPr="008F3FBF">
        <w:rPr>
          <w:rFonts w:ascii="Times New Roman" w:hAnsi="Times New Roman" w:cs="Times New Roman"/>
          <w:sz w:val="16"/>
          <w:szCs w:val="16"/>
        </w:rPr>
        <w:t>м</w:t>
      </w:r>
      <w:r w:rsidRPr="008F3FBF">
        <w:rPr>
          <w:rFonts w:ascii="Times New Roman" w:hAnsi="Times New Roman" w:cs="Times New Roman"/>
          <w:sz w:val="16"/>
          <w:szCs w:val="16"/>
        </w:rPr>
        <w:t>поненты:</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1) роль взрослого человека, которую р</w:t>
      </w:r>
      <w:r w:rsidRPr="008F3FBF">
        <w:rPr>
          <w:rFonts w:ascii="Times New Roman" w:hAnsi="Times New Roman" w:cs="Times New Roman"/>
          <w:sz w:val="16"/>
          <w:szCs w:val="16"/>
        </w:rPr>
        <w:t>е</w:t>
      </w:r>
      <w:r w:rsidRPr="008F3FBF">
        <w:rPr>
          <w:rFonts w:ascii="Times New Roman" w:hAnsi="Times New Roman" w:cs="Times New Roman"/>
          <w:sz w:val="16"/>
          <w:szCs w:val="16"/>
        </w:rPr>
        <w:t>бенок берет на себя;</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2) мнимая ситуация, создаваемая для в</w:t>
      </w:r>
      <w:r w:rsidRPr="008F3FBF">
        <w:rPr>
          <w:rFonts w:ascii="Times New Roman" w:hAnsi="Times New Roman" w:cs="Times New Roman"/>
          <w:sz w:val="16"/>
          <w:szCs w:val="16"/>
        </w:rPr>
        <w:t>о</w:t>
      </w:r>
      <w:r w:rsidRPr="008F3FBF">
        <w:rPr>
          <w:rFonts w:ascii="Times New Roman" w:hAnsi="Times New Roman" w:cs="Times New Roman"/>
          <w:sz w:val="16"/>
          <w:szCs w:val="16"/>
        </w:rPr>
        <w:t>площения ребенком своей роли в жизнь; содержание этой ситуации составляет з</w:t>
      </w:r>
      <w:r w:rsidRPr="008F3FBF">
        <w:rPr>
          <w:rFonts w:ascii="Times New Roman" w:hAnsi="Times New Roman" w:cs="Times New Roman"/>
          <w:sz w:val="16"/>
          <w:szCs w:val="16"/>
        </w:rPr>
        <w:t>а</w:t>
      </w:r>
      <w:r w:rsidRPr="008F3FBF">
        <w:rPr>
          <w:rFonts w:ascii="Times New Roman" w:hAnsi="Times New Roman" w:cs="Times New Roman"/>
          <w:sz w:val="16"/>
          <w:szCs w:val="16"/>
        </w:rPr>
        <w:t>мещение предметов (игрушки);</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3) игровые действия; так как ребенок имеет дело не с теми предметами, которые используют взрослые, то с ними нельзя работать так, как работает взрослый.</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Таким образом, игра сенситивна к сфере человеческих отношений и общественных функций. В игре воссоздается общий смысл человеческого труда, норм и спос</w:t>
      </w:r>
      <w:r w:rsidRPr="008F3FBF">
        <w:rPr>
          <w:rFonts w:ascii="Times New Roman" w:hAnsi="Times New Roman" w:cs="Times New Roman"/>
          <w:sz w:val="16"/>
          <w:szCs w:val="16"/>
        </w:rPr>
        <w:t>о</w:t>
      </w:r>
      <w:r w:rsidRPr="008F3FBF">
        <w:rPr>
          <w:rFonts w:ascii="Times New Roman" w:hAnsi="Times New Roman" w:cs="Times New Roman"/>
          <w:sz w:val="16"/>
          <w:szCs w:val="16"/>
        </w:rPr>
        <w:t>бов взаимоотношения людей. В ней в ид</w:t>
      </w:r>
      <w:r w:rsidRPr="008F3FBF">
        <w:rPr>
          <w:rFonts w:ascii="Times New Roman" w:hAnsi="Times New Roman" w:cs="Times New Roman"/>
          <w:sz w:val="16"/>
          <w:szCs w:val="16"/>
        </w:rPr>
        <w:t>е</w:t>
      </w:r>
      <w:r w:rsidRPr="008F3FBF">
        <w:rPr>
          <w:rFonts w:ascii="Times New Roman" w:hAnsi="Times New Roman" w:cs="Times New Roman"/>
          <w:sz w:val="16"/>
          <w:szCs w:val="16"/>
        </w:rPr>
        <w:t>альной форме воспроизводится смысл человеческой деятельности и система тех отношений, в которые вступают взрослые люди в их реальной жизни. Игра имеет громадное значение для развития личности ребенка. Мышление в этот период нах</w:t>
      </w:r>
      <w:r w:rsidRPr="008F3FBF">
        <w:rPr>
          <w:rFonts w:ascii="Times New Roman" w:hAnsi="Times New Roman" w:cs="Times New Roman"/>
          <w:sz w:val="16"/>
          <w:szCs w:val="16"/>
        </w:rPr>
        <w:t>о</w:t>
      </w:r>
      <w:r w:rsidRPr="008F3FBF">
        <w:rPr>
          <w:rFonts w:ascii="Times New Roman" w:hAnsi="Times New Roman" w:cs="Times New Roman"/>
          <w:sz w:val="16"/>
          <w:szCs w:val="16"/>
        </w:rPr>
        <w:t>дится на уровне конкретных операций, т. е. оно наглядно-образное.</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Феномен центрации – основная особе</w:t>
      </w:r>
      <w:r w:rsidRPr="008F3FBF">
        <w:rPr>
          <w:rFonts w:ascii="Times New Roman" w:hAnsi="Times New Roman" w:cs="Times New Roman"/>
          <w:sz w:val="16"/>
          <w:szCs w:val="16"/>
        </w:rPr>
        <w:t>н</w:t>
      </w:r>
      <w:r w:rsidRPr="008F3FBF">
        <w:rPr>
          <w:rFonts w:ascii="Times New Roman" w:hAnsi="Times New Roman" w:cs="Times New Roman"/>
          <w:sz w:val="16"/>
          <w:szCs w:val="16"/>
        </w:rPr>
        <w:t xml:space="preserve">ность, которая обусловливает основные его характеристики: отсутствие понимания противоречий, отсутствие дискурсивности. </w:t>
      </w:r>
      <w:r w:rsidRPr="008F3FBF">
        <w:rPr>
          <w:rFonts w:ascii="Times New Roman" w:hAnsi="Times New Roman" w:cs="Times New Roman"/>
          <w:sz w:val="16"/>
          <w:szCs w:val="16"/>
        </w:rPr>
        <w:lastRenderedPageBreak/>
        <w:t>С этим связана эгоцентрическая логика ребенка.</w:t>
      </w:r>
    </w:p>
    <w:p w:rsidR="006E6755"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Дошкольный возраст – время интенси</w:t>
      </w:r>
      <w:r w:rsidRPr="008F3FBF">
        <w:rPr>
          <w:rFonts w:ascii="Times New Roman" w:hAnsi="Times New Roman" w:cs="Times New Roman"/>
          <w:sz w:val="16"/>
          <w:szCs w:val="16"/>
        </w:rPr>
        <w:t>в</w:t>
      </w:r>
      <w:r w:rsidRPr="008F3FBF">
        <w:rPr>
          <w:rFonts w:ascii="Times New Roman" w:hAnsi="Times New Roman" w:cs="Times New Roman"/>
          <w:sz w:val="16"/>
          <w:szCs w:val="16"/>
        </w:rPr>
        <w:t>ного развития у детей ориентировочной основы их действий. Ориентация и пробы превращаются в развернутую поисковую деятельность, которая является одним из оснований мышления дошкольников. Вм</w:t>
      </w:r>
      <w:r w:rsidRPr="008F3FBF">
        <w:rPr>
          <w:rFonts w:ascii="Times New Roman" w:hAnsi="Times New Roman" w:cs="Times New Roman"/>
          <w:sz w:val="16"/>
          <w:szCs w:val="16"/>
        </w:rPr>
        <w:t>е</w:t>
      </w:r>
      <w:r w:rsidRPr="008F3FBF">
        <w:rPr>
          <w:rFonts w:ascii="Times New Roman" w:hAnsi="Times New Roman" w:cs="Times New Roman"/>
          <w:sz w:val="16"/>
          <w:szCs w:val="16"/>
        </w:rPr>
        <w:t>сте с тем дошкольный период – один из периодов становления личности, который включает в себя систему мотивов (их с</w:t>
      </w:r>
      <w:r w:rsidRPr="008F3FBF">
        <w:rPr>
          <w:rFonts w:ascii="Times New Roman" w:hAnsi="Times New Roman" w:cs="Times New Roman"/>
          <w:sz w:val="16"/>
          <w:szCs w:val="16"/>
        </w:rPr>
        <w:t>о</w:t>
      </w:r>
      <w:r w:rsidRPr="008F3FBF">
        <w:rPr>
          <w:rFonts w:ascii="Times New Roman" w:hAnsi="Times New Roman" w:cs="Times New Roman"/>
          <w:sz w:val="16"/>
          <w:szCs w:val="16"/>
        </w:rPr>
        <w:t>подчинение) и первичные этические но</w:t>
      </w:r>
      <w:r w:rsidRPr="008F3FBF">
        <w:rPr>
          <w:rFonts w:ascii="Times New Roman" w:hAnsi="Times New Roman" w:cs="Times New Roman"/>
          <w:sz w:val="16"/>
          <w:szCs w:val="16"/>
        </w:rPr>
        <w:t>р</w:t>
      </w:r>
      <w:r w:rsidRPr="008F3FBF">
        <w:rPr>
          <w:rFonts w:ascii="Times New Roman" w:hAnsi="Times New Roman" w:cs="Times New Roman"/>
          <w:sz w:val="16"/>
          <w:szCs w:val="16"/>
        </w:rPr>
        <w:t>мы. Хорошо известно, что именно в д</w:t>
      </w:r>
      <w:r w:rsidRPr="008F3FBF">
        <w:rPr>
          <w:rFonts w:ascii="Times New Roman" w:hAnsi="Times New Roman" w:cs="Times New Roman"/>
          <w:sz w:val="16"/>
          <w:szCs w:val="16"/>
        </w:rPr>
        <w:t>о</w:t>
      </w:r>
      <w:r w:rsidRPr="008F3FBF">
        <w:rPr>
          <w:rFonts w:ascii="Times New Roman" w:hAnsi="Times New Roman" w:cs="Times New Roman"/>
          <w:sz w:val="16"/>
          <w:szCs w:val="16"/>
        </w:rPr>
        <w:t>школьном возрасте у детей возникает и развивается произвольное поведение.</w:t>
      </w:r>
    </w:p>
    <w:p w:rsidR="00D9129D" w:rsidRPr="008F3FBF" w:rsidRDefault="006E6755"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Произвольность – наличие не столько цели, сколько средств и способов ос</w:t>
      </w:r>
      <w:r w:rsidRPr="008F3FBF">
        <w:rPr>
          <w:rFonts w:ascii="Times New Roman" w:hAnsi="Times New Roman" w:cs="Times New Roman"/>
          <w:sz w:val="16"/>
          <w:szCs w:val="16"/>
        </w:rPr>
        <w:t>у</w:t>
      </w:r>
      <w:r w:rsidRPr="008F3FBF">
        <w:rPr>
          <w:rFonts w:ascii="Times New Roman" w:hAnsi="Times New Roman" w:cs="Times New Roman"/>
          <w:sz w:val="16"/>
          <w:szCs w:val="16"/>
        </w:rPr>
        <w:t>ществления этой цели, что выступает как важное </w:t>
      </w:r>
      <w:hyperlink r:id="rId9"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8F3FBF">
          <w:rPr>
            <w:rStyle w:val="a8"/>
            <w:rFonts w:ascii="Times New Roman" w:hAnsi="Times New Roman" w:cs="Times New Roman"/>
            <w:sz w:val="16"/>
            <w:szCs w:val="16"/>
            <w:u w:val="none"/>
          </w:rPr>
          <w:t>психологическое</w:t>
        </w:r>
      </w:hyperlink>
      <w:r w:rsidRPr="008F3FBF">
        <w:rPr>
          <w:rFonts w:ascii="Times New Roman" w:hAnsi="Times New Roman" w:cs="Times New Roman"/>
          <w:sz w:val="16"/>
          <w:szCs w:val="16"/>
        </w:rPr>
        <w:t> обеспечение ли</w:t>
      </w:r>
      <w:r w:rsidRPr="008F3FBF">
        <w:rPr>
          <w:rFonts w:ascii="Times New Roman" w:hAnsi="Times New Roman" w:cs="Times New Roman"/>
          <w:sz w:val="16"/>
          <w:szCs w:val="16"/>
        </w:rPr>
        <w:t>ч</w:t>
      </w:r>
      <w:r w:rsidRPr="008F3FBF">
        <w:rPr>
          <w:rFonts w:ascii="Times New Roman" w:hAnsi="Times New Roman" w:cs="Times New Roman"/>
          <w:sz w:val="16"/>
          <w:szCs w:val="16"/>
        </w:rPr>
        <w:t>ности ребенка. В этом возрасте возникают также элементы самосознания.</w:t>
      </w:r>
    </w:p>
    <w:p w:rsidR="00475860" w:rsidRPr="008F3FBF" w:rsidRDefault="00AC1FC8" w:rsidP="008F3FBF">
      <w:pPr>
        <w:numPr>
          <w:ilvl w:val="0"/>
          <w:numId w:val="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Социальная установка: понятие, структура функции. </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Формирование </w:t>
      </w:r>
      <w:r w:rsidRPr="008F3FBF">
        <w:rPr>
          <w:rFonts w:ascii="Times New Roman" w:eastAsia="Times New Roman" w:hAnsi="Times New Roman" w:cs="Times New Roman"/>
          <w:b/>
          <w:bCs/>
          <w:color w:val="000000" w:themeColor="text1"/>
          <w:sz w:val="16"/>
          <w:szCs w:val="16"/>
          <w:lang w:eastAsia="ru-RU"/>
        </w:rPr>
        <w:t>социальных устан</w:t>
      </w:r>
      <w:r w:rsidRPr="008F3FBF">
        <w:rPr>
          <w:rFonts w:ascii="Times New Roman" w:eastAsia="Times New Roman" w:hAnsi="Times New Roman" w:cs="Times New Roman"/>
          <w:b/>
          <w:bCs/>
          <w:color w:val="000000" w:themeColor="text1"/>
          <w:sz w:val="16"/>
          <w:szCs w:val="16"/>
          <w:lang w:eastAsia="ru-RU"/>
        </w:rPr>
        <w:t>о</w:t>
      </w:r>
      <w:r w:rsidRPr="008F3FBF">
        <w:rPr>
          <w:rFonts w:ascii="Times New Roman" w:eastAsia="Times New Roman" w:hAnsi="Times New Roman" w:cs="Times New Roman"/>
          <w:b/>
          <w:bCs/>
          <w:color w:val="000000" w:themeColor="text1"/>
          <w:sz w:val="16"/>
          <w:szCs w:val="16"/>
          <w:lang w:eastAsia="ru-RU"/>
        </w:rPr>
        <w:t>вок</w:t>
      </w:r>
      <w:r w:rsidRPr="008F3FBF">
        <w:rPr>
          <w:rFonts w:ascii="Times New Roman" w:eastAsia="Times New Roman" w:hAnsi="Times New Roman" w:cs="Times New Roman"/>
          <w:color w:val="000000" w:themeColor="text1"/>
          <w:sz w:val="16"/>
          <w:szCs w:val="16"/>
          <w:lang w:eastAsia="ru-RU"/>
        </w:rPr>
        <w:t> Личности отвечает на вопрос: как усвоенный социальный опыт преломлен Личностью и конкретно проявляет себя в ее действиях и поступках?</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Понятие, которое в определенной степ</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 объясняет выбор мотива, есть пон</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тие </w:t>
      </w:r>
      <w:r w:rsidRPr="008F3FBF">
        <w:rPr>
          <w:rFonts w:ascii="Times New Roman" w:eastAsia="Times New Roman" w:hAnsi="Times New Roman" w:cs="Times New Roman"/>
          <w:b/>
          <w:bCs/>
          <w:color w:val="000000" w:themeColor="text1"/>
          <w:sz w:val="16"/>
          <w:szCs w:val="16"/>
          <w:lang w:eastAsia="ru-RU"/>
        </w:rPr>
        <w:t>социальной установки.</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Установка рассматривается общепсих</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логически – готовность сознания к опред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ленной реакции, бессознательный феномен.</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Аттитюд</w:t>
      </w:r>
      <w:r w:rsidRPr="008F3FBF">
        <w:rPr>
          <w:rFonts w:ascii="Times New Roman" w:eastAsia="Times New Roman" w:hAnsi="Times New Roman" w:cs="Times New Roman"/>
          <w:color w:val="000000" w:themeColor="text1"/>
          <w:sz w:val="16"/>
          <w:szCs w:val="16"/>
          <w:lang w:eastAsia="ru-RU"/>
        </w:rPr>
        <w:t> в ХХ в. (1918 г.) предлож</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ли </w:t>
      </w:r>
      <w:r w:rsidRPr="008F3FBF">
        <w:rPr>
          <w:rFonts w:ascii="Times New Roman" w:eastAsia="Times New Roman" w:hAnsi="Times New Roman" w:cs="Times New Roman"/>
          <w:b/>
          <w:bCs/>
          <w:color w:val="000000" w:themeColor="text1"/>
          <w:sz w:val="16"/>
          <w:szCs w:val="16"/>
          <w:lang w:eastAsia="ru-RU"/>
        </w:rPr>
        <w:t>Томас</w:t>
      </w:r>
      <w:r w:rsidRPr="008F3FBF">
        <w:rPr>
          <w:rFonts w:ascii="Times New Roman" w:eastAsia="Times New Roman" w:hAnsi="Times New Roman" w:cs="Times New Roman"/>
          <w:color w:val="000000" w:themeColor="text1"/>
          <w:sz w:val="16"/>
          <w:szCs w:val="16"/>
          <w:lang w:eastAsia="ru-RU"/>
        </w:rPr>
        <w:t> и </w:t>
      </w:r>
      <w:r w:rsidRPr="008F3FBF">
        <w:rPr>
          <w:rFonts w:ascii="Times New Roman" w:eastAsia="Times New Roman" w:hAnsi="Times New Roman" w:cs="Times New Roman"/>
          <w:b/>
          <w:bCs/>
          <w:color w:val="000000" w:themeColor="text1"/>
          <w:sz w:val="16"/>
          <w:szCs w:val="16"/>
          <w:lang w:eastAsia="ru-RU"/>
        </w:rPr>
        <w:t>Знанецкий</w:t>
      </w:r>
      <w:r w:rsidRPr="008F3FBF">
        <w:rPr>
          <w:rFonts w:ascii="Times New Roman" w:eastAsia="Times New Roman" w:hAnsi="Times New Roman" w:cs="Times New Roman"/>
          <w:color w:val="000000" w:themeColor="text1"/>
          <w:sz w:val="16"/>
          <w:szCs w:val="16"/>
          <w:lang w:eastAsia="ru-RU"/>
        </w:rPr>
        <w:t>. Психологическое переживание человеком ценностей, знач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смысла социальных объектов. Спосо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ность обобщенно оценивать окружающий мир.</w:t>
      </w:r>
    </w:p>
    <w:p w:rsidR="006E6755" w:rsidRPr="00BB6A24"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Понятие аттитюда</w:t>
      </w:r>
      <w:r w:rsidRPr="008F3FBF">
        <w:rPr>
          <w:rFonts w:ascii="Times New Roman" w:eastAsia="Times New Roman" w:hAnsi="Times New Roman" w:cs="Times New Roman"/>
          <w:color w:val="000000" w:themeColor="text1"/>
          <w:sz w:val="16"/>
          <w:szCs w:val="16"/>
          <w:lang w:eastAsia="ru-RU"/>
        </w:rPr>
        <w:t xml:space="preserve"> было определено как </w:t>
      </w:r>
      <w:r w:rsidRPr="00BB6A24">
        <w:rPr>
          <w:rFonts w:ascii="Times New Roman" w:eastAsia="Times New Roman" w:hAnsi="Times New Roman" w:cs="Times New Roman"/>
          <w:color w:val="000000" w:themeColor="text1"/>
          <w:sz w:val="16"/>
          <w:szCs w:val="16"/>
          <w:lang w:eastAsia="ru-RU"/>
        </w:rPr>
        <w:t>«</w:t>
      </w:r>
      <w:r w:rsidRPr="00BB6A24">
        <w:rPr>
          <w:rFonts w:ascii="Times New Roman" w:eastAsia="Times New Roman" w:hAnsi="Times New Roman" w:cs="Times New Roman"/>
          <w:bCs/>
          <w:color w:val="000000" w:themeColor="text1"/>
          <w:sz w:val="16"/>
          <w:szCs w:val="16"/>
          <w:lang w:eastAsia="ru-RU"/>
        </w:rPr>
        <w:t>психологическое переживание индивидом ценности, значения, смысла социального объекта</w:t>
      </w:r>
      <w:r w:rsidRPr="00BB6A24">
        <w:rPr>
          <w:rFonts w:ascii="Times New Roman" w:eastAsia="Times New Roman" w:hAnsi="Times New Roman" w:cs="Times New Roman"/>
          <w:color w:val="000000" w:themeColor="text1"/>
          <w:sz w:val="16"/>
          <w:szCs w:val="16"/>
          <w:lang w:eastAsia="ru-RU"/>
        </w:rPr>
        <w:t>», или как «</w:t>
      </w:r>
      <w:r w:rsidRPr="00BB6A24">
        <w:rPr>
          <w:rFonts w:ascii="Times New Roman" w:eastAsia="Times New Roman" w:hAnsi="Times New Roman" w:cs="Times New Roman"/>
          <w:bCs/>
          <w:color w:val="000000" w:themeColor="text1"/>
          <w:sz w:val="16"/>
          <w:szCs w:val="16"/>
          <w:lang w:eastAsia="ru-RU"/>
        </w:rPr>
        <w:t>состояние сознания индивида относительно некоторой соц</w:t>
      </w:r>
      <w:r w:rsidRPr="00BB6A24">
        <w:rPr>
          <w:rFonts w:ascii="Times New Roman" w:eastAsia="Times New Roman" w:hAnsi="Times New Roman" w:cs="Times New Roman"/>
          <w:bCs/>
          <w:color w:val="000000" w:themeColor="text1"/>
          <w:sz w:val="16"/>
          <w:szCs w:val="16"/>
          <w:lang w:eastAsia="ru-RU"/>
        </w:rPr>
        <w:t>и</w:t>
      </w:r>
      <w:r w:rsidRPr="00BB6A24">
        <w:rPr>
          <w:rFonts w:ascii="Times New Roman" w:eastAsia="Times New Roman" w:hAnsi="Times New Roman" w:cs="Times New Roman"/>
          <w:bCs/>
          <w:color w:val="000000" w:themeColor="text1"/>
          <w:sz w:val="16"/>
          <w:szCs w:val="16"/>
          <w:lang w:eastAsia="ru-RU"/>
        </w:rPr>
        <w:t>альной ценности</w:t>
      </w:r>
      <w:r w:rsidRPr="00BB6A24">
        <w:rPr>
          <w:rFonts w:ascii="Times New Roman" w:eastAsia="Times New Roman" w:hAnsi="Times New Roman" w:cs="Times New Roman"/>
          <w:color w:val="000000" w:themeColor="text1"/>
          <w:sz w:val="16"/>
          <w:szCs w:val="16"/>
          <w:lang w:eastAsia="ru-RU"/>
        </w:rPr>
        <w:t>».</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Аттитюд</w:t>
      </w:r>
      <w:r w:rsidRPr="008F3FBF">
        <w:rPr>
          <w:rFonts w:ascii="Times New Roman" w:eastAsia="Times New Roman" w:hAnsi="Times New Roman" w:cs="Times New Roman"/>
          <w:color w:val="000000" w:themeColor="text1"/>
          <w:sz w:val="16"/>
          <w:szCs w:val="16"/>
          <w:lang w:eastAsia="ru-RU"/>
        </w:rPr>
        <w:t> понимался всеми как:</w:t>
      </w:r>
    </w:p>
    <w:p w:rsidR="00BB6A24" w:rsidRDefault="006E6755" w:rsidP="00BB6A24">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 определенное состояние </w:t>
      </w:r>
    </w:p>
    <w:p w:rsidR="006E6755" w:rsidRPr="008F3FBF" w:rsidRDefault="00BB6A24" w:rsidP="00BB6A24">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006E6755" w:rsidRPr="008F3FBF">
        <w:rPr>
          <w:rFonts w:ascii="Times New Roman" w:eastAsia="Times New Roman" w:hAnsi="Times New Roman" w:cs="Times New Roman"/>
          <w:color w:val="000000" w:themeColor="text1"/>
          <w:sz w:val="16"/>
          <w:szCs w:val="16"/>
          <w:lang w:eastAsia="ru-RU"/>
        </w:rPr>
        <w:t>сознания и НС;</w:t>
      </w:r>
    </w:p>
    <w:p w:rsidR="006E6755" w:rsidRPr="008F3FBF" w:rsidRDefault="006E6755" w:rsidP="00BB6A24">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 выражающее готовность к реакции;</w:t>
      </w:r>
    </w:p>
    <w:p w:rsidR="006E6755" w:rsidRPr="008F3FBF" w:rsidRDefault="006E6755" w:rsidP="00BB6A24">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организованное;</w:t>
      </w:r>
    </w:p>
    <w:p w:rsidR="006E6755" w:rsidRPr="008F3FBF" w:rsidRDefault="006E6755" w:rsidP="00BB6A24">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на основе предшествующего опыта;</w:t>
      </w:r>
    </w:p>
    <w:p w:rsidR="006E6755" w:rsidRPr="008F3FBF" w:rsidRDefault="006E6755" w:rsidP="00BB6A24">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оказывающее направляющее и динамич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ское влияние на поведение.</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Таким образом, были установлены зав</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симость аттитюда от предшествующего опыта и его важная регулятивная роль в поведении.</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Функции аттитюдов:</w:t>
      </w:r>
    </w:p>
    <w:p w:rsidR="006E6755" w:rsidRPr="008F3FBF" w:rsidRDefault="006E6755" w:rsidP="008F3FBF">
      <w:pPr>
        <w:numPr>
          <w:ilvl w:val="1"/>
          <w:numId w:val="4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Приспособительная</w:t>
      </w:r>
      <w:r w:rsidRPr="008F3FBF">
        <w:rPr>
          <w:rFonts w:ascii="Times New Roman" w:eastAsia="Times New Roman" w:hAnsi="Times New Roman" w:cs="Times New Roman"/>
          <w:color w:val="000000" w:themeColor="text1"/>
          <w:sz w:val="16"/>
          <w:szCs w:val="16"/>
          <w:lang w:eastAsia="ru-RU"/>
        </w:rPr>
        <w:t> (утилитарная, адаптивная) – аттитюд направляет субъекта к тем объектам, которые служат достиж</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нию его целей.</w:t>
      </w:r>
    </w:p>
    <w:p w:rsidR="006E6755" w:rsidRPr="008F3FBF" w:rsidRDefault="006E6755" w:rsidP="008F3FBF">
      <w:pPr>
        <w:numPr>
          <w:ilvl w:val="1"/>
          <w:numId w:val="4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Функция знания</w:t>
      </w:r>
      <w:r w:rsidRPr="008F3FBF">
        <w:rPr>
          <w:rFonts w:ascii="Times New Roman" w:eastAsia="Times New Roman" w:hAnsi="Times New Roman" w:cs="Times New Roman"/>
          <w:color w:val="000000" w:themeColor="text1"/>
          <w:sz w:val="16"/>
          <w:szCs w:val="16"/>
          <w:lang w:eastAsia="ru-RU"/>
        </w:rPr>
        <w:t> – аттитюд дает упрощенные указания относительно спос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ба поведения по отношению к конкретному объекту.</w:t>
      </w:r>
    </w:p>
    <w:p w:rsidR="006E6755" w:rsidRPr="008F3FBF" w:rsidRDefault="006E6755" w:rsidP="008F3FBF">
      <w:pPr>
        <w:numPr>
          <w:ilvl w:val="1"/>
          <w:numId w:val="4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lastRenderedPageBreak/>
        <w:t>Функция выражения</w:t>
      </w:r>
      <w:r w:rsidRPr="008F3FBF">
        <w:rPr>
          <w:rFonts w:ascii="Times New Roman" w:eastAsia="Times New Roman" w:hAnsi="Times New Roman" w:cs="Times New Roman"/>
          <w:color w:val="000000" w:themeColor="text1"/>
          <w:sz w:val="16"/>
          <w:szCs w:val="16"/>
          <w:lang w:eastAsia="ru-RU"/>
        </w:rPr>
        <w:t> (ценности, с</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морегуляции) – аттитюд выступает как средство освобождения субъекта от вну</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реннего напряжения, выражения себя как личности.</w:t>
      </w:r>
    </w:p>
    <w:p w:rsidR="006E6755" w:rsidRPr="008F3FBF" w:rsidRDefault="006E6755" w:rsidP="008F3FBF">
      <w:pPr>
        <w:numPr>
          <w:ilvl w:val="1"/>
          <w:numId w:val="4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Функция защиты</w:t>
      </w:r>
      <w:r w:rsidRPr="008F3FBF">
        <w:rPr>
          <w:rFonts w:ascii="Times New Roman" w:eastAsia="Times New Roman" w:hAnsi="Times New Roman" w:cs="Times New Roman"/>
          <w:color w:val="000000" w:themeColor="text1"/>
          <w:sz w:val="16"/>
          <w:szCs w:val="16"/>
          <w:lang w:eastAsia="ru-RU"/>
        </w:rPr>
        <w:t> – аттитюд спосо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ствует разрешению внутренних конфли</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тов Личности.</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Через усвоение установок происх</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дит </w:t>
      </w:r>
      <w:r w:rsidRPr="008F3FBF">
        <w:rPr>
          <w:rFonts w:ascii="Times New Roman" w:eastAsia="Times New Roman" w:hAnsi="Times New Roman" w:cs="Times New Roman"/>
          <w:b/>
          <w:bCs/>
          <w:color w:val="000000" w:themeColor="text1"/>
          <w:sz w:val="16"/>
          <w:szCs w:val="16"/>
          <w:lang w:eastAsia="ru-RU"/>
        </w:rPr>
        <w:t>социализация</w:t>
      </w:r>
      <w:r w:rsidRPr="008F3FBF">
        <w:rPr>
          <w:rFonts w:ascii="Times New Roman" w:eastAsia="Times New Roman" w:hAnsi="Times New Roman" w:cs="Times New Roman"/>
          <w:color w:val="000000" w:themeColor="text1"/>
          <w:sz w:val="16"/>
          <w:szCs w:val="16"/>
          <w:lang w:eastAsia="ru-RU"/>
        </w:rPr>
        <w:t>.</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Выделяют:</w:t>
      </w:r>
    </w:p>
    <w:p w:rsidR="006E6755" w:rsidRPr="008F3FBF" w:rsidRDefault="006E6755" w:rsidP="008F3FBF">
      <w:pPr>
        <w:numPr>
          <w:ilvl w:val="1"/>
          <w:numId w:val="4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Базовые</w:t>
      </w:r>
      <w:r w:rsidRPr="008F3FBF">
        <w:rPr>
          <w:rFonts w:ascii="Times New Roman" w:eastAsia="Times New Roman" w:hAnsi="Times New Roman" w:cs="Times New Roman"/>
          <w:color w:val="000000" w:themeColor="text1"/>
          <w:sz w:val="16"/>
          <w:szCs w:val="16"/>
          <w:lang w:eastAsia="ru-RU"/>
        </w:rPr>
        <w:t> – система убеждений (ядро Личности). Формируется в детстве, сист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матизируется в подростковом возрасте, а оканчивается в 20 – 30 лет, а затем не мен</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ется и выполняет регулирующую функцию.</w:t>
      </w:r>
    </w:p>
    <w:p w:rsidR="006E6755" w:rsidRPr="008F3FBF" w:rsidRDefault="006E6755" w:rsidP="008F3FBF">
      <w:pPr>
        <w:numPr>
          <w:ilvl w:val="1"/>
          <w:numId w:val="4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Периферийные</w:t>
      </w:r>
      <w:r w:rsidRPr="008F3FBF">
        <w:rPr>
          <w:rFonts w:ascii="Times New Roman" w:eastAsia="Times New Roman" w:hAnsi="Times New Roman" w:cs="Times New Roman"/>
          <w:color w:val="000000" w:themeColor="text1"/>
          <w:sz w:val="16"/>
          <w:szCs w:val="16"/>
          <w:lang w:eastAsia="ru-RU"/>
        </w:rPr>
        <w:t> – ситуативные, могут меняться от социальной обстановки.</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Установочная система</w:t>
      </w:r>
      <w:r w:rsidRPr="008F3FBF">
        <w:rPr>
          <w:rFonts w:ascii="Times New Roman" w:eastAsia="Times New Roman" w:hAnsi="Times New Roman" w:cs="Times New Roman"/>
          <w:color w:val="000000" w:themeColor="text1"/>
          <w:sz w:val="16"/>
          <w:szCs w:val="16"/>
          <w:lang w:eastAsia="ru-RU"/>
        </w:rPr>
        <w:t> – это сист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ма </w:t>
      </w:r>
      <w:r w:rsidRPr="008F3FBF">
        <w:rPr>
          <w:rFonts w:ascii="Times New Roman" w:eastAsia="Times New Roman" w:hAnsi="Times New Roman" w:cs="Times New Roman"/>
          <w:b/>
          <w:bCs/>
          <w:color w:val="000000" w:themeColor="text1"/>
          <w:sz w:val="16"/>
          <w:szCs w:val="16"/>
          <w:lang w:eastAsia="ru-RU"/>
        </w:rPr>
        <w:t>базовых</w:t>
      </w:r>
      <w:r w:rsidRPr="008F3FBF">
        <w:rPr>
          <w:rFonts w:ascii="Times New Roman" w:eastAsia="Times New Roman" w:hAnsi="Times New Roman" w:cs="Times New Roman"/>
          <w:color w:val="000000" w:themeColor="text1"/>
          <w:sz w:val="16"/>
          <w:szCs w:val="16"/>
          <w:lang w:eastAsia="ru-RU"/>
        </w:rPr>
        <w:t> и </w:t>
      </w:r>
      <w:r w:rsidRPr="008F3FBF">
        <w:rPr>
          <w:rFonts w:ascii="Times New Roman" w:eastAsia="Times New Roman" w:hAnsi="Times New Roman" w:cs="Times New Roman"/>
          <w:b/>
          <w:bCs/>
          <w:color w:val="000000" w:themeColor="text1"/>
          <w:sz w:val="16"/>
          <w:szCs w:val="16"/>
          <w:lang w:eastAsia="ru-RU"/>
        </w:rPr>
        <w:t>периферийных</w:t>
      </w:r>
      <w:r w:rsidRPr="008F3FBF">
        <w:rPr>
          <w:rFonts w:ascii="Times New Roman" w:eastAsia="Times New Roman" w:hAnsi="Times New Roman" w:cs="Times New Roman"/>
          <w:color w:val="000000" w:themeColor="text1"/>
          <w:sz w:val="16"/>
          <w:szCs w:val="16"/>
          <w:lang w:eastAsia="ru-RU"/>
        </w:rPr>
        <w:t> установок. Она индивидуальна для каждого человека.</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1942 г. М. </w:t>
      </w:r>
      <w:r w:rsidRPr="008F3FBF">
        <w:rPr>
          <w:rFonts w:ascii="Times New Roman" w:eastAsia="Times New Roman" w:hAnsi="Times New Roman" w:cs="Times New Roman"/>
          <w:b/>
          <w:bCs/>
          <w:color w:val="000000" w:themeColor="text1"/>
          <w:sz w:val="16"/>
          <w:szCs w:val="16"/>
          <w:lang w:eastAsia="ru-RU"/>
        </w:rPr>
        <w:t>Смитом</w:t>
      </w:r>
      <w:r w:rsidRPr="008F3FBF">
        <w:rPr>
          <w:rFonts w:ascii="Times New Roman" w:eastAsia="Times New Roman" w:hAnsi="Times New Roman" w:cs="Times New Roman"/>
          <w:color w:val="000000" w:themeColor="text1"/>
          <w:sz w:val="16"/>
          <w:szCs w:val="16"/>
          <w:lang w:eastAsia="ru-RU"/>
        </w:rPr>
        <w:t> была определ</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на </w:t>
      </w:r>
      <w:r w:rsidRPr="008F3FBF">
        <w:rPr>
          <w:rFonts w:ascii="Times New Roman" w:eastAsia="Times New Roman" w:hAnsi="Times New Roman" w:cs="Times New Roman"/>
          <w:b/>
          <w:bCs/>
          <w:color w:val="000000" w:themeColor="text1"/>
          <w:sz w:val="16"/>
          <w:szCs w:val="16"/>
          <w:lang w:eastAsia="ru-RU"/>
        </w:rPr>
        <w:t>трехкомпонентная</w:t>
      </w:r>
      <w:r w:rsidRPr="008F3FBF">
        <w:rPr>
          <w:rFonts w:ascii="Times New Roman" w:eastAsia="Times New Roman" w:hAnsi="Times New Roman" w:cs="Times New Roman"/>
          <w:color w:val="000000" w:themeColor="text1"/>
          <w:sz w:val="16"/>
          <w:szCs w:val="16"/>
          <w:lang w:eastAsia="ru-RU"/>
        </w:rPr>
        <w:t> </w:t>
      </w:r>
      <w:r w:rsidRPr="008F3FBF">
        <w:rPr>
          <w:rFonts w:ascii="Times New Roman" w:eastAsia="Times New Roman" w:hAnsi="Times New Roman" w:cs="Times New Roman"/>
          <w:b/>
          <w:bCs/>
          <w:color w:val="000000" w:themeColor="text1"/>
          <w:sz w:val="16"/>
          <w:szCs w:val="16"/>
          <w:lang w:eastAsia="ru-RU"/>
        </w:rPr>
        <w:t>структура уст</w:t>
      </w:r>
      <w:r w:rsidRPr="008F3FBF">
        <w:rPr>
          <w:rFonts w:ascii="Times New Roman" w:eastAsia="Times New Roman" w:hAnsi="Times New Roman" w:cs="Times New Roman"/>
          <w:b/>
          <w:bCs/>
          <w:color w:val="000000" w:themeColor="text1"/>
          <w:sz w:val="16"/>
          <w:szCs w:val="16"/>
          <w:lang w:eastAsia="ru-RU"/>
        </w:rPr>
        <w:t>а</w:t>
      </w:r>
      <w:r w:rsidRPr="008F3FBF">
        <w:rPr>
          <w:rFonts w:ascii="Times New Roman" w:eastAsia="Times New Roman" w:hAnsi="Times New Roman" w:cs="Times New Roman"/>
          <w:b/>
          <w:bCs/>
          <w:color w:val="000000" w:themeColor="text1"/>
          <w:sz w:val="16"/>
          <w:szCs w:val="16"/>
          <w:lang w:eastAsia="ru-RU"/>
        </w:rPr>
        <w:t>новки:</w:t>
      </w:r>
    </w:p>
    <w:p w:rsidR="006E6755" w:rsidRPr="008F3FBF" w:rsidRDefault="006E6755" w:rsidP="008F3FBF">
      <w:pPr>
        <w:numPr>
          <w:ilvl w:val="1"/>
          <w:numId w:val="4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Когнитивный компонент</w:t>
      </w:r>
      <w:r w:rsidRPr="008F3FBF">
        <w:rPr>
          <w:rFonts w:ascii="Times New Roman" w:eastAsia="Times New Roman" w:hAnsi="Times New Roman" w:cs="Times New Roman"/>
          <w:color w:val="000000" w:themeColor="text1"/>
          <w:sz w:val="16"/>
          <w:szCs w:val="16"/>
          <w:lang w:eastAsia="ru-RU"/>
        </w:rPr>
        <w:t> – осознание объекта социальной установки (на что направлена установка).</w:t>
      </w:r>
    </w:p>
    <w:p w:rsidR="006E6755" w:rsidRPr="008F3FBF" w:rsidRDefault="006E6755" w:rsidP="008F3FBF">
      <w:pPr>
        <w:numPr>
          <w:ilvl w:val="1"/>
          <w:numId w:val="4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Эмоциональный. комп</w:t>
      </w:r>
      <w:r w:rsidRPr="008F3FBF">
        <w:rPr>
          <w:rFonts w:ascii="Times New Roman" w:eastAsia="Times New Roman" w:hAnsi="Times New Roman" w:cs="Times New Roman"/>
          <w:b/>
          <w:bCs/>
          <w:color w:val="000000" w:themeColor="text1"/>
          <w:sz w:val="16"/>
          <w:szCs w:val="16"/>
          <w:lang w:eastAsia="ru-RU"/>
        </w:rPr>
        <w:t>о</w:t>
      </w:r>
      <w:r w:rsidRPr="008F3FBF">
        <w:rPr>
          <w:rFonts w:ascii="Times New Roman" w:eastAsia="Times New Roman" w:hAnsi="Times New Roman" w:cs="Times New Roman"/>
          <w:b/>
          <w:bCs/>
          <w:color w:val="000000" w:themeColor="text1"/>
          <w:sz w:val="16"/>
          <w:szCs w:val="16"/>
          <w:lang w:eastAsia="ru-RU"/>
        </w:rPr>
        <w:t>нент</w:t>
      </w:r>
      <w:r w:rsidRPr="008F3FBF">
        <w:rPr>
          <w:rFonts w:ascii="Times New Roman" w:eastAsia="Times New Roman" w:hAnsi="Times New Roman" w:cs="Times New Roman"/>
          <w:color w:val="000000" w:themeColor="text1"/>
          <w:sz w:val="16"/>
          <w:szCs w:val="16"/>
          <w:lang w:eastAsia="ru-RU"/>
        </w:rPr>
        <w:t> (аффективный) – оценка объекта установки на уровне симпатии и антип</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тии.</w:t>
      </w:r>
    </w:p>
    <w:p w:rsidR="006E6755" w:rsidRPr="008F3FBF" w:rsidRDefault="006E6755" w:rsidP="008F3FBF">
      <w:pPr>
        <w:numPr>
          <w:ilvl w:val="1"/>
          <w:numId w:val="4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Поведенческий компонент</w:t>
      </w:r>
      <w:r w:rsidRPr="008F3FBF">
        <w:rPr>
          <w:rFonts w:ascii="Times New Roman" w:eastAsia="Times New Roman" w:hAnsi="Times New Roman" w:cs="Times New Roman"/>
          <w:color w:val="000000" w:themeColor="text1"/>
          <w:sz w:val="16"/>
          <w:szCs w:val="16"/>
          <w:lang w:eastAsia="ru-RU"/>
        </w:rPr>
        <w:t> – послед</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вательность поведения по отношению к объекту установки.</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Если эти компоненты согласованы между собой, то установка будет выполнять рег</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лирующую функцию.</w:t>
      </w:r>
    </w:p>
    <w:p w:rsidR="006E6755" w:rsidRPr="008F3FBF" w:rsidRDefault="006E675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А в случае рассогласования установо</w:t>
      </w:r>
      <w:r w:rsidRPr="008F3FBF">
        <w:rPr>
          <w:rFonts w:ascii="Times New Roman" w:eastAsia="Times New Roman" w:hAnsi="Times New Roman" w:cs="Times New Roman"/>
          <w:color w:val="000000" w:themeColor="text1"/>
          <w:sz w:val="16"/>
          <w:szCs w:val="16"/>
          <w:lang w:eastAsia="ru-RU"/>
        </w:rPr>
        <w:t>ч</w:t>
      </w:r>
      <w:r w:rsidRPr="008F3FBF">
        <w:rPr>
          <w:rFonts w:ascii="Times New Roman" w:eastAsia="Times New Roman" w:hAnsi="Times New Roman" w:cs="Times New Roman"/>
          <w:color w:val="000000" w:themeColor="text1"/>
          <w:sz w:val="16"/>
          <w:szCs w:val="16"/>
          <w:lang w:eastAsia="ru-RU"/>
        </w:rPr>
        <w:t>ной системы, человек ведет себя по-разному, установка не будет выполнять регулирующую функцию.</w:t>
      </w:r>
    </w:p>
    <w:p w:rsidR="008C200F" w:rsidRDefault="008C200F">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9</w:t>
      </w:r>
    </w:p>
    <w:p w:rsidR="00AC1FC8" w:rsidRPr="008F3FBF" w:rsidRDefault="00AC1FC8" w:rsidP="008F3FBF">
      <w:pPr>
        <w:pStyle w:val="a5"/>
        <w:numPr>
          <w:ilvl w:val="0"/>
          <w:numId w:val="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Память, как познавательный пр</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цесс. Классификации видов памяти, их характеристика.</w:t>
      </w:r>
    </w:p>
    <w:p w:rsidR="006E6755" w:rsidRPr="008F3FBF" w:rsidRDefault="006E675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Память как психический познавательный процесс есть у всех живых существ. В с</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мом широком смысле память можно опр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делить как механизм фиксации информ</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ции, приобретенной и используемой ж</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вым организмом. Человеческая память — это, прежде всего накопление, закрепление, сохранение и последующее воспроизвед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ние человеком своего опыта, т. е. всего, что с ним произошло. Память — это способ существования психики во времени, уде</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жание прошлого, т. е. того, чего уже нет в настоящем.</w:t>
      </w:r>
    </w:p>
    <w:p w:rsidR="006E6755" w:rsidRPr="008F3FBF" w:rsidRDefault="00BB6A2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Pr>
          <w:color w:val="000000" w:themeColor="text1"/>
          <w:sz w:val="16"/>
          <w:szCs w:val="16"/>
        </w:rPr>
        <w:t>О</w:t>
      </w:r>
      <w:r w:rsidR="006E6755" w:rsidRPr="008F3FBF">
        <w:rPr>
          <w:color w:val="000000" w:themeColor="text1"/>
          <w:sz w:val="16"/>
          <w:szCs w:val="16"/>
        </w:rPr>
        <w:t>тдельные виды памяти вычленяются в соответствии с тремя основными критер</w:t>
      </w:r>
      <w:r w:rsidR="006E6755" w:rsidRPr="008F3FBF">
        <w:rPr>
          <w:color w:val="000000" w:themeColor="text1"/>
          <w:sz w:val="16"/>
          <w:szCs w:val="16"/>
        </w:rPr>
        <w:t>и</w:t>
      </w:r>
      <w:r w:rsidR="006E6755" w:rsidRPr="008F3FBF">
        <w:rPr>
          <w:color w:val="000000" w:themeColor="text1"/>
          <w:sz w:val="16"/>
          <w:szCs w:val="16"/>
        </w:rPr>
        <w:t>ями:</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по характеру психической активности, преобладающей в деятельности, память делят на двигательную; эмоциональную; образную; словесно-логическую;</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по характеру целей деятельности на непроизвольную и произвольную;</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по продолжительности закрепления и сохранения материала (в связи с его ролью и местом в деятельности) на кратковреме</w:t>
      </w:r>
      <w:r w:rsidRPr="008F3FBF">
        <w:rPr>
          <w:color w:val="000000" w:themeColor="text1"/>
          <w:sz w:val="16"/>
          <w:szCs w:val="16"/>
        </w:rPr>
        <w:t>н</w:t>
      </w:r>
      <w:r w:rsidRPr="008F3FBF">
        <w:rPr>
          <w:color w:val="000000" w:themeColor="text1"/>
          <w:sz w:val="16"/>
          <w:szCs w:val="16"/>
        </w:rPr>
        <w:t>ную; долговременную; оперативную.</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Классификация видов памяти по хара</w:t>
      </w:r>
      <w:r w:rsidRPr="008F3FBF">
        <w:rPr>
          <w:color w:val="000000" w:themeColor="text1"/>
          <w:sz w:val="16"/>
          <w:szCs w:val="16"/>
        </w:rPr>
        <w:t>к</w:t>
      </w:r>
      <w:r w:rsidRPr="008F3FBF">
        <w:rPr>
          <w:color w:val="000000" w:themeColor="text1"/>
          <w:sz w:val="16"/>
          <w:szCs w:val="16"/>
        </w:rPr>
        <w:t>теру психической активности была впервые предложена</w:t>
      </w:r>
      <w:r w:rsidRPr="008F3FBF">
        <w:rPr>
          <w:rStyle w:val="apple-converted-space"/>
          <w:color w:val="000000" w:themeColor="text1"/>
          <w:sz w:val="16"/>
          <w:szCs w:val="16"/>
        </w:rPr>
        <w:t> </w:t>
      </w:r>
      <w:r w:rsidRPr="008F3FBF">
        <w:rPr>
          <w:rStyle w:val="a7"/>
          <w:color w:val="000000" w:themeColor="text1"/>
          <w:sz w:val="16"/>
          <w:szCs w:val="16"/>
        </w:rPr>
        <w:t>П.П. Блонским.</w:t>
      </w:r>
      <w:r w:rsidRPr="008F3FBF">
        <w:rPr>
          <w:rStyle w:val="apple-converted-space"/>
          <w:b/>
          <w:bCs/>
          <w:color w:val="000000" w:themeColor="text1"/>
          <w:sz w:val="16"/>
          <w:szCs w:val="16"/>
        </w:rPr>
        <w:t> </w:t>
      </w:r>
      <w:r w:rsidRPr="008F3FBF">
        <w:rPr>
          <w:color w:val="000000" w:themeColor="text1"/>
          <w:sz w:val="16"/>
          <w:szCs w:val="16"/>
        </w:rPr>
        <w:t>Хотя все четыре выделенные им вида памяти не существуют независимо друг от друга и, более того, находятся в тесном взаимоде</w:t>
      </w:r>
      <w:r w:rsidRPr="008F3FBF">
        <w:rPr>
          <w:color w:val="000000" w:themeColor="text1"/>
          <w:sz w:val="16"/>
          <w:szCs w:val="16"/>
        </w:rPr>
        <w:t>й</w:t>
      </w:r>
      <w:r w:rsidRPr="008F3FBF">
        <w:rPr>
          <w:color w:val="000000" w:themeColor="text1"/>
          <w:sz w:val="16"/>
          <w:szCs w:val="16"/>
        </w:rPr>
        <w:t>ствии, П.П. Блонскому</w:t>
      </w:r>
      <w:r w:rsidR="00BB6A24">
        <w:rPr>
          <w:color w:val="000000" w:themeColor="text1"/>
          <w:sz w:val="16"/>
          <w:szCs w:val="16"/>
        </w:rPr>
        <w:t xml:space="preserve"> </w:t>
      </w:r>
      <w:r w:rsidRPr="008F3FBF">
        <w:rPr>
          <w:color w:val="000000" w:themeColor="text1"/>
          <w:sz w:val="16"/>
          <w:szCs w:val="16"/>
        </w:rPr>
        <w:t xml:space="preserve">удалось определить различия между </w:t>
      </w:r>
      <w:r w:rsidR="00BB6A24">
        <w:rPr>
          <w:color w:val="000000" w:themeColor="text1"/>
          <w:sz w:val="16"/>
          <w:szCs w:val="16"/>
        </w:rPr>
        <w:t xml:space="preserve">ее </w:t>
      </w:r>
      <w:r w:rsidRPr="008F3FBF">
        <w:rPr>
          <w:color w:val="000000" w:themeColor="text1"/>
          <w:sz w:val="16"/>
          <w:szCs w:val="16"/>
        </w:rPr>
        <w:t>отдельными видами.</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Двигательная (или моторная) память</w:t>
      </w:r>
      <w:r w:rsidRPr="008F3FBF">
        <w:rPr>
          <w:rStyle w:val="apple-converted-space"/>
          <w:color w:val="000000" w:themeColor="text1"/>
          <w:sz w:val="16"/>
          <w:szCs w:val="16"/>
        </w:rPr>
        <w:t> </w:t>
      </w:r>
      <w:r w:rsidRPr="008F3FBF">
        <w:rPr>
          <w:color w:val="000000" w:themeColor="text1"/>
          <w:sz w:val="16"/>
          <w:szCs w:val="16"/>
        </w:rPr>
        <w:t>– это запоминание, сохранение и воспрои</w:t>
      </w:r>
      <w:r w:rsidRPr="008F3FBF">
        <w:rPr>
          <w:color w:val="000000" w:themeColor="text1"/>
          <w:sz w:val="16"/>
          <w:szCs w:val="16"/>
        </w:rPr>
        <w:t>з</w:t>
      </w:r>
      <w:r w:rsidRPr="008F3FBF">
        <w:rPr>
          <w:color w:val="000000" w:themeColor="text1"/>
          <w:sz w:val="16"/>
          <w:szCs w:val="16"/>
        </w:rPr>
        <w:t>ведение различных движений. Двигател</w:t>
      </w:r>
      <w:r w:rsidRPr="008F3FBF">
        <w:rPr>
          <w:color w:val="000000" w:themeColor="text1"/>
          <w:sz w:val="16"/>
          <w:szCs w:val="16"/>
        </w:rPr>
        <w:t>ь</w:t>
      </w:r>
      <w:r w:rsidRPr="008F3FBF">
        <w:rPr>
          <w:color w:val="000000" w:themeColor="text1"/>
          <w:sz w:val="16"/>
          <w:szCs w:val="16"/>
        </w:rPr>
        <w:t>ная память является основой для формир</w:t>
      </w:r>
      <w:r w:rsidRPr="008F3FBF">
        <w:rPr>
          <w:color w:val="000000" w:themeColor="text1"/>
          <w:sz w:val="16"/>
          <w:szCs w:val="16"/>
        </w:rPr>
        <w:t>о</w:t>
      </w:r>
      <w:r w:rsidRPr="008F3FBF">
        <w:rPr>
          <w:color w:val="000000" w:themeColor="text1"/>
          <w:sz w:val="16"/>
          <w:szCs w:val="16"/>
        </w:rPr>
        <w:t>вания различных практических и трудовых навыков, равно как и навыков ходьбы, письма и т. д. Без памяти на движения человек должен был бы каждый раз учит</w:t>
      </w:r>
      <w:r w:rsidRPr="008F3FBF">
        <w:rPr>
          <w:color w:val="000000" w:themeColor="text1"/>
          <w:sz w:val="16"/>
          <w:szCs w:val="16"/>
        </w:rPr>
        <w:t>ь</w:t>
      </w:r>
      <w:r w:rsidRPr="008F3FBF">
        <w:rPr>
          <w:color w:val="000000" w:themeColor="text1"/>
          <w:sz w:val="16"/>
          <w:szCs w:val="16"/>
        </w:rPr>
        <w:t>ся осуществлять соответствующие де</w:t>
      </w:r>
      <w:r w:rsidRPr="008F3FBF">
        <w:rPr>
          <w:color w:val="000000" w:themeColor="text1"/>
          <w:sz w:val="16"/>
          <w:szCs w:val="16"/>
        </w:rPr>
        <w:t>й</w:t>
      </w:r>
      <w:r w:rsidRPr="008F3FBF">
        <w:rPr>
          <w:color w:val="000000" w:themeColor="text1"/>
          <w:sz w:val="16"/>
          <w:szCs w:val="16"/>
        </w:rPr>
        <w:t>ствия.</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Двигательная память у ребенка возникает очень рано. Ее первые проявления относя</w:t>
      </w:r>
      <w:r w:rsidRPr="008F3FBF">
        <w:rPr>
          <w:color w:val="000000" w:themeColor="text1"/>
          <w:sz w:val="16"/>
          <w:szCs w:val="16"/>
        </w:rPr>
        <w:t>т</w:t>
      </w:r>
      <w:r w:rsidRPr="008F3FBF">
        <w:rPr>
          <w:color w:val="000000" w:themeColor="text1"/>
          <w:sz w:val="16"/>
          <w:szCs w:val="16"/>
        </w:rPr>
        <w:t>ся к первому месяцу жизни..</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b w:val="0"/>
          <w:color w:val="000000" w:themeColor="text1"/>
          <w:sz w:val="16"/>
          <w:szCs w:val="16"/>
        </w:rPr>
        <w:t>Эмоциональная память</w:t>
      </w:r>
      <w:r w:rsidRPr="008F3FBF">
        <w:rPr>
          <w:rStyle w:val="apple-converted-space"/>
          <w:color w:val="000000" w:themeColor="text1"/>
          <w:sz w:val="16"/>
          <w:szCs w:val="16"/>
        </w:rPr>
        <w:t> </w:t>
      </w:r>
      <w:r w:rsidRPr="008F3FBF">
        <w:rPr>
          <w:color w:val="000000" w:themeColor="text1"/>
          <w:sz w:val="16"/>
          <w:szCs w:val="16"/>
        </w:rPr>
        <w:t>– это память на чувства. Данный вид памяти заключается в способности человека запоминать и во</w:t>
      </w:r>
      <w:r w:rsidRPr="008F3FBF">
        <w:rPr>
          <w:color w:val="000000" w:themeColor="text1"/>
          <w:sz w:val="16"/>
          <w:szCs w:val="16"/>
        </w:rPr>
        <w:t>с</w:t>
      </w:r>
      <w:r w:rsidRPr="008F3FBF">
        <w:rPr>
          <w:color w:val="000000" w:themeColor="text1"/>
          <w:sz w:val="16"/>
          <w:szCs w:val="16"/>
        </w:rPr>
        <w:t xml:space="preserve">производить чувства. </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Воспроизведенные, или вторичные, чу</w:t>
      </w:r>
      <w:r w:rsidRPr="008F3FBF">
        <w:rPr>
          <w:color w:val="000000" w:themeColor="text1"/>
          <w:sz w:val="16"/>
          <w:szCs w:val="16"/>
        </w:rPr>
        <w:t>в</w:t>
      </w:r>
      <w:r w:rsidRPr="008F3FBF">
        <w:rPr>
          <w:color w:val="000000" w:themeColor="text1"/>
          <w:sz w:val="16"/>
          <w:szCs w:val="16"/>
        </w:rPr>
        <w:t>ства могут значительно отличаться от пе</w:t>
      </w:r>
      <w:r w:rsidRPr="008F3FBF">
        <w:rPr>
          <w:color w:val="000000" w:themeColor="text1"/>
          <w:sz w:val="16"/>
          <w:szCs w:val="16"/>
        </w:rPr>
        <w:t>р</w:t>
      </w:r>
      <w:r w:rsidRPr="008F3FBF">
        <w:rPr>
          <w:color w:val="000000" w:themeColor="text1"/>
          <w:sz w:val="16"/>
          <w:szCs w:val="16"/>
        </w:rPr>
        <w:t>воначальных. Это может выражаться как в изменении силы чувств, так и в изменении их содержания и характера.</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 силе воспроизведенное чувство может быть слабее или сильнее первичного. Например, горе сменяется печалью, а во</w:t>
      </w:r>
      <w:r w:rsidRPr="008F3FBF">
        <w:rPr>
          <w:color w:val="000000" w:themeColor="text1"/>
          <w:sz w:val="16"/>
          <w:szCs w:val="16"/>
        </w:rPr>
        <w:t>с</w:t>
      </w:r>
      <w:r w:rsidRPr="008F3FBF">
        <w:rPr>
          <w:color w:val="000000" w:themeColor="text1"/>
          <w:sz w:val="16"/>
          <w:szCs w:val="16"/>
        </w:rPr>
        <w:t>торг или сильная радость – спокойным удовлетворением. С другой стороны, об</w:t>
      </w:r>
      <w:r w:rsidRPr="008F3FBF">
        <w:rPr>
          <w:color w:val="000000" w:themeColor="text1"/>
          <w:sz w:val="16"/>
          <w:szCs w:val="16"/>
        </w:rPr>
        <w:t>и</w:t>
      </w:r>
      <w:r w:rsidRPr="008F3FBF">
        <w:rPr>
          <w:color w:val="000000" w:themeColor="text1"/>
          <w:sz w:val="16"/>
          <w:szCs w:val="16"/>
        </w:rPr>
        <w:t>да, перенесенная раньше, при воспомин</w:t>
      </w:r>
      <w:r w:rsidRPr="008F3FBF">
        <w:rPr>
          <w:color w:val="000000" w:themeColor="text1"/>
          <w:sz w:val="16"/>
          <w:szCs w:val="16"/>
        </w:rPr>
        <w:t>а</w:t>
      </w:r>
      <w:r w:rsidRPr="008F3FBF">
        <w:rPr>
          <w:color w:val="000000" w:themeColor="text1"/>
          <w:sz w:val="16"/>
          <w:szCs w:val="16"/>
        </w:rPr>
        <w:t>нии о ней обостряется, а гнев – усиливае</w:t>
      </w:r>
      <w:r w:rsidRPr="008F3FBF">
        <w:rPr>
          <w:color w:val="000000" w:themeColor="text1"/>
          <w:sz w:val="16"/>
          <w:szCs w:val="16"/>
        </w:rPr>
        <w:t>т</w:t>
      </w:r>
      <w:r w:rsidRPr="008F3FBF">
        <w:rPr>
          <w:color w:val="000000" w:themeColor="text1"/>
          <w:sz w:val="16"/>
          <w:szCs w:val="16"/>
        </w:rPr>
        <w:t>ся.</w:t>
      </w:r>
    </w:p>
    <w:p w:rsidR="006E6755" w:rsidRPr="008F3FBF" w:rsidRDefault="006E6755"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Первые проявления эмоциональной п</w:t>
      </w:r>
      <w:r w:rsidRPr="008F3FBF">
        <w:rPr>
          <w:color w:val="000000" w:themeColor="text1"/>
          <w:sz w:val="16"/>
          <w:szCs w:val="16"/>
        </w:rPr>
        <w:t>а</w:t>
      </w:r>
      <w:r w:rsidRPr="008F3FBF">
        <w:rPr>
          <w:color w:val="000000" w:themeColor="text1"/>
          <w:sz w:val="16"/>
          <w:szCs w:val="16"/>
        </w:rPr>
        <w:t>мяти у ребенка наблюдаются к концу пе</w:t>
      </w:r>
      <w:r w:rsidRPr="008F3FBF">
        <w:rPr>
          <w:color w:val="000000" w:themeColor="text1"/>
          <w:sz w:val="16"/>
          <w:szCs w:val="16"/>
        </w:rPr>
        <w:t>р</w:t>
      </w:r>
      <w:r w:rsidRPr="008F3FBF">
        <w:rPr>
          <w:color w:val="000000" w:themeColor="text1"/>
          <w:sz w:val="16"/>
          <w:szCs w:val="16"/>
        </w:rPr>
        <w:t>вого полугода жизни. В это время ребенок может радоваться или плакать при одном лишь виде того, что раньше доставляло ему удовольствие или страдание. Однако начальные проявления эмоциональной памяти существенно отличаются от более поздних. Это отличие заключается в том, что если на ранних этапах развития ребенка эмоциональная память носит условно-рефлекторный характер, то на более выс</w:t>
      </w:r>
      <w:r w:rsidRPr="008F3FBF">
        <w:rPr>
          <w:color w:val="000000" w:themeColor="text1"/>
          <w:sz w:val="16"/>
          <w:szCs w:val="16"/>
        </w:rPr>
        <w:t>о</w:t>
      </w:r>
      <w:r w:rsidRPr="008F3FBF">
        <w:rPr>
          <w:color w:val="000000" w:themeColor="text1"/>
          <w:sz w:val="16"/>
          <w:szCs w:val="16"/>
        </w:rPr>
        <w:t>ких ступенях развития она является созн</w:t>
      </w:r>
      <w:r w:rsidRPr="008F3FBF">
        <w:rPr>
          <w:color w:val="000000" w:themeColor="text1"/>
          <w:sz w:val="16"/>
          <w:szCs w:val="16"/>
        </w:rPr>
        <w:t>а</w:t>
      </w:r>
      <w:r w:rsidRPr="008F3FBF">
        <w:rPr>
          <w:color w:val="000000" w:themeColor="text1"/>
          <w:sz w:val="16"/>
          <w:szCs w:val="16"/>
        </w:rPr>
        <w:t>тельной.</w:t>
      </w:r>
    </w:p>
    <w:p w:rsidR="00475860" w:rsidRPr="008F3FBF" w:rsidRDefault="00AC1FC8" w:rsidP="008F3FBF">
      <w:pPr>
        <w:numPr>
          <w:ilvl w:val="0"/>
          <w:numId w:val="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Социально-психологические хара</w:t>
      </w:r>
      <w:r w:rsidRPr="008F3FBF">
        <w:rPr>
          <w:rFonts w:ascii="Times New Roman" w:eastAsia="Times New Roman" w:hAnsi="Times New Roman" w:cs="Times New Roman"/>
          <w:b/>
          <w:color w:val="000000" w:themeColor="text1"/>
          <w:sz w:val="16"/>
          <w:szCs w:val="16"/>
          <w:lang w:eastAsia="ru-RU"/>
        </w:rPr>
        <w:t>к</w:t>
      </w:r>
      <w:r w:rsidRPr="008F3FBF">
        <w:rPr>
          <w:rFonts w:ascii="Times New Roman" w:eastAsia="Times New Roman" w:hAnsi="Times New Roman" w:cs="Times New Roman"/>
          <w:b/>
          <w:color w:val="000000" w:themeColor="text1"/>
          <w:sz w:val="16"/>
          <w:szCs w:val="16"/>
          <w:lang w:eastAsia="ru-RU"/>
        </w:rPr>
        <w:t>теристики общения. Стороны общения: общение как передача информации, общение как интеракция, общение как восприятие и понимание людьми друг друга.</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Общение - первый вид деятельности, к</w:t>
      </w:r>
      <w:r w:rsidRPr="008F3FBF">
        <w:rPr>
          <w:color w:val="000000" w:themeColor="text1"/>
          <w:sz w:val="16"/>
          <w:szCs w:val="16"/>
        </w:rPr>
        <w:t>о</w:t>
      </w:r>
      <w:r w:rsidRPr="008F3FBF">
        <w:rPr>
          <w:color w:val="000000" w:themeColor="text1"/>
          <w:sz w:val="16"/>
          <w:szCs w:val="16"/>
        </w:rPr>
        <w:t>торым овладевает человек в онтогенезе и который является необходимым условием развития и формирования личности и групп.</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Аспекты подготовки к общению:</w:t>
      </w:r>
    </w:p>
    <w:p w:rsidR="006E6755" w:rsidRPr="008F3FBF" w:rsidRDefault="006E6755" w:rsidP="008F3FBF">
      <w:pPr>
        <w:pStyle w:val="a6"/>
        <w:numPr>
          <w:ilvl w:val="0"/>
          <w:numId w:val="44"/>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развитие особенностей мышления;</w:t>
      </w:r>
    </w:p>
    <w:p w:rsidR="006E6755" w:rsidRPr="008F3FBF" w:rsidRDefault="006E6755" w:rsidP="008F3FBF">
      <w:pPr>
        <w:pStyle w:val="a6"/>
        <w:numPr>
          <w:ilvl w:val="0"/>
          <w:numId w:val="44"/>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формирования навыка свободного вл</w:t>
      </w:r>
      <w:r w:rsidRPr="008F3FBF">
        <w:rPr>
          <w:color w:val="000000" w:themeColor="text1"/>
          <w:sz w:val="16"/>
          <w:szCs w:val="16"/>
        </w:rPr>
        <w:t>а</w:t>
      </w:r>
      <w:r w:rsidRPr="008F3FBF">
        <w:rPr>
          <w:color w:val="000000" w:themeColor="text1"/>
          <w:sz w:val="16"/>
          <w:szCs w:val="16"/>
        </w:rPr>
        <w:t>дения речью;</w:t>
      </w:r>
    </w:p>
    <w:p w:rsidR="006E6755" w:rsidRPr="008F3FBF" w:rsidRDefault="006E6755" w:rsidP="008F3FBF">
      <w:pPr>
        <w:pStyle w:val="a6"/>
        <w:numPr>
          <w:ilvl w:val="0"/>
          <w:numId w:val="44"/>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формирование определенных устан</w:t>
      </w:r>
      <w:r w:rsidRPr="008F3FBF">
        <w:rPr>
          <w:color w:val="000000" w:themeColor="text1"/>
          <w:sz w:val="16"/>
          <w:szCs w:val="16"/>
        </w:rPr>
        <w:t>о</w:t>
      </w:r>
      <w:r w:rsidRPr="008F3FBF">
        <w:rPr>
          <w:color w:val="000000" w:themeColor="text1"/>
          <w:sz w:val="16"/>
          <w:szCs w:val="16"/>
        </w:rPr>
        <w:t>вок в сфере О;</w:t>
      </w:r>
    </w:p>
    <w:p w:rsidR="006E6755" w:rsidRPr="008F3FBF" w:rsidRDefault="006E6755" w:rsidP="008F3FBF">
      <w:pPr>
        <w:pStyle w:val="a6"/>
        <w:numPr>
          <w:ilvl w:val="0"/>
          <w:numId w:val="44"/>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развитие и формирование новых ко</w:t>
      </w:r>
      <w:r w:rsidRPr="008F3FBF">
        <w:rPr>
          <w:color w:val="000000" w:themeColor="text1"/>
          <w:sz w:val="16"/>
          <w:szCs w:val="16"/>
        </w:rPr>
        <w:t>м</w:t>
      </w:r>
      <w:r w:rsidRPr="008F3FBF">
        <w:rPr>
          <w:color w:val="000000" w:themeColor="text1"/>
          <w:sz w:val="16"/>
          <w:szCs w:val="16"/>
        </w:rPr>
        <w:t>муникативных умений;</w:t>
      </w:r>
    </w:p>
    <w:p w:rsidR="006E6755" w:rsidRPr="008F3FBF" w:rsidRDefault="006E6755" w:rsidP="008F3FBF">
      <w:pPr>
        <w:pStyle w:val="a6"/>
        <w:numPr>
          <w:ilvl w:val="0"/>
          <w:numId w:val="44"/>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color w:val="000000" w:themeColor="text1"/>
          <w:sz w:val="16"/>
          <w:szCs w:val="16"/>
        </w:rPr>
        <w:t>развитие определенных личностных особенностей, в т. ч. эмпатии.</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Структура общения: коммуникация; и</w:t>
      </w:r>
      <w:r w:rsidRPr="008F3FBF">
        <w:rPr>
          <w:color w:val="000000" w:themeColor="text1"/>
          <w:sz w:val="16"/>
          <w:szCs w:val="16"/>
        </w:rPr>
        <w:t>н</w:t>
      </w:r>
      <w:r w:rsidRPr="008F3FBF">
        <w:rPr>
          <w:color w:val="000000" w:themeColor="text1"/>
          <w:sz w:val="16"/>
          <w:szCs w:val="16"/>
        </w:rPr>
        <w:t>теракция; социальна</w:t>
      </w:r>
      <w:r w:rsidR="007F5823" w:rsidRPr="008F3FBF">
        <w:rPr>
          <w:color w:val="000000" w:themeColor="text1"/>
          <w:sz w:val="16"/>
          <w:szCs w:val="16"/>
        </w:rPr>
        <w:t xml:space="preserve"> </w:t>
      </w:r>
      <w:r w:rsidRPr="008F3FBF">
        <w:rPr>
          <w:color w:val="000000" w:themeColor="text1"/>
          <w:sz w:val="16"/>
          <w:szCs w:val="16"/>
        </w:rPr>
        <w:t>я перцепция.</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Виды общения:</w:t>
      </w:r>
      <w:r w:rsidR="007F5823" w:rsidRPr="008F3FBF">
        <w:rPr>
          <w:color w:val="000000" w:themeColor="text1"/>
          <w:sz w:val="16"/>
          <w:szCs w:val="16"/>
        </w:rPr>
        <w:t xml:space="preserve"> примитивное, формал</w:t>
      </w:r>
      <w:r w:rsidR="007F5823" w:rsidRPr="008F3FBF">
        <w:rPr>
          <w:color w:val="000000" w:themeColor="text1"/>
          <w:sz w:val="16"/>
          <w:szCs w:val="16"/>
        </w:rPr>
        <w:t>ь</w:t>
      </w:r>
      <w:r w:rsidR="007F5823" w:rsidRPr="008F3FBF">
        <w:rPr>
          <w:color w:val="000000" w:themeColor="text1"/>
          <w:sz w:val="16"/>
          <w:szCs w:val="16"/>
        </w:rPr>
        <w:t>но-ролевое, деловое, духовное, манипул</w:t>
      </w:r>
      <w:r w:rsidR="007F5823" w:rsidRPr="008F3FBF">
        <w:rPr>
          <w:color w:val="000000" w:themeColor="text1"/>
          <w:sz w:val="16"/>
          <w:szCs w:val="16"/>
        </w:rPr>
        <w:t>я</w:t>
      </w:r>
      <w:r w:rsidR="007F5823" w:rsidRPr="008F3FBF">
        <w:rPr>
          <w:color w:val="000000" w:themeColor="text1"/>
          <w:sz w:val="16"/>
          <w:szCs w:val="16"/>
        </w:rPr>
        <w:t>тивное, светское.</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Общение как информационный пр</w:t>
      </w:r>
      <w:r w:rsidRPr="008F3FBF">
        <w:rPr>
          <w:b/>
          <w:bCs/>
          <w:color w:val="000000" w:themeColor="text1"/>
          <w:sz w:val="16"/>
          <w:szCs w:val="16"/>
        </w:rPr>
        <w:t>о</w:t>
      </w:r>
      <w:r w:rsidRPr="008F3FBF">
        <w:rPr>
          <w:b/>
          <w:bCs/>
          <w:color w:val="000000" w:themeColor="text1"/>
          <w:sz w:val="16"/>
          <w:szCs w:val="16"/>
        </w:rPr>
        <w:t>цесс</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Общение шире, богаче коммуникации, оно связывает людей не только передачей практических действий, но и элементами взаимопонимания.</w:t>
      </w:r>
      <w:r w:rsidR="007F5823" w:rsidRPr="008F3FBF">
        <w:rPr>
          <w:color w:val="000000" w:themeColor="text1"/>
          <w:sz w:val="16"/>
          <w:szCs w:val="16"/>
        </w:rPr>
        <w:t xml:space="preserve"> </w:t>
      </w:r>
      <w:r w:rsidRPr="008F3FBF">
        <w:rPr>
          <w:color w:val="000000" w:themeColor="text1"/>
          <w:sz w:val="16"/>
          <w:szCs w:val="16"/>
        </w:rPr>
        <w:t>Коммуникативное вли</w:t>
      </w:r>
      <w:r w:rsidRPr="008F3FBF">
        <w:rPr>
          <w:color w:val="000000" w:themeColor="text1"/>
          <w:sz w:val="16"/>
          <w:szCs w:val="16"/>
        </w:rPr>
        <w:t>я</w:t>
      </w:r>
      <w:r w:rsidRPr="008F3FBF">
        <w:rPr>
          <w:color w:val="000000" w:themeColor="text1"/>
          <w:sz w:val="16"/>
          <w:szCs w:val="16"/>
        </w:rPr>
        <w:t>ние возможно лишь при единых или схо</w:t>
      </w:r>
      <w:r w:rsidRPr="008F3FBF">
        <w:rPr>
          <w:color w:val="000000" w:themeColor="text1"/>
          <w:sz w:val="16"/>
          <w:szCs w:val="16"/>
        </w:rPr>
        <w:t>д</w:t>
      </w:r>
      <w:r w:rsidRPr="008F3FBF">
        <w:rPr>
          <w:color w:val="000000" w:themeColor="text1"/>
          <w:sz w:val="16"/>
          <w:szCs w:val="16"/>
        </w:rPr>
        <w:t>ных системах кодификации и декодифик</w:t>
      </w:r>
      <w:r w:rsidRPr="008F3FBF">
        <w:rPr>
          <w:color w:val="000000" w:themeColor="text1"/>
          <w:sz w:val="16"/>
          <w:szCs w:val="16"/>
        </w:rPr>
        <w:t>а</w:t>
      </w:r>
      <w:r w:rsidRPr="008F3FBF">
        <w:rPr>
          <w:color w:val="000000" w:themeColor="text1"/>
          <w:sz w:val="16"/>
          <w:szCs w:val="16"/>
        </w:rPr>
        <w:t>ции у партнеров (один язык), но и этом случае могут возникнуть специфические барьеры (полит., религ., профес. различия).</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Общение как взаимодействие (и</w:t>
      </w:r>
      <w:r w:rsidRPr="008F3FBF">
        <w:rPr>
          <w:b/>
          <w:bCs/>
          <w:color w:val="000000" w:themeColor="text1"/>
          <w:sz w:val="16"/>
          <w:szCs w:val="16"/>
        </w:rPr>
        <w:t>н</w:t>
      </w:r>
      <w:r w:rsidRPr="008F3FBF">
        <w:rPr>
          <w:b/>
          <w:bCs/>
          <w:color w:val="000000" w:themeColor="text1"/>
          <w:sz w:val="16"/>
          <w:szCs w:val="16"/>
        </w:rPr>
        <w:t>теракция)</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Интерактивная сторона общения – хара</w:t>
      </w:r>
      <w:r w:rsidRPr="008F3FBF">
        <w:rPr>
          <w:color w:val="000000" w:themeColor="text1"/>
          <w:sz w:val="16"/>
          <w:szCs w:val="16"/>
        </w:rPr>
        <w:t>к</w:t>
      </w:r>
      <w:r w:rsidRPr="008F3FBF">
        <w:rPr>
          <w:color w:val="000000" w:themeColor="text1"/>
          <w:sz w:val="16"/>
          <w:szCs w:val="16"/>
        </w:rPr>
        <w:t>теристика тех компонентов общения, кот</w:t>
      </w:r>
      <w:r w:rsidRPr="008F3FBF">
        <w:rPr>
          <w:color w:val="000000" w:themeColor="text1"/>
          <w:sz w:val="16"/>
          <w:szCs w:val="16"/>
        </w:rPr>
        <w:t>о</w:t>
      </w:r>
      <w:r w:rsidRPr="008F3FBF">
        <w:rPr>
          <w:color w:val="000000" w:themeColor="text1"/>
          <w:sz w:val="16"/>
          <w:szCs w:val="16"/>
        </w:rPr>
        <w:t>рые связаны со взаимодействием людей, с непосредственной организацией их со</w:t>
      </w:r>
      <w:r w:rsidRPr="008F3FBF">
        <w:rPr>
          <w:color w:val="000000" w:themeColor="text1"/>
          <w:sz w:val="16"/>
          <w:szCs w:val="16"/>
        </w:rPr>
        <w:t>в</w:t>
      </w:r>
      <w:r w:rsidRPr="008F3FBF">
        <w:rPr>
          <w:color w:val="000000" w:themeColor="text1"/>
          <w:sz w:val="16"/>
          <w:szCs w:val="16"/>
        </w:rPr>
        <w:t>местной деятельности (согласование де</w:t>
      </w:r>
      <w:r w:rsidRPr="008F3FBF">
        <w:rPr>
          <w:color w:val="000000" w:themeColor="text1"/>
          <w:sz w:val="16"/>
          <w:szCs w:val="16"/>
        </w:rPr>
        <w:t>й</w:t>
      </w:r>
      <w:r w:rsidRPr="008F3FBF">
        <w:rPr>
          <w:color w:val="000000" w:themeColor="text1"/>
          <w:sz w:val="16"/>
          <w:szCs w:val="16"/>
        </w:rPr>
        <w:t>ствий, убеждение собеседника…).</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Все взаимодействия делятся на:</w:t>
      </w:r>
    </w:p>
    <w:p w:rsidR="006E6755" w:rsidRPr="008F3FBF" w:rsidRDefault="006E6755" w:rsidP="008F3FBF">
      <w:pPr>
        <w:pStyle w:val="a6"/>
        <w:numPr>
          <w:ilvl w:val="0"/>
          <w:numId w:val="45"/>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кооперацию</w:t>
      </w:r>
      <w:r w:rsidRPr="008F3FBF">
        <w:rPr>
          <w:color w:val="000000" w:themeColor="text1"/>
          <w:sz w:val="16"/>
          <w:szCs w:val="16"/>
        </w:rPr>
        <w:t>(силы участников коорд</w:t>
      </w:r>
      <w:r w:rsidRPr="008F3FBF">
        <w:rPr>
          <w:color w:val="000000" w:themeColor="text1"/>
          <w:sz w:val="16"/>
          <w:szCs w:val="16"/>
        </w:rPr>
        <w:t>и</w:t>
      </w:r>
      <w:r w:rsidRPr="008F3FBF">
        <w:rPr>
          <w:color w:val="000000" w:themeColor="text1"/>
          <w:sz w:val="16"/>
          <w:szCs w:val="16"/>
        </w:rPr>
        <w:t>нируются, суммируются);</w:t>
      </w:r>
    </w:p>
    <w:p w:rsidR="006E6755" w:rsidRPr="008F3FBF" w:rsidRDefault="006E6755" w:rsidP="008F3FBF">
      <w:pPr>
        <w:pStyle w:val="a6"/>
        <w:numPr>
          <w:ilvl w:val="0"/>
          <w:numId w:val="46"/>
        </w:numPr>
        <w:tabs>
          <w:tab w:val="left" w:pos="284"/>
          <w:tab w:val="left" w:pos="426"/>
          <w:tab w:val="left" w:pos="1134"/>
          <w:tab w:val="left" w:pos="1276"/>
        </w:tabs>
        <w:spacing w:before="0" w:beforeAutospacing="0" w:after="0" w:afterAutospacing="0"/>
        <w:ind w:left="0" w:firstLine="142"/>
        <w:jc w:val="both"/>
        <w:rPr>
          <w:color w:val="000000" w:themeColor="text1"/>
          <w:sz w:val="16"/>
          <w:szCs w:val="16"/>
        </w:rPr>
      </w:pPr>
      <w:r w:rsidRPr="008F3FBF">
        <w:rPr>
          <w:i/>
          <w:iCs/>
          <w:color w:val="000000" w:themeColor="text1"/>
          <w:sz w:val="16"/>
          <w:szCs w:val="16"/>
        </w:rPr>
        <w:t>конкуренцию</w:t>
      </w:r>
      <w:r w:rsidRPr="008F3FBF">
        <w:rPr>
          <w:rStyle w:val="apple-converted-space"/>
          <w:i/>
          <w:iCs/>
          <w:color w:val="000000" w:themeColor="text1"/>
          <w:sz w:val="16"/>
          <w:szCs w:val="16"/>
        </w:rPr>
        <w:t> </w:t>
      </w:r>
      <w:r w:rsidRPr="008F3FBF">
        <w:rPr>
          <w:color w:val="000000" w:themeColor="text1"/>
          <w:sz w:val="16"/>
          <w:szCs w:val="16"/>
        </w:rPr>
        <w:t>(ярко выраженная форма конфликт).</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Конфликт</w:t>
      </w:r>
      <w:r w:rsidRPr="008F3FBF">
        <w:rPr>
          <w:color w:val="000000" w:themeColor="text1"/>
          <w:sz w:val="16"/>
          <w:szCs w:val="16"/>
        </w:rPr>
        <w:t>(от латинского – conflictus - столкновение) – столкновение противоп</w:t>
      </w:r>
      <w:r w:rsidRPr="008F3FBF">
        <w:rPr>
          <w:color w:val="000000" w:themeColor="text1"/>
          <w:sz w:val="16"/>
          <w:szCs w:val="16"/>
        </w:rPr>
        <w:t>о</w:t>
      </w:r>
      <w:r w:rsidRPr="008F3FBF">
        <w:rPr>
          <w:color w:val="000000" w:themeColor="text1"/>
          <w:sz w:val="16"/>
          <w:szCs w:val="16"/>
        </w:rPr>
        <w:lastRenderedPageBreak/>
        <w:t>ложено направленных целей, интересов, позиций, мнений и взглядов оппонентов или субъектов взаимодействия.</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Общение как восприятие и понимание человека человеком</w:t>
      </w:r>
      <w:r w:rsidR="007F5823" w:rsidRPr="008F3FBF">
        <w:rPr>
          <w:b/>
          <w:bCs/>
          <w:color w:val="000000" w:themeColor="text1"/>
          <w:sz w:val="16"/>
          <w:szCs w:val="16"/>
        </w:rPr>
        <w:t xml:space="preserve"> </w:t>
      </w:r>
      <w:r w:rsidRPr="008F3FBF">
        <w:rPr>
          <w:b/>
          <w:bCs/>
          <w:color w:val="000000" w:themeColor="text1"/>
          <w:sz w:val="16"/>
          <w:szCs w:val="16"/>
        </w:rPr>
        <w:t>(социальная пе</w:t>
      </w:r>
      <w:r w:rsidRPr="008F3FBF">
        <w:rPr>
          <w:b/>
          <w:bCs/>
          <w:color w:val="000000" w:themeColor="text1"/>
          <w:sz w:val="16"/>
          <w:szCs w:val="16"/>
        </w:rPr>
        <w:t>р</w:t>
      </w:r>
      <w:r w:rsidRPr="008F3FBF">
        <w:rPr>
          <w:b/>
          <w:bCs/>
          <w:color w:val="000000" w:themeColor="text1"/>
          <w:sz w:val="16"/>
          <w:szCs w:val="16"/>
        </w:rPr>
        <w:t>цепция)</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 числу факторов, обуславливающих взаимопонимание и сотрудничество между людьми в общении и в деятельности, сл</w:t>
      </w:r>
      <w:r w:rsidRPr="008F3FBF">
        <w:rPr>
          <w:color w:val="000000" w:themeColor="text1"/>
          <w:sz w:val="16"/>
          <w:szCs w:val="16"/>
        </w:rPr>
        <w:t>е</w:t>
      </w:r>
      <w:r w:rsidRPr="008F3FBF">
        <w:rPr>
          <w:color w:val="000000" w:themeColor="text1"/>
          <w:sz w:val="16"/>
          <w:szCs w:val="16"/>
        </w:rPr>
        <w:t>дует отнести механизмы идентификации, эмпатии и рефлексии.</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Идентификация</w:t>
      </w:r>
      <w:r w:rsidRPr="008F3FBF">
        <w:rPr>
          <w:rStyle w:val="apple-converted-space"/>
          <w:color w:val="000000" w:themeColor="text1"/>
          <w:sz w:val="16"/>
          <w:szCs w:val="16"/>
        </w:rPr>
        <w:t> </w:t>
      </w:r>
      <w:r w:rsidRPr="008F3FBF">
        <w:rPr>
          <w:color w:val="000000" w:themeColor="text1"/>
          <w:sz w:val="16"/>
          <w:szCs w:val="16"/>
        </w:rPr>
        <w:t>– психологический пр</w:t>
      </w:r>
      <w:r w:rsidRPr="008F3FBF">
        <w:rPr>
          <w:color w:val="000000" w:themeColor="text1"/>
          <w:sz w:val="16"/>
          <w:szCs w:val="16"/>
        </w:rPr>
        <w:t>о</w:t>
      </w:r>
      <w:r w:rsidRPr="008F3FBF">
        <w:rPr>
          <w:color w:val="000000" w:themeColor="text1"/>
          <w:sz w:val="16"/>
          <w:szCs w:val="16"/>
        </w:rPr>
        <w:t>цесс отождествления себя с другим челов</w:t>
      </w:r>
      <w:r w:rsidRPr="008F3FBF">
        <w:rPr>
          <w:color w:val="000000" w:themeColor="text1"/>
          <w:sz w:val="16"/>
          <w:szCs w:val="16"/>
        </w:rPr>
        <w:t>е</w:t>
      </w:r>
      <w:r w:rsidRPr="008F3FBF">
        <w:rPr>
          <w:color w:val="000000" w:themeColor="text1"/>
          <w:sz w:val="16"/>
          <w:szCs w:val="16"/>
        </w:rPr>
        <w:t>ком, группой, коллективом, помогающий успешно овладевать различными видами социальной деятельности, усваивать и преобразовывать социальные нормы и ценности, принимать социальные роли.</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Эмпатия</w:t>
      </w:r>
      <w:r w:rsidRPr="008F3FBF">
        <w:rPr>
          <w:rStyle w:val="apple-converted-space"/>
          <w:color w:val="000000" w:themeColor="text1"/>
          <w:sz w:val="16"/>
          <w:szCs w:val="16"/>
        </w:rPr>
        <w:t> </w:t>
      </w:r>
      <w:r w:rsidRPr="008F3FBF">
        <w:rPr>
          <w:color w:val="000000" w:themeColor="text1"/>
          <w:sz w:val="16"/>
          <w:szCs w:val="16"/>
        </w:rPr>
        <w:t>-способность к произвольной эмоциональной отзывчивости на переж</w:t>
      </w:r>
      <w:r w:rsidRPr="008F3FBF">
        <w:rPr>
          <w:color w:val="000000" w:themeColor="text1"/>
          <w:sz w:val="16"/>
          <w:szCs w:val="16"/>
        </w:rPr>
        <w:t>и</w:t>
      </w:r>
      <w:r w:rsidRPr="008F3FBF">
        <w:rPr>
          <w:color w:val="000000" w:themeColor="text1"/>
          <w:sz w:val="16"/>
          <w:szCs w:val="16"/>
        </w:rPr>
        <w:t>вания других, умение поставить себя, на место партнера по общению.</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Рефлексия</w:t>
      </w:r>
      <w:r w:rsidRPr="008F3FBF">
        <w:rPr>
          <w:rStyle w:val="apple-converted-space"/>
          <w:color w:val="000000" w:themeColor="text1"/>
          <w:sz w:val="16"/>
          <w:szCs w:val="16"/>
        </w:rPr>
        <w:t> </w:t>
      </w:r>
      <w:r w:rsidRPr="008F3FBF">
        <w:rPr>
          <w:color w:val="000000" w:themeColor="text1"/>
          <w:sz w:val="16"/>
          <w:szCs w:val="16"/>
        </w:rPr>
        <w:t>– процесс самопознания суб</w:t>
      </w:r>
      <w:r w:rsidRPr="008F3FBF">
        <w:rPr>
          <w:color w:val="000000" w:themeColor="text1"/>
          <w:sz w:val="16"/>
          <w:szCs w:val="16"/>
        </w:rPr>
        <w:t>ъ</w:t>
      </w:r>
      <w:r w:rsidRPr="008F3FBF">
        <w:rPr>
          <w:color w:val="000000" w:themeColor="text1"/>
          <w:sz w:val="16"/>
          <w:szCs w:val="16"/>
        </w:rPr>
        <w:t>ектом внутренних психических актов и состояний.</w:t>
      </w:r>
    </w:p>
    <w:p w:rsidR="006E6755" w:rsidRPr="008F3FBF" w:rsidRDefault="006E6755"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Аттракция</w:t>
      </w:r>
      <w:r w:rsidRPr="008F3FBF">
        <w:rPr>
          <w:rStyle w:val="apple-converted-space"/>
          <w:color w:val="000000" w:themeColor="text1"/>
          <w:sz w:val="16"/>
          <w:szCs w:val="16"/>
        </w:rPr>
        <w:t> </w:t>
      </w:r>
      <w:r w:rsidRPr="008F3FBF">
        <w:rPr>
          <w:color w:val="000000" w:themeColor="text1"/>
          <w:sz w:val="16"/>
          <w:szCs w:val="16"/>
        </w:rPr>
        <w:t>– процесс формирования пр</w:t>
      </w:r>
      <w:r w:rsidRPr="008F3FBF">
        <w:rPr>
          <w:color w:val="000000" w:themeColor="text1"/>
          <w:sz w:val="16"/>
          <w:szCs w:val="16"/>
        </w:rPr>
        <w:t>и</w:t>
      </w:r>
      <w:r w:rsidRPr="008F3FBF">
        <w:rPr>
          <w:color w:val="000000" w:themeColor="text1"/>
          <w:sz w:val="16"/>
          <w:szCs w:val="16"/>
        </w:rPr>
        <w:t>влекательности какого-то человека для воспринимающего, результатом является формирование межличностных отношений.</w:t>
      </w:r>
    </w:p>
    <w:p w:rsidR="00475860" w:rsidRPr="008F3FBF" w:rsidRDefault="00AC1FC8" w:rsidP="008F3FBF">
      <w:pPr>
        <w:pStyle w:val="a5"/>
        <w:numPr>
          <w:ilvl w:val="0"/>
          <w:numId w:val="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Гештальт-психология: основные идеи и принципы, достижения.</w:t>
      </w:r>
      <w:r w:rsidR="00475860" w:rsidRPr="008F3FBF">
        <w:rPr>
          <w:rFonts w:ascii="Times New Roman" w:eastAsia="Times New Roman" w:hAnsi="Times New Roman" w:cs="Times New Roman"/>
          <w:b/>
          <w:color w:val="000000" w:themeColor="text1"/>
          <w:sz w:val="16"/>
          <w:szCs w:val="16"/>
          <w:lang w:eastAsia="ru-RU"/>
        </w:rPr>
        <w:t xml:space="preserve"> </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Основные идеи гештальт-психологии</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Предмет изучения психологии - созн</w:t>
      </w:r>
      <w:r w:rsidRPr="008F3FBF">
        <w:rPr>
          <w:color w:val="000000" w:themeColor="text1"/>
          <w:sz w:val="16"/>
          <w:szCs w:val="16"/>
        </w:rPr>
        <w:t>а</w:t>
      </w:r>
      <w:r w:rsidRPr="008F3FBF">
        <w:rPr>
          <w:color w:val="000000" w:themeColor="text1"/>
          <w:sz w:val="16"/>
          <w:szCs w:val="16"/>
        </w:rPr>
        <w:t>ние, но его понимание должно строиться на принципе целостности.</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Сознание есть динамическое целое, «поле», каждая точка которого взаимоде</w:t>
      </w:r>
      <w:r w:rsidRPr="008F3FBF">
        <w:rPr>
          <w:color w:val="000000" w:themeColor="text1"/>
          <w:sz w:val="16"/>
          <w:szCs w:val="16"/>
        </w:rPr>
        <w:t>й</w:t>
      </w:r>
      <w:r w:rsidRPr="008F3FBF">
        <w:rPr>
          <w:color w:val="000000" w:themeColor="text1"/>
          <w:sz w:val="16"/>
          <w:szCs w:val="16"/>
        </w:rPr>
        <w:t>ствует со всеми остальными.</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Единицей анализа этого поля (т. е. с</w:t>
      </w:r>
      <w:r w:rsidRPr="008F3FBF">
        <w:rPr>
          <w:color w:val="000000" w:themeColor="text1"/>
          <w:sz w:val="16"/>
          <w:szCs w:val="16"/>
        </w:rPr>
        <w:t>о</w:t>
      </w:r>
      <w:r w:rsidRPr="008F3FBF">
        <w:rPr>
          <w:color w:val="000000" w:themeColor="text1"/>
          <w:sz w:val="16"/>
          <w:szCs w:val="16"/>
        </w:rPr>
        <w:t>знания) выступает гештальт - целостная образная структура, не сводимая к сумме составляющих его ощущений.</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 Метод исследования гештальтов - н</w:t>
      </w:r>
      <w:r w:rsidRPr="008F3FBF">
        <w:rPr>
          <w:color w:val="000000" w:themeColor="text1"/>
          <w:sz w:val="16"/>
          <w:szCs w:val="16"/>
        </w:rPr>
        <w:t>е</w:t>
      </w:r>
      <w:r w:rsidRPr="008F3FBF">
        <w:rPr>
          <w:color w:val="000000" w:themeColor="text1"/>
          <w:sz w:val="16"/>
          <w:szCs w:val="16"/>
        </w:rPr>
        <w:t>предвзятое, объективное и непосредстве</w:t>
      </w:r>
      <w:r w:rsidRPr="008F3FBF">
        <w:rPr>
          <w:color w:val="000000" w:themeColor="text1"/>
          <w:sz w:val="16"/>
          <w:szCs w:val="16"/>
        </w:rPr>
        <w:t>н</w:t>
      </w:r>
      <w:r w:rsidRPr="008F3FBF">
        <w:rPr>
          <w:color w:val="000000" w:themeColor="text1"/>
          <w:sz w:val="16"/>
          <w:szCs w:val="16"/>
        </w:rPr>
        <w:t>ное наблюдение и описание содержаний своего восприятия.</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5. Восприятие не может происходить от ощущений, так как последнее есть фикция, т. е. не существует реально.</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6. Зрительное восприятие является вед</w:t>
      </w:r>
      <w:r w:rsidRPr="008F3FBF">
        <w:rPr>
          <w:color w:val="000000" w:themeColor="text1"/>
          <w:sz w:val="16"/>
          <w:szCs w:val="16"/>
        </w:rPr>
        <w:t>у</w:t>
      </w:r>
      <w:r w:rsidRPr="008F3FBF">
        <w:rPr>
          <w:color w:val="000000" w:themeColor="text1"/>
          <w:sz w:val="16"/>
          <w:szCs w:val="16"/>
        </w:rPr>
        <w:t>щим психическим процессом, определя</w:t>
      </w:r>
      <w:r w:rsidRPr="008F3FBF">
        <w:rPr>
          <w:color w:val="000000" w:themeColor="text1"/>
          <w:sz w:val="16"/>
          <w:szCs w:val="16"/>
        </w:rPr>
        <w:t>ю</w:t>
      </w:r>
      <w:r w:rsidRPr="008F3FBF">
        <w:rPr>
          <w:color w:val="000000" w:themeColor="text1"/>
          <w:sz w:val="16"/>
          <w:szCs w:val="16"/>
        </w:rPr>
        <w:t>щим уровень развития психики, и имеет свои закономерности.</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7. Мышление не может рассматриваться как сформированный путем проб и ошибок набор навыков, а есть процесс решения задачи, осуществляемый через структур</w:t>
      </w:r>
      <w:r w:rsidRPr="008F3FBF">
        <w:rPr>
          <w:color w:val="000000" w:themeColor="text1"/>
          <w:sz w:val="16"/>
          <w:szCs w:val="16"/>
        </w:rPr>
        <w:t>и</w:t>
      </w:r>
      <w:r w:rsidRPr="008F3FBF">
        <w:rPr>
          <w:color w:val="000000" w:themeColor="text1"/>
          <w:sz w:val="16"/>
          <w:szCs w:val="16"/>
        </w:rPr>
        <w:t>рование поля: те элементы поля, которые ранее не имели между собой никакой связи, начинают объединяться для решения п</w:t>
      </w:r>
      <w:r w:rsidRPr="008F3FBF">
        <w:rPr>
          <w:color w:val="000000" w:themeColor="text1"/>
          <w:sz w:val="16"/>
          <w:szCs w:val="16"/>
        </w:rPr>
        <w:t>о</w:t>
      </w:r>
      <w:r w:rsidRPr="008F3FBF">
        <w:rPr>
          <w:color w:val="000000" w:themeColor="text1"/>
          <w:sz w:val="16"/>
          <w:szCs w:val="16"/>
        </w:rPr>
        <w:t xml:space="preserve">ставленной задачи, и происходит это путем осознания, т. е. через инсайт в настоящем, в ситуации </w:t>
      </w:r>
      <w:r w:rsidRPr="008F3FBF">
        <w:rPr>
          <w:rFonts w:ascii="Cambria Math" w:hAnsi="Cambria Math"/>
          <w:color w:val="000000" w:themeColor="text1"/>
          <w:sz w:val="16"/>
          <w:szCs w:val="16"/>
        </w:rPr>
        <w:t>≪</w:t>
      </w:r>
      <w:r w:rsidRPr="008F3FBF">
        <w:rPr>
          <w:color w:val="000000" w:themeColor="text1"/>
          <w:sz w:val="16"/>
          <w:szCs w:val="16"/>
        </w:rPr>
        <w:t>здесь и теперь</w:t>
      </w:r>
      <w:r w:rsidRPr="008F3FBF">
        <w:rPr>
          <w:rFonts w:ascii="Cambria Math" w:hAnsi="Cambria Math"/>
          <w:color w:val="000000" w:themeColor="text1"/>
          <w:sz w:val="16"/>
          <w:szCs w:val="16"/>
        </w:rPr>
        <w:t>≫</w:t>
      </w:r>
      <w:r w:rsidRPr="008F3FBF">
        <w:rPr>
          <w:color w:val="000000" w:themeColor="text1"/>
          <w:sz w:val="16"/>
          <w:szCs w:val="16"/>
        </w:rPr>
        <w:t xml:space="preserve">. </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Идеи, развиваемые гештальтпсихолог</w:t>
      </w:r>
      <w:r w:rsidRPr="008F3FBF">
        <w:rPr>
          <w:color w:val="000000" w:themeColor="text1"/>
          <w:sz w:val="16"/>
          <w:szCs w:val="16"/>
        </w:rPr>
        <w:t>а</w:t>
      </w:r>
      <w:r w:rsidRPr="008F3FBF">
        <w:rPr>
          <w:color w:val="000000" w:themeColor="text1"/>
          <w:sz w:val="16"/>
          <w:szCs w:val="16"/>
        </w:rPr>
        <w:t xml:space="preserve">ми, основывались на экспериментальном исследовании познавательных процессов. </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lastRenderedPageBreak/>
        <w:t>На базе исследований восприятия были сформулированы два основополагающих принципа гештальтпсихологии.</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Первый из них — принцип взаимоде</w:t>
      </w:r>
      <w:r w:rsidRPr="008F3FBF">
        <w:rPr>
          <w:color w:val="000000" w:themeColor="text1"/>
          <w:sz w:val="16"/>
          <w:szCs w:val="16"/>
        </w:rPr>
        <w:t>й</w:t>
      </w:r>
      <w:r w:rsidRPr="008F3FBF">
        <w:rPr>
          <w:color w:val="000000" w:themeColor="text1"/>
          <w:sz w:val="16"/>
          <w:szCs w:val="16"/>
        </w:rPr>
        <w:t>ствия фигуры и фона — гласит, что каждый гештальт воспринимается как фигура, имеющая четкие очертания и выделяюща</w:t>
      </w:r>
      <w:r w:rsidRPr="008F3FBF">
        <w:rPr>
          <w:color w:val="000000" w:themeColor="text1"/>
          <w:sz w:val="16"/>
          <w:szCs w:val="16"/>
        </w:rPr>
        <w:t>я</w:t>
      </w:r>
      <w:r w:rsidRPr="008F3FBF">
        <w:rPr>
          <w:color w:val="000000" w:themeColor="text1"/>
          <w:sz w:val="16"/>
          <w:szCs w:val="16"/>
        </w:rPr>
        <w:t>ся в данный момент из окружающего мира, представляющего собой по отношению к фигуре более размытый и недифференц</w:t>
      </w:r>
      <w:r w:rsidRPr="008F3FBF">
        <w:rPr>
          <w:color w:val="000000" w:themeColor="text1"/>
          <w:sz w:val="16"/>
          <w:szCs w:val="16"/>
        </w:rPr>
        <w:t>и</w:t>
      </w:r>
      <w:r w:rsidRPr="008F3FBF">
        <w:rPr>
          <w:color w:val="000000" w:themeColor="text1"/>
          <w:sz w:val="16"/>
          <w:szCs w:val="16"/>
        </w:rPr>
        <w:t xml:space="preserve">рованный фон. </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Второй принцип, часто называемый з</w:t>
      </w:r>
      <w:r w:rsidRPr="008F3FBF">
        <w:rPr>
          <w:color w:val="000000" w:themeColor="text1"/>
          <w:sz w:val="16"/>
          <w:szCs w:val="16"/>
        </w:rPr>
        <w:t>а</w:t>
      </w:r>
      <w:r w:rsidRPr="008F3FBF">
        <w:rPr>
          <w:color w:val="000000" w:themeColor="text1"/>
          <w:sz w:val="16"/>
          <w:szCs w:val="16"/>
        </w:rPr>
        <w:t>коном прегнантности или равновесия, б</w:t>
      </w:r>
      <w:r w:rsidRPr="008F3FBF">
        <w:rPr>
          <w:color w:val="000000" w:themeColor="text1"/>
          <w:sz w:val="16"/>
          <w:szCs w:val="16"/>
        </w:rPr>
        <w:t>а</w:t>
      </w:r>
      <w:r w:rsidRPr="008F3FBF">
        <w:rPr>
          <w:color w:val="000000" w:themeColor="text1"/>
          <w:sz w:val="16"/>
          <w:szCs w:val="16"/>
        </w:rPr>
        <w:t>зируется на том, что человеческая психика, как и любая динамическая система, стр</w:t>
      </w:r>
      <w:r w:rsidRPr="008F3FBF">
        <w:rPr>
          <w:color w:val="000000" w:themeColor="text1"/>
          <w:sz w:val="16"/>
          <w:szCs w:val="16"/>
        </w:rPr>
        <w:t>е</w:t>
      </w:r>
      <w:r w:rsidRPr="008F3FBF">
        <w:rPr>
          <w:color w:val="000000" w:themeColor="text1"/>
          <w:sz w:val="16"/>
          <w:szCs w:val="16"/>
        </w:rPr>
        <w:t>мится к максимальному в наличных усл</w:t>
      </w:r>
      <w:r w:rsidRPr="008F3FBF">
        <w:rPr>
          <w:color w:val="000000" w:themeColor="text1"/>
          <w:sz w:val="16"/>
          <w:szCs w:val="16"/>
        </w:rPr>
        <w:t>о</w:t>
      </w:r>
      <w:r w:rsidRPr="008F3FBF">
        <w:rPr>
          <w:color w:val="000000" w:themeColor="text1"/>
          <w:sz w:val="16"/>
          <w:szCs w:val="16"/>
        </w:rPr>
        <w:t>виях состоянию стабильности. В контексте первого принципа это означает, что, выд</w:t>
      </w:r>
      <w:r w:rsidRPr="008F3FBF">
        <w:rPr>
          <w:color w:val="000000" w:themeColor="text1"/>
          <w:sz w:val="16"/>
          <w:szCs w:val="16"/>
        </w:rPr>
        <w:t>е</w:t>
      </w:r>
      <w:r w:rsidRPr="008F3FBF">
        <w:rPr>
          <w:color w:val="000000" w:themeColor="text1"/>
          <w:sz w:val="16"/>
          <w:szCs w:val="16"/>
        </w:rPr>
        <w:t>ляя фигуру из фона, люди обычно стремя</w:t>
      </w:r>
      <w:r w:rsidRPr="008F3FBF">
        <w:rPr>
          <w:color w:val="000000" w:themeColor="text1"/>
          <w:sz w:val="16"/>
          <w:szCs w:val="16"/>
        </w:rPr>
        <w:t>т</w:t>
      </w:r>
      <w:r w:rsidRPr="008F3FBF">
        <w:rPr>
          <w:color w:val="000000" w:themeColor="text1"/>
          <w:sz w:val="16"/>
          <w:szCs w:val="16"/>
        </w:rPr>
        <w:t xml:space="preserve">ся придать ей наиболее "удобоваримую", с точки зрения удовлетворения изначального интереса, форму. </w:t>
      </w:r>
    </w:p>
    <w:p w:rsidR="00302C49" w:rsidRPr="008F3FBF" w:rsidRDefault="00302C49"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Впоследствии эти принципы были д</w:t>
      </w:r>
      <w:r w:rsidRPr="008F3FBF">
        <w:rPr>
          <w:color w:val="000000" w:themeColor="text1"/>
          <w:sz w:val="16"/>
          <w:szCs w:val="16"/>
        </w:rPr>
        <w:t>о</w:t>
      </w:r>
      <w:r w:rsidRPr="008F3FBF">
        <w:rPr>
          <w:color w:val="000000" w:themeColor="text1"/>
          <w:sz w:val="16"/>
          <w:szCs w:val="16"/>
        </w:rPr>
        <w:t>полнены теорией научения К. Коффки, концепцией энергетического баланса и мотивации К. Левина и введенным после</w:t>
      </w:r>
      <w:r w:rsidRPr="008F3FBF">
        <w:rPr>
          <w:color w:val="000000" w:themeColor="text1"/>
          <w:sz w:val="16"/>
          <w:szCs w:val="16"/>
        </w:rPr>
        <w:t>д</w:t>
      </w:r>
      <w:r w:rsidRPr="008F3FBF">
        <w:rPr>
          <w:color w:val="000000" w:themeColor="text1"/>
          <w:sz w:val="16"/>
          <w:szCs w:val="16"/>
        </w:rPr>
        <w:t>ним принципом "здесь и сейчас", согласно которому первостепенным фактором, оп</w:t>
      </w:r>
      <w:r w:rsidRPr="008F3FBF">
        <w:rPr>
          <w:color w:val="000000" w:themeColor="text1"/>
          <w:sz w:val="16"/>
          <w:szCs w:val="16"/>
        </w:rPr>
        <w:t>о</w:t>
      </w:r>
      <w:r w:rsidRPr="008F3FBF">
        <w:rPr>
          <w:color w:val="000000" w:themeColor="text1"/>
          <w:sz w:val="16"/>
          <w:szCs w:val="16"/>
        </w:rPr>
        <w:t>средствующим поведение и социальную функциональность личности, является не содержание прошлого опыта (в этом ка</w:t>
      </w:r>
      <w:r w:rsidRPr="008F3FBF">
        <w:rPr>
          <w:color w:val="000000" w:themeColor="text1"/>
          <w:sz w:val="16"/>
          <w:szCs w:val="16"/>
        </w:rPr>
        <w:t>р</w:t>
      </w:r>
      <w:r w:rsidRPr="008F3FBF">
        <w:rPr>
          <w:color w:val="000000" w:themeColor="text1"/>
          <w:sz w:val="16"/>
          <w:szCs w:val="16"/>
        </w:rPr>
        <w:t>динальное отличие гештальтпсихологии от психоанализа), а качество осознавания актуальной ситуации. На этой методолог</w:t>
      </w:r>
      <w:r w:rsidRPr="008F3FBF">
        <w:rPr>
          <w:color w:val="000000" w:themeColor="text1"/>
          <w:sz w:val="16"/>
          <w:szCs w:val="16"/>
        </w:rPr>
        <w:t>и</w:t>
      </w:r>
      <w:r w:rsidRPr="008F3FBF">
        <w:rPr>
          <w:color w:val="000000" w:themeColor="text1"/>
          <w:sz w:val="16"/>
          <w:szCs w:val="16"/>
        </w:rPr>
        <w:t>ческой базе Ф. Перлзом, Е. Полстером и рядом других гештальтпсихологов была разработана теория цикла контакта, ста</w:t>
      </w:r>
      <w:r w:rsidRPr="008F3FBF">
        <w:rPr>
          <w:color w:val="000000" w:themeColor="text1"/>
          <w:sz w:val="16"/>
          <w:szCs w:val="16"/>
        </w:rPr>
        <w:t>в</w:t>
      </w:r>
      <w:r w:rsidRPr="008F3FBF">
        <w:rPr>
          <w:color w:val="000000" w:themeColor="text1"/>
          <w:sz w:val="16"/>
          <w:szCs w:val="16"/>
        </w:rPr>
        <w:t>шая базовой моделью практически всех практикоориентированных подходов в гештальтпсихологии.</w:t>
      </w:r>
    </w:p>
    <w:p w:rsidR="00BB6A24" w:rsidRDefault="00BB6A24">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10</w:t>
      </w:r>
    </w:p>
    <w:p w:rsidR="00AC1FC8" w:rsidRPr="008F3FBF" w:rsidRDefault="00AC1FC8" w:rsidP="008F3FBF">
      <w:pPr>
        <w:pStyle w:val="a5"/>
        <w:numPr>
          <w:ilvl w:val="0"/>
          <w:numId w:val="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Память, как познавательный пр</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цесс. Классификации видов памяти, их характеристика.</w:t>
      </w:r>
    </w:p>
    <w:p w:rsidR="007F5823" w:rsidRPr="008F3FBF" w:rsidRDefault="007F58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Память как психический познавательный процесс есть у всех живых существ. В с</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мом широком смысле память можно опр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делить как механизм фиксации информ</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ции, приобретенной и используемой ж</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вым организмом. Человеческая память — это, прежде всего накопление, закрепление, сохранение и последующее воспроизвед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ние человеком своего опыта, т. е. всего, что с ним произошло. Память — это способ существования психики во времени, уде</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жание прошлого, т. е. того, чего уже нет в настоящем.</w:t>
      </w:r>
    </w:p>
    <w:p w:rsidR="007F5823" w:rsidRPr="008F3FBF" w:rsidRDefault="00BB6A2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Pr>
          <w:color w:val="000000" w:themeColor="text1"/>
          <w:sz w:val="16"/>
          <w:szCs w:val="16"/>
        </w:rPr>
        <w:t>О</w:t>
      </w:r>
      <w:r w:rsidR="007F5823" w:rsidRPr="008F3FBF">
        <w:rPr>
          <w:color w:val="000000" w:themeColor="text1"/>
          <w:sz w:val="16"/>
          <w:szCs w:val="16"/>
        </w:rPr>
        <w:t>тдельные виды памяти вычленяются в соответствии с тремя основными критер</w:t>
      </w:r>
      <w:r w:rsidR="007F5823" w:rsidRPr="008F3FBF">
        <w:rPr>
          <w:color w:val="000000" w:themeColor="text1"/>
          <w:sz w:val="16"/>
          <w:szCs w:val="16"/>
        </w:rPr>
        <w:t>и</w:t>
      </w:r>
      <w:r w:rsidR="007F5823" w:rsidRPr="008F3FBF">
        <w:rPr>
          <w:color w:val="000000" w:themeColor="text1"/>
          <w:sz w:val="16"/>
          <w:szCs w:val="16"/>
        </w:rPr>
        <w:t>ями:</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по характеру психической активности, преобладающей в деятельности, память делят на двигательную; эмоциональную; образную; словесно-логическую;</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по характеру целей деятельности на непроизвольную и произвольную;</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по продолжительности закрепления и сохранения материала на кратковреме</w:t>
      </w:r>
      <w:r w:rsidRPr="008F3FBF">
        <w:rPr>
          <w:color w:val="000000" w:themeColor="text1"/>
          <w:sz w:val="16"/>
          <w:szCs w:val="16"/>
        </w:rPr>
        <w:t>н</w:t>
      </w:r>
      <w:r w:rsidRPr="008F3FBF">
        <w:rPr>
          <w:color w:val="000000" w:themeColor="text1"/>
          <w:sz w:val="16"/>
          <w:szCs w:val="16"/>
        </w:rPr>
        <w:t>ную; долговременную; оперативную.</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Классификация видов памяти по хара</w:t>
      </w:r>
      <w:r w:rsidRPr="008F3FBF">
        <w:rPr>
          <w:color w:val="000000" w:themeColor="text1"/>
          <w:sz w:val="16"/>
          <w:szCs w:val="16"/>
        </w:rPr>
        <w:t>к</w:t>
      </w:r>
      <w:r w:rsidRPr="008F3FBF">
        <w:rPr>
          <w:color w:val="000000" w:themeColor="text1"/>
          <w:sz w:val="16"/>
          <w:szCs w:val="16"/>
        </w:rPr>
        <w:t>теру психической активности была впервые предложена</w:t>
      </w:r>
      <w:r w:rsidRPr="008F3FBF">
        <w:rPr>
          <w:rStyle w:val="apple-converted-space"/>
          <w:color w:val="000000" w:themeColor="text1"/>
          <w:sz w:val="16"/>
          <w:szCs w:val="16"/>
        </w:rPr>
        <w:t> </w:t>
      </w:r>
      <w:r w:rsidRPr="008F3FBF">
        <w:rPr>
          <w:rStyle w:val="a7"/>
          <w:color w:val="000000" w:themeColor="text1"/>
          <w:sz w:val="16"/>
          <w:szCs w:val="16"/>
        </w:rPr>
        <w:t>П.П. Блонским.</w:t>
      </w:r>
      <w:r w:rsidRPr="008F3FBF">
        <w:rPr>
          <w:rStyle w:val="apple-converted-space"/>
          <w:b/>
          <w:bCs/>
          <w:color w:val="000000" w:themeColor="text1"/>
          <w:sz w:val="16"/>
          <w:szCs w:val="16"/>
        </w:rPr>
        <w:t> </w:t>
      </w:r>
      <w:r w:rsidRPr="008F3FBF">
        <w:rPr>
          <w:color w:val="000000" w:themeColor="text1"/>
          <w:sz w:val="16"/>
          <w:szCs w:val="16"/>
        </w:rPr>
        <w:t>Хотя все четыре выделенные им вида памяти не существуют независимо друг от друга и, более того, находятся в тесном взаимоде</w:t>
      </w:r>
      <w:r w:rsidRPr="008F3FBF">
        <w:rPr>
          <w:color w:val="000000" w:themeColor="text1"/>
          <w:sz w:val="16"/>
          <w:szCs w:val="16"/>
        </w:rPr>
        <w:t>й</w:t>
      </w:r>
      <w:r w:rsidRPr="008F3FBF">
        <w:rPr>
          <w:color w:val="000000" w:themeColor="text1"/>
          <w:sz w:val="16"/>
          <w:szCs w:val="16"/>
        </w:rPr>
        <w:t xml:space="preserve">ствии, П.П. Блонскомуудалось определить различия между отдельными </w:t>
      </w:r>
      <w:r w:rsidR="00BB6A24">
        <w:rPr>
          <w:color w:val="000000" w:themeColor="text1"/>
          <w:sz w:val="16"/>
          <w:szCs w:val="16"/>
        </w:rPr>
        <w:t xml:space="preserve">ее </w:t>
      </w:r>
      <w:r w:rsidRPr="008F3FBF">
        <w:rPr>
          <w:color w:val="000000" w:themeColor="text1"/>
          <w:sz w:val="16"/>
          <w:szCs w:val="16"/>
        </w:rPr>
        <w:t>видами.</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Двигательная (или моторная) память</w:t>
      </w:r>
      <w:r w:rsidRPr="008F3FBF">
        <w:rPr>
          <w:rStyle w:val="apple-converted-space"/>
          <w:color w:val="000000" w:themeColor="text1"/>
          <w:sz w:val="16"/>
          <w:szCs w:val="16"/>
        </w:rPr>
        <w:t> </w:t>
      </w:r>
      <w:r w:rsidRPr="008F3FBF">
        <w:rPr>
          <w:color w:val="000000" w:themeColor="text1"/>
          <w:sz w:val="16"/>
          <w:szCs w:val="16"/>
        </w:rPr>
        <w:t>– это запоминание, сохранение и воспрои</w:t>
      </w:r>
      <w:r w:rsidRPr="008F3FBF">
        <w:rPr>
          <w:color w:val="000000" w:themeColor="text1"/>
          <w:sz w:val="16"/>
          <w:szCs w:val="16"/>
        </w:rPr>
        <w:t>з</w:t>
      </w:r>
      <w:r w:rsidRPr="008F3FBF">
        <w:rPr>
          <w:color w:val="000000" w:themeColor="text1"/>
          <w:sz w:val="16"/>
          <w:szCs w:val="16"/>
        </w:rPr>
        <w:t>ведение различных движений. Двигател</w:t>
      </w:r>
      <w:r w:rsidRPr="008F3FBF">
        <w:rPr>
          <w:color w:val="000000" w:themeColor="text1"/>
          <w:sz w:val="16"/>
          <w:szCs w:val="16"/>
        </w:rPr>
        <w:t>ь</w:t>
      </w:r>
      <w:r w:rsidRPr="008F3FBF">
        <w:rPr>
          <w:color w:val="000000" w:themeColor="text1"/>
          <w:sz w:val="16"/>
          <w:szCs w:val="16"/>
        </w:rPr>
        <w:t>ная память является основой для формир</w:t>
      </w:r>
      <w:r w:rsidRPr="008F3FBF">
        <w:rPr>
          <w:color w:val="000000" w:themeColor="text1"/>
          <w:sz w:val="16"/>
          <w:szCs w:val="16"/>
        </w:rPr>
        <w:t>о</w:t>
      </w:r>
      <w:r w:rsidRPr="008F3FBF">
        <w:rPr>
          <w:color w:val="000000" w:themeColor="text1"/>
          <w:sz w:val="16"/>
          <w:szCs w:val="16"/>
        </w:rPr>
        <w:t xml:space="preserve">вания различных практических и трудовых навыков, равно как и навыков ходьбы, письма и т. д. </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Двигательная память у ребенка возникает очень рано. Ее первые проявления относя</w:t>
      </w:r>
      <w:r w:rsidRPr="008F3FBF">
        <w:rPr>
          <w:color w:val="000000" w:themeColor="text1"/>
          <w:sz w:val="16"/>
          <w:szCs w:val="16"/>
        </w:rPr>
        <w:t>т</w:t>
      </w:r>
      <w:r w:rsidRPr="008F3FBF">
        <w:rPr>
          <w:color w:val="000000" w:themeColor="text1"/>
          <w:sz w:val="16"/>
          <w:szCs w:val="16"/>
        </w:rPr>
        <w:t xml:space="preserve">ся к первому месяцу жизни. </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b w:val="0"/>
          <w:color w:val="000000" w:themeColor="text1"/>
          <w:sz w:val="16"/>
          <w:szCs w:val="16"/>
        </w:rPr>
        <w:t>Эмоциональная память</w:t>
      </w:r>
      <w:r w:rsidRPr="008F3FBF">
        <w:rPr>
          <w:rStyle w:val="apple-converted-space"/>
          <w:color w:val="000000" w:themeColor="text1"/>
          <w:sz w:val="16"/>
          <w:szCs w:val="16"/>
        </w:rPr>
        <w:t> </w:t>
      </w:r>
      <w:r w:rsidRPr="008F3FBF">
        <w:rPr>
          <w:color w:val="000000" w:themeColor="text1"/>
          <w:sz w:val="16"/>
          <w:szCs w:val="16"/>
        </w:rPr>
        <w:t>– это память на чувства. Данный вид памяти заключается в способности человека запоминать и во</w:t>
      </w:r>
      <w:r w:rsidRPr="008F3FBF">
        <w:rPr>
          <w:color w:val="000000" w:themeColor="text1"/>
          <w:sz w:val="16"/>
          <w:szCs w:val="16"/>
        </w:rPr>
        <w:t>с</w:t>
      </w:r>
      <w:r w:rsidRPr="008F3FBF">
        <w:rPr>
          <w:color w:val="000000" w:themeColor="text1"/>
          <w:sz w:val="16"/>
          <w:szCs w:val="16"/>
        </w:rPr>
        <w:t>производить чувства. Эмоции всегда си</w:t>
      </w:r>
      <w:r w:rsidRPr="008F3FBF">
        <w:rPr>
          <w:color w:val="000000" w:themeColor="text1"/>
          <w:sz w:val="16"/>
          <w:szCs w:val="16"/>
        </w:rPr>
        <w:t>г</w:t>
      </w:r>
      <w:r w:rsidRPr="008F3FBF">
        <w:rPr>
          <w:color w:val="000000" w:themeColor="text1"/>
          <w:sz w:val="16"/>
          <w:szCs w:val="16"/>
        </w:rPr>
        <w:t>нализируют о том, как удовлетворяются потребности и интересы, как осуществл</w:t>
      </w:r>
      <w:r w:rsidRPr="008F3FBF">
        <w:rPr>
          <w:color w:val="000000" w:themeColor="text1"/>
          <w:sz w:val="16"/>
          <w:szCs w:val="16"/>
        </w:rPr>
        <w:t>я</w:t>
      </w:r>
      <w:r w:rsidRPr="008F3FBF">
        <w:rPr>
          <w:color w:val="000000" w:themeColor="text1"/>
          <w:sz w:val="16"/>
          <w:szCs w:val="16"/>
        </w:rPr>
        <w:t>ются отношения с окружающим миром. Поэтому эмоциональная память имеет очень важное значение в жизни и деятел</w:t>
      </w:r>
      <w:r w:rsidRPr="008F3FBF">
        <w:rPr>
          <w:color w:val="000000" w:themeColor="text1"/>
          <w:sz w:val="16"/>
          <w:szCs w:val="16"/>
        </w:rPr>
        <w:t>ь</w:t>
      </w:r>
      <w:r w:rsidRPr="008F3FBF">
        <w:rPr>
          <w:color w:val="000000" w:themeColor="text1"/>
          <w:sz w:val="16"/>
          <w:szCs w:val="16"/>
        </w:rPr>
        <w:t xml:space="preserve">ности каждого человека. </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Воспроизведенные, или вторичные, чу</w:t>
      </w:r>
      <w:r w:rsidRPr="008F3FBF">
        <w:rPr>
          <w:color w:val="000000" w:themeColor="text1"/>
          <w:sz w:val="16"/>
          <w:szCs w:val="16"/>
        </w:rPr>
        <w:t>в</w:t>
      </w:r>
      <w:r w:rsidRPr="008F3FBF">
        <w:rPr>
          <w:color w:val="000000" w:themeColor="text1"/>
          <w:sz w:val="16"/>
          <w:szCs w:val="16"/>
        </w:rPr>
        <w:t>ства могут значительно отличаться от пе</w:t>
      </w:r>
      <w:r w:rsidRPr="008F3FBF">
        <w:rPr>
          <w:color w:val="000000" w:themeColor="text1"/>
          <w:sz w:val="16"/>
          <w:szCs w:val="16"/>
        </w:rPr>
        <w:t>р</w:t>
      </w:r>
      <w:r w:rsidRPr="008F3FBF">
        <w:rPr>
          <w:color w:val="000000" w:themeColor="text1"/>
          <w:sz w:val="16"/>
          <w:szCs w:val="16"/>
        </w:rPr>
        <w:t>воначальных. Это может выражаться как в изменении силы чувств, так и в изменении их содержания и характера.</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 силе воспроизведенное чувство может быть слабее или сильнее первичного. Например, горе сменяется печалью, а во</w:t>
      </w:r>
      <w:r w:rsidRPr="008F3FBF">
        <w:rPr>
          <w:color w:val="000000" w:themeColor="text1"/>
          <w:sz w:val="16"/>
          <w:szCs w:val="16"/>
        </w:rPr>
        <w:t>с</w:t>
      </w:r>
      <w:r w:rsidRPr="008F3FBF">
        <w:rPr>
          <w:color w:val="000000" w:themeColor="text1"/>
          <w:sz w:val="16"/>
          <w:szCs w:val="16"/>
        </w:rPr>
        <w:t>торг или сильная радость – спокойным удовлетворением. С другой стороны, об</w:t>
      </w:r>
      <w:r w:rsidRPr="008F3FBF">
        <w:rPr>
          <w:color w:val="000000" w:themeColor="text1"/>
          <w:sz w:val="16"/>
          <w:szCs w:val="16"/>
        </w:rPr>
        <w:t>и</w:t>
      </w:r>
      <w:r w:rsidRPr="008F3FBF">
        <w:rPr>
          <w:color w:val="000000" w:themeColor="text1"/>
          <w:sz w:val="16"/>
          <w:szCs w:val="16"/>
        </w:rPr>
        <w:t>да, перенесенная раньше, при воспомин</w:t>
      </w:r>
      <w:r w:rsidRPr="008F3FBF">
        <w:rPr>
          <w:color w:val="000000" w:themeColor="text1"/>
          <w:sz w:val="16"/>
          <w:szCs w:val="16"/>
        </w:rPr>
        <w:t>а</w:t>
      </w:r>
      <w:r w:rsidRPr="008F3FBF">
        <w:rPr>
          <w:color w:val="000000" w:themeColor="text1"/>
          <w:sz w:val="16"/>
          <w:szCs w:val="16"/>
        </w:rPr>
        <w:lastRenderedPageBreak/>
        <w:t>нии о ней обостряется, а гнев – усиливае</w:t>
      </w:r>
      <w:r w:rsidRPr="008F3FBF">
        <w:rPr>
          <w:color w:val="000000" w:themeColor="text1"/>
          <w:sz w:val="16"/>
          <w:szCs w:val="16"/>
        </w:rPr>
        <w:t>т</w:t>
      </w:r>
      <w:r w:rsidRPr="008F3FBF">
        <w:rPr>
          <w:color w:val="000000" w:themeColor="text1"/>
          <w:sz w:val="16"/>
          <w:szCs w:val="16"/>
        </w:rPr>
        <w:t>ся.</w:t>
      </w:r>
    </w:p>
    <w:p w:rsidR="007F5823" w:rsidRPr="008F3FBF" w:rsidRDefault="007F58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Первые проявления эмоциональной п</w:t>
      </w:r>
      <w:r w:rsidRPr="008F3FBF">
        <w:rPr>
          <w:color w:val="000000" w:themeColor="text1"/>
          <w:sz w:val="16"/>
          <w:szCs w:val="16"/>
        </w:rPr>
        <w:t>а</w:t>
      </w:r>
      <w:r w:rsidRPr="008F3FBF">
        <w:rPr>
          <w:color w:val="000000" w:themeColor="text1"/>
          <w:sz w:val="16"/>
          <w:szCs w:val="16"/>
        </w:rPr>
        <w:t>мяти у ребенка наблюдаются к концу пе</w:t>
      </w:r>
      <w:r w:rsidRPr="008F3FBF">
        <w:rPr>
          <w:color w:val="000000" w:themeColor="text1"/>
          <w:sz w:val="16"/>
          <w:szCs w:val="16"/>
        </w:rPr>
        <w:t>р</w:t>
      </w:r>
      <w:r w:rsidRPr="008F3FBF">
        <w:rPr>
          <w:color w:val="000000" w:themeColor="text1"/>
          <w:sz w:val="16"/>
          <w:szCs w:val="16"/>
        </w:rPr>
        <w:t xml:space="preserve">вого полугода жизни. В это время ребенок может радоваться или плакать при одном лишь виде того, что раньше доставляло ему удовольствие или страдание. Однако начальные проявления эмоциональной памяти существенно отличаются от более поздних. </w:t>
      </w:r>
    </w:p>
    <w:p w:rsidR="00475860" w:rsidRPr="008F3FBF" w:rsidRDefault="00AC1FC8" w:rsidP="008F3FBF">
      <w:pPr>
        <w:numPr>
          <w:ilvl w:val="0"/>
          <w:numId w:val="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Основные положения культурно-исторической психологии Л.С.Выготского</w:t>
      </w:r>
      <w:r w:rsidRPr="008F3FBF">
        <w:rPr>
          <w:rFonts w:ascii="Times New Roman" w:eastAsia="Times New Roman" w:hAnsi="Times New Roman" w:cs="Times New Roman"/>
          <w:color w:val="000000" w:themeColor="text1"/>
          <w:sz w:val="16"/>
          <w:szCs w:val="16"/>
          <w:lang w:eastAsia="ru-RU"/>
        </w:rPr>
        <w:t xml:space="preserve">. </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Выготский ввел понятие о высших пс</w:t>
      </w:r>
      <w:r w:rsidRPr="008F3FBF">
        <w:rPr>
          <w:color w:val="000000" w:themeColor="text1"/>
          <w:sz w:val="16"/>
          <w:szCs w:val="16"/>
        </w:rPr>
        <w:t>и</w:t>
      </w:r>
      <w:r w:rsidRPr="008F3FBF">
        <w:rPr>
          <w:color w:val="000000" w:themeColor="text1"/>
          <w:sz w:val="16"/>
          <w:szCs w:val="16"/>
        </w:rPr>
        <w:t>хических функциях (мышление в понятиях, разумная речь, логическая память, прои</w:t>
      </w:r>
      <w:r w:rsidRPr="008F3FBF">
        <w:rPr>
          <w:color w:val="000000" w:themeColor="text1"/>
          <w:sz w:val="16"/>
          <w:szCs w:val="16"/>
        </w:rPr>
        <w:t>з</w:t>
      </w:r>
      <w:r w:rsidRPr="008F3FBF">
        <w:rPr>
          <w:color w:val="000000" w:themeColor="text1"/>
          <w:sz w:val="16"/>
          <w:szCs w:val="16"/>
        </w:rPr>
        <w:t>вольное внимание и т. п.) как специфич</w:t>
      </w:r>
      <w:r w:rsidRPr="008F3FBF">
        <w:rPr>
          <w:color w:val="000000" w:themeColor="text1"/>
          <w:sz w:val="16"/>
          <w:szCs w:val="16"/>
        </w:rPr>
        <w:t>е</w:t>
      </w:r>
      <w:r w:rsidRPr="008F3FBF">
        <w:rPr>
          <w:color w:val="000000" w:themeColor="text1"/>
          <w:sz w:val="16"/>
          <w:szCs w:val="16"/>
        </w:rPr>
        <w:t>ски человеческой форме психики и разр</w:t>
      </w:r>
      <w:r w:rsidRPr="008F3FBF">
        <w:rPr>
          <w:color w:val="000000" w:themeColor="text1"/>
          <w:sz w:val="16"/>
          <w:szCs w:val="16"/>
        </w:rPr>
        <w:t>а</w:t>
      </w:r>
      <w:r w:rsidRPr="008F3FBF">
        <w:rPr>
          <w:color w:val="000000" w:themeColor="text1"/>
          <w:sz w:val="16"/>
          <w:szCs w:val="16"/>
        </w:rPr>
        <w:t>ботал учение о развитии высших психич</w:t>
      </w:r>
      <w:r w:rsidRPr="008F3FBF">
        <w:rPr>
          <w:color w:val="000000" w:themeColor="text1"/>
          <w:sz w:val="16"/>
          <w:szCs w:val="16"/>
        </w:rPr>
        <w:t>е</w:t>
      </w:r>
      <w:r w:rsidRPr="008F3FBF">
        <w:rPr>
          <w:color w:val="000000" w:themeColor="text1"/>
          <w:sz w:val="16"/>
          <w:szCs w:val="16"/>
        </w:rPr>
        <w:t xml:space="preserve">ских функций. </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Все последующие годы вплоть до смерти (1934) связаны с систематической экспер</w:t>
      </w:r>
      <w:r w:rsidRPr="008F3FBF">
        <w:rPr>
          <w:color w:val="000000" w:themeColor="text1"/>
          <w:sz w:val="16"/>
          <w:szCs w:val="16"/>
        </w:rPr>
        <w:t>и</w:t>
      </w:r>
      <w:r w:rsidRPr="008F3FBF">
        <w:rPr>
          <w:color w:val="000000" w:themeColor="text1"/>
          <w:sz w:val="16"/>
          <w:szCs w:val="16"/>
        </w:rPr>
        <w:t xml:space="preserve">ментальной и теоретической разработкой основной идеи. </w:t>
      </w:r>
      <w:r w:rsidR="007F5823" w:rsidRPr="008F3FBF">
        <w:rPr>
          <w:color w:val="000000" w:themeColor="text1"/>
          <w:sz w:val="16"/>
          <w:szCs w:val="16"/>
        </w:rPr>
        <w:t>В</w:t>
      </w:r>
      <w:r w:rsidRPr="008F3FBF">
        <w:rPr>
          <w:color w:val="000000" w:themeColor="text1"/>
          <w:sz w:val="16"/>
          <w:szCs w:val="16"/>
        </w:rPr>
        <w:t xml:space="preserve"> Институте Психологии сложилась школа, превратившаяся в одну из самых больших и влиятельных школ в советской психологии.</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Выготский сформулировал законы разв</w:t>
      </w:r>
      <w:r w:rsidRPr="008F3FBF">
        <w:rPr>
          <w:color w:val="000000" w:themeColor="text1"/>
          <w:sz w:val="16"/>
          <w:szCs w:val="16"/>
        </w:rPr>
        <w:t>и</w:t>
      </w:r>
      <w:r w:rsidRPr="008F3FBF">
        <w:rPr>
          <w:color w:val="000000" w:themeColor="text1"/>
          <w:sz w:val="16"/>
          <w:szCs w:val="16"/>
        </w:rPr>
        <w:t>тия высших психических функций. Первый из этих законов заключается в том, что само возникновение опосредствованной структуры психических процессов челов</w:t>
      </w:r>
      <w:r w:rsidRPr="008F3FBF">
        <w:rPr>
          <w:color w:val="000000" w:themeColor="text1"/>
          <w:sz w:val="16"/>
          <w:szCs w:val="16"/>
        </w:rPr>
        <w:t>е</w:t>
      </w:r>
      <w:r w:rsidRPr="008F3FBF">
        <w:rPr>
          <w:color w:val="000000" w:themeColor="text1"/>
          <w:sz w:val="16"/>
          <w:szCs w:val="16"/>
        </w:rPr>
        <w:t>ка есть продукт его деятельности как общ</w:t>
      </w:r>
      <w:r w:rsidRPr="008F3FBF">
        <w:rPr>
          <w:color w:val="000000" w:themeColor="text1"/>
          <w:sz w:val="16"/>
          <w:szCs w:val="16"/>
        </w:rPr>
        <w:t>е</w:t>
      </w:r>
      <w:r w:rsidRPr="008F3FBF">
        <w:rPr>
          <w:color w:val="000000" w:themeColor="text1"/>
          <w:sz w:val="16"/>
          <w:szCs w:val="16"/>
        </w:rPr>
        <w:t>ственного человека.</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Опираясь на марксистское "учение об общественно-исторической природе чел</w:t>
      </w:r>
      <w:r w:rsidRPr="008F3FBF">
        <w:rPr>
          <w:color w:val="000000" w:themeColor="text1"/>
          <w:sz w:val="16"/>
          <w:szCs w:val="16"/>
        </w:rPr>
        <w:t>о</w:t>
      </w:r>
      <w:r w:rsidRPr="008F3FBF">
        <w:rPr>
          <w:color w:val="000000" w:themeColor="text1"/>
          <w:sz w:val="16"/>
          <w:szCs w:val="16"/>
        </w:rPr>
        <w:t>веческого сознания" и в противополо</w:t>
      </w:r>
      <w:r w:rsidRPr="008F3FBF">
        <w:rPr>
          <w:color w:val="000000" w:themeColor="text1"/>
          <w:sz w:val="16"/>
          <w:szCs w:val="16"/>
        </w:rPr>
        <w:t>ж</w:t>
      </w:r>
      <w:r w:rsidRPr="008F3FBF">
        <w:rPr>
          <w:color w:val="000000" w:themeColor="text1"/>
          <w:sz w:val="16"/>
          <w:szCs w:val="16"/>
        </w:rPr>
        <w:t>ность механистическим представлениям о высших психических процессах человека как тождественных с элементарными чисто ассоциативными процессами и идеалист</w:t>
      </w:r>
      <w:r w:rsidRPr="008F3FBF">
        <w:rPr>
          <w:color w:val="000000" w:themeColor="text1"/>
          <w:sz w:val="16"/>
          <w:szCs w:val="16"/>
        </w:rPr>
        <w:t>и</w:t>
      </w:r>
      <w:r w:rsidRPr="008F3FBF">
        <w:rPr>
          <w:color w:val="000000" w:themeColor="text1"/>
          <w:sz w:val="16"/>
          <w:szCs w:val="16"/>
        </w:rPr>
        <w:t>ческим концепциям о врастании в культ</w:t>
      </w:r>
      <w:r w:rsidRPr="008F3FBF">
        <w:rPr>
          <w:color w:val="000000" w:themeColor="text1"/>
          <w:sz w:val="16"/>
          <w:szCs w:val="16"/>
        </w:rPr>
        <w:t>у</w:t>
      </w:r>
      <w:r w:rsidRPr="008F3FBF">
        <w:rPr>
          <w:color w:val="000000" w:themeColor="text1"/>
          <w:sz w:val="16"/>
          <w:szCs w:val="16"/>
        </w:rPr>
        <w:t>ру, видевшим в высших психических функциях лишь изменение содержания, Выготский показал, что в процессе кул</w:t>
      </w:r>
      <w:r w:rsidRPr="008F3FBF">
        <w:rPr>
          <w:color w:val="000000" w:themeColor="text1"/>
          <w:sz w:val="16"/>
          <w:szCs w:val="16"/>
        </w:rPr>
        <w:t>ь</w:t>
      </w:r>
      <w:r w:rsidRPr="008F3FBF">
        <w:rPr>
          <w:color w:val="000000" w:themeColor="text1"/>
          <w:sz w:val="16"/>
          <w:szCs w:val="16"/>
        </w:rPr>
        <w:t>турного развития складываются новые высшие исторически возникающие формы и способы деятельности — высшие псих</w:t>
      </w:r>
      <w:r w:rsidRPr="008F3FBF">
        <w:rPr>
          <w:color w:val="000000" w:themeColor="text1"/>
          <w:sz w:val="16"/>
          <w:szCs w:val="16"/>
        </w:rPr>
        <w:t>и</w:t>
      </w:r>
      <w:r w:rsidRPr="008F3FBF">
        <w:rPr>
          <w:color w:val="000000" w:themeColor="text1"/>
          <w:sz w:val="16"/>
          <w:szCs w:val="16"/>
        </w:rPr>
        <w:t>ческие функции.</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Это положение о социальном генезисе психических функций человека получило название закона развития высших психич</w:t>
      </w:r>
      <w:r w:rsidRPr="008F3FBF">
        <w:rPr>
          <w:color w:val="000000" w:themeColor="text1"/>
          <w:sz w:val="16"/>
          <w:szCs w:val="16"/>
        </w:rPr>
        <w:t>е</w:t>
      </w:r>
      <w:r w:rsidRPr="008F3FBF">
        <w:rPr>
          <w:color w:val="000000" w:themeColor="text1"/>
          <w:sz w:val="16"/>
          <w:szCs w:val="16"/>
        </w:rPr>
        <w:t xml:space="preserve">ских функций. </w:t>
      </w:r>
    </w:p>
    <w:p w:rsidR="00302C49" w:rsidRPr="008F3FBF" w:rsidRDefault="007A13B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Ч</w:t>
      </w:r>
      <w:r w:rsidR="00302C49" w:rsidRPr="008F3FBF">
        <w:rPr>
          <w:color w:val="000000" w:themeColor="text1"/>
          <w:sz w:val="16"/>
          <w:szCs w:val="16"/>
        </w:rPr>
        <w:t>етыре стадии развития отдельной пс</w:t>
      </w:r>
      <w:r w:rsidR="00302C49" w:rsidRPr="008F3FBF">
        <w:rPr>
          <w:color w:val="000000" w:themeColor="text1"/>
          <w:sz w:val="16"/>
          <w:szCs w:val="16"/>
        </w:rPr>
        <w:t>и</w:t>
      </w:r>
      <w:r w:rsidR="00302C49" w:rsidRPr="008F3FBF">
        <w:rPr>
          <w:color w:val="000000" w:themeColor="text1"/>
          <w:sz w:val="16"/>
          <w:szCs w:val="16"/>
        </w:rPr>
        <w:t>хической функции:</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стадия примитивного поведения: з</w:t>
      </w:r>
      <w:r w:rsidRPr="008F3FBF">
        <w:rPr>
          <w:color w:val="000000" w:themeColor="text1"/>
          <w:sz w:val="16"/>
          <w:szCs w:val="16"/>
        </w:rPr>
        <w:t>а</w:t>
      </w:r>
      <w:r w:rsidRPr="008F3FBF">
        <w:rPr>
          <w:color w:val="000000" w:themeColor="text1"/>
          <w:sz w:val="16"/>
          <w:szCs w:val="16"/>
        </w:rPr>
        <w:t>поминание происходит естественным сп</w:t>
      </w:r>
      <w:r w:rsidRPr="008F3FBF">
        <w:rPr>
          <w:color w:val="000000" w:themeColor="text1"/>
          <w:sz w:val="16"/>
          <w:szCs w:val="16"/>
        </w:rPr>
        <w:t>о</w:t>
      </w:r>
      <w:r w:rsidRPr="008F3FBF">
        <w:rPr>
          <w:color w:val="000000" w:themeColor="text1"/>
          <w:sz w:val="16"/>
          <w:szCs w:val="16"/>
        </w:rPr>
        <w:t>собом;</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стадия наивной психологии: дается средство, которое используется несове</w:t>
      </w:r>
      <w:r w:rsidRPr="008F3FBF">
        <w:rPr>
          <w:color w:val="000000" w:themeColor="text1"/>
          <w:sz w:val="16"/>
          <w:szCs w:val="16"/>
        </w:rPr>
        <w:t>р</w:t>
      </w:r>
      <w:r w:rsidRPr="008F3FBF">
        <w:rPr>
          <w:color w:val="000000" w:themeColor="text1"/>
          <w:sz w:val="16"/>
          <w:szCs w:val="16"/>
        </w:rPr>
        <w:t>шенно;</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стадия внешне опосредствованных а</w:t>
      </w:r>
      <w:r w:rsidRPr="008F3FBF">
        <w:rPr>
          <w:color w:val="000000" w:themeColor="text1"/>
          <w:sz w:val="16"/>
          <w:szCs w:val="16"/>
        </w:rPr>
        <w:t>к</w:t>
      </w:r>
      <w:r w:rsidRPr="008F3FBF">
        <w:rPr>
          <w:color w:val="000000" w:themeColor="text1"/>
          <w:sz w:val="16"/>
          <w:szCs w:val="16"/>
        </w:rPr>
        <w:t>тов: ребенок правильно пользуется вне</w:t>
      </w:r>
      <w:r w:rsidRPr="008F3FBF">
        <w:rPr>
          <w:color w:val="000000" w:themeColor="text1"/>
          <w:sz w:val="16"/>
          <w:szCs w:val="16"/>
        </w:rPr>
        <w:t>ш</w:t>
      </w:r>
      <w:r w:rsidRPr="008F3FBF">
        <w:rPr>
          <w:color w:val="000000" w:themeColor="text1"/>
          <w:sz w:val="16"/>
          <w:szCs w:val="16"/>
        </w:rPr>
        <w:t>ним средством для выполнения той или иной операции;</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4) внешняя деятельность при помощи знака переходит во внутреннюю, внешний </w:t>
      </w:r>
      <w:r w:rsidRPr="008F3FBF">
        <w:rPr>
          <w:color w:val="000000" w:themeColor="text1"/>
          <w:sz w:val="16"/>
          <w:szCs w:val="16"/>
        </w:rPr>
        <w:lastRenderedPageBreak/>
        <w:t>знак вращивается и становится внутре</w:t>
      </w:r>
      <w:r w:rsidRPr="008F3FBF">
        <w:rPr>
          <w:color w:val="000000" w:themeColor="text1"/>
          <w:sz w:val="16"/>
          <w:szCs w:val="16"/>
        </w:rPr>
        <w:t>н</w:t>
      </w:r>
      <w:r w:rsidRPr="008F3FBF">
        <w:rPr>
          <w:color w:val="000000" w:themeColor="text1"/>
          <w:sz w:val="16"/>
          <w:szCs w:val="16"/>
        </w:rPr>
        <w:t>ним, акт становится внутренне опосре</w:t>
      </w:r>
      <w:r w:rsidRPr="008F3FBF">
        <w:rPr>
          <w:color w:val="000000" w:themeColor="text1"/>
          <w:sz w:val="16"/>
          <w:szCs w:val="16"/>
        </w:rPr>
        <w:t>д</w:t>
      </w:r>
      <w:r w:rsidRPr="008F3FBF">
        <w:rPr>
          <w:color w:val="000000" w:themeColor="text1"/>
          <w:sz w:val="16"/>
          <w:szCs w:val="16"/>
        </w:rPr>
        <w:t>ствованным.</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Переход от интерпсихической к интр</w:t>
      </w:r>
      <w:r w:rsidRPr="008F3FBF">
        <w:rPr>
          <w:color w:val="000000" w:themeColor="text1"/>
          <w:sz w:val="16"/>
          <w:szCs w:val="16"/>
        </w:rPr>
        <w:t>а</w:t>
      </w:r>
      <w:r w:rsidRPr="008F3FBF">
        <w:rPr>
          <w:color w:val="000000" w:themeColor="text1"/>
          <w:sz w:val="16"/>
          <w:szCs w:val="16"/>
        </w:rPr>
        <w:t>психической функции происходит в с</w:t>
      </w:r>
      <w:r w:rsidRPr="008F3FBF">
        <w:rPr>
          <w:color w:val="000000" w:themeColor="text1"/>
          <w:sz w:val="16"/>
          <w:szCs w:val="16"/>
        </w:rPr>
        <w:t>о</w:t>
      </w:r>
      <w:r w:rsidRPr="008F3FBF">
        <w:rPr>
          <w:color w:val="000000" w:themeColor="text1"/>
          <w:sz w:val="16"/>
          <w:szCs w:val="16"/>
        </w:rPr>
        <w:t>трудничестве с другими детьми и в общ</w:t>
      </w:r>
      <w:r w:rsidRPr="008F3FBF">
        <w:rPr>
          <w:color w:val="000000" w:themeColor="text1"/>
          <w:sz w:val="16"/>
          <w:szCs w:val="16"/>
        </w:rPr>
        <w:t>е</w:t>
      </w:r>
      <w:r w:rsidRPr="008F3FBF">
        <w:rPr>
          <w:color w:val="000000" w:themeColor="text1"/>
          <w:sz w:val="16"/>
          <w:szCs w:val="16"/>
        </w:rPr>
        <w:t>нии ребенка со взрослым.</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Исследование нового предмета — разв</w:t>
      </w:r>
      <w:r w:rsidRPr="008F3FBF">
        <w:rPr>
          <w:color w:val="000000" w:themeColor="text1"/>
          <w:sz w:val="16"/>
          <w:szCs w:val="16"/>
        </w:rPr>
        <w:t>и</w:t>
      </w:r>
      <w:r w:rsidRPr="008F3FBF">
        <w:rPr>
          <w:color w:val="000000" w:themeColor="text1"/>
          <w:sz w:val="16"/>
          <w:szCs w:val="16"/>
        </w:rPr>
        <w:t>тия высших психических функций — п</w:t>
      </w:r>
      <w:r w:rsidRPr="008F3FBF">
        <w:rPr>
          <w:color w:val="000000" w:themeColor="text1"/>
          <w:sz w:val="16"/>
          <w:szCs w:val="16"/>
        </w:rPr>
        <w:t>о</w:t>
      </w:r>
      <w:r w:rsidRPr="008F3FBF">
        <w:rPr>
          <w:color w:val="000000" w:themeColor="text1"/>
          <w:sz w:val="16"/>
          <w:szCs w:val="16"/>
        </w:rPr>
        <w:t>требовало разработки нового метода. В</w:t>
      </w:r>
      <w:r w:rsidRPr="008F3FBF">
        <w:rPr>
          <w:color w:val="000000" w:themeColor="text1"/>
          <w:sz w:val="16"/>
          <w:szCs w:val="16"/>
        </w:rPr>
        <w:t>ы</w:t>
      </w:r>
      <w:r w:rsidRPr="008F3FBF">
        <w:rPr>
          <w:color w:val="000000" w:themeColor="text1"/>
          <w:sz w:val="16"/>
          <w:szCs w:val="16"/>
        </w:rPr>
        <w:t>готский называл свой метод или экспер</w:t>
      </w:r>
      <w:r w:rsidRPr="008F3FBF">
        <w:rPr>
          <w:color w:val="000000" w:themeColor="text1"/>
          <w:sz w:val="16"/>
          <w:szCs w:val="16"/>
        </w:rPr>
        <w:t>и</w:t>
      </w:r>
      <w:r w:rsidRPr="008F3FBF">
        <w:rPr>
          <w:color w:val="000000" w:themeColor="text1"/>
          <w:sz w:val="16"/>
          <w:szCs w:val="16"/>
        </w:rPr>
        <w:t>ментально-генетическим, или каузально-генетическим.</w:t>
      </w:r>
    </w:p>
    <w:p w:rsidR="00302C49" w:rsidRPr="008F3FBF" w:rsidRDefault="00302C49"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Принципиальный смысл метода Л.С. В</w:t>
      </w:r>
      <w:r w:rsidRPr="008F3FBF">
        <w:rPr>
          <w:color w:val="000000" w:themeColor="text1"/>
          <w:sz w:val="16"/>
          <w:szCs w:val="16"/>
        </w:rPr>
        <w:t>ы</w:t>
      </w:r>
      <w:r w:rsidRPr="008F3FBF">
        <w:rPr>
          <w:color w:val="000000" w:themeColor="text1"/>
          <w:sz w:val="16"/>
          <w:szCs w:val="16"/>
        </w:rPr>
        <w:t>готского заключается в том, что он показал, что единственно адекватным исследованию проблемы развития, т.е. исследованию того нового, что возникает в психике человека, может быть только способ искусственного восстановления генезиса и развития иссл</w:t>
      </w:r>
      <w:r w:rsidRPr="008F3FBF">
        <w:rPr>
          <w:color w:val="000000" w:themeColor="text1"/>
          <w:sz w:val="16"/>
          <w:szCs w:val="16"/>
        </w:rPr>
        <w:t>е</w:t>
      </w:r>
      <w:r w:rsidRPr="008F3FBF">
        <w:rPr>
          <w:color w:val="000000" w:themeColor="text1"/>
          <w:sz w:val="16"/>
          <w:szCs w:val="16"/>
        </w:rPr>
        <w:t xml:space="preserve">дуемого процесса. </w:t>
      </w:r>
    </w:p>
    <w:p w:rsidR="00475860" w:rsidRPr="008F3FBF" w:rsidRDefault="00AC1FC8" w:rsidP="008F3FBF">
      <w:pPr>
        <w:numPr>
          <w:ilvl w:val="0"/>
          <w:numId w:val="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Содержание и соотношение понятий «человек», «индивид», «личность», «и</w:t>
      </w:r>
      <w:r w:rsidRPr="008F3FBF">
        <w:rPr>
          <w:rFonts w:ascii="Times New Roman" w:eastAsia="Times New Roman" w:hAnsi="Times New Roman" w:cs="Times New Roman"/>
          <w:b/>
          <w:color w:val="000000" w:themeColor="text1"/>
          <w:sz w:val="16"/>
          <w:szCs w:val="16"/>
          <w:lang w:eastAsia="ru-RU"/>
        </w:rPr>
        <w:t>н</w:t>
      </w:r>
      <w:r w:rsidRPr="008F3FBF">
        <w:rPr>
          <w:rFonts w:ascii="Times New Roman" w:eastAsia="Times New Roman" w:hAnsi="Times New Roman" w:cs="Times New Roman"/>
          <w:b/>
          <w:color w:val="000000" w:themeColor="text1"/>
          <w:sz w:val="16"/>
          <w:szCs w:val="16"/>
          <w:lang w:eastAsia="ru-RU"/>
        </w:rPr>
        <w:t>дивидуальность», «субъект».</w:t>
      </w:r>
      <w:r w:rsidR="00302C49" w:rsidRPr="008F3FBF">
        <w:rPr>
          <w:rFonts w:ascii="Times New Roman" w:eastAsia="Times New Roman" w:hAnsi="Times New Roman" w:cs="Times New Roman"/>
          <w:b/>
          <w:color w:val="000000" w:themeColor="text1"/>
          <w:sz w:val="16"/>
          <w:szCs w:val="16"/>
          <w:lang w:eastAsia="ru-RU"/>
        </w:rPr>
        <w:t xml:space="preserve"> </w:t>
      </w:r>
      <w:r w:rsidR="00475860" w:rsidRPr="008F3FBF">
        <w:rPr>
          <w:rFonts w:ascii="Times New Roman" w:eastAsia="Times New Roman" w:hAnsi="Times New Roman" w:cs="Times New Roman"/>
          <w:b/>
          <w:color w:val="000000" w:themeColor="text1"/>
          <w:sz w:val="16"/>
          <w:szCs w:val="16"/>
          <w:lang w:eastAsia="ru-RU"/>
        </w:rPr>
        <w:t>Професс</w:t>
      </w:r>
      <w:r w:rsidR="00475860" w:rsidRPr="008F3FBF">
        <w:rPr>
          <w:rFonts w:ascii="Times New Roman" w:eastAsia="Times New Roman" w:hAnsi="Times New Roman" w:cs="Times New Roman"/>
          <w:b/>
          <w:color w:val="000000" w:themeColor="text1"/>
          <w:sz w:val="16"/>
          <w:szCs w:val="16"/>
          <w:lang w:eastAsia="ru-RU"/>
        </w:rPr>
        <w:t>и</w:t>
      </w:r>
      <w:r w:rsidR="00475860" w:rsidRPr="008F3FBF">
        <w:rPr>
          <w:rFonts w:ascii="Times New Roman" w:eastAsia="Times New Roman" w:hAnsi="Times New Roman" w:cs="Times New Roman"/>
          <w:b/>
          <w:color w:val="000000" w:themeColor="text1"/>
          <w:sz w:val="16"/>
          <w:szCs w:val="16"/>
          <w:lang w:eastAsia="ru-RU"/>
        </w:rPr>
        <w:t>онально-важные психологические кач</w:t>
      </w:r>
      <w:r w:rsidR="00475860" w:rsidRPr="008F3FBF">
        <w:rPr>
          <w:rFonts w:ascii="Times New Roman" w:eastAsia="Times New Roman" w:hAnsi="Times New Roman" w:cs="Times New Roman"/>
          <w:b/>
          <w:color w:val="000000" w:themeColor="text1"/>
          <w:sz w:val="16"/>
          <w:szCs w:val="16"/>
          <w:lang w:eastAsia="ru-RU"/>
        </w:rPr>
        <w:t>е</w:t>
      </w:r>
      <w:r w:rsidR="00475860" w:rsidRPr="008F3FBF">
        <w:rPr>
          <w:rFonts w:ascii="Times New Roman" w:eastAsia="Times New Roman" w:hAnsi="Times New Roman" w:cs="Times New Roman"/>
          <w:b/>
          <w:color w:val="000000" w:themeColor="text1"/>
          <w:sz w:val="16"/>
          <w:szCs w:val="16"/>
          <w:lang w:eastAsia="ru-RU"/>
        </w:rPr>
        <w:t xml:space="preserve">ства руководителя. </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Ананьев</w:t>
      </w:r>
      <w:r w:rsidRPr="008F3FBF">
        <w:rPr>
          <w:rFonts w:ascii="Times New Roman" w:eastAsia="Times New Roman" w:hAnsi="Times New Roman" w:cs="Times New Roman"/>
          <w:color w:val="000000" w:themeColor="text1"/>
          <w:sz w:val="16"/>
          <w:szCs w:val="16"/>
          <w:lang w:eastAsia="ru-RU"/>
        </w:rPr>
        <w:t> «Психологическая структура Личности» («Человек - как предмет позн</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ния») – системный или комплексный по</w:t>
      </w:r>
      <w:r w:rsidRPr="008F3FBF">
        <w:rPr>
          <w:rFonts w:ascii="Times New Roman" w:eastAsia="Times New Roman" w:hAnsi="Times New Roman" w:cs="Times New Roman"/>
          <w:color w:val="000000" w:themeColor="text1"/>
          <w:sz w:val="16"/>
          <w:szCs w:val="16"/>
          <w:lang w:eastAsia="ru-RU"/>
        </w:rPr>
        <w:t>д</w:t>
      </w:r>
      <w:r w:rsidRPr="008F3FBF">
        <w:rPr>
          <w:rFonts w:ascii="Times New Roman" w:eastAsia="Times New Roman" w:hAnsi="Times New Roman" w:cs="Times New Roman"/>
          <w:color w:val="000000" w:themeColor="text1"/>
          <w:sz w:val="16"/>
          <w:szCs w:val="16"/>
          <w:lang w:eastAsia="ru-RU"/>
        </w:rPr>
        <w:t>ход в изучении Личности.</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Человек</w:t>
      </w:r>
      <w:r w:rsidRPr="008F3FBF">
        <w:rPr>
          <w:rFonts w:ascii="Times New Roman" w:eastAsia="Times New Roman" w:hAnsi="Times New Roman" w:cs="Times New Roman"/>
          <w:color w:val="000000" w:themeColor="text1"/>
          <w:sz w:val="16"/>
          <w:szCs w:val="16"/>
          <w:lang w:eastAsia="ru-RU"/>
        </w:rPr>
        <w:t> – наиболее общее понятие, вся совокупность всех человеческих качеств, свойственных людям (не важно, есть она у данного человека или нет).</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Индивид</w:t>
      </w:r>
      <w:r w:rsidRPr="008F3FBF">
        <w:rPr>
          <w:rFonts w:ascii="Times New Roman" w:eastAsia="Times New Roman" w:hAnsi="Times New Roman" w:cs="Times New Roman"/>
          <w:color w:val="000000" w:themeColor="text1"/>
          <w:sz w:val="16"/>
          <w:szCs w:val="16"/>
          <w:lang w:eastAsia="ru-RU"/>
        </w:rPr>
        <w:t> – Человек как индивид –это существо материальное, природное, теле</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ное в его целостности и неделимости. И</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дивидные характеристики – возрастно-половые и индивидуально-типические, нейродинамические свойства мозга; фун</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циональная геометрия мозга (ассиметри</w:t>
      </w:r>
      <w:r w:rsidRPr="008F3FBF">
        <w:rPr>
          <w:rFonts w:ascii="Times New Roman" w:eastAsia="Times New Roman" w:hAnsi="Times New Roman" w:cs="Times New Roman"/>
          <w:color w:val="000000" w:themeColor="text1"/>
          <w:sz w:val="16"/>
          <w:szCs w:val="16"/>
          <w:lang w:eastAsia="ru-RU"/>
        </w:rPr>
        <w:t>ч</w:t>
      </w:r>
      <w:r w:rsidRPr="008F3FBF">
        <w:rPr>
          <w:rFonts w:ascii="Times New Roman" w:eastAsia="Times New Roman" w:hAnsi="Times New Roman" w:cs="Times New Roman"/>
          <w:color w:val="000000" w:themeColor="text1"/>
          <w:sz w:val="16"/>
          <w:szCs w:val="16"/>
          <w:lang w:eastAsia="ru-RU"/>
        </w:rPr>
        <w:t>ность). Познание человека как индивида предполагает рассмотрение природных основ человеческой жизни, его психологии. Высшая интеграция индивидуальных свойств человека представлена в темпер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менте и психологических задатках.</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Личность</w:t>
      </w:r>
      <w:r w:rsidRPr="008F3FBF">
        <w:rPr>
          <w:rFonts w:ascii="Times New Roman" w:eastAsia="Times New Roman" w:hAnsi="Times New Roman" w:cs="Times New Roman"/>
          <w:color w:val="000000" w:themeColor="text1"/>
          <w:sz w:val="16"/>
          <w:szCs w:val="16"/>
          <w:lang w:eastAsia="ru-RU"/>
        </w:rPr>
        <w:t> – основная форма развития. Личностные свойства человека – жизне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ный путь человека, его социальная биогр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фия. Человек как представитель общества, определяющий свободно и ответственно свою позицию среди других.</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Индивидуальность</w:t>
      </w:r>
      <w:r w:rsidRPr="008F3FBF">
        <w:rPr>
          <w:rFonts w:ascii="Times New Roman" w:eastAsia="Times New Roman" w:hAnsi="Times New Roman" w:cs="Times New Roman"/>
          <w:color w:val="000000" w:themeColor="text1"/>
          <w:sz w:val="16"/>
          <w:szCs w:val="16"/>
          <w:lang w:eastAsia="ru-RU"/>
        </w:rPr>
        <w:t> – человек как ун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кальная, самобытная Личность, реализу</w:t>
      </w:r>
      <w:r w:rsidRPr="008F3FBF">
        <w:rPr>
          <w:rFonts w:ascii="Times New Roman" w:eastAsia="Times New Roman" w:hAnsi="Times New Roman" w:cs="Times New Roman"/>
          <w:color w:val="000000" w:themeColor="text1"/>
          <w:sz w:val="16"/>
          <w:szCs w:val="16"/>
          <w:lang w:eastAsia="ru-RU"/>
        </w:rPr>
        <w:t>ю</w:t>
      </w:r>
      <w:r w:rsidRPr="008F3FBF">
        <w:rPr>
          <w:rFonts w:ascii="Times New Roman" w:eastAsia="Times New Roman" w:hAnsi="Times New Roman" w:cs="Times New Roman"/>
          <w:color w:val="000000" w:themeColor="text1"/>
          <w:sz w:val="16"/>
          <w:szCs w:val="16"/>
          <w:lang w:eastAsia="ru-RU"/>
        </w:rPr>
        <w:t>щая себя в творческой Деятельности. Если Личность - есть вершинный уровень чел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века, то индивидуальность – это его гл</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бинное измерение.</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Субъект</w:t>
      </w:r>
      <w:r w:rsidRPr="008F3FBF">
        <w:rPr>
          <w:rFonts w:ascii="Times New Roman" w:eastAsia="Times New Roman" w:hAnsi="Times New Roman" w:cs="Times New Roman"/>
          <w:color w:val="000000" w:themeColor="text1"/>
          <w:sz w:val="16"/>
          <w:szCs w:val="16"/>
          <w:lang w:eastAsia="ru-RU"/>
        </w:rPr>
        <w:t> – человек в контексте его Де</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тельности.</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Леонтьев</w:t>
      </w:r>
      <w:r w:rsidRPr="008F3FBF">
        <w:rPr>
          <w:rFonts w:ascii="Times New Roman" w:eastAsia="Times New Roman" w:hAnsi="Times New Roman" w:cs="Times New Roman"/>
          <w:color w:val="000000" w:themeColor="text1"/>
          <w:sz w:val="16"/>
          <w:szCs w:val="16"/>
          <w:lang w:eastAsia="ru-RU"/>
        </w:rPr>
        <w:t> Человек включает в себя сов</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купность всех человеческих качеств.</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w:t>
      </w:r>
      <w:r w:rsidRPr="008F3FBF">
        <w:rPr>
          <w:rFonts w:ascii="Times New Roman" w:eastAsia="Times New Roman" w:hAnsi="Times New Roman" w:cs="Times New Roman"/>
          <w:b/>
          <w:bCs/>
          <w:color w:val="000000" w:themeColor="text1"/>
          <w:sz w:val="16"/>
          <w:szCs w:val="16"/>
          <w:lang w:eastAsia="ru-RU"/>
        </w:rPr>
        <w:t>Индивид</w:t>
      </w:r>
      <w:r w:rsidRPr="008F3FBF">
        <w:rPr>
          <w:rFonts w:ascii="Times New Roman" w:eastAsia="Times New Roman" w:hAnsi="Times New Roman" w:cs="Times New Roman"/>
          <w:color w:val="000000" w:themeColor="text1"/>
          <w:sz w:val="16"/>
          <w:szCs w:val="16"/>
          <w:lang w:eastAsia="ru-RU"/>
        </w:rPr>
        <w:t> – генотипическое образов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ние». В понятии индивида содержится указание на подобие человека всем другим людям, на его общность с человеческим родом.</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lastRenderedPageBreak/>
        <w:t>Личность</w:t>
      </w:r>
      <w:r w:rsidRPr="008F3FBF">
        <w:rPr>
          <w:rFonts w:ascii="Times New Roman" w:eastAsia="Times New Roman" w:hAnsi="Times New Roman" w:cs="Times New Roman"/>
          <w:color w:val="000000" w:themeColor="text1"/>
          <w:sz w:val="16"/>
          <w:szCs w:val="16"/>
          <w:lang w:eastAsia="ru-RU"/>
        </w:rPr>
        <w:t> есть системное и поэтому сверхчувственное качество, хотя носителем этого качества является вполне чувстве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ный, телесный индивид со всеми его пр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рожденными и приобретенными свойств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ми.</w:t>
      </w:r>
    </w:p>
    <w:p w:rsidR="00302C49" w:rsidRPr="008F3FBF" w:rsidRDefault="00302C49"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Как связаны эти понятия: индивидуал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ность, человек, Личность, индивид? Всякий человек является индивидом, но не всякий индивид является человеком, а только тот, кот. приобрел социальную индивидуал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ность, и снял свою биологическую индив</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дуальность. Согласно этому направлению, чтобы быть Личностью недостаточно пр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сто быть человеком, субъектом обществе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ных отношений и Деятельности, нужно обладать социальными качествами, не каждому человеку присущими.</w:t>
      </w:r>
    </w:p>
    <w:p w:rsidR="00302C49" w:rsidRPr="008F3FBF" w:rsidRDefault="00302C49" w:rsidP="008F3FBF">
      <w:pPr>
        <w:tabs>
          <w:tab w:val="left" w:pos="284"/>
          <w:tab w:val="left" w:pos="426"/>
        </w:tabs>
        <w:spacing w:after="0" w:line="240" w:lineRule="auto"/>
        <w:ind w:firstLine="142"/>
        <w:jc w:val="both"/>
        <w:rPr>
          <w:rFonts w:ascii="Times New Roman" w:hAnsi="Times New Roman" w:cs="Times New Roman"/>
          <w:sz w:val="16"/>
          <w:szCs w:val="16"/>
        </w:rPr>
      </w:pPr>
      <w:bookmarkStart w:id="1" w:name="_Toc116390552"/>
      <w:r w:rsidRPr="008F3FBF">
        <w:rPr>
          <w:rFonts w:ascii="Times New Roman" w:hAnsi="Times New Roman" w:cs="Times New Roman"/>
          <w:sz w:val="16"/>
          <w:szCs w:val="16"/>
        </w:rPr>
        <w:t>Профессионально важные психологич</w:t>
      </w:r>
      <w:r w:rsidRPr="008F3FBF">
        <w:rPr>
          <w:rFonts w:ascii="Times New Roman" w:hAnsi="Times New Roman" w:cs="Times New Roman"/>
          <w:sz w:val="16"/>
          <w:szCs w:val="16"/>
        </w:rPr>
        <w:t>е</w:t>
      </w:r>
      <w:r w:rsidRPr="008F3FBF">
        <w:rPr>
          <w:rFonts w:ascii="Times New Roman" w:hAnsi="Times New Roman" w:cs="Times New Roman"/>
          <w:sz w:val="16"/>
          <w:szCs w:val="16"/>
        </w:rPr>
        <w:t>ские качества руководителя</w:t>
      </w:r>
      <w:bookmarkEnd w:id="1"/>
    </w:p>
    <w:p w:rsidR="00302C49" w:rsidRPr="008F3FBF" w:rsidRDefault="00302C49"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 профессиограмме руководителя, разр</w:t>
      </w:r>
      <w:r w:rsidRPr="008F3FBF">
        <w:rPr>
          <w:rFonts w:ascii="Times New Roman" w:hAnsi="Times New Roman" w:cs="Times New Roman"/>
          <w:sz w:val="16"/>
          <w:szCs w:val="16"/>
        </w:rPr>
        <w:t>а</w:t>
      </w:r>
      <w:r w:rsidRPr="008F3FBF">
        <w:rPr>
          <w:rFonts w:ascii="Times New Roman" w:hAnsi="Times New Roman" w:cs="Times New Roman"/>
          <w:sz w:val="16"/>
          <w:szCs w:val="16"/>
        </w:rPr>
        <w:t>ботанной В. М. Шепелем, были выделены специфические личностно – деловые кач</w:t>
      </w:r>
      <w:r w:rsidRPr="008F3FBF">
        <w:rPr>
          <w:rFonts w:ascii="Times New Roman" w:hAnsi="Times New Roman" w:cs="Times New Roman"/>
          <w:sz w:val="16"/>
          <w:szCs w:val="16"/>
        </w:rPr>
        <w:t>е</w:t>
      </w:r>
      <w:r w:rsidRPr="008F3FBF">
        <w:rPr>
          <w:rFonts w:ascii="Times New Roman" w:hAnsi="Times New Roman" w:cs="Times New Roman"/>
          <w:sz w:val="16"/>
          <w:szCs w:val="16"/>
        </w:rPr>
        <w:t>ства, представленные прежде всего псих</w:t>
      </w:r>
      <w:r w:rsidRPr="008F3FBF">
        <w:rPr>
          <w:rFonts w:ascii="Times New Roman" w:hAnsi="Times New Roman" w:cs="Times New Roman"/>
          <w:sz w:val="16"/>
          <w:szCs w:val="16"/>
        </w:rPr>
        <w:t>о</w:t>
      </w:r>
      <w:r w:rsidRPr="008F3FBF">
        <w:rPr>
          <w:rFonts w:ascii="Times New Roman" w:hAnsi="Times New Roman" w:cs="Times New Roman"/>
          <w:sz w:val="16"/>
          <w:szCs w:val="16"/>
        </w:rPr>
        <w:t>лого-педагогическими качествами:</w:t>
      </w:r>
    </w:p>
    <w:p w:rsidR="00302C49" w:rsidRPr="008F3FBF" w:rsidRDefault="004828C2"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 </w:t>
      </w:r>
      <w:r w:rsidR="00302C49" w:rsidRPr="008F3FBF">
        <w:rPr>
          <w:rFonts w:ascii="Times New Roman" w:hAnsi="Times New Roman" w:cs="Times New Roman"/>
          <w:sz w:val="16"/>
          <w:szCs w:val="16"/>
        </w:rPr>
        <w:t>коммуникабельность — умение быстро устанавливать контакт с людьми;</w:t>
      </w:r>
    </w:p>
    <w:p w:rsidR="00302C49" w:rsidRPr="008F3FBF" w:rsidRDefault="004828C2"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 </w:t>
      </w:r>
      <w:r w:rsidR="00302C49" w:rsidRPr="008F3FBF">
        <w:rPr>
          <w:rFonts w:ascii="Times New Roman" w:hAnsi="Times New Roman" w:cs="Times New Roman"/>
          <w:sz w:val="16"/>
          <w:szCs w:val="16"/>
        </w:rPr>
        <w:t>эмпатичность — умение сопереживать, улавливать настроение людей, выявлять их установки и ожидания;</w:t>
      </w:r>
    </w:p>
    <w:p w:rsidR="00302C49" w:rsidRPr="008F3FBF" w:rsidRDefault="004828C2"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 </w:t>
      </w:r>
      <w:r w:rsidR="00302C49" w:rsidRPr="008F3FBF">
        <w:rPr>
          <w:rFonts w:ascii="Times New Roman" w:hAnsi="Times New Roman" w:cs="Times New Roman"/>
          <w:sz w:val="16"/>
          <w:szCs w:val="16"/>
        </w:rPr>
        <w:t>способность к психоанализу, то есть самоконтроль, самокритичность, самооце</w:t>
      </w:r>
      <w:r w:rsidR="00302C49" w:rsidRPr="008F3FBF">
        <w:rPr>
          <w:rFonts w:ascii="Times New Roman" w:hAnsi="Times New Roman" w:cs="Times New Roman"/>
          <w:sz w:val="16"/>
          <w:szCs w:val="16"/>
        </w:rPr>
        <w:t>н</w:t>
      </w:r>
      <w:r w:rsidR="00302C49" w:rsidRPr="008F3FBF">
        <w:rPr>
          <w:rFonts w:ascii="Times New Roman" w:hAnsi="Times New Roman" w:cs="Times New Roman"/>
          <w:sz w:val="16"/>
          <w:szCs w:val="16"/>
        </w:rPr>
        <w:t>ка своих поступков;</w:t>
      </w:r>
    </w:p>
    <w:p w:rsidR="00302C49" w:rsidRPr="008F3FBF" w:rsidRDefault="004828C2"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 </w:t>
      </w:r>
      <w:r w:rsidR="00302C49" w:rsidRPr="008F3FBF">
        <w:rPr>
          <w:rFonts w:ascii="Times New Roman" w:hAnsi="Times New Roman" w:cs="Times New Roman"/>
          <w:sz w:val="16"/>
          <w:szCs w:val="16"/>
        </w:rPr>
        <w:t>стрессоустойчивость, то есть физич</w:t>
      </w:r>
      <w:r w:rsidR="00302C49" w:rsidRPr="008F3FBF">
        <w:rPr>
          <w:rFonts w:ascii="Times New Roman" w:hAnsi="Times New Roman" w:cs="Times New Roman"/>
          <w:sz w:val="16"/>
          <w:szCs w:val="16"/>
        </w:rPr>
        <w:t>е</w:t>
      </w:r>
      <w:r w:rsidR="00302C49" w:rsidRPr="008F3FBF">
        <w:rPr>
          <w:rFonts w:ascii="Times New Roman" w:hAnsi="Times New Roman" w:cs="Times New Roman"/>
          <w:sz w:val="16"/>
          <w:szCs w:val="16"/>
        </w:rPr>
        <w:t>ская тренированность, самовнушаемость, умение переключаться и управлять своими эмоциями.</w:t>
      </w:r>
    </w:p>
    <w:p w:rsidR="00302C49" w:rsidRPr="008F3FBF" w:rsidRDefault="004828C2"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 </w:t>
      </w:r>
      <w:r w:rsidR="00302C49" w:rsidRPr="008F3FBF">
        <w:rPr>
          <w:rFonts w:ascii="Times New Roman" w:hAnsi="Times New Roman" w:cs="Times New Roman"/>
          <w:sz w:val="16"/>
          <w:szCs w:val="16"/>
        </w:rPr>
        <w:t>красноречивость — умение в соверше</w:t>
      </w:r>
      <w:r w:rsidR="00302C49" w:rsidRPr="008F3FBF">
        <w:rPr>
          <w:rFonts w:ascii="Times New Roman" w:hAnsi="Times New Roman" w:cs="Times New Roman"/>
          <w:sz w:val="16"/>
          <w:szCs w:val="16"/>
        </w:rPr>
        <w:t>н</w:t>
      </w:r>
      <w:r w:rsidR="00302C49" w:rsidRPr="008F3FBF">
        <w:rPr>
          <w:rFonts w:ascii="Times New Roman" w:hAnsi="Times New Roman" w:cs="Times New Roman"/>
          <w:sz w:val="16"/>
          <w:szCs w:val="16"/>
        </w:rPr>
        <w:t>стве владеть своим словом, то есть умение внушать и убеждать словом;</w:t>
      </w:r>
    </w:p>
    <w:p w:rsidR="00302C49" w:rsidRPr="008F3FBF" w:rsidRDefault="004828C2"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 </w:t>
      </w:r>
      <w:r w:rsidR="00302C49" w:rsidRPr="008F3FBF">
        <w:rPr>
          <w:rFonts w:ascii="Times New Roman" w:hAnsi="Times New Roman" w:cs="Times New Roman"/>
          <w:sz w:val="16"/>
          <w:szCs w:val="16"/>
        </w:rPr>
        <w:t>визуальность — внешняя привлек</w:t>
      </w:r>
      <w:r w:rsidR="00302C49" w:rsidRPr="008F3FBF">
        <w:rPr>
          <w:rFonts w:ascii="Times New Roman" w:hAnsi="Times New Roman" w:cs="Times New Roman"/>
          <w:sz w:val="16"/>
          <w:szCs w:val="16"/>
        </w:rPr>
        <w:t>а</w:t>
      </w:r>
      <w:r w:rsidR="00302C49" w:rsidRPr="008F3FBF">
        <w:rPr>
          <w:rFonts w:ascii="Times New Roman" w:hAnsi="Times New Roman" w:cs="Times New Roman"/>
          <w:sz w:val="16"/>
          <w:szCs w:val="16"/>
        </w:rPr>
        <w:t>тельность личности.</w:t>
      </w:r>
    </w:p>
    <w:p w:rsidR="00BB6A24" w:rsidRDefault="00BB6A24">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11</w:t>
      </w:r>
    </w:p>
    <w:p w:rsidR="00B0732E" w:rsidRPr="008F3FBF" w:rsidRDefault="00B0732E" w:rsidP="008F3FBF">
      <w:pPr>
        <w:pStyle w:val="a5"/>
        <w:numPr>
          <w:ilvl w:val="0"/>
          <w:numId w:val="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Общее понятие о мышлении. Мы</w:t>
      </w:r>
      <w:r w:rsidRPr="008F3FBF">
        <w:rPr>
          <w:rFonts w:ascii="Times New Roman" w:eastAsia="Times New Roman" w:hAnsi="Times New Roman" w:cs="Times New Roman"/>
          <w:b/>
          <w:color w:val="000000" w:themeColor="text1"/>
          <w:sz w:val="16"/>
          <w:szCs w:val="16"/>
          <w:lang w:eastAsia="ru-RU"/>
        </w:rPr>
        <w:t>с</w:t>
      </w:r>
      <w:r w:rsidRPr="008F3FBF">
        <w:rPr>
          <w:rFonts w:ascii="Times New Roman" w:eastAsia="Times New Roman" w:hAnsi="Times New Roman" w:cs="Times New Roman"/>
          <w:b/>
          <w:color w:val="000000" w:themeColor="text1"/>
          <w:sz w:val="16"/>
          <w:szCs w:val="16"/>
          <w:lang w:eastAsia="ru-RU"/>
        </w:rPr>
        <w:t>лительные операции. Мышление как процесс решения задачи.</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Cs/>
          <w:color w:val="000000" w:themeColor="text1"/>
          <w:sz w:val="16"/>
          <w:szCs w:val="16"/>
        </w:rPr>
        <w:t>Мышление - процесс познавательной д</w:t>
      </w:r>
      <w:r w:rsidRPr="008F3FBF">
        <w:rPr>
          <w:bCs/>
          <w:color w:val="000000" w:themeColor="text1"/>
          <w:sz w:val="16"/>
          <w:szCs w:val="16"/>
        </w:rPr>
        <w:t>е</w:t>
      </w:r>
      <w:r w:rsidRPr="008F3FBF">
        <w:rPr>
          <w:bCs/>
          <w:color w:val="000000" w:themeColor="text1"/>
          <w:sz w:val="16"/>
          <w:szCs w:val="16"/>
        </w:rPr>
        <w:t>ятельности индивида, характеризующийся обобщенным и опосредованным отражен</w:t>
      </w:r>
      <w:r w:rsidRPr="008F3FBF">
        <w:rPr>
          <w:bCs/>
          <w:color w:val="000000" w:themeColor="text1"/>
          <w:sz w:val="16"/>
          <w:szCs w:val="16"/>
        </w:rPr>
        <w:t>и</w:t>
      </w:r>
      <w:r w:rsidRPr="008F3FBF">
        <w:rPr>
          <w:bCs/>
          <w:color w:val="000000" w:themeColor="text1"/>
          <w:sz w:val="16"/>
          <w:szCs w:val="16"/>
        </w:rPr>
        <w:t>ем действительности.</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Рассмотрим основные</w:t>
      </w:r>
      <w:r w:rsidRPr="008F3FBF">
        <w:rPr>
          <w:rStyle w:val="apple-converted-space"/>
          <w:b/>
          <w:bCs/>
          <w:color w:val="000000" w:themeColor="text1"/>
          <w:sz w:val="16"/>
          <w:szCs w:val="16"/>
        </w:rPr>
        <w:t> </w:t>
      </w:r>
      <w:r w:rsidRPr="008F3FBF">
        <w:rPr>
          <w:b/>
          <w:bCs/>
          <w:color w:val="000000" w:themeColor="text1"/>
          <w:sz w:val="16"/>
          <w:szCs w:val="16"/>
        </w:rPr>
        <w:t>фазы мысл</w:t>
      </w:r>
      <w:r w:rsidRPr="008F3FBF">
        <w:rPr>
          <w:b/>
          <w:bCs/>
          <w:color w:val="000000" w:themeColor="text1"/>
          <w:sz w:val="16"/>
          <w:szCs w:val="16"/>
        </w:rPr>
        <w:t>и</w:t>
      </w:r>
      <w:r w:rsidRPr="008F3FBF">
        <w:rPr>
          <w:b/>
          <w:bCs/>
          <w:color w:val="000000" w:themeColor="text1"/>
          <w:sz w:val="16"/>
          <w:szCs w:val="16"/>
        </w:rPr>
        <w:t>тельного процесса.</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Начальной фазой мыслительного проце</w:t>
      </w:r>
      <w:r w:rsidRPr="008F3FBF">
        <w:rPr>
          <w:color w:val="000000" w:themeColor="text1"/>
          <w:sz w:val="16"/>
          <w:szCs w:val="16"/>
        </w:rPr>
        <w:t>с</w:t>
      </w:r>
      <w:r w:rsidRPr="008F3FBF">
        <w:rPr>
          <w:color w:val="000000" w:themeColor="text1"/>
          <w:sz w:val="16"/>
          <w:szCs w:val="16"/>
        </w:rPr>
        <w:t xml:space="preserve">са является более или менее отчетливое осознание проблемной ситуации. </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От осознания проблемы мысль переходит к ее разрешению. Решения задачи ос</w:t>
      </w:r>
      <w:r w:rsidRPr="008F3FBF">
        <w:rPr>
          <w:color w:val="000000" w:themeColor="text1"/>
          <w:sz w:val="16"/>
          <w:szCs w:val="16"/>
        </w:rPr>
        <w:t>у</w:t>
      </w:r>
      <w:r w:rsidRPr="008F3FBF">
        <w:rPr>
          <w:color w:val="000000" w:themeColor="text1"/>
          <w:sz w:val="16"/>
          <w:szCs w:val="16"/>
        </w:rPr>
        <w:t>ществляется различными многообразными способами - в зависимости от характера самой задачи. Решение задач требует по большей части привлечения в качестве предпосылок теоретических знаний, обо</w:t>
      </w:r>
      <w:r w:rsidRPr="008F3FBF">
        <w:rPr>
          <w:color w:val="000000" w:themeColor="text1"/>
          <w:sz w:val="16"/>
          <w:szCs w:val="16"/>
        </w:rPr>
        <w:t>б</w:t>
      </w:r>
      <w:r w:rsidRPr="008F3FBF">
        <w:rPr>
          <w:color w:val="000000" w:themeColor="text1"/>
          <w:sz w:val="16"/>
          <w:szCs w:val="16"/>
        </w:rPr>
        <w:t>щенное содержание которых далеко вых</w:t>
      </w:r>
      <w:r w:rsidRPr="008F3FBF">
        <w:rPr>
          <w:color w:val="000000" w:themeColor="text1"/>
          <w:sz w:val="16"/>
          <w:szCs w:val="16"/>
        </w:rPr>
        <w:t>о</w:t>
      </w:r>
      <w:r w:rsidRPr="008F3FBF">
        <w:rPr>
          <w:color w:val="000000" w:themeColor="text1"/>
          <w:sz w:val="16"/>
          <w:szCs w:val="16"/>
        </w:rPr>
        <w:t>дит за пределы наглядной ситуации. Пе</w:t>
      </w:r>
      <w:r w:rsidRPr="008F3FBF">
        <w:rPr>
          <w:color w:val="000000" w:themeColor="text1"/>
          <w:sz w:val="16"/>
          <w:szCs w:val="16"/>
        </w:rPr>
        <w:t>р</w:t>
      </w:r>
      <w:r w:rsidRPr="008F3FBF">
        <w:rPr>
          <w:color w:val="000000" w:themeColor="text1"/>
          <w:sz w:val="16"/>
          <w:szCs w:val="16"/>
        </w:rPr>
        <w:t>вый шаг мысли в таком случае заключается в отнесении. Сначала приблизительном, возникающего вопроса или проблемы к некоторой области знания.</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Процесс мышления всегда опирается на имеющиеся знания, которые привлекаются для решения задачи. Часто задача решается с помощью автоматически установившихся приемов. Такие автоматизированные схемы часто играют существенную роль в проце</w:t>
      </w:r>
      <w:r w:rsidRPr="008F3FBF">
        <w:rPr>
          <w:color w:val="000000" w:themeColor="text1"/>
          <w:sz w:val="16"/>
          <w:szCs w:val="16"/>
        </w:rPr>
        <w:t>с</w:t>
      </w:r>
      <w:r w:rsidRPr="008F3FBF">
        <w:rPr>
          <w:color w:val="000000" w:themeColor="text1"/>
          <w:sz w:val="16"/>
          <w:szCs w:val="16"/>
        </w:rPr>
        <w:t>се мышления.</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Решение сложных задач, особенно во</w:t>
      </w:r>
      <w:r w:rsidRPr="008F3FBF">
        <w:rPr>
          <w:color w:val="000000" w:themeColor="text1"/>
          <w:sz w:val="16"/>
          <w:szCs w:val="16"/>
        </w:rPr>
        <w:t>з</w:t>
      </w:r>
      <w:r w:rsidRPr="008F3FBF">
        <w:rPr>
          <w:color w:val="000000" w:themeColor="text1"/>
          <w:sz w:val="16"/>
          <w:szCs w:val="16"/>
        </w:rPr>
        <w:t>никающих впервые, часто совершается на основе гипотез. Когда проверка гипотез заканчивается, мыслительный процесс приходит к завершающей фазе - к оконч</w:t>
      </w:r>
      <w:r w:rsidRPr="008F3FBF">
        <w:rPr>
          <w:color w:val="000000" w:themeColor="text1"/>
          <w:sz w:val="16"/>
          <w:szCs w:val="16"/>
        </w:rPr>
        <w:t>а</w:t>
      </w:r>
      <w:r w:rsidRPr="008F3FBF">
        <w:rPr>
          <w:color w:val="000000" w:themeColor="text1"/>
          <w:sz w:val="16"/>
          <w:szCs w:val="16"/>
        </w:rPr>
        <w:t>тельному в пределах данного мыслительн</w:t>
      </w:r>
      <w:r w:rsidRPr="008F3FBF">
        <w:rPr>
          <w:color w:val="000000" w:themeColor="text1"/>
          <w:sz w:val="16"/>
          <w:szCs w:val="16"/>
        </w:rPr>
        <w:t>о</w:t>
      </w:r>
      <w:r w:rsidRPr="008F3FBF">
        <w:rPr>
          <w:color w:val="000000" w:themeColor="text1"/>
          <w:sz w:val="16"/>
          <w:szCs w:val="16"/>
        </w:rPr>
        <w:t>го процесса суждения по данному вопросу, фиксирующему достигнутое в нем решение проблемы. Затем результат мыслительной работы спускается в практику.</w:t>
      </w:r>
    </w:p>
    <w:p w:rsidR="00DD1674" w:rsidRPr="008F3FBF" w:rsidRDefault="00281EA0"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Cs/>
          <w:color w:val="000000" w:themeColor="text1"/>
          <w:sz w:val="16"/>
          <w:szCs w:val="16"/>
        </w:rPr>
        <w:t>О</w:t>
      </w:r>
      <w:r w:rsidR="00DD1674" w:rsidRPr="008F3FBF">
        <w:rPr>
          <w:bCs/>
          <w:color w:val="000000" w:themeColor="text1"/>
          <w:sz w:val="16"/>
          <w:szCs w:val="16"/>
        </w:rPr>
        <w:t>сновные операции мышления</w:t>
      </w:r>
      <w:r w:rsidRPr="008F3FBF">
        <w:rPr>
          <w:bCs/>
          <w:color w:val="000000" w:themeColor="text1"/>
          <w:sz w:val="16"/>
          <w:szCs w:val="16"/>
        </w:rPr>
        <w:t>: сравн</w:t>
      </w:r>
      <w:r w:rsidRPr="008F3FBF">
        <w:rPr>
          <w:bCs/>
          <w:color w:val="000000" w:themeColor="text1"/>
          <w:sz w:val="16"/>
          <w:szCs w:val="16"/>
        </w:rPr>
        <w:t>е</w:t>
      </w:r>
      <w:r w:rsidRPr="008F3FBF">
        <w:rPr>
          <w:bCs/>
          <w:color w:val="000000" w:themeColor="text1"/>
          <w:sz w:val="16"/>
          <w:szCs w:val="16"/>
        </w:rPr>
        <w:t>ние, анализ, синтез, абстракция, обобщ</w:t>
      </w:r>
      <w:r w:rsidRPr="008F3FBF">
        <w:rPr>
          <w:bCs/>
          <w:color w:val="000000" w:themeColor="text1"/>
          <w:sz w:val="16"/>
          <w:szCs w:val="16"/>
        </w:rPr>
        <w:t>е</w:t>
      </w:r>
      <w:r w:rsidRPr="008F3FBF">
        <w:rPr>
          <w:bCs/>
          <w:color w:val="000000" w:themeColor="text1"/>
          <w:sz w:val="16"/>
          <w:szCs w:val="16"/>
        </w:rPr>
        <w:t>ние, конкретизация.</w:t>
      </w:r>
    </w:p>
    <w:p w:rsidR="00475860" w:rsidRPr="008F3FBF" w:rsidRDefault="00B0732E" w:rsidP="008F3FBF">
      <w:pPr>
        <w:numPr>
          <w:ilvl w:val="0"/>
          <w:numId w:val="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Психологические особенности разв</w:t>
      </w:r>
      <w:r w:rsidRPr="008F3FBF">
        <w:rPr>
          <w:rFonts w:ascii="Times New Roman" w:eastAsia="Times New Roman" w:hAnsi="Times New Roman" w:cs="Times New Roman"/>
          <w:b/>
          <w:color w:val="000000" w:themeColor="text1"/>
          <w:sz w:val="16"/>
          <w:szCs w:val="16"/>
          <w:lang w:eastAsia="ru-RU"/>
        </w:rPr>
        <w:t>и</w:t>
      </w:r>
      <w:r w:rsidRPr="008F3FBF">
        <w:rPr>
          <w:rFonts w:ascii="Times New Roman" w:eastAsia="Times New Roman" w:hAnsi="Times New Roman" w:cs="Times New Roman"/>
          <w:b/>
          <w:color w:val="000000" w:themeColor="text1"/>
          <w:sz w:val="16"/>
          <w:szCs w:val="16"/>
          <w:lang w:eastAsia="ru-RU"/>
        </w:rPr>
        <w:t>тия ребенка от рождения до 3-х лет.</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Развитие ребенка до 3-х лет можно ра</w:t>
      </w:r>
      <w:r w:rsidRPr="008F3FBF">
        <w:rPr>
          <w:color w:val="000000" w:themeColor="text1"/>
          <w:sz w:val="16"/>
          <w:szCs w:val="16"/>
        </w:rPr>
        <w:t>з</w:t>
      </w:r>
      <w:r w:rsidRPr="008F3FBF">
        <w:rPr>
          <w:color w:val="000000" w:themeColor="text1"/>
          <w:sz w:val="16"/>
          <w:szCs w:val="16"/>
        </w:rPr>
        <w:t>делить на: период младенчества (новоро</w:t>
      </w:r>
      <w:r w:rsidRPr="008F3FBF">
        <w:rPr>
          <w:color w:val="000000" w:themeColor="text1"/>
          <w:sz w:val="16"/>
          <w:szCs w:val="16"/>
        </w:rPr>
        <w:t>ж</w:t>
      </w:r>
      <w:r w:rsidRPr="008F3FBF">
        <w:rPr>
          <w:color w:val="000000" w:themeColor="text1"/>
          <w:sz w:val="16"/>
          <w:szCs w:val="16"/>
        </w:rPr>
        <w:t>денность, младенчество и кризис 1 года), период раннего возраста от 1 до 3 лет (кр</w:t>
      </w:r>
      <w:r w:rsidRPr="008F3FBF">
        <w:rPr>
          <w:color w:val="000000" w:themeColor="text1"/>
          <w:sz w:val="16"/>
          <w:szCs w:val="16"/>
        </w:rPr>
        <w:t>и</w:t>
      </w:r>
      <w:r w:rsidRPr="008F3FBF">
        <w:rPr>
          <w:color w:val="000000" w:themeColor="text1"/>
          <w:sz w:val="16"/>
          <w:szCs w:val="16"/>
        </w:rPr>
        <w:t>зис 3 лет).</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Новорожденность</w:t>
      </w:r>
      <w:r w:rsidRPr="008F3FBF">
        <w:rPr>
          <w:rStyle w:val="apple-converted-space"/>
          <w:color w:val="000000" w:themeColor="text1"/>
          <w:sz w:val="16"/>
          <w:szCs w:val="16"/>
        </w:rPr>
        <w:t> </w:t>
      </w:r>
      <w:r w:rsidRPr="008F3FBF">
        <w:rPr>
          <w:color w:val="000000" w:themeColor="text1"/>
          <w:sz w:val="16"/>
          <w:szCs w:val="16"/>
        </w:rPr>
        <w:t>– переходный этап. Кризис новорожденности. Приспособление при помощи наследственно закрепленных механизмов – система пищевых рефлексов (пищевое сосредоточение). Безусловные рефлексы – защитные и ориентировочные. К концу первого месяца появляются пе</w:t>
      </w:r>
      <w:r w:rsidRPr="008F3FBF">
        <w:rPr>
          <w:color w:val="000000" w:themeColor="text1"/>
          <w:sz w:val="16"/>
          <w:szCs w:val="16"/>
        </w:rPr>
        <w:t>р</w:t>
      </w:r>
      <w:r w:rsidRPr="008F3FBF">
        <w:rPr>
          <w:color w:val="000000" w:themeColor="text1"/>
          <w:sz w:val="16"/>
          <w:szCs w:val="16"/>
        </w:rPr>
        <w:t>вые условные рефлексы (ребенок начинает реагировать на позу кормления), но в целом они развиваются позже.</w:t>
      </w:r>
    </w:p>
    <w:p w:rsidR="00DD1674" w:rsidRPr="008F3FBF" w:rsidRDefault="00DD1674" w:rsidP="008F3FBF">
      <w:pPr>
        <w:pStyle w:val="2"/>
        <w:shd w:val="clear" w:color="auto" w:fill="FFFFFF"/>
        <w:tabs>
          <w:tab w:val="left" w:pos="284"/>
          <w:tab w:val="left" w:pos="426"/>
          <w:tab w:val="left" w:pos="1134"/>
          <w:tab w:val="left" w:pos="1276"/>
        </w:tabs>
        <w:spacing w:before="0" w:beforeAutospacing="0" w:after="0" w:afterAutospacing="0"/>
        <w:ind w:firstLine="142"/>
        <w:jc w:val="both"/>
        <w:rPr>
          <w:b w:val="0"/>
          <w:color w:val="000000" w:themeColor="text1"/>
          <w:sz w:val="16"/>
          <w:szCs w:val="16"/>
        </w:rPr>
      </w:pPr>
      <w:r w:rsidRPr="008F3FBF">
        <w:rPr>
          <w:color w:val="000000" w:themeColor="text1"/>
          <w:sz w:val="16"/>
          <w:szCs w:val="16"/>
        </w:rPr>
        <w:t>Младенчество</w:t>
      </w:r>
      <w:r w:rsidR="00681AEE" w:rsidRPr="008F3FBF">
        <w:rPr>
          <w:color w:val="000000" w:themeColor="text1"/>
          <w:sz w:val="16"/>
          <w:szCs w:val="16"/>
        </w:rPr>
        <w:t xml:space="preserve">. </w:t>
      </w:r>
      <w:r w:rsidRPr="008F3FBF">
        <w:rPr>
          <w:rStyle w:val="a7"/>
          <w:b/>
          <w:color w:val="000000" w:themeColor="text1"/>
          <w:sz w:val="16"/>
          <w:szCs w:val="16"/>
          <w:bdr w:val="none" w:sz="0" w:space="0" w:color="auto" w:frame="1"/>
        </w:rPr>
        <w:t>Познавательное разв</w:t>
      </w:r>
      <w:r w:rsidRPr="008F3FBF">
        <w:rPr>
          <w:rStyle w:val="a7"/>
          <w:b/>
          <w:color w:val="000000" w:themeColor="text1"/>
          <w:sz w:val="16"/>
          <w:szCs w:val="16"/>
          <w:bdr w:val="none" w:sz="0" w:space="0" w:color="auto" w:frame="1"/>
        </w:rPr>
        <w:t>и</w:t>
      </w:r>
      <w:r w:rsidRPr="008F3FBF">
        <w:rPr>
          <w:rStyle w:val="a7"/>
          <w:b/>
          <w:color w:val="000000" w:themeColor="text1"/>
          <w:sz w:val="16"/>
          <w:szCs w:val="16"/>
          <w:bdr w:val="none" w:sz="0" w:space="0" w:color="auto" w:frame="1"/>
        </w:rPr>
        <w:t>тие ребенка:</w:t>
      </w:r>
      <w:r w:rsidRPr="008F3FBF">
        <w:rPr>
          <w:rStyle w:val="apple-converted-space"/>
          <w:b w:val="0"/>
          <w:color w:val="000000" w:themeColor="text1"/>
          <w:sz w:val="16"/>
          <w:szCs w:val="16"/>
        </w:rPr>
        <w:t> </w:t>
      </w:r>
      <w:r w:rsidRPr="008F3FBF">
        <w:rPr>
          <w:rStyle w:val="ab"/>
          <w:b w:val="0"/>
          <w:color w:val="000000" w:themeColor="text1"/>
          <w:sz w:val="16"/>
          <w:szCs w:val="16"/>
          <w:bdr w:val="none" w:sz="0" w:space="0" w:color="auto" w:frame="1"/>
        </w:rPr>
        <w:t>восприятие</w:t>
      </w:r>
      <w:r w:rsidRPr="008F3FBF">
        <w:rPr>
          <w:rStyle w:val="apple-converted-space"/>
          <w:b w:val="0"/>
          <w:color w:val="000000" w:themeColor="text1"/>
          <w:sz w:val="16"/>
          <w:szCs w:val="16"/>
        </w:rPr>
        <w:t> </w:t>
      </w:r>
      <w:r w:rsidRPr="008F3FBF">
        <w:rPr>
          <w:b w:val="0"/>
          <w:color w:val="000000" w:themeColor="text1"/>
          <w:sz w:val="16"/>
          <w:szCs w:val="16"/>
        </w:rPr>
        <w:t>– к 4 мес. не просто видит, но уже смотрит, активно реагирует на увиденное, двигается. Во</w:t>
      </w:r>
      <w:r w:rsidRPr="008F3FBF">
        <w:rPr>
          <w:b w:val="0"/>
          <w:color w:val="000000" w:themeColor="text1"/>
          <w:sz w:val="16"/>
          <w:szCs w:val="16"/>
        </w:rPr>
        <w:t>с</w:t>
      </w:r>
      <w:r w:rsidRPr="008F3FBF">
        <w:rPr>
          <w:b w:val="0"/>
          <w:color w:val="000000" w:themeColor="text1"/>
          <w:sz w:val="16"/>
          <w:szCs w:val="16"/>
        </w:rPr>
        <w:lastRenderedPageBreak/>
        <w:t>принимает форму предметов, выделяет контур и другие их элементы, способны ориентироваться во многих параметрах объектов. Младенец имеет целостную ка</w:t>
      </w:r>
      <w:r w:rsidRPr="008F3FBF">
        <w:rPr>
          <w:b w:val="0"/>
          <w:color w:val="000000" w:themeColor="text1"/>
          <w:sz w:val="16"/>
          <w:szCs w:val="16"/>
        </w:rPr>
        <w:t>р</w:t>
      </w:r>
      <w:r w:rsidRPr="008F3FBF">
        <w:rPr>
          <w:b w:val="0"/>
          <w:color w:val="000000" w:themeColor="text1"/>
          <w:sz w:val="16"/>
          <w:szCs w:val="16"/>
        </w:rPr>
        <w:t>тину мира.</w:t>
      </w:r>
      <w:r w:rsidR="00681AEE" w:rsidRPr="008F3FBF">
        <w:rPr>
          <w:b w:val="0"/>
          <w:color w:val="000000" w:themeColor="text1"/>
          <w:sz w:val="16"/>
          <w:szCs w:val="16"/>
        </w:rPr>
        <w:t xml:space="preserve"> </w:t>
      </w:r>
      <w:r w:rsidRPr="008F3FBF">
        <w:rPr>
          <w:b w:val="0"/>
          <w:color w:val="000000" w:themeColor="text1"/>
          <w:sz w:val="16"/>
          <w:szCs w:val="16"/>
        </w:rPr>
        <w:t>Развертываются цепи одинак</w:t>
      </w:r>
      <w:r w:rsidRPr="008F3FBF">
        <w:rPr>
          <w:b w:val="0"/>
          <w:color w:val="000000" w:themeColor="text1"/>
          <w:sz w:val="16"/>
          <w:szCs w:val="16"/>
        </w:rPr>
        <w:t>о</w:t>
      </w:r>
      <w:r w:rsidRPr="008F3FBF">
        <w:rPr>
          <w:b w:val="0"/>
          <w:color w:val="000000" w:themeColor="text1"/>
          <w:sz w:val="16"/>
          <w:szCs w:val="16"/>
        </w:rPr>
        <w:t>вых, повторяющихся действий, которые Ж. Пиаже назвал круговыми реакциями. После 10 месяцев появляются первые функци</w:t>
      </w:r>
      <w:r w:rsidRPr="008F3FBF">
        <w:rPr>
          <w:b w:val="0"/>
          <w:color w:val="000000" w:themeColor="text1"/>
          <w:sz w:val="16"/>
          <w:szCs w:val="16"/>
        </w:rPr>
        <w:t>о</w:t>
      </w:r>
      <w:r w:rsidRPr="008F3FBF">
        <w:rPr>
          <w:b w:val="0"/>
          <w:color w:val="000000" w:themeColor="text1"/>
          <w:sz w:val="16"/>
          <w:szCs w:val="16"/>
        </w:rPr>
        <w:t>нальные действия, но они еще не предме</w:t>
      </w:r>
      <w:r w:rsidRPr="008F3FBF">
        <w:rPr>
          <w:b w:val="0"/>
          <w:color w:val="000000" w:themeColor="text1"/>
          <w:sz w:val="16"/>
          <w:szCs w:val="16"/>
        </w:rPr>
        <w:t>т</w:t>
      </w:r>
      <w:r w:rsidRPr="008F3FBF">
        <w:rPr>
          <w:b w:val="0"/>
          <w:color w:val="000000" w:themeColor="text1"/>
          <w:sz w:val="16"/>
          <w:szCs w:val="16"/>
        </w:rPr>
        <w:t>ны (подражание взрослым).</w:t>
      </w:r>
      <w:r w:rsidR="00681AEE" w:rsidRPr="008F3FBF">
        <w:rPr>
          <w:b w:val="0"/>
          <w:color w:val="000000" w:themeColor="text1"/>
          <w:sz w:val="16"/>
          <w:szCs w:val="16"/>
        </w:rPr>
        <w:t xml:space="preserve"> Первым поя</w:t>
      </w:r>
      <w:r w:rsidR="00681AEE" w:rsidRPr="008F3FBF">
        <w:rPr>
          <w:b w:val="0"/>
          <w:color w:val="000000" w:themeColor="text1"/>
          <w:sz w:val="16"/>
          <w:szCs w:val="16"/>
        </w:rPr>
        <w:t>в</w:t>
      </w:r>
      <w:r w:rsidR="00681AEE" w:rsidRPr="008F3FBF">
        <w:rPr>
          <w:b w:val="0"/>
          <w:color w:val="000000" w:themeColor="text1"/>
          <w:sz w:val="16"/>
          <w:szCs w:val="16"/>
        </w:rPr>
        <w:t>ляется узнавание</w:t>
      </w:r>
      <w:r w:rsidRPr="008F3FBF">
        <w:rPr>
          <w:b w:val="0"/>
          <w:color w:val="000000" w:themeColor="text1"/>
          <w:sz w:val="16"/>
          <w:szCs w:val="16"/>
        </w:rPr>
        <w:t>. После 8 месяцев появл</w:t>
      </w:r>
      <w:r w:rsidRPr="008F3FBF">
        <w:rPr>
          <w:b w:val="0"/>
          <w:color w:val="000000" w:themeColor="text1"/>
          <w:sz w:val="16"/>
          <w:szCs w:val="16"/>
        </w:rPr>
        <w:t>я</w:t>
      </w:r>
      <w:r w:rsidRPr="008F3FBF">
        <w:rPr>
          <w:b w:val="0"/>
          <w:color w:val="000000" w:themeColor="text1"/>
          <w:sz w:val="16"/>
          <w:szCs w:val="16"/>
        </w:rPr>
        <w:t>ется воспроизведение – восстановление в памяти образа.</w:t>
      </w:r>
      <w:r w:rsidR="00681AEE" w:rsidRPr="008F3FBF">
        <w:rPr>
          <w:color w:val="000000" w:themeColor="text1"/>
          <w:sz w:val="16"/>
          <w:szCs w:val="16"/>
        </w:rPr>
        <w:t xml:space="preserve"> </w:t>
      </w:r>
      <w:r w:rsidRPr="008F3FBF">
        <w:rPr>
          <w:b w:val="0"/>
          <w:color w:val="000000" w:themeColor="text1"/>
          <w:sz w:val="16"/>
          <w:szCs w:val="16"/>
        </w:rPr>
        <w:t>В первом полугодии фо</w:t>
      </w:r>
      <w:r w:rsidRPr="008F3FBF">
        <w:rPr>
          <w:b w:val="0"/>
          <w:color w:val="000000" w:themeColor="text1"/>
          <w:sz w:val="16"/>
          <w:szCs w:val="16"/>
        </w:rPr>
        <w:t>р</w:t>
      </w:r>
      <w:r w:rsidRPr="008F3FBF">
        <w:rPr>
          <w:b w:val="0"/>
          <w:color w:val="000000" w:themeColor="text1"/>
          <w:sz w:val="16"/>
          <w:szCs w:val="16"/>
        </w:rPr>
        <w:t>мируется речевой слух. С появлением пе</w:t>
      </w:r>
      <w:r w:rsidRPr="008F3FBF">
        <w:rPr>
          <w:b w:val="0"/>
          <w:color w:val="000000" w:themeColor="text1"/>
          <w:sz w:val="16"/>
          <w:szCs w:val="16"/>
        </w:rPr>
        <w:t>р</w:t>
      </w:r>
      <w:r w:rsidRPr="008F3FBF">
        <w:rPr>
          <w:b w:val="0"/>
          <w:color w:val="000000" w:themeColor="text1"/>
          <w:sz w:val="16"/>
          <w:szCs w:val="16"/>
        </w:rPr>
        <w:t>вых слов начинается новый этап в психич</w:t>
      </w:r>
      <w:r w:rsidRPr="008F3FBF">
        <w:rPr>
          <w:b w:val="0"/>
          <w:color w:val="000000" w:themeColor="text1"/>
          <w:sz w:val="16"/>
          <w:szCs w:val="16"/>
        </w:rPr>
        <w:t>е</w:t>
      </w:r>
      <w:r w:rsidRPr="008F3FBF">
        <w:rPr>
          <w:b w:val="0"/>
          <w:color w:val="000000" w:themeColor="text1"/>
          <w:sz w:val="16"/>
          <w:szCs w:val="16"/>
        </w:rPr>
        <w:t>ском развитии ребенка.</w:t>
      </w:r>
    </w:p>
    <w:p w:rsidR="00DD1674" w:rsidRPr="008F3FBF" w:rsidRDefault="00DD1674" w:rsidP="008F3FBF">
      <w:pPr>
        <w:pStyle w:val="2"/>
        <w:shd w:val="clear" w:color="auto" w:fill="FFFFFF"/>
        <w:tabs>
          <w:tab w:val="left" w:pos="284"/>
          <w:tab w:val="left" w:pos="426"/>
          <w:tab w:val="left" w:pos="1134"/>
          <w:tab w:val="left" w:pos="1276"/>
        </w:tabs>
        <w:spacing w:before="0" w:beforeAutospacing="0" w:after="0" w:afterAutospacing="0"/>
        <w:ind w:firstLine="142"/>
        <w:jc w:val="both"/>
        <w:rPr>
          <w:b w:val="0"/>
          <w:color w:val="000000" w:themeColor="text1"/>
          <w:sz w:val="16"/>
          <w:szCs w:val="16"/>
        </w:rPr>
      </w:pPr>
      <w:r w:rsidRPr="008F3FBF">
        <w:rPr>
          <w:color w:val="000000" w:themeColor="text1"/>
          <w:sz w:val="16"/>
          <w:szCs w:val="16"/>
        </w:rPr>
        <w:t>Кризис 1 года</w:t>
      </w:r>
      <w:r w:rsidR="00681AEE" w:rsidRPr="008F3FBF">
        <w:rPr>
          <w:color w:val="000000" w:themeColor="text1"/>
          <w:sz w:val="16"/>
          <w:szCs w:val="16"/>
        </w:rPr>
        <w:t xml:space="preserve">. </w:t>
      </w:r>
      <w:r w:rsidRPr="008F3FBF">
        <w:rPr>
          <w:b w:val="0"/>
          <w:color w:val="000000" w:themeColor="text1"/>
          <w:sz w:val="16"/>
          <w:szCs w:val="16"/>
        </w:rPr>
        <w:t>Переходный период ме</w:t>
      </w:r>
      <w:r w:rsidRPr="008F3FBF">
        <w:rPr>
          <w:b w:val="0"/>
          <w:color w:val="000000" w:themeColor="text1"/>
          <w:sz w:val="16"/>
          <w:szCs w:val="16"/>
        </w:rPr>
        <w:t>ж</w:t>
      </w:r>
      <w:r w:rsidRPr="008F3FBF">
        <w:rPr>
          <w:b w:val="0"/>
          <w:color w:val="000000" w:themeColor="text1"/>
          <w:sz w:val="16"/>
          <w:szCs w:val="16"/>
        </w:rPr>
        <w:t>ду младенчеством и ранним детством. Всплеск самостоятельности, появление аффективных реакций (когда родители не понимают его желания). Главное приобр</w:t>
      </w:r>
      <w:r w:rsidRPr="008F3FBF">
        <w:rPr>
          <w:b w:val="0"/>
          <w:color w:val="000000" w:themeColor="text1"/>
          <w:sz w:val="16"/>
          <w:szCs w:val="16"/>
        </w:rPr>
        <w:t>е</w:t>
      </w:r>
      <w:r w:rsidRPr="008F3FBF">
        <w:rPr>
          <w:b w:val="0"/>
          <w:color w:val="000000" w:themeColor="text1"/>
          <w:sz w:val="16"/>
          <w:szCs w:val="16"/>
        </w:rPr>
        <w:t>тение переходного периода – автономная речь (Выготский). У младенца своя логика, и его слова становятся многозначными и ситуативными.</w:t>
      </w:r>
    </w:p>
    <w:p w:rsidR="00DD1674" w:rsidRPr="008F3FBF" w:rsidRDefault="00DD1674" w:rsidP="008F3FBF">
      <w:pPr>
        <w:pStyle w:val="2"/>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Ранний возраст (от 1 года до 3 лет)</w:t>
      </w:r>
      <w:r w:rsidR="00681AEE" w:rsidRPr="008F3FBF">
        <w:rPr>
          <w:color w:val="000000" w:themeColor="text1"/>
          <w:sz w:val="16"/>
          <w:szCs w:val="16"/>
        </w:rPr>
        <w:t xml:space="preserve">. </w:t>
      </w:r>
      <w:r w:rsidRPr="008F3FBF">
        <w:rPr>
          <w:b w:val="0"/>
          <w:color w:val="000000" w:themeColor="text1"/>
          <w:sz w:val="16"/>
          <w:szCs w:val="16"/>
        </w:rPr>
        <w:t>Следующий этап – психологическое отд</w:t>
      </w:r>
      <w:r w:rsidRPr="008F3FBF">
        <w:rPr>
          <w:b w:val="0"/>
          <w:color w:val="000000" w:themeColor="text1"/>
          <w:sz w:val="16"/>
          <w:szCs w:val="16"/>
        </w:rPr>
        <w:t>е</w:t>
      </w:r>
      <w:r w:rsidRPr="008F3FBF">
        <w:rPr>
          <w:b w:val="0"/>
          <w:color w:val="000000" w:themeColor="text1"/>
          <w:sz w:val="16"/>
          <w:szCs w:val="16"/>
        </w:rPr>
        <w:t>ление от матери – наступает уже в раннем детстве. Это связано с тем, что у ребенка не только возникают новые физические во</w:t>
      </w:r>
      <w:r w:rsidRPr="008F3FBF">
        <w:rPr>
          <w:b w:val="0"/>
          <w:color w:val="000000" w:themeColor="text1"/>
          <w:sz w:val="16"/>
          <w:szCs w:val="16"/>
        </w:rPr>
        <w:t>з</w:t>
      </w:r>
      <w:r w:rsidRPr="008F3FBF">
        <w:rPr>
          <w:b w:val="0"/>
          <w:color w:val="000000" w:themeColor="text1"/>
          <w:sz w:val="16"/>
          <w:szCs w:val="16"/>
        </w:rPr>
        <w:t>можности, но и интенсивно развиваются психические функции, а к концу периода появляются первоначальные основы (з</w:t>
      </w:r>
      <w:r w:rsidRPr="008F3FBF">
        <w:rPr>
          <w:b w:val="0"/>
          <w:color w:val="000000" w:themeColor="text1"/>
          <w:sz w:val="16"/>
          <w:szCs w:val="16"/>
        </w:rPr>
        <w:t>а</w:t>
      </w:r>
      <w:r w:rsidRPr="008F3FBF">
        <w:rPr>
          <w:b w:val="0"/>
          <w:color w:val="000000" w:themeColor="text1"/>
          <w:sz w:val="16"/>
          <w:szCs w:val="16"/>
        </w:rPr>
        <w:t>чатки) самосознания.</w:t>
      </w:r>
      <w:r w:rsidR="00681AEE" w:rsidRPr="008F3FBF">
        <w:rPr>
          <w:b w:val="0"/>
          <w:color w:val="000000" w:themeColor="text1"/>
          <w:sz w:val="16"/>
          <w:szCs w:val="16"/>
        </w:rPr>
        <w:t xml:space="preserve"> </w:t>
      </w:r>
      <w:r w:rsidRPr="008F3FBF">
        <w:rPr>
          <w:b w:val="0"/>
          <w:color w:val="000000" w:themeColor="text1"/>
          <w:sz w:val="16"/>
          <w:szCs w:val="16"/>
        </w:rPr>
        <w:t>В раннем возрасте развиваются другие психические функции – восприятие, мышление, память, вним</w:t>
      </w:r>
      <w:r w:rsidRPr="008F3FBF">
        <w:rPr>
          <w:b w:val="0"/>
          <w:color w:val="000000" w:themeColor="text1"/>
          <w:sz w:val="16"/>
          <w:szCs w:val="16"/>
        </w:rPr>
        <w:t>а</w:t>
      </w:r>
      <w:r w:rsidRPr="008F3FBF">
        <w:rPr>
          <w:b w:val="0"/>
          <w:color w:val="000000" w:themeColor="text1"/>
          <w:sz w:val="16"/>
          <w:szCs w:val="16"/>
        </w:rPr>
        <w:t>ние.</w:t>
      </w:r>
      <w:r w:rsidRPr="008F3FBF">
        <w:rPr>
          <w:rStyle w:val="apple-converted-space"/>
          <w:b w:val="0"/>
          <w:color w:val="000000" w:themeColor="text1"/>
          <w:sz w:val="16"/>
          <w:szCs w:val="16"/>
        </w:rPr>
        <w:t> </w:t>
      </w:r>
      <w:r w:rsidRPr="008F3FBF">
        <w:rPr>
          <w:b w:val="0"/>
          <w:color w:val="000000" w:themeColor="text1"/>
          <w:sz w:val="16"/>
          <w:szCs w:val="16"/>
        </w:rPr>
        <w:t>Мышление в этот возрастной период принято называть</w:t>
      </w:r>
      <w:r w:rsidRPr="008F3FBF">
        <w:rPr>
          <w:rStyle w:val="apple-converted-space"/>
          <w:b w:val="0"/>
          <w:color w:val="000000" w:themeColor="text1"/>
          <w:sz w:val="16"/>
          <w:szCs w:val="16"/>
        </w:rPr>
        <w:t> </w:t>
      </w:r>
      <w:r w:rsidRPr="008F3FBF">
        <w:rPr>
          <w:rStyle w:val="ab"/>
          <w:b w:val="0"/>
          <w:color w:val="000000" w:themeColor="text1"/>
          <w:sz w:val="16"/>
          <w:szCs w:val="16"/>
          <w:bdr w:val="none" w:sz="0" w:space="0" w:color="auto" w:frame="1"/>
        </w:rPr>
        <w:t>наглядно-действенным</w:t>
      </w:r>
      <w:r w:rsidRPr="008F3FBF">
        <w:rPr>
          <w:b w:val="0"/>
          <w:color w:val="000000" w:themeColor="text1"/>
          <w:sz w:val="16"/>
          <w:szCs w:val="16"/>
        </w:rPr>
        <w:t>. Оно основывается на восприятии и де</w:t>
      </w:r>
      <w:r w:rsidRPr="008F3FBF">
        <w:rPr>
          <w:b w:val="0"/>
          <w:color w:val="000000" w:themeColor="text1"/>
          <w:sz w:val="16"/>
          <w:szCs w:val="16"/>
        </w:rPr>
        <w:t>й</w:t>
      </w:r>
      <w:r w:rsidRPr="008F3FBF">
        <w:rPr>
          <w:b w:val="0"/>
          <w:color w:val="000000" w:themeColor="text1"/>
          <w:sz w:val="16"/>
          <w:szCs w:val="16"/>
        </w:rPr>
        <w:t>ствиях, осуществляемых ребенком. И хотя примерно в 2-летнем возрасте у ребенка появляется внутренний план действий, на протяжении всего раннего детства важной основой и источником интеллектуального развития остается предметная Деятел</w:t>
      </w:r>
      <w:r w:rsidRPr="008F3FBF">
        <w:rPr>
          <w:b w:val="0"/>
          <w:color w:val="000000" w:themeColor="text1"/>
          <w:sz w:val="16"/>
          <w:szCs w:val="16"/>
        </w:rPr>
        <w:t>ь</w:t>
      </w:r>
      <w:r w:rsidRPr="008F3FBF">
        <w:rPr>
          <w:b w:val="0"/>
          <w:color w:val="000000" w:themeColor="text1"/>
          <w:sz w:val="16"/>
          <w:szCs w:val="16"/>
        </w:rPr>
        <w:t>ность. В совместной Деятельности со взрослым ребенок усваивает способы де</w:t>
      </w:r>
      <w:r w:rsidRPr="008F3FBF">
        <w:rPr>
          <w:b w:val="0"/>
          <w:color w:val="000000" w:themeColor="text1"/>
          <w:sz w:val="16"/>
          <w:szCs w:val="16"/>
        </w:rPr>
        <w:t>й</w:t>
      </w:r>
      <w:r w:rsidRPr="008F3FBF">
        <w:rPr>
          <w:b w:val="0"/>
          <w:color w:val="000000" w:themeColor="text1"/>
          <w:sz w:val="16"/>
          <w:szCs w:val="16"/>
        </w:rPr>
        <w:t>ствия с разнообразными предметами.</w:t>
      </w:r>
    </w:p>
    <w:p w:rsidR="00DD1674" w:rsidRPr="008F3FBF" w:rsidRDefault="00DD1674" w:rsidP="008F3FBF">
      <w:pPr>
        <w:pStyle w:val="2"/>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Кризис 3 лет</w:t>
      </w:r>
      <w:r w:rsidR="00681AEE" w:rsidRPr="008F3FBF">
        <w:rPr>
          <w:color w:val="000000" w:themeColor="text1"/>
          <w:sz w:val="16"/>
          <w:szCs w:val="16"/>
        </w:rPr>
        <w:t xml:space="preserve">. </w:t>
      </w:r>
      <w:r w:rsidRPr="008F3FBF">
        <w:rPr>
          <w:b w:val="0"/>
          <w:color w:val="000000" w:themeColor="text1"/>
          <w:sz w:val="16"/>
          <w:szCs w:val="16"/>
        </w:rPr>
        <w:t>Один из наиболее трудных моментов в жизни ребенка. Это разруш</w:t>
      </w:r>
      <w:r w:rsidRPr="008F3FBF">
        <w:rPr>
          <w:b w:val="0"/>
          <w:color w:val="000000" w:themeColor="text1"/>
          <w:sz w:val="16"/>
          <w:szCs w:val="16"/>
        </w:rPr>
        <w:t>е</w:t>
      </w:r>
      <w:r w:rsidRPr="008F3FBF">
        <w:rPr>
          <w:b w:val="0"/>
          <w:color w:val="000000" w:themeColor="text1"/>
          <w:sz w:val="16"/>
          <w:szCs w:val="16"/>
        </w:rPr>
        <w:t xml:space="preserve">ние, пересмотр старой системы социальных отношений, кризис выделения своего «Я», по Д.Б. Эльконину. Ребенок, отделяясь от взрослых, пытается установить с ними новые, более глубокие отношения. </w:t>
      </w:r>
    </w:p>
    <w:p w:rsidR="00475860" w:rsidRPr="008F3FBF" w:rsidRDefault="00B0732E" w:rsidP="008F3FBF">
      <w:pPr>
        <w:pStyle w:val="a5"/>
        <w:numPr>
          <w:ilvl w:val="0"/>
          <w:numId w:val="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Понятие о категориальном анализе в психологии. Основные категории псих</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логической науки, их характеристика.</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Категория - общее понятийное образов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ние. Взаимодействие в плане репрезент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ции внешнего мира,</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 образ, мир воспринимается в форме образа.</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 действие.</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 мотивы.</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 протяжении истории менялось пон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мание этих категорий. Образ не тождеств</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lastRenderedPageBreak/>
        <w:t>нен образу ощущения.</w:t>
      </w:r>
      <w:r w:rsidR="00DF4DB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Категория действия выражается по разному: рефлекс, деятел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ность, поступок.</w:t>
      </w:r>
      <w:r w:rsidR="00DF4DB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Кат.мотива выражалась как: аффект, эмоции, чувства, влечения, воля.</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Позже было добавлено еще 2 категории: личность и психосоциальное отношение.</w:t>
      </w:r>
    </w:p>
    <w:p w:rsidR="00DD1674" w:rsidRPr="008F3FBF" w:rsidRDefault="00DD1674"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Инвариантна сетка категорий. Категор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альный подход включает также неизме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ные, инвариантные принципы, которые на протяжении всего развития научного зн</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ния иметь в виду, 3 принципа:</w:t>
      </w:r>
      <w:r w:rsidR="00DF4DB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Принцип детерминизма</w:t>
      </w:r>
      <w:r w:rsidR="00DF4DB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Пр.развития</w:t>
      </w:r>
      <w:r w:rsidR="00DF4DB2"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Пр.системности</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Длительный период психология опред</w:t>
      </w:r>
      <w:r w:rsidRPr="008F3FBF">
        <w:rPr>
          <w:color w:val="000000" w:themeColor="text1"/>
          <w:sz w:val="16"/>
          <w:szCs w:val="16"/>
        </w:rPr>
        <w:t>е</w:t>
      </w:r>
      <w:r w:rsidRPr="008F3FBF">
        <w:rPr>
          <w:color w:val="000000" w:themeColor="text1"/>
          <w:sz w:val="16"/>
          <w:szCs w:val="16"/>
        </w:rPr>
        <w:t>лялась как наука о субъективном мире человека. И этому содержанию соотв. и набор ее методов. Согласно идеалистич</w:t>
      </w:r>
      <w:r w:rsidRPr="008F3FBF">
        <w:rPr>
          <w:color w:val="000000" w:themeColor="text1"/>
          <w:sz w:val="16"/>
          <w:szCs w:val="16"/>
        </w:rPr>
        <w:t>е</w:t>
      </w:r>
      <w:r w:rsidRPr="008F3FBF">
        <w:rPr>
          <w:color w:val="000000" w:themeColor="text1"/>
          <w:sz w:val="16"/>
          <w:szCs w:val="16"/>
        </w:rPr>
        <w:t>ской концепции, отделявшей психику от всех других явлений природы и общества, предметом изучения психологии являлось изучение субъективных состояний созн</w:t>
      </w:r>
      <w:r w:rsidRPr="008F3FBF">
        <w:rPr>
          <w:color w:val="000000" w:themeColor="text1"/>
          <w:sz w:val="16"/>
          <w:szCs w:val="16"/>
        </w:rPr>
        <w:t>а</w:t>
      </w:r>
      <w:r w:rsidRPr="008F3FBF">
        <w:rPr>
          <w:color w:val="000000" w:themeColor="text1"/>
          <w:sz w:val="16"/>
          <w:szCs w:val="16"/>
        </w:rPr>
        <w:t>ния. В них явление совподало с сущностью - т.е. формы сознания, которые человек мог наблюдать на самом деле рассматривались в это время как основные св-ва духа / су</w:t>
      </w:r>
      <w:r w:rsidRPr="008F3FBF">
        <w:rPr>
          <w:color w:val="000000" w:themeColor="text1"/>
          <w:sz w:val="16"/>
          <w:szCs w:val="16"/>
        </w:rPr>
        <w:t>щ</w:t>
      </w:r>
      <w:r w:rsidRPr="008F3FBF">
        <w:rPr>
          <w:color w:val="000000" w:themeColor="text1"/>
          <w:sz w:val="16"/>
          <w:szCs w:val="16"/>
        </w:rPr>
        <w:t>ность псих. процессов. Это совпадение определило метод - субъективное описание явлений сознания, получаемое в проце</w:t>
      </w:r>
      <w:r w:rsidRPr="008F3FBF">
        <w:rPr>
          <w:color w:val="000000" w:themeColor="text1"/>
          <w:sz w:val="16"/>
          <w:szCs w:val="16"/>
        </w:rPr>
        <w:t>с</w:t>
      </w:r>
      <w:r w:rsidRPr="008F3FBF">
        <w:rPr>
          <w:color w:val="000000" w:themeColor="text1"/>
          <w:sz w:val="16"/>
          <w:szCs w:val="16"/>
        </w:rPr>
        <w:t>се</w:t>
      </w:r>
      <w:r w:rsidRPr="008F3FBF">
        <w:rPr>
          <w:rStyle w:val="apple-converted-space"/>
          <w:color w:val="000000" w:themeColor="text1"/>
          <w:sz w:val="16"/>
          <w:szCs w:val="16"/>
        </w:rPr>
        <w:t> </w:t>
      </w:r>
      <w:r w:rsidRPr="008F3FBF">
        <w:rPr>
          <w:b/>
          <w:bCs/>
          <w:i/>
          <w:iCs/>
          <w:color w:val="000000" w:themeColor="text1"/>
          <w:sz w:val="16"/>
          <w:szCs w:val="16"/>
        </w:rPr>
        <w:t>самонаблюдения (интроспекция).</w:t>
      </w:r>
      <w:r w:rsidRPr="008F3FBF">
        <w:rPr>
          <w:rStyle w:val="apple-converted-space"/>
          <w:color w:val="000000" w:themeColor="text1"/>
          <w:sz w:val="16"/>
          <w:szCs w:val="16"/>
        </w:rPr>
        <w:t> </w:t>
      </w:r>
      <w:r w:rsidRPr="008F3FBF">
        <w:rPr>
          <w:color w:val="000000" w:themeColor="text1"/>
          <w:sz w:val="16"/>
          <w:szCs w:val="16"/>
        </w:rPr>
        <w:t>Но этот подход исключал объективное, пр</w:t>
      </w:r>
      <w:r w:rsidRPr="008F3FBF">
        <w:rPr>
          <w:color w:val="000000" w:themeColor="text1"/>
          <w:sz w:val="16"/>
          <w:szCs w:val="16"/>
        </w:rPr>
        <w:t>и</w:t>
      </w:r>
      <w:r w:rsidRPr="008F3FBF">
        <w:rPr>
          <w:color w:val="000000" w:themeColor="text1"/>
          <w:sz w:val="16"/>
          <w:szCs w:val="16"/>
        </w:rPr>
        <w:t>чинное объяснение психических процессов.</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Пересмотр самонаблюдения как метода психол. исследования был связан с тем, что оно стало рассматриваться как сложный вид психической деятельности, являюще</w:t>
      </w:r>
      <w:r w:rsidRPr="008F3FBF">
        <w:rPr>
          <w:color w:val="000000" w:themeColor="text1"/>
          <w:sz w:val="16"/>
          <w:szCs w:val="16"/>
        </w:rPr>
        <w:t>й</w:t>
      </w:r>
      <w:r w:rsidRPr="008F3FBF">
        <w:rPr>
          <w:color w:val="000000" w:themeColor="text1"/>
          <w:sz w:val="16"/>
          <w:szCs w:val="16"/>
        </w:rPr>
        <w:t>ся продуктом психического развития, и</w:t>
      </w:r>
      <w:r w:rsidRPr="008F3FBF">
        <w:rPr>
          <w:color w:val="000000" w:themeColor="text1"/>
          <w:sz w:val="16"/>
          <w:szCs w:val="16"/>
        </w:rPr>
        <w:t>с</w:t>
      </w:r>
      <w:r w:rsidRPr="008F3FBF">
        <w:rPr>
          <w:color w:val="000000" w:themeColor="text1"/>
          <w:sz w:val="16"/>
          <w:szCs w:val="16"/>
        </w:rPr>
        <w:t>пользующий речевую формулировку наблюдаемых явлений и имеющий огран</w:t>
      </w:r>
      <w:r w:rsidRPr="008F3FBF">
        <w:rPr>
          <w:color w:val="000000" w:themeColor="text1"/>
          <w:sz w:val="16"/>
          <w:szCs w:val="16"/>
        </w:rPr>
        <w:t>и</w:t>
      </w:r>
      <w:r w:rsidRPr="008F3FBF">
        <w:rPr>
          <w:color w:val="000000" w:themeColor="text1"/>
          <w:sz w:val="16"/>
          <w:szCs w:val="16"/>
        </w:rPr>
        <w:t>ченное применение. Т.о., встала задача разработки объективных методов исслед</w:t>
      </w:r>
      <w:r w:rsidRPr="008F3FBF">
        <w:rPr>
          <w:color w:val="000000" w:themeColor="text1"/>
          <w:sz w:val="16"/>
          <w:szCs w:val="16"/>
        </w:rPr>
        <w:t>о</w:t>
      </w:r>
      <w:r w:rsidRPr="008F3FBF">
        <w:rPr>
          <w:color w:val="000000" w:themeColor="text1"/>
          <w:sz w:val="16"/>
          <w:szCs w:val="16"/>
        </w:rPr>
        <w:t>вания, которые были бы обычными для всех остальных наук приемами за протек</w:t>
      </w:r>
      <w:r w:rsidRPr="008F3FBF">
        <w:rPr>
          <w:color w:val="000000" w:themeColor="text1"/>
          <w:sz w:val="16"/>
          <w:szCs w:val="16"/>
        </w:rPr>
        <w:t>а</w:t>
      </w:r>
      <w:r w:rsidRPr="008F3FBF">
        <w:rPr>
          <w:color w:val="000000" w:themeColor="text1"/>
          <w:sz w:val="16"/>
          <w:szCs w:val="16"/>
        </w:rPr>
        <w:t>нием</w:t>
      </w:r>
      <w:r w:rsidR="00BB6A24">
        <w:rPr>
          <w:color w:val="000000" w:themeColor="text1"/>
          <w:sz w:val="16"/>
          <w:szCs w:val="16"/>
        </w:rPr>
        <w:t>т</w:t>
      </w:r>
      <w:r w:rsidRPr="008F3FBF">
        <w:rPr>
          <w:color w:val="000000" w:themeColor="text1"/>
          <w:sz w:val="16"/>
          <w:szCs w:val="16"/>
        </w:rPr>
        <w:t>деятельности + экспериментальное измерение условий ее протекания. Осно</w:t>
      </w:r>
      <w:r w:rsidRPr="008F3FBF">
        <w:rPr>
          <w:color w:val="000000" w:themeColor="text1"/>
          <w:sz w:val="16"/>
          <w:szCs w:val="16"/>
        </w:rPr>
        <w:t>в</w:t>
      </w:r>
      <w:r w:rsidRPr="008F3FBF">
        <w:rPr>
          <w:color w:val="000000" w:themeColor="text1"/>
          <w:sz w:val="16"/>
          <w:szCs w:val="16"/>
        </w:rPr>
        <w:t>ным приемом стало</w:t>
      </w:r>
      <w:r w:rsidRPr="008F3FBF">
        <w:rPr>
          <w:rStyle w:val="apple-converted-space"/>
          <w:color w:val="000000" w:themeColor="text1"/>
          <w:sz w:val="16"/>
          <w:szCs w:val="16"/>
        </w:rPr>
        <w:t> </w:t>
      </w:r>
      <w:r w:rsidRPr="008F3FBF">
        <w:rPr>
          <w:b/>
          <w:bCs/>
          <w:i/>
          <w:iCs/>
          <w:color w:val="000000" w:themeColor="text1"/>
          <w:sz w:val="16"/>
          <w:szCs w:val="16"/>
        </w:rPr>
        <w:t>наблюдение за повед</w:t>
      </w:r>
      <w:r w:rsidRPr="008F3FBF">
        <w:rPr>
          <w:b/>
          <w:bCs/>
          <w:i/>
          <w:iCs/>
          <w:color w:val="000000" w:themeColor="text1"/>
          <w:sz w:val="16"/>
          <w:szCs w:val="16"/>
        </w:rPr>
        <w:t>е</w:t>
      </w:r>
      <w:r w:rsidRPr="008F3FBF">
        <w:rPr>
          <w:b/>
          <w:bCs/>
          <w:i/>
          <w:iCs/>
          <w:color w:val="000000" w:themeColor="text1"/>
          <w:sz w:val="16"/>
          <w:szCs w:val="16"/>
        </w:rPr>
        <w:t>нием</w:t>
      </w:r>
      <w:r w:rsidRPr="008F3FBF">
        <w:rPr>
          <w:rStyle w:val="apple-converted-space"/>
          <w:color w:val="000000" w:themeColor="text1"/>
          <w:sz w:val="16"/>
          <w:szCs w:val="16"/>
        </w:rPr>
        <w:t> </w:t>
      </w:r>
      <w:r w:rsidRPr="008F3FBF">
        <w:rPr>
          <w:color w:val="000000" w:themeColor="text1"/>
          <w:sz w:val="16"/>
          <w:szCs w:val="16"/>
        </w:rPr>
        <w:t>человека в естественных и экспер</w:t>
      </w:r>
      <w:r w:rsidRPr="008F3FBF">
        <w:rPr>
          <w:color w:val="000000" w:themeColor="text1"/>
          <w:sz w:val="16"/>
          <w:szCs w:val="16"/>
        </w:rPr>
        <w:t>и</w:t>
      </w:r>
      <w:r w:rsidRPr="008F3FBF">
        <w:rPr>
          <w:color w:val="000000" w:themeColor="text1"/>
          <w:sz w:val="16"/>
          <w:szCs w:val="16"/>
        </w:rPr>
        <w:t>ментальных условиях + анализ изменений, задаваемых экспериментатором. На этом этапе было создано</w:t>
      </w:r>
      <w:r w:rsidRPr="008F3FBF">
        <w:rPr>
          <w:rStyle w:val="apple-converted-space"/>
          <w:color w:val="000000" w:themeColor="text1"/>
          <w:sz w:val="16"/>
          <w:szCs w:val="16"/>
        </w:rPr>
        <w:t> </w:t>
      </w:r>
      <w:r w:rsidRPr="008F3FBF">
        <w:rPr>
          <w:b/>
          <w:bCs/>
          <w:i/>
          <w:iCs/>
          <w:color w:val="000000" w:themeColor="text1"/>
          <w:sz w:val="16"/>
          <w:szCs w:val="16"/>
        </w:rPr>
        <w:t>три метода психолог. исследования: а) М. структурного анал</w:t>
      </w:r>
      <w:r w:rsidRPr="008F3FBF">
        <w:rPr>
          <w:b/>
          <w:bCs/>
          <w:i/>
          <w:iCs/>
          <w:color w:val="000000" w:themeColor="text1"/>
          <w:sz w:val="16"/>
          <w:szCs w:val="16"/>
        </w:rPr>
        <w:t>и</w:t>
      </w:r>
      <w:r w:rsidRPr="008F3FBF">
        <w:rPr>
          <w:b/>
          <w:bCs/>
          <w:i/>
          <w:iCs/>
          <w:color w:val="000000" w:themeColor="text1"/>
          <w:sz w:val="16"/>
          <w:szCs w:val="16"/>
        </w:rPr>
        <w:t>за:</w:t>
      </w:r>
      <w:r w:rsidRPr="008F3FBF">
        <w:rPr>
          <w:rStyle w:val="apple-converted-space"/>
          <w:b/>
          <w:bCs/>
          <w:i/>
          <w:iCs/>
          <w:color w:val="000000" w:themeColor="text1"/>
          <w:sz w:val="16"/>
          <w:szCs w:val="16"/>
        </w:rPr>
        <w:t> </w:t>
      </w:r>
      <w:r w:rsidRPr="008F3FBF">
        <w:rPr>
          <w:color w:val="000000" w:themeColor="text1"/>
          <w:sz w:val="16"/>
          <w:szCs w:val="16"/>
        </w:rPr>
        <w:t>психолог ставит перед испытуемым задачу и прослеживает структурное стро</w:t>
      </w:r>
      <w:r w:rsidRPr="008F3FBF">
        <w:rPr>
          <w:color w:val="000000" w:themeColor="text1"/>
          <w:sz w:val="16"/>
          <w:szCs w:val="16"/>
        </w:rPr>
        <w:t>е</w:t>
      </w:r>
      <w:r w:rsidRPr="008F3FBF">
        <w:rPr>
          <w:color w:val="000000" w:themeColor="text1"/>
          <w:sz w:val="16"/>
          <w:szCs w:val="16"/>
        </w:rPr>
        <w:t>ние процессов, с пом. которых испыту</w:t>
      </w:r>
      <w:r w:rsidRPr="008F3FBF">
        <w:rPr>
          <w:color w:val="000000" w:themeColor="text1"/>
          <w:sz w:val="16"/>
          <w:szCs w:val="16"/>
        </w:rPr>
        <w:t>е</w:t>
      </w:r>
      <w:r w:rsidRPr="008F3FBF">
        <w:rPr>
          <w:color w:val="000000" w:themeColor="text1"/>
          <w:sz w:val="16"/>
          <w:szCs w:val="16"/>
        </w:rPr>
        <w:t>мый. решает задачу. Здесь психолог не только регистрирует результат, но и вним</w:t>
      </w:r>
      <w:r w:rsidRPr="008F3FBF">
        <w:rPr>
          <w:color w:val="000000" w:themeColor="text1"/>
          <w:sz w:val="16"/>
          <w:szCs w:val="16"/>
        </w:rPr>
        <w:t>а</w:t>
      </w:r>
      <w:r w:rsidRPr="008F3FBF">
        <w:rPr>
          <w:color w:val="000000" w:themeColor="text1"/>
          <w:sz w:val="16"/>
          <w:szCs w:val="16"/>
        </w:rPr>
        <w:t>тельно прослеживает процесс решения задачи. Приемы, которые могут осущ</w:t>
      </w:r>
      <w:r w:rsidRPr="008F3FBF">
        <w:rPr>
          <w:color w:val="000000" w:themeColor="text1"/>
          <w:sz w:val="16"/>
          <w:szCs w:val="16"/>
        </w:rPr>
        <w:t>е</w:t>
      </w:r>
      <w:r w:rsidRPr="008F3FBF">
        <w:rPr>
          <w:color w:val="000000" w:themeColor="text1"/>
          <w:sz w:val="16"/>
          <w:szCs w:val="16"/>
        </w:rPr>
        <w:t>ствить полный структурный анализ, могут носить прямой (изменение структуры зад</w:t>
      </w:r>
      <w:r w:rsidRPr="008F3FBF">
        <w:rPr>
          <w:color w:val="000000" w:themeColor="text1"/>
          <w:sz w:val="16"/>
          <w:szCs w:val="16"/>
        </w:rPr>
        <w:t>а</w:t>
      </w:r>
      <w:r w:rsidRPr="008F3FBF">
        <w:rPr>
          <w:color w:val="000000" w:themeColor="text1"/>
          <w:sz w:val="16"/>
          <w:szCs w:val="16"/>
        </w:rPr>
        <w:t>чи + предложение способов, помогающих решению = &gt; происходит изменение прот</w:t>
      </w:r>
      <w:r w:rsidRPr="008F3FBF">
        <w:rPr>
          <w:color w:val="000000" w:themeColor="text1"/>
          <w:sz w:val="16"/>
          <w:szCs w:val="16"/>
        </w:rPr>
        <w:t>е</w:t>
      </w:r>
      <w:r w:rsidRPr="008F3FBF">
        <w:rPr>
          <w:color w:val="000000" w:themeColor="text1"/>
          <w:sz w:val="16"/>
          <w:szCs w:val="16"/>
        </w:rPr>
        <w:t>кания психолог. процесса) или косвенный х-р. (использование признаков, которые не являются элементами деятельности, но могут быть показателями его состояния и т.п.)</w:t>
      </w:r>
      <w:r w:rsidRPr="008F3FBF">
        <w:rPr>
          <w:rStyle w:val="apple-converted-space"/>
          <w:color w:val="000000" w:themeColor="text1"/>
          <w:sz w:val="16"/>
          <w:szCs w:val="16"/>
        </w:rPr>
        <w:t> </w:t>
      </w:r>
      <w:r w:rsidRPr="008F3FBF">
        <w:rPr>
          <w:b/>
          <w:bCs/>
          <w:i/>
          <w:iCs/>
          <w:color w:val="000000" w:themeColor="text1"/>
          <w:sz w:val="16"/>
          <w:szCs w:val="16"/>
        </w:rPr>
        <w:t xml:space="preserve">б) Эксперименально-генетический </w:t>
      </w:r>
      <w:r w:rsidRPr="008F3FBF">
        <w:rPr>
          <w:b/>
          <w:bCs/>
          <w:i/>
          <w:iCs/>
          <w:color w:val="000000" w:themeColor="text1"/>
          <w:sz w:val="16"/>
          <w:szCs w:val="16"/>
        </w:rPr>
        <w:lastRenderedPageBreak/>
        <w:t>метод. </w:t>
      </w:r>
      <w:r w:rsidRPr="008F3FBF">
        <w:rPr>
          <w:rStyle w:val="apple-converted-space"/>
          <w:b/>
          <w:bCs/>
          <w:i/>
          <w:iCs/>
          <w:color w:val="000000" w:themeColor="text1"/>
          <w:sz w:val="16"/>
          <w:szCs w:val="16"/>
        </w:rPr>
        <w:t> </w:t>
      </w:r>
      <w:r w:rsidRPr="008F3FBF">
        <w:rPr>
          <w:color w:val="000000" w:themeColor="text1"/>
          <w:sz w:val="16"/>
          <w:szCs w:val="16"/>
        </w:rPr>
        <w:t>ВПФ - продукт длительного разв</w:t>
      </w:r>
      <w:r w:rsidRPr="008F3FBF">
        <w:rPr>
          <w:color w:val="000000" w:themeColor="text1"/>
          <w:sz w:val="16"/>
          <w:szCs w:val="16"/>
        </w:rPr>
        <w:t>и</w:t>
      </w:r>
      <w:r w:rsidRPr="008F3FBF">
        <w:rPr>
          <w:color w:val="000000" w:themeColor="text1"/>
          <w:sz w:val="16"/>
          <w:szCs w:val="16"/>
        </w:rPr>
        <w:t>тия и поэтому важно проследить как шел этот процесс и т.п. Это можно узнать как изучая выполнение задач на последов</w:t>
      </w:r>
      <w:r w:rsidRPr="008F3FBF">
        <w:rPr>
          <w:color w:val="000000" w:themeColor="text1"/>
          <w:sz w:val="16"/>
          <w:szCs w:val="16"/>
        </w:rPr>
        <w:t>а</w:t>
      </w:r>
      <w:r w:rsidRPr="008F3FBF">
        <w:rPr>
          <w:color w:val="000000" w:themeColor="text1"/>
          <w:sz w:val="16"/>
          <w:szCs w:val="16"/>
        </w:rPr>
        <w:t>тельных ступенях развития ребенка (ген</w:t>
      </w:r>
      <w:r w:rsidRPr="008F3FBF">
        <w:rPr>
          <w:color w:val="000000" w:themeColor="text1"/>
          <w:sz w:val="16"/>
          <w:szCs w:val="16"/>
        </w:rPr>
        <w:t>е</w:t>
      </w:r>
      <w:r w:rsidRPr="008F3FBF">
        <w:rPr>
          <w:color w:val="000000" w:themeColor="text1"/>
          <w:sz w:val="16"/>
          <w:szCs w:val="16"/>
        </w:rPr>
        <w:t>тические срезы), так и создавая экспер</w:t>
      </w:r>
      <w:r w:rsidRPr="008F3FBF">
        <w:rPr>
          <w:color w:val="000000" w:themeColor="text1"/>
          <w:sz w:val="16"/>
          <w:szCs w:val="16"/>
        </w:rPr>
        <w:t>и</w:t>
      </w:r>
      <w:r w:rsidRPr="008F3FBF">
        <w:rPr>
          <w:color w:val="000000" w:themeColor="text1"/>
          <w:sz w:val="16"/>
          <w:szCs w:val="16"/>
        </w:rPr>
        <w:t>ментальные условия, позвол. выявить как формируется псих. деятельность.</w:t>
      </w:r>
      <w:r w:rsidRPr="008F3FBF">
        <w:rPr>
          <w:rStyle w:val="apple-converted-space"/>
          <w:color w:val="000000" w:themeColor="text1"/>
          <w:sz w:val="16"/>
          <w:szCs w:val="16"/>
        </w:rPr>
        <w:t> </w:t>
      </w:r>
      <w:r w:rsidRPr="008F3FBF">
        <w:rPr>
          <w:b/>
          <w:bCs/>
          <w:i/>
          <w:iCs/>
          <w:color w:val="000000" w:themeColor="text1"/>
          <w:sz w:val="16"/>
          <w:szCs w:val="16"/>
        </w:rPr>
        <w:t>в) М. экспериментально-патологический (си</w:t>
      </w:r>
      <w:r w:rsidRPr="008F3FBF">
        <w:rPr>
          <w:b/>
          <w:bCs/>
          <w:i/>
          <w:iCs/>
          <w:color w:val="000000" w:themeColor="text1"/>
          <w:sz w:val="16"/>
          <w:szCs w:val="16"/>
        </w:rPr>
        <w:t>н</w:t>
      </w:r>
      <w:r w:rsidRPr="008F3FBF">
        <w:rPr>
          <w:b/>
          <w:bCs/>
          <w:i/>
          <w:iCs/>
          <w:color w:val="000000" w:themeColor="text1"/>
          <w:sz w:val="16"/>
          <w:szCs w:val="16"/>
        </w:rPr>
        <w:t>дромный анализ)</w:t>
      </w:r>
      <w:r w:rsidRPr="008F3FBF">
        <w:rPr>
          <w:rStyle w:val="apple-converted-space"/>
          <w:color w:val="000000" w:themeColor="text1"/>
          <w:sz w:val="16"/>
          <w:szCs w:val="16"/>
        </w:rPr>
        <w:t> </w:t>
      </w:r>
      <w:r w:rsidRPr="008F3FBF">
        <w:rPr>
          <w:color w:val="000000" w:themeColor="text1"/>
          <w:sz w:val="16"/>
          <w:szCs w:val="16"/>
        </w:rPr>
        <w:t>- анализ изменений в поведении, которые наступают при патол</w:t>
      </w:r>
      <w:r w:rsidRPr="008F3FBF">
        <w:rPr>
          <w:color w:val="000000" w:themeColor="text1"/>
          <w:sz w:val="16"/>
          <w:szCs w:val="16"/>
        </w:rPr>
        <w:t>о</w:t>
      </w:r>
      <w:r w:rsidRPr="008F3FBF">
        <w:rPr>
          <w:color w:val="000000" w:themeColor="text1"/>
          <w:sz w:val="16"/>
          <w:szCs w:val="16"/>
        </w:rPr>
        <w:t>гических состояниях. Он часто применяет в нейропсихол. исследованиях. Но может использоваться и в общей психологии и психологии индивидуальных различий, в которых сверхразвитие к-л. стороны псих. жизни или индив. особенность может в</w:t>
      </w:r>
      <w:r w:rsidRPr="008F3FBF">
        <w:rPr>
          <w:color w:val="000000" w:themeColor="text1"/>
          <w:sz w:val="16"/>
          <w:szCs w:val="16"/>
        </w:rPr>
        <w:t>ы</w:t>
      </w:r>
      <w:r w:rsidRPr="008F3FBF">
        <w:rPr>
          <w:color w:val="000000" w:themeColor="text1"/>
          <w:sz w:val="16"/>
          <w:szCs w:val="16"/>
        </w:rPr>
        <w:t>звать перестройку всех псих. процессов.</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Наряду с описанными методами псих</w:t>
      </w:r>
      <w:r w:rsidRPr="008F3FBF">
        <w:rPr>
          <w:color w:val="000000" w:themeColor="text1"/>
          <w:sz w:val="16"/>
          <w:szCs w:val="16"/>
        </w:rPr>
        <w:t>о</w:t>
      </w:r>
      <w:r w:rsidRPr="008F3FBF">
        <w:rPr>
          <w:color w:val="000000" w:themeColor="text1"/>
          <w:sz w:val="16"/>
          <w:szCs w:val="16"/>
        </w:rPr>
        <w:t>логического исследования большое знач</w:t>
      </w:r>
      <w:r w:rsidRPr="008F3FBF">
        <w:rPr>
          <w:color w:val="000000" w:themeColor="text1"/>
          <w:sz w:val="16"/>
          <w:szCs w:val="16"/>
        </w:rPr>
        <w:t>е</w:t>
      </w:r>
      <w:r w:rsidRPr="008F3FBF">
        <w:rPr>
          <w:color w:val="000000" w:themeColor="text1"/>
          <w:sz w:val="16"/>
          <w:szCs w:val="16"/>
        </w:rPr>
        <w:t>ние имеют и количественные и качестве</w:t>
      </w:r>
      <w:r w:rsidRPr="008F3FBF">
        <w:rPr>
          <w:color w:val="000000" w:themeColor="text1"/>
          <w:sz w:val="16"/>
          <w:szCs w:val="16"/>
        </w:rPr>
        <w:t>н</w:t>
      </w:r>
      <w:r w:rsidRPr="008F3FBF">
        <w:rPr>
          <w:color w:val="000000" w:themeColor="text1"/>
          <w:sz w:val="16"/>
          <w:szCs w:val="16"/>
        </w:rPr>
        <w:t>ные</w:t>
      </w:r>
      <w:r w:rsidRPr="008F3FBF">
        <w:rPr>
          <w:rStyle w:val="apple-converted-space"/>
          <w:color w:val="000000" w:themeColor="text1"/>
          <w:sz w:val="16"/>
          <w:szCs w:val="16"/>
        </w:rPr>
        <w:t> </w:t>
      </w:r>
      <w:r w:rsidRPr="008F3FBF">
        <w:rPr>
          <w:b/>
          <w:bCs/>
          <w:i/>
          <w:iCs/>
          <w:color w:val="000000" w:themeColor="text1"/>
          <w:sz w:val="16"/>
          <w:szCs w:val="16"/>
        </w:rPr>
        <w:t>методы оценки псих. процессов и методы измерения уровня их развития.</w:t>
      </w:r>
      <w:r w:rsidRPr="008F3FBF">
        <w:rPr>
          <w:rStyle w:val="apple-converted-space"/>
          <w:b/>
          <w:bCs/>
          <w:i/>
          <w:iCs/>
          <w:color w:val="000000" w:themeColor="text1"/>
          <w:sz w:val="16"/>
          <w:szCs w:val="16"/>
        </w:rPr>
        <w:t> </w:t>
      </w:r>
      <w:r w:rsidRPr="008F3FBF">
        <w:rPr>
          <w:color w:val="000000" w:themeColor="text1"/>
          <w:sz w:val="16"/>
          <w:szCs w:val="16"/>
        </w:rPr>
        <w:t>К ним относятся психологические тесты и т.п.</w:t>
      </w:r>
    </w:p>
    <w:p w:rsidR="00DD1674" w:rsidRPr="008F3FBF" w:rsidRDefault="00DD1674"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познании сущности психических явл</w:t>
      </w:r>
      <w:r w:rsidRPr="008F3FBF">
        <w:rPr>
          <w:color w:val="000000" w:themeColor="text1"/>
          <w:sz w:val="16"/>
          <w:szCs w:val="16"/>
        </w:rPr>
        <w:t>е</w:t>
      </w:r>
      <w:r w:rsidRPr="008F3FBF">
        <w:rPr>
          <w:color w:val="000000" w:themeColor="text1"/>
          <w:sz w:val="16"/>
          <w:szCs w:val="16"/>
        </w:rPr>
        <w:t>ний важнейшая роль принадлежит</w:t>
      </w:r>
      <w:r w:rsidR="00DF4DB2" w:rsidRPr="008F3FBF">
        <w:rPr>
          <w:color w:val="000000" w:themeColor="text1"/>
          <w:sz w:val="16"/>
          <w:szCs w:val="16"/>
        </w:rPr>
        <w:t xml:space="preserve"> </w:t>
      </w:r>
      <w:r w:rsidRPr="008F3FBF">
        <w:rPr>
          <w:b/>
          <w:bCs/>
          <w:color w:val="000000" w:themeColor="text1"/>
          <w:sz w:val="16"/>
          <w:szCs w:val="16"/>
        </w:rPr>
        <w:t> катег</w:t>
      </w:r>
      <w:r w:rsidRPr="008F3FBF">
        <w:rPr>
          <w:b/>
          <w:bCs/>
          <w:color w:val="000000" w:themeColor="text1"/>
          <w:sz w:val="16"/>
          <w:szCs w:val="16"/>
        </w:rPr>
        <w:t>о</w:t>
      </w:r>
      <w:r w:rsidRPr="008F3FBF">
        <w:rPr>
          <w:b/>
          <w:bCs/>
          <w:color w:val="000000" w:themeColor="text1"/>
          <w:sz w:val="16"/>
          <w:szCs w:val="16"/>
        </w:rPr>
        <w:t>риям</w:t>
      </w:r>
      <w:r w:rsidR="00DF4DB2" w:rsidRPr="008F3FBF">
        <w:rPr>
          <w:b/>
          <w:bCs/>
          <w:color w:val="000000" w:themeColor="text1"/>
          <w:sz w:val="16"/>
          <w:szCs w:val="16"/>
        </w:rPr>
        <w:t xml:space="preserve"> </w:t>
      </w:r>
      <w:r w:rsidRPr="008F3FBF">
        <w:rPr>
          <w:b/>
          <w:bCs/>
          <w:color w:val="000000" w:themeColor="text1"/>
          <w:sz w:val="16"/>
          <w:szCs w:val="16"/>
        </w:rPr>
        <w:t> </w:t>
      </w:r>
      <w:r w:rsidRPr="008F3FBF">
        <w:rPr>
          <w:rStyle w:val="apple-converted-space"/>
          <w:color w:val="000000" w:themeColor="text1"/>
          <w:sz w:val="16"/>
          <w:szCs w:val="16"/>
        </w:rPr>
        <w:t> </w:t>
      </w:r>
      <w:r w:rsidRPr="008F3FBF">
        <w:rPr>
          <w:color w:val="000000" w:themeColor="text1"/>
          <w:sz w:val="16"/>
          <w:szCs w:val="16"/>
        </w:rPr>
        <w:t>диалектического материализма. Б.Ф. Ломов в своей книге выделил базовые</w:t>
      </w:r>
      <w:r w:rsidRPr="008F3FBF">
        <w:rPr>
          <w:b/>
          <w:bCs/>
          <w:color w:val="000000" w:themeColor="text1"/>
          <w:sz w:val="16"/>
          <w:szCs w:val="16"/>
        </w:rPr>
        <w:t> </w:t>
      </w:r>
      <w:r w:rsidR="00DF4DB2" w:rsidRPr="008F3FBF">
        <w:rPr>
          <w:b/>
          <w:bCs/>
          <w:color w:val="000000" w:themeColor="text1"/>
          <w:sz w:val="16"/>
          <w:szCs w:val="16"/>
        </w:rPr>
        <w:t xml:space="preserve"> </w:t>
      </w:r>
      <w:r w:rsidRPr="008F3FBF">
        <w:rPr>
          <w:b/>
          <w:bCs/>
          <w:color w:val="000000" w:themeColor="text1"/>
          <w:sz w:val="16"/>
          <w:szCs w:val="16"/>
        </w:rPr>
        <w:t>категории психологической науки </w:t>
      </w:r>
      <w:r w:rsidRPr="008F3FBF">
        <w:rPr>
          <w:color w:val="000000" w:themeColor="text1"/>
          <w:sz w:val="16"/>
          <w:szCs w:val="16"/>
        </w:rPr>
        <w:t>, пок</w:t>
      </w:r>
      <w:r w:rsidRPr="008F3FBF">
        <w:rPr>
          <w:color w:val="000000" w:themeColor="text1"/>
          <w:sz w:val="16"/>
          <w:szCs w:val="16"/>
        </w:rPr>
        <w:t>а</w:t>
      </w:r>
      <w:r w:rsidRPr="008F3FBF">
        <w:rPr>
          <w:color w:val="000000" w:themeColor="text1"/>
          <w:sz w:val="16"/>
          <w:szCs w:val="16"/>
        </w:rPr>
        <w:t>зал их системную взаимосвязь, всеоб</w:t>
      </w:r>
      <w:r w:rsidRPr="008F3FBF">
        <w:rPr>
          <w:color w:val="000000" w:themeColor="text1"/>
          <w:sz w:val="16"/>
          <w:szCs w:val="16"/>
        </w:rPr>
        <w:t>щ</w:t>
      </w:r>
      <w:r w:rsidRPr="008F3FBF">
        <w:rPr>
          <w:color w:val="000000" w:themeColor="text1"/>
          <w:sz w:val="16"/>
          <w:szCs w:val="16"/>
        </w:rPr>
        <w:t>ность каждой из них и, в то же время, н</w:t>
      </w:r>
      <w:r w:rsidRPr="008F3FBF">
        <w:rPr>
          <w:color w:val="000000" w:themeColor="text1"/>
          <w:sz w:val="16"/>
          <w:szCs w:val="16"/>
        </w:rPr>
        <w:t>е</w:t>
      </w:r>
      <w:r w:rsidRPr="008F3FBF">
        <w:rPr>
          <w:color w:val="000000" w:themeColor="text1"/>
          <w:sz w:val="16"/>
          <w:szCs w:val="16"/>
        </w:rPr>
        <w:t>сводимость их друг к другу. Им были в</w:t>
      </w:r>
      <w:r w:rsidRPr="008F3FBF">
        <w:rPr>
          <w:color w:val="000000" w:themeColor="text1"/>
          <w:sz w:val="16"/>
          <w:szCs w:val="16"/>
        </w:rPr>
        <w:t>ы</w:t>
      </w:r>
      <w:r w:rsidRPr="008F3FBF">
        <w:rPr>
          <w:color w:val="000000" w:themeColor="text1"/>
          <w:sz w:val="16"/>
          <w:szCs w:val="16"/>
        </w:rPr>
        <w:t>делены следующие базовые</w:t>
      </w:r>
      <w:r w:rsidRPr="008F3FBF">
        <w:rPr>
          <w:b/>
          <w:bCs/>
          <w:color w:val="000000" w:themeColor="text1"/>
          <w:sz w:val="16"/>
          <w:szCs w:val="16"/>
        </w:rPr>
        <w:t> категории </w:t>
      </w:r>
      <w:r w:rsidR="00DF4DB2" w:rsidRPr="008F3FBF">
        <w:rPr>
          <w:b/>
          <w:bCs/>
          <w:color w:val="000000" w:themeColor="text1"/>
          <w:sz w:val="16"/>
          <w:szCs w:val="16"/>
        </w:rPr>
        <w:t xml:space="preserve"> </w:t>
      </w:r>
      <w:r w:rsidRPr="008F3FBF">
        <w:rPr>
          <w:color w:val="000000" w:themeColor="text1"/>
          <w:sz w:val="16"/>
          <w:szCs w:val="16"/>
        </w:rPr>
        <w:t>психологии:</w:t>
      </w:r>
      <w:r w:rsidRPr="008F3FBF">
        <w:rPr>
          <w:b/>
          <w:bCs/>
          <w:color w:val="000000" w:themeColor="text1"/>
          <w:sz w:val="16"/>
          <w:szCs w:val="16"/>
        </w:rPr>
        <w:t> категория </w:t>
      </w:r>
      <w:r w:rsidR="00DF4DB2" w:rsidRPr="008F3FBF">
        <w:rPr>
          <w:b/>
          <w:bCs/>
          <w:color w:val="000000" w:themeColor="text1"/>
          <w:sz w:val="16"/>
          <w:szCs w:val="16"/>
        </w:rPr>
        <w:t xml:space="preserve"> </w:t>
      </w:r>
      <w:r w:rsidRPr="008F3FBF">
        <w:rPr>
          <w:rStyle w:val="apple-converted-space"/>
          <w:color w:val="000000" w:themeColor="text1"/>
          <w:sz w:val="16"/>
          <w:szCs w:val="16"/>
        </w:rPr>
        <w:t> </w:t>
      </w:r>
      <w:r w:rsidRPr="008F3FBF">
        <w:rPr>
          <w:color w:val="000000" w:themeColor="text1"/>
          <w:sz w:val="16"/>
          <w:szCs w:val="16"/>
        </w:rPr>
        <w:t>отраж</w:t>
      </w:r>
      <w:r w:rsidRPr="008F3FBF">
        <w:rPr>
          <w:color w:val="000000" w:themeColor="text1"/>
          <w:sz w:val="16"/>
          <w:szCs w:val="16"/>
        </w:rPr>
        <w:t>е</w:t>
      </w:r>
      <w:r w:rsidRPr="008F3FBF">
        <w:rPr>
          <w:color w:val="000000" w:themeColor="text1"/>
          <w:sz w:val="16"/>
          <w:szCs w:val="16"/>
        </w:rPr>
        <w:t>ния,</w:t>
      </w:r>
      <w:r w:rsidRPr="008F3FBF">
        <w:rPr>
          <w:b/>
          <w:bCs/>
          <w:color w:val="000000" w:themeColor="text1"/>
          <w:sz w:val="16"/>
          <w:szCs w:val="16"/>
        </w:rPr>
        <w:t> категория </w:t>
      </w:r>
      <w:r w:rsidRPr="008F3FBF">
        <w:rPr>
          <w:rStyle w:val="apple-converted-space"/>
          <w:color w:val="000000" w:themeColor="text1"/>
          <w:sz w:val="16"/>
          <w:szCs w:val="16"/>
        </w:rPr>
        <w:t> </w:t>
      </w:r>
      <w:r w:rsidR="00DF4DB2" w:rsidRPr="008F3FBF">
        <w:rPr>
          <w:rStyle w:val="apple-converted-space"/>
          <w:color w:val="000000" w:themeColor="text1"/>
          <w:sz w:val="16"/>
          <w:szCs w:val="16"/>
        </w:rPr>
        <w:t xml:space="preserve"> </w:t>
      </w:r>
      <w:r w:rsidRPr="008F3FBF">
        <w:rPr>
          <w:color w:val="000000" w:themeColor="text1"/>
          <w:sz w:val="16"/>
          <w:szCs w:val="16"/>
        </w:rPr>
        <w:t>деятельности,</w:t>
      </w:r>
      <w:r w:rsidR="00DF4DB2" w:rsidRPr="008F3FBF">
        <w:rPr>
          <w:color w:val="000000" w:themeColor="text1"/>
          <w:sz w:val="16"/>
          <w:szCs w:val="16"/>
        </w:rPr>
        <w:t xml:space="preserve"> </w:t>
      </w:r>
      <w:r w:rsidRPr="008F3FBF">
        <w:rPr>
          <w:b/>
          <w:bCs/>
          <w:color w:val="000000" w:themeColor="text1"/>
          <w:sz w:val="16"/>
          <w:szCs w:val="16"/>
        </w:rPr>
        <w:t> категория </w:t>
      </w:r>
      <w:r w:rsidR="00DF4DB2" w:rsidRPr="008F3FBF">
        <w:rPr>
          <w:b/>
          <w:bCs/>
          <w:color w:val="000000" w:themeColor="text1"/>
          <w:sz w:val="16"/>
          <w:szCs w:val="16"/>
        </w:rPr>
        <w:t xml:space="preserve"> </w:t>
      </w:r>
      <w:r w:rsidRPr="008F3FBF">
        <w:rPr>
          <w:color w:val="000000" w:themeColor="text1"/>
          <w:sz w:val="16"/>
          <w:szCs w:val="16"/>
        </w:rPr>
        <w:t>личности,</w:t>
      </w:r>
      <w:r w:rsidR="00DF4DB2" w:rsidRPr="008F3FBF">
        <w:rPr>
          <w:color w:val="000000" w:themeColor="text1"/>
          <w:sz w:val="16"/>
          <w:szCs w:val="16"/>
        </w:rPr>
        <w:t xml:space="preserve"> </w:t>
      </w:r>
      <w:r w:rsidRPr="008F3FBF">
        <w:rPr>
          <w:b/>
          <w:bCs/>
          <w:color w:val="000000" w:themeColor="text1"/>
          <w:sz w:val="16"/>
          <w:szCs w:val="16"/>
        </w:rPr>
        <w:t> категория </w:t>
      </w:r>
      <w:r w:rsidRPr="008F3FBF">
        <w:rPr>
          <w:rStyle w:val="apple-converted-space"/>
          <w:color w:val="000000" w:themeColor="text1"/>
          <w:sz w:val="16"/>
          <w:szCs w:val="16"/>
        </w:rPr>
        <w:t> </w:t>
      </w:r>
      <w:r w:rsidRPr="008F3FBF">
        <w:rPr>
          <w:color w:val="000000" w:themeColor="text1"/>
          <w:sz w:val="16"/>
          <w:szCs w:val="16"/>
        </w:rPr>
        <w:t>общения, - а также понятия, которые по уровню всеобщности можно приравнять к</w:t>
      </w:r>
      <w:r w:rsidRPr="008F3FBF">
        <w:rPr>
          <w:b/>
          <w:bCs/>
          <w:color w:val="000000" w:themeColor="text1"/>
          <w:sz w:val="16"/>
          <w:szCs w:val="16"/>
        </w:rPr>
        <w:t> категориям </w:t>
      </w:r>
      <w:r w:rsidRPr="008F3FBF">
        <w:rPr>
          <w:color w:val="000000" w:themeColor="text1"/>
          <w:sz w:val="16"/>
          <w:szCs w:val="16"/>
        </w:rPr>
        <w:t>, - это понятия «социальное» и «биологическое». Выявление объективных связей социал</w:t>
      </w:r>
      <w:r w:rsidRPr="008F3FBF">
        <w:rPr>
          <w:color w:val="000000" w:themeColor="text1"/>
          <w:sz w:val="16"/>
          <w:szCs w:val="16"/>
        </w:rPr>
        <w:t>ь</w:t>
      </w:r>
      <w:r w:rsidRPr="008F3FBF">
        <w:rPr>
          <w:color w:val="000000" w:themeColor="text1"/>
          <w:sz w:val="16"/>
          <w:szCs w:val="16"/>
        </w:rPr>
        <w:t>ных и природных свойств человека, соо</w:t>
      </w:r>
      <w:r w:rsidRPr="008F3FBF">
        <w:rPr>
          <w:color w:val="000000" w:themeColor="text1"/>
          <w:sz w:val="16"/>
          <w:szCs w:val="16"/>
        </w:rPr>
        <w:t>т</w:t>
      </w:r>
      <w:r w:rsidRPr="008F3FBF">
        <w:rPr>
          <w:color w:val="000000" w:themeColor="text1"/>
          <w:sz w:val="16"/>
          <w:szCs w:val="16"/>
        </w:rPr>
        <w:t>ношения биологических и социальных детерминант в его развитии представляет одну из труднейших задач</w:t>
      </w:r>
      <w:r w:rsidRPr="008F3FBF">
        <w:rPr>
          <w:b/>
          <w:bCs/>
          <w:color w:val="000000" w:themeColor="text1"/>
          <w:sz w:val="16"/>
          <w:szCs w:val="16"/>
        </w:rPr>
        <w:t> науки </w:t>
      </w:r>
      <w:r w:rsidRPr="008F3FBF">
        <w:rPr>
          <w:color w:val="000000" w:themeColor="text1"/>
          <w:sz w:val="16"/>
          <w:szCs w:val="16"/>
        </w:rPr>
        <w:t>.</w:t>
      </w:r>
    </w:p>
    <w:p w:rsidR="00BB6A24" w:rsidRDefault="00BB6A24">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12</w:t>
      </w:r>
    </w:p>
    <w:p w:rsidR="00B0732E" w:rsidRPr="008F3FBF" w:rsidRDefault="00B0732E" w:rsidP="008F3FBF">
      <w:pPr>
        <w:pStyle w:val="a5"/>
        <w:numPr>
          <w:ilvl w:val="0"/>
          <w:numId w:val="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Формы и виды мышления, особе</w:t>
      </w:r>
      <w:r w:rsidRPr="008F3FBF">
        <w:rPr>
          <w:rFonts w:ascii="Times New Roman" w:eastAsia="Times New Roman" w:hAnsi="Times New Roman" w:cs="Times New Roman"/>
          <w:b/>
          <w:color w:val="000000" w:themeColor="text1"/>
          <w:sz w:val="16"/>
          <w:szCs w:val="16"/>
          <w:lang w:eastAsia="ru-RU"/>
        </w:rPr>
        <w:t>н</w:t>
      </w:r>
      <w:r w:rsidRPr="008F3FBF">
        <w:rPr>
          <w:rFonts w:ascii="Times New Roman" w:eastAsia="Times New Roman" w:hAnsi="Times New Roman" w:cs="Times New Roman"/>
          <w:b/>
          <w:color w:val="000000" w:themeColor="text1"/>
          <w:sz w:val="16"/>
          <w:szCs w:val="16"/>
          <w:lang w:eastAsia="ru-RU"/>
        </w:rPr>
        <w:t>ности их развития в онтогенезе.</w:t>
      </w:r>
    </w:p>
    <w:p w:rsidR="00DD1674" w:rsidRPr="008F3FBF" w:rsidRDefault="00DF4DB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 </w:t>
      </w:r>
      <w:r w:rsidRPr="008F3FBF">
        <w:rPr>
          <w:i/>
          <w:iCs/>
          <w:color w:val="000000" w:themeColor="text1"/>
          <w:sz w:val="16"/>
          <w:szCs w:val="16"/>
        </w:rPr>
        <w:t>наглядно-образный</w:t>
      </w:r>
      <w:r w:rsidR="00DD1674" w:rsidRPr="008F3FBF">
        <w:rPr>
          <w:i/>
          <w:iCs/>
          <w:color w:val="000000" w:themeColor="text1"/>
          <w:sz w:val="16"/>
          <w:szCs w:val="16"/>
        </w:rPr>
        <w:t xml:space="preserve"> вид мышления</w:t>
      </w:r>
      <w:r w:rsidR="00DD1674" w:rsidRPr="008F3FBF">
        <w:rPr>
          <w:color w:val="000000" w:themeColor="text1"/>
          <w:sz w:val="16"/>
          <w:szCs w:val="16"/>
        </w:rPr>
        <w:t>.</w:t>
      </w:r>
    </w:p>
    <w:p w:rsidR="00DD1674" w:rsidRPr="008F3FBF" w:rsidRDefault="00DF4DB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i/>
          <w:iCs/>
          <w:color w:val="000000" w:themeColor="text1"/>
          <w:sz w:val="16"/>
          <w:szCs w:val="16"/>
        </w:rPr>
        <w:t xml:space="preserve">- </w:t>
      </w:r>
      <w:r w:rsidR="00DD1674" w:rsidRPr="008F3FBF">
        <w:rPr>
          <w:i/>
          <w:iCs/>
          <w:color w:val="000000" w:themeColor="text1"/>
          <w:sz w:val="16"/>
          <w:szCs w:val="16"/>
        </w:rPr>
        <w:t>Теоретическое понятийное мышление</w:t>
      </w:r>
      <w:r w:rsidR="00DD1674" w:rsidRPr="008F3FBF">
        <w:rPr>
          <w:color w:val="000000" w:themeColor="text1"/>
          <w:sz w:val="16"/>
          <w:szCs w:val="16"/>
        </w:rPr>
        <w:t>.</w:t>
      </w:r>
    </w:p>
    <w:p w:rsidR="00DD1674" w:rsidRPr="008F3FBF" w:rsidRDefault="00DF4DB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i/>
          <w:iCs/>
          <w:color w:val="000000" w:themeColor="text1"/>
          <w:sz w:val="16"/>
          <w:szCs w:val="16"/>
        </w:rPr>
        <w:t xml:space="preserve">- </w:t>
      </w:r>
      <w:r w:rsidR="00DD1674" w:rsidRPr="008F3FBF">
        <w:rPr>
          <w:i/>
          <w:iCs/>
          <w:color w:val="000000" w:themeColor="text1"/>
          <w:sz w:val="16"/>
          <w:szCs w:val="16"/>
        </w:rPr>
        <w:t>Теоретическое образное мышление</w:t>
      </w:r>
      <w:r w:rsidR="00DD1674" w:rsidRPr="008F3FBF">
        <w:rPr>
          <w:color w:val="000000" w:themeColor="text1"/>
          <w:sz w:val="16"/>
          <w:szCs w:val="16"/>
        </w:rPr>
        <w:t>.</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Индивид</w:t>
      </w:r>
      <w:r w:rsidR="00BB6A24">
        <w:rPr>
          <w:rStyle w:val="a7"/>
          <w:color w:val="000000" w:themeColor="text1"/>
          <w:sz w:val="16"/>
          <w:szCs w:val="16"/>
        </w:rPr>
        <w:t>.</w:t>
      </w:r>
      <w:r w:rsidRPr="008F3FBF">
        <w:rPr>
          <w:rStyle w:val="a7"/>
          <w:color w:val="000000" w:themeColor="text1"/>
          <w:sz w:val="16"/>
          <w:szCs w:val="16"/>
        </w:rPr>
        <w:t xml:space="preserve"> особенности мышления</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Широта ума</w:t>
      </w:r>
      <w:r w:rsidR="00DF4DB2" w:rsidRPr="008F3FBF">
        <w:rPr>
          <w:rStyle w:val="a7"/>
          <w:color w:val="000000" w:themeColor="text1"/>
          <w:sz w:val="16"/>
          <w:szCs w:val="16"/>
        </w:rPr>
        <w:t xml:space="preserve"> </w:t>
      </w:r>
      <w:r w:rsidRPr="008F3FBF">
        <w:rPr>
          <w:color w:val="000000" w:themeColor="text1"/>
          <w:sz w:val="16"/>
          <w:szCs w:val="16"/>
        </w:rPr>
        <w:t>проявляется в кругозоре человека и характеризуется разносторонн</w:t>
      </w:r>
      <w:r w:rsidRPr="008F3FBF">
        <w:rPr>
          <w:color w:val="000000" w:themeColor="text1"/>
          <w:sz w:val="16"/>
          <w:szCs w:val="16"/>
        </w:rPr>
        <w:t>о</w:t>
      </w:r>
      <w:r w:rsidRPr="008F3FBF">
        <w:rPr>
          <w:color w:val="000000" w:themeColor="text1"/>
          <w:sz w:val="16"/>
          <w:szCs w:val="16"/>
        </w:rPr>
        <w:t>стью знаний, умением мыслить творчески и рассматривать любой вопрос в многообр</w:t>
      </w:r>
      <w:r w:rsidRPr="008F3FBF">
        <w:rPr>
          <w:color w:val="000000" w:themeColor="text1"/>
          <w:sz w:val="16"/>
          <w:szCs w:val="16"/>
        </w:rPr>
        <w:t>а</w:t>
      </w:r>
      <w:r w:rsidRPr="008F3FBF">
        <w:rPr>
          <w:color w:val="000000" w:themeColor="text1"/>
          <w:sz w:val="16"/>
          <w:szCs w:val="16"/>
        </w:rPr>
        <w:t>зии его связей с другими явлениями, сп</w:t>
      </w:r>
      <w:r w:rsidRPr="008F3FBF">
        <w:rPr>
          <w:color w:val="000000" w:themeColor="text1"/>
          <w:sz w:val="16"/>
          <w:szCs w:val="16"/>
        </w:rPr>
        <w:t>о</w:t>
      </w:r>
      <w:r w:rsidRPr="008F3FBF">
        <w:rPr>
          <w:color w:val="000000" w:themeColor="text1"/>
          <w:sz w:val="16"/>
          <w:szCs w:val="16"/>
        </w:rPr>
        <w:t>собностью к широким обобщениям.</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Глубина ума</w:t>
      </w:r>
      <w:r w:rsidR="00DF4DB2" w:rsidRPr="008F3FBF">
        <w:rPr>
          <w:rStyle w:val="a7"/>
          <w:color w:val="000000" w:themeColor="text1"/>
          <w:sz w:val="16"/>
          <w:szCs w:val="16"/>
        </w:rPr>
        <w:t xml:space="preserve"> </w:t>
      </w:r>
      <w:r w:rsidRPr="008F3FBF">
        <w:rPr>
          <w:color w:val="000000" w:themeColor="text1"/>
          <w:sz w:val="16"/>
          <w:szCs w:val="16"/>
        </w:rPr>
        <w:t>выражается в умении пр</w:t>
      </w:r>
      <w:r w:rsidRPr="008F3FBF">
        <w:rPr>
          <w:color w:val="000000" w:themeColor="text1"/>
          <w:sz w:val="16"/>
          <w:szCs w:val="16"/>
        </w:rPr>
        <w:t>о</w:t>
      </w:r>
      <w:r w:rsidRPr="008F3FBF">
        <w:rPr>
          <w:color w:val="000000" w:themeColor="text1"/>
          <w:sz w:val="16"/>
          <w:szCs w:val="16"/>
        </w:rPr>
        <w:t>никать в сущность вопроса, умении ув</w:t>
      </w:r>
      <w:r w:rsidRPr="008F3FBF">
        <w:rPr>
          <w:color w:val="000000" w:themeColor="text1"/>
          <w:sz w:val="16"/>
          <w:szCs w:val="16"/>
        </w:rPr>
        <w:t>и</w:t>
      </w:r>
      <w:r w:rsidRPr="008F3FBF">
        <w:rPr>
          <w:color w:val="000000" w:themeColor="text1"/>
          <w:sz w:val="16"/>
          <w:szCs w:val="16"/>
        </w:rPr>
        <w:t xml:space="preserve">деть проблему, выделить в ней главное и предвидеть последствия решения. </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Последовательность мышл</w:t>
      </w:r>
      <w:r w:rsidRPr="008F3FBF">
        <w:rPr>
          <w:rStyle w:val="a7"/>
          <w:color w:val="000000" w:themeColor="text1"/>
          <w:sz w:val="16"/>
          <w:szCs w:val="16"/>
        </w:rPr>
        <w:t>е</w:t>
      </w:r>
      <w:r w:rsidRPr="008F3FBF">
        <w:rPr>
          <w:rStyle w:val="a7"/>
          <w:color w:val="000000" w:themeColor="text1"/>
          <w:sz w:val="16"/>
          <w:szCs w:val="16"/>
        </w:rPr>
        <w:t>ния</w:t>
      </w:r>
      <w:r w:rsidRPr="008F3FBF">
        <w:rPr>
          <w:rStyle w:val="apple-converted-space"/>
          <w:color w:val="000000" w:themeColor="text1"/>
          <w:sz w:val="16"/>
          <w:szCs w:val="16"/>
        </w:rPr>
        <w:t> </w:t>
      </w:r>
      <w:r w:rsidRPr="008F3FBF">
        <w:rPr>
          <w:color w:val="000000" w:themeColor="text1"/>
          <w:sz w:val="16"/>
          <w:szCs w:val="16"/>
        </w:rPr>
        <w:t>выражается в умении устанавливать логический порядок в решении различных вопросов.</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Гибкость мышления</w:t>
      </w:r>
      <w:r w:rsidRPr="008F3FBF">
        <w:rPr>
          <w:rStyle w:val="apple-converted-space"/>
          <w:color w:val="000000" w:themeColor="text1"/>
          <w:sz w:val="16"/>
          <w:szCs w:val="16"/>
        </w:rPr>
        <w:t> </w:t>
      </w:r>
      <w:r w:rsidRPr="008F3FBF">
        <w:rPr>
          <w:color w:val="000000" w:themeColor="text1"/>
          <w:sz w:val="16"/>
          <w:szCs w:val="16"/>
        </w:rPr>
        <w:t>выражается в св</w:t>
      </w:r>
      <w:r w:rsidRPr="008F3FBF">
        <w:rPr>
          <w:color w:val="000000" w:themeColor="text1"/>
          <w:sz w:val="16"/>
          <w:szCs w:val="16"/>
        </w:rPr>
        <w:t>о</w:t>
      </w:r>
      <w:r w:rsidRPr="008F3FBF">
        <w:rPr>
          <w:color w:val="000000" w:themeColor="text1"/>
          <w:sz w:val="16"/>
          <w:szCs w:val="16"/>
        </w:rPr>
        <w:t>боде его от сковывающего влияния быт</w:t>
      </w:r>
      <w:r w:rsidRPr="008F3FBF">
        <w:rPr>
          <w:color w:val="000000" w:themeColor="text1"/>
          <w:sz w:val="16"/>
          <w:szCs w:val="16"/>
        </w:rPr>
        <w:t>у</w:t>
      </w:r>
      <w:r w:rsidRPr="008F3FBF">
        <w:rPr>
          <w:color w:val="000000" w:themeColor="text1"/>
          <w:sz w:val="16"/>
          <w:szCs w:val="16"/>
        </w:rPr>
        <w:t>ющих стереотипов, способность находить нетрадиционные способы решений исходя из изменений обстановки.</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Самостоятельность мышления</w:t>
      </w:r>
      <w:r w:rsidR="00BB6A24">
        <w:rPr>
          <w:rStyle w:val="a7"/>
          <w:color w:val="000000" w:themeColor="text1"/>
          <w:sz w:val="16"/>
          <w:szCs w:val="16"/>
        </w:rPr>
        <w:t xml:space="preserve"> </w:t>
      </w:r>
      <w:r w:rsidRPr="008F3FBF">
        <w:rPr>
          <w:rStyle w:val="apple-converted-space"/>
          <w:color w:val="000000" w:themeColor="text1"/>
          <w:sz w:val="16"/>
          <w:szCs w:val="16"/>
        </w:rPr>
        <w:t> </w:t>
      </w:r>
      <w:r w:rsidRPr="008F3FBF">
        <w:rPr>
          <w:color w:val="000000" w:themeColor="text1"/>
          <w:sz w:val="16"/>
          <w:szCs w:val="16"/>
        </w:rPr>
        <w:t>выр</w:t>
      </w:r>
      <w:r w:rsidRPr="008F3FBF">
        <w:rPr>
          <w:color w:val="000000" w:themeColor="text1"/>
          <w:sz w:val="16"/>
          <w:szCs w:val="16"/>
        </w:rPr>
        <w:t>а</w:t>
      </w:r>
      <w:r w:rsidRPr="008F3FBF">
        <w:rPr>
          <w:color w:val="000000" w:themeColor="text1"/>
          <w:sz w:val="16"/>
          <w:szCs w:val="16"/>
        </w:rPr>
        <w:t>жается в умении человека выдвигать новые вопросы и задачи, находить новые пути их решения самостоятельно, без посторонней помощи.</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Критичность мышления</w:t>
      </w:r>
      <w:r w:rsidRPr="008F3FBF">
        <w:rPr>
          <w:rStyle w:val="apple-converted-space"/>
          <w:color w:val="000000" w:themeColor="text1"/>
          <w:sz w:val="16"/>
          <w:szCs w:val="16"/>
        </w:rPr>
        <w:t> </w:t>
      </w:r>
      <w:r w:rsidRPr="008F3FBF">
        <w:rPr>
          <w:color w:val="000000" w:themeColor="text1"/>
          <w:sz w:val="16"/>
          <w:szCs w:val="16"/>
        </w:rPr>
        <w:t>— это умение человека объективно оценивать свои и чужие суждения, умение отказаться от своих не соответствующих действительн</w:t>
      </w:r>
      <w:r w:rsidRPr="008F3FBF">
        <w:rPr>
          <w:color w:val="000000" w:themeColor="text1"/>
          <w:sz w:val="16"/>
          <w:szCs w:val="16"/>
        </w:rPr>
        <w:t>о</w:t>
      </w:r>
      <w:r w:rsidRPr="008F3FBF">
        <w:rPr>
          <w:color w:val="000000" w:themeColor="text1"/>
          <w:sz w:val="16"/>
          <w:szCs w:val="16"/>
        </w:rPr>
        <w:t>сти высказываний, подвергать критическ</w:t>
      </w:r>
      <w:r w:rsidRPr="008F3FBF">
        <w:rPr>
          <w:color w:val="000000" w:themeColor="text1"/>
          <w:sz w:val="16"/>
          <w:szCs w:val="16"/>
        </w:rPr>
        <w:t>о</w:t>
      </w:r>
      <w:r w:rsidRPr="008F3FBF">
        <w:rPr>
          <w:color w:val="000000" w:themeColor="text1"/>
          <w:sz w:val="16"/>
          <w:szCs w:val="16"/>
        </w:rPr>
        <w:t>му рассмотрению предложения и суждения других людей.</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Пиаже выделяет четыре стадии когн</w:t>
      </w:r>
      <w:r w:rsidRPr="008F3FBF">
        <w:rPr>
          <w:color w:val="000000" w:themeColor="text1"/>
          <w:sz w:val="16"/>
          <w:szCs w:val="16"/>
        </w:rPr>
        <w:t>и</w:t>
      </w:r>
      <w:r w:rsidRPr="008F3FBF">
        <w:rPr>
          <w:color w:val="000000" w:themeColor="text1"/>
          <w:sz w:val="16"/>
          <w:szCs w:val="16"/>
        </w:rPr>
        <w:t>тивного развития детей˸</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1. Стадия сенсомоторных операций (сенсомоторный интеллект)</w:t>
      </w:r>
      <w:r w:rsidRPr="008F3FBF">
        <w:rPr>
          <w:rStyle w:val="apple-converted-space"/>
          <w:color w:val="000000" w:themeColor="text1"/>
          <w:sz w:val="16"/>
          <w:szCs w:val="16"/>
        </w:rPr>
        <w:t> </w:t>
      </w:r>
      <w:r w:rsidRPr="008F3FBF">
        <w:rPr>
          <w:color w:val="000000" w:themeColor="text1"/>
          <w:sz w:val="16"/>
          <w:szCs w:val="16"/>
        </w:rPr>
        <w:t>— действия с конкретным, чувственно воспринимаемым материалом˸ предметами, их изображени</w:t>
      </w:r>
      <w:r w:rsidRPr="008F3FBF">
        <w:rPr>
          <w:color w:val="000000" w:themeColor="text1"/>
          <w:sz w:val="16"/>
          <w:szCs w:val="16"/>
        </w:rPr>
        <w:t>я</w:t>
      </w:r>
      <w:r w:rsidRPr="008F3FBF">
        <w:rPr>
          <w:color w:val="000000" w:themeColor="text1"/>
          <w:sz w:val="16"/>
          <w:szCs w:val="16"/>
        </w:rPr>
        <w:t>ми, линиями, фигурами разной формы, величины и цвета.</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2. Стадия дооперационального инте</w:t>
      </w:r>
      <w:r w:rsidRPr="008F3FBF">
        <w:rPr>
          <w:rStyle w:val="a7"/>
          <w:color w:val="000000" w:themeColor="text1"/>
          <w:sz w:val="16"/>
          <w:szCs w:val="16"/>
        </w:rPr>
        <w:t>л</w:t>
      </w:r>
      <w:r w:rsidRPr="008F3FBF">
        <w:rPr>
          <w:rStyle w:val="a7"/>
          <w:color w:val="000000" w:themeColor="text1"/>
          <w:sz w:val="16"/>
          <w:szCs w:val="16"/>
        </w:rPr>
        <w:t>лекта (2—7 лет)</w:t>
      </w:r>
      <w:r w:rsidRPr="008F3FBF">
        <w:rPr>
          <w:rStyle w:val="apple-converted-space"/>
          <w:color w:val="000000" w:themeColor="text1"/>
          <w:sz w:val="16"/>
          <w:szCs w:val="16"/>
        </w:rPr>
        <w:t> </w:t>
      </w:r>
      <w:r w:rsidRPr="008F3FBF">
        <w:rPr>
          <w:color w:val="000000" w:themeColor="text1"/>
          <w:sz w:val="16"/>
          <w:szCs w:val="16"/>
        </w:rPr>
        <w:t>— характеризуется сфо</w:t>
      </w:r>
      <w:r w:rsidRPr="008F3FBF">
        <w:rPr>
          <w:color w:val="000000" w:themeColor="text1"/>
          <w:sz w:val="16"/>
          <w:szCs w:val="16"/>
        </w:rPr>
        <w:t>р</w:t>
      </w:r>
      <w:r w:rsidRPr="008F3FBF">
        <w:rPr>
          <w:color w:val="000000" w:themeColor="text1"/>
          <w:sz w:val="16"/>
          <w:szCs w:val="16"/>
        </w:rPr>
        <w:t>мированной речью, представлениями, и</w:t>
      </w:r>
      <w:r w:rsidRPr="008F3FBF">
        <w:rPr>
          <w:color w:val="000000" w:themeColor="text1"/>
          <w:sz w:val="16"/>
          <w:szCs w:val="16"/>
        </w:rPr>
        <w:t>н</w:t>
      </w:r>
      <w:r w:rsidRPr="008F3FBF">
        <w:rPr>
          <w:color w:val="000000" w:themeColor="text1"/>
          <w:sz w:val="16"/>
          <w:szCs w:val="16"/>
        </w:rPr>
        <w:t xml:space="preserve">териоризацией действия в мысль. </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3.Стадия конкретных операций</w:t>
      </w:r>
      <w:r w:rsidRPr="008F3FBF">
        <w:rPr>
          <w:rStyle w:val="apple-converted-space"/>
          <w:color w:val="000000" w:themeColor="text1"/>
          <w:sz w:val="16"/>
          <w:szCs w:val="16"/>
        </w:rPr>
        <w:t> </w:t>
      </w:r>
      <w:r w:rsidRPr="008F3FBF">
        <w:rPr>
          <w:color w:val="000000" w:themeColor="text1"/>
          <w:sz w:val="16"/>
          <w:szCs w:val="16"/>
        </w:rPr>
        <w:t>(8—11 лет) — характеризуется осознанием обр</w:t>
      </w:r>
      <w:r w:rsidRPr="008F3FBF">
        <w:rPr>
          <w:color w:val="000000" w:themeColor="text1"/>
          <w:sz w:val="16"/>
          <w:szCs w:val="16"/>
        </w:rPr>
        <w:t>а</w:t>
      </w:r>
      <w:r w:rsidRPr="008F3FBF">
        <w:rPr>
          <w:color w:val="000000" w:themeColor="text1"/>
          <w:sz w:val="16"/>
          <w:szCs w:val="16"/>
        </w:rPr>
        <w:t xml:space="preserve">тимости и симметричности отношений за счёт преодоления эгоцентризма. </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4.Стадия формальных операций</w:t>
      </w:r>
      <w:r w:rsidRPr="008F3FBF">
        <w:rPr>
          <w:rStyle w:val="apple-converted-space"/>
          <w:color w:val="000000" w:themeColor="text1"/>
          <w:sz w:val="16"/>
          <w:szCs w:val="16"/>
        </w:rPr>
        <w:t> </w:t>
      </w:r>
      <w:r w:rsidRPr="008F3FBF">
        <w:rPr>
          <w:color w:val="000000" w:themeColor="text1"/>
          <w:sz w:val="16"/>
          <w:szCs w:val="16"/>
        </w:rPr>
        <w:t>(12—15 лет) — подросток освобождается от конкретной привязанности к объектам, данным в поле восприятия, что характер</w:t>
      </w:r>
      <w:r w:rsidRPr="008F3FBF">
        <w:rPr>
          <w:color w:val="000000" w:themeColor="text1"/>
          <w:sz w:val="16"/>
          <w:szCs w:val="16"/>
        </w:rPr>
        <w:t>и</w:t>
      </w:r>
      <w:r w:rsidRPr="008F3FBF">
        <w:rPr>
          <w:color w:val="000000" w:themeColor="text1"/>
          <w:sz w:val="16"/>
          <w:szCs w:val="16"/>
        </w:rPr>
        <w:t>зует завершение формирования логическ</w:t>
      </w:r>
      <w:r w:rsidRPr="008F3FBF">
        <w:rPr>
          <w:color w:val="000000" w:themeColor="text1"/>
          <w:sz w:val="16"/>
          <w:szCs w:val="16"/>
        </w:rPr>
        <w:t>о</w:t>
      </w:r>
      <w:r w:rsidRPr="008F3FBF">
        <w:rPr>
          <w:color w:val="000000" w:themeColor="text1"/>
          <w:sz w:val="16"/>
          <w:szCs w:val="16"/>
        </w:rPr>
        <w:t xml:space="preserve">го мышления. </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Понятийное мышление приходит на см</w:t>
      </w:r>
      <w:r w:rsidRPr="008F3FBF">
        <w:rPr>
          <w:color w:val="000000" w:themeColor="text1"/>
          <w:sz w:val="16"/>
          <w:szCs w:val="16"/>
        </w:rPr>
        <w:t>е</w:t>
      </w:r>
      <w:r w:rsidRPr="008F3FBF">
        <w:rPr>
          <w:color w:val="000000" w:themeColor="text1"/>
          <w:sz w:val="16"/>
          <w:szCs w:val="16"/>
        </w:rPr>
        <w:t>ну допонятийного мышления постепенно, через ряд промежуточных стадий отметил Л.С. Выгодский (1982) выделив пять этапов в переходе к формированию понятий˸</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1)ребенку 2—3 года — яркий синкр</w:t>
      </w:r>
      <w:r w:rsidRPr="008F3FBF">
        <w:rPr>
          <w:color w:val="000000" w:themeColor="text1"/>
          <w:sz w:val="16"/>
          <w:szCs w:val="16"/>
        </w:rPr>
        <w:t>е</w:t>
      </w:r>
      <w:r w:rsidRPr="008F3FBF">
        <w:rPr>
          <w:color w:val="000000" w:themeColor="text1"/>
          <w:sz w:val="16"/>
          <w:szCs w:val="16"/>
        </w:rPr>
        <w:t xml:space="preserve">тизм, который проявляется в том, что при </w:t>
      </w:r>
      <w:r w:rsidRPr="008F3FBF">
        <w:rPr>
          <w:color w:val="000000" w:themeColor="text1"/>
          <w:sz w:val="16"/>
          <w:szCs w:val="16"/>
        </w:rPr>
        <w:lastRenderedPageBreak/>
        <w:t>просьбе положить вместе похожие предм</w:t>
      </w:r>
      <w:r w:rsidRPr="008F3FBF">
        <w:rPr>
          <w:color w:val="000000" w:themeColor="text1"/>
          <w:sz w:val="16"/>
          <w:szCs w:val="16"/>
        </w:rPr>
        <w:t>е</w:t>
      </w:r>
      <w:r w:rsidRPr="008F3FBF">
        <w:rPr>
          <w:color w:val="000000" w:themeColor="text1"/>
          <w:sz w:val="16"/>
          <w:szCs w:val="16"/>
        </w:rPr>
        <w:t>ты ребенок складывает вместе любые из них, считая, что те, которые положены рядом и есть подходящие;</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2)ребенку 2-6 лет — в классификации предметов появляются цепочки попарного сходства, ᴛ.ᴇ. он показывает элементы об</w:t>
      </w:r>
      <w:r w:rsidRPr="008F3FBF">
        <w:rPr>
          <w:color w:val="000000" w:themeColor="text1"/>
          <w:sz w:val="16"/>
          <w:szCs w:val="16"/>
        </w:rPr>
        <w:t>ъ</w:t>
      </w:r>
      <w:r w:rsidRPr="008F3FBF">
        <w:rPr>
          <w:color w:val="000000" w:themeColor="text1"/>
          <w:sz w:val="16"/>
          <w:szCs w:val="16"/>
        </w:rPr>
        <w:t>ективного сходства двух предметов, но уже третий предмет может отличаться от двух предыдущих;</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3)ребенку 7-10 лет — может объединить группу предметов по сходству, но еще не способен осознать и назвать главные пр</w:t>
      </w:r>
      <w:r w:rsidRPr="008F3FBF">
        <w:rPr>
          <w:color w:val="000000" w:themeColor="text1"/>
          <w:sz w:val="16"/>
          <w:szCs w:val="16"/>
        </w:rPr>
        <w:t>и</w:t>
      </w:r>
      <w:r w:rsidRPr="008F3FBF">
        <w:rPr>
          <w:color w:val="000000" w:themeColor="text1"/>
          <w:sz w:val="16"/>
          <w:szCs w:val="16"/>
        </w:rPr>
        <w:t>знаки вс</w:t>
      </w:r>
      <w:r w:rsidRPr="008F3FBF">
        <w:rPr>
          <w:rFonts w:ascii="Arial" w:hAnsi="Arial"/>
          <w:color w:val="000000" w:themeColor="text1"/>
          <w:sz w:val="16"/>
          <w:szCs w:val="16"/>
        </w:rPr>
        <w:t></w:t>
      </w:r>
      <w:r w:rsidRPr="008F3FBF">
        <w:rPr>
          <w:color w:val="000000" w:themeColor="text1"/>
          <w:sz w:val="16"/>
          <w:szCs w:val="16"/>
        </w:rPr>
        <w:t>й группы;</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4)ребенку 11-14 лет — появляется пон</w:t>
      </w:r>
      <w:r w:rsidRPr="008F3FBF">
        <w:rPr>
          <w:color w:val="000000" w:themeColor="text1"/>
          <w:sz w:val="16"/>
          <w:szCs w:val="16"/>
        </w:rPr>
        <w:t>я</w:t>
      </w:r>
      <w:r w:rsidRPr="008F3FBF">
        <w:rPr>
          <w:color w:val="000000" w:themeColor="text1"/>
          <w:sz w:val="16"/>
          <w:szCs w:val="16"/>
        </w:rPr>
        <w:t>тийное мышление, но еще несовершенное, поскольку первичные понятия сформир</w:t>
      </w:r>
      <w:r w:rsidRPr="008F3FBF">
        <w:rPr>
          <w:color w:val="000000" w:themeColor="text1"/>
          <w:sz w:val="16"/>
          <w:szCs w:val="16"/>
        </w:rPr>
        <w:t>о</w:t>
      </w:r>
      <w:r w:rsidRPr="008F3FBF">
        <w:rPr>
          <w:color w:val="000000" w:themeColor="text1"/>
          <w:sz w:val="16"/>
          <w:szCs w:val="16"/>
        </w:rPr>
        <w:t>ваны на базе житейского опыта и не по</w:t>
      </w:r>
      <w:r w:rsidRPr="008F3FBF">
        <w:rPr>
          <w:color w:val="000000" w:themeColor="text1"/>
          <w:sz w:val="16"/>
          <w:szCs w:val="16"/>
        </w:rPr>
        <w:t>д</w:t>
      </w:r>
      <w:r w:rsidRPr="008F3FBF">
        <w:rPr>
          <w:color w:val="000000" w:themeColor="text1"/>
          <w:sz w:val="16"/>
          <w:szCs w:val="16"/>
        </w:rPr>
        <w:t>креплены научными знаниями;</w:t>
      </w:r>
    </w:p>
    <w:p w:rsidR="00DD1674" w:rsidRPr="008F3FBF" w:rsidRDefault="00DD1674"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5)юношеский возраст — использование теоретических положений позволяет выйти за рамки житейского опыта и правильно определить границы класса-понятия.</w:t>
      </w:r>
    </w:p>
    <w:p w:rsidR="00475860" w:rsidRPr="008F3FBF" w:rsidRDefault="00475860" w:rsidP="008F3FBF">
      <w:pPr>
        <w:numPr>
          <w:ilvl w:val="0"/>
          <w:numId w:val="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Психологические особенности по</w:t>
      </w:r>
      <w:r w:rsidRPr="008F3FBF">
        <w:rPr>
          <w:rFonts w:ascii="Times New Roman" w:eastAsia="Times New Roman" w:hAnsi="Times New Roman" w:cs="Times New Roman"/>
          <w:b/>
          <w:color w:val="000000" w:themeColor="text1"/>
          <w:sz w:val="16"/>
          <w:szCs w:val="16"/>
          <w:lang w:eastAsia="ru-RU"/>
        </w:rPr>
        <w:t>д</w:t>
      </w:r>
      <w:r w:rsidRPr="008F3FBF">
        <w:rPr>
          <w:rFonts w:ascii="Times New Roman" w:eastAsia="Times New Roman" w:hAnsi="Times New Roman" w:cs="Times New Roman"/>
          <w:b/>
          <w:color w:val="000000" w:themeColor="text1"/>
          <w:sz w:val="16"/>
          <w:szCs w:val="16"/>
          <w:lang w:eastAsia="ru-RU"/>
        </w:rPr>
        <w:t>ростков.</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Подростковый возраст – это период, к</w:t>
      </w:r>
      <w:r w:rsidRPr="008F3FBF">
        <w:rPr>
          <w:color w:val="000000" w:themeColor="text1"/>
          <w:sz w:val="16"/>
          <w:szCs w:val="16"/>
        </w:rPr>
        <w:t>о</w:t>
      </w:r>
      <w:r w:rsidRPr="008F3FBF">
        <w:rPr>
          <w:color w:val="000000" w:themeColor="text1"/>
          <w:sz w:val="16"/>
          <w:szCs w:val="16"/>
        </w:rPr>
        <w:t>гда человек пытается найти свое “Я”, а</w:t>
      </w:r>
      <w:r w:rsidRPr="008F3FBF">
        <w:rPr>
          <w:color w:val="000000" w:themeColor="text1"/>
          <w:sz w:val="16"/>
          <w:szCs w:val="16"/>
        </w:rPr>
        <w:t>к</w:t>
      </w:r>
      <w:r w:rsidRPr="008F3FBF">
        <w:rPr>
          <w:color w:val="000000" w:themeColor="text1"/>
          <w:sz w:val="16"/>
          <w:szCs w:val="16"/>
        </w:rPr>
        <w:t xml:space="preserve">тивно достраивается его “Я” физическое, сексуальное, возрастает потребность в самоопределении и потребности “быть”, что-то значить, потребности в поиске смысла жизни. </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Старший подросток становится в состо</w:t>
      </w:r>
      <w:r w:rsidRPr="008F3FBF">
        <w:rPr>
          <w:color w:val="000000" w:themeColor="text1"/>
          <w:sz w:val="16"/>
          <w:szCs w:val="16"/>
        </w:rPr>
        <w:t>я</w:t>
      </w:r>
      <w:r w:rsidRPr="008F3FBF">
        <w:rPr>
          <w:color w:val="000000" w:themeColor="text1"/>
          <w:sz w:val="16"/>
          <w:szCs w:val="16"/>
        </w:rPr>
        <w:t>нии нести большие нагрузки, у него поя</w:t>
      </w:r>
      <w:r w:rsidRPr="008F3FBF">
        <w:rPr>
          <w:color w:val="000000" w:themeColor="text1"/>
          <w:sz w:val="16"/>
          <w:szCs w:val="16"/>
        </w:rPr>
        <w:t>в</w:t>
      </w:r>
      <w:r w:rsidRPr="008F3FBF">
        <w:rPr>
          <w:color w:val="000000" w:themeColor="text1"/>
          <w:sz w:val="16"/>
          <w:szCs w:val="16"/>
        </w:rPr>
        <w:t>ляется выносливость, а вместе с ними и потребность в “энергетической разрядке”. Избыток энергии влечет за собой две ос</w:t>
      </w:r>
      <w:r w:rsidRPr="008F3FBF">
        <w:rPr>
          <w:color w:val="000000" w:themeColor="text1"/>
          <w:sz w:val="16"/>
          <w:szCs w:val="16"/>
        </w:rPr>
        <w:t>о</w:t>
      </w:r>
      <w:r w:rsidRPr="008F3FBF">
        <w:rPr>
          <w:color w:val="000000" w:themeColor="text1"/>
          <w:sz w:val="16"/>
          <w:szCs w:val="16"/>
        </w:rPr>
        <w:t>бенности: особое отношение к “культу силы” и идиосинкразию к ситуации ожид</w:t>
      </w:r>
      <w:r w:rsidRPr="008F3FBF">
        <w:rPr>
          <w:color w:val="000000" w:themeColor="text1"/>
          <w:sz w:val="16"/>
          <w:szCs w:val="16"/>
        </w:rPr>
        <w:t>а</w:t>
      </w:r>
      <w:r w:rsidRPr="008F3FBF">
        <w:rPr>
          <w:color w:val="000000" w:themeColor="text1"/>
          <w:sz w:val="16"/>
          <w:szCs w:val="16"/>
        </w:rPr>
        <w:t>ния.</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Психологический барьер между мальч</w:t>
      </w:r>
      <w:r w:rsidRPr="008F3FBF">
        <w:rPr>
          <w:color w:val="000000" w:themeColor="text1"/>
          <w:sz w:val="16"/>
          <w:szCs w:val="16"/>
        </w:rPr>
        <w:t>и</w:t>
      </w:r>
      <w:r w:rsidRPr="008F3FBF">
        <w:rPr>
          <w:color w:val="000000" w:themeColor="text1"/>
          <w:sz w:val="16"/>
          <w:szCs w:val="16"/>
        </w:rPr>
        <w:t>ками и девочкам начинает постепенно “растворяться”, раскрывается неподдел</w:t>
      </w:r>
      <w:r w:rsidRPr="008F3FBF">
        <w:rPr>
          <w:color w:val="000000" w:themeColor="text1"/>
          <w:sz w:val="16"/>
          <w:szCs w:val="16"/>
        </w:rPr>
        <w:t>ь</w:t>
      </w:r>
      <w:r w:rsidRPr="008F3FBF">
        <w:rPr>
          <w:color w:val="000000" w:themeColor="text1"/>
          <w:sz w:val="16"/>
          <w:szCs w:val="16"/>
        </w:rPr>
        <w:t>ный интерес их друг к другу..</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Отношения подростка с миром меняются и с точки зрения мотивации. Потребность в самоутверждении во мнении окружающих качественно изменяется в потребность утвердиться в собственном мнении.</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Особо остро встает вопрос о чувстве со</w:t>
      </w:r>
      <w:r w:rsidRPr="008F3FBF">
        <w:rPr>
          <w:color w:val="000000" w:themeColor="text1"/>
          <w:sz w:val="16"/>
          <w:szCs w:val="16"/>
        </w:rPr>
        <w:t>б</w:t>
      </w:r>
      <w:r w:rsidRPr="008F3FBF">
        <w:rPr>
          <w:color w:val="000000" w:themeColor="text1"/>
          <w:sz w:val="16"/>
          <w:szCs w:val="16"/>
        </w:rPr>
        <w:t>ственного достоинства, проявляющемся в болезненной реакции даже при малейшей угрозе ущемления прав подростка.</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Самооценка старшего подростка не отл</w:t>
      </w:r>
      <w:r w:rsidRPr="008F3FBF">
        <w:rPr>
          <w:color w:val="000000" w:themeColor="text1"/>
          <w:sz w:val="16"/>
          <w:szCs w:val="16"/>
        </w:rPr>
        <w:t>и</w:t>
      </w:r>
      <w:r w:rsidRPr="008F3FBF">
        <w:rPr>
          <w:color w:val="000000" w:themeColor="text1"/>
          <w:sz w:val="16"/>
          <w:szCs w:val="16"/>
        </w:rPr>
        <w:t>чается стабильностью, которой, например, она характеризовалась в 11-12 лет. Для них становится характерной как заниженная, так и завышенная и резко меняющая свой полюс самооценка.</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 желание подростка “быть”, что-то из себя представлять на самом деле, стан</w:t>
      </w:r>
      <w:r w:rsidRPr="008F3FBF">
        <w:rPr>
          <w:color w:val="000000" w:themeColor="text1"/>
          <w:sz w:val="16"/>
          <w:szCs w:val="16"/>
        </w:rPr>
        <w:t>о</w:t>
      </w:r>
      <w:r w:rsidRPr="008F3FBF">
        <w:rPr>
          <w:color w:val="000000" w:themeColor="text1"/>
          <w:sz w:val="16"/>
          <w:szCs w:val="16"/>
        </w:rPr>
        <w:t>виться значимым лицом для других людей как раз ярко выражено именно в подрос</w:t>
      </w:r>
      <w:r w:rsidRPr="008F3FBF">
        <w:rPr>
          <w:color w:val="000000" w:themeColor="text1"/>
          <w:sz w:val="16"/>
          <w:szCs w:val="16"/>
        </w:rPr>
        <w:t>т</w:t>
      </w:r>
      <w:r w:rsidRPr="008F3FBF">
        <w:rPr>
          <w:color w:val="000000" w:themeColor="text1"/>
          <w:sz w:val="16"/>
          <w:szCs w:val="16"/>
        </w:rPr>
        <w:t>ковый период более, чем в иной.</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Одной из самых характерных черт по</w:t>
      </w:r>
      <w:r w:rsidRPr="008F3FBF">
        <w:rPr>
          <w:color w:val="000000" w:themeColor="text1"/>
          <w:sz w:val="16"/>
          <w:szCs w:val="16"/>
        </w:rPr>
        <w:t>д</w:t>
      </w:r>
      <w:r w:rsidRPr="008F3FBF">
        <w:rPr>
          <w:color w:val="000000" w:themeColor="text1"/>
          <w:sz w:val="16"/>
          <w:szCs w:val="16"/>
        </w:rPr>
        <w:t>ростков является приверженность к правде и справедливости, которая становится эл</w:t>
      </w:r>
      <w:r w:rsidRPr="008F3FBF">
        <w:rPr>
          <w:color w:val="000000" w:themeColor="text1"/>
          <w:sz w:val="16"/>
          <w:szCs w:val="16"/>
        </w:rPr>
        <w:t>е</w:t>
      </w:r>
      <w:r w:rsidRPr="008F3FBF">
        <w:rPr>
          <w:color w:val="000000" w:themeColor="text1"/>
          <w:sz w:val="16"/>
          <w:szCs w:val="16"/>
        </w:rPr>
        <w:lastRenderedPageBreak/>
        <w:t xml:space="preserve">ментом самоутверждения гораздо больше, чем личная выгода. </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Кроме того, необычайно важным стан</w:t>
      </w:r>
      <w:r w:rsidRPr="008F3FBF">
        <w:rPr>
          <w:color w:val="000000" w:themeColor="text1"/>
          <w:sz w:val="16"/>
          <w:szCs w:val="16"/>
        </w:rPr>
        <w:t>о</w:t>
      </w:r>
      <w:r w:rsidRPr="008F3FBF">
        <w:rPr>
          <w:color w:val="000000" w:themeColor="text1"/>
          <w:sz w:val="16"/>
          <w:szCs w:val="16"/>
        </w:rPr>
        <w:t>вится для подростка приобретения спосо</w:t>
      </w:r>
      <w:r w:rsidRPr="008F3FBF">
        <w:rPr>
          <w:color w:val="000000" w:themeColor="text1"/>
          <w:sz w:val="16"/>
          <w:szCs w:val="16"/>
        </w:rPr>
        <w:t>б</w:t>
      </w:r>
      <w:r w:rsidRPr="008F3FBF">
        <w:rPr>
          <w:color w:val="000000" w:themeColor="text1"/>
          <w:sz w:val="16"/>
          <w:szCs w:val="16"/>
        </w:rPr>
        <w:t>ности устанавливать за пределами семьи отношения такого же типа, какие сущ</w:t>
      </w:r>
      <w:r w:rsidRPr="008F3FBF">
        <w:rPr>
          <w:color w:val="000000" w:themeColor="text1"/>
          <w:sz w:val="16"/>
          <w:szCs w:val="16"/>
        </w:rPr>
        <w:t>е</w:t>
      </w:r>
      <w:r w:rsidRPr="008F3FBF">
        <w:rPr>
          <w:color w:val="000000" w:themeColor="text1"/>
          <w:sz w:val="16"/>
          <w:szCs w:val="16"/>
        </w:rPr>
        <w:t>ствуют в теплой, принимающей семье.</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Адаптация -</w:t>
      </w:r>
      <w:r w:rsidRPr="008F3FBF">
        <w:rPr>
          <w:rStyle w:val="apple-converted-space"/>
          <w:i/>
          <w:iCs/>
          <w:color w:val="000000" w:themeColor="text1"/>
          <w:sz w:val="16"/>
          <w:szCs w:val="16"/>
        </w:rPr>
        <w:t> </w:t>
      </w:r>
      <w:r w:rsidRPr="00BB6A24">
        <w:rPr>
          <w:iCs/>
          <w:color w:val="000000" w:themeColor="text1"/>
          <w:sz w:val="16"/>
          <w:szCs w:val="16"/>
        </w:rPr>
        <w:t>врожденная способность к приспособлению ко всему многообразию жизни в различных условиях</w:t>
      </w:r>
      <w:r w:rsidR="00BB6A24">
        <w:rPr>
          <w:color w:val="000000" w:themeColor="text1"/>
          <w:sz w:val="16"/>
          <w:szCs w:val="16"/>
        </w:rPr>
        <w:t>.</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Именно в пространстве, где существуют возможность моделировать отношения реальной жизни, причем ведущий педагог предоставляет всю палитру возможных вариантов поведения и оказывает требу</w:t>
      </w:r>
      <w:r w:rsidRPr="008F3FBF">
        <w:rPr>
          <w:color w:val="000000" w:themeColor="text1"/>
          <w:sz w:val="16"/>
          <w:szCs w:val="16"/>
        </w:rPr>
        <w:t>е</w:t>
      </w:r>
      <w:r w:rsidRPr="008F3FBF">
        <w:rPr>
          <w:color w:val="000000" w:themeColor="text1"/>
          <w:sz w:val="16"/>
          <w:szCs w:val="16"/>
        </w:rPr>
        <w:t>мую психологическую помощь, подросток может найти и апробировать на окружа</w:t>
      </w:r>
      <w:r w:rsidRPr="008F3FBF">
        <w:rPr>
          <w:color w:val="000000" w:themeColor="text1"/>
          <w:sz w:val="16"/>
          <w:szCs w:val="16"/>
        </w:rPr>
        <w:t>ю</w:t>
      </w:r>
      <w:r w:rsidRPr="008F3FBF">
        <w:rPr>
          <w:color w:val="000000" w:themeColor="text1"/>
          <w:sz w:val="16"/>
          <w:szCs w:val="16"/>
        </w:rPr>
        <w:t>щих идеал, с которым он мог бы идент</w:t>
      </w:r>
      <w:r w:rsidRPr="008F3FBF">
        <w:rPr>
          <w:color w:val="000000" w:themeColor="text1"/>
          <w:sz w:val="16"/>
          <w:szCs w:val="16"/>
        </w:rPr>
        <w:t>и</w:t>
      </w:r>
      <w:r w:rsidRPr="008F3FBF">
        <w:rPr>
          <w:color w:val="000000" w:themeColor="text1"/>
          <w:sz w:val="16"/>
          <w:szCs w:val="16"/>
        </w:rPr>
        <w:t>фицироваться, научиться культуре эмоци</w:t>
      </w:r>
      <w:r w:rsidRPr="008F3FBF">
        <w:rPr>
          <w:color w:val="000000" w:themeColor="text1"/>
          <w:sz w:val="16"/>
          <w:szCs w:val="16"/>
        </w:rPr>
        <w:t>о</w:t>
      </w:r>
      <w:r w:rsidRPr="008F3FBF">
        <w:rPr>
          <w:color w:val="000000" w:themeColor="text1"/>
          <w:sz w:val="16"/>
          <w:szCs w:val="16"/>
        </w:rPr>
        <w:t>нальной экспрессии, научиться осущест</w:t>
      </w:r>
      <w:r w:rsidRPr="008F3FBF">
        <w:rPr>
          <w:color w:val="000000" w:themeColor="text1"/>
          <w:sz w:val="16"/>
          <w:szCs w:val="16"/>
        </w:rPr>
        <w:t>в</w:t>
      </w:r>
      <w:r w:rsidRPr="008F3FBF">
        <w:rPr>
          <w:color w:val="000000" w:themeColor="text1"/>
          <w:sz w:val="16"/>
          <w:szCs w:val="16"/>
        </w:rPr>
        <w:t>ляться среди других людей, не ущемляя их потребностей, овладеть навыками ориент</w:t>
      </w:r>
      <w:r w:rsidRPr="008F3FBF">
        <w:rPr>
          <w:color w:val="000000" w:themeColor="text1"/>
          <w:sz w:val="16"/>
          <w:szCs w:val="16"/>
        </w:rPr>
        <w:t>и</w:t>
      </w:r>
      <w:r w:rsidRPr="008F3FBF">
        <w:rPr>
          <w:color w:val="000000" w:themeColor="text1"/>
          <w:sz w:val="16"/>
          <w:szCs w:val="16"/>
        </w:rPr>
        <w:t>ровки в межличностных отношениях, что прямо способствовало бы адаптации и социализации подростков.</w:t>
      </w:r>
    </w:p>
    <w:p w:rsidR="00475860" w:rsidRPr="008F3FBF" w:rsidRDefault="00B0732E" w:rsidP="008F3FBF">
      <w:pPr>
        <w:numPr>
          <w:ilvl w:val="0"/>
          <w:numId w:val="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Наследственность и среда в индив</w:t>
      </w:r>
      <w:r w:rsidRPr="008F3FBF">
        <w:rPr>
          <w:rFonts w:ascii="Times New Roman" w:eastAsia="Times New Roman" w:hAnsi="Times New Roman" w:cs="Times New Roman"/>
          <w:b/>
          <w:color w:val="000000" w:themeColor="text1"/>
          <w:sz w:val="16"/>
          <w:szCs w:val="16"/>
          <w:lang w:eastAsia="ru-RU"/>
        </w:rPr>
        <w:t>и</w:t>
      </w:r>
      <w:r w:rsidRPr="008F3FBF">
        <w:rPr>
          <w:rFonts w:ascii="Times New Roman" w:eastAsia="Times New Roman" w:hAnsi="Times New Roman" w:cs="Times New Roman"/>
          <w:b/>
          <w:color w:val="000000" w:themeColor="text1"/>
          <w:sz w:val="16"/>
          <w:szCs w:val="16"/>
          <w:lang w:eastAsia="ru-RU"/>
        </w:rPr>
        <w:t xml:space="preserve">дуальном развитии. </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Основные методы:</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w:t>
      </w:r>
      <w:r w:rsidRPr="008F3FBF">
        <w:rPr>
          <w:rStyle w:val="apple-converted-space"/>
          <w:b/>
          <w:bCs/>
          <w:color w:val="000000" w:themeColor="text1"/>
          <w:sz w:val="16"/>
          <w:szCs w:val="16"/>
        </w:rPr>
        <w:t> </w:t>
      </w:r>
      <w:r w:rsidRPr="008F3FBF">
        <w:rPr>
          <w:b/>
          <w:bCs/>
          <w:color w:val="000000" w:themeColor="text1"/>
          <w:sz w:val="16"/>
          <w:szCs w:val="16"/>
        </w:rPr>
        <w:t>Близнецовый метод.</w:t>
      </w:r>
      <w:r w:rsidRPr="008F3FBF">
        <w:rPr>
          <w:rStyle w:val="apple-converted-space"/>
          <w:color w:val="000000" w:themeColor="text1"/>
          <w:sz w:val="16"/>
          <w:szCs w:val="16"/>
        </w:rPr>
        <w:t> </w:t>
      </w:r>
      <w:r w:rsidRPr="008F3FBF">
        <w:rPr>
          <w:color w:val="000000" w:themeColor="text1"/>
          <w:sz w:val="16"/>
          <w:szCs w:val="16"/>
        </w:rPr>
        <w:t>Основан на с</w:t>
      </w:r>
      <w:r w:rsidRPr="008F3FBF">
        <w:rPr>
          <w:color w:val="000000" w:themeColor="text1"/>
          <w:sz w:val="16"/>
          <w:szCs w:val="16"/>
        </w:rPr>
        <w:t>о</w:t>
      </w:r>
      <w:r w:rsidRPr="008F3FBF">
        <w:rPr>
          <w:color w:val="000000" w:themeColor="text1"/>
          <w:sz w:val="16"/>
          <w:szCs w:val="16"/>
        </w:rPr>
        <w:t>поставлении двух типов близнецов:</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монозиготные (МЗ) – развившиеся из одной яйцеклетки – имеют идентичный набор генов;</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w:t>
      </w:r>
      <w:r w:rsidRPr="008F3FBF">
        <w:rPr>
          <w:rStyle w:val="apple-converted-space"/>
          <w:color w:val="000000" w:themeColor="text1"/>
          <w:sz w:val="16"/>
          <w:szCs w:val="16"/>
        </w:rPr>
        <w:t> </w:t>
      </w:r>
      <w:r w:rsidRPr="008F3FBF">
        <w:rPr>
          <w:color w:val="000000" w:themeColor="text1"/>
          <w:sz w:val="16"/>
          <w:szCs w:val="16"/>
        </w:rPr>
        <w:t>дизиготные (ДЗ) – развившиеся из двух и более яйцеклеток – имеют в среднем 50 % общих генов.</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w:t>
      </w:r>
      <w:r w:rsidRPr="008F3FBF">
        <w:rPr>
          <w:rStyle w:val="apple-converted-space"/>
          <w:b/>
          <w:bCs/>
          <w:color w:val="000000" w:themeColor="text1"/>
          <w:sz w:val="16"/>
          <w:szCs w:val="16"/>
        </w:rPr>
        <w:t> </w:t>
      </w:r>
      <w:r w:rsidRPr="008F3FBF">
        <w:rPr>
          <w:b/>
          <w:bCs/>
          <w:color w:val="000000" w:themeColor="text1"/>
          <w:sz w:val="16"/>
          <w:szCs w:val="16"/>
        </w:rPr>
        <w:t>Метод приемных детей.</w:t>
      </w:r>
      <w:r w:rsidRPr="008F3FBF">
        <w:rPr>
          <w:rStyle w:val="apple-converted-space"/>
          <w:color w:val="000000" w:themeColor="text1"/>
          <w:sz w:val="16"/>
          <w:szCs w:val="16"/>
        </w:rPr>
        <w:t> </w:t>
      </w:r>
      <w:r w:rsidRPr="008F3FBF">
        <w:rPr>
          <w:color w:val="000000" w:themeColor="text1"/>
          <w:sz w:val="16"/>
          <w:szCs w:val="16"/>
        </w:rPr>
        <w:t>Делает ра</w:t>
      </w:r>
      <w:r w:rsidRPr="008F3FBF">
        <w:rPr>
          <w:color w:val="000000" w:themeColor="text1"/>
          <w:sz w:val="16"/>
          <w:szCs w:val="16"/>
        </w:rPr>
        <w:t>з</w:t>
      </w:r>
      <w:r w:rsidRPr="008F3FBF">
        <w:rPr>
          <w:color w:val="000000" w:themeColor="text1"/>
          <w:sz w:val="16"/>
          <w:szCs w:val="16"/>
        </w:rPr>
        <w:t>ведение генетических и средовых влияний наиболее строгим.</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w:t>
      </w:r>
      <w:r w:rsidRPr="008F3FBF">
        <w:rPr>
          <w:rStyle w:val="apple-converted-space"/>
          <w:color w:val="000000" w:themeColor="text1"/>
          <w:sz w:val="16"/>
          <w:szCs w:val="16"/>
        </w:rPr>
        <w:t> </w:t>
      </w:r>
      <w:r w:rsidRPr="008F3FBF">
        <w:rPr>
          <w:b/>
          <w:bCs/>
          <w:color w:val="000000" w:themeColor="text1"/>
          <w:sz w:val="16"/>
          <w:szCs w:val="16"/>
        </w:rPr>
        <w:t>Семейный метод</w:t>
      </w:r>
      <w:r w:rsidRPr="008F3FBF">
        <w:rPr>
          <w:color w:val="000000" w:themeColor="text1"/>
          <w:sz w:val="16"/>
          <w:szCs w:val="16"/>
        </w:rPr>
        <w:t>.</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Различают</w:t>
      </w:r>
      <w:r w:rsidRPr="008F3FBF">
        <w:rPr>
          <w:rStyle w:val="apple-converted-space"/>
          <w:color w:val="000000" w:themeColor="text1"/>
          <w:sz w:val="16"/>
          <w:szCs w:val="16"/>
        </w:rPr>
        <w:t> </w:t>
      </w:r>
      <w:r w:rsidRPr="008F3FBF">
        <w:rPr>
          <w:b/>
          <w:bCs/>
          <w:color w:val="000000" w:themeColor="text1"/>
          <w:sz w:val="16"/>
          <w:szCs w:val="16"/>
        </w:rPr>
        <w:t>три вида генотип-средового взаимодействия:</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w:t>
      </w:r>
      <w:r w:rsidRPr="008F3FBF">
        <w:rPr>
          <w:rStyle w:val="apple-converted-space"/>
          <w:b/>
          <w:bCs/>
          <w:color w:val="000000" w:themeColor="text1"/>
          <w:sz w:val="16"/>
          <w:szCs w:val="16"/>
        </w:rPr>
        <w:t> </w:t>
      </w:r>
      <w:r w:rsidRPr="008F3FBF">
        <w:rPr>
          <w:b/>
          <w:bCs/>
          <w:color w:val="000000" w:themeColor="text1"/>
          <w:sz w:val="16"/>
          <w:szCs w:val="16"/>
        </w:rPr>
        <w:t>Пассивное</w:t>
      </w:r>
      <w:r w:rsidRPr="008F3FBF">
        <w:rPr>
          <w:color w:val="000000" w:themeColor="text1"/>
          <w:sz w:val="16"/>
          <w:szCs w:val="16"/>
        </w:rPr>
        <w:t>, которое не предполагает целенаправленных действий со стороны индивида (например, ребенок эмоционал</w:t>
      </w:r>
      <w:r w:rsidRPr="008F3FBF">
        <w:rPr>
          <w:color w:val="000000" w:themeColor="text1"/>
          <w:sz w:val="16"/>
          <w:szCs w:val="16"/>
        </w:rPr>
        <w:t>ь</w:t>
      </w:r>
      <w:r w:rsidRPr="008F3FBF">
        <w:rPr>
          <w:color w:val="000000" w:themeColor="text1"/>
          <w:sz w:val="16"/>
          <w:szCs w:val="16"/>
        </w:rPr>
        <w:t>но нестабильных родителей получает и гены, и семейную среду, способствующие развитию у него нейротизма).</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w:t>
      </w:r>
      <w:r w:rsidRPr="008F3FBF">
        <w:rPr>
          <w:rStyle w:val="apple-converted-space"/>
          <w:b/>
          <w:bCs/>
          <w:color w:val="000000" w:themeColor="text1"/>
          <w:sz w:val="16"/>
          <w:szCs w:val="16"/>
        </w:rPr>
        <w:t> </w:t>
      </w:r>
      <w:r w:rsidRPr="008F3FBF">
        <w:rPr>
          <w:b/>
          <w:bCs/>
          <w:color w:val="000000" w:themeColor="text1"/>
          <w:sz w:val="16"/>
          <w:szCs w:val="16"/>
        </w:rPr>
        <w:t>Реактивное</w:t>
      </w:r>
      <w:r w:rsidRPr="008F3FBF">
        <w:rPr>
          <w:color w:val="000000" w:themeColor="text1"/>
          <w:sz w:val="16"/>
          <w:szCs w:val="16"/>
        </w:rPr>
        <w:t>, имеющее место в том случае, когда среда «подстраивается» под генотип (например, если часто плачущий ребенок получает положительное подкре</w:t>
      </w:r>
      <w:r w:rsidRPr="008F3FBF">
        <w:rPr>
          <w:color w:val="000000" w:themeColor="text1"/>
          <w:sz w:val="16"/>
          <w:szCs w:val="16"/>
        </w:rPr>
        <w:t>п</w:t>
      </w:r>
      <w:r w:rsidRPr="008F3FBF">
        <w:rPr>
          <w:color w:val="000000" w:themeColor="text1"/>
          <w:sz w:val="16"/>
          <w:szCs w:val="16"/>
        </w:rPr>
        <w:t>ление – игрушки, сладости – то такая фо</w:t>
      </w:r>
      <w:r w:rsidRPr="008F3FBF">
        <w:rPr>
          <w:color w:val="000000" w:themeColor="text1"/>
          <w:sz w:val="16"/>
          <w:szCs w:val="16"/>
        </w:rPr>
        <w:t>р</w:t>
      </w:r>
      <w:r w:rsidRPr="008F3FBF">
        <w:rPr>
          <w:color w:val="000000" w:themeColor="text1"/>
          <w:sz w:val="16"/>
          <w:szCs w:val="16"/>
        </w:rPr>
        <w:t>ма поведения закрепляется).</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w:t>
      </w:r>
      <w:r w:rsidRPr="008F3FBF">
        <w:rPr>
          <w:rStyle w:val="apple-converted-space"/>
          <w:b/>
          <w:bCs/>
          <w:color w:val="000000" w:themeColor="text1"/>
          <w:sz w:val="16"/>
          <w:szCs w:val="16"/>
        </w:rPr>
        <w:t> </w:t>
      </w:r>
      <w:r w:rsidRPr="008F3FBF">
        <w:rPr>
          <w:b/>
          <w:bCs/>
          <w:color w:val="000000" w:themeColor="text1"/>
          <w:sz w:val="16"/>
          <w:szCs w:val="16"/>
        </w:rPr>
        <w:t>Активное</w:t>
      </w:r>
      <w:r w:rsidRPr="008F3FBF">
        <w:rPr>
          <w:color w:val="000000" w:themeColor="text1"/>
          <w:sz w:val="16"/>
          <w:szCs w:val="16"/>
        </w:rPr>
        <w:t>, которое выражается в ц</w:t>
      </w:r>
      <w:r w:rsidRPr="008F3FBF">
        <w:rPr>
          <w:color w:val="000000" w:themeColor="text1"/>
          <w:sz w:val="16"/>
          <w:szCs w:val="16"/>
        </w:rPr>
        <w:t>е</w:t>
      </w:r>
      <w:r w:rsidRPr="008F3FBF">
        <w:rPr>
          <w:color w:val="000000" w:themeColor="text1"/>
          <w:sz w:val="16"/>
          <w:szCs w:val="16"/>
        </w:rPr>
        <w:t>ленаправленных действиях индивида, св</w:t>
      </w:r>
      <w:r w:rsidRPr="008F3FBF">
        <w:rPr>
          <w:color w:val="000000" w:themeColor="text1"/>
          <w:sz w:val="16"/>
          <w:szCs w:val="16"/>
        </w:rPr>
        <w:t>я</w:t>
      </w:r>
      <w:r w:rsidRPr="008F3FBF">
        <w:rPr>
          <w:color w:val="000000" w:themeColor="text1"/>
          <w:sz w:val="16"/>
          <w:szCs w:val="16"/>
        </w:rPr>
        <w:t>занных с поиском или созданием среды, способствующей реализации генотипа в фенотипе.</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Вильям Штерн</w:t>
      </w:r>
      <w:r w:rsidRPr="008F3FBF">
        <w:rPr>
          <w:color w:val="000000" w:themeColor="text1"/>
          <w:sz w:val="16"/>
          <w:szCs w:val="16"/>
        </w:rPr>
        <w:t>. Выдвинул принцип конвергенции 2 факторов, которые в ра</w:t>
      </w:r>
      <w:r w:rsidRPr="008F3FBF">
        <w:rPr>
          <w:color w:val="000000" w:themeColor="text1"/>
          <w:sz w:val="16"/>
          <w:szCs w:val="16"/>
        </w:rPr>
        <w:t>в</w:t>
      </w:r>
      <w:r w:rsidRPr="008F3FBF">
        <w:rPr>
          <w:color w:val="000000" w:themeColor="text1"/>
          <w:sz w:val="16"/>
          <w:szCs w:val="16"/>
        </w:rPr>
        <w:t>ной мере значимы для психического разв</w:t>
      </w:r>
      <w:r w:rsidRPr="008F3FBF">
        <w:rPr>
          <w:color w:val="000000" w:themeColor="text1"/>
          <w:sz w:val="16"/>
          <w:szCs w:val="16"/>
        </w:rPr>
        <w:t>и</w:t>
      </w:r>
      <w:r w:rsidRPr="008F3FBF">
        <w:rPr>
          <w:color w:val="000000" w:themeColor="text1"/>
          <w:sz w:val="16"/>
          <w:szCs w:val="16"/>
        </w:rPr>
        <w:t>тия ребенка и определяют две его линии, они пересекаются (конвергенция).</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Л.С. Выготский</w:t>
      </w:r>
      <w:r w:rsidRPr="008F3FBF">
        <w:rPr>
          <w:color w:val="000000" w:themeColor="text1"/>
          <w:sz w:val="16"/>
          <w:szCs w:val="16"/>
        </w:rPr>
        <w:t>. Поддерживал единство наследственных и социальных моментов в процессе развития. Наследственность пр</w:t>
      </w:r>
      <w:r w:rsidRPr="008F3FBF">
        <w:rPr>
          <w:color w:val="000000" w:themeColor="text1"/>
          <w:sz w:val="16"/>
          <w:szCs w:val="16"/>
        </w:rPr>
        <w:t>и</w:t>
      </w:r>
      <w:r w:rsidRPr="008F3FBF">
        <w:rPr>
          <w:color w:val="000000" w:themeColor="text1"/>
          <w:sz w:val="16"/>
          <w:szCs w:val="16"/>
        </w:rPr>
        <w:lastRenderedPageBreak/>
        <w:t>сутствует в развитии всех психических функций ребенка, но имеет как бы разный удельный вес.</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Элементарные функции больше обусло</w:t>
      </w:r>
      <w:r w:rsidRPr="008F3FBF">
        <w:rPr>
          <w:color w:val="000000" w:themeColor="text1"/>
          <w:sz w:val="16"/>
          <w:szCs w:val="16"/>
        </w:rPr>
        <w:t>в</w:t>
      </w:r>
      <w:r w:rsidRPr="008F3FBF">
        <w:rPr>
          <w:color w:val="000000" w:themeColor="text1"/>
          <w:sz w:val="16"/>
          <w:szCs w:val="16"/>
        </w:rPr>
        <w:t>лены наследственно, чем высшие (прои</w:t>
      </w:r>
      <w:r w:rsidRPr="008F3FBF">
        <w:rPr>
          <w:color w:val="000000" w:themeColor="text1"/>
          <w:sz w:val="16"/>
          <w:szCs w:val="16"/>
        </w:rPr>
        <w:t>з</w:t>
      </w:r>
      <w:r w:rsidRPr="008F3FBF">
        <w:rPr>
          <w:color w:val="000000" w:themeColor="text1"/>
          <w:sz w:val="16"/>
          <w:szCs w:val="16"/>
        </w:rPr>
        <w:t>вольные: память, логическое мышление, речь) – они являются продуктом культу</w:t>
      </w:r>
      <w:r w:rsidRPr="008F3FBF">
        <w:rPr>
          <w:color w:val="000000" w:themeColor="text1"/>
          <w:sz w:val="16"/>
          <w:szCs w:val="16"/>
        </w:rPr>
        <w:t>р</w:t>
      </w:r>
      <w:r w:rsidRPr="008F3FBF">
        <w:rPr>
          <w:color w:val="000000" w:themeColor="text1"/>
          <w:sz w:val="16"/>
          <w:szCs w:val="16"/>
        </w:rPr>
        <w:t>но-исторического развития человека и наследственные задатки играют роль пре</w:t>
      </w:r>
      <w:r w:rsidRPr="008F3FBF">
        <w:rPr>
          <w:color w:val="000000" w:themeColor="text1"/>
          <w:sz w:val="16"/>
          <w:szCs w:val="16"/>
        </w:rPr>
        <w:t>д</w:t>
      </w:r>
      <w:r w:rsidRPr="008F3FBF">
        <w:rPr>
          <w:color w:val="000000" w:themeColor="text1"/>
          <w:sz w:val="16"/>
          <w:szCs w:val="16"/>
        </w:rPr>
        <w:t>посылок. Чем сложнее функция, тем дли</w:t>
      </w:r>
      <w:r w:rsidRPr="008F3FBF">
        <w:rPr>
          <w:color w:val="000000" w:themeColor="text1"/>
          <w:sz w:val="16"/>
          <w:szCs w:val="16"/>
        </w:rPr>
        <w:t>н</w:t>
      </w:r>
      <w:r w:rsidRPr="008F3FBF">
        <w:rPr>
          <w:color w:val="000000" w:themeColor="text1"/>
          <w:sz w:val="16"/>
          <w:szCs w:val="16"/>
        </w:rPr>
        <w:t>нее путь ее онтогенетического развития. Каждый признак, развиваясь, приобретает что-то новое, чего не было в наследстве</w:t>
      </w:r>
      <w:r w:rsidRPr="008F3FBF">
        <w:rPr>
          <w:color w:val="000000" w:themeColor="text1"/>
          <w:sz w:val="16"/>
          <w:szCs w:val="16"/>
        </w:rPr>
        <w:t>н</w:t>
      </w:r>
      <w:r w:rsidRPr="008F3FBF">
        <w:rPr>
          <w:color w:val="000000" w:themeColor="text1"/>
          <w:sz w:val="16"/>
          <w:szCs w:val="16"/>
        </w:rPr>
        <w:t>ных задатках, поэтому удельный вес наследственных влияний то усиливается, то ослабляется. Не просто механическое сл</w:t>
      </w:r>
      <w:r w:rsidRPr="008F3FBF">
        <w:rPr>
          <w:color w:val="000000" w:themeColor="text1"/>
          <w:sz w:val="16"/>
          <w:szCs w:val="16"/>
        </w:rPr>
        <w:t>о</w:t>
      </w:r>
      <w:r w:rsidRPr="008F3FBF">
        <w:rPr>
          <w:color w:val="000000" w:themeColor="text1"/>
          <w:sz w:val="16"/>
          <w:szCs w:val="16"/>
        </w:rPr>
        <w:t>жение двух факторов.</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Петровский</w:t>
      </w:r>
      <w:r w:rsidRPr="008F3FBF">
        <w:rPr>
          <w:color w:val="000000" w:themeColor="text1"/>
          <w:sz w:val="16"/>
          <w:szCs w:val="16"/>
        </w:rPr>
        <w:t>. Среда и наследственность не должны рассматриваться как две силы, дейст-вующие на Личность независимо друг от друга. Наследственно обусловле</w:t>
      </w:r>
      <w:r w:rsidRPr="008F3FBF">
        <w:rPr>
          <w:color w:val="000000" w:themeColor="text1"/>
          <w:sz w:val="16"/>
          <w:szCs w:val="16"/>
        </w:rPr>
        <w:t>н</w:t>
      </w:r>
      <w:r w:rsidRPr="008F3FBF">
        <w:rPr>
          <w:color w:val="000000" w:themeColor="text1"/>
          <w:sz w:val="16"/>
          <w:szCs w:val="16"/>
        </w:rPr>
        <w:t>ные задатки человека непрерывно измен</w:t>
      </w:r>
      <w:r w:rsidRPr="008F3FBF">
        <w:rPr>
          <w:color w:val="000000" w:themeColor="text1"/>
          <w:sz w:val="16"/>
          <w:szCs w:val="16"/>
        </w:rPr>
        <w:t>я</w:t>
      </w:r>
      <w:r w:rsidRPr="008F3FBF">
        <w:rPr>
          <w:color w:val="000000" w:themeColor="text1"/>
          <w:sz w:val="16"/>
          <w:szCs w:val="16"/>
        </w:rPr>
        <w:t>ются и преобразуются в процессе социал</w:t>
      </w:r>
      <w:r w:rsidRPr="008F3FBF">
        <w:rPr>
          <w:color w:val="000000" w:themeColor="text1"/>
          <w:sz w:val="16"/>
          <w:szCs w:val="16"/>
        </w:rPr>
        <w:t>ь</w:t>
      </w:r>
      <w:r w:rsidRPr="008F3FBF">
        <w:rPr>
          <w:color w:val="000000" w:themeColor="text1"/>
          <w:sz w:val="16"/>
          <w:szCs w:val="16"/>
        </w:rPr>
        <w:t>ного развития. Но и приобретенные кач</w:t>
      </w:r>
      <w:r w:rsidRPr="008F3FBF">
        <w:rPr>
          <w:color w:val="000000" w:themeColor="text1"/>
          <w:sz w:val="16"/>
          <w:szCs w:val="16"/>
        </w:rPr>
        <w:t>е</w:t>
      </w:r>
      <w:r w:rsidRPr="008F3FBF">
        <w:rPr>
          <w:color w:val="000000" w:themeColor="text1"/>
          <w:sz w:val="16"/>
          <w:szCs w:val="16"/>
        </w:rPr>
        <w:t>ства строятся на известной биологической основе, без которой немыслимо было бы развитие. Каждая следующая ступень ра</w:t>
      </w:r>
      <w:r w:rsidRPr="008F3FBF">
        <w:rPr>
          <w:color w:val="000000" w:themeColor="text1"/>
          <w:sz w:val="16"/>
          <w:szCs w:val="16"/>
        </w:rPr>
        <w:t>з</w:t>
      </w:r>
      <w:r w:rsidRPr="008F3FBF">
        <w:rPr>
          <w:color w:val="000000" w:themeColor="text1"/>
          <w:sz w:val="16"/>
          <w:szCs w:val="16"/>
        </w:rPr>
        <w:t>вития включает в себя все предыдущие и строится, таким образом, на непрерывно изменяющейся основе. Биологическое в его первоначальном чистом виде перестает существовать, оно подчинено социальному, изменено им, и выделить его в «чистом» виде не представляется возможным. Точно так же и влияния среды не являются пр</w:t>
      </w:r>
      <w:r w:rsidRPr="008F3FBF">
        <w:rPr>
          <w:color w:val="000000" w:themeColor="text1"/>
          <w:sz w:val="16"/>
          <w:szCs w:val="16"/>
        </w:rPr>
        <w:t>о</w:t>
      </w:r>
      <w:r w:rsidRPr="008F3FBF">
        <w:rPr>
          <w:color w:val="000000" w:themeColor="text1"/>
          <w:sz w:val="16"/>
          <w:szCs w:val="16"/>
        </w:rPr>
        <w:t>стыми, механическими напластованиями. Среда направляет развитие, но одна и та же среда влияет по-разному, в зависимости от того, как ребенок ее воспринимает, осозн</w:t>
      </w:r>
      <w:r w:rsidRPr="008F3FBF">
        <w:rPr>
          <w:color w:val="000000" w:themeColor="text1"/>
          <w:sz w:val="16"/>
          <w:szCs w:val="16"/>
        </w:rPr>
        <w:t>а</w:t>
      </w:r>
      <w:r w:rsidRPr="008F3FBF">
        <w:rPr>
          <w:color w:val="000000" w:themeColor="text1"/>
          <w:sz w:val="16"/>
          <w:szCs w:val="16"/>
        </w:rPr>
        <w:t>ет, как он научился действовать в этой среде на предшествующих стадиях своего развития и что он представляет собой в физическом</w:t>
      </w:r>
    </w:p>
    <w:p w:rsidR="00BB6A24" w:rsidRDefault="00BB6A24">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13</w:t>
      </w:r>
    </w:p>
    <w:p w:rsidR="00B0732E" w:rsidRPr="008F3FBF" w:rsidRDefault="00B0732E" w:rsidP="008F3FBF">
      <w:pPr>
        <w:pStyle w:val="a5"/>
        <w:numPr>
          <w:ilvl w:val="0"/>
          <w:numId w:val="1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Речь и язык. Функции и виды речи. Речь и мышление.</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Исследователи выделяют три основные функции речи: </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w:t>
      </w:r>
      <w:r w:rsidRPr="008F3FBF">
        <w:rPr>
          <w:rFonts w:ascii="Times New Roman" w:eastAsia="Times New Roman" w:hAnsi="Times New Roman" w:cs="Times New Roman"/>
          <w:b/>
          <w:bCs/>
          <w:color w:val="000000" w:themeColor="text1"/>
          <w:sz w:val="16"/>
          <w:szCs w:val="16"/>
          <w:lang w:eastAsia="ru-RU"/>
        </w:rPr>
        <w:t>Коммуникативная фун</w:t>
      </w:r>
      <w:r w:rsidRPr="008F3FBF">
        <w:rPr>
          <w:rFonts w:ascii="Times New Roman" w:eastAsia="Times New Roman" w:hAnsi="Times New Roman" w:cs="Times New Roman"/>
          <w:b/>
          <w:bCs/>
          <w:color w:val="000000" w:themeColor="text1"/>
          <w:sz w:val="16"/>
          <w:szCs w:val="16"/>
          <w:lang w:eastAsia="ru-RU"/>
        </w:rPr>
        <w:t>к</w:t>
      </w:r>
      <w:r w:rsidRPr="008F3FBF">
        <w:rPr>
          <w:rFonts w:ascii="Times New Roman" w:eastAsia="Times New Roman" w:hAnsi="Times New Roman" w:cs="Times New Roman"/>
          <w:b/>
          <w:bCs/>
          <w:color w:val="000000" w:themeColor="text1"/>
          <w:sz w:val="16"/>
          <w:szCs w:val="16"/>
          <w:lang w:eastAsia="ru-RU"/>
        </w:rPr>
        <w:t>ция</w:t>
      </w:r>
      <w:r w:rsidRPr="008F3FBF">
        <w:rPr>
          <w:rFonts w:ascii="Times New Roman" w:eastAsia="Times New Roman" w:hAnsi="Times New Roman" w:cs="Times New Roman"/>
          <w:color w:val="000000" w:themeColor="text1"/>
          <w:sz w:val="16"/>
          <w:szCs w:val="16"/>
          <w:lang w:eastAsia="ru-RU"/>
        </w:rPr>
        <w:t> </w:t>
      </w:r>
      <w:r w:rsidRPr="008F3FBF">
        <w:rPr>
          <w:rFonts w:ascii="Times New Roman" w:eastAsia="Times New Roman" w:hAnsi="Times New Roman" w:cs="Times New Roman"/>
          <w:b/>
          <w:bCs/>
          <w:color w:val="000000" w:themeColor="text1"/>
          <w:sz w:val="16"/>
          <w:szCs w:val="16"/>
          <w:lang w:eastAsia="ru-RU"/>
        </w:rPr>
        <w:t>речи</w:t>
      </w:r>
      <w:r w:rsidRPr="008F3FBF">
        <w:rPr>
          <w:rFonts w:ascii="Times New Roman" w:eastAsia="Times New Roman" w:hAnsi="Times New Roman" w:cs="Times New Roman"/>
          <w:color w:val="000000" w:themeColor="text1"/>
          <w:sz w:val="16"/>
          <w:szCs w:val="16"/>
          <w:lang w:eastAsia="ru-RU"/>
        </w:rPr>
        <w:t> обеспечивает общение между людьми с помощью языка.</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w:t>
      </w:r>
      <w:r w:rsidRPr="008F3FBF">
        <w:rPr>
          <w:rFonts w:ascii="Times New Roman" w:eastAsia="Times New Roman" w:hAnsi="Times New Roman" w:cs="Times New Roman"/>
          <w:b/>
          <w:bCs/>
          <w:color w:val="000000" w:themeColor="text1"/>
          <w:sz w:val="16"/>
          <w:szCs w:val="16"/>
          <w:lang w:eastAsia="ru-RU"/>
        </w:rPr>
        <w:t> Регулирующая функция р</w:t>
      </w:r>
      <w:r w:rsidRPr="008F3FBF">
        <w:rPr>
          <w:rFonts w:ascii="Times New Roman" w:eastAsia="Times New Roman" w:hAnsi="Times New Roman" w:cs="Times New Roman"/>
          <w:b/>
          <w:bCs/>
          <w:color w:val="000000" w:themeColor="text1"/>
          <w:sz w:val="16"/>
          <w:szCs w:val="16"/>
          <w:lang w:eastAsia="ru-RU"/>
        </w:rPr>
        <w:t>е</w:t>
      </w:r>
      <w:r w:rsidRPr="008F3FBF">
        <w:rPr>
          <w:rFonts w:ascii="Times New Roman" w:eastAsia="Times New Roman" w:hAnsi="Times New Roman" w:cs="Times New Roman"/>
          <w:b/>
          <w:bCs/>
          <w:color w:val="000000" w:themeColor="text1"/>
          <w:sz w:val="16"/>
          <w:szCs w:val="16"/>
          <w:lang w:eastAsia="ru-RU"/>
        </w:rPr>
        <w:t>чи</w:t>
      </w:r>
      <w:r w:rsidRPr="008F3FBF">
        <w:rPr>
          <w:rFonts w:ascii="Times New Roman" w:eastAsia="Times New Roman" w:hAnsi="Times New Roman" w:cs="Times New Roman"/>
          <w:color w:val="000000" w:themeColor="text1"/>
          <w:sz w:val="16"/>
          <w:szCs w:val="16"/>
          <w:lang w:eastAsia="ru-RU"/>
        </w:rPr>
        <w:t> реализует себя в высших психических функциях — сознательных формах псих</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ческой деятельности.</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w:t>
      </w:r>
      <w:r w:rsidRPr="008F3FBF">
        <w:rPr>
          <w:rFonts w:ascii="Times New Roman" w:eastAsia="Times New Roman" w:hAnsi="Times New Roman" w:cs="Times New Roman"/>
          <w:b/>
          <w:bCs/>
          <w:color w:val="000000" w:themeColor="text1"/>
          <w:sz w:val="16"/>
          <w:szCs w:val="16"/>
          <w:lang w:eastAsia="ru-RU"/>
        </w:rPr>
        <w:t>Программирующая функция р</w:t>
      </w:r>
      <w:r w:rsidRPr="008F3FBF">
        <w:rPr>
          <w:rFonts w:ascii="Times New Roman" w:eastAsia="Times New Roman" w:hAnsi="Times New Roman" w:cs="Times New Roman"/>
          <w:b/>
          <w:bCs/>
          <w:color w:val="000000" w:themeColor="text1"/>
          <w:sz w:val="16"/>
          <w:szCs w:val="16"/>
          <w:lang w:eastAsia="ru-RU"/>
        </w:rPr>
        <w:t>е</w:t>
      </w:r>
      <w:r w:rsidRPr="008F3FBF">
        <w:rPr>
          <w:rFonts w:ascii="Times New Roman" w:eastAsia="Times New Roman" w:hAnsi="Times New Roman" w:cs="Times New Roman"/>
          <w:b/>
          <w:bCs/>
          <w:color w:val="000000" w:themeColor="text1"/>
          <w:sz w:val="16"/>
          <w:szCs w:val="16"/>
          <w:lang w:eastAsia="ru-RU"/>
        </w:rPr>
        <w:t>чи</w:t>
      </w:r>
      <w:r w:rsidRPr="008F3FBF">
        <w:rPr>
          <w:rFonts w:ascii="Times New Roman" w:eastAsia="Times New Roman" w:hAnsi="Times New Roman" w:cs="Times New Roman"/>
          <w:color w:val="000000" w:themeColor="text1"/>
          <w:sz w:val="16"/>
          <w:szCs w:val="16"/>
          <w:lang w:eastAsia="ru-RU"/>
        </w:rPr>
        <w:t> выражается в построении смысловых схем речевого высказывания, грамматич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ских структур предложений, в переходе от замысла к внешнему развернутому выск</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 xml:space="preserve">зыванию. </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Каким образом можно объяснить связь психического явления — мысли — и зв</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чащего, физически регистрируемого слова?</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 одном полюсе позиция классического бихевиоризма (мышление — это беззву</w:t>
      </w:r>
      <w:r w:rsidRPr="008F3FBF">
        <w:rPr>
          <w:rFonts w:ascii="Times New Roman" w:eastAsia="Times New Roman" w:hAnsi="Times New Roman" w:cs="Times New Roman"/>
          <w:color w:val="000000" w:themeColor="text1"/>
          <w:sz w:val="16"/>
          <w:szCs w:val="16"/>
          <w:lang w:eastAsia="ru-RU"/>
        </w:rPr>
        <w:t>ч</w:t>
      </w:r>
      <w:r w:rsidRPr="008F3FBF">
        <w:rPr>
          <w:rFonts w:ascii="Times New Roman" w:eastAsia="Times New Roman" w:hAnsi="Times New Roman" w:cs="Times New Roman"/>
          <w:color w:val="000000" w:themeColor="text1"/>
          <w:sz w:val="16"/>
          <w:szCs w:val="16"/>
          <w:lang w:eastAsia="ru-RU"/>
        </w:rPr>
        <w:t>ная речь), на другом — представление, сформировавшееся в рамках вюрцбургской школы (мышление и речь имеют разное происхождение и представляют собой различные сущности). Отождествлению речи и мышления или, напротив, их полн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му размежеванию противостоит предста</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ление об их взаимосвязи: по выражению С. Л. Рубинштейна, между мышлением и речью существует единство, но не тожд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ство.</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Мышление в общем случае представляет собой целенаправленный процесс, состо</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щий в решении определенного вида задач или выведении умозаключений. Согласно существующим данным, мыслительный процесс включает ряд компонентов (мех</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низмов), которые могут быть различными при решении разных типов задач. Общими компонентами мышления являются:</w:t>
      </w:r>
    </w:p>
    <w:p w:rsidR="00A60582" w:rsidRPr="008F3FBF" w:rsidRDefault="00A60582" w:rsidP="008F3FBF">
      <w:pPr>
        <w:numPr>
          <w:ilvl w:val="0"/>
          <w:numId w:val="47"/>
        </w:numPr>
        <w:shd w:val="clear" w:color="auto" w:fill="FFFFFF"/>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создание умственных моделей ситу</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ции, включающих условия и цель задачи;</w:t>
      </w:r>
    </w:p>
    <w:p w:rsidR="00A60582" w:rsidRPr="008F3FBF" w:rsidRDefault="00A60582" w:rsidP="008F3FBF">
      <w:pPr>
        <w:numPr>
          <w:ilvl w:val="0"/>
          <w:numId w:val="47"/>
        </w:numPr>
        <w:shd w:val="clear" w:color="auto" w:fill="FFFFFF"/>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взаимодействие поступающей инфо</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мации с репертуаром знаний и схем, хр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нящихся в долговременной памяти;</w:t>
      </w:r>
    </w:p>
    <w:p w:rsidR="00A60582" w:rsidRPr="008F3FBF" w:rsidRDefault="00A60582" w:rsidP="008F3FBF">
      <w:pPr>
        <w:numPr>
          <w:ilvl w:val="0"/>
          <w:numId w:val="47"/>
        </w:numPr>
        <w:shd w:val="clear" w:color="auto" w:fill="FFFFFF"/>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манипулирование моделью;</w:t>
      </w:r>
    </w:p>
    <w:p w:rsidR="00A60582" w:rsidRPr="008F3FBF" w:rsidRDefault="00A60582" w:rsidP="008F3FBF">
      <w:pPr>
        <w:numPr>
          <w:ilvl w:val="0"/>
          <w:numId w:val="47"/>
        </w:numPr>
        <w:shd w:val="clear" w:color="auto" w:fill="FFFFFF"/>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выявление результата, отвечающего исходным условиям задачи.</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Ход решения задачи, или оперирование умственной моделью, может протекать в различных режимах: логическом, хорошо осознаваемом и подлежащем речевому выражению, и интуитивном, при котором субъект мыслительного процесса не ос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знает и не может описать словами ход своих умственных действий.</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Таким образом, мы видим, что мышление представляет собой специальную когн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тивную функцию, состоящую в создании нового ментального продукта. Ход мысл</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 xml:space="preserve">тельного процесса в одних случаях может быть отражен в речи мыслящего субъекта, </w:t>
      </w:r>
      <w:r w:rsidRPr="008F3FBF">
        <w:rPr>
          <w:rFonts w:ascii="Times New Roman" w:eastAsia="Times New Roman" w:hAnsi="Times New Roman" w:cs="Times New Roman"/>
          <w:color w:val="000000" w:themeColor="text1"/>
          <w:sz w:val="16"/>
          <w:szCs w:val="16"/>
          <w:lang w:eastAsia="ru-RU"/>
        </w:rPr>
        <w:lastRenderedPageBreak/>
        <w:t>в других — нет, т. е. он не связан с речью необходимым образом.</w:t>
      </w:r>
    </w:p>
    <w:p w:rsidR="00D9129D" w:rsidRPr="008F3FBF" w:rsidRDefault="00D9129D"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p>
    <w:p w:rsidR="00475860" w:rsidRPr="008F3FBF" w:rsidRDefault="00B0732E" w:rsidP="008F3FBF">
      <w:pPr>
        <w:numPr>
          <w:ilvl w:val="0"/>
          <w:numId w:val="1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Развитие личности в зрелом во</w:t>
      </w:r>
      <w:r w:rsidRPr="008F3FBF">
        <w:rPr>
          <w:rFonts w:ascii="Times New Roman" w:eastAsia="Times New Roman" w:hAnsi="Times New Roman" w:cs="Times New Roman"/>
          <w:b/>
          <w:color w:val="000000" w:themeColor="text1"/>
          <w:sz w:val="16"/>
          <w:szCs w:val="16"/>
          <w:lang w:eastAsia="ru-RU"/>
        </w:rPr>
        <w:t>з</w:t>
      </w:r>
      <w:r w:rsidRPr="008F3FBF">
        <w:rPr>
          <w:rFonts w:ascii="Times New Roman" w:eastAsia="Times New Roman" w:hAnsi="Times New Roman" w:cs="Times New Roman"/>
          <w:b/>
          <w:color w:val="000000" w:themeColor="text1"/>
          <w:sz w:val="16"/>
          <w:szCs w:val="16"/>
          <w:lang w:eastAsia="ru-RU"/>
        </w:rPr>
        <w:t>расте.</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Особенности: уход детей из родной с</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мьи и изменение в связи с этим образа жизни, менопауза, изменение в интелле</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туальном, физическом развитии. Личность становится социально зрелой, хар-но:</w:t>
      </w:r>
    </w:p>
    <w:p w:rsidR="00A60582" w:rsidRPr="008F3FBF" w:rsidRDefault="00A60582" w:rsidP="008F3FBF">
      <w:pPr>
        <w:numPr>
          <w:ilvl w:val="0"/>
          <w:numId w:val="4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Зрелое интеллектуальное отношение к жизни.</w:t>
      </w:r>
    </w:p>
    <w:p w:rsidR="00A60582" w:rsidRPr="008F3FBF" w:rsidRDefault="00A60582" w:rsidP="008F3FBF">
      <w:pPr>
        <w:numPr>
          <w:ilvl w:val="0"/>
          <w:numId w:val="4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Личность социально активна: деятел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ностно-продуктивна.</w:t>
      </w:r>
    </w:p>
    <w:p w:rsidR="00A60582" w:rsidRPr="008F3FBF" w:rsidRDefault="00A60582" w:rsidP="008F3FBF">
      <w:pPr>
        <w:numPr>
          <w:ilvl w:val="0"/>
          <w:numId w:val="4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Зрелое отношение Личности к себе как субъекту жизни.</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Альфред Адлер</w:t>
      </w:r>
      <w:r w:rsidRPr="008F3FBF">
        <w:rPr>
          <w:rFonts w:ascii="Times New Roman" w:eastAsia="Times New Roman" w:hAnsi="Times New Roman" w:cs="Times New Roman"/>
          <w:color w:val="000000" w:themeColor="text1"/>
          <w:sz w:val="16"/>
          <w:szCs w:val="16"/>
          <w:lang w:eastAsia="ru-RU"/>
        </w:rPr>
        <w:t>. </w:t>
      </w:r>
      <w:r w:rsidRPr="008F3FBF">
        <w:rPr>
          <w:rFonts w:ascii="Times New Roman" w:eastAsia="Times New Roman" w:hAnsi="Times New Roman" w:cs="Times New Roman"/>
          <w:b/>
          <w:bCs/>
          <w:color w:val="000000" w:themeColor="text1"/>
          <w:sz w:val="16"/>
          <w:szCs w:val="16"/>
          <w:lang w:eastAsia="ru-RU"/>
        </w:rPr>
        <w:t>4 стиля жизни</w:t>
      </w:r>
      <w:r w:rsidRPr="008F3FBF">
        <w:rPr>
          <w:rFonts w:ascii="Times New Roman" w:eastAsia="Times New Roman" w:hAnsi="Times New Roman" w:cs="Times New Roman"/>
          <w:color w:val="000000" w:themeColor="text1"/>
          <w:sz w:val="16"/>
          <w:szCs w:val="16"/>
          <w:lang w:eastAsia="ru-RU"/>
        </w:rPr>
        <w:t>, </w:t>
      </w:r>
      <w:r w:rsidRPr="008F3FBF">
        <w:rPr>
          <w:rFonts w:ascii="Times New Roman" w:eastAsia="Times New Roman" w:hAnsi="Times New Roman" w:cs="Times New Roman"/>
          <w:b/>
          <w:bCs/>
          <w:color w:val="000000" w:themeColor="text1"/>
          <w:sz w:val="16"/>
          <w:szCs w:val="16"/>
          <w:lang w:eastAsia="ru-RU"/>
        </w:rPr>
        <w:t>4 типа Личности</w:t>
      </w:r>
      <w:r w:rsidRPr="008F3FBF">
        <w:rPr>
          <w:rFonts w:ascii="Times New Roman" w:eastAsia="Times New Roman" w:hAnsi="Times New Roman" w:cs="Times New Roman"/>
          <w:color w:val="000000" w:themeColor="text1"/>
          <w:sz w:val="16"/>
          <w:szCs w:val="16"/>
          <w:lang w:eastAsia="ru-RU"/>
        </w:rPr>
        <w:t> различаются по 2 параметрам.</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Степень активности Личности и выраж</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ние социального интереса (доброжелател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ное отношение к людям, интерес и забота о них).</w:t>
      </w:r>
    </w:p>
    <w:p w:rsidR="00A60582" w:rsidRPr="008F3FBF" w:rsidRDefault="00A60582" w:rsidP="008F3FBF">
      <w:pPr>
        <w:numPr>
          <w:ilvl w:val="1"/>
          <w:numId w:val="4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Управляющий</w:t>
      </w:r>
      <w:r w:rsidRPr="008F3FBF">
        <w:rPr>
          <w:rFonts w:ascii="Times New Roman" w:eastAsia="Times New Roman" w:hAnsi="Times New Roman" w:cs="Times New Roman"/>
          <w:color w:val="000000" w:themeColor="text1"/>
          <w:sz w:val="16"/>
          <w:szCs w:val="16"/>
          <w:lang w:eastAsia="ru-RU"/>
        </w:rPr>
        <w:t> – активность высокая, социальный интерес низкий.</w:t>
      </w:r>
    </w:p>
    <w:p w:rsidR="00A60582" w:rsidRPr="008F3FBF" w:rsidRDefault="00A60582" w:rsidP="008F3FBF">
      <w:pPr>
        <w:numPr>
          <w:ilvl w:val="1"/>
          <w:numId w:val="4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Берущий</w:t>
      </w:r>
      <w:r w:rsidRPr="008F3FBF">
        <w:rPr>
          <w:rFonts w:ascii="Times New Roman" w:eastAsia="Times New Roman" w:hAnsi="Times New Roman" w:cs="Times New Roman"/>
          <w:color w:val="000000" w:themeColor="text1"/>
          <w:sz w:val="16"/>
          <w:szCs w:val="16"/>
          <w:lang w:eastAsia="ru-RU"/>
        </w:rPr>
        <w:t> – социальный интерес ни</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кий, активность низкая или высокая.</w:t>
      </w:r>
    </w:p>
    <w:p w:rsidR="00A60582" w:rsidRPr="008F3FBF" w:rsidRDefault="00A60582" w:rsidP="008F3FBF">
      <w:pPr>
        <w:numPr>
          <w:ilvl w:val="1"/>
          <w:numId w:val="4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Избегающий</w:t>
      </w:r>
      <w:r w:rsidRPr="008F3FBF">
        <w:rPr>
          <w:rFonts w:ascii="Times New Roman" w:eastAsia="Times New Roman" w:hAnsi="Times New Roman" w:cs="Times New Roman"/>
          <w:color w:val="000000" w:themeColor="text1"/>
          <w:sz w:val="16"/>
          <w:szCs w:val="16"/>
          <w:lang w:eastAsia="ru-RU"/>
        </w:rPr>
        <w:t> – активность низкая, 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циальный интерес низкий.</w:t>
      </w:r>
    </w:p>
    <w:p w:rsidR="00A60582" w:rsidRPr="008F3FBF" w:rsidRDefault="00A60582" w:rsidP="008F3FBF">
      <w:pPr>
        <w:numPr>
          <w:ilvl w:val="1"/>
          <w:numId w:val="4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Социально-полезный</w:t>
      </w:r>
      <w:r w:rsidRPr="008F3FBF">
        <w:rPr>
          <w:rFonts w:ascii="Times New Roman" w:eastAsia="Times New Roman" w:hAnsi="Times New Roman" w:cs="Times New Roman"/>
          <w:color w:val="000000" w:themeColor="text1"/>
          <w:sz w:val="16"/>
          <w:szCs w:val="16"/>
          <w:lang w:eastAsia="ru-RU"/>
        </w:rPr>
        <w:t> – активность высокая, социальный интерес высокий.</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В.Н. Дружинин. 7 стилей жизни:</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как предисловие</w:t>
      </w:r>
      <w:r w:rsidRPr="008F3FBF">
        <w:rPr>
          <w:rFonts w:ascii="Times New Roman" w:eastAsia="Times New Roman" w:hAnsi="Times New Roman" w:cs="Times New Roman"/>
          <w:color w:val="000000" w:themeColor="text1"/>
          <w:sz w:val="16"/>
          <w:szCs w:val="16"/>
          <w:lang w:eastAsia="ru-RU"/>
        </w:rPr>
        <w:t> или жизнь начинается завтра.</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как творчество</w:t>
      </w:r>
      <w:r w:rsidRPr="008F3FBF">
        <w:rPr>
          <w:rFonts w:ascii="Times New Roman" w:eastAsia="Times New Roman" w:hAnsi="Times New Roman" w:cs="Times New Roman"/>
          <w:color w:val="000000" w:themeColor="text1"/>
          <w:sz w:val="16"/>
          <w:szCs w:val="16"/>
          <w:lang w:eastAsia="ru-RU"/>
        </w:rPr>
        <w:t>.</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как достижение</w:t>
      </w:r>
      <w:r w:rsidRPr="008F3FBF">
        <w:rPr>
          <w:rFonts w:ascii="Times New Roman" w:eastAsia="Times New Roman" w:hAnsi="Times New Roman" w:cs="Times New Roman"/>
          <w:color w:val="000000" w:themeColor="text1"/>
          <w:sz w:val="16"/>
          <w:szCs w:val="16"/>
          <w:lang w:eastAsia="ru-RU"/>
        </w:rPr>
        <w:t> или погоня за горизонтом.</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как уход</w:t>
      </w:r>
      <w:r w:rsidRPr="008F3FBF">
        <w:rPr>
          <w:rFonts w:ascii="Times New Roman" w:eastAsia="Times New Roman" w:hAnsi="Times New Roman" w:cs="Times New Roman"/>
          <w:color w:val="000000" w:themeColor="text1"/>
          <w:sz w:val="16"/>
          <w:szCs w:val="16"/>
          <w:lang w:eastAsia="ru-RU"/>
        </w:rPr>
        <w:t> в другую реальность.</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как ритуал</w:t>
      </w:r>
      <w:r w:rsidRPr="008F3FBF">
        <w:rPr>
          <w:rFonts w:ascii="Times New Roman" w:eastAsia="Times New Roman" w:hAnsi="Times New Roman" w:cs="Times New Roman"/>
          <w:color w:val="000000" w:themeColor="text1"/>
          <w:sz w:val="16"/>
          <w:szCs w:val="16"/>
          <w:lang w:eastAsia="ru-RU"/>
        </w:rPr>
        <w:t> или жизнь по пр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вилам.</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как времяпрепровожд</w:t>
      </w:r>
      <w:r w:rsidRPr="008F3FBF">
        <w:rPr>
          <w:rFonts w:ascii="Times New Roman" w:eastAsia="Times New Roman" w:hAnsi="Times New Roman" w:cs="Times New Roman"/>
          <w:b/>
          <w:bCs/>
          <w:color w:val="000000" w:themeColor="text1"/>
          <w:sz w:val="16"/>
          <w:szCs w:val="16"/>
          <w:lang w:eastAsia="ru-RU"/>
        </w:rPr>
        <w:t>е</w:t>
      </w:r>
      <w:r w:rsidRPr="008F3FBF">
        <w:rPr>
          <w:rFonts w:ascii="Times New Roman" w:eastAsia="Times New Roman" w:hAnsi="Times New Roman" w:cs="Times New Roman"/>
          <w:b/>
          <w:bCs/>
          <w:color w:val="000000" w:themeColor="text1"/>
          <w:sz w:val="16"/>
          <w:szCs w:val="16"/>
          <w:lang w:eastAsia="ru-RU"/>
        </w:rPr>
        <w:t>ние</w:t>
      </w:r>
      <w:r w:rsidRPr="008F3FBF">
        <w:rPr>
          <w:rFonts w:ascii="Times New Roman" w:eastAsia="Times New Roman" w:hAnsi="Times New Roman" w:cs="Times New Roman"/>
          <w:color w:val="000000" w:themeColor="text1"/>
          <w:sz w:val="16"/>
          <w:szCs w:val="16"/>
          <w:lang w:eastAsia="ru-RU"/>
        </w:rPr>
        <w:t> или трата времени.</w:t>
      </w:r>
    </w:p>
    <w:p w:rsidR="00A60582" w:rsidRPr="008F3FBF" w:rsidRDefault="00A60582" w:rsidP="008F3FBF">
      <w:pPr>
        <w:numPr>
          <w:ilvl w:val="1"/>
          <w:numId w:val="5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Жизнь против жизни</w:t>
      </w:r>
      <w:r w:rsidRPr="008F3FBF">
        <w:rPr>
          <w:rFonts w:ascii="Times New Roman" w:eastAsia="Times New Roman" w:hAnsi="Times New Roman" w:cs="Times New Roman"/>
          <w:color w:val="000000" w:themeColor="text1"/>
          <w:sz w:val="16"/>
          <w:szCs w:val="16"/>
          <w:lang w:eastAsia="ru-RU"/>
        </w:rPr>
        <w:t>.</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Общество поощряет 3 и 5 стили.</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Зрелость – самый длительный для бол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шинства людей период жизни. Его вер</w:t>
      </w:r>
      <w:r w:rsidRPr="008F3FBF">
        <w:rPr>
          <w:rFonts w:ascii="Times New Roman" w:eastAsia="Times New Roman" w:hAnsi="Times New Roman" w:cs="Times New Roman"/>
          <w:color w:val="000000" w:themeColor="text1"/>
          <w:sz w:val="16"/>
          <w:szCs w:val="16"/>
          <w:lang w:eastAsia="ru-RU"/>
        </w:rPr>
        <w:t>х</w:t>
      </w:r>
      <w:r w:rsidRPr="008F3FBF">
        <w:rPr>
          <w:rFonts w:ascii="Times New Roman" w:eastAsia="Times New Roman" w:hAnsi="Times New Roman" w:cs="Times New Roman"/>
          <w:color w:val="000000" w:themeColor="text1"/>
          <w:sz w:val="16"/>
          <w:szCs w:val="16"/>
          <w:lang w:eastAsia="ru-RU"/>
        </w:rPr>
        <w:t>нюю границу разные авторы определяют по-разному: от 50 – 55 до 65 – 70 лет.</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Границы зрелости: от 30 лет до времени фактического ухода на пенсию, то есть прекращения активной профессиональной Деятельности, что происходит в среднем примерно в 60 – 70 лет.</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Зрелость считается порой полного ра</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цвета Личности, когда человек может ре</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лизовать весь потенциал, добиться наибольших успехов во всех сферах жизни. Это время исполнения своего человеческ</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го предназначения – как в профессионал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ной или общественной Деятельности, так и в плане преемственности поколений.</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зрелости главными сторонами жизни обычно являются профессиональная Де</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тельность и семейные отношения.</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Важнейшей особенностью зрелости явл</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ется осознание ответственности за соде</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жание своей жизни перед самим собой и перед другими людьми.</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lastRenderedPageBreak/>
        <w:t>У части людей в зрелом возрасте бывает еще один, «внеплановый» кризис, приур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ченный не к границе двух стабильных периодов жизни, а возникающий внутри данного периода. Это так называ</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мый </w:t>
      </w:r>
      <w:r w:rsidRPr="008F3FBF">
        <w:rPr>
          <w:rFonts w:ascii="Times New Roman" w:eastAsia="Times New Roman" w:hAnsi="Times New Roman" w:cs="Times New Roman"/>
          <w:b/>
          <w:bCs/>
          <w:color w:val="000000" w:themeColor="text1"/>
          <w:sz w:val="16"/>
          <w:szCs w:val="16"/>
          <w:lang w:eastAsia="ru-RU"/>
        </w:rPr>
        <w:t>кризис 40 лет</w:t>
      </w:r>
      <w:r w:rsidRPr="008F3FBF">
        <w:rPr>
          <w:rFonts w:ascii="Times New Roman" w:eastAsia="Times New Roman" w:hAnsi="Times New Roman" w:cs="Times New Roman"/>
          <w:color w:val="000000" w:themeColor="text1"/>
          <w:sz w:val="16"/>
          <w:szCs w:val="16"/>
          <w:lang w:eastAsia="ru-RU"/>
        </w:rPr>
        <w:t>. Это как бы повторение кризиса 30 лет. Оно происходит тогда, когда кризис 30 лет не привел к должному решению экзистенциальных проблем.</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Центральным возрастным новообразов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нием периода зрелости можно считать продуктивность. При проявлении кризиса 40 лет можно говорить о еще одном ва</w:t>
      </w:r>
      <w:r w:rsidRPr="008F3FBF">
        <w:rPr>
          <w:rFonts w:ascii="Times New Roman" w:eastAsia="Times New Roman" w:hAnsi="Times New Roman" w:cs="Times New Roman"/>
          <w:color w:val="000000" w:themeColor="text1"/>
          <w:sz w:val="16"/>
          <w:szCs w:val="16"/>
          <w:lang w:eastAsia="ru-RU"/>
        </w:rPr>
        <w:t>ж</w:t>
      </w:r>
      <w:r w:rsidRPr="008F3FBF">
        <w:rPr>
          <w:rFonts w:ascii="Times New Roman" w:eastAsia="Times New Roman" w:hAnsi="Times New Roman" w:cs="Times New Roman"/>
          <w:color w:val="000000" w:themeColor="text1"/>
          <w:sz w:val="16"/>
          <w:szCs w:val="16"/>
          <w:lang w:eastAsia="ru-RU"/>
        </w:rPr>
        <w:t>ном новообразовании зрелости: коррект</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вах жизненного замысла и связанных с ними изменениях «Я-концепции».</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Проблемы профессиональной проду</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тивности многие психологи увязывают с понятием «акмэ» – вершины, поры расцв</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та.</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Наличие пика профессиональной, в том числе творческой, продуктивности для большинства профессий не обязательно и определяется индивидуальными особенн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стями человека. Иногда временное или окончательное снижение уровня творч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ской продуктивности наступает вследствие тяжелых жизненных обстоятельств.</w:t>
      </w:r>
    </w:p>
    <w:p w:rsidR="00661253" w:rsidRPr="008F3FBF" w:rsidRDefault="00661253"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p>
    <w:p w:rsidR="00475860" w:rsidRPr="008F3FBF" w:rsidRDefault="00B0732E" w:rsidP="008F3FBF">
      <w:pPr>
        <w:numPr>
          <w:ilvl w:val="0"/>
          <w:numId w:val="1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Проблемы руководства и лидерства в психологии.</w:t>
      </w:r>
      <w:r w:rsidR="00475860" w:rsidRPr="008F3FBF">
        <w:rPr>
          <w:rFonts w:ascii="Times New Roman" w:eastAsia="Times New Roman" w:hAnsi="Times New Roman" w:cs="Times New Roman"/>
          <w:b/>
          <w:color w:val="000000" w:themeColor="text1"/>
          <w:sz w:val="16"/>
          <w:szCs w:val="16"/>
          <w:lang w:eastAsia="ru-RU"/>
        </w:rPr>
        <w:t xml:space="preserve"> </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Б.Д. Парыгин называет следующие ра</w:t>
      </w:r>
      <w:r w:rsidRPr="008F3FBF">
        <w:rPr>
          <w:color w:val="000000" w:themeColor="text1"/>
          <w:sz w:val="16"/>
          <w:szCs w:val="16"/>
        </w:rPr>
        <w:t>з</w:t>
      </w:r>
      <w:r w:rsidRPr="008F3FBF">
        <w:rPr>
          <w:color w:val="000000" w:themeColor="text1"/>
          <w:sz w:val="16"/>
          <w:szCs w:val="16"/>
        </w:rPr>
        <w:t>личия лидера и руководителя:</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лидер в основном призван осущест</w:t>
      </w:r>
      <w:r w:rsidRPr="008F3FBF">
        <w:rPr>
          <w:color w:val="000000" w:themeColor="text1"/>
          <w:sz w:val="16"/>
          <w:szCs w:val="16"/>
        </w:rPr>
        <w:t>в</w:t>
      </w:r>
      <w:r w:rsidRPr="008F3FBF">
        <w:rPr>
          <w:color w:val="000000" w:themeColor="text1"/>
          <w:sz w:val="16"/>
          <w:szCs w:val="16"/>
        </w:rPr>
        <w:t>лять регуляцию межличностных отнош</w:t>
      </w:r>
      <w:r w:rsidRPr="008F3FBF">
        <w:rPr>
          <w:color w:val="000000" w:themeColor="text1"/>
          <w:sz w:val="16"/>
          <w:szCs w:val="16"/>
        </w:rPr>
        <w:t>е</w:t>
      </w:r>
      <w:r w:rsidRPr="008F3FBF">
        <w:rPr>
          <w:color w:val="000000" w:themeColor="text1"/>
          <w:sz w:val="16"/>
          <w:szCs w:val="16"/>
        </w:rPr>
        <w:t>ний в группе, в то время как руководитель осуществляет регуляцию официальных отношений группы как некоторой социал</w:t>
      </w:r>
      <w:r w:rsidRPr="008F3FBF">
        <w:rPr>
          <w:color w:val="000000" w:themeColor="text1"/>
          <w:sz w:val="16"/>
          <w:szCs w:val="16"/>
        </w:rPr>
        <w:t>ь</w:t>
      </w:r>
      <w:r w:rsidRPr="008F3FBF">
        <w:rPr>
          <w:color w:val="000000" w:themeColor="text1"/>
          <w:sz w:val="16"/>
          <w:szCs w:val="16"/>
        </w:rPr>
        <w:t>ной организации;</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лидерство можно констатировать в условиях микросреды (каковой и является малая группа), руководство — элемент макросреды, т.е. оно связано со всей сист</w:t>
      </w:r>
      <w:r w:rsidRPr="008F3FBF">
        <w:rPr>
          <w:color w:val="000000" w:themeColor="text1"/>
          <w:sz w:val="16"/>
          <w:szCs w:val="16"/>
        </w:rPr>
        <w:t>е</w:t>
      </w:r>
      <w:r w:rsidRPr="008F3FBF">
        <w:rPr>
          <w:color w:val="000000" w:themeColor="text1"/>
          <w:sz w:val="16"/>
          <w:szCs w:val="16"/>
        </w:rPr>
        <w:t>мой общественных отношений;</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лидерство возникает стихийно, рук</w:t>
      </w:r>
      <w:r w:rsidRPr="008F3FBF">
        <w:rPr>
          <w:color w:val="000000" w:themeColor="text1"/>
          <w:sz w:val="16"/>
          <w:szCs w:val="16"/>
        </w:rPr>
        <w:t>о</w:t>
      </w:r>
      <w:r w:rsidRPr="008F3FBF">
        <w:rPr>
          <w:color w:val="000000" w:themeColor="text1"/>
          <w:sz w:val="16"/>
          <w:szCs w:val="16"/>
        </w:rPr>
        <w:t>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w:t>
      </w:r>
      <w:r w:rsidRPr="008F3FBF">
        <w:rPr>
          <w:color w:val="000000" w:themeColor="text1"/>
          <w:sz w:val="16"/>
          <w:szCs w:val="16"/>
        </w:rPr>
        <w:t>н</w:t>
      </w:r>
      <w:r w:rsidRPr="008F3FBF">
        <w:rPr>
          <w:color w:val="000000" w:themeColor="text1"/>
          <w:sz w:val="16"/>
          <w:szCs w:val="16"/>
        </w:rPr>
        <w:t>ным, осуществляемым под контролем ра</w:t>
      </w:r>
      <w:r w:rsidRPr="008F3FBF">
        <w:rPr>
          <w:color w:val="000000" w:themeColor="text1"/>
          <w:sz w:val="16"/>
          <w:szCs w:val="16"/>
        </w:rPr>
        <w:t>з</w:t>
      </w:r>
      <w:r w:rsidRPr="008F3FBF">
        <w:rPr>
          <w:color w:val="000000" w:themeColor="text1"/>
          <w:sz w:val="16"/>
          <w:szCs w:val="16"/>
        </w:rPr>
        <w:t>личных элементов социальной структуры;</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w:t>
      </w:r>
      <w:r w:rsidRPr="008F3FBF">
        <w:rPr>
          <w:color w:val="000000" w:themeColor="text1"/>
          <w:sz w:val="16"/>
          <w:szCs w:val="16"/>
        </w:rPr>
        <w:t>ь</w:t>
      </w:r>
      <w:r w:rsidRPr="008F3FBF">
        <w:rPr>
          <w:color w:val="000000" w:themeColor="text1"/>
          <w:sz w:val="16"/>
          <w:szCs w:val="16"/>
        </w:rPr>
        <w:t>ное;</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5) руководство подчиненными в отличие от лидерства обладает гораздо более опр</w:t>
      </w:r>
      <w:r w:rsidRPr="008F3FBF">
        <w:rPr>
          <w:color w:val="000000" w:themeColor="text1"/>
          <w:sz w:val="16"/>
          <w:szCs w:val="16"/>
        </w:rPr>
        <w:t>е</w:t>
      </w:r>
      <w:r w:rsidRPr="008F3FBF">
        <w:rPr>
          <w:color w:val="000000" w:themeColor="text1"/>
          <w:sz w:val="16"/>
          <w:szCs w:val="16"/>
        </w:rPr>
        <w:t>деленной системой различных санкций, которых в руках лидера нет;</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6) процесс принятия решения руковод</w:t>
      </w:r>
      <w:r w:rsidRPr="008F3FBF">
        <w:rPr>
          <w:color w:val="000000" w:themeColor="text1"/>
          <w:sz w:val="16"/>
          <w:szCs w:val="16"/>
        </w:rPr>
        <w:t>и</w:t>
      </w:r>
      <w:r w:rsidRPr="008F3FBF">
        <w:rPr>
          <w:color w:val="000000" w:themeColor="text1"/>
          <w:sz w:val="16"/>
          <w:szCs w:val="16"/>
        </w:rPr>
        <w:t>телем (и вообще в системе руководства)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w:t>
      </w:r>
      <w:r w:rsidRPr="008F3FBF">
        <w:rPr>
          <w:color w:val="000000" w:themeColor="text1"/>
          <w:sz w:val="16"/>
          <w:szCs w:val="16"/>
        </w:rPr>
        <w:t>и</w:t>
      </w:r>
      <w:r w:rsidRPr="008F3FBF">
        <w:rPr>
          <w:color w:val="000000" w:themeColor="text1"/>
          <w:sz w:val="16"/>
          <w:szCs w:val="16"/>
        </w:rPr>
        <w:lastRenderedPageBreak/>
        <w:t>нимает более непосредственные решения, касающиеся групповой деятельности;</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7) сфера деятельности лидера — в осно</w:t>
      </w:r>
      <w:r w:rsidRPr="008F3FBF">
        <w:rPr>
          <w:color w:val="000000" w:themeColor="text1"/>
          <w:sz w:val="16"/>
          <w:szCs w:val="16"/>
        </w:rPr>
        <w:t>в</w:t>
      </w:r>
      <w:r w:rsidRPr="008F3FBF">
        <w:rPr>
          <w:color w:val="000000" w:themeColor="text1"/>
          <w:sz w:val="16"/>
          <w:szCs w:val="16"/>
        </w:rPr>
        <w:t>ном малая группа, где он и является лид</w:t>
      </w:r>
      <w:r w:rsidRPr="008F3FBF">
        <w:rPr>
          <w:color w:val="000000" w:themeColor="text1"/>
          <w:sz w:val="16"/>
          <w:szCs w:val="16"/>
        </w:rPr>
        <w:t>е</w:t>
      </w:r>
      <w:r w:rsidRPr="008F3FBF">
        <w:rPr>
          <w:color w:val="000000" w:themeColor="text1"/>
          <w:sz w:val="16"/>
          <w:szCs w:val="16"/>
        </w:rPr>
        <w:t>ром, сфера действия руководителя шире, поскольку он представляет малую группу в более широкой социальной системе.</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Власть руководителя шире, она опирае</w:t>
      </w:r>
      <w:r w:rsidRPr="008F3FBF">
        <w:rPr>
          <w:color w:val="000000" w:themeColor="text1"/>
          <w:sz w:val="16"/>
          <w:szCs w:val="16"/>
        </w:rPr>
        <w:t>т</w:t>
      </w:r>
      <w:r w:rsidRPr="008F3FBF">
        <w:rPr>
          <w:color w:val="000000" w:themeColor="text1"/>
          <w:sz w:val="16"/>
          <w:szCs w:val="16"/>
        </w:rPr>
        <w:t>ся на систему социально-экономических рычагов и полномочий (распределение ответственности, поощрений, наказаний и т.д.)</w:t>
      </w:r>
    </w:p>
    <w:p w:rsidR="006B779B" w:rsidRDefault="006B779B">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14</w:t>
      </w:r>
    </w:p>
    <w:p w:rsidR="00B0732E" w:rsidRPr="008F3FBF" w:rsidRDefault="00B0732E" w:rsidP="008F3FBF">
      <w:pPr>
        <w:pStyle w:val="a5"/>
        <w:numPr>
          <w:ilvl w:val="0"/>
          <w:numId w:val="1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Проблема методов в психологии. Классификация методов. </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Подходы отечественных психологов к проблеме классификации методов психол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гии. С.Л. Рубинштейн</w:t>
      </w:r>
      <w:hyperlink r:id="rId10" w:anchor="note_21" w:history="1">
        <w:r w:rsidRPr="008F3FBF">
          <w:rPr>
            <w:rFonts w:ascii="Times New Roman" w:eastAsia="Times New Roman" w:hAnsi="Times New Roman" w:cs="Times New Roman"/>
            <w:color w:val="000000" w:themeColor="text1"/>
            <w:sz w:val="16"/>
            <w:szCs w:val="16"/>
            <w:vertAlign w:val="superscript"/>
            <w:lang w:eastAsia="ru-RU"/>
          </w:rPr>
          <w:t>[21]</w:t>
        </w:r>
      </w:hyperlink>
      <w:r w:rsidRPr="008F3FBF">
        <w:rPr>
          <w:rFonts w:ascii="Times New Roman" w:eastAsia="Times New Roman" w:hAnsi="Times New Roman" w:cs="Times New Roman"/>
          <w:color w:val="000000" w:themeColor="text1"/>
          <w:sz w:val="16"/>
          <w:szCs w:val="16"/>
          <w:lang w:eastAsia="ru-RU"/>
        </w:rPr>
        <w:t> в качестве гла</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ных психологических методов выд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лил </w:t>
      </w:r>
      <w:r w:rsidRPr="008F3FBF">
        <w:rPr>
          <w:rFonts w:ascii="Times New Roman" w:eastAsia="Times New Roman" w:hAnsi="Times New Roman" w:cs="Times New Roman"/>
          <w:i/>
          <w:iCs/>
          <w:color w:val="000000" w:themeColor="text1"/>
          <w:sz w:val="16"/>
          <w:szCs w:val="16"/>
          <w:lang w:eastAsia="ru-RU"/>
        </w:rPr>
        <w:t>наблюдение</w:t>
      </w:r>
      <w:r w:rsidRPr="008F3FBF">
        <w:rPr>
          <w:rFonts w:ascii="Times New Roman" w:eastAsia="Times New Roman" w:hAnsi="Times New Roman" w:cs="Times New Roman"/>
          <w:color w:val="000000" w:themeColor="text1"/>
          <w:sz w:val="16"/>
          <w:szCs w:val="16"/>
          <w:lang w:eastAsia="ru-RU"/>
        </w:rPr>
        <w:t> и </w:t>
      </w:r>
      <w:r w:rsidRPr="008F3FBF">
        <w:rPr>
          <w:rFonts w:ascii="Times New Roman" w:eastAsia="Times New Roman" w:hAnsi="Times New Roman" w:cs="Times New Roman"/>
          <w:i/>
          <w:iCs/>
          <w:color w:val="000000" w:themeColor="text1"/>
          <w:sz w:val="16"/>
          <w:szCs w:val="16"/>
          <w:lang w:eastAsia="ru-RU"/>
        </w:rPr>
        <w:t>эксперимент.</w:t>
      </w:r>
      <w:r w:rsidR="00D82A97" w:rsidRPr="008F3FBF">
        <w:rPr>
          <w:rFonts w:ascii="Times New Roman" w:eastAsia="Times New Roman" w:hAnsi="Times New Roman" w:cs="Times New Roman"/>
          <w:i/>
          <w:iCs/>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В другой плоскости Рубинштейн рассматривал</w:t>
      </w:r>
      <w:r w:rsidR="006B779B">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 </w:t>
      </w:r>
      <w:r w:rsidRPr="008F3FBF">
        <w:rPr>
          <w:rFonts w:ascii="Times New Roman" w:eastAsia="Times New Roman" w:hAnsi="Times New Roman" w:cs="Times New Roman"/>
          <w:i/>
          <w:iCs/>
          <w:color w:val="000000" w:themeColor="text1"/>
          <w:sz w:val="16"/>
          <w:szCs w:val="16"/>
          <w:lang w:eastAsia="ru-RU"/>
        </w:rPr>
        <w:t>сравнительный</w:t>
      </w:r>
      <w:r w:rsidRPr="008F3FBF">
        <w:rPr>
          <w:rFonts w:ascii="Times New Roman" w:eastAsia="Times New Roman" w:hAnsi="Times New Roman" w:cs="Times New Roman"/>
          <w:color w:val="000000" w:themeColor="text1"/>
          <w:sz w:val="16"/>
          <w:szCs w:val="16"/>
          <w:lang w:eastAsia="ru-RU"/>
        </w:rPr>
        <w:t> </w:t>
      </w:r>
      <w:r w:rsidR="006B779B">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метод (особенно соп</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ставление данных нормального и патол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гического развития) и </w:t>
      </w:r>
      <w:r w:rsidRPr="008F3FBF">
        <w:rPr>
          <w:rFonts w:ascii="Times New Roman" w:eastAsia="Times New Roman" w:hAnsi="Times New Roman" w:cs="Times New Roman"/>
          <w:i/>
          <w:iCs/>
          <w:color w:val="000000" w:themeColor="text1"/>
          <w:sz w:val="16"/>
          <w:szCs w:val="16"/>
          <w:lang w:eastAsia="ru-RU"/>
        </w:rPr>
        <w:t>генетический</w:t>
      </w:r>
      <w:r w:rsidRPr="008F3FBF">
        <w:rPr>
          <w:rFonts w:ascii="Times New Roman" w:eastAsia="Times New Roman" w:hAnsi="Times New Roman" w:cs="Times New Roman"/>
          <w:color w:val="000000" w:themeColor="text1"/>
          <w:sz w:val="16"/>
          <w:szCs w:val="16"/>
          <w:lang w:eastAsia="ru-RU"/>
        </w:rPr>
        <w:t> метод, которому он придавал универсальное зн</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чение в детской психологии.</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Наиболее развернутую классификацию методов психологии в середине ХХ в. предложил Г.Д. Пирьов. Его классифик</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ция во многом соответствовала состоянию научного аппарата психологии того врем</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 Пирьов выделил: а) основные методы – наблюдение, эксперимент, моделирование; б) вспомогательные методы; в) синтетич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ский методический прием – психолого-педагогическую характеристику; г) спец</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альные методические подходы.</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 основании глубокого анализа состо</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ния психологической науки Б.Г. Анань</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вым разработана классификация методов, соответствующая этапам научного иссл</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дования.</w:t>
      </w:r>
      <w:hyperlink r:id="rId11" w:anchor="note_23" w:history="1"/>
      <w:r w:rsidR="00D82A97"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 Первую группу составл</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ют </w:t>
      </w:r>
      <w:r w:rsidRPr="008F3FBF">
        <w:rPr>
          <w:rFonts w:ascii="Times New Roman" w:eastAsia="Times New Roman" w:hAnsi="Times New Roman" w:cs="Times New Roman"/>
          <w:i/>
          <w:iCs/>
          <w:color w:val="000000" w:themeColor="text1"/>
          <w:sz w:val="16"/>
          <w:szCs w:val="16"/>
          <w:lang w:eastAsia="ru-RU"/>
        </w:rPr>
        <w:t>организационные</w:t>
      </w:r>
      <w:r w:rsidRPr="008F3FBF">
        <w:rPr>
          <w:rFonts w:ascii="Times New Roman" w:eastAsia="Times New Roman" w:hAnsi="Times New Roman" w:cs="Times New Roman"/>
          <w:color w:val="000000" w:themeColor="text1"/>
          <w:sz w:val="16"/>
          <w:szCs w:val="16"/>
          <w:lang w:eastAsia="ru-RU"/>
        </w:rPr>
        <w:t> методы (сравнител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ный, лонгитюдинальный и комплексный), которые действуют на протяжении всего исследования, определяя его организацию. Вторая, самая многочисленная, группа включает в себя </w:t>
      </w:r>
      <w:r w:rsidRPr="008F3FBF">
        <w:rPr>
          <w:rFonts w:ascii="Times New Roman" w:eastAsia="Times New Roman" w:hAnsi="Times New Roman" w:cs="Times New Roman"/>
          <w:i/>
          <w:iCs/>
          <w:color w:val="000000" w:themeColor="text1"/>
          <w:sz w:val="16"/>
          <w:szCs w:val="16"/>
          <w:lang w:eastAsia="ru-RU"/>
        </w:rPr>
        <w:t>эмпирические</w:t>
      </w:r>
      <w:r w:rsidRPr="008F3FBF">
        <w:rPr>
          <w:rFonts w:ascii="Times New Roman" w:eastAsia="Times New Roman" w:hAnsi="Times New Roman" w:cs="Times New Roman"/>
          <w:color w:val="000000" w:themeColor="text1"/>
          <w:sz w:val="16"/>
          <w:szCs w:val="16"/>
          <w:lang w:eastAsia="ru-RU"/>
        </w:rPr>
        <w:t> методы. Третью группу методов составляют</w:t>
      </w:r>
      <w:r w:rsidRPr="008F3FBF">
        <w:rPr>
          <w:rFonts w:ascii="Times New Roman" w:eastAsia="Times New Roman" w:hAnsi="Times New Roman" w:cs="Times New Roman"/>
          <w:i/>
          <w:iCs/>
          <w:color w:val="000000" w:themeColor="text1"/>
          <w:sz w:val="16"/>
          <w:szCs w:val="16"/>
          <w:lang w:eastAsia="ru-RU"/>
        </w:rPr>
        <w:t>приемы обработки данных:</w:t>
      </w:r>
      <w:r w:rsidRPr="008F3FBF">
        <w:rPr>
          <w:rFonts w:ascii="Times New Roman" w:eastAsia="Times New Roman" w:hAnsi="Times New Roman" w:cs="Times New Roman"/>
          <w:color w:val="000000" w:themeColor="text1"/>
          <w:sz w:val="16"/>
          <w:szCs w:val="16"/>
          <w:lang w:eastAsia="ru-RU"/>
        </w:rPr>
        <w:t> количественный (м</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тематико-статистический) и качественный анализ. В четвертую группу – </w:t>
      </w:r>
      <w:r w:rsidRPr="008F3FBF">
        <w:rPr>
          <w:rFonts w:ascii="Times New Roman" w:eastAsia="Times New Roman" w:hAnsi="Times New Roman" w:cs="Times New Roman"/>
          <w:i/>
          <w:iCs/>
          <w:color w:val="000000" w:themeColor="text1"/>
          <w:sz w:val="16"/>
          <w:szCs w:val="16"/>
          <w:lang w:eastAsia="ru-RU"/>
        </w:rPr>
        <w:t>интерпретационных методов —</w:t>
      </w:r>
      <w:r w:rsidRPr="008F3FBF">
        <w:rPr>
          <w:rFonts w:ascii="Times New Roman" w:eastAsia="Times New Roman" w:hAnsi="Times New Roman" w:cs="Times New Roman"/>
          <w:color w:val="000000" w:themeColor="text1"/>
          <w:sz w:val="16"/>
          <w:szCs w:val="16"/>
          <w:lang w:eastAsia="ru-RU"/>
        </w:rPr>
        <w:t> входят различные варианты генетического (фило– и онтогенетический) и структурного мет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дов (классификация, типологизация и др.).</w:t>
      </w:r>
    </w:p>
    <w:p w:rsidR="00D82A97"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Классификация методов психологич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ских исследований на современном эт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пе. М.С. Роговин и Г.В. Залевский предл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жили новую классификацию мет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дов. Метод, по их мнению, – это выраж</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ние некоторых соотношений между суб</w:t>
      </w:r>
      <w:r w:rsidRPr="008F3FBF">
        <w:rPr>
          <w:rFonts w:ascii="Times New Roman" w:eastAsia="Times New Roman" w:hAnsi="Times New Roman" w:cs="Times New Roman"/>
          <w:color w:val="000000" w:themeColor="text1"/>
          <w:sz w:val="16"/>
          <w:szCs w:val="16"/>
          <w:lang w:eastAsia="ru-RU"/>
        </w:rPr>
        <w:t>ъ</w:t>
      </w:r>
      <w:r w:rsidRPr="008F3FBF">
        <w:rPr>
          <w:rFonts w:ascii="Times New Roman" w:eastAsia="Times New Roman" w:hAnsi="Times New Roman" w:cs="Times New Roman"/>
          <w:color w:val="000000" w:themeColor="text1"/>
          <w:sz w:val="16"/>
          <w:szCs w:val="16"/>
          <w:lang w:eastAsia="ru-RU"/>
        </w:rPr>
        <w:t>ектом и объектом познания.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герменевтический (субъект и объект не противопоставлены, мысленная операция и метод науки тождественны);</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биографический (выделение целостн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го объекта познания в науке о психике);</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наблюдение (дифференциация объекта и субъекта познания);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4) самонаблюдение (превращение суб</w:t>
      </w:r>
      <w:r w:rsidRPr="008F3FBF">
        <w:rPr>
          <w:rFonts w:ascii="Times New Roman" w:eastAsia="Times New Roman" w:hAnsi="Times New Roman" w:cs="Times New Roman"/>
          <w:color w:val="000000" w:themeColor="text1"/>
          <w:sz w:val="16"/>
          <w:szCs w:val="16"/>
          <w:lang w:eastAsia="ru-RU"/>
        </w:rPr>
        <w:t>ъ</w:t>
      </w:r>
      <w:r w:rsidRPr="008F3FBF">
        <w:rPr>
          <w:rFonts w:ascii="Times New Roman" w:eastAsia="Times New Roman" w:hAnsi="Times New Roman" w:cs="Times New Roman"/>
          <w:color w:val="000000" w:themeColor="text1"/>
          <w:sz w:val="16"/>
          <w:szCs w:val="16"/>
          <w:lang w:eastAsia="ru-RU"/>
        </w:rPr>
        <w:t>екта в объект на основе предшествующей дифференциации);</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5) клинический (на первый план выходит задача перехода от внешненаблюдаемого к внутренним механизмам);</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6) эксперимент (активное противосто</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ние субъекта познания объекту, при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lastRenderedPageBreak/>
        <w:t>ром учитывается роль субъекта в процессе познания).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В.Н. Дружинин предлагает объединить все разнообразие методов психологическ</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го исследования в три класса:</w:t>
      </w:r>
      <w:r w:rsidR="00D82A97" w:rsidRPr="008F3FBF">
        <w:rPr>
          <w:rFonts w:ascii="Times New Roman" w:eastAsia="Times New Roman" w:hAnsi="Times New Roman" w:cs="Times New Roman"/>
          <w:color w:val="000000" w:themeColor="text1"/>
          <w:sz w:val="16"/>
          <w:szCs w:val="16"/>
          <w:lang w:eastAsia="ru-RU"/>
        </w:rPr>
        <w:t xml:space="preserve"> </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эмпирические, при которых осущест</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ляется внешнее реальное взаимодействие субъекта и объекта исследования;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теоретические, когда субъект взаим</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действует с мысленной моделью объекта (предметом исследования);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textAlignment w:val="top"/>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интерпретация и описание, при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рых субъект «внешне» взаимодействует со знаково-символическим представлением объекта (таблицами, графиками, схемами).</w:t>
      </w:r>
    </w:p>
    <w:p w:rsidR="00475860" w:rsidRPr="008F3FBF" w:rsidRDefault="00B0732E" w:rsidP="008F3FBF">
      <w:pPr>
        <w:numPr>
          <w:ilvl w:val="0"/>
          <w:numId w:val="1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Учение Л.С.Выготского о высших психических функциях. Понятия инт</w:t>
      </w:r>
      <w:r w:rsidRPr="008F3FBF">
        <w:rPr>
          <w:rFonts w:ascii="Times New Roman" w:eastAsia="Times New Roman" w:hAnsi="Times New Roman" w:cs="Times New Roman"/>
          <w:b/>
          <w:color w:val="000000" w:themeColor="text1"/>
          <w:sz w:val="16"/>
          <w:szCs w:val="16"/>
          <w:lang w:eastAsia="ru-RU"/>
        </w:rPr>
        <w:t>е</w:t>
      </w:r>
      <w:r w:rsidRPr="008F3FBF">
        <w:rPr>
          <w:rFonts w:ascii="Times New Roman" w:eastAsia="Times New Roman" w:hAnsi="Times New Roman" w:cs="Times New Roman"/>
          <w:b/>
          <w:color w:val="000000" w:themeColor="text1"/>
          <w:sz w:val="16"/>
          <w:szCs w:val="16"/>
          <w:lang w:eastAsia="ru-RU"/>
        </w:rPr>
        <w:t>риоризации и экстериоризации</w:t>
      </w:r>
      <w:r w:rsidRPr="008F3FBF">
        <w:rPr>
          <w:rFonts w:ascii="Times New Roman" w:eastAsia="Times New Roman" w:hAnsi="Times New Roman" w:cs="Times New Roman"/>
          <w:color w:val="000000" w:themeColor="text1"/>
          <w:sz w:val="16"/>
          <w:szCs w:val="16"/>
          <w:lang w:eastAsia="ru-RU"/>
        </w:rPr>
        <w:t>.</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Л. С. Выготский: выделял натуральные, природные функции и психические, пр</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сущие только человеку. Для приспособл</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к жизни общества человеку необход</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мо овладение социально-культурным оп</w:t>
      </w:r>
      <w:r w:rsidRPr="008F3FBF">
        <w:rPr>
          <w:rFonts w:ascii="Times New Roman" w:eastAsia="Times New Roman" w:hAnsi="Times New Roman" w:cs="Times New Roman"/>
          <w:color w:val="000000" w:themeColor="text1"/>
          <w:sz w:val="16"/>
          <w:szCs w:val="16"/>
          <w:lang w:eastAsia="ru-RU"/>
        </w:rPr>
        <w:t>ы</w:t>
      </w:r>
      <w:r w:rsidRPr="008F3FBF">
        <w:rPr>
          <w:rFonts w:ascii="Times New Roman" w:eastAsia="Times New Roman" w:hAnsi="Times New Roman" w:cs="Times New Roman"/>
          <w:color w:val="000000" w:themeColor="text1"/>
          <w:sz w:val="16"/>
          <w:szCs w:val="16"/>
          <w:lang w:eastAsia="ru-RU"/>
        </w:rPr>
        <w:t>том. Специфика человеческой психики и поведения состоит в том, что они опоср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дованы культурно-историческим опытом. В естественно протекающие психические процессы и поведенческие функции вкл</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ниваются элементы общественно-исторического опыта, тем самым преобр</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зуя их. Они становятся высшими психич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скими функциями. Естественная форма поведения преобразуется в культурную.</w:t>
      </w:r>
    </w:p>
    <w:p w:rsidR="00A60582" w:rsidRPr="008F3FBF" w:rsidRDefault="00A60582" w:rsidP="006B779B">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 развитие влияют 2 фактора:</w:t>
      </w:r>
      <w:r w:rsidR="006B779B">
        <w:rPr>
          <w:rFonts w:ascii="Times New Roman" w:eastAsia="Times New Roman" w:hAnsi="Times New Roman" w:cs="Times New Roman"/>
          <w:color w:val="000000" w:themeColor="text1"/>
          <w:sz w:val="16"/>
          <w:szCs w:val="16"/>
          <w:lang w:eastAsia="ru-RU"/>
        </w:rPr>
        <w:t xml:space="preserve"> биолог</w:t>
      </w:r>
      <w:r w:rsidR="006B779B">
        <w:rPr>
          <w:rFonts w:ascii="Times New Roman" w:eastAsia="Times New Roman" w:hAnsi="Times New Roman" w:cs="Times New Roman"/>
          <w:color w:val="000000" w:themeColor="text1"/>
          <w:sz w:val="16"/>
          <w:szCs w:val="16"/>
          <w:lang w:eastAsia="ru-RU"/>
        </w:rPr>
        <w:t>и</w:t>
      </w:r>
      <w:r w:rsidR="006B779B">
        <w:rPr>
          <w:rFonts w:ascii="Times New Roman" w:eastAsia="Times New Roman" w:hAnsi="Times New Roman" w:cs="Times New Roman"/>
          <w:color w:val="000000" w:themeColor="text1"/>
          <w:sz w:val="16"/>
          <w:szCs w:val="16"/>
          <w:lang w:eastAsia="ru-RU"/>
        </w:rPr>
        <w:t>ческий и социальный</w:t>
      </w:r>
      <w:r w:rsidR="00D82A97" w:rsidRPr="008F3FBF">
        <w:rPr>
          <w:rFonts w:ascii="Times New Roman" w:eastAsia="Times New Roman" w:hAnsi="Times New Roman" w:cs="Times New Roman"/>
          <w:color w:val="000000" w:themeColor="text1"/>
          <w:sz w:val="16"/>
          <w:szCs w:val="16"/>
          <w:lang w:eastAsia="ru-RU"/>
        </w:rPr>
        <w:t>.</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Интериоризация</w:t>
      </w:r>
      <w:r w:rsidRPr="008F3FBF">
        <w:rPr>
          <w:rFonts w:ascii="Times New Roman" w:eastAsia="Times New Roman" w:hAnsi="Times New Roman" w:cs="Times New Roman"/>
          <w:color w:val="000000" w:themeColor="text1"/>
          <w:sz w:val="16"/>
          <w:szCs w:val="16"/>
          <w:lang w:eastAsia="ru-RU"/>
        </w:rPr>
        <w:t> («вращивание внутрь») - процесс преобразования внешних средств во внутренние и возможность самосто</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тельного создания и использования этих средств для управле</w:t>
      </w:r>
      <w:r w:rsidR="006B779B">
        <w:rPr>
          <w:rFonts w:ascii="Times New Roman" w:eastAsia="Times New Roman" w:hAnsi="Times New Roman" w:cs="Times New Roman"/>
          <w:color w:val="000000" w:themeColor="text1"/>
          <w:sz w:val="16"/>
          <w:szCs w:val="16"/>
          <w:lang w:eastAsia="ru-RU"/>
        </w:rPr>
        <w:t>ния своим поведением. Человек</w:t>
      </w:r>
      <w:r w:rsidRPr="008F3FBF">
        <w:rPr>
          <w:rFonts w:ascii="Times New Roman" w:eastAsia="Times New Roman" w:hAnsi="Times New Roman" w:cs="Times New Roman"/>
          <w:color w:val="000000" w:themeColor="text1"/>
          <w:sz w:val="16"/>
          <w:szCs w:val="16"/>
          <w:lang w:eastAsia="ru-RU"/>
        </w:rPr>
        <w:t xml:space="preserve"> получает возможность управлять своими психическими функциями с пом</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щью внешних средств.</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Экстериоризация – поведение вовне – процесс создания внешних средств для управления даже такими функциями, кот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рые обычно не осознаются.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Чтобы управлять своими психическими функциями, нужно их осознавать. Если нет представленности в психике, то нужен процесс экстериоризации, процесс созд</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ния внешних средств. Биологическая 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ратная связь - прием управления натурал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ными функциями (пример с научением управлять биоритмами мозга).</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Культура создает особые формы повед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она видоизменяет деятельность псих</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ческих функций, надстраивает новые этажи в развивающейся системе поведения чел</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века.</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процессе исторического развития 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щественный человек изменяет способы и приемы своего поведения, трансформирует природные задатки и функции, вырабат</w:t>
      </w:r>
      <w:r w:rsidRPr="008F3FBF">
        <w:rPr>
          <w:rFonts w:ascii="Times New Roman" w:eastAsia="Times New Roman" w:hAnsi="Times New Roman" w:cs="Times New Roman"/>
          <w:color w:val="000000" w:themeColor="text1"/>
          <w:sz w:val="16"/>
          <w:szCs w:val="16"/>
          <w:lang w:eastAsia="ru-RU"/>
        </w:rPr>
        <w:t>ы</w:t>
      </w:r>
      <w:r w:rsidRPr="008F3FBF">
        <w:rPr>
          <w:rFonts w:ascii="Times New Roman" w:eastAsia="Times New Roman" w:hAnsi="Times New Roman" w:cs="Times New Roman"/>
          <w:color w:val="000000" w:themeColor="text1"/>
          <w:sz w:val="16"/>
          <w:szCs w:val="16"/>
          <w:lang w:eastAsia="ru-RU"/>
        </w:rPr>
        <w:t>вает новые способы поведения – специф</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чески культурные.</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lastRenderedPageBreak/>
        <w:t>Все ВПФ суть интериоризированные о</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ношения социального порядка. Их состав, генетическая структура, способ действия – вся их природа социальна.</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Культура ничего не создает, она только видоизменяет природные данные сообразно с целями человека. ВПФ происходят от естественных природных функций.</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процессе культурного развития у 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бенка происходит замещение одних фун</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ций другими, прокладывание обходных путей. Основу культурных форм поведения составляет опосредованная деятельность, использование внешних знаков в качестве средства дальнейшего развития поведения.</w:t>
      </w:r>
    </w:p>
    <w:p w:rsidR="00A60582" w:rsidRPr="006B779B" w:rsidRDefault="00A60582" w:rsidP="006B779B">
      <w:pPr>
        <w:shd w:val="clear" w:color="auto" w:fill="FFFFFF"/>
        <w:tabs>
          <w:tab w:val="left" w:pos="284"/>
          <w:tab w:val="left" w:pos="426"/>
          <w:tab w:val="left" w:pos="1134"/>
          <w:tab w:val="left" w:pos="1276"/>
        </w:tabs>
        <w:spacing w:after="0" w:line="240" w:lineRule="auto"/>
        <w:ind w:left="142"/>
        <w:jc w:val="both"/>
        <w:rPr>
          <w:rFonts w:ascii="Times New Roman" w:eastAsia="Times New Roman" w:hAnsi="Times New Roman" w:cs="Times New Roman"/>
          <w:color w:val="000000" w:themeColor="text1"/>
          <w:sz w:val="16"/>
          <w:szCs w:val="16"/>
          <w:lang w:eastAsia="ru-RU"/>
        </w:rPr>
      </w:pPr>
      <w:r w:rsidRPr="006B779B">
        <w:rPr>
          <w:rFonts w:ascii="Times New Roman" w:eastAsia="Times New Roman" w:hAnsi="Times New Roman" w:cs="Times New Roman"/>
          <w:color w:val="000000" w:themeColor="text1"/>
          <w:sz w:val="16"/>
          <w:szCs w:val="16"/>
          <w:lang w:eastAsia="ru-RU"/>
        </w:rPr>
        <w:t>Стадии развития ВПФ:</w:t>
      </w:r>
    </w:p>
    <w:p w:rsidR="00A60582" w:rsidRPr="008F3FBF" w:rsidRDefault="006B779B" w:rsidP="006B779B">
      <w:pPr>
        <w:shd w:val="clear" w:color="auto" w:fill="FFFFFF"/>
        <w:tabs>
          <w:tab w:val="left" w:pos="284"/>
          <w:tab w:val="left" w:pos="426"/>
          <w:tab w:val="left" w:pos="1134"/>
          <w:tab w:val="left" w:pos="1276"/>
        </w:tabs>
        <w:spacing w:after="0" w:line="240" w:lineRule="auto"/>
        <w:ind w:left="142"/>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00A60582" w:rsidRPr="008F3FBF">
        <w:rPr>
          <w:rFonts w:ascii="Times New Roman" w:eastAsia="Times New Roman" w:hAnsi="Times New Roman" w:cs="Times New Roman"/>
          <w:color w:val="000000" w:themeColor="text1"/>
          <w:sz w:val="16"/>
          <w:szCs w:val="16"/>
          <w:lang w:eastAsia="ru-RU"/>
        </w:rPr>
        <w:t>Интрапсихическая</w:t>
      </w:r>
    </w:p>
    <w:p w:rsidR="00A60582" w:rsidRPr="008F3FBF" w:rsidRDefault="006B779B" w:rsidP="006B779B">
      <w:pPr>
        <w:shd w:val="clear" w:color="auto" w:fill="FFFFFF"/>
        <w:tabs>
          <w:tab w:val="left" w:pos="284"/>
          <w:tab w:val="left" w:pos="426"/>
          <w:tab w:val="left" w:pos="1134"/>
          <w:tab w:val="left" w:pos="1276"/>
        </w:tabs>
        <w:spacing w:after="0" w:line="240" w:lineRule="auto"/>
        <w:ind w:left="142"/>
        <w:jc w:val="both"/>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 xml:space="preserve">- </w:t>
      </w:r>
      <w:r w:rsidR="00A60582" w:rsidRPr="008F3FBF">
        <w:rPr>
          <w:rFonts w:ascii="Times New Roman" w:eastAsia="Times New Roman" w:hAnsi="Times New Roman" w:cs="Times New Roman"/>
          <w:color w:val="000000" w:themeColor="text1"/>
          <w:sz w:val="16"/>
          <w:szCs w:val="16"/>
          <w:lang w:eastAsia="ru-RU"/>
        </w:rPr>
        <w:t>Интерпсихическая</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Между ними – процесс интериоризации.</w:t>
      </w:r>
    </w:p>
    <w:p w:rsidR="00A60582" w:rsidRPr="008F3FBF" w:rsidRDefault="00A60582"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Интериоризация – переход, в результате которого внешние по своей форме проце</w:t>
      </w:r>
      <w:r w:rsidRPr="008F3FBF">
        <w:rPr>
          <w:rFonts w:ascii="Times New Roman" w:eastAsia="Times New Roman" w:hAnsi="Times New Roman" w:cs="Times New Roman"/>
          <w:color w:val="000000" w:themeColor="text1"/>
          <w:sz w:val="16"/>
          <w:szCs w:val="16"/>
          <w:lang w:eastAsia="ru-RU"/>
        </w:rPr>
        <w:t>с</w:t>
      </w:r>
      <w:r w:rsidRPr="008F3FBF">
        <w:rPr>
          <w:rFonts w:ascii="Times New Roman" w:eastAsia="Times New Roman" w:hAnsi="Times New Roman" w:cs="Times New Roman"/>
          <w:color w:val="000000" w:themeColor="text1"/>
          <w:sz w:val="16"/>
          <w:szCs w:val="16"/>
          <w:lang w:eastAsia="ru-RU"/>
        </w:rPr>
        <w:t>сы с внешними вещественными предмет</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ми преобразуются в процессы, протека</w:t>
      </w:r>
      <w:r w:rsidRPr="008F3FBF">
        <w:rPr>
          <w:rFonts w:ascii="Times New Roman" w:eastAsia="Times New Roman" w:hAnsi="Times New Roman" w:cs="Times New Roman"/>
          <w:color w:val="000000" w:themeColor="text1"/>
          <w:sz w:val="16"/>
          <w:szCs w:val="16"/>
          <w:lang w:eastAsia="ru-RU"/>
        </w:rPr>
        <w:t>ю</w:t>
      </w:r>
      <w:r w:rsidRPr="008F3FBF">
        <w:rPr>
          <w:rFonts w:ascii="Times New Roman" w:eastAsia="Times New Roman" w:hAnsi="Times New Roman" w:cs="Times New Roman"/>
          <w:color w:val="000000" w:themeColor="text1"/>
          <w:sz w:val="16"/>
          <w:szCs w:val="16"/>
          <w:lang w:eastAsia="ru-RU"/>
        </w:rPr>
        <w:t>щие в умственном плане, плане сознания. При этом они подвергаются специфической трансформации – обобщаются, вербализ</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ются, сокращаются и становятся спосо</w:t>
      </w:r>
      <w:r w:rsidRPr="008F3FBF">
        <w:rPr>
          <w:rFonts w:ascii="Times New Roman" w:eastAsia="Times New Roman" w:hAnsi="Times New Roman" w:cs="Times New Roman"/>
          <w:color w:val="000000" w:themeColor="text1"/>
          <w:sz w:val="16"/>
          <w:szCs w:val="16"/>
          <w:lang w:eastAsia="ru-RU"/>
        </w:rPr>
        <w:t>б</w:t>
      </w:r>
      <w:r w:rsidRPr="008F3FBF">
        <w:rPr>
          <w:rFonts w:ascii="Times New Roman" w:eastAsia="Times New Roman" w:hAnsi="Times New Roman" w:cs="Times New Roman"/>
          <w:color w:val="000000" w:themeColor="text1"/>
          <w:sz w:val="16"/>
          <w:szCs w:val="16"/>
          <w:lang w:eastAsia="ru-RU"/>
        </w:rPr>
        <w:t>ными к дальнейшему развитию, которое переходит границы внешней деятельности.</w:t>
      </w:r>
    </w:p>
    <w:p w:rsidR="00475860" w:rsidRPr="008F3FBF" w:rsidRDefault="00B0732E" w:rsidP="008F3FBF">
      <w:pPr>
        <w:numPr>
          <w:ilvl w:val="0"/>
          <w:numId w:val="11"/>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Неврозы. Основные подходы к из</w:t>
      </w:r>
      <w:r w:rsidRPr="008F3FBF">
        <w:rPr>
          <w:rFonts w:ascii="Times New Roman" w:eastAsia="Times New Roman" w:hAnsi="Times New Roman" w:cs="Times New Roman"/>
          <w:b/>
          <w:color w:val="000000" w:themeColor="text1"/>
          <w:sz w:val="16"/>
          <w:szCs w:val="16"/>
          <w:lang w:eastAsia="ru-RU"/>
        </w:rPr>
        <w:t>у</w:t>
      </w:r>
      <w:r w:rsidRPr="008F3FBF">
        <w:rPr>
          <w:rFonts w:ascii="Times New Roman" w:eastAsia="Times New Roman" w:hAnsi="Times New Roman" w:cs="Times New Roman"/>
          <w:b/>
          <w:color w:val="000000" w:themeColor="text1"/>
          <w:sz w:val="16"/>
          <w:szCs w:val="16"/>
          <w:lang w:eastAsia="ru-RU"/>
        </w:rPr>
        <w:t xml:space="preserve">чению невротических расстройств. </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Невроз</w:t>
      </w:r>
      <w:r w:rsidRPr="008F3FBF">
        <w:rPr>
          <w:rStyle w:val="apple-converted-space"/>
          <w:color w:val="000000" w:themeColor="text1"/>
          <w:sz w:val="16"/>
          <w:szCs w:val="16"/>
        </w:rPr>
        <w:t> </w:t>
      </w:r>
      <w:r w:rsidRPr="008F3FBF">
        <w:rPr>
          <w:color w:val="000000" w:themeColor="text1"/>
          <w:sz w:val="16"/>
          <w:szCs w:val="16"/>
        </w:rPr>
        <w:t>– психогенное, функциональное, личностное расстройство, которое проявл</w:t>
      </w:r>
      <w:r w:rsidRPr="008F3FBF">
        <w:rPr>
          <w:color w:val="000000" w:themeColor="text1"/>
          <w:sz w:val="16"/>
          <w:szCs w:val="16"/>
        </w:rPr>
        <w:t>я</w:t>
      </w:r>
      <w:r w:rsidRPr="008F3FBF">
        <w:rPr>
          <w:color w:val="000000" w:themeColor="text1"/>
          <w:sz w:val="16"/>
          <w:szCs w:val="16"/>
        </w:rPr>
        <w:t>ется преимущественно эмоциональными нарушениями, нарушениями поведения и нарушениями нейровегетативной регул</w:t>
      </w:r>
      <w:r w:rsidRPr="008F3FBF">
        <w:rPr>
          <w:color w:val="000000" w:themeColor="text1"/>
          <w:sz w:val="16"/>
          <w:szCs w:val="16"/>
        </w:rPr>
        <w:t>я</w:t>
      </w:r>
      <w:r w:rsidRPr="008F3FBF">
        <w:rPr>
          <w:color w:val="000000" w:themeColor="text1"/>
          <w:sz w:val="16"/>
          <w:szCs w:val="16"/>
        </w:rPr>
        <w:t>ции внутренних органов.</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Невроз</w:t>
      </w:r>
      <w:r w:rsidRPr="008F3FBF">
        <w:rPr>
          <w:rStyle w:val="apple-converted-space"/>
          <w:color w:val="000000" w:themeColor="text1"/>
          <w:sz w:val="16"/>
          <w:szCs w:val="16"/>
        </w:rPr>
        <w:t> </w:t>
      </w:r>
      <w:r w:rsidRPr="008F3FBF">
        <w:rPr>
          <w:color w:val="000000" w:themeColor="text1"/>
          <w:sz w:val="16"/>
          <w:szCs w:val="16"/>
        </w:rPr>
        <w:t>– это следствие неразрешимого внутриличностного мотивационного ко</w:t>
      </w:r>
      <w:r w:rsidRPr="008F3FBF">
        <w:rPr>
          <w:color w:val="000000" w:themeColor="text1"/>
          <w:sz w:val="16"/>
          <w:szCs w:val="16"/>
        </w:rPr>
        <w:t>н</w:t>
      </w:r>
      <w:r w:rsidRPr="008F3FBF">
        <w:rPr>
          <w:color w:val="000000" w:themeColor="text1"/>
          <w:sz w:val="16"/>
          <w:szCs w:val="16"/>
        </w:rPr>
        <w:t>фликта при недостаточной эффективности механизмов психологической защиты.</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Невроз</w:t>
      </w:r>
      <w:r w:rsidRPr="008F3FBF">
        <w:rPr>
          <w:rStyle w:val="apple-converted-space"/>
          <w:color w:val="000000" w:themeColor="text1"/>
          <w:sz w:val="16"/>
          <w:szCs w:val="16"/>
        </w:rPr>
        <w:t> </w:t>
      </w:r>
      <w:r w:rsidRPr="008F3FBF">
        <w:rPr>
          <w:color w:val="000000" w:themeColor="text1"/>
          <w:sz w:val="16"/>
          <w:szCs w:val="16"/>
        </w:rPr>
        <w:t>– приобретенное функционал</w:t>
      </w:r>
      <w:r w:rsidRPr="008F3FBF">
        <w:rPr>
          <w:color w:val="000000" w:themeColor="text1"/>
          <w:sz w:val="16"/>
          <w:szCs w:val="16"/>
        </w:rPr>
        <w:t>ь</w:t>
      </w:r>
      <w:r w:rsidRPr="008F3FBF">
        <w:rPr>
          <w:color w:val="000000" w:themeColor="text1"/>
          <w:sz w:val="16"/>
          <w:szCs w:val="16"/>
        </w:rPr>
        <w:t xml:space="preserve">ное заболевание нервной системы, при котором происходит «срыв» </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Причины</w:t>
      </w:r>
      <w:r w:rsidRPr="008F3FBF">
        <w:rPr>
          <w:rStyle w:val="apple-converted-space"/>
          <w:color w:val="000000" w:themeColor="text1"/>
          <w:sz w:val="16"/>
          <w:szCs w:val="16"/>
        </w:rPr>
        <w:t> </w:t>
      </w:r>
      <w:r w:rsidRPr="008F3FBF">
        <w:rPr>
          <w:color w:val="000000" w:themeColor="text1"/>
          <w:sz w:val="16"/>
          <w:szCs w:val="16"/>
        </w:rPr>
        <w:t>неврозов кроются в самых разнообразных психотравмирующих сит</w:t>
      </w:r>
      <w:r w:rsidRPr="008F3FBF">
        <w:rPr>
          <w:color w:val="000000" w:themeColor="text1"/>
          <w:sz w:val="16"/>
          <w:szCs w:val="16"/>
        </w:rPr>
        <w:t>у</w:t>
      </w:r>
      <w:r w:rsidRPr="008F3FBF">
        <w:rPr>
          <w:color w:val="000000" w:themeColor="text1"/>
          <w:sz w:val="16"/>
          <w:szCs w:val="16"/>
        </w:rPr>
        <w:t>ациях, в остром или хроническом эмоци</w:t>
      </w:r>
      <w:r w:rsidRPr="008F3FBF">
        <w:rPr>
          <w:color w:val="000000" w:themeColor="text1"/>
          <w:sz w:val="16"/>
          <w:szCs w:val="16"/>
        </w:rPr>
        <w:t>о</w:t>
      </w:r>
      <w:r w:rsidRPr="008F3FBF">
        <w:rPr>
          <w:color w:val="000000" w:themeColor="text1"/>
          <w:sz w:val="16"/>
          <w:szCs w:val="16"/>
        </w:rPr>
        <w:t>нальном стрессе. И в зависимости от пре</w:t>
      </w:r>
      <w:r w:rsidRPr="008F3FBF">
        <w:rPr>
          <w:color w:val="000000" w:themeColor="text1"/>
          <w:sz w:val="16"/>
          <w:szCs w:val="16"/>
        </w:rPr>
        <w:t>д</w:t>
      </w:r>
      <w:r w:rsidRPr="008F3FBF">
        <w:rPr>
          <w:color w:val="000000" w:themeColor="text1"/>
          <w:sz w:val="16"/>
          <w:szCs w:val="16"/>
        </w:rPr>
        <w:t>располагающего фона болезнь может пр</w:t>
      </w:r>
      <w:r w:rsidRPr="008F3FBF">
        <w:rPr>
          <w:color w:val="000000" w:themeColor="text1"/>
          <w:sz w:val="16"/>
          <w:szCs w:val="16"/>
        </w:rPr>
        <w:t>о</w:t>
      </w:r>
      <w:r w:rsidRPr="008F3FBF">
        <w:rPr>
          <w:color w:val="000000" w:themeColor="text1"/>
          <w:sz w:val="16"/>
          <w:szCs w:val="16"/>
        </w:rPr>
        <w:t>являться различными симптомами.</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Виды неврозов:</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bdr w:val="none" w:sz="0" w:space="0" w:color="auto" w:frame="1"/>
        </w:rPr>
        <w:t>1.</w:t>
      </w:r>
      <w:r w:rsidRPr="008F3FBF">
        <w:rPr>
          <w:rStyle w:val="apple-converted-space"/>
          <w:color w:val="000000" w:themeColor="text1"/>
          <w:sz w:val="16"/>
          <w:szCs w:val="16"/>
          <w:bdr w:val="none" w:sz="0" w:space="0" w:color="auto" w:frame="1"/>
        </w:rPr>
        <w:t> </w:t>
      </w:r>
      <w:r w:rsidRPr="008F3FBF">
        <w:rPr>
          <w:rStyle w:val="a7"/>
          <w:color w:val="000000" w:themeColor="text1"/>
          <w:sz w:val="16"/>
          <w:szCs w:val="16"/>
          <w:bdr w:val="none" w:sz="0" w:space="0" w:color="auto" w:frame="1"/>
        </w:rPr>
        <w:t>Неврастения</w:t>
      </w:r>
      <w:r w:rsidRPr="008F3FBF">
        <w:rPr>
          <w:rStyle w:val="apple-converted-space"/>
          <w:color w:val="000000" w:themeColor="text1"/>
          <w:sz w:val="16"/>
          <w:szCs w:val="16"/>
        </w:rPr>
        <w:t> </w:t>
      </w:r>
      <w:r w:rsidRPr="008F3FBF">
        <w:rPr>
          <w:color w:val="000000" w:themeColor="text1"/>
          <w:sz w:val="16"/>
          <w:szCs w:val="16"/>
        </w:rPr>
        <w:t>(лат. – «нервная сл</w:t>
      </w:r>
      <w:r w:rsidRPr="008F3FBF">
        <w:rPr>
          <w:color w:val="000000" w:themeColor="text1"/>
          <w:sz w:val="16"/>
          <w:szCs w:val="16"/>
        </w:rPr>
        <w:t>а</w:t>
      </w:r>
      <w:r w:rsidRPr="008F3FBF">
        <w:rPr>
          <w:color w:val="000000" w:themeColor="text1"/>
          <w:sz w:val="16"/>
          <w:szCs w:val="16"/>
        </w:rPr>
        <w:t>бость»). Причина: длительное эмоционал</w:t>
      </w:r>
      <w:r w:rsidRPr="008F3FBF">
        <w:rPr>
          <w:color w:val="000000" w:themeColor="text1"/>
          <w:sz w:val="16"/>
          <w:szCs w:val="16"/>
        </w:rPr>
        <w:t>ь</w:t>
      </w:r>
      <w:r w:rsidRPr="008F3FBF">
        <w:rPr>
          <w:color w:val="000000" w:themeColor="text1"/>
          <w:sz w:val="16"/>
          <w:szCs w:val="16"/>
        </w:rPr>
        <w:t>ное напряжение, приводящее к истощению нервной системы. Конфликты на работе, семейные неприятности, неустроенность личной жизни</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bdr w:val="none" w:sz="0" w:space="0" w:color="auto" w:frame="1"/>
        </w:rPr>
        <w:t>2.</w:t>
      </w:r>
      <w:r w:rsidRPr="008F3FBF">
        <w:rPr>
          <w:rStyle w:val="apple-converted-space"/>
          <w:b/>
          <w:bCs/>
          <w:color w:val="000000" w:themeColor="text1"/>
          <w:sz w:val="16"/>
          <w:szCs w:val="16"/>
          <w:bdr w:val="none" w:sz="0" w:space="0" w:color="auto" w:frame="1"/>
        </w:rPr>
        <w:t> </w:t>
      </w:r>
      <w:r w:rsidRPr="008F3FBF">
        <w:rPr>
          <w:rStyle w:val="a7"/>
          <w:color w:val="000000" w:themeColor="text1"/>
          <w:sz w:val="16"/>
          <w:szCs w:val="16"/>
          <w:bdr w:val="none" w:sz="0" w:space="0" w:color="auto" w:frame="1"/>
        </w:rPr>
        <w:t>Истерия</w:t>
      </w:r>
      <w:r w:rsidRPr="008F3FBF">
        <w:rPr>
          <w:rStyle w:val="apple-converted-space"/>
          <w:color w:val="000000" w:themeColor="text1"/>
          <w:sz w:val="16"/>
          <w:szCs w:val="16"/>
        </w:rPr>
        <w:t> </w:t>
      </w:r>
      <w:r w:rsidRPr="008F3FBF">
        <w:rPr>
          <w:color w:val="000000" w:themeColor="text1"/>
          <w:sz w:val="16"/>
          <w:szCs w:val="16"/>
        </w:rPr>
        <w:t>– наблюдается чаще у же</w:t>
      </w:r>
      <w:r w:rsidRPr="008F3FBF">
        <w:rPr>
          <w:color w:val="000000" w:themeColor="text1"/>
          <w:sz w:val="16"/>
          <w:szCs w:val="16"/>
        </w:rPr>
        <w:t>н</w:t>
      </w:r>
      <w:r w:rsidRPr="008F3FBF">
        <w:rPr>
          <w:color w:val="000000" w:themeColor="text1"/>
          <w:sz w:val="16"/>
          <w:szCs w:val="16"/>
        </w:rPr>
        <w:t>щин. Они подчас представляют себя тяж</w:t>
      </w:r>
      <w:r w:rsidRPr="008F3FBF">
        <w:rPr>
          <w:color w:val="000000" w:themeColor="text1"/>
          <w:sz w:val="16"/>
          <w:szCs w:val="16"/>
        </w:rPr>
        <w:t>е</w:t>
      </w:r>
      <w:r w:rsidRPr="008F3FBF">
        <w:rPr>
          <w:color w:val="000000" w:themeColor="text1"/>
          <w:sz w:val="16"/>
          <w:szCs w:val="16"/>
        </w:rPr>
        <w:t>ло больными, несчастными, «непонятыми натурами» и глубоко вживаются в созда</w:t>
      </w:r>
      <w:r w:rsidRPr="008F3FBF">
        <w:rPr>
          <w:color w:val="000000" w:themeColor="text1"/>
          <w:sz w:val="16"/>
          <w:szCs w:val="16"/>
        </w:rPr>
        <w:t>н</w:t>
      </w:r>
      <w:r w:rsidRPr="008F3FBF">
        <w:rPr>
          <w:color w:val="000000" w:themeColor="text1"/>
          <w:sz w:val="16"/>
          <w:szCs w:val="16"/>
        </w:rPr>
        <w:t>ный ими образ. Иногда достаточно случа</w:t>
      </w:r>
      <w:r w:rsidRPr="008F3FBF">
        <w:rPr>
          <w:color w:val="000000" w:themeColor="text1"/>
          <w:sz w:val="16"/>
          <w:szCs w:val="16"/>
        </w:rPr>
        <w:t>й</w:t>
      </w:r>
      <w:r w:rsidRPr="008F3FBF">
        <w:rPr>
          <w:color w:val="000000" w:themeColor="text1"/>
          <w:sz w:val="16"/>
          <w:szCs w:val="16"/>
        </w:rPr>
        <w:t>ной неприятной мелкой семейной ссоры, незначительного служебного конфликта, чтобы Больной начал горько рыдать, пр</w:t>
      </w:r>
      <w:r w:rsidRPr="008F3FBF">
        <w:rPr>
          <w:color w:val="000000" w:themeColor="text1"/>
          <w:sz w:val="16"/>
          <w:szCs w:val="16"/>
        </w:rPr>
        <w:t>о</w:t>
      </w:r>
      <w:r w:rsidRPr="008F3FBF">
        <w:rPr>
          <w:color w:val="000000" w:themeColor="text1"/>
          <w:sz w:val="16"/>
          <w:szCs w:val="16"/>
        </w:rPr>
        <w:t xml:space="preserve">клинать все и всех, угрожать покончить с собой. </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bdr w:val="none" w:sz="0" w:space="0" w:color="auto" w:frame="1"/>
        </w:rPr>
        <w:lastRenderedPageBreak/>
        <w:t>3.</w:t>
      </w:r>
      <w:r w:rsidRPr="008F3FBF">
        <w:rPr>
          <w:rStyle w:val="apple-converted-space"/>
          <w:b/>
          <w:bCs/>
          <w:color w:val="000000" w:themeColor="text1"/>
          <w:sz w:val="16"/>
          <w:szCs w:val="16"/>
          <w:bdr w:val="none" w:sz="0" w:space="0" w:color="auto" w:frame="1"/>
        </w:rPr>
        <w:t> </w:t>
      </w:r>
      <w:r w:rsidRPr="008F3FBF">
        <w:rPr>
          <w:rStyle w:val="a7"/>
          <w:color w:val="000000" w:themeColor="text1"/>
          <w:sz w:val="16"/>
          <w:szCs w:val="16"/>
          <w:bdr w:val="none" w:sz="0" w:space="0" w:color="auto" w:frame="1"/>
        </w:rPr>
        <w:t>Невроз навязчивых состо</w:t>
      </w:r>
      <w:r w:rsidRPr="008F3FBF">
        <w:rPr>
          <w:rStyle w:val="a7"/>
          <w:color w:val="000000" w:themeColor="text1"/>
          <w:sz w:val="16"/>
          <w:szCs w:val="16"/>
          <w:bdr w:val="none" w:sz="0" w:space="0" w:color="auto" w:frame="1"/>
        </w:rPr>
        <w:t>я</w:t>
      </w:r>
      <w:r w:rsidRPr="008F3FBF">
        <w:rPr>
          <w:rStyle w:val="a7"/>
          <w:color w:val="000000" w:themeColor="text1"/>
          <w:sz w:val="16"/>
          <w:szCs w:val="16"/>
          <w:bdr w:val="none" w:sz="0" w:space="0" w:color="auto" w:frame="1"/>
        </w:rPr>
        <w:t>ний</w:t>
      </w:r>
      <w:r w:rsidRPr="008F3FBF">
        <w:rPr>
          <w:rStyle w:val="apple-converted-space"/>
          <w:color w:val="000000" w:themeColor="text1"/>
          <w:sz w:val="16"/>
          <w:szCs w:val="16"/>
        </w:rPr>
        <w:t> </w:t>
      </w:r>
      <w:r w:rsidRPr="008F3FBF">
        <w:rPr>
          <w:color w:val="000000" w:themeColor="text1"/>
          <w:sz w:val="16"/>
          <w:szCs w:val="16"/>
        </w:rPr>
        <w:t>(психастения) – появляются стойкие тревожные мысли, страхи, например, «з</w:t>
      </w:r>
      <w:r w:rsidRPr="008F3FBF">
        <w:rPr>
          <w:color w:val="000000" w:themeColor="text1"/>
          <w:sz w:val="16"/>
          <w:szCs w:val="16"/>
        </w:rPr>
        <w:t>а</w:t>
      </w:r>
      <w:r w:rsidRPr="008F3FBF">
        <w:rPr>
          <w:color w:val="000000" w:themeColor="text1"/>
          <w:sz w:val="16"/>
          <w:szCs w:val="16"/>
        </w:rPr>
        <w:t>разиться болезнью», потерять близкого человека, покраснеть при беседе, остаться одному в помещении и т.п. При этом чел</w:t>
      </w:r>
      <w:r w:rsidRPr="008F3FBF">
        <w:rPr>
          <w:color w:val="000000" w:themeColor="text1"/>
          <w:sz w:val="16"/>
          <w:szCs w:val="16"/>
        </w:rPr>
        <w:t>о</w:t>
      </w:r>
      <w:r w:rsidRPr="008F3FBF">
        <w:rPr>
          <w:color w:val="000000" w:themeColor="text1"/>
          <w:sz w:val="16"/>
          <w:szCs w:val="16"/>
        </w:rPr>
        <w:t>век хорошо понимает нелогичность своих опасений, но не может от них избавиться.</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w:t>
      </w:r>
      <w:r w:rsidRPr="008F3FBF">
        <w:rPr>
          <w:rStyle w:val="apple-converted-space"/>
          <w:color w:val="000000" w:themeColor="text1"/>
          <w:sz w:val="16"/>
          <w:szCs w:val="16"/>
        </w:rPr>
        <w:t> </w:t>
      </w:r>
      <w:r w:rsidRPr="008F3FBF">
        <w:rPr>
          <w:rStyle w:val="a7"/>
          <w:color w:val="000000" w:themeColor="text1"/>
          <w:sz w:val="16"/>
          <w:szCs w:val="16"/>
          <w:bdr w:val="none" w:sz="0" w:space="0" w:color="auto" w:frame="1"/>
        </w:rPr>
        <w:t>учении Павлова</w:t>
      </w:r>
      <w:r w:rsidRPr="008F3FBF">
        <w:rPr>
          <w:rStyle w:val="apple-converted-space"/>
          <w:color w:val="000000" w:themeColor="text1"/>
          <w:sz w:val="16"/>
          <w:szCs w:val="16"/>
        </w:rPr>
        <w:t> </w:t>
      </w:r>
      <w:r w:rsidRPr="008F3FBF">
        <w:rPr>
          <w:color w:val="000000" w:themeColor="text1"/>
          <w:sz w:val="16"/>
          <w:szCs w:val="16"/>
        </w:rPr>
        <w:t>сущность невроза сводится к хроническому отклонению ВНД от нормы, которое произошло вследствие перенапряжения нервных процессов и изменения их подвижности.</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Первое определение понятия «невроз» принадлежит</w:t>
      </w:r>
      <w:r w:rsidRPr="008F3FBF">
        <w:rPr>
          <w:rStyle w:val="apple-converted-space"/>
          <w:color w:val="000000" w:themeColor="text1"/>
          <w:sz w:val="16"/>
          <w:szCs w:val="16"/>
        </w:rPr>
        <w:t> </w:t>
      </w:r>
      <w:r w:rsidRPr="008F3FBF">
        <w:rPr>
          <w:rStyle w:val="a7"/>
          <w:color w:val="000000" w:themeColor="text1"/>
          <w:sz w:val="16"/>
          <w:szCs w:val="16"/>
          <w:bdr w:val="none" w:sz="0" w:space="0" w:color="auto" w:frame="1"/>
        </w:rPr>
        <w:t>Гуллену</w:t>
      </w:r>
      <w:r w:rsidRPr="008F3FBF">
        <w:rPr>
          <w:color w:val="000000" w:themeColor="text1"/>
          <w:sz w:val="16"/>
          <w:szCs w:val="16"/>
        </w:rPr>
        <w:t>. Неврозы суть «ра</w:t>
      </w:r>
      <w:r w:rsidRPr="008F3FBF">
        <w:rPr>
          <w:color w:val="000000" w:themeColor="text1"/>
          <w:sz w:val="16"/>
          <w:szCs w:val="16"/>
        </w:rPr>
        <w:t>с</w:t>
      </w:r>
      <w:r w:rsidRPr="008F3FBF">
        <w:rPr>
          <w:color w:val="000000" w:themeColor="text1"/>
          <w:sz w:val="16"/>
          <w:szCs w:val="16"/>
        </w:rPr>
        <w:t>стройства ощущений и движений, которые не сопровождаются лихорадкой и не зав</w:t>
      </w:r>
      <w:r w:rsidRPr="008F3FBF">
        <w:rPr>
          <w:color w:val="000000" w:themeColor="text1"/>
          <w:sz w:val="16"/>
          <w:szCs w:val="16"/>
        </w:rPr>
        <w:t>и</w:t>
      </w:r>
      <w:r w:rsidRPr="008F3FBF">
        <w:rPr>
          <w:color w:val="000000" w:themeColor="text1"/>
          <w:sz w:val="16"/>
          <w:szCs w:val="16"/>
        </w:rPr>
        <w:t>сят от местного поражения какого-либо органа, а обусловлены общим страданием, от которого специально зависят движения и мысль». Во второй половине ХХ в. нам</w:t>
      </w:r>
      <w:r w:rsidRPr="008F3FBF">
        <w:rPr>
          <w:color w:val="000000" w:themeColor="text1"/>
          <w:sz w:val="16"/>
          <w:szCs w:val="16"/>
        </w:rPr>
        <w:t>е</w:t>
      </w:r>
      <w:r w:rsidRPr="008F3FBF">
        <w:rPr>
          <w:color w:val="000000" w:themeColor="text1"/>
          <w:sz w:val="16"/>
          <w:szCs w:val="16"/>
        </w:rPr>
        <w:t>тились</w:t>
      </w:r>
      <w:r w:rsidRPr="008F3FBF">
        <w:rPr>
          <w:rStyle w:val="apple-converted-space"/>
          <w:color w:val="000000" w:themeColor="text1"/>
          <w:sz w:val="16"/>
          <w:szCs w:val="16"/>
        </w:rPr>
        <w:t> </w:t>
      </w:r>
      <w:r w:rsidRPr="008F3FBF">
        <w:rPr>
          <w:rStyle w:val="a7"/>
          <w:color w:val="000000" w:themeColor="text1"/>
          <w:sz w:val="16"/>
          <w:szCs w:val="16"/>
          <w:bdr w:val="none" w:sz="0" w:space="0" w:color="auto" w:frame="1"/>
        </w:rPr>
        <w:t>2 основных направления</w:t>
      </w:r>
      <w:r w:rsidRPr="008F3FBF">
        <w:rPr>
          <w:rStyle w:val="apple-converted-space"/>
          <w:color w:val="000000" w:themeColor="text1"/>
          <w:sz w:val="16"/>
          <w:szCs w:val="16"/>
        </w:rPr>
        <w:t> </w:t>
      </w:r>
      <w:r w:rsidRPr="008F3FBF">
        <w:rPr>
          <w:color w:val="000000" w:themeColor="text1"/>
          <w:sz w:val="16"/>
          <w:szCs w:val="16"/>
        </w:rPr>
        <w:t>в учении о происхождении неврозов: анатомическое и психологическое.</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 мнению</w:t>
      </w:r>
      <w:r w:rsidRPr="008F3FBF">
        <w:rPr>
          <w:rStyle w:val="apple-converted-space"/>
          <w:color w:val="000000" w:themeColor="text1"/>
          <w:sz w:val="16"/>
          <w:szCs w:val="16"/>
        </w:rPr>
        <w:t> </w:t>
      </w:r>
      <w:r w:rsidRPr="008F3FBF">
        <w:rPr>
          <w:rStyle w:val="a7"/>
          <w:color w:val="000000" w:themeColor="text1"/>
          <w:sz w:val="16"/>
          <w:szCs w:val="16"/>
          <w:bdr w:val="none" w:sz="0" w:space="0" w:color="auto" w:frame="1"/>
        </w:rPr>
        <w:t>З. Фрейда</w:t>
      </w:r>
      <w:r w:rsidRPr="008F3FBF">
        <w:rPr>
          <w:color w:val="000000" w:themeColor="text1"/>
          <w:sz w:val="16"/>
          <w:szCs w:val="16"/>
        </w:rPr>
        <w:t>, возглавившего психоаналитическую школу, неврозы об</w:t>
      </w:r>
      <w:r w:rsidRPr="008F3FBF">
        <w:rPr>
          <w:color w:val="000000" w:themeColor="text1"/>
          <w:sz w:val="16"/>
          <w:szCs w:val="16"/>
        </w:rPr>
        <w:t>ъ</w:t>
      </w:r>
      <w:r w:rsidRPr="008F3FBF">
        <w:rPr>
          <w:color w:val="000000" w:themeColor="text1"/>
          <w:sz w:val="16"/>
          <w:szCs w:val="16"/>
        </w:rPr>
        <w:t>ясняются действием «ущемленных» аффе</w:t>
      </w:r>
      <w:r w:rsidRPr="008F3FBF">
        <w:rPr>
          <w:color w:val="000000" w:themeColor="text1"/>
          <w:sz w:val="16"/>
          <w:szCs w:val="16"/>
        </w:rPr>
        <w:t>к</w:t>
      </w:r>
      <w:r w:rsidRPr="008F3FBF">
        <w:rPr>
          <w:color w:val="000000" w:themeColor="text1"/>
          <w:sz w:val="16"/>
          <w:szCs w:val="16"/>
        </w:rPr>
        <w:t>тов, вытесненных в бессознательное ра</w:t>
      </w:r>
      <w:r w:rsidRPr="008F3FBF">
        <w:rPr>
          <w:color w:val="000000" w:themeColor="text1"/>
          <w:sz w:val="16"/>
          <w:szCs w:val="16"/>
        </w:rPr>
        <w:t>з</w:t>
      </w:r>
      <w:r w:rsidRPr="008F3FBF">
        <w:rPr>
          <w:color w:val="000000" w:themeColor="text1"/>
          <w:sz w:val="16"/>
          <w:szCs w:val="16"/>
        </w:rPr>
        <w:t>личных влечений. Фрейд делил все псих</w:t>
      </w:r>
      <w:r w:rsidRPr="008F3FBF">
        <w:rPr>
          <w:color w:val="000000" w:themeColor="text1"/>
          <w:sz w:val="16"/>
          <w:szCs w:val="16"/>
        </w:rPr>
        <w:t>о</w:t>
      </w:r>
      <w:r w:rsidRPr="008F3FBF">
        <w:rPr>
          <w:color w:val="000000" w:themeColor="text1"/>
          <w:sz w:val="16"/>
          <w:szCs w:val="16"/>
        </w:rPr>
        <w:t>генный расстройства, имеющие соматич</w:t>
      </w:r>
      <w:r w:rsidRPr="008F3FBF">
        <w:rPr>
          <w:color w:val="000000" w:themeColor="text1"/>
          <w:sz w:val="16"/>
          <w:szCs w:val="16"/>
        </w:rPr>
        <w:t>е</w:t>
      </w:r>
      <w:r w:rsidRPr="008F3FBF">
        <w:rPr>
          <w:color w:val="000000" w:themeColor="text1"/>
          <w:sz w:val="16"/>
          <w:szCs w:val="16"/>
        </w:rPr>
        <w:t>ские корреляты, на 2 основные группы: конверсионные неврозы (истерия) и акт</w:t>
      </w:r>
      <w:r w:rsidRPr="008F3FBF">
        <w:rPr>
          <w:color w:val="000000" w:themeColor="text1"/>
          <w:sz w:val="16"/>
          <w:szCs w:val="16"/>
        </w:rPr>
        <w:t>у</w:t>
      </w:r>
      <w:r w:rsidRPr="008F3FBF">
        <w:rPr>
          <w:color w:val="000000" w:themeColor="text1"/>
          <w:sz w:val="16"/>
          <w:szCs w:val="16"/>
        </w:rPr>
        <w:t>альные неврозы. Последние включали невроз страха, ипохондрию и неврастению. С позиций различных психологических направлений, связанных с фрейдизмом, сущность конфликта при неврозах – прот</w:t>
      </w:r>
      <w:r w:rsidRPr="008F3FBF">
        <w:rPr>
          <w:color w:val="000000" w:themeColor="text1"/>
          <w:sz w:val="16"/>
          <w:szCs w:val="16"/>
        </w:rPr>
        <w:t>и</w:t>
      </w:r>
      <w:r w:rsidRPr="008F3FBF">
        <w:rPr>
          <w:color w:val="000000" w:themeColor="text1"/>
          <w:sz w:val="16"/>
          <w:szCs w:val="16"/>
        </w:rPr>
        <w:t>воречие между инстинктами в сфере бесс</w:t>
      </w:r>
      <w:r w:rsidRPr="008F3FBF">
        <w:rPr>
          <w:color w:val="000000" w:themeColor="text1"/>
          <w:sz w:val="16"/>
          <w:szCs w:val="16"/>
        </w:rPr>
        <w:t>о</w:t>
      </w:r>
      <w:r w:rsidRPr="008F3FBF">
        <w:rPr>
          <w:color w:val="000000" w:themeColor="text1"/>
          <w:sz w:val="16"/>
          <w:szCs w:val="16"/>
        </w:rPr>
        <w:t>знательного и социальными нормами.</w:t>
      </w:r>
    </w:p>
    <w:p w:rsidR="00A60582" w:rsidRPr="008F3FBF" w:rsidRDefault="00A60582"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Всеми представителями психологическ</w:t>
      </w:r>
      <w:r w:rsidRPr="008F3FBF">
        <w:rPr>
          <w:color w:val="000000" w:themeColor="text1"/>
          <w:sz w:val="16"/>
          <w:szCs w:val="16"/>
        </w:rPr>
        <w:t>о</w:t>
      </w:r>
      <w:r w:rsidRPr="008F3FBF">
        <w:rPr>
          <w:color w:val="000000" w:themeColor="text1"/>
          <w:sz w:val="16"/>
          <w:szCs w:val="16"/>
        </w:rPr>
        <w:t>го направления признается, что в этиопат</w:t>
      </w:r>
      <w:r w:rsidRPr="008F3FBF">
        <w:rPr>
          <w:color w:val="000000" w:themeColor="text1"/>
          <w:sz w:val="16"/>
          <w:szCs w:val="16"/>
        </w:rPr>
        <w:t>о</w:t>
      </w:r>
      <w:r w:rsidRPr="008F3FBF">
        <w:rPr>
          <w:color w:val="000000" w:themeColor="text1"/>
          <w:sz w:val="16"/>
          <w:szCs w:val="16"/>
        </w:rPr>
        <w:t>генезе неврозов ведущими являются пс</w:t>
      </w:r>
      <w:r w:rsidRPr="008F3FBF">
        <w:rPr>
          <w:color w:val="000000" w:themeColor="text1"/>
          <w:sz w:val="16"/>
          <w:szCs w:val="16"/>
        </w:rPr>
        <w:t>и</w:t>
      </w:r>
      <w:r w:rsidRPr="008F3FBF">
        <w:rPr>
          <w:color w:val="000000" w:themeColor="text1"/>
          <w:sz w:val="16"/>
          <w:szCs w:val="16"/>
        </w:rPr>
        <w:t>хологические факторы.</w:t>
      </w:r>
    </w:p>
    <w:p w:rsidR="006B779B" w:rsidRDefault="006B779B">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15</w:t>
      </w:r>
    </w:p>
    <w:p w:rsidR="005301D9" w:rsidRPr="008F3FBF" w:rsidRDefault="005301D9" w:rsidP="008F3FBF">
      <w:pPr>
        <w:pStyle w:val="a5"/>
        <w:numPr>
          <w:ilvl w:val="0"/>
          <w:numId w:val="1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Общее понятие о способностях. Сп</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собности и задатки. Виды способностей</w:t>
      </w:r>
      <w:r w:rsidRPr="008F3FBF">
        <w:rPr>
          <w:rFonts w:ascii="Times New Roman" w:eastAsia="Times New Roman" w:hAnsi="Times New Roman" w:cs="Times New Roman"/>
          <w:color w:val="000000" w:themeColor="text1"/>
          <w:sz w:val="16"/>
          <w:szCs w:val="16"/>
          <w:lang w:eastAsia="ru-RU"/>
        </w:rPr>
        <w:t>.</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Способности - индивидуальные и псих</w:t>
      </w:r>
      <w:r w:rsidRPr="008F3FBF">
        <w:rPr>
          <w:color w:val="000000" w:themeColor="text1"/>
          <w:sz w:val="16"/>
          <w:szCs w:val="16"/>
        </w:rPr>
        <w:t>о</w:t>
      </w:r>
      <w:r w:rsidRPr="008F3FBF">
        <w:rPr>
          <w:color w:val="000000" w:themeColor="text1"/>
          <w:sz w:val="16"/>
          <w:szCs w:val="16"/>
        </w:rPr>
        <w:t>логические особенности человека, которые выражают его готовность к осуществлению конкретной деятельности, природными предпосылками способностей являются задатки. Способности - понятие динамич</w:t>
      </w:r>
      <w:r w:rsidRPr="008F3FBF">
        <w:rPr>
          <w:color w:val="000000" w:themeColor="text1"/>
          <w:sz w:val="16"/>
          <w:szCs w:val="16"/>
        </w:rPr>
        <w:t>е</w:t>
      </w:r>
      <w:r w:rsidRPr="008F3FBF">
        <w:rPr>
          <w:color w:val="000000" w:themeColor="text1"/>
          <w:sz w:val="16"/>
          <w:szCs w:val="16"/>
        </w:rPr>
        <w:t>ское. Они формируются, развива</w:t>
      </w:r>
      <w:r w:rsidRPr="008F3FBF">
        <w:rPr>
          <w:color w:val="000000" w:themeColor="text1"/>
          <w:sz w:val="16"/>
          <w:szCs w:val="16"/>
        </w:rPr>
        <w:softHyphen/>
        <w:t>ются и проявляются в деятельности.</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Всякая способность является способн</w:t>
      </w:r>
      <w:r w:rsidRPr="008F3FBF">
        <w:rPr>
          <w:color w:val="000000" w:themeColor="text1"/>
          <w:sz w:val="16"/>
          <w:szCs w:val="16"/>
        </w:rPr>
        <w:t>о</w:t>
      </w:r>
      <w:r w:rsidRPr="008F3FBF">
        <w:rPr>
          <w:color w:val="000000" w:themeColor="text1"/>
          <w:sz w:val="16"/>
          <w:szCs w:val="16"/>
        </w:rPr>
        <w:t>стью к чему-либо, к какой-то деятельности. Наличие у человека определенной спосо</w:t>
      </w:r>
      <w:r w:rsidRPr="008F3FBF">
        <w:rPr>
          <w:color w:val="000000" w:themeColor="text1"/>
          <w:sz w:val="16"/>
          <w:szCs w:val="16"/>
        </w:rPr>
        <w:t>б</w:t>
      </w:r>
      <w:r w:rsidRPr="008F3FBF">
        <w:rPr>
          <w:color w:val="000000" w:themeColor="text1"/>
          <w:sz w:val="16"/>
          <w:szCs w:val="16"/>
        </w:rPr>
        <w:t>ности означает пригодность его к опред</w:t>
      </w:r>
      <w:r w:rsidRPr="008F3FBF">
        <w:rPr>
          <w:color w:val="000000" w:themeColor="text1"/>
          <w:sz w:val="16"/>
          <w:szCs w:val="16"/>
        </w:rPr>
        <w:t>е</w:t>
      </w:r>
      <w:r w:rsidRPr="008F3FBF">
        <w:rPr>
          <w:color w:val="000000" w:themeColor="text1"/>
          <w:sz w:val="16"/>
          <w:szCs w:val="16"/>
        </w:rPr>
        <w:t>ленной деятельности. Всякая более или менее специфическая деятельность требует от личности более или менее специфич</w:t>
      </w:r>
      <w:r w:rsidRPr="008F3FBF">
        <w:rPr>
          <w:color w:val="000000" w:themeColor="text1"/>
          <w:sz w:val="16"/>
          <w:szCs w:val="16"/>
        </w:rPr>
        <w:t>е</w:t>
      </w:r>
      <w:r w:rsidRPr="008F3FBF">
        <w:rPr>
          <w:color w:val="000000" w:themeColor="text1"/>
          <w:sz w:val="16"/>
          <w:szCs w:val="16"/>
        </w:rPr>
        <w:t>ских качеств. Мы говорим об этих кач</w:t>
      </w:r>
      <w:r w:rsidRPr="008F3FBF">
        <w:rPr>
          <w:color w:val="000000" w:themeColor="text1"/>
          <w:sz w:val="16"/>
          <w:szCs w:val="16"/>
        </w:rPr>
        <w:t>е</w:t>
      </w:r>
      <w:r w:rsidRPr="008F3FBF">
        <w:rPr>
          <w:color w:val="000000" w:themeColor="text1"/>
          <w:sz w:val="16"/>
          <w:szCs w:val="16"/>
        </w:rPr>
        <w:t>ствах, как о способности человека. Спосо</w:t>
      </w:r>
      <w:r w:rsidRPr="008F3FBF">
        <w:rPr>
          <w:color w:val="000000" w:themeColor="text1"/>
          <w:sz w:val="16"/>
          <w:szCs w:val="16"/>
        </w:rPr>
        <w:t>б</w:t>
      </w:r>
      <w:r w:rsidRPr="008F3FBF">
        <w:rPr>
          <w:color w:val="000000" w:themeColor="text1"/>
          <w:sz w:val="16"/>
          <w:szCs w:val="16"/>
        </w:rPr>
        <w:t>ность должна включать в себя различные психические свойства и качества, необх</w:t>
      </w:r>
      <w:r w:rsidRPr="008F3FBF">
        <w:rPr>
          <w:color w:val="000000" w:themeColor="text1"/>
          <w:sz w:val="16"/>
          <w:szCs w:val="16"/>
        </w:rPr>
        <w:t>о</w:t>
      </w:r>
      <w:r w:rsidRPr="008F3FBF">
        <w:rPr>
          <w:color w:val="000000" w:themeColor="text1"/>
          <w:sz w:val="16"/>
          <w:szCs w:val="16"/>
        </w:rPr>
        <w:t>димые в силу характера этой деятельности и требований, которые она предъявляет.</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Виды способностей</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i/>
          <w:iCs/>
          <w:color w:val="000000" w:themeColor="text1"/>
          <w:sz w:val="16"/>
          <w:szCs w:val="16"/>
        </w:rPr>
        <w:t>Общие</w:t>
      </w:r>
      <w:r w:rsidRPr="008F3FBF">
        <w:rPr>
          <w:rStyle w:val="apple-converted-space"/>
          <w:b/>
          <w:bCs/>
          <w:i/>
          <w:iCs/>
          <w:color w:val="000000" w:themeColor="text1"/>
          <w:sz w:val="16"/>
          <w:szCs w:val="16"/>
        </w:rPr>
        <w:t> </w:t>
      </w:r>
      <w:r w:rsidRPr="008F3FBF">
        <w:rPr>
          <w:color w:val="000000" w:themeColor="text1"/>
          <w:sz w:val="16"/>
          <w:szCs w:val="16"/>
        </w:rPr>
        <w:t>– это благоприятные возмож</w:t>
      </w:r>
      <w:r w:rsidRPr="008F3FBF">
        <w:rPr>
          <w:color w:val="000000" w:themeColor="text1"/>
          <w:sz w:val="16"/>
          <w:szCs w:val="16"/>
        </w:rPr>
        <w:softHyphen/>
        <w:t>ности развития особенностей психики человека, кото</w:t>
      </w:r>
      <w:r w:rsidRPr="008F3FBF">
        <w:rPr>
          <w:color w:val="000000" w:themeColor="text1"/>
          <w:sz w:val="16"/>
          <w:szCs w:val="16"/>
        </w:rPr>
        <w:softHyphen/>
        <w:t>рые в равной мере важны для различных видов дея</w:t>
      </w:r>
      <w:r w:rsidRPr="008F3FBF">
        <w:rPr>
          <w:color w:val="000000" w:themeColor="text1"/>
          <w:sz w:val="16"/>
          <w:szCs w:val="16"/>
        </w:rPr>
        <w:softHyphen/>
        <w:t>тельности (гибкость ума, целеустремленность).</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i/>
          <w:iCs/>
          <w:color w:val="000000" w:themeColor="text1"/>
          <w:sz w:val="16"/>
          <w:szCs w:val="16"/>
        </w:rPr>
        <w:t>Специальные</w:t>
      </w:r>
      <w:r w:rsidRPr="008F3FBF">
        <w:rPr>
          <w:color w:val="000000" w:themeColor="text1"/>
          <w:sz w:val="16"/>
          <w:szCs w:val="16"/>
        </w:rPr>
        <w:t>– это способности к опр</w:t>
      </w:r>
      <w:r w:rsidRPr="008F3FBF">
        <w:rPr>
          <w:color w:val="000000" w:themeColor="text1"/>
          <w:sz w:val="16"/>
          <w:szCs w:val="16"/>
        </w:rPr>
        <w:t>е</w:t>
      </w:r>
      <w:r w:rsidRPr="008F3FBF">
        <w:rPr>
          <w:color w:val="000000" w:themeColor="text1"/>
          <w:sz w:val="16"/>
          <w:szCs w:val="16"/>
        </w:rPr>
        <w:t>деленным видам деятельности (математ</w:t>
      </w:r>
      <w:r w:rsidRPr="008F3FBF">
        <w:rPr>
          <w:color w:val="000000" w:themeColor="text1"/>
          <w:sz w:val="16"/>
          <w:szCs w:val="16"/>
        </w:rPr>
        <w:t>и</w:t>
      </w:r>
      <w:r w:rsidRPr="008F3FBF">
        <w:rPr>
          <w:color w:val="000000" w:themeColor="text1"/>
          <w:sz w:val="16"/>
          <w:szCs w:val="16"/>
        </w:rPr>
        <w:t>ческие, музыкальные, педагогические).</w:t>
      </w:r>
    </w:p>
    <w:p w:rsidR="00A60582" w:rsidRPr="008F3FBF" w:rsidRDefault="00A60582"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Все специальные способнос</w:t>
      </w:r>
      <w:r w:rsidRPr="008F3FBF">
        <w:rPr>
          <w:color w:val="000000" w:themeColor="text1"/>
          <w:sz w:val="16"/>
          <w:szCs w:val="16"/>
        </w:rPr>
        <w:softHyphen/>
        <w:t>ти предста</w:t>
      </w:r>
      <w:r w:rsidRPr="008F3FBF">
        <w:rPr>
          <w:color w:val="000000" w:themeColor="text1"/>
          <w:sz w:val="16"/>
          <w:szCs w:val="16"/>
        </w:rPr>
        <w:t>в</w:t>
      </w:r>
      <w:r w:rsidRPr="008F3FBF">
        <w:rPr>
          <w:color w:val="000000" w:themeColor="text1"/>
          <w:sz w:val="16"/>
          <w:szCs w:val="16"/>
        </w:rPr>
        <w:t>ляют собой различные проявления общих способностей человека к обучению и ра</w:t>
      </w:r>
      <w:r w:rsidRPr="008F3FBF">
        <w:rPr>
          <w:color w:val="000000" w:themeColor="text1"/>
          <w:sz w:val="16"/>
          <w:szCs w:val="16"/>
        </w:rPr>
        <w:t>з</w:t>
      </w:r>
      <w:r w:rsidRPr="008F3FBF">
        <w:rPr>
          <w:color w:val="000000" w:themeColor="text1"/>
          <w:sz w:val="16"/>
          <w:szCs w:val="16"/>
        </w:rPr>
        <w:t>витию.</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
          <w:iCs/>
          <w:color w:val="000000" w:themeColor="text1"/>
          <w:sz w:val="16"/>
          <w:szCs w:val="16"/>
          <w:lang w:eastAsia="ru-RU"/>
        </w:rPr>
        <w:t>Задатки</w:t>
      </w:r>
      <w:r w:rsidRPr="008F3FBF">
        <w:rPr>
          <w:rFonts w:ascii="Times New Roman" w:eastAsia="Times New Roman" w:hAnsi="Times New Roman" w:cs="Times New Roman"/>
          <w:color w:val="000000" w:themeColor="text1"/>
          <w:sz w:val="16"/>
          <w:szCs w:val="16"/>
          <w:lang w:eastAsia="ru-RU"/>
        </w:rPr>
        <w:t>– анатомо-физиологические ос</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бенности организма, которые определяют возможность развития определенного орг</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на при оптимальных условиях. Это вро</w:t>
      </w:r>
      <w:r w:rsidRPr="008F3FBF">
        <w:rPr>
          <w:rFonts w:ascii="Times New Roman" w:eastAsia="Times New Roman" w:hAnsi="Times New Roman" w:cs="Times New Roman"/>
          <w:color w:val="000000" w:themeColor="text1"/>
          <w:sz w:val="16"/>
          <w:szCs w:val="16"/>
          <w:lang w:eastAsia="ru-RU"/>
        </w:rPr>
        <w:t>ж</w:t>
      </w:r>
      <w:r w:rsidRPr="008F3FBF">
        <w:rPr>
          <w:rFonts w:ascii="Times New Roman" w:eastAsia="Times New Roman" w:hAnsi="Times New Roman" w:cs="Times New Roman"/>
          <w:color w:val="000000" w:themeColor="text1"/>
          <w:sz w:val="16"/>
          <w:szCs w:val="16"/>
          <w:lang w:eastAsia="ru-RU"/>
        </w:rPr>
        <w:t>денные предпосылки формирования сп</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собностей.</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Задатки – это возможности, они ко</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стантны.</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Способности – это проявления задатков в деятельности + они в этой деятельности и создаются (по Теплову).</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Способность есть </w:t>
      </w:r>
      <w:r w:rsidRPr="008F3FBF">
        <w:rPr>
          <w:rFonts w:ascii="Times New Roman" w:eastAsia="Times New Roman" w:hAnsi="Times New Roman" w:cs="Times New Roman"/>
          <w:i/>
          <w:iCs/>
          <w:color w:val="000000" w:themeColor="text1"/>
          <w:sz w:val="16"/>
          <w:szCs w:val="16"/>
          <w:lang w:eastAsia="ru-RU"/>
        </w:rPr>
        <w:t>процесс</w:t>
      </w:r>
      <w:r w:rsidRPr="008F3FBF">
        <w:rPr>
          <w:rFonts w:ascii="Times New Roman" w:eastAsia="Times New Roman" w:hAnsi="Times New Roman" w:cs="Times New Roman"/>
          <w:color w:val="000000" w:themeColor="text1"/>
          <w:sz w:val="16"/>
          <w:szCs w:val="16"/>
          <w:lang w:eastAsia="ru-RU"/>
        </w:rPr>
        <w:t>. Деятельность направляется мотивами – способности можно изучать в связи с мотивацией.</w:t>
      </w:r>
    </w:p>
    <w:p w:rsidR="00A60582" w:rsidRPr="008F3FBF" w:rsidRDefault="00A60582"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Способности: </w:t>
      </w:r>
      <w:r w:rsidRPr="008F3FBF">
        <w:rPr>
          <w:rFonts w:ascii="Times New Roman" w:eastAsia="Times New Roman" w:hAnsi="Times New Roman" w:cs="Times New Roman"/>
          <w:i/>
          <w:iCs/>
          <w:color w:val="000000" w:themeColor="text1"/>
          <w:sz w:val="16"/>
          <w:szCs w:val="16"/>
          <w:lang w:eastAsia="ru-RU"/>
        </w:rPr>
        <w:t>общие и специальные</w:t>
      </w:r>
      <w:r w:rsidRPr="008F3FBF">
        <w:rPr>
          <w:rFonts w:ascii="Times New Roman" w:eastAsia="Times New Roman" w:hAnsi="Times New Roman" w:cs="Times New Roman"/>
          <w:color w:val="000000" w:themeColor="text1"/>
          <w:sz w:val="16"/>
          <w:szCs w:val="16"/>
          <w:lang w:eastAsia="ru-RU"/>
        </w:rPr>
        <w:t>(более связаны с задатками). Общие – складыв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ются из многих, способны к компенсации.</w:t>
      </w:r>
    </w:p>
    <w:p w:rsidR="00475860" w:rsidRPr="008F3FBF" w:rsidRDefault="005301D9" w:rsidP="008F3FBF">
      <w:pPr>
        <w:numPr>
          <w:ilvl w:val="0"/>
          <w:numId w:val="1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Бихевиоризм: основные положения, экспериментальные исследования, вклад в развитие психологии.</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Предмет бихевиоризма</w:t>
      </w:r>
      <w:r w:rsidRPr="008F3FBF">
        <w:rPr>
          <w:rFonts w:ascii="Times New Roman" w:eastAsia="Times New Roman" w:hAnsi="Times New Roman" w:cs="Times New Roman"/>
          <w:color w:val="000000" w:themeColor="text1"/>
          <w:sz w:val="16"/>
          <w:szCs w:val="16"/>
          <w:lang w:eastAsia="ru-RU"/>
        </w:rPr>
        <w:t> - это поведение человека - это все поступки, слова, де</w:t>
      </w:r>
      <w:r w:rsidRPr="008F3FBF">
        <w:rPr>
          <w:rFonts w:ascii="Times New Roman" w:eastAsia="Times New Roman" w:hAnsi="Times New Roman" w:cs="Times New Roman"/>
          <w:color w:val="000000" w:themeColor="text1"/>
          <w:sz w:val="16"/>
          <w:szCs w:val="16"/>
          <w:lang w:eastAsia="ru-RU"/>
        </w:rPr>
        <w:t>й</w:t>
      </w:r>
      <w:r w:rsidRPr="008F3FBF">
        <w:rPr>
          <w:rFonts w:ascii="Times New Roman" w:eastAsia="Times New Roman" w:hAnsi="Times New Roman" w:cs="Times New Roman"/>
          <w:color w:val="000000" w:themeColor="text1"/>
          <w:sz w:val="16"/>
          <w:szCs w:val="16"/>
          <w:lang w:eastAsia="ru-RU"/>
        </w:rPr>
        <w:t>ствия, как приобретенные, так и врожде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ные.</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Поведение с точки зрения бихевиористов - это всякая реакция в ответ на внешний стимул, посредством которой индивид приспосабливается к внешней среде. Это любая реакция, в том числе и сосудистая и выделение секрета железой.</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lastRenderedPageBreak/>
        <w:t>С точки зрения бихевиоризма личность - это опыт, который человек приобретает в течение жизни, - это набор изучаемых м</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делей поведения.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Сторонники бихивеоризма рассматрив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ют человеческое </w:t>
      </w:r>
      <w:hyperlink r:id="rId12" w:history="1">
        <w:r w:rsidRPr="008F3FBF">
          <w:rPr>
            <w:rFonts w:ascii="Times New Roman" w:eastAsia="Times New Roman" w:hAnsi="Times New Roman" w:cs="Times New Roman"/>
            <w:color w:val="000000" w:themeColor="text1"/>
            <w:sz w:val="16"/>
            <w:szCs w:val="16"/>
            <w:lang w:eastAsia="ru-RU"/>
          </w:rPr>
          <w:t>поведение</w:t>
        </w:r>
      </w:hyperlink>
      <w:r w:rsidRPr="008F3FBF">
        <w:rPr>
          <w:rFonts w:ascii="Times New Roman" w:eastAsia="Times New Roman" w:hAnsi="Times New Roman" w:cs="Times New Roman"/>
          <w:color w:val="000000" w:themeColor="text1"/>
          <w:sz w:val="16"/>
          <w:szCs w:val="16"/>
          <w:lang w:eastAsia="ru-RU"/>
        </w:rPr>
        <w:t> с позиции фо</w:t>
      </w:r>
      <w:r w:rsidRPr="008F3FBF">
        <w:rPr>
          <w:rFonts w:ascii="Times New Roman" w:eastAsia="Times New Roman" w:hAnsi="Times New Roman" w:cs="Times New Roman"/>
          <w:color w:val="000000" w:themeColor="text1"/>
          <w:sz w:val="16"/>
          <w:szCs w:val="16"/>
          <w:lang w:eastAsia="ru-RU"/>
        </w:rPr>
        <w:t>р</w:t>
      </w:r>
      <w:r w:rsidRPr="008F3FBF">
        <w:rPr>
          <w:rFonts w:ascii="Times New Roman" w:eastAsia="Times New Roman" w:hAnsi="Times New Roman" w:cs="Times New Roman"/>
          <w:color w:val="000000" w:themeColor="text1"/>
          <w:sz w:val="16"/>
          <w:szCs w:val="16"/>
          <w:lang w:eastAsia="ru-RU"/>
        </w:rPr>
        <w:t>мирования его под влиянием внешнего окружения. Они считают, что поведение человека формирует его окружение (соц</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альная среда), а не внутренние структуры и процессы, происходящие внутри человека.</w:t>
      </w:r>
    </w:p>
    <w:p w:rsidR="007F6C0D"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Основная задача бихевиоризма с точки зрения Уотсона - наблюдение за поведен</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ем человека с целью:</w:t>
      </w:r>
    </w:p>
    <w:p w:rsidR="007F6C0D"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а) в каждом данном случае при данном стимуле (ситуации) определить какая будет</w:t>
      </w:r>
      <w:r w:rsidR="007F6C0D"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реакция;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б) в случае данной реакции определить, какой ситуацией она вызвана.</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Основная формула бихевиоризма - R = f S.</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Навык - индивидуально приобретенное или заученное </w:t>
      </w:r>
      <w:hyperlink r:id="rId13" w:history="1">
        <w:r w:rsidRPr="008F3FBF">
          <w:rPr>
            <w:rFonts w:ascii="Times New Roman" w:eastAsia="Times New Roman" w:hAnsi="Times New Roman" w:cs="Times New Roman"/>
            <w:color w:val="000000" w:themeColor="text1"/>
            <w:sz w:val="16"/>
            <w:szCs w:val="16"/>
            <w:lang w:eastAsia="ru-RU"/>
          </w:rPr>
          <w:t>действие</w:t>
        </w:r>
      </w:hyperlink>
      <w:r w:rsidRPr="008F3FBF">
        <w:rPr>
          <w:rFonts w:ascii="Times New Roman" w:eastAsia="Times New Roman" w:hAnsi="Times New Roman" w:cs="Times New Roman"/>
          <w:color w:val="000000" w:themeColor="text1"/>
          <w:sz w:val="16"/>
          <w:szCs w:val="16"/>
          <w:lang w:eastAsia="ru-RU"/>
        </w:rPr>
        <w:t>. Процесс приобр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тения навыков и научение в бихевиоризме трактуется механистически.</w:t>
      </w:r>
    </w:p>
    <w:tbl>
      <w:tblPr>
        <w:tblW w:w="3106" w:type="dxa"/>
        <w:tblBorders>
          <w:top w:val="single" w:sz="4" w:space="0" w:color="000000"/>
          <w:left w:val="single" w:sz="4" w:space="0" w:color="000000"/>
          <w:bottom w:val="single" w:sz="4" w:space="0" w:color="000000"/>
          <w:right w:val="single" w:sz="4" w:space="0" w:color="000000"/>
        </w:tblBorders>
        <w:tblLayout w:type="fixed"/>
        <w:tblCellMar>
          <w:top w:w="45" w:type="dxa"/>
          <w:left w:w="45" w:type="dxa"/>
          <w:bottom w:w="45" w:type="dxa"/>
          <w:right w:w="45" w:type="dxa"/>
        </w:tblCellMar>
        <w:tblLook w:val="04A0" w:firstRow="1" w:lastRow="0" w:firstColumn="1" w:lastColumn="0" w:noHBand="0" w:noVBand="1"/>
      </w:tblPr>
      <w:tblGrid>
        <w:gridCol w:w="471"/>
        <w:gridCol w:w="1339"/>
        <w:gridCol w:w="1296"/>
      </w:tblGrid>
      <w:tr w:rsidR="00FC6ED7" w:rsidRPr="008F3FBF" w:rsidTr="006B779B">
        <w:trPr>
          <w:trHeight w:val="174"/>
        </w:trPr>
        <w:tc>
          <w:tcPr>
            <w:tcW w:w="471"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ный</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Предмет и задачи исследования</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Основные 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зультаты</w:t>
            </w:r>
          </w:p>
        </w:tc>
      </w:tr>
      <w:tr w:rsidR="00FC6ED7" w:rsidRPr="008F3FBF" w:rsidTr="006B779B">
        <w:trPr>
          <w:cantSplit/>
          <w:trHeight w:val="1140"/>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Э. Торндайк</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Экспериментал</w:t>
            </w:r>
            <w:r w:rsidRPr="008F3FBF">
              <w:rPr>
                <w:rFonts w:ascii="Times New Roman" w:eastAsia="Times New Roman" w:hAnsi="Times New Roman" w:cs="Times New Roman"/>
                <w:color w:val="000000" w:themeColor="text1"/>
                <w:sz w:val="16"/>
                <w:szCs w:val="16"/>
                <w:lang w:eastAsia="ru-RU"/>
              </w:rPr>
              <w:t>ь</w:t>
            </w:r>
            <w:r w:rsidRPr="008F3FBF">
              <w:rPr>
                <w:rFonts w:ascii="Times New Roman" w:eastAsia="Times New Roman" w:hAnsi="Times New Roman" w:cs="Times New Roman"/>
                <w:color w:val="000000" w:themeColor="text1"/>
                <w:sz w:val="16"/>
                <w:szCs w:val="16"/>
                <w:lang w:eastAsia="ru-RU"/>
              </w:rPr>
              <w:t>ное исследо</w:t>
            </w:r>
            <w:r w:rsidRPr="008F3FBF">
              <w:rPr>
                <w:rFonts w:ascii="Times New Roman" w:eastAsia="Times New Roman" w:hAnsi="Times New Roman" w:cs="Times New Roman"/>
                <w:color w:val="000000" w:themeColor="text1"/>
                <w:sz w:val="16"/>
                <w:szCs w:val="16"/>
                <w:lang w:eastAsia="ru-RU"/>
              </w:rPr>
              <w:softHyphen/>
              <w:t>вание условий и дин</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мики научения путем анализа спо</w:t>
            </w:r>
            <w:r w:rsidRPr="008F3FBF">
              <w:rPr>
                <w:rFonts w:ascii="Times New Roman" w:eastAsia="Times New Roman" w:hAnsi="Times New Roman" w:cs="Times New Roman"/>
                <w:color w:val="000000" w:themeColor="text1"/>
                <w:sz w:val="16"/>
                <w:szCs w:val="16"/>
                <w:lang w:eastAsia="ru-RU"/>
              </w:rPr>
              <w:softHyphen/>
              <w:t>собов реш</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задачи в про</w:t>
            </w:r>
            <w:r w:rsidRPr="008F3FBF">
              <w:rPr>
                <w:rFonts w:ascii="Times New Roman" w:eastAsia="Times New Roman" w:hAnsi="Times New Roman" w:cs="Times New Roman"/>
                <w:color w:val="000000" w:themeColor="text1"/>
                <w:sz w:val="16"/>
                <w:szCs w:val="16"/>
                <w:lang w:eastAsia="ru-RU"/>
              </w:rPr>
              <w:softHyphen/>
              <w:t>блемном ящике</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Законы образ</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вания коннекции (связи), т. е. законы научения. Метод обучения путем проб и ошибок</w:t>
            </w:r>
          </w:p>
        </w:tc>
      </w:tr>
      <w:tr w:rsidR="00FC6ED7" w:rsidRPr="008F3FBF" w:rsidTr="006B779B">
        <w:trPr>
          <w:cantSplit/>
          <w:trHeight w:val="1260"/>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 Уотсон</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Изучение повед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анализ его формирования путем об</w:t>
            </w:r>
            <w:r w:rsidRPr="008F3FBF">
              <w:rPr>
                <w:rFonts w:ascii="Times New Roman" w:eastAsia="Times New Roman" w:hAnsi="Times New Roman" w:cs="Times New Roman"/>
                <w:color w:val="000000" w:themeColor="text1"/>
                <w:sz w:val="16"/>
                <w:szCs w:val="16"/>
                <w:lang w:eastAsia="ru-RU"/>
              </w:rPr>
              <w:softHyphen/>
              <w:t>разования св</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зи </w:t>
            </w:r>
            <w:r w:rsidRPr="008F3FBF">
              <w:rPr>
                <w:rFonts w:ascii="Times New Roman" w:eastAsia="Times New Roman" w:hAnsi="Times New Roman" w:cs="Times New Roman"/>
                <w:iCs/>
                <w:color w:val="000000" w:themeColor="text1"/>
                <w:sz w:val="16"/>
                <w:szCs w:val="16"/>
                <w:lang w:eastAsia="ru-RU"/>
              </w:rPr>
              <w:t>8-К.</w:t>
            </w:r>
            <w:r w:rsidR="007F6C0D" w:rsidRPr="008F3FBF">
              <w:rPr>
                <w:rFonts w:ascii="Times New Roman" w:eastAsia="Times New Roman" w:hAnsi="Times New Roman" w:cs="Times New Roman"/>
                <w:iCs/>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Наблю</w:t>
            </w:r>
            <w:r w:rsidRPr="008F3FBF">
              <w:rPr>
                <w:rFonts w:ascii="Times New Roman" w:eastAsia="Times New Roman" w:hAnsi="Times New Roman" w:cs="Times New Roman"/>
                <w:color w:val="000000" w:themeColor="text1"/>
                <w:sz w:val="16"/>
                <w:szCs w:val="16"/>
                <w:lang w:eastAsia="ru-RU"/>
              </w:rPr>
              <w:softHyphen/>
              <w:t>дение за ест</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ственным стано</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лением повед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 эмоций, понятий,</w:t>
            </w:r>
            <w:r w:rsidR="007F6C0D"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речи</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Доказательство прижизненно-сти образования основных зн</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ний,умений,</w:t>
            </w:r>
            <w:r w:rsidR="007F6C0D"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переживаний человека и во</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можности по</w:t>
            </w:r>
            <w:r w:rsidRPr="008F3FBF">
              <w:rPr>
                <w:rFonts w:ascii="Times New Roman" w:eastAsia="Times New Roman" w:hAnsi="Times New Roman" w:cs="Times New Roman"/>
                <w:color w:val="000000" w:themeColor="text1"/>
                <w:sz w:val="16"/>
                <w:szCs w:val="16"/>
                <w:lang w:eastAsia="ru-RU"/>
              </w:rPr>
              <w:softHyphen/>
              <w:t>влиять на их содержание</w:t>
            </w:r>
          </w:p>
        </w:tc>
      </w:tr>
      <w:tr w:rsidR="00FC6ED7" w:rsidRPr="008F3FBF" w:rsidTr="006B779B">
        <w:trPr>
          <w:cantSplit/>
          <w:trHeight w:val="1134"/>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Э. Толмен</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Изучение де</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тельности систе</w:t>
            </w:r>
            <w:r w:rsidRPr="008F3FBF">
              <w:rPr>
                <w:rFonts w:ascii="Times New Roman" w:eastAsia="Times New Roman" w:hAnsi="Times New Roman" w:cs="Times New Roman"/>
                <w:color w:val="000000" w:themeColor="text1"/>
                <w:sz w:val="16"/>
                <w:szCs w:val="16"/>
                <w:lang w:eastAsia="ru-RU"/>
              </w:rPr>
              <w:softHyphen/>
              <w:t>мы организм-среда, формир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вание целостного, молярного по</w:t>
            </w:r>
            <w:r w:rsidRPr="008F3FBF">
              <w:rPr>
                <w:rFonts w:ascii="Times New Roman" w:eastAsia="Times New Roman" w:hAnsi="Times New Roman" w:cs="Times New Roman"/>
                <w:color w:val="000000" w:themeColor="text1"/>
                <w:sz w:val="16"/>
                <w:szCs w:val="16"/>
                <w:lang w:eastAsia="ru-RU"/>
              </w:rPr>
              <w:t>д</w:t>
            </w:r>
            <w:r w:rsidRPr="008F3FBF">
              <w:rPr>
                <w:rFonts w:ascii="Times New Roman" w:eastAsia="Times New Roman" w:hAnsi="Times New Roman" w:cs="Times New Roman"/>
                <w:color w:val="000000" w:themeColor="text1"/>
                <w:sz w:val="16"/>
                <w:szCs w:val="16"/>
                <w:lang w:eastAsia="ru-RU"/>
              </w:rPr>
              <w:t>хода к проблеме поведения</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Внутренняя переменная, опо-средующая связь </w:t>
            </w:r>
            <w:r w:rsidRPr="008F3FBF">
              <w:rPr>
                <w:rFonts w:ascii="Times New Roman" w:eastAsia="Times New Roman" w:hAnsi="Times New Roman" w:cs="Times New Roman"/>
                <w:iCs/>
                <w:color w:val="000000" w:themeColor="text1"/>
                <w:sz w:val="16"/>
                <w:szCs w:val="16"/>
                <w:lang w:eastAsia="ru-RU"/>
              </w:rPr>
              <w:t>8-К,</w:t>
            </w:r>
            <w:r w:rsidRPr="008F3FBF">
              <w:rPr>
                <w:rFonts w:ascii="Times New Roman" w:eastAsia="Times New Roman" w:hAnsi="Times New Roman" w:cs="Times New Roman"/>
                <w:color w:val="000000" w:themeColor="text1"/>
                <w:sz w:val="16"/>
                <w:szCs w:val="16"/>
                <w:lang w:eastAsia="ru-RU"/>
              </w:rPr>
              <w:t>поня</w:t>
            </w:r>
            <w:r w:rsidRPr="008F3FBF">
              <w:rPr>
                <w:rFonts w:ascii="Times New Roman" w:eastAsia="Times New Roman" w:hAnsi="Times New Roman" w:cs="Times New Roman"/>
                <w:color w:val="000000" w:themeColor="text1"/>
                <w:sz w:val="16"/>
                <w:szCs w:val="16"/>
                <w:lang w:eastAsia="ru-RU"/>
              </w:rPr>
              <w:softHyphen/>
              <w:t>тие о когнити</w:t>
            </w:r>
            <w:r w:rsidRPr="008F3FBF">
              <w:rPr>
                <w:rFonts w:ascii="Times New Roman" w:eastAsia="Times New Roman" w:hAnsi="Times New Roman" w:cs="Times New Roman"/>
                <w:color w:val="000000" w:themeColor="text1"/>
                <w:sz w:val="16"/>
                <w:szCs w:val="16"/>
                <w:lang w:eastAsia="ru-RU"/>
              </w:rPr>
              <w:t>в</w:t>
            </w:r>
            <w:r w:rsidRPr="008F3FBF">
              <w:rPr>
                <w:rFonts w:ascii="Times New Roman" w:eastAsia="Times New Roman" w:hAnsi="Times New Roman" w:cs="Times New Roman"/>
                <w:color w:val="000000" w:themeColor="text1"/>
                <w:sz w:val="16"/>
                <w:szCs w:val="16"/>
                <w:lang w:eastAsia="ru-RU"/>
              </w:rPr>
              <w:t>ных картах и латентном об</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чении</w:t>
            </w:r>
          </w:p>
        </w:tc>
      </w:tr>
      <w:tr w:rsidR="00FC6ED7" w:rsidRPr="008F3FBF" w:rsidTr="006B779B">
        <w:trPr>
          <w:cantSplit/>
          <w:trHeight w:val="1134"/>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К.Халл</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Формирование гипотетико-дедуктивного подхода к изу</w:t>
            </w:r>
            <w:r w:rsidRPr="008F3FBF">
              <w:rPr>
                <w:rFonts w:ascii="Times New Roman" w:eastAsia="Times New Roman" w:hAnsi="Times New Roman" w:cs="Times New Roman"/>
                <w:color w:val="000000" w:themeColor="text1"/>
                <w:sz w:val="16"/>
                <w:szCs w:val="16"/>
                <w:lang w:eastAsia="ru-RU"/>
              </w:rPr>
              <w:softHyphen/>
              <w:t>чению поведения, анализу факт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ров, влияющих на ха</w:t>
            </w:r>
            <w:r w:rsidRPr="008F3FBF">
              <w:rPr>
                <w:rFonts w:ascii="Times New Roman" w:eastAsia="Times New Roman" w:hAnsi="Times New Roman" w:cs="Times New Roman"/>
                <w:color w:val="000000" w:themeColor="text1"/>
                <w:sz w:val="16"/>
                <w:szCs w:val="16"/>
                <w:lang w:eastAsia="ru-RU"/>
              </w:rPr>
              <w:softHyphen/>
              <w:t>рактер связи </w:t>
            </w:r>
            <w:r w:rsidRPr="008F3FBF">
              <w:rPr>
                <w:rFonts w:ascii="Times New Roman" w:eastAsia="Times New Roman" w:hAnsi="Times New Roman" w:cs="Times New Roman"/>
                <w:iCs/>
                <w:color w:val="000000" w:themeColor="text1"/>
                <w:sz w:val="16"/>
                <w:szCs w:val="16"/>
                <w:lang w:eastAsia="ru-RU"/>
              </w:rPr>
              <w:t>S-R</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Понятие перви</w:t>
            </w:r>
            <w:r w:rsidRPr="008F3FBF">
              <w:rPr>
                <w:rFonts w:ascii="Times New Roman" w:eastAsia="Times New Roman" w:hAnsi="Times New Roman" w:cs="Times New Roman"/>
                <w:iCs/>
                <w:color w:val="000000" w:themeColor="text1"/>
                <w:sz w:val="16"/>
                <w:szCs w:val="16"/>
                <w:lang w:eastAsia="ru-RU"/>
              </w:rPr>
              <w:t>ч</w:t>
            </w:r>
            <w:r w:rsidRPr="008F3FBF">
              <w:rPr>
                <w:rFonts w:ascii="Times New Roman" w:eastAsia="Times New Roman" w:hAnsi="Times New Roman" w:cs="Times New Roman"/>
                <w:iCs/>
                <w:color w:val="000000" w:themeColor="text1"/>
                <w:sz w:val="16"/>
                <w:szCs w:val="16"/>
                <w:lang w:eastAsia="ru-RU"/>
              </w:rPr>
              <w:t>ного и вто</w:t>
            </w:r>
            <w:r w:rsidRPr="008F3FBF">
              <w:rPr>
                <w:rFonts w:ascii="Times New Roman" w:eastAsia="Times New Roman" w:hAnsi="Times New Roman" w:cs="Times New Roman"/>
                <w:iCs/>
                <w:color w:val="000000" w:themeColor="text1"/>
                <w:sz w:val="16"/>
                <w:szCs w:val="16"/>
                <w:lang w:eastAsia="ru-RU"/>
              </w:rPr>
              <w:softHyphen/>
              <w:t>ричного по</w:t>
            </w:r>
            <w:r w:rsidRPr="008F3FBF">
              <w:rPr>
                <w:rFonts w:ascii="Times New Roman" w:eastAsia="Times New Roman" w:hAnsi="Times New Roman" w:cs="Times New Roman"/>
                <w:iCs/>
                <w:color w:val="000000" w:themeColor="text1"/>
                <w:sz w:val="16"/>
                <w:szCs w:val="16"/>
                <w:lang w:eastAsia="ru-RU"/>
              </w:rPr>
              <w:t>д</w:t>
            </w:r>
            <w:r w:rsidRPr="008F3FBF">
              <w:rPr>
                <w:rFonts w:ascii="Times New Roman" w:eastAsia="Times New Roman" w:hAnsi="Times New Roman" w:cs="Times New Roman"/>
                <w:iCs/>
                <w:color w:val="000000" w:themeColor="text1"/>
                <w:sz w:val="16"/>
                <w:szCs w:val="16"/>
                <w:lang w:eastAsia="ru-RU"/>
              </w:rPr>
              <w:t>крепления,</w:t>
            </w:r>
            <w:r w:rsidR="007F6C0D" w:rsidRPr="008F3FBF">
              <w:rPr>
                <w:rFonts w:ascii="Times New Roman" w:eastAsia="Times New Roman" w:hAnsi="Times New Roman" w:cs="Times New Roman"/>
                <w:iCs/>
                <w:color w:val="000000" w:themeColor="text1"/>
                <w:sz w:val="16"/>
                <w:szCs w:val="16"/>
                <w:lang w:eastAsia="ru-RU"/>
              </w:rPr>
              <w:t xml:space="preserve"> </w:t>
            </w:r>
            <w:r w:rsidRPr="008F3FBF">
              <w:rPr>
                <w:rFonts w:ascii="Times New Roman" w:eastAsia="Times New Roman" w:hAnsi="Times New Roman" w:cs="Times New Roman"/>
                <w:iCs/>
                <w:color w:val="000000" w:themeColor="text1"/>
                <w:sz w:val="16"/>
                <w:szCs w:val="16"/>
                <w:lang w:eastAsia="ru-RU"/>
              </w:rPr>
              <w:t>закон редукции напр</w:t>
            </w:r>
            <w:r w:rsidRPr="008F3FBF">
              <w:rPr>
                <w:rFonts w:ascii="Times New Roman" w:eastAsia="Times New Roman" w:hAnsi="Times New Roman" w:cs="Times New Roman"/>
                <w:iCs/>
                <w:color w:val="000000" w:themeColor="text1"/>
                <w:sz w:val="16"/>
                <w:szCs w:val="16"/>
                <w:lang w:eastAsia="ru-RU"/>
              </w:rPr>
              <w:t>я</w:t>
            </w:r>
            <w:r w:rsidRPr="008F3FBF">
              <w:rPr>
                <w:rFonts w:ascii="Times New Roman" w:eastAsia="Times New Roman" w:hAnsi="Times New Roman" w:cs="Times New Roman"/>
                <w:iCs/>
                <w:color w:val="000000" w:themeColor="text1"/>
                <w:sz w:val="16"/>
                <w:szCs w:val="16"/>
                <w:lang w:eastAsia="ru-RU"/>
              </w:rPr>
              <w:t>жения</w:t>
            </w:r>
          </w:p>
        </w:tc>
      </w:tr>
      <w:tr w:rsidR="00FC6ED7" w:rsidRPr="008F3FBF" w:rsidTr="006B779B">
        <w:trPr>
          <w:cantSplit/>
          <w:trHeight w:val="1134"/>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lastRenderedPageBreak/>
              <w:t>Б.Скиннер</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Разработка мет</w:t>
            </w:r>
            <w:r w:rsidRPr="008F3FBF">
              <w:rPr>
                <w:rFonts w:ascii="Times New Roman" w:eastAsia="Times New Roman" w:hAnsi="Times New Roman" w:cs="Times New Roman"/>
                <w:iCs/>
                <w:color w:val="000000" w:themeColor="text1"/>
                <w:sz w:val="16"/>
                <w:szCs w:val="16"/>
                <w:lang w:eastAsia="ru-RU"/>
              </w:rPr>
              <w:t>о</w:t>
            </w:r>
            <w:r w:rsidRPr="008F3FBF">
              <w:rPr>
                <w:rFonts w:ascii="Times New Roman" w:eastAsia="Times New Roman" w:hAnsi="Times New Roman" w:cs="Times New Roman"/>
                <w:iCs/>
                <w:color w:val="000000" w:themeColor="text1"/>
                <w:sz w:val="16"/>
                <w:szCs w:val="16"/>
                <w:lang w:eastAsia="ru-RU"/>
              </w:rPr>
              <w:t>дов целенапра</w:t>
            </w:r>
            <w:r w:rsidRPr="008F3FBF">
              <w:rPr>
                <w:rFonts w:ascii="Times New Roman" w:eastAsia="Times New Roman" w:hAnsi="Times New Roman" w:cs="Times New Roman"/>
                <w:iCs/>
                <w:color w:val="000000" w:themeColor="text1"/>
                <w:sz w:val="16"/>
                <w:szCs w:val="16"/>
                <w:lang w:eastAsia="ru-RU"/>
              </w:rPr>
              <w:t>в</w:t>
            </w:r>
            <w:r w:rsidRPr="008F3FBF">
              <w:rPr>
                <w:rFonts w:ascii="Times New Roman" w:eastAsia="Times New Roman" w:hAnsi="Times New Roman" w:cs="Times New Roman"/>
                <w:iCs/>
                <w:color w:val="000000" w:themeColor="text1"/>
                <w:sz w:val="16"/>
                <w:szCs w:val="16"/>
                <w:lang w:eastAsia="ru-RU"/>
              </w:rPr>
              <w:t>ленного обуч</w:t>
            </w:r>
            <w:r w:rsidRPr="008F3FBF">
              <w:rPr>
                <w:rFonts w:ascii="Times New Roman" w:eastAsia="Times New Roman" w:hAnsi="Times New Roman" w:cs="Times New Roman"/>
                <w:iCs/>
                <w:color w:val="000000" w:themeColor="text1"/>
                <w:sz w:val="16"/>
                <w:szCs w:val="16"/>
                <w:lang w:eastAsia="ru-RU"/>
              </w:rPr>
              <w:t>е</w:t>
            </w:r>
            <w:r w:rsidRPr="008F3FBF">
              <w:rPr>
                <w:rFonts w:ascii="Times New Roman" w:eastAsia="Times New Roman" w:hAnsi="Times New Roman" w:cs="Times New Roman"/>
                <w:iCs/>
                <w:color w:val="000000" w:themeColor="text1"/>
                <w:sz w:val="16"/>
                <w:szCs w:val="16"/>
                <w:lang w:eastAsia="ru-RU"/>
              </w:rPr>
              <w:t>ния, управ</w:t>
            </w:r>
            <w:r w:rsidRPr="008F3FBF">
              <w:rPr>
                <w:rFonts w:ascii="Times New Roman" w:eastAsia="Times New Roman" w:hAnsi="Times New Roman" w:cs="Times New Roman"/>
                <w:iCs/>
                <w:color w:val="000000" w:themeColor="text1"/>
                <w:sz w:val="16"/>
                <w:szCs w:val="16"/>
                <w:lang w:eastAsia="ru-RU"/>
              </w:rPr>
              <w:softHyphen/>
              <w:t>ления и коррекции пов</w:t>
            </w:r>
            <w:r w:rsidRPr="008F3FBF">
              <w:rPr>
                <w:rFonts w:ascii="Times New Roman" w:eastAsia="Times New Roman" w:hAnsi="Times New Roman" w:cs="Times New Roman"/>
                <w:iCs/>
                <w:color w:val="000000" w:themeColor="text1"/>
                <w:sz w:val="16"/>
                <w:szCs w:val="16"/>
                <w:lang w:eastAsia="ru-RU"/>
              </w:rPr>
              <w:t>е</w:t>
            </w:r>
            <w:r w:rsidRPr="008F3FBF">
              <w:rPr>
                <w:rFonts w:ascii="Times New Roman" w:eastAsia="Times New Roman" w:hAnsi="Times New Roman" w:cs="Times New Roman"/>
                <w:iCs/>
                <w:color w:val="000000" w:themeColor="text1"/>
                <w:sz w:val="16"/>
                <w:szCs w:val="16"/>
                <w:lang w:eastAsia="ru-RU"/>
              </w:rPr>
              <w:t xml:space="preserve">дения. </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Законы операн</w:t>
            </w:r>
            <w:r w:rsidRPr="008F3FBF">
              <w:rPr>
                <w:rFonts w:ascii="Times New Roman" w:eastAsia="Times New Roman" w:hAnsi="Times New Roman" w:cs="Times New Roman"/>
                <w:iCs/>
                <w:color w:val="000000" w:themeColor="text1"/>
                <w:sz w:val="16"/>
                <w:szCs w:val="16"/>
                <w:lang w:eastAsia="ru-RU"/>
              </w:rPr>
              <w:t>т</w:t>
            </w:r>
            <w:r w:rsidRPr="008F3FBF">
              <w:rPr>
                <w:rFonts w:ascii="Times New Roman" w:eastAsia="Times New Roman" w:hAnsi="Times New Roman" w:cs="Times New Roman"/>
                <w:iCs/>
                <w:color w:val="000000" w:themeColor="text1"/>
                <w:sz w:val="16"/>
                <w:szCs w:val="16"/>
                <w:lang w:eastAsia="ru-RU"/>
              </w:rPr>
              <w:t>ного обуче</w:t>
            </w:r>
            <w:r w:rsidRPr="008F3FBF">
              <w:rPr>
                <w:rFonts w:ascii="Times New Roman" w:eastAsia="Times New Roman" w:hAnsi="Times New Roman" w:cs="Times New Roman"/>
                <w:iCs/>
                <w:color w:val="000000" w:themeColor="text1"/>
                <w:sz w:val="16"/>
                <w:szCs w:val="16"/>
                <w:lang w:eastAsia="ru-RU"/>
              </w:rPr>
              <w:softHyphen/>
              <w:t>ния, программир</w:t>
            </w:r>
            <w:r w:rsidRPr="008F3FBF">
              <w:rPr>
                <w:rFonts w:ascii="Times New Roman" w:eastAsia="Times New Roman" w:hAnsi="Times New Roman" w:cs="Times New Roman"/>
                <w:iCs/>
                <w:color w:val="000000" w:themeColor="text1"/>
                <w:sz w:val="16"/>
                <w:szCs w:val="16"/>
                <w:lang w:eastAsia="ru-RU"/>
              </w:rPr>
              <w:t>о</w:t>
            </w:r>
            <w:r w:rsidRPr="008F3FBF">
              <w:rPr>
                <w:rFonts w:ascii="Times New Roman" w:eastAsia="Times New Roman" w:hAnsi="Times New Roman" w:cs="Times New Roman"/>
                <w:iCs/>
                <w:color w:val="000000" w:themeColor="text1"/>
                <w:sz w:val="16"/>
                <w:szCs w:val="16"/>
                <w:lang w:eastAsia="ru-RU"/>
              </w:rPr>
              <w:t>ванное обу</w:t>
            </w:r>
            <w:r w:rsidRPr="008F3FBF">
              <w:rPr>
                <w:rFonts w:ascii="Times New Roman" w:eastAsia="Times New Roman" w:hAnsi="Times New Roman" w:cs="Times New Roman"/>
                <w:iCs/>
                <w:color w:val="000000" w:themeColor="text1"/>
                <w:sz w:val="16"/>
                <w:szCs w:val="16"/>
                <w:lang w:eastAsia="ru-RU"/>
              </w:rPr>
              <w:softHyphen/>
              <w:t>чение, методы корре</w:t>
            </w:r>
            <w:r w:rsidRPr="008F3FBF">
              <w:rPr>
                <w:rFonts w:ascii="Times New Roman" w:eastAsia="Times New Roman" w:hAnsi="Times New Roman" w:cs="Times New Roman"/>
                <w:iCs/>
                <w:color w:val="000000" w:themeColor="text1"/>
                <w:sz w:val="16"/>
                <w:szCs w:val="16"/>
                <w:lang w:eastAsia="ru-RU"/>
              </w:rPr>
              <w:t>к</w:t>
            </w:r>
            <w:r w:rsidRPr="008F3FBF">
              <w:rPr>
                <w:rFonts w:ascii="Times New Roman" w:eastAsia="Times New Roman" w:hAnsi="Times New Roman" w:cs="Times New Roman"/>
                <w:iCs/>
                <w:color w:val="000000" w:themeColor="text1"/>
                <w:sz w:val="16"/>
                <w:szCs w:val="16"/>
                <w:lang w:eastAsia="ru-RU"/>
              </w:rPr>
              <w:t>ции по</w:t>
            </w:r>
            <w:r w:rsidRPr="008F3FBF">
              <w:rPr>
                <w:rFonts w:ascii="Times New Roman" w:eastAsia="Times New Roman" w:hAnsi="Times New Roman" w:cs="Times New Roman"/>
                <w:iCs/>
                <w:color w:val="000000" w:themeColor="text1"/>
                <w:sz w:val="16"/>
                <w:szCs w:val="16"/>
                <w:lang w:eastAsia="ru-RU"/>
              </w:rPr>
              <w:softHyphen/>
              <w:t>ведения</w:t>
            </w:r>
          </w:p>
        </w:tc>
      </w:tr>
      <w:tr w:rsidR="00FC6ED7" w:rsidRPr="008F3FBF" w:rsidTr="006B779B">
        <w:trPr>
          <w:cantSplit/>
          <w:trHeight w:val="1134"/>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Д.Мид</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Исследование социальных вз</w:t>
            </w:r>
            <w:r w:rsidRPr="008F3FBF">
              <w:rPr>
                <w:rFonts w:ascii="Times New Roman" w:eastAsia="Times New Roman" w:hAnsi="Times New Roman" w:cs="Times New Roman"/>
                <w:iCs/>
                <w:color w:val="000000" w:themeColor="text1"/>
                <w:sz w:val="16"/>
                <w:szCs w:val="16"/>
                <w:lang w:eastAsia="ru-RU"/>
              </w:rPr>
              <w:t>а</w:t>
            </w:r>
            <w:r w:rsidRPr="008F3FBF">
              <w:rPr>
                <w:rFonts w:ascii="Times New Roman" w:eastAsia="Times New Roman" w:hAnsi="Times New Roman" w:cs="Times New Roman"/>
                <w:iCs/>
                <w:color w:val="000000" w:themeColor="text1"/>
                <w:sz w:val="16"/>
                <w:szCs w:val="16"/>
                <w:lang w:eastAsia="ru-RU"/>
              </w:rPr>
              <w:t>имодействий, лежащих в основе образования «Я»</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Понятие роли и системы ролей как основы ли</w:t>
            </w:r>
            <w:r w:rsidRPr="008F3FBF">
              <w:rPr>
                <w:rFonts w:ascii="Times New Roman" w:eastAsia="Times New Roman" w:hAnsi="Times New Roman" w:cs="Times New Roman"/>
                <w:iCs/>
                <w:color w:val="000000" w:themeColor="text1"/>
                <w:sz w:val="16"/>
                <w:szCs w:val="16"/>
                <w:lang w:eastAsia="ru-RU"/>
              </w:rPr>
              <w:t>ч</w:t>
            </w:r>
            <w:r w:rsidRPr="008F3FBF">
              <w:rPr>
                <w:rFonts w:ascii="Times New Roman" w:eastAsia="Times New Roman" w:hAnsi="Times New Roman" w:cs="Times New Roman"/>
                <w:iCs/>
                <w:color w:val="000000" w:themeColor="text1"/>
                <w:sz w:val="16"/>
                <w:szCs w:val="16"/>
                <w:lang w:eastAsia="ru-RU"/>
              </w:rPr>
              <w:t>ности, раскры</w:t>
            </w:r>
            <w:r w:rsidRPr="008F3FBF">
              <w:rPr>
                <w:rFonts w:ascii="Times New Roman" w:eastAsia="Times New Roman" w:hAnsi="Times New Roman" w:cs="Times New Roman"/>
                <w:iCs/>
                <w:color w:val="000000" w:themeColor="text1"/>
                <w:sz w:val="16"/>
                <w:szCs w:val="16"/>
                <w:lang w:eastAsia="ru-RU"/>
              </w:rPr>
              <w:softHyphen/>
              <w:t>тие роли игры и ожиданий ок</w:t>
            </w:r>
            <w:r w:rsidRPr="008F3FBF">
              <w:rPr>
                <w:rFonts w:ascii="Times New Roman" w:eastAsia="Times New Roman" w:hAnsi="Times New Roman" w:cs="Times New Roman"/>
                <w:iCs/>
                <w:color w:val="000000" w:themeColor="text1"/>
                <w:sz w:val="16"/>
                <w:szCs w:val="16"/>
                <w:lang w:eastAsia="ru-RU"/>
              </w:rPr>
              <w:softHyphen/>
              <w:t>ружающих в становлении «Я»</w:t>
            </w:r>
          </w:p>
        </w:tc>
      </w:tr>
      <w:tr w:rsidR="00FC6ED7" w:rsidRPr="008F3FBF" w:rsidTr="006B779B">
        <w:trPr>
          <w:cantSplit/>
          <w:trHeight w:val="1336"/>
        </w:trPr>
        <w:tc>
          <w:tcPr>
            <w:tcW w:w="471" w:type="dxa"/>
            <w:tcBorders>
              <w:top w:val="single" w:sz="4" w:space="0" w:color="000000"/>
              <w:left w:val="single" w:sz="4" w:space="0" w:color="000000"/>
              <w:bottom w:val="single" w:sz="4" w:space="0" w:color="000000"/>
              <w:right w:val="single" w:sz="4" w:space="0" w:color="000000"/>
            </w:tcBorders>
            <w:textDirection w:val="btLr"/>
            <w:hideMark/>
          </w:tcPr>
          <w:p w:rsidR="00FC6ED7" w:rsidRPr="008F3FBF" w:rsidRDefault="00FC6ED7" w:rsidP="006B779B">
            <w:pPr>
              <w:tabs>
                <w:tab w:val="left" w:pos="284"/>
                <w:tab w:val="left" w:pos="426"/>
                <w:tab w:val="left" w:pos="1134"/>
                <w:tab w:val="left" w:pos="1276"/>
              </w:tabs>
              <w:spacing w:after="0" w:line="240" w:lineRule="auto"/>
              <w:ind w:left="113" w:right="113"/>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А.Бандура</w:t>
            </w:r>
          </w:p>
        </w:tc>
        <w:tc>
          <w:tcPr>
            <w:tcW w:w="1339"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Исследование социального научения, изуч</w:t>
            </w:r>
            <w:r w:rsidRPr="008F3FBF">
              <w:rPr>
                <w:rFonts w:ascii="Times New Roman" w:eastAsia="Times New Roman" w:hAnsi="Times New Roman" w:cs="Times New Roman"/>
                <w:iCs/>
                <w:color w:val="000000" w:themeColor="text1"/>
                <w:sz w:val="16"/>
                <w:szCs w:val="16"/>
                <w:lang w:eastAsia="ru-RU"/>
              </w:rPr>
              <w:t>е</w:t>
            </w:r>
            <w:r w:rsidRPr="008F3FBF">
              <w:rPr>
                <w:rFonts w:ascii="Times New Roman" w:eastAsia="Times New Roman" w:hAnsi="Times New Roman" w:cs="Times New Roman"/>
                <w:iCs/>
                <w:color w:val="000000" w:themeColor="text1"/>
                <w:sz w:val="16"/>
                <w:szCs w:val="16"/>
                <w:lang w:eastAsia="ru-RU"/>
              </w:rPr>
              <w:t>ние механиз</w:t>
            </w:r>
            <w:r w:rsidRPr="008F3FBF">
              <w:rPr>
                <w:rFonts w:ascii="Times New Roman" w:eastAsia="Times New Roman" w:hAnsi="Times New Roman" w:cs="Times New Roman"/>
                <w:iCs/>
                <w:color w:val="000000" w:themeColor="text1"/>
                <w:sz w:val="16"/>
                <w:szCs w:val="16"/>
                <w:lang w:eastAsia="ru-RU"/>
              </w:rPr>
              <w:softHyphen/>
              <w:t>мов формирования социаль</w:t>
            </w:r>
            <w:r w:rsidRPr="008F3FBF">
              <w:rPr>
                <w:rFonts w:ascii="Times New Roman" w:eastAsia="Times New Roman" w:hAnsi="Times New Roman" w:cs="Times New Roman"/>
                <w:iCs/>
                <w:color w:val="000000" w:themeColor="text1"/>
                <w:sz w:val="16"/>
                <w:szCs w:val="16"/>
                <w:lang w:eastAsia="ru-RU"/>
              </w:rPr>
              <w:softHyphen/>
              <w:t>ного поведения и по</w:t>
            </w:r>
            <w:r w:rsidRPr="008F3FBF">
              <w:rPr>
                <w:rFonts w:ascii="Times New Roman" w:eastAsia="Times New Roman" w:hAnsi="Times New Roman" w:cs="Times New Roman"/>
                <w:iCs/>
                <w:color w:val="000000" w:themeColor="text1"/>
                <w:sz w:val="16"/>
                <w:szCs w:val="16"/>
                <w:lang w:eastAsia="ru-RU"/>
              </w:rPr>
              <w:t>д</w:t>
            </w:r>
            <w:r w:rsidRPr="008F3FBF">
              <w:rPr>
                <w:rFonts w:ascii="Times New Roman" w:eastAsia="Times New Roman" w:hAnsi="Times New Roman" w:cs="Times New Roman"/>
                <w:iCs/>
                <w:color w:val="000000" w:themeColor="text1"/>
                <w:sz w:val="16"/>
                <w:szCs w:val="16"/>
                <w:lang w:eastAsia="ru-RU"/>
              </w:rPr>
              <w:t>ражания, а также способов корре</w:t>
            </w:r>
            <w:r w:rsidRPr="008F3FBF">
              <w:rPr>
                <w:rFonts w:ascii="Times New Roman" w:eastAsia="Times New Roman" w:hAnsi="Times New Roman" w:cs="Times New Roman"/>
                <w:iCs/>
                <w:color w:val="000000" w:themeColor="text1"/>
                <w:sz w:val="16"/>
                <w:szCs w:val="16"/>
                <w:lang w:eastAsia="ru-RU"/>
              </w:rPr>
              <w:t>к</w:t>
            </w:r>
            <w:r w:rsidRPr="008F3FBF">
              <w:rPr>
                <w:rFonts w:ascii="Times New Roman" w:eastAsia="Times New Roman" w:hAnsi="Times New Roman" w:cs="Times New Roman"/>
                <w:iCs/>
                <w:color w:val="000000" w:themeColor="text1"/>
                <w:sz w:val="16"/>
                <w:szCs w:val="16"/>
                <w:lang w:eastAsia="ru-RU"/>
              </w:rPr>
              <w:t>ции поведения</w:t>
            </w:r>
          </w:p>
        </w:tc>
        <w:tc>
          <w:tcPr>
            <w:tcW w:w="1296" w:type="dxa"/>
            <w:tcBorders>
              <w:top w:val="single" w:sz="4" w:space="0" w:color="000000"/>
              <w:left w:val="single" w:sz="4" w:space="0" w:color="000000"/>
              <w:bottom w:val="single" w:sz="4" w:space="0" w:color="000000"/>
              <w:right w:val="single" w:sz="4" w:space="0" w:color="000000"/>
            </w:tcBorders>
            <w:hideMark/>
          </w:tcPr>
          <w:p w:rsidR="00FC6ED7" w:rsidRPr="008F3FBF" w:rsidRDefault="00FC6ED7" w:rsidP="006B779B">
            <w:pPr>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iCs/>
                <w:color w:val="000000" w:themeColor="text1"/>
                <w:sz w:val="16"/>
                <w:szCs w:val="16"/>
                <w:lang w:eastAsia="ru-RU"/>
              </w:rPr>
              <w:t>Понятие косве</w:t>
            </w:r>
            <w:r w:rsidRPr="008F3FBF">
              <w:rPr>
                <w:rFonts w:ascii="Times New Roman" w:eastAsia="Times New Roman" w:hAnsi="Times New Roman" w:cs="Times New Roman"/>
                <w:iCs/>
                <w:color w:val="000000" w:themeColor="text1"/>
                <w:sz w:val="16"/>
                <w:szCs w:val="16"/>
                <w:lang w:eastAsia="ru-RU"/>
              </w:rPr>
              <w:t>н</w:t>
            </w:r>
            <w:r w:rsidRPr="008F3FBF">
              <w:rPr>
                <w:rFonts w:ascii="Times New Roman" w:eastAsia="Times New Roman" w:hAnsi="Times New Roman" w:cs="Times New Roman"/>
                <w:iCs/>
                <w:color w:val="000000" w:themeColor="text1"/>
                <w:sz w:val="16"/>
                <w:szCs w:val="16"/>
                <w:lang w:eastAsia="ru-RU"/>
              </w:rPr>
              <w:t>ного подкреп</w:t>
            </w:r>
            <w:r w:rsidRPr="008F3FBF">
              <w:rPr>
                <w:rFonts w:ascii="Times New Roman" w:eastAsia="Times New Roman" w:hAnsi="Times New Roman" w:cs="Times New Roman"/>
                <w:iCs/>
                <w:color w:val="000000" w:themeColor="text1"/>
                <w:sz w:val="16"/>
                <w:szCs w:val="16"/>
                <w:lang w:eastAsia="ru-RU"/>
              </w:rPr>
              <w:softHyphen/>
              <w:t>ления, раскрытие роли модели подражания, исследование самоэффекти</w:t>
            </w:r>
            <w:r w:rsidRPr="008F3FBF">
              <w:rPr>
                <w:rFonts w:ascii="Times New Roman" w:eastAsia="Times New Roman" w:hAnsi="Times New Roman" w:cs="Times New Roman"/>
                <w:iCs/>
                <w:color w:val="000000" w:themeColor="text1"/>
                <w:sz w:val="16"/>
                <w:szCs w:val="16"/>
                <w:lang w:eastAsia="ru-RU"/>
              </w:rPr>
              <w:t>в</w:t>
            </w:r>
            <w:r w:rsidRPr="008F3FBF">
              <w:rPr>
                <w:rFonts w:ascii="Times New Roman" w:eastAsia="Times New Roman" w:hAnsi="Times New Roman" w:cs="Times New Roman"/>
                <w:iCs/>
                <w:color w:val="000000" w:themeColor="text1"/>
                <w:sz w:val="16"/>
                <w:szCs w:val="16"/>
                <w:lang w:eastAsia="ru-RU"/>
              </w:rPr>
              <w:t>ности, влияющей на регуляцию персонального поведения</w:t>
            </w:r>
          </w:p>
        </w:tc>
      </w:tr>
    </w:tbl>
    <w:p w:rsidR="005301D9" w:rsidRPr="008F3FBF" w:rsidRDefault="005301D9" w:rsidP="008F3FBF">
      <w:pPr>
        <w:numPr>
          <w:ilvl w:val="0"/>
          <w:numId w:val="1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Структура личности и различные методологические подходы к ее изуч</w:t>
      </w:r>
      <w:r w:rsidRPr="008F3FBF">
        <w:rPr>
          <w:rFonts w:ascii="Times New Roman" w:eastAsia="Times New Roman" w:hAnsi="Times New Roman" w:cs="Times New Roman"/>
          <w:b/>
          <w:color w:val="000000" w:themeColor="text1"/>
          <w:sz w:val="16"/>
          <w:szCs w:val="16"/>
          <w:lang w:eastAsia="ru-RU"/>
        </w:rPr>
        <w:t>е</w:t>
      </w:r>
      <w:r w:rsidRPr="008F3FBF">
        <w:rPr>
          <w:rFonts w:ascii="Times New Roman" w:eastAsia="Times New Roman" w:hAnsi="Times New Roman" w:cs="Times New Roman"/>
          <w:b/>
          <w:color w:val="000000" w:themeColor="text1"/>
          <w:sz w:val="16"/>
          <w:szCs w:val="16"/>
          <w:lang w:eastAsia="ru-RU"/>
        </w:rPr>
        <w:t>нию в психологии.</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0"/>
          <w:b/>
          <w:bCs/>
          <w:color w:val="000000" w:themeColor="text1"/>
          <w:sz w:val="16"/>
          <w:szCs w:val="16"/>
        </w:rPr>
        <w:t>Структура личности в психоанализе</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Ни одно направление психологии не приобрело столь громкую известность, как фрейдизм, его идеи влияли на искусство, литературу, медицину и другие области науки связанные с человеком. Названо это направление в честь Зигмунда Фрейда.</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0"/>
          <w:b/>
          <w:bCs/>
          <w:color w:val="000000" w:themeColor="text1"/>
          <w:sz w:val="16"/>
          <w:szCs w:val="16"/>
        </w:rPr>
        <w:t>Структура личности по З. Фрейду</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З. Фрейд  ввел в анатомию личности три основные структуры: ид, эго, суперэго.</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 Согласно З. Фрейду, „Ид” – нечто те</w:t>
      </w:r>
      <w:r w:rsidRPr="008F3FBF">
        <w:rPr>
          <w:rStyle w:val="c1"/>
          <w:color w:val="000000" w:themeColor="text1"/>
          <w:sz w:val="16"/>
          <w:szCs w:val="16"/>
        </w:rPr>
        <w:t>м</w:t>
      </w:r>
      <w:r w:rsidRPr="008F3FBF">
        <w:rPr>
          <w:rStyle w:val="c1"/>
          <w:color w:val="000000" w:themeColor="text1"/>
          <w:sz w:val="16"/>
          <w:szCs w:val="16"/>
        </w:rPr>
        <w:t>ное, биологическое, хаотичное, не знающее законов, не подчиняющееся правилам.  Будучи бессознательным и иррационал</w:t>
      </w:r>
      <w:r w:rsidRPr="008F3FBF">
        <w:rPr>
          <w:rStyle w:val="c1"/>
          <w:color w:val="000000" w:themeColor="text1"/>
          <w:sz w:val="16"/>
          <w:szCs w:val="16"/>
        </w:rPr>
        <w:t>ь</w:t>
      </w:r>
      <w:r w:rsidRPr="008F3FBF">
        <w:rPr>
          <w:rStyle w:val="c1"/>
          <w:color w:val="000000" w:themeColor="text1"/>
          <w:sz w:val="16"/>
          <w:szCs w:val="16"/>
        </w:rPr>
        <w:t>ным  „Ид” подчиняется принципу удовол</w:t>
      </w:r>
      <w:r w:rsidRPr="008F3FBF">
        <w:rPr>
          <w:rStyle w:val="c1"/>
          <w:color w:val="000000" w:themeColor="text1"/>
          <w:sz w:val="16"/>
          <w:szCs w:val="16"/>
        </w:rPr>
        <w:t>ь</w:t>
      </w:r>
      <w:r w:rsidRPr="008F3FBF">
        <w:rPr>
          <w:rStyle w:val="c1"/>
          <w:color w:val="000000" w:themeColor="text1"/>
          <w:sz w:val="16"/>
          <w:szCs w:val="16"/>
        </w:rPr>
        <w:t>ствия .</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Зигмунд Фрейд описал два механизма, посредством которых „Ид” избавляет ли</w:t>
      </w:r>
      <w:r w:rsidRPr="008F3FBF">
        <w:rPr>
          <w:rStyle w:val="c1"/>
          <w:color w:val="000000" w:themeColor="text1"/>
          <w:sz w:val="16"/>
          <w:szCs w:val="16"/>
        </w:rPr>
        <w:t>ч</w:t>
      </w:r>
      <w:r w:rsidRPr="008F3FBF">
        <w:rPr>
          <w:rStyle w:val="c1"/>
          <w:color w:val="000000" w:themeColor="text1"/>
          <w:sz w:val="16"/>
          <w:szCs w:val="16"/>
        </w:rPr>
        <w:t>ность от напряжения. Это рефлекторные действия и первичные процессы.</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„Эго” стремится выразить и удовлетв</w:t>
      </w:r>
      <w:r w:rsidRPr="008F3FBF">
        <w:rPr>
          <w:rStyle w:val="c1"/>
          <w:color w:val="000000" w:themeColor="text1"/>
          <w:sz w:val="16"/>
          <w:szCs w:val="16"/>
        </w:rPr>
        <w:t>о</w:t>
      </w:r>
      <w:r w:rsidRPr="008F3FBF">
        <w:rPr>
          <w:rStyle w:val="c1"/>
          <w:color w:val="000000" w:themeColor="text1"/>
          <w:sz w:val="16"/>
          <w:szCs w:val="16"/>
        </w:rPr>
        <w:t>рить желания „Ид” в соответствии с огр</w:t>
      </w:r>
      <w:r w:rsidRPr="008F3FBF">
        <w:rPr>
          <w:rStyle w:val="c1"/>
          <w:color w:val="000000" w:themeColor="text1"/>
          <w:sz w:val="16"/>
          <w:szCs w:val="16"/>
        </w:rPr>
        <w:t>а</w:t>
      </w:r>
      <w:r w:rsidRPr="008F3FBF">
        <w:rPr>
          <w:rStyle w:val="c1"/>
          <w:color w:val="000000" w:themeColor="text1"/>
          <w:sz w:val="16"/>
          <w:szCs w:val="16"/>
        </w:rPr>
        <w:t>ничениями,  которые налагаются внешним миром и обществом.  По мнению Зигмунда Фрейда „Эго” является „исполнительным органом” личности и областью протекания интеллектуальных процессов и решения проблем.</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„Суперэго” служит носителем моральных стандартов, это та часть личности , которая выполняет роль критика, цензора совести и которое приобретается в процессе социал</w:t>
      </w:r>
      <w:r w:rsidRPr="008F3FBF">
        <w:rPr>
          <w:rStyle w:val="c1"/>
          <w:color w:val="000000" w:themeColor="text1"/>
          <w:sz w:val="16"/>
          <w:szCs w:val="16"/>
        </w:rPr>
        <w:t>и</w:t>
      </w:r>
      <w:r w:rsidRPr="008F3FBF">
        <w:rPr>
          <w:rStyle w:val="c1"/>
          <w:color w:val="000000" w:themeColor="text1"/>
          <w:sz w:val="16"/>
          <w:szCs w:val="16"/>
        </w:rPr>
        <w:t>зации.</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0"/>
          <w:b/>
          <w:bCs/>
          <w:color w:val="000000" w:themeColor="text1"/>
          <w:sz w:val="16"/>
          <w:szCs w:val="16"/>
        </w:rPr>
        <w:t>Структура личности по К. Юнгу</w:t>
      </w:r>
    </w:p>
    <w:p w:rsidR="00FC6ED7" w:rsidRPr="008F3FBF" w:rsidRDefault="00F40FC6"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В</w:t>
      </w:r>
      <w:r w:rsidR="00FC6ED7" w:rsidRPr="008F3FBF">
        <w:rPr>
          <w:rStyle w:val="c1"/>
          <w:color w:val="000000" w:themeColor="text1"/>
          <w:sz w:val="16"/>
          <w:szCs w:val="16"/>
        </w:rPr>
        <w:t xml:space="preserve"> психодинамических теориях личность выступает как целостная структура, сост</w:t>
      </w:r>
      <w:r w:rsidR="00FC6ED7" w:rsidRPr="008F3FBF">
        <w:rPr>
          <w:rStyle w:val="c1"/>
          <w:color w:val="000000" w:themeColor="text1"/>
          <w:sz w:val="16"/>
          <w:szCs w:val="16"/>
        </w:rPr>
        <w:t>о</w:t>
      </w:r>
      <w:r w:rsidR="00FC6ED7" w:rsidRPr="008F3FBF">
        <w:rPr>
          <w:rStyle w:val="c1"/>
          <w:color w:val="000000" w:themeColor="text1"/>
          <w:sz w:val="16"/>
          <w:szCs w:val="16"/>
        </w:rPr>
        <w:t>ящая из нескольких подструктур, постоя</w:t>
      </w:r>
      <w:r w:rsidR="00FC6ED7" w:rsidRPr="008F3FBF">
        <w:rPr>
          <w:rStyle w:val="c1"/>
          <w:color w:val="000000" w:themeColor="text1"/>
          <w:sz w:val="16"/>
          <w:szCs w:val="16"/>
        </w:rPr>
        <w:t>н</w:t>
      </w:r>
      <w:r w:rsidR="00FC6ED7" w:rsidRPr="008F3FBF">
        <w:rPr>
          <w:rStyle w:val="c1"/>
          <w:color w:val="000000" w:themeColor="text1"/>
          <w:sz w:val="16"/>
          <w:szCs w:val="16"/>
        </w:rPr>
        <w:lastRenderedPageBreak/>
        <w:t>но взаимодействующих друг с другом. При этом важным в данных теориях является понятие бессознательного, занимающего обширный пласт личности, влияющего на поведение человека, и при этом соверше</w:t>
      </w:r>
      <w:r w:rsidR="00FC6ED7" w:rsidRPr="008F3FBF">
        <w:rPr>
          <w:rStyle w:val="c1"/>
          <w:color w:val="000000" w:themeColor="text1"/>
          <w:sz w:val="16"/>
          <w:szCs w:val="16"/>
        </w:rPr>
        <w:t>н</w:t>
      </w:r>
      <w:r w:rsidR="00FC6ED7" w:rsidRPr="008F3FBF">
        <w:rPr>
          <w:rStyle w:val="c1"/>
          <w:color w:val="000000" w:themeColor="text1"/>
          <w:sz w:val="16"/>
          <w:szCs w:val="16"/>
        </w:rPr>
        <w:t>но неосознаваемого.</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0"/>
          <w:b/>
          <w:bCs/>
          <w:color w:val="000000" w:themeColor="text1"/>
          <w:sz w:val="16"/>
          <w:szCs w:val="16"/>
        </w:rPr>
        <w:t>Структура личности с позиции теории черт</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Понятие личностной черты впервые было предложено Оллпортом. Под чертой пон</w:t>
      </w:r>
      <w:r w:rsidRPr="008F3FBF">
        <w:rPr>
          <w:rStyle w:val="c1"/>
          <w:color w:val="000000" w:themeColor="text1"/>
          <w:sz w:val="16"/>
          <w:szCs w:val="16"/>
        </w:rPr>
        <w:t>и</w:t>
      </w:r>
      <w:r w:rsidRPr="008F3FBF">
        <w:rPr>
          <w:rStyle w:val="c1"/>
          <w:color w:val="000000" w:themeColor="text1"/>
          <w:sz w:val="16"/>
          <w:szCs w:val="16"/>
        </w:rPr>
        <w:t>мается устойчивая характеристика, име</w:t>
      </w:r>
      <w:r w:rsidRPr="008F3FBF">
        <w:rPr>
          <w:rStyle w:val="c1"/>
          <w:color w:val="000000" w:themeColor="text1"/>
          <w:sz w:val="16"/>
          <w:szCs w:val="16"/>
        </w:rPr>
        <w:t>ю</w:t>
      </w:r>
      <w:r w:rsidRPr="008F3FBF">
        <w:rPr>
          <w:rStyle w:val="c1"/>
          <w:color w:val="000000" w:themeColor="text1"/>
          <w:sz w:val="16"/>
          <w:szCs w:val="16"/>
        </w:rPr>
        <w:t>щая иерархическую организацию, проя</w:t>
      </w:r>
      <w:r w:rsidRPr="008F3FBF">
        <w:rPr>
          <w:rStyle w:val="c1"/>
          <w:color w:val="000000" w:themeColor="text1"/>
          <w:sz w:val="16"/>
          <w:szCs w:val="16"/>
        </w:rPr>
        <w:t>в</w:t>
      </w:r>
      <w:r w:rsidRPr="008F3FBF">
        <w:rPr>
          <w:rStyle w:val="c1"/>
          <w:color w:val="000000" w:themeColor="text1"/>
          <w:sz w:val="16"/>
          <w:szCs w:val="16"/>
        </w:rPr>
        <w:t>ляющаяся в поведении и позволяющая сравнивать степень выраженности пов</w:t>
      </w:r>
      <w:r w:rsidRPr="008F3FBF">
        <w:rPr>
          <w:rStyle w:val="c1"/>
          <w:color w:val="000000" w:themeColor="text1"/>
          <w:sz w:val="16"/>
          <w:szCs w:val="16"/>
        </w:rPr>
        <w:t>е</w:t>
      </w:r>
      <w:r w:rsidRPr="008F3FBF">
        <w:rPr>
          <w:rStyle w:val="c1"/>
          <w:color w:val="000000" w:themeColor="text1"/>
          <w:sz w:val="16"/>
          <w:szCs w:val="16"/>
        </w:rPr>
        <w:t>денческих проявлений у разных людей. В качестве личностных черт выделяют, например, экстраверсию - интроверсию, тревожность или эмоциональную стабил</w:t>
      </w:r>
      <w:r w:rsidRPr="008F3FBF">
        <w:rPr>
          <w:rStyle w:val="c1"/>
          <w:color w:val="000000" w:themeColor="text1"/>
          <w:sz w:val="16"/>
          <w:szCs w:val="16"/>
        </w:rPr>
        <w:t>ь</w:t>
      </w:r>
      <w:r w:rsidRPr="008F3FBF">
        <w:rPr>
          <w:rStyle w:val="c1"/>
          <w:color w:val="000000" w:themeColor="text1"/>
          <w:sz w:val="16"/>
          <w:szCs w:val="16"/>
        </w:rPr>
        <w:t>ность, застенчивость, гнев, активность.</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Экстраверсия - интроверсия впервые как черта личности была представлена Юнгом и охарактеризована Айзенком.</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Застенчивость - связана со стремлением избегать общения или уклоняться от соц</w:t>
      </w:r>
      <w:r w:rsidRPr="008F3FBF">
        <w:rPr>
          <w:rStyle w:val="c1"/>
          <w:color w:val="000000" w:themeColor="text1"/>
          <w:sz w:val="16"/>
          <w:szCs w:val="16"/>
        </w:rPr>
        <w:t>и</w:t>
      </w:r>
      <w:r w:rsidRPr="008F3FBF">
        <w:rPr>
          <w:rStyle w:val="c1"/>
          <w:color w:val="000000" w:themeColor="text1"/>
          <w:sz w:val="16"/>
          <w:szCs w:val="16"/>
        </w:rPr>
        <w:t>альных контактов.</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1"/>
          <w:color w:val="000000" w:themeColor="text1"/>
          <w:sz w:val="16"/>
          <w:szCs w:val="16"/>
        </w:rPr>
        <w:t>Кеттел, развивая факторный подход к личности, выделяет 2 вида черт: повер</w:t>
      </w:r>
      <w:r w:rsidRPr="008F3FBF">
        <w:rPr>
          <w:rStyle w:val="c1"/>
          <w:color w:val="000000" w:themeColor="text1"/>
          <w:sz w:val="16"/>
          <w:szCs w:val="16"/>
        </w:rPr>
        <w:t>х</w:t>
      </w:r>
      <w:r w:rsidRPr="008F3FBF">
        <w:rPr>
          <w:rStyle w:val="c1"/>
          <w:color w:val="000000" w:themeColor="text1"/>
          <w:sz w:val="16"/>
          <w:szCs w:val="16"/>
        </w:rPr>
        <w:t>ностные (вторичные) и порождающие их, или первичные. Кеттел выделяет 3 группы черт в структуре личности: темперамен</w:t>
      </w:r>
      <w:r w:rsidRPr="008F3FBF">
        <w:rPr>
          <w:rStyle w:val="c1"/>
          <w:color w:val="000000" w:themeColor="text1"/>
          <w:sz w:val="16"/>
          <w:szCs w:val="16"/>
        </w:rPr>
        <w:t>т</w:t>
      </w:r>
      <w:r w:rsidRPr="008F3FBF">
        <w:rPr>
          <w:rStyle w:val="c1"/>
          <w:color w:val="000000" w:themeColor="text1"/>
          <w:sz w:val="16"/>
          <w:szCs w:val="16"/>
        </w:rPr>
        <w:t>ные черты - способности, динамические черты, мотивирующие поведение, включ</w:t>
      </w:r>
      <w:r w:rsidRPr="008F3FBF">
        <w:rPr>
          <w:rStyle w:val="c1"/>
          <w:color w:val="000000" w:themeColor="text1"/>
          <w:sz w:val="16"/>
          <w:szCs w:val="16"/>
        </w:rPr>
        <w:t>а</w:t>
      </w:r>
      <w:r w:rsidRPr="008F3FBF">
        <w:rPr>
          <w:rStyle w:val="c1"/>
          <w:color w:val="000000" w:themeColor="text1"/>
          <w:sz w:val="16"/>
          <w:szCs w:val="16"/>
        </w:rPr>
        <w:t>ющие направленность и интересы личн</w:t>
      </w:r>
      <w:r w:rsidRPr="008F3FBF">
        <w:rPr>
          <w:rStyle w:val="c1"/>
          <w:color w:val="000000" w:themeColor="text1"/>
          <w:sz w:val="16"/>
          <w:szCs w:val="16"/>
        </w:rPr>
        <w:t>о</w:t>
      </w:r>
      <w:r w:rsidRPr="008F3FBF">
        <w:rPr>
          <w:rStyle w:val="c1"/>
          <w:color w:val="000000" w:themeColor="text1"/>
          <w:sz w:val="16"/>
          <w:szCs w:val="16"/>
        </w:rPr>
        <w:t>сти. Все эти черты образуют взаимосвяза</w:t>
      </w:r>
      <w:r w:rsidRPr="008F3FBF">
        <w:rPr>
          <w:rStyle w:val="c1"/>
          <w:color w:val="000000" w:themeColor="text1"/>
          <w:sz w:val="16"/>
          <w:szCs w:val="16"/>
        </w:rPr>
        <w:t>н</w:t>
      </w:r>
      <w:r w:rsidRPr="008F3FBF">
        <w:rPr>
          <w:rStyle w:val="c1"/>
          <w:color w:val="000000" w:themeColor="text1"/>
          <w:sz w:val="16"/>
          <w:szCs w:val="16"/>
        </w:rPr>
        <w:t>ную систему 16 факторов личности.</w:t>
      </w:r>
    </w:p>
    <w:p w:rsidR="00FC6ED7" w:rsidRPr="008F3FBF" w:rsidRDefault="00FC6ED7" w:rsidP="008F3FBF">
      <w:pPr>
        <w:pStyle w:val="c5"/>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c8"/>
          <w:color w:val="000000" w:themeColor="text1"/>
          <w:sz w:val="16"/>
          <w:szCs w:val="16"/>
        </w:rPr>
        <w:t>Таким образом</w:t>
      </w:r>
      <w:r w:rsidRPr="008F3FBF">
        <w:rPr>
          <w:rStyle w:val="c1"/>
          <w:color w:val="000000" w:themeColor="text1"/>
          <w:sz w:val="16"/>
          <w:szCs w:val="16"/>
        </w:rPr>
        <w:t>, с позиции теории черт, структура личности представляется в виде совокупности черт личности. При этом согласно некоторым авторам, черты обр</w:t>
      </w:r>
      <w:r w:rsidRPr="008F3FBF">
        <w:rPr>
          <w:rStyle w:val="c1"/>
          <w:color w:val="000000" w:themeColor="text1"/>
          <w:sz w:val="16"/>
          <w:szCs w:val="16"/>
        </w:rPr>
        <w:t>а</w:t>
      </w:r>
      <w:r w:rsidRPr="008F3FBF">
        <w:rPr>
          <w:rStyle w:val="c1"/>
          <w:color w:val="000000" w:themeColor="text1"/>
          <w:sz w:val="16"/>
          <w:szCs w:val="16"/>
        </w:rPr>
        <w:t>зуют иерархию, и имеется ограниченное количество основных черт личности, ун</w:t>
      </w:r>
      <w:r w:rsidRPr="008F3FBF">
        <w:rPr>
          <w:rStyle w:val="c1"/>
          <w:color w:val="000000" w:themeColor="text1"/>
          <w:sz w:val="16"/>
          <w:szCs w:val="16"/>
        </w:rPr>
        <w:t>и</w:t>
      </w:r>
      <w:r w:rsidRPr="008F3FBF">
        <w:rPr>
          <w:rStyle w:val="c1"/>
          <w:color w:val="000000" w:themeColor="text1"/>
          <w:sz w:val="16"/>
          <w:szCs w:val="16"/>
        </w:rPr>
        <w:t>версальных для всех людей. Люди разл</w:t>
      </w:r>
      <w:r w:rsidRPr="008F3FBF">
        <w:rPr>
          <w:rStyle w:val="c1"/>
          <w:color w:val="000000" w:themeColor="text1"/>
          <w:sz w:val="16"/>
          <w:szCs w:val="16"/>
        </w:rPr>
        <w:t>и</w:t>
      </w:r>
      <w:r w:rsidRPr="008F3FBF">
        <w:rPr>
          <w:rStyle w:val="c1"/>
          <w:color w:val="000000" w:themeColor="text1"/>
          <w:sz w:val="16"/>
          <w:szCs w:val="16"/>
        </w:rPr>
        <w:t>чаются лишь выраженностью данных черт.</w:t>
      </w:r>
    </w:p>
    <w:p w:rsidR="006B779B" w:rsidRDefault="006B779B">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16</w:t>
      </w:r>
    </w:p>
    <w:p w:rsidR="005301D9" w:rsidRPr="008F3FBF" w:rsidRDefault="005301D9" w:rsidP="008F3FBF">
      <w:pPr>
        <w:pStyle w:val="a5"/>
        <w:numPr>
          <w:ilvl w:val="0"/>
          <w:numId w:val="1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Деятельностный подход в психол</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гии. Структура деятельности</w:t>
      </w:r>
      <w:r w:rsidRPr="008F3FBF">
        <w:rPr>
          <w:rFonts w:ascii="Times New Roman" w:eastAsia="Times New Roman" w:hAnsi="Times New Roman" w:cs="Times New Roman"/>
          <w:color w:val="000000" w:themeColor="text1"/>
          <w:sz w:val="16"/>
          <w:szCs w:val="16"/>
          <w:lang w:eastAsia="ru-RU"/>
        </w:rPr>
        <w:t xml:space="preserve">. </w:t>
      </w:r>
    </w:p>
    <w:p w:rsidR="00CE1CE9"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Деятельность – это активное взаимоде</w:t>
      </w:r>
      <w:r w:rsidRPr="008F3FBF">
        <w:rPr>
          <w:rFonts w:ascii="Times New Roman" w:hAnsi="Times New Roman" w:cs="Times New Roman"/>
          <w:sz w:val="16"/>
          <w:szCs w:val="16"/>
        </w:rPr>
        <w:t>й</w:t>
      </w:r>
      <w:r w:rsidRPr="008F3FBF">
        <w:rPr>
          <w:rFonts w:ascii="Times New Roman" w:hAnsi="Times New Roman" w:cs="Times New Roman"/>
          <w:sz w:val="16"/>
          <w:szCs w:val="16"/>
        </w:rPr>
        <w:t>ствие человека со средой, в котором он достигает сознательно поставленной цели, возникшей в результате появления у него определенной потребности, мотива.</w:t>
      </w:r>
    </w:p>
    <w:p w:rsidR="00CE1CE9"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Поступок – действие, выполняя которое, человек осознает его значение для других людей, т.е. его социальный смысл. </w:t>
      </w:r>
    </w:p>
    <w:p w:rsidR="00CE1CE9"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Действие имеет подобную деятельности структуру: цель – мотив, способ – резул</w:t>
      </w:r>
      <w:r w:rsidRPr="008F3FBF">
        <w:rPr>
          <w:rFonts w:ascii="Times New Roman" w:hAnsi="Times New Roman" w:cs="Times New Roman"/>
          <w:sz w:val="16"/>
          <w:szCs w:val="16"/>
        </w:rPr>
        <w:t>ь</w:t>
      </w:r>
      <w:r w:rsidRPr="008F3FBF">
        <w:rPr>
          <w:rFonts w:ascii="Times New Roman" w:hAnsi="Times New Roman" w:cs="Times New Roman"/>
          <w:sz w:val="16"/>
          <w:szCs w:val="16"/>
        </w:rPr>
        <w:t>тат. </w:t>
      </w:r>
    </w:p>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Различают действия: сенсорные</w:t>
      </w:r>
      <w:r w:rsidR="00CE1CE9" w:rsidRPr="008F3FBF">
        <w:rPr>
          <w:rFonts w:ascii="Times New Roman" w:hAnsi="Times New Roman" w:cs="Times New Roman"/>
          <w:sz w:val="16"/>
          <w:szCs w:val="16"/>
        </w:rPr>
        <w:t xml:space="preserve">, </w:t>
      </w:r>
      <w:r w:rsidRPr="008F3FBF">
        <w:rPr>
          <w:rFonts w:ascii="Times New Roman" w:hAnsi="Times New Roman" w:cs="Times New Roman"/>
          <w:sz w:val="16"/>
          <w:szCs w:val="16"/>
        </w:rPr>
        <w:t>мото</w:t>
      </w:r>
      <w:r w:rsidRPr="008F3FBF">
        <w:rPr>
          <w:rFonts w:ascii="Times New Roman" w:hAnsi="Times New Roman" w:cs="Times New Roman"/>
          <w:sz w:val="16"/>
          <w:szCs w:val="16"/>
        </w:rPr>
        <w:t>р</w:t>
      </w:r>
      <w:r w:rsidRPr="008F3FBF">
        <w:rPr>
          <w:rFonts w:ascii="Times New Roman" w:hAnsi="Times New Roman" w:cs="Times New Roman"/>
          <w:sz w:val="16"/>
          <w:szCs w:val="16"/>
        </w:rPr>
        <w:t>ные, волевые, мыслительные, мнемические,</w:t>
      </w:r>
      <w:r w:rsidR="00CE1CE9" w:rsidRPr="008F3FBF">
        <w:rPr>
          <w:rFonts w:ascii="Times New Roman" w:hAnsi="Times New Roman" w:cs="Times New Roman"/>
          <w:sz w:val="16"/>
          <w:szCs w:val="16"/>
        </w:rPr>
        <w:t xml:space="preserve"> </w:t>
      </w:r>
      <w:r w:rsidRPr="008F3FBF">
        <w:rPr>
          <w:rFonts w:ascii="Times New Roman" w:hAnsi="Times New Roman" w:cs="Times New Roman"/>
          <w:sz w:val="16"/>
          <w:szCs w:val="16"/>
        </w:rPr>
        <w:t>внешние предметные и умственные. </w:t>
      </w:r>
    </w:p>
    <w:p w:rsidR="00CE1CE9"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Основные виды деятельности, обеспеч</w:t>
      </w:r>
      <w:r w:rsidRPr="008F3FBF">
        <w:rPr>
          <w:rFonts w:ascii="Times New Roman" w:hAnsi="Times New Roman" w:cs="Times New Roman"/>
          <w:sz w:val="16"/>
          <w:szCs w:val="16"/>
        </w:rPr>
        <w:t>и</w:t>
      </w:r>
      <w:r w:rsidRPr="008F3FBF">
        <w:rPr>
          <w:rFonts w:ascii="Times New Roman" w:hAnsi="Times New Roman" w:cs="Times New Roman"/>
          <w:sz w:val="16"/>
          <w:szCs w:val="16"/>
        </w:rPr>
        <w:t>вающие существование человека и форм</w:t>
      </w:r>
      <w:r w:rsidRPr="008F3FBF">
        <w:rPr>
          <w:rFonts w:ascii="Times New Roman" w:hAnsi="Times New Roman" w:cs="Times New Roman"/>
          <w:sz w:val="16"/>
          <w:szCs w:val="16"/>
        </w:rPr>
        <w:t>и</w:t>
      </w:r>
      <w:r w:rsidRPr="008F3FBF">
        <w:rPr>
          <w:rFonts w:ascii="Times New Roman" w:hAnsi="Times New Roman" w:cs="Times New Roman"/>
          <w:sz w:val="16"/>
          <w:szCs w:val="16"/>
        </w:rPr>
        <w:t>рование его как личности – это общение, игра, учение и труд. </w:t>
      </w:r>
      <w:r w:rsidR="00CE1CE9" w:rsidRPr="008F3FBF">
        <w:rPr>
          <w:rFonts w:ascii="Times New Roman" w:hAnsi="Times New Roman" w:cs="Times New Roman"/>
          <w:sz w:val="16"/>
          <w:szCs w:val="16"/>
        </w:rPr>
        <w:t xml:space="preserve"> </w:t>
      </w:r>
      <w:r w:rsidRPr="008F3FBF">
        <w:rPr>
          <w:rFonts w:ascii="Times New Roman" w:hAnsi="Times New Roman" w:cs="Times New Roman"/>
          <w:sz w:val="16"/>
          <w:szCs w:val="16"/>
        </w:rPr>
        <w:t>Сенсомоторные пр</w:t>
      </w:r>
      <w:r w:rsidRPr="008F3FBF">
        <w:rPr>
          <w:rFonts w:ascii="Times New Roman" w:hAnsi="Times New Roman" w:cs="Times New Roman"/>
          <w:sz w:val="16"/>
          <w:szCs w:val="16"/>
        </w:rPr>
        <w:t>о</w:t>
      </w:r>
      <w:r w:rsidRPr="008F3FBF">
        <w:rPr>
          <w:rFonts w:ascii="Times New Roman" w:hAnsi="Times New Roman" w:cs="Times New Roman"/>
          <w:sz w:val="16"/>
          <w:szCs w:val="16"/>
        </w:rPr>
        <w:t>цессы – это процессы, в которых осущест</w:t>
      </w:r>
      <w:r w:rsidRPr="008F3FBF">
        <w:rPr>
          <w:rFonts w:ascii="Times New Roman" w:hAnsi="Times New Roman" w:cs="Times New Roman"/>
          <w:sz w:val="16"/>
          <w:szCs w:val="16"/>
        </w:rPr>
        <w:t>в</w:t>
      </w:r>
      <w:r w:rsidRPr="008F3FBF">
        <w:rPr>
          <w:rFonts w:ascii="Times New Roman" w:hAnsi="Times New Roman" w:cs="Times New Roman"/>
          <w:sz w:val="16"/>
          <w:szCs w:val="16"/>
        </w:rPr>
        <w:t>ляют связь восприятия и движения. В них различают четыре психических акта: 1) сенсорный момент реакции – процесс во</w:t>
      </w:r>
      <w:r w:rsidRPr="008F3FBF">
        <w:rPr>
          <w:rFonts w:ascii="Times New Roman" w:hAnsi="Times New Roman" w:cs="Times New Roman"/>
          <w:sz w:val="16"/>
          <w:szCs w:val="16"/>
        </w:rPr>
        <w:t>с</w:t>
      </w:r>
      <w:r w:rsidRPr="008F3FBF">
        <w:rPr>
          <w:rFonts w:ascii="Times New Roman" w:hAnsi="Times New Roman" w:cs="Times New Roman"/>
          <w:sz w:val="16"/>
          <w:szCs w:val="16"/>
        </w:rPr>
        <w:t>приятия; 2) центральный момент реакции – более или менее сложные процессы, св</w:t>
      </w:r>
      <w:r w:rsidRPr="008F3FBF">
        <w:rPr>
          <w:rFonts w:ascii="Times New Roman" w:hAnsi="Times New Roman" w:cs="Times New Roman"/>
          <w:sz w:val="16"/>
          <w:szCs w:val="16"/>
        </w:rPr>
        <w:t>я</w:t>
      </w:r>
      <w:r w:rsidRPr="008F3FBF">
        <w:rPr>
          <w:rFonts w:ascii="Times New Roman" w:hAnsi="Times New Roman" w:cs="Times New Roman"/>
          <w:sz w:val="16"/>
          <w:szCs w:val="16"/>
        </w:rPr>
        <w:t>занные с переработкой воспринятого, ин</w:t>
      </w:r>
      <w:r w:rsidRPr="008F3FBF">
        <w:rPr>
          <w:rFonts w:ascii="Times New Roman" w:hAnsi="Times New Roman" w:cs="Times New Roman"/>
          <w:sz w:val="16"/>
          <w:szCs w:val="16"/>
        </w:rPr>
        <w:t>о</w:t>
      </w:r>
      <w:r w:rsidRPr="008F3FBF">
        <w:rPr>
          <w:rFonts w:ascii="Times New Roman" w:hAnsi="Times New Roman" w:cs="Times New Roman"/>
          <w:sz w:val="16"/>
          <w:szCs w:val="16"/>
        </w:rPr>
        <w:t>гда различием, узнаванием, оценкой и выбором; 3) моторный момент реакции – процессы, определяющие начало и ход движения; 4) сенсорные коррекции движ</w:t>
      </w:r>
      <w:r w:rsidRPr="008F3FBF">
        <w:rPr>
          <w:rFonts w:ascii="Times New Roman" w:hAnsi="Times New Roman" w:cs="Times New Roman"/>
          <w:sz w:val="16"/>
          <w:szCs w:val="16"/>
        </w:rPr>
        <w:t>е</w:t>
      </w:r>
      <w:r w:rsidRPr="008F3FBF">
        <w:rPr>
          <w:rFonts w:ascii="Times New Roman" w:hAnsi="Times New Roman" w:cs="Times New Roman"/>
          <w:sz w:val="16"/>
          <w:szCs w:val="16"/>
        </w:rPr>
        <w:t>ния (обратная связь). </w:t>
      </w:r>
    </w:p>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 отечественной психологии проблема стиля деятельности рассматривается с 1950-х гг., в частности в работах В.С. Ме</w:t>
      </w:r>
      <w:r w:rsidRPr="008F3FBF">
        <w:rPr>
          <w:rFonts w:ascii="Times New Roman" w:hAnsi="Times New Roman" w:cs="Times New Roman"/>
          <w:sz w:val="16"/>
          <w:szCs w:val="16"/>
        </w:rPr>
        <w:t>р</w:t>
      </w:r>
      <w:r w:rsidRPr="008F3FBF">
        <w:rPr>
          <w:rFonts w:ascii="Times New Roman" w:hAnsi="Times New Roman" w:cs="Times New Roman"/>
          <w:sz w:val="16"/>
          <w:szCs w:val="16"/>
        </w:rPr>
        <w:t>лина, Е.А. Климова и др. Индивидуальный стиль трудовой деятельности (ИСД) является целостной системой псих</w:t>
      </w:r>
      <w:r w:rsidRPr="008F3FBF">
        <w:rPr>
          <w:rFonts w:ascii="Times New Roman" w:hAnsi="Times New Roman" w:cs="Times New Roman"/>
          <w:sz w:val="16"/>
          <w:szCs w:val="16"/>
        </w:rPr>
        <w:t>о</w:t>
      </w:r>
      <w:r w:rsidRPr="008F3FBF">
        <w:rPr>
          <w:rFonts w:ascii="Times New Roman" w:hAnsi="Times New Roman" w:cs="Times New Roman"/>
          <w:sz w:val="16"/>
          <w:szCs w:val="16"/>
        </w:rPr>
        <w:t>логических средств уравновешивания св</w:t>
      </w:r>
      <w:r w:rsidRPr="008F3FBF">
        <w:rPr>
          <w:rFonts w:ascii="Times New Roman" w:hAnsi="Times New Roman" w:cs="Times New Roman"/>
          <w:sz w:val="16"/>
          <w:szCs w:val="16"/>
        </w:rPr>
        <w:t>о</w:t>
      </w:r>
      <w:r w:rsidRPr="008F3FBF">
        <w:rPr>
          <w:rFonts w:ascii="Times New Roman" w:hAnsi="Times New Roman" w:cs="Times New Roman"/>
          <w:sz w:val="16"/>
          <w:szCs w:val="16"/>
        </w:rPr>
        <w:t>ей индивидуальности с условиями и треб</w:t>
      </w:r>
      <w:r w:rsidRPr="008F3FBF">
        <w:rPr>
          <w:rFonts w:ascii="Times New Roman" w:hAnsi="Times New Roman" w:cs="Times New Roman"/>
          <w:sz w:val="16"/>
          <w:szCs w:val="16"/>
        </w:rPr>
        <w:t>о</w:t>
      </w:r>
      <w:r w:rsidRPr="008F3FBF">
        <w:rPr>
          <w:rFonts w:ascii="Times New Roman" w:hAnsi="Times New Roman" w:cs="Times New Roman"/>
          <w:sz w:val="16"/>
          <w:szCs w:val="16"/>
        </w:rPr>
        <w:t>ваниями деятельности.</w:t>
      </w:r>
    </w:p>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Е.А. Климов в структуре индивидуальн</w:t>
      </w:r>
      <w:r w:rsidRPr="008F3FBF">
        <w:rPr>
          <w:rFonts w:ascii="Times New Roman" w:hAnsi="Times New Roman" w:cs="Times New Roman"/>
          <w:sz w:val="16"/>
          <w:szCs w:val="16"/>
        </w:rPr>
        <w:t>о</w:t>
      </w:r>
      <w:r w:rsidRPr="008F3FBF">
        <w:rPr>
          <w:rFonts w:ascii="Times New Roman" w:hAnsi="Times New Roman" w:cs="Times New Roman"/>
          <w:sz w:val="16"/>
          <w:szCs w:val="16"/>
        </w:rPr>
        <w:t>го стиля выделяет две группы особенн</w:t>
      </w:r>
      <w:r w:rsidRPr="008F3FBF">
        <w:rPr>
          <w:rFonts w:ascii="Times New Roman" w:hAnsi="Times New Roman" w:cs="Times New Roman"/>
          <w:sz w:val="16"/>
          <w:szCs w:val="16"/>
        </w:rPr>
        <w:t>о</w:t>
      </w:r>
      <w:r w:rsidRPr="008F3FBF">
        <w:rPr>
          <w:rFonts w:ascii="Times New Roman" w:hAnsi="Times New Roman" w:cs="Times New Roman"/>
          <w:sz w:val="16"/>
          <w:szCs w:val="16"/>
        </w:rPr>
        <w:t>стей:</w:t>
      </w:r>
    </w:p>
    <w:tbl>
      <w:tblPr>
        <w:tblW w:w="0" w:type="auto"/>
        <w:tblCellMar>
          <w:left w:w="0" w:type="dxa"/>
          <w:right w:w="0" w:type="dxa"/>
        </w:tblCellMar>
        <w:tblLook w:val="04A0" w:firstRow="1" w:lastRow="0" w:firstColumn="1" w:lastColumn="0" w:noHBand="0" w:noVBand="1"/>
      </w:tblPr>
      <w:tblGrid>
        <w:gridCol w:w="1459"/>
        <w:gridCol w:w="1773"/>
      </w:tblGrid>
      <w:tr w:rsidR="00FC6ED7" w:rsidRPr="008F3FBF" w:rsidTr="00FC6ED7">
        <w:tc>
          <w:tcPr>
            <w:tcW w:w="5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группа, обр</w:t>
            </w:r>
            <w:r w:rsidRPr="008F3FBF">
              <w:rPr>
                <w:rFonts w:ascii="Times New Roman" w:hAnsi="Times New Roman" w:cs="Times New Roman"/>
                <w:sz w:val="16"/>
                <w:szCs w:val="16"/>
              </w:rPr>
              <w:t>а</w:t>
            </w:r>
            <w:r w:rsidRPr="008F3FBF">
              <w:rPr>
                <w:rFonts w:ascii="Times New Roman" w:hAnsi="Times New Roman" w:cs="Times New Roman"/>
                <w:sz w:val="16"/>
                <w:szCs w:val="16"/>
              </w:rPr>
              <w:t>зующая ядро стиля, включает в себя особенности, которые проя</w:t>
            </w:r>
            <w:r w:rsidRPr="008F3FBF">
              <w:rPr>
                <w:rFonts w:ascii="Times New Roman" w:hAnsi="Times New Roman" w:cs="Times New Roman"/>
                <w:sz w:val="16"/>
                <w:szCs w:val="16"/>
              </w:rPr>
              <w:t>в</w:t>
            </w:r>
            <w:r w:rsidRPr="008F3FBF">
              <w:rPr>
                <w:rFonts w:ascii="Times New Roman" w:hAnsi="Times New Roman" w:cs="Times New Roman"/>
                <w:sz w:val="16"/>
                <w:szCs w:val="16"/>
              </w:rPr>
              <w:t>ляются непрои</w:t>
            </w:r>
            <w:r w:rsidRPr="008F3FBF">
              <w:rPr>
                <w:rFonts w:ascii="Times New Roman" w:hAnsi="Times New Roman" w:cs="Times New Roman"/>
                <w:sz w:val="16"/>
                <w:szCs w:val="16"/>
              </w:rPr>
              <w:t>з</w:t>
            </w:r>
            <w:r w:rsidRPr="008F3FBF">
              <w:rPr>
                <w:rFonts w:ascii="Times New Roman" w:hAnsi="Times New Roman" w:cs="Times New Roman"/>
                <w:sz w:val="16"/>
                <w:szCs w:val="16"/>
              </w:rPr>
              <w:t>вольно или без заметных ус</w:t>
            </w:r>
            <w:r w:rsidRPr="008F3FBF">
              <w:rPr>
                <w:rFonts w:ascii="Times New Roman" w:hAnsi="Times New Roman" w:cs="Times New Roman"/>
                <w:sz w:val="16"/>
                <w:szCs w:val="16"/>
              </w:rPr>
              <w:t>и</w:t>
            </w:r>
            <w:r w:rsidRPr="008F3FBF">
              <w:rPr>
                <w:rFonts w:ascii="Times New Roman" w:hAnsi="Times New Roman" w:cs="Times New Roman"/>
                <w:sz w:val="16"/>
                <w:szCs w:val="16"/>
              </w:rPr>
              <w:t>лий, базируется на свойствах нервной системы</w:t>
            </w:r>
          </w:p>
        </w:tc>
        <w:tc>
          <w:tcPr>
            <w:tcW w:w="50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группа, образу</w:t>
            </w:r>
            <w:r w:rsidRPr="008F3FBF">
              <w:rPr>
                <w:rFonts w:ascii="Times New Roman" w:hAnsi="Times New Roman" w:cs="Times New Roman"/>
                <w:sz w:val="16"/>
                <w:szCs w:val="16"/>
              </w:rPr>
              <w:t>ю</w:t>
            </w:r>
            <w:r w:rsidRPr="008F3FBF">
              <w:rPr>
                <w:rFonts w:ascii="Times New Roman" w:hAnsi="Times New Roman" w:cs="Times New Roman"/>
                <w:sz w:val="16"/>
                <w:szCs w:val="16"/>
              </w:rPr>
              <w:t>щая «пристройку» к ядру, включает в себя особенности, которые вырабатываются в результатесознател</w:t>
            </w:r>
            <w:r w:rsidRPr="008F3FBF">
              <w:rPr>
                <w:rFonts w:ascii="Times New Roman" w:hAnsi="Times New Roman" w:cs="Times New Roman"/>
                <w:sz w:val="16"/>
                <w:szCs w:val="16"/>
              </w:rPr>
              <w:t>ь</w:t>
            </w:r>
            <w:r w:rsidRPr="008F3FBF">
              <w:rPr>
                <w:rFonts w:ascii="Times New Roman" w:hAnsi="Times New Roman" w:cs="Times New Roman"/>
                <w:sz w:val="16"/>
                <w:szCs w:val="16"/>
              </w:rPr>
              <w:t>ных или стихи</w:t>
            </w:r>
            <w:r w:rsidRPr="008F3FBF">
              <w:rPr>
                <w:rFonts w:ascii="Times New Roman" w:hAnsi="Times New Roman" w:cs="Times New Roman"/>
                <w:sz w:val="16"/>
                <w:szCs w:val="16"/>
              </w:rPr>
              <w:t>й</w:t>
            </w:r>
            <w:r w:rsidRPr="008F3FBF">
              <w:rPr>
                <w:rFonts w:ascii="Times New Roman" w:hAnsi="Times New Roman" w:cs="Times New Roman"/>
                <w:sz w:val="16"/>
                <w:szCs w:val="16"/>
              </w:rPr>
              <w:t>ных поисков.</w:t>
            </w:r>
          </w:p>
        </w:tc>
      </w:tr>
      <w:tr w:rsidR="00FC6ED7" w:rsidRPr="008F3FBF" w:rsidTr="00FC6ED7">
        <w:tc>
          <w:tcPr>
            <w:tcW w:w="5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особенности, благоприятств</w:t>
            </w:r>
            <w:r w:rsidRPr="008F3FBF">
              <w:rPr>
                <w:rFonts w:ascii="Times New Roman" w:hAnsi="Times New Roman" w:cs="Times New Roman"/>
                <w:sz w:val="16"/>
                <w:szCs w:val="16"/>
              </w:rPr>
              <w:t>у</w:t>
            </w:r>
            <w:r w:rsidRPr="008F3FBF">
              <w:rPr>
                <w:rFonts w:ascii="Times New Roman" w:hAnsi="Times New Roman" w:cs="Times New Roman"/>
                <w:sz w:val="16"/>
                <w:szCs w:val="16"/>
              </w:rPr>
              <w:t>ющие успеху, препятствующие успеху, «обра</w:t>
            </w:r>
            <w:r w:rsidRPr="008F3FBF">
              <w:rPr>
                <w:rFonts w:ascii="Times New Roman" w:hAnsi="Times New Roman" w:cs="Times New Roman"/>
                <w:sz w:val="16"/>
                <w:szCs w:val="16"/>
              </w:rPr>
              <w:t>с</w:t>
            </w:r>
            <w:r w:rsidRPr="008F3FBF">
              <w:rPr>
                <w:rFonts w:ascii="Times New Roman" w:hAnsi="Times New Roman" w:cs="Times New Roman"/>
                <w:sz w:val="16"/>
                <w:szCs w:val="16"/>
              </w:rPr>
              <w:t>тают» компенс</w:t>
            </w:r>
            <w:r w:rsidRPr="008F3FBF">
              <w:rPr>
                <w:rFonts w:ascii="Times New Roman" w:hAnsi="Times New Roman" w:cs="Times New Roman"/>
                <w:sz w:val="16"/>
                <w:szCs w:val="16"/>
              </w:rPr>
              <w:t>а</w:t>
            </w:r>
            <w:r w:rsidRPr="008F3FBF">
              <w:rPr>
                <w:rFonts w:ascii="Times New Roman" w:hAnsi="Times New Roman" w:cs="Times New Roman"/>
                <w:sz w:val="16"/>
                <w:szCs w:val="16"/>
              </w:rPr>
              <w:t>торными мех</w:t>
            </w:r>
            <w:r w:rsidRPr="008F3FBF">
              <w:rPr>
                <w:rFonts w:ascii="Times New Roman" w:hAnsi="Times New Roman" w:cs="Times New Roman"/>
                <w:sz w:val="16"/>
                <w:szCs w:val="16"/>
              </w:rPr>
              <w:t>а</w:t>
            </w:r>
            <w:r w:rsidRPr="008F3FBF">
              <w:rPr>
                <w:rFonts w:ascii="Times New Roman" w:hAnsi="Times New Roman" w:cs="Times New Roman"/>
                <w:sz w:val="16"/>
                <w:szCs w:val="16"/>
              </w:rPr>
              <w:t>низмами </w:t>
            </w:r>
          </w:p>
        </w:tc>
        <w:tc>
          <w:tcPr>
            <w:tcW w:w="5098" w:type="dxa"/>
            <w:tcBorders>
              <w:top w:val="nil"/>
              <w:left w:val="nil"/>
              <w:bottom w:val="single" w:sz="8" w:space="0" w:color="auto"/>
              <w:right w:val="single" w:sz="8" w:space="0" w:color="auto"/>
            </w:tcBorders>
            <w:tcMar>
              <w:top w:w="0" w:type="dxa"/>
              <w:left w:w="108" w:type="dxa"/>
              <w:bottom w:w="0" w:type="dxa"/>
              <w:right w:w="108" w:type="dxa"/>
            </w:tcMar>
            <w:hideMark/>
          </w:tcPr>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связаны с использ</w:t>
            </w:r>
            <w:r w:rsidRPr="008F3FBF">
              <w:rPr>
                <w:rFonts w:ascii="Times New Roman" w:hAnsi="Times New Roman" w:cs="Times New Roman"/>
                <w:sz w:val="16"/>
                <w:szCs w:val="16"/>
              </w:rPr>
              <w:t>о</w:t>
            </w:r>
            <w:r w:rsidRPr="008F3FBF">
              <w:rPr>
                <w:rFonts w:ascii="Times New Roman" w:hAnsi="Times New Roman" w:cs="Times New Roman"/>
                <w:sz w:val="16"/>
                <w:szCs w:val="16"/>
              </w:rPr>
              <w:t>ванием положител</w:t>
            </w:r>
            <w:r w:rsidRPr="008F3FBF">
              <w:rPr>
                <w:rFonts w:ascii="Times New Roman" w:hAnsi="Times New Roman" w:cs="Times New Roman"/>
                <w:sz w:val="16"/>
                <w:szCs w:val="16"/>
              </w:rPr>
              <w:t>ь</w:t>
            </w:r>
            <w:r w:rsidRPr="008F3FBF">
              <w:rPr>
                <w:rFonts w:ascii="Times New Roman" w:hAnsi="Times New Roman" w:cs="Times New Roman"/>
                <w:sz w:val="16"/>
                <w:szCs w:val="16"/>
              </w:rPr>
              <w:t>ных возможностей субъекта, имеют ко</w:t>
            </w:r>
            <w:r w:rsidRPr="008F3FBF">
              <w:rPr>
                <w:rFonts w:ascii="Times New Roman" w:hAnsi="Times New Roman" w:cs="Times New Roman"/>
                <w:sz w:val="16"/>
                <w:szCs w:val="16"/>
              </w:rPr>
              <w:t>м</w:t>
            </w:r>
            <w:r w:rsidRPr="008F3FBF">
              <w:rPr>
                <w:rFonts w:ascii="Times New Roman" w:hAnsi="Times New Roman" w:cs="Times New Roman"/>
                <w:sz w:val="16"/>
                <w:szCs w:val="16"/>
              </w:rPr>
              <w:t>пенсаторное знач</w:t>
            </w:r>
            <w:r w:rsidRPr="008F3FBF">
              <w:rPr>
                <w:rFonts w:ascii="Times New Roman" w:hAnsi="Times New Roman" w:cs="Times New Roman"/>
                <w:sz w:val="16"/>
                <w:szCs w:val="16"/>
              </w:rPr>
              <w:t>е</w:t>
            </w:r>
            <w:r w:rsidRPr="008F3FBF">
              <w:rPr>
                <w:rFonts w:ascii="Times New Roman" w:hAnsi="Times New Roman" w:cs="Times New Roman"/>
                <w:sz w:val="16"/>
                <w:szCs w:val="16"/>
              </w:rPr>
              <w:t>ние. </w:t>
            </w:r>
          </w:p>
        </w:tc>
      </w:tr>
    </w:tbl>
    <w:p w:rsidR="00FC6ED7" w:rsidRPr="008F3FBF" w:rsidRDefault="00FC6ED7"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Другим ограничением формирования эффективного ИСД являются требования деятельности к трудно развиваемым сп</w:t>
      </w:r>
      <w:r w:rsidRPr="008F3FBF">
        <w:rPr>
          <w:rFonts w:ascii="Times New Roman" w:hAnsi="Times New Roman" w:cs="Times New Roman"/>
          <w:sz w:val="16"/>
          <w:szCs w:val="16"/>
        </w:rPr>
        <w:t>о</w:t>
      </w:r>
      <w:r w:rsidRPr="008F3FBF">
        <w:rPr>
          <w:rFonts w:ascii="Times New Roman" w:hAnsi="Times New Roman" w:cs="Times New Roman"/>
          <w:sz w:val="16"/>
          <w:szCs w:val="16"/>
        </w:rPr>
        <w:lastRenderedPageBreak/>
        <w:t>собностям человека, обусловленным пр</w:t>
      </w:r>
      <w:r w:rsidRPr="008F3FBF">
        <w:rPr>
          <w:rFonts w:ascii="Times New Roman" w:hAnsi="Times New Roman" w:cs="Times New Roman"/>
          <w:sz w:val="16"/>
          <w:szCs w:val="16"/>
        </w:rPr>
        <w:t>и</w:t>
      </w:r>
      <w:r w:rsidRPr="008F3FBF">
        <w:rPr>
          <w:rFonts w:ascii="Times New Roman" w:hAnsi="Times New Roman" w:cs="Times New Roman"/>
          <w:sz w:val="16"/>
          <w:szCs w:val="16"/>
        </w:rPr>
        <w:t>родными задатками (напр, эмоциональная гибкость, выразительность мимики, ос</w:t>
      </w:r>
      <w:r w:rsidRPr="008F3FBF">
        <w:rPr>
          <w:rFonts w:ascii="Times New Roman" w:hAnsi="Times New Roman" w:cs="Times New Roman"/>
          <w:sz w:val="16"/>
          <w:szCs w:val="16"/>
        </w:rPr>
        <w:t>о</w:t>
      </w:r>
      <w:r w:rsidRPr="008F3FBF">
        <w:rPr>
          <w:rFonts w:ascii="Times New Roman" w:hAnsi="Times New Roman" w:cs="Times New Roman"/>
          <w:sz w:val="16"/>
          <w:szCs w:val="16"/>
        </w:rPr>
        <w:t>бенности устной речи — для драматич</w:t>
      </w:r>
      <w:r w:rsidRPr="008F3FBF">
        <w:rPr>
          <w:rFonts w:ascii="Times New Roman" w:hAnsi="Times New Roman" w:cs="Times New Roman"/>
          <w:sz w:val="16"/>
          <w:szCs w:val="16"/>
        </w:rPr>
        <w:t>е</w:t>
      </w:r>
      <w:r w:rsidRPr="008F3FBF">
        <w:rPr>
          <w:rFonts w:ascii="Times New Roman" w:hAnsi="Times New Roman" w:cs="Times New Roman"/>
          <w:sz w:val="16"/>
          <w:szCs w:val="16"/>
        </w:rPr>
        <w:t>ского актера). Наконец, деятельность м</w:t>
      </w:r>
      <w:r w:rsidRPr="008F3FBF">
        <w:rPr>
          <w:rFonts w:ascii="Times New Roman" w:hAnsi="Times New Roman" w:cs="Times New Roman"/>
          <w:sz w:val="16"/>
          <w:szCs w:val="16"/>
        </w:rPr>
        <w:t>о</w:t>
      </w:r>
      <w:r w:rsidRPr="008F3FBF">
        <w:rPr>
          <w:rFonts w:ascii="Times New Roman" w:hAnsi="Times New Roman" w:cs="Times New Roman"/>
          <w:sz w:val="16"/>
          <w:szCs w:val="16"/>
        </w:rPr>
        <w:t>жет осуществляться в экстремальных усл</w:t>
      </w:r>
      <w:r w:rsidRPr="008F3FBF">
        <w:rPr>
          <w:rFonts w:ascii="Times New Roman" w:hAnsi="Times New Roman" w:cs="Times New Roman"/>
          <w:sz w:val="16"/>
          <w:szCs w:val="16"/>
        </w:rPr>
        <w:t>о</w:t>
      </w:r>
      <w:r w:rsidRPr="008F3FBF">
        <w:rPr>
          <w:rFonts w:ascii="Times New Roman" w:hAnsi="Times New Roman" w:cs="Times New Roman"/>
          <w:sz w:val="16"/>
          <w:szCs w:val="16"/>
        </w:rPr>
        <w:t>виях, в условиях дефицита времени — при этом от субъекта труда требуются приро</w:t>
      </w:r>
      <w:r w:rsidRPr="008F3FBF">
        <w:rPr>
          <w:rFonts w:ascii="Times New Roman" w:hAnsi="Times New Roman" w:cs="Times New Roman"/>
          <w:sz w:val="16"/>
          <w:szCs w:val="16"/>
        </w:rPr>
        <w:t>д</w:t>
      </w:r>
      <w:r w:rsidRPr="008F3FBF">
        <w:rPr>
          <w:rFonts w:ascii="Times New Roman" w:hAnsi="Times New Roman" w:cs="Times New Roman"/>
          <w:sz w:val="16"/>
          <w:szCs w:val="16"/>
        </w:rPr>
        <w:t>но обусловленные, трудно компенсиру</w:t>
      </w:r>
      <w:r w:rsidRPr="008F3FBF">
        <w:rPr>
          <w:rFonts w:ascii="Times New Roman" w:hAnsi="Times New Roman" w:cs="Times New Roman"/>
          <w:sz w:val="16"/>
          <w:szCs w:val="16"/>
        </w:rPr>
        <w:t>е</w:t>
      </w:r>
      <w:r w:rsidRPr="008F3FBF">
        <w:rPr>
          <w:rFonts w:ascii="Times New Roman" w:hAnsi="Times New Roman" w:cs="Times New Roman"/>
          <w:sz w:val="16"/>
          <w:szCs w:val="16"/>
        </w:rPr>
        <w:t>мые, в случае недостаточности, свойства индивидуальности (сильная нервная сист</w:t>
      </w:r>
      <w:r w:rsidRPr="008F3FBF">
        <w:rPr>
          <w:rFonts w:ascii="Times New Roman" w:hAnsi="Times New Roman" w:cs="Times New Roman"/>
          <w:sz w:val="16"/>
          <w:szCs w:val="16"/>
        </w:rPr>
        <w:t>е</w:t>
      </w:r>
      <w:r w:rsidRPr="008F3FBF">
        <w:rPr>
          <w:rFonts w:ascii="Times New Roman" w:hAnsi="Times New Roman" w:cs="Times New Roman"/>
          <w:sz w:val="16"/>
          <w:szCs w:val="16"/>
        </w:rPr>
        <w:t>ма). В этих условиях, как бы ни старался субъект, если он не обладает необходим</w:t>
      </w:r>
      <w:r w:rsidRPr="008F3FBF">
        <w:rPr>
          <w:rFonts w:ascii="Times New Roman" w:hAnsi="Times New Roman" w:cs="Times New Roman"/>
          <w:sz w:val="16"/>
          <w:szCs w:val="16"/>
        </w:rPr>
        <w:t>ы</w:t>
      </w:r>
      <w:r w:rsidRPr="008F3FBF">
        <w:rPr>
          <w:rFonts w:ascii="Times New Roman" w:hAnsi="Times New Roman" w:cs="Times New Roman"/>
          <w:sz w:val="16"/>
          <w:szCs w:val="16"/>
        </w:rPr>
        <w:t>ми свойствами индивидуальности, он не сможет быть эффективным работником.</w:t>
      </w:r>
    </w:p>
    <w:p w:rsidR="00475860" w:rsidRPr="008F3FBF" w:rsidRDefault="005301D9" w:rsidP="008F3FBF">
      <w:pPr>
        <w:numPr>
          <w:ilvl w:val="0"/>
          <w:numId w:val="1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Теория социального научения (Скиннер, Бандура, Сирс).</w:t>
      </w:r>
      <w:r w:rsidR="00475860" w:rsidRPr="008F3FBF">
        <w:rPr>
          <w:rFonts w:ascii="Times New Roman" w:eastAsia="Times New Roman" w:hAnsi="Times New Roman" w:cs="Times New Roman"/>
          <w:b/>
          <w:color w:val="000000" w:themeColor="text1"/>
          <w:sz w:val="16"/>
          <w:szCs w:val="16"/>
          <w:lang w:eastAsia="ru-RU"/>
        </w:rPr>
        <w:t xml:space="preserve"> </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Концепция социального научения пок</w:t>
      </w:r>
      <w:r w:rsidRPr="008F3FBF">
        <w:rPr>
          <w:color w:val="000000" w:themeColor="text1"/>
          <w:sz w:val="16"/>
          <w:szCs w:val="16"/>
        </w:rPr>
        <w:t>а</w:t>
      </w:r>
      <w:r w:rsidRPr="008F3FBF">
        <w:rPr>
          <w:color w:val="000000" w:themeColor="text1"/>
          <w:sz w:val="16"/>
          <w:szCs w:val="16"/>
        </w:rPr>
        <w:t>зывает, как ребенок приспосабливается в современном мире, как он усваивает пр</w:t>
      </w:r>
      <w:r w:rsidRPr="008F3FBF">
        <w:rPr>
          <w:color w:val="000000" w:themeColor="text1"/>
          <w:sz w:val="16"/>
          <w:szCs w:val="16"/>
        </w:rPr>
        <w:t>и</w:t>
      </w:r>
      <w:r w:rsidRPr="008F3FBF">
        <w:rPr>
          <w:color w:val="000000" w:themeColor="text1"/>
          <w:sz w:val="16"/>
          <w:szCs w:val="16"/>
        </w:rPr>
        <w:t>вычки и нормы современного общества. Представители этого направления считают, что наряду с классическим обусловливан</w:t>
      </w:r>
      <w:r w:rsidRPr="008F3FBF">
        <w:rPr>
          <w:color w:val="000000" w:themeColor="text1"/>
          <w:sz w:val="16"/>
          <w:szCs w:val="16"/>
        </w:rPr>
        <w:t>и</w:t>
      </w:r>
      <w:r w:rsidRPr="008F3FBF">
        <w:rPr>
          <w:color w:val="000000" w:themeColor="text1"/>
          <w:sz w:val="16"/>
          <w:szCs w:val="16"/>
        </w:rPr>
        <w:t>ем и оперантным научением существует также научение путем </w:t>
      </w:r>
      <w:r w:rsidRPr="008F3FBF">
        <w:rPr>
          <w:rStyle w:val="ab"/>
          <w:color w:val="000000" w:themeColor="text1"/>
          <w:sz w:val="16"/>
          <w:szCs w:val="16"/>
        </w:rPr>
        <w:t>имитации</w:t>
      </w:r>
      <w:r w:rsidRPr="008F3FBF">
        <w:rPr>
          <w:rStyle w:val="apple-converted-space"/>
          <w:i/>
          <w:iCs/>
          <w:color w:val="000000" w:themeColor="text1"/>
          <w:sz w:val="16"/>
          <w:szCs w:val="16"/>
        </w:rPr>
        <w:t> </w:t>
      </w:r>
      <w:r w:rsidRPr="008F3FBF">
        <w:rPr>
          <w:rStyle w:val="ab"/>
          <w:color w:val="000000" w:themeColor="text1"/>
          <w:sz w:val="16"/>
          <w:szCs w:val="16"/>
        </w:rPr>
        <w:t>и</w:t>
      </w:r>
      <w:r w:rsidR="00CE1CE9" w:rsidRPr="008F3FBF">
        <w:rPr>
          <w:rStyle w:val="ab"/>
          <w:color w:val="000000" w:themeColor="text1"/>
          <w:sz w:val="16"/>
          <w:szCs w:val="16"/>
        </w:rPr>
        <w:t xml:space="preserve"> </w:t>
      </w:r>
      <w:r w:rsidRPr="008F3FBF">
        <w:rPr>
          <w:rStyle w:val="ab"/>
          <w:color w:val="000000" w:themeColor="text1"/>
          <w:sz w:val="16"/>
          <w:szCs w:val="16"/>
        </w:rPr>
        <w:t>подр</w:t>
      </w:r>
      <w:r w:rsidRPr="008F3FBF">
        <w:rPr>
          <w:rStyle w:val="ab"/>
          <w:color w:val="000000" w:themeColor="text1"/>
          <w:sz w:val="16"/>
          <w:szCs w:val="16"/>
        </w:rPr>
        <w:t>а</w:t>
      </w:r>
      <w:r w:rsidRPr="008F3FBF">
        <w:rPr>
          <w:rStyle w:val="ab"/>
          <w:color w:val="000000" w:themeColor="text1"/>
          <w:sz w:val="16"/>
          <w:szCs w:val="16"/>
        </w:rPr>
        <w:t>жания.</w:t>
      </w:r>
      <w:r w:rsidRPr="008F3FBF">
        <w:rPr>
          <w:i/>
          <w:iCs/>
          <w:color w:val="000000" w:themeColor="text1"/>
          <w:sz w:val="16"/>
          <w:szCs w:val="16"/>
        </w:rPr>
        <w:t> </w:t>
      </w:r>
      <w:r w:rsidRPr="008F3FBF">
        <w:rPr>
          <w:color w:val="000000" w:themeColor="text1"/>
          <w:sz w:val="16"/>
          <w:szCs w:val="16"/>
        </w:rPr>
        <w:t>Такое научение стало рассматр</w:t>
      </w:r>
      <w:r w:rsidRPr="008F3FBF">
        <w:rPr>
          <w:color w:val="000000" w:themeColor="text1"/>
          <w:sz w:val="16"/>
          <w:szCs w:val="16"/>
        </w:rPr>
        <w:t>и</w:t>
      </w:r>
      <w:r w:rsidRPr="008F3FBF">
        <w:rPr>
          <w:color w:val="000000" w:themeColor="text1"/>
          <w:sz w:val="16"/>
          <w:szCs w:val="16"/>
        </w:rPr>
        <w:t>ваться в американской психологии как новая, третья форма научения. Надо отм</w:t>
      </w:r>
      <w:r w:rsidRPr="008F3FBF">
        <w:rPr>
          <w:color w:val="000000" w:themeColor="text1"/>
          <w:sz w:val="16"/>
          <w:szCs w:val="16"/>
        </w:rPr>
        <w:t>е</w:t>
      </w:r>
      <w:r w:rsidRPr="008F3FBF">
        <w:rPr>
          <w:color w:val="000000" w:themeColor="text1"/>
          <w:sz w:val="16"/>
          <w:szCs w:val="16"/>
        </w:rPr>
        <w:t>тить, что в теории социального научения проблема развития поставлена с позиции первоначального антагонизма ребенка и общества, заимствованной от фрейдизма.</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 Бандура (1925) считал, что для того чтобы сформировать новое поведение, недостаточно награды и наказания. Поэт</w:t>
      </w:r>
      <w:r w:rsidRPr="008F3FBF">
        <w:rPr>
          <w:color w:val="000000" w:themeColor="text1"/>
          <w:sz w:val="16"/>
          <w:szCs w:val="16"/>
        </w:rPr>
        <w:t>о</w:t>
      </w:r>
      <w:r w:rsidRPr="008F3FBF">
        <w:rPr>
          <w:color w:val="000000" w:themeColor="text1"/>
          <w:sz w:val="16"/>
          <w:szCs w:val="16"/>
        </w:rPr>
        <w:t>му он выступал против переноса результ</w:t>
      </w:r>
      <w:r w:rsidRPr="008F3FBF">
        <w:rPr>
          <w:color w:val="000000" w:themeColor="text1"/>
          <w:sz w:val="16"/>
          <w:szCs w:val="16"/>
        </w:rPr>
        <w:t>а</w:t>
      </w:r>
      <w:r w:rsidRPr="008F3FBF">
        <w:rPr>
          <w:color w:val="000000" w:themeColor="text1"/>
          <w:sz w:val="16"/>
          <w:szCs w:val="16"/>
        </w:rPr>
        <w:t>тов, полученных на животных, на анализ поведения человека. Он полагал, что дети приобретают новое поведение благод</w:t>
      </w:r>
      <w:r w:rsidRPr="008F3FBF">
        <w:rPr>
          <w:color w:val="000000" w:themeColor="text1"/>
          <w:sz w:val="16"/>
          <w:szCs w:val="16"/>
        </w:rPr>
        <w:t>а</w:t>
      </w:r>
      <w:r w:rsidRPr="008F3FBF">
        <w:rPr>
          <w:color w:val="000000" w:themeColor="text1"/>
          <w:sz w:val="16"/>
          <w:szCs w:val="16"/>
        </w:rPr>
        <w:t>ря </w:t>
      </w:r>
      <w:r w:rsidRPr="008F3FBF">
        <w:rPr>
          <w:rStyle w:val="ab"/>
          <w:color w:val="000000" w:themeColor="text1"/>
          <w:sz w:val="16"/>
          <w:szCs w:val="16"/>
        </w:rPr>
        <w:t>наблюдению</w:t>
      </w:r>
      <w:r w:rsidRPr="008F3FBF">
        <w:rPr>
          <w:rStyle w:val="apple-converted-space"/>
          <w:i/>
          <w:iCs/>
          <w:color w:val="000000" w:themeColor="text1"/>
          <w:sz w:val="16"/>
          <w:szCs w:val="16"/>
        </w:rPr>
        <w:t> </w:t>
      </w:r>
      <w:r w:rsidRPr="008F3FBF">
        <w:rPr>
          <w:rStyle w:val="ab"/>
          <w:color w:val="000000" w:themeColor="text1"/>
          <w:sz w:val="16"/>
          <w:szCs w:val="16"/>
        </w:rPr>
        <w:t>иимитации,</w:t>
      </w:r>
      <w:r w:rsidRPr="008F3FBF">
        <w:rPr>
          <w:i/>
          <w:iCs/>
          <w:color w:val="000000" w:themeColor="text1"/>
          <w:sz w:val="16"/>
          <w:szCs w:val="16"/>
        </w:rPr>
        <w:t> </w:t>
      </w:r>
      <w:r w:rsidRPr="008F3FBF">
        <w:rPr>
          <w:color w:val="000000" w:themeColor="text1"/>
          <w:sz w:val="16"/>
          <w:szCs w:val="16"/>
        </w:rPr>
        <w:t>т. е. подражая значимым для них людям, и </w:t>
      </w:r>
      <w:r w:rsidRPr="008F3FBF">
        <w:rPr>
          <w:rStyle w:val="ab"/>
          <w:color w:val="000000" w:themeColor="text1"/>
          <w:sz w:val="16"/>
          <w:szCs w:val="16"/>
        </w:rPr>
        <w:t>идентификации,</w:t>
      </w:r>
      <w:r w:rsidRPr="008F3FBF">
        <w:rPr>
          <w:i/>
          <w:iCs/>
          <w:color w:val="000000" w:themeColor="text1"/>
          <w:sz w:val="16"/>
          <w:szCs w:val="16"/>
        </w:rPr>
        <w:t> </w:t>
      </w:r>
      <w:r w:rsidRPr="008F3FBF">
        <w:rPr>
          <w:color w:val="000000" w:themeColor="text1"/>
          <w:sz w:val="16"/>
          <w:szCs w:val="16"/>
        </w:rPr>
        <w:t>т. е. путем заимствов</w:t>
      </w:r>
      <w:r w:rsidRPr="008F3FBF">
        <w:rPr>
          <w:color w:val="000000" w:themeColor="text1"/>
          <w:sz w:val="16"/>
          <w:szCs w:val="16"/>
        </w:rPr>
        <w:t>а</w:t>
      </w:r>
      <w:r w:rsidRPr="008F3FBF">
        <w:rPr>
          <w:color w:val="000000" w:themeColor="text1"/>
          <w:sz w:val="16"/>
          <w:szCs w:val="16"/>
        </w:rPr>
        <w:t>ния действий другого авторитетного лица.</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Бандура выделил диаду «стимул – реа</w:t>
      </w:r>
      <w:r w:rsidRPr="008F3FBF">
        <w:rPr>
          <w:color w:val="000000" w:themeColor="text1"/>
          <w:sz w:val="16"/>
          <w:szCs w:val="16"/>
        </w:rPr>
        <w:t>к</w:t>
      </w:r>
      <w:r w:rsidRPr="008F3FBF">
        <w:rPr>
          <w:color w:val="000000" w:themeColor="text1"/>
          <w:sz w:val="16"/>
          <w:szCs w:val="16"/>
        </w:rPr>
        <w:t>ция» и ввел в эту схему четыре промеж</w:t>
      </w:r>
      <w:r w:rsidRPr="008F3FBF">
        <w:rPr>
          <w:color w:val="000000" w:themeColor="text1"/>
          <w:sz w:val="16"/>
          <w:szCs w:val="16"/>
        </w:rPr>
        <w:t>у</w:t>
      </w:r>
      <w:r w:rsidRPr="008F3FBF">
        <w:rPr>
          <w:color w:val="000000" w:themeColor="text1"/>
          <w:sz w:val="16"/>
          <w:szCs w:val="16"/>
        </w:rPr>
        <w:t>точных процесса для объяснения того, как подражание модели приводит к формир</w:t>
      </w:r>
      <w:r w:rsidRPr="008F3FBF">
        <w:rPr>
          <w:color w:val="000000" w:themeColor="text1"/>
          <w:sz w:val="16"/>
          <w:szCs w:val="16"/>
        </w:rPr>
        <w:t>о</w:t>
      </w:r>
      <w:r w:rsidRPr="008F3FBF">
        <w:rPr>
          <w:color w:val="000000" w:themeColor="text1"/>
          <w:sz w:val="16"/>
          <w:szCs w:val="16"/>
        </w:rPr>
        <w:t>ванию у детей нового поведения: внимание к действию модели; память о воздействиях модели; двигательные навыки, которые позволяют воспроизвести увиде</w:t>
      </w:r>
      <w:r w:rsidRPr="008F3FBF">
        <w:rPr>
          <w:color w:val="000000" w:themeColor="text1"/>
          <w:sz w:val="16"/>
          <w:szCs w:val="16"/>
        </w:rPr>
        <w:t>н</w:t>
      </w:r>
      <w:r w:rsidRPr="008F3FBF">
        <w:rPr>
          <w:color w:val="000000" w:themeColor="text1"/>
          <w:sz w:val="16"/>
          <w:szCs w:val="16"/>
        </w:rPr>
        <w:t>ное; мотивация, определяющая желание ребенка воспроизвести увиденное.</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Известный американский психолог Р. Сирс (1908–1998) предложил </w:t>
      </w:r>
      <w:r w:rsidRPr="008F3FBF">
        <w:rPr>
          <w:rStyle w:val="ab"/>
          <w:color w:val="000000" w:themeColor="text1"/>
          <w:sz w:val="16"/>
          <w:szCs w:val="16"/>
        </w:rPr>
        <w:t>принцип</w:t>
      </w:r>
      <w:r w:rsidR="00CE1CE9" w:rsidRPr="008F3FBF">
        <w:rPr>
          <w:rStyle w:val="apple-converted-space"/>
          <w:i/>
          <w:iCs/>
          <w:color w:val="000000" w:themeColor="text1"/>
          <w:sz w:val="16"/>
          <w:szCs w:val="16"/>
        </w:rPr>
        <w:t xml:space="preserve"> </w:t>
      </w:r>
      <w:r w:rsidRPr="008F3FBF">
        <w:rPr>
          <w:rStyle w:val="ab"/>
          <w:color w:val="000000" w:themeColor="text1"/>
          <w:sz w:val="16"/>
          <w:szCs w:val="16"/>
        </w:rPr>
        <w:t>ди</w:t>
      </w:r>
      <w:r w:rsidRPr="008F3FBF">
        <w:rPr>
          <w:rStyle w:val="ab"/>
          <w:color w:val="000000" w:themeColor="text1"/>
          <w:sz w:val="16"/>
          <w:szCs w:val="16"/>
        </w:rPr>
        <w:t>а</w:t>
      </w:r>
      <w:r w:rsidRPr="008F3FBF">
        <w:rPr>
          <w:rStyle w:val="ab"/>
          <w:color w:val="000000" w:themeColor="text1"/>
          <w:sz w:val="16"/>
          <w:szCs w:val="16"/>
        </w:rPr>
        <w:t>дическ</w:t>
      </w:r>
      <w:r w:rsidRPr="008F3FBF">
        <w:rPr>
          <w:rStyle w:val="ab"/>
          <w:color w:val="000000" w:themeColor="text1"/>
          <w:sz w:val="16"/>
          <w:szCs w:val="16"/>
        </w:rPr>
        <w:t>о</w:t>
      </w:r>
      <w:r w:rsidRPr="008F3FBF">
        <w:rPr>
          <w:rStyle w:val="ab"/>
          <w:color w:val="000000" w:themeColor="text1"/>
          <w:sz w:val="16"/>
          <w:szCs w:val="16"/>
        </w:rPr>
        <w:t>го</w:t>
      </w:r>
      <w:r w:rsidRPr="008F3FBF">
        <w:rPr>
          <w:rStyle w:val="apple-converted-space"/>
          <w:i/>
          <w:iCs/>
          <w:color w:val="000000" w:themeColor="text1"/>
          <w:sz w:val="16"/>
          <w:szCs w:val="16"/>
        </w:rPr>
        <w:t> </w:t>
      </w:r>
      <w:r w:rsidRPr="008F3FBF">
        <w:rPr>
          <w:rStyle w:val="ab"/>
          <w:color w:val="000000" w:themeColor="text1"/>
          <w:sz w:val="16"/>
          <w:szCs w:val="16"/>
        </w:rPr>
        <w:t>анализа</w:t>
      </w:r>
      <w:r w:rsidRPr="008F3FBF">
        <w:rPr>
          <w:rStyle w:val="apple-converted-space"/>
          <w:i/>
          <w:iCs/>
          <w:color w:val="000000" w:themeColor="text1"/>
          <w:sz w:val="16"/>
          <w:szCs w:val="16"/>
        </w:rPr>
        <w:t> </w:t>
      </w:r>
      <w:r w:rsidRPr="008F3FBF">
        <w:rPr>
          <w:rStyle w:val="ab"/>
          <w:color w:val="000000" w:themeColor="text1"/>
          <w:sz w:val="16"/>
          <w:szCs w:val="16"/>
        </w:rPr>
        <w:t>развития</w:t>
      </w:r>
      <w:r w:rsidRPr="008F3FBF">
        <w:rPr>
          <w:rStyle w:val="apple-converted-space"/>
          <w:i/>
          <w:iCs/>
          <w:color w:val="000000" w:themeColor="text1"/>
          <w:sz w:val="16"/>
          <w:szCs w:val="16"/>
        </w:rPr>
        <w:t> </w:t>
      </w:r>
      <w:r w:rsidRPr="008F3FBF">
        <w:rPr>
          <w:rStyle w:val="ab"/>
          <w:color w:val="000000" w:themeColor="text1"/>
          <w:sz w:val="16"/>
          <w:szCs w:val="16"/>
        </w:rPr>
        <w:t>личности.</w:t>
      </w:r>
      <w:r w:rsidRPr="008F3FBF">
        <w:rPr>
          <w:i/>
          <w:iCs/>
          <w:color w:val="000000" w:themeColor="text1"/>
          <w:sz w:val="16"/>
          <w:szCs w:val="16"/>
        </w:rPr>
        <w:t> </w:t>
      </w:r>
      <w:r w:rsidRPr="008F3FBF">
        <w:rPr>
          <w:color w:val="000000" w:themeColor="text1"/>
          <w:sz w:val="16"/>
          <w:szCs w:val="16"/>
        </w:rPr>
        <w:t>Этот при</w:t>
      </w:r>
      <w:r w:rsidRPr="008F3FBF">
        <w:rPr>
          <w:color w:val="000000" w:themeColor="text1"/>
          <w:sz w:val="16"/>
          <w:szCs w:val="16"/>
        </w:rPr>
        <w:t>н</w:t>
      </w:r>
      <w:r w:rsidRPr="008F3FBF">
        <w:rPr>
          <w:color w:val="000000" w:themeColor="text1"/>
          <w:sz w:val="16"/>
          <w:szCs w:val="16"/>
        </w:rPr>
        <w:t>цип заключается в том, что многие сво</w:t>
      </w:r>
      <w:r w:rsidRPr="008F3FBF">
        <w:rPr>
          <w:color w:val="000000" w:themeColor="text1"/>
          <w:sz w:val="16"/>
          <w:szCs w:val="16"/>
        </w:rPr>
        <w:t>й</w:t>
      </w:r>
      <w:r w:rsidRPr="008F3FBF">
        <w:rPr>
          <w:color w:val="000000" w:themeColor="text1"/>
          <w:sz w:val="16"/>
          <w:szCs w:val="16"/>
        </w:rPr>
        <w:t>ства личности первоначально формируются в так называемых «диадических ситуац</w:t>
      </w:r>
      <w:r w:rsidRPr="008F3FBF">
        <w:rPr>
          <w:color w:val="000000" w:themeColor="text1"/>
          <w:sz w:val="16"/>
          <w:szCs w:val="16"/>
        </w:rPr>
        <w:t>и</w:t>
      </w:r>
      <w:r w:rsidRPr="008F3FBF">
        <w:rPr>
          <w:color w:val="000000" w:themeColor="text1"/>
          <w:sz w:val="16"/>
          <w:szCs w:val="16"/>
        </w:rPr>
        <w:t>ях», потому что действия человека зависят от другого человека и ориентированы на него. Сирс выделил три фазы развития ребенка:</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фаза рудиментарного поведения – б</w:t>
      </w:r>
      <w:r w:rsidRPr="008F3FBF">
        <w:rPr>
          <w:color w:val="000000" w:themeColor="text1"/>
          <w:sz w:val="16"/>
          <w:szCs w:val="16"/>
        </w:rPr>
        <w:t>а</w:t>
      </w:r>
      <w:r w:rsidRPr="008F3FBF">
        <w:rPr>
          <w:color w:val="000000" w:themeColor="text1"/>
          <w:sz w:val="16"/>
          <w:szCs w:val="16"/>
        </w:rPr>
        <w:t xml:space="preserve">зируется на врожденных потребностях и </w:t>
      </w:r>
      <w:r w:rsidRPr="008F3FBF">
        <w:rPr>
          <w:color w:val="000000" w:themeColor="text1"/>
          <w:sz w:val="16"/>
          <w:szCs w:val="16"/>
        </w:rPr>
        <w:lastRenderedPageBreak/>
        <w:t>научении в раннем детстве, в первые мес</w:t>
      </w:r>
      <w:r w:rsidRPr="008F3FBF">
        <w:rPr>
          <w:color w:val="000000" w:themeColor="text1"/>
          <w:sz w:val="16"/>
          <w:szCs w:val="16"/>
        </w:rPr>
        <w:t>я</w:t>
      </w:r>
      <w:r w:rsidRPr="008F3FBF">
        <w:rPr>
          <w:color w:val="000000" w:themeColor="text1"/>
          <w:sz w:val="16"/>
          <w:szCs w:val="16"/>
        </w:rPr>
        <w:t>цы жизни);</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фаза первичных мотивационных с</w:t>
      </w:r>
      <w:r w:rsidRPr="008F3FBF">
        <w:rPr>
          <w:color w:val="000000" w:themeColor="text1"/>
          <w:sz w:val="16"/>
          <w:szCs w:val="16"/>
        </w:rPr>
        <w:t>и</w:t>
      </w:r>
      <w:r w:rsidRPr="008F3FBF">
        <w:rPr>
          <w:color w:val="000000" w:themeColor="text1"/>
          <w:sz w:val="16"/>
          <w:szCs w:val="16"/>
        </w:rPr>
        <w:t>стем – научение внутри семьи (основная фаза социализации);</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3) фаза вторичных мотивационных с</w:t>
      </w:r>
      <w:r w:rsidRPr="008F3FBF">
        <w:rPr>
          <w:color w:val="000000" w:themeColor="text1"/>
          <w:sz w:val="16"/>
          <w:szCs w:val="16"/>
        </w:rPr>
        <w:t>и</w:t>
      </w:r>
      <w:r w:rsidRPr="008F3FBF">
        <w:rPr>
          <w:color w:val="000000" w:themeColor="text1"/>
          <w:sz w:val="16"/>
          <w:szCs w:val="16"/>
        </w:rPr>
        <w:t>стем – научение вне семьи (выходит за пределы раннего возраста и связана с п</w:t>
      </w:r>
      <w:r w:rsidRPr="008F3FBF">
        <w:rPr>
          <w:color w:val="000000" w:themeColor="text1"/>
          <w:sz w:val="16"/>
          <w:szCs w:val="16"/>
        </w:rPr>
        <w:t>о</w:t>
      </w:r>
      <w:r w:rsidRPr="008F3FBF">
        <w:rPr>
          <w:color w:val="000000" w:themeColor="text1"/>
          <w:sz w:val="16"/>
          <w:szCs w:val="16"/>
        </w:rPr>
        <w:t>ступлением в школу).</w:t>
      </w:r>
    </w:p>
    <w:p w:rsidR="00FC6ED7" w:rsidRPr="008F3FBF" w:rsidRDefault="00FC6ED7"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b"/>
          <w:color w:val="000000" w:themeColor="text1"/>
          <w:sz w:val="16"/>
          <w:szCs w:val="16"/>
        </w:rPr>
        <w:t>Роль</w:t>
      </w:r>
      <w:r w:rsidRPr="008F3FBF">
        <w:rPr>
          <w:rStyle w:val="apple-converted-space"/>
          <w:i/>
          <w:iCs/>
          <w:color w:val="000000" w:themeColor="text1"/>
          <w:sz w:val="16"/>
          <w:szCs w:val="16"/>
        </w:rPr>
        <w:t> </w:t>
      </w:r>
      <w:r w:rsidRPr="008F3FBF">
        <w:rPr>
          <w:rStyle w:val="ab"/>
          <w:color w:val="000000" w:themeColor="text1"/>
          <w:sz w:val="16"/>
          <w:szCs w:val="16"/>
        </w:rPr>
        <w:t>поощрения</w:t>
      </w:r>
      <w:r w:rsidRPr="008F3FBF">
        <w:rPr>
          <w:rStyle w:val="apple-converted-space"/>
          <w:i/>
          <w:iCs/>
          <w:color w:val="000000" w:themeColor="text1"/>
          <w:sz w:val="16"/>
          <w:szCs w:val="16"/>
        </w:rPr>
        <w:t> </w:t>
      </w:r>
      <w:r w:rsidRPr="008F3FBF">
        <w:rPr>
          <w:rStyle w:val="ab"/>
          <w:color w:val="000000" w:themeColor="text1"/>
          <w:sz w:val="16"/>
          <w:szCs w:val="16"/>
        </w:rPr>
        <w:t>и</w:t>
      </w:r>
      <w:r w:rsidRPr="008F3FBF">
        <w:rPr>
          <w:rStyle w:val="apple-converted-space"/>
          <w:i/>
          <w:iCs/>
          <w:color w:val="000000" w:themeColor="text1"/>
          <w:sz w:val="16"/>
          <w:szCs w:val="16"/>
        </w:rPr>
        <w:t> </w:t>
      </w:r>
      <w:r w:rsidRPr="008F3FBF">
        <w:rPr>
          <w:rStyle w:val="ab"/>
          <w:color w:val="000000" w:themeColor="text1"/>
          <w:sz w:val="16"/>
          <w:szCs w:val="16"/>
        </w:rPr>
        <w:t>наказания</w:t>
      </w:r>
      <w:r w:rsidRPr="008F3FBF">
        <w:rPr>
          <w:i/>
          <w:iCs/>
          <w:color w:val="000000" w:themeColor="text1"/>
          <w:sz w:val="16"/>
          <w:szCs w:val="16"/>
        </w:rPr>
        <w:t> </w:t>
      </w:r>
      <w:r w:rsidRPr="008F3FBF">
        <w:rPr>
          <w:color w:val="000000" w:themeColor="text1"/>
          <w:sz w:val="16"/>
          <w:szCs w:val="16"/>
        </w:rPr>
        <w:t>в формир</w:t>
      </w:r>
      <w:r w:rsidRPr="008F3FBF">
        <w:rPr>
          <w:color w:val="000000" w:themeColor="text1"/>
          <w:sz w:val="16"/>
          <w:szCs w:val="16"/>
        </w:rPr>
        <w:t>о</w:t>
      </w:r>
      <w:r w:rsidRPr="008F3FBF">
        <w:rPr>
          <w:color w:val="000000" w:themeColor="text1"/>
          <w:sz w:val="16"/>
          <w:szCs w:val="16"/>
        </w:rPr>
        <w:t>вании нового поведения рассматривал американский психолог-необихевиорист Б. Скиннер (1904–1990). Главным понятием его концепции является </w:t>
      </w:r>
      <w:r w:rsidRPr="008F3FBF">
        <w:rPr>
          <w:rStyle w:val="ab"/>
          <w:color w:val="000000" w:themeColor="text1"/>
          <w:sz w:val="16"/>
          <w:szCs w:val="16"/>
        </w:rPr>
        <w:t>подкрепление,</w:t>
      </w:r>
      <w:r w:rsidRPr="008F3FBF">
        <w:rPr>
          <w:i/>
          <w:iCs/>
          <w:color w:val="000000" w:themeColor="text1"/>
          <w:sz w:val="16"/>
          <w:szCs w:val="16"/>
        </w:rPr>
        <w:t> </w:t>
      </w:r>
      <w:r w:rsidRPr="008F3FBF">
        <w:rPr>
          <w:color w:val="000000" w:themeColor="text1"/>
          <w:sz w:val="16"/>
          <w:szCs w:val="16"/>
        </w:rPr>
        <w:t>т. е. уменьшение или увеличение вероятности того, что данное поведение повторится. Он рассматривал и роль награды в данном процессе, но разделял роль подкрепления и награды в формировании нового повед</w:t>
      </w:r>
      <w:r w:rsidRPr="008F3FBF">
        <w:rPr>
          <w:color w:val="000000" w:themeColor="text1"/>
          <w:sz w:val="16"/>
          <w:szCs w:val="16"/>
        </w:rPr>
        <w:t>е</w:t>
      </w:r>
      <w:r w:rsidRPr="008F3FBF">
        <w:rPr>
          <w:color w:val="000000" w:themeColor="text1"/>
          <w:sz w:val="16"/>
          <w:szCs w:val="16"/>
        </w:rPr>
        <w:t>ния, считая, что подкрепление усиливает поведение, а награда не всегда способств</w:t>
      </w:r>
      <w:r w:rsidRPr="008F3FBF">
        <w:rPr>
          <w:color w:val="000000" w:themeColor="text1"/>
          <w:sz w:val="16"/>
          <w:szCs w:val="16"/>
        </w:rPr>
        <w:t>у</w:t>
      </w:r>
      <w:r w:rsidRPr="008F3FBF">
        <w:rPr>
          <w:color w:val="000000" w:themeColor="text1"/>
          <w:sz w:val="16"/>
          <w:szCs w:val="16"/>
        </w:rPr>
        <w:t>ет этому. По его мнению, подкрепление бывает положительным и отрицательным, первичным (пища, вода, холод) и условным (деньги, знаки любви, внимания и т. д.).</w:t>
      </w:r>
    </w:p>
    <w:p w:rsidR="005301D9" w:rsidRPr="008F3FBF" w:rsidRDefault="005301D9" w:rsidP="008F3FBF">
      <w:pPr>
        <w:numPr>
          <w:ilvl w:val="0"/>
          <w:numId w:val="1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Психологические аспекты изучения внутренней картины болезни</w:t>
      </w:r>
      <w:r w:rsidRPr="008F3FBF">
        <w:rPr>
          <w:rFonts w:ascii="Times New Roman" w:eastAsia="Times New Roman" w:hAnsi="Times New Roman" w:cs="Times New Roman"/>
          <w:color w:val="000000" w:themeColor="text1"/>
          <w:sz w:val="16"/>
          <w:szCs w:val="16"/>
          <w:lang w:eastAsia="ru-RU"/>
        </w:rPr>
        <w:t>.</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Патогенное влияние</w:t>
      </w:r>
      <w:r w:rsidRPr="008F3FBF">
        <w:rPr>
          <w:rFonts w:ascii="Times New Roman" w:eastAsia="Times New Roman" w:hAnsi="Times New Roman" w:cs="Times New Roman"/>
          <w:color w:val="000000" w:themeColor="text1"/>
          <w:sz w:val="16"/>
          <w:szCs w:val="16"/>
          <w:lang w:eastAsia="ru-RU"/>
        </w:rPr>
        <w:t> – нарушение пс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хическое Деятельности человека в услов</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ях соматической болезни.</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Соматогенное влияние</w:t>
      </w:r>
      <w:r w:rsidRPr="008F3FBF">
        <w:rPr>
          <w:rFonts w:ascii="Times New Roman" w:eastAsia="Times New Roman" w:hAnsi="Times New Roman" w:cs="Times New Roman"/>
          <w:color w:val="000000" w:themeColor="text1"/>
          <w:sz w:val="16"/>
          <w:szCs w:val="16"/>
          <w:lang w:eastAsia="ru-RU"/>
        </w:rPr>
        <w:t> – влияние б</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лезни на психическую сферу. Занимается соматопсихология.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Психогенное влияние</w:t>
      </w:r>
      <w:r w:rsidRPr="008F3FBF">
        <w:rPr>
          <w:rFonts w:ascii="Times New Roman" w:eastAsia="Times New Roman" w:hAnsi="Times New Roman" w:cs="Times New Roman"/>
          <w:color w:val="000000" w:themeColor="text1"/>
          <w:sz w:val="16"/>
          <w:szCs w:val="16"/>
          <w:lang w:eastAsia="ru-RU"/>
        </w:rPr>
        <w:t> – это психолог</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ческая реакция Личности на сам факт заб</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левания и его последствия, имеющиеся при болезни астению, болезненные ощущения и нарушения общего самочувствия.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Внутренная картина боле</w:t>
      </w:r>
      <w:r w:rsidRPr="008F3FBF">
        <w:rPr>
          <w:rFonts w:ascii="Times New Roman" w:eastAsia="Times New Roman" w:hAnsi="Times New Roman" w:cs="Times New Roman"/>
          <w:b/>
          <w:bCs/>
          <w:color w:val="000000" w:themeColor="text1"/>
          <w:sz w:val="16"/>
          <w:szCs w:val="16"/>
          <w:lang w:eastAsia="ru-RU"/>
        </w:rPr>
        <w:t>з</w:t>
      </w:r>
      <w:r w:rsidRPr="008F3FBF">
        <w:rPr>
          <w:rFonts w:ascii="Times New Roman" w:eastAsia="Times New Roman" w:hAnsi="Times New Roman" w:cs="Times New Roman"/>
          <w:b/>
          <w:bCs/>
          <w:color w:val="000000" w:themeColor="text1"/>
          <w:sz w:val="16"/>
          <w:szCs w:val="16"/>
          <w:lang w:eastAsia="ru-RU"/>
        </w:rPr>
        <w:t>ни</w:t>
      </w:r>
      <w:r w:rsidRPr="008F3FBF">
        <w:rPr>
          <w:rFonts w:ascii="Times New Roman" w:eastAsia="Times New Roman" w:hAnsi="Times New Roman" w:cs="Times New Roman"/>
          <w:color w:val="000000" w:themeColor="text1"/>
          <w:sz w:val="16"/>
          <w:szCs w:val="16"/>
          <w:lang w:eastAsia="ru-RU"/>
        </w:rPr>
        <w:t> характеризуется формированием у Больного определенного рода чувствов</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ний, представлений и знаний о своем заб</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левании.</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Участие заболевания в построении ВКБ: </w:t>
      </w:r>
    </w:p>
    <w:p w:rsidR="00FC6ED7" w:rsidRPr="008F3FBF" w:rsidRDefault="00FC6ED7" w:rsidP="008F3FBF">
      <w:pPr>
        <w:numPr>
          <w:ilvl w:val="0"/>
          <w:numId w:val="5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Телесные ощущения местного и общ</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го характера приводят к возникновению сенсорного уровня отражения картины заболевания. Степень участия биологич</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ского фактора в становлении ВКБ опред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ляется тяжестью клинических проявлений, астенией и болевыми ощущениями.</w:t>
      </w:r>
    </w:p>
    <w:p w:rsidR="00FC6ED7" w:rsidRPr="008F3FBF" w:rsidRDefault="00FC6ED7" w:rsidP="008F3FBF">
      <w:pPr>
        <w:numPr>
          <w:ilvl w:val="0"/>
          <w:numId w:val="52"/>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Болезнь создает трудную для Больного жизненно-психологическую ситуацию. Эта ситуация включает в себя множество ра</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нородных моментов: процедуры и прием лекарств, общение с врачами, перестройка отношений с близкими и коллегами по работе.</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настоящее время в </w:t>
      </w:r>
      <w:r w:rsidRPr="008F3FBF">
        <w:rPr>
          <w:rFonts w:ascii="Times New Roman" w:eastAsia="Times New Roman" w:hAnsi="Times New Roman" w:cs="Times New Roman"/>
          <w:b/>
          <w:bCs/>
          <w:color w:val="000000" w:themeColor="text1"/>
          <w:sz w:val="16"/>
          <w:szCs w:val="16"/>
          <w:lang w:eastAsia="ru-RU"/>
        </w:rPr>
        <w:t>структуре ВКБ</w:t>
      </w:r>
      <w:r w:rsidRPr="008F3FBF">
        <w:rPr>
          <w:rFonts w:ascii="Times New Roman" w:eastAsia="Times New Roman" w:hAnsi="Times New Roman" w:cs="Times New Roman"/>
          <w:color w:val="000000" w:themeColor="text1"/>
          <w:sz w:val="16"/>
          <w:szCs w:val="16"/>
          <w:lang w:eastAsia="ru-RU"/>
        </w:rPr>
        <w:t> выделяют ряд взаимосвязанных ст</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рон:</w:t>
      </w:r>
    </w:p>
    <w:p w:rsidR="00FC6ED7" w:rsidRPr="008F3FBF" w:rsidRDefault="00FC6ED7" w:rsidP="008F3FBF">
      <w:pPr>
        <w:numPr>
          <w:ilvl w:val="0"/>
          <w:numId w:val="5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Болевая сторона</w:t>
      </w:r>
      <w:r w:rsidRPr="008F3FBF">
        <w:rPr>
          <w:rFonts w:ascii="Times New Roman" w:eastAsia="Times New Roman" w:hAnsi="Times New Roman" w:cs="Times New Roman"/>
          <w:color w:val="000000" w:themeColor="text1"/>
          <w:sz w:val="16"/>
          <w:szCs w:val="16"/>
          <w:lang w:eastAsia="ru-RU"/>
        </w:rPr>
        <w:t> (уровень ощущений, чувственный уровень). Неприятные ощ</w:t>
      </w:r>
      <w:r w:rsidRPr="008F3FBF">
        <w:rPr>
          <w:rFonts w:ascii="Times New Roman" w:eastAsia="Times New Roman" w:hAnsi="Times New Roman" w:cs="Times New Roman"/>
          <w:color w:val="000000" w:themeColor="text1"/>
          <w:sz w:val="16"/>
          <w:szCs w:val="16"/>
          <w:lang w:eastAsia="ru-RU"/>
        </w:rPr>
        <w:t>у</w:t>
      </w:r>
      <w:r w:rsidRPr="008F3FBF">
        <w:rPr>
          <w:rFonts w:ascii="Times New Roman" w:eastAsia="Times New Roman" w:hAnsi="Times New Roman" w:cs="Times New Roman"/>
          <w:color w:val="000000" w:themeColor="text1"/>
          <w:sz w:val="16"/>
          <w:szCs w:val="16"/>
          <w:lang w:eastAsia="ru-RU"/>
        </w:rPr>
        <w:t>щения, боли, их интенсивность.</w:t>
      </w:r>
    </w:p>
    <w:p w:rsidR="00FC6ED7" w:rsidRPr="008F3FBF" w:rsidRDefault="00FC6ED7" w:rsidP="008F3FBF">
      <w:pPr>
        <w:numPr>
          <w:ilvl w:val="0"/>
          <w:numId w:val="5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Эмоциональная сторона</w:t>
      </w:r>
      <w:r w:rsidRPr="008F3FBF">
        <w:rPr>
          <w:rFonts w:ascii="Times New Roman" w:eastAsia="Times New Roman" w:hAnsi="Times New Roman" w:cs="Times New Roman"/>
          <w:color w:val="000000" w:themeColor="text1"/>
          <w:sz w:val="16"/>
          <w:szCs w:val="16"/>
          <w:lang w:eastAsia="ru-RU"/>
        </w:rPr>
        <w:t> связана с ра</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личными видами эмоционального реагир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lastRenderedPageBreak/>
        <w:t>вания на отдельные симптомы, заболевание в целом и его последствия.</w:t>
      </w:r>
    </w:p>
    <w:p w:rsidR="00FC6ED7" w:rsidRPr="008F3FBF" w:rsidRDefault="00FC6ED7" w:rsidP="008F3FBF">
      <w:pPr>
        <w:numPr>
          <w:ilvl w:val="0"/>
          <w:numId w:val="5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Интеллектуальная стор</w:t>
      </w:r>
      <w:r w:rsidRPr="008F3FBF">
        <w:rPr>
          <w:rFonts w:ascii="Times New Roman" w:eastAsia="Times New Roman" w:hAnsi="Times New Roman" w:cs="Times New Roman"/>
          <w:color w:val="000000" w:themeColor="text1"/>
          <w:sz w:val="16"/>
          <w:szCs w:val="16"/>
          <w:bdr w:val="none" w:sz="0" w:space="0" w:color="auto" w:frame="1"/>
          <w:lang w:eastAsia="ru-RU"/>
        </w:rPr>
        <w:t>о</w:t>
      </w:r>
      <w:r w:rsidRPr="008F3FBF">
        <w:rPr>
          <w:rFonts w:ascii="Times New Roman" w:eastAsia="Times New Roman" w:hAnsi="Times New Roman" w:cs="Times New Roman"/>
          <w:color w:val="000000" w:themeColor="text1"/>
          <w:sz w:val="16"/>
          <w:szCs w:val="16"/>
          <w:bdr w:val="none" w:sz="0" w:space="0" w:color="auto" w:frame="1"/>
          <w:lang w:eastAsia="ru-RU"/>
        </w:rPr>
        <w:t>на</w:t>
      </w:r>
      <w:r w:rsidRPr="008F3FBF">
        <w:rPr>
          <w:rFonts w:ascii="Times New Roman" w:eastAsia="Times New Roman" w:hAnsi="Times New Roman" w:cs="Times New Roman"/>
          <w:color w:val="000000" w:themeColor="text1"/>
          <w:sz w:val="16"/>
          <w:szCs w:val="16"/>
          <w:lang w:eastAsia="ru-RU"/>
        </w:rPr>
        <w:t> (рационально-информационный ур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вень) связана с представлениями и знани</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ми Больного о его заболевании, размышл</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ниями о его причинах и последствиях.</w:t>
      </w:r>
    </w:p>
    <w:p w:rsidR="00FC6ED7" w:rsidRPr="008F3FBF" w:rsidRDefault="00FC6ED7" w:rsidP="008F3FBF">
      <w:pPr>
        <w:numPr>
          <w:ilvl w:val="0"/>
          <w:numId w:val="5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Волевая сторона</w:t>
      </w:r>
      <w:r w:rsidRPr="008F3FBF">
        <w:rPr>
          <w:rFonts w:ascii="Times New Roman" w:eastAsia="Times New Roman" w:hAnsi="Times New Roman" w:cs="Times New Roman"/>
          <w:color w:val="000000" w:themeColor="text1"/>
          <w:sz w:val="16"/>
          <w:szCs w:val="16"/>
          <w:lang w:eastAsia="ru-RU"/>
        </w:rPr>
        <w:t>(мотивационный ур</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вень) связана с определенным отношением Больного к своему заболеванию, необх</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димостью изменения поведения и привы</w:t>
      </w:r>
      <w:r w:rsidRPr="008F3FBF">
        <w:rPr>
          <w:rFonts w:ascii="Times New Roman" w:eastAsia="Times New Roman" w:hAnsi="Times New Roman" w:cs="Times New Roman"/>
          <w:color w:val="000000" w:themeColor="text1"/>
          <w:sz w:val="16"/>
          <w:szCs w:val="16"/>
          <w:lang w:eastAsia="ru-RU"/>
        </w:rPr>
        <w:t>ч</w:t>
      </w:r>
      <w:r w:rsidRPr="008F3FBF">
        <w:rPr>
          <w:rFonts w:ascii="Times New Roman" w:eastAsia="Times New Roman" w:hAnsi="Times New Roman" w:cs="Times New Roman"/>
          <w:color w:val="000000" w:themeColor="text1"/>
          <w:sz w:val="16"/>
          <w:szCs w:val="16"/>
          <w:lang w:eastAsia="ru-RU"/>
        </w:rPr>
        <w:t>ного образа жизни, актуализацией Де</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тельности по возвращению и сохранению здоровья.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Все это создает модель заболевания (этиологию, прогноз заболевания).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Типы реакций на заболевания:</w:t>
      </w:r>
    </w:p>
    <w:p w:rsidR="00FC6ED7" w:rsidRPr="008F3FBF" w:rsidRDefault="00FC6ED7" w:rsidP="008F3FBF">
      <w:pPr>
        <w:numPr>
          <w:ilvl w:val="0"/>
          <w:numId w:val="5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Нормонозогнозия</w:t>
      </w:r>
      <w:r w:rsidRPr="008F3FBF">
        <w:rPr>
          <w:rFonts w:ascii="Times New Roman" w:eastAsia="Times New Roman" w:hAnsi="Times New Roman" w:cs="Times New Roman"/>
          <w:color w:val="000000" w:themeColor="text1"/>
          <w:sz w:val="16"/>
          <w:szCs w:val="16"/>
          <w:lang w:eastAsia="ru-RU"/>
        </w:rPr>
        <w:t> (адекватная реа</w:t>
      </w:r>
      <w:r w:rsidRPr="008F3FBF">
        <w:rPr>
          <w:rFonts w:ascii="Times New Roman" w:eastAsia="Times New Roman" w:hAnsi="Times New Roman" w:cs="Times New Roman"/>
          <w:color w:val="000000" w:themeColor="text1"/>
          <w:sz w:val="16"/>
          <w:szCs w:val="16"/>
          <w:lang w:eastAsia="ru-RU"/>
        </w:rPr>
        <w:t>к</w:t>
      </w:r>
      <w:r w:rsidRPr="008F3FBF">
        <w:rPr>
          <w:rFonts w:ascii="Times New Roman" w:eastAsia="Times New Roman" w:hAnsi="Times New Roman" w:cs="Times New Roman"/>
          <w:color w:val="000000" w:themeColor="text1"/>
          <w:sz w:val="16"/>
          <w:szCs w:val="16"/>
          <w:lang w:eastAsia="ru-RU"/>
        </w:rPr>
        <w:t>ция). Больные правильно оценивают свое состояние здоровья и перспективы. Их мнение совпадает с мнением врача.</w:t>
      </w:r>
    </w:p>
    <w:p w:rsidR="00FC6ED7" w:rsidRPr="008F3FBF" w:rsidRDefault="00FC6ED7" w:rsidP="008F3FBF">
      <w:pPr>
        <w:numPr>
          <w:ilvl w:val="0"/>
          <w:numId w:val="5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Гипернозогнозия</w:t>
      </w:r>
      <w:r w:rsidRPr="008F3FBF">
        <w:rPr>
          <w:rFonts w:ascii="Times New Roman" w:eastAsia="Times New Roman" w:hAnsi="Times New Roman" w:cs="Times New Roman"/>
          <w:color w:val="000000" w:themeColor="text1"/>
          <w:sz w:val="16"/>
          <w:szCs w:val="16"/>
          <w:lang w:eastAsia="ru-RU"/>
        </w:rPr>
        <w:t> (паника). Больные склонны преувеличивать значимость о</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дельных симптомов и своего заболевания в целом.</w:t>
      </w:r>
    </w:p>
    <w:p w:rsidR="00FC6ED7" w:rsidRPr="008F3FBF" w:rsidRDefault="00FC6ED7" w:rsidP="008F3FBF">
      <w:pPr>
        <w:numPr>
          <w:ilvl w:val="0"/>
          <w:numId w:val="5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Гипонозогнозия</w:t>
      </w:r>
      <w:r w:rsidRPr="008F3FBF">
        <w:rPr>
          <w:rFonts w:ascii="Times New Roman" w:eastAsia="Times New Roman" w:hAnsi="Times New Roman" w:cs="Times New Roman"/>
          <w:color w:val="000000" w:themeColor="text1"/>
          <w:sz w:val="16"/>
          <w:szCs w:val="16"/>
          <w:lang w:eastAsia="ru-RU"/>
        </w:rPr>
        <w:t> (отрицание болезни). Больные склонны недооценивать тяжесть своего состояния.</w:t>
      </w:r>
    </w:p>
    <w:p w:rsidR="00FC6ED7" w:rsidRPr="008F3FBF" w:rsidRDefault="00FC6ED7" w:rsidP="008F3FBF">
      <w:pPr>
        <w:numPr>
          <w:ilvl w:val="0"/>
          <w:numId w:val="5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Диснозогнозия.</w:t>
      </w:r>
      <w:r w:rsidRPr="008F3FBF">
        <w:rPr>
          <w:rFonts w:ascii="Times New Roman" w:eastAsia="Times New Roman" w:hAnsi="Times New Roman" w:cs="Times New Roman"/>
          <w:color w:val="000000" w:themeColor="text1"/>
          <w:sz w:val="16"/>
          <w:szCs w:val="16"/>
          <w:lang w:eastAsia="ru-RU"/>
        </w:rPr>
        <w:t> Искаженное воспри</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тие своего заболевания с элементами г</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пер- и гипонозогнозии.</w:t>
      </w:r>
    </w:p>
    <w:p w:rsidR="00FC6ED7" w:rsidRPr="008F3FBF" w:rsidRDefault="00FC6ED7" w:rsidP="008F3FBF">
      <w:pPr>
        <w:numPr>
          <w:ilvl w:val="0"/>
          <w:numId w:val="5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bdr w:val="none" w:sz="0" w:space="0" w:color="auto" w:frame="1"/>
          <w:lang w:eastAsia="ru-RU"/>
        </w:rPr>
        <w:t>Анизогнозия</w:t>
      </w:r>
      <w:r w:rsidRPr="008F3FBF">
        <w:rPr>
          <w:rFonts w:ascii="Times New Roman" w:eastAsia="Times New Roman" w:hAnsi="Times New Roman" w:cs="Times New Roman"/>
          <w:color w:val="000000" w:themeColor="text1"/>
          <w:sz w:val="16"/>
          <w:szCs w:val="16"/>
          <w:lang w:eastAsia="ru-RU"/>
        </w:rPr>
        <w:t>. Полное отрицание боле</w:t>
      </w:r>
      <w:r w:rsidRPr="008F3FBF">
        <w:rPr>
          <w:rFonts w:ascii="Times New Roman" w:eastAsia="Times New Roman" w:hAnsi="Times New Roman" w:cs="Times New Roman"/>
          <w:color w:val="000000" w:themeColor="text1"/>
          <w:sz w:val="16"/>
          <w:szCs w:val="16"/>
          <w:lang w:eastAsia="ru-RU"/>
        </w:rPr>
        <w:t>з</w:t>
      </w:r>
      <w:r w:rsidRPr="008F3FBF">
        <w:rPr>
          <w:rFonts w:ascii="Times New Roman" w:eastAsia="Times New Roman" w:hAnsi="Times New Roman" w:cs="Times New Roman"/>
          <w:color w:val="000000" w:themeColor="text1"/>
          <w:sz w:val="16"/>
          <w:szCs w:val="16"/>
          <w:lang w:eastAsia="ru-RU"/>
        </w:rPr>
        <w:t>ни как таковой. Алкоголизм, онкология.</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Ятрогении</w:t>
      </w:r>
      <w:r w:rsidRPr="008F3FBF">
        <w:rPr>
          <w:rFonts w:ascii="Times New Roman" w:eastAsia="Times New Roman" w:hAnsi="Times New Roman" w:cs="Times New Roman"/>
          <w:color w:val="000000" w:themeColor="text1"/>
          <w:sz w:val="16"/>
          <w:szCs w:val="16"/>
          <w:lang w:eastAsia="ru-RU"/>
        </w:rPr>
        <w:t> – общее название, обознач</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ющее психогенные расстройства у Больн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го вследствие неосторожных, ранящих Больного слов врача (ятрогения) или его действий (ятропатия), медицинской сестры (соророгения), других медицинский рабо</w:t>
      </w:r>
      <w:r w:rsidRPr="008F3FBF">
        <w:rPr>
          <w:rFonts w:ascii="Times New Roman" w:eastAsia="Times New Roman" w:hAnsi="Times New Roman" w:cs="Times New Roman"/>
          <w:color w:val="000000" w:themeColor="text1"/>
          <w:sz w:val="16"/>
          <w:szCs w:val="16"/>
          <w:lang w:eastAsia="ru-RU"/>
        </w:rPr>
        <w:t>т</w:t>
      </w:r>
      <w:r w:rsidRPr="008F3FBF">
        <w:rPr>
          <w:rFonts w:ascii="Times New Roman" w:eastAsia="Times New Roman" w:hAnsi="Times New Roman" w:cs="Times New Roman"/>
          <w:color w:val="000000" w:themeColor="text1"/>
          <w:sz w:val="16"/>
          <w:szCs w:val="16"/>
          <w:lang w:eastAsia="ru-RU"/>
        </w:rPr>
        <w:t>ников.</w:t>
      </w:r>
    </w:p>
    <w:p w:rsidR="00FC6ED7" w:rsidRPr="008F3FBF" w:rsidRDefault="00FC6ED7"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Гольштейн выделил уровни ВКБ:</w:t>
      </w:r>
    </w:p>
    <w:p w:rsidR="00FC6ED7" w:rsidRPr="008F3FBF" w:rsidRDefault="00FC6ED7" w:rsidP="008F3FBF">
      <w:pPr>
        <w:numPr>
          <w:ilvl w:val="0"/>
          <w:numId w:val="5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Сензитивный. Базируется на чувстве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ных ощущениях.</w:t>
      </w:r>
    </w:p>
    <w:p w:rsidR="006B779B" w:rsidRPr="006B779B" w:rsidRDefault="00FC6ED7" w:rsidP="008F3FBF">
      <w:pPr>
        <w:numPr>
          <w:ilvl w:val="0"/>
          <w:numId w:val="5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6B779B">
        <w:rPr>
          <w:rFonts w:ascii="Times New Roman" w:eastAsia="Times New Roman" w:hAnsi="Times New Roman" w:cs="Times New Roman"/>
          <w:color w:val="000000" w:themeColor="text1"/>
          <w:sz w:val="16"/>
          <w:szCs w:val="16"/>
          <w:lang w:eastAsia="ru-RU"/>
        </w:rPr>
        <w:t>Интеллектуальный. Создание пре</w:t>
      </w:r>
      <w:r w:rsidRPr="006B779B">
        <w:rPr>
          <w:rFonts w:ascii="Times New Roman" w:eastAsia="Times New Roman" w:hAnsi="Times New Roman" w:cs="Times New Roman"/>
          <w:color w:val="000000" w:themeColor="text1"/>
          <w:sz w:val="16"/>
          <w:szCs w:val="16"/>
          <w:lang w:eastAsia="ru-RU"/>
        </w:rPr>
        <w:t>д</w:t>
      </w:r>
      <w:r w:rsidRPr="006B779B">
        <w:rPr>
          <w:rFonts w:ascii="Times New Roman" w:eastAsia="Times New Roman" w:hAnsi="Times New Roman" w:cs="Times New Roman"/>
          <w:color w:val="000000" w:themeColor="text1"/>
          <w:sz w:val="16"/>
          <w:szCs w:val="16"/>
          <w:lang w:eastAsia="ru-RU"/>
        </w:rPr>
        <w:t>ставления о болезни.</w:t>
      </w:r>
    </w:p>
    <w:p w:rsidR="006B779B" w:rsidRDefault="006B779B">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lastRenderedPageBreak/>
        <w:t>ЭКЗАМЕНАЦИОННЫЙ БИЛЕТ № 17</w:t>
      </w:r>
    </w:p>
    <w:p w:rsidR="004643BE" w:rsidRPr="008F3FBF" w:rsidRDefault="004643BE" w:rsidP="008F3FBF">
      <w:pPr>
        <w:pStyle w:val="a5"/>
        <w:numPr>
          <w:ilvl w:val="0"/>
          <w:numId w:val="1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Общее понятие о мотивации. Ос</w:t>
      </w:r>
      <w:r w:rsidRPr="008F3FBF">
        <w:rPr>
          <w:rFonts w:ascii="Times New Roman" w:eastAsia="Times New Roman" w:hAnsi="Times New Roman" w:cs="Times New Roman"/>
          <w:b/>
          <w:color w:val="000000" w:themeColor="text1"/>
          <w:sz w:val="16"/>
          <w:szCs w:val="16"/>
          <w:lang w:eastAsia="ru-RU"/>
        </w:rPr>
        <w:t>о</w:t>
      </w:r>
      <w:r w:rsidRPr="008F3FBF">
        <w:rPr>
          <w:rFonts w:ascii="Times New Roman" w:eastAsia="Times New Roman" w:hAnsi="Times New Roman" w:cs="Times New Roman"/>
          <w:b/>
          <w:color w:val="000000" w:themeColor="text1"/>
          <w:sz w:val="16"/>
          <w:szCs w:val="16"/>
          <w:lang w:eastAsia="ru-RU"/>
        </w:rPr>
        <w:t>знаваемые и неосознаваемые мотивы поведения.</w:t>
      </w:r>
    </w:p>
    <w:p w:rsidR="00891668" w:rsidRPr="008F3FBF" w:rsidRDefault="00891668"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Понятие мотивации в психологии озн</w:t>
      </w:r>
      <w:r w:rsidRPr="008F3FBF">
        <w:rPr>
          <w:rFonts w:ascii="Times New Roman" w:eastAsia="Times New Roman" w:hAnsi="Times New Roman" w:cs="Times New Roman"/>
          <w:color w:val="000000" w:themeColor="text1"/>
          <w:sz w:val="16"/>
          <w:szCs w:val="16"/>
          <w:lang w:eastAsia="ru-RU"/>
        </w:rPr>
        <w:t>а</w:t>
      </w:r>
      <w:r w:rsidRPr="008F3FBF">
        <w:rPr>
          <w:rFonts w:ascii="Times New Roman" w:eastAsia="Times New Roman" w:hAnsi="Times New Roman" w:cs="Times New Roman"/>
          <w:color w:val="000000" w:themeColor="text1"/>
          <w:sz w:val="16"/>
          <w:szCs w:val="16"/>
          <w:lang w:eastAsia="ru-RU"/>
        </w:rPr>
        <w:t>чает ярко выраженный интерес </w:t>
      </w:r>
      <w:hyperlink r:id="rId14" w:history="1">
        <w:r w:rsidRPr="008F3FBF">
          <w:rPr>
            <w:rFonts w:ascii="Times New Roman" w:eastAsia="Times New Roman" w:hAnsi="Times New Roman" w:cs="Times New Roman"/>
            <w:color w:val="000000" w:themeColor="text1"/>
            <w:sz w:val="16"/>
            <w:szCs w:val="16"/>
            <w:lang w:eastAsia="ru-RU"/>
          </w:rPr>
          <w:t>личности</w:t>
        </w:r>
      </w:hyperlink>
      <w:r w:rsidRPr="008F3FBF">
        <w:rPr>
          <w:rFonts w:ascii="Times New Roman" w:eastAsia="Times New Roman" w:hAnsi="Times New Roman" w:cs="Times New Roman"/>
          <w:color w:val="000000" w:themeColor="text1"/>
          <w:sz w:val="16"/>
          <w:szCs w:val="16"/>
          <w:lang w:eastAsia="ru-RU"/>
        </w:rPr>
        <w:t> в реализации своих желаний. Это психолог</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ческий процесс, который стимулирует человека к проявлению инициативы и п</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буждает его действовать. Сущность и пон</w:t>
      </w:r>
      <w:r w:rsidRPr="008F3FBF">
        <w:rPr>
          <w:rFonts w:ascii="Times New Roman" w:eastAsia="Times New Roman" w:hAnsi="Times New Roman" w:cs="Times New Roman"/>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тие мотивации заключаются в совокупн</w:t>
      </w:r>
      <w:r w:rsidRPr="008F3FBF">
        <w:rPr>
          <w:rFonts w:ascii="Times New Roman" w:eastAsia="Times New Roman" w:hAnsi="Times New Roman" w:cs="Times New Roman"/>
          <w:color w:val="000000" w:themeColor="text1"/>
          <w:sz w:val="16"/>
          <w:szCs w:val="16"/>
          <w:lang w:eastAsia="ru-RU"/>
        </w:rPr>
        <w:t>о</w:t>
      </w:r>
      <w:r w:rsidRPr="008F3FBF">
        <w:rPr>
          <w:rFonts w:ascii="Times New Roman" w:eastAsia="Times New Roman" w:hAnsi="Times New Roman" w:cs="Times New Roman"/>
          <w:color w:val="000000" w:themeColor="text1"/>
          <w:sz w:val="16"/>
          <w:szCs w:val="16"/>
          <w:lang w:eastAsia="ru-RU"/>
        </w:rPr>
        <w:t>сти различных процессов: физических, поведенческих, интеллектуальных и пс</w:t>
      </w:r>
      <w:r w:rsidRPr="008F3FBF">
        <w:rPr>
          <w:rFonts w:ascii="Times New Roman" w:eastAsia="Times New Roman" w:hAnsi="Times New Roman" w:cs="Times New Roman"/>
          <w:color w:val="000000" w:themeColor="text1"/>
          <w:sz w:val="16"/>
          <w:szCs w:val="16"/>
          <w:lang w:eastAsia="ru-RU"/>
        </w:rPr>
        <w:t>и</w:t>
      </w:r>
      <w:r w:rsidRPr="008F3FBF">
        <w:rPr>
          <w:rFonts w:ascii="Times New Roman" w:eastAsia="Times New Roman" w:hAnsi="Times New Roman" w:cs="Times New Roman"/>
          <w:color w:val="000000" w:themeColor="text1"/>
          <w:sz w:val="16"/>
          <w:szCs w:val="16"/>
          <w:lang w:eastAsia="ru-RU"/>
        </w:rPr>
        <w:t>хических. Благодаря этим процессам опр</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деляется решительность человека в опред</w:t>
      </w:r>
      <w:r w:rsidRPr="008F3FBF">
        <w:rPr>
          <w:rFonts w:ascii="Times New Roman" w:eastAsia="Times New Roman" w:hAnsi="Times New Roman" w:cs="Times New Roman"/>
          <w:color w:val="000000" w:themeColor="text1"/>
          <w:sz w:val="16"/>
          <w:szCs w:val="16"/>
          <w:lang w:eastAsia="ru-RU"/>
        </w:rPr>
        <w:t>е</w:t>
      </w:r>
      <w:r w:rsidRPr="008F3FBF">
        <w:rPr>
          <w:rFonts w:ascii="Times New Roman" w:eastAsia="Times New Roman" w:hAnsi="Times New Roman" w:cs="Times New Roman"/>
          <w:color w:val="000000" w:themeColor="text1"/>
          <w:sz w:val="16"/>
          <w:szCs w:val="16"/>
          <w:lang w:eastAsia="ru-RU"/>
        </w:rPr>
        <w:t>ленных ситуациях.</w:t>
      </w:r>
    </w:p>
    <w:p w:rsidR="00891668" w:rsidRPr="008F3FBF" w:rsidRDefault="00891668"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Говоря о понятии мотивации, важно упомянуть также понятие мотива. Мотивом является конкретный предмет, который заставляет личность совершать определе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ные действия. Мотивом будет поставле</w:t>
      </w:r>
      <w:r w:rsidRPr="008F3FBF">
        <w:rPr>
          <w:rFonts w:ascii="Times New Roman" w:eastAsia="Times New Roman" w:hAnsi="Times New Roman" w:cs="Times New Roman"/>
          <w:color w:val="000000" w:themeColor="text1"/>
          <w:sz w:val="16"/>
          <w:szCs w:val="16"/>
          <w:lang w:eastAsia="ru-RU"/>
        </w:rPr>
        <w:t>н</w:t>
      </w:r>
      <w:r w:rsidRPr="008F3FBF">
        <w:rPr>
          <w:rFonts w:ascii="Times New Roman" w:eastAsia="Times New Roman" w:hAnsi="Times New Roman" w:cs="Times New Roman"/>
          <w:color w:val="000000" w:themeColor="text1"/>
          <w:sz w:val="16"/>
          <w:szCs w:val="16"/>
          <w:lang w:eastAsia="ru-RU"/>
        </w:rPr>
        <w:t>ная цель, благодаря которой определяется выбор поступков и действий человека.</w:t>
      </w:r>
    </w:p>
    <w:p w:rsidR="00891668" w:rsidRPr="008F3FBF" w:rsidRDefault="00891668"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Мотивация может осознаваться челов</w:t>
      </w:r>
      <w:r w:rsidRPr="008F3FBF">
        <w:rPr>
          <w:rFonts w:ascii="Times New Roman" w:hAnsi="Times New Roman" w:cs="Times New Roman"/>
          <w:sz w:val="16"/>
          <w:szCs w:val="16"/>
        </w:rPr>
        <w:t>е</w:t>
      </w:r>
      <w:r w:rsidRPr="008F3FBF">
        <w:rPr>
          <w:rFonts w:ascii="Times New Roman" w:hAnsi="Times New Roman" w:cs="Times New Roman"/>
          <w:sz w:val="16"/>
          <w:szCs w:val="16"/>
        </w:rPr>
        <w:t>ком или не осознаваться. Человек способен сознательно воздействовать на свое пов</w:t>
      </w:r>
      <w:r w:rsidRPr="008F3FBF">
        <w:rPr>
          <w:rFonts w:ascii="Times New Roman" w:hAnsi="Times New Roman" w:cs="Times New Roman"/>
          <w:sz w:val="16"/>
          <w:szCs w:val="16"/>
        </w:rPr>
        <w:t>е</w:t>
      </w:r>
      <w:r w:rsidRPr="008F3FBF">
        <w:rPr>
          <w:rFonts w:ascii="Times New Roman" w:hAnsi="Times New Roman" w:cs="Times New Roman"/>
          <w:sz w:val="16"/>
          <w:szCs w:val="16"/>
        </w:rPr>
        <w:t>дение, имея желание или принуждая себя к активности. М. Вебер в поведении рабочих выделял такие действия, при которых р</w:t>
      </w:r>
      <w:r w:rsidRPr="008F3FBF">
        <w:rPr>
          <w:rFonts w:ascii="Times New Roman" w:hAnsi="Times New Roman" w:cs="Times New Roman"/>
          <w:sz w:val="16"/>
          <w:szCs w:val="16"/>
        </w:rPr>
        <w:t>а</w:t>
      </w:r>
      <w:r w:rsidRPr="008F3FBF">
        <w:rPr>
          <w:rFonts w:ascii="Times New Roman" w:hAnsi="Times New Roman" w:cs="Times New Roman"/>
          <w:sz w:val="16"/>
          <w:szCs w:val="16"/>
        </w:rPr>
        <w:t>бочий сознательно регулировал производ</w:t>
      </w:r>
      <w:r w:rsidRPr="008F3FBF">
        <w:rPr>
          <w:rFonts w:ascii="Times New Roman" w:hAnsi="Times New Roman" w:cs="Times New Roman"/>
          <w:sz w:val="16"/>
          <w:szCs w:val="16"/>
        </w:rPr>
        <w:t>и</w:t>
      </w:r>
      <w:r w:rsidRPr="008F3FBF">
        <w:rPr>
          <w:rFonts w:ascii="Times New Roman" w:hAnsi="Times New Roman" w:cs="Times New Roman"/>
          <w:sz w:val="16"/>
          <w:szCs w:val="16"/>
        </w:rPr>
        <w:t>тельность труда в соответствии со своими намерениями и материальными целями. Множество видов рациональных установок и намерений определяет отношение людей к труду. Так, побуждаемый желанием в</w:t>
      </w:r>
      <w:r w:rsidRPr="008F3FBF">
        <w:rPr>
          <w:rFonts w:ascii="Times New Roman" w:hAnsi="Times New Roman" w:cs="Times New Roman"/>
          <w:sz w:val="16"/>
          <w:szCs w:val="16"/>
        </w:rPr>
        <w:t>ы</w:t>
      </w:r>
      <w:r w:rsidRPr="008F3FBF">
        <w:rPr>
          <w:rFonts w:ascii="Times New Roman" w:hAnsi="Times New Roman" w:cs="Times New Roman"/>
          <w:sz w:val="16"/>
          <w:szCs w:val="16"/>
        </w:rPr>
        <w:t>сокого заработка, человек вполне созн</w:t>
      </w:r>
      <w:r w:rsidRPr="008F3FBF">
        <w:rPr>
          <w:rFonts w:ascii="Times New Roman" w:hAnsi="Times New Roman" w:cs="Times New Roman"/>
          <w:sz w:val="16"/>
          <w:szCs w:val="16"/>
        </w:rPr>
        <w:t>а</w:t>
      </w:r>
      <w:r w:rsidRPr="008F3FBF">
        <w:rPr>
          <w:rFonts w:ascii="Times New Roman" w:hAnsi="Times New Roman" w:cs="Times New Roman"/>
          <w:sz w:val="16"/>
          <w:szCs w:val="16"/>
        </w:rPr>
        <w:t>тельно может стремиться приобрести в</w:t>
      </w:r>
      <w:r w:rsidRPr="008F3FBF">
        <w:rPr>
          <w:rFonts w:ascii="Times New Roman" w:hAnsi="Times New Roman" w:cs="Times New Roman"/>
          <w:sz w:val="16"/>
          <w:szCs w:val="16"/>
        </w:rPr>
        <w:t>ы</w:t>
      </w:r>
      <w:r w:rsidRPr="008F3FBF">
        <w:rPr>
          <w:rFonts w:ascii="Times New Roman" w:hAnsi="Times New Roman" w:cs="Times New Roman"/>
          <w:sz w:val="16"/>
          <w:szCs w:val="16"/>
        </w:rPr>
        <w:t>сокий социальный статус, обеспечить м</w:t>
      </w:r>
      <w:r w:rsidRPr="008F3FBF">
        <w:rPr>
          <w:rFonts w:ascii="Times New Roman" w:hAnsi="Times New Roman" w:cs="Times New Roman"/>
          <w:sz w:val="16"/>
          <w:szCs w:val="16"/>
        </w:rPr>
        <w:t>а</w:t>
      </w:r>
      <w:r w:rsidRPr="008F3FBF">
        <w:rPr>
          <w:rFonts w:ascii="Times New Roman" w:hAnsi="Times New Roman" w:cs="Times New Roman"/>
          <w:sz w:val="16"/>
          <w:szCs w:val="16"/>
        </w:rPr>
        <w:t>териальный достаток семье, создать мат</w:t>
      </w:r>
      <w:r w:rsidRPr="008F3FBF">
        <w:rPr>
          <w:rFonts w:ascii="Times New Roman" w:hAnsi="Times New Roman" w:cs="Times New Roman"/>
          <w:sz w:val="16"/>
          <w:szCs w:val="16"/>
        </w:rPr>
        <w:t>е</w:t>
      </w:r>
      <w:r w:rsidRPr="008F3FBF">
        <w:rPr>
          <w:rFonts w:ascii="Times New Roman" w:hAnsi="Times New Roman" w:cs="Times New Roman"/>
          <w:sz w:val="16"/>
          <w:szCs w:val="16"/>
        </w:rPr>
        <w:t>риальные возможности для учебы своих детей.</w:t>
      </w:r>
    </w:p>
    <w:p w:rsidR="00891668" w:rsidRPr="008F3FBF" w:rsidRDefault="00891668"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Но человек может действовать и под влиянием неосознанных побуждений, м</w:t>
      </w:r>
      <w:r w:rsidRPr="008F3FBF">
        <w:rPr>
          <w:rFonts w:ascii="Times New Roman" w:hAnsi="Times New Roman" w:cs="Times New Roman"/>
          <w:sz w:val="16"/>
          <w:szCs w:val="16"/>
        </w:rPr>
        <w:t>о</w:t>
      </w:r>
      <w:r w:rsidRPr="008F3FBF">
        <w:rPr>
          <w:rFonts w:ascii="Times New Roman" w:hAnsi="Times New Roman" w:cs="Times New Roman"/>
          <w:sz w:val="16"/>
          <w:szCs w:val="16"/>
        </w:rPr>
        <w:t>жет иметь неосознанные им самим потре</w:t>
      </w:r>
      <w:r w:rsidRPr="008F3FBF">
        <w:rPr>
          <w:rFonts w:ascii="Times New Roman" w:hAnsi="Times New Roman" w:cs="Times New Roman"/>
          <w:sz w:val="16"/>
          <w:szCs w:val="16"/>
        </w:rPr>
        <w:t>б</w:t>
      </w:r>
      <w:r w:rsidRPr="008F3FBF">
        <w:rPr>
          <w:rFonts w:ascii="Times New Roman" w:hAnsi="Times New Roman" w:cs="Times New Roman"/>
          <w:sz w:val="16"/>
          <w:szCs w:val="16"/>
        </w:rPr>
        <w:t>ности.</w:t>
      </w:r>
    </w:p>
    <w:p w:rsidR="00891668" w:rsidRPr="008F3FBF" w:rsidRDefault="00891668"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Осознанные желания могут быть чрезв</w:t>
      </w:r>
      <w:r w:rsidRPr="008F3FBF">
        <w:rPr>
          <w:rFonts w:ascii="Times New Roman" w:hAnsi="Times New Roman" w:cs="Times New Roman"/>
          <w:sz w:val="16"/>
          <w:szCs w:val="16"/>
        </w:rPr>
        <w:t>ы</w:t>
      </w:r>
      <w:r w:rsidRPr="008F3FBF">
        <w:rPr>
          <w:rFonts w:ascii="Times New Roman" w:hAnsi="Times New Roman" w:cs="Times New Roman"/>
          <w:sz w:val="16"/>
          <w:szCs w:val="16"/>
        </w:rPr>
        <w:t>чайно сложны с точки зрения лежащих в их основе подсознательных целей. Один и тот же мотив, например денежный, может иметь множество различных истолкований и для различных людей наполняться ос</w:t>
      </w:r>
      <w:r w:rsidRPr="008F3FBF">
        <w:rPr>
          <w:rFonts w:ascii="Times New Roman" w:hAnsi="Times New Roman" w:cs="Times New Roman"/>
          <w:sz w:val="16"/>
          <w:szCs w:val="16"/>
        </w:rPr>
        <w:t>о</w:t>
      </w:r>
      <w:r w:rsidRPr="008F3FBF">
        <w:rPr>
          <w:rFonts w:ascii="Times New Roman" w:hAnsi="Times New Roman" w:cs="Times New Roman"/>
          <w:sz w:val="16"/>
          <w:szCs w:val="16"/>
        </w:rPr>
        <w:t>бенным неосознанным содержанием. В основе этого побуждения в действительн</w:t>
      </w:r>
      <w:r w:rsidRPr="008F3FBF">
        <w:rPr>
          <w:rFonts w:ascii="Times New Roman" w:hAnsi="Times New Roman" w:cs="Times New Roman"/>
          <w:sz w:val="16"/>
          <w:szCs w:val="16"/>
        </w:rPr>
        <w:t>о</w:t>
      </w:r>
      <w:r w:rsidRPr="008F3FBF">
        <w:rPr>
          <w:rFonts w:ascii="Times New Roman" w:hAnsi="Times New Roman" w:cs="Times New Roman"/>
          <w:sz w:val="16"/>
          <w:szCs w:val="16"/>
        </w:rPr>
        <w:t>сти могут лежать различные желания, например обретение самоуважения, убе</w:t>
      </w:r>
      <w:r w:rsidRPr="008F3FBF">
        <w:rPr>
          <w:rFonts w:ascii="Times New Roman" w:hAnsi="Times New Roman" w:cs="Times New Roman"/>
          <w:sz w:val="16"/>
          <w:szCs w:val="16"/>
        </w:rPr>
        <w:t>ж</w:t>
      </w:r>
      <w:r w:rsidRPr="008F3FBF">
        <w:rPr>
          <w:rFonts w:ascii="Times New Roman" w:hAnsi="Times New Roman" w:cs="Times New Roman"/>
          <w:sz w:val="16"/>
          <w:szCs w:val="16"/>
        </w:rPr>
        <w:t>дение самого себя в профессионализме, желание произвести впечатление, потре</w:t>
      </w:r>
      <w:r w:rsidRPr="008F3FBF">
        <w:rPr>
          <w:rFonts w:ascii="Times New Roman" w:hAnsi="Times New Roman" w:cs="Times New Roman"/>
          <w:sz w:val="16"/>
          <w:szCs w:val="16"/>
        </w:rPr>
        <w:t>б</w:t>
      </w:r>
      <w:r w:rsidRPr="008F3FBF">
        <w:rPr>
          <w:rFonts w:ascii="Times New Roman" w:hAnsi="Times New Roman" w:cs="Times New Roman"/>
          <w:sz w:val="16"/>
          <w:szCs w:val="16"/>
        </w:rPr>
        <w:t>ность в безопасности, потребность в пр</w:t>
      </w:r>
      <w:r w:rsidRPr="008F3FBF">
        <w:rPr>
          <w:rFonts w:ascii="Times New Roman" w:hAnsi="Times New Roman" w:cs="Times New Roman"/>
          <w:sz w:val="16"/>
          <w:szCs w:val="16"/>
        </w:rPr>
        <w:t>и</w:t>
      </w:r>
      <w:r w:rsidRPr="008F3FBF">
        <w:rPr>
          <w:rFonts w:ascii="Times New Roman" w:hAnsi="Times New Roman" w:cs="Times New Roman"/>
          <w:sz w:val="16"/>
          <w:szCs w:val="16"/>
        </w:rPr>
        <w:t>знании, потребность в независимости. Взаимосвязь между сознательным желан</w:t>
      </w:r>
      <w:r w:rsidRPr="008F3FBF">
        <w:rPr>
          <w:rFonts w:ascii="Times New Roman" w:hAnsi="Times New Roman" w:cs="Times New Roman"/>
          <w:sz w:val="16"/>
          <w:szCs w:val="16"/>
        </w:rPr>
        <w:t>и</w:t>
      </w:r>
      <w:r w:rsidRPr="008F3FBF">
        <w:rPr>
          <w:rFonts w:ascii="Times New Roman" w:hAnsi="Times New Roman" w:cs="Times New Roman"/>
          <w:sz w:val="16"/>
          <w:szCs w:val="16"/>
        </w:rPr>
        <w:t>ем и первичной подсознательной целью, лежащей в ее основе, далеко не всегда является непосредственной.</w:t>
      </w:r>
    </w:p>
    <w:p w:rsidR="00891668" w:rsidRPr="008F3FBF" w:rsidRDefault="00891668"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Люди в определенной степени созн</w:t>
      </w:r>
      <w:r w:rsidRPr="008F3FBF">
        <w:rPr>
          <w:rFonts w:ascii="Times New Roman" w:hAnsi="Times New Roman" w:cs="Times New Roman"/>
          <w:sz w:val="16"/>
          <w:szCs w:val="16"/>
        </w:rPr>
        <w:t>а</w:t>
      </w:r>
      <w:r w:rsidRPr="008F3FBF">
        <w:rPr>
          <w:rFonts w:ascii="Times New Roman" w:hAnsi="Times New Roman" w:cs="Times New Roman"/>
          <w:sz w:val="16"/>
          <w:szCs w:val="16"/>
        </w:rPr>
        <w:t>тельно стремятся к своим целям, и в то же время следуют своим неосознанным влеч</w:t>
      </w:r>
      <w:r w:rsidRPr="008F3FBF">
        <w:rPr>
          <w:rFonts w:ascii="Times New Roman" w:hAnsi="Times New Roman" w:cs="Times New Roman"/>
          <w:sz w:val="16"/>
          <w:szCs w:val="16"/>
        </w:rPr>
        <w:t>е</w:t>
      </w:r>
      <w:r w:rsidRPr="008F3FBF">
        <w:rPr>
          <w:rFonts w:ascii="Times New Roman" w:hAnsi="Times New Roman" w:cs="Times New Roman"/>
          <w:sz w:val="16"/>
          <w:szCs w:val="16"/>
        </w:rPr>
        <w:t>ниям и желаниям. В действительности обе эти тенденции сосуществуют в мотивации.</w:t>
      </w:r>
    </w:p>
    <w:p w:rsidR="00891668" w:rsidRPr="008F3FBF" w:rsidRDefault="00891668"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p>
    <w:p w:rsidR="00475860" w:rsidRPr="008F3FBF" w:rsidRDefault="004643BE" w:rsidP="008F3FBF">
      <w:pPr>
        <w:numPr>
          <w:ilvl w:val="0"/>
          <w:numId w:val="1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Педагогическая деятельность, личность педагога. Стили педагогической деятельности. Профессионализм и компетентность педагога.</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структуре педагогической деятельности выделяется несколько ее видов:</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-диагностическая - связана с изучением учащихся и установлением уровня их развития, воспитанности;</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-ориентационно-прогностическая - включает в себя умение определять линию воспитания, его конкретные цели и задачи на каждом этапе воспитательной работы, прогнозировать её результаты;</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-организаторская - выражается в умении распределять силы учащихся, мобилизовать их для выполнения практических задач;</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-информационно-объяснительная - предполагает, что педагог является для учащихся важнейшим источником научной, мировоззренческой, нравственно-эстетической информации (знаний);</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-аналитико-оценочная деятельность - установление обратной связи, а на ее основе - корректировка учебно-воспитательного процесса, использование передового педагогического опыта, творчество в нестандартных ситуациях;</w:t>
      </w:r>
    </w:p>
    <w:p w:rsidR="00EA3BDD"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-коммуникативная - это искусство и техника общения с воспитанниками.</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i/>
          <w:iCs/>
          <w:color w:val="000000" w:themeColor="text1"/>
          <w:sz w:val="16"/>
          <w:szCs w:val="16"/>
        </w:rPr>
        <w:t>Стиль педагогической деятельности, отражая ее специфику, включает и стиль управления, и стиль саморегуляции, и стиль общения, и когнитивный стиль учителя.</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Стиль педагогической деятельности выявляет воздействие по меньшей мере</w:t>
      </w:r>
      <w:r w:rsidRPr="008F3FBF">
        <w:rPr>
          <w:rStyle w:val="apple-converted-space"/>
          <w:color w:val="000000" w:themeColor="text1"/>
          <w:sz w:val="16"/>
          <w:szCs w:val="16"/>
        </w:rPr>
        <w:t> </w:t>
      </w:r>
      <w:r w:rsidRPr="008F3FBF">
        <w:rPr>
          <w:b/>
          <w:bCs/>
          <w:color w:val="000000" w:themeColor="text1"/>
          <w:sz w:val="16"/>
          <w:szCs w:val="16"/>
        </w:rPr>
        <w:t>трех фак</w:t>
      </w:r>
      <w:r w:rsidRPr="008F3FBF">
        <w:rPr>
          <w:b/>
          <w:bCs/>
          <w:color w:val="000000" w:themeColor="text1"/>
          <w:sz w:val="16"/>
          <w:szCs w:val="16"/>
        </w:rPr>
        <w:softHyphen/>
        <w:t>торов</w:t>
      </w:r>
      <w:r w:rsidRPr="008F3FBF">
        <w:rPr>
          <w:color w:val="000000" w:themeColor="text1"/>
          <w:sz w:val="16"/>
          <w:szCs w:val="16"/>
        </w:rPr>
        <w:t>:</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 индивидуально-психологических особенностей субъек</w:t>
      </w:r>
      <w:r w:rsidRPr="008F3FBF">
        <w:rPr>
          <w:color w:val="000000" w:themeColor="text1"/>
          <w:sz w:val="16"/>
          <w:szCs w:val="16"/>
        </w:rPr>
        <w:softHyphen/>
        <w:t>та этой деятельности — учителя (преподавателя), включающих индивидно-типологические, личностные, поведенческие особен</w:t>
      </w:r>
      <w:r w:rsidRPr="008F3FBF">
        <w:rPr>
          <w:color w:val="000000" w:themeColor="text1"/>
          <w:sz w:val="16"/>
          <w:szCs w:val="16"/>
        </w:rPr>
        <w:softHyphen/>
        <w:t>ности;</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б) особенностей самой деятельности;</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особенностей обучающихся (возраст, пол, статус, уровень знаний и т.д.). В пе</w:t>
      </w:r>
      <w:r w:rsidRPr="008F3FBF">
        <w:rPr>
          <w:color w:val="000000" w:themeColor="text1"/>
          <w:sz w:val="16"/>
          <w:szCs w:val="16"/>
        </w:rPr>
        <w:softHyphen/>
        <w:t>дагогической деятельности, характеризующейся тем, что она осуществляется в</w:t>
      </w:r>
      <w:r w:rsidRPr="008F3FBF">
        <w:rPr>
          <w:rStyle w:val="apple-converted-space"/>
          <w:color w:val="000000" w:themeColor="text1"/>
          <w:sz w:val="16"/>
          <w:szCs w:val="16"/>
        </w:rPr>
        <w:t> </w:t>
      </w:r>
      <w:r w:rsidRPr="008F3FBF">
        <w:rPr>
          <w:b/>
          <w:bCs/>
          <w:color w:val="000000" w:themeColor="text1"/>
          <w:sz w:val="16"/>
          <w:szCs w:val="16"/>
        </w:rPr>
        <w:t>субъектно-субъектном</w:t>
      </w:r>
      <w:r w:rsidRPr="008F3FBF">
        <w:rPr>
          <w:color w:val="000000" w:themeColor="text1"/>
          <w:sz w:val="16"/>
          <w:szCs w:val="16"/>
        </w:rPr>
        <w:t>взаимодействии в кон</w:t>
      </w:r>
      <w:r w:rsidRPr="008F3FBF">
        <w:rPr>
          <w:color w:val="000000" w:themeColor="text1"/>
          <w:sz w:val="16"/>
          <w:szCs w:val="16"/>
        </w:rPr>
        <w:softHyphen/>
        <w:t>кретных учебных ситуациях организации и управления учебной деятельностью обучающегося, эти факторы соотносятся также: а) с характером взаимодействия; б) с характером организации де</w:t>
      </w:r>
      <w:r w:rsidRPr="008F3FBF">
        <w:rPr>
          <w:color w:val="000000" w:themeColor="text1"/>
          <w:sz w:val="16"/>
          <w:szCs w:val="16"/>
        </w:rPr>
        <w:softHyphen/>
        <w:t>ятельности; в) с предметно-профессиональной компетентностью учителя; г) с характером общения. При этом под стилем обще</w:t>
      </w:r>
      <w:r w:rsidRPr="008F3FBF">
        <w:rPr>
          <w:color w:val="000000" w:themeColor="text1"/>
          <w:sz w:val="16"/>
          <w:szCs w:val="16"/>
        </w:rPr>
        <w:softHyphen/>
        <w:t>ния, согласно В.А. Кан-Калику, понимаются индивидуально-типологические особенности социально-психологического взаи</w:t>
      </w:r>
      <w:r w:rsidRPr="008F3FBF">
        <w:rPr>
          <w:color w:val="000000" w:themeColor="text1"/>
          <w:sz w:val="16"/>
          <w:szCs w:val="16"/>
        </w:rPr>
        <w:softHyphen/>
        <w:t>модействия педагога и обучающихся.</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i/>
          <w:iCs/>
          <w:color w:val="000000" w:themeColor="text1"/>
          <w:sz w:val="16"/>
          <w:szCs w:val="16"/>
        </w:rPr>
        <w:t>Виды стилей педагогической деятельности</w:t>
      </w:r>
    </w:p>
    <w:p w:rsidR="00891668" w:rsidRPr="008F3FBF" w:rsidRDefault="0089166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Стили педагогической деятельности прежде всего подразделяются на три общих вида:</w:t>
      </w:r>
      <w:r w:rsidRPr="008F3FBF">
        <w:rPr>
          <w:rStyle w:val="apple-converted-space"/>
          <w:color w:val="000000" w:themeColor="text1"/>
          <w:sz w:val="16"/>
          <w:szCs w:val="16"/>
        </w:rPr>
        <w:t> </w:t>
      </w:r>
      <w:r w:rsidRPr="008F3FBF">
        <w:rPr>
          <w:b/>
          <w:bCs/>
          <w:color w:val="000000" w:themeColor="text1"/>
          <w:sz w:val="16"/>
          <w:szCs w:val="16"/>
        </w:rPr>
        <w:t>ав</w:t>
      </w:r>
      <w:r w:rsidRPr="008F3FBF">
        <w:rPr>
          <w:b/>
          <w:bCs/>
          <w:color w:val="000000" w:themeColor="text1"/>
          <w:sz w:val="16"/>
          <w:szCs w:val="16"/>
        </w:rPr>
        <w:softHyphen/>
        <w:t>торитарный, демократический и либерально-попустительский</w:t>
      </w:r>
      <w:r w:rsidRPr="008F3FBF">
        <w:rPr>
          <w:color w:val="000000" w:themeColor="text1"/>
          <w:sz w:val="16"/>
          <w:szCs w:val="16"/>
        </w:rPr>
        <w:t>, наполняясь в то же время собственно «педагогическим» содер</w:t>
      </w:r>
      <w:r w:rsidRPr="008F3FBF">
        <w:rPr>
          <w:color w:val="000000" w:themeColor="text1"/>
          <w:sz w:val="16"/>
          <w:szCs w:val="16"/>
        </w:rPr>
        <w:softHyphen/>
        <w:t>жанием. Приведем их описание, данное А.К. Марковой.</w:t>
      </w:r>
    </w:p>
    <w:p w:rsidR="00D9129D" w:rsidRPr="008F3FBF" w:rsidRDefault="00D9129D"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p>
    <w:p w:rsidR="004643BE" w:rsidRPr="008F3FBF" w:rsidRDefault="004643BE" w:rsidP="008F3FBF">
      <w:pPr>
        <w:numPr>
          <w:ilvl w:val="0"/>
          <w:numId w:val="1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Когнитивная психология: истоки, области исследования, основные достижения.</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Когнитивная психология — это одно из самых популярных научных направлений зарубежной психологии. Термин «когнитивный» в переводе на русский язык означает познавательный. Это направление исследований в основном сформировалось в 1960-х гг., а итоги первого этапа его развития были подведены в монографии У. Найссера «Когнитивная психология», вышедшей в свет в 1967 г. Она и дала название новому направлению психологической мысли. Р. Солсо в изданной позже книге с таким же названием пишет, что 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влияют на наше внимание и поведение. Таким образом, охватываются практически все познавательные процессы — от ощущений до восприятия, распознавания образов, памяти, формирования понятий, мышления, воображения. К основным направлениям когнитивной психологии, получившей за несколько десятилетий широкое распространение во многих странах, относят также обычно исследования по проблемам психологии развития когнитивных структур, по психологии языка и речи, по разработке когнитивных теорий человеческого и искусственного интеллекта.</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Появление когнитивной психологии иногда называют своеобразной революцией в зарубежной (прежде всего американской) психологической науке. Действительно, начиная с 1920-х гг. изучение образов-представлений, внимания, мышления, восприятия резко затормозилось, а в американской психологии эти процессы фактически вообще игнорировались. Д. Уотсон, основатель бихевиоризма, ссылаясь на методические трудности, даже предлагал не использовать эти «мистические» термины. В бихевиоризме, доминирующем в американской психологии первой половины XX в., такой взгляд был обусловлен самой трактовкой предмета психологии. Столь лее мало познавательные процессы интересовали и представителей психоанализа, где центральными стали совсем другие понятия: потребность, мотивация, инстинкт и т.д. Именно поэтому появление когнитивной психологии было встречено многими психологами с большим энтузиазмом, число исследований быстро росло, и к настоящему времени ее успехи неоспоримы и впечатляющи.</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Итак, когнитивная психология основывается на представлении о человеке как системе, занятой поиском сведений об объектах и событиях окружающего мира, а также перерабатывающей и хранящей поступающую информацию. При этом отдельные познавательные процессы обеспечивают реализацию разных стадий переработки информации. Одной из главных причин, приведшей к возникновению такого подхода, многие считают создание компьютеров, поэтому часто говорят об использовании когнити-вистами «компьютерной метафоры». Даже сам термин «переработка информации» был заимствован у специалистов-компьютерщиков. Отсюда следует скрытое или явное положение о сходстве между компьютерными операциями и познавательными процессами, свойственными человеку. Компьютерная метафора во многом определяет и постулаты, принимаемые большинством когнитивных психологов.</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заключение следует отметить, что, несмотря на ряд ограничений и недостатков когнитивной психологии, ее представителями получено много важных данных, делающих более понятным процесс познания в целом, и установлено немало закономерностей отдельных познавательных процессов. Очень интересны, например, результаты исследования репрезентации знаний в памяти человека, механизмов, обеспечивающих избирательность восприятия и т.д. Кроме того, убедительно показана взаимосвязь различных познавательных процессов, которая игнорировалась ч рамках «функционального» подхода. Наконец, в когнитивной психологии разработано большое количество остроумных, оригинальных методик экспериментального исследования познавательных процессов.</w:t>
      </w:r>
    </w:p>
    <w:p w:rsidR="006B779B" w:rsidRDefault="006B779B">
      <w:pPr>
        <w:rPr>
          <w:rFonts w:ascii="Times New Roman" w:eastAsia="Times New Roman" w:hAnsi="Times New Roman" w:cs="Times New Roman"/>
          <w:b/>
          <w:color w:val="000000" w:themeColor="text1"/>
          <w:sz w:val="16"/>
          <w:szCs w:val="16"/>
          <w:lang w:eastAsia="ru-RU"/>
        </w:rPr>
      </w:pPr>
      <w:r>
        <w:rPr>
          <w:rFonts w:ascii="Times New Roman" w:eastAsia="Times New Roman" w:hAnsi="Times New Roman" w:cs="Times New Roman"/>
          <w:b/>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18</w:t>
      </w:r>
    </w:p>
    <w:p w:rsidR="004643BE" w:rsidRPr="008F3FBF" w:rsidRDefault="004643BE" w:rsidP="008F3FBF">
      <w:pPr>
        <w:pStyle w:val="a5"/>
        <w:numPr>
          <w:ilvl w:val="0"/>
          <w:numId w:val="1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Понятие воли, ее функции. Волевое действие. Волевые качества личности.</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Воля</w:t>
      </w:r>
      <w:r w:rsidRPr="008F3FBF">
        <w:rPr>
          <w:rStyle w:val="apple-converted-space"/>
          <w:color w:val="000000" w:themeColor="text1"/>
          <w:sz w:val="16"/>
          <w:szCs w:val="16"/>
        </w:rPr>
        <w:t> </w:t>
      </w:r>
      <w:r w:rsidRPr="008F3FBF">
        <w:rPr>
          <w:color w:val="000000" w:themeColor="text1"/>
          <w:sz w:val="16"/>
          <w:szCs w:val="16"/>
        </w:rPr>
        <w:t>– сознательное регулирование человеком своего поведения и деятельности, связанное с преодолением внутренних и внешних препятствий</w:t>
      </w:r>
      <w:r w:rsidR="006B779B">
        <w:rPr>
          <w:color w:val="000000" w:themeColor="text1"/>
          <w:sz w:val="16"/>
          <w:szCs w:val="16"/>
        </w:rPr>
        <w:t xml:space="preserve">. </w:t>
      </w:r>
      <w:r w:rsidRPr="008F3FBF">
        <w:rPr>
          <w:color w:val="000000" w:themeColor="text1"/>
          <w:sz w:val="16"/>
          <w:szCs w:val="16"/>
        </w:rPr>
        <w:t>Воля выполняет две взаимосвязанные функции – побудительную и тормозную.</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Побудительная функция воли обеспечивается активностью человека. В отличие от реактивности, когда действие обусловливается предшествующей ситуацией, активность порождает действие в силу специфики внутренних состояний субъекта, обнаруживающихся в момент самого действия.</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Тормозная функция воли, выступающая в единстве с побудительной функцией, проявляется в сдерживании нежелательных проявлений активности. </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Любое волевое действие начинается с осознания цели действия и связанного с ней мотива. При ясном осознании цели и мотива, вызывающего ее, стремление к цели принято называть </w:t>
      </w:r>
      <w:r w:rsidRPr="008F3FBF">
        <w:rPr>
          <w:rStyle w:val="a7"/>
          <w:color w:val="000000" w:themeColor="text1"/>
          <w:sz w:val="16"/>
          <w:szCs w:val="16"/>
        </w:rPr>
        <w:t>желанием.</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Если желание осознанно, то влечение всегда смутно, неясно. Поэтому влечение часто рассматривают как переходное состояние. Представленная в нем потребность, как правило, либо угасает, либо осознается и превращается в конкретное желание.</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Выполняя различные виды деятельности, преодолевая при этом внешние и внутренние препятствия, человек вырабатывает в себе волевые качества: целеустремленность, решительность, самостоятельность, инициативность, настойчивость, выдержку, дисциплинированность, мужество. Но воля, волевые качества могут у человека и не сформироваться, если условия жизни и воспитания были неблагоприятными.</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Наиболее существенными факторами, препятствующими формированию сильной воли, являются следующие: избалованность ребенка (все его желания тотчас же беспрекословно выполняются, и никаких волевых усилий не требуется); подавляемость ребенка жесткой волей взрослых, требованиями неукоснительно выполнять все их указания. При этом ребенок становится неспособным самостоятельно принимать решения.</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Таким образом, получается, что, хотя родители в данных случаях придерживаются прямо противоположных методов воспитания, результат получается одинаковый – практически полное отсутствие у ребенка волевых качеств личности.</w:t>
      </w:r>
    </w:p>
    <w:p w:rsidR="00BC5ABA" w:rsidRPr="008F3FBF" w:rsidRDefault="00BC5ABA"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Для воспитания волевых качеств у ребенка необходимо выполнять несколько простых правил. Не делать за ребенка то, чему он должен научиться, а лишь обеспечить условия для успеха его деятельности. Постоянно активизировать самостоятельную деятельность ребенка, поощрять его, чтобы вызвать у него чувство радости от достигнутого, повышать его веру в способность преодолевать трудности. Даже маленькому ребенку полезно объяснять, в чем заключается целесообразность тех требований, приказов, решений, которые взрослые предъявляют ребенку. Постепенно он учится самостоятельно принимать разумные решения. Ничего не нужно решать за ребенка школьного возраста. Лучше подвести его к рациональному решению и убедить в необходимости непременного осуществления принятого решения.</w:t>
      </w:r>
    </w:p>
    <w:p w:rsidR="00475860" w:rsidRPr="008F3FBF" w:rsidRDefault="004643BE" w:rsidP="008F3FBF">
      <w:pPr>
        <w:numPr>
          <w:ilvl w:val="0"/>
          <w:numId w:val="1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Психологические особенности развития в младшем школьном возрасте</w:t>
      </w:r>
      <w:r w:rsidRPr="008F3FBF">
        <w:rPr>
          <w:rFonts w:ascii="Times New Roman" w:eastAsia="Times New Roman" w:hAnsi="Times New Roman" w:cs="Times New Roman"/>
          <w:color w:val="000000" w:themeColor="text1"/>
          <w:sz w:val="16"/>
          <w:szCs w:val="16"/>
          <w:lang w:eastAsia="ru-RU"/>
        </w:rPr>
        <w:t>.</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Начальный этап школьного обучения находится в возрастном диапазоне от 6–7 до 10–11 лет. Необходим длительный период приспособления, или адаптации к школе. Процесс адаптации подчиняется психологическим закономерностям, которые следует учитывать в работе с первоклассниками.</w:t>
      </w:r>
      <w:r w:rsidR="00BC5ABA" w:rsidRPr="008F3FBF">
        <w:rPr>
          <w:color w:val="000000" w:themeColor="text1"/>
          <w:sz w:val="16"/>
          <w:szCs w:val="16"/>
        </w:rPr>
        <w:t xml:space="preserve"> </w:t>
      </w:r>
      <w:r w:rsidRPr="008F3FBF">
        <w:rPr>
          <w:color w:val="000000" w:themeColor="text1"/>
          <w:sz w:val="16"/>
          <w:szCs w:val="16"/>
        </w:rPr>
        <w:t>Можно выделить три уровня адаптации:</w:t>
      </w:r>
      <w:r w:rsidR="006B779B">
        <w:rPr>
          <w:color w:val="000000" w:themeColor="text1"/>
          <w:sz w:val="16"/>
          <w:szCs w:val="16"/>
        </w:rPr>
        <w:t xml:space="preserve"> высокий, средний и низкий.</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Еще одна проблема, которую необходимо решать в начальной школе, – это существующие у детей различия в мотивациях, уровне развития психических процессов, знаниях, умениях и навыках.</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Дети, имеющие физические недостатки, требуют щадящего к себе отношения, соблюдения психогигиенических и психологических требований.</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Таким образом, на начальном этапе обучения требуется повышенное внимание к школьникам со стороны родителей и педагогов, чтобы процесс адаптации прошел более быстро и безболезненно.</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Для восприятия младшего школьника характерна высокая эмоциональность и яркость воспринимаемых образов.</w:t>
      </w:r>
      <w:r w:rsidR="00BC5ABA" w:rsidRPr="008F3FBF">
        <w:rPr>
          <w:color w:val="000000" w:themeColor="text1"/>
          <w:sz w:val="16"/>
          <w:szCs w:val="16"/>
        </w:rPr>
        <w:t xml:space="preserve"> </w:t>
      </w:r>
      <w:r w:rsidRPr="008F3FBF">
        <w:rPr>
          <w:color w:val="000000" w:themeColor="text1"/>
          <w:sz w:val="16"/>
          <w:szCs w:val="16"/>
        </w:rPr>
        <w:t>Хуже воспринимаются символические и схематические изображения, лучше – наглядный материал.</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Интеллектуальное развитие младшего школьника идет по следующим направлениям:</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1) широкое использование речи в качестве средства мышления;</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2) три вида мышления (наглядно-действенное, наглядно-образное, логическое) взаимно обогащают и дополняют друг друга.</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Одним из наиболее значимых мотивов в жизни человека является мотив достижения успеха. Для того чтобы он развивался и закреплялся, необходимы такие личностные качества:</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1) безграничное доверие к взрослым, прежде всего (особенно в первом классе) к учителям.</w:t>
      </w:r>
      <w:r w:rsidR="00BC5ABA" w:rsidRPr="008F3FBF">
        <w:rPr>
          <w:color w:val="000000" w:themeColor="text1"/>
          <w:sz w:val="16"/>
          <w:szCs w:val="16"/>
        </w:rPr>
        <w:t xml:space="preserve"> </w:t>
      </w:r>
      <w:r w:rsidRPr="008F3FBF">
        <w:rPr>
          <w:color w:val="000000" w:themeColor="text1"/>
          <w:sz w:val="16"/>
          <w:szCs w:val="16"/>
        </w:rPr>
        <w:t>От того, как взрослые оценивают ребенка, зависит формирование его самооценки, которая у младших школьников уже может завышенной, заниженной, адекватной;</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2) способность к сознательной постановке цели и волевой регуляции своего поведения.</w:t>
      </w:r>
      <w:r w:rsidR="00BC5ABA" w:rsidRPr="008F3FBF">
        <w:rPr>
          <w:color w:val="000000" w:themeColor="text1"/>
          <w:sz w:val="16"/>
          <w:szCs w:val="16"/>
        </w:rPr>
        <w:t xml:space="preserve"> </w:t>
      </w:r>
      <w:r w:rsidRPr="008F3FBF">
        <w:rPr>
          <w:color w:val="000000" w:themeColor="text1"/>
          <w:sz w:val="16"/>
          <w:szCs w:val="16"/>
        </w:rPr>
        <w:t>Младший школьник уже может управлять поведением, руководствуясь отдаленной целью;</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3) адекватная или умеренно завышенная самооценка и высокий, но реальный, уровень притязаний.</w:t>
      </w:r>
      <w:r w:rsidR="00BC5ABA" w:rsidRPr="008F3FBF">
        <w:rPr>
          <w:color w:val="000000" w:themeColor="text1"/>
          <w:sz w:val="16"/>
          <w:szCs w:val="16"/>
        </w:rPr>
        <w:t xml:space="preserve"> </w:t>
      </w:r>
      <w:r w:rsidRPr="008F3FBF">
        <w:rPr>
          <w:color w:val="000000" w:themeColor="text1"/>
          <w:sz w:val="16"/>
          <w:szCs w:val="16"/>
        </w:rPr>
        <w:t>Уровень притязаний может определяться как учебными успехами, так и положением в группе сверстников.</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top"/>
        <w:rPr>
          <w:color w:val="000000" w:themeColor="text1"/>
          <w:sz w:val="16"/>
          <w:szCs w:val="16"/>
        </w:rPr>
      </w:pPr>
      <w:r w:rsidRPr="008F3FBF">
        <w:rPr>
          <w:color w:val="000000" w:themeColor="text1"/>
          <w:sz w:val="16"/>
          <w:szCs w:val="16"/>
        </w:rPr>
        <w:t>К концу этого возрастного периода все большее значение приобретают взаимоотношения со сверстниками, поэтому можно использовать следующие методы воздействия: публичное одобрение в присутствии одноклассников достижений и поступков, соревнование со сверстниками и т. п.</w:t>
      </w:r>
    </w:p>
    <w:p w:rsidR="004643BE" w:rsidRPr="008F3FBF" w:rsidRDefault="004643BE" w:rsidP="008F3FBF">
      <w:pPr>
        <w:numPr>
          <w:ilvl w:val="0"/>
          <w:numId w:val="1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Проблема межполушарной асимметрии и ее изучение в клинике. Синдром расщепленного мозга.</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Межполушарная асимметрия</w:t>
      </w:r>
      <w:r w:rsidR="006B779B">
        <w:rPr>
          <w:rStyle w:val="a7"/>
          <w:color w:val="000000" w:themeColor="text1"/>
          <w:sz w:val="16"/>
          <w:szCs w:val="16"/>
          <w:bdr w:val="none" w:sz="0" w:space="0" w:color="auto" w:frame="1"/>
        </w:rPr>
        <w:t xml:space="preserve"> </w:t>
      </w:r>
      <w:r w:rsidRPr="008F3FBF">
        <w:rPr>
          <w:rStyle w:val="apple-converted-space"/>
          <w:color w:val="000000" w:themeColor="text1"/>
          <w:sz w:val="16"/>
          <w:szCs w:val="16"/>
        </w:rPr>
        <w:t> </w:t>
      </w:r>
      <w:r w:rsidRPr="008F3FBF">
        <w:rPr>
          <w:color w:val="000000" w:themeColor="text1"/>
          <w:sz w:val="16"/>
          <w:szCs w:val="16"/>
        </w:rPr>
        <w:t>представляет собой одни из фундаментальных закономерностей работы мозга не только человека, но и животных.</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Начиная с открытия П. Брока «моторного» центра речи в левой нижнелобной области и до настоящего времени, клиника локальных поражений головного мозга предоставляет все новые разнообразные доказательства функциональной асимметрии полушарий. К ним относятся прежде всего многочисленные данные о появлении речевых нарушений (афазий) при поражении левого полушария, факты о ведущей роли левого полушария в осуществлении не только речевых, но и др., связанных с речью функций. Специальному анализу подвергались клинические материалы о связи между доминантностью полушария по речи и ведущей рукой. Выяснилось, что далеко не во всех случаях эти функции совпадают и что возникновение афазии при поражении левого полушария наблюдается не только у правшей, но и у некоторых левшей и амбидекстров.</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Клинические наблюдения специфики нарушений психических функций при локальных поражениях левого и правого полушарий в последние годы подкрепляются и специальными исследованиями с использованием хирургических методов, направленных на «расщепление мозга», метода односторонней электрошоковой терапии, метода Вада (введение амитала натрия в одну из сонных артерий).</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клинике проводят специальные исследования Больного с частичным рассечением передних, средних и задних отделов мозолистого тела. Результаты этих исследований показали, что мозолистое тело представляет собой дифференцированную систему, различные участки которые выполняют разную роль в механизмах межполушарного взаимодействия.</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Специальным направлением исследований являются исследования закономерностей формирования парной работы полушарий в онтогенезе.</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Модель «расщепленного мозга» открыла широкие возможности для изучения механизмов межполушарного взаимодействия, а также для работы левого и правого полушарий мозга в условиях их относительно изолированного функционирования. Исследование комиссуротомированных Больных обнаружило у них целый комплекс нарушений ВПФ, получивший название</w:t>
      </w:r>
      <w:r w:rsidRPr="008F3FBF">
        <w:rPr>
          <w:rStyle w:val="apple-converted-space"/>
          <w:color w:val="000000" w:themeColor="text1"/>
          <w:sz w:val="16"/>
          <w:szCs w:val="16"/>
        </w:rPr>
        <w:t> </w:t>
      </w:r>
      <w:r w:rsidRPr="008F3FBF">
        <w:rPr>
          <w:rStyle w:val="a7"/>
          <w:color w:val="000000" w:themeColor="text1"/>
          <w:sz w:val="16"/>
          <w:szCs w:val="16"/>
          <w:bdr w:val="none" w:sz="0" w:space="0" w:color="auto" w:frame="1"/>
        </w:rPr>
        <w:t>синдром «расщепленного мозга»</w:t>
      </w:r>
      <w:r w:rsidRPr="008F3FBF">
        <w:rPr>
          <w:color w:val="000000" w:themeColor="text1"/>
          <w:sz w:val="16"/>
          <w:szCs w:val="16"/>
        </w:rPr>
        <w:t>. После операций на мозолистом теле нет каких-либо отчетливых изменений темперамента, Личности и общего интеллекта Больных. Однако при специальном исследовании обнаруживаются характерныные симптомы нарушений психических функций. К ним относятся сенсорные, речевые, двигательные и конструктивно-пространственные феномены, которые не встречаются ни при какой либо другой патологии мозга.</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Сенсорные феномены</w:t>
      </w:r>
      <w:r w:rsidRPr="008F3FBF">
        <w:rPr>
          <w:rStyle w:val="apple-converted-space"/>
          <w:color w:val="000000" w:themeColor="text1"/>
          <w:sz w:val="16"/>
          <w:szCs w:val="16"/>
          <w:bdr w:val="none" w:sz="0" w:space="0" w:color="auto" w:frame="1"/>
        </w:rPr>
        <w:t> </w:t>
      </w:r>
      <w:r w:rsidRPr="008F3FBF">
        <w:rPr>
          <w:color w:val="000000" w:themeColor="text1"/>
          <w:sz w:val="16"/>
          <w:szCs w:val="16"/>
        </w:rPr>
        <w:t xml:space="preserve">состоят в том, что зрительные стимулы, предъявленные в левое поле зрения (т.е. проецируемые в правое полушарие) </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Речевые феномены</w:t>
      </w:r>
      <w:r w:rsidRPr="008F3FBF">
        <w:rPr>
          <w:rStyle w:val="apple-converted-space"/>
          <w:color w:val="000000" w:themeColor="text1"/>
          <w:sz w:val="16"/>
          <w:szCs w:val="16"/>
        </w:rPr>
        <w:t> </w:t>
      </w:r>
      <w:r w:rsidRPr="008F3FBF">
        <w:rPr>
          <w:color w:val="000000" w:themeColor="text1"/>
          <w:sz w:val="16"/>
          <w:szCs w:val="16"/>
        </w:rPr>
        <w:t xml:space="preserve">проявляются в невозможности прочесть слово, предъявленное в левое поле зрения или написать его. </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Двигательные феномены</w:t>
      </w:r>
      <w:r w:rsidRPr="008F3FBF">
        <w:rPr>
          <w:rStyle w:val="apple-converted-space"/>
          <w:color w:val="000000" w:themeColor="text1"/>
          <w:sz w:val="16"/>
          <w:szCs w:val="16"/>
        </w:rPr>
        <w:t> </w:t>
      </w:r>
      <w:r w:rsidRPr="008F3FBF">
        <w:rPr>
          <w:color w:val="000000" w:themeColor="text1"/>
          <w:sz w:val="16"/>
          <w:szCs w:val="16"/>
        </w:rPr>
        <w:t xml:space="preserve">весьма демонстративны. Они выражаются в нарушении реципрокных (совместных) движений рук или ног, совершаемых по разным программам (печатание на машинке). </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Зрительно-конструктивная Деятельность (в виде выполнения тестов на комбинирование кубиков и т.п.) существенно лучше выполняется левой, а не правой рукой.</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У Больных с синдромом «расщепленного мозга» также отмечены латеральные различия и в эмоциональном реагировании на эмоционально значимые стимулы.</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Симптомы «расщепленного мозга» динамичны, со временем выраженность описанных феноменов уменьшается. И главное – у Больных исчезают общие эпилептические припадки, для чего и производятся операции по перерезке комиссур.</w:t>
      </w:r>
    </w:p>
    <w:p w:rsidR="006B779B" w:rsidRDefault="006B779B">
      <w:pPr>
        <w:rPr>
          <w:rFonts w:ascii="Times New Roman" w:eastAsia="Times New Roman" w:hAnsi="Times New Roman" w:cs="Times New Roman"/>
          <w:b/>
          <w:color w:val="000000" w:themeColor="text1"/>
          <w:sz w:val="16"/>
          <w:szCs w:val="16"/>
          <w:lang w:eastAsia="ru-RU"/>
        </w:rPr>
      </w:pPr>
      <w:r>
        <w:rPr>
          <w:rFonts w:ascii="Times New Roman" w:eastAsia="Times New Roman" w:hAnsi="Times New Roman" w:cs="Times New Roman"/>
          <w:b/>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19</w:t>
      </w:r>
    </w:p>
    <w:p w:rsidR="004643BE" w:rsidRPr="008F3FBF" w:rsidRDefault="004643BE" w:rsidP="008F3FBF">
      <w:pPr>
        <w:pStyle w:val="a5"/>
        <w:numPr>
          <w:ilvl w:val="0"/>
          <w:numId w:val="1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Воображение как психический процесс. Виды воображения</w:t>
      </w:r>
      <w:r w:rsidRPr="008F3FBF">
        <w:rPr>
          <w:rFonts w:ascii="Times New Roman" w:eastAsia="Times New Roman" w:hAnsi="Times New Roman" w:cs="Times New Roman"/>
          <w:color w:val="000000" w:themeColor="text1"/>
          <w:sz w:val="16"/>
          <w:szCs w:val="16"/>
          <w:lang w:eastAsia="ru-RU"/>
        </w:rPr>
        <w:t xml:space="preserve">. </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Воображение — психический процесс, заключающийся в создании новых образов (представлений) путем переработки материала восприятия и представлений, полученных в предшествующем опыте.</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Специфика этой формы психического процесса состоит в том, что воображение, вероятно, характерно только для человека и странным образом связано с деятельностью организма, будучи в то же самое время самым «психическим» из всех психических процессов и состояний (т.к. ни в чём другом, кроме воображения, не проявляется идеальный и загадочный характер психики). Можно предполагать, что именно воображение, желание его понять и объяснить привлекло внимание к психическим явлениям в древности, поддерживало и продолжает его стимулировать в настоящие дни.</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От восприятия воображение отличается тем, что его образы не всегда соответствуют реальности, в них есть элементы фантазии, вымысла. Если воображение рисует сознанию такие картины, которым ничего или мало что соответствует в действительности, то оно носит название фантазии. Если, кроме того, воображение нацелено на будущее, его именуют мечтой.</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bdr w:val="none" w:sz="0" w:space="0" w:color="auto" w:frame="1"/>
        </w:rPr>
        <w:t>Виды воображения:</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Пассивное воображение: образы возникают спонтанно, помимо воли и желания человека (сновидения, грезы).</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Активное воображение: характеризуется тем, что, пользуясь им, человек по собственному желанию, усилием воли вызывает у себя соответствующие образы. Образы пассивного воображения возникают спонтанно, помимо воли и желания человека.</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Продуктивное воображение: отличается тем, что в нем действительность сознательно конструируется человеком, а не просто механически копируется или воссоздается. Но при этом в образе она все же творчески преобразуется.</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Репродуктивное воображение: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Галлюцинациями называют фантастические видения, не имеющие почти никакой связи с окружающей человека действительностью. Обычно они - результат нарушений психики или работы организма - сопровождают многие болезненные состояния.</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Грёзы в отличие от галлюцинаций - это вполне нормальное психическое состояние, представляющее собой фантазию, связанную с желанием, чаще всего несколько идеализируемым.</w:t>
      </w:r>
    </w:p>
    <w:p w:rsidR="00BC4623" w:rsidRPr="008F3FBF" w:rsidRDefault="00BC4623"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Мечта от грезы отличается тем, что она несколько более реалистична и в большей степени связана с действительностью, т.е. в принципе осуществима. Грезы и мечты у человека занимают довольно большую часть времени, особенно в юности. Для большинства людей мечты являются приятными думами о будущем. У некоторых встречаются и тревожные видения, порождающие чувство беспокойства, вины, агрессивности.</w:t>
      </w:r>
    </w:p>
    <w:p w:rsidR="00475860" w:rsidRPr="008F3FBF" w:rsidRDefault="004643BE" w:rsidP="008F3FBF">
      <w:pPr>
        <w:numPr>
          <w:ilvl w:val="0"/>
          <w:numId w:val="1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Основные положения психоаналитической теории З.Фрейда. Исследовательский метод Фрейда. </w:t>
      </w:r>
    </w:p>
    <w:p w:rsidR="00BC4623" w:rsidRPr="008F3FBF" w:rsidRDefault="00BC4623"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Структура личности.</w:t>
      </w:r>
    </w:p>
    <w:p w:rsidR="00BC4623" w:rsidRPr="008F3FBF" w:rsidRDefault="00BC4623" w:rsidP="008F3FBF">
      <w:pPr>
        <w:numPr>
          <w:ilvl w:val="0"/>
          <w:numId w:val="56"/>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Оно:</w:t>
      </w:r>
      <w:r w:rsidRPr="008F3FBF">
        <w:rPr>
          <w:rFonts w:ascii="Times New Roman" w:eastAsia="Times New Roman" w:hAnsi="Times New Roman" w:cs="Times New Roman"/>
          <w:color w:val="000000" w:themeColor="text1"/>
          <w:sz w:val="16"/>
          <w:szCs w:val="16"/>
          <w:lang w:eastAsia="ru-RU"/>
        </w:rPr>
        <w:t xml:space="preserve">примитивные, инстинктивные и врожденные аспекты личности. Оно функционирует целиком в бессознательном. </w:t>
      </w:r>
    </w:p>
    <w:p w:rsidR="00BC4623" w:rsidRPr="008F3FBF" w:rsidRDefault="00BC4623" w:rsidP="008F3FBF">
      <w:pPr>
        <w:numPr>
          <w:ilvl w:val="0"/>
          <w:numId w:val="56"/>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 xml:space="preserve">компонент психического аппарата, ответственный за принятие решений. Эго стремится выразить и удовлетворить желания Оно в соответствии с ограничениями, налагаемыми внешним миром. </w:t>
      </w:r>
    </w:p>
    <w:p w:rsidR="00BC4623" w:rsidRPr="008F3FBF" w:rsidRDefault="00BC4623" w:rsidP="008F3FBF">
      <w:pPr>
        <w:numPr>
          <w:ilvl w:val="0"/>
          <w:numId w:val="56"/>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Сверх-Я: </w:t>
      </w:r>
      <w:r w:rsidRPr="008F3FBF">
        <w:rPr>
          <w:rFonts w:ascii="Times New Roman" w:eastAsia="Times New Roman" w:hAnsi="Times New Roman" w:cs="Times New Roman"/>
          <w:color w:val="000000" w:themeColor="text1"/>
          <w:sz w:val="16"/>
          <w:szCs w:val="16"/>
          <w:lang w:eastAsia="ru-RU"/>
        </w:rPr>
        <w:t xml:space="preserve">система ценностей, норм и этики, разумно совместимых с теми, которые приняты в его окружении. Все это приобретается в процессе социализации. Сверх-Я – последний компонент развивающейся личности, представляющий интернализованную версию общественных норм и стандартов поведения. </w:t>
      </w:r>
    </w:p>
    <w:p w:rsidR="00BC4623" w:rsidRPr="008F3FBF" w:rsidRDefault="00BC5ABA" w:rsidP="008F3FBF">
      <w:pPr>
        <w:tabs>
          <w:tab w:val="left" w:pos="284"/>
          <w:tab w:val="left" w:pos="426"/>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 xml:space="preserve">Развитие личности </w:t>
      </w:r>
      <w:r w:rsidR="00BC4623" w:rsidRPr="008F3FBF">
        <w:rPr>
          <w:rFonts w:ascii="Times New Roman" w:eastAsia="Times New Roman" w:hAnsi="Times New Roman" w:cs="Times New Roman"/>
          <w:color w:val="000000" w:themeColor="text1"/>
          <w:sz w:val="16"/>
          <w:szCs w:val="16"/>
          <w:lang w:eastAsia="ru-RU"/>
        </w:rPr>
        <w:t>у Фрейда подразумевает прохождение следующих стадий:</w:t>
      </w:r>
    </w:p>
    <w:p w:rsidR="00BC4623" w:rsidRPr="008F3FBF" w:rsidRDefault="00BC4623" w:rsidP="008F3FBF">
      <w:pPr>
        <w:numPr>
          <w:ilvl w:val="1"/>
          <w:numId w:val="57"/>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Оральная</w:t>
      </w:r>
      <w:r w:rsidRPr="008F3FBF">
        <w:rPr>
          <w:rFonts w:ascii="Times New Roman" w:eastAsia="Times New Roman" w:hAnsi="Times New Roman" w:cs="Times New Roman"/>
          <w:color w:val="000000" w:themeColor="text1"/>
          <w:sz w:val="16"/>
          <w:szCs w:val="16"/>
          <w:lang w:eastAsia="ru-RU"/>
        </w:rPr>
        <w:t xml:space="preserve">– (0-18 мес.) – источник удовольствия – главный источник удовольствия соединяется с удовлетворением органической потребности и включает действия, связанные с кормлением грудью. </w:t>
      </w:r>
    </w:p>
    <w:p w:rsidR="00BC4623" w:rsidRPr="008F3FBF" w:rsidRDefault="00BC4623" w:rsidP="008F3FBF">
      <w:pPr>
        <w:numPr>
          <w:ilvl w:val="1"/>
          <w:numId w:val="57"/>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Анальная</w:t>
      </w:r>
      <w:r w:rsidRPr="008F3FBF">
        <w:rPr>
          <w:rFonts w:ascii="Times New Roman" w:eastAsia="Times New Roman" w:hAnsi="Times New Roman" w:cs="Times New Roman"/>
          <w:color w:val="000000" w:themeColor="text1"/>
          <w:sz w:val="16"/>
          <w:szCs w:val="16"/>
          <w:lang w:eastAsia="ru-RU"/>
        </w:rPr>
        <w:t xml:space="preserve">- связана с развитием Эго (от 1 до 1,5-3 лет). Связана с приятными ощущениями от работы кишечника, с интересом к собственным фекалиям. </w:t>
      </w:r>
    </w:p>
    <w:p w:rsidR="00BC4623" w:rsidRPr="008F3FBF" w:rsidRDefault="00BC4623" w:rsidP="008F3FBF">
      <w:pPr>
        <w:numPr>
          <w:ilvl w:val="1"/>
          <w:numId w:val="57"/>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Фаллическая</w:t>
      </w:r>
      <w:r w:rsidRPr="008F3FBF">
        <w:rPr>
          <w:rFonts w:ascii="Times New Roman" w:eastAsia="Times New Roman" w:hAnsi="Times New Roman" w:cs="Times New Roman"/>
          <w:i/>
          <w:iCs/>
          <w:color w:val="000000" w:themeColor="text1"/>
          <w:sz w:val="16"/>
          <w:szCs w:val="16"/>
          <w:lang w:eastAsia="ru-RU"/>
        </w:rPr>
        <w:t> </w:t>
      </w:r>
      <w:r w:rsidRPr="008F3FBF">
        <w:rPr>
          <w:rFonts w:ascii="Times New Roman" w:eastAsia="Times New Roman" w:hAnsi="Times New Roman" w:cs="Times New Roman"/>
          <w:color w:val="000000" w:themeColor="text1"/>
          <w:sz w:val="16"/>
          <w:szCs w:val="16"/>
          <w:lang w:eastAsia="ru-RU"/>
        </w:rPr>
        <w:t xml:space="preserve">- (3-6 лет) - стадия психосексуального развития с участием уже собственно генитальной зоны. </w:t>
      </w:r>
    </w:p>
    <w:p w:rsidR="00BC4623" w:rsidRPr="008F3FBF" w:rsidRDefault="00BC4623" w:rsidP="008F3FBF">
      <w:pPr>
        <w:numPr>
          <w:ilvl w:val="1"/>
          <w:numId w:val="57"/>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Латентная</w:t>
      </w:r>
      <w:r w:rsidRPr="008F3FBF">
        <w:rPr>
          <w:rFonts w:ascii="Times New Roman" w:eastAsia="Times New Roman" w:hAnsi="Times New Roman" w:cs="Times New Roman"/>
          <w:color w:val="000000" w:themeColor="text1"/>
          <w:sz w:val="16"/>
          <w:szCs w:val="16"/>
          <w:lang w:eastAsia="ru-RU"/>
        </w:rPr>
        <w:t xml:space="preserve">- 6-7 до 12 лет - сексуальное затишье. Запас энергии направляется на несексуальные в цели и занятия. Этот перерыв в сексуальном становлении человека. </w:t>
      </w:r>
    </w:p>
    <w:p w:rsidR="00BC4623" w:rsidRPr="008F3FBF" w:rsidRDefault="00BC4623" w:rsidP="008F3FBF">
      <w:pPr>
        <w:numPr>
          <w:ilvl w:val="1"/>
          <w:numId w:val="57"/>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Генитальная</w:t>
      </w:r>
      <w:r w:rsidRPr="008F3FBF">
        <w:rPr>
          <w:rFonts w:ascii="Times New Roman" w:eastAsia="Times New Roman" w:hAnsi="Times New Roman" w:cs="Times New Roman"/>
          <w:i/>
          <w:iCs/>
          <w:color w:val="000000" w:themeColor="text1"/>
          <w:sz w:val="16"/>
          <w:szCs w:val="16"/>
          <w:lang w:eastAsia="ru-RU"/>
        </w:rPr>
        <w:t> </w:t>
      </w:r>
      <w:r w:rsidRPr="008F3FBF">
        <w:rPr>
          <w:rFonts w:ascii="Times New Roman" w:eastAsia="Times New Roman" w:hAnsi="Times New Roman" w:cs="Times New Roman"/>
          <w:color w:val="000000" w:themeColor="text1"/>
          <w:sz w:val="16"/>
          <w:szCs w:val="16"/>
          <w:lang w:eastAsia="ru-RU"/>
        </w:rPr>
        <w:t xml:space="preserve">(12-18 лет) – стадия, обусловленная биологическим созреванием в пубертатный период и завершающая психосексуальное развитие. Происходит прилив сексуальных и агрессивных побуждений, комплекс Эдипа возрождается на новом уровне. Приходит интерес к другому сексуальному объекту вместо аутоэротизма. </w:t>
      </w:r>
    </w:p>
    <w:p w:rsidR="00BC4623" w:rsidRPr="008F3FBF" w:rsidRDefault="00BC4623" w:rsidP="008F3FBF">
      <w:pPr>
        <w:tabs>
          <w:tab w:val="left" w:pos="284"/>
          <w:tab w:val="left" w:pos="426"/>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Защитные механизмы.</w:t>
      </w:r>
    </w:p>
    <w:p w:rsidR="00BC4623" w:rsidRPr="008F3FBF" w:rsidRDefault="00BC4623" w:rsidP="008F3FBF">
      <w:pPr>
        <w:numPr>
          <w:ilvl w:val="0"/>
          <w:numId w:val="58"/>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Идентификация. Моральные запреты, устои – неврозы.</w:t>
      </w:r>
    </w:p>
    <w:p w:rsidR="00BC4623" w:rsidRPr="008F3FBF" w:rsidRDefault="00BC4623" w:rsidP="008F3FBF">
      <w:pPr>
        <w:numPr>
          <w:ilvl w:val="0"/>
          <w:numId w:val="58"/>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Вытеснение в сферу бессознательного под давлением Сверх-Я. Энергия, давление на личность остается – неврозы, сны, оговорки и т.д.</w:t>
      </w:r>
    </w:p>
    <w:p w:rsidR="00BC4623" w:rsidRPr="008F3FBF" w:rsidRDefault="00BC4623" w:rsidP="008F3FBF">
      <w:pPr>
        <w:numPr>
          <w:ilvl w:val="0"/>
          <w:numId w:val="58"/>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Фиксация – личность спускается на предыдущую стадию: пьянство, алкоголизм, курение – оральная фиксация; скупость, расточительность – анальная фиксация; неразборчивость половый связи – фаллическая стадия.</w:t>
      </w:r>
    </w:p>
    <w:p w:rsidR="00BC4623" w:rsidRPr="008F3FBF" w:rsidRDefault="00BC4623" w:rsidP="008F3FBF">
      <w:pPr>
        <w:numPr>
          <w:ilvl w:val="0"/>
          <w:numId w:val="58"/>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Проекция – проекция скрытых желаний на кого-то. Есть желания, которые нас «не достойны» – оправдание.</w:t>
      </w:r>
    </w:p>
    <w:p w:rsidR="00BC4623" w:rsidRPr="008F3FBF" w:rsidRDefault="00BC4623" w:rsidP="008F3FBF">
      <w:pPr>
        <w:numPr>
          <w:ilvl w:val="0"/>
          <w:numId w:val="58"/>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Замещение – например, домашние животные.</w:t>
      </w:r>
    </w:p>
    <w:p w:rsidR="00BC4623" w:rsidRPr="008F3FBF" w:rsidRDefault="00BC4623" w:rsidP="008F3FBF">
      <w:pPr>
        <w:numPr>
          <w:ilvl w:val="0"/>
          <w:numId w:val="58"/>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Сублимация – сексуальная энергия направлена в другое русло. Все человеческое поведение – сублимация (игра).</w:t>
      </w:r>
    </w:p>
    <w:p w:rsidR="00BC4623" w:rsidRPr="008F3FBF" w:rsidRDefault="00BC4623" w:rsidP="008F3FBF">
      <w:pPr>
        <w:tabs>
          <w:tab w:val="left" w:pos="284"/>
          <w:tab w:val="left" w:pos="426"/>
        </w:tabs>
        <w:spacing w:after="0" w:line="240" w:lineRule="auto"/>
        <w:ind w:firstLine="142"/>
        <w:jc w:val="both"/>
        <w:rPr>
          <w:rFonts w:ascii="Times New Roman" w:hAnsi="Times New Roman" w:cs="Times New Roman"/>
          <w:b/>
          <w:sz w:val="16"/>
          <w:szCs w:val="16"/>
        </w:rPr>
      </w:pPr>
      <w:r w:rsidRPr="008F3FBF">
        <w:rPr>
          <w:rFonts w:ascii="Times New Roman" w:hAnsi="Times New Roman" w:cs="Times New Roman"/>
          <w:b/>
          <w:sz w:val="16"/>
          <w:szCs w:val="16"/>
        </w:rPr>
        <w:t>Исследовательский метод Фрейда</w:t>
      </w:r>
    </w:p>
    <w:p w:rsidR="00BC4623" w:rsidRPr="008F3FBF" w:rsidRDefault="00BC4623"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Фрейдовская система весьма существенно отличалась от традиционной экспериментальной </w:t>
      </w:r>
      <w:hyperlink r:id="rId15" w:anchor="psihologiya" w:tooltip="ПСИХОЛОГИЯ – наука о закономерности психической деятельности человека, его мышлении, внутренних ощущениях, действиях и переживаниях, недоступных объективному наблюдению. Область знаний о функционировании нормальных психических процессов как особой формы жизнед" w:history="1">
        <w:r w:rsidRPr="008F3FBF">
          <w:rPr>
            <w:rStyle w:val="a8"/>
            <w:rFonts w:ascii="Times New Roman" w:hAnsi="Times New Roman" w:cs="Times New Roman"/>
            <w:sz w:val="16"/>
            <w:szCs w:val="16"/>
            <w:u w:val="none"/>
          </w:rPr>
          <w:t>психологии</w:t>
        </w:r>
      </w:hyperlink>
      <w:r w:rsidRPr="008F3FBF">
        <w:rPr>
          <w:rFonts w:ascii="Times New Roman" w:hAnsi="Times New Roman" w:cs="Times New Roman"/>
          <w:sz w:val="16"/>
          <w:szCs w:val="16"/>
        </w:rPr>
        <w:t> как по содержанию, так и по применяемым методам. Несмотря на всю свою научную подготовку, Фрейд не пользовался традиционными экспериментальными методами исследования. Он не занимался сбором данных в ходе контролируемого эксперимента и не использовал статистических методов анализа результатов.</w:t>
      </w:r>
    </w:p>
    <w:p w:rsidR="000F22DF" w:rsidRPr="008F3FBF" w:rsidRDefault="00BC4623"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Фрейд мало полагался на обычный экспериментальный подход, хотя и был убежден в том, что его работа носит строго научный характер, а анализ историй болезни пациентов и его собственный самоанализ, по его мнению, дают достаточно оснований для выводов. </w:t>
      </w:r>
    </w:p>
    <w:p w:rsidR="00BC4623" w:rsidRPr="008F3FBF" w:rsidRDefault="00BC4623"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Фрейд формулировал и развивал свои идеи как нечто совершенно очевидное — как, например, в приведенном выше фрагменте. При создании теории он больше всего полагался на собственное критическое чутье. Он настаивал на том, что только сами психоаналитики могут судить о научной ценности его работ. Фрейд полностью игнорировал критику со стороны других исследователей, в особенности тех, кто не симпатизировал психоанализу. Он редко снисходил до того, чтобы отвечать на критику. Психоанализ — это его детище, его и только его.</w:t>
      </w:r>
      <w:r w:rsidR="00DF13C8" w:rsidRPr="008F3FBF">
        <w:rPr>
          <w:rFonts w:ascii="Times New Roman" w:hAnsi="Times New Roman" w:cs="Times New Roman"/>
          <w:sz w:val="16"/>
          <w:szCs w:val="16"/>
        </w:rPr>
        <w:t xml:space="preserve"> </w:t>
      </w:r>
    </w:p>
    <w:p w:rsidR="004643BE" w:rsidRPr="008F3FBF" w:rsidRDefault="004643BE" w:rsidP="008F3FBF">
      <w:pPr>
        <w:pStyle w:val="a5"/>
        <w:numPr>
          <w:ilvl w:val="0"/>
          <w:numId w:val="16"/>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Основные виды человеческой  деятельности. Их характеристика. </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Для каждого возраста существует своя ведущая деятельность, которая в основном и определяет динамику развития в данном жизненном периоде.</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Рождаясь, ребенок сразу включается в игровую деятельность, затем, подрастая, включается в учебную, а становясь взрослым приступает к </w:t>
      </w:r>
      <w:hyperlink r:id="rId16" w:history="1">
        <w:r w:rsidRPr="008F3FBF">
          <w:rPr>
            <w:rFonts w:ascii="Times New Roman" w:eastAsia="Times New Roman" w:hAnsi="Times New Roman" w:cs="Times New Roman"/>
            <w:color w:val="000000" w:themeColor="text1"/>
            <w:sz w:val="16"/>
            <w:szCs w:val="16"/>
            <w:lang w:eastAsia="ru-RU"/>
          </w:rPr>
          <w:t>трудовой деятельности</w:t>
        </w:r>
      </w:hyperlink>
      <w:r w:rsidRPr="008F3FBF">
        <w:rPr>
          <w:rFonts w:ascii="Times New Roman" w:eastAsia="Times New Roman" w:hAnsi="Times New Roman" w:cs="Times New Roman"/>
          <w:color w:val="000000" w:themeColor="text1"/>
          <w:sz w:val="16"/>
          <w:szCs w:val="16"/>
          <w:lang w:eastAsia="ru-RU"/>
        </w:rPr>
        <w:t>.</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Данные виды деятельности человека различаются по конечным результатам (продукту деятельности), по организации, по особенностям мотивации.</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Учение же и труд протекают в обязательных для человека организационных формах. В точно установленное время начинается работа и в течение ее в соответствии с планом и заданной продуктивностью изготовляются продукты труда. В учении наблюдается та же самая картина. Занятия начинаются в соответствии с расписанием, и на протяжении всего урока учащийся занимается именно этим предметом.</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Игра - это вид непродуктивной деятельности, где мотив лежит не в результате её, а в самом процессе. Игра сопровождает человечество на протяжении всей его истории. Играть дети начинают с момента рождения. С возрастом игры усложняются. Для детей игры имеют преимущественно развивающее значение. У взрослых игра не является ведущей деятельностью, а служит средством общения и разрядки.</w:t>
      </w:r>
      <w:r w:rsidR="00DF13C8"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Существует несколько типов игр: индивидуальные, групповые, предметные, сюжетные, ролевые и игры с правилами.</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Учение - это деятельность, целью которой является приобретение человеком знаний, умений и </w:t>
      </w:r>
      <w:hyperlink r:id="rId17" w:history="1">
        <w:r w:rsidRPr="008F3FBF">
          <w:rPr>
            <w:rFonts w:ascii="Times New Roman" w:eastAsia="Times New Roman" w:hAnsi="Times New Roman" w:cs="Times New Roman"/>
            <w:color w:val="000000" w:themeColor="text1"/>
            <w:sz w:val="16"/>
            <w:szCs w:val="16"/>
            <w:lang w:eastAsia="ru-RU"/>
          </w:rPr>
          <w:t>навыков</w:t>
        </w:r>
      </w:hyperlink>
      <w:r w:rsidRPr="008F3FBF">
        <w:rPr>
          <w:rFonts w:ascii="Times New Roman" w:eastAsia="Times New Roman" w:hAnsi="Times New Roman" w:cs="Times New Roman"/>
          <w:color w:val="000000" w:themeColor="text1"/>
          <w:sz w:val="16"/>
          <w:szCs w:val="16"/>
          <w:lang w:eastAsia="ru-RU"/>
        </w:rPr>
        <w:t>. Учение может быть как организованным в специальных учреждениях, так и неорганизованным и осуществляться спонтанно, совместно с другими видами деятельности.</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Труд - это деятельность, направленная на преобразование материальных и нематериальных объектов и приспособление их для удовлетворения потребностей человека.</w:t>
      </w:r>
    </w:p>
    <w:p w:rsidR="00BC4623" w:rsidRPr="008F3FBF" w:rsidRDefault="00BC4623"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 характеру затрачиваемых основных усилий трудовую деятельность можно разделить на несколько видов: физический труд; интеллектуальный труд; духовный труд.</w:t>
      </w:r>
    </w:p>
    <w:p w:rsidR="006B779B" w:rsidRDefault="006B779B">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20</w:t>
      </w:r>
    </w:p>
    <w:p w:rsidR="004643BE" w:rsidRPr="008F3FBF" w:rsidRDefault="004643BE" w:rsidP="008F3FBF">
      <w:pPr>
        <w:pStyle w:val="a5"/>
        <w:numPr>
          <w:ilvl w:val="0"/>
          <w:numId w:val="1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Сущность и функции эмоций. Качества эмоций. Эмоции и чувства. Основные теории эмоций.</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Эмоции</w:t>
      </w:r>
      <w:r w:rsidRPr="008F3FBF">
        <w:rPr>
          <w:rFonts w:ascii="Times New Roman" w:eastAsia="Times New Roman" w:hAnsi="Times New Roman" w:cs="Times New Roman"/>
          <w:color w:val="000000" w:themeColor="text1"/>
          <w:sz w:val="16"/>
          <w:szCs w:val="16"/>
          <w:lang w:eastAsia="ru-RU"/>
        </w:rPr>
        <w:t> (в переводе - волную, потрясаю) – это психологический процесс субъективного отражения наиболее общего отношения человека к предметам и явлениями действительности, к другим людям, самому себе относительно удовлетворения или неудовлетворения его потребностей, целей и намерений.</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Свойства эмоций:</w:t>
      </w:r>
    </w:p>
    <w:p w:rsidR="008425EF" w:rsidRPr="008F3FBF" w:rsidRDefault="008425EF" w:rsidP="008F3FBF">
      <w:pPr>
        <w:numPr>
          <w:ilvl w:val="0"/>
          <w:numId w:val="59"/>
        </w:numPr>
        <w:tabs>
          <w:tab w:val="left" w:pos="284"/>
          <w:tab w:val="left" w:pos="426"/>
          <w:tab w:val="left" w:pos="851"/>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Субъективный характер эмоций.</w:t>
      </w:r>
    </w:p>
    <w:p w:rsidR="008425EF" w:rsidRPr="008F3FBF" w:rsidRDefault="008425EF" w:rsidP="008F3FBF">
      <w:pPr>
        <w:numPr>
          <w:ilvl w:val="0"/>
          <w:numId w:val="59"/>
        </w:numPr>
        <w:tabs>
          <w:tab w:val="left" w:pos="284"/>
          <w:tab w:val="left" w:pos="426"/>
          <w:tab w:val="left" w:pos="851"/>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Полярность эмоций.</w:t>
      </w:r>
    </w:p>
    <w:p w:rsidR="008425EF" w:rsidRPr="008F3FBF" w:rsidRDefault="008425EF" w:rsidP="008F3FBF">
      <w:pPr>
        <w:numPr>
          <w:ilvl w:val="0"/>
          <w:numId w:val="59"/>
        </w:numPr>
        <w:tabs>
          <w:tab w:val="left" w:pos="284"/>
          <w:tab w:val="left" w:pos="426"/>
          <w:tab w:val="left" w:pos="851"/>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Фазность эмоционального характера эмоции в их динамике с количественной стороны. </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Классификация эмоций</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Аффект</w:t>
      </w:r>
      <w:r w:rsidRPr="008F3FBF">
        <w:rPr>
          <w:rFonts w:ascii="Times New Roman" w:eastAsia="Times New Roman" w:hAnsi="Times New Roman" w:cs="Times New Roman"/>
          <w:color w:val="000000" w:themeColor="text1"/>
          <w:sz w:val="16"/>
          <w:szCs w:val="16"/>
          <w:lang w:eastAsia="ru-RU"/>
        </w:rPr>
        <w:t> – сильная, бурная, но относительно кратковременная эмоциональная реакция на внешний стимул, который полностью захватывает психику человека (ярость, гнев, ужас и др.).</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Эмоции</w:t>
      </w:r>
      <w:r w:rsidRPr="008F3FBF">
        <w:rPr>
          <w:rFonts w:ascii="Times New Roman" w:eastAsia="Times New Roman" w:hAnsi="Times New Roman" w:cs="Times New Roman"/>
          <w:color w:val="000000" w:themeColor="text1"/>
          <w:sz w:val="16"/>
          <w:szCs w:val="16"/>
          <w:lang w:eastAsia="ru-RU"/>
        </w:rPr>
        <w:t> – это непосредственное, временное эмоциональное переживание какого-либо отношения человека к различным внешним или внутренним событиям.</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Чувства</w:t>
      </w:r>
      <w:r w:rsidRPr="008F3FBF">
        <w:rPr>
          <w:rFonts w:ascii="Times New Roman" w:eastAsia="Times New Roman" w:hAnsi="Times New Roman" w:cs="Times New Roman"/>
          <w:color w:val="000000" w:themeColor="text1"/>
          <w:sz w:val="16"/>
          <w:szCs w:val="16"/>
          <w:lang w:eastAsia="ru-RU"/>
        </w:rPr>
        <w:t> (высшие эмоции) – особые психологические состояния, проявляющиеся социально обусловленными переживаниями, которые выражают длительное и устойчивое эмоциональное отношение человека к реальным и воображаемым объектам. Их часто называют вторичными эмоциями, так как они сформировались как своеобразное обобщение соответствующих простых эмоций. Чувства всегда предметны. Поэтому их часто классифицируют в зависимости от предметной сферы:</w:t>
      </w:r>
    </w:p>
    <w:p w:rsidR="008425EF" w:rsidRPr="008F3FBF" w:rsidRDefault="008425EF" w:rsidP="008F3FBF">
      <w:pPr>
        <w:numPr>
          <w:ilvl w:val="0"/>
          <w:numId w:val="6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Моральные (нравственно-этические).</w:t>
      </w:r>
    </w:p>
    <w:p w:rsidR="008425EF" w:rsidRPr="008F3FBF" w:rsidRDefault="008425EF" w:rsidP="008F3FBF">
      <w:pPr>
        <w:numPr>
          <w:ilvl w:val="0"/>
          <w:numId w:val="6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Интеллектуальные, практические.</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Психологические теории эмоций</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XVIII – XIX вв. не было единой точки зрения на происхождение эмоций, однако самой распространенной была интеллектуалистическая позиция: «телесные» проявления эмоций являются следствием психических явлений (Гебарт)</w:t>
      </w:r>
    </w:p>
    <w:p w:rsidR="008425EF" w:rsidRPr="008F3FBF" w:rsidRDefault="008425EF" w:rsidP="008F3FBF">
      <w:pPr>
        <w:numPr>
          <w:ilvl w:val="0"/>
          <w:numId w:val="61"/>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«Периферическая» теория эмоций Джеймса-Ланге. Возникновение эмоций обусловлено внешними воздействиями, приводящими к физиологическим сдвигам в организме.</w:t>
      </w:r>
    </w:p>
    <w:p w:rsidR="008425EF" w:rsidRPr="008F3FBF" w:rsidRDefault="008425EF" w:rsidP="008F3FBF">
      <w:pPr>
        <w:numPr>
          <w:ilvl w:val="0"/>
          <w:numId w:val="61"/>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«Таламическая» теория эмоций Кэннона-Барда. Эмоции и соответствующие им сигналы активизации вегетативных функций возникают в таламусе. </w:t>
      </w:r>
    </w:p>
    <w:p w:rsidR="008425EF" w:rsidRPr="008F3FBF" w:rsidRDefault="008425EF" w:rsidP="008F3FBF">
      <w:pPr>
        <w:numPr>
          <w:ilvl w:val="0"/>
          <w:numId w:val="61"/>
        </w:numPr>
        <w:tabs>
          <w:tab w:val="left" w:pos="284"/>
          <w:tab w:val="left" w:pos="426"/>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Круг Папеса и теории активации. Эмоция – это не функции отдельных центров, а результат активности сложной сети мозга, называется «Кругом Папеса».</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Когнитивные теории эмоций. Они открывают природу эмоций через механизмы мышления.</w:t>
      </w:r>
      <w:r w:rsidR="00DF13C8"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 xml:space="preserve">Теория когнитивного диссонанса Л. Фестингера. В </w:t>
      </w:r>
      <w:r w:rsidR="00DF13C8" w:rsidRPr="008F3FBF">
        <w:rPr>
          <w:rFonts w:ascii="Times New Roman" w:eastAsia="Times New Roman" w:hAnsi="Times New Roman" w:cs="Times New Roman"/>
          <w:color w:val="000000" w:themeColor="text1"/>
          <w:sz w:val="16"/>
          <w:szCs w:val="16"/>
          <w:lang w:eastAsia="ru-RU"/>
        </w:rPr>
        <w:t>эмоциях большую роль играют ког</w:t>
      </w:r>
      <w:r w:rsidRPr="008F3FBF">
        <w:rPr>
          <w:rFonts w:ascii="Times New Roman" w:eastAsia="Times New Roman" w:hAnsi="Times New Roman" w:cs="Times New Roman"/>
          <w:color w:val="000000" w:themeColor="text1"/>
          <w:sz w:val="16"/>
          <w:szCs w:val="16"/>
          <w:lang w:eastAsia="ru-RU"/>
        </w:rPr>
        <w:t xml:space="preserve">нитивно-психологические факторы. </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Информационная теория эмоций П.В. Симонова. В символической форме представлена совокупность функций, влияющих на возникновение и характер эмоций:</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Эмоция = П х (Ин – Ис). П – актуальная потребность. (Ин – Ис) – оценка вероятности.</w:t>
      </w:r>
    </w:p>
    <w:p w:rsidR="008425EF" w:rsidRPr="008F3FBF" w:rsidRDefault="008425EF"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Шехтер.</w:t>
      </w:r>
      <w:r w:rsidRPr="008F3FBF">
        <w:rPr>
          <w:rFonts w:ascii="Times New Roman" w:eastAsia="Times New Roman" w:hAnsi="Times New Roman" w:cs="Times New Roman"/>
          <w:color w:val="000000" w:themeColor="text1"/>
          <w:sz w:val="16"/>
          <w:szCs w:val="16"/>
          <w:lang w:eastAsia="ru-RU"/>
        </w:rPr>
        <w:t> 2х факторная теория эмоций (развитие теории Джемса-Ланге). Эмоции возникают как когнитивная оценка физиологического сдвига. Оказывают влияние два фактора: когнитивный, психол.</w:t>
      </w:r>
    </w:p>
    <w:p w:rsidR="008425EF" w:rsidRPr="008F3FBF" w:rsidRDefault="008425EF"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Лазарус.</w:t>
      </w:r>
      <w:r w:rsidRPr="008F3FBF">
        <w:rPr>
          <w:rFonts w:ascii="Times New Roman" w:eastAsia="Times New Roman" w:hAnsi="Times New Roman" w:cs="Times New Roman"/>
          <w:color w:val="000000" w:themeColor="text1"/>
          <w:sz w:val="16"/>
          <w:szCs w:val="16"/>
          <w:lang w:eastAsia="ru-RU"/>
        </w:rPr>
        <w:t> 3х компонентная теория. Влияют следующие компоненты: когнитивный, психологический, поведенческий.</w:t>
      </w:r>
    </w:p>
    <w:p w:rsidR="008425EF" w:rsidRPr="008F3FBF" w:rsidRDefault="008425EF"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Рубинштейн.</w:t>
      </w:r>
      <w:r w:rsidRPr="008F3FBF">
        <w:rPr>
          <w:rFonts w:ascii="Times New Roman" w:eastAsia="Times New Roman" w:hAnsi="Times New Roman" w:cs="Times New Roman"/>
          <w:color w:val="000000" w:themeColor="text1"/>
          <w:sz w:val="16"/>
          <w:szCs w:val="16"/>
          <w:lang w:eastAsia="ru-RU"/>
        </w:rPr>
        <w:t xml:space="preserve"> Эмоция – это нечто связанное с определенным возбуждением опреде-ленных участков в подкорковых структурах – реакция на стимул, чувства – до стимула, то что может быть вербализовано, или уже вербализовано, раз вербализовано, значит осознано. Эмоции и потребности. </w:t>
      </w:r>
    </w:p>
    <w:p w:rsidR="008425EF" w:rsidRPr="008F3FBF" w:rsidRDefault="008425EF"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Леонтьев.</w:t>
      </w:r>
      <w:r w:rsidRPr="008F3FBF">
        <w:rPr>
          <w:rFonts w:ascii="Times New Roman" w:eastAsia="Times New Roman" w:hAnsi="Times New Roman" w:cs="Times New Roman"/>
          <w:color w:val="000000" w:themeColor="text1"/>
          <w:sz w:val="16"/>
          <w:szCs w:val="16"/>
          <w:lang w:eastAsia="ru-RU"/>
        </w:rPr>
        <w:t xml:space="preserve"> Теория эмоций строится на Деятельности. В ней утверждается, что поведение, общая активность побуждается и направляется мотивом. Деятельность состоит из ряда неких действий, которые соответствуют цели. </w:t>
      </w:r>
    </w:p>
    <w:p w:rsidR="00475860" w:rsidRPr="008F3FBF" w:rsidRDefault="004643BE" w:rsidP="008F3FBF">
      <w:pPr>
        <w:numPr>
          <w:ilvl w:val="0"/>
          <w:numId w:val="1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Основные концепции психологии обучения. Основные психологические проблемы традиционного обучения.</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Концепция обучения – это совокупность обобщенных положений, системы взглядов, направленных на понимание сущности, содержания, методики и организации учебно-воспитательного процесса и особенностей деятельности обучающихся и обучающих в ходе его осуществления.</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Теория поэтапного формирования умственных действий П.Я. Гальперина.  Данная теория предполагает такое построение учебной деятельности, при котором на основе внешних предметных действий, организованных по определенным правилам, формируются знания, умения, навыки.</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Теория формирования у детей системы научных понятий В.В. Давыдова. В основе данной теории лежит представление том, что школьники младших классов вполне способны усваивать абстрактные научные понятия, а значит, обучение может строиться не на принципе от частного к общему, а на принципе от общего к частному.</w:t>
      </w:r>
    </w:p>
    <w:p w:rsidR="006B779B"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В 1960-е гг. активно развивалась концепция программированного обучения. Сущность ее заключается в разделении учебного материала на определенные взаимосвязанные «дозы» и их последовательное предъявление обучаемым. </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b/>
          <w:sz w:val="16"/>
          <w:szCs w:val="16"/>
        </w:rPr>
      </w:pPr>
      <w:r w:rsidRPr="008F3FBF">
        <w:rPr>
          <w:rFonts w:ascii="Times New Roman" w:hAnsi="Times New Roman" w:cs="Times New Roman"/>
          <w:b/>
          <w:sz w:val="16"/>
          <w:szCs w:val="16"/>
        </w:rPr>
        <w:t>Основные психологические проблемы традиционного обучения</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Главная проблема заключается в </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недостаточной активности </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 xml:space="preserve">учащихся в процессе обучения. </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Вторым «недостатком» традиционного обучения принято считать его </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 xml:space="preserve">объяснительно-иллюстративный характер. </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Очень распространенной недоработкой традиционного обучения является</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 перегрузка произвольной памяти учащихся при соответствующей</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 недогрузке</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 их </w:t>
      </w:r>
      <w:r w:rsidR="006B779B">
        <w:rPr>
          <w:rFonts w:ascii="Times New Roman" w:hAnsi="Times New Roman" w:cs="Times New Roman"/>
          <w:sz w:val="16"/>
          <w:szCs w:val="16"/>
        </w:rPr>
        <w:t xml:space="preserve"> </w:t>
      </w:r>
      <w:r w:rsidRPr="008F3FBF">
        <w:rPr>
          <w:rFonts w:ascii="Times New Roman" w:hAnsi="Times New Roman" w:cs="Times New Roman"/>
          <w:sz w:val="16"/>
          <w:szCs w:val="16"/>
        </w:rPr>
        <w:t xml:space="preserve">мышления, тем более творчества. </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 xml:space="preserve">Особой проблемой традиционного обучения является недостаточная  управляемость  процесса и результата. При всей методической отработанности школьной урочной системы реализуемый ею процесс образования не может считаться полностью управляемым и контролируемым, что вызвано целым набором обстоятельств как объективного, так и сугубо человеческого, субъективного происхождения. </w:t>
      </w:r>
    </w:p>
    <w:p w:rsidR="0063780A" w:rsidRPr="008F3FBF" w:rsidRDefault="0063780A" w:rsidP="008F3FBF">
      <w:pPr>
        <w:tabs>
          <w:tab w:val="left" w:pos="284"/>
          <w:tab w:val="left" w:pos="426"/>
        </w:tabs>
        <w:spacing w:after="0" w:line="240" w:lineRule="auto"/>
        <w:ind w:firstLine="142"/>
        <w:jc w:val="both"/>
        <w:rPr>
          <w:rFonts w:ascii="Times New Roman" w:hAnsi="Times New Roman" w:cs="Times New Roman"/>
          <w:sz w:val="16"/>
          <w:szCs w:val="16"/>
        </w:rPr>
      </w:pPr>
      <w:r w:rsidRPr="008F3FBF">
        <w:rPr>
          <w:rFonts w:ascii="Times New Roman" w:hAnsi="Times New Roman" w:cs="Times New Roman"/>
          <w:sz w:val="16"/>
          <w:szCs w:val="16"/>
        </w:rPr>
        <w:t>В качестве неизбежной трудности, проблемы, издержки всякого массового обучения выступает вынужденная ориентировка на так называемого «среднего» учащегося. Резкие качественные, типологические градации людей порой подобны ярлыку, а потому существенно упрощают наши представления об исследуемом процессе или свойстве.</w:t>
      </w:r>
    </w:p>
    <w:p w:rsidR="004643BE" w:rsidRPr="008F3FBF" w:rsidRDefault="004643BE" w:rsidP="008F3FBF">
      <w:pPr>
        <w:pStyle w:val="a5"/>
        <w:numPr>
          <w:ilvl w:val="0"/>
          <w:numId w:val="1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Темперамент как формально-динамическая сторона деятельности. Свойства  и типы темперамента.</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Темперамент (лат. temperamentum — надлежащее соотношение частей) — устойчивое объединение индивидуальных особенностей личности, связанных с динамическими, а не содержательными аспектами деятельности. Темперамент составляет основу развития характера; вообще, с физиологической точки зрения темперамент — тип высшей нервной деятельности человека.</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Темпераментом называют 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 Свойства темперамента к числу собственно личностных качеств человека можно отнести только условно, они скорее составляют индивидные его особенности, так как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 Он выступает как бы связующим звеном между организмом, личностью и познавательными процессами.</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outlineLvl w:val="1"/>
        <w:rPr>
          <w:rFonts w:ascii="Times New Roman" w:eastAsia="Times New Roman" w:hAnsi="Times New Roman" w:cs="Times New Roman"/>
          <w:b/>
          <w:bCs/>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Свойства темперамента.</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 свойствам темперамента можно отнести те отличительные индивидуальные признаки человека, которые определяют собой динамические аспекты всех его видов деятельности, характеризуют особенности протекания психических процессов, имеют более или менее устойчивый характер, сохраняются в течение длительного времени, проявляясь вскоре после рожде</w:t>
      </w:r>
      <w:r w:rsidR="006B779B">
        <w:rPr>
          <w:rFonts w:ascii="Times New Roman" w:eastAsia="Times New Roman" w:hAnsi="Times New Roman" w:cs="Times New Roman"/>
          <w:color w:val="000000" w:themeColor="text1"/>
          <w:sz w:val="16"/>
          <w:szCs w:val="16"/>
          <w:lang w:eastAsia="ru-RU"/>
        </w:rPr>
        <w:t>ния</w:t>
      </w:r>
      <w:r w:rsidRPr="008F3FBF">
        <w:rPr>
          <w:rFonts w:ascii="Times New Roman" w:eastAsia="Times New Roman" w:hAnsi="Times New Roman" w:cs="Times New Roman"/>
          <w:color w:val="000000" w:themeColor="text1"/>
          <w:sz w:val="16"/>
          <w:szCs w:val="16"/>
          <w:lang w:eastAsia="ru-RU"/>
        </w:rPr>
        <w:t>. Считают, что свойства темперамента определяются в основном свой</w:t>
      </w:r>
      <w:r w:rsidR="0063780A" w:rsidRPr="008F3FBF">
        <w:rPr>
          <w:rFonts w:ascii="Times New Roman" w:eastAsia="Times New Roman" w:hAnsi="Times New Roman" w:cs="Times New Roman"/>
          <w:color w:val="000000" w:themeColor="text1"/>
          <w:sz w:val="16"/>
          <w:szCs w:val="16"/>
          <w:lang w:eastAsia="ru-RU"/>
        </w:rPr>
        <w:t>ствами нервной системы человека</w:t>
      </w:r>
      <w:r w:rsidRPr="008F3FBF">
        <w:rPr>
          <w:rFonts w:ascii="Times New Roman" w:eastAsia="Times New Roman" w:hAnsi="Times New Roman" w:cs="Times New Roman"/>
          <w:color w:val="000000" w:themeColor="text1"/>
          <w:sz w:val="16"/>
          <w:szCs w:val="16"/>
          <w:lang w:eastAsia="ru-RU"/>
        </w:rPr>
        <w:t>.</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outlineLvl w:val="1"/>
        <w:rPr>
          <w:rFonts w:ascii="Times New Roman" w:eastAsia="Times New Roman" w:hAnsi="Times New Roman" w:cs="Times New Roman"/>
          <w:b/>
          <w:bCs/>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Типы темперамента</w:t>
      </w:r>
      <w:r w:rsidR="006B779B">
        <w:rPr>
          <w:rFonts w:ascii="Times New Roman" w:eastAsia="Times New Roman" w:hAnsi="Times New Roman" w:cs="Times New Roman"/>
          <w:b/>
          <w:bCs/>
          <w:color w:val="000000" w:themeColor="text1"/>
          <w:sz w:val="16"/>
          <w:szCs w:val="16"/>
          <w:lang w:eastAsia="ru-RU"/>
        </w:rPr>
        <w:t>:</w:t>
      </w:r>
    </w:p>
    <w:p w:rsidR="008425EF" w:rsidRPr="008F3FBF" w:rsidRDefault="008425EF" w:rsidP="006B779B">
      <w:pPr>
        <w:shd w:val="clear" w:color="auto" w:fill="FFFFFF"/>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Сангвинический темперамент </w:t>
      </w:r>
      <w:r w:rsidR="006B779B">
        <w:rPr>
          <w:rFonts w:ascii="Times New Roman" w:eastAsia="Times New Roman" w:hAnsi="Times New Roman" w:cs="Times New Roman"/>
          <w:b/>
          <w:bCs/>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 xml:space="preserve">деятельности характеризует человека весьма веселого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совсем еще недавно его очень волновало и притягивало к себе. 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все люди ему друзья. </w:t>
      </w:r>
    </w:p>
    <w:p w:rsidR="008425EF" w:rsidRPr="008F3FBF" w:rsidRDefault="008425EF" w:rsidP="006B779B">
      <w:pPr>
        <w:shd w:val="clear" w:color="auto" w:fill="FFFFFF"/>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Меланхолический темперамент</w:t>
      </w:r>
      <w:r w:rsidR="001D7AEE">
        <w:rPr>
          <w:rFonts w:ascii="Times New Roman" w:eastAsia="Times New Roman" w:hAnsi="Times New Roman" w:cs="Times New Roman"/>
          <w:b/>
          <w:bCs/>
          <w:color w:val="000000" w:themeColor="text1"/>
          <w:sz w:val="16"/>
          <w:szCs w:val="16"/>
          <w:lang w:eastAsia="ru-RU"/>
        </w:rPr>
        <w:t xml:space="preserve"> </w:t>
      </w:r>
      <w:r w:rsidRPr="008F3FBF">
        <w:rPr>
          <w:rFonts w:ascii="Times New Roman" w:eastAsia="Times New Roman" w:hAnsi="Times New Roman" w:cs="Times New Roman"/>
          <w:b/>
          <w:bCs/>
          <w:color w:val="000000" w:themeColor="text1"/>
          <w:sz w:val="16"/>
          <w:szCs w:val="16"/>
          <w:lang w:eastAsia="ru-RU"/>
        </w:rPr>
        <w:t> </w:t>
      </w:r>
      <w:r w:rsidRPr="008F3FBF">
        <w:rPr>
          <w:rFonts w:ascii="Times New Roman" w:eastAsia="Times New Roman" w:hAnsi="Times New Roman" w:cs="Times New Roman"/>
          <w:color w:val="000000" w:themeColor="text1"/>
          <w:sz w:val="16"/>
          <w:szCs w:val="16"/>
          <w:lang w:eastAsia="ru-RU"/>
        </w:rPr>
        <w:t>деятель</w:t>
      </w:r>
      <w:r w:rsidR="001D7AEE">
        <w:rPr>
          <w:rFonts w:ascii="Times New Roman" w:eastAsia="Times New Roman" w:hAnsi="Times New Roman" w:cs="Times New Roman"/>
          <w:color w:val="000000" w:themeColor="text1"/>
          <w:sz w:val="16"/>
          <w:szCs w:val="16"/>
          <w:lang w:eastAsia="ru-RU"/>
        </w:rPr>
        <w:t xml:space="preserve">ности </w:t>
      </w:r>
      <w:r w:rsidRPr="008F3FBF">
        <w:rPr>
          <w:rFonts w:ascii="Times New Roman" w:eastAsia="Times New Roman" w:hAnsi="Times New Roman" w:cs="Times New Roman"/>
          <w:color w:val="000000" w:themeColor="text1"/>
          <w:sz w:val="16"/>
          <w:szCs w:val="16"/>
          <w:lang w:eastAsia="ru-RU"/>
        </w:rPr>
        <w:t>свойственен человеку противоположного, в основном мрачного настроя. Такой человек обычно живет сложной и напряженной внутренней жизнью, придает большое значение всему, что его касается, обладает повышенной тревожностью и ранимой душой. Он никогда не обещает того, что не в состоянии сделать, весьма страдает от того, что не может выполнить данное обещание, даже в том случае, если его выполнение непосредственно от него самого мало зависит.</w:t>
      </w:r>
    </w:p>
    <w:p w:rsidR="008425EF" w:rsidRPr="008F3FBF" w:rsidRDefault="008425EF" w:rsidP="006B779B">
      <w:pPr>
        <w:shd w:val="clear" w:color="auto" w:fill="FFFFFF"/>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Холерический темперамент </w:t>
      </w:r>
      <w:r w:rsidRPr="008F3FBF">
        <w:rPr>
          <w:rFonts w:ascii="Times New Roman" w:eastAsia="Times New Roman" w:hAnsi="Times New Roman" w:cs="Times New Roman"/>
          <w:color w:val="000000" w:themeColor="text1"/>
          <w:sz w:val="16"/>
          <w:szCs w:val="16"/>
          <w:lang w:eastAsia="ru-RU"/>
        </w:rPr>
        <w:t>деятельности характеризует вспыльчивого человека. О таком человеке говорят, что он слишком горяч, несдержан. Вместе с тем такой индивид быстро остывает и успокаивается, если ему уступают, идут навстречу. Его движения порывисты, но непродолжительны.</w:t>
      </w:r>
    </w:p>
    <w:p w:rsidR="008425EF" w:rsidRPr="008F3FBF" w:rsidRDefault="008425EF" w:rsidP="006B779B">
      <w:pPr>
        <w:shd w:val="clear" w:color="auto" w:fill="FFFFFF"/>
        <w:tabs>
          <w:tab w:val="left" w:pos="284"/>
          <w:tab w:val="left" w:pos="426"/>
          <w:tab w:val="left" w:pos="1134"/>
          <w:tab w:val="left" w:pos="1276"/>
        </w:tabs>
        <w:spacing w:after="0" w:line="240" w:lineRule="auto"/>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Флегматический темперамент</w:t>
      </w:r>
      <w:r w:rsidR="001D7AEE">
        <w:rPr>
          <w:rFonts w:ascii="Times New Roman" w:eastAsia="Times New Roman" w:hAnsi="Times New Roman" w:cs="Times New Roman"/>
          <w:b/>
          <w:bCs/>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 деятельности относится к хладнокровному человеку. Он выражает собой скорее склонность к бездеятельности, чем к напряженной, активной работе. Такой человек медленно приходит в состояние возбуждения, но зато надолго. Это заменяет ему медлительность вхождения в работу.</w:t>
      </w:r>
    </w:p>
    <w:p w:rsidR="006B779B" w:rsidRDefault="006B779B">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21</w:t>
      </w:r>
    </w:p>
    <w:p w:rsidR="004407A7" w:rsidRPr="008F3FBF" w:rsidRDefault="004407A7" w:rsidP="008F3FBF">
      <w:pPr>
        <w:pStyle w:val="a5"/>
        <w:numPr>
          <w:ilvl w:val="0"/>
          <w:numId w:val="2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Органические основы ощущений. Общее представление об анатомо-физиологическом аппарате формирования ощущений. Понятие и структура анализатора</w:t>
      </w:r>
    </w:p>
    <w:p w:rsidR="000D52F3" w:rsidRPr="008F3FBF" w:rsidRDefault="008425EF"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shd w:val="clear" w:color="auto" w:fill="FFFFFF"/>
        </w:rPr>
        <w:t>Все органические ощущения имеют — как видно — ряд общих черт.</w:t>
      </w:r>
    </w:p>
    <w:p w:rsidR="000D52F3" w:rsidRPr="008F3FBF" w:rsidRDefault="008425EF"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shd w:val="clear" w:color="auto" w:fill="FFFFFF"/>
        </w:rPr>
      </w:pPr>
      <w:r w:rsidRPr="008F3FBF">
        <w:rPr>
          <w:rFonts w:ascii="Times New Roman" w:hAnsi="Times New Roman" w:cs="Times New Roman"/>
          <w:color w:val="000000" w:themeColor="text1"/>
          <w:sz w:val="16"/>
          <w:szCs w:val="16"/>
          <w:shd w:val="clear" w:color="auto" w:fill="FFFFFF"/>
        </w:rPr>
        <w:t xml:space="preserve">1. Они связаны с органическими потребностями, которые через органические ощущения обычно впервые отражаются в сознании. </w:t>
      </w:r>
      <w:r w:rsidR="001D7AEE">
        <w:rPr>
          <w:rFonts w:ascii="Times New Roman" w:hAnsi="Times New Roman" w:cs="Times New Roman"/>
          <w:color w:val="000000" w:themeColor="text1"/>
          <w:sz w:val="16"/>
          <w:szCs w:val="16"/>
          <w:shd w:val="clear" w:color="auto" w:fill="FFFFFF"/>
        </w:rPr>
        <w:t>О</w:t>
      </w:r>
      <w:r w:rsidRPr="008F3FBF">
        <w:rPr>
          <w:rFonts w:ascii="Times New Roman" w:hAnsi="Times New Roman" w:cs="Times New Roman"/>
          <w:color w:val="000000" w:themeColor="text1"/>
          <w:sz w:val="16"/>
          <w:szCs w:val="16"/>
          <w:shd w:val="clear" w:color="auto" w:fill="FFFFFF"/>
        </w:rPr>
        <w:t>рга</w:t>
      </w:r>
      <w:r w:rsidRPr="008F3FBF">
        <w:rPr>
          <w:rFonts w:ascii="Times New Roman" w:hAnsi="Times New Roman" w:cs="Times New Roman"/>
          <w:color w:val="000000" w:themeColor="text1"/>
          <w:sz w:val="16"/>
          <w:szCs w:val="16"/>
          <w:shd w:val="clear" w:color="auto" w:fill="FFFFFF"/>
        </w:rPr>
        <w:softHyphen/>
        <w:t>нические ощущения связаны с потребностями, являясь первичным, чувственным их отражением, и содержат в себе момент стремления — первичную чувствен</w:t>
      </w:r>
      <w:r w:rsidRPr="008F3FBF">
        <w:rPr>
          <w:rFonts w:ascii="Times New Roman" w:hAnsi="Times New Roman" w:cs="Times New Roman"/>
          <w:color w:val="000000" w:themeColor="text1"/>
          <w:sz w:val="16"/>
          <w:szCs w:val="16"/>
          <w:shd w:val="clear" w:color="auto" w:fill="FFFFFF"/>
        </w:rPr>
        <w:softHyphen/>
        <w:t>ную основу волевого напряжения.</w:t>
      </w:r>
    </w:p>
    <w:p w:rsidR="000D52F3" w:rsidRPr="008F3FBF" w:rsidRDefault="008425EF"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shd w:val="clear" w:color="auto" w:fill="FFFFFF"/>
        </w:rPr>
      </w:pPr>
      <w:r w:rsidRPr="008F3FBF">
        <w:rPr>
          <w:rFonts w:ascii="Times New Roman" w:hAnsi="Times New Roman" w:cs="Times New Roman"/>
          <w:color w:val="000000" w:themeColor="text1"/>
          <w:sz w:val="16"/>
          <w:szCs w:val="16"/>
          <w:shd w:val="clear" w:color="auto" w:fill="FFFFFF"/>
        </w:rPr>
        <w:t>2. В органических ощущениях</w:t>
      </w:r>
      <w:r w:rsidRPr="008F3FBF">
        <w:rPr>
          <w:rStyle w:val="apple-converted-space"/>
          <w:rFonts w:ascii="Times New Roman" w:hAnsi="Times New Roman" w:cs="Times New Roman"/>
          <w:color w:val="000000" w:themeColor="text1"/>
          <w:sz w:val="16"/>
          <w:szCs w:val="16"/>
          <w:shd w:val="clear" w:color="auto" w:fill="FFFFFF"/>
        </w:rPr>
        <w:t> </w:t>
      </w:r>
      <w:r w:rsidR="001D7AEE">
        <w:rPr>
          <w:rStyle w:val="apple-converted-space"/>
          <w:rFonts w:ascii="Times New Roman" w:hAnsi="Times New Roman" w:cs="Times New Roman"/>
          <w:color w:val="000000" w:themeColor="text1"/>
          <w:sz w:val="16"/>
          <w:szCs w:val="16"/>
          <w:shd w:val="clear" w:color="auto" w:fill="FFFFFF"/>
        </w:rPr>
        <w:t xml:space="preserve"> </w:t>
      </w:r>
      <w:r w:rsidRPr="008F3FBF">
        <w:rPr>
          <w:rFonts w:ascii="Times New Roman" w:hAnsi="Times New Roman" w:cs="Times New Roman"/>
          <w:i/>
          <w:iCs/>
          <w:color w:val="000000" w:themeColor="text1"/>
          <w:sz w:val="16"/>
          <w:szCs w:val="16"/>
          <w:shd w:val="clear" w:color="auto" w:fill="FFFFFF"/>
        </w:rPr>
        <w:t>сенсорная,</w:t>
      </w:r>
      <w:r w:rsidR="001D7AEE">
        <w:rPr>
          <w:rFonts w:ascii="Times New Roman" w:hAnsi="Times New Roman" w:cs="Times New Roman"/>
          <w:i/>
          <w:iCs/>
          <w:color w:val="000000" w:themeColor="text1"/>
          <w:sz w:val="16"/>
          <w:szCs w:val="16"/>
          <w:shd w:val="clear" w:color="auto" w:fill="FFFFFF"/>
        </w:rPr>
        <w:t xml:space="preserve"> </w:t>
      </w:r>
      <w:r w:rsidRPr="008F3FBF">
        <w:rPr>
          <w:rStyle w:val="apple-converted-space"/>
          <w:rFonts w:ascii="Times New Roman" w:hAnsi="Times New Roman" w:cs="Times New Roman"/>
          <w:color w:val="000000" w:themeColor="text1"/>
          <w:sz w:val="16"/>
          <w:szCs w:val="16"/>
          <w:shd w:val="clear" w:color="auto" w:fill="FFFFFF"/>
        </w:rPr>
        <w:t> </w:t>
      </w:r>
      <w:r w:rsidRPr="008F3FBF">
        <w:rPr>
          <w:rFonts w:ascii="Times New Roman" w:hAnsi="Times New Roman" w:cs="Times New Roman"/>
          <w:color w:val="000000" w:themeColor="text1"/>
          <w:sz w:val="16"/>
          <w:szCs w:val="16"/>
          <w:shd w:val="clear" w:color="auto" w:fill="FFFFFF"/>
        </w:rPr>
        <w:t>перцептивная чувствительность еще слита с чувствительностью</w:t>
      </w:r>
      <w:r w:rsidRPr="008F3FBF">
        <w:rPr>
          <w:rStyle w:val="apple-converted-space"/>
          <w:rFonts w:ascii="Times New Roman" w:hAnsi="Times New Roman" w:cs="Times New Roman"/>
          <w:color w:val="000000" w:themeColor="text1"/>
          <w:sz w:val="16"/>
          <w:szCs w:val="16"/>
          <w:shd w:val="clear" w:color="auto" w:fill="FFFFFF"/>
        </w:rPr>
        <w:t> </w:t>
      </w:r>
      <w:r w:rsidR="001D7AEE">
        <w:rPr>
          <w:rStyle w:val="apple-converted-space"/>
          <w:rFonts w:ascii="Times New Roman" w:hAnsi="Times New Roman" w:cs="Times New Roman"/>
          <w:color w:val="000000" w:themeColor="text1"/>
          <w:sz w:val="16"/>
          <w:szCs w:val="16"/>
          <w:shd w:val="clear" w:color="auto" w:fill="FFFFFF"/>
        </w:rPr>
        <w:t xml:space="preserve"> </w:t>
      </w:r>
      <w:r w:rsidRPr="008F3FBF">
        <w:rPr>
          <w:rFonts w:ascii="Times New Roman" w:hAnsi="Times New Roman" w:cs="Times New Roman"/>
          <w:i/>
          <w:iCs/>
          <w:color w:val="000000" w:themeColor="text1"/>
          <w:sz w:val="16"/>
          <w:szCs w:val="16"/>
          <w:shd w:val="clear" w:color="auto" w:fill="FFFFFF"/>
        </w:rPr>
        <w:t>аффективной.</w:t>
      </w:r>
      <w:r w:rsidRPr="008F3FBF">
        <w:rPr>
          <w:rStyle w:val="apple-converted-space"/>
          <w:rFonts w:ascii="Times New Roman" w:hAnsi="Times New Roman" w:cs="Times New Roman"/>
          <w:color w:val="000000" w:themeColor="text1"/>
          <w:sz w:val="16"/>
          <w:szCs w:val="16"/>
          <w:shd w:val="clear" w:color="auto" w:fill="FFFFFF"/>
        </w:rPr>
        <w:t> </w:t>
      </w:r>
      <w:r w:rsidR="001D7AEE">
        <w:rPr>
          <w:rStyle w:val="apple-converted-space"/>
          <w:rFonts w:ascii="Times New Roman" w:hAnsi="Times New Roman" w:cs="Times New Roman"/>
          <w:color w:val="000000" w:themeColor="text1"/>
          <w:sz w:val="16"/>
          <w:szCs w:val="16"/>
          <w:shd w:val="clear" w:color="auto" w:fill="FFFFFF"/>
        </w:rPr>
        <w:t xml:space="preserve"> </w:t>
      </w:r>
      <w:r w:rsidRPr="008F3FBF">
        <w:rPr>
          <w:rFonts w:ascii="Times New Roman" w:hAnsi="Times New Roman" w:cs="Times New Roman"/>
          <w:color w:val="000000" w:themeColor="text1"/>
          <w:sz w:val="16"/>
          <w:szCs w:val="16"/>
          <w:shd w:val="clear" w:color="auto" w:fill="FFFFFF"/>
        </w:rPr>
        <w:t>Недаром говорят «ощущение голода» и «чувство голода», «ощущение жажды» и «чувство жажды». Все орга</w:t>
      </w:r>
      <w:r w:rsidRPr="008F3FBF">
        <w:rPr>
          <w:rFonts w:ascii="Times New Roman" w:hAnsi="Times New Roman" w:cs="Times New Roman"/>
          <w:color w:val="000000" w:themeColor="text1"/>
          <w:sz w:val="16"/>
          <w:szCs w:val="16"/>
          <w:shd w:val="clear" w:color="auto" w:fill="FFFFFF"/>
        </w:rPr>
        <w:softHyphen/>
        <w:t>нические ощущения имеют более или менее острый</w:t>
      </w:r>
      <w:r w:rsidR="001D7AEE">
        <w:rPr>
          <w:rFonts w:ascii="Times New Roman" w:hAnsi="Times New Roman" w:cs="Times New Roman"/>
          <w:color w:val="000000" w:themeColor="text1"/>
          <w:sz w:val="16"/>
          <w:szCs w:val="16"/>
          <w:shd w:val="clear" w:color="auto" w:fill="FFFFFF"/>
        </w:rPr>
        <w:t xml:space="preserve"> </w:t>
      </w:r>
      <w:r w:rsidRPr="008F3FBF">
        <w:rPr>
          <w:rStyle w:val="apple-converted-space"/>
          <w:rFonts w:ascii="Times New Roman" w:hAnsi="Times New Roman" w:cs="Times New Roman"/>
          <w:color w:val="000000" w:themeColor="text1"/>
          <w:sz w:val="16"/>
          <w:szCs w:val="16"/>
          <w:shd w:val="clear" w:color="auto" w:fill="FFFFFF"/>
        </w:rPr>
        <w:t> </w:t>
      </w:r>
      <w:r w:rsidRPr="008F3FBF">
        <w:rPr>
          <w:rFonts w:ascii="Times New Roman" w:hAnsi="Times New Roman" w:cs="Times New Roman"/>
          <w:i/>
          <w:iCs/>
          <w:color w:val="000000" w:themeColor="text1"/>
          <w:sz w:val="16"/>
          <w:szCs w:val="16"/>
          <w:shd w:val="clear" w:color="auto" w:fill="FFFFFF"/>
        </w:rPr>
        <w:t>аффективный</w:t>
      </w:r>
      <w:r w:rsidRPr="008F3FBF">
        <w:rPr>
          <w:rStyle w:val="apple-converted-space"/>
          <w:rFonts w:ascii="Times New Roman" w:hAnsi="Times New Roman" w:cs="Times New Roman"/>
          <w:color w:val="000000" w:themeColor="text1"/>
          <w:sz w:val="16"/>
          <w:szCs w:val="16"/>
          <w:shd w:val="clear" w:color="auto" w:fill="FFFFFF"/>
        </w:rPr>
        <w:t> </w:t>
      </w:r>
      <w:r w:rsidR="001D7AEE">
        <w:rPr>
          <w:rStyle w:val="apple-converted-space"/>
          <w:rFonts w:ascii="Times New Roman" w:hAnsi="Times New Roman" w:cs="Times New Roman"/>
          <w:color w:val="000000" w:themeColor="text1"/>
          <w:sz w:val="16"/>
          <w:szCs w:val="16"/>
          <w:shd w:val="clear" w:color="auto" w:fill="FFFFFF"/>
        </w:rPr>
        <w:t xml:space="preserve"> </w:t>
      </w:r>
      <w:r w:rsidRPr="008F3FBF">
        <w:rPr>
          <w:rFonts w:ascii="Times New Roman" w:hAnsi="Times New Roman" w:cs="Times New Roman"/>
          <w:color w:val="000000" w:themeColor="text1"/>
          <w:sz w:val="16"/>
          <w:szCs w:val="16"/>
          <w:shd w:val="clear" w:color="auto" w:fill="FFFFFF"/>
        </w:rPr>
        <w:t xml:space="preserve">тон, более или менее яркую эмоциональную окраску. </w:t>
      </w:r>
    </w:p>
    <w:p w:rsidR="001D7AEE" w:rsidRDefault="008425EF"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shd w:val="clear" w:color="auto" w:fill="FFFFFF"/>
        </w:rPr>
      </w:pPr>
      <w:r w:rsidRPr="008F3FBF">
        <w:rPr>
          <w:rFonts w:ascii="Times New Roman" w:hAnsi="Times New Roman" w:cs="Times New Roman"/>
          <w:color w:val="000000" w:themeColor="text1"/>
          <w:sz w:val="16"/>
          <w:szCs w:val="16"/>
          <w:shd w:val="clear" w:color="auto" w:fill="FFFFFF"/>
        </w:rPr>
        <w:t>3. Органические ощущения, отражая потребности, обычно связаны с двига</w:t>
      </w:r>
      <w:r w:rsidRPr="008F3FBF">
        <w:rPr>
          <w:rFonts w:ascii="Times New Roman" w:hAnsi="Times New Roman" w:cs="Times New Roman"/>
          <w:color w:val="000000" w:themeColor="text1"/>
          <w:sz w:val="16"/>
          <w:szCs w:val="16"/>
          <w:shd w:val="clear" w:color="auto" w:fill="FFFFFF"/>
        </w:rPr>
        <w:softHyphen/>
        <w:t>тельными импульсами. Органические ощущения включены обычно в психомоторное единство, неразрывно сочетаясь с целым рядом намеча</w:t>
      </w:r>
      <w:r w:rsidRPr="008F3FBF">
        <w:rPr>
          <w:rFonts w:ascii="Times New Roman" w:hAnsi="Times New Roman" w:cs="Times New Roman"/>
          <w:color w:val="000000" w:themeColor="text1"/>
          <w:sz w:val="16"/>
          <w:szCs w:val="16"/>
          <w:shd w:val="clear" w:color="auto" w:fill="FFFFFF"/>
        </w:rPr>
        <w:softHyphen/>
        <w:t>ющихся непроизвольных движений, которые, вызываясь потребностями и на</w:t>
      </w:r>
      <w:r w:rsidRPr="008F3FBF">
        <w:rPr>
          <w:rFonts w:ascii="Times New Roman" w:hAnsi="Times New Roman" w:cs="Times New Roman"/>
          <w:color w:val="000000" w:themeColor="text1"/>
          <w:sz w:val="16"/>
          <w:szCs w:val="16"/>
          <w:shd w:val="clear" w:color="auto" w:fill="FFFFFF"/>
        </w:rPr>
        <w:softHyphen/>
        <w:t>правляясь в порядке рефлекторного автоматизма на их удовлетворение, накла</w:t>
      </w:r>
      <w:r w:rsidRPr="008F3FBF">
        <w:rPr>
          <w:rFonts w:ascii="Times New Roman" w:hAnsi="Times New Roman" w:cs="Times New Roman"/>
          <w:color w:val="000000" w:themeColor="text1"/>
          <w:sz w:val="16"/>
          <w:szCs w:val="16"/>
          <w:shd w:val="clear" w:color="auto" w:fill="FFFFFF"/>
        </w:rPr>
        <w:softHyphen/>
        <w:t xml:space="preserve">дывают специфический отпечаток на соответствующие ощущения. </w:t>
      </w:r>
    </w:p>
    <w:p w:rsidR="00D9129D" w:rsidRPr="008F3FBF" w:rsidRDefault="008425EF"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shd w:val="clear" w:color="auto" w:fill="FFFFFF"/>
        </w:rPr>
      </w:pPr>
      <w:r w:rsidRPr="008F3FBF">
        <w:rPr>
          <w:rFonts w:ascii="Times New Roman" w:hAnsi="Times New Roman" w:cs="Times New Roman"/>
          <w:color w:val="000000" w:themeColor="text1"/>
          <w:sz w:val="16"/>
          <w:szCs w:val="16"/>
          <w:shd w:val="clear" w:color="auto" w:fill="FFFFFF"/>
        </w:rPr>
        <w:t>Таким образом, органические ощущения сплетены с различными сторонами психики — с аффективными состояниями, с влечениями и стремлениями; с са</w:t>
      </w:r>
      <w:r w:rsidRPr="008F3FBF">
        <w:rPr>
          <w:rFonts w:ascii="Times New Roman" w:hAnsi="Times New Roman" w:cs="Times New Roman"/>
          <w:color w:val="000000" w:themeColor="text1"/>
          <w:sz w:val="16"/>
          <w:szCs w:val="16"/>
          <w:shd w:val="clear" w:color="auto" w:fill="FFFFFF"/>
        </w:rPr>
        <w:softHyphen/>
        <w:t>мого начала отчетливо выступает связь их с потребностями, психические, сознавательные компоненты которых никак, конечно, не исчерпываются органиче</w:t>
      </w:r>
      <w:r w:rsidRPr="008F3FBF">
        <w:rPr>
          <w:rFonts w:ascii="Times New Roman" w:hAnsi="Times New Roman" w:cs="Times New Roman"/>
          <w:color w:val="000000" w:themeColor="text1"/>
          <w:sz w:val="16"/>
          <w:szCs w:val="16"/>
          <w:shd w:val="clear" w:color="auto" w:fill="FFFFFF"/>
        </w:rPr>
        <w:softHyphen/>
        <w:t>скими ощущениями.</w:t>
      </w:r>
    </w:p>
    <w:p w:rsidR="008425EF" w:rsidRPr="008F3FBF" w:rsidRDefault="008425EF" w:rsidP="008F3FBF">
      <w:pPr>
        <w:tabs>
          <w:tab w:val="left" w:pos="284"/>
          <w:tab w:val="left" w:pos="426"/>
          <w:tab w:val="left" w:pos="1134"/>
          <w:tab w:val="left" w:pos="1276"/>
        </w:tabs>
        <w:spacing w:after="0" w:line="240" w:lineRule="auto"/>
        <w:ind w:firstLine="142"/>
        <w:jc w:val="both"/>
        <w:rPr>
          <w:rFonts w:ascii="Times New Roman" w:hAnsi="Times New Roman" w:cs="Times New Roman"/>
          <w:color w:val="000000" w:themeColor="text1"/>
          <w:sz w:val="16"/>
          <w:szCs w:val="16"/>
          <w:shd w:val="clear" w:color="auto" w:fill="FFFFFF"/>
        </w:rPr>
      </w:pPr>
      <w:r w:rsidRPr="008F3FBF">
        <w:rPr>
          <w:rFonts w:ascii="Times New Roman" w:hAnsi="Times New Roman" w:cs="Times New Roman"/>
          <w:color w:val="000000" w:themeColor="text1"/>
          <w:sz w:val="16"/>
          <w:szCs w:val="16"/>
          <w:shd w:val="clear" w:color="auto" w:fill="FFFFFF"/>
        </w:rPr>
        <w:t>Анатомо-физиологический аппарат, предназначенный для приема воздействий определенных раздражителей из внешней и внутренней среды и переработки их в ощущения, называют анализатором, который состоит из трех частей:</w:t>
      </w:r>
      <w:r w:rsidRPr="008F3FBF">
        <w:rPr>
          <w:rFonts w:ascii="Times New Roman" w:hAnsi="Times New Roman" w:cs="Times New Roman"/>
          <w:color w:val="000000" w:themeColor="text1"/>
          <w:sz w:val="16"/>
          <w:szCs w:val="16"/>
        </w:rPr>
        <w:br/>
      </w:r>
      <w:r w:rsidRPr="008F3FBF">
        <w:rPr>
          <w:rFonts w:ascii="Times New Roman" w:hAnsi="Times New Roman" w:cs="Times New Roman"/>
          <w:color w:val="000000" w:themeColor="text1"/>
          <w:sz w:val="16"/>
          <w:szCs w:val="16"/>
          <w:shd w:val="clear" w:color="auto" w:fill="FFFFFF"/>
        </w:rPr>
        <w:t>• периферического отдела или рецептора, где происходит трансформация воздействия энергии в нервный процесс; • чувствительных нервов (проводящих путей), по которым возбуждение передается в центральный отдел анализатора; • центра анализатора — специализированного участка коры мозга. Ответим реакция передается по эфферентному нерву — волокну, проводящему нервные импульсы к исполнительному органу.</w:t>
      </w:r>
    </w:p>
    <w:p w:rsidR="00475860" w:rsidRPr="008F3FBF" w:rsidRDefault="004407A7" w:rsidP="008F3FBF">
      <w:pPr>
        <w:pStyle w:val="a5"/>
        <w:numPr>
          <w:ilvl w:val="0"/>
          <w:numId w:val="24"/>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Характеристика младенческого возраста. Понятие «комплекса оживления»</w:t>
      </w:r>
      <w:r w:rsidR="00475860" w:rsidRPr="008F3FBF">
        <w:rPr>
          <w:rFonts w:ascii="Times New Roman" w:eastAsia="Times New Roman" w:hAnsi="Times New Roman" w:cs="Times New Roman"/>
          <w:b/>
          <w:color w:val="000000" w:themeColor="text1"/>
          <w:sz w:val="16"/>
          <w:szCs w:val="16"/>
          <w:lang w:eastAsia="ru-RU"/>
        </w:rPr>
        <w:t xml:space="preserve"> </w:t>
      </w:r>
    </w:p>
    <w:p w:rsidR="008425EF" w:rsidRPr="008F3FBF" w:rsidRDefault="008425E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Комплекс оживления как основное новообразо</w:t>
      </w:r>
      <w:r w:rsidRPr="008F3FBF">
        <w:rPr>
          <w:color w:val="000000" w:themeColor="text1"/>
          <w:sz w:val="16"/>
          <w:szCs w:val="16"/>
        </w:rPr>
        <w:softHyphen/>
        <w:t>вание критического периода. Примерно в 1 месяц ребенок, увидев маму или другого близкого человека, который ухаживает за ним, ос</w:t>
      </w:r>
      <w:r w:rsidRPr="008F3FBF">
        <w:rPr>
          <w:color w:val="000000" w:themeColor="text1"/>
          <w:sz w:val="16"/>
          <w:szCs w:val="16"/>
        </w:rPr>
        <w:softHyphen/>
        <w:t>танавливает взгляд на их лицах, вскидывает руки, быстро двигает ногами, издает громкие звуки и начинает улыбаться. Эта бурная эмоциональная реакция была названа “комплексом оживления”. Комп</w:t>
      </w:r>
      <w:r w:rsidRPr="008F3FBF">
        <w:rPr>
          <w:color w:val="000000" w:themeColor="text1"/>
          <w:sz w:val="16"/>
          <w:szCs w:val="16"/>
        </w:rPr>
        <w:softHyphen/>
        <w:t>лекс оживления, включающий истинно человеческую особенность - улыбку, - знаменует собой появление первой социальной потребности - потребности в общении. А становление у ребенка потребности в общении означает, что он в своем психическом развитии переходит в новый период. Заканчивается переходный этап новорожденности. На</w:t>
      </w:r>
      <w:r w:rsidRPr="008F3FBF">
        <w:rPr>
          <w:color w:val="000000" w:themeColor="text1"/>
          <w:sz w:val="16"/>
          <w:szCs w:val="16"/>
        </w:rPr>
        <w:softHyphen/>
        <w:t>чинается собственно младенчество.</w:t>
      </w:r>
    </w:p>
    <w:p w:rsidR="008425EF" w:rsidRPr="008F3FBF" w:rsidRDefault="008425E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отсутствие матери или отсрочку удовлетворения его желаний. Вследствие укуса стремление ребенка к наслаждению вступает в конфликт с реальностью.</w:t>
      </w:r>
    </w:p>
    <w:p w:rsidR="008425EF" w:rsidRPr="008F3FBF" w:rsidRDefault="008425E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Познавательное развитие в этом возрасте - Восприятие и действие - та основа, которая позволяет судить о первоначальных формах наглядно-действенного мышления в младен</w:t>
      </w:r>
      <w:r w:rsidRPr="008F3FBF">
        <w:rPr>
          <w:color w:val="000000" w:themeColor="text1"/>
          <w:sz w:val="16"/>
          <w:szCs w:val="16"/>
        </w:rPr>
        <w:softHyphen/>
        <w:t>ческом возрасте. В течение года усложняются познавательные зада</w:t>
      </w:r>
      <w:r w:rsidRPr="008F3FBF">
        <w:rPr>
          <w:color w:val="000000" w:themeColor="text1"/>
          <w:sz w:val="16"/>
          <w:szCs w:val="16"/>
        </w:rPr>
        <w:softHyphen/>
        <w:t>чи, которые способен решить ребенок, сначала только в плане восп</w:t>
      </w:r>
      <w:r w:rsidRPr="008F3FBF">
        <w:rPr>
          <w:color w:val="000000" w:themeColor="text1"/>
          <w:sz w:val="16"/>
          <w:szCs w:val="16"/>
        </w:rPr>
        <w:softHyphen/>
        <w:t>риятия, затем используя двигательную активность. Доби</w:t>
      </w:r>
      <w:r w:rsidRPr="008F3FBF">
        <w:rPr>
          <w:color w:val="000000" w:themeColor="text1"/>
          <w:sz w:val="16"/>
          <w:szCs w:val="16"/>
        </w:rPr>
        <w:softHyphen/>
        <w:t>ваясь успеха, ребенок действует методом проб и ошибок.</w:t>
      </w:r>
    </w:p>
    <w:p w:rsidR="008425EF" w:rsidRPr="008F3FBF" w:rsidRDefault="008425E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Личностное развитие и развитие самосознания - Исследования, выполненные в школе М.И.Лисиной, убедительно доказали, что важнейшую роль в психическом и личностном развитии ребенка играет его общение со взрослыми людьми, ведущая деятельность младенческого возраста – эмоциональное общение со взрослым. В концепции М.И.Лисиной под общением понимается такое взаимодействие между людьми, при котором адресатом воздействий выступает личность другого человека, т.е. личностно-ориентированное взаимодействие. Только при отношении взрослого к ребенку как к субъекту (а не как к объекту) реализуется личностно-ориентированное общение с ним.</w:t>
      </w:r>
    </w:p>
    <w:p w:rsidR="008425EF" w:rsidRPr="008F3FBF" w:rsidRDefault="008425E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Социальное развитие – эмоциональное общение со взрослыми.</w:t>
      </w:r>
    </w:p>
    <w:p w:rsidR="008425EF" w:rsidRPr="008F3FBF" w:rsidRDefault="008425E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Младенчество делится на новорожденность (0 – 1), раннее младенчество (2 – 6), позднее младенчество (6 – 12). Основное отличие раннего младенчества от позднего в соотношении сенсорики и моторики. Д.Винникотт акцентирует свое внимание на критичности для ребенка качества заботы матери в первые недели и месяцы жизни. Забота матери, помимо своевременного удовлетворения физиологи-ческих нужд ребенка, должна быть окрашена любовью. Знаменитым стало утверждение Д.Винникотт о том, что «кормление без любви — деструктивно». Ребенок в условиях адекватного, «достаточно хорошего» материнского отношения получает хорошо сбалансированный опыт удовольствий и фрустраций, позволяющий ему выстраивать образ внешнего мира и себя. Качества матери, сначала осваиваемые ребенком «по отдельности», впоследствии «собираются» в целостный образ матери, который является основой построения всей модели мира и себя.</w:t>
      </w:r>
    </w:p>
    <w:p w:rsidR="00475860" w:rsidRPr="008F3FBF" w:rsidRDefault="00475860" w:rsidP="008F3FBF">
      <w:pPr>
        <w:pStyle w:val="a5"/>
        <w:numPr>
          <w:ilvl w:val="0"/>
          <w:numId w:val="24"/>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Понятие группы в социальной психологии. Психологические характеристики </w:t>
      </w:r>
      <w:r w:rsidR="004407A7" w:rsidRPr="008F3FBF">
        <w:rPr>
          <w:rFonts w:ascii="Times New Roman" w:eastAsia="Times New Roman" w:hAnsi="Times New Roman" w:cs="Times New Roman"/>
          <w:b/>
          <w:color w:val="000000" w:themeColor="text1"/>
          <w:sz w:val="16"/>
          <w:szCs w:val="16"/>
          <w:lang w:eastAsia="ru-RU"/>
        </w:rPr>
        <w:t>группы как субъекта деятельности. Классификация групп</w:t>
      </w:r>
      <w:r w:rsidRPr="008F3FBF">
        <w:rPr>
          <w:rFonts w:ascii="Times New Roman" w:eastAsia="Times New Roman" w:hAnsi="Times New Roman" w:cs="Times New Roman"/>
          <w:b/>
          <w:color w:val="000000" w:themeColor="text1"/>
          <w:sz w:val="16"/>
          <w:szCs w:val="16"/>
          <w:lang w:eastAsia="ru-RU"/>
        </w:rPr>
        <w:t>.</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общественных науках в принципе может иметь место двоякое употребление понятия «группа».</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 одной стороны, в практике, например, демографического анализа, в различных ветвях статистики имеются в виду условные группы: произвольные объединения людей по какому-либо общему признаку, необходимому в данной системе анализа. С другой стороны, в целом цикле общественных наук под группой понимается реально существующее образование, в котором люди собраны вместе, объединены каким-то общим признаком, разновидностью совместной Деятельности или помещены в какие-то идентичные условия, обстоятельства, определенным образом осознают свою принадлежность к этому образованию.</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Для социально-психологического подхода характерен такой угол зрения. Выполняя различные социальные функции, человек является членом многочисленных социальных групп, он формируется как бы в пересечении этих групп, является точкой, в которой скрещиваются различные групповые влияния.</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 первых дней своей жизни человек связан с определенными малыми группами, причем не просто испытывает на себе их влияние, но только в них и через них получает первую информацию о внешнем мире и в дальнейшем организует свою Деятельность.</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Если изучаемая малая группа должна быть прежде всего реально существующей группой и если она рассматривается как субъект Деятельности, то логично не устанавливать какой-то жесткий «верхний» предел ее, а принимать за таковой реально существующий, данный размер исследуемой группы, продиктованный потребностью совместной групповой Деятельностью.</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Характеристики:</w:t>
      </w:r>
    </w:p>
    <w:p w:rsidR="000D52F3" w:rsidRPr="008F3FBF" w:rsidRDefault="000D52F3" w:rsidP="008F3FBF">
      <w:pPr>
        <w:numPr>
          <w:ilvl w:val="0"/>
          <w:numId w:val="3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Совместная Деятельность (взаимодействие).</w:t>
      </w:r>
    </w:p>
    <w:p w:rsidR="000D52F3" w:rsidRPr="008F3FBF" w:rsidRDefault="000D52F3" w:rsidP="008F3FBF">
      <w:pPr>
        <w:numPr>
          <w:ilvl w:val="0"/>
          <w:numId w:val="3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Непосредственность контактов (контакт без посредников).</w:t>
      </w:r>
    </w:p>
    <w:p w:rsidR="000D52F3" w:rsidRPr="008F3FBF" w:rsidRDefault="000D52F3" w:rsidP="008F3FBF">
      <w:pPr>
        <w:numPr>
          <w:ilvl w:val="0"/>
          <w:numId w:val="37"/>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Взаимовлияние.</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Шоу</w:t>
      </w:r>
      <w:r w:rsidRPr="008F3FBF">
        <w:rPr>
          <w:rFonts w:ascii="Times New Roman" w:eastAsia="Times New Roman" w:hAnsi="Times New Roman" w:cs="Times New Roman"/>
          <w:color w:val="000000" w:themeColor="text1"/>
          <w:sz w:val="16"/>
          <w:szCs w:val="16"/>
          <w:lang w:eastAsia="ru-RU"/>
        </w:rPr>
        <w:t>. Малая группа – это группа людей, где каждый влияет на каждого и подвергается влиянию со стороны других.</w:t>
      </w:r>
    </w:p>
    <w:p w:rsidR="000D52F3" w:rsidRPr="008F3FBF" w:rsidRDefault="000D52F3"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Общая цель.</w:t>
      </w:r>
    </w:p>
    <w:p w:rsidR="000D52F3" w:rsidRPr="008F3FBF" w:rsidRDefault="000D52F3"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Распределение группой функций и ролей.</w:t>
      </w:r>
    </w:p>
    <w:p w:rsidR="000D52F3" w:rsidRPr="008F3FBF" w:rsidRDefault="000D52F3"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Члены группы оценивают преимущества от своего объединения как превосходящей издержки от этого объединения.</w:t>
      </w:r>
    </w:p>
    <w:p w:rsidR="000D52F3" w:rsidRPr="008F3FBF" w:rsidRDefault="000D52F3" w:rsidP="008F3FBF">
      <w:pPr>
        <w:numPr>
          <w:ilvl w:val="0"/>
          <w:numId w:val="38"/>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Наличие чувства «мы», осознание своей групповой принадлежности.</w:t>
      </w:r>
    </w:p>
    <w:p w:rsidR="000D52F3" w:rsidRPr="008F3FBF" w:rsidRDefault="000D52F3"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Виды малых групп:</w:t>
      </w:r>
    </w:p>
    <w:p w:rsidR="000D52F3" w:rsidRPr="008F3FBF" w:rsidRDefault="000D52F3" w:rsidP="008F3FBF">
      <w:pPr>
        <w:numPr>
          <w:ilvl w:val="0"/>
          <w:numId w:val="3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Постоянные, временные, случайные.</w:t>
      </w:r>
    </w:p>
    <w:p w:rsidR="000D52F3" w:rsidRPr="008F3FBF" w:rsidRDefault="000D52F3" w:rsidP="008F3FBF">
      <w:pPr>
        <w:numPr>
          <w:ilvl w:val="0"/>
          <w:numId w:val="3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Фактор заданности (формальные – структурно заданная из вне, сама группа строит структуру – неформальная).</w:t>
      </w:r>
    </w:p>
    <w:p w:rsidR="000D52F3" w:rsidRPr="008F3FBF" w:rsidRDefault="000D52F3" w:rsidP="008F3FBF">
      <w:pPr>
        <w:numPr>
          <w:ilvl w:val="0"/>
          <w:numId w:val="3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Фактор значимости (группы участия, группы членства) – группы, к которым человек относит себя формально, референтно – через них происходит социализация.</w:t>
      </w:r>
    </w:p>
    <w:p w:rsidR="000D52F3" w:rsidRPr="008F3FBF" w:rsidRDefault="000D52F3"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hAnsi="Times New Roman" w:cs="Times New Roman"/>
          <w:color w:val="000000" w:themeColor="text1"/>
          <w:sz w:val="16"/>
          <w:szCs w:val="16"/>
          <w:shd w:val="clear" w:color="auto" w:fill="FFFFFF"/>
        </w:rPr>
        <w:t>Групповая динамика - взаимодействие членов социальных групп между собой. Существует множество видов взаимоотношений и взаимодействий. К процессам групповой динамики ᴏᴛʜᴏϲᴙтся: руководство, лидерство, формирование группового мнения, сплоченность группы конфликты, групповое давление и другие способы регуляции поведения членов группы. Группа может подчиняться одному или двум ϲʙᴏй членам, но в процесс управления могут включаться и все ее члены. Лидерство в группе бывает демократическим или авторитарным, кратковременным или длительным; группа может стимулировать собственную деятельность или стремиться снизить активность; атмосфера внутри группы бывает дружественной или враждебной и т.д.</w:t>
      </w:r>
    </w:p>
    <w:p w:rsidR="001D7AEE" w:rsidRDefault="001D7AEE">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22</w:t>
      </w:r>
    </w:p>
    <w:p w:rsidR="00475860" w:rsidRPr="008F3FBF" w:rsidRDefault="00FF3420" w:rsidP="008F3FBF">
      <w:pPr>
        <w:numPr>
          <w:ilvl w:val="0"/>
          <w:numId w:val="18"/>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Характеристика младенческого возраста. Понятие «комплекса оживления»</w:t>
      </w:r>
      <w:r w:rsidR="00475860" w:rsidRPr="008F3FBF">
        <w:rPr>
          <w:rFonts w:ascii="Times New Roman" w:eastAsia="Times New Roman" w:hAnsi="Times New Roman" w:cs="Times New Roman"/>
          <w:b/>
          <w:color w:val="000000" w:themeColor="text1"/>
          <w:sz w:val="16"/>
          <w:szCs w:val="16"/>
          <w:lang w:eastAsia="ru-RU"/>
        </w:rPr>
        <w:t xml:space="preserve"> </w:t>
      </w:r>
    </w:p>
    <w:p w:rsidR="000D52F3" w:rsidRPr="008F3FBF" w:rsidRDefault="000D52F3"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Комплекс оживления как основное новообразо</w:t>
      </w:r>
      <w:r w:rsidRPr="008F3FBF">
        <w:rPr>
          <w:color w:val="000000" w:themeColor="text1"/>
          <w:sz w:val="16"/>
          <w:szCs w:val="16"/>
        </w:rPr>
        <w:softHyphen/>
        <w:t>вание критического периода. Примерно в 1 месяц ребенок, увидев маму или другого близкого человека, который ухаживает за ним, ос</w:t>
      </w:r>
      <w:r w:rsidRPr="008F3FBF">
        <w:rPr>
          <w:color w:val="000000" w:themeColor="text1"/>
          <w:sz w:val="16"/>
          <w:szCs w:val="16"/>
        </w:rPr>
        <w:softHyphen/>
        <w:t>танавливает взгляд на их лицах, вскидывает руки, быстро двигает ногами, издает громкие звуки и начинает улыбаться. Эта бурная эмоциональная реакция была названа “комплексом оживления”. Комп</w:t>
      </w:r>
      <w:r w:rsidRPr="008F3FBF">
        <w:rPr>
          <w:color w:val="000000" w:themeColor="text1"/>
          <w:sz w:val="16"/>
          <w:szCs w:val="16"/>
        </w:rPr>
        <w:softHyphen/>
        <w:t>лекс оживления, включающий истинно человеческую особенность - улыбку, - знаменует собой появление первой социальной потребности - потребности в общении. А становление у ребенка потребности в общении означает, что он в своем психическом развитии переходит в новый период. Заканчивается переходный этап новорожденности. На</w:t>
      </w:r>
      <w:r w:rsidRPr="008F3FBF">
        <w:rPr>
          <w:color w:val="000000" w:themeColor="text1"/>
          <w:sz w:val="16"/>
          <w:szCs w:val="16"/>
        </w:rPr>
        <w:softHyphen/>
        <w:t>чинается собственно младенчество.</w:t>
      </w:r>
    </w:p>
    <w:p w:rsidR="000D52F3" w:rsidRPr="008F3FBF" w:rsidRDefault="000D52F3"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Во втором полугодии первого года жизни наступает орально-садистическая стадия развития. Она связана с появлением у ребенка зубов. Теперь к сосанию добавляется укус, появляется агрессивный характер действия, которым ребенок может реагировать на долгое отсутствие матери или отсрочку удовлетворения его желаний. Вследствие укуса стремление ребенка к наслаждению вступает в конфликт с реальностью. Людям с фиксацией на этой стадии присущи такие черты, как цинизм, сарказм, склонность к спорам, стремление доминировать над людьми с целью достижения собственных целей.</w:t>
      </w:r>
    </w:p>
    <w:p w:rsidR="000D52F3" w:rsidRPr="008F3FBF" w:rsidRDefault="000D52F3"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Познавательное развитие в этом возрасте - Восприятие и действие - та основа, которая позволяет судить о первоначальных формах наглядно-действенного мышления в младен</w:t>
      </w:r>
      <w:r w:rsidRPr="008F3FBF">
        <w:rPr>
          <w:color w:val="000000" w:themeColor="text1"/>
          <w:sz w:val="16"/>
          <w:szCs w:val="16"/>
        </w:rPr>
        <w:softHyphen/>
        <w:t>ческом возрасте. В течение года усложняются познавательные зада</w:t>
      </w:r>
      <w:r w:rsidRPr="008F3FBF">
        <w:rPr>
          <w:color w:val="000000" w:themeColor="text1"/>
          <w:sz w:val="16"/>
          <w:szCs w:val="16"/>
        </w:rPr>
        <w:softHyphen/>
        <w:t>чи, которые способен решить ребенок, сначала только в плане восп</w:t>
      </w:r>
      <w:r w:rsidRPr="008F3FBF">
        <w:rPr>
          <w:color w:val="000000" w:themeColor="text1"/>
          <w:sz w:val="16"/>
          <w:szCs w:val="16"/>
        </w:rPr>
        <w:softHyphen/>
        <w:t>риятия, затем используя двигательную активность. Доби</w:t>
      </w:r>
      <w:r w:rsidRPr="008F3FBF">
        <w:rPr>
          <w:color w:val="000000" w:themeColor="text1"/>
          <w:sz w:val="16"/>
          <w:szCs w:val="16"/>
        </w:rPr>
        <w:softHyphen/>
        <w:t>ваясь успеха, ребенок действует методом проб и ошибок.</w:t>
      </w:r>
    </w:p>
    <w:p w:rsidR="000D52F3" w:rsidRPr="008F3FBF" w:rsidRDefault="000D52F3"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Личностное развитие и развитие самосознания - Исследования, выполненные в школе М.И.Лисиной, убедительно доказали, что важнейшую роль в психическом и личностном развитии ребенка играет его общение со взрослыми людьми, ведущая деятельность младенческого возраста – эмоциональное общение со взрослым. В концепции М.И.Лисиной под общением понимается такое взаимодействие между людьми, при котором адресатом воздействий выступает личность другого человека, т.е. личностно-ориентированное взаимодействие. Только при отношении взрослого к ребенку как к субъекту (а не как к объекту) реализуется личностно-ориентированное общение с ним.</w:t>
      </w:r>
    </w:p>
    <w:p w:rsidR="000D52F3" w:rsidRPr="008F3FBF" w:rsidRDefault="000D52F3"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Социальное развитие – эмоциональное общение со взрослыми.</w:t>
      </w:r>
    </w:p>
    <w:p w:rsidR="000D52F3" w:rsidRPr="008F3FBF" w:rsidRDefault="000D52F3"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Младенчество делится на новорожденность (0 – 1), раннее младенчество (2 – 6), позднее младенчество (6 – 12). Основное отличие раннего младенчества от позднего в соотношении сенсорики и моторики. Д.Винникотт акцентирует свое внимание на критичности для ребенка качества заботы матери в первые недели и месяцы жизни. Забота матери, помимо своевременного удовлетворения физиологи-ческих нужд ребенка, должна быть окрашена любовью. Знаменитым стало утверждение Д.Винникотт о том, что «кормление без любви — деструктивно». Ребенок в условиях адекватного, «достаточно хорошего» материнского отношения получает хорошо сбалансированный опыт удовольствий и фрустраций, позволяющий ему выстраивать образ внешнего мира и себя. Качества матери, сначала осваиваемые ребенком «по отдельности», впоследствии «собираются» в целостный образ матери, который является основой построения всей модели мира и себя.</w:t>
      </w:r>
    </w:p>
    <w:p w:rsidR="00475860" w:rsidRPr="008F3FBF" w:rsidRDefault="00FF3420" w:rsidP="008F3FBF">
      <w:pPr>
        <w:pStyle w:val="a5"/>
        <w:widowControl w:val="0"/>
        <w:numPr>
          <w:ilvl w:val="0"/>
          <w:numId w:val="18"/>
        </w:numPr>
        <w:tabs>
          <w:tab w:val="left" w:pos="284"/>
          <w:tab w:val="left" w:pos="426"/>
          <w:tab w:val="left" w:pos="1134"/>
          <w:tab w:val="left" w:pos="1276"/>
        </w:tabs>
        <w:overflowPunct w:val="0"/>
        <w:autoSpaceDE w:val="0"/>
        <w:autoSpaceDN w:val="0"/>
        <w:adjustRightInd w:val="0"/>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Понятие ведущей деятельности. Виды ведущей деятельности на разных этапах онтогенеза.</w:t>
      </w:r>
      <w:r w:rsidR="00475860" w:rsidRPr="008F3FBF">
        <w:rPr>
          <w:rFonts w:ascii="Times New Roman" w:eastAsia="Times New Roman" w:hAnsi="Times New Roman" w:cs="Times New Roman"/>
          <w:b/>
          <w:color w:val="000000" w:themeColor="text1"/>
          <w:sz w:val="16"/>
          <w:szCs w:val="16"/>
          <w:lang w:eastAsia="ru-RU"/>
        </w:rPr>
        <w:t xml:space="preserve"> </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Ведущая деятельность</w:t>
      </w:r>
      <w:r w:rsidRPr="008F3FBF">
        <w:rPr>
          <w:rFonts w:ascii="Times New Roman" w:eastAsia="Times New Roman" w:hAnsi="Times New Roman" w:cs="Times New Roman"/>
          <w:color w:val="000000" w:themeColor="text1"/>
          <w:sz w:val="16"/>
          <w:szCs w:val="16"/>
          <w:lang w:eastAsia="ru-RU"/>
        </w:rPr>
        <w:t> – это та деятельность ребенка в рамках социальной ситуации развития, выполнение которой определяет возникновение и формирование у него основных психологических новообразований в данной ступени развития.</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Каждому возрастному периоду онтогенеза свойственна социальная ситуация развития, т.е. особое отношение растущего человека к социальной действительности.</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Ведущая деятельность</w:t>
      </w:r>
      <w:r w:rsidRPr="008F3FBF">
        <w:rPr>
          <w:rFonts w:ascii="Times New Roman" w:eastAsia="Times New Roman" w:hAnsi="Times New Roman" w:cs="Times New Roman"/>
          <w:color w:val="000000" w:themeColor="text1"/>
          <w:sz w:val="16"/>
          <w:szCs w:val="16"/>
          <w:lang w:eastAsia="ru-RU"/>
        </w:rPr>
        <w:t> характеризуется тремя признаками:</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Во-первых, эта такая деятельность, в форме которой возникают и внутри которой дифференцируются другие, новые виды деятельности. Во-вторых, ведущая деятельность – это такая деятельность, в которой формируются или перестраиваются частные психические процессы. При этом формирование или перестройка всех психических процессов происходит не только внутри ведущей деятельности. Некоторые психические процессы формируются и перестраиваются в других видах деятельности, генетически с ней связанных. В-третьих, ведущая деятельность – это такая деятельность, от которой ближайшим образом зависят наблюдаемые в данный период развития основные психологические изменения личности ребенка. Каждая стадия психического развития ребенка (каждая новая социальная ситуация развития) характеризуется соответствующим типом ведущей деятельности. Признаком перехода от одной стадии к другой является изменение ведущего типа деятельности.</w:t>
      </w:r>
    </w:p>
    <w:p w:rsidR="008425EF" w:rsidRPr="008F3FBF" w:rsidRDefault="008425EF"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color w:val="000000" w:themeColor="text1"/>
          <w:sz w:val="16"/>
          <w:szCs w:val="16"/>
          <w:lang w:eastAsia="ru-RU"/>
        </w:rPr>
        <w:t>Виды ведущей деятельности:</w:t>
      </w:r>
    </w:p>
    <w:p w:rsidR="008425EF" w:rsidRPr="008F3FBF" w:rsidRDefault="008425EF" w:rsidP="008F3FBF">
      <w:pPr>
        <w:numPr>
          <w:ilvl w:val="0"/>
          <w:numId w:val="6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Непосредственное эмоциональное общение ребенка с взрослым, присущее младенцу с первых недель жизни и до года. </w:t>
      </w:r>
    </w:p>
    <w:p w:rsidR="008425EF" w:rsidRPr="008F3FBF" w:rsidRDefault="008425EF" w:rsidP="008F3FBF">
      <w:pPr>
        <w:numPr>
          <w:ilvl w:val="0"/>
          <w:numId w:val="6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Предметно-манипулятивная деятельность ребенка характерная для раннего детского возраста (от 1 года до3 лет). Возникает потребность в общественном поведении и при этом отсутствует умение общественно действовать, тогда на первый план и выдвигается и становится ведущей предметно-манипулятивная деятельность, в процессе которой ребенок овладевает не только формой человеческого общения между людьми, но и прежде всего, общественно выработанными способами употребления всех окружающих его вещей.</w:t>
      </w:r>
    </w:p>
    <w:p w:rsidR="008425EF" w:rsidRPr="008F3FBF" w:rsidRDefault="008425EF" w:rsidP="008F3FBF">
      <w:pPr>
        <w:numPr>
          <w:ilvl w:val="0"/>
          <w:numId w:val="6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Игровая деятельность или сюжетно-ролевая игра, присущая детям дошкольного возраста (от 3до 6 лет). Именно в сюжетно-ролевой игре ребенок обнаруживает, что окружающие его люди обладают разнообразными профессиями, включены в сложнейшие отношения и он сам, ориентируясь на нормы этих отношений, должен учитывать не только свою, но и чужую точку зрения.</w:t>
      </w:r>
    </w:p>
    <w:p w:rsidR="008425EF" w:rsidRPr="008F3FBF" w:rsidRDefault="008425EF" w:rsidP="008F3FBF">
      <w:pPr>
        <w:numPr>
          <w:ilvl w:val="0"/>
          <w:numId w:val="6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Учебная деятельность младших школьников от 6 до 10-11 лет, т.е специальная деятельность по усвоению теоретических форм мышления. В процессе этой деятельности дети овладевают умением учиться и способностью оперировать теоретическими знаниями.</w:t>
      </w:r>
    </w:p>
    <w:p w:rsidR="008425EF" w:rsidRPr="008F3FBF" w:rsidRDefault="008425EF" w:rsidP="008F3FBF">
      <w:pPr>
        <w:numPr>
          <w:ilvl w:val="0"/>
          <w:numId w:val="6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Общение подростков в возрасте от 10-10 до 15 лет в разных видах деятельности (трудовой, учебной, спортивной, художественной и т.д.). изменяется и их фактическое место в семье, а также среди сверстников в повседневной жизни.</w:t>
      </w:r>
    </w:p>
    <w:p w:rsidR="008425EF" w:rsidRPr="008F3FBF" w:rsidRDefault="008425EF" w:rsidP="008F3FBF">
      <w:pPr>
        <w:numPr>
          <w:ilvl w:val="0"/>
          <w:numId w:val="63"/>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Важнейшая особенность старшего школьного возраста (15-17 лет) состоит в том, что здесь ведущей деятельностью вновь становится учебная деятельность, активно сочетаемая с производительным трудом, что имеет большое значение, как для выбора профессии, так и для выработки ценностных ориентаций.</w:t>
      </w:r>
    </w:p>
    <w:p w:rsidR="00475860" w:rsidRPr="008F3FBF" w:rsidRDefault="00FF3420" w:rsidP="008F3FBF">
      <w:pPr>
        <w:widowControl w:val="0"/>
        <w:numPr>
          <w:ilvl w:val="0"/>
          <w:numId w:val="18"/>
        </w:numPr>
        <w:tabs>
          <w:tab w:val="left" w:pos="284"/>
          <w:tab w:val="left" w:pos="426"/>
          <w:tab w:val="left" w:pos="1134"/>
          <w:tab w:val="left" w:pos="1276"/>
        </w:tabs>
        <w:overflowPunct w:val="0"/>
        <w:autoSpaceDE w:val="0"/>
        <w:autoSpaceDN w:val="0"/>
        <w:adjustRightInd w:val="0"/>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Основные модели психических расстройств в психологии и общей медицине. </w:t>
      </w:r>
    </w:p>
    <w:p w:rsidR="000D52F3"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b/>
          <w:color w:val="000000" w:themeColor="text1"/>
          <w:sz w:val="16"/>
          <w:szCs w:val="16"/>
        </w:rPr>
        <w:t>Модель 1</w:t>
      </w:r>
      <w:r w:rsidRPr="008F3FBF">
        <w:rPr>
          <w:rFonts w:ascii="Times New Roman" w:hAnsi="Times New Roman" w:cs="Times New Roman"/>
          <w:color w:val="000000" w:themeColor="text1"/>
          <w:sz w:val="16"/>
          <w:szCs w:val="16"/>
        </w:rPr>
        <w:t xml:space="preserve"> - когнитивные нарушения. Квалификация когнитивных расстройств опирается на время их возникновения и уровень нервно-психического развития ребенка. Так, у большинства пациентов риск возникновения синдромов органических психических расстройств, связан с различными факторами, возникающими в возрасте до 3-х лет. В данном случае еще не закончено морфофункциональное развитие головного мозга и как правило, у этих детей формируется либо общее психическое недоразвитие (умственная отсталость), либо задержка психического развития. </w:t>
      </w:r>
    </w:p>
    <w:p w:rsidR="000D52F3"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Основные диагностические критерии: 1.Утомляемость 2.Низкая работоспособность 2.Нарушение внимания 3.Снижение памяти 4.Раздражительность, эмоциональная лабильность 5.Неприятные физические ощущения, боли </w:t>
      </w:r>
    </w:p>
    <w:p w:rsidR="000D52F3"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b/>
          <w:color w:val="000000" w:themeColor="text1"/>
          <w:sz w:val="16"/>
          <w:szCs w:val="16"/>
        </w:rPr>
        <w:t>Модель 2</w:t>
      </w:r>
      <w:r w:rsidRPr="008F3FBF">
        <w:rPr>
          <w:rFonts w:ascii="Times New Roman" w:hAnsi="Times New Roman" w:cs="Times New Roman"/>
          <w:color w:val="000000" w:themeColor="text1"/>
          <w:sz w:val="16"/>
          <w:szCs w:val="16"/>
        </w:rPr>
        <w:t xml:space="preserve"> - поведенческие и личностные расстройства. Одним из наиболее выраженных синдромов органических психических расстройств является синдром эмоционально-волевых расстройств. В структуре эмоциональных нарушений доминирует лабильность, неустойчивость, которые включаются в астеническую симптоматику и поведенческие реакции. Проявления расстройств поведения зависят от возраста пациентов и определяются типом личностных реакций. </w:t>
      </w:r>
    </w:p>
    <w:p w:rsidR="000D52F3"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Выделяют следующие подгруппы расстройства: </w:t>
      </w:r>
    </w:p>
    <w:p w:rsidR="000D52F3" w:rsidRPr="008F3FBF" w:rsidRDefault="000D52F3"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 </w:t>
      </w:r>
      <w:r w:rsidR="008D7EF6" w:rsidRPr="008F3FBF">
        <w:rPr>
          <w:rFonts w:ascii="Times New Roman" w:hAnsi="Times New Roman" w:cs="Times New Roman"/>
          <w:color w:val="000000" w:themeColor="text1"/>
          <w:sz w:val="16"/>
          <w:szCs w:val="16"/>
        </w:rPr>
        <w:t xml:space="preserve">Нарушение активности и внимания – присутствуют только симптомы нарушенного внимания, гиперактивности и импульсивности </w:t>
      </w:r>
    </w:p>
    <w:p w:rsidR="004E2C50" w:rsidRPr="008F3FBF" w:rsidRDefault="000D52F3"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 </w:t>
      </w:r>
      <w:r w:rsidR="008D7EF6" w:rsidRPr="008F3FBF">
        <w:rPr>
          <w:rFonts w:ascii="Times New Roman" w:hAnsi="Times New Roman" w:cs="Times New Roman"/>
          <w:color w:val="000000" w:themeColor="text1"/>
          <w:sz w:val="16"/>
          <w:szCs w:val="16"/>
        </w:rPr>
        <w:t>Гиперкинетическое расстройство поведения – характеризуется симптомами гиперкинетического расстройства в сочетании с критериями расстройства поведения</w:t>
      </w:r>
      <w:r w:rsidR="004E2C50" w:rsidRPr="008F3FBF">
        <w:rPr>
          <w:rFonts w:ascii="Times New Roman" w:hAnsi="Times New Roman" w:cs="Times New Roman"/>
          <w:color w:val="000000" w:themeColor="text1"/>
          <w:sz w:val="16"/>
          <w:szCs w:val="16"/>
        </w:rPr>
        <w:t>.</w:t>
      </w:r>
    </w:p>
    <w:p w:rsidR="004E2C50" w:rsidRPr="008F3FBF" w:rsidRDefault="004E2C50"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w:t>
      </w:r>
      <w:r w:rsidR="008D7EF6" w:rsidRPr="008F3FBF">
        <w:rPr>
          <w:rFonts w:ascii="Times New Roman" w:hAnsi="Times New Roman" w:cs="Times New Roman"/>
          <w:color w:val="000000" w:themeColor="text1"/>
          <w:sz w:val="16"/>
          <w:szCs w:val="16"/>
        </w:rPr>
        <w:t xml:space="preserve"> </w:t>
      </w:r>
      <w:r w:rsidRPr="008F3FBF">
        <w:rPr>
          <w:rFonts w:ascii="Times New Roman" w:hAnsi="Times New Roman" w:cs="Times New Roman"/>
          <w:color w:val="000000" w:themeColor="text1"/>
          <w:sz w:val="16"/>
          <w:szCs w:val="16"/>
        </w:rPr>
        <w:t>О</w:t>
      </w:r>
      <w:r w:rsidR="008D7EF6" w:rsidRPr="008F3FBF">
        <w:rPr>
          <w:rFonts w:ascii="Times New Roman" w:hAnsi="Times New Roman" w:cs="Times New Roman"/>
          <w:color w:val="000000" w:themeColor="text1"/>
          <w:sz w:val="16"/>
          <w:szCs w:val="16"/>
        </w:rPr>
        <w:t xml:space="preserve">рганическое расстройство личности (ОРЛ). Клиническая структура ОРЛ в подростковом возрасте отличается синдромальной незавершенностью и выраженным клиническим полиморфизмом. </w:t>
      </w:r>
    </w:p>
    <w:p w:rsidR="004E2C50"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b/>
          <w:color w:val="000000" w:themeColor="text1"/>
          <w:sz w:val="16"/>
          <w:szCs w:val="16"/>
        </w:rPr>
        <w:t xml:space="preserve">Модель 3 </w:t>
      </w:r>
      <w:r w:rsidRPr="008F3FBF">
        <w:rPr>
          <w:rFonts w:ascii="Times New Roman" w:hAnsi="Times New Roman" w:cs="Times New Roman"/>
          <w:color w:val="000000" w:themeColor="text1"/>
          <w:sz w:val="16"/>
          <w:szCs w:val="16"/>
        </w:rPr>
        <w:t xml:space="preserve">- психотические психические расстройства. </w:t>
      </w:r>
      <w:r w:rsidR="004E2C50" w:rsidRPr="008F3FBF">
        <w:rPr>
          <w:rFonts w:ascii="Times New Roman" w:hAnsi="Times New Roman" w:cs="Times New Roman"/>
          <w:color w:val="000000" w:themeColor="text1"/>
          <w:sz w:val="16"/>
          <w:szCs w:val="16"/>
        </w:rPr>
        <w:t>М</w:t>
      </w:r>
      <w:r w:rsidRPr="008F3FBF">
        <w:rPr>
          <w:rFonts w:ascii="Times New Roman" w:hAnsi="Times New Roman" w:cs="Times New Roman"/>
          <w:color w:val="000000" w:themeColor="text1"/>
          <w:sz w:val="16"/>
          <w:szCs w:val="16"/>
        </w:rPr>
        <w:t xml:space="preserve">огут возникать как в острые периоды, так и в отдаленные периоды церебральных расстройств – черепно-мозговая травма, нейроинфекция, интоксикация, текущее заболевание головного мозга. Эпидемиология. Точные данные о распространенности расстройств отсутствуют. </w:t>
      </w:r>
    </w:p>
    <w:p w:rsidR="004E2C50"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Клинические группы: </w:t>
      </w:r>
    </w:p>
    <w:p w:rsidR="004E2C50"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1. Органические шизофреноподобные психозы </w:t>
      </w:r>
    </w:p>
    <w:p w:rsidR="004E2C50"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2. Органические аффективные психозы </w:t>
      </w:r>
    </w:p>
    <w:p w:rsidR="004E2C50"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3. Органические галлюцинозы </w:t>
      </w:r>
    </w:p>
    <w:p w:rsidR="004E2C50" w:rsidRPr="008F3FBF" w:rsidRDefault="008D7EF6"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4. Эпилептические психозы </w:t>
      </w:r>
    </w:p>
    <w:p w:rsidR="00C17AE9" w:rsidRDefault="00C17AE9">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23</w:t>
      </w:r>
    </w:p>
    <w:p w:rsidR="00475860" w:rsidRPr="008F3FBF" w:rsidRDefault="00FF3420" w:rsidP="008F3FBF">
      <w:pPr>
        <w:numPr>
          <w:ilvl w:val="0"/>
          <w:numId w:val="19"/>
        </w:numPr>
        <w:tabs>
          <w:tab w:val="left" w:pos="284"/>
          <w:tab w:val="left" w:pos="426"/>
          <w:tab w:val="left" w:pos="1134"/>
          <w:tab w:val="left" w:pos="1276"/>
        </w:tabs>
        <w:suppressAutoHyphen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Общая характеристика и классификация психических состояний. Обычные и измененные состояния психики.</w:t>
      </w:r>
      <w:r w:rsidR="00475860" w:rsidRPr="008F3FBF">
        <w:rPr>
          <w:rFonts w:ascii="Times New Roman" w:eastAsia="Times New Roman" w:hAnsi="Times New Roman" w:cs="Times New Roman"/>
          <w:b/>
          <w:color w:val="000000" w:themeColor="text1"/>
          <w:sz w:val="16"/>
          <w:szCs w:val="16"/>
          <w:lang w:eastAsia="ru-RU"/>
        </w:rPr>
        <w:t xml:space="preserve"> </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Состояние бодрствования в покое</w:t>
      </w:r>
      <w:r w:rsidRPr="008F3FBF">
        <w:rPr>
          <w:rFonts w:ascii="Times New Roman" w:eastAsia="Times New Roman" w:hAnsi="Times New Roman" w:cs="Times New Roman"/>
          <w:color w:val="000000" w:themeColor="text1"/>
          <w:sz w:val="16"/>
          <w:szCs w:val="16"/>
          <w:lang w:eastAsia="ru-RU"/>
        </w:rPr>
        <w:t> встречается при (пассивном отдыхе, чтение книги, просмотре нейтральной телепередачи). При этом наблюдается отсутствие выраженных эмоций, умеренная активность ретикулярной формации и симпатической нервной системы, а в головном мозге отмечается чередование бетта-ритма (когда человек о чем-то думает) и альфа-ритма (когда мозг отдыхает).</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Состояние релаксации</w:t>
      </w:r>
      <w:r w:rsidRPr="008F3FBF">
        <w:rPr>
          <w:rFonts w:ascii="Times New Roman" w:eastAsia="Times New Roman" w:hAnsi="Times New Roman" w:cs="Times New Roman"/>
          <w:i/>
          <w:iCs/>
          <w:color w:val="000000" w:themeColor="text1"/>
          <w:sz w:val="16"/>
          <w:szCs w:val="16"/>
          <w:lang w:eastAsia="ru-RU"/>
        </w:rPr>
        <w:t> – </w:t>
      </w:r>
      <w:r w:rsidRPr="008F3FBF">
        <w:rPr>
          <w:rFonts w:ascii="Times New Roman" w:eastAsia="Times New Roman" w:hAnsi="Times New Roman" w:cs="Times New Roman"/>
          <w:color w:val="000000" w:themeColor="text1"/>
          <w:sz w:val="16"/>
          <w:szCs w:val="16"/>
          <w:lang w:eastAsia="ru-RU"/>
        </w:rPr>
        <w:t>это состояние успокоения, расслабления и восстановления сил. Оно встречается во время занятий аутогенной тренировкой, транс, молитва. Причина непроизвольной релаксации  – прекращение напряженной деятельности. Причина произвольной релаксации – занятие аутогенной тренировки, медитация, молитва и пр.</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Состояние сна</w:t>
      </w:r>
      <w:r w:rsidRPr="008F3FBF">
        <w:rPr>
          <w:rFonts w:ascii="Times New Roman" w:eastAsia="Times New Roman" w:hAnsi="Times New Roman" w:cs="Times New Roman"/>
          <w:color w:val="000000" w:themeColor="text1"/>
          <w:sz w:val="16"/>
          <w:szCs w:val="16"/>
          <w:lang w:eastAsia="ru-RU"/>
        </w:rPr>
        <w:t>– особое состояние психики человека, которое характеризуется почти полным отключением сознания от внешней среды. Во время сна отмечается двухфазный режим работы мозга – чередование медленного и быстрого сна (которые, по большому счету, являются самостоятельными психическими состояниями).</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Оптимальное рабочее состояние</w:t>
      </w:r>
      <w:r w:rsidRPr="008F3FBF">
        <w:rPr>
          <w:rFonts w:ascii="Times New Roman" w:eastAsia="Times New Roman" w:hAnsi="Times New Roman" w:cs="Times New Roman"/>
          <w:color w:val="000000" w:themeColor="text1"/>
          <w:sz w:val="16"/>
          <w:szCs w:val="16"/>
          <w:lang w:eastAsia="ru-RU"/>
        </w:rPr>
        <w:t xml:space="preserve"> - состояние, обеспечивающее наибольшую эффективность деятельности при среднем темпе и интенсивности труда (состояние токаря, вытачивающего деталь, учителя на обычном уроке). Для него характерно наличие сознательной цели деятельности, высокая концентрация внимания, обострение памяти, активизация мышления и повышенная активность ретикулярной формации. </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Состояние напряженной деятельности</w:t>
      </w:r>
      <w:r w:rsidRPr="008F3FBF">
        <w:rPr>
          <w:rFonts w:ascii="Times New Roman" w:eastAsia="Times New Roman" w:hAnsi="Times New Roman" w:cs="Times New Roman"/>
          <w:color w:val="000000" w:themeColor="text1"/>
          <w:sz w:val="16"/>
          <w:szCs w:val="16"/>
          <w:lang w:eastAsia="ru-RU"/>
        </w:rPr>
        <w:t xml:space="preserve"> – это состояние, возникающее в процессе </w:t>
      </w:r>
      <w:r w:rsidR="004E2C50" w:rsidRPr="008F3FBF">
        <w:rPr>
          <w:rFonts w:ascii="Times New Roman" w:eastAsia="Times New Roman" w:hAnsi="Times New Roman" w:cs="Times New Roman"/>
          <w:color w:val="000000" w:themeColor="text1"/>
          <w:sz w:val="16"/>
          <w:szCs w:val="16"/>
          <w:lang w:eastAsia="ru-RU"/>
        </w:rPr>
        <w:t>труда в экстремальных условиях</w:t>
      </w:r>
      <w:r w:rsidRPr="008F3FBF">
        <w:rPr>
          <w:rFonts w:ascii="Times New Roman" w:eastAsia="Times New Roman" w:hAnsi="Times New Roman" w:cs="Times New Roman"/>
          <w:color w:val="000000" w:themeColor="text1"/>
          <w:sz w:val="16"/>
          <w:szCs w:val="16"/>
          <w:lang w:eastAsia="ru-RU"/>
        </w:rPr>
        <w:t>. Психическое напряжение обусловлено наличием сверхзначимой цели или повышенными требования к работнику. Оно также может быть определяться высокой мотивацией к достижению результата или высокой ценой ошибки. Для него характерны очень высокая активность симпатической нервной системы и высокочастотные ритмы головного мозга.</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Монотония</w:t>
      </w:r>
      <w:r w:rsidRPr="008F3FBF">
        <w:rPr>
          <w:rFonts w:ascii="Times New Roman" w:eastAsia="Times New Roman" w:hAnsi="Times New Roman" w:cs="Times New Roman"/>
          <w:color w:val="000000" w:themeColor="text1"/>
          <w:sz w:val="16"/>
          <w:szCs w:val="16"/>
          <w:lang w:eastAsia="ru-RU"/>
        </w:rPr>
        <w:t> – состояние, развивающееся при длительных, повторяющихся нагрузках средней и малой интенсивности. Оно вызывается однообразной, повторяющейся информация. Преобладающие эмоции - скука, равнодушие, снижение показателей внимания. Часть поступающей информации блокируется на уровне таламуса</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b/>
          <w:bCs/>
          <w:i/>
          <w:iCs/>
          <w:color w:val="000000" w:themeColor="text1"/>
          <w:sz w:val="16"/>
          <w:szCs w:val="16"/>
          <w:lang w:eastAsia="ru-RU"/>
        </w:rPr>
        <w:t>Утомление</w:t>
      </w:r>
      <w:r w:rsidRPr="008F3FBF">
        <w:rPr>
          <w:rFonts w:ascii="Times New Roman" w:eastAsia="Times New Roman" w:hAnsi="Times New Roman" w:cs="Times New Roman"/>
          <w:color w:val="000000" w:themeColor="text1"/>
          <w:sz w:val="16"/>
          <w:szCs w:val="16"/>
          <w:lang w:eastAsia="ru-RU"/>
        </w:rPr>
        <w:t> – временное снижение работоспособности под влиянием длительной и высокой нагрузки.  Оно обусловлено истощением ресурсов организма при длительной или чрезмерной деятельности. Для него характерно снижение мотивации к труду, нарушение внимания и памяти. На физиологическом уровне отмечается появление запредельного торможения центральной нервной системы.</w:t>
      </w:r>
    </w:p>
    <w:p w:rsidR="002105A5" w:rsidRPr="008F3FBF" w:rsidRDefault="0005545C" w:rsidP="008F3FBF">
      <w:pPr>
        <w:shd w:val="clear" w:color="auto" w:fill="FFFFFF"/>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hyperlink r:id="rId18" w:history="1">
        <w:r w:rsidR="002105A5" w:rsidRPr="008F3FBF">
          <w:rPr>
            <w:rFonts w:ascii="Times New Roman" w:eastAsia="Times New Roman" w:hAnsi="Times New Roman" w:cs="Times New Roman"/>
            <w:b/>
            <w:bCs/>
            <w:i/>
            <w:iCs/>
            <w:color w:val="000000" w:themeColor="text1"/>
            <w:sz w:val="16"/>
            <w:szCs w:val="16"/>
            <w:lang w:eastAsia="ru-RU"/>
          </w:rPr>
          <w:t>Стресс</w:t>
        </w:r>
      </w:hyperlink>
      <w:r w:rsidR="002105A5" w:rsidRPr="008F3FBF">
        <w:rPr>
          <w:rFonts w:ascii="Times New Roman" w:eastAsia="Times New Roman" w:hAnsi="Times New Roman" w:cs="Times New Roman"/>
          <w:color w:val="000000" w:themeColor="text1"/>
          <w:sz w:val="16"/>
          <w:szCs w:val="16"/>
          <w:lang w:eastAsia="ru-RU"/>
        </w:rPr>
        <w:t> – состояние повышенного и длительного напряжения, связанного с невозможностью приспособления к требованиям среды обитания. Это состояние обусловлено длительным воздействием факторов среды, превышающее возможности адаптации организма. Оно характеризуется психическим напряжением, чувством фрустрации, тревоги, беспокойства, а в последней стадии – равнодушия и апатии. На физиологическом уровне отмечается истощением запасов гормонов надпочечников, мышечным напряжением и двухфазной активацией вегетативной нервной системы.</w:t>
      </w:r>
    </w:p>
    <w:p w:rsidR="00475860" w:rsidRPr="008F3FBF" w:rsidRDefault="00FF3420" w:rsidP="008F3FBF">
      <w:pPr>
        <w:numPr>
          <w:ilvl w:val="0"/>
          <w:numId w:val="1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Общая характеристика основных теорий учения.</w:t>
      </w:r>
      <w:r w:rsidR="00475860" w:rsidRPr="008F3FBF">
        <w:rPr>
          <w:rFonts w:ascii="Times New Roman" w:eastAsia="Times New Roman" w:hAnsi="Times New Roman" w:cs="Times New Roman"/>
          <w:b/>
          <w:color w:val="000000" w:themeColor="text1"/>
          <w:sz w:val="16"/>
          <w:szCs w:val="16"/>
          <w:lang w:eastAsia="ru-RU"/>
        </w:rPr>
        <w:t xml:space="preserve"> </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Проблема учения является междисциплинарной; соответственно оно может рассматриваться с разных позиций. И. Лингарт выделяет девять аспектов (позиций) рассмотрения. С позиции философии учение рассматривается как специфическая форма познания (в учении S возникают и решаются противоречия между объективным и субъективным, формой и содержанием и т.д.); с позиции этики — как процесс ценностного формирования и самоопределения, интериоризации общественных норм, правил, ценностей; с позиции биологии — как адаптационный процесс, где исследуются наследственность, среда, приспособление, регуляция; с позиции физиологии — как процесс выработки условных рефлексов, закономерностей высшей нервной деятельности, аналитико-синтетической деятельности мозга; с позиции психологии — как активность субъекта, как деятельность, как фактор его психического развития; с позиции кибернетики — как информационный процесс в обучающейся системе, характеризующейся управлением по каналам прямых и обратных связей; и наконец, с позиции педагогики —в контексте воспитательно-образовательной системы, где воспитание и обучение представляют собой целенаправленные, желательные с точки зрения потребностей общества условия, долженствующие обеспечить эффективную передачу общественного опыта.</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Ассоциативно-рефлекторная теория учения. Предполагается, что организм обладает особой способностью запечатлевать, сохранять и воспроизводить ранее испытанные воздействия, что позволяет человеку устанавливать и воспроизводить связи между отдельными событиями своей жизни — близкими по времени, пространству, в чем-то сходными или различными.</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Деятельностная теория учения опирается на два понятия: «действие», предполагающее преобразование субъектом того или иного объекта, и «задача», включающая в себя цель, представленную в конкретных условиях своего достижения. Решение задачи состоит в поиске учащимся того действия, с помощью которого можно преобразовать условия задачи для достижения требуемой цели.</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отечественной психологии существуют несколько подходов к пониманию понятия «учение».</w:t>
      </w:r>
      <w:r w:rsidR="004E2C50" w:rsidRPr="008F3FBF">
        <w:rPr>
          <w:rFonts w:ascii="Times New Roman" w:eastAsia="Times New Roman" w:hAnsi="Times New Roman" w:cs="Times New Roman"/>
          <w:color w:val="000000" w:themeColor="text1"/>
          <w:sz w:val="16"/>
          <w:szCs w:val="16"/>
          <w:lang w:eastAsia="ru-RU"/>
        </w:rPr>
        <w:t xml:space="preserve"> </w:t>
      </w:r>
      <w:r w:rsidRPr="008F3FBF">
        <w:rPr>
          <w:rFonts w:ascii="Times New Roman" w:eastAsia="Times New Roman" w:hAnsi="Times New Roman" w:cs="Times New Roman"/>
          <w:color w:val="000000" w:themeColor="text1"/>
          <w:sz w:val="16"/>
          <w:szCs w:val="16"/>
          <w:lang w:eastAsia="ru-RU"/>
        </w:rPr>
        <w:t>Один из них состоит в рассмотрении учения как усвоения учащимися знаний и формирования у них приемов умственной деятельности. В его основе лежит положение, согласно которому усвоение знаний определяется внешними обстоятельствами и в то же время оно есть результат активности самого школьника. Центральным моментом учения является усвоение знаний, представленных в виде научных понятий.</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Другой подход к проблемам учения содержится в теории поэтапного формирования умственных действий и понятий, разрабатываемой П. Я. </w:t>
      </w:r>
      <w:hyperlink r:id="rId19" w:history="1">
        <w:r w:rsidRPr="008F3FBF">
          <w:rPr>
            <w:rFonts w:ascii="Times New Roman" w:eastAsia="Times New Roman" w:hAnsi="Times New Roman" w:cs="Times New Roman"/>
            <w:color w:val="000000" w:themeColor="text1"/>
            <w:sz w:val="16"/>
            <w:szCs w:val="16"/>
            <w:lang w:eastAsia="ru-RU"/>
          </w:rPr>
          <w:t>Гальпериным</w:t>
        </w:r>
      </w:hyperlink>
      <w:r w:rsidRPr="008F3FBF">
        <w:rPr>
          <w:rFonts w:ascii="Times New Roman" w:eastAsia="Times New Roman" w:hAnsi="Times New Roman" w:cs="Times New Roman"/>
          <w:color w:val="000000" w:themeColor="text1"/>
          <w:sz w:val="16"/>
          <w:szCs w:val="16"/>
          <w:lang w:eastAsia="ru-RU"/>
        </w:rPr>
        <w:t>, Н.Ф. Талызиной и их сотрудниками. В этой теории учение понимается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 xml:space="preserve">Теория Гальперина о поэтапном формировании умственных действий состоит из двух частей. В первой части дается подробное описание закономерностей поэтапного формирования умственных действий на основе их предметных аналогов, во второй — выделяются три типа учения человека. Тип I соответствует традиционному обучению, тип II — программированному. Наиболее интересным представляется тип III, для которого характерна ориентировка учащихся на основные единицы, конституирующие ту или иную область знания, на законы их сочетания, а главное — на общие методы определения того и другого. </w:t>
      </w:r>
    </w:p>
    <w:p w:rsidR="00FF3420" w:rsidRPr="008F3FBF" w:rsidRDefault="00FF3420" w:rsidP="008F3FBF">
      <w:pPr>
        <w:numPr>
          <w:ilvl w:val="0"/>
          <w:numId w:val="19"/>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Социально-психологический тренинг как метод практической психологии. Этапы развития группы и структура социально-психологического тренинга. Характеристика методов СПТ.</w:t>
      </w:r>
    </w:p>
    <w:p w:rsidR="002105A5" w:rsidRPr="008F3FBF" w:rsidRDefault="002105A5"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baseline"/>
        <w:rPr>
          <w:color w:val="000000" w:themeColor="text1"/>
          <w:sz w:val="16"/>
          <w:szCs w:val="16"/>
        </w:rPr>
      </w:pPr>
      <w:r w:rsidRPr="008F3FBF">
        <w:rPr>
          <w:color w:val="000000" w:themeColor="text1"/>
          <w:sz w:val="16"/>
          <w:szCs w:val="16"/>
        </w:rPr>
        <w:t>Социально-психологический тренинг (СПТ) — вид групповой практической психологии, ориентированный на развитие социально-психологической компетентности. Автор термина — М. Форверг. В литературе, кроме этого, существует ряд других названий (группы открытого общения, активное социальное общение, группы интенсивного общения И т.д.). Но СПТ на сегодня является наиболее часто употребимым и наиболее устоявшимся термином. Нужно подчеркнуть, что это понятие является чрезвычайно широким, соответственно, им обозначают большое количество самых разнообразных методов.</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Выделяют 5 основных этапов развития группы СПТ:</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вступление; цель — создание установок на участие, акивность, необычность, доверие к психологу;</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игровое общение; цель — создание атмосферы психологической безопасности, общего «Мы»;</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конфронтация; цель — помощь во внутренней перестройке участников и выражении негативных состояний;</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4) личностное общение; цель — помощь в создании «открытого» общения участников тренинга;</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5) клуб общения (творческое общение) за пределами тренинга; цель — закрепление отношений между участниками тренинга, планирование и осуществление их дальнейшего самостоятельного развития.</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Каждое занятие социально-психологического тренинга включает четыре этапа:</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1. Создание единого психологического пространства, а также обратной связи (отдельный участник, вся группа и наоборот).</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2. Проведение дискуссий, игры или интервьюирования для создания ситуаций рефлексии.</w:t>
      </w:r>
    </w:p>
    <w:p w:rsidR="004E2C50"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3. Решение конкретных задач, овладение знаниями, навыками, умениями, а также достижение иных развивающих или коррекционных целей.</w:t>
      </w:r>
    </w:p>
    <w:p w:rsidR="002105A5" w:rsidRPr="008F3FBF" w:rsidRDefault="002105A5" w:rsidP="008F3FBF">
      <w:pPr>
        <w:shd w:val="clear" w:color="auto" w:fill="FFFFFF"/>
        <w:tabs>
          <w:tab w:val="left" w:pos="284"/>
          <w:tab w:val="left" w:pos="426"/>
          <w:tab w:val="left" w:pos="1134"/>
          <w:tab w:val="left" w:pos="1276"/>
        </w:tabs>
        <w:spacing w:after="0" w:line="240" w:lineRule="auto"/>
        <w:ind w:firstLine="142"/>
        <w:jc w:val="both"/>
        <w:textAlignment w:val="baseline"/>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4. Релаксационные восстановительные упражнения для снятия психологической напряженности и подведение итогов занятия.</w:t>
      </w:r>
    </w:p>
    <w:p w:rsidR="00C17AE9" w:rsidRDefault="00C17AE9">
      <w:pPr>
        <w:rPr>
          <w:rFonts w:ascii="Times New Roman" w:eastAsia="Times New Roman" w:hAnsi="Times New Roman" w:cs="Times New Roman"/>
          <w:b/>
          <w:color w:val="000000" w:themeColor="text1"/>
          <w:sz w:val="16"/>
          <w:szCs w:val="16"/>
          <w:lang w:eastAsia="ru-RU"/>
        </w:rPr>
      </w:pPr>
      <w:r>
        <w:rPr>
          <w:rFonts w:ascii="Times New Roman" w:eastAsia="Times New Roman" w:hAnsi="Times New Roman" w:cs="Times New Roman"/>
          <w:b/>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24</w:t>
      </w:r>
    </w:p>
    <w:p w:rsidR="00FF3420" w:rsidRPr="008F3FBF" w:rsidRDefault="00FF3420" w:rsidP="008F3FBF">
      <w:pPr>
        <w:pStyle w:val="a5"/>
        <w:numPr>
          <w:ilvl w:val="0"/>
          <w:numId w:val="2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Понятие о сознании. Структура сознания.</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Понятие «сознание» неоднозначно. В широком смысле слова под ним имеют в виду психическое отражение действительности независимо от того, на каком уровне оно осуществляется – биологическом или социальном, чувственном или рациональном, тем самым подчеркивая его отношение к материи без выявления специфики его структурной организации.</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В более узком и специальном значении под сознанием подразумевают не просто психическое состояние, а высшую, собственно человеческую форму психического отражения действительности.</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Сознание структурно организовано, представляет собой целостную систему, состоящую из различных элементов, находящихся между собой в закономерных отношениях. В структуре сознания наиболее отчетливо выделяют</w:t>
      </w:r>
      <w:r w:rsidRPr="008F3FBF">
        <w:rPr>
          <w:rFonts w:ascii="Times New Roman" w:eastAsia="Times New Roman" w:hAnsi="Times New Roman" w:cs="Times New Roman"/>
          <w:color w:val="000000" w:themeColor="text1"/>
          <w:sz w:val="16"/>
          <w:szCs w:val="16"/>
          <w:lang w:eastAsia="ru-RU"/>
        </w:rPr>
        <w:softHyphen/>
        <w:t>ся прежде всего такие моменты, как осознание вещей, а также переживание, т. е. определенное отношение к содержанию того, что отражается. Поэтому в структуре сознания можно выделить три сферы: познавательную, эмоциональную и мотивационно-волевую.</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pacing w:val="-2"/>
          <w:sz w:val="16"/>
          <w:szCs w:val="16"/>
          <w:lang w:eastAsia="ru-RU"/>
        </w:rPr>
        <w:t>Самосознание – динамичное исторически развивающееся образование, выступающее на разных уровнях и в различных формах. Первой его формой, которую иногда называют самочувствием, является элементарное осознание своего тела и его вписанности в мир окружающих вещей и людей. Следующий, более высокий уровень самосознания связан с сознанием себя в качестве принадлежащего к тому или иному человеческому сообществу, той или иной культуре и социальной группе. Наконец, самый высокий уровень развития этого процесса – возникновение сознания «Я» как совершенно особого образования, похожего на «Я» других людей и вместе с тем в чем-то уникального и неповторимого, могущего совершать свободные поступки и нести за них ответственность, что с необходимостью предполагает возможность контроля над своими действиями и их оценку.</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Однако самосознание – это не только разнообразные формы и уровни самопознания. Это также всегда и самооценка, и самоконтроль. Самосознание предполагает сопоставление себя с определенным, принятым данным человеком идеалом «</w:t>
      </w:r>
      <w:r w:rsidRPr="008F3FBF">
        <w:rPr>
          <w:rFonts w:ascii="Times New Roman" w:eastAsia="Times New Roman" w:hAnsi="Times New Roman" w:cs="Times New Roman"/>
          <w:caps/>
          <w:color w:val="000000" w:themeColor="text1"/>
          <w:sz w:val="16"/>
          <w:szCs w:val="16"/>
          <w:lang w:eastAsia="ru-RU"/>
        </w:rPr>
        <w:t>Я</w:t>
      </w:r>
      <w:r w:rsidRPr="008F3FBF">
        <w:rPr>
          <w:rFonts w:ascii="Times New Roman" w:eastAsia="Times New Roman" w:hAnsi="Times New Roman" w:cs="Times New Roman"/>
          <w:color w:val="000000" w:themeColor="text1"/>
          <w:sz w:val="16"/>
          <w:szCs w:val="16"/>
          <w:lang w:eastAsia="ru-RU"/>
        </w:rPr>
        <w:t>», вынесение некоторой самооценки и как следствие возникновение чувства удовлетворения или же неудовлетворения собой. </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pacing w:val="-2"/>
          <w:sz w:val="16"/>
          <w:szCs w:val="16"/>
          <w:lang w:eastAsia="ru-RU"/>
        </w:rPr>
        <w:t>Явные формы самосознания, когда те или иные феномены сознания становятся предметом специальной аналитической деятельности субъекта, носят название рефлексии. Под рефлексией имеется в виду принцип человеческого сознания, ориентирующий его (человека) на осмысление собственных духовных процессов, нередко критический анализ духовного и душевного состояний в их противоречивости, направленности чувств, побуждений и мысли; раздумья над приемами своей мысли и их социальной значимостью. Уровни рефлексии могут быть весьма разнообразными – от элементарного самосознания до глубоких раздумий над смыслом своего бытия, его нравственным содержанием. В про</w:t>
      </w:r>
      <w:r w:rsidRPr="008F3FBF">
        <w:rPr>
          <w:rFonts w:ascii="Times New Roman" w:eastAsia="Times New Roman" w:hAnsi="Times New Roman" w:cs="Times New Roman"/>
          <w:color w:val="000000" w:themeColor="text1"/>
          <w:spacing w:val="-2"/>
          <w:sz w:val="16"/>
          <w:szCs w:val="16"/>
          <w:lang w:eastAsia="ru-RU"/>
        </w:rPr>
        <w:softHyphen/>
        <w:t>цессе и результате рефлексии происходит изменение и развитие индивидуального соз</w:t>
      </w:r>
      <w:r w:rsidRPr="008F3FBF">
        <w:rPr>
          <w:rFonts w:ascii="Times New Roman" w:eastAsia="Times New Roman" w:hAnsi="Times New Roman" w:cs="Times New Roman"/>
          <w:color w:val="000000" w:themeColor="text1"/>
          <w:spacing w:val="-2"/>
          <w:sz w:val="16"/>
          <w:szCs w:val="16"/>
          <w:lang w:eastAsia="ru-RU"/>
        </w:rPr>
        <w:softHyphen/>
        <w:t>нания и поведения, что позволяет выделить такой аспект, как сознательность.</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Сознательность характеризуется тем, в какой мере человек способен осознавать общественные последствия своей деятельности и, сообразуясь с этим, управлять своими поступками.</w:t>
      </w:r>
    </w:p>
    <w:p w:rsidR="002105A5" w:rsidRPr="008F3FBF" w:rsidRDefault="002105A5"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eastAsia="Times New Roman" w:hAnsi="Times New Roman" w:cs="Times New Roman"/>
          <w:color w:val="000000" w:themeColor="text1"/>
          <w:sz w:val="16"/>
          <w:szCs w:val="16"/>
          <w:lang w:eastAsia="ru-RU"/>
        </w:rPr>
        <w:t>Таким образом, сознательность суть нравственно-психологическая характеристика действий личности, которая основывается на сознании и оценке себя, своих возможностей, намерений и целей.</w:t>
      </w:r>
    </w:p>
    <w:p w:rsidR="00475860" w:rsidRPr="008F3FBF" w:rsidRDefault="00FF3420" w:rsidP="008F3FBF">
      <w:pPr>
        <w:numPr>
          <w:ilvl w:val="0"/>
          <w:numId w:val="2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Личность в группе. Понятие и теории социальной идентичности.</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Для социальной психологии важно понять личность как взаимодействующего и общающегося субъекта. И здесь важна роль конкретной группы. Личностью не рождаются, поэтому для личности небезразлично, в каких именно группах осуществляется ее становление.</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Личность в различных группах (семья, учебная, дружеская) занимает определенное положение, обладает неким статусом, к нему предъявляются определенные требования.</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Социальная роль</w:t>
      </w:r>
      <w:r w:rsidRPr="008F3FBF">
        <w:rPr>
          <w:rStyle w:val="apple-converted-space"/>
          <w:color w:val="000000" w:themeColor="text1"/>
          <w:sz w:val="16"/>
          <w:szCs w:val="16"/>
        </w:rPr>
        <w:t> </w:t>
      </w:r>
      <w:r w:rsidRPr="008F3FBF">
        <w:rPr>
          <w:color w:val="000000" w:themeColor="text1"/>
          <w:sz w:val="16"/>
          <w:szCs w:val="16"/>
        </w:rPr>
        <w:t>–</w:t>
      </w:r>
      <w:r w:rsidRPr="008F3FBF">
        <w:rPr>
          <w:rStyle w:val="apple-converted-space"/>
          <w:color w:val="000000" w:themeColor="text1"/>
          <w:sz w:val="16"/>
          <w:szCs w:val="16"/>
        </w:rPr>
        <w:t> </w:t>
      </w:r>
      <w:r w:rsidRPr="008F3FBF">
        <w:rPr>
          <w:i/>
          <w:iCs/>
          <w:color w:val="000000" w:themeColor="text1"/>
          <w:sz w:val="16"/>
          <w:szCs w:val="16"/>
        </w:rPr>
        <w:t>это соответствующий принятым нормам способ поведения людей в зависимости от их статуса или позиции в обществе, в системе межличностных отношений</w:t>
      </w:r>
      <w:r w:rsidRPr="008F3FBF">
        <w:rPr>
          <w:color w:val="000000" w:themeColor="text1"/>
          <w:sz w:val="16"/>
          <w:szCs w:val="16"/>
        </w:rPr>
        <w:t>.</w:t>
      </w:r>
      <w:r w:rsidR="00214001" w:rsidRPr="008F3FBF">
        <w:rPr>
          <w:color w:val="000000" w:themeColor="text1"/>
          <w:sz w:val="16"/>
          <w:szCs w:val="16"/>
        </w:rPr>
        <w:t>т</w:t>
      </w:r>
      <w:r w:rsidRPr="008F3FBF">
        <w:rPr>
          <w:color w:val="000000" w:themeColor="text1"/>
          <w:sz w:val="16"/>
          <w:szCs w:val="16"/>
        </w:rPr>
        <w:t>Освоение социальных ролей – часть процесса социализации личности. Примерами социальных ролей являются также половые роли, профессиональные, этнические. Развитая личность может использовать ролевое поведение как инструмент адаптации к определенным социальным ситуациям, в то же время не сливаясь, не идентифицируясь с ролью.</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Социальный статус</w:t>
      </w:r>
      <w:r w:rsidRPr="008F3FBF">
        <w:rPr>
          <w:rStyle w:val="apple-converted-space"/>
          <w:color w:val="000000" w:themeColor="text1"/>
          <w:sz w:val="16"/>
          <w:szCs w:val="16"/>
        </w:rPr>
        <w:t> </w:t>
      </w:r>
      <w:r w:rsidRPr="008F3FBF">
        <w:rPr>
          <w:color w:val="000000" w:themeColor="text1"/>
          <w:sz w:val="16"/>
          <w:szCs w:val="16"/>
        </w:rPr>
        <w:t>–</w:t>
      </w:r>
      <w:r w:rsidRPr="008F3FBF">
        <w:rPr>
          <w:rStyle w:val="apple-converted-space"/>
          <w:color w:val="000000" w:themeColor="text1"/>
          <w:sz w:val="16"/>
          <w:szCs w:val="16"/>
        </w:rPr>
        <w:t> </w:t>
      </w:r>
      <w:r w:rsidRPr="008F3FBF">
        <w:rPr>
          <w:i/>
          <w:iCs/>
          <w:color w:val="000000" w:themeColor="text1"/>
          <w:sz w:val="16"/>
          <w:szCs w:val="16"/>
        </w:rPr>
        <w:t>положение личности в системе межличностных отношений, определяющее его права, обязанности и привилегии</w:t>
      </w:r>
      <w:r w:rsidRPr="008F3FBF">
        <w:rPr>
          <w:color w:val="000000" w:themeColor="text1"/>
          <w:sz w:val="16"/>
          <w:szCs w:val="16"/>
        </w:rPr>
        <w:t>.</w:t>
      </w:r>
      <w:r w:rsidR="00214001" w:rsidRPr="008F3FBF">
        <w:rPr>
          <w:color w:val="000000" w:themeColor="text1"/>
          <w:sz w:val="16"/>
          <w:szCs w:val="16"/>
        </w:rPr>
        <w:t xml:space="preserve"> </w:t>
      </w:r>
      <w:r w:rsidRPr="008F3FBF">
        <w:rPr>
          <w:color w:val="000000" w:themeColor="text1"/>
          <w:sz w:val="16"/>
          <w:szCs w:val="16"/>
        </w:rPr>
        <w:t>Социальный статус отражается как во внешнем поведении и облике, так и во внутренней позиции (в установках, ценностных ориентациях, мотивациях и т.п.).</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Отличают предписанные и приобретенные статусы. Предписанный – это значит навязанный обществом вне зависимости от усилий и заслуг личности. Приобретенный (достигнутый) статус определяется усилиями самого человека.</w:t>
      </w:r>
    </w:p>
    <w:p w:rsidR="002105A5"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baseline"/>
        <w:rPr>
          <w:color w:val="000000" w:themeColor="text1"/>
          <w:sz w:val="16"/>
          <w:szCs w:val="16"/>
        </w:rPr>
      </w:pPr>
      <w:r w:rsidRPr="008F3FBF">
        <w:rPr>
          <w:color w:val="000000" w:themeColor="text1"/>
          <w:sz w:val="16"/>
          <w:szCs w:val="16"/>
        </w:rPr>
        <w:t>В</w:t>
      </w:r>
      <w:r w:rsidR="002105A5" w:rsidRPr="008F3FBF">
        <w:rPr>
          <w:color w:val="000000" w:themeColor="text1"/>
          <w:sz w:val="16"/>
          <w:szCs w:val="16"/>
        </w:rPr>
        <w:t xml:space="preserve"> теории социальной идентичности Х.Тэджфела — в идее существования определенного социально-поведенческого континуума, на одном полюсе которого локализованы формы межличностного взаимодействия, а на другом — взаимодействие людей как представителей определенных общностей. Первый вариант предполагает актуализацию личностной идентичности, второй вариант — социальной. Вопрос о том, какая из идентичностей будет актуализирована в данный момент, решается автором следующим образом: поскольку во главе угла данной теории стоит некая мотивационная структура — достижение позитивной самооценки, то человек будет прибегать к межгрупповым формам поведения (актуализируя социальную идентичность), если это кратчайший путь к достижению позитивной самооценки. Если же он может достичь ее на уровне межличностного общения (актуализируя личностную идентичность), ему нет нужды переходить к противоположным формам поведения данного континуума.</w:t>
      </w:r>
    </w:p>
    <w:p w:rsidR="002105A5" w:rsidRPr="008F3FBF" w:rsidRDefault="002105A5"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baseline"/>
        <w:rPr>
          <w:color w:val="000000" w:themeColor="text1"/>
          <w:sz w:val="16"/>
          <w:szCs w:val="16"/>
        </w:rPr>
      </w:pPr>
      <w:r w:rsidRPr="008F3FBF">
        <w:rPr>
          <w:color w:val="000000" w:themeColor="text1"/>
          <w:sz w:val="16"/>
          <w:szCs w:val="16"/>
        </w:rPr>
        <w:t>Для эмпирического изучения личностной и социальной идентичности М. Яромовиц разработан специальный «Опросник социальной перцепции» и особая процедура обработки и трактовки результатов. Опросник состоит из 70 позитивных характеристик. Он предлагается испытуемому трижды со следующими инструкциями:</w:t>
      </w:r>
    </w:p>
    <w:p w:rsidR="002105A5" w:rsidRPr="008F3FBF" w:rsidRDefault="002105A5"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baseline"/>
        <w:rPr>
          <w:color w:val="000000" w:themeColor="text1"/>
          <w:sz w:val="16"/>
          <w:szCs w:val="16"/>
        </w:rPr>
      </w:pPr>
      <w:r w:rsidRPr="008F3FBF">
        <w:rPr>
          <w:color w:val="000000" w:themeColor="text1"/>
          <w:sz w:val="16"/>
          <w:szCs w:val="16"/>
        </w:rPr>
        <w:t>• в первой серии — отметить из предложенного набора те характеристики, которые, с точки зрения испытуемого, присущи представителям собственной группы, а затем из них отобрать десять</w:t>
      </w:r>
    </w:p>
    <w:p w:rsidR="002105A5" w:rsidRPr="008F3FBF" w:rsidRDefault="002105A5"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baseline"/>
        <w:rPr>
          <w:color w:val="000000" w:themeColor="text1"/>
          <w:sz w:val="16"/>
          <w:szCs w:val="16"/>
        </w:rPr>
      </w:pPr>
      <w:r w:rsidRPr="008F3FBF">
        <w:rPr>
          <w:color w:val="000000" w:themeColor="text1"/>
          <w:sz w:val="16"/>
          <w:szCs w:val="16"/>
        </w:rPr>
        <w:t>• во второй серии — отметить из предложенного набора те характеристики, которые, с точки зрения испытуемого, присущи представителям другой группы, а затем опять-таки из них отобрать десять наиболее часто встречающихся;</w:t>
      </w:r>
    </w:p>
    <w:p w:rsidR="002105A5" w:rsidRPr="008F3FBF" w:rsidRDefault="002105A5" w:rsidP="008F3FBF">
      <w:pPr>
        <w:pStyle w:val="a6"/>
        <w:shd w:val="clear" w:color="auto" w:fill="FFFFFF"/>
        <w:tabs>
          <w:tab w:val="left" w:pos="284"/>
          <w:tab w:val="left" w:pos="426"/>
          <w:tab w:val="left" w:pos="1134"/>
          <w:tab w:val="left" w:pos="1276"/>
        </w:tabs>
        <w:spacing w:before="0" w:beforeAutospacing="0" w:after="0" w:afterAutospacing="0"/>
        <w:ind w:firstLine="142"/>
        <w:jc w:val="both"/>
        <w:textAlignment w:val="baseline"/>
        <w:rPr>
          <w:color w:val="000000" w:themeColor="text1"/>
          <w:sz w:val="16"/>
          <w:szCs w:val="16"/>
        </w:rPr>
      </w:pPr>
      <w:r w:rsidRPr="008F3FBF">
        <w:rPr>
          <w:color w:val="000000" w:themeColor="text1"/>
          <w:sz w:val="16"/>
          <w:szCs w:val="16"/>
        </w:rPr>
        <w:t>• в третьей серии — просто отобрать десять характеристик, специфичных для себя лично.</w:t>
      </w:r>
    </w:p>
    <w:p w:rsidR="00475860" w:rsidRPr="008F3FBF" w:rsidRDefault="00FF3420" w:rsidP="008F3FBF">
      <w:pPr>
        <w:numPr>
          <w:ilvl w:val="0"/>
          <w:numId w:val="20"/>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 xml:space="preserve">Характеристика основных методов изучения личности. </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1. Метод наблюдения</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b"/>
          <w:color w:val="000000" w:themeColor="text1"/>
          <w:sz w:val="16"/>
          <w:szCs w:val="16"/>
        </w:rPr>
        <w:t>Наблюдение</w:t>
      </w:r>
      <w:r w:rsidRPr="008F3FBF">
        <w:rPr>
          <w:rStyle w:val="apple-converted-space"/>
          <w:i/>
          <w:iCs/>
          <w:color w:val="000000" w:themeColor="text1"/>
          <w:sz w:val="16"/>
          <w:szCs w:val="16"/>
        </w:rPr>
        <w:t> </w:t>
      </w:r>
      <w:r w:rsidRPr="008F3FBF">
        <w:rPr>
          <w:color w:val="000000" w:themeColor="text1"/>
          <w:sz w:val="16"/>
          <w:szCs w:val="16"/>
        </w:rPr>
        <w:t>– основной метод изучения личности, то, без чего нет любого подхода к изучению личности. Наблюдение предполагает целенаправленное изучение.</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w:t>
      </w:r>
      <w:r w:rsidRPr="008F3FBF">
        <w:rPr>
          <w:rStyle w:val="apple-converted-space"/>
          <w:color w:val="000000" w:themeColor="text1"/>
          <w:sz w:val="16"/>
          <w:szCs w:val="16"/>
        </w:rPr>
        <w:t> </w:t>
      </w:r>
      <w:r w:rsidRPr="008F3FBF">
        <w:rPr>
          <w:rStyle w:val="ab"/>
          <w:color w:val="000000" w:themeColor="text1"/>
          <w:sz w:val="16"/>
          <w:szCs w:val="16"/>
        </w:rPr>
        <w:t>Естественное наблюдение</w:t>
      </w:r>
      <w:r w:rsidRPr="008F3FBF">
        <w:rPr>
          <w:rStyle w:val="apple-converted-space"/>
          <w:i/>
          <w:iCs/>
          <w:color w:val="000000" w:themeColor="text1"/>
          <w:sz w:val="16"/>
          <w:szCs w:val="16"/>
        </w:rPr>
        <w:t> </w:t>
      </w:r>
      <w:r w:rsidRPr="008F3FBF">
        <w:rPr>
          <w:color w:val="000000" w:themeColor="text1"/>
          <w:sz w:val="16"/>
          <w:szCs w:val="16"/>
        </w:rPr>
        <w:t>– это наблюдение и регистрация наблюдаемых проявлений в реальной жизни (реальных жизненных условиях). Естественное наблюдение является богатым источником информации.</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2. </w:t>
      </w:r>
      <w:r w:rsidRPr="008F3FBF">
        <w:rPr>
          <w:rStyle w:val="apple-converted-space"/>
          <w:color w:val="000000" w:themeColor="text1"/>
          <w:sz w:val="16"/>
          <w:szCs w:val="16"/>
        </w:rPr>
        <w:t> </w:t>
      </w:r>
      <w:r w:rsidRPr="008F3FBF">
        <w:rPr>
          <w:rStyle w:val="ab"/>
          <w:color w:val="000000" w:themeColor="text1"/>
          <w:sz w:val="16"/>
          <w:szCs w:val="16"/>
        </w:rPr>
        <w:t>Полевое наблюдение.</w:t>
      </w:r>
      <w:r w:rsidRPr="008F3FBF">
        <w:rPr>
          <w:rStyle w:val="apple-converted-space"/>
          <w:i/>
          <w:iCs/>
          <w:color w:val="000000" w:themeColor="text1"/>
          <w:sz w:val="16"/>
          <w:szCs w:val="16"/>
        </w:rPr>
        <w:t> </w:t>
      </w:r>
      <w:r w:rsidRPr="008F3FBF">
        <w:rPr>
          <w:color w:val="000000" w:themeColor="text1"/>
          <w:sz w:val="16"/>
          <w:szCs w:val="16"/>
        </w:rPr>
        <w:t>В этом исследовании сочетаются особенности естественного наблюдения и соответствующего экспериментального контроля.</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2. Метод опроса (интервью)</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При всем разнообразии, формы интервью можно разделить на</w:t>
      </w:r>
      <w:r w:rsidRPr="008F3FBF">
        <w:rPr>
          <w:rStyle w:val="apple-converted-space"/>
          <w:color w:val="000000" w:themeColor="text1"/>
          <w:sz w:val="16"/>
          <w:szCs w:val="16"/>
        </w:rPr>
        <w:t> </w:t>
      </w:r>
      <w:r w:rsidRPr="008F3FBF">
        <w:rPr>
          <w:rStyle w:val="ab"/>
          <w:color w:val="000000" w:themeColor="text1"/>
          <w:sz w:val="16"/>
          <w:szCs w:val="16"/>
        </w:rPr>
        <w:t>структурированные и неструктурированные.</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3. Стандартизированные тесты (методы самоотчета)</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Термин «самоотчет» в данном случае используется в значении какой-либо информации, которую субъект прямо сообщает о себе путем ответа на определенные вопросы или путем выбора одного из имеющихся утверждений при условии ограниченного количества вариантов (например, «да», «нет», «не знаю»). Опросники самоотчета отличаются друг от друга количеством личностных характеристик, измеряемых одновременно.</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4. Метод эксперимента</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отличие от других подходов, экспериментальный метод позволяет исследователям не только контролировать и предсказывать определенные феномены, но и давать им объяснение.</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5. Метод изучения клинических случаев</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Метод изучения истории болезни обеспечивает возможность глубокого анализа отдельной личности. Этот метод направлен, прежде всего, на диагностику и лечение индивидуумов, страдающих эмоциональными расстройствами. </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6. Проективные методы</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xml:space="preserve">Термин «проективный метод» предложил Л. Франк (L. K. Frank, 1939) для обозначения методов оценки, в которых испытуемым дают неопределенные стимулы, содержание которых не предполагает четких, обусловленных данной культурой ответов. </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rStyle w:val="a7"/>
          <w:color w:val="000000" w:themeColor="text1"/>
          <w:sz w:val="16"/>
          <w:szCs w:val="16"/>
        </w:rPr>
        <w:t>7. Корреляционный метод</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Корреляционный метод используется для установления связей между переменными и внутри них. Исследователи, использующие корреляционный метод, обычно заинтересованы в получении ответов на особые вопросы.</w:t>
      </w:r>
    </w:p>
    <w:p w:rsidR="00C17AE9" w:rsidRDefault="00C17AE9">
      <w:pP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br w:type="page"/>
      </w:r>
    </w:p>
    <w:p w:rsidR="00475860" w:rsidRPr="008F3FBF" w:rsidRDefault="00475860" w:rsidP="008F3FBF">
      <w:pPr>
        <w:tabs>
          <w:tab w:val="left" w:pos="284"/>
          <w:tab w:val="left" w:pos="426"/>
          <w:tab w:val="left" w:pos="1134"/>
          <w:tab w:val="left" w:pos="1276"/>
        </w:tabs>
        <w:spacing w:after="0" w:line="240" w:lineRule="auto"/>
        <w:ind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ЭКЗАМЕНАЦИОННЫЙ БИЛЕТ № 25</w:t>
      </w:r>
    </w:p>
    <w:p w:rsidR="00FF3420" w:rsidRPr="008F3FBF" w:rsidRDefault="00FF3420" w:rsidP="008F3FBF">
      <w:pPr>
        <w:pStyle w:val="a5"/>
        <w:numPr>
          <w:ilvl w:val="0"/>
          <w:numId w:val="25"/>
        </w:numPr>
        <w:tabs>
          <w:tab w:val="left" w:pos="284"/>
          <w:tab w:val="left" w:pos="426"/>
          <w:tab w:val="num" w:pos="851"/>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Общая характеристика психологии как науки. Система психических явлений. Психология в системе научного знания.</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Донаучная психология</w:t>
      </w:r>
      <w:r w:rsidRPr="008F3FBF">
        <w:rPr>
          <w:rStyle w:val="apple-converted-space"/>
          <w:color w:val="000000" w:themeColor="text1"/>
          <w:sz w:val="16"/>
          <w:szCs w:val="16"/>
        </w:rPr>
        <w:t> </w:t>
      </w:r>
      <w:r w:rsidRPr="008F3FBF">
        <w:rPr>
          <w:color w:val="000000" w:themeColor="text1"/>
          <w:sz w:val="16"/>
          <w:szCs w:val="16"/>
        </w:rPr>
        <w:t>— это познание другого человека и самого себя в</w:t>
      </w:r>
      <w:r w:rsidRPr="008F3FBF">
        <w:rPr>
          <w:i/>
          <w:iCs/>
          <w:color w:val="000000" w:themeColor="text1"/>
          <w:sz w:val="16"/>
          <w:szCs w:val="16"/>
        </w:rPr>
        <w:t>процессах деятельности и взаимного общения</w:t>
      </w:r>
      <w:r w:rsidRPr="008F3FBF">
        <w:rPr>
          <w:rStyle w:val="apple-converted-space"/>
          <w:color w:val="000000" w:themeColor="text1"/>
          <w:sz w:val="16"/>
          <w:szCs w:val="16"/>
        </w:rPr>
        <w:t> </w:t>
      </w:r>
      <w:r w:rsidRPr="008F3FBF">
        <w:rPr>
          <w:color w:val="000000" w:themeColor="text1"/>
          <w:sz w:val="16"/>
          <w:szCs w:val="16"/>
        </w:rPr>
        <w:t>людей. Это психология, которую народ создает еще до психологов. Она обусловлена</w:t>
      </w:r>
      <w:r w:rsidRPr="008F3FBF">
        <w:rPr>
          <w:rStyle w:val="apple-converted-space"/>
          <w:color w:val="000000" w:themeColor="text1"/>
          <w:sz w:val="16"/>
          <w:szCs w:val="16"/>
        </w:rPr>
        <w:t> </w:t>
      </w:r>
      <w:r w:rsidR="00C17AE9">
        <w:rPr>
          <w:rStyle w:val="apple-converted-space"/>
          <w:color w:val="000000" w:themeColor="text1"/>
          <w:sz w:val="16"/>
          <w:szCs w:val="16"/>
        </w:rPr>
        <w:t xml:space="preserve"> </w:t>
      </w:r>
      <w:r w:rsidRPr="008F3FBF">
        <w:rPr>
          <w:i/>
          <w:iCs/>
          <w:color w:val="000000" w:themeColor="text1"/>
          <w:sz w:val="16"/>
          <w:szCs w:val="16"/>
        </w:rPr>
        <w:t>необходимостью понимать</w:t>
      </w:r>
      <w:r w:rsidR="00C17AE9">
        <w:rPr>
          <w:i/>
          <w:iCs/>
          <w:color w:val="000000" w:themeColor="text1"/>
          <w:sz w:val="16"/>
          <w:szCs w:val="16"/>
        </w:rPr>
        <w:t xml:space="preserve"> </w:t>
      </w:r>
      <w:r w:rsidRPr="008F3FBF">
        <w:rPr>
          <w:color w:val="000000" w:themeColor="text1"/>
          <w:sz w:val="16"/>
          <w:szCs w:val="16"/>
        </w:rPr>
        <w:t>другого</w:t>
      </w:r>
      <w:r w:rsidRPr="008F3FBF">
        <w:rPr>
          <w:rStyle w:val="apple-converted-space"/>
          <w:color w:val="000000" w:themeColor="text1"/>
          <w:sz w:val="16"/>
          <w:szCs w:val="16"/>
        </w:rPr>
        <w:t> </w:t>
      </w:r>
      <w:r w:rsidR="00C17AE9">
        <w:rPr>
          <w:rStyle w:val="apple-converted-space"/>
          <w:color w:val="000000" w:themeColor="text1"/>
          <w:sz w:val="16"/>
          <w:szCs w:val="16"/>
        </w:rPr>
        <w:t xml:space="preserve"> </w:t>
      </w:r>
      <w:r w:rsidRPr="008F3FBF">
        <w:rPr>
          <w:i/>
          <w:iCs/>
          <w:color w:val="000000" w:themeColor="text1"/>
          <w:sz w:val="16"/>
          <w:szCs w:val="16"/>
        </w:rPr>
        <w:t>человека и предвидеть его поступки</w:t>
      </w:r>
      <w:r w:rsidRPr="008F3FBF">
        <w:rPr>
          <w:color w:val="000000" w:themeColor="text1"/>
          <w:sz w:val="16"/>
          <w:szCs w:val="16"/>
        </w:rPr>
        <w:t xml:space="preserve">. Источником знаний о психике в донаучной психологии выступают личный и общественный опыт. Объяснения явлений происходят «с позиций здравого смысла». </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Философская психология</w:t>
      </w:r>
      <w:r w:rsidRPr="008F3FBF">
        <w:rPr>
          <w:rStyle w:val="apple-converted-space"/>
          <w:color w:val="000000" w:themeColor="text1"/>
          <w:sz w:val="16"/>
          <w:szCs w:val="16"/>
        </w:rPr>
        <w:t> </w:t>
      </w:r>
      <w:r w:rsidRPr="008F3FBF">
        <w:rPr>
          <w:color w:val="000000" w:themeColor="text1"/>
          <w:sz w:val="16"/>
          <w:szCs w:val="16"/>
        </w:rPr>
        <w:t>возникает в VII—VI вв. до н.э. Она представляет собой знания о психике, полученные с помощью</w:t>
      </w:r>
      <w:r w:rsidRPr="008F3FBF">
        <w:rPr>
          <w:rStyle w:val="apple-converted-space"/>
          <w:color w:val="000000" w:themeColor="text1"/>
          <w:sz w:val="16"/>
          <w:szCs w:val="16"/>
        </w:rPr>
        <w:t> </w:t>
      </w:r>
      <w:r w:rsidR="00C17AE9">
        <w:rPr>
          <w:rStyle w:val="apple-converted-space"/>
          <w:color w:val="000000" w:themeColor="text1"/>
          <w:sz w:val="16"/>
          <w:szCs w:val="16"/>
        </w:rPr>
        <w:t xml:space="preserve"> </w:t>
      </w:r>
      <w:r w:rsidRPr="008F3FBF">
        <w:rPr>
          <w:i/>
          <w:iCs/>
          <w:color w:val="000000" w:themeColor="text1"/>
          <w:sz w:val="16"/>
          <w:szCs w:val="16"/>
        </w:rPr>
        <w:t>умозрительных рассуждений</w:t>
      </w:r>
      <w:r w:rsidRPr="008F3FBF">
        <w:rPr>
          <w:color w:val="000000" w:themeColor="text1"/>
          <w:sz w:val="16"/>
          <w:szCs w:val="16"/>
        </w:rPr>
        <w:t>. Такие</w:t>
      </w:r>
      <w:r w:rsidRPr="008F3FBF">
        <w:rPr>
          <w:rStyle w:val="apple-converted-space"/>
          <w:color w:val="000000" w:themeColor="text1"/>
          <w:sz w:val="16"/>
          <w:szCs w:val="16"/>
        </w:rPr>
        <w:t> </w:t>
      </w:r>
      <w:r w:rsidR="00C17AE9">
        <w:rPr>
          <w:rStyle w:val="apple-converted-space"/>
          <w:color w:val="000000" w:themeColor="text1"/>
          <w:sz w:val="16"/>
          <w:szCs w:val="16"/>
        </w:rPr>
        <w:t xml:space="preserve"> </w:t>
      </w:r>
      <w:r w:rsidRPr="008F3FBF">
        <w:rPr>
          <w:i/>
          <w:iCs/>
          <w:color w:val="000000" w:themeColor="text1"/>
          <w:sz w:val="16"/>
          <w:szCs w:val="16"/>
        </w:rPr>
        <w:t>знания</w:t>
      </w:r>
      <w:r w:rsidR="00C17AE9">
        <w:rPr>
          <w:i/>
          <w:iCs/>
          <w:color w:val="000000" w:themeColor="text1"/>
          <w:sz w:val="16"/>
          <w:szCs w:val="16"/>
        </w:rPr>
        <w:t xml:space="preserve"> </w:t>
      </w:r>
      <w:r w:rsidRPr="008F3FBF">
        <w:rPr>
          <w:rStyle w:val="apple-converted-space"/>
          <w:i/>
          <w:iCs/>
          <w:color w:val="000000" w:themeColor="text1"/>
          <w:sz w:val="16"/>
          <w:szCs w:val="16"/>
        </w:rPr>
        <w:t> </w:t>
      </w:r>
      <w:r w:rsidRPr="008F3FBF">
        <w:rPr>
          <w:color w:val="000000" w:themeColor="text1"/>
          <w:sz w:val="16"/>
          <w:szCs w:val="16"/>
        </w:rPr>
        <w:t>либо</w:t>
      </w:r>
      <w:r w:rsidR="00C17AE9">
        <w:rPr>
          <w:color w:val="000000" w:themeColor="text1"/>
          <w:sz w:val="16"/>
          <w:szCs w:val="16"/>
        </w:rPr>
        <w:t xml:space="preserve"> </w:t>
      </w:r>
      <w:r w:rsidRPr="008F3FBF">
        <w:rPr>
          <w:rStyle w:val="apple-converted-space"/>
          <w:i/>
          <w:iCs/>
          <w:color w:val="000000" w:themeColor="text1"/>
          <w:sz w:val="16"/>
          <w:szCs w:val="16"/>
        </w:rPr>
        <w:t> </w:t>
      </w:r>
      <w:r w:rsidRPr="008F3FBF">
        <w:rPr>
          <w:i/>
          <w:iCs/>
          <w:color w:val="000000" w:themeColor="text1"/>
          <w:sz w:val="16"/>
          <w:szCs w:val="16"/>
        </w:rPr>
        <w:t>выводятся из общих философских принципов</w:t>
      </w:r>
      <w:r w:rsidRPr="008F3FBF">
        <w:rPr>
          <w:color w:val="000000" w:themeColor="text1"/>
          <w:sz w:val="16"/>
          <w:szCs w:val="16"/>
        </w:rPr>
        <w:t>, либо</w:t>
      </w:r>
      <w:r w:rsidR="00C17AE9">
        <w:rPr>
          <w:color w:val="000000" w:themeColor="text1"/>
          <w:sz w:val="16"/>
          <w:szCs w:val="16"/>
        </w:rPr>
        <w:t xml:space="preserve"> </w:t>
      </w:r>
      <w:r w:rsidRPr="008F3FBF">
        <w:rPr>
          <w:rStyle w:val="apple-converted-space"/>
          <w:color w:val="000000" w:themeColor="text1"/>
          <w:sz w:val="16"/>
          <w:szCs w:val="16"/>
        </w:rPr>
        <w:t> </w:t>
      </w:r>
      <w:r w:rsidRPr="008F3FBF">
        <w:rPr>
          <w:i/>
          <w:iCs/>
          <w:color w:val="000000" w:themeColor="text1"/>
          <w:sz w:val="16"/>
          <w:szCs w:val="16"/>
        </w:rPr>
        <w:t>являются результатом рассуждений по аналогии</w:t>
      </w:r>
      <w:r w:rsidRPr="008F3FBF">
        <w:rPr>
          <w:color w:val="000000" w:themeColor="text1"/>
          <w:sz w:val="16"/>
          <w:szCs w:val="16"/>
        </w:rPr>
        <w:t>.</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Научная психология</w:t>
      </w:r>
      <w:r w:rsidRPr="008F3FBF">
        <w:rPr>
          <w:rStyle w:val="apple-converted-space"/>
          <w:color w:val="000000" w:themeColor="text1"/>
          <w:sz w:val="16"/>
          <w:szCs w:val="16"/>
        </w:rPr>
        <w:t> </w:t>
      </w:r>
      <w:r w:rsidRPr="008F3FBF">
        <w:rPr>
          <w:color w:val="000000" w:themeColor="text1"/>
          <w:sz w:val="16"/>
          <w:szCs w:val="16"/>
        </w:rPr>
        <w:t>возникла относительно недавно. Во второй половине XIX в. она выделяется из философии и становится самостоятельной научной дисциплиной. Она обретает свой научный предмет, начинает использовать специальные методы. Основателем научной психологии принято считать немецкого физиолога и философа В. Вундта (1832—1920).</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Что же является</w:t>
      </w:r>
      <w:r w:rsidRPr="008F3FBF">
        <w:rPr>
          <w:rStyle w:val="apple-converted-space"/>
          <w:color w:val="000000" w:themeColor="text1"/>
          <w:sz w:val="16"/>
          <w:szCs w:val="16"/>
        </w:rPr>
        <w:t> </w:t>
      </w:r>
      <w:r w:rsidRPr="008F3FBF">
        <w:rPr>
          <w:b/>
          <w:bCs/>
          <w:color w:val="000000" w:themeColor="text1"/>
          <w:sz w:val="16"/>
          <w:szCs w:val="16"/>
        </w:rPr>
        <w:t>предметом</w:t>
      </w:r>
      <w:r w:rsidR="00C17AE9">
        <w:rPr>
          <w:b/>
          <w:bCs/>
          <w:color w:val="000000" w:themeColor="text1"/>
          <w:sz w:val="16"/>
          <w:szCs w:val="16"/>
        </w:rPr>
        <w:t xml:space="preserve"> </w:t>
      </w:r>
      <w:r w:rsidRPr="008F3FBF">
        <w:rPr>
          <w:color w:val="000000" w:themeColor="text1"/>
          <w:sz w:val="16"/>
          <w:szCs w:val="16"/>
        </w:rPr>
        <w:t>изучения психологии?</w:t>
      </w:r>
      <w:r w:rsidR="00C17AE9">
        <w:rPr>
          <w:color w:val="000000" w:themeColor="text1"/>
          <w:sz w:val="16"/>
          <w:szCs w:val="16"/>
        </w:rPr>
        <w:t xml:space="preserve"> </w:t>
      </w:r>
      <w:r w:rsidRPr="008F3FBF">
        <w:rPr>
          <w:color w:val="000000" w:themeColor="text1"/>
          <w:sz w:val="16"/>
          <w:szCs w:val="16"/>
        </w:rPr>
        <w:t>Прежде всего</w:t>
      </w:r>
      <w:r w:rsidRPr="008F3FBF">
        <w:rPr>
          <w:rStyle w:val="apple-converted-space"/>
          <w:color w:val="000000" w:themeColor="text1"/>
          <w:sz w:val="16"/>
          <w:szCs w:val="16"/>
        </w:rPr>
        <w:t> </w:t>
      </w:r>
      <w:r w:rsidRPr="008F3FBF">
        <w:rPr>
          <w:b/>
          <w:bCs/>
          <w:color w:val="000000" w:themeColor="text1"/>
          <w:sz w:val="16"/>
          <w:szCs w:val="16"/>
        </w:rPr>
        <w:t>психика человека и животных</w:t>
      </w:r>
      <w:r w:rsidRPr="008F3FBF">
        <w:rPr>
          <w:color w:val="000000" w:themeColor="text1"/>
          <w:sz w:val="16"/>
          <w:szCs w:val="16"/>
        </w:rPr>
        <w:t>, включающая в себя многие субъективные явления. С помощью одних, таких, например, как ощущения и восприятие, внимание и память, воображение, мышление и речь, человек познает мир. Поэтому их часто называют</w:t>
      </w:r>
      <w:r w:rsidRPr="008F3FBF">
        <w:rPr>
          <w:rStyle w:val="apple-converted-space"/>
          <w:color w:val="000000" w:themeColor="text1"/>
          <w:sz w:val="16"/>
          <w:szCs w:val="16"/>
        </w:rPr>
        <w:t> </w:t>
      </w:r>
      <w:r w:rsidR="00C17AE9">
        <w:rPr>
          <w:rStyle w:val="apple-converted-space"/>
          <w:color w:val="000000" w:themeColor="text1"/>
          <w:sz w:val="16"/>
          <w:szCs w:val="16"/>
        </w:rPr>
        <w:t xml:space="preserve"> </w:t>
      </w:r>
      <w:r w:rsidRPr="008F3FBF">
        <w:rPr>
          <w:b/>
          <w:bCs/>
          <w:color w:val="000000" w:themeColor="text1"/>
          <w:sz w:val="16"/>
          <w:szCs w:val="16"/>
        </w:rPr>
        <w:t>познавательными процессами</w:t>
      </w:r>
      <w:r w:rsidRPr="008F3FBF">
        <w:rPr>
          <w:color w:val="000000" w:themeColor="text1"/>
          <w:sz w:val="16"/>
          <w:szCs w:val="16"/>
        </w:rPr>
        <w:t>.</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 Другие явления регулируют его общение с людьми, непосредственно управляют действиями и поступками. Их называют</w:t>
      </w:r>
      <w:r w:rsidRPr="008F3FBF">
        <w:rPr>
          <w:rStyle w:val="apple-converted-space"/>
          <w:color w:val="000000" w:themeColor="text1"/>
          <w:sz w:val="16"/>
          <w:szCs w:val="16"/>
        </w:rPr>
        <w:t> </w:t>
      </w:r>
      <w:r w:rsidRPr="008F3FBF">
        <w:rPr>
          <w:b/>
          <w:bCs/>
          <w:color w:val="000000" w:themeColor="text1"/>
          <w:sz w:val="16"/>
          <w:szCs w:val="16"/>
        </w:rPr>
        <w:t>психическими свойствами и состояниями личности,</w:t>
      </w:r>
      <w:r w:rsidRPr="008F3FBF">
        <w:rPr>
          <w:rStyle w:val="apple-converted-space"/>
          <w:color w:val="000000" w:themeColor="text1"/>
          <w:sz w:val="16"/>
          <w:szCs w:val="16"/>
        </w:rPr>
        <w:t> </w:t>
      </w:r>
      <w:r w:rsidRPr="008F3FBF">
        <w:rPr>
          <w:color w:val="000000" w:themeColor="text1"/>
          <w:sz w:val="16"/>
          <w:szCs w:val="16"/>
        </w:rPr>
        <w:t>включают в их число потребности, мотивы, цели, интересы, волю, чувства и эмоции, склонности и способности, знания и сознание.</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Кроме того, психология изучает</w:t>
      </w:r>
      <w:r w:rsidRPr="008F3FBF">
        <w:rPr>
          <w:rStyle w:val="apple-converted-space"/>
          <w:color w:val="000000" w:themeColor="text1"/>
          <w:sz w:val="16"/>
          <w:szCs w:val="16"/>
        </w:rPr>
        <w:t> </w:t>
      </w:r>
      <w:r w:rsidRPr="008F3FBF">
        <w:rPr>
          <w:b/>
          <w:bCs/>
          <w:color w:val="000000" w:themeColor="text1"/>
          <w:sz w:val="16"/>
          <w:szCs w:val="16"/>
        </w:rPr>
        <w:t>человеческое общение и поведение</w:t>
      </w:r>
      <w:r w:rsidRPr="008F3FBF">
        <w:rPr>
          <w:color w:val="000000" w:themeColor="text1"/>
          <w:sz w:val="16"/>
          <w:szCs w:val="16"/>
        </w:rPr>
        <w:t>, их зависимость от психических явлений и, в свою очередь, зависимость формирования и развития психических явлений от них.</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Общим для всех отраслей психологии является сохранение предмета:</w:t>
      </w:r>
      <w:r w:rsidRPr="008F3FBF">
        <w:rPr>
          <w:rStyle w:val="apple-converted-space"/>
          <w:color w:val="000000" w:themeColor="text1"/>
          <w:sz w:val="16"/>
          <w:szCs w:val="16"/>
        </w:rPr>
        <w:t> </w:t>
      </w:r>
      <w:r w:rsidRPr="008F3FBF">
        <w:rPr>
          <w:b/>
          <w:bCs/>
          <w:color w:val="000000" w:themeColor="text1"/>
          <w:sz w:val="16"/>
          <w:szCs w:val="16"/>
        </w:rPr>
        <w:t>все они изучают факты, закономерности и механизмы психики</w:t>
      </w:r>
      <w:r w:rsidRPr="008F3FBF">
        <w:rPr>
          <w:color w:val="000000" w:themeColor="text1"/>
          <w:sz w:val="16"/>
          <w:szCs w:val="16"/>
        </w:rPr>
        <w:t>.</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i/>
          <w:iCs/>
          <w:color w:val="000000" w:themeColor="text1"/>
          <w:sz w:val="16"/>
          <w:szCs w:val="16"/>
        </w:rPr>
      </w:pPr>
      <w:r w:rsidRPr="008F3FBF">
        <w:rPr>
          <w:color w:val="000000" w:themeColor="text1"/>
          <w:sz w:val="16"/>
          <w:szCs w:val="16"/>
        </w:rPr>
        <w:t>Современная психология представляет собой</w:t>
      </w:r>
      <w:r w:rsidRPr="008F3FBF">
        <w:rPr>
          <w:rStyle w:val="apple-converted-space"/>
          <w:color w:val="000000" w:themeColor="text1"/>
          <w:sz w:val="16"/>
          <w:szCs w:val="16"/>
        </w:rPr>
        <w:t> </w:t>
      </w:r>
      <w:r w:rsidRPr="008F3FBF">
        <w:rPr>
          <w:b/>
          <w:bCs/>
          <w:color w:val="000000" w:themeColor="text1"/>
          <w:sz w:val="16"/>
          <w:szCs w:val="16"/>
        </w:rPr>
        <w:t>не единую науку, а целый комплекс научных дисциплин,</w:t>
      </w:r>
      <w:r w:rsidRPr="008F3FBF">
        <w:rPr>
          <w:rStyle w:val="apple-converted-space"/>
          <w:color w:val="000000" w:themeColor="text1"/>
          <w:sz w:val="16"/>
          <w:szCs w:val="16"/>
        </w:rPr>
        <w:t> </w:t>
      </w:r>
      <w:r w:rsidRPr="008F3FBF">
        <w:rPr>
          <w:i/>
          <w:iCs/>
          <w:color w:val="000000" w:themeColor="text1"/>
          <w:sz w:val="16"/>
          <w:szCs w:val="16"/>
        </w:rPr>
        <w:t>многие из которых претендуют на то, чтобы считаться самостоятельными науками.</w:t>
      </w:r>
    </w:p>
    <w:p w:rsidR="00A36148" w:rsidRPr="008F3FBF" w:rsidRDefault="00A36148" w:rsidP="008F3FBF">
      <w:pPr>
        <w:pStyle w:val="a6"/>
        <w:shd w:val="clear" w:color="auto" w:fill="FFFFFF"/>
        <w:tabs>
          <w:tab w:val="left" w:pos="284"/>
          <w:tab w:val="left" w:pos="426"/>
          <w:tab w:val="left" w:pos="1134"/>
          <w:tab w:val="left" w:pos="1276"/>
        </w:tabs>
        <w:spacing w:before="0" w:beforeAutospacing="0" w:after="0" w:afterAutospacing="0"/>
        <w:ind w:firstLine="142"/>
        <w:jc w:val="both"/>
        <w:rPr>
          <w:b/>
          <w:color w:val="000000" w:themeColor="text1"/>
          <w:sz w:val="16"/>
          <w:szCs w:val="16"/>
        </w:rPr>
      </w:pPr>
      <w:r w:rsidRPr="008F3FBF">
        <w:rPr>
          <w:b/>
          <w:iCs/>
          <w:color w:val="000000" w:themeColor="text1"/>
          <w:sz w:val="16"/>
          <w:szCs w:val="16"/>
        </w:rPr>
        <w:t>Система психических явлений:</w:t>
      </w:r>
    </w:p>
    <w:p w:rsidR="00DE1446" w:rsidRPr="008F3FBF" w:rsidRDefault="00DE1446" w:rsidP="008F3FBF">
      <w:pPr>
        <w:pStyle w:val="a6"/>
        <w:tabs>
          <w:tab w:val="left" w:pos="284"/>
          <w:tab w:val="left" w:pos="426"/>
        </w:tabs>
        <w:spacing w:before="0" w:beforeAutospacing="0" w:after="0" w:afterAutospacing="0"/>
        <w:ind w:firstLine="142"/>
        <w:jc w:val="both"/>
        <w:rPr>
          <w:color w:val="000000"/>
          <w:sz w:val="16"/>
          <w:szCs w:val="16"/>
        </w:rPr>
      </w:pPr>
      <w:r w:rsidRPr="008F3FBF">
        <w:rPr>
          <w:color w:val="000000"/>
          <w:sz w:val="16"/>
          <w:szCs w:val="16"/>
        </w:rPr>
        <w:t xml:space="preserve">I. Психические процессы – отдельные целостные акты отражательно-регуляционной деятельности. </w:t>
      </w:r>
    </w:p>
    <w:p w:rsidR="00DE1446" w:rsidRPr="008F3FBF" w:rsidRDefault="00DE1446" w:rsidP="008F3FBF">
      <w:pPr>
        <w:pStyle w:val="a6"/>
        <w:tabs>
          <w:tab w:val="left" w:pos="284"/>
          <w:tab w:val="left" w:pos="426"/>
        </w:tabs>
        <w:spacing w:before="0" w:beforeAutospacing="0" w:after="0" w:afterAutospacing="0"/>
        <w:ind w:firstLine="142"/>
        <w:jc w:val="both"/>
        <w:rPr>
          <w:color w:val="000000"/>
          <w:sz w:val="16"/>
          <w:szCs w:val="16"/>
        </w:rPr>
      </w:pPr>
      <w:r w:rsidRPr="008F3FBF">
        <w:rPr>
          <w:color w:val="000000"/>
          <w:sz w:val="16"/>
          <w:szCs w:val="16"/>
        </w:rPr>
        <w:t xml:space="preserve">II. Психическое состояние – временнóе своеобразие психической деятельности, определяемое ее содержанием и отношением человека к этому содержанию. </w:t>
      </w:r>
    </w:p>
    <w:p w:rsidR="00DE1446" w:rsidRPr="008F3FBF" w:rsidRDefault="00DE1446" w:rsidP="008F3FBF">
      <w:pPr>
        <w:pStyle w:val="a6"/>
        <w:tabs>
          <w:tab w:val="left" w:pos="284"/>
          <w:tab w:val="left" w:pos="426"/>
        </w:tabs>
        <w:spacing w:before="0" w:beforeAutospacing="0" w:after="0" w:afterAutospacing="0"/>
        <w:ind w:firstLine="142"/>
        <w:jc w:val="both"/>
        <w:rPr>
          <w:color w:val="000000"/>
          <w:sz w:val="16"/>
          <w:szCs w:val="16"/>
        </w:rPr>
      </w:pPr>
      <w:r w:rsidRPr="008F3FBF">
        <w:rPr>
          <w:color w:val="000000"/>
          <w:sz w:val="16"/>
          <w:szCs w:val="16"/>
        </w:rPr>
        <w:t>III. Психические свойства личности – типичные для данного человека особенности его психики, особенности реализации его психических процессов.</w:t>
      </w:r>
    </w:p>
    <w:p w:rsidR="00475860" w:rsidRPr="008F3FBF" w:rsidRDefault="00FF3420" w:rsidP="008F3FBF">
      <w:pPr>
        <w:pStyle w:val="a5"/>
        <w:numPr>
          <w:ilvl w:val="0"/>
          <w:numId w:val="25"/>
        </w:numPr>
        <w:tabs>
          <w:tab w:val="left" w:pos="284"/>
          <w:tab w:val="left" w:pos="426"/>
          <w:tab w:val="left" w:pos="1134"/>
          <w:tab w:val="left" w:pos="1276"/>
        </w:tabs>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Психологические основы психотерапии, реабилитации, психогигиены и психопрофилактики восстановительного обучения.</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Психологическая помощь</w:t>
      </w:r>
      <w:r w:rsidRPr="008F3FBF">
        <w:rPr>
          <w:rStyle w:val="apple-converted-space"/>
          <w:color w:val="000000" w:themeColor="text1"/>
          <w:sz w:val="16"/>
          <w:szCs w:val="16"/>
        </w:rPr>
        <w:t> </w:t>
      </w:r>
      <w:r w:rsidRPr="008F3FBF">
        <w:rPr>
          <w:color w:val="000000" w:themeColor="text1"/>
          <w:sz w:val="16"/>
          <w:szCs w:val="16"/>
        </w:rPr>
        <w:t>— область практического применения психологии, ориентированная на повышение социально-психологической компетентности людей и оказания психологической помощи как отдельному человеку, так и группе или организации. Психологическая помощь включает в себя такие прикладные аспекты как психогигиена и психопрофилактика.</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Психогигиена</w:t>
      </w:r>
      <w:r w:rsidRPr="008F3FBF">
        <w:rPr>
          <w:rStyle w:val="apple-converted-space"/>
          <w:color w:val="000000" w:themeColor="text1"/>
          <w:sz w:val="16"/>
          <w:szCs w:val="16"/>
        </w:rPr>
        <w:t> </w:t>
      </w:r>
      <w:r w:rsidRPr="008F3FBF">
        <w:rPr>
          <w:color w:val="000000" w:themeColor="text1"/>
          <w:sz w:val="16"/>
          <w:szCs w:val="16"/>
        </w:rPr>
        <w:t>— наука о сохранении и достижении психического здоровья включает в себя</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1) возрастная психогигиена; 2) психогигиена труда и обучения; 3) психогигиена быта; 4) психогигиена семьи и половой жизни; 5) психогигиена коллективной жизни.</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b/>
          <w:bCs/>
          <w:color w:val="000000" w:themeColor="text1"/>
          <w:sz w:val="16"/>
          <w:szCs w:val="16"/>
        </w:rPr>
        <w:t>Психопрофилактика</w:t>
      </w:r>
      <w:r w:rsidRPr="008F3FBF">
        <w:rPr>
          <w:rStyle w:val="apple-converted-space"/>
          <w:color w:val="000000" w:themeColor="text1"/>
          <w:sz w:val="16"/>
          <w:szCs w:val="16"/>
        </w:rPr>
        <w:t> </w:t>
      </w:r>
      <w:r w:rsidRPr="008F3FBF">
        <w:rPr>
          <w:color w:val="000000" w:themeColor="text1"/>
          <w:sz w:val="16"/>
          <w:szCs w:val="16"/>
        </w:rPr>
        <w:t xml:space="preserve">— это система мероприятий, направленных на снижение нервно-психической заболеваемости, на предупреждение возникновения психических заболеваний. </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Психопрофилактика включает в себя разработку и внедрение законодательных мер, направленных на охрану психического здоровья, улучшение производственных и бытовых условий жизни людей. Важное средство психопрофилактики — пропаганда психогигиенических знаний и здорового образа жизни, психологическое просвещение.</w:t>
      </w:r>
    </w:p>
    <w:p w:rsidR="00DE1446"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целях психопрофилактики важно выявлять начальные симптомы психических заболеваний. Для этой цели в системе здравоохранения существуют психодиспансеры, которые занимаются учетом, выявлением и лечением заболеваний. В их деятельности принимают участие и медицинские психологи.</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Медицинские психологи участвуют также в психологической и социальной реабилитации больных. Длительное пребывание больных в стационаре приводит к "госпитализму", проявляющемуся в утрате социальных связей и профессиональных навыков. Реабилитация заключается в проведении комплекса медицинских, педагогических, профессиональных, психологических мероприятий, направленных на восстановление трудоспособности, личного и социального статуса людей, перенесших заболевание.</w:t>
      </w:r>
    </w:p>
    <w:p w:rsidR="00DE1446"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У многих больных вследствие заболевания утрачивается способность к прежнему труду, появляется необходимость приспособиться к новой работе и быту. В результате возникают опасения, повышается тревожность.</w:t>
      </w:r>
    </w:p>
    <w:p w:rsidR="00DE1446"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Поэтому основные задачи психотерапии на этапе реабилитации сводятся к воспитанию у больных оптимизма, веры в свои силы, готовности к активной жизни и позитивным контактам с окружающими.</w:t>
      </w:r>
    </w:p>
    <w:p w:rsidR="00A36148" w:rsidRPr="008F3FBF" w:rsidRDefault="00A36148"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качестве психопрофилактического и реабилитационного мероприятий может использоваться и санаторно-курортное лечение. Помимо таких лечебных факторов природы как благоприятный климат, минеральные воды, лечебные грязи, достаточно широко применяются также физиотерапия, лечебная физкультура, массаж и психотерапия. Важная роль медицинского психолога в данном случае может заключаться в организации психотерапевтических занятий, проведении сеансов релаксации, аутотренинга, музыкотерапии.</w:t>
      </w:r>
    </w:p>
    <w:p w:rsidR="00475860" w:rsidRPr="008F3FBF" w:rsidRDefault="00FF3420" w:rsidP="008F3FBF">
      <w:pPr>
        <w:pStyle w:val="a5"/>
        <w:widowControl w:val="0"/>
        <w:numPr>
          <w:ilvl w:val="0"/>
          <w:numId w:val="25"/>
        </w:numPr>
        <w:tabs>
          <w:tab w:val="left" w:pos="284"/>
          <w:tab w:val="left" w:pos="426"/>
          <w:tab w:val="left" w:pos="1134"/>
          <w:tab w:val="left" w:pos="1276"/>
        </w:tabs>
        <w:overflowPunct w:val="0"/>
        <w:autoSpaceDE w:val="0"/>
        <w:autoSpaceDN w:val="0"/>
        <w:adjustRightInd w:val="0"/>
        <w:spacing w:after="0" w:line="240" w:lineRule="auto"/>
        <w:ind w:left="0" w:firstLine="142"/>
        <w:jc w:val="both"/>
        <w:rPr>
          <w:rFonts w:ascii="Times New Roman" w:eastAsia="Times New Roman" w:hAnsi="Times New Roman" w:cs="Times New Roman"/>
          <w:b/>
          <w:color w:val="000000" w:themeColor="text1"/>
          <w:sz w:val="16"/>
          <w:szCs w:val="16"/>
          <w:lang w:eastAsia="ru-RU"/>
        </w:rPr>
      </w:pPr>
      <w:r w:rsidRPr="008F3FBF">
        <w:rPr>
          <w:rFonts w:ascii="Times New Roman" w:eastAsia="Times New Roman" w:hAnsi="Times New Roman" w:cs="Times New Roman"/>
          <w:b/>
          <w:color w:val="000000" w:themeColor="text1"/>
          <w:sz w:val="16"/>
          <w:szCs w:val="16"/>
          <w:lang w:eastAsia="ru-RU"/>
        </w:rPr>
        <w:t>Понятие психологического либерализма. Психология как мультипарадигмальная наука.</w:t>
      </w:r>
    </w:p>
    <w:p w:rsidR="00352A5F" w:rsidRPr="008F3FBF" w:rsidRDefault="00352A5F" w:rsidP="008F3FBF">
      <w:pPr>
        <w:pStyle w:val="a6"/>
        <w:tabs>
          <w:tab w:val="left" w:pos="284"/>
          <w:tab w:val="left" w:pos="426"/>
          <w:tab w:val="left" w:pos="1134"/>
          <w:tab w:val="left" w:pos="1276"/>
        </w:tabs>
        <w:spacing w:before="0" w:beforeAutospacing="0" w:after="0" w:afterAutospacing="0"/>
        <w:ind w:firstLine="142"/>
        <w:jc w:val="both"/>
        <w:rPr>
          <w:color w:val="000000" w:themeColor="text1"/>
          <w:sz w:val="16"/>
          <w:szCs w:val="16"/>
        </w:rPr>
      </w:pPr>
      <w:r w:rsidRPr="008F3FBF">
        <w:rPr>
          <w:color w:val="000000" w:themeColor="text1"/>
          <w:sz w:val="16"/>
          <w:szCs w:val="16"/>
        </w:rPr>
        <w:t>В рамках той системы взглядов, которую можно назвать "методологическим либерализмом", психологическое объяснение всегда будет разноуровневым, многослойным, построенным по принципу "слоеного пирога", каждый слой которого обладает самостоятельной значимостью и принципиально не заменим ни одним другим. Любой психологический феномен имеет различные уровни детерминации - феноменологический, физический, биологический и социальный, требует объяснения на каждом из данных, не сводимых друг к другу уровнях, и именно сочетание этих слоев всегда будет придавать психологиченскму "пирогу" его своебразный вкус. Наиболее же эвристичной методологической установкой является нацеленность не на "поедание" уровнями друг друга, а на поиск "переходов" между ними - тех "зазоров" между различными уровнями психологической реальности, из которых можно извлечь недостающее для построения связной системы психологического знания. И, соответственно, наиболее перспективным "каркасом" для ее построения представляются комплексные, межуровневые объяснения, в которых нашлось бы место и для смысла жизни, и для нейронов, и для социума, и для биологической целесообразности.</w:t>
      </w:r>
    </w:p>
    <w:p w:rsidR="00DE1446" w:rsidRPr="008F3FBF" w:rsidRDefault="00352A5F"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Научное знание опирается на множество источников и ресурсов. Важнейшие из них — парадигмы, т.е. некие общие представления об устройстве мира и человека. Парадигма (от греч. — пример, образец) — это теория, принятая науч</w:t>
      </w:r>
      <w:r w:rsidRPr="008F3FBF">
        <w:rPr>
          <w:rFonts w:ascii="Times New Roman" w:hAnsi="Times New Roman" w:cs="Times New Roman"/>
          <w:color w:val="000000" w:themeColor="text1"/>
          <w:sz w:val="16"/>
          <w:szCs w:val="16"/>
        </w:rPr>
        <w:softHyphen/>
        <w:t xml:space="preserve">ным сообществом за общий образец решения исследовательских задач. В философию науки понятие парадигмы ввел Бергман для характеристики нормативности методологии. </w:t>
      </w:r>
    </w:p>
    <w:p w:rsidR="00DE1446" w:rsidRPr="008F3FBF" w:rsidRDefault="00352A5F"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В рамках естественнонаучной парадигмы человек рассматривается неотъемлемой частью мироздания. В свою очередь это предполагает, что методы естественных наук (которые изучают мироздание) используются также при изучении психики и поведения человека. Культурно–историческая парадигма, напротив, подчеркивает своеобразие человека как социального существа, человеческого общества и мира искусственных предметов, созданных человеком (человеческой культуры). В свою очередь это означает существенные отличия методов исследования психики и поведения человека от методов естественных наук. Научные парадигмы могут быть предельно общими (примером тому — естественнонаучная и культурно-историческая парадигмы), но также могут иметь более частный характер. Так, парадигмы, которые действуют в рамках отдельных отраслей психологической науки, носят более частный характер, чем естественнонаучная или культурно-историческая парадигмы. </w:t>
      </w:r>
    </w:p>
    <w:p w:rsidR="00DE1446" w:rsidRPr="008F3FBF" w:rsidRDefault="00352A5F"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Парадигма сознания, утверждающая ее социальный и культурно–исторический характер и реализующая себя в русле психологии сознания, является частной в сравнении с культурно-исторической парадигмой в целом. </w:t>
      </w:r>
    </w:p>
    <w:p w:rsidR="00DE1446" w:rsidRPr="008F3FBF" w:rsidRDefault="00352A5F"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hAnsi="Times New Roman" w:cs="Times New Roman"/>
          <w:color w:val="000000" w:themeColor="text1"/>
          <w:sz w:val="16"/>
          <w:szCs w:val="16"/>
        </w:rPr>
      </w:pPr>
      <w:r w:rsidRPr="008F3FBF">
        <w:rPr>
          <w:rFonts w:ascii="Times New Roman" w:hAnsi="Times New Roman" w:cs="Times New Roman"/>
          <w:color w:val="000000" w:themeColor="text1"/>
          <w:sz w:val="16"/>
          <w:szCs w:val="16"/>
        </w:rPr>
        <w:t xml:space="preserve">Психофизиологическая парадигма, утверждающая связь психики и мозга (тела) и реализующая себя в русле психофизиологии, является частной в сравнении с естественнонаучной парадигмой. </w:t>
      </w:r>
    </w:p>
    <w:p w:rsidR="00D9129D" w:rsidRPr="008F3FBF" w:rsidRDefault="00352A5F" w:rsidP="008F3FBF">
      <w:pPr>
        <w:widowControl w:val="0"/>
        <w:tabs>
          <w:tab w:val="left" w:pos="284"/>
          <w:tab w:val="left" w:pos="426"/>
          <w:tab w:val="left" w:pos="1134"/>
          <w:tab w:val="left" w:pos="1276"/>
        </w:tabs>
        <w:overflowPunct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16"/>
          <w:szCs w:val="16"/>
          <w:lang w:eastAsia="ru-RU"/>
        </w:rPr>
      </w:pPr>
      <w:r w:rsidRPr="008F3FBF">
        <w:rPr>
          <w:rFonts w:ascii="Times New Roman" w:hAnsi="Times New Roman" w:cs="Times New Roman"/>
          <w:color w:val="000000" w:themeColor="text1"/>
          <w:sz w:val="16"/>
          <w:szCs w:val="16"/>
        </w:rPr>
        <w:t xml:space="preserve">В современных отечественных методологических работах состояние психологической науки оценивается и как допарадигмальное (единая парадигма еще не выработана), и как мультипарадигмальное. Последнее предполагает принципиальную множественность психологических концепций в силу многоуровневости психического и несводимости всех психологических реалий к описанию в рамках какого-то одного объяснительного принципа. </w:t>
      </w:r>
    </w:p>
    <w:sectPr w:rsidR="00D9129D" w:rsidRPr="008F3FBF" w:rsidSect="008F3FBF">
      <w:headerReference w:type="default" r:id="rId20"/>
      <w:pgSz w:w="11906" w:h="16838"/>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5C" w:rsidRDefault="0005545C" w:rsidP="00B72B7B">
      <w:pPr>
        <w:spacing w:after="0" w:line="240" w:lineRule="auto"/>
      </w:pPr>
      <w:r>
        <w:separator/>
      </w:r>
    </w:p>
  </w:endnote>
  <w:endnote w:type="continuationSeparator" w:id="0">
    <w:p w:rsidR="0005545C" w:rsidRDefault="0005545C" w:rsidP="00B7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5C" w:rsidRDefault="0005545C" w:rsidP="00B72B7B">
      <w:pPr>
        <w:spacing w:after="0" w:line="240" w:lineRule="auto"/>
      </w:pPr>
      <w:r>
        <w:separator/>
      </w:r>
    </w:p>
  </w:footnote>
  <w:footnote w:type="continuationSeparator" w:id="0">
    <w:p w:rsidR="0005545C" w:rsidRDefault="0005545C" w:rsidP="00B72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7B" w:rsidRPr="0017507A" w:rsidRDefault="00B72B7B" w:rsidP="00B72B7B">
    <w:pPr>
      <w:pStyle w:val="ac"/>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17507A">
      <w:rPr>
        <w:b/>
        <w:color w:val="FF0000"/>
        <w:sz w:val="32"/>
        <w:szCs w:val="32"/>
      </w:rPr>
      <w:t xml:space="preserve">Работа выполнена авторами сайта </w:t>
    </w:r>
    <w:hyperlink r:id="rId1" w:history="1">
      <w:r w:rsidRPr="0017507A">
        <w:rPr>
          <w:rStyle w:val="a8"/>
          <w:rFonts w:eastAsia="Microsoft YaHei"/>
          <w:b/>
          <w:color w:val="FF0000"/>
          <w:sz w:val="32"/>
          <w:szCs w:val="32"/>
        </w:rPr>
        <w:t>ДЦО.РФ</w:t>
      </w:r>
    </w:hyperlink>
  </w:p>
  <w:p w:rsidR="00B72B7B" w:rsidRPr="0017507A" w:rsidRDefault="00B72B7B" w:rsidP="00B72B7B">
    <w:pPr>
      <w:pStyle w:val="4"/>
      <w:shd w:val="clear" w:color="auto" w:fill="FFFFFF"/>
      <w:spacing w:before="187" w:after="187"/>
      <w:jc w:val="center"/>
      <w:rPr>
        <w:rFonts w:ascii="Helvetica" w:hAnsi="Helvetica" w:cs="Helvetica"/>
        <w:bCs w:val="0"/>
        <w:color w:val="FF0000"/>
        <w:sz w:val="32"/>
        <w:szCs w:val="32"/>
      </w:rPr>
    </w:pPr>
    <w:r w:rsidRPr="0017507A">
      <w:rPr>
        <w:rFonts w:ascii="Helvetica" w:hAnsi="Helvetica" w:cs="Helvetica"/>
        <w:bCs w:val="0"/>
        <w:color w:val="FF0000"/>
        <w:sz w:val="32"/>
        <w:szCs w:val="32"/>
      </w:rPr>
      <w:t xml:space="preserve">Помощь с дистанционным обучением: </w:t>
    </w:r>
  </w:p>
  <w:p w:rsidR="00B72B7B" w:rsidRPr="0017507A" w:rsidRDefault="00B72B7B" w:rsidP="00B72B7B">
    <w:pPr>
      <w:pStyle w:val="4"/>
      <w:shd w:val="clear" w:color="auto" w:fill="FFFFFF"/>
      <w:spacing w:before="187" w:after="187"/>
      <w:jc w:val="center"/>
      <w:rPr>
        <w:rFonts w:ascii="Helvetica" w:hAnsi="Helvetica" w:cs="Helvetica"/>
        <w:bCs w:val="0"/>
        <w:color w:val="FF0000"/>
        <w:sz w:val="32"/>
        <w:szCs w:val="32"/>
      </w:rPr>
    </w:pPr>
    <w:r w:rsidRPr="0017507A">
      <w:rPr>
        <w:rFonts w:ascii="Helvetica" w:hAnsi="Helvetica" w:cs="Helvetica"/>
        <w:bCs w:val="0"/>
        <w:color w:val="FF0000"/>
        <w:sz w:val="32"/>
        <w:szCs w:val="32"/>
      </w:rPr>
      <w:t>тесты, экзамены, сессия.</w:t>
    </w:r>
  </w:p>
  <w:p w:rsidR="00B72B7B" w:rsidRPr="0017507A" w:rsidRDefault="00B72B7B" w:rsidP="00B72B7B">
    <w:pPr>
      <w:pStyle w:val="3"/>
      <w:shd w:val="clear" w:color="auto" w:fill="FFFFFF"/>
      <w:spacing w:before="0"/>
      <w:ind w:right="94"/>
      <w:jc w:val="center"/>
      <w:rPr>
        <w:rFonts w:ascii="Helvetica" w:hAnsi="Helvetica" w:cs="Helvetica"/>
        <w:bCs w:val="0"/>
        <w:color w:val="FF0000"/>
        <w:sz w:val="32"/>
        <w:szCs w:val="32"/>
      </w:rPr>
    </w:pPr>
    <w:r w:rsidRPr="0017507A">
      <w:rPr>
        <w:rFonts w:ascii="Helvetica" w:hAnsi="Helvetica" w:cs="Helvetica"/>
        <w:bCs w:val="0"/>
        <w:color w:val="FF0000"/>
        <w:sz w:val="32"/>
        <w:szCs w:val="32"/>
      </w:rPr>
      <w:t>Почта для заявок: </w:t>
    </w:r>
    <w:hyperlink r:id="rId2" w:history="1">
      <w:r w:rsidRPr="0017507A">
        <w:rPr>
          <w:rStyle w:val="a8"/>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B72B7B" w:rsidRDefault="00B72B7B">
    <w:pPr>
      <w:pStyle w:val="ac"/>
    </w:pPr>
  </w:p>
  <w:p w:rsidR="00B72B7B" w:rsidRDefault="00B72B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EA"/>
    <w:multiLevelType w:val="hybridMultilevel"/>
    <w:tmpl w:val="BAB09A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3738D2"/>
    <w:multiLevelType w:val="multilevel"/>
    <w:tmpl w:val="145C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87EED"/>
    <w:multiLevelType w:val="multilevel"/>
    <w:tmpl w:val="3B7C77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DB3AE6"/>
    <w:multiLevelType w:val="multilevel"/>
    <w:tmpl w:val="863AF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9756B4"/>
    <w:multiLevelType w:val="multilevel"/>
    <w:tmpl w:val="FE1C3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90227"/>
    <w:multiLevelType w:val="hybridMultilevel"/>
    <w:tmpl w:val="5F4AF5E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2E6D46"/>
    <w:multiLevelType w:val="multilevel"/>
    <w:tmpl w:val="CEE23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A3FE6"/>
    <w:multiLevelType w:val="hybridMultilevel"/>
    <w:tmpl w:val="591043A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5BB657A"/>
    <w:multiLevelType w:val="multilevel"/>
    <w:tmpl w:val="9646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E0C8C"/>
    <w:multiLevelType w:val="hybridMultilevel"/>
    <w:tmpl w:val="EE7236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0504E9"/>
    <w:multiLevelType w:val="hybridMultilevel"/>
    <w:tmpl w:val="05DC263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AB13B36"/>
    <w:multiLevelType w:val="hybridMultilevel"/>
    <w:tmpl w:val="8918F2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C634536"/>
    <w:multiLevelType w:val="hybridMultilevel"/>
    <w:tmpl w:val="F6328F16"/>
    <w:lvl w:ilvl="0" w:tplc="0E7C09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B62C69"/>
    <w:multiLevelType w:val="multilevel"/>
    <w:tmpl w:val="D3BE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F15D5F"/>
    <w:multiLevelType w:val="multilevel"/>
    <w:tmpl w:val="AFE455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77980"/>
    <w:multiLevelType w:val="multilevel"/>
    <w:tmpl w:val="CDA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307896"/>
    <w:multiLevelType w:val="hybridMultilevel"/>
    <w:tmpl w:val="B93489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16C65DB"/>
    <w:multiLevelType w:val="multilevel"/>
    <w:tmpl w:val="A612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8E299B"/>
    <w:multiLevelType w:val="multilevel"/>
    <w:tmpl w:val="D12C3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F589B"/>
    <w:multiLevelType w:val="hybridMultilevel"/>
    <w:tmpl w:val="1C3EC3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C85FE8"/>
    <w:multiLevelType w:val="multilevel"/>
    <w:tmpl w:val="49D6F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9B54FE1"/>
    <w:multiLevelType w:val="hybridMultilevel"/>
    <w:tmpl w:val="500C55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C156708"/>
    <w:multiLevelType w:val="multilevel"/>
    <w:tmpl w:val="F7E0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9738A"/>
    <w:multiLevelType w:val="multilevel"/>
    <w:tmpl w:val="8092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9E441B"/>
    <w:multiLevelType w:val="hybridMultilevel"/>
    <w:tmpl w:val="1AD84E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163625A"/>
    <w:multiLevelType w:val="hybridMultilevel"/>
    <w:tmpl w:val="DCD2ED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2F0709C"/>
    <w:multiLevelType w:val="multilevel"/>
    <w:tmpl w:val="C9EAC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52C1DDD"/>
    <w:multiLevelType w:val="multilevel"/>
    <w:tmpl w:val="A3E8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56639CC"/>
    <w:multiLevelType w:val="multilevel"/>
    <w:tmpl w:val="200C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1F7196"/>
    <w:multiLevelType w:val="multilevel"/>
    <w:tmpl w:val="A4B07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7C57D6"/>
    <w:multiLevelType w:val="hybridMultilevel"/>
    <w:tmpl w:val="CD548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F6634"/>
    <w:multiLevelType w:val="hybridMultilevel"/>
    <w:tmpl w:val="40CC4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B6F44AB"/>
    <w:multiLevelType w:val="multilevel"/>
    <w:tmpl w:val="29D8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E254C62"/>
    <w:multiLevelType w:val="multilevel"/>
    <w:tmpl w:val="26E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45052B"/>
    <w:multiLevelType w:val="hybridMultilevel"/>
    <w:tmpl w:val="04E080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4454E5A"/>
    <w:multiLevelType w:val="hybridMultilevel"/>
    <w:tmpl w:val="54604E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58D7D82"/>
    <w:multiLevelType w:val="hybridMultilevel"/>
    <w:tmpl w:val="7BB0AB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F049FA"/>
    <w:multiLevelType w:val="hybridMultilevel"/>
    <w:tmpl w:val="88CC86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74A242B"/>
    <w:multiLevelType w:val="multilevel"/>
    <w:tmpl w:val="6354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256509"/>
    <w:multiLevelType w:val="multilevel"/>
    <w:tmpl w:val="A81A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86C0956"/>
    <w:multiLevelType w:val="multilevel"/>
    <w:tmpl w:val="C1BA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3B5AEC"/>
    <w:multiLevelType w:val="multilevel"/>
    <w:tmpl w:val="BC14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1A5855"/>
    <w:multiLevelType w:val="multilevel"/>
    <w:tmpl w:val="03C85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DC670D7"/>
    <w:multiLevelType w:val="hybridMultilevel"/>
    <w:tmpl w:val="96E8E154"/>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512C5504"/>
    <w:multiLevelType w:val="multilevel"/>
    <w:tmpl w:val="9950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552B14"/>
    <w:multiLevelType w:val="multilevel"/>
    <w:tmpl w:val="8EB2E6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BC02231"/>
    <w:multiLevelType w:val="multilevel"/>
    <w:tmpl w:val="F8EA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01124F3"/>
    <w:multiLevelType w:val="hybridMultilevel"/>
    <w:tmpl w:val="6346D2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60740B54"/>
    <w:multiLevelType w:val="multilevel"/>
    <w:tmpl w:val="9FFA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0B3033"/>
    <w:multiLevelType w:val="hybridMultilevel"/>
    <w:tmpl w:val="ECDC732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nsid w:val="61CD3B7E"/>
    <w:multiLevelType w:val="multilevel"/>
    <w:tmpl w:val="10DC3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9C3E27"/>
    <w:multiLevelType w:val="multilevel"/>
    <w:tmpl w:val="4148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AC6DA0"/>
    <w:multiLevelType w:val="multilevel"/>
    <w:tmpl w:val="AA24A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4B37629"/>
    <w:multiLevelType w:val="hybridMultilevel"/>
    <w:tmpl w:val="D1ECFC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85544DB"/>
    <w:multiLevelType w:val="multilevel"/>
    <w:tmpl w:val="AB54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116C6C"/>
    <w:multiLevelType w:val="hybridMultilevel"/>
    <w:tmpl w:val="972E498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B416AB6"/>
    <w:multiLevelType w:val="hybridMultilevel"/>
    <w:tmpl w:val="18608AAE"/>
    <w:lvl w:ilvl="0" w:tplc="0E7C098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9F7A3C"/>
    <w:multiLevelType w:val="multilevel"/>
    <w:tmpl w:val="45CE6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A97440"/>
    <w:multiLevelType w:val="multilevel"/>
    <w:tmpl w:val="1B642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08145A6"/>
    <w:multiLevelType w:val="hybridMultilevel"/>
    <w:tmpl w:val="3D00B666"/>
    <w:lvl w:ilvl="0" w:tplc="1B529BD6">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728F2124"/>
    <w:multiLevelType w:val="multilevel"/>
    <w:tmpl w:val="2CC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2B68A0"/>
    <w:multiLevelType w:val="hybridMultilevel"/>
    <w:tmpl w:val="ECCC12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nsid w:val="789E0551"/>
    <w:multiLevelType w:val="multilevel"/>
    <w:tmpl w:val="55A4F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0A3163"/>
    <w:multiLevelType w:val="multilevel"/>
    <w:tmpl w:val="DED8A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7"/>
  </w:num>
  <w:num w:numId="4">
    <w:abstractNumId w:val="59"/>
  </w:num>
  <w:num w:numId="5">
    <w:abstractNumId w:val="37"/>
  </w:num>
  <w:num w:numId="6">
    <w:abstractNumId w:val="49"/>
  </w:num>
  <w:num w:numId="7">
    <w:abstractNumId w:val="5"/>
  </w:num>
  <w:num w:numId="8">
    <w:abstractNumId w:val="25"/>
  </w:num>
  <w:num w:numId="9">
    <w:abstractNumId w:val="19"/>
  </w:num>
  <w:num w:numId="10">
    <w:abstractNumId w:val="55"/>
  </w:num>
  <w:num w:numId="11">
    <w:abstractNumId w:val="35"/>
  </w:num>
  <w:num w:numId="12">
    <w:abstractNumId w:val="34"/>
  </w:num>
  <w:num w:numId="13">
    <w:abstractNumId w:val="36"/>
  </w:num>
  <w:num w:numId="14">
    <w:abstractNumId w:val="11"/>
  </w:num>
  <w:num w:numId="15">
    <w:abstractNumId w:val="21"/>
  </w:num>
  <w:num w:numId="16">
    <w:abstractNumId w:val="0"/>
  </w:num>
  <w:num w:numId="17">
    <w:abstractNumId w:val="16"/>
  </w:num>
  <w:num w:numId="18">
    <w:abstractNumId w:val="47"/>
  </w:num>
  <w:num w:numId="19">
    <w:abstractNumId w:val="43"/>
  </w:num>
  <w:num w:numId="20">
    <w:abstractNumId w:val="9"/>
  </w:num>
  <w:num w:numId="21">
    <w:abstractNumId w:val="56"/>
  </w:num>
  <w:num w:numId="22">
    <w:abstractNumId w:val="12"/>
  </w:num>
  <w:num w:numId="23">
    <w:abstractNumId w:val="53"/>
  </w:num>
  <w:num w:numId="24">
    <w:abstractNumId w:val="61"/>
  </w:num>
  <w:num w:numId="25">
    <w:abstractNumId w:val="30"/>
  </w:num>
  <w:num w:numId="26">
    <w:abstractNumId w:val="20"/>
  </w:num>
  <w:num w:numId="27">
    <w:abstractNumId w:val="29"/>
  </w:num>
  <w:num w:numId="28">
    <w:abstractNumId w:val="39"/>
  </w:num>
  <w:num w:numId="29">
    <w:abstractNumId w:val="15"/>
  </w:num>
  <w:num w:numId="30">
    <w:abstractNumId w:val="2"/>
  </w:num>
  <w:num w:numId="31">
    <w:abstractNumId w:val="6"/>
  </w:num>
  <w:num w:numId="32">
    <w:abstractNumId w:val="26"/>
  </w:num>
  <w:num w:numId="33">
    <w:abstractNumId w:val="45"/>
  </w:num>
  <w:num w:numId="34">
    <w:abstractNumId w:val="57"/>
  </w:num>
  <w:num w:numId="35">
    <w:abstractNumId w:val="14"/>
  </w:num>
  <w:num w:numId="36">
    <w:abstractNumId w:val="41"/>
  </w:num>
  <w:num w:numId="37">
    <w:abstractNumId w:val="38"/>
  </w:num>
  <w:num w:numId="38">
    <w:abstractNumId w:val="27"/>
  </w:num>
  <w:num w:numId="39">
    <w:abstractNumId w:val="50"/>
  </w:num>
  <w:num w:numId="40">
    <w:abstractNumId w:val="4"/>
  </w:num>
  <w:num w:numId="41">
    <w:abstractNumId w:val="58"/>
  </w:num>
  <w:num w:numId="42">
    <w:abstractNumId w:val="52"/>
  </w:num>
  <w:num w:numId="43">
    <w:abstractNumId w:val="63"/>
  </w:num>
  <w:num w:numId="44">
    <w:abstractNumId w:val="28"/>
  </w:num>
  <w:num w:numId="45">
    <w:abstractNumId w:val="60"/>
  </w:num>
  <w:num w:numId="46">
    <w:abstractNumId w:val="33"/>
  </w:num>
  <w:num w:numId="47">
    <w:abstractNumId w:val="23"/>
  </w:num>
  <w:num w:numId="48">
    <w:abstractNumId w:val="44"/>
  </w:num>
  <w:num w:numId="49">
    <w:abstractNumId w:val="18"/>
  </w:num>
  <w:num w:numId="50">
    <w:abstractNumId w:val="32"/>
  </w:num>
  <w:num w:numId="51">
    <w:abstractNumId w:val="8"/>
  </w:num>
  <w:num w:numId="52">
    <w:abstractNumId w:val="13"/>
  </w:num>
  <w:num w:numId="53">
    <w:abstractNumId w:val="22"/>
  </w:num>
  <w:num w:numId="54">
    <w:abstractNumId w:val="51"/>
  </w:num>
  <w:num w:numId="55">
    <w:abstractNumId w:val="46"/>
  </w:num>
  <w:num w:numId="56">
    <w:abstractNumId w:val="62"/>
  </w:num>
  <w:num w:numId="57">
    <w:abstractNumId w:val="40"/>
  </w:num>
  <w:num w:numId="58">
    <w:abstractNumId w:val="17"/>
  </w:num>
  <w:num w:numId="59">
    <w:abstractNumId w:val="3"/>
  </w:num>
  <w:num w:numId="60">
    <w:abstractNumId w:val="1"/>
  </w:num>
  <w:num w:numId="61">
    <w:abstractNumId w:val="48"/>
  </w:num>
  <w:num w:numId="62">
    <w:abstractNumId w:val="54"/>
  </w:num>
  <w:num w:numId="63">
    <w:abstractNumId w:val="42"/>
  </w:num>
  <w:num w:numId="64">
    <w:abstractNumId w:val="2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3D9D"/>
    <w:rsid w:val="0005545C"/>
    <w:rsid w:val="000D52F3"/>
    <w:rsid w:val="000F22DF"/>
    <w:rsid w:val="00111E75"/>
    <w:rsid w:val="0017507A"/>
    <w:rsid w:val="001D7AEE"/>
    <w:rsid w:val="002105A5"/>
    <w:rsid w:val="00212AC2"/>
    <w:rsid w:val="00214001"/>
    <w:rsid w:val="00241E05"/>
    <w:rsid w:val="002656CB"/>
    <w:rsid w:val="00281EA0"/>
    <w:rsid w:val="00293AD0"/>
    <w:rsid w:val="00301EB8"/>
    <w:rsid w:val="00302C49"/>
    <w:rsid w:val="00305749"/>
    <w:rsid w:val="00330D48"/>
    <w:rsid w:val="00352A5F"/>
    <w:rsid w:val="00393AC5"/>
    <w:rsid w:val="003E52B0"/>
    <w:rsid w:val="003F795D"/>
    <w:rsid w:val="004407A7"/>
    <w:rsid w:val="004643BE"/>
    <w:rsid w:val="00475860"/>
    <w:rsid w:val="004828C2"/>
    <w:rsid w:val="004B4D49"/>
    <w:rsid w:val="004E2C50"/>
    <w:rsid w:val="005301D9"/>
    <w:rsid w:val="005E1939"/>
    <w:rsid w:val="00607806"/>
    <w:rsid w:val="00615A12"/>
    <w:rsid w:val="0063780A"/>
    <w:rsid w:val="00661253"/>
    <w:rsid w:val="00681AEE"/>
    <w:rsid w:val="006B779B"/>
    <w:rsid w:val="006E6755"/>
    <w:rsid w:val="0070569B"/>
    <w:rsid w:val="007A13B4"/>
    <w:rsid w:val="007F5823"/>
    <w:rsid w:val="007F6C0D"/>
    <w:rsid w:val="008253D0"/>
    <w:rsid w:val="008336EE"/>
    <w:rsid w:val="008425EF"/>
    <w:rsid w:val="00857076"/>
    <w:rsid w:val="00891668"/>
    <w:rsid w:val="008C200F"/>
    <w:rsid w:val="008D7EF6"/>
    <w:rsid w:val="008F3FBF"/>
    <w:rsid w:val="009059B4"/>
    <w:rsid w:val="009265CE"/>
    <w:rsid w:val="00A36148"/>
    <w:rsid w:val="00A60582"/>
    <w:rsid w:val="00AC1FC8"/>
    <w:rsid w:val="00AE103C"/>
    <w:rsid w:val="00B0732E"/>
    <w:rsid w:val="00B72B7B"/>
    <w:rsid w:val="00BA0A72"/>
    <w:rsid w:val="00BB6A24"/>
    <w:rsid w:val="00BC4623"/>
    <w:rsid w:val="00BC5ABA"/>
    <w:rsid w:val="00C04622"/>
    <w:rsid w:val="00C1242C"/>
    <w:rsid w:val="00C17AE9"/>
    <w:rsid w:val="00C6436E"/>
    <w:rsid w:val="00C7503E"/>
    <w:rsid w:val="00CE1CE9"/>
    <w:rsid w:val="00D82A97"/>
    <w:rsid w:val="00D9129D"/>
    <w:rsid w:val="00DD1674"/>
    <w:rsid w:val="00DE1446"/>
    <w:rsid w:val="00DF13C8"/>
    <w:rsid w:val="00DF3D9D"/>
    <w:rsid w:val="00DF4DB2"/>
    <w:rsid w:val="00E14B7F"/>
    <w:rsid w:val="00EA3BDD"/>
    <w:rsid w:val="00EE1393"/>
    <w:rsid w:val="00F341A2"/>
    <w:rsid w:val="00F40FC6"/>
    <w:rsid w:val="00FC6ED7"/>
    <w:rsid w:val="00FF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03E"/>
  </w:style>
  <w:style w:type="paragraph" w:styleId="1">
    <w:name w:val="heading 1"/>
    <w:basedOn w:val="a"/>
    <w:link w:val="10"/>
    <w:uiPriority w:val="9"/>
    <w:qFormat/>
    <w:rsid w:val="00C124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124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2B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E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75860"/>
  </w:style>
  <w:style w:type="paragraph" w:styleId="a3">
    <w:name w:val="Title"/>
    <w:basedOn w:val="a"/>
    <w:link w:val="a4"/>
    <w:qFormat/>
    <w:rsid w:val="00475860"/>
    <w:pPr>
      <w:spacing w:after="0" w:line="240" w:lineRule="auto"/>
      <w:ind w:firstLine="284"/>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rsid w:val="00475860"/>
    <w:rPr>
      <w:rFonts w:ascii="Times New Roman" w:eastAsia="Times New Roman" w:hAnsi="Times New Roman" w:cs="Times New Roman"/>
      <w:b/>
      <w:szCs w:val="20"/>
      <w:lang w:eastAsia="ru-RU"/>
    </w:rPr>
  </w:style>
  <w:style w:type="paragraph" w:styleId="a5">
    <w:name w:val="List Paragraph"/>
    <w:basedOn w:val="a"/>
    <w:uiPriority w:val="34"/>
    <w:qFormat/>
    <w:rsid w:val="00475860"/>
    <w:pPr>
      <w:ind w:left="720"/>
      <w:contextualSpacing/>
    </w:pPr>
  </w:style>
  <w:style w:type="paragraph" w:styleId="a6">
    <w:name w:val="Normal (Web)"/>
    <w:basedOn w:val="a"/>
    <w:uiPriority w:val="99"/>
    <w:unhideWhenUsed/>
    <w:rsid w:val="00293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A12"/>
  </w:style>
  <w:style w:type="character" w:styleId="a7">
    <w:name w:val="Strong"/>
    <w:basedOn w:val="a0"/>
    <w:uiPriority w:val="22"/>
    <w:qFormat/>
    <w:rsid w:val="00615A12"/>
    <w:rPr>
      <w:b/>
      <w:bCs/>
    </w:rPr>
  </w:style>
  <w:style w:type="character" w:styleId="a8">
    <w:name w:val="Hyperlink"/>
    <w:basedOn w:val="a0"/>
    <w:uiPriority w:val="99"/>
    <w:unhideWhenUsed/>
    <w:rsid w:val="00615A12"/>
    <w:rPr>
      <w:color w:val="0000FF"/>
      <w:u w:val="single"/>
    </w:rPr>
  </w:style>
  <w:style w:type="paragraph" w:styleId="a9">
    <w:name w:val="Balloon Text"/>
    <w:basedOn w:val="a"/>
    <w:link w:val="aa"/>
    <w:uiPriority w:val="99"/>
    <w:semiHidden/>
    <w:unhideWhenUsed/>
    <w:rsid w:val="00615A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A12"/>
    <w:rPr>
      <w:rFonts w:ascii="Tahoma" w:hAnsi="Tahoma" w:cs="Tahoma"/>
      <w:sz w:val="16"/>
      <w:szCs w:val="16"/>
    </w:rPr>
  </w:style>
  <w:style w:type="character" w:customStyle="1" w:styleId="10">
    <w:name w:val="Заголовок 1 Знак"/>
    <w:basedOn w:val="a0"/>
    <w:link w:val="1"/>
    <w:uiPriority w:val="9"/>
    <w:rsid w:val="00C124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1242C"/>
    <w:rPr>
      <w:rFonts w:ascii="Times New Roman" w:eastAsia="Times New Roman" w:hAnsi="Times New Roman" w:cs="Times New Roman"/>
      <w:b/>
      <w:bCs/>
      <w:sz w:val="36"/>
      <w:szCs w:val="36"/>
      <w:lang w:eastAsia="ru-RU"/>
    </w:rPr>
  </w:style>
  <w:style w:type="character" w:styleId="ab">
    <w:name w:val="Emphasis"/>
    <w:basedOn w:val="a0"/>
    <w:uiPriority w:val="20"/>
    <w:qFormat/>
    <w:rsid w:val="00DD1674"/>
    <w:rPr>
      <w:i/>
      <w:iCs/>
    </w:rPr>
  </w:style>
  <w:style w:type="paragraph" w:customStyle="1" w:styleId="c5">
    <w:name w:val="c5"/>
    <w:basedOn w:val="a"/>
    <w:rsid w:val="00FC6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6ED7"/>
  </w:style>
  <w:style w:type="character" w:customStyle="1" w:styleId="c1">
    <w:name w:val="c1"/>
    <w:basedOn w:val="a0"/>
    <w:rsid w:val="00FC6ED7"/>
  </w:style>
  <w:style w:type="character" w:customStyle="1" w:styleId="c8">
    <w:name w:val="c8"/>
    <w:basedOn w:val="a0"/>
    <w:rsid w:val="00FC6ED7"/>
  </w:style>
  <w:style w:type="character" w:customStyle="1" w:styleId="40">
    <w:name w:val="Заголовок 4 Знак"/>
    <w:basedOn w:val="a0"/>
    <w:link w:val="4"/>
    <w:uiPriority w:val="9"/>
    <w:semiHidden/>
    <w:rsid w:val="00FC6ED7"/>
    <w:rPr>
      <w:rFonts w:asciiTheme="majorHAnsi" w:eastAsiaTheme="majorEastAsia" w:hAnsiTheme="majorHAnsi" w:cstheme="majorBidi"/>
      <w:b/>
      <w:bCs/>
      <w:i/>
      <w:iCs/>
      <w:color w:val="4F81BD" w:themeColor="accent1"/>
    </w:rPr>
  </w:style>
  <w:style w:type="paragraph" w:styleId="ac">
    <w:name w:val="header"/>
    <w:basedOn w:val="a"/>
    <w:link w:val="ad"/>
    <w:uiPriority w:val="99"/>
    <w:unhideWhenUsed/>
    <w:rsid w:val="00B72B7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2B7B"/>
  </w:style>
  <w:style w:type="paragraph" w:styleId="ae">
    <w:name w:val="footer"/>
    <w:basedOn w:val="a"/>
    <w:link w:val="af"/>
    <w:uiPriority w:val="99"/>
    <w:unhideWhenUsed/>
    <w:rsid w:val="00B72B7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2B7B"/>
  </w:style>
  <w:style w:type="character" w:customStyle="1" w:styleId="30">
    <w:name w:val="Заголовок 3 Знак"/>
    <w:basedOn w:val="a0"/>
    <w:link w:val="3"/>
    <w:uiPriority w:val="9"/>
    <w:semiHidden/>
    <w:rsid w:val="00B72B7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475860"/>
  </w:style>
  <w:style w:type="paragraph" w:styleId="a3">
    <w:name w:val="Title"/>
    <w:basedOn w:val="a"/>
    <w:link w:val="a4"/>
    <w:qFormat/>
    <w:rsid w:val="00475860"/>
    <w:pPr>
      <w:spacing w:after="0" w:line="240" w:lineRule="auto"/>
      <w:ind w:firstLine="284"/>
      <w:jc w:val="center"/>
    </w:pPr>
    <w:rPr>
      <w:rFonts w:ascii="Times New Roman" w:eastAsia="Times New Roman" w:hAnsi="Times New Roman" w:cs="Times New Roman"/>
      <w:b/>
      <w:szCs w:val="20"/>
      <w:lang w:eastAsia="ru-RU"/>
    </w:rPr>
  </w:style>
  <w:style w:type="character" w:customStyle="1" w:styleId="a4">
    <w:name w:val="Название Знак"/>
    <w:basedOn w:val="a0"/>
    <w:link w:val="a3"/>
    <w:rsid w:val="00475860"/>
    <w:rPr>
      <w:rFonts w:ascii="Times New Roman" w:eastAsia="Times New Roman" w:hAnsi="Times New Roman" w:cs="Times New Roman"/>
      <w:b/>
      <w:szCs w:val="20"/>
      <w:lang w:eastAsia="ru-RU"/>
    </w:rPr>
  </w:style>
  <w:style w:type="paragraph" w:styleId="a5">
    <w:name w:val="List Paragraph"/>
    <w:basedOn w:val="a"/>
    <w:uiPriority w:val="34"/>
    <w:qFormat/>
    <w:rsid w:val="0047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662">
      <w:bodyDiv w:val="1"/>
      <w:marLeft w:val="0"/>
      <w:marRight w:val="0"/>
      <w:marTop w:val="0"/>
      <w:marBottom w:val="0"/>
      <w:divBdr>
        <w:top w:val="none" w:sz="0" w:space="0" w:color="auto"/>
        <w:left w:val="none" w:sz="0" w:space="0" w:color="auto"/>
        <w:bottom w:val="none" w:sz="0" w:space="0" w:color="auto"/>
        <w:right w:val="none" w:sz="0" w:space="0" w:color="auto"/>
      </w:divBdr>
    </w:div>
    <w:div w:id="61291936">
      <w:bodyDiv w:val="1"/>
      <w:marLeft w:val="0"/>
      <w:marRight w:val="0"/>
      <w:marTop w:val="0"/>
      <w:marBottom w:val="0"/>
      <w:divBdr>
        <w:top w:val="none" w:sz="0" w:space="0" w:color="auto"/>
        <w:left w:val="none" w:sz="0" w:space="0" w:color="auto"/>
        <w:bottom w:val="none" w:sz="0" w:space="0" w:color="auto"/>
        <w:right w:val="none" w:sz="0" w:space="0" w:color="auto"/>
      </w:divBdr>
    </w:div>
    <w:div w:id="69892699">
      <w:bodyDiv w:val="1"/>
      <w:marLeft w:val="0"/>
      <w:marRight w:val="0"/>
      <w:marTop w:val="0"/>
      <w:marBottom w:val="0"/>
      <w:divBdr>
        <w:top w:val="none" w:sz="0" w:space="0" w:color="auto"/>
        <w:left w:val="none" w:sz="0" w:space="0" w:color="auto"/>
        <w:bottom w:val="none" w:sz="0" w:space="0" w:color="auto"/>
        <w:right w:val="none" w:sz="0" w:space="0" w:color="auto"/>
      </w:divBdr>
    </w:div>
    <w:div w:id="101925237">
      <w:bodyDiv w:val="1"/>
      <w:marLeft w:val="0"/>
      <w:marRight w:val="0"/>
      <w:marTop w:val="0"/>
      <w:marBottom w:val="0"/>
      <w:divBdr>
        <w:top w:val="none" w:sz="0" w:space="0" w:color="auto"/>
        <w:left w:val="none" w:sz="0" w:space="0" w:color="auto"/>
        <w:bottom w:val="none" w:sz="0" w:space="0" w:color="auto"/>
        <w:right w:val="none" w:sz="0" w:space="0" w:color="auto"/>
      </w:divBdr>
    </w:div>
    <w:div w:id="103235597">
      <w:bodyDiv w:val="1"/>
      <w:marLeft w:val="0"/>
      <w:marRight w:val="0"/>
      <w:marTop w:val="0"/>
      <w:marBottom w:val="0"/>
      <w:divBdr>
        <w:top w:val="none" w:sz="0" w:space="0" w:color="auto"/>
        <w:left w:val="none" w:sz="0" w:space="0" w:color="auto"/>
        <w:bottom w:val="none" w:sz="0" w:space="0" w:color="auto"/>
        <w:right w:val="none" w:sz="0" w:space="0" w:color="auto"/>
      </w:divBdr>
    </w:div>
    <w:div w:id="121115649">
      <w:bodyDiv w:val="1"/>
      <w:marLeft w:val="0"/>
      <w:marRight w:val="0"/>
      <w:marTop w:val="0"/>
      <w:marBottom w:val="0"/>
      <w:divBdr>
        <w:top w:val="none" w:sz="0" w:space="0" w:color="auto"/>
        <w:left w:val="none" w:sz="0" w:space="0" w:color="auto"/>
        <w:bottom w:val="none" w:sz="0" w:space="0" w:color="auto"/>
        <w:right w:val="none" w:sz="0" w:space="0" w:color="auto"/>
      </w:divBdr>
    </w:div>
    <w:div w:id="140463425">
      <w:bodyDiv w:val="1"/>
      <w:marLeft w:val="0"/>
      <w:marRight w:val="0"/>
      <w:marTop w:val="0"/>
      <w:marBottom w:val="0"/>
      <w:divBdr>
        <w:top w:val="none" w:sz="0" w:space="0" w:color="auto"/>
        <w:left w:val="none" w:sz="0" w:space="0" w:color="auto"/>
        <w:bottom w:val="none" w:sz="0" w:space="0" w:color="auto"/>
        <w:right w:val="none" w:sz="0" w:space="0" w:color="auto"/>
      </w:divBdr>
    </w:div>
    <w:div w:id="142545275">
      <w:bodyDiv w:val="1"/>
      <w:marLeft w:val="0"/>
      <w:marRight w:val="0"/>
      <w:marTop w:val="0"/>
      <w:marBottom w:val="0"/>
      <w:divBdr>
        <w:top w:val="none" w:sz="0" w:space="0" w:color="auto"/>
        <w:left w:val="none" w:sz="0" w:space="0" w:color="auto"/>
        <w:bottom w:val="none" w:sz="0" w:space="0" w:color="auto"/>
        <w:right w:val="none" w:sz="0" w:space="0" w:color="auto"/>
      </w:divBdr>
    </w:div>
    <w:div w:id="154494095">
      <w:bodyDiv w:val="1"/>
      <w:marLeft w:val="0"/>
      <w:marRight w:val="0"/>
      <w:marTop w:val="0"/>
      <w:marBottom w:val="0"/>
      <w:divBdr>
        <w:top w:val="none" w:sz="0" w:space="0" w:color="auto"/>
        <w:left w:val="none" w:sz="0" w:space="0" w:color="auto"/>
        <w:bottom w:val="none" w:sz="0" w:space="0" w:color="auto"/>
        <w:right w:val="none" w:sz="0" w:space="0" w:color="auto"/>
      </w:divBdr>
    </w:div>
    <w:div w:id="155343746">
      <w:bodyDiv w:val="1"/>
      <w:marLeft w:val="0"/>
      <w:marRight w:val="0"/>
      <w:marTop w:val="0"/>
      <w:marBottom w:val="0"/>
      <w:divBdr>
        <w:top w:val="none" w:sz="0" w:space="0" w:color="auto"/>
        <w:left w:val="none" w:sz="0" w:space="0" w:color="auto"/>
        <w:bottom w:val="none" w:sz="0" w:space="0" w:color="auto"/>
        <w:right w:val="none" w:sz="0" w:space="0" w:color="auto"/>
      </w:divBdr>
    </w:div>
    <w:div w:id="169024679">
      <w:bodyDiv w:val="1"/>
      <w:marLeft w:val="0"/>
      <w:marRight w:val="0"/>
      <w:marTop w:val="0"/>
      <w:marBottom w:val="0"/>
      <w:divBdr>
        <w:top w:val="none" w:sz="0" w:space="0" w:color="auto"/>
        <w:left w:val="none" w:sz="0" w:space="0" w:color="auto"/>
        <w:bottom w:val="none" w:sz="0" w:space="0" w:color="auto"/>
        <w:right w:val="none" w:sz="0" w:space="0" w:color="auto"/>
      </w:divBdr>
    </w:div>
    <w:div w:id="231816343">
      <w:bodyDiv w:val="1"/>
      <w:marLeft w:val="0"/>
      <w:marRight w:val="0"/>
      <w:marTop w:val="0"/>
      <w:marBottom w:val="0"/>
      <w:divBdr>
        <w:top w:val="none" w:sz="0" w:space="0" w:color="auto"/>
        <w:left w:val="none" w:sz="0" w:space="0" w:color="auto"/>
        <w:bottom w:val="none" w:sz="0" w:space="0" w:color="auto"/>
        <w:right w:val="none" w:sz="0" w:space="0" w:color="auto"/>
      </w:divBdr>
    </w:div>
    <w:div w:id="244609108">
      <w:bodyDiv w:val="1"/>
      <w:marLeft w:val="0"/>
      <w:marRight w:val="0"/>
      <w:marTop w:val="0"/>
      <w:marBottom w:val="0"/>
      <w:divBdr>
        <w:top w:val="none" w:sz="0" w:space="0" w:color="auto"/>
        <w:left w:val="none" w:sz="0" w:space="0" w:color="auto"/>
        <w:bottom w:val="none" w:sz="0" w:space="0" w:color="auto"/>
        <w:right w:val="none" w:sz="0" w:space="0" w:color="auto"/>
      </w:divBdr>
    </w:div>
    <w:div w:id="249121927">
      <w:bodyDiv w:val="1"/>
      <w:marLeft w:val="0"/>
      <w:marRight w:val="0"/>
      <w:marTop w:val="0"/>
      <w:marBottom w:val="0"/>
      <w:divBdr>
        <w:top w:val="none" w:sz="0" w:space="0" w:color="auto"/>
        <w:left w:val="none" w:sz="0" w:space="0" w:color="auto"/>
        <w:bottom w:val="none" w:sz="0" w:space="0" w:color="auto"/>
        <w:right w:val="none" w:sz="0" w:space="0" w:color="auto"/>
      </w:divBdr>
    </w:div>
    <w:div w:id="271784446">
      <w:bodyDiv w:val="1"/>
      <w:marLeft w:val="0"/>
      <w:marRight w:val="0"/>
      <w:marTop w:val="0"/>
      <w:marBottom w:val="0"/>
      <w:divBdr>
        <w:top w:val="none" w:sz="0" w:space="0" w:color="auto"/>
        <w:left w:val="none" w:sz="0" w:space="0" w:color="auto"/>
        <w:bottom w:val="none" w:sz="0" w:space="0" w:color="auto"/>
        <w:right w:val="none" w:sz="0" w:space="0" w:color="auto"/>
      </w:divBdr>
      <w:divsChild>
        <w:div w:id="282738823">
          <w:marLeft w:val="0"/>
          <w:marRight w:val="0"/>
          <w:marTop w:val="0"/>
          <w:marBottom w:val="0"/>
          <w:divBdr>
            <w:top w:val="none" w:sz="0" w:space="0" w:color="auto"/>
            <w:left w:val="none" w:sz="0" w:space="0" w:color="auto"/>
            <w:bottom w:val="none" w:sz="0" w:space="0" w:color="auto"/>
            <w:right w:val="none" w:sz="0" w:space="0" w:color="auto"/>
          </w:divBdr>
          <w:divsChild>
            <w:div w:id="680469977">
              <w:marLeft w:val="0"/>
              <w:marRight w:val="0"/>
              <w:marTop w:val="0"/>
              <w:marBottom w:val="0"/>
              <w:divBdr>
                <w:top w:val="none" w:sz="0" w:space="0" w:color="auto"/>
                <w:left w:val="none" w:sz="0" w:space="0" w:color="auto"/>
                <w:bottom w:val="none" w:sz="0" w:space="0" w:color="auto"/>
                <w:right w:val="none" w:sz="0" w:space="0" w:color="auto"/>
              </w:divBdr>
            </w:div>
          </w:divsChild>
        </w:div>
        <w:div w:id="1757241161">
          <w:marLeft w:val="0"/>
          <w:marRight w:val="0"/>
          <w:marTop w:val="0"/>
          <w:marBottom w:val="0"/>
          <w:divBdr>
            <w:top w:val="none" w:sz="0" w:space="0" w:color="auto"/>
            <w:left w:val="none" w:sz="0" w:space="0" w:color="auto"/>
            <w:bottom w:val="none" w:sz="0" w:space="0" w:color="auto"/>
            <w:right w:val="none" w:sz="0" w:space="0" w:color="auto"/>
          </w:divBdr>
          <w:divsChild>
            <w:div w:id="221719916">
              <w:marLeft w:val="0"/>
              <w:marRight w:val="0"/>
              <w:marTop w:val="0"/>
              <w:marBottom w:val="0"/>
              <w:divBdr>
                <w:top w:val="none" w:sz="0" w:space="0" w:color="auto"/>
                <w:left w:val="none" w:sz="0" w:space="0" w:color="auto"/>
                <w:bottom w:val="none" w:sz="0" w:space="0" w:color="auto"/>
                <w:right w:val="none" w:sz="0" w:space="0" w:color="auto"/>
              </w:divBdr>
            </w:div>
            <w:div w:id="313947864">
              <w:marLeft w:val="0"/>
              <w:marRight w:val="0"/>
              <w:marTop w:val="0"/>
              <w:marBottom w:val="0"/>
              <w:divBdr>
                <w:top w:val="none" w:sz="0" w:space="0" w:color="auto"/>
                <w:left w:val="none" w:sz="0" w:space="0" w:color="auto"/>
                <w:bottom w:val="none" w:sz="0" w:space="0" w:color="auto"/>
                <w:right w:val="none" w:sz="0" w:space="0" w:color="auto"/>
              </w:divBdr>
            </w:div>
            <w:div w:id="1619951435">
              <w:marLeft w:val="0"/>
              <w:marRight w:val="0"/>
              <w:marTop w:val="0"/>
              <w:marBottom w:val="0"/>
              <w:divBdr>
                <w:top w:val="none" w:sz="0" w:space="0" w:color="auto"/>
                <w:left w:val="none" w:sz="0" w:space="0" w:color="auto"/>
                <w:bottom w:val="none" w:sz="0" w:space="0" w:color="auto"/>
                <w:right w:val="none" w:sz="0" w:space="0" w:color="auto"/>
              </w:divBdr>
            </w:div>
            <w:div w:id="22168874">
              <w:marLeft w:val="0"/>
              <w:marRight w:val="0"/>
              <w:marTop w:val="0"/>
              <w:marBottom w:val="0"/>
              <w:divBdr>
                <w:top w:val="none" w:sz="0" w:space="0" w:color="auto"/>
                <w:left w:val="none" w:sz="0" w:space="0" w:color="auto"/>
                <w:bottom w:val="none" w:sz="0" w:space="0" w:color="auto"/>
                <w:right w:val="none" w:sz="0" w:space="0" w:color="auto"/>
              </w:divBdr>
            </w:div>
            <w:div w:id="1746873774">
              <w:marLeft w:val="0"/>
              <w:marRight w:val="0"/>
              <w:marTop w:val="0"/>
              <w:marBottom w:val="0"/>
              <w:divBdr>
                <w:top w:val="none" w:sz="0" w:space="0" w:color="auto"/>
                <w:left w:val="none" w:sz="0" w:space="0" w:color="auto"/>
                <w:bottom w:val="none" w:sz="0" w:space="0" w:color="auto"/>
                <w:right w:val="none" w:sz="0" w:space="0" w:color="auto"/>
              </w:divBdr>
            </w:div>
            <w:div w:id="2122065533">
              <w:marLeft w:val="0"/>
              <w:marRight w:val="0"/>
              <w:marTop w:val="0"/>
              <w:marBottom w:val="0"/>
              <w:divBdr>
                <w:top w:val="none" w:sz="0" w:space="0" w:color="auto"/>
                <w:left w:val="none" w:sz="0" w:space="0" w:color="auto"/>
                <w:bottom w:val="none" w:sz="0" w:space="0" w:color="auto"/>
                <w:right w:val="none" w:sz="0" w:space="0" w:color="auto"/>
              </w:divBdr>
            </w:div>
            <w:div w:id="609897687">
              <w:marLeft w:val="1080"/>
              <w:marRight w:val="0"/>
              <w:marTop w:val="0"/>
              <w:marBottom w:val="0"/>
              <w:divBdr>
                <w:top w:val="none" w:sz="0" w:space="0" w:color="auto"/>
                <w:left w:val="none" w:sz="0" w:space="0" w:color="auto"/>
                <w:bottom w:val="none" w:sz="0" w:space="0" w:color="auto"/>
                <w:right w:val="none" w:sz="0" w:space="0" w:color="auto"/>
              </w:divBdr>
            </w:div>
            <w:div w:id="8146887">
              <w:marLeft w:val="1080"/>
              <w:marRight w:val="0"/>
              <w:marTop w:val="0"/>
              <w:marBottom w:val="0"/>
              <w:divBdr>
                <w:top w:val="none" w:sz="0" w:space="0" w:color="auto"/>
                <w:left w:val="none" w:sz="0" w:space="0" w:color="auto"/>
                <w:bottom w:val="none" w:sz="0" w:space="0" w:color="auto"/>
                <w:right w:val="none" w:sz="0" w:space="0" w:color="auto"/>
              </w:divBdr>
            </w:div>
            <w:div w:id="814444623">
              <w:marLeft w:val="1080"/>
              <w:marRight w:val="0"/>
              <w:marTop w:val="0"/>
              <w:marBottom w:val="0"/>
              <w:divBdr>
                <w:top w:val="none" w:sz="0" w:space="0" w:color="auto"/>
                <w:left w:val="none" w:sz="0" w:space="0" w:color="auto"/>
                <w:bottom w:val="none" w:sz="0" w:space="0" w:color="auto"/>
                <w:right w:val="none" w:sz="0" w:space="0" w:color="auto"/>
              </w:divBdr>
            </w:div>
            <w:div w:id="1017272909">
              <w:marLeft w:val="1080"/>
              <w:marRight w:val="0"/>
              <w:marTop w:val="0"/>
              <w:marBottom w:val="0"/>
              <w:divBdr>
                <w:top w:val="none" w:sz="0" w:space="0" w:color="auto"/>
                <w:left w:val="none" w:sz="0" w:space="0" w:color="auto"/>
                <w:bottom w:val="none" w:sz="0" w:space="0" w:color="auto"/>
                <w:right w:val="none" w:sz="0" w:space="0" w:color="auto"/>
              </w:divBdr>
            </w:div>
            <w:div w:id="1422070635">
              <w:marLeft w:val="0"/>
              <w:marRight w:val="0"/>
              <w:marTop w:val="0"/>
              <w:marBottom w:val="0"/>
              <w:divBdr>
                <w:top w:val="none" w:sz="0" w:space="0" w:color="auto"/>
                <w:left w:val="none" w:sz="0" w:space="0" w:color="auto"/>
                <w:bottom w:val="none" w:sz="0" w:space="0" w:color="auto"/>
                <w:right w:val="none" w:sz="0" w:space="0" w:color="auto"/>
              </w:divBdr>
            </w:div>
            <w:div w:id="1951622738">
              <w:marLeft w:val="0"/>
              <w:marRight w:val="0"/>
              <w:marTop w:val="0"/>
              <w:marBottom w:val="0"/>
              <w:divBdr>
                <w:top w:val="none" w:sz="0" w:space="0" w:color="auto"/>
                <w:left w:val="none" w:sz="0" w:space="0" w:color="auto"/>
                <w:bottom w:val="none" w:sz="0" w:space="0" w:color="auto"/>
                <w:right w:val="none" w:sz="0" w:space="0" w:color="auto"/>
              </w:divBdr>
            </w:div>
            <w:div w:id="1856529594">
              <w:marLeft w:val="0"/>
              <w:marRight w:val="0"/>
              <w:marTop w:val="0"/>
              <w:marBottom w:val="0"/>
              <w:divBdr>
                <w:top w:val="none" w:sz="0" w:space="0" w:color="auto"/>
                <w:left w:val="none" w:sz="0" w:space="0" w:color="auto"/>
                <w:bottom w:val="none" w:sz="0" w:space="0" w:color="auto"/>
                <w:right w:val="none" w:sz="0" w:space="0" w:color="auto"/>
              </w:divBdr>
            </w:div>
            <w:div w:id="1264453561">
              <w:marLeft w:val="0"/>
              <w:marRight w:val="0"/>
              <w:marTop w:val="0"/>
              <w:marBottom w:val="0"/>
              <w:divBdr>
                <w:top w:val="none" w:sz="0" w:space="0" w:color="auto"/>
                <w:left w:val="none" w:sz="0" w:space="0" w:color="auto"/>
                <w:bottom w:val="none" w:sz="0" w:space="0" w:color="auto"/>
                <w:right w:val="none" w:sz="0" w:space="0" w:color="auto"/>
              </w:divBdr>
            </w:div>
            <w:div w:id="1153184870">
              <w:marLeft w:val="0"/>
              <w:marRight w:val="0"/>
              <w:marTop w:val="0"/>
              <w:marBottom w:val="0"/>
              <w:divBdr>
                <w:top w:val="none" w:sz="0" w:space="0" w:color="auto"/>
                <w:left w:val="none" w:sz="0" w:space="0" w:color="auto"/>
                <w:bottom w:val="none" w:sz="0" w:space="0" w:color="auto"/>
                <w:right w:val="none" w:sz="0" w:space="0" w:color="auto"/>
              </w:divBdr>
            </w:div>
            <w:div w:id="1405493222">
              <w:marLeft w:val="0"/>
              <w:marRight w:val="0"/>
              <w:marTop w:val="0"/>
              <w:marBottom w:val="0"/>
              <w:divBdr>
                <w:top w:val="none" w:sz="0" w:space="0" w:color="auto"/>
                <w:left w:val="none" w:sz="0" w:space="0" w:color="auto"/>
                <w:bottom w:val="none" w:sz="0" w:space="0" w:color="auto"/>
                <w:right w:val="none" w:sz="0" w:space="0" w:color="auto"/>
              </w:divBdr>
            </w:div>
            <w:div w:id="997928747">
              <w:marLeft w:val="0"/>
              <w:marRight w:val="0"/>
              <w:marTop w:val="0"/>
              <w:marBottom w:val="0"/>
              <w:divBdr>
                <w:top w:val="none" w:sz="0" w:space="0" w:color="auto"/>
                <w:left w:val="none" w:sz="0" w:space="0" w:color="auto"/>
                <w:bottom w:val="none" w:sz="0" w:space="0" w:color="auto"/>
                <w:right w:val="none" w:sz="0" w:space="0" w:color="auto"/>
              </w:divBdr>
            </w:div>
            <w:div w:id="448015238">
              <w:marLeft w:val="0"/>
              <w:marRight w:val="0"/>
              <w:marTop w:val="0"/>
              <w:marBottom w:val="0"/>
              <w:divBdr>
                <w:top w:val="none" w:sz="0" w:space="0" w:color="auto"/>
                <w:left w:val="none" w:sz="0" w:space="0" w:color="auto"/>
                <w:bottom w:val="none" w:sz="0" w:space="0" w:color="auto"/>
                <w:right w:val="none" w:sz="0" w:space="0" w:color="auto"/>
              </w:divBdr>
            </w:div>
            <w:div w:id="941500147">
              <w:marLeft w:val="0"/>
              <w:marRight w:val="0"/>
              <w:marTop w:val="0"/>
              <w:marBottom w:val="0"/>
              <w:divBdr>
                <w:top w:val="none" w:sz="0" w:space="0" w:color="auto"/>
                <w:left w:val="none" w:sz="0" w:space="0" w:color="auto"/>
                <w:bottom w:val="none" w:sz="0" w:space="0" w:color="auto"/>
                <w:right w:val="none" w:sz="0" w:space="0" w:color="auto"/>
              </w:divBdr>
            </w:div>
            <w:div w:id="1246916761">
              <w:marLeft w:val="0"/>
              <w:marRight w:val="0"/>
              <w:marTop w:val="0"/>
              <w:marBottom w:val="0"/>
              <w:divBdr>
                <w:top w:val="none" w:sz="0" w:space="0" w:color="auto"/>
                <w:left w:val="none" w:sz="0" w:space="0" w:color="auto"/>
                <w:bottom w:val="none" w:sz="0" w:space="0" w:color="auto"/>
                <w:right w:val="none" w:sz="0" w:space="0" w:color="auto"/>
              </w:divBdr>
            </w:div>
            <w:div w:id="11942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0915">
      <w:bodyDiv w:val="1"/>
      <w:marLeft w:val="0"/>
      <w:marRight w:val="0"/>
      <w:marTop w:val="0"/>
      <w:marBottom w:val="0"/>
      <w:divBdr>
        <w:top w:val="none" w:sz="0" w:space="0" w:color="auto"/>
        <w:left w:val="none" w:sz="0" w:space="0" w:color="auto"/>
        <w:bottom w:val="none" w:sz="0" w:space="0" w:color="auto"/>
        <w:right w:val="none" w:sz="0" w:space="0" w:color="auto"/>
      </w:divBdr>
    </w:div>
    <w:div w:id="274362068">
      <w:bodyDiv w:val="1"/>
      <w:marLeft w:val="0"/>
      <w:marRight w:val="0"/>
      <w:marTop w:val="0"/>
      <w:marBottom w:val="0"/>
      <w:divBdr>
        <w:top w:val="none" w:sz="0" w:space="0" w:color="auto"/>
        <w:left w:val="none" w:sz="0" w:space="0" w:color="auto"/>
        <w:bottom w:val="none" w:sz="0" w:space="0" w:color="auto"/>
        <w:right w:val="none" w:sz="0" w:space="0" w:color="auto"/>
      </w:divBdr>
    </w:div>
    <w:div w:id="336082690">
      <w:bodyDiv w:val="1"/>
      <w:marLeft w:val="0"/>
      <w:marRight w:val="0"/>
      <w:marTop w:val="0"/>
      <w:marBottom w:val="0"/>
      <w:divBdr>
        <w:top w:val="none" w:sz="0" w:space="0" w:color="auto"/>
        <w:left w:val="none" w:sz="0" w:space="0" w:color="auto"/>
        <w:bottom w:val="none" w:sz="0" w:space="0" w:color="auto"/>
        <w:right w:val="none" w:sz="0" w:space="0" w:color="auto"/>
      </w:divBdr>
    </w:div>
    <w:div w:id="350449399">
      <w:bodyDiv w:val="1"/>
      <w:marLeft w:val="0"/>
      <w:marRight w:val="0"/>
      <w:marTop w:val="0"/>
      <w:marBottom w:val="0"/>
      <w:divBdr>
        <w:top w:val="none" w:sz="0" w:space="0" w:color="auto"/>
        <w:left w:val="none" w:sz="0" w:space="0" w:color="auto"/>
        <w:bottom w:val="none" w:sz="0" w:space="0" w:color="auto"/>
        <w:right w:val="none" w:sz="0" w:space="0" w:color="auto"/>
      </w:divBdr>
    </w:div>
    <w:div w:id="361132470">
      <w:bodyDiv w:val="1"/>
      <w:marLeft w:val="0"/>
      <w:marRight w:val="0"/>
      <w:marTop w:val="0"/>
      <w:marBottom w:val="0"/>
      <w:divBdr>
        <w:top w:val="none" w:sz="0" w:space="0" w:color="auto"/>
        <w:left w:val="none" w:sz="0" w:space="0" w:color="auto"/>
        <w:bottom w:val="none" w:sz="0" w:space="0" w:color="auto"/>
        <w:right w:val="none" w:sz="0" w:space="0" w:color="auto"/>
      </w:divBdr>
    </w:div>
    <w:div w:id="384793820">
      <w:bodyDiv w:val="1"/>
      <w:marLeft w:val="0"/>
      <w:marRight w:val="0"/>
      <w:marTop w:val="0"/>
      <w:marBottom w:val="0"/>
      <w:divBdr>
        <w:top w:val="none" w:sz="0" w:space="0" w:color="auto"/>
        <w:left w:val="none" w:sz="0" w:space="0" w:color="auto"/>
        <w:bottom w:val="none" w:sz="0" w:space="0" w:color="auto"/>
        <w:right w:val="none" w:sz="0" w:space="0" w:color="auto"/>
      </w:divBdr>
    </w:div>
    <w:div w:id="38603251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02">
          <w:marLeft w:val="-88"/>
          <w:marRight w:val="0"/>
          <w:marTop w:val="0"/>
          <w:marBottom w:val="0"/>
          <w:divBdr>
            <w:top w:val="none" w:sz="0" w:space="0" w:color="auto"/>
            <w:left w:val="none" w:sz="0" w:space="0" w:color="auto"/>
            <w:bottom w:val="none" w:sz="0" w:space="0" w:color="auto"/>
            <w:right w:val="none" w:sz="0" w:space="0" w:color="auto"/>
          </w:divBdr>
          <w:divsChild>
            <w:div w:id="9101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874">
      <w:bodyDiv w:val="1"/>
      <w:marLeft w:val="0"/>
      <w:marRight w:val="0"/>
      <w:marTop w:val="0"/>
      <w:marBottom w:val="0"/>
      <w:divBdr>
        <w:top w:val="none" w:sz="0" w:space="0" w:color="auto"/>
        <w:left w:val="none" w:sz="0" w:space="0" w:color="auto"/>
        <w:bottom w:val="none" w:sz="0" w:space="0" w:color="auto"/>
        <w:right w:val="none" w:sz="0" w:space="0" w:color="auto"/>
      </w:divBdr>
    </w:div>
    <w:div w:id="407309967">
      <w:bodyDiv w:val="1"/>
      <w:marLeft w:val="0"/>
      <w:marRight w:val="0"/>
      <w:marTop w:val="0"/>
      <w:marBottom w:val="0"/>
      <w:divBdr>
        <w:top w:val="none" w:sz="0" w:space="0" w:color="auto"/>
        <w:left w:val="none" w:sz="0" w:space="0" w:color="auto"/>
        <w:bottom w:val="none" w:sz="0" w:space="0" w:color="auto"/>
        <w:right w:val="none" w:sz="0" w:space="0" w:color="auto"/>
      </w:divBdr>
    </w:div>
    <w:div w:id="429787205">
      <w:bodyDiv w:val="1"/>
      <w:marLeft w:val="0"/>
      <w:marRight w:val="0"/>
      <w:marTop w:val="0"/>
      <w:marBottom w:val="0"/>
      <w:divBdr>
        <w:top w:val="none" w:sz="0" w:space="0" w:color="auto"/>
        <w:left w:val="none" w:sz="0" w:space="0" w:color="auto"/>
        <w:bottom w:val="none" w:sz="0" w:space="0" w:color="auto"/>
        <w:right w:val="none" w:sz="0" w:space="0" w:color="auto"/>
      </w:divBdr>
    </w:div>
    <w:div w:id="436099340">
      <w:bodyDiv w:val="1"/>
      <w:marLeft w:val="0"/>
      <w:marRight w:val="0"/>
      <w:marTop w:val="0"/>
      <w:marBottom w:val="0"/>
      <w:divBdr>
        <w:top w:val="none" w:sz="0" w:space="0" w:color="auto"/>
        <w:left w:val="none" w:sz="0" w:space="0" w:color="auto"/>
        <w:bottom w:val="none" w:sz="0" w:space="0" w:color="auto"/>
        <w:right w:val="none" w:sz="0" w:space="0" w:color="auto"/>
      </w:divBdr>
    </w:div>
    <w:div w:id="458836862">
      <w:bodyDiv w:val="1"/>
      <w:marLeft w:val="0"/>
      <w:marRight w:val="0"/>
      <w:marTop w:val="0"/>
      <w:marBottom w:val="0"/>
      <w:divBdr>
        <w:top w:val="none" w:sz="0" w:space="0" w:color="auto"/>
        <w:left w:val="none" w:sz="0" w:space="0" w:color="auto"/>
        <w:bottom w:val="none" w:sz="0" w:space="0" w:color="auto"/>
        <w:right w:val="none" w:sz="0" w:space="0" w:color="auto"/>
      </w:divBdr>
    </w:div>
    <w:div w:id="460999119">
      <w:bodyDiv w:val="1"/>
      <w:marLeft w:val="0"/>
      <w:marRight w:val="0"/>
      <w:marTop w:val="0"/>
      <w:marBottom w:val="0"/>
      <w:divBdr>
        <w:top w:val="none" w:sz="0" w:space="0" w:color="auto"/>
        <w:left w:val="none" w:sz="0" w:space="0" w:color="auto"/>
        <w:bottom w:val="none" w:sz="0" w:space="0" w:color="auto"/>
        <w:right w:val="none" w:sz="0" w:space="0" w:color="auto"/>
      </w:divBdr>
    </w:div>
    <w:div w:id="479003537">
      <w:bodyDiv w:val="1"/>
      <w:marLeft w:val="0"/>
      <w:marRight w:val="0"/>
      <w:marTop w:val="0"/>
      <w:marBottom w:val="0"/>
      <w:divBdr>
        <w:top w:val="none" w:sz="0" w:space="0" w:color="auto"/>
        <w:left w:val="none" w:sz="0" w:space="0" w:color="auto"/>
        <w:bottom w:val="none" w:sz="0" w:space="0" w:color="auto"/>
        <w:right w:val="none" w:sz="0" w:space="0" w:color="auto"/>
      </w:divBdr>
    </w:div>
    <w:div w:id="491259238">
      <w:bodyDiv w:val="1"/>
      <w:marLeft w:val="0"/>
      <w:marRight w:val="0"/>
      <w:marTop w:val="0"/>
      <w:marBottom w:val="0"/>
      <w:divBdr>
        <w:top w:val="none" w:sz="0" w:space="0" w:color="auto"/>
        <w:left w:val="none" w:sz="0" w:space="0" w:color="auto"/>
        <w:bottom w:val="none" w:sz="0" w:space="0" w:color="auto"/>
        <w:right w:val="none" w:sz="0" w:space="0" w:color="auto"/>
      </w:divBdr>
    </w:div>
    <w:div w:id="507065444">
      <w:bodyDiv w:val="1"/>
      <w:marLeft w:val="0"/>
      <w:marRight w:val="0"/>
      <w:marTop w:val="0"/>
      <w:marBottom w:val="0"/>
      <w:divBdr>
        <w:top w:val="none" w:sz="0" w:space="0" w:color="auto"/>
        <w:left w:val="none" w:sz="0" w:space="0" w:color="auto"/>
        <w:bottom w:val="none" w:sz="0" w:space="0" w:color="auto"/>
        <w:right w:val="none" w:sz="0" w:space="0" w:color="auto"/>
      </w:divBdr>
    </w:div>
    <w:div w:id="525681671">
      <w:bodyDiv w:val="1"/>
      <w:marLeft w:val="0"/>
      <w:marRight w:val="0"/>
      <w:marTop w:val="0"/>
      <w:marBottom w:val="0"/>
      <w:divBdr>
        <w:top w:val="none" w:sz="0" w:space="0" w:color="auto"/>
        <w:left w:val="none" w:sz="0" w:space="0" w:color="auto"/>
        <w:bottom w:val="none" w:sz="0" w:space="0" w:color="auto"/>
        <w:right w:val="none" w:sz="0" w:space="0" w:color="auto"/>
      </w:divBdr>
    </w:div>
    <w:div w:id="532115992">
      <w:bodyDiv w:val="1"/>
      <w:marLeft w:val="0"/>
      <w:marRight w:val="0"/>
      <w:marTop w:val="0"/>
      <w:marBottom w:val="0"/>
      <w:divBdr>
        <w:top w:val="none" w:sz="0" w:space="0" w:color="auto"/>
        <w:left w:val="none" w:sz="0" w:space="0" w:color="auto"/>
        <w:bottom w:val="none" w:sz="0" w:space="0" w:color="auto"/>
        <w:right w:val="none" w:sz="0" w:space="0" w:color="auto"/>
      </w:divBdr>
      <w:divsChild>
        <w:div w:id="937058842">
          <w:marLeft w:val="-88"/>
          <w:marRight w:val="0"/>
          <w:marTop w:val="0"/>
          <w:marBottom w:val="0"/>
          <w:divBdr>
            <w:top w:val="none" w:sz="0" w:space="0" w:color="auto"/>
            <w:left w:val="none" w:sz="0" w:space="0" w:color="auto"/>
            <w:bottom w:val="none" w:sz="0" w:space="0" w:color="auto"/>
            <w:right w:val="none" w:sz="0" w:space="0" w:color="auto"/>
          </w:divBdr>
          <w:divsChild>
            <w:div w:id="8673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710">
      <w:bodyDiv w:val="1"/>
      <w:marLeft w:val="0"/>
      <w:marRight w:val="0"/>
      <w:marTop w:val="0"/>
      <w:marBottom w:val="0"/>
      <w:divBdr>
        <w:top w:val="none" w:sz="0" w:space="0" w:color="auto"/>
        <w:left w:val="none" w:sz="0" w:space="0" w:color="auto"/>
        <w:bottom w:val="none" w:sz="0" w:space="0" w:color="auto"/>
        <w:right w:val="none" w:sz="0" w:space="0" w:color="auto"/>
      </w:divBdr>
    </w:div>
    <w:div w:id="550649424">
      <w:bodyDiv w:val="1"/>
      <w:marLeft w:val="0"/>
      <w:marRight w:val="0"/>
      <w:marTop w:val="0"/>
      <w:marBottom w:val="0"/>
      <w:divBdr>
        <w:top w:val="none" w:sz="0" w:space="0" w:color="auto"/>
        <w:left w:val="none" w:sz="0" w:space="0" w:color="auto"/>
        <w:bottom w:val="none" w:sz="0" w:space="0" w:color="auto"/>
        <w:right w:val="none" w:sz="0" w:space="0" w:color="auto"/>
      </w:divBdr>
    </w:div>
    <w:div w:id="565530937">
      <w:bodyDiv w:val="1"/>
      <w:marLeft w:val="0"/>
      <w:marRight w:val="0"/>
      <w:marTop w:val="0"/>
      <w:marBottom w:val="0"/>
      <w:divBdr>
        <w:top w:val="none" w:sz="0" w:space="0" w:color="auto"/>
        <w:left w:val="none" w:sz="0" w:space="0" w:color="auto"/>
        <w:bottom w:val="none" w:sz="0" w:space="0" w:color="auto"/>
        <w:right w:val="none" w:sz="0" w:space="0" w:color="auto"/>
      </w:divBdr>
    </w:div>
    <w:div w:id="591163154">
      <w:bodyDiv w:val="1"/>
      <w:marLeft w:val="0"/>
      <w:marRight w:val="0"/>
      <w:marTop w:val="0"/>
      <w:marBottom w:val="0"/>
      <w:divBdr>
        <w:top w:val="none" w:sz="0" w:space="0" w:color="auto"/>
        <w:left w:val="none" w:sz="0" w:space="0" w:color="auto"/>
        <w:bottom w:val="none" w:sz="0" w:space="0" w:color="auto"/>
        <w:right w:val="none" w:sz="0" w:space="0" w:color="auto"/>
      </w:divBdr>
      <w:divsChild>
        <w:div w:id="1289429459">
          <w:marLeft w:val="-88"/>
          <w:marRight w:val="0"/>
          <w:marTop w:val="0"/>
          <w:marBottom w:val="0"/>
          <w:divBdr>
            <w:top w:val="none" w:sz="0" w:space="0" w:color="auto"/>
            <w:left w:val="none" w:sz="0" w:space="0" w:color="auto"/>
            <w:bottom w:val="none" w:sz="0" w:space="0" w:color="auto"/>
            <w:right w:val="none" w:sz="0" w:space="0" w:color="auto"/>
          </w:divBdr>
          <w:divsChild>
            <w:div w:id="15715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093">
      <w:bodyDiv w:val="1"/>
      <w:marLeft w:val="0"/>
      <w:marRight w:val="0"/>
      <w:marTop w:val="0"/>
      <w:marBottom w:val="0"/>
      <w:divBdr>
        <w:top w:val="none" w:sz="0" w:space="0" w:color="auto"/>
        <w:left w:val="none" w:sz="0" w:space="0" w:color="auto"/>
        <w:bottom w:val="none" w:sz="0" w:space="0" w:color="auto"/>
        <w:right w:val="none" w:sz="0" w:space="0" w:color="auto"/>
      </w:divBdr>
    </w:div>
    <w:div w:id="617033031">
      <w:bodyDiv w:val="1"/>
      <w:marLeft w:val="0"/>
      <w:marRight w:val="0"/>
      <w:marTop w:val="0"/>
      <w:marBottom w:val="0"/>
      <w:divBdr>
        <w:top w:val="none" w:sz="0" w:space="0" w:color="auto"/>
        <w:left w:val="none" w:sz="0" w:space="0" w:color="auto"/>
        <w:bottom w:val="none" w:sz="0" w:space="0" w:color="auto"/>
        <w:right w:val="none" w:sz="0" w:space="0" w:color="auto"/>
      </w:divBdr>
    </w:div>
    <w:div w:id="699010416">
      <w:bodyDiv w:val="1"/>
      <w:marLeft w:val="0"/>
      <w:marRight w:val="0"/>
      <w:marTop w:val="0"/>
      <w:marBottom w:val="0"/>
      <w:divBdr>
        <w:top w:val="none" w:sz="0" w:space="0" w:color="auto"/>
        <w:left w:val="none" w:sz="0" w:space="0" w:color="auto"/>
        <w:bottom w:val="none" w:sz="0" w:space="0" w:color="auto"/>
        <w:right w:val="none" w:sz="0" w:space="0" w:color="auto"/>
      </w:divBdr>
    </w:div>
    <w:div w:id="734887878">
      <w:bodyDiv w:val="1"/>
      <w:marLeft w:val="0"/>
      <w:marRight w:val="0"/>
      <w:marTop w:val="0"/>
      <w:marBottom w:val="0"/>
      <w:divBdr>
        <w:top w:val="none" w:sz="0" w:space="0" w:color="auto"/>
        <w:left w:val="none" w:sz="0" w:space="0" w:color="auto"/>
        <w:bottom w:val="none" w:sz="0" w:space="0" w:color="auto"/>
        <w:right w:val="none" w:sz="0" w:space="0" w:color="auto"/>
      </w:divBdr>
      <w:divsChild>
        <w:div w:id="1909068779">
          <w:marLeft w:val="125"/>
          <w:marRight w:val="0"/>
          <w:marTop w:val="0"/>
          <w:marBottom w:val="0"/>
          <w:divBdr>
            <w:top w:val="none" w:sz="0" w:space="0" w:color="auto"/>
            <w:left w:val="none" w:sz="0" w:space="0" w:color="auto"/>
            <w:bottom w:val="none" w:sz="0" w:space="0" w:color="auto"/>
            <w:right w:val="none" w:sz="0" w:space="0" w:color="auto"/>
          </w:divBdr>
          <w:divsChild>
            <w:div w:id="424615631">
              <w:marLeft w:val="125"/>
              <w:marRight w:val="0"/>
              <w:marTop w:val="0"/>
              <w:marBottom w:val="0"/>
              <w:divBdr>
                <w:top w:val="none" w:sz="0" w:space="0" w:color="auto"/>
                <w:left w:val="none" w:sz="0" w:space="0" w:color="auto"/>
                <w:bottom w:val="none" w:sz="0" w:space="0" w:color="auto"/>
                <w:right w:val="none" w:sz="0" w:space="0" w:color="auto"/>
              </w:divBdr>
              <w:divsChild>
                <w:div w:id="2115125663">
                  <w:marLeft w:val="0"/>
                  <w:marRight w:val="0"/>
                  <w:marTop w:val="0"/>
                  <w:marBottom w:val="0"/>
                  <w:divBdr>
                    <w:top w:val="single" w:sz="2" w:space="0" w:color="auto"/>
                    <w:left w:val="single" w:sz="2" w:space="0" w:color="auto"/>
                    <w:bottom w:val="single" w:sz="2" w:space="0" w:color="auto"/>
                    <w:right w:val="single" w:sz="2" w:space="0" w:color="auto"/>
                  </w:divBdr>
                  <w:divsChild>
                    <w:div w:id="530000067">
                      <w:marLeft w:val="69"/>
                      <w:marRight w:val="69"/>
                      <w:marTop w:val="69"/>
                      <w:marBottom w:val="69"/>
                      <w:divBdr>
                        <w:top w:val="single" w:sz="4" w:space="6" w:color="DDDDDD"/>
                        <w:left w:val="single" w:sz="4" w:space="3" w:color="DDDDDD"/>
                        <w:bottom w:val="single" w:sz="4" w:space="6" w:color="DDDDDD"/>
                        <w:right w:val="single" w:sz="4" w:space="3" w:color="DDDDDD"/>
                      </w:divBdr>
                      <w:divsChild>
                        <w:div w:id="561717967">
                          <w:marLeft w:val="125"/>
                          <w:marRight w:val="0"/>
                          <w:marTop w:val="0"/>
                          <w:marBottom w:val="664"/>
                          <w:divBdr>
                            <w:top w:val="none" w:sz="0" w:space="0" w:color="auto"/>
                            <w:left w:val="none" w:sz="0" w:space="0" w:color="auto"/>
                            <w:bottom w:val="none" w:sz="0" w:space="0" w:color="auto"/>
                            <w:right w:val="none" w:sz="0" w:space="0" w:color="auto"/>
                          </w:divBdr>
                          <w:divsChild>
                            <w:div w:id="2097246765">
                              <w:marLeft w:val="0"/>
                              <w:marRight w:val="0"/>
                              <w:marTop w:val="0"/>
                              <w:marBottom w:val="0"/>
                              <w:divBdr>
                                <w:top w:val="none" w:sz="0" w:space="0" w:color="auto"/>
                                <w:left w:val="none" w:sz="0" w:space="0" w:color="auto"/>
                                <w:bottom w:val="none" w:sz="0" w:space="0" w:color="auto"/>
                                <w:right w:val="none" w:sz="0" w:space="0" w:color="auto"/>
                              </w:divBdr>
                              <w:divsChild>
                                <w:div w:id="152140161">
                                  <w:marLeft w:val="0"/>
                                  <w:marRight w:val="0"/>
                                  <w:marTop w:val="0"/>
                                  <w:marBottom w:val="0"/>
                                  <w:divBdr>
                                    <w:top w:val="none" w:sz="0" w:space="0" w:color="auto"/>
                                    <w:left w:val="none" w:sz="0" w:space="0" w:color="auto"/>
                                    <w:bottom w:val="none" w:sz="0" w:space="0" w:color="auto"/>
                                    <w:right w:val="none" w:sz="0" w:space="0" w:color="auto"/>
                                  </w:divBdr>
                                </w:div>
                              </w:divsChild>
                            </w:div>
                            <w:div w:id="1643389288">
                              <w:marLeft w:val="0"/>
                              <w:marRight w:val="0"/>
                              <w:marTop w:val="188"/>
                              <w:marBottom w:val="125"/>
                              <w:divBdr>
                                <w:top w:val="none" w:sz="0" w:space="0" w:color="auto"/>
                                <w:left w:val="none" w:sz="0" w:space="0" w:color="auto"/>
                                <w:bottom w:val="none" w:sz="0" w:space="0" w:color="auto"/>
                                <w:right w:val="none" w:sz="0" w:space="0" w:color="auto"/>
                              </w:divBdr>
                            </w:div>
                            <w:div w:id="335305391">
                              <w:marLeft w:val="125"/>
                              <w:marRight w:val="0"/>
                              <w:marTop w:val="0"/>
                              <w:marBottom w:val="0"/>
                              <w:divBdr>
                                <w:top w:val="none" w:sz="0" w:space="0" w:color="auto"/>
                                <w:left w:val="none" w:sz="0" w:space="0" w:color="auto"/>
                                <w:bottom w:val="none" w:sz="0" w:space="0" w:color="auto"/>
                                <w:right w:val="none" w:sz="0" w:space="0" w:color="auto"/>
                              </w:divBdr>
                            </w:div>
                          </w:divsChild>
                        </w:div>
                        <w:div w:id="150754864">
                          <w:marLeft w:val="125"/>
                          <w:marRight w:val="0"/>
                          <w:marTop w:val="0"/>
                          <w:marBottom w:val="0"/>
                          <w:divBdr>
                            <w:top w:val="none" w:sz="0" w:space="0" w:color="auto"/>
                            <w:left w:val="none" w:sz="0" w:space="0" w:color="auto"/>
                            <w:bottom w:val="none" w:sz="0" w:space="0" w:color="auto"/>
                            <w:right w:val="none" w:sz="0" w:space="0" w:color="auto"/>
                          </w:divBdr>
                          <w:divsChild>
                            <w:div w:id="205542770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982925363">
                      <w:marLeft w:val="69"/>
                      <w:marRight w:val="69"/>
                      <w:marTop w:val="69"/>
                      <w:marBottom w:val="69"/>
                      <w:divBdr>
                        <w:top w:val="single" w:sz="4" w:space="6" w:color="DDDDDD"/>
                        <w:left w:val="single" w:sz="4" w:space="3" w:color="DDDDDD"/>
                        <w:bottom w:val="single" w:sz="4" w:space="6" w:color="DDDDDD"/>
                        <w:right w:val="single" w:sz="4" w:space="3" w:color="DDDDDD"/>
                      </w:divBdr>
                      <w:divsChild>
                        <w:div w:id="1485077216">
                          <w:marLeft w:val="125"/>
                          <w:marRight w:val="0"/>
                          <w:marTop w:val="0"/>
                          <w:marBottom w:val="664"/>
                          <w:divBdr>
                            <w:top w:val="none" w:sz="0" w:space="0" w:color="auto"/>
                            <w:left w:val="none" w:sz="0" w:space="0" w:color="auto"/>
                            <w:bottom w:val="none" w:sz="0" w:space="0" w:color="auto"/>
                            <w:right w:val="none" w:sz="0" w:space="0" w:color="auto"/>
                          </w:divBdr>
                          <w:divsChild>
                            <w:div w:id="1042905277">
                              <w:marLeft w:val="0"/>
                              <w:marRight w:val="0"/>
                              <w:marTop w:val="0"/>
                              <w:marBottom w:val="0"/>
                              <w:divBdr>
                                <w:top w:val="none" w:sz="0" w:space="0" w:color="auto"/>
                                <w:left w:val="none" w:sz="0" w:space="0" w:color="auto"/>
                                <w:bottom w:val="none" w:sz="0" w:space="0" w:color="auto"/>
                                <w:right w:val="none" w:sz="0" w:space="0" w:color="auto"/>
                              </w:divBdr>
                              <w:divsChild>
                                <w:div w:id="1479227661">
                                  <w:marLeft w:val="0"/>
                                  <w:marRight w:val="0"/>
                                  <w:marTop w:val="0"/>
                                  <w:marBottom w:val="0"/>
                                  <w:divBdr>
                                    <w:top w:val="none" w:sz="0" w:space="0" w:color="auto"/>
                                    <w:left w:val="none" w:sz="0" w:space="0" w:color="auto"/>
                                    <w:bottom w:val="none" w:sz="0" w:space="0" w:color="auto"/>
                                    <w:right w:val="none" w:sz="0" w:space="0" w:color="auto"/>
                                  </w:divBdr>
                                </w:div>
                              </w:divsChild>
                            </w:div>
                            <w:div w:id="242641057">
                              <w:marLeft w:val="0"/>
                              <w:marRight w:val="0"/>
                              <w:marTop w:val="188"/>
                              <w:marBottom w:val="125"/>
                              <w:divBdr>
                                <w:top w:val="none" w:sz="0" w:space="0" w:color="auto"/>
                                <w:left w:val="none" w:sz="0" w:space="0" w:color="auto"/>
                                <w:bottom w:val="none" w:sz="0" w:space="0" w:color="auto"/>
                                <w:right w:val="none" w:sz="0" w:space="0" w:color="auto"/>
                              </w:divBdr>
                            </w:div>
                            <w:div w:id="214901171">
                              <w:marLeft w:val="125"/>
                              <w:marRight w:val="0"/>
                              <w:marTop w:val="0"/>
                              <w:marBottom w:val="0"/>
                              <w:divBdr>
                                <w:top w:val="none" w:sz="0" w:space="0" w:color="auto"/>
                                <w:left w:val="none" w:sz="0" w:space="0" w:color="auto"/>
                                <w:bottom w:val="none" w:sz="0" w:space="0" w:color="auto"/>
                                <w:right w:val="none" w:sz="0" w:space="0" w:color="auto"/>
                              </w:divBdr>
                            </w:div>
                          </w:divsChild>
                        </w:div>
                        <w:div w:id="1444299340">
                          <w:marLeft w:val="125"/>
                          <w:marRight w:val="0"/>
                          <w:marTop w:val="0"/>
                          <w:marBottom w:val="0"/>
                          <w:divBdr>
                            <w:top w:val="none" w:sz="0" w:space="0" w:color="auto"/>
                            <w:left w:val="none" w:sz="0" w:space="0" w:color="auto"/>
                            <w:bottom w:val="none" w:sz="0" w:space="0" w:color="auto"/>
                            <w:right w:val="none" w:sz="0" w:space="0" w:color="auto"/>
                          </w:divBdr>
                          <w:divsChild>
                            <w:div w:id="12400353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777483615">
                      <w:marLeft w:val="69"/>
                      <w:marRight w:val="69"/>
                      <w:marTop w:val="69"/>
                      <w:marBottom w:val="69"/>
                      <w:divBdr>
                        <w:top w:val="single" w:sz="4" w:space="6" w:color="DDDDDD"/>
                        <w:left w:val="single" w:sz="4" w:space="3" w:color="DDDDDD"/>
                        <w:bottom w:val="single" w:sz="4" w:space="6" w:color="DDDDDD"/>
                        <w:right w:val="single" w:sz="4" w:space="3" w:color="DDDDDD"/>
                      </w:divBdr>
                      <w:divsChild>
                        <w:div w:id="1579830193">
                          <w:marLeft w:val="125"/>
                          <w:marRight w:val="0"/>
                          <w:marTop w:val="0"/>
                          <w:marBottom w:val="664"/>
                          <w:divBdr>
                            <w:top w:val="none" w:sz="0" w:space="0" w:color="auto"/>
                            <w:left w:val="none" w:sz="0" w:space="0" w:color="auto"/>
                            <w:bottom w:val="none" w:sz="0" w:space="0" w:color="auto"/>
                            <w:right w:val="none" w:sz="0" w:space="0" w:color="auto"/>
                          </w:divBdr>
                          <w:divsChild>
                            <w:div w:id="1745491070">
                              <w:marLeft w:val="0"/>
                              <w:marRight w:val="0"/>
                              <w:marTop w:val="0"/>
                              <w:marBottom w:val="0"/>
                              <w:divBdr>
                                <w:top w:val="none" w:sz="0" w:space="0" w:color="auto"/>
                                <w:left w:val="none" w:sz="0" w:space="0" w:color="auto"/>
                                <w:bottom w:val="none" w:sz="0" w:space="0" w:color="auto"/>
                                <w:right w:val="none" w:sz="0" w:space="0" w:color="auto"/>
                              </w:divBdr>
                              <w:divsChild>
                                <w:div w:id="1145897717">
                                  <w:marLeft w:val="0"/>
                                  <w:marRight w:val="0"/>
                                  <w:marTop w:val="0"/>
                                  <w:marBottom w:val="0"/>
                                  <w:divBdr>
                                    <w:top w:val="none" w:sz="0" w:space="0" w:color="auto"/>
                                    <w:left w:val="none" w:sz="0" w:space="0" w:color="auto"/>
                                    <w:bottom w:val="none" w:sz="0" w:space="0" w:color="auto"/>
                                    <w:right w:val="none" w:sz="0" w:space="0" w:color="auto"/>
                                  </w:divBdr>
                                </w:div>
                              </w:divsChild>
                            </w:div>
                            <w:div w:id="958031305">
                              <w:marLeft w:val="0"/>
                              <w:marRight w:val="0"/>
                              <w:marTop w:val="188"/>
                              <w:marBottom w:val="125"/>
                              <w:divBdr>
                                <w:top w:val="none" w:sz="0" w:space="0" w:color="auto"/>
                                <w:left w:val="none" w:sz="0" w:space="0" w:color="auto"/>
                                <w:bottom w:val="none" w:sz="0" w:space="0" w:color="auto"/>
                                <w:right w:val="none" w:sz="0" w:space="0" w:color="auto"/>
                              </w:divBdr>
                            </w:div>
                            <w:div w:id="1704940479">
                              <w:marLeft w:val="125"/>
                              <w:marRight w:val="0"/>
                              <w:marTop w:val="0"/>
                              <w:marBottom w:val="0"/>
                              <w:divBdr>
                                <w:top w:val="none" w:sz="0" w:space="0" w:color="auto"/>
                                <w:left w:val="none" w:sz="0" w:space="0" w:color="auto"/>
                                <w:bottom w:val="none" w:sz="0" w:space="0" w:color="auto"/>
                                <w:right w:val="none" w:sz="0" w:space="0" w:color="auto"/>
                              </w:divBdr>
                            </w:div>
                          </w:divsChild>
                        </w:div>
                        <w:div w:id="1657684355">
                          <w:marLeft w:val="125"/>
                          <w:marRight w:val="0"/>
                          <w:marTop w:val="0"/>
                          <w:marBottom w:val="0"/>
                          <w:divBdr>
                            <w:top w:val="none" w:sz="0" w:space="0" w:color="auto"/>
                            <w:left w:val="none" w:sz="0" w:space="0" w:color="auto"/>
                            <w:bottom w:val="none" w:sz="0" w:space="0" w:color="auto"/>
                            <w:right w:val="none" w:sz="0" w:space="0" w:color="auto"/>
                          </w:divBdr>
                          <w:divsChild>
                            <w:div w:id="146866209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27805611">
                      <w:marLeft w:val="69"/>
                      <w:marRight w:val="69"/>
                      <w:marTop w:val="69"/>
                      <w:marBottom w:val="69"/>
                      <w:divBdr>
                        <w:top w:val="single" w:sz="4" w:space="6" w:color="DDDDDD"/>
                        <w:left w:val="single" w:sz="4" w:space="3" w:color="DDDDDD"/>
                        <w:bottom w:val="single" w:sz="4" w:space="6" w:color="DDDDDD"/>
                        <w:right w:val="single" w:sz="4" w:space="3" w:color="DDDDDD"/>
                      </w:divBdr>
                      <w:divsChild>
                        <w:div w:id="1063408038">
                          <w:marLeft w:val="125"/>
                          <w:marRight w:val="0"/>
                          <w:marTop w:val="0"/>
                          <w:marBottom w:val="664"/>
                          <w:divBdr>
                            <w:top w:val="none" w:sz="0" w:space="0" w:color="auto"/>
                            <w:left w:val="none" w:sz="0" w:space="0" w:color="auto"/>
                            <w:bottom w:val="none" w:sz="0" w:space="0" w:color="auto"/>
                            <w:right w:val="none" w:sz="0" w:space="0" w:color="auto"/>
                          </w:divBdr>
                          <w:divsChild>
                            <w:div w:id="59796090">
                              <w:marLeft w:val="0"/>
                              <w:marRight w:val="0"/>
                              <w:marTop w:val="0"/>
                              <w:marBottom w:val="0"/>
                              <w:divBdr>
                                <w:top w:val="none" w:sz="0" w:space="0" w:color="auto"/>
                                <w:left w:val="none" w:sz="0" w:space="0" w:color="auto"/>
                                <w:bottom w:val="none" w:sz="0" w:space="0" w:color="auto"/>
                                <w:right w:val="none" w:sz="0" w:space="0" w:color="auto"/>
                              </w:divBdr>
                              <w:divsChild>
                                <w:div w:id="1230655974">
                                  <w:marLeft w:val="0"/>
                                  <w:marRight w:val="0"/>
                                  <w:marTop w:val="0"/>
                                  <w:marBottom w:val="0"/>
                                  <w:divBdr>
                                    <w:top w:val="none" w:sz="0" w:space="0" w:color="auto"/>
                                    <w:left w:val="none" w:sz="0" w:space="0" w:color="auto"/>
                                    <w:bottom w:val="none" w:sz="0" w:space="0" w:color="auto"/>
                                    <w:right w:val="none" w:sz="0" w:space="0" w:color="auto"/>
                                  </w:divBdr>
                                </w:div>
                              </w:divsChild>
                            </w:div>
                            <w:div w:id="71197700">
                              <w:marLeft w:val="0"/>
                              <w:marRight w:val="0"/>
                              <w:marTop w:val="188"/>
                              <w:marBottom w:val="125"/>
                              <w:divBdr>
                                <w:top w:val="none" w:sz="0" w:space="0" w:color="auto"/>
                                <w:left w:val="none" w:sz="0" w:space="0" w:color="auto"/>
                                <w:bottom w:val="none" w:sz="0" w:space="0" w:color="auto"/>
                                <w:right w:val="none" w:sz="0" w:space="0" w:color="auto"/>
                              </w:divBdr>
                            </w:div>
                            <w:div w:id="530146089">
                              <w:marLeft w:val="125"/>
                              <w:marRight w:val="0"/>
                              <w:marTop w:val="0"/>
                              <w:marBottom w:val="0"/>
                              <w:divBdr>
                                <w:top w:val="none" w:sz="0" w:space="0" w:color="auto"/>
                                <w:left w:val="none" w:sz="0" w:space="0" w:color="auto"/>
                                <w:bottom w:val="none" w:sz="0" w:space="0" w:color="auto"/>
                                <w:right w:val="none" w:sz="0" w:space="0" w:color="auto"/>
                              </w:divBdr>
                            </w:div>
                          </w:divsChild>
                        </w:div>
                        <w:div w:id="632640591">
                          <w:marLeft w:val="125"/>
                          <w:marRight w:val="0"/>
                          <w:marTop w:val="0"/>
                          <w:marBottom w:val="0"/>
                          <w:divBdr>
                            <w:top w:val="none" w:sz="0" w:space="0" w:color="auto"/>
                            <w:left w:val="none" w:sz="0" w:space="0" w:color="auto"/>
                            <w:bottom w:val="none" w:sz="0" w:space="0" w:color="auto"/>
                            <w:right w:val="none" w:sz="0" w:space="0" w:color="auto"/>
                          </w:divBdr>
                          <w:divsChild>
                            <w:div w:id="19717819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323515200">
                      <w:marLeft w:val="69"/>
                      <w:marRight w:val="69"/>
                      <w:marTop w:val="69"/>
                      <w:marBottom w:val="69"/>
                      <w:divBdr>
                        <w:top w:val="single" w:sz="4" w:space="6" w:color="DDDDDD"/>
                        <w:left w:val="single" w:sz="4" w:space="3" w:color="DDDDDD"/>
                        <w:bottom w:val="single" w:sz="4" w:space="6" w:color="DDDDDD"/>
                        <w:right w:val="single" w:sz="4" w:space="3" w:color="DDDDDD"/>
                      </w:divBdr>
                      <w:divsChild>
                        <w:div w:id="1788351702">
                          <w:marLeft w:val="125"/>
                          <w:marRight w:val="0"/>
                          <w:marTop w:val="0"/>
                          <w:marBottom w:val="664"/>
                          <w:divBdr>
                            <w:top w:val="none" w:sz="0" w:space="0" w:color="auto"/>
                            <w:left w:val="none" w:sz="0" w:space="0" w:color="auto"/>
                            <w:bottom w:val="none" w:sz="0" w:space="0" w:color="auto"/>
                            <w:right w:val="none" w:sz="0" w:space="0" w:color="auto"/>
                          </w:divBdr>
                          <w:divsChild>
                            <w:div w:id="1457599370">
                              <w:marLeft w:val="0"/>
                              <w:marRight w:val="0"/>
                              <w:marTop w:val="0"/>
                              <w:marBottom w:val="0"/>
                              <w:divBdr>
                                <w:top w:val="none" w:sz="0" w:space="0" w:color="auto"/>
                                <w:left w:val="none" w:sz="0" w:space="0" w:color="auto"/>
                                <w:bottom w:val="none" w:sz="0" w:space="0" w:color="auto"/>
                                <w:right w:val="none" w:sz="0" w:space="0" w:color="auto"/>
                              </w:divBdr>
                              <w:divsChild>
                                <w:div w:id="287400355">
                                  <w:marLeft w:val="0"/>
                                  <w:marRight w:val="0"/>
                                  <w:marTop w:val="0"/>
                                  <w:marBottom w:val="0"/>
                                  <w:divBdr>
                                    <w:top w:val="none" w:sz="0" w:space="0" w:color="auto"/>
                                    <w:left w:val="none" w:sz="0" w:space="0" w:color="auto"/>
                                    <w:bottom w:val="none" w:sz="0" w:space="0" w:color="auto"/>
                                    <w:right w:val="none" w:sz="0" w:space="0" w:color="auto"/>
                                  </w:divBdr>
                                </w:div>
                              </w:divsChild>
                            </w:div>
                            <w:div w:id="1127431336">
                              <w:marLeft w:val="0"/>
                              <w:marRight w:val="0"/>
                              <w:marTop w:val="188"/>
                              <w:marBottom w:val="125"/>
                              <w:divBdr>
                                <w:top w:val="none" w:sz="0" w:space="0" w:color="auto"/>
                                <w:left w:val="none" w:sz="0" w:space="0" w:color="auto"/>
                                <w:bottom w:val="none" w:sz="0" w:space="0" w:color="auto"/>
                                <w:right w:val="none" w:sz="0" w:space="0" w:color="auto"/>
                              </w:divBdr>
                            </w:div>
                            <w:div w:id="326057194">
                              <w:marLeft w:val="125"/>
                              <w:marRight w:val="0"/>
                              <w:marTop w:val="0"/>
                              <w:marBottom w:val="0"/>
                              <w:divBdr>
                                <w:top w:val="none" w:sz="0" w:space="0" w:color="auto"/>
                                <w:left w:val="none" w:sz="0" w:space="0" w:color="auto"/>
                                <w:bottom w:val="none" w:sz="0" w:space="0" w:color="auto"/>
                                <w:right w:val="none" w:sz="0" w:space="0" w:color="auto"/>
                              </w:divBdr>
                            </w:div>
                          </w:divsChild>
                        </w:div>
                        <w:div w:id="2063750938">
                          <w:marLeft w:val="125"/>
                          <w:marRight w:val="0"/>
                          <w:marTop w:val="0"/>
                          <w:marBottom w:val="0"/>
                          <w:divBdr>
                            <w:top w:val="none" w:sz="0" w:space="0" w:color="auto"/>
                            <w:left w:val="none" w:sz="0" w:space="0" w:color="auto"/>
                            <w:bottom w:val="none" w:sz="0" w:space="0" w:color="auto"/>
                            <w:right w:val="none" w:sz="0" w:space="0" w:color="auto"/>
                          </w:divBdr>
                          <w:divsChild>
                            <w:div w:id="1447460115">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76942">
      <w:bodyDiv w:val="1"/>
      <w:marLeft w:val="0"/>
      <w:marRight w:val="0"/>
      <w:marTop w:val="0"/>
      <w:marBottom w:val="0"/>
      <w:divBdr>
        <w:top w:val="none" w:sz="0" w:space="0" w:color="auto"/>
        <w:left w:val="none" w:sz="0" w:space="0" w:color="auto"/>
        <w:bottom w:val="none" w:sz="0" w:space="0" w:color="auto"/>
        <w:right w:val="none" w:sz="0" w:space="0" w:color="auto"/>
      </w:divBdr>
    </w:div>
    <w:div w:id="756052661">
      <w:bodyDiv w:val="1"/>
      <w:marLeft w:val="0"/>
      <w:marRight w:val="0"/>
      <w:marTop w:val="0"/>
      <w:marBottom w:val="0"/>
      <w:divBdr>
        <w:top w:val="none" w:sz="0" w:space="0" w:color="auto"/>
        <w:left w:val="none" w:sz="0" w:space="0" w:color="auto"/>
        <w:bottom w:val="none" w:sz="0" w:space="0" w:color="auto"/>
        <w:right w:val="none" w:sz="0" w:space="0" w:color="auto"/>
      </w:divBdr>
    </w:div>
    <w:div w:id="770854636">
      <w:bodyDiv w:val="1"/>
      <w:marLeft w:val="0"/>
      <w:marRight w:val="0"/>
      <w:marTop w:val="0"/>
      <w:marBottom w:val="0"/>
      <w:divBdr>
        <w:top w:val="none" w:sz="0" w:space="0" w:color="auto"/>
        <w:left w:val="none" w:sz="0" w:space="0" w:color="auto"/>
        <w:bottom w:val="none" w:sz="0" w:space="0" w:color="auto"/>
        <w:right w:val="none" w:sz="0" w:space="0" w:color="auto"/>
      </w:divBdr>
    </w:div>
    <w:div w:id="788743777">
      <w:bodyDiv w:val="1"/>
      <w:marLeft w:val="0"/>
      <w:marRight w:val="0"/>
      <w:marTop w:val="0"/>
      <w:marBottom w:val="0"/>
      <w:divBdr>
        <w:top w:val="none" w:sz="0" w:space="0" w:color="auto"/>
        <w:left w:val="none" w:sz="0" w:space="0" w:color="auto"/>
        <w:bottom w:val="none" w:sz="0" w:space="0" w:color="auto"/>
        <w:right w:val="none" w:sz="0" w:space="0" w:color="auto"/>
      </w:divBdr>
    </w:div>
    <w:div w:id="815418365">
      <w:bodyDiv w:val="1"/>
      <w:marLeft w:val="0"/>
      <w:marRight w:val="0"/>
      <w:marTop w:val="0"/>
      <w:marBottom w:val="0"/>
      <w:divBdr>
        <w:top w:val="none" w:sz="0" w:space="0" w:color="auto"/>
        <w:left w:val="none" w:sz="0" w:space="0" w:color="auto"/>
        <w:bottom w:val="none" w:sz="0" w:space="0" w:color="auto"/>
        <w:right w:val="none" w:sz="0" w:space="0" w:color="auto"/>
      </w:divBdr>
    </w:div>
    <w:div w:id="842816749">
      <w:bodyDiv w:val="1"/>
      <w:marLeft w:val="0"/>
      <w:marRight w:val="0"/>
      <w:marTop w:val="0"/>
      <w:marBottom w:val="0"/>
      <w:divBdr>
        <w:top w:val="none" w:sz="0" w:space="0" w:color="auto"/>
        <w:left w:val="none" w:sz="0" w:space="0" w:color="auto"/>
        <w:bottom w:val="none" w:sz="0" w:space="0" w:color="auto"/>
        <w:right w:val="none" w:sz="0" w:space="0" w:color="auto"/>
      </w:divBdr>
    </w:div>
    <w:div w:id="844366998">
      <w:bodyDiv w:val="1"/>
      <w:marLeft w:val="0"/>
      <w:marRight w:val="0"/>
      <w:marTop w:val="0"/>
      <w:marBottom w:val="0"/>
      <w:divBdr>
        <w:top w:val="none" w:sz="0" w:space="0" w:color="auto"/>
        <w:left w:val="none" w:sz="0" w:space="0" w:color="auto"/>
        <w:bottom w:val="none" w:sz="0" w:space="0" w:color="auto"/>
        <w:right w:val="none" w:sz="0" w:space="0" w:color="auto"/>
      </w:divBdr>
    </w:div>
    <w:div w:id="845554195">
      <w:bodyDiv w:val="1"/>
      <w:marLeft w:val="0"/>
      <w:marRight w:val="0"/>
      <w:marTop w:val="0"/>
      <w:marBottom w:val="0"/>
      <w:divBdr>
        <w:top w:val="none" w:sz="0" w:space="0" w:color="auto"/>
        <w:left w:val="none" w:sz="0" w:space="0" w:color="auto"/>
        <w:bottom w:val="none" w:sz="0" w:space="0" w:color="auto"/>
        <w:right w:val="none" w:sz="0" w:space="0" w:color="auto"/>
      </w:divBdr>
    </w:div>
    <w:div w:id="850026075">
      <w:bodyDiv w:val="1"/>
      <w:marLeft w:val="0"/>
      <w:marRight w:val="0"/>
      <w:marTop w:val="0"/>
      <w:marBottom w:val="0"/>
      <w:divBdr>
        <w:top w:val="none" w:sz="0" w:space="0" w:color="auto"/>
        <w:left w:val="none" w:sz="0" w:space="0" w:color="auto"/>
        <w:bottom w:val="none" w:sz="0" w:space="0" w:color="auto"/>
        <w:right w:val="none" w:sz="0" w:space="0" w:color="auto"/>
      </w:divBdr>
    </w:div>
    <w:div w:id="850997790">
      <w:bodyDiv w:val="1"/>
      <w:marLeft w:val="0"/>
      <w:marRight w:val="0"/>
      <w:marTop w:val="0"/>
      <w:marBottom w:val="0"/>
      <w:divBdr>
        <w:top w:val="none" w:sz="0" w:space="0" w:color="auto"/>
        <w:left w:val="none" w:sz="0" w:space="0" w:color="auto"/>
        <w:bottom w:val="none" w:sz="0" w:space="0" w:color="auto"/>
        <w:right w:val="none" w:sz="0" w:space="0" w:color="auto"/>
      </w:divBdr>
    </w:div>
    <w:div w:id="853154080">
      <w:bodyDiv w:val="1"/>
      <w:marLeft w:val="0"/>
      <w:marRight w:val="0"/>
      <w:marTop w:val="0"/>
      <w:marBottom w:val="0"/>
      <w:divBdr>
        <w:top w:val="none" w:sz="0" w:space="0" w:color="auto"/>
        <w:left w:val="none" w:sz="0" w:space="0" w:color="auto"/>
        <w:bottom w:val="none" w:sz="0" w:space="0" w:color="auto"/>
        <w:right w:val="none" w:sz="0" w:space="0" w:color="auto"/>
      </w:divBdr>
    </w:div>
    <w:div w:id="858156484">
      <w:bodyDiv w:val="1"/>
      <w:marLeft w:val="0"/>
      <w:marRight w:val="0"/>
      <w:marTop w:val="0"/>
      <w:marBottom w:val="0"/>
      <w:divBdr>
        <w:top w:val="none" w:sz="0" w:space="0" w:color="auto"/>
        <w:left w:val="none" w:sz="0" w:space="0" w:color="auto"/>
        <w:bottom w:val="none" w:sz="0" w:space="0" w:color="auto"/>
        <w:right w:val="none" w:sz="0" w:space="0" w:color="auto"/>
      </w:divBdr>
    </w:div>
    <w:div w:id="868686793">
      <w:bodyDiv w:val="1"/>
      <w:marLeft w:val="0"/>
      <w:marRight w:val="0"/>
      <w:marTop w:val="0"/>
      <w:marBottom w:val="0"/>
      <w:divBdr>
        <w:top w:val="none" w:sz="0" w:space="0" w:color="auto"/>
        <w:left w:val="none" w:sz="0" w:space="0" w:color="auto"/>
        <w:bottom w:val="none" w:sz="0" w:space="0" w:color="auto"/>
        <w:right w:val="none" w:sz="0" w:space="0" w:color="auto"/>
      </w:divBdr>
    </w:div>
    <w:div w:id="893469790">
      <w:bodyDiv w:val="1"/>
      <w:marLeft w:val="0"/>
      <w:marRight w:val="0"/>
      <w:marTop w:val="0"/>
      <w:marBottom w:val="0"/>
      <w:divBdr>
        <w:top w:val="none" w:sz="0" w:space="0" w:color="auto"/>
        <w:left w:val="none" w:sz="0" w:space="0" w:color="auto"/>
        <w:bottom w:val="none" w:sz="0" w:space="0" w:color="auto"/>
        <w:right w:val="none" w:sz="0" w:space="0" w:color="auto"/>
      </w:divBdr>
    </w:div>
    <w:div w:id="917790457">
      <w:bodyDiv w:val="1"/>
      <w:marLeft w:val="0"/>
      <w:marRight w:val="0"/>
      <w:marTop w:val="0"/>
      <w:marBottom w:val="0"/>
      <w:divBdr>
        <w:top w:val="none" w:sz="0" w:space="0" w:color="auto"/>
        <w:left w:val="none" w:sz="0" w:space="0" w:color="auto"/>
        <w:bottom w:val="none" w:sz="0" w:space="0" w:color="auto"/>
        <w:right w:val="none" w:sz="0" w:space="0" w:color="auto"/>
      </w:divBdr>
      <w:divsChild>
        <w:div w:id="1320304082">
          <w:marLeft w:val="-88"/>
          <w:marRight w:val="0"/>
          <w:marTop w:val="0"/>
          <w:marBottom w:val="0"/>
          <w:divBdr>
            <w:top w:val="none" w:sz="0" w:space="0" w:color="auto"/>
            <w:left w:val="none" w:sz="0" w:space="0" w:color="auto"/>
            <w:bottom w:val="none" w:sz="0" w:space="0" w:color="auto"/>
            <w:right w:val="none" w:sz="0" w:space="0" w:color="auto"/>
          </w:divBdr>
          <w:divsChild>
            <w:div w:id="1028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3958">
      <w:bodyDiv w:val="1"/>
      <w:marLeft w:val="0"/>
      <w:marRight w:val="0"/>
      <w:marTop w:val="0"/>
      <w:marBottom w:val="0"/>
      <w:divBdr>
        <w:top w:val="none" w:sz="0" w:space="0" w:color="auto"/>
        <w:left w:val="none" w:sz="0" w:space="0" w:color="auto"/>
        <w:bottom w:val="none" w:sz="0" w:space="0" w:color="auto"/>
        <w:right w:val="none" w:sz="0" w:space="0" w:color="auto"/>
      </w:divBdr>
    </w:div>
    <w:div w:id="952401143">
      <w:bodyDiv w:val="1"/>
      <w:marLeft w:val="0"/>
      <w:marRight w:val="0"/>
      <w:marTop w:val="0"/>
      <w:marBottom w:val="0"/>
      <w:divBdr>
        <w:top w:val="none" w:sz="0" w:space="0" w:color="auto"/>
        <w:left w:val="none" w:sz="0" w:space="0" w:color="auto"/>
        <w:bottom w:val="none" w:sz="0" w:space="0" w:color="auto"/>
        <w:right w:val="none" w:sz="0" w:space="0" w:color="auto"/>
      </w:divBdr>
    </w:div>
    <w:div w:id="1044019232">
      <w:bodyDiv w:val="1"/>
      <w:marLeft w:val="0"/>
      <w:marRight w:val="0"/>
      <w:marTop w:val="0"/>
      <w:marBottom w:val="0"/>
      <w:divBdr>
        <w:top w:val="none" w:sz="0" w:space="0" w:color="auto"/>
        <w:left w:val="none" w:sz="0" w:space="0" w:color="auto"/>
        <w:bottom w:val="none" w:sz="0" w:space="0" w:color="auto"/>
        <w:right w:val="none" w:sz="0" w:space="0" w:color="auto"/>
      </w:divBdr>
    </w:div>
    <w:div w:id="1048380451">
      <w:bodyDiv w:val="1"/>
      <w:marLeft w:val="0"/>
      <w:marRight w:val="0"/>
      <w:marTop w:val="0"/>
      <w:marBottom w:val="0"/>
      <w:divBdr>
        <w:top w:val="none" w:sz="0" w:space="0" w:color="auto"/>
        <w:left w:val="none" w:sz="0" w:space="0" w:color="auto"/>
        <w:bottom w:val="none" w:sz="0" w:space="0" w:color="auto"/>
        <w:right w:val="none" w:sz="0" w:space="0" w:color="auto"/>
      </w:divBdr>
    </w:div>
    <w:div w:id="1054692507">
      <w:bodyDiv w:val="1"/>
      <w:marLeft w:val="0"/>
      <w:marRight w:val="0"/>
      <w:marTop w:val="0"/>
      <w:marBottom w:val="0"/>
      <w:divBdr>
        <w:top w:val="none" w:sz="0" w:space="0" w:color="auto"/>
        <w:left w:val="none" w:sz="0" w:space="0" w:color="auto"/>
        <w:bottom w:val="none" w:sz="0" w:space="0" w:color="auto"/>
        <w:right w:val="none" w:sz="0" w:space="0" w:color="auto"/>
      </w:divBdr>
    </w:div>
    <w:div w:id="1065493516">
      <w:bodyDiv w:val="1"/>
      <w:marLeft w:val="0"/>
      <w:marRight w:val="0"/>
      <w:marTop w:val="0"/>
      <w:marBottom w:val="0"/>
      <w:divBdr>
        <w:top w:val="none" w:sz="0" w:space="0" w:color="auto"/>
        <w:left w:val="none" w:sz="0" w:space="0" w:color="auto"/>
        <w:bottom w:val="none" w:sz="0" w:space="0" w:color="auto"/>
        <w:right w:val="none" w:sz="0" w:space="0" w:color="auto"/>
      </w:divBdr>
    </w:div>
    <w:div w:id="1091241467">
      <w:bodyDiv w:val="1"/>
      <w:marLeft w:val="0"/>
      <w:marRight w:val="0"/>
      <w:marTop w:val="0"/>
      <w:marBottom w:val="0"/>
      <w:divBdr>
        <w:top w:val="none" w:sz="0" w:space="0" w:color="auto"/>
        <w:left w:val="none" w:sz="0" w:space="0" w:color="auto"/>
        <w:bottom w:val="none" w:sz="0" w:space="0" w:color="auto"/>
        <w:right w:val="none" w:sz="0" w:space="0" w:color="auto"/>
      </w:divBdr>
    </w:div>
    <w:div w:id="1098525712">
      <w:bodyDiv w:val="1"/>
      <w:marLeft w:val="0"/>
      <w:marRight w:val="0"/>
      <w:marTop w:val="0"/>
      <w:marBottom w:val="0"/>
      <w:divBdr>
        <w:top w:val="none" w:sz="0" w:space="0" w:color="auto"/>
        <w:left w:val="none" w:sz="0" w:space="0" w:color="auto"/>
        <w:bottom w:val="none" w:sz="0" w:space="0" w:color="auto"/>
        <w:right w:val="none" w:sz="0" w:space="0" w:color="auto"/>
      </w:divBdr>
    </w:div>
    <w:div w:id="1152018589">
      <w:bodyDiv w:val="1"/>
      <w:marLeft w:val="0"/>
      <w:marRight w:val="0"/>
      <w:marTop w:val="0"/>
      <w:marBottom w:val="0"/>
      <w:divBdr>
        <w:top w:val="none" w:sz="0" w:space="0" w:color="auto"/>
        <w:left w:val="none" w:sz="0" w:space="0" w:color="auto"/>
        <w:bottom w:val="none" w:sz="0" w:space="0" w:color="auto"/>
        <w:right w:val="none" w:sz="0" w:space="0" w:color="auto"/>
      </w:divBdr>
    </w:div>
    <w:div w:id="1201628040">
      <w:bodyDiv w:val="1"/>
      <w:marLeft w:val="0"/>
      <w:marRight w:val="0"/>
      <w:marTop w:val="0"/>
      <w:marBottom w:val="0"/>
      <w:divBdr>
        <w:top w:val="none" w:sz="0" w:space="0" w:color="auto"/>
        <w:left w:val="none" w:sz="0" w:space="0" w:color="auto"/>
        <w:bottom w:val="none" w:sz="0" w:space="0" w:color="auto"/>
        <w:right w:val="none" w:sz="0" w:space="0" w:color="auto"/>
      </w:divBdr>
    </w:div>
    <w:div w:id="1254974442">
      <w:bodyDiv w:val="1"/>
      <w:marLeft w:val="0"/>
      <w:marRight w:val="0"/>
      <w:marTop w:val="0"/>
      <w:marBottom w:val="0"/>
      <w:divBdr>
        <w:top w:val="none" w:sz="0" w:space="0" w:color="auto"/>
        <w:left w:val="none" w:sz="0" w:space="0" w:color="auto"/>
        <w:bottom w:val="none" w:sz="0" w:space="0" w:color="auto"/>
        <w:right w:val="none" w:sz="0" w:space="0" w:color="auto"/>
      </w:divBdr>
    </w:div>
    <w:div w:id="1285114452">
      <w:bodyDiv w:val="1"/>
      <w:marLeft w:val="0"/>
      <w:marRight w:val="0"/>
      <w:marTop w:val="0"/>
      <w:marBottom w:val="0"/>
      <w:divBdr>
        <w:top w:val="none" w:sz="0" w:space="0" w:color="auto"/>
        <w:left w:val="none" w:sz="0" w:space="0" w:color="auto"/>
        <w:bottom w:val="none" w:sz="0" w:space="0" w:color="auto"/>
        <w:right w:val="none" w:sz="0" w:space="0" w:color="auto"/>
      </w:divBdr>
    </w:div>
    <w:div w:id="1298531882">
      <w:bodyDiv w:val="1"/>
      <w:marLeft w:val="0"/>
      <w:marRight w:val="0"/>
      <w:marTop w:val="0"/>
      <w:marBottom w:val="0"/>
      <w:divBdr>
        <w:top w:val="none" w:sz="0" w:space="0" w:color="auto"/>
        <w:left w:val="none" w:sz="0" w:space="0" w:color="auto"/>
        <w:bottom w:val="none" w:sz="0" w:space="0" w:color="auto"/>
        <w:right w:val="none" w:sz="0" w:space="0" w:color="auto"/>
      </w:divBdr>
    </w:div>
    <w:div w:id="1310747152">
      <w:bodyDiv w:val="1"/>
      <w:marLeft w:val="0"/>
      <w:marRight w:val="0"/>
      <w:marTop w:val="0"/>
      <w:marBottom w:val="0"/>
      <w:divBdr>
        <w:top w:val="none" w:sz="0" w:space="0" w:color="auto"/>
        <w:left w:val="none" w:sz="0" w:space="0" w:color="auto"/>
        <w:bottom w:val="none" w:sz="0" w:space="0" w:color="auto"/>
        <w:right w:val="none" w:sz="0" w:space="0" w:color="auto"/>
      </w:divBdr>
    </w:div>
    <w:div w:id="1425541055">
      <w:bodyDiv w:val="1"/>
      <w:marLeft w:val="0"/>
      <w:marRight w:val="0"/>
      <w:marTop w:val="0"/>
      <w:marBottom w:val="0"/>
      <w:divBdr>
        <w:top w:val="none" w:sz="0" w:space="0" w:color="auto"/>
        <w:left w:val="none" w:sz="0" w:space="0" w:color="auto"/>
        <w:bottom w:val="none" w:sz="0" w:space="0" w:color="auto"/>
        <w:right w:val="none" w:sz="0" w:space="0" w:color="auto"/>
      </w:divBdr>
    </w:div>
    <w:div w:id="1426219797">
      <w:bodyDiv w:val="1"/>
      <w:marLeft w:val="0"/>
      <w:marRight w:val="0"/>
      <w:marTop w:val="0"/>
      <w:marBottom w:val="0"/>
      <w:divBdr>
        <w:top w:val="none" w:sz="0" w:space="0" w:color="auto"/>
        <w:left w:val="none" w:sz="0" w:space="0" w:color="auto"/>
        <w:bottom w:val="none" w:sz="0" w:space="0" w:color="auto"/>
        <w:right w:val="none" w:sz="0" w:space="0" w:color="auto"/>
      </w:divBdr>
    </w:div>
    <w:div w:id="1435131243">
      <w:bodyDiv w:val="1"/>
      <w:marLeft w:val="0"/>
      <w:marRight w:val="0"/>
      <w:marTop w:val="0"/>
      <w:marBottom w:val="0"/>
      <w:divBdr>
        <w:top w:val="none" w:sz="0" w:space="0" w:color="auto"/>
        <w:left w:val="none" w:sz="0" w:space="0" w:color="auto"/>
        <w:bottom w:val="none" w:sz="0" w:space="0" w:color="auto"/>
        <w:right w:val="none" w:sz="0" w:space="0" w:color="auto"/>
      </w:divBdr>
    </w:div>
    <w:div w:id="1438018137">
      <w:bodyDiv w:val="1"/>
      <w:marLeft w:val="0"/>
      <w:marRight w:val="0"/>
      <w:marTop w:val="0"/>
      <w:marBottom w:val="0"/>
      <w:divBdr>
        <w:top w:val="none" w:sz="0" w:space="0" w:color="auto"/>
        <w:left w:val="none" w:sz="0" w:space="0" w:color="auto"/>
        <w:bottom w:val="none" w:sz="0" w:space="0" w:color="auto"/>
        <w:right w:val="none" w:sz="0" w:space="0" w:color="auto"/>
      </w:divBdr>
    </w:div>
    <w:div w:id="1444959217">
      <w:bodyDiv w:val="1"/>
      <w:marLeft w:val="0"/>
      <w:marRight w:val="0"/>
      <w:marTop w:val="0"/>
      <w:marBottom w:val="0"/>
      <w:divBdr>
        <w:top w:val="none" w:sz="0" w:space="0" w:color="auto"/>
        <w:left w:val="none" w:sz="0" w:space="0" w:color="auto"/>
        <w:bottom w:val="none" w:sz="0" w:space="0" w:color="auto"/>
        <w:right w:val="none" w:sz="0" w:space="0" w:color="auto"/>
      </w:divBdr>
    </w:div>
    <w:div w:id="1450734411">
      <w:bodyDiv w:val="1"/>
      <w:marLeft w:val="0"/>
      <w:marRight w:val="0"/>
      <w:marTop w:val="0"/>
      <w:marBottom w:val="0"/>
      <w:divBdr>
        <w:top w:val="none" w:sz="0" w:space="0" w:color="auto"/>
        <w:left w:val="none" w:sz="0" w:space="0" w:color="auto"/>
        <w:bottom w:val="none" w:sz="0" w:space="0" w:color="auto"/>
        <w:right w:val="none" w:sz="0" w:space="0" w:color="auto"/>
      </w:divBdr>
    </w:div>
    <w:div w:id="1452047955">
      <w:bodyDiv w:val="1"/>
      <w:marLeft w:val="0"/>
      <w:marRight w:val="0"/>
      <w:marTop w:val="0"/>
      <w:marBottom w:val="0"/>
      <w:divBdr>
        <w:top w:val="none" w:sz="0" w:space="0" w:color="auto"/>
        <w:left w:val="none" w:sz="0" w:space="0" w:color="auto"/>
        <w:bottom w:val="none" w:sz="0" w:space="0" w:color="auto"/>
        <w:right w:val="none" w:sz="0" w:space="0" w:color="auto"/>
      </w:divBdr>
    </w:div>
    <w:div w:id="1458718394">
      <w:bodyDiv w:val="1"/>
      <w:marLeft w:val="0"/>
      <w:marRight w:val="0"/>
      <w:marTop w:val="0"/>
      <w:marBottom w:val="0"/>
      <w:divBdr>
        <w:top w:val="none" w:sz="0" w:space="0" w:color="auto"/>
        <w:left w:val="none" w:sz="0" w:space="0" w:color="auto"/>
        <w:bottom w:val="none" w:sz="0" w:space="0" w:color="auto"/>
        <w:right w:val="none" w:sz="0" w:space="0" w:color="auto"/>
      </w:divBdr>
    </w:div>
    <w:div w:id="1472361753">
      <w:bodyDiv w:val="1"/>
      <w:marLeft w:val="0"/>
      <w:marRight w:val="0"/>
      <w:marTop w:val="0"/>
      <w:marBottom w:val="0"/>
      <w:divBdr>
        <w:top w:val="none" w:sz="0" w:space="0" w:color="auto"/>
        <w:left w:val="none" w:sz="0" w:space="0" w:color="auto"/>
        <w:bottom w:val="none" w:sz="0" w:space="0" w:color="auto"/>
        <w:right w:val="none" w:sz="0" w:space="0" w:color="auto"/>
      </w:divBdr>
    </w:div>
    <w:div w:id="1537766047">
      <w:bodyDiv w:val="1"/>
      <w:marLeft w:val="0"/>
      <w:marRight w:val="0"/>
      <w:marTop w:val="0"/>
      <w:marBottom w:val="0"/>
      <w:divBdr>
        <w:top w:val="none" w:sz="0" w:space="0" w:color="auto"/>
        <w:left w:val="none" w:sz="0" w:space="0" w:color="auto"/>
        <w:bottom w:val="none" w:sz="0" w:space="0" w:color="auto"/>
        <w:right w:val="none" w:sz="0" w:space="0" w:color="auto"/>
      </w:divBdr>
    </w:div>
    <w:div w:id="1558127771">
      <w:bodyDiv w:val="1"/>
      <w:marLeft w:val="0"/>
      <w:marRight w:val="0"/>
      <w:marTop w:val="0"/>
      <w:marBottom w:val="0"/>
      <w:divBdr>
        <w:top w:val="none" w:sz="0" w:space="0" w:color="auto"/>
        <w:left w:val="none" w:sz="0" w:space="0" w:color="auto"/>
        <w:bottom w:val="none" w:sz="0" w:space="0" w:color="auto"/>
        <w:right w:val="none" w:sz="0" w:space="0" w:color="auto"/>
      </w:divBdr>
    </w:div>
    <w:div w:id="1564753717">
      <w:bodyDiv w:val="1"/>
      <w:marLeft w:val="0"/>
      <w:marRight w:val="0"/>
      <w:marTop w:val="0"/>
      <w:marBottom w:val="0"/>
      <w:divBdr>
        <w:top w:val="none" w:sz="0" w:space="0" w:color="auto"/>
        <w:left w:val="none" w:sz="0" w:space="0" w:color="auto"/>
        <w:bottom w:val="none" w:sz="0" w:space="0" w:color="auto"/>
        <w:right w:val="none" w:sz="0" w:space="0" w:color="auto"/>
      </w:divBdr>
    </w:div>
    <w:div w:id="1579901710">
      <w:bodyDiv w:val="1"/>
      <w:marLeft w:val="0"/>
      <w:marRight w:val="0"/>
      <w:marTop w:val="0"/>
      <w:marBottom w:val="0"/>
      <w:divBdr>
        <w:top w:val="none" w:sz="0" w:space="0" w:color="auto"/>
        <w:left w:val="none" w:sz="0" w:space="0" w:color="auto"/>
        <w:bottom w:val="none" w:sz="0" w:space="0" w:color="auto"/>
        <w:right w:val="none" w:sz="0" w:space="0" w:color="auto"/>
      </w:divBdr>
    </w:div>
    <w:div w:id="1610426383">
      <w:bodyDiv w:val="1"/>
      <w:marLeft w:val="0"/>
      <w:marRight w:val="0"/>
      <w:marTop w:val="0"/>
      <w:marBottom w:val="0"/>
      <w:divBdr>
        <w:top w:val="none" w:sz="0" w:space="0" w:color="auto"/>
        <w:left w:val="none" w:sz="0" w:space="0" w:color="auto"/>
        <w:bottom w:val="none" w:sz="0" w:space="0" w:color="auto"/>
        <w:right w:val="none" w:sz="0" w:space="0" w:color="auto"/>
      </w:divBdr>
    </w:div>
    <w:div w:id="1648974615">
      <w:bodyDiv w:val="1"/>
      <w:marLeft w:val="0"/>
      <w:marRight w:val="0"/>
      <w:marTop w:val="0"/>
      <w:marBottom w:val="0"/>
      <w:divBdr>
        <w:top w:val="none" w:sz="0" w:space="0" w:color="auto"/>
        <w:left w:val="none" w:sz="0" w:space="0" w:color="auto"/>
        <w:bottom w:val="none" w:sz="0" w:space="0" w:color="auto"/>
        <w:right w:val="none" w:sz="0" w:space="0" w:color="auto"/>
      </w:divBdr>
    </w:div>
    <w:div w:id="1652756323">
      <w:bodyDiv w:val="1"/>
      <w:marLeft w:val="0"/>
      <w:marRight w:val="0"/>
      <w:marTop w:val="0"/>
      <w:marBottom w:val="0"/>
      <w:divBdr>
        <w:top w:val="none" w:sz="0" w:space="0" w:color="auto"/>
        <w:left w:val="none" w:sz="0" w:space="0" w:color="auto"/>
        <w:bottom w:val="none" w:sz="0" w:space="0" w:color="auto"/>
        <w:right w:val="none" w:sz="0" w:space="0" w:color="auto"/>
      </w:divBdr>
    </w:div>
    <w:div w:id="1664432226">
      <w:bodyDiv w:val="1"/>
      <w:marLeft w:val="0"/>
      <w:marRight w:val="0"/>
      <w:marTop w:val="0"/>
      <w:marBottom w:val="0"/>
      <w:divBdr>
        <w:top w:val="none" w:sz="0" w:space="0" w:color="auto"/>
        <w:left w:val="none" w:sz="0" w:space="0" w:color="auto"/>
        <w:bottom w:val="none" w:sz="0" w:space="0" w:color="auto"/>
        <w:right w:val="none" w:sz="0" w:space="0" w:color="auto"/>
      </w:divBdr>
    </w:div>
    <w:div w:id="1677688250">
      <w:bodyDiv w:val="1"/>
      <w:marLeft w:val="0"/>
      <w:marRight w:val="0"/>
      <w:marTop w:val="0"/>
      <w:marBottom w:val="0"/>
      <w:divBdr>
        <w:top w:val="none" w:sz="0" w:space="0" w:color="auto"/>
        <w:left w:val="none" w:sz="0" w:space="0" w:color="auto"/>
        <w:bottom w:val="none" w:sz="0" w:space="0" w:color="auto"/>
        <w:right w:val="none" w:sz="0" w:space="0" w:color="auto"/>
      </w:divBdr>
      <w:divsChild>
        <w:div w:id="922834109">
          <w:marLeft w:val="125"/>
          <w:marRight w:val="0"/>
          <w:marTop w:val="63"/>
          <w:marBottom w:val="0"/>
          <w:divBdr>
            <w:top w:val="none" w:sz="0" w:space="0" w:color="auto"/>
            <w:left w:val="none" w:sz="0" w:space="0" w:color="auto"/>
            <w:bottom w:val="none" w:sz="0" w:space="0" w:color="auto"/>
            <w:right w:val="none" w:sz="0" w:space="0" w:color="auto"/>
          </w:divBdr>
        </w:div>
      </w:divsChild>
    </w:div>
    <w:div w:id="1713384346">
      <w:bodyDiv w:val="1"/>
      <w:marLeft w:val="0"/>
      <w:marRight w:val="0"/>
      <w:marTop w:val="0"/>
      <w:marBottom w:val="0"/>
      <w:divBdr>
        <w:top w:val="none" w:sz="0" w:space="0" w:color="auto"/>
        <w:left w:val="none" w:sz="0" w:space="0" w:color="auto"/>
        <w:bottom w:val="none" w:sz="0" w:space="0" w:color="auto"/>
        <w:right w:val="none" w:sz="0" w:space="0" w:color="auto"/>
      </w:divBdr>
      <w:divsChild>
        <w:div w:id="1962153835">
          <w:marLeft w:val="-88"/>
          <w:marRight w:val="0"/>
          <w:marTop w:val="0"/>
          <w:marBottom w:val="0"/>
          <w:divBdr>
            <w:top w:val="none" w:sz="0" w:space="0" w:color="auto"/>
            <w:left w:val="none" w:sz="0" w:space="0" w:color="auto"/>
            <w:bottom w:val="none" w:sz="0" w:space="0" w:color="auto"/>
            <w:right w:val="none" w:sz="0" w:space="0" w:color="auto"/>
          </w:divBdr>
          <w:divsChild>
            <w:div w:id="14251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205">
      <w:bodyDiv w:val="1"/>
      <w:marLeft w:val="0"/>
      <w:marRight w:val="0"/>
      <w:marTop w:val="0"/>
      <w:marBottom w:val="0"/>
      <w:divBdr>
        <w:top w:val="none" w:sz="0" w:space="0" w:color="auto"/>
        <w:left w:val="none" w:sz="0" w:space="0" w:color="auto"/>
        <w:bottom w:val="none" w:sz="0" w:space="0" w:color="auto"/>
        <w:right w:val="none" w:sz="0" w:space="0" w:color="auto"/>
      </w:divBdr>
      <w:divsChild>
        <w:div w:id="511342459">
          <w:marLeft w:val="-88"/>
          <w:marRight w:val="0"/>
          <w:marTop w:val="0"/>
          <w:marBottom w:val="0"/>
          <w:divBdr>
            <w:top w:val="none" w:sz="0" w:space="0" w:color="auto"/>
            <w:left w:val="none" w:sz="0" w:space="0" w:color="auto"/>
            <w:bottom w:val="none" w:sz="0" w:space="0" w:color="auto"/>
            <w:right w:val="none" w:sz="0" w:space="0" w:color="auto"/>
          </w:divBdr>
          <w:divsChild>
            <w:div w:id="2033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824">
      <w:bodyDiv w:val="1"/>
      <w:marLeft w:val="0"/>
      <w:marRight w:val="0"/>
      <w:marTop w:val="0"/>
      <w:marBottom w:val="0"/>
      <w:divBdr>
        <w:top w:val="none" w:sz="0" w:space="0" w:color="auto"/>
        <w:left w:val="none" w:sz="0" w:space="0" w:color="auto"/>
        <w:bottom w:val="none" w:sz="0" w:space="0" w:color="auto"/>
        <w:right w:val="none" w:sz="0" w:space="0" w:color="auto"/>
      </w:divBdr>
    </w:div>
    <w:div w:id="1734112838">
      <w:bodyDiv w:val="1"/>
      <w:marLeft w:val="0"/>
      <w:marRight w:val="0"/>
      <w:marTop w:val="0"/>
      <w:marBottom w:val="0"/>
      <w:divBdr>
        <w:top w:val="none" w:sz="0" w:space="0" w:color="auto"/>
        <w:left w:val="none" w:sz="0" w:space="0" w:color="auto"/>
        <w:bottom w:val="none" w:sz="0" w:space="0" w:color="auto"/>
        <w:right w:val="none" w:sz="0" w:space="0" w:color="auto"/>
      </w:divBdr>
    </w:div>
    <w:div w:id="1756903561">
      <w:bodyDiv w:val="1"/>
      <w:marLeft w:val="0"/>
      <w:marRight w:val="0"/>
      <w:marTop w:val="0"/>
      <w:marBottom w:val="0"/>
      <w:divBdr>
        <w:top w:val="none" w:sz="0" w:space="0" w:color="auto"/>
        <w:left w:val="none" w:sz="0" w:space="0" w:color="auto"/>
        <w:bottom w:val="none" w:sz="0" w:space="0" w:color="auto"/>
        <w:right w:val="none" w:sz="0" w:space="0" w:color="auto"/>
      </w:divBdr>
    </w:div>
    <w:div w:id="1758593762">
      <w:bodyDiv w:val="1"/>
      <w:marLeft w:val="0"/>
      <w:marRight w:val="0"/>
      <w:marTop w:val="0"/>
      <w:marBottom w:val="0"/>
      <w:divBdr>
        <w:top w:val="none" w:sz="0" w:space="0" w:color="auto"/>
        <w:left w:val="none" w:sz="0" w:space="0" w:color="auto"/>
        <w:bottom w:val="none" w:sz="0" w:space="0" w:color="auto"/>
        <w:right w:val="none" w:sz="0" w:space="0" w:color="auto"/>
      </w:divBdr>
      <w:divsChild>
        <w:div w:id="1137143201">
          <w:marLeft w:val="0"/>
          <w:marRight w:val="0"/>
          <w:marTop w:val="0"/>
          <w:marBottom w:val="0"/>
          <w:divBdr>
            <w:top w:val="none" w:sz="0" w:space="0" w:color="auto"/>
            <w:left w:val="none" w:sz="0" w:space="0" w:color="auto"/>
            <w:bottom w:val="none" w:sz="0" w:space="0" w:color="auto"/>
            <w:right w:val="none" w:sz="0" w:space="0" w:color="auto"/>
          </w:divBdr>
        </w:div>
      </w:divsChild>
    </w:div>
    <w:div w:id="1772360327">
      <w:bodyDiv w:val="1"/>
      <w:marLeft w:val="0"/>
      <w:marRight w:val="0"/>
      <w:marTop w:val="0"/>
      <w:marBottom w:val="0"/>
      <w:divBdr>
        <w:top w:val="none" w:sz="0" w:space="0" w:color="auto"/>
        <w:left w:val="none" w:sz="0" w:space="0" w:color="auto"/>
        <w:bottom w:val="none" w:sz="0" w:space="0" w:color="auto"/>
        <w:right w:val="none" w:sz="0" w:space="0" w:color="auto"/>
      </w:divBdr>
    </w:div>
    <w:div w:id="1776826953">
      <w:bodyDiv w:val="1"/>
      <w:marLeft w:val="0"/>
      <w:marRight w:val="0"/>
      <w:marTop w:val="0"/>
      <w:marBottom w:val="0"/>
      <w:divBdr>
        <w:top w:val="none" w:sz="0" w:space="0" w:color="auto"/>
        <w:left w:val="none" w:sz="0" w:space="0" w:color="auto"/>
        <w:bottom w:val="none" w:sz="0" w:space="0" w:color="auto"/>
        <w:right w:val="none" w:sz="0" w:space="0" w:color="auto"/>
      </w:divBdr>
    </w:div>
    <w:div w:id="1794134609">
      <w:bodyDiv w:val="1"/>
      <w:marLeft w:val="0"/>
      <w:marRight w:val="0"/>
      <w:marTop w:val="0"/>
      <w:marBottom w:val="0"/>
      <w:divBdr>
        <w:top w:val="none" w:sz="0" w:space="0" w:color="auto"/>
        <w:left w:val="none" w:sz="0" w:space="0" w:color="auto"/>
        <w:bottom w:val="none" w:sz="0" w:space="0" w:color="auto"/>
        <w:right w:val="none" w:sz="0" w:space="0" w:color="auto"/>
      </w:divBdr>
      <w:divsChild>
        <w:div w:id="2130513073">
          <w:marLeft w:val="-88"/>
          <w:marRight w:val="0"/>
          <w:marTop w:val="0"/>
          <w:marBottom w:val="0"/>
          <w:divBdr>
            <w:top w:val="none" w:sz="0" w:space="0" w:color="auto"/>
            <w:left w:val="none" w:sz="0" w:space="0" w:color="auto"/>
            <w:bottom w:val="none" w:sz="0" w:space="0" w:color="auto"/>
            <w:right w:val="none" w:sz="0" w:space="0" w:color="auto"/>
          </w:divBdr>
          <w:divsChild>
            <w:div w:id="10827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913">
      <w:bodyDiv w:val="1"/>
      <w:marLeft w:val="0"/>
      <w:marRight w:val="0"/>
      <w:marTop w:val="0"/>
      <w:marBottom w:val="0"/>
      <w:divBdr>
        <w:top w:val="none" w:sz="0" w:space="0" w:color="auto"/>
        <w:left w:val="none" w:sz="0" w:space="0" w:color="auto"/>
        <w:bottom w:val="none" w:sz="0" w:space="0" w:color="auto"/>
        <w:right w:val="none" w:sz="0" w:space="0" w:color="auto"/>
      </w:divBdr>
    </w:div>
    <w:div w:id="1801454094">
      <w:bodyDiv w:val="1"/>
      <w:marLeft w:val="0"/>
      <w:marRight w:val="0"/>
      <w:marTop w:val="0"/>
      <w:marBottom w:val="0"/>
      <w:divBdr>
        <w:top w:val="none" w:sz="0" w:space="0" w:color="auto"/>
        <w:left w:val="none" w:sz="0" w:space="0" w:color="auto"/>
        <w:bottom w:val="none" w:sz="0" w:space="0" w:color="auto"/>
        <w:right w:val="none" w:sz="0" w:space="0" w:color="auto"/>
      </w:divBdr>
    </w:div>
    <w:div w:id="1803230590">
      <w:bodyDiv w:val="1"/>
      <w:marLeft w:val="0"/>
      <w:marRight w:val="0"/>
      <w:marTop w:val="0"/>
      <w:marBottom w:val="0"/>
      <w:divBdr>
        <w:top w:val="none" w:sz="0" w:space="0" w:color="auto"/>
        <w:left w:val="none" w:sz="0" w:space="0" w:color="auto"/>
        <w:bottom w:val="none" w:sz="0" w:space="0" w:color="auto"/>
        <w:right w:val="none" w:sz="0" w:space="0" w:color="auto"/>
      </w:divBdr>
      <w:divsChild>
        <w:div w:id="1427069080">
          <w:marLeft w:val="-88"/>
          <w:marRight w:val="0"/>
          <w:marTop w:val="0"/>
          <w:marBottom w:val="0"/>
          <w:divBdr>
            <w:top w:val="none" w:sz="0" w:space="0" w:color="auto"/>
            <w:left w:val="none" w:sz="0" w:space="0" w:color="auto"/>
            <w:bottom w:val="none" w:sz="0" w:space="0" w:color="auto"/>
            <w:right w:val="none" w:sz="0" w:space="0" w:color="auto"/>
          </w:divBdr>
          <w:divsChild>
            <w:div w:id="20620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7068">
      <w:bodyDiv w:val="1"/>
      <w:marLeft w:val="0"/>
      <w:marRight w:val="0"/>
      <w:marTop w:val="0"/>
      <w:marBottom w:val="0"/>
      <w:divBdr>
        <w:top w:val="none" w:sz="0" w:space="0" w:color="auto"/>
        <w:left w:val="none" w:sz="0" w:space="0" w:color="auto"/>
        <w:bottom w:val="none" w:sz="0" w:space="0" w:color="auto"/>
        <w:right w:val="none" w:sz="0" w:space="0" w:color="auto"/>
      </w:divBdr>
    </w:div>
    <w:div w:id="1805653397">
      <w:bodyDiv w:val="1"/>
      <w:marLeft w:val="0"/>
      <w:marRight w:val="0"/>
      <w:marTop w:val="0"/>
      <w:marBottom w:val="0"/>
      <w:divBdr>
        <w:top w:val="none" w:sz="0" w:space="0" w:color="auto"/>
        <w:left w:val="none" w:sz="0" w:space="0" w:color="auto"/>
        <w:bottom w:val="none" w:sz="0" w:space="0" w:color="auto"/>
        <w:right w:val="none" w:sz="0" w:space="0" w:color="auto"/>
      </w:divBdr>
    </w:div>
    <w:div w:id="1816874034">
      <w:bodyDiv w:val="1"/>
      <w:marLeft w:val="0"/>
      <w:marRight w:val="0"/>
      <w:marTop w:val="0"/>
      <w:marBottom w:val="0"/>
      <w:divBdr>
        <w:top w:val="none" w:sz="0" w:space="0" w:color="auto"/>
        <w:left w:val="none" w:sz="0" w:space="0" w:color="auto"/>
        <w:bottom w:val="none" w:sz="0" w:space="0" w:color="auto"/>
        <w:right w:val="none" w:sz="0" w:space="0" w:color="auto"/>
      </w:divBdr>
    </w:div>
    <w:div w:id="1837259925">
      <w:bodyDiv w:val="1"/>
      <w:marLeft w:val="0"/>
      <w:marRight w:val="0"/>
      <w:marTop w:val="0"/>
      <w:marBottom w:val="0"/>
      <w:divBdr>
        <w:top w:val="none" w:sz="0" w:space="0" w:color="auto"/>
        <w:left w:val="none" w:sz="0" w:space="0" w:color="auto"/>
        <w:bottom w:val="none" w:sz="0" w:space="0" w:color="auto"/>
        <w:right w:val="none" w:sz="0" w:space="0" w:color="auto"/>
      </w:divBdr>
    </w:div>
    <w:div w:id="1859658674">
      <w:bodyDiv w:val="1"/>
      <w:marLeft w:val="0"/>
      <w:marRight w:val="0"/>
      <w:marTop w:val="0"/>
      <w:marBottom w:val="0"/>
      <w:divBdr>
        <w:top w:val="none" w:sz="0" w:space="0" w:color="auto"/>
        <w:left w:val="none" w:sz="0" w:space="0" w:color="auto"/>
        <w:bottom w:val="none" w:sz="0" w:space="0" w:color="auto"/>
        <w:right w:val="none" w:sz="0" w:space="0" w:color="auto"/>
      </w:divBdr>
    </w:div>
    <w:div w:id="1861511368">
      <w:bodyDiv w:val="1"/>
      <w:marLeft w:val="0"/>
      <w:marRight w:val="0"/>
      <w:marTop w:val="0"/>
      <w:marBottom w:val="0"/>
      <w:divBdr>
        <w:top w:val="none" w:sz="0" w:space="0" w:color="auto"/>
        <w:left w:val="none" w:sz="0" w:space="0" w:color="auto"/>
        <w:bottom w:val="none" w:sz="0" w:space="0" w:color="auto"/>
        <w:right w:val="none" w:sz="0" w:space="0" w:color="auto"/>
      </w:divBdr>
    </w:div>
    <w:div w:id="1864633247">
      <w:bodyDiv w:val="1"/>
      <w:marLeft w:val="0"/>
      <w:marRight w:val="0"/>
      <w:marTop w:val="0"/>
      <w:marBottom w:val="0"/>
      <w:divBdr>
        <w:top w:val="none" w:sz="0" w:space="0" w:color="auto"/>
        <w:left w:val="none" w:sz="0" w:space="0" w:color="auto"/>
        <w:bottom w:val="none" w:sz="0" w:space="0" w:color="auto"/>
        <w:right w:val="none" w:sz="0" w:space="0" w:color="auto"/>
      </w:divBdr>
    </w:div>
    <w:div w:id="1884825597">
      <w:bodyDiv w:val="1"/>
      <w:marLeft w:val="0"/>
      <w:marRight w:val="0"/>
      <w:marTop w:val="0"/>
      <w:marBottom w:val="0"/>
      <w:divBdr>
        <w:top w:val="none" w:sz="0" w:space="0" w:color="auto"/>
        <w:left w:val="none" w:sz="0" w:space="0" w:color="auto"/>
        <w:bottom w:val="none" w:sz="0" w:space="0" w:color="auto"/>
        <w:right w:val="none" w:sz="0" w:space="0" w:color="auto"/>
      </w:divBdr>
    </w:div>
    <w:div w:id="1933929814">
      <w:bodyDiv w:val="1"/>
      <w:marLeft w:val="0"/>
      <w:marRight w:val="0"/>
      <w:marTop w:val="0"/>
      <w:marBottom w:val="0"/>
      <w:divBdr>
        <w:top w:val="none" w:sz="0" w:space="0" w:color="auto"/>
        <w:left w:val="none" w:sz="0" w:space="0" w:color="auto"/>
        <w:bottom w:val="none" w:sz="0" w:space="0" w:color="auto"/>
        <w:right w:val="none" w:sz="0" w:space="0" w:color="auto"/>
      </w:divBdr>
      <w:divsChild>
        <w:div w:id="462309664">
          <w:marLeft w:val="125"/>
          <w:marRight w:val="0"/>
          <w:marTop w:val="0"/>
          <w:marBottom w:val="0"/>
          <w:divBdr>
            <w:top w:val="none" w:sz="0" w:space="0" w:color="auto"/>
            <w:left w:val="none" w:sz="0" w:space="0" w:color="auto"/>
            <w:bottom w:val="none" w:sz="0" w:space="0" w:color="auto"/>
            <w:right w:val="none" w:sz="0" w:space="0" w:color="auto"/>
          </w:divBdr>
          <w:divsChild>
            <w:div w:id="1534998963">
              <w:marLeft w:val="125"/>
              <w:marRight w:val="0"/>
              <w:marTop w:val="0"/>
              <w:marBottom w:val="0"/>
              <w:divBdr>
                <w:top w:val="none" w:sz="0" w:space="0" w:color="auto"/>
                <w:left w:val="none" w:sz="0" w:space="0" w:color="auto"/>
                <w:bottom w:val="none" w:sz="0" w:space="0" w:color="auto"/>
                <w:right w:val="none" w:sz="0" w:space="0" w:color="auto"/>
              </w:divBdr>
              <w:divsChild>
                <w:div w:id="1990817509">
                  <w:marLeft w:val="0"/>
                  <w:marRight w:val="0"/>
                  <w:marTop w:val="0"/>
                  <w:marBottom w:val="0"/>
                  <w:divBdr>
                    <w:top w:val="single" w:sz="2" w:space="0" w:color="auto"/>
                    <w:left w:val="single" w:sz="2" w:space="0" w:color="auto"/>
                    <w:bottom w:val="single" w:sz="2" w:space="0" w:color="auto"/>
                    <w:right w:val="single" w:sz="2" w:space="0" w:color="auto"/>
                  </w:divBdr>
                  <w:divsChild>
                    <w:div w:id="1479957027">
                      <w:marLeft w:val="69"/>
                      <w:marRight w:val="69"/>
                      <w:marTop w:val="69"/>
                      <w:marBottom w:val="69"/>
                      <w:divBdr>
                        <w:top w:val="single" w:sz="4" w:space="6" w:color="DDDDDD"/>
                        <w:left w:val="single" w:sz="4" w:space="3" w:color="DDDDDD"/>
                        <w:bottom w:val="single" w:sz="4" w:space="6" w:color="DDDDDD"/>
                        <w:right w:val="single" w:sz="4" w:space="3" w:color="DDDDDD"/>
                      </w:divBdr>
                      <w:divsChild>
                        <w:div w:id="1149860122">
                          <w:marLeft w:val="125"/>
                          <w:marRight w:val="0"/>
                          <w:marTop w:val="0"/>
                          <w:marBottom w:val="664"/>
                          <w:divBdr>
                            <w:top w:val="none" w:sz="0" w:space="0" w:color="auto"/>
                            <w:left w:val="none" w:sz="0" w:space="0" w:color="auto"/>
                            <w:bottom w:val="none" w:sz="0" w:space="0" w:color="auto"/>
                            <w:right w:val="none" w:sz="0" w:space="0" w:color="auto"/>
                          </w:divBdr>
                          <w:divsChild>
                            <w:div w:id="199057064">
                              <w:marLeft w:val="0"/>
                              <w:marRight w:val="0"/>
                              <w:marTop w:val="0"/>
                              <w:marBottom w:val="0"/>
                              <w:divBdr>
                                <w:top w:val="none" w:sz="0" w:space="0" w:color="auto"/>
                                <w:left w:val="none" w:sz="0" w:space="0" w:color="auto"/>
                                <w:bottom w:val="none" w:sz="0" w:space="0" w:color="auto"/>
                                <w:right w:val="none" w:sz="0" w:space="0" w:color="auto"/>
                              </w:divBdr>
                              <w:divsChild>
                                <w:div w:id="2006778320">
                                  <w:marLeft w:val="0"/>
                                  <w:marRight w:val="0"/>
                                  <w:marTop w:val="0"/>
                                  <w:marBottom w:val="0"/>
                                  <w:divBdr>
                                    <w:top w:val="none" w:sz="0" w:space="0" w:color="auto"/>
                                    <w:left w:val="none" w:sz="0" w:space="0" w:color="auto"/>
                                    <w:bottom w:val="none" w:sz="0" w:space="0" w:color="auto"/>
                                    <w:right w:val="none" w:sz="0" w:space="0" w:color="auto"/>
                                  </w:divBdr>
                                </w:div>
                              </w:divsChild>
                            </w:div>
                            <w:div w:id="1808430535">
                              <w:marLeft w:val="0"/>
                              <w:marRight w:val="0"/>
                              <w:marTop w:val="188"/>
                              <w:marBottom w:val="125"/>
                              <w:divBdr>
                                <w:top w:val="none" w:sz="0" w:space="0" w:color="auto"/>
                                <w:left w:val="none" w:sz="0" w:space="0" w:color="auto"/>
                                <w:bottom w:val="none" w:sz="0" w:space="0" w:color="auto"/>
                                <w:right w:val="none" w:sz="0" w:space="0" w:color="auto"/>
                              </w:divBdr>
                            </w:div>
                            <w:div w:id="2071725185">
                              <w:marLeft w:val="125"/>
                              <w:marRight w:val="0"/>
                              <w:marTop w:val="0"/>
                              <w:marBottom w:val="0"/>
                              <w:divBdr>
                                <w:top w:val="none" w:sz="0" w:space="0" w:color="auto"/>
                                <w:left w:val="none" w:sz="0" w:space="0" w:color="auto"/>
                                <w:bottom w:val="none" w:sz="0" w:space="0" w:color="auto"/>
                                <w:right w:val="none" w:sz="0" w:space="0" w:color="auto"/>
                              </w:divBdr>
                            </w:div>
                          </w:divsChild>
                        </w:div>
                        <w:div w:id="788398416">
                          <w:marLeft w:val="125"/>
                          <w:marRight w:val="0"/>
                          <w:marTop w:val="0"/>
                          <w:marBottom w:val="0"/>
                          <w:divBdr>
                            <w:top w:val="none" w:sz="0" w:space="0" w:color="auto"/>
                            <w:left w:val="none" w:sz="0" w:space="0" w:color="auto"/>
                            <w:bottom w:val="none" w:sz="0" w:space="0" w:color="auto"/>
                            <w:right w:val="none" w:sz="0" w:space="0" w:color="auto"/>
                          </w:divBdr>
                          <w:divsChild>
                            <w:div w:id="139659399">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809475831">
                      <w:marLeft w:val="69"/>
                      <w:marRight w:val="69"/>
                      <w:marTop w:val="69"/>
                      <w:marBottom w:val="69"/>
                      <w:divBdr>
                        <w:top w:val="single" w:sz="4" w:space="6" w:color="DDDDDD"/>
                        <w:left w:val="single" w:sz="4" w:space="3" w:color="DDDDDD"/>
                        <w:bottom w:val="single" w:sz="4" w:space="6" w:color="DDDDDD"/>
                        <w:right w:val="single" w:sz="4" w:space="3" w:color="DDDDDD"/>
                      </w:divBdr>
                      <w:divsChild>
                        <w:div w:id="1940482509">
                          <w:marLeft w:val="125"/>
                          <w:marRight w:val="0"/>
                          <w:marTop w:val="0"/>
                          <w:marBottom w:val="664"/>
                          <w:divBdr>
                            <w:top w:val="none" w:sz="0" w:space="0" w:color="auto"/>
                            <w:left w:val="none" w:sz="0" w:space="0" w:color="auto"/>
                            <w:bottom w:val="none" w:sz="0" w:space="0" w:color="auto"/>
                            <w:right w:val="none" w:sz="0" w:space="0" w:color="auto"/>
                          </w:divBdr>
                          <w:divsChild>
                            <w:div w:id="1290278317">
                              <w:marLeft w:val="0"/>
                              <w:marRight w:val="0"/>
                              <w:marTop w:val="0"/>
                              <w:marBottom w:val="0"/>
                              <w:divBdr>
                                <w:top w:val="none" w:sz="0" w:space="0" w:color="auto"/>
                                <w:left w:val="none" w:sz="0" w:space="0" w:color="auto"/>
                                <w:bottom w:val="none" w:sz="0" w:space="0" w:color="auto"/>
                                <w:right w:val="none" w:sz="0" w:space="0" w:color="auto"/>
                              </w:divBdr>
                              <w:divsChild>
                                <w:div w:id="352876151">
                                  <w:marLeft w:val="0"/>
                                  <w:marRight w:val="0"/>
                                  <w:marTop w:val="0"/>
                                  <w:marBottom w:val="0"/>
                                  <w:divBdr>
                                    <w:top w:val="none" w:sz="0" w:space="0" w:color="auto"/>
                                    <w:left w:val="none" w:sz="0" w:space="0" w:color="auto"/>
                                    <w:bottom w:val="none" w:sz="0" w:space="0" w:color="auto"/>
                                    <w:right w:val="none" w:sz="0" w:space="0" w:color="auto"/>
                                  </w:divBdr>
                                </w:div>
                              </w:divsChild>
                            </w:div>
                            <w:div w:id="350450403">
                              <w:marLeft w:val="0"/>
                              <w:marRight w:val="0"/>
                              <w:marTop w:val="188"/>
                              <w:marBottom w:val="125"/>
                              <w:divBdr>
                                <w:top w:val="none" w:sz="0" w:space="0" w:color="auto"/>
                                <w:left w:val="none" w:sz="0" w:space="0" w:color="auto"/>
                                <w:bottom w:val="none" w:sz="0" w:space="0" w:color="auto"/>
                                <w:right w:val="none" w:sz="0" w:space="0" w:color="auto"/>
                              </w:divBdr>
                            </w:div>
                            <w:div w:id="687490613">
                              <w:marLeft w:val="125"/>
                              <w:marRight w:val="0"/>
                              <w:marTop w:val="0"/>
                              <w:marBottom w:val="0"/>
                              <w:divBdr>
                                <w:top w:val="none" w:sz="0" w:space="0" w:color="auto"/>
                                <w:left w:val="none" w:sz="0" w:space="0" w:color="auto"/>
                                <w:bottom w:val="none" w:sz="0" w:space="0" w:color="auto"/>
                                <w:right w:val="none" w:sz="0" w:space="0" w:color="auto"/>
                              </w:divBdr>
                            </w:div>
                          </w:divsChild>
                        </w:div>
                        <w:div w:id="150099086">
                          <w:marLeft w:val="125"/>
                          <w:marRight w:val="0"/>
                          <w:marTop w:val="0"/>
                          <w:marBottom w:val="0"/>
                          <w:divBdr>
                            <w:top w:val="none" w:sz="0" w:space="0" w:color="auto"/>
                            <w:left w:val="none" w:sz="0" w:space="0" w:color="auto"/>
                            <w:bottom w:val="none" w:sz="0" w:space="0" w:color="auto"/>
                            <w:right w:val="none" w:sz="0" w:space="0" w:color="auto"/>
                          </w:divBdr>
                          <w:divsChild>
                            <w:div w:id="67851487">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543593697">
                      <w:marLeft w:val="69"/>
                      <w:marRight w:val="69"/>
                      <w:marTop w:val="69"/>
                      <w:marBottom w:val="69"/>
                      <w:divBdr>
                        <w:top w:val="single" w:sz="4" w:space="6" w:color="DDDDDD"/>
                        <w:left w:val="single" w:sz="4" w:space="3" w:color="DDDDDD"/>
                        <w:bottom w:val="single" w:sz="4" w:space="6" w:color="DDDDDD"/>
                        <w:right w:val="single" w:sz="4" w:space="3" w:color="DDDDDD"/>
                      </w:divBdr>
                      <w:divsChild>
                        <w:div w:id="845945073">
                          <w:marLeft w:val="125"/>
                          <w:marRight w:val="0"/>
                          <w:marTop w:val="0"/>
                          <w:marBottom w:val="664"/>
                          <w:divBdr>
                            <w:top w:val="none" w:sz="0" w:space="0" w:color="auto"/>
                            <w:left w:val="none" w:sz="0" w:space="0" w:color="auto"/>
                            <w:bottom w:val="none" w:sz="0" w:space="0" w:color="auto"/>
                            <w:right w:val="none" w:sz="0" w:space="0" w:color="auto"/>
                          </w:divBdr>
                          <w:divsChild>
                            <w:div w:id="62992445">
                              <w:marLeft w:val="0"/>
                              <w:marRight w:val="0"/>
                              <w:marTop w:val="0"/>
                              <w:marBottom w:val="0"/>
                              <w:divBdr>
                                <w:top w:val="none" w:sz="0" w:space="0" w:color="auto"/>
                                <w:left w:val="none" w:sz="0" w:space="0" w:color="auto"/>
                                <w:bottom w:val="none" w:sz="0" w:space="0" w:color="auto"/>
                                <w:right w:val="none" w:sz="0" w:space="0" w:color="auto"/>
                              </w:divBdr>
                              <w:divsChild>
                                <w:div w:id="2118405689">
                                  <w:marLeft w:val="0"/>
                                  <w:marRight w:val="0"/>
                                  <w:marTop w:val="0"/>
                                  <w:marBottom w:val="0"/>
                                  <w:divBdr>
                                    <w:top w:val="none" w:sz="0" w:space="0" w:color="auto"/>
                                    <w:left w:val="none" w:sz="0" w:space="0" w:color="auto"/>
                                    <w:bottom w:val="none" w:sz="0" w:space="0" w:color="auto"/>
                                    <w:right w:val="none" w:sz="0" w:space="0" w:color="auto"/>
                                  </w:divBdr>
                                </w:div>
                              </w:divsChild>
                            </w:div>
                            <w:div w:id="912549051">
                              <w:marLeft w:val="0"/>
                              <w:marRight w:val="0"/>
                              <w:marTop w:val="188"/>
                              <w:marBottom w:val="125"/>
                              <w:divBdr>
                                <w:top w:val="none" w:sz="0" w:space="0" w:color="auto"/>
                                <w:left w:val="none" w:sz="0" w:space="0" w:color="auto"/>
                                <w:bottom w:val="none" w:sz="0" w:space="0" w:color="auto"/>
                                <w:right w:val="none" w:sz="0" w:space="0" w:color="auto"/>
                              </w:divBdr>
                            </w:div>
                            <w:div w:id="42409480">
                              <w:marLeft w:val="125"/>
                              <w:marRight w:val="0"/>
                              <w:marTop w:val="0"/>
                              <w:marBottom w:val="0"/>
                              <w:divBdr>
                                <w:top w:val="none" w:sz="0" w:space="0" w:color="auto"/>
                                <w:left w:val="none" w:sz="0" w:space="0" w:color="auto"/>
                                <w:bottom w:val="none" w:sz="0" w:space="0" w:color="auto"/>
                                <w:right w:val="none" w:sz="0" w:space="0" w:color="auto"/>
                              </w:divBdr>
                            </w:div>
                          </w:divsChild>
                        </w:div>
                        <w:div w:id="299657779">
                          <w:marLeft w:val="125"/>
                          <w:marRight w:val="0"/>
                          <w:marTop w:val="0"/>
                          <w:marBottom w:val="0"/>
                          <w:divBdr>
                            <w:top w:val="none" w:sz="0" w:space="0" w:color="auto"/>
                            <w:left w:val="none" w:sz="0" w:space="0" w:color="auto"/>
                            <w:bottom w:val="none" w:sz="0" w:space="0" w:color="auto"/>
                            <w:right w:val="none" w:sz="0" w:space="0" w:color="auto"/>
                          </w:divBdr>
                          <w:divsChild>
                            <w:div w:id="196608343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355539890">
                      <w:marLeft w:val="69"/>
                      <w:marRight w:val="69"/>
                      <w:marTop w:val="69"/>
                      <w:marBottom w:val="69"/>
                      <w:divBdr>
                        <w:top w:val="single" w:sz="4" w:space="6" w:color="DDDDDD"/>
                        <w:left w:val="single" w:sz="4" w:space="3" w:color="DDDDDD"/>
                        <w:bottom w:val="single" w:sz="4" w:space="6" w:color="DDDDDD"/>
                        <w:right w:val="single" w:sz="4" w:space="3" w:color="DDDDDD"/>
                      </w:divBdr>
                      <w:divsChild>
                        <w:div w:id="239142614">
                          <w:marLeft w:val="125"/>
                          <w:marRight w:val="0"/>
                          <w:marTop w:val="0"/>
                          <w:marBottom w:val="664"/>
                          <w:divBdr>
                            <w:top w:val="none" w:sz="0" w:space="0" w:color="auto"/>
                            <w:left w:val="none" w:sz="0" w:space="0" w:color="auto"/>
                            <w:bottom w:val="none" w:sz="0" w:space="0" w:color="auto"/>
                            <w:right w:val="none" w:sz="0" w:space="0" w:color="auto"/>
                          </w:divBdr>
                          <w:divsChild>
                            <w:div w:id="1589730350">
                              <w:marLeft w:val="0"/>
                              <w:marRight w:val="0"/>
                              <w:marTop w:val="0"/>
                              <w:marBottom w:val="0"/>
                              <w:divBdr>
                                <w:top w:val="none" w:sz="0" w:space="0" w:color="auto"/>
                                <w:left w:val="none" w:sz="0" w:space="0" w:color="auto"/>
                                <w:bottom w:val="none" w:sz="0" w:space="0" w:color="auto"/>
                                <w:right w:val="none" w:sz="0" w:space="0" w:color="auto"/>
                              </w:divBdr>
                              <w:divsChild>
                                <w:div w:id="2045137111">
                                  <w:marLeft w:val="0"/>
                                  <w:marRight w:val="0"/>
                                  <w:marTop w:val="0"/>
                                  <w:marBottom w:val="0"/>
                                  <w:divBdr>
                                    <w:top w:val="none" w:sz="0" w:space="0" w:color="auto"/>
                                    <w:left w:val="none" w:sz="0" w:space="0" w:color="auto"/>
                                    <w:bottom w:val="none" w:sz="0" w:space="0" w:color="auto"/>
                                    <w:right w:val="none" w:sz="0" w:space="0" w:color="auto"/>
                                  </w:divBdr>
                                </w:div>
                              </w:divsChild>
                            </w:div>
                            <w:div w:id="1932930155">
                              <w:marLeft w:val="0"/>
                              <w:marRight w:val="0"/>
                              <w:marTop w:val="188"/>
                              <w:marBottom w:val="125"/>
                              <w:divBdr>
                                <w:top w:val="none" w:sz="0" w:space="0" w:color="auto"/>
                                <w:left w:val="none" w:sz="0" w:space="0" w:color="auto"/>
                                <w:bottom w:val="none" w:sz="0" w:space="0" w:color="auto"/>
                                <w:right w:val="none" w:sz="0" w:space="0" w:color="auto"/>
                              </w:divBdr>
                            </w:div>
                            <w:div w:id="604045929">
                              <w:marLeft w:val="125"/>
                              <w:marRight w:val="0"/>
                              <w:marTop w:val="0"/>
                              <w:marBottom w:val="0"/>
                              <w:divBdr>
                                <w:top w:val="none" w:sz="0" w:space="0" w:color="auto"/>
                                <w:left w:val="none" w:sz="0" w:space="0" w:color="auto"/>
                                <w:bottom w:val="none" w:sz="0" w:space="0" w:color="auto"/>
                                <w:right w:val="none" w:sz="0" w:space="0" w:color="auto"/>
                              </w:divBdr>
                            </w:div>
                          </w:divsChild>
                        </w:div>
                        <w:div w:id="479545069">
                          <w:marLeft w:val="125"/>
                          <w:marRight w:val="0"/>
                          <w:marTop w:val="0"/>
                          <w:marBottom w:val="0"/>
                          <w:divBdr>
                            <w:top w:val="none" w:sz="0" w:space="0" w:color="auto"/>
                            <w:left w:val="none" w:sz="0" w:space="0" w:color="auto"/>
                            <w:bottom w:val="none" w:sz="0" w:space="0" w:color="auto"/>
                            <w:right w:val="none" w:sz="0" w:space="0" w:color="auto"/>
                          </w:divBdr>
                          <w:divsChild>
                            <w:div w:id="1490973377">
                              <w:marLeft w:val="125"/>
                              <w:marRight w:val="0"/>
                              <w:marTop w:val="0"/>
                              <w:marBottom w:val="0"/>
                              <w:divBdr>
                                <w:top w:val="none" w:sz="0" w:space="0" w:color="auto"/>
                                <w:left w:val="none" w:sz="0" w:space="0" w:color="auto"/>
                                <w:bottom w:val="none" w:sz="0" w:space="0" w:color="auto"/>
                                <w:right w:val="none" w:sz="0" w:space="0" w:color="auto"/>
                              </w:divBdr>
                            </w:div>
                            <w:div w:id="31854807">
                              <w:marLeft w:val="125"/>
                              <w:marRight w:val="0"/>
                              <w:marTop w:val="50"/>
                              <w:marBottom w:val="0"/>
                              <w:divBdr>
                                <w:top w:val="none" w:sz="0" w:space="0" w:color="auto"/>
                                <w:left w:val="none" w:sz="0" w:space="0" w:color="auto"/>
                                <w:bottom w:val="none" w:sz="0" w:space="0" w:color="auto"/>
                                <w:right w:val="none" w:sz="0" w:space="0" w:color="auto"/>
                              </w:divBdr>
                            </w:div>
                          </w:divsChild>
                        </w:div>
                      </w:divsChild>
                    </w:div>
                    <w:div w:id="668292478">
                      <w:marLeft w:val="69"/>
                      <w:marRight w:val="69"/>
                      <w:marTop w:val="69"/>
                      <w:marBottom w:val="69"/>
                      <w:divBdr>
                        <w:top w:val="single" w:sz="4" w:space="6" w:color="DDDDDD"/>
                        <w:left w:val="single" w:sz="4" w:space="3" w:color="DDDDDD"/>
                        <w:bottom w:val="single" w:sz="4" w:space="6" w:color="DDDDDD"/>
                        <w:right w:val="single" w:sz="4" w:space="3" w:color="DDDDDD"/>
                      </w:divBdr>
                      <w:divsChild>
                        <w:div w:id="1063409463">
                          <w:marLeft w:val="125"/>
                          <w:marRight w:val="0"/>
                          <w:marTop w:val="0"/>
                          <w:marBottom w:val="664"/>
                          <w:divBdr>
                            <w:top w:val="none" w:sz="0" w:space="0" w:color="auto"/>
                            <w:left w:val="none" w:sz="0" w:space="0" w:color="auto"/>
                            <w:bottom w:val="none" w:sz="0" w:space="0" w:color="auto"/>
                            <w:right w:val="none" w:sz="0" w:space="0" w:color="auto"/>
                          </w:divBdr>
                          <w:divsChild>
                            <w:div w:id="1676178713">
                              <w:marLeft w:val="0"/>
                              <w:marRight w:val="0"/>
                              <w:marTop w:val="0"/>
                              <w:marBottom w:val="0"/>
                              <w:divBdr>
                                <w:top w:val="none" w:sz="0" w:space="0" w:color="auto"/>
                                <w:left w:val="none" w:sz="0" w:space="0" w:color="auto"/>
                                <w:bottom w:val="none" w:sz="0" w:space="0" w:color="auto"/>
                                <w:right w:val="none" w:sz="0" w:space="0" w:color="auto"/>
                              </w:divBdr>
                              <w:divsChild>
                                <w:div w:id="339628510">
                                  <w:marLeft w:val="0"/>
                                  <w:marRight w:val="0"/>
                                  <w:marTop w:val="0"/>
                                  <w:marBottom w:val="0"/>
                                  <w:divBdr>
                                    <w:top w:val="none" w:sz="0" w:space="0" w:color="auto"/>
                                    <w:left w:val="none" w:sz="0" w:space="0" w:color="auto"/>
                                    <w:bottom w:val="none" w:sz="0" w:space="0" w:color="auto"/>
                                    <w:right w:val="none" w:sz="0" w:space="0" w:color="auto"/>
                                  </w:divBdr>
                                </w:div>
                              </w:divsChild>
                            </w:div>
                            <w:div w:id="1587151060">
                              <w:marLeft w:val="0"/>
                              <w:marRight w:val="0"/>
                              <w:marTop w:val="188"/>
                              <w:marBottom w:val="125"/>
                              <w:divBdr>
                                <w:top w:val="none" w:sz="0" w:space="0" w:color="auto"/>
                                <w:left w:val="none" w:sz="0" w:space="0" w:color="auto"/>
                                <w:bottom w:val="none" w:sz="0" w:space="0" w:color="auto"/>
                                <w:right w:val="none" w:sz="0" w:space="0" w:color="auto"/>
                              </w:divBdr>
                            </w:div>
                            <w:div w:id="1423332910">
                              <w:marLeft w:val="125"/>
                              <w:marRight w:val="0"/>
                              <w:marTop w:val="0"/>
                              <w:marBottom w:val="0"/>
                              <w:divBdr>
                                <w:top w:val="none" w:sz="0" w:space="0" w:color="auto"/>
                                <w:left w:val="none" w:sz="0" w:space="0" w:color="auto"/>
                                <w:bottom w:val="none" w:sz="0" w:space="0" w:color="auto"/>
                                <w:right w:val="none" w:sz="0" w:space="0" w:color="auto"/>
                              </w:divBdr>
                            </w:div>
                          </w:divsChild>
                        </w:div>
                        <w:div w:id="1757702442">
                          <w:marLeft w:val="125"/>
                          <w:marRight w:val="0"/>
                          <w:marTop w:val="0"/>
                          <w:marBottom w:val="0"/>
                          <w:divBdr>
                            <w:top w:val="none" w:sz="0" w:space="0" w:color="auto"/>
                            <w:left w:val="none" w:sz="0" w:space="0" w:color="auto"/>
                            <w:bottom w:val="none" w:sz="0" w:space="0" w:color="auto"/>
                            <w:right w:val="none" w:sz="0" w:space="0" w:color="auto"/>
                          </w:divBdr>
                          <w:divsChild>
                            <w:div w:id="1917589421">
                              <w:marLeft w:val="125"/>
                              <w:marRight w:val="0"/>
                              <w:marTop w:val="0"/>
                              <w:marBottom w:val="0"/>
                              <w:divBdr>
                                <w:top w:val="none" w:sz="0" w:space="0" w:color="auto"/>
                                <w:left w:val="none" w:sz="0" w:space="0" w:color="auto"/>
                                <w:bottom w:val="none" w:sz="0" w:space="0" w:color="auto"/>
                                <w:right w:val="none" w:sz="0" w:space="0" w:color="auto"/>
                              </w:divBdr>
                            </w:div>
                            <w:div w:id="1716809642">
                              <w:marLeft w:val="125"/>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26581">
      <w:bodyDiv w:val="1"/>
      <w:marLeft w:val="0"/>
      <w:marRight w:val="0"/>
      <w:marTop w:val="0"/>
      <w:marBottom w:val="0"/>
      <w:divBdr>
        <w:top w:val="none" w:sz="0" w:space="0" w:color="auto"/>
        <w:left w:val="none" w:sz="0" w:space="0" w:color="auto"/>
        <w:bottom w:val="none" w:sz="0" w:space="0" w:color="auto"/>
        <w:right w:val="none" w:sz="0" w:space="0" w:color="auto"/>
      </w:divBdr>
    </w:div>
    <w:div w:id="1982810498">
      <w:bodyDiv w:val="1"/>
      <w:marLeft w:val="0"/>
      <w:marRight w:val="0"/>
      <w:marTop w:val="0"/>
      <w:marBottom w:val="0"/>
      <w:divBdr>
        <w:top w:val="none" w:sz="0" w:space="0" w:color="auto"/>
        <w:left w:val="none" w:sz="0" w:space="0" w:color="auto"/>
        <w:bottom w:val="none" w:sz="0" w:space="0" w:color="auto"/>
        <w:right w:val="none" w:sz="0" w:space="0" w:color="auto"/>
      </w:divBdr>
    </w:div>
    <w:div w:id="2088964418">
      <w:bodyDiv w:val="1"/>
      <w:marLeft w:val="0"/>
      <w:marRight w:val="0"/>
      <w:marTop w:val="0"/>
      <w:marBottom w:val="0"/>
      <w:divBdr>
        <w:top w:val="none" w:sz="0" w:space="0" w:color="auto"/>
        <w:left w:val="none" w:sz="0" w:space="0" w:color="auto"/>
        <w:bottom w:val="none" w:sz="0" w:space="0" w:color="auto"/>
        <w:right w:val="none" w:sz="0" w:space="0" w:color="auto"/>
      </w:divBdr>
    </w:div>
    <w:div w:id="2139760218">
      <w:bodyDiv w:val="1"/>
      <w:marLeft w:val="0"/>
      <w:marRight w:val="0"/>
      <w:marTop w:val="0"/>
      <w:marBottom w:val="0"/>
      <w:divBdr>
        <w:top w:val="none" w:sz="0" w:space="0" w:color="auto"/>
        <w:left w:val="none" w:sz="0" w:space="0" w:color="auto"/>
        <w:bottom w:val="none" w:sz="0" w:space="0" w:color="auto"/>
        <w:right w:val="none" w:sz="0" w:space="0" w:color="auto"/>
      </w:divBdr>
    </w:div>
    <w:div w:id="21448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era.ru/deystvie-kak-edinica-deyatelnosti-224.htm" TargetMode="External"/><Relationship Id="rId18" Type="http://schemas.openxmlformats.org/officeDocument/2006/relationships/hyperlink" Target="http://www.no-stress.ru/stres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syera.ru/sushchnost-povedeniya-84.htm" TargetMode="External"/><Relationship Id="rId17" Type="http://schemas.openxmlformats.org/officeDocument/2006/relationships/hyperlink" Target="http://psyera.ru/etapy-formirovaniya-navykov-trenirovka-i-trenazhery-929.htm" TargetMode="External"/><Relationship Id="rId2" Type="http://schemas.openxmlformats.org/officeDocument/2006/relationships/numbering" Target="numbering.xml"/><Relationship Id="rId16" Type="http://schemas.openxmlformats.org/officeDocument/2006/relationships/hyperlink" Target="http://psyera.ru/psihicheskie-sostoyaniya-v-trudovoy-deyatelnosti-i-ih-klassifikaciya-40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eading.club/chapter.php/97792/6/Konovalova_-_Eksperimental'naya_psihologiya__konspekt_lekciii.html" TargetMode="External"/><Relationship Id="rId5" Type="http://schemas.openxmlformats.org/officeDocument/2006/relationships/settings" Target="settings.xml"/><Relationship Id="rId15" Type="http://schemas.openxmlformats.org/officeDocument/2006/relationships/hyperlink" Target="http://bookap.info/" TargetMode="External"/><Relationship Id="rId10" Type="http://schemas.openxmlformats.org/officeDocument/2006/relationships/hyperlink" Target="http://www.e-reading.club/chapter.php/97792/6/Konovalova_-_Eksperimental'naya_psihologiya__konspekt_lekciii.html" TargetMode="External"/><Relationship Id="rId19" Type="http://schemas.openxmlformats.org/officeDocument/2006/relationships/hyperlink" Target="http://psyera.ru/petr-galperin-bio.htm" TargetMode="External"/><Relationship Id="rId4" Type="http://schemas.microsoft.com/office/2007/relationships/stylesWithEffects" Target="stylesWithEffects.xml"/><Relationship Id="rId9" Type="http://schemas.openxmlformats.org/officeDocument/2006/relationships/hyperlink" Target="http://bookap.info/" TargetMode="External"/><Relationship Id="rId14" Type="http://schemas.openxmlformats.org/officeDocument/2006/relationships/hyperlink" Target="http://womanadvice.ru/teorii-lichnost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70ED-AD78-4F47-B4FD-481E203E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31586</Words>
  <Characters>180042</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HOME</cp:lastModifiedBy>
  <cp:revision>18</cp:revision>
  <dcterms:created xsi:type="dcterms:W3CDTF">2016-05-12T20:36:00Z</dcterms:created>
  <dcterms:modified xsi:type="dcterms:W3CDTF">2019-10-03T12:50:00Z</dcterms:modified>
</cp:coreProperties>
</file>