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bottom w:val="thinThickSmallGap" w:sz="12" w:space="0" w:color="17365D"/>
        </w:tblBorders>
        <w:tblLook w:val="04A0"/>
      </w:tblPr>
      <w:tblGrid>
        <w:gridCol w:w="1949"/>
        <w:gridCol w:w="7904"/>
      </w:tblGrid>
      <w:tr w:rsidR="00FB77B7" w:rsidTr="00FB77B7">
        <w:trPr>
          <w:trHeight w:val="709"/>
        </w:trPr>
        <w:tc>
          <w:tcPr>
            <w:tcW w:w="989" w:type="pct"/>
            <w:tcBorders>
              <w:top w:val="nil"/>
              <w:left w:val="nil"/>
              <w:bottom w:val="thinThickSmallGap" w:sz="12" w:space="0" w:color="17365D"/>
              <w:right w:val="nil"/>
            </w:tcBorders>
            <w:vAlign w:val="center"/>
            <w:hideMark/>
          </w:tcPr>
          <w:p w:rsidR="00FB77B7" w:rsidRDefault="00FB77B7" w:rsidP="00FB77B7">
            <w:pPr>
              <w:spacing w:after="0"/>
              <w:jc w:val="center"/>
              <w:rPr>
                <w:sz w:val="20"/>
                <w:szCs w:val="28"/>
              </w:rPr>
            </w:pPr>
            <w:r>
              <w:rPr>
                <w:noProof/>
                <w:sz w:val="20"/>
                <w:szCs w:val="28"/>
                <w:lang w:eastAsia="ru-RU"/>
              </w:rPr>
              <w:drawing>
                <wp:inline distT="0" distB="0" distL="0" distR="0">
                  <wp:extent cx="1049655" cy="540385"/>
                  <wp:effectExtent l="0" t="0" r="0" b="0"/>
                  <wp:docPr id="1" name="Рисунок 1" descr="Описание: Описание: Описание: Описание: http://almetpt.ru/img/emb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Описание: Описание: Описание: http://almetpt.ru/img/emblema.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655" cy="540385"/>
                          </a:xfrm>
                          <a:prstGeom prst="rect">
                            <a:avLst/>
                          </a:prstGeom>
                          <a:noFill/>
                          <a:ln>
                            <a:noFill/>
                          </a:ln>
                        </pic:spPr>
                      </pic:pic>
                    </a:graphicData>
                  </a:graphic>
                </wp:inline>
              </w:drawing>
            </w:r>
          </w:p>
        </w:tc>
        <w:tc>
          <w:tcPr>
            <w:tcW w:w="4011" w:type="pct"/>
            <w:tcBorders>
              <w:top w:val="nil"/>
              <w:left w:val="nil"/>
              <w:bottom w:val="thinThickSmallGap" w:sz="12" w:space="0" w:color="17365D"/>
              <w:right w:val="nil"/>
            </w:tcBorders>
            <w:hideMark/>
          </w:tcPr>
          <w:p w:rsidR="00FB77B7" w:rsidRPr="0027158D" w:rsidRDefault="00FB77B7" w:rsidP="00FB77B7">
            <w:pPr>
              <w:spacing w:after="0" w:line="240" w:lineRule="auto"/>
              <w:jc w:val="center"/>
              <w:rPr>
                <w:rFonts w:ascii="Times New Roman" w:hAnsi="Times New Roman"/>
                <w:sz w:val="20"/>
                <w:szCs w:val="28"/>
              </w:rPr>
            </w:pPr>
            <w:r w:rsidRPr="0027158D">
              <w:rPr>
                <w:rFonts w:ascii="Times New Roman" w:hAnsi="Times New Roman"/>
                <w:sz w:val="20"/>
                <w:szCs w:val="28"/>
              </w:rPr>
              <w:t xml:space="preserve">Министерство образования и науки Республики Татарстан </w:t>
            </w:r>
          </w:p>
          <w:p w:rsidR="00FB77B7" w:rsidRPr="0027158D" w:rsidRDefault="00FB77B7" w:rsidP="00FB77B7">
            <w:pPr>
              <w:spacing w:after="0" w:line="240" w:lineRule="auto"/>
              <w:jc w:val="center"/>
              <w:rPr>
                <w:rFonts w:ascii="Times New Roman" w:hAnsi="Times New Roman"/>
                <w:sz w:val="20"/>
                <w:szCs w:val="28"/>
              </w:rPr>
            </w:pPr>
            <w:r w:rsidRPr="0027158D">
              <w:rPr>
                <w:rFonts w:ascii="Times New Roman" w:hAnsi="Times New Roman"/>
                <w:sz w:val="20"/>
                <w:szCs w:val="28"/>
              </w:rPr>
              <w:t>Государственное автономное</w:t>
            </w:r>
            <w:r>
              <w:rPr>
                <w:rFonts w:ascii="Times New Roman" w:hAnsi="Times New Roman"/>
                <w:sz w:val="20"/>
                <w:szCs w:val="28"/>
              </w:rPr>
              <w:t xml:space="preserve"> профессиональное </w:t>
            </w:r>
            <w:r w:rsidRPr="0027158D">
              <w:rPr>
                <w:rFonts w:ascii="Times New Roman" w:hAnsi="Times New Roman"/>
                <w:sz w:val="20"/>
                <w:szCs w:val="28"/>
              </w:rPr>
              <w:t xml:space="preserve">образовательное учреждение </w:t>
            </w:r>
            <w:r w:rsidRPr="0027158D">
              <w:rPr>
                <w:rFonts w:ascii="Times New Roman" w:hAnsi="Times New Roman"/>
                <w:sz w:val="20"/>
                <w:szCs w:val="28"/>
              </w:rPr>
              <w:br/>
            </w:r>
            <w:r w:rsidRPr="0027158D">
              <w:rPr>
                <w:rFonts w:ascii="Times New Roman" w:hAnsi="Times New Roman"/>
                <w:b/>
                <w:sz w:val="20"/>
                <w:szCs w:val="28"/>
              </w:rPr>
              <w:t>«Альметьевский политехнический техникум»</w:t>
            </w:r>
            <w:r w:rsidRPr="0027158D">
              <w:rPr>
                <w:rFonts w:ascii="Times New Roman" w:hAnsi="Times New Roman"/>
                <w:sz w:val="20"/>
                <w:szCs w:val="28"/>
              </w:rPr>
              <w:t xml:space="preserve"> (ГА</w:t>
            </w:r>
            <w:r>
              <w:rPr>
                <w:rFonts w:ascii="Times New Roman" w:hAnsi="Times New Roman"/>
                <w:sz w:val="20"/>
                <w:szCs w:val="28"/>
              </w:rPr>
              <w:t>П</w:t>
            </w:r>
            <w:r w:rsidRPr="0027158D">
              <w:rPr>
                <w:rFonts w:ascii="Times New Roman" w:hAnsi="Times New Roman"/>
                <w:sz w:val="20"/>
                <w:szCs w:val="28"/>
              </w:rPr>
              <w:t>ОУ «АПТ»)</w:t>
            </w:r>
          </w:p>
        </w:tc>
      </w:tr>
    </w:tbl>
    <w:p w:rsidR="000F1789" w:rsidRDefault="000F1789"/>
    <w:p w:rsidR="00FB77B7" w:rsidRDefault="00FB77B7"/>
    <w:p w:rsidR="00095866" w:rsidRDefault="00095866" w:rsidP="00095866">
      <w:pPr>
        <w:spacing w:after="0" w:line="240" w:lineRule="auto"/>
        <w:jc w:val="center"/>
        <w:rPr>
          <w:rFonts w:ascii="Times New Roman" w:hAnsi="Times New Roman"/>
          <w:b/>
          <w:sz w:val="32"/>
          <w:szCs w:val="32"/>
        </w:rPr>
      </w:pPr>
    </w:p>
    <w:p w:rsidR="00095866" w:rsidRDefault="00095866" w:rsidP="00095866">
      <w:pPr>
        <w:spacing w:after="0" w:line="240" w:lineRule="auto"/>
        <w:jc w:val="center"/>
        <w:rPr>
          <w:rFonts w:ascii="Times New Roman" w:hAnsi="Times New Roman"/>
          <w:b/>
          <w:sz w:val="32"/>
          <w:szCs w:val="32"/>
        </w:rPr>
      </w:pPr>
    </w:p>
    <w:p w:rsidR="00095866" w:rsidRDefault="00095866" w:rsidP="00095866">
      <w:pPr>
        <w:spacing w:after="0" w:line="240" w:lineRule="auto"/>
        <w:jc w:val="center"/>
        <w:rPr>
          <w:rFonts w:ascii="Times New Roman" w:hAnsi="Times New Roman"/>
          <w:b/>
          <w:sz w:val="32"/>
          <w:szCs w:val="32"/>
        </w:rPr>
      </w:pPr>
    </w:p>
    <w:p w:rsidR="00095866" w:rsidRDefault="00095866" w:rsidP="00095866">
      <w:pPr>
        <w:spacing w:after="0" w:line="240" w:lineRule="auto"/>
        <w:jc w:val="center"/>
        <w:rPr>
          <w:rFonts w:ascii="Times New Roman" w:hAnsi="Times New Roman"/>
          <w:b/>
          <w:sz w:val="32"/>
          <w:szCs w:val="32"/>
        </w:rPr>
      </w:pPr>
    </w:p>
    <w:p w:rsidR="00095866" w:rsidRDefault="00095866" w:rsidP="00095866">
      <w:pPr>
        <w:spacing w:after="0" w:line="240" w:lineRule="auto"/>
        <w:jc w:val="center"/>
        <w:rPr>
          <w:rFonts w:ascii="Times New Roman" w:hAnsi="Times New Roman"/>
          <w:b/>
          <w:sz w:val="32"/>
          <w:szCs w:val="32"/>
        </w:rPr>
      </w:pPr>
    </w:p>
    <w:p w:rsidR="00095866" w:rsidRDefault="00095866" w:rsidP="00095866">
      <w:pPr>
        <w:spacing w:after="0" w:line="240" w:lineRule="auto"/>
        <w:jc w:val="center"/>
        <w:rPr>
          <w:rFonts w:ascii="Times New Roman" w:hAnsi="Times New Roman"/>
          <w:b/>
          <w:sz w:val="32"/>
          <w:szCs w:val="32"/>
        </w:rPr>
      </w:pPr>
    </w:p>
    <w:p w:rsidR="000023CD" w:rsidRDefault="000023CD" w:rsidP="00F057E5">
      <w:pPr>
        <w:spacing w:after="0" w:line="240" w:lineRule="auto"/>
        <w:jc w:val="center"/>
        <w:rPr>
          <w:rFonts w:ascii="Times New Roman" w:hAnsi="Times New Roman"/>
          <w:b/>
          <w:sz w:val="32"/>
          <w:szCs w:val="32"/>
        </w:rPr>
      </w:pPr>
    </w:p>
    <w:p w:rsidR="00095866" w:rsidRDefault="00095866" w:rsidP="00F057E5">
      <w:pPr>
        <w:spacing w:after="0" w:line="240" w:lineRule="auto"/>
        <w:jc w:val="center"/>
        <w:rPr>
          <w:rFonts w:ascii="Times New Roman" w:hAnsi="Times New Roman"/>
          <w:b/>
          <w:sz w:val="32"/>
          <w:szCs w:val="32"/>
        </w:rPr>
      </w:pPr>
      <w:r w:rsidRPr="00095866">
        <w:rPr>
          <w:rFonts w:ascii="Times New Roman" w:hAnsi="Times New Roman"/>
          <w:b/>
          <w:sz w:val="32"/>
          <w:szCs w:val="32"/>
        </w:rPr>
        <w:t xml:space="preserve">МЕТОДИЧЕСКИЕ УКАЗАНИЯ </w:t>
      </w:r>
    </w:p>
    <w:p w:rsidR="00095866" w:rsidRDefault="00E75BBC" w:rsidP="00F057E5">
      <w:pPr>
        <w:spacing w:after="0" w:line="240" w:lineRule="auto"/>
        <w:jc w:val="center"/>
        <w:rPr>
          <w:rFonts w:ascii="Times New Roman" w:hAnsi="Times New Roman"/>
          <w:b/>
          <w:sz w:val="32"/>
          <w:szCs w:val="32"/>
        </w:rPr>
      </w:pPr>
      <w:r w:rsidRPr="00E75BBC">
        <w:rPr>
          <w:rFonts w:ascii="Times New Roman" w:hAnsi="Times New Roman"/>
          <w:b/>
          <w:sz w:val="32"/>
          <w:szCs w:val="32"/>
        </w:rPr>
        <w:t>к выполнению курсового проекта</w:t>
      </w:r>
    </w:p>
    <w:p w:rsidR="005C749B" w:rsidRDefault="00E75BBC" w:rsidP="00F057E5">
      <w:pPr>
        <w:spacing w:after="0" w:line="240" w:lineRule="auto"/>
        <w:jc w:val="center"/>
        <w:rPr>
          <w:rFonts w:ascii="Times New Roman" w:hAnsi="Times New Roman"/>
          <w:b/>
          <w:sz w:val="32"/>
          <w:szCs w:val="32"/>
        </w:rPr>
      </w:pPr>
      <w:r>
        <w:rPr>
          <w:rFonts w:ascii="Times New Roman" w:hAnsi="Times New Roman"/>
          <w:b/>
          <w:sz w:val="32"/>
          <w:szCs w:val="32"/>
        </w:rPr>
        <w:t xml:space="preserve">по </w:t>
      </w:r>
      <w:r w:rsidR="005C749B">
        <w:rPr>
          <w:rFonts w:ascii="Times New Roman" w:hAnsi="Times New Roman"/>
          <w:b/>
          <w:sz w:val="32"/>
          <w:szCs w:val="32"/>
        </w:rPr>
        <w:t xml:space="preserve">ПМ.01 Проведение технологических процессов разработки </w:t>
      </w:r>
    </w:p>
    <w:p w:rsidR="00E75BBC" w:rsidRDefault="005C749B" w:rsidP="00F057E5">
      <w:pPr>
        <w:spacing w:after="0" w:line="240" w:lineRule="auto"/>
        <w:jc w:val="center"/>
        <w:rPr>
          <w:rFonts w:ascii="Times New Roman" w:hAnsi="Times New Roman"/>
          <w:b/>
          <w:sz w:val="32"/>
          <w:szCs w:val="32"/>
        </w:rPr>
      </w:pPr>
      <w:r>
        <w:rPr>
          <w:rFonts w:ascii="Times New Roman" w:hAnsi="Times New Roman"/>
          <w:b/>
          <w:sz w:val="32"/>
          <w:szCs w:val="32"/>
        </w:rPr>
        <w:t>и эксплуатации нефтяных и газовых месторождений</w:t>
      </w:r>
    </w:p>
    <w:p w:rsidR="005C749B" w:rsidRPr="00E75BBC" w:rsidRDefault="005C749B" w:rsidP="00F057E5">
      <w:pPr>
        <w:spacing w:after="0" w:line="240" w:lineRule="auto"/>
        <w:jc w:val="center"/>
        <w:rPr>
          <w:rFonts w:ascii="Times New Roman" w:hAnsi="Times New Roman"/>
          <w:b/>
          <w:sz w:val="32"/>
          <w:szCs w:val="32"/>
        </w:rPr>
      </w:pPr>
      <w:r>
        <w:rPr>
          <w:rFonts w:ascii="Times New Roman" w:hAnsi="Times New Roman"/>
          <w:b/>
          <w:sz w:val="32"/>
          <w:szCs w:val="32"/>
        </w:rPr>
        <w:t>МДК.01.02 Эксплуатация нефтяных и газовых месторождений</w:t>
      </w:r>
    </w:p>
    <w:p w:rsidR="00095866" w:rsidRPr="00095866" w:rsidRDefault="00095866" w:rsidP="00F057E5">
      <w:pPr>
        <w:spacing w:after="0" w:line="240" w:lineRule="auto"/>
        <w:jc w:val="center"/>
        <w:rPr>
          <w:rFonts w:ascii="Times New Roman" w:hAnsi="Times New Roman"/>
          <w:b/>
          <w:sz w:val="28"/>
          <w:szCs w:val="28"/>
        </w:rPr>
      </w:pPr>
    </w:p>
    <w:p w:rsidR="00CF6075" w:rsidRDefault="00095866" w:rsidP="00F057E5">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для студентов </w:t>
      </w:r>
      <w:r w:rsidRPr="00095866">
        <w:rPr>
          <w:rFonts w:ascii="Times New Roman" w:hAnsi="Times New Roman"/>
          <w:sz w:val="28"/>
          <w:szCs w:val="28"/>
        </w:rPr>
        <w:t xml:space="preserve">специальности  </w:t>
      </w:r>
    </w:p>
    <w:p w:rsidR="00095866" w:rsidRPr="00095866" w:rsidRDefault="00095866" w:rsidP="00F057E5">
      <w:pPr>
        <w:widowControl w:val="0"/>
        <w:spacing w:after="0" w:line="240" w:lineRule="auto"/>
        <w:jc w:val="center"/>
        <w:rPr>
          <w:rFonts w:ascii="Times New Roman" w:hAnsi="Times New Roman"/>
          <w:sz w:val="28"/>
          <w:szCs w:val="28"/>
        </w:rPr>
      </w:pPr>
      <w:r w:rsidRPr="00095866">
        <w:rPr>
          <w:rFonts w:ascii="Times New Roman" w:hAnsi="Times New Roman"/>
          <w:sz w:val="28"/>
          <w:szCs w:val="28"/>
        </w:rPr>
        <w:t>21.02.01 Разработка и эксплуатация нефтяных и газовых месторождений</w:t>
      </w:r>
    </w:p>
    <w:p w:rsidR="00095866" w:rsidRPr="00095866" w:rsidRDefault="00095866" w:rsidP="00F0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p w:rsidR="00095866" w:rsidRPr="00095866" w:rsidRDefault="00095866" w:rsidP="0009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095866" w:rsidRPr="00095866" w:rsidRDefault="00095866" w:rsidP="0009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095866" w:rsidRPr="00095866" w:rsidRDefault="00095866" w:rsidP="0009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095866" w:rsidRPr="00095866" w:rsidRDefault="00095866" w:rsidP="0009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095866"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095866"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095866" w:rsidRPr="00EF44B5"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095866" w:rsidRPr="00EF44B5"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095866" w:rsidRPr="00EF44B5"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095866" w:rsidRPr="00EF44B5"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095866" w:rsidRPr="00EF44B5"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095866" w:rsidRDefault="00095866"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057E5" w:rsidRDefault="00F057E5" w:rsidP="000958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95866" w:rsidRDefault="00095866" w:rsidP="00F057E5">
      <w:pPr>
        <w:spacing w:after="0" w:line="240" w:lineRule="auto"/>
        <w:jc w:val="center"/>
        <w:rPr>
          <w:rFonts w:ascii="Times New Roman" w:hAnsi="Times New Roman"/>
          <w:sz w:val="28"/>
          <w:szCs w:val="28"/>
        </w:rPr>
      </w:pPr>
      <w:r w:rsidRPr="00095866">
        <w:rPr>
          <w:rFonts w:ascii="Times New Roman" w:hAnsi="Times New Roman"/>
          <w:sz w:val="28"/>
          <w:szCs w:val="28"/>
        </w:rPr>
        <w:t>201</w:t>
      </w:r>
      <w:r>
        <w:rPr>
          <w:rFonts w:ascii="Times New Roman" w:hAnsi="Times New Roman"/>
          <w:sz w:val="28"/>
          <w:szCs w:val="28"/>
        </w:rPr>
        <w:t>5</w:t>
      </w:r>
    </w:p>
    <w:p w:rsidR="009E749D" w:rsidRPr="00095866" w:rsidRDefault="009E749D" w:rsidP="00095866">
      <w:pPr>
        <w:ind w:firstLine="737"/>
        <w:jc w:val="center"/>
        <w:rPr>
          <w:rFonts w:ascii="Times New Roman" w:hAnsi="Times New Roman"/>
          <w:b/>
          <w:sz w:val="32"/>
          <w:szCs w:val="32"/>
        </w:rPr>
      </w:pPr>
    </w:p>
    <w:tbl>
      <w:tblPr>
        <w:tblpPr w:leftFromText="180" w:rightFromText="180" w:vertAnchor="text" w:horzAnchor="margin" w:tblpXSpec="center" w:tblpY="-556"/>
        <w:tblW w:w="9889" w:type="dxa"/>
        <w:tblLook w:val="01E0"/>
      </w:tblPr>
      <w:tblGrid>
        <w:gridCol w:w="6487"/>
        <w:gridCol w:w="3402"/>
      </w:tblGrid>
      <w:tr w:rsidR="009E749D" w:rsidRPr="009E749D" w:rsidTr="0065144A">
        <w:tc>
          <w:tcPr>
            <w:tcW w:w="6487" w:type="dxa"/>
          </w:tcPr>
          <w:p w:rsidR="009E749D" w:rsidRPr="009E749D" w:rsidRDefault="009E749D" w:rsidP="009E749D">
            <w:pPr>
              <w:spacing w:after="0" w:line="240" w:lineRule="auto"/>
              <w:rPr>
                <w:rFonts w:ascii="Times New Roman" w:hAnsi="Times New Roman"/>
                <w:b/>
                <w:sz w:val="28"/>
                <w:szCs w:val="28"/>
              </w:rPr>
            </w:pPr>
            <w:r w:rsidRPr="009E749D">
              <w:rPr>
                <w:rFonts w:ascii="Times New Roman" w:hAnsi="Times New Roman"/>
                <w:b/>
                <w:sz w:val="28"/>
                <w:szCs w:val="28"/>
              </w:rPr>
              <w:t>ОДОБРЕНО</w:t>
            </w:r>
          </w:p>
        </w:tc>
        <w:tc>
          <w:tcPr>
            <w:tcW w:w="3402" w:type="dxa"/>
          </w:tcPr>
          <w:p w:rsidR="009E749D" w:rsidRPr="009E749D" w:rsidRDefault="009E749D" w:rsidP="009E749D">
            <w:pPr>
              <w:widowControl w:val="0"/>
              <w:spacing w:after="0" w:line="240" w:lineRule="auto"/>
              <w:rPr>
                <w:rFonts w:ascii="Times New Roman" w:hAnsi="Times New Roman"/>
                <w:b/>
                <w:sz w:val="28"/>
                <w:szCs w:val="28"/>
              </w:rPr>
            </w:pPr>
            <w:r w:rsidRPr="009E749D">
              <w:rPr>
                <w:rFonts w:ascii="Times New Roman" w:hAnsi="Times New Roman"/>
                <w:b/>
                <w:sz w:val="28"/>
                <w:szCs w:val="28"/>
              </w:rPr>
              <w:t>УТВЕРЖДАЮ</w:t>
            </w:r>
          </w:p>
        </w:tc>
      </w:tr>
      <w:tr w:rsidR="009E749D" w:rsidRPr="009E749D" w:rsidTr="0065144A">
        <w:tc>
          <w:tcPr>
            <w:tcW w:w="6487" w:type="dxa"/>
          </w:tcPr>
          <w:p w:rsidR="009E749D" w:rsidRPr="00E26E33" w:rsidRDefault="009E749D" w:rsidP="006C5B96">
            <w:pPr>
              <w:spacing w:after="0" w:line="240" w:lineRule="auto"/>
              <w:rPr>
                <w:rFonts w:ascii="Times New Roman" w:hAnsi="Times New Roman"/>
                <w:sz w:val="28"/>
                <w:szCs w:val="28"/>
              </w:rPr>
            </w:pPr>
            <w:r w:rsidRPr="00E26E33">
              <w:rPr>
                <w:rFonts w:ascii="Times New Roman" w:hAnsi="Times New Roman"/>
                <w:sz w:val="28"/>
                <w:szCs w:val="28"/>
              </w:rPr>
              <w:t>Цикловой комиссией</w:t>
            </w:r>
          </w:p>
        </w:tc>
        <w:tc>
          <w:tcPr>
            <w:tcW w:w="3402" w:type="dxa"/>
          </w:tcPr>
          <w:p w:rsidR="009E749D" w:rsidRPr="009E749D" w:rsidRDefault="009E749D" w:rsidP="009E749D">
            <w:pPr>
              <w:widowControl w:val="0"/>
              <w:spacing w:after="0" w:line="240" w:lineRule="auto"/>
              <w:rPr>
                <w:rFonts w:ascii="Times New Roman" w:hAnsi="Times New Roman"/>
                <w:sz w:val="28"/>
                <w:szCs w:val="28"/>
              </w:rPr>
            </w:pPr>
            <w:r w:rsidRPr="009E749D">
              <w:rPr>
                <w:rFonts w:ascii="Times New Roman" w:hAnsi="Times New Roman"/>
                <w:sz w:val="28"/>
                <w:szCs w:val="28"/>
              </w:rPr>
              <w:t>Зам. директора по УР</w:t>
            </w:r>
          </w:p>
        </w:tc>
      </w:tr>
      <w:tr w:rsidR="009E749D" w:rsidRPr="009E749D" w:rsidTr="0065144A">
        <w:tc>
          <w:tcPr>
            <w:tcW w:w="6487" w:type="dxa"/>
          </w:tcPr>
          <w:p w:rsidR="009E749D" w:rsidRPr="00E26E33" w:rsidRDefault="009E749D" w:rsidP="009E749D">
            <w:pPr>
              <w:spacing w:after="0" w:line="240" w:lineRule="auto"/>
              <w:rPr>
                <w:rFonts w:ascii="Times New Roman" w:hAnsi="Times New Roman"/>
                <w:sz w:val="28"/>
                <w:szCs w:val="28"/>
              </w:rPr>
            </w:pPr>
            <w:r w:rsidRPr="00E26E33">
              <w:rPr>
                <w:rFonts w:ascii="Times New Roman" w:hAnsi="Times New Roman"/>
                <w:sz w:val="28"/>
                <w:szCs w:val="28"/>
              </w:rPr>
              <w:t>нефтяных дисциплин</w:t>
            </w:r>
            <w:r w:rsidR="006C5B96" w:rsidRPr="00E26E33">
              <w:rPr>
                <w:rFonts w:ascii="Times New Roman" w:hAnsi="Times New Roman"/>
                <w:sz w:val="28"/>
                <w:szCs w:val="28"/>
              </w:rPr>
              <w:t xml:space="preserve"> по</w:t>
            </w:r>
          </w:p>
          <w:p w:rsidR="006C5B96" w:rsidRPr="00E26E33" w:rsidRDefault="006C5B96" w:rsidP="009E749D">
            <w:pPr>
              <w:spacing w:after="0" w:line="240" w:lineRule="auto"/>
              <w:rPr>
                <w:rFonts w:ascii="Times New Roman" w:hAnsi="Times New Roman"/>
                <w:b/>
                <w:sz w:val="28"/>
                <w:szCs w:val="28"/>
              </w:rPr>
            </w:pPr>
            <w:r w:rsidRPr="00E26E33">
              <w:rPr>
                <w:rFonts w:ascii="Times New Roman" w:hAnsi="Times New Roman"/>
                <w:sz w:val="28"/>
                <w:szCs w:val="28"/>
              </w:rPr>
              <w:t xml:space="preserve">проектированию и эксплуатации скважин                                          </w:t>
            </w:r>
          </w:p>
        </w:tc>
        <w:tc>
          <w:tcPr>
            <w:tcW w:w="3402" w:type="dxa"/>
          </w:tcPr>
          <w:p w:rsidR="009E749D" w:rsidRPr="009E749D" w:rsidRDefault="009E749D" w:rsidP="009E749D">
            <w:pPr>
              <w:widowControl w:val="0"/>
              <w:spacing w:after="0" w:line="240" w:lineRule="auto"/>
              <w:rPr>
                <w:rFonts w:ascii="Times New Roman" w:hAnsi="Times New Roman"/>
                <w:sz w:val="28"/>
                <w:szCs w:val="28"/>
              </w:rPr>
            </w:pPr>
            <w:r w:rsidRPr="009E749D">
              <w:rPr>
                <w:rFonts w:ascii="Times New Roman" w:hAnsi="Times New Roman"/>
                <w:sz w:val="28"/>
                <w:szCs w:val="28"/>
              </w:rPr>
              <w:t>_______ Л.С. Мавлявеева</w:t>
            </w:r>
          </w:p>
        </w:tc>
      </w:tr>
      <w:tr w:rsidR="009E749D" w:rsidRPr="009E749D" w:rsidTr="0065144A">
        <w:trPr>
          <w:trHeight w:val="295"/>
        </w:trPr>
        <w:tc>
          <w:tcPr>
            <w:tcW w:w="6487" w:type="dxa"/>
          </w:tcPr>
          <w:p w:rsidR="009E749D" w:rsidRPr="009E749D" w:rsidRDefault="009E749D" w:rsidP="009E749D">
            <w:pPr>
              <w:spacing w:after="0" w:line="240" w:lineRule="auto"/>
              <w:rPr>
                <w:rFonts w:ascii="Times New Roman" w:hAnsi="Times New Roman"/>
                <w:sz w:val="28"/>
                <w:szCs w:val="28"/>
              </w:rPr>
            </w:pPr>
            <w:r w:rsidRPr="009E749D">
              <w:rPr>
                <w:rFonts w:ascii="Times New Roman" w:hAnsi="Times New Roman"/>
                <w:sz w:val="28"/>
                <w:szCs w:val="28"/>
              </w:rPr>
              <w:t>Председатель</w:t>
            </w:r>
          </w:p>
        </w:tc>
        <w:tc>
          <w:tcPr>
            <w:tcW w:w="3402" w:type="dxa"/>
          </w:tcPr>
          <w:p w:rsidR="009E749D" w:rsidRPr="009E749D" w:rsidRDefault="00545ECB" w:rsidP="009E749D">
            <w:pPr>
              <w:spacing w:after="0" w:line="240" w:lineRule="auto"/>
              <w:rPr>
                <w:rFonts w:ascii="Times New Roman" w:hAnsi="Times New Roman"/>
                <w:sz w:val="28"/>
                <w:szCs w:val="28"/>
              </w:rPr>
            </w:pPr>
            <w:r>
              <w:rPr>
                <w:rFonts w:ascii="Times New Roman" w:hAnsi="Times New Roman"/>
                <w:sz w:val="28"/>
                <w:szCs w:val="28"/>
              </w:rPr>
              <w:t>«</w:t>
            </w:r>
            <w:r w:rsidR="009E749D" w:rsidRPr="009E749D">
              <w:rPr>
                <w:rFonts w:ascii="Times New Roman" w:hAnsi="Times New Roman"/>
                <w:sz w:val="28"/>
                <w:szCs w:val="28"/>
              </w:rPr>
              <w:t>____</w:t>
            </w:r>
            <w:r>
              <w:rPr>
                <w:rFonts w:ascii="Times New Roman" w:hAnsi="Times New Roman"/>
                <w:sz w:val="28"/>
                <w:szCs w:val="28"/>
              </w:rPr>
              <w:t>»</w:t>
            </w:r>
            <w:r w:rsidR="009E749D" w:rsidRPr="009E749D">
              <w:rPr>
                <w:rFonts w:ascii="Times New Roman" w:hAnsi="Times New Roman"/>
                <w:sz w:val="28"/>
                <w:szCs w:val="28"/>
              </w:rPr>
              <w:t xml:space="preserve">  __________201</w:t>
            </w:r>
            <w:r w:rsidR="009E749D">
              <w:rPr>
                <w:rFonts w:ascii="Times New Roman" w:hAnsi="Times New Roman"/>
                <w:sz w:val="28"/>
                <w:szCs w:val="28"/>
              </w:rPr>
              <w:t>5</w:t>
            </w:r>
            <w:r w:rsidR="009E749D" w:rsidRPr="009E749D">
              <w:rPr>
                <w:rFonts w:ascii="Times New Roman" w:hAnsi="Times New Roman"/>
                <w:sz w:val="28"/>
                <w:szCs w:val="28"/>
              </w:rPr>
              <w:t xml:space="preserve">г. </w:t>
            </w:r>
          </w:p>
        </w:tc>
      </w:tr>
      <w:tr w:rsidR="009E749D" w:rsidRPr="009E749D" w:rsidTr="0065144A">
        <w:trPr>
          <w:trHeight w:val="410"/>
        </w:trPr>
        <w:tc>
          <w:tcPr>
            <w:tcW w:w="6487" w:type="dxa"/>
          </w:tcPr>
          <w:p w:rsidR="009E749D" w:rsidRPr="009E749D" w:rsidRDefault="009E749D" w:rsidP="009E749D">
            <w:pPr>
              <w:spacing w:after="0" w:line="240" w:lineRule="auto"/>
              <w:rPr>
                <w:rFonts w:ascii="Times New Roman" w:hAnsi="Times New Roman"/>
                <w:sz w:val="28"/>
                <w:szCs w:val="28"/>
              </w:rPr>
            </w:pPr>
            <w:r w:rsidRPr="009E749D">
              <w:rPr>
                <w:rFonts w:ascii="Times New Roman" w:hAnsi="Times New Roman"/>
                <w:sz w:val="28"/>
                <w:szCs w:val="28"/>
              </w:rPr>
              <w:t>_________</w:t>
            </w:r>
            <w:r>
              <w:rPr>
                <w:rFonts w:ascii="Times New Roman" w:hAnsi="Times New Roman"/>
                <w:sz w:val="28"/>
                <w:szCs w:val="28"/>
              </w:rPr>
              <w:t>А</w:t>
            </w:r>
            <w:r w:rsidRPr="009E749D">
              <w:rPr>
                <w:rFonts w:ascii="Times New Roman" w:hAnsi="Times New Roman"/>
                <w:sz w:val="28"/>
                <w:szCs w:val="28"/>
              </w:rPr>
              <w:t>.</w:t>
            </w:r>
            <w:r>
              <w:rPr>
                <w:rFonts w:ascii="Times New Roman" w:hAnsi="Times New Roman"/>
                <w:sz w:val="28"/>
                <w:szCs w:val="28"/>
              </w:rPr>
              <w:t>Ю</w:t>
            </w:r>
            <w:r w:rsidRPr="009E749D">
              <w:rPr>
                <w:rFonts w:ascii="Times New Roman" w:hAnsi="Times New Roman"/>
                <w:sz w:val="28"/>
                <w:szCs w:val="28"/>
              </w:rPr>
              <w:t xml:space="preserve">. </w:t>
            </w:r>
            <w:r>
              <w:rPr>
                <w:rFonts w:ascii="Times New Roman" w:hAnsi="Times New Roman"/>
                <w:sz w:val="28"/>
                <w:szCs w:val="28"/>
              </w:rPr>
              <w:t>Усманова</w:t>
            </w:r>
          </w:p>
        </w:tc>
        <w:tc>
          <w:tcPr>
            <w:tcW w:w="3402" w:type="dxa"/>
          </w:tcPr>
          <w:p w:rsidR="009E749D" w:rsidRPr="009E749D" w:rsidRDefault="009E749D" w:rsidP="009E749D">
            <w:pPr>
              <w:spacing w:after="0" w:line="240" w:lineRule="auto"/>
              <w:rPr>
                <w:rFonts w:ascii="Times New Roman" w:hAnsi="Times New Roman"/>
                <w:sz w:val="28"/>
                <w:szCs w:val="28"/>
              </w:rPr>
            </w:pPr>
          </w:p>
        </w:tc>
      </w:tr>
      <w:tr w:rsidR="009E749D" w:rsidRPr="009E749D" w:rsidTr="0065144A">
        <w:tc>
          <w:tcPr>
            <w:tcW w:w="6487" w:type="dxa"/>
          </w:tcPr>
          <w:p w:rsidR="009E749D" w:rsidRPr="009E749D" w:rsidRDefault="00545ECB" w:rsidP="009E749D">
            <w:pPr>
              <w:spacing w:after="0" w:line="240" w:lineRule="auto"/>
              <w:rPr>
                <w:rFonts w:ascii="Times New Roman" w:hAnsi="Times New Roman"/>
                <w:b/>
                <w:sz w:val="28"/>
                <w:szCs w:val="28"/>
              </w:rPr>
            </w:pPr>
            <w:r>
              <w:rPr>
                <w:rFonts w:ascii="Times New Roman" w:hAnsi="Times New Roman"/>
                <w:sz w:val="28"/>
                <w:szCs w:val="28"/>
              </w:rPr>
              <w:t>«</w:t>
            </w:r>
            <w:r w:rsidR="009E749D" w:rsidRPr="009E749D">
              <w:rPr>
                <w:rFonts w:ascii="Times New Roman" w:hAnsi="Times New Roman"/>
                <w:sz w:val="28"/>
                <w:szCs w:val="28"/>
              </w:rPr>
              <w:t>____</w:t>
            </w:r>
            <w:r>
              <w:rPr>
                <w:rFonts w:ascii="Times New Roman" w:hAnsi="Times New Roman"/>
                <w:sz w:val="28"/>
                <w:szCs w:val="28"/>
              </w:rPr>
              <w:t>»</w:t>
            </w:r>
            <w:r w:rsidR="009E749D" w:rsidRPr="009E749D">
              <w:rPr>
                <w:rFonts w:ascii="Times New Roman" w:hAnsi="Times New Roman"/>
                <w:sz w:val="28"/>
                <w:szCs w:val="28"/>
              </w:rPr>
              <w:t xml:space="preserve">  __________201</w:t>
            </w:r>
            <w:r w:rsidR="009E749D">
              <w:rPr>
                <w:rFonts w:ascii="Times New Roman" w:hAnsi="Times New Roman"/>
                <w:sz w:val="28"/>
                <w:szCs w:val="28"/>
              </w:rPr>
              <w:t>5</w:t>
            </w:r>
            <w:r w:rsidR="009E749D" w:rsidRPr="009E749D">
              <w:rPr>
                <w:rFonts w:ascii="Times New Roman" w:hAnsi="Times New Roman"/>
                <w:sz w:val="28"/>
                <w:szCs w:val="28"/>
              </w:rPr>
              <w:t>г.</w:t>
            </w:r>
          </w:p>
        </w:tc>
        <w:tc>
          <w:tcPr>
            <w:tcW w:w="3402" w:type="dxa"/>
          </w:tcPr>
          <w:p w:rsidR="009E749D" w:rsidRPr="009E749D" w:rsidRDefault="009E749D" w:rsidP="009E749D">
            <w:pPr>
              <w:spacing w:after="0" w:line="240" w:lineRule="auto"/>
              <w:rPr>
                <w:rFonts w:ascii="Times New Roman" w:hAnsi="Times New Roman"/>
                <w:b/>
                <w:sz w:val="28"/>
                <w:szCs w:val="28"/>
              </w:rPr>
            </w:pPr>
          </w:p>
        </w:tc>
      </w:tr>
      <w:tr w:rsidR="009E749D" w:rsidRPr="009E749D" w:rsidTr="0065144A">
        <w:tc>
          <w:tcPr>
            <w:tcW w:w="6487" w:type="dxa"/>
          </w:tcPr>
          <w:p w:rsidR="009E749D" w:rsidRPr="009E749D" w:rsidRDefault="009E749D" w:rsidP="009E749D">
            <w:pPr>
              <w:spacing w:after="0" w:line="240" w:lineRule="auto"/>
              <w:rPr>
                <w:rFonts w:ascii="Times New Roman" w:hAnsi="Times New Roman"/>
              </w:rPr>
            </w:pPr>
          </w:p>
        </w:tc>
        <w:tc>
          <w:tcPr>
            <w:tcW w:w="3402" w:type="dxa"/>
          </w:tcPr>
          <w:p w:rsidR="009E749D" w:rsidRPr="009E749D" w:rsidRDefault="009E749D" w:rsidP="009E749D">
            <w:pPr>
              <w:spacing w:after="0" w:line="240" w:lineRule="auto"/>
              <w:rPr>
                <w:rFonts w:ascii="Times New Roman" w:hAnsi="Times New Roman"/>
              </w:rPr>
            </w:pPr>
          </w:p>
        </w:tc>
      </w:tr>
    </w:tbl>
    <w:p w:rsidR="009E749D" w:rsidRDefault="009E749D" w:rsidP="00095866">
      <w:pPr>
        <w:tabs>
          <w:tab w:val="left" w:pos="4860"/>
        </w:tabs>
        <w:spacing w:line="360" w:lineRule="auto"/>
        <w:jc w:val="center"/>
        <w:rPr>
          <w:rFonts w:ascii="Times New Roman" w:hAnsi="Times New Roman"/>
          <w:b/>
          <w:sz w:val="28"/>
          <w:szCs w:val="28"/>
        </w:rPr>
      </w:pPr>
    </w:p>
    <w:p w:rsidR="00652A54" w:rsidRDefault="00652A54" w:rsidP="00652A54">
      <w:pPr>
        <w:spacing w:after="0" w:line="240" w:lineRule="auto"/>
        <w:rPr>
          <w:rFonts w:ascii="Times New Roman" w:hAnsi="Times New Roman"/>
          <w:sz w:val="28"/>
          <w:szCs w:val="28"/>
        </w:rPr>
      </w:pPr>
    </w:p>
    <w:p w:rsidR="00652A54" w:rsidRDefault="00652A54" w:rsidP="00652A54">
      <w:pPr>
        <w:spacing w:after="0" w:line="240" w:lineRule="auto"/>
        <w:rPr>
          <w:rFonts w:ascii="Times New Roman" w:hAnsi="Times New Roman"/>
          <w:sz w:val="28"/>
          <w:szCs w:val="28"/>
        </w:rPr>
      </w:pPr>
    </w:p>
    <w:p w:rsidR="00652A54" w:rsidRPr="00652A54" w:rsidRDefault="00652A54" w:rsidP="00652A54">
      <w:pPr>
        <w:spacing w:after="0" w:line="240" w:lineRule="auto"/>
        <w:rPr>
          <w:rFonts w:ascii="Times New Roman" w:hAnsi="Times New Roman"/>
          <w:sz w:val="28"/>
          <w:szCs w:val="28"/>
        </w:rPr>
      </w:pPr>
      <w:r w:rsidRPr="00652A54">
        <w:rPr>
          <w:rFonts w:ascii="Times New Roman" w:hAnsi="Times New Roman"/>
          <w:sz w:val="28"/>
          <w:szCs w:val="28"/>
        </w:rPr>
        <w:t xml:space="preserve">Составители: </w:t>
      </w:r>
    </w:p>
    <w:p w:rsidR="00652A54" w:rsidRPr="00652A54" w:rsidRDefault="00652A54" w:rsidP="00652A54">
      <w:pPr>
        <w:spacing w:after="0" w:line="240" w:lineRule="auto"/>
        <w:jc w:val="both"/>
        <w:rPr>
          <w:rFonts w:ascii="Times New Roman" w:hAnsi="Times New Roman"/>
          <w:sz w:val="28"/>
          <w:szCs w:val="28"/>
        </w:rPr>
      </w:pPr>
      <w:r w:rsidRPr="00652A54">
        <w:rPr>
          <w:rFonts w:ascii="Times New Roman" w:hAnsi="Times New Roman"/>
          <w:sz w:val="28"/>
          <w:szCs w:val="28"/>
        </w:rPr>
        <w:t>И.М. Захарова, преподаватель нефтяных дисциплин ГА</w:t>
      </w:r>
      <w:r>
        <w:rPr>
          <w:rFonts w:ascii="Times New Roman" w:hAnsi="Times New Roman"/>
          <w:sz w:val="28"/>
          <w:szCs w:val="28"/>
        </w:rPr>
        <w:t>П</w:t>
      </w:r>
      <w:r w:rsidRPr="00652A54">
        <w:rPr>
          <w:rFonts w:ascii="Times New Roman" w:hAnsi="Times New Roman"/>
          <w:sz w:val="28"/>
          <w:szCs w:val="28"/>
        </w:rPr>
        <w:t>ОУ «Альметьевский политехнический техникум».</w:t>
      </w:r>
    </w:p>
    <w:p w:rsidR="00652A54" w:rsidRPr="00652A54" w:rsidRDefault="00652A54" w:rsidP="00652A54">
      <w:pPr>
        <w:spacing w:after="0" w:line="240" w:lineRule="auto"/>
        <w:rPr>
          <w:rFonts w:ascii="Times New Roman" w:hAnsi="Times New Roman"/>
          <w:b/>
          <w:sz w:val="28"/>
          <w:szCs w:val="28"/>
        </w:rPr>
      </w:pPr>
    </w:p>
    <w:p w:rsidR="00652A54" w:rsidRPr="00652A54" w:rsidRDefault="00652A54" w:rsidP="00652A54">
      <w:pPr>
        <w:spacing w:after="0" w:line="240" w:lineRule="auto"/>
        <w:rPr>
          <w:rFonts w:ascii="Times New Roman" w:hAnsi="Times New Roman"/>
          <w:b/>
          <w:sz w:val="28"/>
          <w:szCs w:val="28"/>
        </w:rPr>
      </w:pPr>
    </w:p>
    <w:p w:rsidR="00E65D04" w:rsidRDefault="00E65D04" w:rsidP="00E65D04">
      <w:pPr>
        <w:spacing w:after="0" w:line="240" w:lineRule="auto"/>
        <w:jc w:val="center"/>
        <w:rPr>
          <w:rFonts w:ascii="Times New Roman" w:hAnsi="Times New Roman"/>
          <w:b/>
          <w:sz w:val="28"/>
          <w:szCs w:val="28"/>
        </w:rPr>
      </w:pPr>
    </w:p>
    <w:p w:rsidR="004C20FE" w:rsidRDefault="004C20FE" w:rsidP="00E65D04">
      <w:pPr>
        <w:spacing w:after="0" w:line="240" w:lineRule="auto"/>
        <w:jc w:val="center"/>
        <w:rPr>
          <w:rFonts w:ascii="Times New Roman" w:hAnsi="Times New Roman"/>
          <w:b/>
          <w:sz w:val="28"/>
          <w:szCs w:val="28"/>
        </w:rPr>
      </w:pPr>
    </w:p>
    <w:p w:rsidR="004C20FE" w:rsidRDefault="004C20FE" w:rsidP="00E65D04">
      <w:pPr>
        <w:spacing w:after="0" w:line="240" w:lineRule="auto"/>
        <w:jc w:val="center"/>
        <w:rPr>
          <w:rFonts w:ascii="Times New Roman" w:hAnsi="Times New Roman"/>
          <w:b/>
          <w:sz w:val="28"/>
          <w:szCs w:val="28"/>
        </w:rPr>
      </w:pPr>
    </w:p>
    <w:p w:rsidR="004C20FE" w:rsidRDefault="004C20FE" w:rsidP="00E65D04">
      <w:pPr>
        <w:spacing w:after="0" w:line="240" w:lineRule="auto"/>
        <w:jc w:val="center"/>
        <w:rPr>
          <w:rFonts w:ascii="Times New Roman" w:hAnsi="Times New Roman"/>
          <w:b/>
          <w:sz w:val="28"/>
          <w:szCs w:val="28"/>
        </w:rPr>
      </w:pPr>
    </w:p>
    <w:p w:rsidR="004C20FE" w:rsidRDefault="004C20FE" w:rsidP="00E65D04">
      <w:pPr>
        <w:spacing w:after="0" w:line="240" w:lineRule="auto"/>
        <w:jc w:val="center"/>
        <w:rPr>
          <w:rFonts w:ascii="Times New Roman" w:hAnsi="Times New Roman"/>
          <w:b/>
          <w:sz w:val="28"/>
          <w:szCs w:val="28"/>
        </w:rPr>
      </w:pPr>
    </w:p>
    <w:p w:rsidR="004C20FE" w:rsidRPr="00095866" w:rsidRDefault="004C20FE" w:rsidP="00E65D04">
      <w:pPr>
        <w:spacing w:after="0" w:line="240" w:lineRule="auto"/>
        <w:jc w:val="center"/>
        <w:rPr>
          <w:rFonts w:ascii="Times New Roman" w:hAnsi="Times New Roman"/>
          <w:b/>
          <w:sz w:val="28"/>
          <w:szCs w:val="28"/>
        </w:rPr>
      </w:pPr>
    </w:p>
    <w:p w:rsidR="00652A54" w:rsidRDefault="00652A54" w:rsidP="00652A54">
      <w:pPr>
        <w:tabs>
          <w:tab w:val="left" w:pos="4860"/>
        </w:tabs>
        <w:spacing w:after="0" w:line="240" w:lineRule="auto"/>
        <w:jc w:val="both"/>
        <w:rPr>
          <w:rFonts w:ascii="Times New Roman" w:hAnsi="Times New Roman"/>
          <w:sz w:val="28"/>
          <w:szCs w:val="28"/>
        </w:rPr>
      </w:pPr>
    </w:p>
    <w:p w:rsidR="00652A54" w:rsidRDefault="00652A54" w:rsidP="00652A54">
      <w:pPr>
        <w:tabs>
          <w:tab w:val="left" w:pos="4860"/>
        </w:tabs>
        <w:spacing w:after="0" w:line="240" w:lineRule="auto"/>
        <w:jc w:val="both"/>
        <w:rPr>
          <w:rFonts w:ascii="Times New Roman" w:hAnsi="Times New Roman"/>
          <w:sz w:val="28"/>
          <w:szCs w:val="28"/>
        </w:rPr>
      </w:pPr>
    </w:p>
    <w:p w:rsidR="004C20FE" w:rsidRDefault="004C20FE" w:rsidP="00652A54">
      <w:pPr>
        <w:tabs>
          <w:tab w:val="left" w:pos="4860"/>
        </w:tabs>
        <w:spacing w:after="0" w:line="240" w:lineRule="auto"/>
        <w:jc w:val="both"/>
        <w:rPr>
          <w:rFonts w:ascii="Times New Roman" w:hAnsi="Times New Roman"/>
          <w:sz w:val="28"/>
          <w:szCs w:val="28"/>
        </w:rPr>
      </w:pPr>
    </w:p>
    <w:p w:rsidR="009E749D" w:rsidRDefault="00652A54" w:rsidP="00442729">
      <w:pPr>
        <w:tabs>
          <w:tab w:val="left" w:pos="4860"/>
        </w:tabs>
        <w:spacing w:after="0" w:line="240" w:lineRule="auto"/>
        <w:ind w:firstLine="567"/>
        <w:jc w:val="both"/>
        <w:rPr>
          <w:rFonts w:ascii="Times New Roman" w:hAnsi="Times New Roman"/>
          <w:sz w:val="28"/>
          <w:szCs w:val="28"/>
        </w:rPr>
      </w:pPr>
      <w:r w:rsidRPr="00E65D04">
        <w:rPr>
          <w:rFonts w:ascii="Times New Roman" w:hAnsi="Times New Roman"/>
          <w:sz w:val="28"/>
          <w:szCs w:val="28"/>
        </w:rPr>
        <w:lastRenderedPageBreak/>
        <w:t xml:space="preserve">Методические указания </w:t>
      </w:r>
      <w:r w:rsidR="00E65D04">
        <w:rPr>
          <w:rFonts w:ascii="Times New Roman" w:hAnsi="Times New Roman"/>
          <w:sz w:val="28"/>
          <w:szCs w:val="28"/>
        </w:rPr>
        <w:t xml:space="preserve">к выполнению курсового проекта </w:t>
      </w:r>
      <w:r w:rsidRPr="00E65D04">
        <w:rPr>
          <w:rFonts w:ascii="Times New Roman" w:hAnsi="Times New Roman"/>
          <w:sz w:val="28"/>
          <w:szCs w:val="28"/>
        </w:rPr>
        <w:t xml:space="preserve">разработаны в соответствии с Федеральным </w:t>
      </w:r>
      <w:r w:rsidR="000625CC" w:rsidRPr="00E65D04">
        <w:rPr>
          <w:rFonts w:ascii="Times New Roman" w:hAnsi="Times New Roman"/>
          <w:sz w:val="28"/>
          <w:szCs w:val="28"/>
        </w:rPr>
        <w:t>законом от 29 декабря 2012г. №273-ФЗ «Об образовании в Российской Федерации»</w:t>
      </w:r>
      <w:r w:rsidR="00442729" w:rsidRPr="00E65D04">
        <w:rPr>
          <w:rFonts w:ascii="Times New Roman" w:hAnsi="Times New Roman"/>
          <w:sz w:val="28"/>
          <w:szCs w:val="28"/>
        </w:rPr>
        <w:t>, федеральным государственным образовательным стандарт</w:t>
      </w:r>
      <w:r w:rsidR="00E65D04">
        <w:rPr>
          <w:rFonts w:ascii="Times New Roman" w:hAnsi="Times New Roman"/>
          <w:sz w:val="28"/>
          <w:szCs w:val="28"/>
        </w:rPr>
        <w:t>ом</w:t>
      </w:r>
      <w:r w:rsidR="00442729" w:rsidRPr="00E65D04">
        <w:rPr>
          <w:rFonts w:ascii="Times New Roman" w:hAnsi="Times New Roman"/>
          <w:sz w:val="28"/>
          <w:szCs w:val="28"/>
        </w:rPr>
        <w:t xml:space="preserve"> (далее – ФГОС) </w:t>
      </w:r>
      <w:r w:rsidR="004C20FE" w:rsidRPr="00E65D04">
        <w:rPr>
          <w:rStyle w:val="ac"/>
          <w:rFonts w:ascii="Times New Roman" w:hAnsi="Times New Roman"/>
          <w:b w:val="0"/>
          <w:sz w:val="28"/>
          <w:szCs w:val="28"/>
        </w:rPr>
        <w:t>среднего профессионального образования по специальности</w:t>
      </w:r>
      <w:r w:rsidR="004C20FE">
        <w:rPr>
          <w:rStyle w:val="ac"/>
          <w:rFonts w:ascii="Times New Roman" w:hAnsi="Times New Roman"/>
          <w:b w:val="0"/>
          <w:sz w:val="28"/>
          <w:szCs w:val="28"/>
        </w:rPr>
        <w:t xml:space="preserve"> </w:t>
      </w:r>
      <w:r w:rsidR="004C20FE" w:rsidRPr="00E65D04">
        <w:rPr>
          <w:rStyle w:val="ac"/>
          <w:rFonts w:ascii="Times New Roman" w:hAnsi="Times New Roman"/>
          <w:b w:val="0"/>
          <w:sz w:val="28"/>
          <w:szCs w:val="28"/>
        </w:rPr>
        <w:t>21.02.01 Разработка и эксплуатация нефтяных и газовых месторождений</w:t>
      </w:r>
      <w:r w:rsidR="004C20FE">
        <w:rPr>
          <w:rStyle w:val="ac"/>
          <w:rFonts w:ascii="Times New Roman" w:hAnsi="Times New Roman"/>
          <w:b w:val="0"/>
          <w:sz w:val="28"/>
          <w:szCs w:val="28"/>
        </w:rPr>
        <w:t xml:space="preserve"> №482 от 12 мая 2014г. </w:t>
      </w:r>
      <w:r w:rsidR="00442729" w:rsidRPr="00E65D04">
        <w:rPr>
          <w:rFonts w:ascii="Times New Roman" w:hAnsi="Times New Roman"/>
          <w:sz w:val="28"/>
          <w:szCs w:val="28"/>
        </w:rPr>
        <w:t>и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 июня 2013г. №464.</w:t>
      </w:r>
    </w:p>
    <w:p w:rsidR="00A34936" w:rsidRPr="00A34936" w:rsidRDefault="00A34936" w:rsidP="004C20FE">
      <w:pPr>
        <w:spacing w:after="0" w:line="240" w:lineRule="auto"/>
        <w:ind w:firstLine="567"/>
        <w:jc w:val="both"/>
        <w:rPr>
          <w:rFonts w:ascii="Times New Roman" w:hAnsi="Times New Roman"/>
          <w:sz w:val="28"/>
          <w:szCs w:val="28"/>
        </w:rPr>
      </w:pPr>
      <w:r w:rsidRPr="00A34936">
        <w:rPr>
          <w:rFonts w:ascii="Times New Roman" w:hAnsi="Times New Roman"/>
          <w:sz w:val="28"/>
          <w:szCs w:val="28"/>
        </w:rPr>
        <w:t xml:space="preserve">Методические указания </w:t>
      </w:r>
      <w:r w:rsidR="004C20FE" w:rsidRPr="004C20FE">
        <w:rPr>
          <w:rFonts w:ascii="Times New Roman" w:hAnsi="Times New Roman"/>
          <w:sz w:val="28"/>
          <w:szCs w:val="28"/>
        </w:rPr>
        <w:t>к выполнению курсового проекта</w:t>
      </w:r>
      <w:r w:rsidR="004C20FE">
        <w:rPr>
          <w:rFonts w:ascii="Times New Roman" w:hAnsi="Times New Roman"/>
          <w:sz w:val="28"/>
          <w:szCs w:val="28"/>
        </w:rPr>
        <w:t xml:space="preserve"> </w:t>
      </w:r>
      <w:r w:rsidR="004C20FE" w:rsidRPr="004C20FE">
        <w:rPr>
          <w:rFonts w:ascii="Times New Roman" w:hAnsi="Times New Roman"/>
          <w:sz w:val="28"/>
          <w:szCs w:val="28"/>
        </w:rPr>
        <w:t>по ПМ.01 Проведение технологических процессов разработки и эксплуатации нефтяных и газовых месторождений</w:t>
      </w:r>
      <w:r w:rsidR="004C20FE">
        <w:rPr>
          <w:rFonts w:ascii="Times New Roman" w:hAnsi="Times New Roman"/>
          <w:sz w:val="28"/>
          <w:szCs w:val="28"/>
        </w:rPr>
        <w:t xml:space="preserve"> </w:t>
      </w:r>
      <w:r w:rsidR="004C20FE" w:rsidRPr="004C20FE">
        <w:rPr>
          <w:rFonts w:ascii="Times New Roman" w:hAnsi="Times New Roman"/>
          <w:sz w:val="28"/>
          <w:szCs w:val="28"/>
        </w:rPr>
        <w:t>МДК.01.02 Эксплуатация нефтяных и газовых месторождений</w:t>
      </w:r>
      <w:r w:rsidR="004C20FE">
        <w:rPr>
          <w:rFonts w:ascii="Times New Roman" w:hAnsi="Times New Roman"/>
          <w:sz w:val="28"/>
          <w:szCs w:val="28"/>
        </w:rPr>
        <w:t xml:space="preserve">, </w:t>
      </w:r>
      <w:r w:rsidRPr="00A34936">
        <w:rPr>
          <w:rFonts w:ascii="Times New Roman" w:hAnsi="Times New Roman"/>
          <w:sz w:val="28"/>
          <w:szCs w:val="28"/>
        </w:rPr>
        <w:t>предназначены для студентов</w:t>
      </w:r>
      <w:r>
        <w:rPr>
          <w:rFonts w:ascii="Times New Roman" w:hAnsi="Times New Roman"/>
          <w:sz w:val="28"/>
          <w:szCs w:val="28"/>
        </w:rPr>
        <w:t xml:space="preserve"> </w:t>
      </w:r>
      <w:r w:rsidR="006748BF">
        <w:rPr>
          <w:rFonts w:ascii="Times New Roman" w:hAnsi="Times New Roman"/>
          <w:sz w:val="28"/>
          <w:szCs w:val="28"/>
        </w:rPr>
        <w:t xml:space="preserve">дневной и заочной форм обучения </w:t>
      </w:r>
      <w:r w:rsidRPr="00095866">
        <w:rPr>
          <w:rFonts w:ascii="Times New Roman" w:hAnsi="Times New Roman"/>
          <w:sz w:val="28"/>
          <w:szCs w:val="28"/>
        </w:rPr>
        <w:t>специальности 21.02.01 Разработка и эксплуатация нефтяных и газовых месторождений</w:t>
      </w:r>
      <w:r w:rsidR="006748BF">
        <w:rPr>
          <w:rFonts w:ascii="Times New Roman" w:hAnsi="Times New Roman"/>
          <w:sz w:val="28"/>
          <w:szCs w:val="28"/>
        </w:rPr>
        <w:t>.</w:t>
      </w:r>
    </w:p>
    <w:p w:rsidR="000023CD" w:rsidRDefault="000023CD" w:rsidP="00095866">
      <w:pPr>
        <w:tabs>
          <w:tab w:val="left" w:pos="4860"/>
        </w:tabs>
        <w:spacing w:line="360" w:lineRule="auto"/>
        <w:jc w:val="center"/>
        <w:rPr>
          <w:rFonts w:ascii="Times New Roman" w:hAnsi="Times New Roman"/>
          <w:b/>
          <w:sz w:val="28"/>
          <w:szCs w:val="28"/>
        </w:rPr>
      </w:pPr>
    </w:p>
    <w:p w:rsidR="00095866" w:rsidRPr="00095866" w:rsidRDefault="00095866" w:rsidP="00095866">
      <w:pPr>
        <w:tabs>
          <w:tab w:val="left" w:pos="4860"/>
        </w:tabs>
        <w:spacing w:line="360" w:lineRule="auto"/>
        <w:jc w:val="center"/>
        <w:rPr>
          <w:rFonts w:ascii="Times New Roman" w:hAnsi="Times New Roman"/>
          <w:b/>
          <w:sz w:val="28"/>
          <w:szCs w:val="28"/>
        </w:rPr>
      </w:pPr>
      <w:r w:rsidRPr="00095866">
        <w:rPr>
          <w:rFonts w:ascii="Times New Roman" w:hAnsi="Times New Roman"/>
          <w:b/>
          <w:sz w:val="28"/>
          <w:szCs w:val="28"/>
        </w:rPr>
        <w:t>Содержание</w:t>
      </w:r>
    </w:p>
    <w:tbl>
      <w:tblPr>
        <w:tblStyle w:val="a5"/>
        <w:tblW w:w="9519" w:type="dxa"/>
        <w:jc w:val="center"/>
        <w:tblInd w:w="-2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669"/>
        <w:gridCol w:w="850"/>
      </w:tblGrid>
      <w:tr w:rsidR="006748BF" w:rsidRPr="00095866" w:rsidTr="007238CF">
        <w:trPr>
          <w:jc w:val="center"/>
        </w:trPr>
        <w:tc>
          <w:tcPr>
            <w:tcW w:w="8669" w:type="dxa"/>
          </w:tcPr>
          <w:p w:rsidR="006748BF" w:rsidRPr="00095866" w:rsidRDefault="006748BF" w:rsidP="009E749D">
            <w:pPr>
              <w:rPr>
                <w:rFonts w:ascii="Times New Roman" w:hAnsi="Times New Roman"/>
                <w:sz w:val="28"/>
                <w:szCs w:val="28"/>
              </w:rPr>
            </w:pPr>
          </w:p>
        </w:tc>
        <w:tc>
          <w:tcPr>
            <w:tcW w:w="850" w:type="dxa"/>
          </w:tcPr>
          <w:p w:rsidR="006748BF" w:rsidRPr="00095866" w:rsidRDefault="006748BF" w:rsidP="009E749D">
            <w:pPr>
              <w:rPr>
                <w:rFonts w:ascii="Times New Roman" w:hAnsi="Times New Roman"/>
                <w:sz w:val="28"/>
                <w:szCs w:val="28"/>
              </w:rPr>
            </w:pPr>
            <w:r>
              <w:rPr>
                <w:rFonts w:ascii="Times New Roman" w:hAnsi="Times New Roman"/>
                <w:sz w:val="28"/>
                <w:szCs w:val="28"/>
              </w:rPr>
              <w:t>Стр.</w:t>
            </w:r>
          </w:p>
        </w:tc>
      </w:tr>
      <w:tr w:rsidR="001D5F58" w:rsidRPr="00095866" w:rsidTr="007238CF">
        <w:trPr>
          <w:jc w:val="center"/>
        </w:trPr>
        <w:tc>
          <w:tcPr>
            <w:tcW w:w="8669" w:type="dxa"/>
          </w:tcPr>
          <w:p w:rsidR="001D5F58" w:rsidRPr="00095866" w:rsidRDefault="001D5F58" w:rsidP="009934F6">
            <w:pPr>
              <w:rPr>
                <w:rFonts w:ascii="Times New Roman" w:hAnsi="Times New Roman"/>
                <w:sz w:val="28"/>
                <w:szCs w:val="28"/>
              </w:rPr>
            </w:pPr>
            <w:r>
              <w:rPr>
                <w:rFonts w:ascii="Times New Roman" w:hAnsi="Times New Roman"/>
                <w:sz w:val="28"/>
                <w:szCs w:val="28"/>
              </w:rPr>
              <w:t>Используемые сокращения……………………………………………….</w:t>
            </w:r>
          </w:p>
        </w:tc>
        <w:tc>
          <w:tcPr>
            <w:tcW w:w="850" w:type="dxa"/>
          </w:tcPr>
          <w:p w:rsidR="001D5F58" w:rsidRPr="00095866" w:rsidRDefault="00586E84" w:rsidP="009E749D">
            <w:pPr>
              <w:rPr>
                <w:rFonts w:ascii="Times New Roman" w:hAnsi="Times New Roman"/>
                <w:sz w:val="28"/>
                <w:szCs w:val="28"/>
              </w:rPr>
            </w:pPr>
            <w:r>
              <w:rPr>
                <w:rFonts w:ascii="Times New Roman" w:hAnsi="Times New Roman"/>
                <w:sz w:val="28"/>
                <w:szCs w:val="28"/>
              </w:rPr>
              <w:t>4</w:t>
            </w:r>
          </w:p>
        </w:tc>
      </w:tr>
      <w:tr w:rsidR="006748BF" w:rsidRPr="00095866" w:rsidTr="007238CF">
        <w:trPr>
          <w:jc w:val="center"/>
        </w:trPr>
        <w:tc>
          <w:tcPr>
            <w:tcW w:w="8669" w:type="dxa"/>
          </w:tcPr>
          <w:p w:rsidR="006748BF" w:rsidRPr="00095866" w:rsidRDefault="006748BF" w:rsidP="009934F6">
            <w:pPr>
              <w:rPr>
                <w:rFonts w:ascii="Times New Roman" w:hAnsi="Times New Roman"/>
                <w:sz w:val="28"/>
                <w:szCs w:val="28"/>
              </w:rPr>
            </w:pPr>
            <w:r w:rsidRPr="00095866">
              <w:rPr>
                <w:rFonts w:ascii="Times New Roman" w:hAnsi="Times New Roman"/>
                <w:sz w:val="28"/>
                <w:szCs w:val="28"/>
              </w:rPr>
              <w:t xml:space="preserve">1 </w:t>
            </w:r>
            <w:r w:rsidR="009934F6" w:rsidRPr="00095866">
              <w:rPr>
                <w:rFonts w:ascii="Times New Roman" w:hAnsi="Times New Roman"/>
                <w:sz w:val="28"/>
                <w:szCs w:val="28"/>
              </w:rPr>
              <w:t>Общие положения</w:t>
            </w:r>
            <w:r w:rsidRPr="00095866">
              <w:rPr>
                <w:rFonts w:ascii="Times New Roman" w:hAnsi="Times New Roman"/>
                <w:sz w:val="28"/>
                <w:szCs w:val="28"/>
              </w:rPr>
              <w:t>…………………………</w:t>
            </w:r>
            <w:r w:rsidR="009934F6">
              <w:rPr>
                <w:rFonts w:ascii="Times New Roman" w:hAnsi="Times New Roman"/>
                <w:sz w:val="28"/>
                <w:szCs w:val="28"/>
              </w:rPr>
              <w:t>……………………………</w:t>
            </w:r>
            <w:r w:rsidR="00586E84">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5</w:t>
            </w:r>
          </w:p>
        </w:tc>
      </w:tr>
      <w:tr w:rsidR="006748BF" w:rsidRPr="00095866" w:rsidTr="007238CF">
        <w:trPr>
          <w:jc w:val="center"/>
        </w:trPr>
        <w:tc>
          <w:tcPr>
            <w:tcW w:w="8669" w:type="dxa"/>
          </w:tcPr>
          <w:p w:rsidR="006748BF" w:rsidRPr="00095866" w:rsidRDefault="006748BF" w:rsidP="00586E84">
            <w:pPr>
              <w:rPr>
                <w:rFonts w:ascii="Times New Roman" w:hAnsi="Times New Roman"/>
                <w:caps/>
                <w:sz w:val="28"/>
                <w:szCs w:val="28"/>
              </w:rPr>
            </w:pPr>
            <w:r w:rsidRPr="00095866">
              <w:rPr>
                <w:rFonts w:ascii="Times New Roman" w:hAnsi="Times New Roman"/>
                <w:caps/>
                <w:sz w:val="28"/>
                <w:szCs w:val="28"/>
              </w:rPr>
              <w:t xml:space="preserve">2 </w:t>
            </w:r>
            <w:r w:rsidR="00586E84">
              <w:rPr>
                <w:rFonts w:ascii="Times New Roman" w:hAnsi="Times New Roman"/>
                <w:sz w:val="28"/>
                <w:szCs w:val="28"/>
              </w:rPr>
              <w:t>Организация выполнения курсового проекта………………………….</w:t>
            </w:r>
          </w:p>
        </w:tc>
        <w:tc>
          <w:tcPr>
            <w:tcW w:w="850" w:type="dxa"/>
          </w:tcPr>
          <w:p w:rsidR="006748BF" w:rsidRPr="00095866" w:rsidRDefault="00586E84" w:rsidP="00095866">
            <w:pPr>
              <w:rPr>
                <w:rFonts w:ascii="Times New Roman" w:hAnsi="Times New Roman"/>
                <w:caps/>
                <w:sz w:val="28"/>
                <w:szCs w:val="28"/>
              </w:rPr>
            </w:pPr>
            <w:r>
              <w:rPr>
                <w:rFonts w:ascii="Times New Roman" w:hAnsi="Times New Roman"/>
                <w:caps/>
                <w:sz w:val="28"/>
                <w:szCs w:val="28"/>
              </w:rPr>
              <w:t>6</w:t>
            </w:r>
          </w:p>
        </w:tc>
      </w:tr>
      <w:tr w:rsidR="006748BF" w:rsidRPr="00095866" w:rsidTr="007238CF">
        <w:trPr>
          <w:jc w:val="center"/>
        </w:trPr>
        <w:tc>
          <w:tcPr>
            <w:tcW w:w="8669" w:type="dxa"/>
          </w:tcPr>
          <w:p w:rsidR="006748BF" w:rsidRPr="009934F6" w:rsidRDefault="009934F6" w:rsidP="00586E84">
            <w:pPr>
              <w:rPr>
                <w:rFonts w:ascii="Times New Roman" w:hAnsi="Times New Roman"/>
                <w:caps/>
                <w:sz w:val="28"/>
                <w:szCs w:val="28"/>
              </w:rPr>
            </w:pPr>
            <w:r w:rsidRPr="009934F6">
              <w:rPr>
                <w:rFonts w:ascii="Times New Roman" w:hAnsi="Times New Roman"/>
                <w:sz w:val="28"/>
                <w:szCs w:val="28"/>
              </w:rPr>
              <w:t xml:space="preserve">3 </w:t>
            </w:r>
            <w:r w:rsidR="00586E84">
              <w:rPr>
                <w:rFonts w:ascii="Times New Roman" w:hAnsi="Times New Roman"/>
                <w:sz w:val="28"/>
                <w:szCs w:val="28"/>
              </w:rPr>
              <w:t>Определение темы курсового проекта…………………………………</w:t>
            </w:r>
          </w:p>
        </w:tc>
        <w:tc>
          <w:tcPr>
            <w:tcW w:w="850" w:type="dxa"/>
          </w:tcPr>
          <w:p w:rsidR="006748BF" w:rsidRPr="00095866" w:rsidRDefault="00586E84" w:rsidP="009E749D">
            <w:pPr>
              <w:rPr>
                <w:rFonts w:ascii="Times New Roman" w:hAnsi="Times New Roman"/>
                <w:caps/>
                <w:sz w:val="28"/>
                <w:szCs w:val="28"/>
              </w:rPr>
            </w:pPr>
            <w:r>
              <w:rPr>
                <w:rFonts w:ascii="Times New Roman" w:hAnsi="Times New Roman"/>
                <w:caps/>
                <w:sz w:val="28"/>
                <w:szCs w:val="28"/>
              </w:rPr>
              <w:t>7</w:t>
            </w:r>
          </w:p>
        </w:tc>
      </w:tr>
      <w:tr w:rsidR="006748BF" w:rsidRPr="00095866" w:rsidTr="007238CF">
        <w:trPr>
          <w:jc w:val="center"/>
        </w:trPr>
        <w:tc>
          <w:tcPr>
            <w:tcW w:w="8669" w:type="dxa"/>
          </w:tcPr>
          <w:p w:rsidR="006748BF" w:rsidRPr="009934F6" w:rsidRDefault="009934F6" w:rsidP="00586E84">
            <w:pPr>
              <w:rPr>
                <w:rFonts w:ascii="Times New Roman" w:hAnsi="Times New Roman"/>
                <w:sz w:val="28"/>
                <w:szCs w:val="28"/>
              </w:rPr>
            </w:pPr>
            <w:r w:rsidRPr="009934F6">
              <w:rPr>
                <w:rFonts w:ascii="Times New Roman" w:hAnsi="Times New Roman"/>
                <w:sz w:val="28"/>
                <w:szCs w:val="28"/>
              </w:rPr>
              <w:t xml:space="preserve">4 Структура и содержание </w:t>
            </w:r>
            <w:r w:rsidR="00586E84">
              <w:rPr>
                <w:rFonts w:ascii="Times New Roman" w:hAnsi="Times New Roman"/>
                <w:sz w:val="28"/>
                <w:szCs w:val="28"/>
              </w:rPr>
              <w:t>курсового проекта…………………………..</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8</w:t>
            </w:r>
          </w:p>
        </w:tc>
      </w:tr>
      <w:tr w:rsidR="006748BF" w:rsidRPr="00095866" w:rsidTr="007238CF">
        <w:trPr>
          <w:jc w:val="center"/>
        </w:trPr>
        <w:tc>
          <w:tcPr>
            <w:tcW w:w="8669" w:type="dxa"/>
          </w:tcPr>
          <w:p w:rsidR="006748BF" w:rsidRPr="009934F6" w:rsidRDefault="009934F6" w:rsidP="00586E84">
            <w:pPr>
              <w:rPr>
                <w:rFonts w:ascii="Times New Roman" w:hAnsi="Times New Roman"/>
                <w:sz w:val="28"/>
                <w:szCs w:val="28"/>
              </w:rPr>
            </w:pPr>
            <w:r w:rsidRPr="009934F6">
              <w:rPr>
                <w:rFonts w:ascii="Times New Roman" w:hAnsi="Times New Roman"/>
                <w:sz w:val="28"/>
                <w:szCs w:val="28"/>
              </w:rPr>
              <w:t xml:space="preserve">5 Правила оформления </w:t>
            </w:r>
            <w:r w:rsidR="00586E84">
              <w:rPr>
                <w:rFonts w:ascii="Times New Roman" w:hAnsi="Times New Roman"/>
                <w:sz w:val="28"/>
                <w:szCs w:val="28"/>
              </w:rPr>
              <w:t>курсового проекта………………………………</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10</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5.1 Правила оформления расчетно-пояснительной записки</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10</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5.1.1 Общие требования к правилам оформления</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10</w:t>
            </w:r>
          </w:p>
        </w:tc>
      </w:tr>
      <w:tr w:rsidR="006748BF" w:rsidRPr="00095866" w:rsidTr="007238CF">
        <w:trPr>
          <w:jc w:val="center"/>
        </w:trPr>
        <w:tc>
          <w:tcPr>
            <w:tcW w:w="8669" w:type="dxa"/>
          </w:tcPr>
          <w:p w:rsidR="006748BF" w:rsidRPr="009934F6" w:rsidRDefault="009934F6" w:rsidP="00586E84">
            <w:pPr>
              <w:rPr>
                <w:rFonts w:ascii="Times New Roman" w:hAnsi="Times New Roman"/>
                <w:sz w:val="28"/>
                <w:szCs w:val="28"/>
              </w:rPr>
            </w:pPr>
            <w:r w:rsidRPr="009934F6">
              <w:rPr>
                <w:rFonts w:ascii="Times New Roman" w:hAnsi="Times New Roman"/>
                <w:sz w:val="28"/>
                <w:szCs w:val="28"/>
              </w:rPr>
              <w:t xml:space="preserve">5.1.2 Построение </w:t>
            </w:r>
            <w:r w:rsidR="00586E84">
              <w:rPr>
                <w:rFonts w:ascii="Times New Roman" w:hAnsi="Times New Roman"/>
                <w:sz w:val="28"/>
                <w:szCs w:val="28"/>
              </w:rPr>
              <w:t>курсового проекта……………………………………..</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13</w:t>
            </w:r>
          </w:p>
        </w:tc>
      </w:tr>
      <w:tr w:rsidR="006748BF" w:rsidRPr="00095866" w:rsidTr="007238CF">
        <w:trPr>
          <w:jc w:val="center"/>
        </w:trPr>
        <w:tc>
          <w:tcPr>
            <w:tcW w:w="8669" w:type="dxa"/>
          </w:tcPr>
          <w:p w:rsidR="006748BF" w:rsidRPr="009934F6" w:rsidRDefault="009934F6" w:rsidP="00586E84">
            <w:pPr>
              <w:rPr>
                <w:rFonts w:ascii="Times New Roman" w:hAnsi="Times New Roman"/>
                <w:sz w:val="28"/>
                <w:szCs w:val="28"/>
              </w:rPr>
            </w:pPr>
            <w:r w:rsidRPr="009934F6">
              <w:rPr>
                <w:rFonts w:ascii="Times New Roman" w:hAnsi="Times New Roman"/>
                <w:sz w:val="28"/>
                <w:szCs w:val="28"/>
              </w:rPr>
              <w:t xml:space="preserve">5.1.3 Нумерация страниц </w:t>
            </w:r>
            <w:r w:rsidR="00586E84">
              <w:rPr>
                <w:rFonts w:ascii="Times New Roman" w:hAnsi="Times New Roman"/>
                <w:sz w:val="28"/>
                <w:szCs w:val="28"/>
              </w:rPr>
              <w:t>расчетно-пояснительной записки курсового проекта……………………………………………………………………..</w:t>
            </w:r>
          </w:p>
        </w:tc>
        <w:tc>
          <w:tcPr>
            <w:tcW w:w="850" w:type="dxa"/>
          </w:tcPr>
          <w:p w:rsidR="006748BF" w:rsidRDefault="006748BF" w:rsidP="00095866">
            <w:pPr>
              <w:rPr>
                <w:rFonts w:ascii="Times New Roman" w:hAnsi="Times New Roman"/>
                <w:sz w:val="28"/>
                <w:szCs w:val="28"/>
              </w:rPr>
            </w:pPr>
          </w:p>
          <w:p w:rsidR="00586E84" w:rsidRPr="00095866" w:rsidRDefault="00586E84" w:rsidP="00095866">
            <w:pPr>
              <w:rPr>
                <w:rFonts w:ascii="Times New Roman" w:hAnsi="Times New Roman"/>
                <w:sz w:val="28"/>
                <w:szCs w:val="28"/>
              </w:rPr>
            </w:pPr>
            <w:r>
              <w:rPr>
                <w:rFonts w:ascii="Times New Roman" w:hAnsi="Times New Roman"/>
                <w:sz w:val="28"/>
                <w:szCs w:val="28"/>
              </w:rPr>
              <w:t>14</w:t>
            </w:r>
          </w:p>
        </w:tc>
      </w:tr>
      <w:tr w:rsidR="006748BF" w:rsidRPr="00095866" w:rsidTr="007238CF">
        <w:trPr>
          <w:jc w:val="center"/>
        </w:trPr>
        <w:tc>
          <w:tcPr>
            <w:tcW w:w="8669" w:type="dxa"/>
          </w:tcPr>
          <w:p w:rsidR="006748BF" w:rsidRPr="009934F6" w:rsidRDefault="009934F6" w:rsidP="001C6EAF">
            <w:pPr>
              <w:rPr>
                <w:rFonts w:ascii="Times New Roman" w:hAnsi="Times New Roman"/>
                <w:sz w:val="28"/>
                <w:szCs w:val="28"/>
              </w:rPr>
            </w:pPr>
            <w:r w:rsidRPr="009934F6">
              <w:rPr>
                <w:rFonts w:ascii="Times New Roman" w:hAnsi="Times New Roman"/>
                <w:sz w:val="28"/>
                <w:szCs w:val="28"/>
              </w:rPr>
              <w:t>5.1.4 Правила оформления иллюстраций</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14</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5.1.5 Правила оформления таблиц</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15</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5.1.6 Правила оформления формул</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16</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5.1.7 Правила оформления списка использованных источников (литературы)</w:t>
            </w:r>
            <w:r w:rsidR="001C6EAF">
              <w:rPr>
                <w:rFonts w:ascii="Times New Roman" w:hAnsi="Times New Roman"/>
                <w:sz w:val="28"/>
                <w:szCs w:val="28"/>
              </w:rPr>
              <w:t>………………………………………………………………..</w:t>
            </w:r>
          </w:p>
        </w:tc>
        <w:tc>
          <w:tcPr>
            <w:tcW w:w="850" w:type="dxa"/>
          </w:tcPr>
          <w:p w:rsidR="00456D15" w:rsidRDefault="00456D15" w:rsidP="009E749D">
            <w:pPr>
              <w:rPr>
                <w:rFonts w:ascii="Times New Roman" w:hAnsi="Times New Roman"/>
                <w:sz w:val="28"/>
                <w:szCs w:val="28"/>
              </w:rPr>
            </w:pPr>
          </w:p>
          <w:p w:rsidR="00586E84" w:rsidRPr="00095866" w:rsidRDefault="00586E84" w:rsidP="009E749D">
            <w:pPr>
              <w:rPr>
                <w:rFonts w:ascii="Times New Roman" w:hAnsi="Times New Roman"/>
                <w:sz w:val="28"/>
                <w:szCs w:val="28"/>
              </w:rPr>
            </w:pPr>
            <w:r>
              <w:rPr>
                <w:rFonts w:ascii="Times New Roman" w:hAnsi="Times New Roman"/>
                <w:sz w:val="28"/>
                <w:szCs w:val="28"/>
              </w:rPr>
              <w:t>17</w:t>
            </w:r>
          </w:p>
        </w:tc>
      </w:tr>
      <w:tr w:rsidR="006748BF" w:rsidRPr="00095866" w:rsidTr="007238CF">
        <w:trPr>
          <w:jc w:val="center"/>
        </w:trPr>
        <w:tc>
          <w:tcPr>
            <w:tcW w:w="8669" w:type="dxa"/>
          </w:tcPr>
          <w:p w:rsidR="006748BF" w:rsidRPr="009934F6" w:rsidRDefault="009934F6" w:rsidP="00586E84">
            <w:pPr>
              <w:rPr>
                <w:rFonts w:ascii="Times New Roman" w:hAnsi="Times New Roman"/>
                <w:sz w:val="28"/>
                <w:szCs w:val="28"/>
              </w:rPr>
            </w:pPr>
            <w:r w:rsidRPr="009934F6">
              <w:rPr>
                <w:rFonts w:ascii="Times New Roman" w:hAnsi="Times New Roman"/>
                <w:sz w:val="28"/>
                <w:szCs w:val="28"/>
              </w:rPr>
              <w:lastRenderedPageBreak/>
              <w:t xml:space="preserve">5.2 Правила оформления графической части </w:t>
            </w:r>
            <w:r w:rsidR="00586E84">
              <w:rPr>
                <w:rFonts w:ascii="Times New Roman" w:hAnsi="Times New Roman"/>
                <w:sz w:val="28"/>
                <w:szCs w:val="28"/>
              </w:rPr>
              <w:t>курсового проекта………</w:t>
            </w:r>
          </w:p>
        </w:tc>
        <w:tc>
          <w:tcPr>
            <w:tcW w:w="850" w:type="dxa"/>
          </w:tcPr>
          <w:p w:rsidR="00586E84" w:rsidRPr="00095866" w:rsidRDefault="00586E84" w:rsidP="009E749D">
            <w:pPr>
              <w:rPr>
                <w:rFonts w:ascii="Times New Roman" w:hAnsi="Times New Roman"/>
                <w:sz w:val="28"/>
                <w:szCs w:val="28"/>
              </w:rPr>
            </w:pPr>
            <w:r>
              <w:rPr>
                <w:rFonts w:ascii="Times New Roman" w:hAnsi="Times New Roman"/>
                <w:sz w:val="28"/>
                <w:szCs w:val="28"/>
              </w:rPr>
              <w:t>18</w:t>
            </w:r>
          </w:p>
        </w:tc>
      </w:tr>
      <w:tr w:rsidR="006748BF" w:rsidRPr="00095866" w:rsidTr="007238CF">
        <w:trPr>
          <w:jc w:val="center"/>
        </w:trPr>
        <w:tc>
          <w:tcPr>
            <w:tcW w:w="8669" w:type="dxa"/>
          </w:tcPr>
          <w:p w:rsidR="006748BF" w:rsidRPr="009934F6" w:rsidRDefault="009934F6" w:rsidP="001C6EAF">
            <w:pPr>
              <w:rPr>
                <w:rFonts w:ascii="Times New Roman" w:hAnsi="Times New Roman"/>
                <w:sz w:val="28"/>
                <w:szCs w:val="28"/>
              </w:rPr>
            </w:pPr>
            <w:r w:rsidRPr="009934F6">
              <w:rPr>
                <w:rFonts w:ascii="Times New Roman" w:hAnsi="Times New Roman"/>
                <w:sz w:val="28"/>
                <w:szCs w:val="28"/>
              </w:rPr>
              <w:t>5.2.1 Общие требования к правилам оформления</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18</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5.2.2 Правила применения масштабов</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19</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5.2.3  Правила компоновки чертежей</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19</w:t>
            </w:r>
          </w:p>
        </w:tc>
      </w:tr>
      <w:tr w:rsidR="006748BF" w:rsidRPr="00095866" w:rsidTr="007238CF">
        <w:trPr>
          <w:jc w:val="center"/>
        </w:trPr>
        <w:tc>
          <w:tcPr>
            <w:tcW w:w="8669" w:type="dxa"/>
          </w:tcPr>
          <w:p w:rsidR="006748BF" w:rsidRPr="009934F6" w:rsidRDefault="009934F6" w:rsidP="00095866">
            <w:pPr>
              <w:rPr>
                <w:rFonts w:ascii="Times New Roman" w:hAnsi="Times New Roman"/>
                <w:sz w:val="28"/>
                <w:szCs w:val="28"/>
              </w:rPr>
            </w:pPr>
            <w:r w:rsidRPr="009934F6">
              <w:rPr>
                <w:rFonts w:ascii="Times New Roman" w:hAnsi="Times New Roman"/>
                <w:sz w:val="28"/>
                <w:szCs w:val="28"/>
              </w:rPr>
              <w:t>5.2.4 Правила выполнения линий чертежа</w:t>
            </w:r>
            <w:r w:rsidR="001C6EAF">
              <w:rPr>
                <w:rFonts w:ascii="Times New Roman" w:hAnsi="Times New Roman"/>
                <w:sz w:val="28"/>
                <w:szCs w:val="28"/>
              </w:rPr>
              <w:t>……………………………….</w:t>
            </w:r>
          </w:p>
        </w:tc>
        <w:tc>
          <w:tcPr>
            <w:tcW w:w="850" w:type="dxa"/>
          </w:tcPr>
          <w:p w:rsidR="006748BF" w:rsidRPr="00095866" w:rsidRDefault="00586E84" w:rsidP="00095866">
            <w:pPr>
              <w:rPr>
                <w:rFonts w:ascii="Times New Roman" w:hAnsi="Times New Roman"/>
                <w:sz w:val="28"/>
                <w:szCs w:val="28"/>
              </w:rPr>
            </w:pPr>
            <w:r>
              <w:rPr>
                <w:rFonts w:ascii="Times New Roman" w:hAnsi="Times New Roman"/>
                <w:sz w:val="28"/>
                <w:szCs w:val="28"/>
              </w:rPr>
              <w:t>20</w:t>
            </w:r>
          </w:p>
        </w:tc>
      </w:tr>
      <w:tr w:rsidR="006748BF" w:rsidRPr="00095866" w:rsidTr="007238CF">
        <w:trPr>
          <w:jc w:val="center"/>
        </w:trPr>
        <w:tc>
          <w:tcPr>
            <w:tcW w:w="8669" w:type="dxa"/>
          </w:tcPr>
          <w:p w:rsidR="006748BF" w:rsidRPr="009934F6" w:rsidRDefault="009934F6" w:rsidP="001C6EAF">
            <w:pPr>
              <w:rPr>
                <w:rFonts w:ascii="Times New Roman" w:hAnsi="Times New Roman"/>
                <w:sz w:val="28"/>
                <w:szCs w:val="28"/>
              </w:rPr>
            </w:pPr>
            <w:r w:rsidRPr="009934F6">
              <w:rPr>
                <w:rFonts w:ascii="Times New Roman" w:hAnsi="Times New Roman"/>
                <w:sz w:val="28"/>
                <w:szCs w:val="28"/>
              </w:rPr>
              <w:t>5.2.5 Требования к выполнению чертежа общего вида</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20</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5.2.6 Требования к выполнению сборочного чертежа</w:t>
            </w:r>
            <w:r w:rsidR="001C6EAF">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21</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5.2.7 Требования к выполнению спецификации</w:t>
            </w:r>
            <w:r w:rsidR="00E26E33">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22</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5.2.8 Упрощения в чертежах</w:t>
            </w:r>
            <w:r w:rsidR="00E26E33">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22</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5.2.9 Требования к выполнению чертежей деталей</w:t>
            </w:r>
            <w:r w:rsidR="00E26E33">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22</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sz w:val="28"/>
                <w:szCs w:val="28"/>
              </w:rPr>
              <w:t>5.2.10 Правила выполнения схем</w:t>
            </w:r>
            <w:r w:rsidR="00E26E33">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24</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hAnsi="Times New Roman"/>
                <w:bCs/>
                <w:sz w:val="28"/>
                <w:szCs w:val="28"/>
              </w:rPr>
              <w:t xml:space="preserve">5.2.11 Правила нанесения на чертежах надписей, технических требований и таблиц </w:t>
            </w:r>
            <w:r w:rsidRPr="009934F6">
              <w:rPr>
                <w:rFonts w:ascii="Times New Roman" w:hAnsi="Times New Roman"/>
                <w:bCs/>
                <w:iCs/>
                <w:sz w:val="28"/>
                <w:szCs w:val="28"/>
              </w:rPr>
              <w:t>ГОСТ 2.316-68</w:t>
            </w:r>
            <w:r w:rsidR="00E26E33">
              <w:rPr>
                <w:rFonts w:ascii="Times New Roman" w:hAnsi="Times New Roman"/>
                <w:bCs/>
                <w:iCs/>
                <w:sz w:val="28"/>
                <w:szCs w:val="28"/>
              </w:rPr>
              <w:t>……………………………………..</w:t>
            </w:r>
          </w:p>
        </w:tc>
        <w:tc>
          <w:tcPr>
            <w:tcW w:w="850" w:type="dxa"/>
          </w:tcPr>
          <w:p w:rsidR="00456D15" w:rsidRDefault="00456D15" w:rsidP="009E749D">
            <w:pPr>
              <w:rPr>
                <w:rFonts w:ascii="Times New Roman" w:hAnsi="Times New Roman"/>
                <w:sz w:val="28"/>
                <w:szCs w:val="28"/>
              </w:rPr>
            </w:pPr>
          </w:p>
          <w:p w:rsidR="00586E84" w:rsidRPr="00095866" w:rsidRDefault="00586E84" w:rsidP="009E749D">
            <w:pPr>
              <w:rPr>
                <w:rFonts w:ascii="Times New Roman" w:hAnsi="Times New Roman"/>
                <w:sz w:val="28"/>
                <w:szCs w:val="28"/>
              </w:rPr>
            </w:pPr>
            <w:r>
              <w:rPr>
                <w:rFonts w:ascii="Times New Roman" w:hAnsi="Times New Roman"/>
                <w:sz w:val="28"/>
                <w:szCs w:val="28"/>
              </w:rPr>
              <w:t>24</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eastAsia="Times New Roman" w:hAnsi="Times New Roman"/>
                <w:sz w:val="28"/>
                <w:szCs w:val="28"/>
              </w:rPr>
              <w:t>6 Подготовка к защите выпускной квалификационной работы</w:t>
            </w:r>
            <w:r w:rsidR="00E26E33">
              <w:rPr>
                <w:rFonts w:ascii="Times New Roman" w:eastAsia="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25</w:t>
            </w:r>
          </w:p>
        </w:tc>
      </w:tr>
      <w:tr w:rsidR="006748BF" w:rsidRPr="00095866" w:rsidTr="007238CF">
        <w:trPr>
          <w:jc w:val="center"/>
        </w:trPr>
        <w:tc>
          <w:tcPr>
            <w:tcW w:w="8669" w:type="dxa"/>
          </w:tcPr>
          <w:p w:rsidR="006748BF" w:rsidRPr="009934F6" w:rsidRDefault="009934F6" w:rsidP="009E749D">
            <w:pPr>
              <w:rPr>
                <w:rFonts w:ascii="Times New Roman" w:hAnsi="Times New Roman"/>
                <w:sz w:val="28"/>
                <w:szCs w:val="28"/>
              </w:rPr>
            </w:pPr>
            <w:r w:rsidRPr="009934F6">
              <w:rPr>
                <w:rFonts w:ascii="Times New Roman" w:eastAsia="Times New Roman" w:hAnsi="Times New Roman"/>
                <w:sz w:val="28"/>
                <w:szCs w:val="28"/>
              </w:rPr>
              <w:t>7 Выбор и закрепление тем выпускных квалификационных работ</w:t>
            </w:r>
            <w:r w:rsidR="00E26E33">
              <w:rPr>
                <w:rFonts w:ascii="Times New Roman" w:eastAsia="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26</w:t>
            </w:r>
          </w:p>
        </w:tc>
      </w:tr>
      <w:tr w:rsidR="006748BF" w:rsidRPr="00095866" w:rsidTr="007238CF">
        <w:trPr>
          <w:jc w:val="center"/>
        </w:trPr>
        <w:tc>
          <w:tcPr>
            <w:tcW w:w="8669" w:type="dxa"/>
          </w:tcPr>
          <w:p w:rsidR="006748BF" w:rsidRPr="009934F6" w:rsidRDefault="009934F6" w:rsidP="00E26E33">
            <w:pPr>
              <w:rPr>
                <w:rFonts w:ascii="Times New Roman" w:hAnsi="Times New Roman"/>
                <w:sz w:val="28"/>
                <w:szCs w:val="28"/>
              </w:rPr>
            </w:pPr>
            <w:r w:rsidRPr="009934F6">
              <w:rPr>
                <w:rFonts w:ascii="Times New Roman" w:hAnsi="Times New Roman"/>
                <w:sz w:val="28"/>
                <w:szCs w:val="28"/>
              </w:rPr>
              <w:t>8 Образцы заданий на выпускную квалификационную работу</w:t>
            </w:r>
            <w:r w:rsidR="00E26E33">
              <w:rPr>
                <w:rFonts w:ascii="Times New Roman" w:hAnsi="Times New Roman"/>
                <w:sz w:val="28"/>
                <w:szCs w:val="28"/>
              </w:rPr>
              <w:t>………..</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29</w:t>
            </w:r>
          </w:p>
        </w:tc>
      </w:tr>
      <w:tr w:rsidR="006748BF" w:rsidRPr="00095866" w:rsidTr="007238CF">
        <w:trPr>
          <w:jc w:val="center"/>
        </w:trPr>
        <w:tc>
          <w:tcPr>
            <w:tcW w:w="8669" w:type="dxa"/>
          </w:tcPr>
          <w:p w:rsidR="006748BF" w:rsidRPr="00095866" w:rsidRDefault="00FB069C" w:rsidP="00FB069C">
            <w:pPr>
              <w:rPr>
                <w:rFonts w:ascii="Times New Roman" w:hAnsi="Times New Roman"/>
                <w:sz w:val="28"/>
                <w:szCs w:val="28"/>
              </w:rPr>
            </w:pPr>
            <w:r>
              <w:rPr>
                <w:rFonts w:ascii="Times New Roman" w:hAnsi="Times New Roman"/>
                <w:sz w:val="28"/>
                <w:szCs w:val="28"/>
              </w:rPr>
              <w:t>Приложение А. Образец титульного листа………………………………</w:t>
            </w:r>
          </w:p>
        </w:tc>
        <w:tc>
          <w:tcPr>
            <w:tcW w:w="850" w:type="dxa"/>
          </w:tcPr>
          <w:p w:rsidR="006748BF" w:rsidRPr="00095866" w:rsidRDefault="00586E84" w:rsidP="009E749D">
            <w:pPr>
              <w:rPr>
                <w:rFonts w:ascii="Times New Roman" w:hAnsi="Times New Roman"/>
                <w:sz w:val="28"/>
                <w:szCs w:val="28"/>
              </w:rPr>
            </w:pPr>
            <w:r>
              <w:rPr>
                <w:rFonts w:ascii="Times New Roman" w:hAnsi="Times New Roman"/>
                <w:sz w:val="28"/>
                <w:szCs w:val="28"/>
              </w:rPr>
              <w:t>108</w:t>
            </w:r>
          </w:p>
        </w:tc>
      </w:tr>
      <w:tr w:rsidR="006748BF" w:rsidRPr="00095866" w:rsidTr="007238CF">
        <w:trPr>
          <w:jc w:val="center"/>
        </w:trPr>
        <w:tc>
          <w:tcPr>
            <w:tcW w:w="8669" w:type="dxa"/>
          </w:tcPr>
          <w:p w:rsidR="006748BF" w:rsidRPr="00095866" w:rsidRDefault="00FB069C" w:rsidP="00FB069C">
            <w:pPr>
              <w:rPr>
                <w:rFonts w:ascii="Times New Roman" w:hAnsi="Times New Roman"/>
                <w:sz w:val="28"/>
                <w:szCs w:val="28"/>
              </w:rPr>
            </w:pPr>
            <w:r>
              <w:rPr>
                <w:rFonts w:ascii="Times New Roman" w:hAnsi="Times New Roman"/>
                <w:sz w:val="28"/>
                <w:szCs w:val="28"/>
              </w:rPr>
              <w:t>Приложение Б. Образец ведомости документов………………………...</w:t>
            </w:r>
          </w:p>
        </w:tc>
        <w:tc>
          <w:tcPr>
            <w:tcW w:w="850" w:type="dxa"/>
          </w:tcPr>
          <w:p w:rsidR="006748BF" w:rsidRPr="00095866" w:rsidRDefault="00586E84" w:rsidP="00095866">
            <w:pPr>
              <w:rPr>
                <w:rFonts w:ascii="Times New Roman" w:hAnsi="Times New Roman"/>
                <w:sz w:val="28"/>
                <w:szCs w:val="28"/>
              </w:rPr>
            </w:pPr>
            <w:r>
              <w:rPr>
                <w:rFonts w:ascii="Times New Roman" w:hAnsi="Times New Roman"/>
                <w:sz w:val="28"/>
                <w:szCs w:val="28"/>
              </w:rPr>
              <w:t>109</w:t>
            </w:r>
          </w:p>
        </w:tc>
      </w:tr>
      <w:tr w:rsidR="006748BF" w:rsidRPr="00095866" w:rsidTr="007238CF">
        <w:trPr>
          <w:jc w:val="center"/>
        </w:trPr>
        <w:tc>
          <w:tcPr>
            <w:tcW w:w="8669" w:type="dxa"/>
          </w:tcPr>
          <w:p w:rsidR="006748BF" w:rsidRPr="00095866" w:rsidRDefault="00FB069C" w:rsidP="007238CF">
            <w:pPr>
              <w:rPr>
                <w:rFonts w:ascii="Times New Roman" w:hAnsi="Times New Roman"/>
                <w:sz w:val="28"/>
                <w:szCs w:val="28"/>
              </w:rPr>
            </w:pPr>
            <w:r>
              <w:rPr>
                <w:rFonts w:ascii="Times New Roman" w:hAnsi="Times New Roman"/>
                <w:sz w:val="28"/>
                <w:szCs w:val="28"/>
              </w:rPr>
              <w:t xml:space="preserve">Приложение В. </w:t>
            </w:r>
            <w:r w:rsidR="000118FA">
              <w:rPr>
                <w:rFonts w:ascii="Times New Roman" w:hAnsi="Times New Roman"/>
                <w:sz w:val="28"/>
                <w:szCs w:val="28"/>
              </w:rPr>
              <w:t xml:space="preserve">Образец задания на </w:t>
            </w:r>
            <w:r w:rsidR="007238CF">
              <w:rPr>
                <w:rFonts w:ascii="Times New Roman" w:hAnsi="Times New Roman"/>
                <w:sz w:val="28"/>
                <w:szCs w:val="28"/>
              </w:rPr>
              <w:t>курсовой проект………………….</w:t>
            </w:r>
          </w:p>
        </w:tc>
        <w:tc>
          <w:tcPr>
            <w:tcW w:w="850" w:type="dxa"/>
          </w:tcPr>
          <w:p w:rsidR="006748BF" w:rsidRPr="00095866" w:rsidRDefault="00586E84" w:rsidP="00095866">
            <w:pPr>
              <w:rPr>
                <w:rFonts w:ascii="Times New Roman" w:hAnsi="Times New Roman"/>
                <w:sz w:val="28"/>
                <w:szCs w:val="28"/>
              </w:rPr>
            </w:pPr>
            <w:r>
              <w:rPr>
                <w:rFonts w:ascii="Times New Roman" w:hAnsi="Times New Roman"/>
                <w:sz w:val="28"/>
                <w:szCs w:val="28"/>
              </w:rPr>
              <w:t>110</w:t>
            </w:r>
          </w:p>
        </w:tc>
      </w:tr>
      <w:tr w:rsidR="006748BF" w:rsidRPr="00095866" w:rsidTr="007238CF">
        <w:trPr>
          <w:jc w:val="center"/>
        </w:trPr>
        <w:tc>
          <w:tcPr>
            <w:tcW w:w="8669" w:type="dxa"/>
          </w:tcPr>
          <w:p w:rsidR="006748BF" w:rsidRPr="00095866" w:rsidRDefault="00FB069C" w:rsidP="00FB069C">
            <w:pPr>
              <w:rPr>
                <w:rFonts w:ascii="Times New Roman" w:hAnsi="Times New Roman"/>
                <w:sz w:val="28"/>
                <w:szCs w:val="28"/>
              </w:rPr>
            </w:pPr>
            <w:r>
              <w:rPr>
                <w:rFonts w:ascii="Times New Roman" w:hAnsi="Times New Roman"/>
                <w:sz w:val="28"/>
                <w:szCs w:val="28"/>
              </w:rPr>
              <w:t>Приложение Г.</w:t>
            </w:r>
            <w:r w:rsidR="000118FA">
              <w:rPr>
                <w:rFonts w:ascii="Times New Roman" w:hAnsi="Times New Roman"/>
                <w:sz w:val="28"/>
                <w:szCs w:val="28"/>
              </w:rPr>
              <w:t xml:space="preserve"> Образец перечня литературы…………………………… </w:t>
            </w:r>
          </w:p>
        </w:tc>
        <w:tc>
          <w:tcPr>
            <w:tcW w:w="850" w:type="dxa"/>
          </w:tcPr>
          <w:p w:rsidR="006748BF" w:rsidRPr="00095866" w:rsidRDefault="007238CF" w:rsidP="009E749D">
            <w:pPr>
              <w:rPr>
                <w:rFonts w:ascii="Times New Roman" w:hAnsi="Times New Roman"/>
                <w:sz w:val="28"/>
                <w:szCs w:val="28"/>
              </w:rPr>
            </w:pPr>
            <w:r>
              <w:rPr>
                <w:rFonts w:ascii="Times New Roman" w:hAnsi="Times New Roman"/>
                <w:sz w:val="28"/>
                <w:szCs w:val="28"/>
              </w:rPr>
              <w:t>112</w:t>
            </w:r>
          </w:p>
        </w:tc>
      </w:tr>
      <w:tr w:rsidR="006748BF" w:rsidRPr="00095866" w:rsidTr="007238CF">
        <w:trPr>
          <w:jc w:val="center"/>
        </w:trPr>
        <w:tc>
          <w:tcPr>
            <w:tcW w:w="8669" w:type="dxa"/>
          </w:tcPr>
          <w:p w:rsidR="006748BF" w:rsidRPr="00095866" w:rsidRDefault="00FB069C" w:rsidP="000118FA">
            <w:pPr>
              <w:rPr>
                <w:rFonts w:ascii="Times New Roman" w:hAnsi="Times New Roman"/>
                <w:sz w:val="28"/>
                <w:szCs w:val="28"/>
              </w:rPr>
            </w:pPr>
            <w:r>
              <w:rPr>
                <w:rFonts w:ascii="Times New Roman" w:hAnsi="Times New Roman"/>
                <w:sz w:val="28"/>
                <w:szCs w:val="28"/>
              </w:rPr>
              <w:t>Приложение Д.</w:t>
            </w:r>
            <w:r w:rsidR="000118FA">
              <w:rPr>
                <w:rFonts w:ascii="Times New Roman" w:hAnsi="Times New Roman"/>
                <w:sz w:val="28"/>
                <w:szCs w:val="28"/>
              </w:rPr>
              <w:t xml:space="preserve"> Образец отзыва…………………………………………..</w:t>
            </w:r>
          </w:p>
        </w:tc>
        <w:tc>
          <w:tcPr>
            <w:tcW w:w="850" w:type="dxa"/>
          </w:tcPr>
          <w:p w:rsidR="006748BF" w:rsidRPr="00095866" w:rsidRDefault="007238CF" w:rsidP="009E749D">
            <w:pPr>
              <w:rPr>
                <w:rFonts w:ascii="Times New Roman" w:hAnsi="Times New Roman"/>
                <w:sz w:val="28"/>
                <w:szCs w:val="28"/>
              </w:rPr>
            </w:pPr>
            <w:r>
              <w:rPr>
                <w:rFonts w:ascii="Times New Roman" w:hAnsi="Times New Roman"/>
                <w:sz w:val="28"/>
                <w:szCs w:val="28"/>
              </w:rPr>
              <w:t>114</w:t>
            </w:r>
          </w:p>
        </w:tc>
      </w:tr>
      <w:tr w:rsidR="006748BF" w:rsidRPr="00095866" w:rsidTr="007238CF">
        <w:trPr>
          <w:jc w:val="center"/>
        </w:trPr>
        <w:tc>
          <w:tcPr>
            <w:tcW w:w="8669" w:type="dxa"/>
          </w:tcPr>
          <w:p w:rsidR="006748BF" w:rsidRPr="00095866" w:rsidRDefault="00FB069C" w:rsidP="00FB069C">
            <w:pPr>
              <w:rPr>
                <w:rFonts w:ascii="Times New Roman" w:hAnsi="Times New Roman"/>
                <w:b/>
                <w:sz w:val="28"/>
                <w:szCs w:val="28"/>
              </w:rPr>
            </w:pPr>
            <w:r>
              <w:rPr>
                <w:rFonts w:ascii="Times New Roman" w:hAnsi="Times New Roman"/>
                <w:sz w:val="28"/>
                <w:szCs w:val="28"/>
              </w:rPr>
              <w:t>Приложение Ж.</w:t>
            </w:r>
            <w:r w:rsidR="000118FA">
              <w:rPr>
                <w:rFonts w:ascii="Times New Roman" w:hAnsi="Times New Roman"/>
                <w:sz w:val="28"/>
                <w:szCs w:val="28"/>
              </w:rPr>
              <w:t xml:space="preserve"> Образец заполнения основной надписи……………….</w:t>
            </w:r>
          </w:p>
        </w:tc>
        <w:tc>
          <w:tcPr>
            <w:tcW w:w="850" w:type="dxa"/>
          </w:tcPr>
          <w:p w:rsidR="006748BF" w:rsidRPr="00095866" w:rsidRDefault="007238CF" w:rsidP="009E749D">
            <w:pPr>
              <w:rPr>
                <w:rFonts w:ascii="Times New Roman" w:hAnsi="Times New Roman"/>
                <w:sz w:val="28"/>
                <w:szCs w:val="28"/>
              </w:rPr>
            </w:pPr>
            <w:r>
              <w:rPr>
                <w:rFonts w:ascii="Times New Roman" w:hAnsi="Times New Roman"/>
                <w:sz w:val="28"/>
                <w:szCs w:val="28"/>
              </w:rPr>
              <w:t>115</w:t>
            </w:r>
          </w:p>
        </w:tc>
      </w:tr>
      <w:tr w:rsidR="006748BF" w:rsidRPr="00095866" w:rsidTr="007238CF">
        <w:trPr>
          <w:jc w:val="center"/>
        </w:trPr>
        <w:tc>
          <w:tcPr>
            <w:tcW w:w="8669" w:type="dxa"/>
          </w:tcPr>
          <w:p w:rsidR="006748BF" w:rsidRPr="00095866" w:rsidRDefault="00FB069C" w:rsidP="00FB069C">
            <w:pPr>
              <w:rPr>
                <w:rFonts w:ascii="Times New Roman" w:hAnsi="Times New Roman"/>
                <w:sz w:val="28"/>
                <w:szCs w:val="28"/>
              </w:rPr>
            </w:pPr>
            <w:r>
              <w:rPr>
                <w:rFonts w:ascii="Times New Roman" w:hAnsi="Times New Roman"/>
                <w:sz w:val="28"/>
                <w:szCs w:val="28"/>
              </w:rPr>
              <w:t>Приложение И.</w:t>
            </w:r>
            <w:r w:rsidR="000118FA">
              <w:rPr>
                <w:rFonts w:ascii="Times New Roman" w:hAnsi="Times New Roman"/>
                <w:sz w:val="28"/>
                <w:szCs w:val="28"/>
              </w:rPr>
              <w:t xml:space="preserve"> Образец выполнения текстового документа………….. </w:t>
            </w:r>
          </w:p>
        </w:tc>
        <w:tc>
          <w:tcPr>
            <w:tcW w:w="850" w:type="dxa"/>
          </w:tcPr>
          <w:p w:rsidR="006748BF" w:rsidRPr="00095866" w:rsidRDefault="007238CF" w:rsidP="009E749D">
            <w:pPr>
              <w:rPr>
                <w:rFonts w:ascii="Times New Roman" w:hAnsi="Times New Roman"/>
                <w:sz w:val="28"/>
                <w:szCs w:val="28"/>
              </w:rPr>
            </w:pPr>
            <w:r>
              <w:rPr>
                <w:rFonts w:ascii="Times New Roman" w:hAnsi="Times New Roman"/>
                <w:sz w:val="28"/>
                <w:szCs w:val="28"/>
              </w:rPr>
              <w:t>116</w:t>
            </w:r>
          </w:p>
        </w:tc>
      </w:tr>
    </w:tbl>
    <w:p w:rsidR="00586E84" w:rsidRDefault="00586E84" w:rsidP="001D5F58">
      <w:pPr>
        <w:spacing w:after="0" w:line="240" w:lineRule="auto"/>
        <w:ind w:firstLine="737"/>
        <w:jc w:val="center"/>
        <w:rPr>
          <w:rFonts w:ascii="Times New Roman" w:hAnsi="Times New Roman"/>
          <w:b/>
          <w:sz w:val="28"/>
          <w:szCs w:val="28"/>
        </w:rPr>
      </w:pPr>
    </w:p>
    <w:p w:rsidR="007238CF" w:rsidRDefault="007238CF" w:rsidP="001D5F58">
      <w:pPr>
        <w:spacing w:after="0" w:line="240" w:lineRule="auto"/>
        <w:ind w:firstLine="737"/>
        <w:jc w:val="center"/>
        <w:rPr>
          <w:rFonts w:ascii="Times New Roman" w:hAnsi="Times New Roman"/>
          <w:b/>
          <w:sz w:val="28"/>
          <w:szCs w:val="28"/>
        </w:rPr>
      </w:pPr>
    </w:p>
    <w:p w:rsidR="007238CF" w:rsidRDefault="007238CF" w:rsidP="001D5F58">
      <w:pPr>
        <w:spacing w:after="0" w:line="240" w:lineRule="auto"/>
        <w:ind w:firstLine="737"/>
        <w:jc w:val="center"/>
        <w:rPr>
          <w:rFonts w:ascii="Times New Roman" w:hAnsi="Times New Roman"/>
          <w:b/>
          <w:sz w:val="28"/>
          <w:szCs w:val="28"/>
        </w:rPr>
      </w:pPr>
    </w:p>
    <w:p w:rsidR="001D5F58" w:rsidRDefault="001D5F58" w:rsidP="001D5F58">
      <w:pPr>
        <w:spacing w:after="0" w:line="240" w:lineRule="auto"/>
        <w:ind w:firstLine="737"/>
        <w:jc w:val="center"/>
        <w:rPr>
          <w:rFonts w:ascii="Times New Roman" w:hAnsi="Times New Roman"/>
          <w:b/>
          <w:sz w:val="28"/>
          <w:szCs w:val="28"/>
        </w:rPr>
      </w:pPr>
      <w:r w:rsidRPr="00DD18A4">
        <w:rPr>
          <w:rFonts w:ascii="Times New Roman" w:hAnsi="Times New Roman"/>
          <w:b/>
          <w:sz w:val="28"/>
          <w:szCs w:val="28"/>
        </w:rPr>
        <w:t>Используемые сокращения</w:t>
      </w:r>
    </w:p>
    <w:p w:rsidR="001D5F58" w:rsidRDefault="001D5F58" w:rsidP="001D5F58">
      <w:pPr>
        <w:spacing w:after="0" w:line="240" w:lineRule="auto"/>
        <w:ind w:firstLine="737"/>
        <w:jc w:val="center"/>
        <w:rPr>
          <w:rFonts w:ascii="Times New Roman" w:hAnsi="Times New Roman"/>
          <w:b/>
          <w:sz w:val="28"/>
          <w:szCs w:val="28"/>
        </w:rPr>
      </w:pP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АСПО – асфальто-смоло-парафинистые отложения;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ВИР – водоизоляционные работы;</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ВКР – выпускная квалификационная работа;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ГИА – государственная итоговая аттестация;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ГНО – глубинно-насосное оборудование;</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ГРП – гидравлический разрыв пласта;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ГТМ – геолого-технические мероприятия;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ГЭК – государственная экзаменационная комиссия;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КИН – коэффициент нефтеотдачи (нефтеизвлечения);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КНС – кустовая насосная станция;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КРС – капитальный ремонт скважин;</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МДК – междисциплинарный курс;</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МРП – межремонтный период;</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МСП – межскважинная перекачка;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МУН – методы увеличения нефтеотдачи;</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НГДУ – нефтегазодобывающее управление;</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НКТ – насосно0компрессорные трубы;</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ОК – общая компетенция;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ОРЭ – одновременно-раздельная эксплуатация;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ОПЗ – обработка призабойной зоны;</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ПК – профессиональная компетенция;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ПМ – профессиональный модуль;</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ППД – поддержание пластового давления;</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ПРС – подземный ремонт скважин;</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РД – руководящий документ;</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РИР – ремонтно-изоляционные работы;</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СК – станок-качалка;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СПО – среднее профессиональное образование;</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ТИЗ – трудноизвлекаемые запасы;</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УКПГ – установка комплексной подготовки газа;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УОРЗ – установка одновременно-раздельной закачки;</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УВШН – установка винтового штангового насоса;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УЭДН – установка электродиафрагменного насоса;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УЭЦН – установка электроцентробежного насоса;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ФЭС – фильтрационно-емкостные свойства;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ЦДНГ – цех добычи нефти и газа;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ЦП – цепной привод;</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ШГН – штанговый глубинный насос;</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ШСНУ – штанговая скважинная насосная установка;</w:t>
      </w:r>
    </w:p>
    <w:p w:rsidR="001D5F58" w:rsidRDefault="001D5F58" w:rsidP="001D5F58">
      <w:pPr>
        <w:spacing w:after="0" w:line="240" w:lineRule="auto"/>
        <w:ind w:firstLine="737"/>
        <w:jc w:val="both"/>
        <w:rPr>
          <w:rFonts w:ascii="Times New Roman" w:hAnsi="Times New Roman"/>
          <w:sz w:val="28"/>
          <w:szCs w:val="28"/>
        </w:rPr>
      </w:pPr>
      <w:r>
        <w:rPr>
          <w:rFonts w:ascii="Times New Roman" w:hAnsi="Times New Roman"/>
          <w:sz w:val="28"/>
          <w:szCs w:val="28"/>
        </w:rPr>
        <w:t>ЭЦН – электроцентробежный насос.</w:t>
      </w:r>
    </w:p>
    <w:p w:rsidR="001D5F58" w:rsidRDefault="001D5F58" w:rsidP="0049500A">
      <w:pPr>
        <w:spacing w:after="0" w:line="240" w:lineRule="auto"/>
        <w:ind w:firstLine="737"/>
        <w:jc w:val="center"/>
        <w:rPr>
          <w:rFonts w:ascii="Times New Roman" w:hAnsi="Times New Roman"/>
          <w:b/>
          <w:sz w:val="28"/>
          <w:szCs w:val="28"/>
        </w:rPr>
      </w:pPr>
    </w:p>
    <w:p w:rsidR="001D5F58" w:rsidRDefault="001D5F58" w:rsidP="0049500A">
      <w:pPr>
        <w:spacing w:after="0" w:line="240" w:lineRule="auto"/>
        <w:ind w:firstLine="737"/>
        <w:jc w:val="center"/>
        <w:rPr>
          <w:rFonts w:ascii="Times New Roman" w:hAnsi="Times New Roman"/>
          <w:b/>
          <w:sz w:val="28"/>
          <w:szCs w:val="28"/>
        </w:rPr>
      </w:pPr>
    </w:p>
    <w:p w:rsidR="0049500A" w:rsidRDefault="0049500A" w:rsidP="0049500A">
      <w:pPr>
        <w:spacing w:after="0" w:line="240" w:lineRule="auto"/>
        <w:ind w:firstLine="737"/>
        <w:jc w:val="center"/>
        <w:rPr>
          <w:rFonts w:ascii="Times New Roman" w:hAnsi="Times New Roman"/>
          <w:b/>
          <w:sz w:val="28"/>
          <w:szCs w:val="28"/>
        </w:rPr>
      </w:pPr>
      <w:r w:rsidRPr="0049500A">
        <w:rPr>
          <w:rFonts w:ascii="Times New Roman" w:hAnsi="Times New Roman"/>
          <w:b/>
          <w:sz w:val="28"/>
          <w:szCs w:val="28"/>
        </w:rPr>
        <w:t>1 Общие положения</w:t>
      </w:r>
    </w:p>
    <w:p w:rsidR="0049500A" w:rsidRPr="0049500A" w:rsidRDefault="0049500A" w:rsidP="0049500A">
      <w:pPr>
        <w:spacing w:after="0" w:line="240" w:lineRule="auto"/>
        <w:ind w:firstLine="737"/>
        <w:jc w:val="both"/>
        <w:rPr>
          <w:rFonts w:ascii="Times New Roman" w:hAnsi="Times New Roman"/>
          <w:b/>
          <w:sz w:val="28"/>
          <w:szCs w:val="28"/>
        </w:rPr>
      </w:pPr>
    </w:p>
    <w:p w:rsidR="000D154A" w:rsidRPr="000D154A" w:rsidRDefault="000D154A" w:rsidP="000D154A">
      <w:pPr>
        <w:pStyle w:val="41"/>
        <w:shd w:val="clear" w:color="auto" w:fill="auto"/>
        <w:spacing w:before="0" w:after="0" w:line="240" w:lineRule="auto"/>
        <w:ind w:firstLine="737"/>
        <w:jc w:val="both"/>
        <w:rPr>
          <w:sz w:val="28"/>
          <w:szCs w:val="28"/>
        </w:rPr>
      </w:pPr>
      <w:r w:rsidRPr="000D154A">
        <w:rPr>
          <w:sz w:val="28"/>
          <w:szCs w:val="28"/>
        </w:rPr>
        <w:lastRenderedPageBreak/>
        <w:t xml:space="preserve">Курсовой проект, является важной формой самостоятельной работы студентов. Выполнение данного вида учебной нагрузки является одной из форм итогового контроля, предусмотренной в учебном плане подготовки </w:t>
      </w:r>
      <w:r w:rsidR="001D5F58">
        <w:rPr>
          <w:sz w:val="28"/>
          <w:szCs w:val="28"/>
          <w:lang w:val="ru-RU"/>
        </w:rPr>
        <w:t>специалиста среднего звена</w:t>
      </w:r>
      <w:r w:rsidRPr="000D154A">
        <w:rPr>
          <w:sz w:val="28"/>
          <w:szCs w:val="28"/>
        </w:rPr>
        <w:t>. В результате выполнения и защиты курсового проекта проставляется дифференцированный зачет в период проведения промежуточной аттестации (сессии). К защите допускаются только грамотно оформленные работы.</w:t>
      </w:r>
    </w:p>
    <w:p w:rsidR="000D154A" w:rsidRPr="000D154A" w:rsidRDefault="000D154A" w:rsidP="000D154A">
      <w:pPr>
        <w:pStyle w:val="41"/>
        <w:shd w:val="clear" w:color="auto" w:fill="auto"/>
        <w:spacing w:before="0" w:after="0" w:line="240" w:lineRule="auto"/>
        <w:ind w:firstLine="737"/>
        <w:jc w:val="both"/>
        <w:rPr>
          <w:sz w:val="28"/>
          <w:szCs w:val="28"/>
        </w:rPr>
      </w:pPr>
      <w:r w:rsidRPr="000D154A">
        <w:rPr>
          <w:sz w:val="28"/>
          <w:szCs w:val="28"/>
        </w:rPr>
        <w:t>Качественное и своевременное выполнение курсов</w:t>
      </w:r>
      <w:r>
        <w:rPr>
          <w:sz w:val="28"/>
          <w:szCs w:val="28"/>
          <w:lang w:val="ru-RU"/>
        </w:rPr>
        <w:t>ого</w:t>
      </w:r>
      <w:r w:rsidRPr="000D154A">
        <w:rPr>
          <w:sz w:val="28"/>
          <w:szCs w:val="28"/>
        </w:rPr>
        <w:t xml:space="preserve"> проект</w:t>
      </w:r>
      <w:r>
        <w:rPr>
          <w:sz w:val="28"/>
          <w:szCs w:val="28"/>
          <w:lang w:val="ru-RU"/>
        </w:rPr>
        <w:t>а</w:t>
      </w:r>
      <w:r w:rsidRPr="000D154A">
        <w:rPr>
          <w:sz w:val="28"/>
          <w:szCs w:val="28"/>
        </w:rPr>
        <w:t xml:space="preserve"> является обязательным условием освоения учебных программ подготовки </w:t>
      </w:r>
      <w:r w:rsidR="001D5F58">
        <w:rPr>
          <w:sz w:val="28"/>
          <w:szCs w:val="28"/>
          <w:lang w:val="ru-RU"/>
        </w:rPr>
        <w:t xml:space="preserve">специалиста среднего звена </w:t>
      </w:r>
      <w:r w:rsidRPr="000D154A">
        <w:rPr>
          <w:sz w:val="28"/>
          <w:szCs w:val="28"/>
        </w:rPr>
        <w:t>и залогом успешной последующей трудовой деятельности.</w:t>
      </w:r>
    </w:p>
    <w:p w:rsidR="000D154A" w:rsidRDefault="000D154A" w:rsidP="000D154A">
      <w:pPr>
        <w:spacing w:after="0" w:line="240" w:lineRule="auto"/>
        <w:ind w:firstLine="737"/>
        <w:jc w:val="both"/>
        <w:rPr>
          <w:rFonts w:ascii="Times New Roman" w:hAnsi="Times New Roman"/>
          <w:sz w:val="28"/>
          <w:szCs w:val="28"/>
        </w:rPr>
      </w:pPr>
      <w:r w:rsidRPr="000D154A">
        <w:rPr>
          <w:rFonts w:ascii="Times New Roman" w:hAnsi="Times New Roman"/>
          <w:sz w:val="28"/>
          <w:szCs w:val="28"/>
        </w:rPr>
        <w:t>Данные методические указания предоставляют краткое изложение организации выполнения и защиты курсового проекта по ПМ.01 Проведение технологических процессов разработки и эксплуатации нефтяных и газовых месторождений МДК.01.02 Эксплуатация нефтяных и газовых месторождений, специальности  21.02.01 Разработка и эксплуатация нефтяных и газовых месторождений</w:t>
      </w:r>
      <w:r>
        <w:rPr>
          <w:rFonts w:ascii="Times New Roman" w:hAnsi="Times New Roman"/>
          <w:sz w:val="28"/>
          <w:szCs w:val="28"/>
        </w:rPr>
        <w:t xml:space="preserve"> </w:t>
      </w:r>
      <w:r w:rsidR="001D5F58">
        <w:rPr>
          <w:rFonts w:ascii="Times New Roman" w:hAnsi="Times New Roman"/>
          <w:sz w:val="28"/>
          <w:szCs w:val="28"/>
        </w:rPr>
        <w:t xml:space="preserve">студентами </w:t>
      </w:r>
      <w:r>
        <w:rPr>
          <w:rFonts w:ascii="Times New Roman" w:hAnsi="Times New Roman"/>
          <w:sz w:val="28"/>
          <w:szCs w:val="28"/>
        </w:rPr>
        <w:t xml:space="preserve">ГАПОУ «Альметьевский политехнический техникум».  </w:t>
      </w:r>
    </w:p>
    <w:p w:rsidR="000D5D79" w:rsidRDefault="000D5D79" w:rsidP="000D154A">
      <w:pPr>
        <w:spacing w:after="0" w:line="240" w:lineRule="auto"/>
        <w:ind w:firstLine="737"/>
        <w:jc w:val="both"/>
        <w:rPr>
          <w:rFonts w:ascii="Times New Roman" w:hAnsi="Times New Roman"/>
          <w:sz w:val="28"/>
          <w:szCs w:val="28"/>
        </w:rPr>
      </w:pPr>
      <w:r>
        <w:rPr>
          <w:rFonts w:ascii="Times New Roman" w:hAnsi="Times New Roman"/>
          <w:sz w:val="28"/>
          <w:szCs w:val="28"/>
        </w:rPr>
        <w:t xml:space="preserve">Методические указания </w:t>
      </w:r>
      <w:r w:rsidRPr="000D154A">
        <w:rPr>
          <w:rFonts w:ascii="Times New Roman" w:hAnsi="Times New Roman"/>
          <w:sz w:val="28"/>
          <w:szCs w:val="28"/>
        </w:rPr>
        <w:t>подробно освещают правила оформления учебной документации в соответствии с требованиями стандартов</w:t>
      </w:r>
      <w:r>
        <w:rPr>
          <w:rFonts w:ascii="Times New Roman" w:hAnsi="Times New Roman"/>
          <w:sz w:val="28"/>
          <w:szCs w:val="28"/>
        </w:rPr>
        <w:t xml:space="preserve">, определяют </w:t>
      </w:r>
      <w:r w:rsidRPr="000D5D79">
        <w:rPr>
          <w:rFonts w:ascii="Times New Roman" w:hAnsi="Times New Roman"/>
          <w:sz w:val="28"/>
          <w:szCs w:val="28"/>
        </w:rPr>
        <w:t>требования к содержанию курсов</w:t>
      </w:r>
      <w:r w:rsidR="001D5F58">
        <w:rPr>
          <w:rFonts w:ascii="Times New Roman" w:hAnsi="Times New Roman"/>
          <w:sz w:val="28"/>
          <w:szCs w:val="28"/>
        </w:rPr>
        <w:t>ого</w:t>
      </w:r>
      <w:r w:rsidRPr="000D5D79">
        <w:rPr>
          <w:rFonts w:ascii="Times New Roman" w:hAnsi="Times New Roman"/>
          <w:sz w:val="28"/>
          <w:szCs w:val="28"/>
        </w:rPr>
        <w:t xml:space="preserve"> проект</w:t>
      </w:r>
      <w:r w:rsidR="001D5F58">
        <w:rPr>
          <w:rFonts w:ascii="Times New Roman" w:hAnsi="Times New Roman"/>
          <w:sz w:val="28"/>
          <w:szCs w:val="28"/>
        </w:rPr>
        <w:t>а</w:t>
      </w:r>
      <w:r w:rsidRPr="000D5D79">
        <w:rPr>
          <w:rFonts w:ascii="Times New Roman" w:hAnsi="Times New Roman"/>
          <w:sz w:val="28"/>
          <w:szCs w:val="28"/>
        </w:rPr>
        <w:t xml:space="preserve"> с учетом специфики </w:t>
      </w:r>
      <w:r w:rsidR="00462C9C">
        <w:rPr>
          <w:rFonts w:ascii="Times New Roman" w:hAnsi="Times New Roman"/>
          <w:sz w:val="28"/>
          <w:szCs w:val="28"/>
        </w:rPr>
        <w:t>специальности.</w:t>
      </w:r>
    </w:p>
    <w:p w:rsidR="00DB5A11" w:rsidRPr="00DB5A11" w:rsidRDefault="00DB5A11" w:rsidP="00DB5A11">
      <w:pPr>
        <w:pStyle w:val="41"/>
        <w:shd w:val="clear" w:color="auto" w:fill="auto"/>
        <w:spacing w:before="0" w:after="0" w:line="240" w:lineRule="auto"/>
        <w:ind w:firstLine="737"/>
        <w:jc w:val="both"/>
        <w:rPr>
          <w:sz w:val="28"/>
          <w:szCs w:val="28"/>
          <w:lang w:val="ru-RU"/>
        </w:rPr>
      </w:pPr>
      <w:r w:rsidRPr="00DB5A11">
        <w:rPr>
          <w:rStyle w:val="aff"/>
          <w:sz w:val="28"/>
          <w:szCs w:val="28"/>
        </w:rPr>
        <w:t>Курсовой проект</w:t>
      </w:r>
      <w:r w:rsidRPr="00DB5A11">
        <w:rPr>
          <w:sz w:val="28"/>
          <w:szCs w:val="28"/>
        </w:rPr>
        <w:t xml:space="preserve"> - самостоятельная учебная работа, выполняемая в течение учебного года (курса, семестра) студентами техникум</w:t>
      </w:r>
      <w:r w:rsidRPr="00DB5A11">
        <w:rPr>
          <w:sz w:val="28"/>
          <w:szCs w:val="28"/>
          <w:lang w:val="ru-RU"/>
        </w:rPr>
        <w:t>а</w:t>
      </w:r>
      <w:r w:rsidRPr="00DB5A11">
        <w:rPr>
          <w:sz w:val="28"/>
          <w:szCs w:val="28"/>
        </w:rPr>
        <w:t xml:space="preserve"> под руководством преподавателей; состоит из графической части (чертежей) и расчетно-</w:t>
      </w:r>
      <w:r w:rsidRPr="00DB5A11">
        <w:rPr>
          <w:sz w:val="28"/>
          <w:szCs w:val="28"/>
          <w:lang w:val="ru-RU"/>
        </w:rPr>
        <w:t>пояснительной</w:t>
      </w:r>
      <w:r w:rsidRPr="00DB5A11">
        <w:rPr>
          <w:sz w:val="28"/>
          <w:szCs w:val="28"/>
        </w:rPr>
        <w:t xml:space="preserve"> записки. </w:t>
      </w:r>
    </w:p>
    <w:p w:rsidR="00DB5A11" w:rsidRPr="00DB5A11" w:rsidRDefault="00DB5A11" w:rsidP="00DB5A11">
      <w:pPr>
        <w:pStyle w:val="41"/>
        <w:shd w:val="clear" w:color="auto" w:fill="auto"/>
        <w:spacing w:before="0" w:after="0" w:line="240" w:lineRule="auto"/>
        <w:ind w:firstLine="737"/>
        <w:jc w:val="both"/>
        <w:rPr>
          <w:sz w:val="28"/>
          <w:szCs w:val="28"/>
        </w:rPr>
      </w:pPr>
      <w:r w:rsidRPr="00DB5A11">
        <w:rPr>
          <w:sz w:val="28"/>
          <w:szCs w:val="28"/>
          <w:lang w:val="ru-RU"/>
        </w:rPr>
        <w:t>Выполнение курсового проекта</w:t>
      </w:r>
      <w:r w:rsidRPr="00DB5A11">
        <w:rPr>
          <w:sz w:val="28"/>
          <w:szCs w:val="28"/>
        </w:rPr>
        <w:t xml:space="preserve"> позволяет закреплять теоретические знания студентов, формировать у них умение применять знания при решении прикладных задач, подготавливает к выполнению </w:t>
      </w:r>
      <w:r w:rsidRPr="00DB5A11">
        <w:rPr>
          <w:sz w:val="28"/>
          <w:szCs w:val="28"/>
          <w:lang w:val="ru-RU"/>
        </w:rPr>
        <w:t>выпускной квалификационной работы</w:t>
      </w:r>
      <w:r w:rsidRPr="00DB5A11">
        <w:rPr>
          <w:sz w:val="28"/>
          <w:szCs w:val="28"/>
        </w:rPr>
        <w:t xml:space="preserve"> и к самостоятельной работе по </w:t>
      </w:r>
      <w:r w:rsidRPr="00DB5A11">
        <w:rPr>
          <w:sz w:val="28"/>
          <w:szCs w:val="28"/>
          <w:lang w:val="ru-RU"/>
        </w:rPr>
        <w:t>вы</w:t>
      </w:r>
      <w:r w:rsidRPr="00DB5A11">
        <w:rPr>
          <w:sz w:val="28"/>
          <w:szCs w:val="28"/>
        </w:rPr>
        <w:t>бранной специальности, способствует развитию творческих способностей.</w:t>
      </w:r>
    </w:p>
    <w:p w:rsidR="00DB5A11" w:rsidRPr="000023CD" w:rsidRDefault="00DB5A11" w:rsidP="000023CD">
      <w:pPr>
        <w:pStyle w:val="41"/>
        <w:shd w:val="clear" w:color="auto" w:fill="auto"/>
        <w:spacing w:before="0" w:after="0" w:line="240" w:lineRule="auto"/>
        <w:ind w:firstLine="737"/>
        <w:jc w:val="both"/>
        <w:rPr>
          <w:sz w:val="28"/>
          <w:szCs w:val="28"/>
        </w:rPr>
      </w:pPr>
      <w:r w:rsidRPr="000023CD">
        <w:rPr>
          <w:sz w:val="28"/>
          <w:szCs w:val="28"/>
        </w:rPr>
        <w:t>Проектирование существенно дополняет, углубляет изучаемое на лекционных, практических занятиях. Данный вид учебной работы открывает в познании дисциплины как науки новое, знания выливаются в стройную систему, приобретают практическую значимость, глобальное - итоговое решение задачи проектирования формируется в структуру взаимоувязанных частностей.</w:t>
      </w:r>
    </w:p>
    <w:p w:rsidR="00DB5A11" w:rsidRPr="000023CD" w:rsidRDefault="00DB5A11" w:rsidP="000023CD">
      <w:pPr>
        <w:pStyle w:val="41"/>
        <w:shd w:val="clear" w:color="auto" w:fill="auto"/>
        <w:spacing w:before="0" w:after="0" w:line="240" w:lineRule="auto"/>
        <w:ind w:firstLine="737"/>
        <w:jc w:val="both"/>
        <w:rPr>
          <w:sz w:val="28"/>
          <w:szCs w:val="28"/>
        </w:rPr>
      </w:pPr>
      <w:r w:rsidRPr="000023CD">
        <w:rPr>
          <w:sz w:val="28"/>
          <w:szCs w:val="28"/>
        </w:rPr>
        <w:lastRenderedPageBreak/>
        <w:t>Курсовой проект носит более конструктивный характер. Целью является анализ проблемной ситуации, генерация возможных путей ее разрешения, обоснование рационального варианта решения, выполнение расчетных, исследовательских, технологических работ.</w:t>
      </w:r>
    </w:p>
    <w:p w:rsidR="00DB5A11" w:rsidRPr="000023CD" w:rsidRDefault="00DB5A11" w:rsidP="000023CD">
      <w:pPr>
        <w:pStyle w:val="41"/>
        <w:shd w:val="clear" w:color="auto" w:fill="auto"/>
        <w:spacing w:before="0" w:after="0" w:line="240" w:lineRule="auto"/>
        <w:ind w:firstLine="737"/>
        <w:jc w:val="both"/>
        <w:rPr>
          <w:sz w:val="28"/>
          <w:szCs w:val="28"/>
        </w:rPr>
      </w:pPr>
      <w:r w:rsidRPr="000023CD">
        <w:rPr>
          <w:sz w:val="28"/>
          <w:szCs w:val="28"/>
        </w:rPr>
        <w:t xml:space="preserve">Объектами для изучения в рамках курсовых проектов </w:t>
      </w:r>
      <w:r w:rsidR="004775DC" w:rsidRPr="000023CD">
        <w:rPr>
          <w:sz w:val="28"/>
          <w:szCs w:val="28"/>
          <w:lang w:val="ru-RU"/>
        </w:rPr>
        <w:t>являются</w:t>
      </w:r>
      <w:r w:rsidRPr="000023CD">
        <w:rPr>
          <w:sz w:val="28"/>
          <w:szCs w:val="28"/>
        </w:rPr>
        <w:t xml:space="preserve"> реальные предприятия и/или их подразделения (например, </w:t>
      </w:r>
      <w:r w:rsidR="004775DC" w:rsidRPr="000023CD">
        <w:rPr>
          <w:sz w:val="28"/>
          <w:szCs w:val="28"/>
          <w:lang w:val="ru-RU"/>
        </w:rPr>
        <w:t>НГДУ</w:t>
      </w:r>
      <w:r w:rsidRPr="000023CD">
        <w:rPr>
          <w:sz w:val="28"/>
          <w:szCs w:val="28"/>
        </w:rPr>
        <w:t xml:space="preserve"> или </w:t>
      </w:r>
      <w:r w:rsidR="004775DC" w:rsidRPr="000023CD">
        <w:rPr>
          <w:sz w:val="28"/>
          <w:szCs w:val="28"/>
          <w:lang w:val="ru-RU"/>
        </w:rPr>
        <w:t>ЦДНГ, Рем Сервис и т.д.)</w:t>
      </w:r>
      <w:r w:rsidRPr="000023CD">
        <w:rPr>
          <w:sz w:val="28"/>
          <w:szCs w:val="28"/>
        </w:rPr>
        <w:t xml:space="preserve">, технологии производства (например, технологии </w:t>
      </w:r>
      <w:r w:rsidR="004775DC" w:rsidRPr="000023CD">
        <w:rPr>
          <w:sz w:val="28"/>
          <w:szCs w:val="28"/>
          <w:lang w:val="ru-RU"/>
        </w:rPr>
        <w:t>добычи нефти</w:t>
      </w:r>
      <w:r w:rsidRPr="000023CD">
        <w:rPr>
          <w:sz w:val="28"/>
          <w:szCs w:val="28"/>
        </w:rPr>
        <w:t xml:space="preserve">, </w:t>
      </w:r>
      <w:r w:rsidR="004775DC" w:rsidRPr="000023CD">
        <w:rPr>
          <w:sz w:val="28"/>
          <w:szCs w:val="28"/>
          <w:lang w:val="ru-RU"/>
        </w:rPr>
        <w:t>подземный и капитальный ремонт скважин</w:t>
      </w:r>
      <w:r w:rsidRPr="000023CD">
        <w:rPr>
          <w:sz w:val="28"/>
          <w:szCs w:val="28"/>
        </w:rPr>
        <w:t>,</w:t>
      </w:r>
      <w:r w:rsidR="004775DC" w:rsidRPr="000023CD">
        <w:rPr>
          <w:sz w:val="28"/>
          <w:szCs w:val="28"/>
          <w:lang w:val="ru-RU"/>
        </w:rPr>
        <w:t xml:space="preserve"> методы увеличения нефтеотдачи пластов, методы увеличения продуктивности скважин, совершенствование процесса сбора и подготовки нефти газа и воды</w:t>
      </w:r>
      <w:r w:rsidRPr="000023CD">
        <w:rPr>
          <w:sz w:val="28"/>
          <w:szCs w:val="28"/>
        </w:rPr>
        <w:t xml:space="preserve"> и т. п.), а также иные объекты исследований по тематике</w:t>
      </w:r>
      <w:r w:rsidR="004775DC" w:rsidRPr="000023CD">
        <w:rPr>
          <w:sz w:val="28"/>
          <w:szCs w:val="28"/>
          <w:lang w:val="ru-RU"/>
        </w:rPr>
        <w:t xml:space="preserve"> </w:t>
      </w:r>
      <w:r w:rsidR="001D5F58" w:rsidRPr="000D154A">
        <w:rPr>
          <w:sz w:val="28"/>
          <w:szCs w:val="28"/>
        </w:rPr>
        <w:t>МДК.01.02 Эксплуатация нефтяных и газовых месторождений</w:t>
      </w:r>
      <w:r w:rsidRPr="000023CD">
        <w:rPr>
          <w:sz w:val="28"/>
          <w:szCs w:val="28"/>
        </w:rPr>
        <w:t>.</w:t>
      </w:r>
    </w:p>
    <w:p w:rsidR="00DB5A11" w:rsidRPr="003115AF" w:rsidRDefault="00DB5A11" w:rsidP="003115AF">
      <w:pPr>
        <w:pStyle w:val="41"/>
        <w:shd w:val="clear" w:color="auto" w:fill="auto"/>
        <w:spacing w:before="0" w:after="0" w:line="240" w:lineRule="auto"/>
        <w:ind w:firstLine="737"/>
        <w:jc w:val="both"/>
        <w:rPr>
          <w:sz w:val="28"/>
          <w:szCs w:val="28"/>
        </w:rPr>
      </w:pPr>
      <w:r w:rsidRPr="003115AF">
        <w:rPr>
          <w:sz w:val="28"/>
          <w:szCs w:val="28"/>
        </w:rPr>
        <w:t>Курсов</w:t>
      </w:r>
      <w:r w:rsidR="003115AF" w:rsidRPr="003115AF">
        <w:rPr>
          <w:sz w:val="28"/>
          <w:szCs w:val="28"/>
          <w:lang w:val="ru-RU"/>
        </w:rPr>
        <w:t>ой</w:t>
      </w:r>
      <w:r w:rsidRPr="003115AF">
        <w:rPr>
          <w:sz w:val="28"/>
          <w:szCs w:val="28"/>
        </w:rPr>
        <w:t xml:space="preserve"> проект является подготовительным шагом к решению студентами более сложной квалификационной задачи - выполнению и защите выпускной квалификационной работы.</w:t>
      </w:r>
      <w:r w:rsidR="003115AF" w:rsidRPr="003115AF">
        <w:rPr>
          <w:sz w:val="28"/>
          <w:szCs w:val="28"/>
        </w:rPr>
        <w:t xml:space="preserve"> Необходимость и важность выполнения курсовых проектов прописана так же в требованиях к квалификационным характеристикам выпускников, их профессиональной подготовленности и уровню подготовки.</w:t>
      </w:r>
    </w:p>
    <w:p w:rsidR="003115AF" w:rsidRPr="003115AF" w:rsidRDefault="003115AF" w:rsidP="003115AF">
      <w:pPr>
        <w:pStyle w:val="41"/>
        <w:shd w:val="clear" w:color="auto" w:fill="auto"/>
        <w:spacing w:before="0" w:after="0" w:line="240" w:lineRule="auto"/>
        <w:ind w:firstLine="737"/>
        <w:jc w:val="both"/>
        <w:rPr>
          <w:sz w:val="28"/>
          <w:szCs w:val="28"/>
          <w:lang w:val="ru-RU"/>
        </w:rPr>
      </w:pPr>
    </w:p>
    <w:p w:rsidR="003115AF" w:rsidRDefault="003115AF" w:rsidP="00747EC8">
      <w:pPr>
        <w:spacing w:after="0" w:line="240" w:lineRule="auto"/>
        <w:ind w:firstLine="737"/>
        <w:jc w:val="center"/>
        <w:rPr>
          <w:rFonts w:ascii="Times New Roman" w:hAnsi="Times New Roman"/>
          <w:b/>
          <w:sz w:val="28"/>
          <w:szCs w:val="28"/>
        </w:rPr>
      </w:pPr>
    </w:p>
    <w:p w:rsidR="003115AF" w:rsidRPr="003115AF" w:rsidRDefault="003115AF" w:rsidP="00747EC8">
      <w:pPr>
        <w:spacing w:after="0" w:line="240" w:lineRule="auto"/>
        <w:ind w:firstLine="737"/>
        <w:jc w:val="center"/>
        <w:rPr>
          <w:rFonts w:ascii="Times New Roman" w:hAnsi="Times New Roman"/>
          <w:b/>
          <w:sz w:val="28"/>
          <w:szCs w:val="28"/>
        </w:rPr>
      </w:pPr>
      <w:r w:rsidRPr="003115AF">
        <w:rPr>
          <w:rFonts w:ascii="Times New Roman" w:hAnsi="Times New Roman"/>
          <w:b/>
          <w:sz w:val="28"/>
          <w:szCs w:val="28"/>
        </w:rPr>
        <w:t>2 Организация выполнения курсового проекта</w:t>
      </w:r>
    </w:p>
    <w:p w:rsidR="003115AF" w:rsidRPr="003115AF" w:rsidRDefault="003115AF" w:rsidP="00747EC8">
      <w:pPr>
        <w:spacing w:after="0" w:line="240" w:lineRule="auto"/>
        <w:ind w:firstLine="737"/>
        <w:jc w:val="center"/>
        <w:rPr>
          <w:rFonts w:ascii="Times New Roman" w:hAnsi="Times New Roman"/>
          <w:b/>
          <w:sz w:val="28"/>
          <w:szCs w:val="28"/>
        </w:rPr>
      </w:pPr>
    </w:p>
    <w:p w:rsidR="003115AF" w:rsidRPr="003115AF" w:rsidRDefault="003115AF" w:rsidP="003115AF">
      <w:pPr>
        <w:pStyle w:val="41"/>
        <w:shd w:val="clear" w:color="auto" w:fill="auto"/>
        <w:spacing w:before="0" w:after="0" w:line="240" w:lineRule="auto"/>
        <w:ind w:firstLine="737"/>
        <w:jc w:val="both"/>
        <w:rPr>
          <w:sz w:val="28"/>
          <w:szCs w:val="28"/>
        </w:rPr>
      </w:pPr>
      <w:r w:rsidRPr="003115AF">
        <w:rPr>
          <w:sz w:val="28"/>
          <w:szCs w:val="28"/>
        </w:rPr>
        <w:t>Выполнение курсового проекта является одним из этапов в изучении студентами ПМ.01 Проведение технологических процессов разработки и эксплуатации нефтяных и газовых месторождений МДК.01.02 Эксплуатация нефтяных и газовых месторождений и имеет следующие цели:</w:t>
      </w:r>
    </w:p>
    <w:p w:rsidR="003115AF" w:rsidRPr="003115AF" w:rsidRDefault="00FD793D" w:rsidP="00FD793D">
      <w:pPr>
        <w:pStyle w:val="41"/>
        <w:shd w:val="clear" w:color="auto" w:fill="auto"/>
        <w:tabs>
          <w:tab w:val="left" w:pos="945"/>
        </w:tabs>
        <w:spacing w:before="0" w:after="0" w:line="240" w:lineRule="auto"/>
        <w:ind w:firstLine="737"/>
        <w:jc w:val="both"/>
        <w:rPr>
          <w:sz w:val="28"/>
          <w:szCs w:val="28"/>
        </w:rPr>
      </w:pPr>
      <w:r>
        <w:rPr>
          <w:sz w:val="28"/>
          <w:szCs w:val="28"/>
          <w:lang w:val="ru-RU"/>
        </w:rPr>
        <w:t xml:space="preserve">- </w:t>
      </w:r>
      <w:r w:rsidR="003115AF" w:rsidRPr="003115AF">
        <w:rPr>
          <w:sz w:val="28"/>
          <w:szCs w:val="28"/>
        </w:rPr>
        <w:t>систематизация, закрепление и расширение теоретических и практических знаний;</w:t>
      </w:r>
    </w:p>
    <w:p w:rsidR="003115AF" w:rsidRPr="003115AF" w:rsidRDefault="00FD793D" w:rsidP="00FD793D">
      <w:pPr>
        <w:pStyle w:val="41"/>
        <w:shd w:val="clear" w:color="auto" w:fill="auto"/>
        <w:tabs>
          <w:tab w:val="left" w:pos="983"/>
        </w:tabs>
        <w:spacing w:before="0" w:after="0" w:line="240" w:lineRule="auto"/>
        <w:ind w:firstLine="737"/>
        <w:jc w:val="both"/>
        <w:rPr>
          <w:sz w:val="28"/>
          <w:szCs w:val="28"/>
        </w:rPr>
      </w:pPr>
      <w:r>
        <w:rPr>
          <w:sz w:val="28"/>
          <w:szCs w:val="28"/>
          <w:lang w:val="ru-RU"/>
        </w:rPr>
        <w:t xml:space="preserve">- </w:t>
      </w:r>
      <w:r w:rsidR="003115AF" w:rsidRPr="003115AF">
        <w:rPr>
          <w:sz w:val="28"/>
          <w:szCs w:val="28"/>
        </w:rPr>
        <w:t>применение получаемых знаний при решении научных и производственных задач и проблем;</w:t>
      </w:r>
    </w:p>
    <w:p w:rsidR="003115AF" w:rsidRPr="003115AF" w:rsidRDefault="00FD793D" w:rsidP="00FD793D">
      <w:pPr>
        <w:pStyle w:val="41"/>
        <w:shd w:val="clear" w:color="auto" w:fill="auto"/>
        <w:tabs>
          <w:tab w:val="left" w:pos="945"/>
        </w:tabs>
        <w:spacing w:before="0" w:after="0" w:line="240" w:lineRule="auto"/>
        <w:ind w:firstLine="737"/>
        <w:jc w:val="both"/>
        <w:rPr>
          <w:sz w:val="28"/>
          <w:szCs w:val="28"/>
        </w:rPr>
      </w:pPr>
      <w:r>
        <w:rPr>
          <w:sz w:val="28"/>
          <w:szCs w:val="28"/>
          <w:lang w:val="ru-RU"/>
        </w:rPr>
        <w:t xml:space="preserve">- </w:t>
      </w:r>
      <w:r w:rsidR="003115AF" w:rsidRPr="003115AF">
        <w:rPr>
          <w:sz w:val="28"/>
          <w:szCs w:val="28"/>
        </w:rPr>
        <w:t>овладение методами исследования при решении актуальных проблем в рамках предметной области;</w:t>
      </w:r>
    </w:p>
    <w:p w:rsidR="00FD793D" w:rsidRPr="00FD793D" w:rsidRDefault="00FD793D" w:rsidP="00FD793D">
      <w:pPr>
        <w:pStyle w:val="41"/>
        <w:shd w:val="clear" w:color="auto" w:fill="auto"/>
        <w:tabs>
          <w:tab w:val="left" w:pos="758"/>
        </w:tabs>
        <w:spacing w:before="0" w:after="0" w:line="240" w:lineRule="auto"/>
        <w:ind w:firstLine="737"/>
        <w:jc w:val="both"/>
        <w:rPr>
          <w:sz w:val="28"/>
          <w:szCs w:val="28"/>
        </w:rPr>
      </w:pPr>
      <w:r>
        <w:rPr>
          <w:sz w:val="28"/>
          <w:szCs w:val="28"/>
          <w:lang w:val="ru-RU"/>
        </w:rPr>
        <w:t xml:space="preserve">- </w:t>
      </w:r>
      <w:r w:rsidR="003115AF" w:rsidRPr="003115AF">
        <w:rPr>
          <w:sz w:val="28"/>
          <w:szCs w:val="28"/>
        </w:rPr>
        <w:t xml:space="preserve">развитие навыков выполнения самостоятельной работы студентов. </w:t>
      </w:r>
    </w:p>
    <w:p w:rsidR="003115AF" w:rsidRPr="003115AF" w:rsidRDefault="003115AF" w:rsidP="003F65FD">
      <w:pPr>
        <w:pStyle w:val="41"/>
        <w:shd w:val="clear" w:color="auto" w:fill="auto"/>
        <w:tabs>
          <w:tab w:val="left" w:pos="758"/>
        </w:tabs>
        <w:spacing w:before="0" w:after="0" w:line="240" w:lineRule="auto"/>
        <w:ind w:firstLine="737"/>
        <w:jc w:val="both"/>
        <w:rPr>
          <w:sz w:val="28"/>
          <w:szCs w:val="28"/>
        </w:rPr>
      </w:pPr>
      <w:r w:rsidRPr="003115AF">
        <w:rPr>
          <w:sz w:val="28"/>
          <w:szCs w:val="28"/>
        </w:rPr>
        <w:t>Достижение целей выполнения курсов</w:t>
      </w:r>
      <w:r w:rsidR="003F65FD">
        <w:rPr>
          <w:sz w:val="28"/>
          <w:szCs w:val="28"/>
          <w:lang w:val="ru-RU"/>
        </w:rPr>
        <w:t>о</w:t>
      </w:r>
      <w:r w:rsidRPr="003115AF">
        <w:rPr>
          <w:sz w:val="28"/>
          <w:szCs w:val="28"/>
        </w:rPr>
        <w:t>го проекта в учебном</w:t>
      </w:r>
      <w:r w:rsidR="003F65FD">
        <w:rPr>
          <w:sz w:val="28"/>
          <w:szCs w:val="28"/>
          <w:lang w:val="ru-RU"/>
        </w:rPr>
        <w:t xml:space="preserve"> </w:t>
      </w:r>
      <w:r w:rsidRPr="003115AF">
        <w:rPr>
          <w:sz w:val="28"/>
          <w:szCs w:val="28"/>
        </w:rPr>
        <w:t xml:space="preserve">процессе неразрывно с правильностью организации работы студентов преподавателем в период семестра, его умения грамотно поставить необходимые для решения задачи, реальностью трудоемкости проекта, учитывающей багаж остаточных </w:t>
      </w:r>
      <w:r w:rsidRPr="003115AF">
        <w:rPr>
          <w:sz w:val="28"/>
          <w:szCs w:val="28"/>
        </w:rPr>
        <w:lastRenderedPageBreak/>
        <w:t>знаний, интеллектуальные возможности студента среднего уровня, занятость его в течение недели. Студенты должны быть обеспечены раздаточным материалом, методической, нормативной, справочной и другой литературой. Содержание проекта должно быть в целом интересно.</w:t>
      </w:r>
    </w:p>
    <w:p w:rsidR="003115AF" w:rsidRPr="003115AF" w:rsidRDefault="003115AF" w:rsidP="003115AF">
      <w:pPr>
        <w:pStyle w:val="41"/>
        <w:shd w:val="clear" w:color="auto" w:fill="auto"/>
        <w:spacing w:before="0" w:after="0" w:line="240" w:lineRule="auto"/>
        <w:ind w:firstLine="737"/>
        <w:jc w:val="both"/>
        <w:rPr>
          <w:sz w:val="28"/>
          <w:szCs w:val="28"/>
        </w:rPr>
      </w:pPr>
      <w:r w:rsidRPr="003115AF">
        <w:rPr>
          <w:sz w:val="28"/>
          <w:szCs w:val="28"/>
        </w:rPr>
        <w:t>Каждый курсовой проект индивидуален и ориентирован на развитие у студента определенной части профессиональных навыков и умения творчески решать практические задачи.</w:t>
      </w:r>
    </w:p>
    <w:p w:rsidR="003115AF" w:rsidRPr="003115AF" w:rsidRDefault="003115AF" w:rsidP="003115AF">
      <w:pPr>
        <w:pStyle w:val="41"/>
        <w:shd w:val="clear" w:color="auto" w:fill="auto"/>
        <w:spacing w:before="0" w:after="0" w:line="240" w:lineRule="auto"/>
        <w:ind w:firstLine="737"/>
        <w:jc w:val="both"/>
        <w:rPr>
          <w:i/>
          <w:sz w:val="28"/>
          <w:szCs w:val="28"/>
        </w:rPr>
      </w:pPr>
      <w:r w:rsidRPr="003115AF">
        <w:rPr>
          <w:sz w:val="28"/>
          <w:szCs w:val="28"/>
        </w:rPr>
        <w:t xml:space="preserve">Выполнение курсовых проектов состоит из следующих </w:t>
      </w:r>
      <w:r w:rsidRPr="003115AF">
        <w:rPr>
          <w:rStyle w:val="af3"/>
          <w:i w:val="0"/>
          <w:sz w:val="28"/>
          <w:szCs w:val="28"/>
          <w:lang w:val="ru-RU"/>
        </w:rPr>
        <w:t>этапов:</w:t>
      </w:r>
    </w:p>
    <w:p w:rsidR="003115AF" w:rsidRPr="003115AF" w:rsidRDefault="003115AF" w:rsidP="003115AF">
      <w:pPr>
        <w:pStyle w:val="41"/>
        <w:shd w:val="clear" w:color="auto" w:fill="auto"/>
        <w:spacing w:before="0" w:after="0" w:line="240" w:lineRule="auto"/>
        <w:ind w:firstLine="737"/>
        <w:jc w:val="both"/>
        <w:rPr>
          <w:sz w:val="28"/>
          <w:szCs w:val="28"/>
          <w:lang w:val="ru-RU"/>
        </w:rPr>
      </w:pPr>
      <w:r w:rsidRPr="003115AF">
        <w:rPr>
          <w:sz w:val="28"/>
          <w:szCs w:val="28"/>
        </w:rPr>
        <w:t xml:space="preserve">1. Выбор темы, получение задания. На данном этапе выполняется обоснование актуальности выбранной темы, определение объекта, предмета, цели и задач исследований. </w:t>
      </w:r>
    </w:p>
    <w:p w:rsidR="003115AF" w:rsidRPr="003115AF" w:rsidRDefault="003115AF" w:rsidP="003115AF">
      <w:pPr>
        <w:pStyle w:val="41"/>
        <w:shd w:val="clear" w:color="auto" w:fill="auto"/>
        <w:spacing w:before="0" w:after="0" w:line="240" w:lineRule="auto"/>
        <w:ind w:firstLine="737"/>
        <w:jc w:val="both"/>
        <w:rPr>
          <w:sz w:val="28"/>
          <w:szCs w:val="28"/>
        </w:rPr>
      </w:pPr>
      <w:r w:rsidRPr="003115AF">
        <w:rPr>
          <w:sz w:val="28"/>
          <w:szCs w:val="28"/>
        </w:rPr>
        <w:t>Задание должно быть оформлено в виде документа с датами, утвержден</w:t>
      </w:r>
      <w:r w:rsidR="003F65FD">
        <w:rPr>
          <w:sz w:val="28"/>
          <w:szCs w:val="28"/>
          <w:lang w:val="ru-RU"/>
        </w:rPr>
        <w:t>ное</w:t>
      </w:r>
      <w:r w:rsidRPr="003115AF">
        <w:rPr>
          <w:sz w:val="28"/>
          <w:szCs w:val="28"/>
        </w:rPr>
        <w:t xml:space="preserve"> </w:t>
      </w:r>
      <w:r w:rsidR="003F65FD">
        <w:rPr>
          <w:sz w:val="28"/>
          <w:szCs w:val="28"/>
          <w:lang w:val="ru-RU"/>
        </w:rPr>
        <w:t>заместителем директора по учебной работе</w:t>
      </w:r>
      <w:r w:rsidRPr="003115AF">
        <w:rPr>
          <w:sz w:val="28"/>
          <w:szCs w:val="28"/>
        </w:rPr>
        <w:t>, подписями преподавателя о выдаче задания (</w:t>
      </w:r>
      <w:r w:rsidRPr="00586E84">
        <w:rPr>
          <w:color w:val="auto"/>
          <w:sz w:val="28"/>
          <w:szCs w:val="28"/>
        </w:rPr>
        <w:t xml:space="preserve">приложение </w:t>
      </w:r>
      <w:r w:rsidR="003F65FD" w:rsidRPr="00586E84">
        <w:rPr>
          <w:color w:val="auto"/>
          <w:sz w:val="28"/>
          <w:szCs w:val="28"/>
          <w:lang w:val="ru-RU"/>
        </w:rPr>
        <w:t>В</w:t>
      </w:r>
      <w:r w:rsidRPr="003115AF">
        <w:rPr>
          <w:sz w:val="28"/>
          <w:szCs w:val="28"/>
        </w:rPr>
        <w:t>). Кроме части содержания такая форма задания изначально ориентирует студента на планомерную работу.</w:t>
      </w:r>
    </w:p>
    <w:p w:rsidR="003115AF" w:rsidRPr="003115AF" w:rsidRDefault="003F65FD" w:rsidP="003F65FD">
      <w:pPr>
        <w:pStyle w:val="41"/>
        <w:shd w:val="clear" w:color="auto" w:fill="auto"/>
        <w:tabs>
          <w:tab w:val="left" w:pos="932"/>
        </w:tabs>
        <w:spacing w:before="0" w:after="0" w:line="240" w:lineRule="auto"/>
        <w:ind w:firstLine="737"/>
        <w:jc w:val="both"/>
        <w:rPr>
          <w:sz w:val="28"/>
          <w:szCs w:val="28"/>
        </w:rPr>
      </w:pPr>
      <w:r>
        <w:rPr>
          <w:sz w:val="28"/>
          <w:szCs w:val="28"/>
          <w:lang w:val="ru-RU"/>
        </w:rPr>
        <w:t xml:space="preserve">2. </w:t>
      </w:r>
      <w:r w:rsidR="003115AF" w:rsidRPr="003115AF">
        <w:rPr>
          <w:sz w:val="28"/>
          <w:szCs w:val="28"/>
        </w:rPr>
        <w:t xml:space="preserve">Сбор материала, проведение анализа по вопросам выбранной темы: подбор и критический анализ материала по </w:t>
      </w:r>
      <w:r>
        <w:rPr>
          <w:sz w:val="28"/>
          <w:szCs w:val="28"/>
          <w:lang w:val="ru-RU"/>
        </w:rPr>
        <w:t xml:space="preserve">промысловым данным, по </w:t>
      </w:r>
      <w:r w:rsidR="003115AF" w:rsidRPr="003115AF">
        <w:rPr>
          <w:sz w:val="28"/>
          <w:szCs w:val="28"/>
        </w:rPr>
        <w:t>литературным источникам, раскрытие вопросов темы, описание методик исследования.</w:t>
      </w:r>
    </w:p>
    <w:p w:rsidR="003115AF" w:rsidRPr="003115AF" w:rsidRDefault="003F65FD" w:rsidP="003F65FD">
      <w:pPr>
        <w:pStyle w:val="41"/>
        <w:shd w:val="clear" w:color="auto" w:fill="auto"/>
        <w:tabs>
          <w:tab w:val="left" w:pos="1090"/>
        </w:tabs>
        <w:spacing w:before="0" w:after="0" w:line="240" w:lineRule="auto"/>
        <w:ind w:firstLine="737"/>
        <w:jc w:val="both"/>
        <w:rPr>
          <w:sz w:val="28"/>
          <w:szCs w:val="28"/>
        </w:rPr>
      </w:pPr>
      <w:r>
        <w:rPr>
          <w:sz w:val="28"/>
          <w:szCs w:val="28"/>
          <w:lang w:val="ru-RU"/>
        </w:rPr>
        <w:t xml:space="preserve">3. </w:t>
      </w:r>
      <w:r w:rsidR="003115AF" w:rsidRPr="003115AF">
        <w:rPr>
          <w:sz w:val="28"/>
          <w:szCs w:val="28"/>
        </w:rPr>
        <w:t xml:space="preserve">Разработка (реализация) </w:t>
      </w:r>
      <w:r>
        <w:rPr>
          <w:sz w:val="28"/>
          <w:szCs w:val="28"/>
          <w:lang w:val="ru-RU"/>
        </w:rPr>
        <w:t>курсового</w:t>
      </w:r>
      <w:r w:rsidR="003115AF" w:rsidRPr="003115AF">
        <w:rPr>
          <w:sz w:val="28"/>
          <w:szCs w:val="28"/>
        </w:rPr>
        <w:t xml:space="preserve"> проекта по выбранным методикам исследования. Формулировка выводов по результатам исследований и выявление существующих тенденций, проблем, недостатков, направлений совершенствования направлений по предмету исследований.</w:t>
      </w:r>
    </w:p>
    <w:p w:rsidR="003115AF" w:rsidRPr="003115AF" w:rsidRDefault="003F65FD" w:rsidP="003F65FD">
      <w:pPr>
        <w:pStyle w:val="41"/>
        <w:shd w:val="clear" w:color="auto" w:fill="auto"/>
        <w:tabs>
          <w:tab w:val="left" w:pos="882"/>
        </w:tabs>
        <w:spacing w:before="0" w:after="0" w:line="240" w:lineRule="auto"/>
        <w:ind w:firstLine="737"/>
        <w:jc w:val="both"/>
        <w:rPr>
          <w:sz w:val="28"/>
          <w:szCs w:val="28"/>
        </w:rPr>
      </w:pPr>
      <w:r>
        <w:rPr>
          <w:sz w:val="28"/>
          <w:szCs w:val="28"/>
          <w:lang w:val="ru-RU"/>
        </w:rPr>
        <w:t xml:space="preserve">4. </w:t>
      </w:r>
      <w:r w:rsidR="003115AF" w:rsidRPr="003115AF">
        <w:rPr>
          <w:sz w:val="28"/>
          <w:szCs w:val="28"/>
        </w:rPr>
        <w:t>Подведение итогов проведенной работы.</w:t>
      </w:r>
    </w:p>
    <w:p w:rsidR="003115AF" w:rsidRPr="003115AF" w:rsidRDefault="003F65FD" w:rsidP="003F65FD">
      <w:pPr>
        <w:pStyle w:val="41"/>
        <w:shd w:val="clear" w:color="auto" w:fill="auto"/>
        <w:tabs>
          <w:tab w:val="left" w:pos="1086"/>
        </w:tabs>
        <w:spacing w:before="0" w:after="0" w:line="240" w:lineRule="auto"/>
        <w:ind w:firstLine="737"/>
        <w:jc w:val="both"/>
        <w:rPr>
          <w:sz w:val="28"/>
          <w:szCs w:val="28"/>
        </w:rPr>
      </w:pPr>
      <w:r>
        <w:rPr>
          <w:sz w:val="28"/>
          <w:szCs w:val="28"/>
          <w:lang w:val="ru-RU"/>
        </w:rPr>
        <w:t xml:space="preserve">5. </w:t>
      </w:r>
      <w:r w:rsidR="003115AF" w:rsidRPr="003115AF">
        <w:rPr>
          <w:sz w:val="28"/>
          <w:szCs w:val="28"/>
        </w:rPr>
        <w:t>Оформление курсового проекта в соответствии с установленными требованиями.</w:t>
      </w:r>
    </w:p>
    <w:p w:rsidR="003F65FD" w:rsidRDefault="003F65FD" w:rsidP="003115AF">
      <w:pPr>
        <w:pStyle w:val="41"/>
        <w:shd w:val="clear" w:color="auto" w:fill="auto"/>
        <w:spacing w:before="0" w:after="0" w:line="240" w:lineRule="auto"/>
        <w:ind w:firstLine="737"/>
        <w:jc w:val="both"/>
        <w:rPr>
          <w:sz w:val="28"/>
          <w:szCs w:val="28"/>
          <w:lang w:val="ru-RU"/>
        </w:rPr>
      </w:pPr>
      <w:r>
        <w:rPr>
          <w:sz w:val="28"/>
          <w:szCs w:val="28"/>
          <w:lang w:val="ru-RU"/>
        </w:rPr>
        <w:t>Все этапы курсового проекта выполняются под руководством преподавателя (руководителя).</w:t>
      </w:r>
    </w:p>
    <w:p w:rsidR="003115AF" w:rsidRPr="003115AF" w:rsidRDefault="003115AF" w:rsidP="003115AF">
      <w:pPr>
        <w:pStyle w:val="41"/>
        <w:shd w:val="clear" w:color="auto" w:fill="auto"/>
        <w:spacing w:before="0" w:after="0" w:line="240" w:lineRule="auto"/>
        <w:ind w:firstLine="737"/>
        <w:jc w:val="both"/>
        <w:rPr>
          <w:sz w:val="28"/>
          <w:szCs w:val="28"/>
        </w:rPr>
      </w:pPr>
      <w:r w:rsidRPr="003115AF">
        <w:rPr>
          <w:sz w:val="28"/>
          <w:szCs w:val="28"/>
        </w:rPr>
        <w:t>Невыполнение работы в срок или получение неудовлетворительной оценки означает возникновение у студента академической задолженности.</w:t>
      </w:r>
    </w:p>
    <w:p w:rsidR="003115AF" w:rsidRPr="003115AF" w:rsidRDefault="003115AF" w:rsidP="003115AF">
      <w:pPr>
        <w:pStyle w:val="41"/>
        <w:shd w:val="clear" w:color="auto" w:fill="auto"/>
        <w:spacing w:before="0" w:after="0" w:line="240" w:lineRule="auto"/>
        <w:ind w:firstLine="737"/>
        <w:jc w:val="both"/>
        <w:rPr>
          <w:sz w:val="28"/>
          <w:szCs w:val="28"/>
        </w:rPr>
      </w:pPr>
      <w:r w:rsidRPr="003115AF">
        <w:rPr>
          <w:sz w:val="28"/>
          <w:szCs w:val="28"/>
        </w:rPr>
        <w:t>Изучение методических указаний к выполнению курсового проекта обязательно для получения положительной аттестационной оценки.</w:t>
      </w:r>
    </w:p>
    <w:p w:rsidR="003115AF" w:rsidRPr="003115AF" w:rsidRDefault="003115AF" w:rsidP="003115AF">
      <w:pPr>
        <w:spacing w:after="0" w:line="240" w:lineRule="auto"/>
        <w:ind w:firstLine="737"/>
        <w:jc w:val="both"/>
        <w:rPr>
          <w:rFonts w:ascii="Times New Roman" w:hAnsi="Times New Roman"/>
          <w:sz w:val="28"/>
          <w:szCs w:val="28"/>
          <w:lang/>
        </w:rPr>
      </w:pPr>
    </w:p>
    <w:p w:rsidR="003115AF" w:rsidRDefault="003115AF" w:rsidP="00747EC8">
      <w:pPr>
        <w:spacing w:after="0" w:line="240" w:lineRule="auto"/>
        <w:ind w:firstLine="737"/>
        <w:jc w:val="center"/>
        <w:rPr>
          <w:rFonts w:ascii="Times New Roman" w:hAnsi="Times New Roman"/>
          <w:b/>
          <w:sz w:val="28"/>
          <w:szCs w:val="28"/>
        </w:rPr>
      </w:pPr>
    </w:p>
    <w:p w:rsidR="00B17AE1" w:rsidRDefault="003F65FD" w:rsidP="00747EC8">
      <w:pPr>
        <w:spacing w:after="0" w:line="240" w:lineRule="auto"/>
        <w:ind w:firstLine="737"/>
        <w:jc w:val="center"/>
        <w:rPr>
          <w:rFonts w:ascii="Times New Roman" w:hAnsi="Times New Roman"/>
          <w:b/>
          <w:sz w:val="28"/>
          <w:szCs w:val="28"/>
        </w:rPr>
      </w:pPr>
      <w:r>
        <w:rPr>
          <w:rFonts w:ascii="Times New Roman" w:hAnsi="Times New Roman"/>
          <w:b/>
          <w:sz w:val="28"/>
          <w:szCs w:val="28"/>
        </w:rPr>
        <w:t>3</w:t>
      </w:r>
      <w:r w:rsidR="00747EC8">
        <w:rPr>
          <w:rFonts w:ascii="Times New Roman" w:hAnsi="Times New Roman"/>
          <w:b/>
          <w:sz w:val="28"/>
          <w:szCs w:val="28"/>
        </w:rPr>
        <w:t xml:space="preserve"> Определение темы </w:t>
      </w:r>
      <w:r w:rsidR="00706E42">
        <w:rPr>
          <w:rFonts w:ascii="Times New Roman" w:hAnsi="Times New Roman"/>
          <w:b/>
          <w:sz w:val="28"/>
          <w:szCs w:val="28"/>
        </w:rPr>
        <w:t>курсового проекта</w:t>
      </w:r>
    </w:p>
    <w:p w:rsidR="00747EC8" w:rsidRDefault="00747EC8" w:rsidP="00747EC8">
      <w:pPr>
        <w:spacing w:after="0" w:line="240" w:lineRule="auto"/>
        <w:ind w:firstLine="737"/>
        <w:jc w:val="center"/>
        <w:rPr>
          <w:rFonts w:ascii="Times New Roman" w:hAnsi="Times New Roman"/>
          <w:b/>
          <w:sz w:val="28"/>
          <w:szCs w:val="28"/>
        </w:rPr>
      </w:pPr>
    </w:p>
    <w:p w:rsidR="00747EC8" w:rsidRDefault="00BA3AE2" w:rsidP="00747EC8">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xml:space="preserve">Темы </w:t>
      </w:r>
      <w:r w:rsidR="003F65FD">
        <w:rPr>
          <w:rFonts w:ascii="Times New Roman" w:hAnsi="Times New Roman"/>
          <w:sz w:val="28"/>
          <w:szCs w:val="28"/>
        </w:rPr>
        <w:t>курсового проекта</w:t>
      </w:r>
      <w:r>
        <w:rPr>
          <w:rFonts w:ascii="Times New Roman" w:hAnsi="Times New Roman"/>
          <w:sz w:val="28"/>
          <w:szCs w:val="28"/>
        </w:rPr>
        <w:t xml:space="preserve"> определяются образовательной организацией и должны отвечать современным требованиям развития высокотехнологичных отраслей, иметь практикоориентированный характер.</w:t>
      </w:r>
    </w:p>
    <w:p w:rsidR="00BA3AE2" w:rsidRDefault="00CE00B4" w:rsidP="00747EC8">
      <w:pPr>
        <w:spacing w:after="0" w:line="240" w:lineRule="auto"/>
        <w:ind w:firstLine="737"/>
        <w:jc w:val="both"/>
        <w:rPr>
          <w:rFonts w:ascii="Times New Roman" w:hAnsi="Times New Roman"/>
          <w:sz w:val="28"/>
          <w:szCs w:val="28"/>
        </w:rPr>
      </w:pPr>
      <w:r>
        <w:rPr>
          <w:rFonts w:ascii="Times New Roman" w:hAnsi="Times New Roman"/>
          <w:sz w:val="28"/>
          <w:szCs w:val="28"/>
        </w:rPr>
        <w:t>Студенту</w:t>
      </w:r>
      <w:r w:rsidR="00BA3AE2">
        <w:rPr>
          <w:rFonts w:ascii="Times New Roman" w:hAnsi="Times New Roman"/>
          <w:sz w:val="28"/>
          <w:szCs w:val="28"/>
        </w:rPr>
        <w:t xml:space="preserve"> предоставляется право выбора темы, в том числе предложения своей тематики с необходимым обоснованием целесообразности ее разработки для практического применения. При этом тематика </w:t>
      </w:r>
      <w:r>
        <w:rPr>
          <w:rFonts w:ascii="Times New Roman" w:hAnsi="Times New Roman"/>
          <w:sz w:val="28"/>
          <w:szCs w:val="28"/>
        </w:rPr>
        <w:t>про</w:t>
      </w:r>
      <w:r w:rsidR="00BC6260">
        <w:rPr>
          <w:rFonts w:ascii="Times New Roman" w:hAnsi="Times New Roman"/>
          <w:sz w:val="28"/>
          <w:szCs w:val="28"/>
        </w:rPr>
        <w:t>ек</w:t>
      </w:r>
      <w:r>
        <w:rPr>
          <w:rFonts w:ascii="Times New Roman" w:hAnsi="Times New Roman"/>
          <w:sz w:val="28"/>
          <w:szCs w:val="28"/>
        </w:rPr>
        <w:t>та</w:t>
      </w:r>
      <w:r w:rsidR="00BA3AE2">
        <w:rPr>
          <w:rFonts w:ascii="Times New Roman" w:hAnsi="Times New Roman"/>
          <w:sz w:val="28"/>
          <w:szCs w:val="28"/>
        </w:rPr>
        <w:t xml:space="preserve"> должна соответствовать содержанию профессиональн</w:t>
      </w:r>
      <w:r>
        <w:rPr>
          <w:rFonts w:ascii="Times New Roman" w:hAnsi="Times New Roman"/>
          <w:sz w:val="28"/>
          <w:szCs w:val="28"/>
        </w:rPr>
        <w:t>ого</w:t>
      </w:r>
      <w:r w:rsidR="00BA3AE2">
        <w:rPr>
          <w:rFonts w:ascii="Times New Roman" w:hAnsi="Times New Roman"/>
          <w:sz w:val="28"/>
          <w:szCs w:val="28"/>
        </w:rPr>
        <w:t xml:space="preserve"> модул</w:t>
      </w:r>
      <w:r>
        <w:rPr>
          <w:rFonts w:ascii="Times New Roman" w:hAnsi="Times New Roman"/>
          <w:sz w:val="28"/>
          <w:szCs w:val="28"/>
        </w:rPr>
        <w:t>я</w:t>
      </w:r>
      <w:r w:rsidR="00BA3AE2">
        <w:rPr>
          <w:rFonts w:ascii="Times New Roman" w:hAnsi="Times New Roman"/>
          <w:sz w:val="28"/>
          <w:szCs w:val="28"/>
        </w:rPr>
        <w:t>, входящ</w:t>
      </w:r>
      <w:r>
        <w:rPr>
          <w:rFonts w:ascii="Times New Roman" w:hAnsi="Times New Roman"/>
          <w:sz w:val="28"/>
          <w:szCs w:val="28"/>
        </w:rPr>
        <w:t>его</w:t>
      </w:r>
      <w:r w:rsidR="00BA3AE2">
        <w:rPr>
          <w:rFonts w:ascii="Times New Roman" w:hAnsi="Times New Roman"/>
          <w:sz w:val="28"/>
          <w:szCs w:val="28"/>
        </w:rPr>
        <w:t xml:space="preserve"> в образовательную программу СПО.</w:t>
      </w:r>
    </w:p>
    <w:p w:rsidR="00BA3AE2" w:rsidRDefault="007E45FC" w:rsidP="00747EC8">
      <w:pPr>
        <w:spacing w:after="0" w:line="240" w:lineRule="auto"/>
        <w:ind w:firstLine="737"/>
        <w:jc w:val="both"/>
        <w:rPr>
          <w:rFonts w:ascii="Times New Roman" w:hAnsi="Times New Roman"/>
          <w:sz w:val="28"/>
          <w:szCs w:val="28"/>
        </w:rPr>
      </w:pPr>
      <w:r>
        <w:rPr>
          <w:rFonts w:ascii="Times New Roman" w:hAnsi="Times New Roman"/>
          <w:sz w:val="28"/>
          <w:szCs w:val="28"/>
        </w:rPr>
        <w:t>Перечень тем разрабатывается преподавателе</w:t>
      </w:r>
      <w:r w:rsidR="00D4769D">
        <w:rPr>
          <w:rFonts w:ascii="Times New Roman" w:hAnsi="Times New Roman"/>
          <w:sz w:val="28"/>
          <w:szCs w:val="28"/>
        </w:rPr>
        <w:t>м</w:t>
      </w:r>
      <w:r>
        <w:rPr>
          <w:rFonts w:ascii="Times New Roman" w:hAnsi="Times New Roman"/>
          <w:sz w:val="28"/>
          <w:szCs w:val="28"/>
        </w:rPr>
        <w:t xml:space="preserve"> и обсуждается на заседаниях цикловых комиссий.</w:t>
      </w:r>
    </w:p>
    <w:p w:rsidR="004E41BB" w:rsidRDefault="00D4769D" w:rsidP="00747EC8">
      <w:pPr>
        <w:spacing w:after="0" w:line="240" w:lineRule="auto"/>
        <w:ind w:firstLine="737"/>
        <w:jc w:val="both"/>
        <w:rPr>
          <w:rFonts w:ascii="Times New Roman" w:hAnsi="Times New Roman"/>
          <w:sz w:val="28"/>
          <w:szCs w:val="28"/>
        </w:rPr>
      </w:pPr>
      <w:r>
        <w:rPr>
          <w:rFonts w:ascii="Times New Roman" w:hAnsi="Times New Roman"/>
          <w:sz w:val="28"/>
          <w:szCs w:val="28"/>
        </w:rPr>
        <w:t>Курсовой проект</w:t>
      </w:r>
      <w:r w:rsidR="00CA76AE">
        <w:rPr>
          <w:rFonts w:ascii="Times New Roman" w:hAnsi="Times New Roman"/>
          <w:sz w:val="28"/>
          <w:szCs w:val="28"/>
        </w:rPr>
        <w:t xml:space="preserve"> долж</w:t>
      </w:r>
      <w:r>
        <w:rPr>
          <w:rFonts w:ascii="Times New Roman" w:hAnsi="Times New Roman"/>
          <w:sz w:val="28"/>
          <w:szCs w:val="28"/>
        </w:rPr>
        <w:t>е</w:t>
      </w:r>
      <w:r w:rsidR="00CA76AE">
        <w:rPr>
          <w:rFonts w:ascii="Times New Roman" w:hAnsi="Times New Roman"/>
          <w:sz w:val="28"/>
          <w:szCs w:val="28"/>
        </w:rPr>
        <w:t>н иметь актуальность, новизну и практическую значимость</w:t>
      </w:r>
      <w:r w:rsidR="004E41BB">
        <w:rPr>
          <w:rFonts w:ascii="Times New Roman" w:hAnsi="Times New Roman"/>
          <w:sz w:val="28"/>
          <w:szCs w:val="28"/>
        </w:rPr>
        <w:t>. Выполненн</w:t>
      </w:r>
      <w:r>
        <w:rPr>
          <w:rFonts w:ascii="Times New Roman" w:hAnsi="Times New Roman"/>
          <w:sz w:val="28"/>
          <w:szCs w:val="28"/>
        </w:rPr>
        <w:t>ый</w:t>
      </w:r>
      <w:r w:rsidR="004E41BB">
        <w:rPr>
          <w:rFonts w:ascii="Times New Roman" w:hAnsi="Times New Roman"/>
          <w:sz w:val="28"/>
          <w:szCs w:val="28"/>
        </w:rPr>
        <w:t xml:space="preserve"> </w:t>
      </w:r>
      <w:r>
        <w:rPr>
          <w:rFonts w:ascii="Times New Roman" w:hAnsi="Times New Roman"/>
          <w:sz w:val="28"/>
          <w:szCs w:val="28"/>
        </w:rPr>
        <w:t>курсовой проект</w:t>
      </w:r>
      <w:r w:rsidR="004E41BB">
        <w:rPr>
          <w:rFonts w:ascii="Times New Roman" w:hAnsi="Times New Roman"/>
          <w:sz w:val="28"/>
          <w:szCs w:val="28"/>
        </w:rPr>
        <w:t xml:space="preserve"> в целом долж</w:t>
      </w:r>
      <w:r>
        <w:rPr>
          <w:rFonts w:ascii="Times New Roman" w:hAnsi="Times New Roman"/>
          <w:sz w:val="28"/>
          <w:szCs w:val="28"/>
        </w:rPr>
        <w:t>ен</w:t>
      </w:r>
      <w:r w:rsidR="004E41BB">
        <w:rPr>
          <w:rFonts w:ascii="Times New Roman" w:hAnsi="Times New Roman"/>
          <w:sz w:val="28"/>
          <w:szCs w:val="28"/>
        </w:rPr>
        <w:t>:</w:t>
      </w:r>
    </w:p>
    <w:p w:rsidR="003E02AC" w:rsidRDefault="004E41BB"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3E02AC">
        <w:rPr>
          <w:rFonts w:ascii="Times New Roman" w:hAnsi="Times New Roman"/>
          <w:sz w:val="28"/>
          <w:szCs w:val="28"/>
        </w:rPr>
        <w:t>соответствовать выданному заданию;</w:t>
      </w:r>
    </w:p>
    <w:p w:rsidR="003E02AC" w:rsidRDefault="003E02AC" w:rsidP="00747EC8">
      <w:pPr>
        <w:spacing w:after="0" w:line="240" w:lineRule="auto"/>
        <w:ind w:firstLine="737"/>
        <w:jc w:val="both"/>
        <w:rPr>
          <w:rFonts w:ascii="Times New Roman" w:hAnsi="Times New Roman"/>
          <w:sz w:val="28"/>
          <w:szCs w:val="28"/>
        </w:rPr>
      </w:pPr>
      <w:r>
        <w:rPr>
          <w:rFonts w:ascii="Times New Roman" w:hAnsi="Times New Roman"/>
          <w:sz w:val="28"/>
          <w:szCs w:val="28"/>
        </w:rPr>
        <w:t>- включать анализ источников по теме с обобщениями и выводами;</w:t>
      </w:r>
    </w:p>
    <w:p w:rsidR="003E02AC" w:rsidRDefault="003E02AC"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продемонстрировать требуемый уровень общенаучной и специальной подготовки </w:t>
      </w:r>
      <w:r w:rsidR="00D4769D">
        <w:rPr>
          <w:rFonts w:ascii="Times New Roman" w:hAnsi="Times New Roman"/>
          <w:sz w:val="28"/>
          <w:szCs w:val="28"/>
        </w:rPr>
        <w:t>студента</w:t>
      </w:r>
      <w:r>
        <w:rPr>
          <w:rFonts w:ascii="Times New Roman" w:hAnsi="Times New Roman"/>
          <w:sz w:val="28"/>
          <w:szCs w:val="28"/>
        </w:rPr>
        <w:t>,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F057E5" w:rsidRDefault="00F057E5" w:rsidP="00747EC8">
      <w:pPr>
        <w:spacing w:after="0" w:line="240" w:lineRule="auto"/>
        <w:ind w:firstLine="737"/>
        <w:jc w:val="both"/>
        <w:rPr>
          <w:rFonts w:ascii="Times New Roman" w:hAnsi="Times New Roman"/>
          <w:sz w:val="28"/>
          <w:szCs w:val="28"/>
        </w:rPr>
      </w:pPr>
      <w:r>
        <w:rPr>
          <w:rFonts w:ascii="Times New Roman" w:hAnsi="Times New Roman"/>
          <w:sz w:val="28"/>
          <w:szCs w:val="28"/>
        </w:rPr>
        <w:t>К</w:t>
      </w:r>
      <w:r w:rsidR="00D4769D">
        <w:rPr>
          <w:rFonts w:ascii="Times New Roman" w:hAnsi="Times New Roman"/>
          <w:sz w:val="28"/>
          <w:szCs w:val="28"/>
        </w:rPr>
        <w:t xml:space="preserve">урсовой проект </w:t>
      </w:r>
      <w:r>
        <w:rPr>
          <w:rFonts w:ascii="Times New Roman" w:hAnsi="Times New Roman"/>
          <w:sz w:val="28"/>
          <w:szCs w:val="28"/>
        </w:rPr>
        <w:t xml:space="preserve">выполняется </w:t>
      </w:r>
      <w:r w:rsidR="00D4769D">
        <w:rPr>
          <w:rFonts w:ascii="Times New Roman" w:hAnsi="Times New Roman"/>
          <w:sz w:val="28"/>
          <w:szCs w:val="28"/>
        </w:rPr>
        <w:t>студентом</w:t>
      </w:r>
      <w:r>
        <w:rPr>
          <w:rFonts w:ascii="Times New Roman" w:hAnsi="Times New Roman"/>
          <w:sz w:val="28"/>
          <w:szCs w:val="28"/>
        </w:rPr>
        <w:t xml:space="preserve"> с использованием собранных им лично материалов, в том числе, в период прохождения практики.</w:t>
      </w:r>
    </w:p>
    <w:p w:rsidR="00E72F1C" w:rsidRDefault="00E72F1C"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При определении темы </w:t>
      </w:r>
      <w:r w:rsidR="00D4769D">
        <w:rPr>
          <w:rFonts w:ascii="Times New Roman" w:hAnsi="Times New Roman"/>
          <w:sz w:val="28"/>
          <w:szCs w:val="28"/>
        </w:rPr>
        <w:t>курсового проекта</w:t>
      </w:r>
      <w:r>
        <w:rPr>
          <w:rFonts w:ascii="Times New Roman" w:hAnsi="Times New Roman"/>
          <w:sz w:val="28"/>
          <w:szCs w:val="28"/>
        </w:rPr>
        <w:t xml:space="preserve"> следует учитывать, что е</w:t>
      </w:r>
      <w:r w:rsidR="00D4769D">
        <w:rPr>
          <w:rFonts w:ascii="Times New Roman" w:hAnsi="Times New Roman"/>
          <w:sz w:val="28"/>
          <w:szCs w:val="28"/>
        </w:rPr>
        <w:t>го</w:t>
      </w:r>
      <w:r>
        <w:rPr>
          <w:rFonts w:ascii="Times New Roman" w:hAnsi="Times New Roman"/>
          <w:sz w:val="28"/>
          <w:szCs w:val="28"/>
        </w:rPr>
        <w:t xml:space="preserve"> содержание может основываться:</w:t>
      </w:r>
    </w:p>
    <w:p w:rsidR="00E72F1C" w:rsidRDefault="00E72F1C"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 на обобщении результатов </w:t>
      </w:r>
      <w:r w:rsidR="007E3150">
        <w:rPr>
          <w:rFonts w:ascii="Times New Roman" w:hAnsi="Times New Roman"/>
          <w:sz w:val="28"/>
          <w:szCs w:val="28"/>
        </w:rPr>
        <w:t xml:space="preserve">полученных </w:t>
      </w:r>
      <w:r>
        <w:rPr>
          <w:rFonts w:ascii="Times New Roman" w:hAnsi="Times New Roman"/>
          <w:sz w:val="28"/>
          <w:szCs w:val="28"/>
        </w:rPr>
        <w:t xml:space="preserve"> студентом </w:t>
      </w:r>
      <w:r w:rsidR="007E3150">
        <w:rPr>
          <w:rFonts w:ascii="Times New Roman" w:hAnsi="Times New Roman"/>
          <w:sz w:val="28"/>
          <w:szCs w:val="28"/>
        </w:rPr>
        <w:t xml:space="preserve">знаний </w:t>
      </w:r>
      <w:r>
        <w:rPr>
          <w:rFonts w:ascii="Times New Roman" w:hAnsi="Times New Roman"/>
          <w:sz w:val="28"/>
          <w:szCs w:val="28"/>
        </w:rPr>
        <w:t xml:space="preserve"> в рамках соответствующего профессионального модуля;</w:t>
      </w:r>
    </w:p>
    <w:p w:rsidR="00E72F1C" w:rsidRDefault="00E72F1C" w:rsidP="00747EC8">
      <w:pPr>
        <w:spacing w:after="0" w:line="240" w:lineRule="auto"/>
        <w:ind w:firstLine="737"/>
        <w:jc w:val="both"/>
        <w:rPr>
          <w:rFonts w:ascii="Times New Roman" w:hAnsi="Times New Roman"/>
          <w:sz w:val="28"/>
          <w:szCs w:val="28"/>
        </w:rPr>
      </w:pPr>
      <w:r>
        <w:rPr>
          <w:rFonts w:ascii="Times New Roman" w:hAnsi="Times New Roman"/>
          <w:sz w:val="28"/>
          <w:szCs w:val="28"/>
        </w:rPr>
        <w:t>- на использовании результатов выполненных ранее практических заданий.</w:t>
      </w:r>
    </w:p>
    <w:p w:rsidR="00E72F1C" w:rsidRDefault="00E72F1C" w:rsidP="00747EC8">
      <w:pPr>
        <w:spacing w:after="0" w:line="240" w:lineRule="auto"/>
        <w:ind w:firstLine="737"/>
        <w:jc w:val="both"/>
        <w:rPr>
          <w:rFonts w:ascii="Times New Roman" w:hAnsi="Times New Roman"/>
          <w:sz w:val="28"/>
          <w:szCs w:val="28"/>
        </w:rPr>
      </w:pPr>
      <w:r>
        <w:rPr>
          <w:rFonts w:ascii="Times New Roman" w:hAnsi="Times New Roman"/>
          <w:sz w:val="28"/>
          <w:szCs w:val="28"/>
        </w:rPr>
        <w:t>Выбор темы студентом осуществляется до начала производственной практики (</w:t>
      </w:r>
      <w:r w:rsidR="00C50B6B">
        <w:rPr>
          <w:rFonts w:ascii="Times New Roman" w:hAnsi="Times New Roman"/>
          <w:sz w:val="28"/>
          <w:szCs w:val="28"/>
        </w:rPr>
        <w:t>по профилю специальности</w:t>
      </w:r>
      <w:r>
        <w:rPr>
          <w:rFonts w:ascii="Times New Roman" w:hAnsi="Times New Roman"/>
          <w:sz w:val="28"/>
          <w:szCs w:val="28"/>
        </w:rPr>
        <w:t>), что обусловлено необходимостью сбора практического материала в период ее прохождения.</w:t>
      </w:r>
    </w:p>
    <w:p w:rsidR="003115AF" w:rsidRDefault="003115AF" w:rsidP="003115AF">
      <w:pPr>
        <w:pStyle w:val="20"/>
        <w:keepNext/>
        <w:keepLines/>
        <w:shd w:val="clear" w:color="auto" w:fill="auto"/>
        <w:spacing w:after="0" w:line="240" w:lineRule="auto"/>
        <w:ind w:firstLine="737"/>
        <w:rPr>
          <w:rFonts w:ascii="Times New Roman" w:hAnsi="Times New Roman" w:cs="Times New Roman"/>
        </w:rPr>
      </w:pPr>
      <w:bookmarkStart w:id="0" w:name="bookmark6"/>
    </w:p>
    <w:p w:rsidR="00C50B6B" w:rsidRDefault="00C50B6B" w:rsidP="003115AF">
      <w:pPr>
        <w:pStyle w:val="20"/>
        <w:keepNext/>
        <w:keepLines/>
        <w:shd w:val="clear" w:color="auto" w:fill="auto"/>
        <w:spacing w:after="0" w:line="240" w:lineRule="auto"/>
        <w:ind w:firstLine="737"/>
        <w:rPr>
          <w:rFonts w:ascii="Times New Roman" w:hAnsi="Times New Roman" w:cs="Times New Roman"/>
        </w:rPr>
      </w:pPr>
    </w:p>
    <w:bookmarkEnd w:id="0"/>
    <w:p w:rsidR="001D4AB1" w:rsidRDefault="0043254A" w:rsidP="0043254A">
      <w:pPr>
        <w:spacing w:after="0" w:line="240" w:lineRule="auto"/>
        <w:ind w:firstLine="737"/>
        <w:jc w:val="center"/>
        <w:rPr>
          <w:rFonts w:ascii="Times New Roman" w:hAnsi="Times New Roman"/>
          <w:b/>
          <w:sz w:val="28"/>
          <w:szCs w:val="28"/>
        </w:rPr>
      </w:pPr>
      <w:r>
        <w:rPr>
          <w:rFonts w:ascii="Times New Roman" w:hAnsi="Times New Roman"/>
          <w:b/>
          <w:sz w:val="28"/>
          <w:szCs w:val="28"/>
        </w:rPr>
        <w:t xml:space="preserve">4 Структура и содержание </w:t>
      </w:r>
      <w:r w:rsidR="00C50B6B">
        <w:rPr>
          <w:rFonts w:ascii="Times New Roman" w:hAnsi="Times New Roman"/>
          <w:b/>
          <w:sz w:val="28"/>
          <w:szCs w:val="28"/>
        </w:rPr>
        <w:t>курсового проекта</w:t>
      </w:r>
    </w:p>
    <w:p w:rsidR="0026736B" w:rsidRDefault="0026736B" w:rsidP="0043254A">
      <w:pPr>
        <w:spacing w:after="0" w:line="240" w:lineRule="auto"/>
        <w:ind w:firstLine="737"/>
        <w:jc w:val="center"/>
        <w:rPr>
          <w:rFonts w:ascii="Times New Roman" w:hAnsi="Times New Roman"/>
          <w:b/>
          <w:sz w:val="28"/>
          <w:szCs w:val="28"/>
        </w:rPr>
      </w:pPr>
    </w:p>
    <w:p w:rsidR="00815013" w:rsidRDefault="008C455F"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Требования к содержанию, объему и структуре </w:t>
      </w:r>
      <w:r w:rsidR="008731EF">
        <w:rPr>
          <w:rFonts w:ascii="Times New Roman" w:hAnsi="Times New Roman"/>
          <w:sz w:val="28"/>
          <w:szCs w:val="28"/>
        </w:rPr>
        <w:t>курсового проекта</w:t>
      </w:r>
      <w:r>
        <w:rPr>
          <w:rFonts w:ascii="Times New Roman" w:hAnsi="Times New Roman"/>
          <w:sz w:val="28"/>
          <w:szCs w:val="28"/>
        </w:rPr>
        <w:t xml:space="preserve"> определяются образовательной организацией. Объем  расчетно-пояснительной записки </w:t>
      </w:r>
      <w:r w:rsidR="00706E42">
        <w:rPr>
          <w:rFonts w:ascii="Times New Roman" w:hAnsi="Times New Roman"/>
          <w:sz w:val="28"/>
          <w:szCs w:val="28"/>
        </w:rPr>
        <w:t>курсового проекта</w:t>
      </w:r>
      <w:r>
        <w:rPr>
          <w:rFonts w:ascii="Times New Roman" w:hAnsi="Times New Roman"/>
          <w:sz w:val="28"/>
          <w:szCs w:val="28"/>
        </w:rPr>
        <w:t xml:space="preserve"> по специальности 21.02.01 Разработка и </w:t>
      </w:r>
      <w:r>
        <w:rPr>
          <w:rFonts w:ascii="Times New Roman" w:hAnsi="Times New Roman"/>
          <w:sz w:val="28"/>
          <w:szCs w:val="28"/>
        </w:rPr>
        <w:lastRenderedPageBreak/>
        <w:t xml:space="preserve">эксплуатация нефтяных и газовых месторождений </w:t>
      </w:r>
      <w:r w:rsidR="00316E3F">
        <w:rPr>
          <w:rFonts w:ascii="Times New Roman" w:hAnsi="Times New Roman"/>
          <w:sz w:val="28"/>
          <w:szCs w:val="28"/>
        </w:rPr>
        <w:t>должен быть не менее 5</w:t>
      </w:r>
      <w:r w:rsidR="00706E42">
        <w:rPr>
          <w:rFonts w:ascii="Times New Roman" w:hAnsi="Times New Roman"/>
          <w:sz w:val="28"/>
          <w:szCs w:val="28"/>
        </w:rPr>
        <w:t>0</w:t>
      </w:r>
      <w:r w:rsidR="00316E3F">
        <w:rPr>
          <w:rFonts w:ascii="Times New Roman" w:hAnsi="Times New Roman"/>
          <w:sz w:val="28"/>
          <w:szCs w:val="28"/>
        </w:rPr>
        <w:t xml:space="preserve"> страниц печатного текста.</w:t>
      </w:r>
    </w:p>
    <w:p w:rsidR="00316E3F" w:rsidRDefault="00316E3F"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При выполнении </w:t>
      </w:r>
      <w:r w:rsidR="00706E42">
        <w:rPr>
          <w:rFonts w:ascii="Times New Roman" w:hAnsi="Times New Roman"/>
          <w:sz w:val="28"/>
          <w:szCs w:val="28"/>
        </w:rPr>
        <w:t>курсового проекта</w:t>
      </w:r>
      <w:r>
        <w:rPr>
          <w:rFonts w:ascii="Times New Roman" w:hAnsi="Times New Roman"/>
          <w:sz w:val="28"/>
          <w:szCs w:val="28"/>
        </w:rPr>
        <w:t xml:space="preserve"> в форме опытных образцов изделий и пр., а также при творческих работах, количество листов расчетно-пояснительной записки должно быть уменьшено.</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4.2 Общие требования к содержанию </w:t>
      </w:r>
      <w:r w:rsidR="00706E42">
        <w:rPr>
          <w:rFonts w:ascii="Times New Roman" w:hAnsi="Times New Roman"/>
          <w:sz w:val="28"/>
          <w:szCs w:val="28"/>
        </w:rPr>
        <w:t>курсового проекта</w:t>
      </w:r>
      <w:r>
        <w:rPr>
          <w:rFonts w:ascii="Times New Roman" w:hAnsi="Times New Roman"/>
          <w:sz w:val="28"/>
          <w:szCs w:val="28"/>
        </w:rPr>
        <w:t>:</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титульный лист</w:t>
      </w:r>
      <w:r w:rsidR="004E7BE1">
        <w:rPr>
          <w:rFonts w:ascii="Times New Roman" w:hAnsi="Times New Roman"/>
          <w:sz w:val="28"/>
          <w:szCs w:val="28"/>
        </w:rPr>
        <w:t xml:space="preserve"> (приложение А)</w:t>
      </w:r>
      <w:r>
        <w:rPr>
          <w:rFonts w:ascii="Times New Roman" w:hAnsi="Times New Roman"/>
          <w:sz w:val="28"/>
          <w:szCs w:val="28"/>
        </w:rPr>
        <w:t>;</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ведомость документов</w:t>
      </w:r>
      <w:r w:rsidR="00930BDE">
        <w:rPr>
          <w:rFonts w:ascii="Times New Roman" w:hAnsi="Times New Roman"/>
          <w:sz w:val="28"/>
          <w:szCs w:val="28"/>
        </w:rPr>
        <w:t xml:space="preserve"> (приложение Б)</w:t>
      </w:r>
      <w:r>
        <w:rPr>
          <w:rFonts w:ascii="Times New Roman" w:hAnsi="Times New Roman"/>
          <w:sz w:val="28"/>
          <w:szCs w:val="28"/>
        </w:rPr>
        <w:t>;</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 задание на </w:t>
      </w:r>
      <w:r w:rsidR="00706E42">
        <w:rPr>
          <w:rFonts w:ascii="Times New Roman" w:hAnsi="Times New Roman"/>
          <w:sz w:val="28"/>
          <w:szCs w:val="28"/>
        </w:rPr>
        <w:t>курсовой проект</w:t>
      </w:r>
      <w:r w:rsidR="0075366C">
        <w:rPr>
          <w:rFonts w:ascii="Times New Roman" w:hAnsi="Times New Roman"/>
          <w:sz w:val="28"/>
          <w:szCs w:val="28"/>
        </w:rPr>
        <w:t xml:space="preserve"> (приложение </w:t>
      </w:r>
      <w:r w:rsidR="00930BDE">
        <w:rPr>
          <w:rFonts w:ascii="Times New Roman" w:hAnsi="Times New Roman"/>
          <w:sz w:val="28"/>
          <w:szCs w:val="28"/>
        </w:rPr>
        <w:t>В</w:t>
      </w:r>
      <w:r w:rsidR="0075366C">
        <w:rPr>
          <w:rFonts w:ascii="Times New Roman" w:hAnsi="Times New Roman"/>
          <w:sz w:val="28"/>
          <w:szCs w:val="28"/>
        </w:rPr>
        <w:t>)</w:t>
      </w:r>
      <w:r>
        <w:rPr>
          <w:rFonts w:ascii="Times New Roman" w:hAnsi="Times New Roman"/>
          <w:sz w:val="28"/>
          <w:szCs w:val="28"/>
        </w:rPr>
        <w:t>;</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содержание;</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введение;</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геологический раздел;</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технико-технологический раздел;</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расчетный раздел;</w:t>
      </w:r>
    </w:p>
    <w:p w:rsidR="00226C03" w:rsidRDefault="00226C03"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C705F7">
        <w:rPr>
          <w:rFonts w:ascii="Times New Roman" w:hAnsi="Times New Roman"/>
          <w:sz w:val="28"/>
          <w:szCs w:val="28"/>
        </w:rPr>
        <w:t>мероприятия по промышленной безопасности и охране труда;</w:t>
      </w:r>
    </w:p>
    <w:p w:rsidR="00C705F7" w:rsidRDefault="00C705F7" w:rsidP="0026736B">
      <w:pPr>
        <w:spacing w:after="0" w:line="240" w:lineRule="auto"/>
        <w:ind w:firstLine="737"/>
        <w:jc w:val="both"/>
        <w:rPr>
          <w:rFonts w:ascii="Times New Roman" w:hAnsi="Times New Roman"/>
          <w:sz w:val="28"/>
          <w:szCs w:val="28"/>
        </w:rPr>
      </w:pPr>
      <w:r>
        <w:rPr>
          <w:rFonts w:ascii="Times New Roman" w:hAnsi="Times New Roman"/>
          <w:sz w:val="28"/>
          <w:szCs w:val="28"/>
        </w:rPr>
        <w:t>- охрана недр и окружающей среды;</w:t>
      </w:r>
    </w:p>
    <w:p w:rsidR="00F750F5" w:rsidRDefault="00F750F5" w:rsidP="0026736B">
      <w:pPr>
        <w:spacing w:after="0" w:line="240" w:lineRule="auto"/>
        <w:ind w:firstLine="737"/>
        <w:jc w:val="both"/>
        <w:rPr>
          <w:rFonts w:ascii="Times New Roman" w:hAnsi="Times New Roman"/>
          <w:sz w:val="28"/>
          <w:szCs w:val="28"/>
        </w:rPr>
      </w:pPr>
      <w:r>
        <w:rPr>
          <w:rFonts w:ascii="Times New Roman" w:hAnsi="Times New Roman"/>
          <w:sz w:val="28"/>
          <w:szCs w:val="28"/>
        </w:rPr>
        <w:t>- заключение;</w:t>
      </w:r>
    </w:p>
    <w:p w:rsidR="00F750F5" w:rsidRDefault="00F750F5" w:rsidP="0026736B">
      <w:pPr>
        <w:spacing w:after="0" w:line="240" w:lineRule="auto"/>
        <w:ind w:firstLine="737"/>
        <w:jc w:val="both"/>
        <w:rPr>
          <w:rFonts w:ascii="Times New Roman" w:hAnsi="Times New Roman"/>
          <w:sz w:val="28"/>
          <w:szCs w:val="28"/>
        </w:rPr>
      </w:pPr>
      <w:r>
        <w:rPr>
          <w:rFonts w:ascii="Times New Roman" w:hAnsi="Times New Roman"/>
          <w:sz w:val="28"/>
          <w:szCs w:val="28"/>
        </w:rPr>
        <w:t>- список использованной литературы</w:t>
      </w:r>
      <w:r w:rsidR="00985FD5">
        <w:rPr>
          <w:rFonts w:ascii="Times New Roman" w:hAnsi="Times New Roman"/>
          <w:sz w:val="28"/>
          <w:szCs w:val="28"/>
        </w:rPr>
        <w:t xml:space="preserve"> (приложение Г)</w:t>
      </w:r>
      <w:r>
        <w:rPr>
          <w:rFonts w:ascii="Times New Roman" w:hAnsi="Times New Roman"/>
          <w:sz w:val="28"/>
          <w:szCs w:val="28"/>
        </w:rPr>
        <w:t>;</w:t>
      </w:r>
    </w:p>
    <w:p w:rsidR="00C705F7" w:rsidRDefault="00C705F7" w:rsidP="0026736B">
      <w:pPr>
        <w:spacing w:after="0" w:line="240" w:lineRule="auto"/>
        <w:ind w:firstLine="737"/>
        <w:jc w:val="both"/>
        <w:rPr>
          <w:rFonts w:ascii="Times New Roman" w:hAnsi="Times New Roman"/>
          <w:sz w:val="28"/>
          <w:szCs w:val="28"/>
        </w:rPr>
      </w:pPr>
      <w:r>
        <w:rPr>
          <w:rFonts w:ascii="Times New Roman" w:hAnsi="Times New Roman"/>
          <w:sz w:val="28"/>
          <w:szCs w:val="28"/>
        </w:rPr>
        <w:t>- графический раздел.</w:t>
      </w:r>
    </w:p>
    <w:p w:rsidR="0075366C" w:rsidRDefault="0075366C"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К </w:t>
      </w:r>
      <w:r w:rsidR="00DD2995">
        <w:rPr>
          <w:rFonts w:ascii="Times New Roman" w:hAnsi="Times New Roman"/>
          <w:sz w:val="28"/>
          <w:szCs w:val="28"/>
        </w:rPr>
        <w:t>курсовому проекту</w:t>
      </w:r>
      <w:r>
        <w:rPr>
          <w:rFonts w:ascii="Times New Roman" w:hAnsi="Times New Roman"/>
          <w:sz w:val="28"/>
          <w:szCs w:val="28"/>
        </w:rPr>
        <w:t xml:space="preserve"> прикладывается:</w:t>
      </w:r>
    </w:p>
    <w:p w:rsidR="0075366C" w:rsidRPr="00985FD5" w:rsidRDefault="0075366C"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 отзыв руководителя </w:t>
      </w:r>
      <w:r w:rsidR="00DD2995">
        <w:rPr>
          <w:rFonts w:ascii="Times New Roman" w:hAnsi="Times New Roman"/>
          <w:sz w:val="28"/>
          <w:szCs w:val="28"/>
        </w:rPr>
        <w:t>курсового проекта</w:t>
      </w:r>
      <w:r>
        <w:rPr>
          <w:rFonts w:ascii="Times New Roman" w:hAnsi="Times New Roman"/>
          <w:sz w:val="28"/>
          <w:szCs w:val="28"/>
        </w:rPr>
        <w:t xml:space="preserve"> </w:t>
      </w:r>
      <w:r w:rsidRPr="00985FD5">
        <w:rPr>
          <w:rFonts w:ascii="Times New Roman" w:hAnsi="Times New Roman"/>
          <w:sz w:val="28"/>
          <w:szCs w:val="28"/>
        </w:rPr>
        <w:t xml:space="preserve">(приложение </w:t>
      </w:r>
      <w:r w:rsidR="00985FD5" w:rsidRPr="00985FD5">
        <w:rPr>
          <w:rFonts w:ascii="Times New Roman" w:hAnsi="Times New Roman"/>
          <w:sz w:val="28"/>
          <w:szCs w:val="28"/>
        </w:rPr>
        <w:t>Д</w:t>
      </w:r>
      <w:r w:rsidRPr="00985FD5">
        <w:rPr>
          <w:rFonts w:ascii="Times New Roman" w:hAnsi="Times New Roman"/>
          <w:sz w:val="28"/>
          <w:szCs w:val="28"/>
        </w:rPr>
        <w:t>)</w:t>
      </w:r>
      <w:r w:rsidR="00DD2995">
        <w:rPr>
          <w:rFonts w:ascii="Times New Roman" w:hAnsi="Times New Roman"/>
          <w:sz w:val="28"/>
          <w:szCs w:val="28"/>
        </w:rPr>
        <w:t>.</w:t>
      </w:r>
      <w:r w:rsidRPr="00985FD5">
        <w:rPr>
          <w:rFonts w:ascii="Times New Roman" w:hAnsi="Times New Roman"/>
          <w:sz w:val="28"/>
          <w:szCs w:val="28"/>
        </w:rPr>
        <w:t xml:space="preserve"> </w:t>
      </w:r>
    </w:p>
    <w:p w:rsidR="00C705F7" w:rsidRDefault="004E7BE1" w:rsidP="0026736B">
      <w:pPr>
        <w:spacing w:after="0" w:line="240" w:lineRule="auto"/>
        <w:ind w:firstLine="737"/>
        <w:jc w:val="both"/>
        <w:rPr>
          <w:rFonts w:ascii="Times New Roman" w:hAnsi="Times New Roman"/>
          <w:sz w:val="28"/>
          <w:szCs w:val="28"/>
        </w:rPr>
      </w:pPr>
      <w:r>
        <w:rPr>
          <w:rFonts w:ascii="Times New Roman" w:hAnsi="Times New Roman"/>
          <w:sz w:val="28"/>
          <w:szCs w:val="28"/>
        </w:rPr>
        <w:t>4.2.1 Титульный лист</w:t>
      </w:r>
    </w:p>
    <w:p w:rsidR="004E7BE1" w:rsidRDefault="004E7BE1"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Титульный лист является первой страницей пояснительной записки </w:t>
      </w:r>
      <w:r w:rsidR="00DD2995">
        <w:rPr>
          <w:rFonts w:ascii="Times New Roman" w:hAnsi="Times New Roman"/>
          <w:sz w:val="28"/>
          <w:szCs w:val="28"/>
        </w:rPr>
        <w:t>курсового проекта</w:t>
      </w:r>
      <w:r>
        <w:rPr>
          <w:rFonts w:ascii="Times New Roman" w:hAnsi="Times New Roman"/>
          <w:sz w:val="28"/>
          <w:szCs w:val="28"/>
        </w:rPr>
        <w:t>.</w:t>
      </w:r>
    </w:p>
    <w:p w:rsidR="004E7BE1" w:rsidRDefault="004E7BE1" w:rsidP="0026736B">
      <w:pPr>
        <w:spacing w:after="0" w:line="240" w:lineRule="auto"/>
        <w:ind w:firstLine="737"/>
        <w:jc w:val="both"/>
        <w:rPr>
          <w:rFonts w:ascii="Times New Roman" w:hAnsi="Times New Roman"/>
          <w:sz w:val="28"/>
          <w:szCs w:val="28"/>
        </w:rPr>
      </w:pPr>
      <w:r>
        <w:rPr>
          <w:rFonts w:ascii="Times New Roman" w:hAnsi="Times New Roman"/>
          <w:sz w:val="28"/>
          <w:szCs w:val="28"/>
        </w:rPr>
        <w:t>На титульном листе приводят следующие сведения:</w:t>
      </w:r>
    </w:p>
    <w:p w:rsidR="0075366C" w:rsidRDefault="004E7BE1"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75366C">
        <w:rPr>
          <w:rFonts w:ascii="Times New Roman" w:hAnsi="Times New Roman"/>
          <w:sz w:val="28"/>
          <w:szCs w:val="28"/>
        </w:rPr>
        <w:t>наименование вышестоящей организации;</w:t>
      </w:r>
    </w:p>
    <w:p w:rsidR="004E7BE1" w:rsidRDefault="0075366C"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4E7BE1">
        <w:rPr>
          <w:rFonts w:ascii="Times New Roman" w:hAnsi="Times New Roman"/>
          <w:sz w:val="28"/>
          <w:szCs w:val="28"/>
        </w:rPr>
        <w:t>наименование образовательной организации</w:t>
      </w:r>
      <w:r>
        <w:rPr>
          <w:rFonts w:ascii="Times New Roman" w:hAnsi="Times New Roman"/>
          <w:sz w:val="28"/>
          <w:szCs w:val="28"/>
        </w:rPr>
        <w:t xml:space="preserve">-исполнителя </w:t>
      </w:r>
      <w:r w:rsidR="00DD2995">
        <w:rPr>
          <w:rFonts w:ascii="Times New Roman" w:hAnsi="Times New Roman"/>
          <w:sz w:val="28"/>
          <w:szCs w:val="28"/>
        </w:rPr>
        <w:t>курсового проекта</w:t>
      </w:r>
      <w:r>
        <w:rPr>
          <w:rFonts w:ascii="Times New Roman" w:hAnsi="Times New Roman"/>
          <w:sz w:val="28"/>
          <w:szCs w:val="28"/>
        </w:rPr>
        <w:t>;</w:t>
      </w:r>
    </w:p>
    <w:p w:rsidR="0075366C" w:rsidRDefault="0075366C"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 наименование темы </w:t>
      </w:r>
      <w:r w:rsidR="00DD2995">
        <w:rPr>
          <w:rFonts w:ascii="Times New Roman" w:hAnsi="Times New Roman"/>
          <w:sz w:val="28"/>
          <w:szCs w:val="28"/>
        </w:rPr>
        <w:t>курсового проекта</w:t>
      </w:r>
      <w:r>
        <w:rPr>
          <w:rFonts w:ascii="Times New Roman" w:hAnsi="Times New Roman"/>
          <w:sz w:val="28"/>
          <w:szCs w:val="28"/>
        </w:rPr>
        <w:t>;</w:t>
      </w:r>
    </w:p>
    <w:p w:rsidR="0075366C" w:rsidRDefault="0075366C" w:rsidP="0026736B">
      <w:pPr>
        <w:spacing w:after="0" w:line="240" w:lineRule="auto"/>
        <w:ind w:firstLine="737"/>
        <w:jc w:val="both"/>
        <w:rPr>
          <w:rFonts w:ascii="Times New Roman" w:hAnsi="Times New Roman"/>
          <w:sz w:val="28"/>
          <w:szCs w:val="28"/>
        </w:rPr>
      </w:pPr>
      <w:r>
        <w:rPr>
          <w:rFonts w:ascii="Times New Roman" w:hAnsi="Times New Roman"/>
          <w:sz w:val="28"/>
          <w:szCs w:val="28"/>
        </w:rPr>
        <w:t>- номер (шифр) работы;</w:t>
      </w:r>
    </w:p>
    <w:p w:rsidR="0075366C" w:rsidRDefault="0075366C" w:rsidP="0026736B">
      <w:pPr>
        <w:spacing w:after="0" w:line="240" w:lineRule="auto"/>
        <w:ind w:firstLine="737"/>
        <w:jc w:val="both"/>
        <w:rPr>
          <w:rFonts w:ascii="Times New Roman" w:hAnsi="Times New Roman"/>
          <w:sz w:val="28"/>
          <w:szCs w:val="28"/>
        </w:rPr>
      </w:pPr>
      <w:r>
        <w:rPr>
          <w:rFonts w:ascii="Times New Roman" w:hAnsi="Times New Roman"/>
          <w:sz w:val="28"/>
          <w:szCs w:val="28"/>
        </w:rPr>
        <w:t>- фамилии и инициалы студента, руководителя</w:t>
      </w:r>
      <w:r w:rsidR="00DD2995">
        <w:rPr>
          <w:rFonts w:ascii="Times New Roman" w:hAnsi="Times New Roman"/>
          <w:sz w:val="28"/>
          <w:szCs w:val="28"/>
        </w:rPr>
        <w:t xml:space="preserve"> курсового проекта</w:t>
      </w:r>
      <w:r>
        <w:rPr>
          <w:rFonts w:ascii="Times New Roman" w:hAnsi="Times New Roman"/>
          <w:sz w:val="28"/>
          <w:szCs w:val="28"/>
        </w:rPr>
        <w:t>;</w:t>
      </w:r>
    </w:p>
    <w:p w:rsidR="0075366C" w:rsidRDefault="0075366C"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4412C0">
        <w:rPr>
          <w:rFonts w:ascii="Times New Roman" w:hAnsi="Times New Roman"/>
          <w:sz w:val="28"/>
          <w:szCs w:val="28"/>
        </w:rPr>
        <w:t xml:space="preserve">год выполнения </w:t>
      </w:r>
      <w:r w:rsidR="00DD2995">
        <w:rPr>
          <w:rFonts w:ascii="Times New Roman" w:hAnsi="Times New Roman"/>
          <w:sz w:val="28"/>
          <w:szCs w:val="28"/>
        </w:rPr>
        <w:t>курсового проекта</w:t>
      </w:r>
      <w:r w:rsidR="004412C0">
        <w:rPr>
          <w:rFonts w:ascii="Times New Roman" w:hAnsi="Times New Roman"/>
          <w:sz w:val="28"/>
          <w:szCs w:val="28"/>
        </w:rPr>
        <w:t xml:space="preserve">. </w:t>
      </w:r>
    </w:p>
    <w:p w:rsidR="004E7BE1" w:rsidRDefault="004412C0"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Титульный </w:t>
      </w:r>
      <w:r w:rsidR="004E7BE1">
        <w:rPr>
          <w:rFonts w:ascii="Times New Roman" w:hAnsi="Times New Roman"/>
          <w:sz w:val="28"/>
          <w:szCs w:val="28"/>
        </w:rPr>
        <w:t xml:space="preserve">лист </w:t>
      </w:r>
      <w:r>
        <w:rPr>
          <w:rFonts w:ascii="Times New Roman" w:hAnsi="Times New Roman"/>
          <w:sz w:val="28"/>
          <w:szCs w:val="28"/>
        </w:rPr>
        <w:t>следует оформлять</w:t>
      </w:r>
      <w:r w:rsidR="004E7BE1">
        <w:rPr>
          <w:rFonts w:ascii="Times New Roman" w:hAnsi="Times New Roman"/>
          <w:sz w:val="28"/>
          <w:szCs w:val="28"/>
        </w:rPr>
        <w:t xml:space="preserve"> в</w:t>
      </w:r>
      <w:r>
        <w:rPr>
          <w:rFonts w:ascii="Times New Roman" w:hAnsi="Times New Roman"/>
          <w:sz w:val="28"/>
          <w:szCs w:val="28"/>
        </w:rPr>
        <w:t xml:space="preserve"> соответствии с </w:t>
      </w:r>
      <w:r w:rsidR="004E7BE1">
        <w:rPr>
          <w:rFonts w:ascii="Times New Roman" w:hAnsi="Times New Roman"/>
          <w:sz w:val="28"/>
          <w:szCs w:val="28"/>
        </w:rPr>
        <w:t>приложени</w:t>
      </w:r>
      <w:r>
        <w:rPr>
          <w:rFonts w:ascii="Times New Roman" w:hAnsi="Times New Roman"/>
          <w:sz w:val="28"/>
          <w:szCs w:val="28"/>
        </w:rPr>
        <w:t>ем</w:t>
      </w:r>
      <w:r w:rsidR="004E7BE1">
        <w:rPr>
          <w:rFonts w:ascii="Times New Roman" w:hAnsi="Times New Roman"/>
          <w:sz w:val="28"/>
          <w:szCs w:val="28"/>
        </w:rPr>
        <w:t xml:space="preserve"> А</w:t>
      </w:r>
      <w:r w:rsidR="00092B4B">
        <w:rPr>
          <w:rFonts w:ascii="Times New Roman" w:hAnsi="Times New Roman"/>
          <w:sz w:val="28"/>
          <w:szCs w:val="28"/>
        </w:rPr>
        <w:t xml:space="preserve"> настоящих методических указаний</w:t>
      </w:r>
      <w:r w:rsidR="004E7BE1">
        <w:rPr>
          <w:rFonts w:ascii="Times New Roman" w:hAnsi="Times New Roman"/>
          <w:sz w:val="28"/>
          <w:szCs w:val="28"/>
        </w:rPr>
        <w:t>.</w:t>
      </w:r>
    </w:p>
    <w:p w:rsidR="008C455F" w:rsidRDefault="00930BDE" w:rsidP="0026736B">
      <w:pPr>
        <w:spacing w:after="0" w:line="240" w:lineRule="auto"/>
        <w:ind w:firstLine="737"/>
        <w:jc w:val="both"/>
        <w:rPr>
          <w:rFonts w:ascii="Times New Roman" w:hAnsi="Times New Roman"/>
          <w:sz w:val="28"/>
          <w:szCs w:val="28"/>
        </w:rPr>
      </w:pPr>
      <w:r>
        <w:rPr>
          <w:rFonts w:ascii="Times New Roman" w:hAnsi="Times New Roman"/>
          <w:sz w:val="28"/>
          <w:szCs w:val="28"/>
        </w:rPr>
        <w:t xml:space="preserve">4.2.2 Ведомость документов </w:t>
      </w:r>
    </w:p>
    <w:p w:rsidR="00B8017D" w:rsidRDefault="00B8017D" w:rsidP="0026736B">
      <w:pPr>
        <w:spacing w:after="0" w:line="240" w:lineRule="auto"/>
        <w:ind w:firstLine="737"/>
        <w:jc w:val="both"/>
        <w:rPr>
          <w:rFonts w:ascii="Times New Roman" w:hAnsi="Times New Roman"/>
          <w:sz w:val="28"/>
          <w:szCs w:val="28"/>
        </w:rPr>
      </w:pPr>
      <w:r>
        <w:rPr>
          <w:rFonts w:ascii="Times New Roman" w:hAnsi="Times New Roman"/>
          <w:sz w:val="28"/>
          <w:szCs w:val="28"/>
        </w:rPr>
        <w:t>Ведомость документов содержит п</w:t>
      </w:r>
      <w:r w:rsidRPr="00B8017D">
        <w:rPr>
          <w:rFonts w:ascii="Times New Roman" w:hAnsi="Times New Roman"/>
          <w:sz w:val="28"/>
          <w:szCs w:val="28"/>
        </w:rPr>
        <w:t xml:space="preserve">еречень всех текстовых и графических документов, входящих в состав </w:t>
      </w:r>
      <w:r w:rsidR="00DD2995">
        <w:rPr>
          <w:rFonts w:ascii="Times New Roman" w:hAnsi="Times New Roman"/>
          <w:sz w:val="28"/>
          <w:szCs w:val="28"/>
        </w:rPr>
        <w:t>курсового проекта</w:t>
      </w:r>
      <w:r>
        <w:rPr>
          <w:rFonts w:ascii="Times New Roman" w:hAnsi="Times New Roman"/>
          <w:sz w:val="28"/>
          <w:szCs w:val="28"/>
        </w:rPr>
        <w:t>.</w:t>
      </w:r>
    </w:p>
    <w:p w:rsidR="00B8017D" w:rsidRDefault="00B8017D" w:rsidP="00B8017D">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Ведомость документов следует оформлять в соответствии с приложением Б настоящих методических указаний.</w:t>
      </w:r>
    </w:p>
    <w:p w:rsidR="00C705F7" w:rsidRDefault="00815013" w:rsidP="0026736B">
      <w:pPr>
        <w:spacing w:after="0" w:line="240" w:lineRule="auto"/>
        <w:ind w:firstLine="737"/>
        <w:jc w:val="both"/>
        <w:rPr>
          <w:rFonts w:ascii="Times New Roman" w:hAnsi="Times New Roman"/>
          <w:sz w:val="28"/>
          <w:szCs w:val="28"/>
        </w:rPr>
      </w:pPr>
      <w:r>
        <w:rPr>
          <w:rFonts w:ascii="Times New Roman" w:hAnsi="Times New Roman"/>
          <w:sz w:val="28"/>
          <w:szCs w:val="28"/>
        </w:rPr>
        <w:t>4.2.</w:t>
      </w:r>
      <w:r w:rsidR="00930BDE">
        <w:rPr>
          <w:rFonts w:ascii="Times New Roman" w:hAnsi="Times New Roman"/>
          <w:sz w:val="28"/>
          <w:szCs w:val="28"/>
        </w:rPr>
        <w:t>3</w:t>
      </w:r>
      <w:r>
        <w:rPr>
          <w:rFonts w:ascii="Times New Roman" w:hAnsi="Times New Roman"/>
          <w:sz w:val="28"/>
          <w:szCs w:val="28"/>
        </w:rPr>
        <w:t xml:space="preserve"> </w:t>
      </w:r>
      <w:r w:rsidR="00930BDE">
        <w:rPr>
          <w:rFonts w:ascii="Times New Roman" w:hAnsi="Times New Roman"/>
          <w:sz w:val="28"/>
          <w:szCs w:val="28"/>
        </w:rPr>
        <w:t xml:space="preserve">Задание на </w:t>
      </w:r>
      <w:r w:rsidR="00DD2995">
        <w:rPr>
          <w:rFonts w:ascii="Times New Roman" w:hAnsi="Times New Roman"/>
          <w:sz w:val="28"/>
          <w:szCs w:val="28"/>
        </w:rPr>
        <w:t>курсовой проект</w:t>
      </w:r>
    </w:p>
    <w:p w:rsidR="00815013" w:rsidRDefault="00815013" w:rsidP="00815013">
      <w:pPr>
        <w:spacing w:after="0" w:line="240" w:lineRule="auto"/>
        <w:ind w:firstLine="737"/>
        <w:jc w:val="both"/>
        <w:rPr>
          <w:rFonts w:ascii="Times New Roman" w:hAnsi="Times New Roman"/>
          <w:sz w:val="28"/>
          <w:szCs w:val="28"/>
        </w:rPr>
      </w:pPr>
      <w:r>
        <w:rPr>
          <w:rFonts w:ascii="Times New Roman" w:hAnsi="Times New Roman"/>
          <w:sz w:val="28"/>
          <w:szCs w:val="28"/>
        </w:rPr>
        <w:t xml:space="preserve">Задание на </w:t>
      </w:r>
      <w:r w:rsidR="00DD2995">
        <w:rPr>
          <w:rFonts w:ascii="Times New Roman" w:hAnsi="Times New Roman"/>
          <w:sz w:val="28"/>
          <w:szCs w:val="28"/>
        </w:rPr>
        <w:t>курсовой проект</w:t>
      </w:r>
      <w:r>
        <w:rPr>
          <w:rFonts w:ascii="Times New Roman" w:hAnsi="Times New Roman"/>
          <w:sz w:val="28"/>
          <w:szCs w:val="28"/>
        </w:rPr>
        <w:t xml:space="preserve"> представляется на стандартном бланке, вторая страница бланка задания печатается на оборотной стороне первого листа задания.</w:t>
      </w:r>
      <w:r w:rsidR="00930BDE">
        <w:rPr>
          <w:rFonts w:ascii="Times New Roman" w:hAnsi="Times New Roman"/>
          <w:sz w:val="28"/>
          <w:szCs w:val="28"/>
        </w:rPr>
        <w:t xml:space="preserve"> Образец бланка задания на </w:t>
      </w:r>
      <w:r w:rsidR="00BE1D05">
        <w:rPr>
          <w:rFonts w:ascii="Times New Roman" w:hAnsi="Times New Roman"/>
          <w:sz w:val="28"/>
          <w:szCs w:val="28"/>
        </w:rPr>
        <w:t>курсовой проект</w:t>
      </w:r>
      <w:r w:rsidR="00930BDE">
        <w:rPr>
          <w:rFonts w:ascii="Times New Roman" w:hAnsi="Times New Roman"/>
          <w:sz w:val="28"/>
          <w:szCs w:val="28"/>
        </w:rPr>
        <w:t xml:space="preserve"> представлен в приложении В</w:t>
      </w:r>
      <w:r w:rsidR="00B8017D">
        <w:rPr>
          <w:rFonts w:ascii="Times New Roman" w:hAnsi="Times New Roman"/>
          <w:sz w:val="28"/>
          <w:szCs w:val="28"/>
        </w:rPr>
        <w:t xml:space="preserve"> настоящих методических указаний</w:t>
      </w:r>
      <w:r w:rsidR="00930BDE">
        <w:rPr>
          <w:rFonts w:ascii="Times New Roman" w:hAnsi="Times New Roman"/>
          <w:sz w:val="28"/>
          <w:szCs w:val="28"/>
        </w:rPr>
        <w:t>.</w:t>
      </w:r>
    </w:p>
    <w:p w:rsidR="00B8017D" w:rsidRDefault="00B8017D" w:rsidP="00815013">
      <w:pPr>
        <w:spacing w:after="0" w:line="240" w:lineRule="auto"/>
        <w:ind w:firstLine="737"/>
        <w:jc w:val="both"/>
        <w:rPr>
          <w:rFonts w:ascii="Times New Roman" w:hAnsi="Times New Roman"/>
          <w:sz w:val="28"/>
          <w:szCs w:val="28"/>
        </w:rPr>
      </w:pPr>
      <w:r>
        <w:rPr>
          <w:rFonts w:ascii="Times New Roman" w:hAnsi="Times New Roman"/>
          <w:sz w:val="28"/>
          <w:szCs w:val="28"/>
        </w:rPr>
        <w:t>4.2.4 Содержание</w:t>
      </w:r>
    </w:p>
    <w:p w:rsidR="00B8017D" w:rsidRDefault="00B8017D" w:rsidP="00815013">
      <w:pPr>
        <w:spacing w:after="0" w:line="240" w:lineRule="auto"/>
        <w:ind w:firstLine="737"/>
        <w:jc w:val="both"/>
        <w:rPr>
          <w:rFonts w:ascii="Times New Roman" w:hAnsi="Times New Roman"/>
          <w:sz w:val="28"/>
          <w:szCs w:val="28"/>
        </w:rPr>
      </w:pPr>
      <w:r>
        <w:rPr>
          <w:rFonts w:ascii="Times New Roman" w:hAnsi="Times New Roman"/>
          <w:sz w:val="28"/>
          <w:szCs w:val="28"/>
        </w:rPr>
        <w:t xml:space="preserve">Содержание включает введение, наименование всех разделов, подразделов, пунктов (если они имеют наименование), заключение, список литературы с указанием номеров страниц, с которых начинаются эти элементы </w:t>
      </w:r>
      <w:r w:rsidR="00BE1D05">
        <w:rPr>
          <w:rFonts w:ascii="Times New Roman" w:hAnsi="Times New Roman"/>
          <w:sz w:val="28"/>
          <w:szCs w:val="28"/>
        </w:rPr>
        <w:t>курсового проекта</w:t>
      </w:r>
      <w:r>
        <w:rPr>
          <w:rFonts w:ascii="Times New Roman" w:hAnsi="Times New Roman"/>
          <w:sz w:val="28"/>
          <w:szCs w:val="28"/>
        </w:rPr>
        <w:t>.</w:t>
      </w:r>
    </w:p>
    <w:p w:rsidR="00B8017D" w:rsidRDefault="002F59AF" w:rsidP="00815013">
      <w:pPr>
        <w:spacing w:after="0" w:line="240" w:lineRule="auto"/>
        <w:ind w:firstLine="737"/>
        <w:jc w:val="both"/>
        <w:rPr>
          <w:rFonts w:ascii="Times New Roman" w:hAnsi="Times New Roman"/>
          <w:sz w:val="28"/>
          <w:szCs w:val="28"/>
        </w:rPr>
      </w:pPr>
      <w:r>
        <w:rPr>
          <w:rFonts w:ascii="Times New Roman" w:hAnsi="Times New Roman"/>
          <w:sz w:val="28"/>
          <w:szCs w:val="28"/>
        </w:rPr>
        <w:t xml:space="preserve">4.2.5 </w:t>
      </w:r>
      <w:r w:rsidR="005F2C1E">
        <w:rPr>
          <w:rFonts w:ascii="Times New Roman" w:hAnsi="Times New Roman"/>
          <w:sz w:val="28"/>
          <w:szCs w:val="28"/>
        </w:rPr>
        <w:t>Введение</w:t>
      </w:r>
    </w:p>
    <w:p w:rsidR="005F2C1E" w:rsidRDefault="005F2C1E" w:rsidP="00815013">
      <w:pPr>
        <w:spacing w:after="0" w:line="240" w:lineRule="auto"/>
        <w:ind w:firstLine="737"/>
        <w:jc w:val="both"/>
        <w:rPr>
          <w:rFonts w:ascii="Times New Roman" w:hAnsi="Times New Roman"/>
          <w:sz w:val="28"/>
          <w:szCs w:val="28"/>
        </w:rPr>
      </w:pPr>
      <w:r>
        <w:rPr>
          <w:rFonts w:ascii="Times New Roman" w:hAnsi="Times New Roman"/>
          <w:sz w:val="28"/>
          <w:szCs w:val="28"/>
        </w:rPr>
        <w:t xml:space="preserve">Введение должно содержать оценку современного состояния решаемой проблемы </w:t>
      </w:r>
      <w:r w:rsidR="00BE1D05">
        <w:rPr>
          <w:rFonts w:ascii="Times New Roman" w:hAnsi="Times New Roman"/>
          <w:sz w:val="28"/>
          <w:szCs w:val="28"/>
        </w:rPr>
        <w:t>курсового проекта</w:t>
      </w:r>
      <w:r>
        <w:rPr>
          <w:rFonts w:ascii="Times New Roman" w:hAnsi="Times New Roman"/>
          <w:sz w:val="28"/>
          <w:szCs w:val="28"/>
        </w:rPr>
        <w:t xml:space="preserve">, основание и исходные данные для разработки </w:t>
      </w:r>
      <w:r w:rsidR="00BE1D05">
        <w:rPr>
          <w:rFonts w:ascii="Times New Roman" w:hAnsi="Times New Roman"/>
          <w:sz w:val="28"/>
          <w:szCs w:val="28"/>
        </w:rPr>
        <w:t>проекта</w:t>
      </w:r>
      <w:r>
        <w:rPr>
          <w:rFonts w:ascii="Times New Roman" w:hAnsi="Times New Roman"/>
          <w:sz w:val="28"/>
          <w:szCs w:val="28"/>
        </w:rPr>
        <w:t>.</w:t>
      </w:r>
    </w:p>
    <w:p w:rsidR="00C172DF" w:rsidRDefault="00C172DF" w:rsidP="00815013">
      <w:pPr>
        <w:spacing w:after="0" w:line="240" w:lineRule="auto"/>
        <w:ind w:firstLine="737"/>
        <w:jc w:val="both"/>
        <w:rPr>
          <w:rFonts w:ascii="Times New Roman" w:hAnsi="Times New Roman"/>
          <w:sz w:val="28"/>
          <w:szCs w:val="28"/>
        </w:rPr>
      </w:pPr>
      <w:r>
        <w:rPr>
          <w:rFonts w:ascii="Times New Roman" w:hAnsi="Times New Roman"/>
          <w:sz w:val="28"/>
          <w:szCs w:val="28"/>
        </w:rPr>
        <w:t>4.2.6 Основные разделы</w:t>
      </w:r>
    </w:p>
    <w:p w:rsidR="00C172DF" w:rsidRDefault="00C172DF" w:rsidP="00815013">
      <w:pPr>
        <w:spacing w:after="0" w:line="240" w:lineRule="auto"/>
        <w:ind w:firstLine="737"/>
        <w:jc w:val="both"/>
        <w:rPr>
          <w:rFonts w:ascii="Times New Roman" w:hAnsi="Times New Roman"/>
          <w:sz w:val="28"/>
          <w:szCs w:val="28"/>
        </w:rPr>
      </w:pPr>
      <w:r>
        <w:rPr>
          <w:rFonts w:ascii="Times New Roman" w:hAnsi="Times New Roman"/>
          <w:sz w:val="28"/>
          <w:szCs w:val="28"/>
        </w:rPr>
        <w:t xml:space="preserve">Выполнение содержания разделов должно полностью соответствовать заданию на </w:t>
      </w:r>
      <w:r w:rsidR="00BE1D05">
        <w:rPr>
          <w:rFonts w:ascii="Times New Roman" w:hAnsi="Times New Roman"/>
          <w:sz w:val="28"/>
          <w:szCs w:val="28"/>
        </w:rPr>
        <w:t>курсовой проект</w:t>
      </w:r>
      <w:r>
        <w:rPr>
          <w:rFonts w:ascii="Times New Roman" w:hAnsi="Times New Roman"/>
          <w:sz w:val="28"/>
          <w:szCs w:val="28"/>
        </w:rPr>
        <w:t xml:space="preserve"> и содержать:</w:t>
      </w:r>
    </w:p>
    <w:p w:rsidR="00C172DF" w:rsidRDefault="00C172DF" w:rsidP="00C172DF">
      <w:pPr>
        <w:spacing w:after="0" w:line="240" w:lineRule="auto"/>
        <w:ind w:firstLine="737"/>
        <w:jc w:val="both"/>
        <w:rPr>
          <w:rFonts w:ascii="Times New Roman" w:hAnsi="Times New Roman"/>
          <w:sz w:val="28"/>
          <w:szCs w:val="28"/>
        </w:rPr>
      </w:pPr>
      <w:r>
        <w:rPr>
          <w:rFonts w:ascii="Times New Roman" w:hAnsi="Times New Roman"/>
          <w:sz w:val="28"/>
          <w:szCs w:val="28"/>
        </w:rPr>
        <w:t xml:space="preserve">- геологический раздел </w:t>
      </w:r>
      <w:r w:rsidR="00BE1D05">
        <w:rPr>
          <w:rFonts w:ascii="Times New Roman" w:hAnsi="Times New Roman"/>
          <w:sz w:val="28"/>
          <w:szCs w:val="28"/>
        </w:rPr>
        <w:t>курсового проекта</w:t>
      </w:r>
      <w:r>
        <w:rPr>
          <w:rFonts w:ascii="Times New Roman" w:hAnsi="Times New Roman"/>
          <w:sz w:val="28"/>
          <w:szCs w:val="28"/>
        </w:rPr>
        <w:t>;</w:t>
      </w:r>
    </w:p>
    <w:p w:rsidR="00C172DF" w:rsidRDefault="00C172DF" w:rsidP="00C172DF">
      <w:pPr>
        <w:spacing w:after="0" w:line="240" w:lineRule="auto"/>
        <w:ind w:firstLine="737"/>
        <w:jc w:val="both"/>
        <w:rPr>
          <w:rFonts w:ascii="Times New Roman" w:hAnsi="Times New Roman"/>
          <w:sz w:val="28"/>
          <w:szCs w:val="28"/>
        </w:rPr>
      </w:pPr>
      <w:r>
        <w:rPr>
          <w:rFonts w:ascii="Times New Roman" w:hAnsi="Times New Roman"/>
          <w:sz w:val="28"/>
          <w:szCs w:val="28"/>
        </w:rPr>
        <w:t>- технико-технологический раздел</w:t>
      </w:r>
      <w:r w:rsidR="00BE1D05">
        <w:rPr>
          <w:rFonts w:ascii="Times New Roman" w:hAnsi="Times New Roman"/>
          <w:sz w:val="28"/>
          <w:szCs w:val="28"/>
        </w:rPr>
        <w:t xml:space="preserve"> курсового проекта</w:t>
      </w:r>
      <w:r>
        <w:rPr>
          <w:rFonts w:ascii="Times New Roman" w:hAnsi="Times New Roman"/>
          <w:sz w:val="28"/>
          <w:szCs w:val="28"/>
        </w:rPr>
        <w:t>;</w:t>
      </w:r>
    </w:p>
    <w:p w:rsidR="00C172DF" w:rsidRDefault="00C172DF" w:rsidP="00C172DF">
      <w:pPr>
        <w:spacing w:after="0" w:line="240" w:lineRule="auto"/>
        <w:ind w:firstLine="737"/>
        <w:jc w:val="both"/>
        <w:rPr>
          <w:rFonts w:ascii="Times New Roman" w:hAnsi="Times New Roman"/>
          <w:sz w:val="28"/>
          <w:szCs w:val="28"/>
        </w:rPr>
      </w:pPr>
      <w:r>
        <w:rPr>
          <w:rFonts w:ascii="Times New Roman" w:hAnsi="Times New Roman"/>
          <w:sz w:val="28"/>
          <w:szCs w:val="28"/>
        </w:rPr>
        <w:t>- расчетный раздел</w:t>
      </w:r>
      <w:r w:rsidR="00BE1D05">
        <w:rPr>
          <w:rFonts w:ascii="Times New Roman" w:hAnsi="Times New Roman"/>
          <w:sz w:val="28"/>
          <w:szCs w:val="28"/>
        </w:rPr>
        <w:t xml:space="preserve"> курсового проекта</w:t>
      </w:r>
      <w:r>
        <w:rPr>
          <w:rFonts w:ascii="Times New Roman" w:hAnsi="Times New Roman"/>
          <w:sz w:val="28"/>
          <w:szCs w:val="28"/>
        </w:rPr>
        <w:t>;</w:t>
      </w:r>
    </w:p>
    <w:p w:rsidR="00C172DF" w:rsidRDefault="00C172DF" w:rsidP="00C172DF">
      <w:pPr>
        <w:spacing w:after="0" w:line="240" w:lineRule="auto"/>
        <w:ind w:firstLine="737"/>
        <w:jc w:val="both"/>
        <w:rPr>
          <w:rFonts w:ascii="Times New Roman" w:hAnsi="Times New Roman"/>
          <w:sz w:val="28"/>
          <w:szCs w:val="28"/>
        </w:rPr>
      </w:pPr>
      <w:r>
        <w:rPr>
          <w:rFonts w:ascii="Times New Roman" w:hAnsi="Times New Roman"/>
          <w:sz w:val="28"/>
          <w:szCs w:val="28"/>
        </w:rPr>
        <w:t>- мероприятия по промышленной безопасности и охране труда;</w:t>
      </w:r>
    </w:p>
    <w:p w:rsidR="00C172DF" w:rsidRDefault="00C172DF" w:rsidP="00C172DF">
      <w:pPr>
        <w:spacing w:after="0" w:line="240" w:lineRule="auto"/>
        <w:ind w:firstLine="737"/>
        <w:jc w:val="both"/>
        <w:rPr>
          <w:rFonts w:ascii="Times New Roman" w:hAnsi="Times New Roman"/>
          <w:sz w:val="28"/>
          <w:szCs w:val="28"/>
        </w:rPr>
      </w:pPr>
      <w:r>
        <w:rPr>
          <w:rFonts w:ascii="Times New Roman" w:hAnsi="Times New Roman"/>
          <w:sz w:val="28"/>
          <w:szCs w:val="28"/>
        </w:rPr>
        <w:t>- мероприятия по охране недр и окружающей среды;</w:t>
      </w:r>
    </w:p>
    <w:p w:rsidR="000F744E" w:rsidRDefault="008B439D" w:rsidP="00747EC8">
      <w:pPr>
        <w:spacing w:after="0" w:line="240" w:lineRule="auto"/>
        <w:ind w:firstLine="737"/>
        <w:jc w:val="both"/>
        <w:rPr>
          <w:rFonts w:ascii="Times New Roman" w:hAnsi="Times New Roman"/>
          <w:sz w:val="28"/>
          <w:szCs w:val="28"/>
        </w:rPr>
      </w:pPr>
      <w:r>
        <w:rPr>
          <w:rFonts w:ascii="Times New Roman" w:hAnsi="Times New Roman"/>
          <w:sz w:val="28"/>
          <w:szCs w:val="28"/>
        </w:rPr>
        <w:t>4.2.7 Заключение</w:t>
      </w:r>
      <w:r w:rsidR="00CA76AE">
        <w:rPr>
          <w:rFonts w:ascii="Times New Roman" w:hAnsi="Times New Roman"/>
          <w:sz w:val="28"/>
          <w:szCs w:val="28"/>
        </w:rPr>
        <w:t xml:space="preserve"> </w:t>
      </w:r>
    </w:p>
    <w:p w:rsidR="00E3771F" w:rsidRDefault="00E3771F" w:rsidP="00747EC8">
      <w:pPr>
        <w:spacing w:after="0" w:line="240" w:lineRule="auto"/>
        <w:ind w:firstLine="737"/>
        <w:jc w:val="both"/>
        <w:rPr>
          <w:rFonts w:ascii="Times New Roman" w:hAnsi="Times New Roman"/>
          <w:sz w:val="28"/>
          <w:szCs w:val="28"/>
        </w:rPr>
      </w:pPr>
      <w:r>
        <w:rPr>
          <w:rFonts w:ascii="Times New Roman" w:hAnsi="Times New Roman"/>
          <w:sz w:val="28"/>
          <w:szCs w:val="28"/>
        </w:rPr>
        <w:t>Заключение должно содержать:</w:t>
      </w:r>
    </w:p>
    <w:p w:rsidR="00E3771F" w:rsidRDefault="00E3771F"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 краткие выводы по результатам выполнения </w:t>
      </w:r>
      <w:r w:rsidR="00BE1D05">
        <w:rPr>
          <w:rFonts w:ascii="Times New Roman" w:hAnsi="Times New Roman"/>
          <w:sz w:val="28"/>
          <w:szCs w:val="28"/>
        </w:rPr>
        <w:t>курсового проекта</w:t>
      </w:r>
      <w:r>
        <w:rPr>
          <w:rFonts w:ascii="Times New Roman" w:hAnsi="Times New Roman"/>
          <w:sz w:val="28"/>
          <w:szCs w:val="28"/>
        </w:rPr>
        <w:t xml:space="preserve"> или отдельных </w:t>
      </w:r>
      <w:r w:rsidR="00BE1D05">
        <w:rPr>
          <w:rFonts w:ascii="Times New Roman" w:hAnsi="Times New Roman"/>
          <w:sz w:val="28"/>
          <w:szCs w:val="28"/>
        </w:rPr>
        <w:t>его</w:t>
      </w:r>
      <w:r>
        <w:rPr>
          <w:rFonts w:ascii="Times New Roman" w:hAnsi="Times New Roman"/>
          <w:sz w:val="28"/>
          <w:szCs w:val="28"/>
        </w:rPr>
        <w:t xml:space="preserve"> этапов;</w:t>
      </w:r>
    </w:p>
    <w:p w:rsidR="00E3771F" w:rsidRDefault="00E3771F"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 рекомендации по конкретному использованию результатов </w:t>
      </w:r>
      <w:r w:rsidR="00765BEE">
        <w:rPr>
          <w:rFonts w:ascii="Times New Roman" w:hAnsi="Times New Roman"/>
          <w:sz w:val="28"/>
          <w:szCs w:val="28"/>
        </w:rPr>
        <w:t>курсового проекта</w:t>
      </w:r>
      <w:r>
        <w:rPr>
          <w:rFonts w:ascii="Times New Roman" w:hAnsi="Times New Roman"/>
          <w:sz w:val="28"/>
          <w:szCs w:val="28"/>
        </w:rPr>
        <w:t>;</w:t>
      </w:r>
    </w:p>
    <w:p w:rsidR="00E3771F" w:rsidRDefault="00E3771F" w:rsidP="00747EC8">
      <w:pPr>
        <w:spacing w:after="0" w:line="240" w:lineRule="auto"/>
        <w:ind w:firstLine="737"/>
        <w:jc w:val="both"/>
        <w:rPr>
          <w:rFonts w:ascii="Times New Roman" w:hAnsi="Times New Roman"/>
          <w:sz w:val="28"/>
          <w:szCs w:val="28"/>
        </w:rPr>
      </w:pPr>
      <w:r>
        <w:rPr>
          <w:rFonts w:ascii="Times New Roman" w:hAnsi="Times New Roman"/>
          <w:sz w:val="28"/>
          <w:szCs w:val="28"/>
        </w:rPr>
        <w:t>- оценку техн</w:t>
      </w:r>
      <w:r w:rsidR="00765BEE">
        <w:rPr>
          <w:rFonts w:ascii="Times New Roman" w:hAnsi="Times New Roman"/>
          <w:sz w:val="28"/>
          <w:szCs w:val="28"/>
        </w:rPr>
        <w:t xml:space="preserve">ологической </w:t>
      </w:r>
      <w:r w:rsidR="00AD2D2B">
        <w:rPr>
          <w:rFonts w:ascii="Times New Roman" w:hAnsi="Times New Roman"/>
          <w:sz w:val="28"/>
          <w:szCs w:val="28"/>
        </w:rPr>
        <w:t>эффективности мероприятия в сравнении с достижениями в данной области.</w:t>
      </w:r>
    </w:p>
    <w:p w:rsidR="00AD2D2B" w:rsidRDefault="00B8725A"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4.2.8 </w:t>
      </w:r>
      <w:r w:rsidR="00632481">
        <w:rPr>
          <w:rFonts w:ascii="Times New Roman" w:hAnsi="Times New Roman"/>
          <w:sz w:val="28"/>
          <w:szCs w:val="28"/>
        </w:rPr>
        <w:t>Список использованной литературы</w:t>
      </w:r>
    </w:p>
    <w:p w:rsidR="00BA0E0C" w:rsidRDefault="00BA0E0C" w:rsidP="00747EC8">
      <w:pPr>
        <w:spacing w:after="0" w:line="240" w:lineRule="auto"/>
        <w:ind w:firstLine="737"/>
        <w:jc w:val="both"/>
        <w:rPr>
          <w:rFonts w:ascii="Times New Roman" w:hAnsi="Times New Roman"/>
          <w:sz w:val="28"/>
          <w:szCs w:val="28"/>
        </w:rPr>
      </w:pPr>
      <w:r w:rsidRPr="00BA0E0C">
        <w:rPr>
          <w:rStyle w:val="ac"/>
          <w:rFonts w:ascii="Times New Roman" w:hAnsi="Times New Roman"/>
          <w:b w:val="0"/>
          <w:sz w:val="28"/>
          <w:szCs w:val="28"/>
        </w:rPr>
        <w:t>Список использ</w:t>
      </w:r>
      <w:r>
        <w:rPr>
          <w:rStyle w:val="ac"/>
          <w:rFonts w:ascii="Times New Roman" w:hAnsi="Times New Roman"/>
          <w:b w:val="0"/>
          <w:sz w:val="28"/>
          <w:szCs w:val="28"/>
        </w:rPr>
        <w:t xml:space="preserve">ованной </w:t>
      </w:r>
      <w:r w:rsidRPr="00BA0E0C">
        <w:rPr>
          <w:rStyle w:val="ac"/>
          <w:rFonts w:ascii="Times New Roman" w:hAnsi="Times New Roman"/>
          <w:b w:val="0"/>
          <w:sz w:val="28"/>
          <w:szCs w:val="28"/>
        </w:rPr>
        <w:t>литературы</w:t>
      </w:r>
      <w:r w:rsidRPr="00BA0E0C">
        <w:rPr>
          <w:rFonts w:ascii="Times New Roman" w:hAnsi="Times New Roman"/>
          <w:sz w:val="28"/>
          <w:szCs w:val="28"/>
        </w:rPr>
        <w:t xml:space="preserve"> является составной частью </w:t>
      </w:r>
      <w:r w:rsidR="00331F87">
        <w:rPr>
          <w:rFonts w:ascii="Times New Roman" w:hAnsi="Times New Roman"/>
          <w:sz w:val="28"/>
          <w:szCs w:val="28"/>
        </w:rPr>
        <w:t>проекта</w:t>
      </w:r>
      <w:r w:rsidRPr="00BA0E0C">
        <w:rPr>
          <w:rFonts w:ascii="Times New Roman" w:hAnsi="Times New Roman"/>
          <w:sz w:val="28"/>
          <w:szCs w:val="28"/>
        </w:rPr>
        <w:t xml:space="preserve"> и отражает степень изученности студентом рассматриваемой проблемы.</w:t>
      </w:r>
    </w:p>
    <w:p w:rsidR="00F750F5" w:rsidRDefault="00632481" w:rsidP="00747EC8">
      <w:pPr>
        <w:spacing w:after="0" w:line="240" w:lineRule="auto"/>
        <w:ind w:firstLine="737"/>
        <w:jc w:val="both"/>
        <w:rPr>
          <w:rFonts w:ascii="Times New Roman" w:hAnsi="Times New Roman"/>
          <w:sz w:val="28"/>
          <w:szCs w:val="28"/>
        </w:rPr>
      </w:pPr>
      <w:r>
        <w:rPr>
          <w:rFonts w:ascii="Times New Roman" w:hAnsi="Times New Roman"/>
          <w:sz w:val="28"/>
          <w:szCs w:val="28"/>
        </w:rPr>
        <w:t xml:space="preserve">Список </w:t>
      </w:r>
      <w:r w:rsidR="002D639B">
        <w:rPr>
          <w:rFonts w:ascii="Times New Roman" w:hAnsi="Times New Roman"/>
          <w:sz w:val="28"/>
          <w:szCs w:val="28"/>
        </w:rPr>
        <w:t xml:space="preserve">должен содержать сведения об источниках, использованных при выполнении </w:t>
      </w:r>
      <w:r w:rsidR="00CE7FC7">
        <w:rPr>
          <w:rFonts w:ascii="Times New Roman" w:hAnsi="Times New Roman"/>
          <w:sz w:val="28"/>
          <w:szCs w:val="28"/>
        </w:rPr>
        <w:t>курсового проекта</w:t>
      </w:r>
      <w:r w:rsidR="002D639B">
        <w:rPr>
          <w:rFonts w:ascii="Times New Roman" w:hAnsi="Times New Roman"/>
          <w:sz w:val="28"/>
          <w:szCs w:val="28"/>
        </w:rPr>
        <w:t xml:space="preserve">, </w:t>
      </w:r>
      <w:r w:rsidR="00CE7FC7">
        <w:rPr>
          <w:rFonts w:ascii="Times New Roman" w:hAnsi="Times New Roman"/>
          <w:sz w:val="28"/>
          <w:szCs w:val="28"/>
        </w:rPr>
        <w:t xml:space="preserve">и иметь </w:t>
      </w:r>
      <w:r w:rsidR="002D639B">
        <w:rPr>
          <w:rFonts w:ascii="Times New Roman" w:hAnsi="Times New Roman"/>
          <w:sz w:val="28"/>
          <w:szCs w:val="28"/>
        </w:rPr>
        <w:t>не менее 1</w:t>
      </w:r>
      <w:r w:rsidR="00331F87">
        <w:rPr>
          <w:rFonts w:ascii="Times New Roman" w:hAnsi="Times New Roman"/>
          <w:sz w:val="28"/>
          <w:szCs w:val="28"/>
        </w:rPr>
        <w:t>0</w:t>
      </w:r>
      <w:r w:rsidR="002D639B">
        <w:rPr>
          <w:rFonts w:ascii="Times New Roman" w:hAnsi="Times New Roman"/>
          <w:sz w:val="28"/>
          <w:szCs w:val="28"/>
        </w:rPr>
        <w:t xml:space="preserve"> источников.</w:t>
      </w:r>
    </w:p>
    <w:p w:rsidR="00BA0E0C" w:rsidRDefault="00BA0E0C" w:rsidP="00985FD5">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xml:space="preserve">В тексте </w:t>
      </w:r>
      <w:r w:rsidR="00CE7FC7">
        <w:rPr>
          <w:rFonts w:ascii="Times New Roman" w:hAnsi="Times New Roman"/>
          <w:sz w:val="28"/>
          <w:szCs w:val="28"/>
        </w:rPr>
        <w:t>расчетно-пояснительной записки курсового проекта</w:t>
      </w:r>
      <w:r>
        <w:rPr>
          <w:rFonts w:ascii="Times New Roman" w:hAnsi="Times New Roman"/>
          <w:sz w:val="28"/>
          <w:szCs w:val="28"/>
        </w:rPr>
        <w:t xml:space="preserve"> </w:t>
      </w:r>
      <w:r w:rsidRPr="00BA0E0C">
        <w:rPr>
          <w:rFonts w:ascii="Times New Roman" w:hAnsi="Times New Roman"/>
          <w:sz w:val="28"/>
        </w:rPr>
        <w:t>обязательно должны быть ссылки</w:t>
      </w:r>
      <w:r w:rsidR="00E915CF">
        <w:rPr>
          <w:rFonts w:ascii="Times New Roman" w:hAnsi="Times New Roman"/>
          <w:sz w:val="28"/>
        </w:rPr>
        <w:t xml:space="preserve"> на использованные источники в квадратных скобках.</w:t>
      </w:r>
    </w:p>
    <w:p w:rsidR="00985FD5" w:rsidRDefault="00985FD5" w:rsidP="00985FD5">
      <w:pPr>
        <w:spacing w:after="0" w:line="240" w:lineRule="auto"/>
        <w:ind w:firstLine="737"/>
        <w:jc w:val="both"/>
        <w:rPr>
          <w:rFonts w:ascii="Times New Roman" w:hAnsi="Times New Roman"/>
          <w:sz w:val="28"/>
          <w:szCs w:val="28"/>
        </w:rPr>
      </w:pPr>
      <w:r>
        <w:rPr>
          <w:rFonts w:ascii="Times New Roman" w:hAnsi="Times New Roman"/>
          <w:sz w:val="28"/>
          <w:szCs w:val="28"/>
        </w:rPr>
        <w:t xml:space="preserve">Список следует оформлять в соответствии с приложением </w:t>
      </w:r>
      <w:r w:rsidRPr="00985FD5">
        <w:rPr>
          <w:rFonts w:ascii="Times New Roman" w:hAnsi="Times New Roman"/>
          <w:sz w:val="28"/>
          <w:szCs w:val="28"/>
        </w:rPr>
        <w:t xml:space="preserve">Г </w:t>
      </w:r>
      <w:r>
        <w:rPr>
          <w:rFonts w:ascii="Times New Roman" w:hAnsi="Times New Roman"/>
          <w:sz w:val="28"/>
          <w:szCs w:val="28"/>
        </w:rPr>
        <w:t>настоящих методических указаний.</w:t>
      </w:r>
    </w:p>
    <w:p w:rsidR="00985FD5" w:rsidRPr="00A90BD8" w:rsidRDefault="00985FD5" w:rsidP="00BE52D4">
      <w:pPr>
        <w:autoSpaceDE w:val="0"/>
        <w:autoSpaceDN w:val="0"/>
        <w:adjustRightInd w:val="0"/>
        <w:spacing w:after="0" w:line="240" w:lineRule="auto"/>
        <w:ind w:firstLine="737"/>
        <w:jc w:val="both"/>
        <w:rPr>
          <w:rFonts w:ascii="Times New Roman" w:hAnsi="Times New Roman"/>
          <w:sz w:val="28"/>
          <w:szCs w:val="28"/>
        </w:rPr>
      </w:pPr>
      <w:r w:rsidRPr="00A90BD8">
        <w:rPr>
          <w:rFonts w:ascii="Times New Roman" w:hAnsi="Times New Roman"/>
          <w:sz w:val="28"/>
          <w:szCs w:val="28"/>
        </w:rPr>
        <w:t>В перечне использованной литературы студент должен указать источники, не позднее 5 лет со дня издания.</w:t>
      </w:r>
    </w:p>
    <w:p w:rsidR="00A906E8" w:rsidRDefault="00A906E8" w:rsidP="00A906E8">
      <w:pPr>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sz w:val="28"/>
          <w:szCs w:val="28"/>
        </w:rPr>
        <w:t>4.2.9 Графический раздел</w:t>
      </w:r>
    </w:p>
    <w:p w:rsidR="00A906E8" w:rsidRDefault="00A906E8" w:rsidP="00A906E8">
      <w:pPr>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sz w:val="28"/>
          <w:szCs w:val="28"/>
        </w:rPr>
        <w:t xml:space="preserve">Графический раздел выполняется в соответствии с заданием на </w:t>
      </w:r>
      <w:r w:rsidR="00CE7FC7">
        <w:rPr>
          <w:rFonts w:ascii="Times New Roman" w:hAnsi="Times New Roman"/>
          <w:sz w:val="28"/>
          <w:szCs w:val="28"/>
        </w:rPr>
        <w:t>курсовой проект</w:t>
      </w:r>
      <w:r>
        <w:rPr>
          <w:rFonts w:ascii="Times New Roman" w:hAnsi="Times New Roman"/>
          <w:sz w:val="28"/>
          <w:szCs w:val="28"/>
        </w:rPr>
        <w:t xml:space="preserve">, </w:t>
      </w:r>
      <w:r w:rsidR="003117AA">
        <w:rPr>
          <w:rFonts w:ascii="Times New Roman" w:hAnsi="Times New Roman"/>
          <w:sz w:val="28"/>
          <w:szCs w:val="28"/>
        </w:rPr>
        <w:t>на листах чертежной бумаги формата</w:t>
      </w:r>
      <w:r w:rsidR="00932632">
        <w:rPr>
          <w:rFonts w:ascii="Times New Roman" w:hAnsi="Times New Roman"/>
          <w:sz w:val="28"/>
          <w:szCs w:val="28"/>
        </w:rPr>
        <w:t xml:space="preserve"> А1 (ватман).</w:t>
      </w:r>
    </w:p>
    <w:p w:rsidR="00A906E8" w:rsidRDefault="006E335A" w:rsidP="00A906E8">
      <w:pPr>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sz w:val="28"/>
          <w:szCs w:val="28"/>
        </w:rPr>
        <w:t xml:space="preserve">Графическими материалами могут быть сборочные чертежи, </w:t>
      </w:r>
      <w:r w:rsidR="00180397">
        <w:rPr>
          <w:rFonts w:ascii="Times New Roman" w:hAnsi="Times New Roman"/>
          <w:sz w:val="28"/>
          <w:szCs w:val="28"/>
        </w:rPr>
        <w:t>схемы расположения оборудования, принципиальные схемы установок, технологического оборудования</w:t>
      </w:r>
      <w:r w:rsidR="00465777">
        <w:rPr>
          <w:rFonts w:ascii="Times New Roman" w:hAnsi="Times New Roman"/>
          <w:sz w:val="28"/>
          <w:szCs w:val="28"/>
        </w:rPr>
        <w:t>.</w:t>
      </w:r>
    </w:p>
    <w:p w:rsidR="00A906E8" w:rsidRDefault="00A906E8" w:rsidP="00A906E8">
      <w:pPr>
        <w:autoSpaceDE w:val="0"/>
        <w:autoSpaceDN w:val="0"/>
        <w:adjustRightInd w:val="0"/>
        <w:spacing w:after="0" w:line="240" w:lineRule="auto"/>
        <w:ind w:firstLine="737"/>
        <w:jc w:val="both"/>
        <w:rPr>
          <w:rFonts w:ascii="Times New Roman" w:hAnsi="Times New Roman"/>
          <w:sz w:val="28"/>
          <w:szCs w:val="28"/>
        </w:rPr>
      </w:pPr>
    </w:p>
    <w:p w:rsidR="00A906E8" w:rsidRPr="00A906E8" w:rsidRDefault="00A906E8" w:rsidP="00A906E8">
      <w:pPr>
        <w:autoSpaceDE w:val="0"/>
        <w:autoSpaceDN w:val="0"/>
        <w:adjustRightInd w:val="0"/>
        <w:spacing w:after="0" w:line="240" w:lineRule="auto"/>
        <w:ind w:firstLine="737"/>
        <w:jc w:val="both"/>
        <w:rPr>
          <w:rFonts w:ascii="Times New Roman" w:hAnsi="Times New Roman"/>
          <w:sz w:val="28"/>
          <w:szCs w:val="28"/>
        </w:rPr>
      </w:pPr>
    </w:p>
    <w:p w:rsidR="00E915CF" w:rsidRDefault="00A906E8" w:rsidP="00A906E8">
      <w:pPr>
        <w:autoSpaceDE w:val="0"/>
        <w:autoSpaceDN w:val="0"/>
        <w:adjustRightInd w:val="0"/>
        <w:spacing w:after="0" w:line="240" w:lineRule="auto"/>
        <w:ind w:firstLine="737"/>
        <w:jc w:val="center"/>
        <w:rPr>
          <w:rFonts w:ascii="Times New Roman" w:hAnsi="Times New Roman"/>
          <w:b/>
          <w:sz w:val="28"/>
          <w:szCs w:val="28"/>
        </w:rPr>
      </w:pPr>
      <w:r w:rsidRPr="00A906E8">
        <w:rPr>
          <w:rFonts w:ascii="Times New Roman" w:hAnsi="Times New Roman"/>
          <w:b/>
          <w:sz w:val="28"/>
          <w:szCs w:val="28"/>
        </w:rPr>
        <w:t xml:space="preserve">5 </w:t>
      </w:r>
      <w:r w:rsidR="00C645A6">
        <w:rPr>
          <w:rFonts w:ascii="Times New Roman" w:hAnsi="Times New Roman"/>
          <w:b/>
          <w:sz w:val="28"/>
          <w:szCs w:val="28"/>
        </w:rPr>
        <w:t xml:space="preserve">Правила оформления </w:t>
      </w:r>
      <w:r w:rsidR="00D14A78">
        <w:rPr>
          <w:rFonts w:ascii="Times New Roman" w:hAnsi="Times New Roman"/>
          <w:b/>
          <w:sz w:val="28"/>
          <w:szCs w:val="28"/>
        </w:rPr>
        <w:t xml:space="preserve">курсового проекта </w:t>
      </w:r>
    </w:p>
    <w:p w:rsidR="00C645A6" w:rsidRDefault="00C645A6" w:rsidP="00A906E8">
      <w:pPr>
        <w:autoSpaceDE w:val="0"/>
        <w:autoSpaceDN w:val="0"/>
        <w:adjustRightInd w:val="0"/>
        <w:spacing w:after="0" w:line="240" w:lineRule="auto"/>
        <w:ind w:firstLine="737"/>
        <w:jc w:val="center"/>
        <w:rPr>
          <w:rFonts w:ascii="Times New Roman" w:hAnsi="Times New Roman"/>
          <w:b/>
          <w:sz w:val="28"/>
          <w:szCs w:val="28"/>
        </w:rPr>
      </w:pPr>
    </w:p>
    <w:p w:rsidR="007324F7" w:rsidRDefault="007324F7" w:rsidP="007324F7">
      <w:pPr>
        <w:autoSpaceDE w:val="0"/>
        <w:autoSpaceDN w:val="0"/>
        <w:adjustRightInd w:val="0"/>
        <w:spacing w:after="0" w:line="240" w:lineRule="auto"/>
        <w:ind w:firstLine="737"/>
        <w:jc w:val="center"/>
        <w:rPr>
          <w:rFonts w:ascii="Times New Roman" w:hAnsi="Times New Roman"/>
          <w:b/>
          <w:sz w:val="28"/>
          <w:szCs w:val="28"/>
        </w:rPr>
      </w:pPr>
      <w:r>
        <w:rPr>
          <w:rFonts w:ascii="Times New Roman" w:hAnsi="Times New Roman"/>
          <w:b/>
          <w:sz w:val="28"/>
          <w:szCs w:val="28"/>
        </w:rPr>
        <w:t>5.1 Правила оформления расчетно-пояснительной записки</w:t>
      </w:r>
    </w:p>
    <w:p w:rsidR="007324F7" w:rsidRDefault="007324F7" w:rsidP="003764E9">
      <w:pPr>
        <w:autoSpaceDE w:val="0"/>
        <w:autoSpaceDN w:val="0"/>
        <w:adjustRightInd w:val="0"/>
        <w:spacing w:after="0" w:line="240" w:lineRule="auto"/>
        <w:ind w:firstLine="737"/>
        <w:jc w:val="center"/>
        <w:rPr>
          <w:rFonts w:ascii="Times New Roman" w:hAnsi="Times New Roman"/>
          <w:b/>
          <w:sz w:val="28"/>
          <w:szCs w:val="28"/>
        </w:rPr>
      </w:pPr>
    </w:p>
    <w:p w:rsidR="007324F7" w:rsidRDefault="003764E9" w:rsidP="003764E9">
      <w:pPr>
        <w:autoSpaceDE w:val="0"/>
        <w:autoSpaceDN w:val="0"/>
        <w:adjustRightInd w:val="0"/>
        <w:spacing w:after="0" w:line="240" w:lineRule="auto"/>
        <w:ind w:firstLine="737"/>
        <w:jc w:val="center"/>
        <w:rPr>
          <w:rFonts w:ascii="Times New Roman" w:hAnsi="Times New Roman"/>
          <w:b/>
          <w:sz w:val="28"/>
          <w:szCs w:val="28"/>
        </w:rPr>
      </w:pPr>
      <w:r w:rsidRPr="003764E9">
        <w:rPr>
          <w:rFonts w:ascii="Times New Roman" w:hAnsi="Times New Roman"/>
          <w:b/>
          <w:sz w:val="28"/>
          <w:szCs w:val="28"/>
        </w:rPr>
        <w:t>5.1</w:t>
      </w:r>
      <w:r w:rsidR="007324F7">
        <w:rPr>
          <w:rFonts w:ascii="Times New Roman" w:hAnsi="Times New Roman"/>
          <w:b/>
          <w:sz w:val="28"/>
          <w:szCs w:val="28"/>
        </w:rPr>
        <w:t>.1</w:t>
      </w:r>
      <w:r w:rsidRPr="003764E9">
        <w:rPr>
          <w:rFonts w:ascii="Times New Roman" w:hAnsi="Times New Roman"/>
          <w:b/>
          <w:sz w:val="28"/>
          <w:szCs w:val="28"/>
        </w:rPr>
        <w:t xml:space="preserve"> Общие требования к правилам оформления</w:t>
      </w:r>
      <w:r w:rsidR="00102C75">
        <w:rPr>
          <w:rFonts w:ascii="Times New Roman" w:hAnsi="Times New Roman"/>
          <w:b/>
          <w:sz w:val="28"/>
          <w:szCs w:val="28"/>
        </w:rPr>
        <w:t xml:space="preserve"> </w:t>
      </w:r>
    </w:p>
    <w:p w:rsidR="003764E9" w:rsidRDefault="003764E9" w:rsidP="003764E9">
      <w:pPr>
        <w:autoSpaceDE w:val="0"/>
        <w:autoSpaceDN w:val="0"/>
        <w:adjustRightInd w:val="0"/>
        <w:spacing w:after="0" w:line="240" w:lineRule="auto"/>
        <w:ind w:firstLine="737"/>
        <w:jc w:val="center"/>
        <w:rPr>
          <w:rFonts w:ascii="Times New Roman" w:hAnsi="Times New Roman"/>
          <w:b/>
          <w:sz w:val="28"/>
          <w:szCs w:val="28"/>
        </w:rPr>
      </w:pPr>
    </w:p>
    <w:p w:rsidR="00A90BD8" w:rsidRDefault="003764E9" w:rsidP="003764E9">
      <w:pPr>
        <w:autoSpaceDE w:val="0"/>
        <w:autoSpaceDN w:val="0"/>
        <w:adjustRightInd w:val="0"/>
        <w:spacing w:after="0" w:line="240" w:lineRule="auto"/>
        <w:ind w:firstLine="737"/>
        <w:jc w:val="both"/>
        <w:rPr>
          <w:rFonts w:ascii="Times New Roman" w:hAnsi="Times New Roman"/>
          <w:sz w:val="28"/>
          <w:szCs w:val="28"/>
        </w:rPr>
      </w:pPr>
      <w:r w:rsidRPr="00326AE6">
        <w:rPr>
          <w:rFonts w:ascii="Times New Roman" w:hAnsi="Times New Roman"/>
          <w:sz w:val="28"/>
          <w:szCs w:val="28"/>
        </w:rPr>
        <w:t xml:space="preserve">Изложение текста расчетно-пояснительной записки </w:t>
      </w:r>
      <w:r w:rsidR="00326AE6">
        <w:rPr>
          <w:rFonts w:ascii="Times New Roman" w:hAnsi="Times New Roman"/>
          <w:sz w:val="28"/>
          <w:szCs w:val="28"/>
        </w:rPr>
        <w:t>курсового проекта</w:t>
      </w:r>
      <w:r w:rsidRPr="00326AE6">
        <w:rPr>
          <w:rFonts w:ascii="Times New Roman" w:hAnsi="Times New Roman"/>
          <w:sz w:val="28"/>
          <w:szCs w:val="28"/>
        </w:rPr>
        <w:t xml:space="preserve"> выполняют в соответствии с требованиями данных </w:t>
      </w:r>
      <w:r>
        <w:rPr>
          <w:rFonts w:ascii="Times New Roman" w:hAnsi="Times New Roman"/>
          <w:sz w:val="28"/>
          <w:szCs w:val="28"/>
        </w:rPr>
        <w:t xml:space="preserve">методических указания. </w:t>
      </w:r>
    </w:p>
    <w:p w:rsidR="003764E9" w:rsidRPr="003764E9" w:rsidRDefault="001D0523" w:rsidP="003764E9">
      <w:pPr>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sz w:val="28"/>
          <w:szCs w:val="28"/>
        </w:rPr>
        <w:t>Курсовые проекты</w:t>
      </w:r>
      <w:r w:rsidR="00933142">
        <w:rPr>
          <w:rFonts w:ascii="Times New Roman" w:hAnsi="Times New Roman"/>
          <w:sz w:val="28"/>
          <w:szCs w:val="28"/>
        </w:rPr>
        <w:t>, оформление которых не соответствует требованиям, изложенным в данных методических указаниях, к защите не допуска</w:t>
      </w:r>
      <w:r w:rsidR="000D6544">
        <w:rPr>
          <w:rFonts w:ascii="Times New Roman" w:hAnsi="Times New Roman"/>
          <w:sz w:val="28"/>
          <w:szCs w:val="28"/>
        </w:rPr>
        <w:t>ю</w:t>
      </w:r>
      <w:r w:rsidR="00933142">
        <w:rPr>
          <w:rFonts w:ascii="Times New Roman" w:hAnsi="Times New Roman"/>
          <w:sz w:val="28"/>
          <w:szCs w:val="28"/>
        </w:rPr>
        <w:t xml:space="preserve">тся. </w:t>
      </w:r>
      <w:r w:rsidR="001251A4">
        <w:rPr>
          <w:rFonts w:ascii="Times New Roman" w:hAnsi="Times New Roman"/>
          <w:sz w:val="28"/>
          <w:szCs w:val="28"/>
        </w:rPr>
        <w:t xml:space="preserve">Ответственность за допуск </w:t>
      </w:r>
      <w:r>
        <w:rPr>
          <w:rFonts w:ascii="Times New Roman" w:hAnsi="Times New Roman"/>
          <w:sz w:val="28"/>
          <w:szCs w:val="28"/>
        </w:rPr>
        <w:t>курсового проекта</w:t>
      </w:r>
      <w:r w:rsidR="001251A4">
        <w:rPr>
          <w:rFonts w:ascii="Times New Roman" w:hAnsi="Times New Roman"/>
          <w:sz w:val="28"/>
          <w:szCs w:val="28"/>
        </w:rPr>
        <w:t xml:space="preserve">  несет руководитель и </w:t>
      </w:r>
      <w:r>
        <w:rPr>
          <w:rFonts w:ascii="Times New Roman" w:hAnsi="Times New Roman"/>
          <w:sz w:val="28"/>
          <w:szCs w:val="28"/>
        </w:rPr>
        <w:t>зав. отделением</w:t>
      </w:r>
      <w:r w:rsidR="001251A4">
        <w:rPr>
          <w:rFonts w:ascii="Times New Roman" w:hAnsi="Times New Roman"/>
          <w:sz w:val="28"/>
          <w:szCs w:val="28"/>
        </w:rPr>
        <w:t xml:space="preserve">, осуществляющий </w:t>
      </w:r>
      <w:r>
        <w:rPr>
          <w:rFonts w:ascii="Times New Roman" w:hAnsi="Times New Roman"/>
          <w:sz w:val="28"/>
          <w:szCs w:val="28"/>
        </w:rPr>
        <w:t>контроль за академической успеваемостью студента</w:t>
      </w:r>
      <w:r w:rsidR="001251A4">
        <w:rPr>
          <w:rFonts w:ascii="Times New Roman" w:hAnsi="Times New Roman"/>
          <w:sz w:val="28"/>
          <w:szCs w:val="28"/>
        </w:rPr>
        <w:t xml:space="preserve">.  </w:t>
      </w:r>
      <w:r w:rsidR="003764E9">
        <w:rPr>
          <w:rFonts w:ascii="Times New Roman" w:hAnsi="Times New Roman"/>
          <w:sz w:val="28"/>
          <w:szCs w:val="28"/>
        </w:rPr>
        <w:t xml:space="preserve"> </w:t>
      </w:r>
    </w:p>
    <w:p w:rsidR="00985FD5" w:rsidRDefault="001908A5" w:rsidP="00985FD5">
      <w:pPr>
        <w:spacing w:after="0" w:line="240" w:lineRule="auto"/>
        <w:ind w:firstLine="737"/>
        <w:jc w:val="both"/>
        <w:rPr>
          <w:rFonts w:ascii="Times New Roman" w:hAnsi="Times New Roman"/>
          <w:sz w:val="28"/>
          <w:szCs w:val="28"/>
        </w:rPr>
      </w:pPr>
      <w:r w:rsidRPr="001908A5">
        <w:rPr>
          <w:rFonts w:ascii="Times New Roman" w:hAnsi="Times New Roman"/>
          <w:sz w:val="28"/>
          <w:szCs w:val="28"/>
        </w:rPr>
        <w:t>Страницы текста</w:t>
      </w:r>
      <w:r>
        <w:rPr>
          <w:rFonts w:ascii="Times New Roman" w:hAnsi="Times New Roman"/>
          <w:sz w:val="28"/>
          <w:szCs w:val="28"/>
        </w:rPr>
        <w:t xml:space="preserve"> </w:t>
      </w:r>
      <w:r w:rsidR="001D0523">
        <w:rPr>
          <w:rFonts w:ascii="Times New Roman" w:hAnsi="Times New Roman"/>
          <w:sz w:val="28"/>
          <w:szCs w:val="28"/>
        </w:rPr>
        <w:t>расчетно-пояснительной записки</w:t>
      </w:r>
      <w:r>
        <w:rPr>
          <w:rFonts w:ascii="Times New Roman" w:hAnsi="Times New Roman"/>
          <w:sz w:val="28"/>
          <w:szCs w:val="28"/>
        </w:rPr>
        <w:t xml:space="preserve"> и включенные иллюстрации и таблицы должны </w:t>
      </w:r>
      <w:r w:rsidR="006308DB">
        <w:rPr>
          <w:rFonts w:ascii="Times New Roman" w:hAnsi="Times New Roman"/>
          <w:sz w:val="28"/>
          <w:szCs w:val="28"/>
        </w:rPr>
        <w:t>быть выполнены на одной стороне листа белой бумаги</w:t>
      </w:r>
      <w:r>
        <w:rPr>
          <w:rFonts w:ascii="Times New Roman" w:hAnsi="Times New Roman"/>
          <w:sz w:val="28"/>
          <w:szCs w:val="28"/>
        </w:rPr>
        <w:t xml:space="preserve"> формат</w:t>
      </w:r>
      <w:r w:rsidR="006308DB">
        <w:rPr>
          <w:rFonts w:ascii="Times New Roman" w:hAnsi="Times New Roman"/>
          <w:sz w:val="28"/>
          <w:szCs w:val="28"/>
        </w:rPr>
        <w:t>а</w:t>
      </w:r>
      <w:r>
        <w:rPr>
          <w:rFonts w:ascii="Times New Roman" w:hAnsi="Times New Roman"/>
          <w:sz w:val="28"/>
          <w:szCs w:val="28"/>
        </w:rPr>
        <w:t xml:space="preserve"> А4.</w:t>
      </w:r>
      <w:r w:rsidRPr="001908A5">
        <w:rPr>
          <w:rFonts w:ascii="Times New Roman" w:hAnsi="Times New Roman"/>
          <w:sz w:val="28"/>
          <w:szCs w:val="28"/>
        </w:rPr>
        <w:t xml:space="preserve"> </w:t>
      </w:r>
      <w:r w:rsidR="006466B7">
        <w:rPr>
          <w:rFonts w:ascii="Times New Roman" w:hAnsi="Times New Roman"/>
          <w:sz w:val="28"/>
          <w:szCs w:val="28"/>
        </w:rPr>
        <w:t xml:space="preserve"> </w:t>
      </w:r>
      <w:r w:rsidR="001D0523">
        <w:rPr>
          <w:rFonts w:ascii="Times New Roman" w:hAnsi="Times New Roman"/>
          <w:sz w:val="28"/>
          <w:szCs w:val="28"/>
        </w:rPr>
        <w:t>Курсовой проект</w:t>
      </w:r>
      <w:r w:rsidR="006466B7">
        <w:rPr>
          <w:rFonts w:ascii="Times New Roman" w:hAnsi="Times New Roman"/>
          <w:sz w:val="28"/>
          <w:szCs w:val="28"/>
        </w:rPr>
        <w:t xml:space="preserve"> может быть выполнен от руки или с использованием компьютера и принтера.</w:t>
      </w:r>
    </w:p>
    <w:p w:rsidR="008618C9" w:rsidRDefault="008618C9" w:rsidP="008618C9">
      <w:pPr>
        <w:autoSpaceDE w:val="0"/>
        <w:autoSpaceDN w:val="0"/>
        <w:adjustRightInd w:val="0"/>
        <w:spacing w:after="0" w:line="240" w:lineRule="auto"/>
        <w:ind w:firstLine="737"/>
        <w:jc w:val="both"/>
        <w:rPr>
          <w:rFonts w:ascii="Times New Roman" w:hAnsi="Times New Roman"/>
          <w:sz w:val="28"/>
          <w:szCs w:val="28"/>
        </w:rPr>
      </w:pPr>
      <w:r w:rsidRPr="008618C9">
        <w:rPr>
          <w:rFonts w:ascii="Times New Roman" w:hAnsi="Times New Roman"/>
          <w:sz w:val="28"/>
          <w:szCs w:val="28"/>
        </w:rPr>
        <w:t>Текстовые документы выполняют на формах, установленных ГОСТ 2.104-2006</w:t>
      </w:r>
      <w:r>
        <w:rPr>
          <w:rFonts w:ascii="Times New Roman" w:hAnsi="Times New Roman"/>
          <w:sz w:val="28"/>
          <w:szCs w:val="28"/>
        </w:rPr>
        <w:t>.</w:t>
      </w:r>
      <w:r w:rsidRPr="008618C9">
        <w:rPr>
          <w:rFonts w:ascii="Times New Roman" w:hAnsi="Times New Roman"/>
          <w:sz w:val="28"/>
          <w:szCs w:val="28"/>
        </w:rPr>
        <w:t xml:space="preserve">  (</w:t>
      </w:r>
      <w:r>
        <w:rPr>
          <w:rFonts w:ascii="Times New Roman" w:hAnsi="Times New Roman"/>
          <w:sz w:val="28"/>
          <w:szCs w:val="28"/>
        </w:rPr>
        <w:t>рисунок 1, 2</w:t>
      </w:r>
      <w:r w:rsidR="00BF5C93">
        <w:rPr>
          <w:rFonts w:ascii="Times New Roman" w:hAnsi="Times New Roman"/>
          <w:sz w:val="28"/>
          <w:szCs w:val="28"/>
        </w:rPr>
        <w:t>, 3</w:t>
      </w:r>
      <w:r w:rsidRPr="008618C9">
        <w:rPr>
          <w:rFonts w:ascii="Times New Roman" w:hAnsi="Times New Roman"/>
          <w:sz w:val="28"/>
          <w:szCs w:val="28"/>
        </w:rPr>
        <w:t xml:space="preserve">). </w:t>
      </w:r>
    </w:p>
    <w:p w:rsidR="00A90BD8" w:rsidRDefault="00A90BD8" w:rsidP="008618C9">
      <w:pPr>
        <w:autoSpaceDE w:val="0"/>
        <w:autoSpaceDN w:val="0"/>
        <w:adjustRightInd w:val="0"/>
        <w:spacing w:after="0" w:line="240" w:lineRule="auto"/>
        <w:ind w:firstLine="737"/>
        <w:jc w:val="both"/>
        <w:rPr>
          <w:rFonts w:ascii="Times New Roman" w:hAnsi="Times New Roman"/>
          <w:sz w:val="28"/>
          <w:szCs w:val="28"/>
        </w:rPr>
      </w:pPr>
    </w:p>
    <w:p w:rsidR="008618C9" w:rsidRDefault="00BF5C93" w:rsidP="00BF5C93">
      <w:pPr>
        <w:autoSpaceDE w:val="0"/>
        <w:autoSpaceDN w:val="0"/>
        <w:adjustRightInd w:val="0"/>
        <w:spacing w:after="0" w:line="240" w:lineRule="auto"/>
        <w:ind w:firstLine="737"/>
        <w:jc w:val="center"/>
        <w:rPr>
          <w:rFonts w:ascii="Times New Roman" w:hAnsi="Times New Roman"/>
          <w:sz w:val="28"/>
          <w:szCs w:val="28"/>
        </w:rPr>
      </w:pPr>
      <w:r>
        <w:rPr>
          <w:noProof/>
          <w:lang w:eastAsia="ru-RU"/>
        </w:rPr>
        <w:lastRenderedPageBreak/>
        <w:drawing>
          <wp:anchor distT="0" distB="0" distL="114300" distR="114300" simplePos="0" relativeHeight="251658240" behindDoc="1" locked="0" layoutInCell="1" allowOverlap="1">
            <wp:simplePos x="0" y="0"/>
            <wp:positionH relativeFrom="column">
              <wp:posOffset>137795</wp:posOffset>
            </wp:positionH>
            <wp:positionV relativeFrom="paragraph">
              <wp:posOffset>6350</wp:posOffset>
            </wp:positionV>
            <wp:extent cx="5791200" cy="1905000"/>
            <wp:effectExtent l="0" t="0" r="0" b="0"/>
            <wp:wrapTight wrapText="bothSides">
              <wp:wrapPolygon edited="0">
                <wp:start x="0" y="0"/>
                <wp:lineTo x="0" y="21384"/>
                <wp:lineTo x="21529" y="21384"/>
                <wp:lineTo x="2152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51" t="47321" r="20175" b="17332"/>
                    <a:stretch>
                      <a:fillRect/>
                    </a:stretch>
                  </pic:blipFill>
                  <pic:spPr bwMode="auto">
                    <a:xfrm>
                      <a:off x="0" y="0"/>
                      <a:ext cx="5791200" cy="1905000"/>
                    </a:xfrm>
                    <a:prstGeom prst="rect">
                      <a:avLst/>
                    </a:prstGeom>
                    <a:noFill/>
                    <a:ln>
                      <a:noFill/>
                    </a:ln>
                  </pic:spPr>
                </pic:pic>
              </a:graphicData>
            </a:graphic>
          </wp:anchor>
        </w:drawing>
      </w:r>
      <w:r w:rsidR="008618C9">
        <w:rPr>
          <w:rFonts w:ascii="Times New Roman" w:hAnsi="Times New Roman"/>
          <w:sz w:val="28"/>
          <w:szCs w:val="28"/>
        </w:rPr>
        <w:t>Рисунок 1 – Основная надпись для ведомости документов, первого листа «</w:t>
      </w:r>
      <w:r w:rsidR="008618C9" w:rsidRPr="00BF5C93">
        <w:rPr>
          <w:rFonts w:ascii="Times New Roman" w:hAnsi="Times New Roman"/>
          <w:b/>
          <w:sz w:val="28"/>
          <w:szCs w:val="28"/>
        </w:rPr>
        <w:t>Содержание</w:t>
      </w:r>
      <w:r w:rsidR="008618C9">
        <w:rPr>
          <w:rFonts w:ascii="Times New Roman" w:hAnsi="Times New Roman"/>
          <w:sz w:val="28"/>
          <w:szCs w:val="28"/>
        </w:rPr>
        <w:t xml:space="preserve">» расчетно-пояснительной записки </w:t>
      </w:r>
      <w:r>
        <w:rPr>
          <w:rFonts w:ascii="Times New Roman" w:hAnsi="Times New Roman"/>
          <w:sz w:val="28"/>
          <w:szCs w:val="28"/>
        </w:rPr>
        <w:t>курсового проекта</w:t>
      </w:r>
    </w:p>
    <w:p w:rsidR="008618C9" w:rsidRDefault="008618C9" w:rsidP="008618C9">
      <w:pPr>
        <w:spacing w:after="0" w:line="240" w:lineRule="auto"/>
        <w:ind w:firstLine="737"/>
        <w:jc w:val="center"/>
        <w:rPr>
          <w:rFonts w:ascii="Times New Roman" w:hAnsi="Times New Roman"/>
          <w:sz w:val="28"/>
          <w:szCs w:val="28"/>
        </w:rPr>
      </w:pPr>
    </w:p>
    <w:p w:rsidR="00A90BD8" w:rsidRDefault="00A90BD8" w:rsidP="008618C9">
      <w:pPr>
        <w:spacing w:after="0" w:line="240" w:lineRule="auto"/>
        <w:ind w:firstLine="737"/>
        <w:jc w:val="center"/>
        <w:rPr>
          <w:rFonts w:ascii="Times New Roman" w:hAnsi="Times New Roman"/>
          <w:sz w:val="28"/>
          <w:szCs w:val="28"/>
        </w:rPr>
      </w:pPr>
    </w:p>
    <w:p w:rsidR="00A90BD8" w:rsidRDefault="00BF5C93" w:rsidP="008618C9">
      <w:pPr>
        <w:spacing w:after="0" w:line="240" w:lineRule="auto"/>
        <w:ind w:firstLine="737"/>
        <w:jc w:val="center"/>
        <w:rPr>
          <w:rFonts w:ascii="Times New Roman" w:hAnsi="Times New Roman"/>
          <w:sz w:val="28"/>
          <w:szCs w:val="28"/>
        </w:rPr>
      </w:pPr>
      <w:r>
        <w:rPr>
          <w:noProof/>
          <w:lang w:eastAsia="ru-RU"/>
        </w:rPr>
        <w:lastRenderedPageBreak/>
        <w:drawing>
          <wp:anchor distT="0" distB="0" distL="114300" distR="114300" simplePos="0" relativeHeight="251671552" behindDoc="1" locked="0" layoutInCell="1" allowOverlap="1">
            <wp:simplePos x="0" y="0"/>
            <wp:positionH relativeFrom="column">
              <wp:posOffset>347345</wp:posOffset>
            </wp:positionH>
            <wp:positionV relativeFrom="paragraph">
              <wp:posOffset>-1905</wp:posOffset>
            </wp:positionV>
            <wp:extent cx="5600700" cy="6037580"/>
            <wp:effectExtent l="0" t="0" r="0" b="1270"/>
            <wp:wrapTight wrapText="bothSides">
              <wp:wrapPolygon edited="0">
                <wp:start x="0" y="0"/>
                <wp:lineTo x="0" y="21536"/>
                <wp:lineTo x="21527" y="21536"/>
                <wp:lineTo x="21527" y="0"/>
                <wp:lineTo x="0" y="0"/>
              </wp:wrapPolygon>
            </wp:wrapTight>
            <wp:docPr id="100" name="Рисунок 100" descr="C:\Users\iko\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o\AppData\Local\Temp\FineReader10\media\image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6037580"/>
                    </a:xfrm>
                    <a:prstGeom prst="rect">
                      <a:avLst/>
                    </a:prstGeom>
                    <a:noFill/>
                    <a:ln>
                      <a:noFill/>
                    </a:ln>
                  </pic:spPr>
                </pic:pic>
              </a:graphicData>
            </a:graphic>
          </wp:anchor>
        </w:drawing>
      </w:r>
    </w:p>
    <w:p w:rsidR="00A90BD8" w:rsidRDefault="00A90BD8"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128905</wp:posOffset>
            </wp:positionH>
            <wp:positionV relativeFrom="paragraph">
              <wp:posOffset>1288415</wp:posOffset>
            </wp:positionV>
            <wp:extent cx="5819775" cy="1076325"/>
            <wp:effectExtent l="0" t="0" r="9525" b="9525"/>
            <wp:wrapTight wrapText="bothSides">
              <wp:wrapPolygon edited="0">
                <wp:start x="0" y="0"/>
                <wp:lineTo x="0" y="21409"/>
                <wp:lineTo x="21565" y="21409"/>
                <wp:lineTo x="2156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10" t="46181" r="14635" b="31871"/>
                    <a:stretch>
                      <a:fillRect/>
                    </a:stretch>
                  </pic:blipFill>
                  <pic:spPr bwMode="auto">
                    <a:xfrm>
                      <a:off x="0" y="0"/>
                      <a:ext cx="5819775" cy="1076325"/>
                    </a:xfrm>
                    <a:prstGeom prst="rect">
                      <a:avLst/>
                    </a:prstGeom>
                    <a:noFill/>
                    <a:ln>
                      <a:noFill/>
                    </a:ln>
                  </pic:spPr>
                </pic:pic>
              </a:graphicData>
            </a:graphic>
          </wp:anchor>
        </w:drawing>
      </w:r>
    </w:p>
    <w:p w:rsidR="00BF5C93" w:rsidRDefault="00BF5C93" w:rsidP="00D424CD">
      <w:pPr>
        <w:spacing w:after="0" w:line="240" w:lineRule="auto"/>
        <w:ind w:firstLine="737"/>
        <w:jc w:val="center"/>
        <w:rPr>
          <w:rFonts w:ascii="Times New Roman" w:hAnsi="Times New Roman"/>
          <w:sz w:val="28"/>
          <w:szCs w:val="28"/>
        </w:rPr>
      </w:pPr>
      <w:r>
        <w:rPr>
          <w:rFonts w:ascii="Times New Roman" w:hAnsi="Times New Roman"/>
          <w:sz w:val="28"/>
          <w:szCs w:val="28"/>
        </w:rPr>
        <w:t>Рисунок 2 – Размеры основной надписи для ведомости документов, первого листа «</w:t>
      </w:r>
      <w:r w:rsidRPr="00BF5C93">
        <w:rPr>
          <w:rFonts w:ascii="Times New Roman" w:hAnsi="Times New Roman"/>
          <w:b/>
          <w:sz w:val="28"/>
          <w:szCs w:val="28"/>
        </w:rPr>
        <w:t>Содержание</w:t>
      </w:r>
      <w:r>
        <w:rPr>
          <w:rFonts w:ascii="Times New Roman" w:hAnsi="Times New Roman"/>
          <w:sz w:val="28"/>
          <w:szCs w:val="28"/>
        </w:rPr>
        <w:t>» расчетно-пояснительной записки курсового проекта</w:t>
      </w:r>
    </w:p>
    <w:p w:rsidR="00BF5C93" w:rsidRDefault="00BF5C93" w:rsidP="00D5246E">
      <w:pPr>
        <w:spacing w:after="0" w:line="240" w:lineRule="auto"/>
        <w:ind w:firstLine="737"/>
        <w:jc w:val="both"/>
        <w:rPr>
          <w:rFonts w:ascii="Times New Roman" w:hAnsi="Times New Roman"/>
          <w:sz w:val="28"/>
          <w:szCs w:val="28"/>
        </w:rPr>
      </w:pPr>
    </w:p>
    <w:p w:rsidR="00BF5C93" w:rsidRDefault="00BF5C93" w:rsidP="00D5246E">
      <w:pPr>
        <w:spacing w:after="0" w:line="240" w:lineRule="auto"/>
        <w:ind w:firstLine="737"/>
        <w:jc w:val="both"/>
        <w:rPr>
          <w:rFonts w:ascii="Times New Roman" w:hAnsi="Times New Roman"/>
          <w:sz w:val="28"/>
          <w:szCs w:val="28"/>
        </w:rPr>
      </w:pPr>
    </w:p>
    <w:p w:rsidR="00BF5C93" w:rsidRPr="008618C9" w:rsidRDefault="00BF5C93" w:rsidP="00BF5C93">
      <w:pPr>
        <w:spacing w:after="0" w:line="240" w:lineRule="auto"/>
        <w:ind w:firstLine="737"/>
        <w:jc w:val="center"/>
        <w:rPr>
          <w:rFonts w:ascii="Times New Roman" w:hAnsi="Times New Roman"/>
          <w:sz w:val="28"/>
          <w:szCs w:val="28"/>
        </w:rPr>
      </w:pPr>
      <w:r>
        <w:rPr>
          <w:rFonts w:ascii="Times New Roman" w:hAnsi="Times New Roman"/>
          <w:sz w:val="28"/>
          <w:szCs w:val="28"/>
        </w:rPr>
        <w:lastRenderedPageBreak/>
        <w:t xml:space="preserve">Рисунок </w:t>
      </w:r>
      <w:r w:rsidR="00D424CD">
        <w:rPr>
          <w:rFonts w:ascii="Times New Roman" w:hAnsi="Times New Roman"/>
          <w:sz w:val="28"/>
          <w:szCs w:val="28"/>
        </w:rPr>
        <w:t>3</w:t>
      </w:r>
      <w:r>
        <w:rPr>
          <w:rFonts w:ascii="Times New Roman" w:hAnsi="Times New Roman"/>
          <w:sz w:val="28"/>
          <w:szCs w:val="28"/>
        </w:rPr>
        <w:t xml:space="preserve"> – </w:t>
      </w:r>
      <w:r w:rsidRPr="008618C9">
        <w:rPr>
          <w:rFonts w:ascii="Times New Roman" w:hAnsi="Times New Roman"/>
          <w:sz w:val="28"/>
          <w:szCs w:val="28"/>
        </w:rPr>
        <w:t>Основная надпись для</w:t>
      </w:r>
      <w:r>
        <w:rPr>
          <w:rFonts w:ascii="Times New Roman" w:hAnsi="Times New Roman"/>
          <w:sz w:val="28"/>
          <w:szCs w:val="28"/>
        </w:rPr>
        <w:t xml:space="preserve"> расчетно-</w:t>
      </w:r>
      <w:r w:rsidRPr="008618C9">
        <w:rPr>
          <w:rFonts w:ascii="Times New Roman" w:hAnsi="Times New Roman"/>
          <w:sz w:val="28"/>
          <w:szCs w:val="28"/>
        </w:rPr>
        <w:t xml:space="preserve">пояснительной записки и второго листа </w:t>
      </w:r>
      <w:r>
        <w:rPr>
          <w:rFonts w:ascii="Times New Roman" w:hAnsi="Times New Roman"/>
          <w:sz w:val="28"/>
          <w:szCs w:val="28"/>
        </w:rPr>
        <w:t>содержания</w:t>
      </w:r>
    </w:p>
    <w:p w:rsidR="00BF5C93" w:rsidRDefault="00BF5C93" w:rsidP="00D5246E">
      <w:pPr>
        <w:spacing w:after="0" w:line="240" w:lineRule="auto"/>
        <w:ind w:firstLine="737"/>
        <w:jc w:val="both"/>
        <w:rPr>
          <w:rFonts w:ascii="Times New Roman" w:hAnsi="Times New Roman"/>
          <w:sz w:val="28"/>
          <w:szCs w:val="28"/>
        </w:rPr>
      </w:pPr>
    </w:p>
    <w:p w:rsidR="00D5246E" w:rsidRPr="00D5246E" w:rsidRDefault="00D5246E" w:rsidP="00D5246E">
      <w:pPr>
        <w:spacing w:after="0" w:line="240" w:lineRule="auto"/>
        <w:ind w:firstLine="737"/>
        <w:jc w:val="both"/>
        <w:rPr>
          <w:rFonts w:ascii="Times New Roman" w:hAnsi="Times New Roman"/>
          <w:sz w:val="28"/>
          <w:szCs w:val="28"/>
        </w:rPr>
      </w:pPr>
      <w:r w:rsidRPr="00D5246E">
        <w:rPr>
          <w:rFonts w:ascii="Times New Roman" w:hAnsi="Times New Roman"/>
          <w:sz w:val="28"/>
          <w:szCs w:val="28"/>
        </w:rPr>
        <w:t xml:space="preserve">Для каждого конструкторского документа вводится обозначение. Для </w:t>
      </w:r>
      <w:r w:rsidR="00E74FE4">
        <w:rPr>
          <w:rFonts w:ascii="Times New Roman" w:hAnsi="Times New Roman"/>
          <w:sz w:val="28"/>
          <w:szCs w:val="28"/>
        </w:rPr>
        <w:t>курсовых проектов</w:t>
      </w:r>
      <w:r w:rsidR="00DA0224">
        <w:rPr>
          <w:rFonts w:ascii="Times New Roman" w:hAnsi="Times New Roman"/>
          <w:sz w:val="28"/>
          <w:szCs w:val="28"/>
        </w:rPr>
        <w:t>, выполняемых</w:t>
      </w:r>
      <w:r>
        <w:rPr>
          <w:rFonts w:ascii="Times New Roman" w:hAnsi="Times New Roman"/>
          <w:sz w:val="28"/>
          <w:szCs w:val="28"/>
        </w:rPr>
        <w:t xml:space="preserve"> студент</w:t>
      </w:r>
      <w:r w:rsidR="00DA0224">
        <w:rPr>
          <w:rFonts w:ascii="Times New Roman" w:hAnsi="Times New Roman"/>
          <w:sz w:val="28"/>
          <w:szCs w:val="28"/>
        </w:rPr>
        <w:t>ами</w:t>
      </w:r>
      <w:r w:rsidRPr="00D5246E">
        <w:rPr>
          <w:rFonts w:ascii="Times New Roman" w:hAnsi="Times New Roman"/>
          <w:sz w:val="28"/>
          <w:szCs w:val="28"/>
        </w:rPr>
        <w:t xml:space="preserve"> ГА</w:t>
      </w:r>
      <w:r>
        <w:rPr>
          <w:rFonts w:ascii="Times New Roman" w:hAnsi="Times New Roman"/>
          <w:sz w:val="28"/>
          <w:szCs w:val="28"/>
        </w:rPr>
        <w:t>П</w:t>
      </w:r>
      <w:r w:rsidRPr="00D5246E">
        <w:rPr>
          <w:rFonts w:ascii="Times New Roman" w:hAnsi="Times New Roman"/>
          <w:sz w:val="28"/>
          <w:szCs w:val="28"/>
        </w:rPr>
        <w:t>ОУ «Альметьевский политехнический техникум» введены следующие обозначения:</w:t>
      </w:r>
    </w:p>
    <w:p w:rsidR="00E63479" w:rsidRPr="00E63479" w:rsidRDefault="00E63479" w:rsidP="00E63479">
      <w:pPr>
        <w:spacing w:after="0" w:line="240" w:lineRule="auto"/>
        <w:ind w:firstLine="737"/>
        <w:jc w:val="both"/>
        <w:rPr>
          <w:rFonts w:ascii="Times New Roman" w:hAnsi="Times New Roman"/>
          <w:sz w:val="28"/>
          <w:szCs w:val="28"/>
        </w:rPr>
      </w:pPr>
      <w:r w:rsidRPr="00E63479">
        <w:rPr>
          <w:rFonts w:ascii="Times New Roman" w:hAnsi="Times New Roman"/>
          <w:sz w:val="28"/>
          <w:szCs w:val="28"/>
        </w:rPr>
        <w:t>К</w:t>
      </w:r>
      <w:r w:rsidR="003B7333">
        <w:rPr>
          <w:rFonts w:ascii="Times New Roman" w:hAnsi="Times New Roman"/>
          <w:sz w:val="28"/>
          <w:szCs w:val="28"/>
        </w:rPr>
        <w:t>П</w:t>
      </w:r>
      <w:r w:rsidRPr="00E63479">
        <w:rPr>
          <w:rFonts w:ascii="Times New Roman" w:hAnsi="Times New Roman"/>
          <w:sz w:val="28"/>
          <w:szCs w:val="28"/>
        </w:rPr>
        <w:t xml:space="preserve"> – </w:t>
      </w:r>
      <w:r w:rsidR="003B7333">
        <w:rPr>
          <w:rFonts w:ascii="Times New Roman" w:hAnsi="Times New Roman"/>
          <w:sz w:val="28"/>
          <w:szCs w:val="28"/>
        </w:rPr>
        <w:t>курсовой проект</w:t>
      </w:r>
      <w:r w:rsidRPr="00E63479">
        <w:rPr>
          <w:rFonts w:ascii="Times New Roman" w:hAnsi="Times New Roman"/>
          <w:sz w:val="28"/>
          <w:szCs w:val="28"/>
        </w:rPr>
        <w:t xml:space="preserve">.  </w:t>
      </w:r>
    </w:p>
    <w:p w:rsidR="00E63479" w:rsidRPr="00E63479" w:rsidRDefault="00E63479" w:rsidP="00E63479">
      <w:pPr>
        <w:spacing w:after="0" w:line="240" w:lineRule="auto"/>
        <w:ind w:firstLine="737"/>
        <w:jc w:val="both"/>
        <w:rPr>
          <w:rFonts w:ascii="Times New Roman" w:hAnsi="Times New Roman"/>
          <w:sz w:val="28"/>
          <w:szCs w:val="28"/>
        </w:rPr>
      </w:pPr>
      <w:r w:rsidRPr="00E63479">
        <w:rPr>
          <w:rFonts w:ascii="Times New Roman" w:hAnsi="Times New Roman"/>
          <w:sz w:val="28"/>
          <w:szCs w:val="28"/>
        </w:rPr>
        <w:t xml:space="preserve">После буквенных обозначений проекта с точкой следует шифр специальности. Далее </w:t>
      </w:r>
      <w:r>
        <w:rPr>
          <w:rFonts w:ascii="Times New Roman" w:hAnsi="Times New Roman"/>
          <w:sz w:val="28"/>
          <w:szCs w:val="28"/>
        </w:rPr>
        <w:t xml:space="preserve">через точку </w:t>
      </w:r>
      <w:r w:rsidRPr="00E63479">
        <w:rPr>
          <w:rFonts w:ascii="Times New Roman" w:hAnsi="Times New Roman"/>
          <w:sz w:val="28"/>
          <w:szCs w:val="28"/>
        </w:rPr>
        <w:t>ставится номер группы, затем</w:t>
      </w:r>
      <w:r>
        <w:rPr>
          <w:rFonts w:ascii="Times New Roman" w:hAnsi="Times New Roman"/>
          <w:sz w:val="28"/>
          <w:szCs w:val="28"/>
        </w:rPr>
        <w:t xml:space="preserve"> через точку</w:t>
      </w:r>
      <w:r w:rsidRPr="00E63479">
        <w:rPr>
          <w:rFonts w:ascii="Times New Roman" w:hAnsi="Times New Roman"/>
          <w:sz w:val="28"/>
          <w:szCs w:val="28"/>
        </w:rPr>
        <w:t xml:space="preserve"> вариант по </w:t>
      </w:r>
      <w:r>
        <w:rPr>
          <w:rFonts w:ascii="Times New Roman" w:hAnsi="Times New Roman"/>
          <w:sz w:val="28"/>
          <w:szCs w:val="28"/>
        </w:rPr>
        <w:t xml:space="preserve">порядковому номеру в приказе на утверждении тем </w:t>
      </w:r>
      <w:r w:rsidR="003B7333">
        <w:rPr>
          <w:rFonts w:ascii="Times New Roman" w:hAnsi="Times New Roman"/>
          <w:sz w:val="28"/>
          <w:szCs w:val="28"/>
        </w:rPr>
        <w:t>проектов</w:t>
      </w:r>
      <w:r>
        <w:rPr>
          <w:rFonts w:ascii="Times New Roman" w:hAnsi="Times New Roman"/>
          <w:sz w:val="28"/>
          <w:szCs w:val="28"/>
        </w:rPr>
        <w:t>.</w:t>
      </w:r>
      <w:r w:rsidRPr="00E63479">
        <w:rPr>
          <w:rFonts w:ascii="Times New Roman" w:hAnsi="Times New Roman"/>
          <w:sz w:val="28"/>
          <w:szCs w:val="28"/>
        </w:rPr>
        <w:t xml:space="preserve"> В </w:t>
      </w:r>
      <w:r>
        <w:rPr>
          <w:rFonts w:ascii="Times New Roman" w:hAnsi="Times New Roman"/>
          <w:sz w:val="28"/>
          <w:szCs w:val="28"/>
        </w:rPr>
        <w:t>расчетно-</w:t>
      </w:r>
      <w:r w:rsidRPr="00E63479">
        <w:rPr>
          <w:rFonts w:ascii="Times New Roman" w:hAnsi="Times New Roman"/>
          <w:sz w:val="28"/>
          <w:szCs w:val="28"/>
        </w:rPr>
        <w:t>пояснительной записке к выше указанному обозначению добавляется ПЗ.</w:t>
      </w:r>
    </w:p>
    <w:p w:rsidR="00E63479" w:rsidRDefault="00E63479" w:rsidP="00E63479">
      <w:pPr>
        <w:spacing w:after="0" w:line="240" w:lineRule="auto"/>
        <w:ind w:firstLine="737"/>
        <w:jc w:val="both"/>
        <w:rPr>
          <w:rFonts w:ascii="Times New Roman" w:hAnsi="Times New Roman"/>
          <w:sz w:val="28"/>
          <w:szCs w:val="28"/>
        </w:rPr>
      </w:pPr>
      <w:r>
        <w:rPr>
          <w:rFonts w:ascii="Times New Roman" w:hAnsi="Times New Roman"/>
          <w:sz w:val="28"/>
          <w:szCs w:val="28"/>
        </w:rPr>
        <w:t>Пример:</w:t>
      </w:r>
    </w:p>
    <w:p w:rsidR="00E63479" w:rsidRDefault="00E63479" w:rsidP="00E63479">
      <w:pPr>
        <w:spacing w:after="0" w:line="240" w:lineRule="auto"/>
        <w:ind w:firstLine="737"/>
        <w:jc w:val="both"/>
        <w:rPr>
          <w:rFonts w:ascii="Times New Roman" w:hAnsi="Times New Roman"/>
          <w:sz w:val="28"/>
          <w:szCs w:val="28"/>
        </w:rPr>
      </w:pPr>
      <w:r>
        <w:rPr>
          <w:rFonts w:ascii="Times New Roman" w:hAnsi="Times New Roman"/>
          <w:sz w:val="28"/>
          <w:szCs w:val="28"/>
        </w:rPr>
        <w:t>К</w:t>
      </w:r>
      <w:r w:rsidR="0042419C">
        <w:rPr>
          <w:rFonts w:ascii="Times New Roman" w:hAnsi="Times New Roman"/>
          <w:sz w:val="28"/>
          <w:szCs w:val="28"/>
        </w:rPr>
        <w:t>П</w:t>
      </w:r>
      <w:r>
        <w:rPr>
          <w:rFonts w:ascii="Times New Roman" w:hAnsi="Times New Roman"/>
          <w:sz w:val="28"/>
          <w:szCs w:val="28"/>
        </w:rPr>
        <w:t>.21.02.01.151б.12.ПЗ</w:t>
      </w:r>
    </w:p>
    <w:p w:rsidR="00E63479" w:rsidRDefault="0042419C" w:rsidP="00E63479">
      <w:pPr>
        <w:spacing w:after="0" w:line="240" w:lineRule="auto"/>
        <w:ind w:firstLine="737"/>
        <w:jc w:val="both"/>
        <w:rPr>
          <w:rFonts w:ascii="Times New Roman" w:hAnsi="Times New Roman"/>
          <w:sz w:val="28"/>
          <w:szCs w:val="28"/>
        </w:rPr>
      </w:pPr>
      <w:r>
        <w:rPr>
          <w:rFonts w:ascii="Times New Roman" w:hAnsi="Times New Roman"/>
          <w:sz w:val="28"/>
          <w:szCs w:val="28"/>
        </w:rPr>
        <w:t>КП</w:t>
      </w:r>
      <w:r w:rsidR="00E63479">
        <w:rPr>
          <w:rFonts w:ascii="Times New Roman" w:hAnsi="Times New Roman"/>
          <w:sz w:val="28"/>
          <w:szCs w:val="28"/>
        </w:rPr>
        <w:t xml:space="preserve"> – </w:t>
      </w:r>
      <w:r>
        <w:rPr>
          <w:rFonts w:ascii="Times New Roman" w:hAnsi="Times New Roman"/>
          <w:sz w:val="28"/>
          <w:szCs w:val="28"/>
        </w:rPr>
        <w:t>курсовой проект</w:t>
      </w:r>
      <w:r w:rsidR="00E63479">
        <w:rPr>
          <w:rFonts w:ascii="Times New Roman" w:hAnsi="Times New Roman"/>
          <w:sz w:val="28"/>
          <w:szCs w:val="28"/>
        </w:rPr>
        <w:t>;</w:t>
      </w:r>
    </w:p>
    <w:p w:rsidR="00E63479" w:rsidRDefault="00E63479" w:rsidP="00E63479">
      <w:pPr>
        <w:spacing w:after="0" w:line="240" w:lineRule="auto"/>
        <w:ind w:firstLine="737"/>
        <w:jc w:val="both"/>
        <w:rPr>
          <w:rFonts w:ascii="Times New Roman" w:hAnsi="Times New Roman"/>
          <w:sz w:val="28"/>
          <w:szCs w:val="28"/>
        </w:rPr>
      </w:pPr>
      <w:r>
        <w:rPr>
          <w:rFonts w:ascii="Times New Roman" w:hAnsi="Times New Roman"/>
          <w:sz w:val="28"/>
          <w:szCs w:val="28"/>
        </w:rPr>
        <w:t>21.02.01 – специальность Разработка и эксплуатация нефтяных и газовых месторождений;</w:t>
      </w:r>
    </w:p>
    <w:p w:rsidR="00E63479" w:rsidRDefault="00E63479" w:rsidP="00E63479">
      <w:pPr>
        <w:spacing w:after="0" w:line="240" w:lineRule="auto"/>
        <w:ind w:firstLine="737"/>
        <w:jc w:val="both"/>
        <w:rPr>
          <w:rFonts w:ascii="Times New Roman" w:hAnsi="Times New Roman"/>
          <w:sz w:val="28"/>
          <w:szCs w:val="28"/>
        </w:rPr>
      </w:pPr>
      <w:r>
        <w:rPr>
          <w:rFonts w:ascii="Times New Roman" w:hAnsi="Times New Roman"/>
          <w:sz w:val="28"/>
          <w:szCs w:val="28"/>
        </w:rPr>
        <w:t>151б – учебная группа ЭКС-151б;</w:t>
      </w:r>
    </w:p>
    <w:p w:rsidR="00E63479" w:rsidRDefault="00E63479" w:rsidP="00E63479">
      <w:pPr>
        <w:spacing w:after="0" w:line="240" w:lineRule="auto"/>
        <w:ind w:firstLine="737"/>
        <w:jc w:val="both"/>
        <w:rPr>
          <w:rFonts w:ascii="Times New Roman" w:hAnsi="Times New Roman"/>
          <w:sz w:val="28"/>
          <w:szCs w:val="28"/>
        </w:rPr>
      </w:pPr>
      <w:r>
        <w:rPr>
          <w:rFonts w:ascii="Times New Roman" w:hAnsi="Times New Roman"/>
          <w:sz w:val="28"/>
          <w:szCs w:val="28"/>
        </w:rPr>
        <w:t xml:space="preserve">12 – порядковый номер студента в приказе на утверждение темы </w:t>
      </w:r>
      <w:r w:rsidR="0042419C">
        <w:rPr>
          <w:rFonts w:ascii="Times New Roman" w:hAnsi="Times New Roman"/>
          <w:sz w:val="28"/>
          <w:szCs w:val="28"/>
        </w:rPr>
        <w:t>курсового проекта</w:t>
      </w:r>
      <w:r w:rsidR="002C56DB">
        <w:rPr>
          <w:rFonts w:ascii="Times New Roman" w:hAnsi="Times New Roman"/>
          <w:sz w:val="28"/>
          <w:szCs w:val="28"/>
        </w:rPr>
        <w:t>;</w:t>
      </w:r>
      <w:r>
        <w:rPr>
          <w:rFonts w:ascii="Times New Roman" w:hAnsi="Times New Roman"/>
          <w:sz w:val="28"/>
          <w:szCs w:val="28"/>
        </w:rPr>
        <w:t xml:space="preserve"> </w:t>
      </w:r>
    </w:p>
    <w:p w:rsidR="00E63479" w:rsidRDefault="00AC0570" w:rsidP="00E63479">
      <w:pPr>
        <w:spacing w:after="0" w:line="240" w:lineRule="auto"/>
        <w:ind w:firstLine="737"/>
        <w:jc w:val="both"/>
        <w:rPr>
          <w:rFonts w:ascii="Times New Roman" w:hAnsi="Times New Roman"/>
          <w:sz w:val="28"/>
          <w:szCs w:val="28"/>
        </w:rPr>
      </w:pPr>
      <w:r>
        <w:rPr>
          <w:rFonts w:ascii="Times New Roman" w:hAnsi="Times New Roman"/>
          <w:sz w:val="28"/>
          <w:szCs w:val="28"/>
        </w:rPr>
        <w:t>ПЗ – пояснительная записка.</w:t>
      </w:r>
    </w:p>
    <w:p w:rsidR="00AC0570" w:rsidRDefault="00AC0570" w:rsidP="00E63479">
      <w:pPr>
        <w:spacing w:after="0" w:line="240" w:lineRule="auto"/>
        <w:ind w:firstLine="737"/>
        <w:jc w:val="both"/>
        <w:rPr>
          <w:rFonts w:ascii="Times New Roman" w:hAnsi="Times New Roman"/>
          <w:sz w:val="28"/>
          <w:szCs w:val="28"/>
        </w:rPr>
      </w:pPr>
    </w:p>
    <w:p w:rsidR="002C56DB" w:rsidRDefault="00E63479" w:rsidP="002C56DB">
      <w:pPr>
        <w:spacing w:after="0" w:line="240" w:lineRule="auto"/>
        <w:ind w:firstLine="737"/>
        <w:jc w:val="both"/>
        <w:rPr>
          <w:rFonts w:ascii="Times New Roman" w:hAnsi="Times New Roman"/>
          <w:sz w:val="28"/>
          <w:szCs w:val="28"/>
        </w:rPr>
      </w:pPr>
      <w:r w:rsidRPr="00AC0570">
        <w:rPr>
          <w:rFonts w:ascii="Times New Roman" w:hAnsi="Times New Roman"/>
          <w:sz w:val="28"/>
          <w:szCs w:val="28"/>
        </w:rPr>
        <w:t xml:space="preserve">Для заочного отделения: </w:t>
      </w:r>
    </w:p>
    <w:p w:rsidR="002C56DB" w:rsidRDefault="002C56DB" w:rsidP="002C56DB">
      <w:pPr>
        <w:spacing w:after="0" w:line="240" w:lineRule="auto"/>
        <w:ind w:firstLine="737"/>
        <w:jc w:val="both"/>
        <w:rPr>
          <w:rFonts w:ascii="Times New Roman" w:hAnsi="Times New Roman"/>
          <w:sz w:val="28"/>
          <w:szCs w:val="28"/>
        </w:rPr>
      </w:pPr>
      <w:r>
        <w:rPr>
          <w:rFonts w:ascii="Times New Roman" w:hAnsi="Times New Roman"/>
          <w:sz w:val="28"/>
          <w:szCs w:val="28"/>
        </w:rPr>
        <w:t>Пример:</w:t>
      </w:r>
    </w:p>
    <w:p w:rsidR="002C56DB" w:rsidRDefault="006371F5" w:rsidP="002C56DB">
      <w:pPr>
        <w:spacing w:after="0" w:line="240" w:lineRule="auto"/>
        <w:ind w:firstLine="737"/>
        <w:jc w:val="both"/>
        <w:rPr>
          <w:rFonts w:ascii="Times New Roman" w:hAnsi="Times New Roman"/>
          <w:sz w:val="28"/>
          <w:szCs w:val="28"/>
        </w:rPr>
      </w:pPr>
      <w:r>
        <w:rPr>
          <w:rFonts w:ascii="Times New Roman" w:hAnsi="Times New Roman"/>
          <w:sz w:val="28"/>
          <w:szCs w:val="28"/>
        </w:rPr>
        <w:t>КП</w:t>
      </w:r>
      <w:r w:rsidR="002C56DB">
        <w:rPr>
          <w:rFonts w:ascii="Times New Roman" w:hAnsi="Times New Roman"/>
          <w:sz w:val="28"/>
          <w:szCs w:val="28"/>
        </w:rPr>
        <w:t>.21.02.01.З.142.12.ПЗ</w:t>
      </w:r>
    </w:p>
    <w:p w:rsidR="002C56DB" w:rsidRDefault="002C56DB" w:rsidP="002C56DB">
      <w:pPr>
        <w:spacing w:after="0" w:line="240" w:lineRule="auto"/>
        <w:ind w:firstLine="737"/>
        <w:jc w:val="both"/>
        <w:rPr>
          <w:rFonts w:ascii="Times New Roman" w:hAnsi="Times New Roman"/>
          <w:sz w:val="28"/>
          <w:szCs w:val="28"/>
        </w:rPr>
      </w:pPr>
      <w:r>
        <w:rPr>
          <w:rFonts w:ascii="Times New Roman" w:hAnsi="Times New Roman"/>
          <w:sz w:val="28"/>
          <w:szCs w:val="28"/>
        </w:rPr>
        <w:t>К</w:t>
      </w:r>
      <w:r w:rsidR="006371F5">
        <w:rPr>
          <w:rFonts w:ascii="Times New Roman" w:hAnsi="Times New Roman"/>
          <w:sz w:val="28"/>
          <w:szCs w:val="28"/>
        </w:rPr>
        <w:t>П</w:t>
      </w:r>
      <w:r>
        <w:rPr>
          <w:rFonts w:ascii="Times New Roman" w:hAnsi="Times New Roman"/>
          <w:sz w:val="28"/>
          <w:szCs w:val="28"/>
        </w:rPr>
        <w:t xml:space="preserve"> – </w:t>
      </w:r>
      <w:r w:rsidR="006371F5">
        <w:rPr>
          <w:rFonts w:ascii="Times New Roman" w:hAnsi="Times New Roman"/>
          <w:sz w:val="28"/>
          <w:szCs w:val="28"/>
        </w:rPr>
        <w:t>курсовой проект</w:t>
      </w:r>
      <w:r>
        <w:rPr>
          <w:rFonts w:ascii="Times New Roman" w:hAnsi="Times New Roman"/>
          <w:sz w:val="28"/>
          <w:szCs w:val="28"/>
        </w:rPr>
        <w:t>;</w:t>
      </w:r>
    </w:p>
    <w:p w:rsidR="002C56DB" w:rsidRDefault="002C56DB" w:rsidP="002C56DB">
      <w:pPr>
        <w:spacing w:after="0" w:line="240" w:lineRule="auto"/>
        <w:ind w:firstLine="737"/>
        <w:jc w:val="both"/>
        <w:rPr>
          <w:rFonts w:ascii="Times New Roman" w:hAnsi="Times New Roman"/>
          <w:sz w:val="28"/>
          <w:szCs w:val="28"/>
        </w:rPr>
      </w:pPr>
      <w:r>
        <w:rPr>
          <w:rFonts w:ascii="Times New Roman" w:hAnsi="Times New Roman"/>
          <w:sz w:val="28"/>
          <w:szCs w:val="28"/>
        </w:rPr>
        <w:t>21.02.01 – специальность Разработка и эксплуатация нефтяных и газовых месторождений;</w:t>
      </w:r>
    </w:p>
    <w:p w:rsidR="002C56DB" w:rsidRDefault="002C56DB" w:rsidP="002C56DB">
      <w:pPr>
        <w:spacing w:after="0" w:line="240" w:lineRule="auto"/>
        <w:ind w:firstLine="737"/>
        <w:jc w:val="both"/>
        <w:rPr>
          <w:rFonts w:ascii="Times New Roman" w:hAnsi="Times New Roman"/>
          <w:sz w:val="28"/>
          <w:szCs w:val="28"/>
        </w:rPr>
      </w:pPr>
      <w:r>
        <w:rPr>
          <w:rFonts w:ascii="Times New Roman" w:hAnsi="Times New Roman"/>
          <w:sz w:val="28"/>
          <w:szCs w:val="28"/>
        </w:rPr>
        <w:t>З – заочное отделение;</w:t>
      </w:r>
    </w:p>
    <w:p w:rsidR="002C56DB" w:rsidRDefault="002C56DB" w:rsidP="002C56DB">
      <w:pPr>
        <w:spacing w:after="0" w:line="240" w:lineRule="auto"/>
        <w:ind w:firstLine="737"/>
        <w:jc w:val="both"/>
        <w:rPr>
          <w:rFonts w:ascii="Times New Roman" w:hAnsi="Times New Roman"/>
          <w:sz w:val="28"/>
          <w:szCs w:val="28"/>
        </w:rPr>
      </w:pPr>
      <w:r>
        <w:rPr>
          <w:rFonts w:ascii="Times New Roman" w:hAnsi="Times New Roman"/>
          <w:sz w:val="28"/>
          <w:szCs w:val="28"/>
        </w:rPr>
        <w:t>142 – учебная группа ЭКСЗ-142;</w:t>
      </w:r>
    </w:p>
    <w:p w:rsidR="002C56DB" w:rsidRDefault="002C56DB" w:rsidP="002C56DB">
      <w:pPr>
        <w:spacing w:after="0" w:line="240" w:lineRule="auto"/>
        <w:ind w:firstLine="737"/>
        <w:jc w:val="both"/>
        <w:rPr>
          <w:rFonts w:ascii="Times New Roman" w:hAnsi="Times New Roman"/>
          <w:sz w:val="28"/>
          <w:szCs w:val="28"/>
        </w:rPr>
      </w:pPr>
      <w:r>
        <w:rPr>
          <w:rFonts w:ascii="Times New Roman" w:hAnsi="Times New Roman"/>
          <w:sz w:val="28"/>
          <w:szCs w:val="28"/>
        </w:rPr>
        <w:t xml:space="preserve">12 – порядковый номер студента в приказе на утверждение темы  </w:t>
      </w:r>
      <w:r w:rsidR="006371F5">
        <w:rPr>
          <w:rFonts w:ascii="Times New Roman" w:hAnsi="Times New Roman"/>
          <w:sz w:val="28"/>
          <w:szCs w:val="28"/>
        </w:rPr>
        <w:t>курсового проекта</w:t>
      </w:r>
      <w:r>
        <w:rPr>
          <w:rFonts w:ascii="Times New Roman" w:hAnsi="Times New Roman"/>
          <w:sz w:val="28"/>
          <w:szCs w:val="28"/>
        </w:rPr>
        <w:t xml:space="preserve">; </w:t>
      </w:r>
    </w:p>
    <w:p w:rsidR="002C56DB" w:rsidRDefault="002C56DB" w:rsidP="002C56DB">
      <w:pPr>
        <w:spacing w:after="0" w:line="240" w:lineRule="auto"/>
        <w:ind w:firstLine="737"/>
        <w:jc w:val="both"/>
        <w:rPr>
          <w:rFonts w:ascii="Times New Roman" w:hAnsi="Times New Roman"/>
          <w:sz w:val="28"/>
          <w:szCs w:val="28"/>
        </w:rPr>
      </w:pPr>
      <w:r>
        <w:rPr>
          <w:rFonts w:ascii="Times New Roman" w:hAnsi="Times New Roman"/>
          <w:sz w:val="28"/>
          <w:szCs w:val="28"/>
        </w:rPr>
        <w:t>ПЗ – пояснительная записка.</w:t>
      </w:r>
    </w:p>
    <w:p w:rsidR="002C56DB" w:rsidRDefault="002C56DB" w:rsidP="002C56DB">
      <w:pPr>
        <w:spacing w:after="0" w:line="240" w:lineRule="auto"/>
        <w:ind w:firstLine="737"/>
        <w:jc w:val="both"/>
        <w:rPr>
          <w:rFonts w:ascii="Times New Roman" w:hAnsi="Times New Roman"/>
          <w:sz w:val="28"/>
          <w:szCs w:val="28"/>
        </w:rPr>
      </w:pPr>
    </w:p>
    <w:p w:rsidR="00D063C7" w:rsidRDefault="00E63479" w:rsidP="002C56DB">
      <w:pPr>
        <w:spacing w:after="0" w:line="240" w:lineRule="auto"/>
        <w:ind w:firstLine="737"/>
        <w:jc w:val="both"/>
        <w:rPr>
          <w:rFonts w:ascii="Times New Roman" w:hAnsi="Times New Roman"/>
          <w:sz w:val="28"/>
          <w:szCs w:val="28"/>
        </w:rPr>
      </w:pPr>
      <w:r w:rsidRPr="002C56DB">
        <w:rPr>
          <w:rFonts w:ascii="Times New Roman" w:hAnsi="Times New Roman"/>
          <w:sz w:val="28"/>
          <w:szCs w:val="28"/>
        </w:rPr>
        <w:t xml:space="preserve">Первый лист </w:t>
      </w:r>
      <w:r w:rsidR="002C56DB">
        <w:rPr>
          <w:rFonts w:ascii="Times New Roman" w:hAnsi="Times New Roman"/>
          <w:sz w:val="28"/>
          <w:szCs w:val="28"/>
        </w:rPr>
        <w:t>расчетно-</w:t>
      </w:r>
      <w:r w:rsidRPr="002C56DB">
        <w:rPr>
          <w:rFonts w:ascii="Times New Roman" w:hAnsi="Times New Roman"/>
          <w:sz w:val="28"/>
          <w:szCs w:val="28"/>
        </w:rPr>
        <w:t xml:space="preserve">пояснительной записки (после титульного листа) – ведомость документов, </w:t>
      </w:r>
      <w:r w:rsidR="00D063C7">
        <w:rPr>
          <w:rFonts w:ascii="Times New Roman" w:hAnsi="Times New Roman"/>
          <w:sz w:val="28"/>
          <w:szCs w:val="28"/>
        </w:rPr>
        <w:t xml:space="preserve">ее </w:t>
      </w:r>
      <w:r w:rsidRPr="002C56DB">
        <w:rPr>
          <w:rFonts w:ascii="Times New Roman" w:hAnsi="Times New Roman"/>
          <w:sz w:val="28"/>
          <w:szCs w:val="28"/>
        </w:rPr>
        <w:t>обозначение</w:t>
      </w:r>
      <w:r w:rsidR="00D063C7">
        <w:rPr>
          <w:rFonts w:ascii="Times New Roman" w:hAnsi="Times New Roman"/>
          <w:sz w:val="28"/>
          <w:szCs w:val="28"/>
        </w:rPr>
        <w:t xml:space="preserve"> следующее:</w:t>
      </w:r>
    </w:p>
    <w:p w:rsidR="00D063C7" w:rsidRDefault="00D063C7" w:rsidP="002C56DB">
      <w:pPr>
        <w:spacing w:after="0" w:line="240" w:lineRule="auto"/>
        <w:ind w:firstLine="737"/>
        <w:jc w:val="both"/>
        <w:rPr>
          <w:rFonts w:ascii="Times New Roman" w:hAnsi="Times New Roman"/>
          <w:sz w:val="28"/>
          <w:szCs w:val="28"/>
        </w:rPr>
      </w:pPr>
      <w:r>
        <w:rPr>
          <w:rFonts w:ascii="Times New Roman" w:hAnsi="Times New Roman"/>
          <w:sz w:val="28"/>
          <w:szCs w:val="28"/>
        </w:rPr>
        <w:t>Пример:</w:t>
      </w:r>
    </w:p>
    <w:p w:rsidR="002C56DB" w:rsidRDefault="0020766B" w:rsidP="002C56DB">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КП</w:t>
      </w:r>
      <w:r w:rsidR="002C56DB">
        <w:rPr>
          <w:rFonts w:ascii="Times New Roman" w:hAnsi="Times New Roman"/>
          <w:sz w:val="28"/>
          <w:szCs w:val="28"/>
        </w:rPr>
        <w:t>.21.02.01.З.142.12.ВД</w:t>
      </w:r>
    </w:p>
    <w:p w:rsidR="008618C9" w:rsidRDefault="008618C9" w:rsidP="008618C9">
      <w:pPr>
        <w:autoSpaceDE w:val="0"/>
        <w:autoSpaceDN w:val="0"/>
        <w:adjustRightInd w:val="0"/>
        <w:spacing w:after="0" w:line="240" w:lineRule="auto"/>
        <w:ind w:firstLine="737"/>
        <w:jc w:val="both"/>
        <w:rPr>
          <w:rFonts w:ascii="Times New Roman" w:hAnsi="Times New Roman"/>
          <w:sz w:val="28"/>
          <w:szCs w:val="28"/>
        </w:rPr>
      </w:pPr>
      <w:r w:rsidRPr="008618C9">
        <w:rPr>
          <w:rFonts w:ascii="Times New Roman" w:hAnsi="Times New Roman"/>
          <w:sz w:val="28"/>
          <w:szCs w:val="28"/>
        </w:rPr>
        <w:t xml:space="preserve">Пример заполнения основной надписи </w:t>
      </w:r>
      <w:r w:rsidR="00D5246E">
        <w:rPr>
          <w:rFonts w:ascii="Times New Roman" w:hAnsi="Times New Roman"/>
          <w:sz w:val="28"/>
          <w:szCs w:val="28"/>
        </w:rPr>
        <w:t>представлен в приложении Ж настоящих методических указаний.</w:t>
      </w:r>
    </w:p>
    <w:p w:rsidR="0005700F" w:rsidRDefault="009872CB" w:rsidP="0005700F">
      <w:pPr>
        <w:pStyle w:val="Default"/>
        <w:ind w:firstLine="737"/>
        <w:jc w:val="both"/>
        <w:rPr>
          <w:sz w:val="28"/>
          <w:szCs w:val="28"/>
        </w:rPr>
      </w:pPr>
      <w:r>
        <w:rPr>
          <w:sz w:val="28"/>
          <w:szCs w:val="28"/>
        </w:rPr>
        <w:t xml:space="preserve">Текст  расчетно-пояснительной записки </w:t>
      </w:r>
      <w:r w:rsidR="0020766B">
        <w:rPr>
          <w:sz w:val="28"/>
          <w:szCs w:val="28"/>
        </w:rPr>
        <w:t>курсового</w:t>
      </w:r>
      <w:r>
        <w:rPr>
          <w:sz w:val="28"/>
          <w:szCs w:val="28"/>
        </w:rPr>
        <w:t xml:space="preserve"> </w:t>
      </w:r>
      <w:r w:rsidR="0020766B">
        <w:rPr>
          <w:sz w:val="28"/>
          <w:szCs w:val="28"/>
        </w:rPr>
        <w:t xml:space="preserve">проекта </w:t>
      </w:r>
      <w:r>
        <w:rPr>
          <w:sz w:val="28"/>
          <w:szCs w:val="28"/>
        </w:rPr>
        <w:t xml:space="preserve">должен быть черным, высота букв, цифр и других знаков – 1,8мм (кегль – 14). Шрифт </w:t>
      </w:r>
      <w:r w:rsidRPr="009872CB">
        <w:rPr>
          <w:sz w:val="28"/>
          <w:szCs w:val="28"/>
        </w:rPr>
        <w:t>Times New Roman</w:t>
      </w:r>
      <w:r w:rsidR="0005700F">
        <w:rPr>
          <w:sz w:val="28"/>
          <w:szCs w:val="28"/>
        </w:rPr>
        <w:t xml:space="preserve">, </w:t>
      </w:r>
      <w:r w:rsidR="0005700F">
        <w:rPr>
          <w:spacing w:val="-8"/>
          <w:sz w:val="28"/>
          <w:szCs w:val="28"/>
        </w:rPr>
        <w:t>межстрочный интервал 1,5, абзацный отступ 1,25.</w:t>
      </w:r>
    </w:p>
    <w:p w:rsidR="009872CB" w:rsidRDefault="009872CB" w:rsidP="0005700F">
      <w:pPr>
        <w:spacing w:after="0" w:line="240" w:lineRule="auto"/>
        <w:ind w:firstLine="737"/>
        <w:jc w:val="both"/>
        <w:rPr>
          <w:rFonts w:ascii="Times New Roman" w:hAnsi="Times New Roman"/>
          <w:sz w:val="28"/>
          <w:szCs w:val="28"/>
        </w:rPr>
      </w:pPr>
      <w:r>
        <w:rPr>
          <w:rFonts w:ascii="Times New Roman" w:hAnsi="Times New Roman"/>
          <w:sz w:val="28"/>
          <w:szCs w:val="28"/>
        </w:rPr>
        <w:t>Текст следует печатать, соблюдая следующие расстояния от рамки до текста:</w:t>
      </w:r>
    </w:p>
    <w:p w:rsidR="008618C9" w:rsidRDefault="009872CB" w:rsidP="00985FD5">
      <w:pPr>
        <w:spacing w:after="0" w:line="240" w:lineRule="auto"/>
        <w:ind w:firstLine="737"/>
        <w:jc w:val="both"/>
        <w:rPr>
          <w:rFonts w:ascii="Times New Roman" w:hAnsi="Times New Roman"/>
          <w:sz w:val="28"/>
          <w:szCs w:val="28"/>
        </w:rPr>
      </w:pPr>
      <w:r>
        <w:rPr>
          <w:rFonts w:ascii="Times New Roman" w:hAnsi="Times New Roman"/>
          <w:sz w:val="28"/>
          <w:szCs w:val="28"/>
        </w:rPr>
        <w:t>- правое – не менее 5мм;</w:t>
      </w:r>
    </w:p>
    <w:p w:rsidR="009872CB" w:rsidRDefault="009872CB" w:rsidP="00985FD5">
      <w:pPr>
        <w:spacing w:after="0" w:line="240" w:lineRule="auto"/>
        <w:ind w:firstLine="737"/>
        <w:jc w:val="both"/>
        <w:rPr>
          <w:rFonts w:ascii="Times New Roman" w:hAnsi="Times New Roman"/>
          <w:sz w:val="28"/>
          <w:szCs w:val="28"/>
        </w:rPr>
      </w:pPr>
      <w:r>
        <w:rPr>
          <w:rFonts w:ascii="Times New Roman" w:hAnsi="Times New Roman"/>
          <w:sz w:val="28"/>
          <w:szCs w:val="28"/>
        </w:rPr>
        <w:t>- верхнее и нижнее – 10мм;</w:t>
      </w:r>
    </w:p>
    <w:p w:rsidR="009872CB" w:rsidRDefault="009872CB" w:rsidP="00985FD5">
      <w:pPr>
        <w:spacing w:after="0" w:line="240" w:lineRule="auto"/>
        <w:ind w:firstLine="737"/>
        <w:jc w:val="both"/>
        <w:rPr>
          <w:rFonts w:ascii="Times New Roman" w:hAnsi="Times New Roman"/>
          <w:sz w:val="28"/>
          <w:szCs w:val="28"/>
        </w:rPr>
      </w:pPr>
      <w:r>
        <w:rPr>
          <w:rFonts w:ascii="Times New Roman" w:hAnsi="Times New Roman"/>
          <w:sz w:val="28"/>
          <w:szCs w:val="28"/>
        </w:rPr>
        <w:t xml:space="preserve">- левое – 5-7мм. </w:t>
      </w:r>
    </w:p>
    <w:p w:rsidR="009872CB" w:rsidRPr="00E02FCC" w:rsidRDefault="009872CB" w:rsidP="00E02FCC">
      <w:pPr>
        <w:autoSpaceDE w:val="0"/>
        <w:autoSpaceDN w:val="0"/>
        <w:adjustRightInd w:val="0"/>
        <w:spacing w:after="0" w:line="240" w:lineRule="auto"/>
        <w:ind w:firstLine="737"/>
        <w:jc w:val="both"/>
        <w:rPr>
          <w:rFonts w:ascii="Times New Roman" w:hAnsi="Times New Roman"/>
          <w:sz w:val="28"/>
          <w:szCs w:val="28"/>
        </w:rPr>
      </w:pPr>
      <w:r w:rsidRPr="00E02FCC">
        <w:rPr>
          <w:rFonts w:ascii="Times New Roman" w:hAnsi="Times New Roman"/>
          <w:sz w:val="28"/>
          <w:szCs w:val="28"/>
        </w:rPr>
        <w:t>Абзацы в тексте начинают отступом, равным 1,25см.</w:t>
      </w:r>
    </w:p>
    <w:p w:rsidR="009872CB" w:rsidRDefault="009872CB" w:rsidP="00E02FCC">
      <w:pPr>
        <w:autoSpaceDE w:val="0"/>
        <w:autoSpaceDN w:val="0"/>
        <w:adjustRightInd w:val="0"/>
        <w:spacing w:after="0" w:line="240" w:lineRule="auto"/>
        <w:ind w:firstLine="737"/>
        <w:jc w:val="both"/>
        <w:rPr>
          <w:rFonts w:ascii="Times New Roman" w:hAnsi="Times New Roman"/>
          <w:sz w:val="28"/>
          <w:szCs w:val="28"/>
        </w:rPr>
      </w:pPr>
      <w:r w:rsidRPr="00E02FCC">
        <w:rPr>
          <w:rFonts w:ascii="Times New Roman" w:hAnsi="Times New Roman"/>
          <w:sz w:val="28"/>
          <w:szCs w:val="28"/>
        </w:rPr>
        <w:t xml:space="preserve">Пример выполнения текстового документа приведен в  </w:t>
      </w:r>
      <w:r w:rsidR="00E02FCC">
        <w:rPr>
          <w:rFonts w:ascii="Times New Roman" w:hAnsi="Times New Roman"/>
          <w:sz w:val="28"/>
          <w:szCs w:val="28"/>
        </w:rPr>
        <w:t>п</w:t>
      </w:r>
      <w:r w:rsidRPr="00E02FCC">
        <w:rPr>
          <w:rFonts w:ascii="Times New Roman" w:hAnsi="Times New Roman"/>
          <w:sz w:val="28"/>
          <w:szCs w:val="28"/>
        </w:rPr>
        <w:t>риложени</w:t>
      </w:r>
      <w:r w:rsidR="00E02FCC">
        <w:rPr>
          <w:rFonts w:ascii="Times New Roman" w:hAnsi="Times New Roman"/>
          <w:sz w:val="28"/>
          <w:szCs w:val="28"/>
        </w:rPr>
        <w:t>и И</w:t>
      </w:r>
      <w:r w:rsidRPr="00E02FCC">
        <w:rPr>
          <w:rFonts w:ascii="Times New Roman" w:hAnsi="Times New Roman"/>
          <w:sz w:val="28"/>
          <w:szCs w:val="28"/>
        </w:rPr>
        <w:t>.</w:t>
      </w:r>
    </w:p>
    <w:p w:rsidR="00E02FCC" w:rsidRPr="00E02FCC" w:rsidRDefault="00E02FCC" w:rsidP="00E02FCC">
      <w:pPr>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sz w:val="28"/>
          <w:szCs w:val="28"/>
        </w:rPr>
        <w:t xml:space="preserve">При выполнении </w:t>
      </w:r>
      <w:r w:rsidR="0020766B">
        <w:rPr>
          <w:rFonts w:ascii="Times New Roman" w:hAnsi="Times New Roman"/>
          <w:sz w:val="28"/>
          <w:szCs w:val="28"/>
        </w:rPr>
        <w:t>курсового проекта</w:t>
      </w:r>
      <w:r w:rsidR="0005700F">
        <w:rPr>
          <w:rFonts w:ascii="Times New Roman" w:hAnsi="Times New Roman"/>
          <w:sz w:val="28"/>
          <w:szCs w:val="28"/>
        </w:rPr>
        <w:t xml:space="preserve"> необходимо соблюдать равномерную плотность, контрастность и четкость изображения по всей расчетно-пояснительной записке</w:t>
      </w:r>
      <w:r>
        <w:rPr>
          <w:rFonts w:ascii="Times New Roman" w:hAnsi="Times New Roman"/>
          <w:sz w:val="28"/>
          <w:szCs w:val="28"/>
        </w:rPr>
        <w:t xml:space="preserve"> </w:t>
      </w:r>
    </w:p>
    <w:p w:rsidR="009872CB" w:rsidRDefault="009872CB" w:rsidP="0005700F">
      <w:pPr>
        <w:autoSpaceDE w:val="0"/>
        <w:autoSpaceDN w:val="0"/>
        <w:adjustRightInd w:val="0"/>
        <w:spacing w:after="0" w:line="240" w:lineRule="auto"/>
        <w:ind w:firstLine="737"/>
        <w:jc w:val="both"/>
        <w:rPr>
          <w:rFonts w:ascii="Times New Roman" w:hAnsi="Times New Roman"/>
          <w:sz w:val="28"/>
          <w:szCs w:val="28"/>
        </w:rPr>
      </w:pPr>
      <w:bookmarkStart w:id="1" w:name="sub_37"/>
      <w:r w:rsidRPr="0005700F">
        <w:rPr>
          <w:rFonts w:ascii="Times New Roman" w:hAnsi="Times New Roman"/>
          <w:sz w:val="28"/>
          <w:szCs w:val="28"/>
        </w:rPr>
        <w:t>Опечатки, описки и графические неточности, обнаруженные в процессе выполнения документа, допускается исправлять подчисткой или закрашиванием белой краской и нанесением на том же месте исправленного текста (графики) машинописным способом или черными чернилами, пастой или тушью рукописным способом</w:t>
      </w:r>
      <w:r w:rsidR="0005700F">
        <w:rPr>
          <w:rFonts w:ascii="Times New Roman" w:hAnsi="Times New Roman"/>
          <w:sz w:val="28"/>
          <w:szCs w:val="28"/>
        </w:rPr>
        <w:t xml:space="preserve"> (не более чем одно словосочетание)</w:t>
      </w:r>
      <w:r w:rsidRPr="0005700F">
        <w:rPr>
          <w:rFonts w:ascii="Times New Roman" w:hAnsi="Times New Roman"/>
          <w:sz w:val="28"/>
          <w:szCs w:val="28"/>
        </w:rPr>
        <w:t>.</w:t>
      </w:r>
    </w:p>
    <w:p w:rsidR="0005700F" w:rsidRDefault="0005700F" w:rsidP="0005700F">
      <w:pPr>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sz w:val="28"/>
          <w:szCs w:val="28"/>
        </w:rPr>
        <w:t>Повреждения листов текстовых документов, помарки и следы не полностью удаленного прежнего текста не допускаются.</w:t>
      </w:r>
    </w:p>
    <w:bookmarkEnd w:id="1"/>
    <w:p w:rsidR="003703CF" w:rsidRDefault="003703CF" w:rsidP="0005700F">
      <w:pPr>
        <w:spacing w:after="0" w:line="240" w:lineRule="auto"/>
        <w:ind w:firstLine="737"/>
        <w:jc w:val="both"/>
        <w:rPr>
          <w:rFonts w:ascii="Times New Roman" w:hAnsi="Times New Roman"/>
          <w:sz w:val="28"/>
          <w:szCs w:val="28"/>
        </w:rPr>
      </w:pPr>
    </w:p>
    <w:p w:rsidR="003703CF" w:rsidRDefault="003703CF" w:rsidP="003703CF">
      <w:pPr>
        <w:autoSpaceDE w:val="0"/>
        <w:autoSpaceDN w:val="0"/>
        <w:adjustRightInd w:val="0"/>
        <w:spacing w:after="0" w:line="240" w:lineRule="auto"/>
        <w:ind w:firstLine="737"/>
        <w:jc w:val="center"/>
        <w:rPr>
          <w:rFonts w:ascii="Times New Roman" w:hAnsi="Times New Roman"/>
          <w:b/>
          <w:sz w:val="28"/>
          <w:szCs w:val="28"/>
        </w:rPr>
      </w:pPr>
      <w:r w:rsidRPr="003764E9">
        <w:rPr>
          <w:rFonts w:ascii="Times New Roman" w:hAnsi="Times New Roman"/>
          <w:b/>
          <w:sz w:val="28"/>
          <w:szCs w:val="28"/>
        </w:rPr>
        <w:t>5.</w:t>
      </w:r>
      <w:r w:rsidR="003B6A4B">
        <w:rPr>
          <w:rFonts w:ascii="Times New Roman" w:hAnsi="Times New Roman"/>
          <w:b/>
          <w:sz w:val="28"/>
          <w:szCs w:val="28"/>
        </w:rPr>
        <w:t>1.</w:t>
      </w:r>
      <w:r>
        <w:rPr>
          <w:rFonts w:ascii="Times New Roman" w:hAnsi="Times New Roman"/>
          <w:b/>
          <w:sz w:val="28"/>
          <w:szCs w:val="28"/>
        </w:rPr>
        <w:t>2</w:t>
      </w:r>
      <w:r w:rsidRPr="003764E9">
        <w:rPr>
          <w:rFonts w:ascii="Times New Roman" w:hAnsi="Times New Roman"/>
          <w:b/>
          <w:sz w:val="28"/>
          <w:szCs w:val="28"/>
        </w:rPr>
        <w:t xml:space="preserve"> </w:t>
      </w:r>
      <w:r>
        <w:rPr>
          <w:rFonts w:ascii="Times New Roman" w:hAnsi="Times New Roman"/>
          <w:b/>
          <w:sz w:val="28"/>
          <w:szCs w:val="28"/>
        </w:rPr>
        <w:t xml:space="preserve">Построение </w:t>
      </w:r>
      <w:r w:rsidR="0020766B">
        <w:rPr>
          <w:rFonts w:ascii="Times New Roman" w:hAnsi="Times New Roman"/>
          <w:b/>
          <w:sz w:val="28"/>
          <w:szCs w:val="28"/>
        </w:rPr>
        <w:t>курсового проекта</w:t>
      </w:r>
    </w:p>
    <w:p w:rsidR="003703CF" w:rsidRDefault="003703CF" w:rsidP="0005700F">
      <w:pPr>
        <w:spacing w:after="0" w:line="240" w:lineRule="auto"/>
        <w:ind w:firstLine="737"/>
        <w:jc w:val="both"/>
        <w:rPr>
          <w:rFonts w:ascii="Times New Roman" w:hAnsi="Times New Roman"/>
          <w:sz w:val="28"/>
          <w:szCs w:val="28"/>
        </w:rPr>
      </w:pPr>
    </w:p>
    <w:p w:rsidR="004D76A3" w:rsidRDefault="00E345C5" w:rsidP="0005700F">
      <w:pPr>
        <w:spacing w:after="0" w:line="240" w:lineRule="auto"/>
        <w:ind w:firstLine="737"/>
        <w:jc w:val="both"/>
        <w:rPr>
          <w:rFonts w:ascii="Times New Roman" w:hAnsi="Times New Roman"/>
          <w:sz w:val="28"/>
          <w:szCs w:val="28"/>
        </w:rPr>
      </w:pPr>
      <w:r>
        <w:rPr>
          <w:rFonts w:ascii="Times New Roman" w:hAnsi="Times New Roman"/>
          <w:sz w:val="28"/>
          <w:szCs w:val="28"/>
        </w:rPr>
        <w:t>Наименования структурных элементов «</w:t>
      </w:r>
      <w:r w:rsidRPr="0065144A">
        <w:rPr>
          <w:rFonts w:ascii="Times New Roman" w:hAnsi="Times New Roman"/>
          <w:b/>
          <w:sz w:val="28"/>
          <w:szCs w:val="28"/>
        </w:rPr>
        <w:t>Содержание</w:t>
      </w:r>
      <w:r>
        <w:rPr>
          <w:rFonts w:ascii="Times New Roman" w:hAnsi="Times New Roman"/>
          <w:sz w:val="28"/>
          <w:szCs w:val="28"/>
        </w:rPr>
        <w:t>», «</w:t>
      </w:r>
      <w:r w:rsidRPr="0065144A">
        <w:rPr>
          <w:rFonts w:ascii="Times New Roman" w:hAnsi="Times New Roman"/>
          <w:b/>
          <w:sz w:val="28"/>
          <w:szCs w:val="28"/>
        </w:rPr>
        <w:t>Введение</w:t>
      </w:r>
      <w:r>
        <w:rPr>
          <w:rFonts w:ascii="Times New Roman" w:hAnsi="Times New Roman"/>
          <w:sz w:val="28"/>
          <w:szCs w:val="28"/>
        </w:rPr>
        <w:t>», «</w:t>
      </w:r>
      <w:r w:rsidRPr="0065144A">
        <w:rPr>
          <w:rFonts w:ascii="Times New Roman" w:hAnsi="Times New Roman"/>
          <w:b/>
          <w:sz w:val="28"/>
          <w:szCs w:val="28"/>
        </w:rPr>
        <w:t>Геологический раздел</w:t>
      </w:r>
      <w:r>
        <w:rPr>
          <w:rFonts w:ascii="Times New Roman" w:hAnsi="Times New Roman"/>
          <w:sz w:val="28"/>
          <w:szCs w:val="28"/>
        </w:rPr>
        <w:t>», «</w:t>
      </w:r>
      <w:r w:rsidRPr="0065144A">
        <w:rPr>
          <w:rFonts w:ascii="Times New Roman" w:hAnsi="Times New Roman"/>
          <w:b/>
          <w:sz w:val="28"/>
          <w:szCs w:val="28"/>
        </w:rPr>
        <w:t>Технико-технологический раздел</w:t>
      </w:r>
      <w:r>
        <w:rPr>
          <w:rFonts w:ascii="Times New Roman" w:hAnsi="Times New Roman"/>
          <w:sz w:val="28"/>
          <w:szCs w:val="28"/>
        </w:rPr>
        <w:t>», «</w:t>
      </w:r>
      <w:r w:rsidRPr="0065144A">
        <w:rPr>
          <w:rFonts w:ascii="Times New Roman" w:hAnsi="Times New Roman"/>
          <w:b/>
          <w:sz w:val="28"/>
          <w:szCs w:val="28"/>
        </w:rPr>
        <w:t>Расчетный раздел</w:t>
      </w:r>
      <w:r>
        <w:rPr>
          <w:rFonts w:ascii="Times New Roman" w:hAnsi="Times New Roman"/>
          <w:sz w:val="28"/>
          <w:szCs w:val="28"/>
        </w:rPr>
        <w:t>», «</w:t>
      </w:r>
      <w:r w:rsidRPr="0065144A">
        <w:rPr>
          <w:rFonts w:ascii="Times New Roman" w:hAnsi="Times New Roman"/>
          <w:b/>
          <w:sz w:val="28"/>
          <w:szCs w:val="28"/>
        </w:rPr>
        <w:t>Мероприятия по промышленной безопасности и охране труда</w:t>
      </w:r>
      <w:r>
        <w:rPr>
          <w:rFonts w:ascii="Times New Roman" w:hAnsi="Times New Roman"/>
          <w:sz w:val="28"/>
          <w:szCs w:val="28"/>
        </w:rPr>
        <w:t>», «</w:t>
      </w:r>
      <w:r w:rsidRPr="0065144A">
        <w:rPr>
          <w:rFonts w:ascii="Times New Roman" w:hAnsi="Times New Roman"/>
          <w:b/>
          <w:sz w:val="28"/>
          <w:szCs w:val="28"/>
        </w:rPr>
        <w:t>Охрана недр и окружающей среды</w:t>
      </w:r>
      <w:r>
        <w:rPr>
          <w:rFonts w:ascii="Times New Roman" w:hAnsi="Times New Roman"/>
          <w:sz w:val="28"/>
          <w:szCs w:val="28"/>
        </w:rPr>
        <w:t>», «</w:t>
      </w:r>
      <w:r w:rsidRPr="0065144A">
        <w:rPr>
          <w:rFonts w:ascii="Times New Roman" w:hAnsi="Times New Roman"/>
          <w:b/>
          <w:sz w:val="28"/>
          <w:szCs w:val="28"/>
        </w:rPr>
        <w:t>Заключение</w:t>
      </w:r>
      <w:r>
        <w:rPr>
          <w:rFonts w:ascii="Times New Roman" w:hAnsi="Times New Roman"/>
          <w:sz w:val="28"/>
          <w:szCs w:val="28"/>
        </w:rPr>
        <w:t>», «</w:t>
      </w:r>
      <w:r w:rsidRPr="0065144A">
        <w:rPr>
          <w:rFonts w:ascii="Times New Roman" w:hAnsi="Times New Roman"/>
          <w:b/>
          <w:sz w:val="28"/>
          <w:szCs w:val="28"/>
        </w:rPr>
        <w:t>Литература</w:t>
      </w:r>
      <w:r>
        <w:rPr>
          <w:rFonts w:ascii="Times New Roman" w:hAnsi="Times New Roman"/>
          <w:sz w:val="28"/>
          <w:szCs w:val="28"/>
        </w:rPr>
        <w:t xml:space="preserve">» служат заголовками разделов. Заголовки </w:t>
      </w:r>
      <w:r w:rsidR="00EC0417">
        <w:rPr>
          <w:rFonts w:ascii="Times New Roman" w:hAnsi="Times New Roman"/>
          <w:sz w:val="28"/>
          <w:szCs w:val="28"/>
        </w:rPr>
        <w:t xml:space="preserve">структурных элементов следует располагать в середине строки без точки в конце и без переноса, печатать с прописной буквы, </w:t>
      </w:r>
      <w:r w:rsidR="007233ED">
        <w:rPr>
          <w:rFonts w:ascii="Times New Roman" w:hAnsi="Times New Roman"/>
          <w:sz w:val="28"/>
          <w:szCs w:val="28"/>
        </w:rPr>
        <w:t>ш</w:t>
      </w:r>
      <w:r w:rsidR="00EC0417" w:rsidRPr="00EC0417">
        <w:rPr>
          <w:rFonts w:ascii="Times New Roman" w:hAnsi="Times New Roman"/>
          <w:sz w:val="28"/>
          <w:szCs w:val="28"/>
        </w:rPr>
        <w:t xml:space="preserve">рифт Times New Roman </w:t>
      </w:r>
      <w:r w:rsidR="004D76A3">
        <w:rPr>
          <w:rFonts w:ascii="Times New Roman" w:hAnsi="Times New Roman"/>
          <w:sz w:val="28"/>
          <w:szCs w:val="28"/>
        </w:rPr>
        <w:t xml:space="preserve">- </w:t>
      </w:r>
      <w:r w:rsidR="00EC0417">
        <w:rPr>
          <w:rFonts w:ascii="Times New Roman" w:hAnsi="Times New Roman"/>
          <w:sz w:val="28"/>
          <w:szCs w:val="28"/>
        </w:rPr>
        <w:t>жирный</w:t>
      </w:r>
      <w:r w:rsidR="0065144A">
        <w:rPr>
          <w:rFonts w:ascii="Times New Roman" w:hAnsi="Times New Roman"/>
          <w:sz w:val="28"/>
          <w:szCs w:val="28"/>
        </w:rPr>
        <w:t>,</w:t>
      </w:r>
      <w:r w:rsidR="00EC0417">
        <w:rPr>
          <w:rFonts w:ascii="Times New Roman" w:hAnsi="Times New Roman"/>
          <w:sz w:val="28"/>
          <w:szCs w:val="28"/>
        </w:rPr>
        <w:t xml:space="preserve"> </w:t>
      </w:r>
      <w:r w:rsidR="00EC0417" w:rsidRPr="00EC0417">
        <w:rPr>
          <w:rFonts w:ascii="Times New Roman" w:hAnsi="Times New Roman"/>
          <w:sz w:val="28"/>
          <w:szCs w:val="28"/>
        </w:rPr>
        <w:t>размером 14</w:t>
      </w:r>
      <w:r w:rsidR="0065144A">
        <w:rPr>
          <w:rFonts w:ascii="Times New Roman" w:hAnsi="Times New Roman"/>
          <w:sz w:val="28"/>
          <w:szCs w:val="28"/>
        </w:rPr>
        <w:t xml:space="preserve"> кегль,</w:t>
      </w:r>
      <w:r w:rsidR="00126F33">
        <w:rPr>
          <w:rFonts w:ascii="Times New Roman" w:hAnsi="Times New Roman"/>
          <w:sz w:val="28"/>
          <w:szCs w:val="28"/>
        </w:rPr>
        <w:t xml:space="preserve"> без подчеркивания</w:t>
      </w:r>
      <w:r w:rsidR="004D76A3">
        <w:rPr>
          <w:rFonts w:ascii="Times New Roman" w:hAnsi="Times New Roman"/>
          <w:sz w:val="28"/>
          <w:szCs w:val="28"/>
        </w:rPr>
        <w:t>, межстрочный интервал 2</w:t>
      </w:r>
      <w:r w:rsidR="00126F33">
        <w:rPr>
          <w:rFonts w:ascii="Times New Roman" w:hAnsi="Times New Roman"/>
          <w:sz w:val="28"/>
          <w:szCs w:val="28"/>
        </w:rPr>
        <w:t xml:space="preserve">. </w:t>
      </w:r>
    </w:p>
    <w:p w:rsidR="006308DB" w:rsidRPr="00EC0417" w:rsidRDefault="00126F33" w:rsidP="0005700F">
      <w:pPr>
        <w:spacing w:after="0" w:line="240" w:lineRule="auto"/>
        <w:ind w:firstLine="737"/>
        <w:jc w:val="both"/>
        <w:rPr>
          <w:rFonts w:ascii="Times New Roman" w:hAnsi="Times New Roman"/>
          <w:sz w:val="28"/>
          <w:szCs w:val="28"/>
        </w:rPr>
      </w:pPr>
      <w:r>
        <w:rPr>
          <w:rFonts w:ascii="Times New Roman" w:hAnsi="Times New Roman"/>
          <w:sz w:val="28"/>
          <w:szCs w:val="28"/>
        </w:rPr>
        <w:t xml:space="preserve">Каждый раздел (структурный элемент) начинается с новой страницы. </w:t>
      </w:r>
      <w:r w:rsidR="00EC0417" w:rsidRPr="00EC0417">
        <w:rPr>
          <w:rFonts w:ascii="Times New Roman" w:hAnsi="Times New Roman"/>
          <w:sz w:val="28"/>
          <w:szCs w:val="28"/>
        </w:rPr>
        <w:t xml:space="preserve"> </w:t>
      </w:r>
    </w:p>
    <w:p w:rsidR="00E345C5" w:rsidRDefault="0065144A" w:rsidP="0065144A">
      <w:pPr>
        <w:spacing w:after="0" w:line="240" w:lineRule="auto"/>
        <w:ind w:firstLine="737"/>
        <w:jc w:val="both"/>
        <w:rPr>
          <w:rFonts w:ascii="Times New Roman" w:hAnsi="Times New Roman"/>
          <w:sz w:val="28"/>
          <w:szCs w:val="28"/>
        </w:rPr>
      </w:pPr>
      <w:r>
        <w:rPr>
          <w:rFonts w:ascii="Times New Roman" w:hAnsi="Times New Roman"/>
          <w:sz w:val="28"/>
          <w:szCs w:val="28"/>
        </w:rPr>
        <w:t xml:space="preserve">Основная часть расчетно-пояснительной записки делится на разделы и подразделы.  </w:t>
      </w:r>
      <w:bookmarkStart w:id="2" w:name="sub_412"/>
      <w:r w:rsidR="00E345C5" w:rsidRPr="0065144A">
        <w:rPr>
          <w:rFonts w:ascii="Times New Roman" w:hAnsi="Times New Roman"/>
          <w:sz w:val="28"/>
          <w:szCs w:val="28"/>
        </w:rPr>
        <w:t xml:space="preserve">Подразделы должны иметь нумерацию в пределах каждого </w:t>
      </w:r>
      <w:r w:rsidR="00E345C5" w:rsidRPr="0065144A">
        <w:rPr>
          <w:rFonts w:ascii="Times New Roman" w:hAnsi="Times New Roman"/>
          <w:sz w:val="28"/>
          <w:szCs w:val="28"/>
        </w:rPr>
        <w:lastRenderedPageBreak/>
        <w:t>раздела. 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w:t>
      </w:r>
    </w:p>
    <w:p w:rsidR="0065144A" w:rsidRDefault="0065144A" w:rsidP="0065144A">
      <w:pPr>
        <w:spacing w:after="0" w:line="240" w:lineRule="auto"/>
        <w:ind w:firstLine="737"/>
        <w:jc w:val="both"/>
        <w:rPr>
          <w:rFonts w:ascii="Times New Roman" w:hAnsi="Times New Roman"/>
          <w:sz w:val="28"/>
          <w:szCs w:val="28"/>
        </w:rPr>
      </w:pPr>
      <w:r>
        <w:rPr>
          <w:rFonts w:ascii="Times New Roman" w:hAnsi="Times New Roman"/>
          <w:sz w:val="28"/>
          <w:szCs w:val="28"/>
        </w:rPr>
        <w:t>Разделы должны иметь порядковую нумерацию в пределах всего текста.</w:t>
      </w:r>
    </w:p>
    <w:p w:rsidR="0065144A" w:rsidRDefault="0065144A" w:rsidP="0065144A">
      <w:pPr>
        <w:spacing w:after="0" w:line="240" w:lineRule="auto"/>
        <w:ind w:firstLine="737"/>
        <w:jc w:val="both"/>
        <w:rPr>
          <w:rFonts w:ascii="Times New Roman" w:hAnsi="Times New Roman"/>
          <w:sz w:val="28"/>
          <w:szCs w:val="28"/>
        </w:rPr>
      </w:pPr>
      <w:r>
        <w:rPr>
          <w:rFonts w:ascii="Times New Roman" w:hAnsi="Times New Roman"/>
          <w:sz w:val="28"/>
          <w:szCs w:val="28"/>
        </w:rPr>
        <w:t>Пример:  1, 2, 3,  и т.д.</w:t>
      </w:r>
    </w:p>
    <w:p w:rsidR="0065144A" w:rsidRDefault="0065144A" w:rsidP="0065144A">
      <w:pPr>
        <w:spacing w:after="0" w:line="240" w:lineRule="auto"/>
        <w:ind w:firstLine="737"/>
        <w:jc w:val="both"/>
        <w:rPr>
          <w:rFonts w:ascii="Times New Roman" w:hAnsi="Times New Roman"/>
          <w:sz w:val="28"/>
          <w:szCs w:val="28"/>
        </w:rPr>
      </w:pPr>
      <w:r>
        <w:rPr>
          <w:rFonts w:ascii="Times New Roman" w:hAnsi="Times New Roman"/>
          <w:sz w:val="28"/>
          <w:szCs w:val="28"/>
        </w:rPr>
        <w:t>Номер подраздела включает номер раздела и подраздела, разделенные точкой.</w:t>
      </w:r>
    </w:p>
    <w:p w:rsidR="0065144A" w:rsidRDefault="0065144A" w:rsidP="0065144A">
      <w:pPr>
        <w:spacing w:after="0" w:line="240" w:lineRule="auto"/>
        <w:ind w:firstLine="737"/>
        <w:jc w:val="both"/>
        <w:rPr>
          <w:rFonts w:ascii="Times New Roman" w:hAnsi="Times New Roman"/>
          <w:sz w:val="28"/>
          <w:szCs w:val="28"/>
        </w:rPr>
      </w:pPr>
      <w:r>
        <w:rPr>
          <w:rFonts w:ascii="Times New Roman" w:hAnsi="Times New Roman"/>
          <w:sz w:val="28"/>
          <w:szCs w:val="28"/>
        </w:rPr>
        <w:t>Пример: 1.1, 1.2, 1.3 и т.д.</w:t>
      </w:r>
    </w:p>
    <w:p w:rsidR="0028635E" w:rsidRDefault="0028635E" w:rsidP="003703CF">
      <w:pPr>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sz w:val="28"/>
          <w:szCs w:val="28"/>
        </w:rPr>
        <w:t>Пример:</w:t>
      </w:r>
    </w:p>
    <w:p w:rsidR="0028635E" w:rsidRPr="0028635E" w:rsidRDefault="0028635E" w:rsidP="00020A16">
      <w:pPr>
        <w:autoSpaceDE w:val="0"/>
        <w:autoSpaceDN w:val="0"/>
        <w:adjustRightInd w:val="0"/>
        <w:spacing w:after="0" w:line="480" w:lineRule="auto"/>
        <w:jc w:val="center"/>
        <w:outlineLvl w:val="0"/>
        <w:rPr>
          <w:rFonts w:ascii="Times New Roman" w:hAnsi="Times New Roman"/>
          <w:b/>
          <w:bCs/>
          <w:sz w:val="28"/>
          <w:szCs w:val="28"/>
        </w:rPr>
      </w:pPr>
      <w:r w:rsidRPr="0028635E">
        <w:rPr>
          <w:rFonts w:ascii="Times New Roman" w:hAnsi="Times New Roman"/>
          <w:b/>
          <w:bCs/>
          <w:sz w:val="28"/>
          <w:szCs w:val="28"/>
        </w:rPr>
        <w:t xml:space="preserve">1 </w:t>
      </w:r>
      <w:r>
        <w:rPr>
          <w:rFonts w:ascii="Times New Roman" w:hAnsi="Times New Roman"/>
          <w:b/>
          <w:bCs/>
          <w:sz w:val="28"/>
          <w:szCs w:val="28"/>
        </w:rPr>
        <w:t>Геологический раздел</w:t>
      </w:r>
    </w:p>
    <w:p w:rsidR="0028635E" w:rsidRPr="0028635E" w:rsidRDefault="0028635E" w:rsidP="00020A16">
      <w:pPr>
        <w:autoSpaceDE w:val="0"/>
        <w:autoSpaceDN w:val="0"/>
        <w:adjustRightInd w:val="0"/>
        <w:spacing w:after="0" w:line="480" w:lineRule="auto"/>
        <w:jc w:val="center"/>
        <w:rPr>
          <w:rFonts w:ascii="Times New Roman" w:hAnsi="Times New Roman"/>
          <w:b/>
          <w:sz w:val="28"/>
          <w:szCs w:val="28"/>
        </w:rPr>
      </w:pPr>
      <w:r w:rsidRPr="0028635E">
        <w:rPr>
          <w:rFonts w:ascii="Times New Roman" w:hAnsi="Times New Roman"/>
          <w:b/>
          <w:noProof/>
          <w:sz w:val="28"/>
          <w:szCs w:val="28"/>
        </w:rPr>
        <w:t>1.1</w:t>
      </w:r>
      <w:r>
        <w:rPr>
          <w:rFonts w:ascii="Times New Roman" w:hAnsi="Times New Roman"/>
          <w:b/>
          <w:noProof/>
          <w:sz w:val="28"/>
          <w:szCs w:val="28"/>
        </w:rPr>
        <w:t xml:space="preserve"> Краткая геолого-промысловая характеристика месторождения </w:t>
      </w:r>
    </w:p>
    <w:p w:rsidR="003703CF" w:rsidRPr="003703CF" w:rsidRDefault="003703CF" w:rsidP="003703CF">
      <w:pPr>
        <w:autoSpaceDE w:val="0"/>
        <w:autoSpaceDN w:val="0"/>
        <w:adjustRightInd w:val="0"/>
        <w:spacing w:after="0" w:line="240" w:lineRule="auto"/>
        <w:ind w:firstLine="737"/>
        <w:jc w:val="both"/>
        <w:rPr>
          <w:rFonts w:ascii="Times New Roman" w:hAnsi="Times New Roman"/>
          <w:sz w:val="28"/>
          <w:szCs w:val="28"/>
        </w:rPr>
      </w:pPr>
      <w:r w:rsidRPr="003703CF">
        <w:rPr>
          <w:rFonts w:ascii="Times New Roman" w:hAnsi="Times New Roman"/>
          <w:sz w:val="28"/>
          <w:szCs w:val="28"/>
        </w:rPr>
        <w:t xml:space="preserve">Расстояние между заголовком и текстом при выполнении документа машинописным способом должно быть равно 2 интервалам, при выполнении рукописным способом - 15мм. Расстояние между заголовками раздела и подраздела – двойной межстрочный интервал, при выполнении рукописным способом - </w:t>
      </w:r>
      <w:smartTag w:uri="urn:schemas-microsoft-com:office:smarttags" w:element="metricconverter">
        <w:smartTagPr>
          <w:attr w:name="ProductID" w:val="8 мм"/>
        </w:smartTagPr>
        <w:r w:rsidRPr="003703CF">
          <w:rPr>
            <w:rFonts w:ascii="Times New Roman" w:hAnsi="Times New Roman"/>
            <w:sz w:val="28"/>
            <w:szCs w:val="28"/>
          </w:rPr>
          <w:t>8 мм</w:t>
        </w:r>
      </w:smartTag>
      <w:r w:rsidRPr="003703CF">
        <w:rPr>
          <w:rFonts w:ascii="Times New Roman" w:hAnsi="Times New Roman"/>
          <w:sz w:val="28"/>
          <w:szCs w:val="28"/>
        </w:rPr>
        <w:t>.</w:t>
      </w:r>
    </w:p>
    <w:p w:rsidR="003703CF" w:rsidRDefault="003703CF" w:rsidP="0065144A">
      <w:pPr>
        <w:spacing w:after="0" w:line="240" w:lineRule="auto"/>
        <w:ind w:firstLine="737"/>
        <w:jc w:val="both"/>
        <w:rPr>
          <w:rFonts w:ascii="Times New Roman" w:hAnsi="Times New Roman"/>
          <w:sz w:val="28"/>
          <w:szCs w:val="28"/>
        </w:rPr>
      </w:pPr>
    </w:p>
    <w:p w:rsidR="0020766B" w:rsidRDefault="009A6A2D" w:rsidP="009A6A2D">
      <w:pPr>
        <w:spacing w:after="0" w:line="240" w:lineRule="auto"/>
        <w:ind w:firstLine="737"/>
        <w:jc w:val="center"/>
        <w:rPr>
          <w:rFonts w:ascii="Times New Roman" w:hAnsi="Times New Roman"/>
          <w:b/>
          <w:sz w:val="28"/>
          <w:szCs w:val="28"/>
        </w:rPr>
      </w:pPr>
      <w:r w:rsidRPr="003764E9">
        <w:rPr>
          <w:rFonts w:ascii="Times New Roman" w:hAnsi="Times New Roman"/>
          <w:b/>
          <w:sz w:val="28"/>
          <w:szCs w:val="28"/>
        </w:rPr>
        <w:t>5.</w:t>
      </w:r>
      <w:r w:rsidR="003B6A4B">
        <w:rPr>
          <w:rFonts w:ascii="Times New Roman" w:hAnsi="Times New Roman"/>
          <w:b/>
          <w:sz w:val="28"/>
          <w:szCs w:val="28"/>
        </w:rPr>
        <w:t>1.</w:t>
      </w:r>
      <w:r>
        <w:rPr>
          <w:rFonts w:ascii="Times New Roman" w:hAnsi="Times New Roman"/>
          <w:b/>
          <w:sz w:val="28"/>
          <w:szCs w:val="28"/>
        </w:rPr>
        <w:t>3</w:t>
      </w:r>
      <w:r w:rsidRPr="003764E9">
        <w:rPr>
          <w:rFonts w:ascii="Times New Roman" w:hAnsi="Times New Roman"/>
          <w:b/>
          <w:sz w:val="28"/>
          <w:szCs w:val="28"/>
        </w:rPr>
        <w:t xml:space="preserve"> </w:t>
      </w:r>
      <w:r>
        <w:rPr>
          <w:rFonts w:ascii="Times New Roman" w:hAnsi="Times New Roman"/>
          <w:b/>
          <w:sz w:val="28"/>
          <w:szCs w:val="28"/>
        </w:rPr>
        <w:t xml:space="preserve">Нумерация страниц </w:t>
      </w:r>
      <w:r w:rsidR="0020766B">
        <w:rPr>
          <w:rFonts w:ascii="Times New Roman" w:hAnsi="Times New Roman"/>
          <w:b/>
          <w:sz w:val="28"/>
          <w:szCs w:val="28"/>
        </w:rPr>
        <w:t xml:space="preserve">расчетно-пояснительной записки </w:t>
      </w:r>
    </w:p>
    <w:p w:rsidR="009A6A2D" w:rsidRDefault="0020766B" w:rsidP="009A6A2D">
      <w:pPr>
        <w:spacing w:after="0" w:line="240" w:lineRule="auto"/>
        <w:ind w:firstLine="737"/>
        <w:jc w:val="center"/>
        <w:rPr>
          <w:rFonts w:ascii="Times New Roman" w:hAnsi="Times New Roman"/>
          <w:b/>
          <w:sz w:val="28"/>
          <w:szCs w:val="28"/>
        </w:rPr>
      </w:pPr>
      <w:r>
        <w:rPr>
          <w:rFonts w:ascii="Times New Roman" w:hAnsi="Times New Roman"/>
          <w:b/>
          <w:sz w:val="28"/>
          <w:szCs w:val="28"/>
        </w:rPr>
        <w:t>курсового проекта</w:t>
      </w:r>
      <w:r w:rsidR="009A6A2D">
        <w:rPr>
          <w:rFonts w:ascii="Times New Roman" w:hAnsi="Times New Roman"/>
          <w:b/>
          <w:sz w:val="28"/>
          <w:szCs w:val="28"/>
        </w:rPr>
        <w:t xml:space="preserve"> </w:t>
      </w:r>
    </w:p>
    <w:p w:rsidR="009A6A2D" w:rsidRDefault="009A6A2D" w:rsidP="009A6A2D">
      <w:pPr>
        <w:spacing w:after="0" w:line="240" w:lineRule="auto"/>
        <w:ind w:firstLine="737"/>
        <w:jc w:val="center"/>
        <w:rPr>
          <w:rFonts w:ascii="Times New Roman" w:hAnsi="Times New Roman"/>
          <w:b/>
          <w:sz w:val="28"/>
          <w:szCs w:val="28"/>
        </w:rPr>
      </w:pPr>
    </w:p>
    <w:p w:rsidR="009A6A2D" w:rsidRDefault="00EA6076" w:rsidP="009A6A2D">
      <w:pPr>
        <w:spacing w:after="0" w:line="240" w:lineRule="auto"/>
        <w:ind w:firstLine="737"/>
        <w:jc w:val="both"/>
        <w:rPr>
          <w:rFonts w:ascii="Times New Roman" w:hAnsi="Times New Roman"/>
          <w:sz w:val="28"/>
          <w:szCs w:val="28"/>
        </w:rPr>
      </w:pPr>
      <w:r>
        <w:rPr>
          <w:rFonts w:ascii="Times New Roman" w:hAnsi="Times New Roman"/>
          <w:sz w:val="28"/>
          <w:szCs w:val="28"/>
        </w:rPr>
        <w:t xml:space="preserve">Страницы расчетно-пояснительной записки следует нумеровать арабскими цифрами, соблюдая сквозную нумерацию по всему тексту. Номер страницы проставляется в правой нижней части </w:t>
      </w:r>
      <w:r w:rsidR="009D28AE">
        <w:rPr>
          <w:rFonts w:ascii="Times New Roman" w:hAnsi="Times New Roman"/>
          <w:sz w:val="28"/>
          <w:szCs w:val="28"/>
        </w:rPr>
        <w:t>основной надписи</w:t>
      </w:r>
      <w:r w:rsidR="0005538D">
        <w:rPr>
          <w:rFonts w:ascii="Times New Roman" w:hAnsi="Times New Roman"/>
          <w:sz w:val="28"/>
          <w:szCs w:val="28"/>
        </w:rPr>
        <w:t xml:space="preserve"> без точки</w:t>
      </w:r>
      <w:r w:rsidR="009D28AE">
        <w:rPr>
          <w:rFonts w:ascii="Times New Roman" w:hAnsi="Times New Roman"/>
          <w:sz w:val="28"/>
          <w:szCs w:val="28"/>
        </w:rPr>
        <w:t xml:space="preserve"> (рисунок 1, 2</w:t>
      </w:r>
      <w:r w:rsidR="00CC182F">
        <w:rPr>
          <w:rFonts w:ascii="Times New Roman" w:hAnsi="Times New Roman"/>
          <w:sz w:val="28"/>
          <w:szCs w:val="28"/>
        </w:rPr>
        <w:t>, 3</w:t>
      </w:r>
      <w:r w:rsidR="009D28AE">
        <w:rPr>
          <w:rFonts w:ascii="Times New Roman" w:hAnsi="Times New Roman"/>
          <w:sz w:val="28"/>
          <w:szCs w:val="28"/>
        </w:rPr>
        <w:t>).</w:t>
      </w:r>
    </w:p>
    <w:p w:rsidR="00F04608" w:rsidRDefault="00F04608" w:rsidP="009A6A2D">
      <w:pPr>
        <w:spacing w:after="0" w:line="240" w:lineRule="auto"/>
        <w:ind w:firstLine="737"/>
        <w:jc w:val="both"/>
        <w:rPr>
          <w:rFonts w:ascii="Times New Roman" w:hAnsi="Times New Roman"/>
          <w:sz w:val="28"/>
          <w:szCs w:val="28"/>
        </w:rPr>
      </w:pPr>
      <w:r>
        <w:rPr>
          <w:rFonts w:ascii="Times New Roman" w:hAnsi="Times New Roman"/>
          <w:sz w:val="28"/>
          <w:szCs w:val="28"/>
        </w:rPr>
        <w:t xml:space="preserve">Титульный лист включают в общую нумерацию страниц. Номер страницы на титульном листе не проставляют. Ведомость документов, задание на </w:t>
      </w:r>
      <w:r w:rsidR="0020766B">
        <w:rPr>
          <w:rFonts w:ascii="Times New Roman" w:hAnsi="Times New Roman"/>
          <w:sz w:val="28"/>
          <w:szCs w:val="28"/>
        </w:rPr>
        <w:t>курсовой проект</w:t>
      </w:r>
      <w:r>
        <w:rPr>
          <w:rFonts w:ascii="Times New Roman" w:hAnsi="Times New Roman"/>
          <w:sz w:val="28"/>
          <w:szCs w:val="28"/>
        </w:rPr>
        <w:t xml:space="preserve"> не включают в общую нумерацию.</w:t>
      </w:r>
    </w:p>
    <w:p w:rsidR="00F04608" w:rsidRDefault="00F04608" w:rsidP="009A6A2D">
      <w:pPr>
        <w:spacing w:after="0" w:line="240" w:lineRule="auto"/>
        <w:ind w:firstLine="737"/>
        <w:jc w:val="both"/>
        <w:rPr>
          <w:rFonts w:ascii="Times New Roman" w:hAnsi="Times New Roman"/>
          <w:sz w:val="28"/>
          <w:szCs w:val="28"/>
        </w:rPr>
      </w:pPr>
    </w:p>
    <w:p w:rsidR="009D28AE" w:rsidRDefault="00F04608" w:rsidP="00F04608">
      <w:pPr>
        <w:spacing w:after="0" w:line="240" w:lineRule="auto"/>
        <w:ind w:firstLine="737"/>
        <w:jc w:val="center"/>
        <w:rPr>
          <w:rFonts w:ascii="Times New Roman" w:hAnsi="Times New Roman"/>
          <w:b/>
          <w:sz w:val="28"/>
          <w:szCs w:val="28"/>
        </w:rPr>
      </w:pPr>
      <w:r w:rsidRPr="00F04608">
        <w:rPr>
          <w:rFonts w:ascii="Times New Roman" w:hAnsi="Times New Roman"/>
          <w:b/>
          <w:sz w:val="28"/>
          <w:szCs w:val="28"/>
        </w:rPr>
        <w:t>5.</w:t>
      </w:r>
      <w:r w:rsidR="003B6A4B">
        <w:rPr>
          <w:rFonts w:ascii="Times New Roman" w:hAnsi="Times New Roman"/>
          <w:b/>
          <w:sz w:val="28"/>
          <w:szCs w:val="28"/>
        </w:rPr>
        <w:t>1.</w:t>
      </w:r>
      <w:r w:rsidRPr="00F04608">
        <w:rPr>
          <w:rFonts w:ascii="Times New Roman" w:hAnsi="Times New Roman"/>
          <w:b/>
          <w:sz w:val="28"/>
          <w:szCs w:val="28"/>
        </w:rPr>
        <w:t>4 Правила оформления иллюстраций</w:t>
      </w:r>
    </w:p>
    <w:p w:rsidR="00F04608" w:rsidRDefault="00F04608" w:rsidP="00F04608">
      <w:pPr>
        <w:spacing w:after="0" w:line="240" w:lineRule="auto"/>
        <w:ind w:firstLine="737"/>
        <w:jc w:val="center"/>
        <w:rPr>
          <w:rFonts w:ascii="Times New Roman" w:hAnsi="Times New Roman"/>
          <w:b/>
          <w:sz w:val="28"/>
          <w:szCs w:val="28"/>
        </w:rPr>
      </w:pPr>
    </w:p>
    <w:p w:rsidR="005A65D5" w:rsidRDefault="005A65D5" w:rsidP="00F04608">
      <w:pPr>
        <w:spacing w:after="0" w:line="240" w:lineRule="auto"/>
        <w:ind w:firstLine="737"/>
        <w:jc w:val="both"/>
        <w:rPr>
          <w:rFonts w:ascii="Times New Roman" w:hAnsi="Times New Roman"/>
          <w:sz w:val="28"/>
          <w:szCs w:val="28"/>
        </w:rPr>
      </w:pPr>
      <w:r>
        <w:rPr>
          <w:rFonts w:ascii="Times New Roman" w:hAnsi="Times New Roman"/>
          <w:sz w:val="28"/>
          <w:szCs w:val="28"/>
        </w:rPr>
        <w:t>Иллюстрации (чертежи, графики, схемы, диаграммы) следует располагать непосредственно после текста, в котором они упоминаются впервые, или на следующей странице.</w:t>
      </w:r>
      <w:r w:rsidR="00177830" w:rsidRPr="00177830">
        <w:rPr>
          <w:rFonts w:ascii="Times New Roman" w:hAnsi="Times New Roman"/>
          <w:sz w:val="28"/>
          <w:szCs w:val="28"/>
        </w:rPr>
        <w:t xml:space="preserve"> </w:t>
      </w:r>
      <w:r w:rsidR="00177830">
        <w:rPr>
          <w:rFonts w:ascii="Times New Roman" w:hAnsi="Times New Roman"/>
          <w:sz w:val="28"/>
          <w:szCs w:val="28"/>
        </w:rPr>
        <w:t>Иллюстрации могут быть в компьютерном исполнении, в том числе и цветные.</w:t>
      </w:r>
    </w:p>
    <w:p w:rsidR="00F659A0" w:rsidRDefault="00F659A0" w:rsidP="00F04608">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Чертежи, графики, схемы, диаграммы, помещаемые в расчетно-пояснительной записке, должны соответствовать требованиям государственных стандартов Единой системы конструкторской документации (ЕСКД).</w:t>
      </w:r>
    </w:p>
    <w:p w:rsidR="00177830" w:rsidRDefault="00F27108" w:rsidP="00F04608">
      <w:pPr>
        <w:spacing w:after="0" w:line="240" w:lineRule="auto"/>
        <w:ind w:firstLine="737"/>
        <w:jc w:val="both"/>
        <w:rPr>
          <w:rFonts w:ascii="Times New Roman" w:hAnsi="Times New Roman"/>
          <w:sz w:val="28"/>
          <w:szCs w:val="28"/>
        </w:rPr>
      </w:pPr>
      <w:r>
        <w:rPr>
          <w:rFonts w:ascii="Times New Roman" w:hAnsi="Times New Roman"/>
          <w:sz w:val="28"/>
          <w:szCs w:val="28"/>
        </w:rPr>
        <w:t>Иллюстрации следует нумеровать арабскими цифрами сквозной нумерацией.</w:t>
      </w:r>
    </w:p>
    <w:p w:rsidR="00F27108" w:rsidRDefault="00F27108" w:rsidP="00F04608">
      <w:pPr>
        <w:spacing w:after="0" w:line="240" w:lineRule="auto"/>
        <w:ind w:firstLine="737"/>
        <w:jc w:val="both"/>
        <w:rPr>
          <w:rFonts w:ascii="Times New Roman" w:hAnsi="Times New Roman"/>
          <w:sz w:val="28"/>
          <w:szCs w:val="28"/>
        </w:rPr>
      </w:pPr>
      <w:r>
        <w:rPr>
          <w:rFonts w:ascii="Times New Roman" w:hAnsi="Times New Roman"/>
          <w:sz w:val="28"/>
          <w:szCs w:val="28"/>
        </w:rPr>
        <w:t>Слово «Рисунок» и его наименование располагают посередине строки. Иллюстрации должны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w:t>
      </w:r>
    </w:p>
    <w:bookmarkEnd w:id="2"/>
    <w:p w:rsidR="00A90BD8" w:rsidRDefault="00A90BD8" w:rsidP="00E8029E">
      <w:pPr>
        <w:shd w:val="clear" w:color="auto" w:fill="FFFFFF"/>
        <w:spacing w:after="0" w:line="240" w:lineRule="auto"/>
        <w:ind w:firstLine="737"/>
        <w:jc w:val="center"/>
        <w:rPr>
          <w:rFonts w:ascii="Times New Roman" w:hAnsi="Times New Roman"/>
          <w:sz w:val="28"/>
          <w:szCs w:val="28"/>
        </w:rPr>
      </w:pPr>
    </w:p>
    <w:p w:rsidR="00A90BD8" w:rsidRDefault="00CC182F" w:rsidP="00E8029E">
      <w:pPr>
        <w:shd w:val="clear" w:color="auto" w:fill="FFFFFF"/>
        <w:spacing w:after="0" w:line="240" w:lineRule="auto"/>
        <w:ind w:firstLine="737"/>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576" behindDoc="1" locked="1" layoutInCell="0" allowOverlap="1">
            <wp:simplePos x="0" y="0"/>
            <wp:positionH relativeFrom="column">
              <wp:posOffset>1296035</wp:posOffset>
            </wp:positionH>
            <wp:positionV relativeFrom="paragraph">
              <wp:posOffset>-63500</wp:posOffset>
            </wp:positionV>
            <wp:extent cx="4037330" cy="2847340"/>
            <wp:effectExtent l="0" t="0" r="1270" b="0"/>
            <wp:wrapTight wrapText="bothSides">
              <wp:wrapPolygon edited="0">
                <wp:start x="0" y="0"/>
                <wp:lineTo x="0" y="21388"/>
                <wp:lineTo x="21505" y="21388"/>
                <wp:lineTo x="21505" y="0"/>
                <wp:lineTo x="0" y="0"/>
              </wp:wrapPolygon>
            </wp:wrapTight>
            <wp:docPr id="101" name="Рисунок 101" descr="ри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330" cy="2847340"/>
                    </a:xfrm>
                    <a:prstGeom prst="rect">
                      <a:avLst/>
                    </a:prstGeom>
                    <a:noFill/>
                    <a:ln>
                      <a:noFill/>
                    </a:ln>
                  </pic:spPr>
                </pic:pic>
              </a:graphicData>
            </a:graphic>
          </wp:anchor>
        </w:drawing>
      </w:r>
    </w:p>
    <w:p w:rsidR="00A90BD8" w:rsidRDefault="00A90BD8" w:rsidP="00E8029E">
      <w:pPr>
        <w:shd w:val="clear" w:color="auto" w:fill="FFFFFF"/>
        <w:spacing w:after="0" w:line="240" w:lineRule="auto"/>
        <w:ind w:firstLine="737"/>
        <w:jc w:val="center"/>
        <w:rPr>
          <w:rFonts w:ascii="Times New Roman" w:hAnsi="Times New Roman"/>
          <w:sz w:val="28"/>
          <w:szCs w:val="28"/>
        </w:rPr>
      </w:pPr>
    </w:p>
    <w:p w:rsidR="00A90BD8" w:rsidRDefault="00A90BD8"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CC182F" w:rsidRDefault="00CC182F" w:rsidP="00E8029E">
      <w:pPr>
        <w:shd w:val="clear" w:color="auto" w:fill="FFFFFF"/>
        <w:spacing w:after="0" w:line="240" w:lineRule="auto"/>
        <w:ind w:firstLine="737"/>
        <w:jc w:val="center"/>
        <w:rPr>
          <w:rFonts w:ascii="Times New Roman" w:hAnsi="Times New Roman"/>
          <w:sz w:val="28"/>
          <w:szCs w:val="28"/>
        </w:rPr>
      </w:pPr>
    </w:p>
    <w:p w:rsidR="00E8029E" w:rsidRPr="00E8029E" w:rsidRDefault="00E8029E" w:rsidP="00E8029E">
      <w:pPr>
        <w:shd w:val="clear" w:color="auto" w:fill="FFFFFF"/>
        <w:spacing w:after="0" w:line="240" w:lineRule="auto"/>
        <w:ind w:firstLine="737"/>
        <w:jc w:val="center"/>
        <w:rPr>
          <w:rFonts w:ascii="Times New Roman" w:hAnsi="Times New Roman"/>
          <w:sz w:val="28"/>
          <w:szCs w:val="28"/>
        </w:rPr>
      </w:pPr>
      <w:r w:rsidRPr="00E8029E">
        <w:rPr>
          <w:rFonts w:ascii="Times New Roman" w:hAnsi="Times New Roman"/>
          <w:sz w:val="28"/>
          <w:szCs w:val="28"/>
        </w:rPr>
        <w:t xml:space="preserve">Рисунок </w:t>
      </w:r>
      <w:r w:rsidR="00CC182F">
        <w:rPr>
          <w:rFonts w:ascii="Times New Roman" w:hAnsi="Times New Roman"/>
          <w:sz w:val="28"/>
          <w:szCs w:val="28"/>
        </w:rPr>
        <w:t>4</w:t>
      </w:r>
      <w:r w:rsidRPr="00E8029E">
        <w:rPr>
          <w:rFonts w:ascii="Times New Roman" w:hAnsi="Times New Roman"/>
          <w:sz w:val="28"/>
          <w:szCs w:val="28"/>
        </w:rPr>
        <w:t xml:space="preserve"> – </w:t>
      </w:r>
      <w:r w:rsidR="00CC182F">
        <w:rPr>
          <w:rFonts w:ascii="Times New Roman" w:hAnsi="Times New Roman"/>
          <w:sz w:val="28"/>
          <w:szCs w:val="28"/>
        </w:rPr>
        <w:t>Плашечный превентор</w:t>
      </w:r>
    </w:p>
    <w:p w:rsidR="00CC182F" w:rsidRPr="00CC182F" w:rsidRDefault="00E8029E" w:rsidP="00CC182F">
      <w:pPr>
        <w:spacing w:after="0" w:line="240" w:lineRule="auto"/>
        <w:ind w:firstLine="737"/>
        <w:jc w:val="center"/>
        <w:rPr>
          <w:rFonts w:ascii="Times New Roman" w:hAnsi="Times New Roman"/>
          <w:sz w:val="28"/>
          <w:szCs w:val="28"/>
        </w:rPr>
      </w:pPr>
      <w:r w:rsidRPr="00CC182F">
        <w:rPr>
          <w:rFonts w:ascii="Times New Roman" w:hAnsi="Times New Roman"/>
          <w:sz w:val="28"/>
          <w:szCs w:val="28"/>
        </w:rPr>
        <w:t xml:space="preserve">где </w:t>
      </w:r>
      <w:r w:rsidR="00CC182F" w:rsidRPr="00CC182F">
        <w:rPr>
          <w:rFonts w:ascii="Times New Roman" w:hAnsi="Times New Roman"/>
          <w:sz w:val="28"/>
          <w:szCs w:val="28"/>
        </w:rPr>
        <w:t>1 </w:t>
      </w:r>
      <w:r w:rsidR="00CC182F">
        <w:rPr>
          <w:rFonts w:ascii="Times New Roman" w:hAnsi="Times New Roman"/>
          <w:sz w:val="28"/>
          <w:szCs w:val="28"/>
        </w:rPr>
        <w:t>-</w:t>
      </w:r>
      <w:r w:rsidR="00CC182F" w:rsidRPr="00CC182F">
        <w:rPr>
          <w:rFonts w:ascii="Times New Roman" w:hAnsi="Times New Roman"/>
          <w:sz w:val="28"/>
          <w:szCs w:val="28"/>
        </w:rPr>
        <w:t xml:space="preserve"> корпус; 2 </w:t>
      </w:r>
      <w:r w:rsidR="00CC182F">
        <w:rPr>
          <w:rFonts w:ascii="Times New Roman" w:hAnsi="Times New Roman"/>
          <w:sz w:val="28"/>
          <w:szCs w:val="28"/>
        </w:rPr>
        <w:t>-</w:t>
      </w:r>
      <w:r w:rsidR="00CC182F" w:rsidRPr="00CC182F">
        <w:rPr>
          <w:rFonts w:ascii="Times New Roman" w:hAnsi="Times New Roman"/>
          <w:sz w:val="28"/>
          <w:szCs w:val="28"/>
        </w:rPr>
        <w:t xml:space="preserve"> плашка; 3 </w:t>
      </w:r>
      <w:r w:rsidR="00CC182F">
        <w:rPr>
          <w:rFonts w:ascii="Times New Roman" w:hAnsi="Times New Roman"/>
          <w:sz w:val="28"/>
          <w:szCs w:val="28"/>
        </w:rPr>
        <w:t>-</w:t>
      </w:r>
      <w:r w:rsidR="00CC182F" w:rsidRPr="00CC182F">
        <w:rPr>
          <w:rFonts w:ascii="Times New Roman" w:hAnsi="Times New Roman"/>
          <w:sz w:val="28"/>
          <w:szCs w:val="28"/>
        </w:rPr>
        <w:t xml:space="preserve"> уплотнитель</w:t>
      </w:r>
      <w:r w:rsidR="00CC182F" w:rsidRPr="00CC182F">
        <w:rPr>
          <w:rFonts w:ascii="Times New Roman" w:hAnsi="Times New Roman"/>
          <w:sz w:val="28"/>
          <w:szCs w:val="28"/>
        </w:rPr>
        <w:softHyphen/>
        <w:t>ный элемент; 4 </w:t>
      </w:r>
      <w:r w:rsidR="00CC182F">
        <w:rPr>
          <w:rFonts w:ascii="Times New Roman" w:hAnsi="Times New Roman"/>
          <w:sz w:val="28"/>
          <w:szCs w:val="28"/>
        </w:rPr>
        <w:t>-</w:t>
      </w:r>
      <w:r w:rsidR="00CC182F" w:rsidRPr="00CC182F">
        <w:rPr>
          <w:rFonts w:ascii="Times New Roman" w:hAnsi="Times New Roman"/>
          <w:sz w:val="28"/>
          <w:szCs w:val="28"/>
        </w:rPr>
        <w:t xml:space="preserve"> винт управляющий; 5 </w:t>
      </w:r>
      <w:r w:rsidR="00CC182F">
        <w:rPr>
          <w:rFonts w:ascii="Times New Roman" w:hAnsi="Times New Roman"/>
          <w:sz w:val="28"/>
          <w:szCs w:val="28"/>
        </w:rPr>
        <w:t>-</w:t>
      </w:r>
      <w:r w:rsidR="00CC182F" w:rsidRPr="00CC182F">
        <w:rPr>
          <w:rFonts w:ascii="Times New Roman" w:hAnsi="Times New Roman"/>
          <w:sz w:val="28"/>
          <w:szCs w:val="28"/>
        </w:rPr>
        <w:t xml:space="preserve"> рукоятка; 6 </w:t>
      </w:r>
      <w:r w:rsidR="00CC182F">
        <w:rPr>
          <w:rFonts w:ascii="Times New Roman" w:hAnsi="Times New Roman"/>
          <w:sz w:val="28"/>
          <w:szCs w:val="28"/>
        </w:rPr>
        <w:t>-</w:t>
      </w:r>
      <w:r w:rsidR="00CC182F" w:rsidRPr="00CC182F">
        <w:rPr>
          <w:rFonts w:ascii="Times New Roman" w:hAnsi="Times New Roman"/>
          <w:sz w:val="28"/>
          <w:szCs w:val="28"/>
        </w:rPr>
        <w:t xml:space="preserve"> перепускной клапан; 7 </w:t>
      </w:r>
      <w:r w:rsidR="00CC182F">
        <w:rPr>
          <w:rFonts w:ascii="Times New Roman" w:hAnsi="Times New Roman"/>
          <w:sz w:val="28"/>
          <w:szCs w:val="28"/>
        </w:rPr>
        <w:t>-</w:t>
      </w:r>
      <w:r w:rsidR="00CC182F" w:rsidRPr="00CC182F">
        <w:rPr>
          <w:rFonts w:ascii="Times New Roman" w:hAnsi="Times New Roman"/>
          <w:sz w:val="28"/>
          <w:szCs w:val="28"/>
        </w:rPr>
        <w:t xml:space="preserve"> хво</w:t>
      </w:r>
      <w:r w:rsidR="00CC182F" w:rsidRPr="00CC182F">
        <w:rPr>
          <w:rFonts w:ascii="Times New Roman" w:hAnsi="Times New Roman"/>
          <w:sz w:val="28"/>
          <w:szCs w:val="28"/>
        </w:rPr>
        <w:softHyphen/>
        <w:t>стовик; 8 </w:t>
      </w:r>
      <w:r w:rsidR="00733B0E">
        <w:rPr>
          <w:rFonts w:ascii="Times New Roman" w:hAnsi="Times New Roman"/>
          <w:sz w:val="28"/>
          <w:szCs w:val="28"/>
        </w:rPr>
        <w:t>-</w:t>
      </w:r>
      <w:r w:rsidR="00CC182F" w:rsidRPr="00CC182F">
        <w:rPr>
          <w:rFonts w:ascii="Times New Roman" w:hAnsi="Times New Roman"/>
          <w:sz w:val="28"/>
          <w:szCs w:val="28"/>
        </w:rPr>
        <w:t xml:space="preserve"> шарик</w:t>
      </w:r>
      <w:r w:rsidR="00CC182F">
        <w:rPr>
          <w:rFonts w:ascii="Times New Roman" w:hAnsi="Times New Roman"/>
          <w:sz w:val="28"/>
          <w:szCs w:val="28"/>
        </w:rPr>
        <w:t>.</w:t>
      </w:r>
    </w:p>
    <w:p w:rsidR="00192F87" w:rsidRDefault="00192F87" w:rsidP="00E8029E">
      <w:pPr>
        <w:spacing w:after="0" w:line="240" w:lineRule="auto"/>
        <w:ind w:firstLine="737"/>
        <w:jc w:val="center"/>
        <w:rPr>
          <w:rFonts w:ascii="Times New Roman" w:hAnsi="Times New Roman"/>
          <w:sz w:val="28"/>
          <w:szCs w:val="28"/>
        </w:rPr>
      </w:pPr>
    </w:p>
    <w:p w:rsidR="00192F87" w:rsidRDefault="00E94278" w:rsidP="00192F87">
      <w:pPr>
        <w:spacing w:after="0" w:line="240" w:lineRule="auto"/>
        <w:ind w:firstLine="737"/>
        <w:jc w:val="both"/>
        <w:rPr>
          <w:rFonts w:ascii="Times New Roman" w:hAnsi="Times New Roman"/>
          <w:sz w:val="28"/>
          <w:szCs w:val="28"/>
        </w:rPr>
      </w:pPr>
      <w:r>
        <w:rPr>
          <w:rFonts w:ascii="Times New Roman" w:hAnsi="Times New Roman"/>
          <w:sz w:val="28"/>
          <w:szCs w:val="28"/>
        </w:rPr>
        <w:t xml:space="preserve">При ссылках на иллюстрации следует писать «… в соответствии с рисунком </w:t>
      </w:r>
      <w:r w:rsidR="00CC182F">
        <w:rPr>
          <w:rFonts w:ascii="Times New Roman" w:hAnsi="Times New Roman"/>
          <w:sz w:val="28"/>
          <w:szCs w:val="28"/>
        </w:rPr>
        <w:t>4</w:t>
      </w:r>
      <w:r>
        <w:rPr>
          <w:rFonts w:ascii="Times New Roman" w:hAnsi="Times New Roman"/>
          <w:sz w:val="28"/>
          <w:szCs w:val="28"/>
        </w:rPr>
        <w:t>».</w:t>
      </w:r>
    </w:p>
    <w:p w:rsidR="00E94278" w:rsidRDefault="00E94278" w:rsidP="00192F87">
      <w:pPr>
        <w:spacing w:after="0" w:line="240" w:lineRule="auto"/>
        <w:ind w:firstLine="737"/>
        <w:jc w:val="both"/>
        <w:rPr>
          <w:rFonts w:ascii="Times New Roman" w:hAnsi="Times New Roman"/>
          <w:sz w:val="28"/>
          <w:szCs w:val="28"/>
        </w:rPr>
      </w:pPr>
    </w:p>
    <w:p w:rsidR="00E94278" w:rsidRDefault="00E94278" w:rsidP="00E94278">
      <w:pPr>
        <w:spacing w:after="0" w:line="240" w:lineRule="auto"/>
        <w:ind w:firstLine="737"/>
        <w:jc w:val="center"/>
        <w:rPr>
          <w:rFonts w:ascii="Times New Roman" w:hAnsi="Times New Roman"/>
          <w:b/>
          <w:sz w:val="28"/>
          <w:szCs w:val="28"/>
        </w:rPr>
      </w:pPr>
      <w:r w:rsidRPr="00F04608">
        <w:rPr>
          <w:rFonts w:ascii="Times New Roman" w:hAnsi="Times New Roman"/>
          <w:b/>
          <w:sz w:val="28"/>
          <w:szCs w:val="28"/>
        </w:rPr>
        <w:t>5.</w:t>
      </w:r>
      <w:r w:rsidR="003B6A4B">
        <w:rPr>
          <w:rFonts w:ascii="Times New Roman" w:hAnsi="Times New Roman"/>
          <w:b/>
          <w:sz w:val="28"/>
          <w:szCs w:val="28"/>
        </w:rPr>
        <w:t>1.</w:t>
      </w:r>
      <w:r>
        <w:rPr>
          <w:rFonts w:ascii="Times New Roman" w:hAnsi="Times New Roman"/>
          <w:b/>
          <w:sz w:val="28"/>
          <w:szCs w:val="28"/>
        </w:rPr>
        <w:t>5</w:t>
      </w:r>
      <w:r w:rsidRPr="00F04608">
        <w:rPr>
          <w:rFonts w:ascii="Times New Roman" w:hAnsi="Times New Roman"/>
          <w:b/>
          <w:sz w:val="28"/>
          <w:szCs w:val="28"/>
        </w:rPr>
        <w:t xml:space="preserve"> Правила</w:t>
      </w:r>
      <w:r>
        <w:rPr>
          <w:rFonts w:ascii="Times New Roman" w:hAnsi="Times New Roman"/>
          <w:b/>
          <w:sz w:val="28"/>
          <w:szCs w:val="28"/>
        </w:rPr>
        <w:t xml:space="preserve"> оформления таблиц</w:t>
      </w:r>
    </w:p>
    <w:p w:rsidR="00E94278" w:rsidRDefault="00E94278" w:rsidP="00E94278">
      <w:pPr>
        <w:spacing w:after="0" w:line="240" w:lineRule="auto"/>
        <w:ind w:firstLine="737"/>
        <w:jc w:val="center"/>
        <w:rPr>
          <w:rFonts w:ascii="Times New Roman" w:hAnsi="Times New Roman"/>
          <w:b/>
          <w:sz w:val="28"/>
          <w:szCs w:val="28"/>
        </w:rPr>
      </w:pPr>
    </w:p>
    <w:p w:rsidR="00E94278" w:rsidRPr="00A51011" w:rsidRDefault="00516352" w:rsidP="00A51011">
      <w:pPr>
        <w:spacing w:after="0" w:line="240" w:lineRule="auto"/>
        <w:ind w:firstLine="737"/>
        <w:jc w:val="both"/>
        <w:rPr>
          <w:rFonts w:ascii="Times New Roman" w:hAnsi="Times New Roman"/>
          <w:sz w:val="28"/>
          <w:szCs w:val="28"/>
        </w:rPr>
      </w:pPr>
      <w:r>
        <w:rPr>
          <w:rFonts w:ascii="Times New Roman" w:hAnsi="Times New Roman"/>
          <w:sz w:val="28"/>
          <w:szCs w:val="28"/>
        </w:rPr>
        <w:t xml:space="preserve">Таблицы применяют для лучшей наглядности и удобства сравнения показателей. </w:t>
      </w:r>
      <w:r w:rsidR="00B30855">
        <w:rPr>
          <w:rFonts w:ascii="Times New Roman" w:hAnsi="Times New Roman"/>
          <w:sz w:val="28"/>
          <w:szCs w:val="28"/>
        </w:rPr>
        <w:t xml:space="preserve">Название таблицы должно отражать ее содержание, быть точным, кратким. Название таблицы следует помещать над таблицей слева, без </w:t>
      </w:r>
      <w:r w:rsidR="00B30855">
        <w:rPr>
          <w:rFonts w:ascii="Times New Roman" w:hAnsi="Times New Roman"/>
          <w:sz w:val="28"/>
          <w:szCs w:val="28"/>
        </w:rPr>
        <w:lastRenderedPageBreak/>
        <w:t>абзацного отступа с ее номером через тире</w:t>
      </w:r>
      <w:r w:rsidR="00976F59">
        <w:rPr>
          <w:rFonts w:ascii="Times New Roman" w:hAnsi="Times New Roman"/>
          <w:sz w:val="28"/>
          <w:szCs w:val="28"/>
        </w:rPr>
        <w:t xml:space="preserve"> (шрифт 14 кегль)</w:t>
      </w:r>
      <w:r w:rsidR="00B30855">
        <w:rPr>
          <w:rFonts w:ascii="Times New Roman" w:hAnsi="Times New Roman"/>
          <w:sz w:val="28"/>
          <w:szCs w:val="28"/>
        </w:rPr>
        <w:t xml:space="preserve">. </w:t>
      </w:r>
      <w:r w:rsidR="00A51011" w:rsidRPr="00A51011">
        <w:rPr>
          <w:rFonts w:ascii="Times New Roman" w:hAnsi="Times New Roman"/>
          <w:sz w:val="28"/>
          <w:szCs w:val="28"/>
        </w:rPr>
        <w:t xml:space="preserve">Допускается </w:t>
      </w:r>
      <w:r w:rsidR="00CC182F">
        <w:rPr>
          <w:rFonts w:ascii="Times New Roman" w:hAnsi="Times New Roman"/>
          <w:sz w:val="28"/>
          <w:szCs w:val="28"/>
        </w:rPr>
        <w:t>в</w:t>
      </w:r>
      <w:r w:rsidR="00A51011" w:rsidRPr="00A51011">
        <w:rPr>
          <w:rFonts w:ascii="Times New Roman" w:hAnsi="Times New Roman"/>
          <w:sz w:val="28"/>
          <w:szCs w:val="28"/>
        </w:rPr>
        <w:t>нутри таблицы  шрифт 12 кегль, межстрочный интервал 1,0.</w:t>
      </w:r>
    </w:p>
    <w:p w:rsidR="00A51011" w:rsidRPr="00A51011" w:rsidRDefault="00A51011" w:rsidP="00A51011">
      <w:pPr>
        <w:spacing w:after="0" w:line="240" w:lineRule="auto"/>
        <w:ind w:firstLine="737"/>
        <w:jc w:val="both"/>
        <w:rPr>
          <w:rFonts w:ascii="Times New Roman" w:hAnsi="Times New Roman"/>
          <w:sz w:val="28"/>
          <w:szCs w:val="28"/>
        </w:rPr>
      </w:pPr>
      <w:r w:rsidRPr="00A51011">
        <w:rPr>
          <w:rFonts w:ascii="Times New Roman" w:hAnsi="Times New Roman"/>
          <w:sz w:val="28"/>
        </w:rPr>
        <w:t>Таблицы должны иметь сквозную нумерацию.</w:t>
      </w:r>
    </w:p>
    <w:p w:rsidR="00976F59" w:rsidRPr="00A51011" w:rsidRDefault="00976F59" w:rsidP="00A51011">
      <w:pPr>
        <w:spacing w:after="0" w:line="240" w:lineRule="auto"/>
        <w:ind w:firstLine="737"/>
        <w:jc w:val="both"/>
        <w:rPr>
          <w:rFonts w:ascii="Times New Roman" w:hAnsi="Times New Roman"/>
          <w:sz w:val="28"/>
        </w:rPr>
      </w:pPr>
      <w:r w:rsidRPr="00A51011">
        <w:rPr>
          <w:rFonts w:ascii="Times New Roman" w:hAnsi="Times New Roman"/>
          <w:sz w:val="28"/>
        </w:rPr>
        <w:t>Таблица занимает место от левого до правого поля страницы (В меню: таблица  -&gt; автоподбор по ширине окна).</w:t>
      </w:r>
    </w:p>
    <w:p w:rsidR="00A51011" w:rsidRPr="00A51011" w:rsidRDefault="00A51011" w:rsidP="00A51011">
      <w:pPr>
        <w:spacing w:after="0" w:line="240" w:lineRule="auto"/>
        <w:ind w:firstLine="737"/>
        <w:jc w:val="both"/>
        <w:rPr>
          <w:rFonts w:ascii="Times New Roman" w:hAnsi="Times New Roman"/>
          <w:sz w:val="28"/>
        </w:rPr>
      </w:pPr>
      <w:r w:rsidRPr="00A51011">
        <w:rPr>
          <w:rFonts w:ascii="Times New Roman" w:hAnsi="Times New Roman"/>
          <w:sz w:val="28"/>
        </w:rPr>
        <w:t>На все таблицы должны быть приведены ссылки в тексте работы. При ссылке следует писать слово (таблица 1) с указанием ее номера.</w:t>
      </w:r>
    </w:p>
    <w:p w:rsidR="00A51011" w:rsidRPr="00A51011" w:rsidRDefault="00A51011" w:rsidP="00A51011">
      <w:pPr>
        <w:spacing w:after="0" w:line="240" w:lineRule="auto"/>
        <w:ind w:firstLine="737"/>
        <w:jc w:val="both"/>
        <w:rPr>
          <w:rFonts w:ascii="Times New Roman" w:hAnsi="Times New Roman"/>
          <w:sz w:val="28"/>
        </w:rPr>
      </w:pPr>
      <w:r w:rsidRPr="00A51011">
        <w:rPr>
          <w:rFonts w:ascii="Times New Roman" w:hAnsi="Times New Roman"/>
          <w:sz w:val="28"/>
        </w:rPr>
        <w:t xml:space="preserve">Заголовки граф таблицы начинаются с прописных букв, а подзаголовки - со строчных, если они составляют одно предложение с заголовком. Подзаголовки, имеющие самостоятельное значение, пишут с прописной буквы. В конце заголовков и подзаголовков таблиц точки не ставят. </w:t>
      </w:r>
    </w:p>
    <w:p w:rsidR="00A51011" w:rsidRPr="00A51011" w:rsidRDefault="00A51011" w:rsidP="00A51011">
      <w:pPr>
        <w:spacing w:after="0" w:line="240" w:lineRule="auto"/>
        <w:ind w:firstLine="737"/>
        <w:jc w:val="both"/>
        <w:rPr>
          <w:rFonts w:ascii="Times New Roman" w:hAnsi="Times New Roman"/>
          <w:sz w:val="28"/>
        </w:rPr>
      </w:pPr>
      <w:r w:rsidRPr="00A51011">
        <w:rPr>
          <w:rFonts w:ascii="Times New Roman" w:hAnsi="Times New Roman"/>
          <w:sz w:val="28"/>
        </w:rPr>
        <w:t>Располагают заголовки по центру ячейки. Все цифры также по центру.</w:t>
      </w:r>
    </w:p>
    <w:p w:rsidR="00A51011" w:rsidRPr="00A51011" w:rsidRDefault="00A51011" w:rsidP="00A51011">
      <w:pPr>
        <w:spacing w:after="0" w:line="240" w:lineRule="auto"/>
        <w:ind w:firstLine="737"/>
        <w:jc w:val="both"/>
        <w:rPr>
          <w:rFonts w:ascii="Times New Roman" w:hAnsi="Times New Roman"/>
          <w:sz w:val="28"/>
        </w:rPr>
      </w:pPr>
      <w:r w:rsidRPr="00A51011">
        <w:rPr>
          <w:rFonts w:ascii="Times New Roman" w:hAnsi="Times New Roman"/>
          <w:sz w:val="28"/>
        </w:rPr>
        <w:t xml:space="preserve">Разрывать таблицу и переносить часть её на другую страницу можно только в том случае, если она не умещается целиком на одной странице. При переносе части таблицы на другой лист слово </w:t>
      </w:r>
      <w:r>
        <w:rPr>
          <w:rFonts w:ascii="Times New Roman" w:hAnsi="Times New Roman"/>
          <w:sz w:val="28"/>
        </w:rPr>
        <w:t>«</w:t>
      </w:r>
      <w:r w:rsidRPr="00A51011">
        <w:rPr>
          <w:rFonts w:ascii="Times New Roman" w:hAnsi="Times New Roman"/>
          <w:sz w:val="28"/>
        </w:rPr>
        <w:t>Таблица</w:t>
      </w:r>
      <w:r>
        <w:rPr>
          <w:rFonts w:ascii="Times New Roman" w:hAnsi="Times New Roman"/>
          <w:sz w:val="28"/>
        </w:rPr>
        <w:t>»</w:t>
      </w:r>
      <w:r w:rsidRPr="00A51011">
        <w:rPr>
          <w:rFonts w:ascii="Times New Roman" w:hAnsi="Times New Roman"/>
          <w:sz w:val="28"/>
        </w:rPr>
        <w:t xml:space="preserve">, ее номер и название указывают один раз над первой частью, над последующими частями пишут слово </w:t>
      </w:r>
      <w:r>
        <w:rPr>
          <w:rFonts w:ascii="Times New Roman" w:hAnsi="Times New Roman"/>
          <w:sz w:val="28"/>
        </w:rPr>
        <w:t>«</w:t>
      </w:r>
      <w:r w:rsidRPr="00A51011">
        <w:rPr>
          <w:rFonts w:ascii="Times New Roman" w:hAnsi="Times New Roman"/>
          <w:sz w:val="28"/>
        </w:rPr>
        <w:t>Продолжение</w:t>
      </w:r>
      <w:r>
        <w:rPr>
          <w:rFonts w:ascii="Times New Roman" w:hAnsi="Times New Roman"/>
          <w:sz w:val="28"/>
        </w:rPr>
        <w:t>»</w:t>
      </w:r>
      <w:r w:rsidRPr="00A51011">
        <w:rPr>
          <w:rFonts w:ascii="Times New Roman" w:hAnsi="Times New Roman"/>
          <w:sz w:val="28"/>
        </w:rPr>
        <w:t xml:space="preserve"> и указывают номер таблицы, например, </w:t>
      </w:r>
      <w:r>
        <w:rPr>
          <w:rFonts w:ascii="Times New Roman" w:hAnsi="Times New Roman"/>
          <w:sz w:val="28"/>
        </w:rPr>
        <w:t>«</w:t>
      </w:r>
      <w:r w:rsidRPr="00A51011">
        <w:rPr>
          <w:rFonts w:ascii="Times New Roman" w:hAnsi="Times New Roman"/>
          <w:sz w:val="28"/>
        </w:rPr>
        <w:t>Продолжение таблицы 1</w:t>
      </w:r>
      <w:r>
        <w:rPr>
          <w:rFonts w:ascii="Times New Roman" w:hAnsi="Times New Roman"/>
          <w:sz w:val="28"/>
        </w:rPr>
        <w:t>»</w:t>
      </w:r>
      <w:r w:rsidRPr="00A51011">
        <w:rPr>
          <w:rFonts w:ascii="Times New Roman" w:hAnsi="Times New Roman"/>
          <w:sz w:val="28"/>
        </w:rPr>
        <w:t>. Нижнюю границу таблицы при переносе не проводят (не выделяют).</w:t>
      </w:r>
    </w:p>
    <w:p w:rsidR="00976F59" w:rsidRPr="00A51011" w:rsidRDefault="00A51011" w:rsidP="00A51011">
      <w:pPr>
        <w:spacing w:after="0" w:line="240" w:lineRule="auto"/>
        <w:ind w:firstLine="737"/>
        <w:jc w:val="both"/>
        <w:rPr>
          <w:rFonts w:ascii="Times New Roman" w:hAnsi="Times New Roman"/>
          <w:sz w:val="28"/>
          <w:szCs w:val="28"/>
        </w:rPr>
      </w:pPr>
      <w:r w:rsidRPr="00A51011">
        <w:rPr>
          <w:rFonts w:ascii="Times New Roman" w:hAnsi="Times New Roman"/>
          <w:sz w:val="28"/>
        </w:rPr>
        <w:t xml:space="preserve">Графу </w:t>
      </w:r>
      <w:r>
        <w:rPr>
          <w:rFonts w:ascii="Times New Roman" w:hAnsi="Times New Roman"/>
          <w:sz w:val="28"/>
        </w:rPr>
        <w:t>«</w:t>
      </w:r>
      <w:r w:rsidRPr="00A51011">
        <w:rPr>
          <w:rFonts w:ascii="Times New Roman" w:hAnsi="Times New Roman"/>
          <w:sz w:val="28"/>
        </w:rPr>
        <w:t>№ п/п</w:t>
      </w:r>
      <w:r>
        <w:rPr>
          <w:rFonts w:ascii="Times New Roman" w:hAnsi="Times New Roman"/>
          <w:sz w:val="28"/>
        </w:rPr>
        <w:t>»</w:t>
      </w:r>
      <w:r w:rsidRPr="00A51011">
        <w:rPr>
          <w:rFonts w:ascii="Times New Roman" w:hAnsi="Times New Roman"/>
          <w:sz w:val="28"/>
        </w:rPr>
        <w:t xml:space="preserve"> в таблицу включать не допускается. При необходимости нумерации показателей параметров или других данных порядковые номера указывают в первой графе таблицы перед их наименованием.</w:t>
      </w:r>
    </w:p>
    <w:p w:rsidR="00976F59" w:rsidRPr="00A51011" w:rsidRDefault="00A51011" w:rsidP="00A51011">
      <w:pPr>
        <w:spacing w:after="0" w:line="240" w:lineRule="auto"/>
        <w:ind w:firstLine="737"/>
        <w:jc w:val="both"/>
        <w:rPr>
          <w:rFonts w:ascii="Times New Roman" w:hAnsi="Times New Roman"/>
          <w:sz w:val="28"/>
          <w:szCs w:val="28"/>
        </w:rPr>
      </w:pPr>
      <w:r w:rsidRPr="00A51011">
        <w:rPr>
          <w:rFonts w:ascii="Times New Roman" w:hAnsi="Times New Roman"/>
          <w:sz w:val="28"/>
        </w:rPr>
        <w:t>Пример оформления таблицы</w:t>
      </w:r>
      <w:r>
        <w:rPr>
          <w:rFonts w:ascii="Times New Roman" w:hAnsi="Times New Roman"/>
          <w:sz w:val="28"/>
        </w:rPr>
        <w:t>:</w:t>
      </w:r>
    </w:p>
    <w:p w:rsidR="00976F59" w:rsidRPr="00A51011" w:rsidRDefault="00976F59" w:rsidP="00A51011">
      <w:pPr>
        <w:spacing w:after="0" w:line="240" w:lineRule="auto"/>
        <w:ind w:firstLine="737"/>
        <w:jc w:val="both"/>
        <w:rPr>
          <w:rFonts w:ascii="Times New Roman" w:hAnsi="Times New Roman"/>
          <w:sz w:val="28"/>
          <w:szCs w:val="28"/>
        </w:rPr>
      </w:pPr>
    </w:p>
    <w:p w:rsidR="00FD0FB0" w:rsidRPr="00FD0FB0" w:rsidRDefault="00FD0FB0" w:rsidP="00FD0FB0">
      <w:pPr>
        <w:shd w:val="clear" w:color="auto" w:fill="FFFFFF"/>
        <w:spacing w:after="0" w:line="360" w:lineRule="auto"/>
        <w:jc w:val="both"/>
        <w:rPr>
          <w:rFonts w:ascii="Times New Roman" w:hAnsi="Times New Roman"/>
          <w:sz w:val="28"/>
          <w:szCs w:val="28"/>
        </w:rPr>
      </w:pPr>
      <w:r w:rsidRPr="00FD0FB0">
        <w:rPr>
          <w:rFonts w:ascii="Times New Roman" w:hAnsi="Times New Roman"/>
          <w:color w:val="000000"/>
          <w:sz w:val="28"/>
          <w:szCs w:val="28"/>
        </w:rPr>
        <w:t xml:space="preserve">Таблица </w:t>
      </w:r>
      <w:r>
        <w:rPr>
          <w:rFonts w:ascii="Times New Roman" w:hAnsi="Times New Roman"/>
          <w:color w:val="000000"/>
          <w:sz w:val="28"/>
          <w:szCs w:val="28"/>
        </w:rPr>
        <w:t>1</w:t>
      </w:r>
      <w:r w:rsidRPr="00FD0FB0">
        <w:rPr>
          <w:rFonts w:ascii="Times New Roman" w:hAnsi="Times New Roman"/>
          <w:color w:val="000000"/>
          <w:sz w:val="28"/>
          <w:szCs w:val="28"/>
        </w:rPr>
        <w:t xml:space="preserve"> – Физико-химические показатели жидкого натриевого стекла</w:t>
      </w:r>
    </w:p>
    <w:p w:rsidR="00FD0FB0" w:rsidRDefault="00FD0FB0" w:rsidP="00FD0FB0">
      <w:pPr>
        <w:spacing w:after="118"/>
        <w:rPr>
          <w:sz w:val="2"/>
          <w:szCs w:val="2"/>
        </w:rPr>
      </w:pPr>
    </w:p>
    <w:tbl>
      <w:tblPr>
        <w:tblW w:w="5000" w:type="pct"/>
        <w:tblCellMar>
          <w:left w:w="40" w:type="dxa"/>
          <w:right w:w="40" w:type="dxa"/>
        </w:tblCellMar>
        <w:tblLook w:val="0000"/>
      </w:tblPr>
      <w:tblGrid>
        <w:gridCol w:w="4718"/>
        <w:gridCol w:w="2552"/>
        <w:gridCol w:w="2447"/>
      </w:tblGrid>
      <w:tr w:rsidR="00FD0FB0" w:rsidRPr="00FD0FB0" w:rsidTr="00FD0FB0">
        <w:trPr>
          <w:trHeight w:val="346"/>
        </w:trPr>
        <w:tc>
          <w:tcPr>
            <w:tcW w:w="2428" w:type="pct"/>
            <w:vMerge w:val="restar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Наименование показателей</w:t>
            </w:r>
          </w:p>
        </w:tc>
        <w:tc>
          <w:tcPr>
            <w:tcW w:w="2572" w:type="pct"/>
            <w:gridSpan w:val="2"/>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Нормы по маркам </w:t>
            </w:r>
          </w:p>
        </w:tc>
      </w:tr>
      <w:tr w:rsidR="00FD0FB0" w:rsidRPr="00FD0FB0" w:rsidTr="00FD0FB0">
        <w:trPr>
          <w:trHeight w:val="334"/>
        </w:trPr>
        <w:tc>
          <w:tcPr>
            <w:tcW w:w="2428" w:type="pct"/>
            <w:vMerge/>
            <w:tcBorders>
              <w:top w:val="single" w:sz="6" w:space="0" w:color="auto"/>
              <w:left w:val="single" w:sz="6" w:space="0" w:color="auto"/>
              <w:bottom w:val="single" w:sz="6" w:space="0" w:color="auto"/>
              <w:right w:val="single" w:sz="6" w:space="0" w:color="auto"/>
            </w:tcBorders>
            <w:shd w:val="clear" w:color="auto" w:fill="auto"/>
            <w:vAlign w:val="center"/>
          </w:tcPr>
          <w:p w:rsidR="00FD0FB0" w:rsidRPr="00FD0FB0" w:rsidRDefault="00FD0FB0" w:rsidP="00FD0FB0">
            <w:pPr>
              <w:spacing w:after="0" w:line="240" w:lineRule="auto"/>
              <w:rPr>
                <w:rFonts w:ascii="Times New Roman" w:hAnsi="Times New Roman"/>
                <w:sz w:val="24"/>
                <w:szCs w:val="24"/>
              </w:rPr>
            </w:pP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А </w:t>
            </w:r>
          </w:p>
        </w:tc>
        <w:tc>
          <w:tcPr>
            <w:tcW w:w="1259"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Б </w:t>
            </w:r>
          </w:p>
        </w:tc>
      </w:tr>
      <w:tr w:rsidR="00FD0FB0" w:rsidRPr="00FD0FB0" w:rsidTr="00FD0FB0">
        <w:trPr>
          <w:trHeight w:val="342"/>
        </w:trPr>
        <w:tc>
          <w:tcPr>
            <w:tcW w:w="2428"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 xml:space="preserve">1. Внешний вид </w:t>
            </w:r>
          </w:p>
        </w:tc>
        <w:tc>
          <w:tcPr>
            <w:tcW w:w="2572" w:type="pct"/>
            <w:gridSpan w:val="2"/>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Густая жидкость желтого или серо</w:t>
            </w:r>
            <w:r w:rsidRPr="00FD0FB0">
              <w:rPr>
                <w:rFonts w:ascii="Times New Roman" w:hAnsi="Times New Roman"/>
                <w:sz w:val="24"/>
                <w:szCs w:val="24"/>
              </w:rPr>
              <w:softHyphen/>
              <w:t>го цвета без механических приме</w:t>
            </w:r>
            <w:r w:rsidRPr="00FD0FB0">
              <w:rPr>
                <w:rFonts w:ascii="Times New Roman" w:hAnsi="Times New Roman"/>
                <w:sz w:val="24"/>
                <w:szCs w:val="24"/>
              </w:rPr>
              <w:softHyphen/>
              <w:t>сей и включений, видимых невоо</w:t>
            </w:r>
            <w:r w:rsidRPr="00FD0FB0">
              <w:rPr>
                <w:rFonts w:ascii="Times New Roman" w:hAnsi="Times New Roman"/>
                <w:sz w:val="24"/>
                <w:szCs w:val="24"/>
              </w:rPr>
              <w:softHyphen/>
              <w:t xml:space="preserve">руженным глазом </w:t>
            </w:r>
          </w:p>
        </w:tc>
      </w:tr>
      <w:tr w:rsidR="00FD0FB0" w:rsidRPr="00FD0FB0" w:rsidTr="00FD0FB0">
        <w:trPr>
          <w:trHeight w:val="65"/>
        </w:trPr>
        <w:tc>
          <w:tcPr>
            <w:tcW w:w="2428"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 xml:space="preserve">2. Массовая доля двуокиси кремния, % </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22,7-29,6 </w:t>
            </w:r>
          </w:p>
        </w:tc>
        <w:tc>
          <w:tcPr>
            <w:tcW w:w="1259"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24,3-31,9 </w:t>
            </w:r>
          </w:p>
        </w:tc>
      </w:tr>
      <w:tr w:rsidR="00CC182F" w:rsidRPr="00FD0FB0" w:rsidTr="009C112C">
        <w:trPr>
          <w:trHeight w:val="65"/>
        </w:trPr>
        <w:tc>
          <w:tcPr>
            <w:tcW w:w="2428" w:type="pct"/>
            <w:tcBorders>
              <w:top w:val="single" w:sz="6" w:space="0" w:color="auto"/>
              <w:left w:val="single" w:sz="6" w:space="0" w:color="auto"/>
              <w:bottom w:val="single" w:sz="6" w:space="0" w:color="auto"/>
              <w:right w:val="single" w:sz="6" w:space="0" w:color="auto"/>
            </w:tcBorders>
            <w:shd w:val="clear" w:color="auto" w:fill="FFFFFF"/>
            <w:vAlign w:val="bottom"/>
          </w:tcPr>
          <w:p w:rsidR="00CC182F" w:rsidRPr="00FD0FB0" w:rsidRDefault="00CC182F" w:rsidP="009C112C">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 xml:space="preserve">3. Массовая доля окиси железа и окиси алюминия, %, не более </w:t>
            </w:r>
          </w:p>
        </w:tc>
        <w:tc>
          <w:tcPr>
            <w:tcW w:w="1313" w:type="pct"/>
            <w:tcBorders>
              <w:top w:val="single" w:sz="6" w:space="0" w:color="auto"/>
              <w:left w:val="single" w:sz="6" w:space="0" w:color="auto"/>
              <w:bottom w:val="single" w:sz="6" w:space="0" w:color="auto"/>
              <w:right w:val="single" w:sz="6" w:space="0" w:color="auto"/>
            </w:tcBorders>
            <w:shd w:val="clear" w:color="auto" w:fill="FFFFFF"/>
            <w:vAlign w:val="bottom"/>
          </w:tcPr>
          <w:p w:rsidR="00CC182F" w:rsidRDefault="00CC182F" w:rsidP="009C112C">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0,25 </w:t>
            </w:r>
          </w:p>
          <w:p w:rsidR="00CC182F" w:rsidRPr="00FD0FB0" w:rsidRDefault="00CC182F" w:rsidP="009C112C">
            <w:pPr>
              <w:shd w:val="clear" w:color="auto" w:fill="FFFFFF"/>
              <w:spacing w:after="0" w:line="240" w:lineRule="auto"/>
              <w:jc w:val="center"/>
              <w:rPr>
                <w:rFonts w:ascii="Times New Roman" w:hAnsi="Times New Roman"/>
                <w:sz w:val="24"/>
                <w:szCs w:val="24"/>
              </w:rPr>
            </w:pPr>
          </w:p>
        </w:tc>
        <w:tc>
          <w:tcPr>
            <w:tcW w:w="1259" w:type="pct"/>
            <w:tcBorders>
              <w:top w:val="single" w:sz="6" w:space="0" w:color="auto"/>
              <w:left w:val="single" w:sz="6" w:space="0" w:color="auto"/>
              <w:bottom w:val="single" w:sz="6" w:space="0" w:color="auto"/>
              <w:right w:val="single" w:sz="6" w:space="0" w:color="auto"/>
            </w:tcBorders>
            <w:shd w:val="clear" w:color="auto" w:fill="FFFFFF"/>
            <w:vAlign w:val="bottom"/>
          </w:tcPr>
          <w:p w:rsidR="00CC182F" w:rsidRDefault="00CC182F" w:rsidP="009C112C">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0,25</w:t>
            </w:r>
          </w:p>
          <w:p w:rsidR="00CC182F" w:rsidRPr="00FD0FB0" w:rsidRDefault="00CC182F" w:rsidP="009C112C">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 </w:t>
            </w:r>
          </w:p>
        </w:tc>
      </w:tr>
    </w:tbl>
    <w:p w:rsidR="00FD0FB0" w:rsidRDefault="00FD0FB0" w:rsidP="00FD0FB0"/>
    <w:p w:rsidR="00CC182F" w:rsidRDefault="00CC182F" w:rsidP="00FD0FB0"/>
    <w:p w:rsidR="00CC182F" w:rsidRDefault="00CC182F" w:rsidP="00FD0FB0"/>
    <w:p w:rsidR="00FD0FB0" w:rsidRPr="00FD0FB0" w:rsidRDefault="00FD0FB0" w:rsidP="00FD0FB0">
      <w:pPr>
        <w:spacing w:after="0" w:line="360" w:lineRule="auto"/>
        <w:rPr>
          <w:rFonts w:ascii="Times New Roman" w:hAnsi="Times New Roman"/>
          <w:sz w:val="28"/>
          <w:szCs w:val="28"/>
        </w:rPr>
      </w:pPr>
      <w:r w:rsidRPr="00FD0FB0">
        <w:rPr>
          <w:rFonts w:ascii="Times New Roman" w:hAnsi="Times New Roman"/>
          <w:sz w:val="28"/>
          <w:szCs w:val="28"/>
        </w:rPr>
        <w:lastRenderedPageBreak/>
        <w:t xml:space="preserve">Продолжение таблицы </w:t>
      </w:r>
      <w:r>
        <w:rPr>
          <w:rFonts w:ascii="Times New Roman" w:hAnsi="Times New Roman"/>
          <w:sz w:val="28"/>
          <w:szCs w:val="28"/>
        </w:rPr>
        <w:t>1</w:t>
      </w:r>
    </w:p>
    <w:tbl>
      <w:tblPr>
        <w:tblW w:w="5000" w:type="pct"/>
        <w:jc w:val="center"/>
        <w:tblCellMar>
          <w:left w:w="40" w:type="dxa"/>
          <w:right w:w="40" w:type="dxa"/>
        </w:tblCellMar>
        <w:tblLook w:val="0000"/>
      </w:tblPr>
      <w:tblGrid>
        <w:gridCol w:w="4718"/>
        <w:gridCol w:w="2552"/>
        <w:gridCol w:w="2447"/>
      </w:tblGrid>
      <w:tr w:rsidR="00FD0FB0" w:rsidRPr="00FD0FB0" w:rsidTr="0092730D">
        <w:trPr>
          <w:trHeight w:val="65"/>
          <w:jc w:val="center"/>
        </w:trPr>
        <w:tc>
          <w:tcPr>
            <w:tcW w:w="2428" w:type="pct"/>
            <w:vMerge w:val="restar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Наименование показателей</w:t>
            </w:r>
          </w:p>
        </w:tc>
        <w:tc>
          <w:tcPr>
            <w:tcW w:w="2572" w:type="pct"/>
            <w:gridSpan w:val="2"/>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Нормы по маркам </w:t>
            </w:r>
          </w:p>
        </w:tc>
      </w:tr>
      <w:tr w:rsidR="00FD0FB0" w:rsidRPr="00FD0FB0" w:rsidTr="0092730D">
        <w:trPr>
          <w:trHeight w:val="65"/>
          <w:jc w:val="center"/>
        </w:trPr>
        <w:tc>
          <w:tcPr>
            <w:tcW w:w="2428" w:type="pct"/>
            <w:vMerge/>
            <w:tcBorders>
              <w:top w:val="single" w:sz="6" w:space="0" w:color="auto"/>
              <w:left w:val="single" w:sz="6" w:space="0" w:color="auto"/>
              <w:bottom w:val="single" w:sz="6" w:space="0" w:color="auto"/>
              <w:right w:val="single" w:sz="6" w:space="0" w:color="auto"/>
            </w:tcBorders>
            <w:shd w:val="clear" w:color="auto" w:fill="auto"/>
            <w:vAlign w:val="center"/>
          </w:tcPr>
          <w:p w:rsidR="00FD0FB0" w:rsidRPr="00FD0FB0" w:rsidRDefault="00FD0FB0" w:rsidP="00FD0FB0">
            <w:pPr>
              <w:spacing w:after="0" w:line="240" w:lineRule="auto"/>
              <w:rPr>
                <w:rFonts w:ascii="Times New Roman" w:hAnsi="Times New Roman"/>
                <w:sz w:val="24"/>
                <w:szCs w:val="24"/>
              </w:rPr>
            </w:pP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А </w:t>
            </w:r>
          </w:p>
        </w:tc>
        <w:tc>
          <w:tcPr>
            <w:tcW w:w="1259"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Б </w:t>
            </w:r>
          </w:p>
        </w:tc>
      </w:tr>
      <w:tr w:rsidR="00FD0FB0" w:rsidRPr="00FD0FB0" w:rsidTr="00FD0FB0">
        <w:trPr>
          <w:trHeight w:val="68"/>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 xml:space="preserve">4. Массовая доля окиси кальция, %, не более </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0,20 </w:t>
            </w:r>
          </w:p>
        </w:tc>
        <w:tc>
          <w:tcPr>
            <w:tcW w:w="1259"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0,20 </w:t>
            </w:r>
          </w:p>
        </w:tc>
      </w:tr>
      <w:tr w:rsidR="00FD0FB0" w:rsidRPr="00FD0FB0" w:rsidTr="00FD0FB0">
        <w:trPr>
          <w:trHeight w:val="65"/>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bottom"/>
          </w:tcPr>
          <w:p w:rsidR="00FD0FB0" w:rsidRPr="00FD0FB0" w:rsidRDefault="00FD0FB0" w:rsidP="00FD0FB0">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 xml:space="preserve">5. Массовая доля серного ангидрида, %, не более </w:t>
            </w:r>
          </w:p>
        </w:tc>
        <w:tc>
          <w:tcPr>
            <w:tcW w:w="1313" w:type="pct"/>
            <w:tcBorders>
              <w:top w:val="single" w:sz="6" w:space="0" w:color="auto"/>
              <w:left w:val="single" w:sz="6" w:space="0" w:color="auto"/>
              <w:bottom w:val="single" w:sz="6" w:space="0" w:color="auto"/>
              <w:right w:val="single" w:sz="6" w:space="0" w:color="auto"/>
            </w:tcBorders>
            <w:shd w:val="clear" w:color="auto" w:fill="FFFFFF"/>
            <w:vAlign w:val="bottom"/>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0,15 </w:t>
            </w:r>
          </w:p>
        </w:tc>
        <w:tc>
          <w:tcPr>
            <w:tcW w:w="1259" w:type="pct"/>
            <w:tcBorders>
              <w:top w:val="single" w:sz="6" w:space="0" w:color="auto"/>
              <w:left w:val="single" w:sz="6" w:space="0" w:color="auto"/>
              <w:bottom w:val="single" w:sz="6" w:space="0" w:color="auto"/>
              <w:right w:val="single" w:sz="6" w:space="0" w:color="auto"/>
            </w:tcBorders>
            <w:shd w:val="clear" w:color="auto" w:fill="FFFFFF"/>
            <w:vAlign w:val="bottom"/>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0,15 </w:t>
            </w:r>
          </w:p>
        </w:tc>
      </w:tr>
      <w:tr w:rsidR="00FD0FB0" w:rsidRPr="00FD0FB0" w:rsidTr="00FD0FB0">
        <w:trPr>
          <w:trHeight w:val="65"/>
          <w:jc w:val="center"/>
        </w:trPr>
        <w:tc>
          <w:tcPr>
            <w:tcW w:w="2428" w:type="pct"/>
            <w:tcBorders>
              <w:top w:val="single" w:sz="6" w:space="0" w:color="auto"/>
              <w:left w:val="single" w:sz="6" w:space="0" w:color="auto"/>
              <w:bottom w:val="nil"/>
              <w:right w:val="single" w:sz="6" w:space="0" w:color="auto"/>
            </w:tcBorders>
            <w:shd w:val="clear" w:color="auto" w:fill="FFFFFF"/>
          </w:tcPr>
          <w:p w:rsidR="00FD0FB0" w:rsidRPr="00FD0FB0" w:rsidRDefault="00FD0FB0" w:rsidP="00FD0FB0">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 xml:space="preserve">6. Массовая доля окиси натрия, % </w:t>
            </w:r>
          </w:p>
        </w:tc>
        <w:tc>
          <w:tcPr>
            <w:tcW w:w="1313" w:type="pct"/>
            <w:tcBorders>
              <w:top w:val="single" w:sz="6" w:space="0" w:color="auto"/>
              <w:left w:val="single" w:sz="6" w:space="0" w:color="auto"/>
              <w:bottom w:val="nil"/>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9,3-12,8 </w:t>
            </w:r>
          </w:p>
        </w:tc>
        <w:tc>
          <w:tcPr>
            <w:tcW w:w="1259" w:type="pct"/>
            <w:tcBorders>
              <w:top w:val="single" w:sz="6" w:space="0" w:color="auto"/>
              <w:left w:val="single" w:sz="6" w:space="0" w:color="auto"/>
              <w:bottom w:val="nil"/>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8,7-12,2 </w:t>
            </w:r>
          </w:p>
        </w:tc>
      </w:tr>
      <w:tr w:rsidR="00FD0FB0" w:rsidRPr="00FD0FB0" w:rsidTr="00FD0FB0">
        <w:trPr>
          <w:trHeight w:val="65"/>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 xml:space="preserve">7. Силикатный модуль </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2,3-2,6 </w:t>
            </w:r>
          </w:p>
        </w:tc>
        <w:tc>
          <w:tcPr>
            <w:tcW w:w="1259"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2,6-3,0 </w:t>
            </w:r>
          </w:p>
        </w:tc>
      </w:tr>
      <w:tr w:rsidR="00FD0FB0" w:rsidRPr="00FD0FB0" w:rsidTr="00FD0FB0">
        <w:trPr>
          <w:trHeight w:val="170"/>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rPr>
                <w:rFonts w:ascii="Times New Roman" w:hAnsi="Times New Roman"/>
                <w:sz w:val="24"/>
                <w:szCs w:val="24"/>
              </w:rPr>
            </w:pPr>
            <w:r w:rsidRPr="00FD0FB0">
              <w:rPr>
                <w:rFonts w:ascii="Times New Roman" w:hAnsi="Times New Roman"/>
                <w:sz w:val="24"/>
                <w:szCs w:val="24"/>
              </w:rPr>
              <w:t>8. Плотность, г/см</w:t>
            </w:r>
            <w:r w:rsidRPr="00FD0FB0">
              <w:rPr>
                <w:rFonts w:ascii="Times New Roman" w:hAnsi="Times New Roman"/>
                <w:sz w:val="24"/>
                <w:szCs w:val="24"/>
                <w:vertAlign w:val="superscript"/>
              </w:rPr>
              <w:t>3</w:t>
            </w:r>
            <w:r w:rsidRPr="00FD0FB0">
              <w:rPr>
                <w:rFonts w:ascii="Times New Roman" w:hAnsi="Times New Roman"/>
                <w:sz w:val="24"/>
                <w:szCs w:val="24"/>
              </w:rPr>
              <w:t xml:space="preserve"> </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1,36-1,45 </w:t>
            </w:r>
          </w:p>
        </w:tc>
        <w:tc>
          <w:tcPr>
            <w:tcW w:w="1259" w:type="pct"/>
            <w:tcBorders>
              <w:top w:val="single" w:sz="6" w:space="0" w:color="auto"/>
              <w:left w:val="single" w:sz="6" w:space="0" w:color="auto"/>
              <w:bottom w:val="single" w:sz="6" w:space="0" w:color="auto"/>
              <w:right w:val="single" w:sz="6" w:space="0" w:color="auto"/>
            </w:tcBorders>
            <w:shd w:val="clear" w:color="auto" w:fill="FFFFFF"/>
          </w:tcPr>
          <w:p w:rsidR="00FD0FB0" w:rsidRPr="00FD0FB0" w:rsidRDefault="00FD0FB0" w:rsidP="00FD0FB0">
            <w:pPr>
              <w:shd w:val="clear" w:color="auto" w:fill="FFFFFF"/>
              <w:spacing w:after="0" w:line="240" w:lineRule="auto"/>
              <w:jc w:val="center"/>
              <w:rPr>
                <w:rFonts w:ascii="Times New Roman" w:hAnsi="Times New Roman"/>
                <w:sz w:val="24"/>
                <w:szCs w:val="24"/>
              </w:rPr>
            </w:pPr>
            <w:r w:rsidRPr="00FD0FB0">
              <w:rPr>
                <w:rFonts w:ascii="Times New Roman" w:hAnsi="Times New Roman"/>
                <w:sz w:val="24"/>
                <w:szCs w:val="24"/>
              </w:rPr>
              <w:t xml:space="preserve">1,36-1,45 </w:t>
            </w:r>
          </w:p>
        </w:tc>
      </w:tr>
    </w:tbl>
    <w:p w:rsidR="00B30855" w:rsidRDefault="00B30855" w:rsidP="00E94278">
      <w:pPr>
        <w:spacing w:after="0" w:line="240" w:lineRule="auto"/>
        <w:ind w:firstLine="737"/>
        <w:jc w:val="both"/>
        <w:rPr>
          <w:rFonts w:ascii="Times New Roman" w:hAnsi="Times New Roman"/>
          <w:sz w:val="28"/>
          <w:szCs w:val="28"/>
        </w:rPr>
      </w:pPr>
    </w:p>
    <w:p w:rsidR="00B30855" w:rsidRDefault="00B30855" w:rsidP="00E94278">
      <w:pPr>
        <w:spacing w:after="0" w:line="240" w:lineRule="auto"/>
        <w:ind w:firstLine="737"/>
        <w:jc w:val="both"/>
        <w:rPr>
          <w:rFonts w:ascii="Times New Roman" w:hAnsi="Times New Roman"/>
          <w:sz w:val="28"/>
          <w:szCs w:val="28"/>
        </w:rPr>
      </w:pPr>
    </w:p>
    <w:p w:rsidR="00C24DAD" w:rsidRDefault="00C24DAD" w:rsidP="00E94278">
      <w:pPr>
        <w:spacing w:after="0" w:line="240" w:lineRule="auto"/>
        <w:ind w:firstLine="737"/>
        <w:jc w:val="both"/>
        <w:rPr>
          <w:rFonts w:ascii="Times New Roman" w:hAnsi="Times New Roman"/>
          <w:sz w:val="28"/>
          <w:szCs w:val="28"/>
        </w:rPr>
      </w:pPr>
      <w:r>
        <w:rPr>
          <w:rFonts w:ascii="Times New Roman" w:hAnsi="Times New Roman"/>
          <w:sz w:val="28"/>
          <w:szCs w:val="28"/>
        </w:rPr>
        <w:t xml:space="preserve">На рисунке </w:t>
      </w:r>
      <w:r w:rsidR="00CC182F">
        <w:rPr>
          <w:rFonts w:ascii="Times New Roman" w:hAnsi="Times New Roman"/>
          <w:sz w:val="28"/>
          <w:szCs w:val="28"/>
        </w:rPr>
        <w:t>5</w:t>
      </w:r>
      <w:r>
        <w:rPr>
          <w:rFonts w:ascii="Times New Roman" w:hAnsi="Times New Roman"/>
          <w:sz w:val="28"/>
          <w:szCs w:val="28"/>
        </w:rPr>
        <w:t xml:space="preserve"> представлена форма таблицы.</w:t>
      </w:r>
    </w:p>
    <w:p w:rsidR="00C24DAD" w:rsidRDefault="00C24DAD" w:rsidP="00E94278">
      <w:pPr>
        <w:spacing w:after="0" w:line="240" w:lineRule="auto"/>
        <w:ind w:firstLine="737"/>
        <w:jc w:val="both"/>
        <w:rPr>
          <w:rFonts w:ascii="Times New Roman" w:hAnsi="Times New Roman"/>
          <w:sz w:val="28"/>
          <w:szCs w:val="28"/>
        </w:rPr>
      </w:pPr>
    </w:p>
    <w:p w:rsidR="00C24DAD" w:rsidRPr="000B1D58" w:rsidRDefault="00C24DAD" w:rsidP="00C24DAD">
      <w:pPr>
        <w:autoSpaceDE w:val="0"/>
        <w:autoSpaceDN w:val="0"/>
        <w:adjustRightInd w:val="0"/>
        <w:spacing w:line="360" w:lineRule="auto"/>
        <w:rPr>
          <w:sz w:val="28"/>
          <w:szCs w:val="28"/>
        </w:rPr>
      </w:pPr>
      <w:r>
        <w:rPr>
          <w:noProof/>
          <w:sz w:val="28"/>
          <w:szCs w:val="28"/>
          <w:lang w:eastAsia="ru-RU"/>
        </w:rPr>
        <w:drawing>
          <wp:inline distT="0" distB="0" distL="0" distR="0">
            <wp:extent cx="5981700" cy="1885950"/>
            <wp:effectExtent l="0" t="0" r="0" b="0"/>
            <wp:docPr id="26" name="Рисунок 26" descr="Фраг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агмент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79"/>
                    <a:stretch>
                      <a:fillRect/>
                    </a:stretch>
                  </pic:blipFill>
                  <pic:spPr bwMode="auto">
                    <a:xfrm>
                      <a:off x="0" y="0"/>
                      <a:ext cx="5981700" cy="1885950"/>
                    </a:xfrm>
                    <a:prstGeom prst="rect">
                      <a:avLst/>
                    </a:prstGeom>
                    <a:noFill/>
                    <a:ln>
                      <a:noFill/>
                    </a:ln>
                  </pic:spPr>
                </pic:pic>
              </a:graphicData>
            </a:graphic>
          </wp:inline>
        </w:drawing>
      </w:r>
    </w:p>
    <w:p w:rsidR="00C24DAD" w:rsidRDefault="00C24DAD" w:rsidP="00C24DAD">
      <w:pPr>
        <w:spacing w:after="0" w:line="240" w:lineRule="auto"/>
        <w:ind w:firstLine="737"/>
        <w:jc w:val="center"/>
        <w:rPr>
          <w:rFonts w:ascii="Times New Roman" w:hAnsi="Times New Roman"/>
          <w:sz w:val="28"/>
          <w:szCs w:val="28"/>
        </w:rPr>
      </w:pPr>
      <w:r>
        <w:rPr>
          <w:rFonts w:ascii="Times New Roman" w:hAnsi="Times New Roman"/>
          <w:sz w:val="28"/>
          <w:szCs w:val="28"/>
        </w:rPr>
        <w:t xml:space="preserve">Рисунок </w:t>
      </w:r>
      <w:r w:rsidR="00CC182F">
        <w:rPr>
          <w:rFonts w:ascii="Times New Roman" w:hAnsi="Times New Roman"/>
          <w:sz w:val="28"/>
          <w:szCs w:val="28"/>
        </w:rPr>
        <w:t>5</w:t>
      </w:r>
      <w:r>
        <w:rPr>
          <w:rFonts w:ascii="Times New Roman" w:hAnsi="Times New Roman"/>
          <w:sz w:val="28"/>
          <w:szCs w:val="28"/>
        </w:rPr>
        <w:t xml:space="preserve"> – Образец таблицы </w:t>
      </w:r>
    </w:p>
    <w:p w:rsidR="00C24DAD" w:rsidRDefault="00C24DAD" w:rsidP="00C24DAD">
      <w:pPr>
        <w:spacing w:after="0" w:line="240" w:lineRule="auto"/>
        <w:ind w:firstLine="737"/>
        <w:jc w:val="center"/>
        <w:rPr>
          <w:rFonts w:ascii="Times New Roman" w:hAnsi="Times New Roman"/>
          <w:sz w:val="28"/>
          <w:szCs w:val="28"/>
        </w:rPr>
      </w:pPr>
    </w:p>
    <w:p w:rsidR="00C24DAD" w:rsidRDefault="00E00481" w:rsidP="00C24DAD">
      <w:pPr>
        <w:spacing w:after="0" w:line="240" w:lineRule="auto"/>
        <w:ind w:firstLine="737"/>
        <w:jc w:val="both"/>
        <w:rPr>
          <w:rFonts w:ascii="Times New Roman" w:hAnsi="Times New Roman"/>
          <w:sz w:val="28"/>
          <w:szCs w:val="28"/>
        </w:rPr>
      </w:pPr>
      <w:r>
        <w:rPr>
          <w:rFonts w:ascii="Times New Roman" w:hAnsi="Times New Roman"/>
          <w:sz w:val="28"/>
          <w:szCs w:val="28"/>
        </w:rPr>
        <w:t>Таблицы слева, справа, сверху и снизу ограничиваются линиями.</w:t>
      </w:r>
    </w:p>
    <w:p w:rsidR="00E00481" w:rsidRDefault="00E00481" w:rsidP="00C24DAD">
      <w:pPr>
        <w:spacing w:after="0" w:line="240" w:lineRule="auto"/>
        <w:ind w:firstLine="737"/>
        <w:jc w:val="both"/>
        <w:rPr>
          <w:rFonts w:ascii="Times New Roman" w:hAnsi="Times New Roman"/>
          <w:sz w:val="28"/>
          <w:szCs w:val="28"/>
        </w:rPr>
      </w:pPr>
      <w:r>
        <w:rPr>
          <w:rFonts w:ascii="Times New Roman" w:hAnsi="Times New Roman"/>
          <w:sz w:val="28"/>
          <w:szCs w:val="28"/>
        </w:rPr>
        <w:t xml:space="preserve">Разделять заголовки и подзаголовки боковика и граф диагональными линиями не допускается (рисунок </w:t>
      </w:r>
      <w:r w:rsidR="00CC182F">
        <w:rPr>
          <w:rFonts w:ascii="Times New Roman" w:hAnsi="Times New Roman"/>
          <w:sz w:val="28"/>
          <w:szCs w:val="28"/>
        </w:rPr>
        <w:t>5</w:t>
      </w:r>
      <w:r>
        <w:rPr>
          <w:rFonts w:ascii="Times New Roman" w:hAnsi="Times New Roman"/>
          <w:sz w:val="28"/>
          <w:szCs w:val="28"/>
        </w:rPr>
        <w:t xml:space="preserve">). Горизонтальные и вертикальные линии, разграничивающие строки таблицы, допускается не проводить, если их отсутствие не затрудняет пользование таблицей. </w:t>
      </w:r>
    </w:p>
    <w:p w:rsidR="00E00481" w:rsidRDefault="0092730D" w:rsidP="00C24DAD">
      <w:pPr>
        <w:spacing w:after="0" w:line="240" w:lineRule="auto"/>
        <w:ind w:firstLine="737"/>
        <w:jc w:val="both"/>
        <w:rPr>
          <w:rFonts w:ascii="Times New Roman" w:hAnsi="Times New Roman"/>
          <w:sz w:val="28"/>
          <w:szCs w:val="28"/>
        </w:rPr>
      </w:pPr>
      <w:r>
        <w:rPr>
          <w:rFonts w:ascii="Times New Roman" w:hAnsi="Times New Roman"/>
          <w:sz w:val="28"/>
          <w:szCs w:val="28"/>
        </w:rPr>
        <w:t>Заголовки граф, как правило, записывают параллельно строкам таблицы. При необходимости допускается перпендикулярное расположение заголовков граф.</w:t>
      </w:r>
      <w:r w:rsidR="00E00481">
        <w:rPr>
          <w:rFonts w:ascii="Times New Roman" w:hAnsi="Times New Roman"/>
          <w:sz w:val="28"/>
          <w:szCs w:val="28"/>
        </w:rPr>
        <w:t xml:space="preserve"> </w:t>
      </w:r>
    </w:p>
    <w:p w:rsidR="009B28F1" w:rsidRDefault="009B28F1" w:rsidP="00C24DAD">
      <w:pPr>
        <w:spacing w:after="0" w:line="240" w:lineRule="auto"/>
        <w:ind w:firstLine="737"/>
        <w:jc w:val="both"/>
        <w:rPr>
          <w:rFonts w:ascii="Times New Roman" w:hAnsi="Times New Roman"/>
          <w:sz w:val="28"/>
          <w:szCs w:val="28"/>
        </w:rPr>
      </w:pPr>
      <w:r>
        <w:rPr>
          <w:rFonts w:ascii="Times New Roman" w:hAnsi="Times New Roman"/>
          <w:sz w:val="28"/>
          <w:szCs w:val="28"/>
        </w:rPr>
        <w:t>Головка таблицы должна быть отделена линией от остальной части таблицы.</w:t>
      </w:r>
    </w:p>
    <w:p w:rsidR="009B28F1" w:rsidRDefault="009B28F1" w:rsidP="00C24DAD">
      <w:pPr>
        <w:spacing w:after="0" w:line="240" w:lineRule="auto"/>
        <w:ind w:firstLine="737"/>
        <w:jc w:val="both"/>
        <w:rPr>
          <w:rFonts w:ascii="Times New Roman" w:hAnsi="Times New Roman"/>
          <w:sz w:val="28"/>
          <w:szCs w:val="28"/>
        </w:rPr>
      </w:pPr>
      <w:r>
        <w:rPr>
          <w:rFonts w:ascii="Times New Roman" w:hAnsi="Times New Roman"/>
          <w:sz w:val="28"/>
          <w:szCs w:val="28"/>
        </w:rPr>
        <w:t xml:space="preserve">Оформление таблиц в </w:t>
      </w:r>
      <w:r w:rsidR="00CC182F">
        <w:rPr>
          <w:rFonts w:ascii="Times New Roman" w:hAnsi="Times New Roman"/>
          <w:sz w:val="28"/>
          <w:szCs w:val="28"/>
        </w:rPr>
        <w:t>курсовом проекте</w:t>
      </w:r>
      <w:r>
        <w:rPr>
          <w:rFonts w:ascii="Times New Roman" w:hAnsi="Times New Roman"/>
          <w:sz w:val="28"/>
          <w:szCs w:val="28"/>
        </w:rPr>
        <w:t xml:space="preserve"> должно соответствовать ГОСТ1.5 и ГОСТ2.105. </w:t>
      </w:r>
    </w:p>
    <w:p w:rsidR="009B28F1" w:rsidRDefault="009B28F1" w:rsidP="00C24DAD">
      <w:pPr>
        <w:spacing w:after="0" w:line="240" w:lineRule="auto"/>
        <w:ind w:firstLine="737"/>
        <w:jc w:val="both"/>
        <w:rPr>
          <w:rFonts w:ascii="Times New Roman" w:hAnsi="Times New Roman"/>
          <w:sz w:val="28"/>
          <w:szCs w:val="28"/>
        </w:rPr>
      </w:pPr>
    </w:p>
    <w:p w:rsidR="009B28F1" w:rsidRDefault="009B28F1" w:rsidP="009B28F1">
      <w:pPr>
        <w:spacing w:after="0" w:line="240" w:lineRule="auto"/>
        <w:ind w:firstLine="737"/>
        <w:jc w:val="center"/>
        <w:rPr>
          <w:rFonts w:ascii="Times New Roman" w:hAnsi="Times New Roman"/>
          <w:b/>
          <w:sz w:val="28"/>
          <w:szCs w:val="28"/>
        </w:rPr>
      </w:pPr>
      <w:r w:rsidRPr="00F04608">
        <w:rPr>
          <w:rFonts w:ascii="Times New Roman" w:hAnsi="Times New Roman"/>
          <w:b/>
          <w:sz w:val="28"/>
          <w:szCs w:val="28"/>
        </w:rPr>
        <w:t>5.</w:t>
      </w:r>
      <w:r w:rsidR="003B6A4B">
        <w:rPr>
          <w:rFonts w:ascii="Times New Roman" w:hAnsi="Times New Roman"/>
          <w:b/>
          <w:sz w:val="28"/>
          <w:szCs w:val="28"/>
        </w:rPr>
        <w:t>1.</w:t>
      </w:r>
      <w:r>
        <w:rPr>
          <w:rFonts w:ascii="Times New Roman" w:hAnsi="Times New Roman"/>
          <w:b/>
          <w:sz w:val="28"/>
          <w:szCs w:val="28"/>
        </w:rPr>
        <w:t>6</w:t>
      </w:r>
      <w:r w:rsidRPr="00F04608">
        <w:rPr>
          <w:rFonts w:ascii="Times New Roman" w:hAnsi="Times New Roman"/>
          <w:b/>
          <w:sz w:val="28"/>
          <w:szCs w:val="28"/>
        </w:rPr>
        <w:t xml:space="preserve"> Правила</w:t>
      </w:r>
      <w:r>
        <w:rPr>
          <w:rFonts w:ascii="Times New Roman" w:hAnsi="Times New Roman"/>
          <w:b/>
          <w:sz w:val="28"/>
          <w:szCs w:val="28"/>
        </w:rPr>
        <w:t xml:space="preserve"> оформления формул</w:t>
      </w:r>
    </w:p>
    <w:p w:rsidR="001073B8" w:rsidRDefault="001073B8" w:rsidP="009B28F1">
      <w:pPr>
        <w:spacing w:after="0" w:line="240" w:lineRule="auto"/>
        <w:ind w:firstLine="737"/>
        <w:jc w:val="center"/>
        <w:rPr>
          <w:rFonts w:ascii="Times New Roman" w:hAnsi="Times New Roman"/>
          <w:b/>
          <w:sz w:val="28"/>
          <w:szCs w:val="28"/>
        </w:rPr>
      </w:pPr>
    </w:p>
    <w:p w:rsidR="001073B8" w:rsidRDefault="001073B8" w:rsidP="009D6BF8">
      <w:pPr>
        <w:spacing w:after="0" w:line="240" w:lineRule="auto"/>
        <w:ind w:firstLine="737"/>
        <w:jc w:val="both"/>
        <w:rPr>
          <w:rFonts w:ascii="Times New Roman" w:hAnsi="Times New Roman"/>
          <w:sz w:val="28"/>
          <w:szCs w:val="28"/>
        </w:rPr>
      </w:pPr>
      <w:r w:rsidRPr="009D6BF8">
        <w:rPr>
          <w:rFonts w:ascii="Times New Roman" w:hAnsi="Times New Roman"/>
          <w:sz w:val="28"/>
        </w:rPr>
        <w:t xml:space="preserve">Формулы и расчеты должны органически вписываться в текст, не разрывая его грамматической структуры. </w:t>
      </w:r>
      <w:r w:rsidRPr="009D6BF8">
        <w:rPr>
          <w:rFonts w:ascii="Times New Roman" w:hAnsi="Times New Roman"/>
          <w:sz w:val="28"/>
          <w:szCs w:val="28"/>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w:t>
      </w:r>
    </w:p>
    <w:p w:rsidR="001073B8" w:rsidRPr="009D6BF8" w:rsidRDefault="001073B8" w:rsidP="009D6BF8">
      <w:pPr>
        <w:spacing w:after="0" w:line="240" w:lineRule="auto"/>
        <w:ind w:firstLine="737"/>
        <w:jc w:val="both"/>
        <w:rPr>
          <w:rFonts w:ascii="Times New Roman" w:hAnsi="Times New Roman"/>
          <w:sz w:val="28"/>
          <w:szCs w:val="24"/>
        </w:rPr>
      </w:pPr>
      <w:r w:rsidRPr="009D6BF8">
        <w:rPr>
          <w:rFonts w:ascii="Times New Roman" w:hAnsi="Times New Roman"/>
          <w:sz w:val="28"/>
        </w:rPr>
        <w:t xml:space="preserve">В тексте их надо располагать на середине строки, а связывающие их слова </w:t>
      </w:r>
      <w:r w:rsidR="009D6BF8">
        <w:rPr>
          <w:rFonts w:ascii="Times New Roman" w:hAnsi="Times New Roman"/>
          <w:sz w:val="28"/>
        </w:rPr>
        <w:t>«</w:t>
      </w:r>
      <w:r w:rsidRPr="009D6BF8">
        <w:rPr>
          <w:rFonts w:ascii="Times New Roman" w:hAnsi="Times New Roman"/>
          <w:sz w:val="28"/>
        </w:rPr>
        <w:t>где</w:t>
      </w:r>
      <w:r w:rsidR="009D6BF8">
        <w:rPr>
          <w:rFonts w:ascii="Times New Roman" w:hAnsi="Times New Roman"/>
          <w:sz w:val="28"/>
        </w:rPr>
        <w:t>»</w:t>
      </w:r>
      <w:r w:rsidRPr="009D6BF8">
        <w:rPr>
          <w:rFonts w:ascii="Times New Roman" w:hAnsi="Times New Roman"/>
          <w:sz w:val="28"/>
        </w:rPr>
        <w:t xml:space="preserve">, </w:t>
      </w:r>
      <w:r w:rsidR="009D6BF8">
        <w:rPr>
          <w:rFonts w:ascii="Times New Roman" w:hAnsi="Times New Roman"/>
          <w:sz w:val="28"/>
        </w:rPr>
        <w:t>«</w:t>
      </w:r>
      <w:r w:rsidRPr="009D6BF8">
        <w:rPr>
          <w:rFonts w:ascii="Times New Roman" w:hAnsi="Times New Roman"/>
          <w:sz w:val="28"/>
        </w:rPr>
        <w:t>следовательно</w:t>
      </w:r>
      <w:r w:rsidR="009D6BF8">
        <w:rPr>
          <w:rFonts w:ascii="Times New Roman" w:hAnsi="Times New Roman"/>
          <w:sz w:val="28"/>
        </w:rPr>
        <w:t>»</w:t>
      </w:r>
      <w:r w:rsidRPr="009D6BF8">
        <w:rPr>
          <w:rFonts w:ascii="Times New Roman" w:hAnsi="Times New Roman"/>
          <w:sz w:val="28"/>
        </w:rPr>
        <w:t xml:space="preserve">, </w:t>
      </w:r>
      <w:r w:rsidR="009D6BF8">
        <w:rPr>
          <w:rFonts w:ascii="Times New Roman" w:hAnsi="Times New Roman"/>
          <w:sz w:val="28"/>
        </w:rPr>
        <w:t>«</w:t>
      </w:r>
      <w:r w:rsidRPr="009D6BF8">
        <w:rPr>
          <w:rFonts w:ascii="Times New Roman" w:hAnsi="Times New Roman"/>
          <w:sz w:val="28"/>
        </w:rPr>
        <w:t>откуда</w:t>
      </w:r>
      <w:r w:rsidR="009D6BF8">
        <w:rPr>
          <w:rFonts w:ascii="Times New Roman" w:hAnsi="Times New Roman"/>
          <w:sz w:val="28"/>
        </w:rPr>
        <w:t>»</w:t>
      </w:r>
      <w:r w:rsidRPr="009D6BF8">
        <w:rPr>
          <w:rFonts w:ascii="Times New Roman" w:hAnsi="Times New Roman"/>
          <w:sz w:val="28"/>
        </w:rPr>
        <w:t xml:space="preserve">, </w:t>
      </w:r>
      <w:r w:rsidR="009D6BF8">
        <w:rPr>
          <w:rFonts w:ascii="Times New Roman" w:hAnsi="Times New Roman"/>
          <w:sz w:val="28"/>
        </w:rPr>
        <w:t>«</w:t>
      </w:r>
      <w:r w:rsidRPr="009D6BF8">
        <w:rPr>
          <w:rFonts w:ascii="Times New Roman" w:hAnsi="Times New Roman"/>
          <w:sz w:val="28"/>
        </w:rPr>
        <w:t>находим</w:t>
      </w:r>
      <w:r w:rsidR="009D6BF8">
        <w:rPr>
          <w:rFonts w:ascii="Times New Roman" w:hAnsi="Times New Roman"/>
          <w:sz w:val="28"/>
        </w:rPr>
        <w:t>»</w:t>
      </w:r>
      <w:r w:rsidRPr="009D6BF8">
        <w:rPr>
          <w:rFonts w:ascii="Times New Roman" w:hAnsi="Times New Roman"/>
          <w:sz w:val="28"/>
        </w:rPr>
        <w:t xml:space="preserve">, </w:t>
      </w:r>
      <w:r w:rsidR="009D6BF8">
        <w:rPr>
          <w:rFonts w:ascii="Times New Roman" w:hAnsi="Times New Roman"/>
          <w:sz w:val="28"/>
        </w:rPr>
        <w:t>«</w:t>
      </w:r>
      <w:r w:rsidRPr="009D6BF8">
        <w:rPr>
          <w:rFonts w:ascii="Times New Roman" w:hAnsi="Times New Roman"/>
          <w:sz w:val="28"/>
        </w:rPr>
        <w:t>определяем</w:t>
      </w:r>
      <w:r w:rsidR="009D6BF8">
        <w:rPr>
          <w:rFonts w:ascii="Times New Roman" w:hAnsi="Times New Roman"/>
          <w:sz w:val="28"/>
        </w:rPr>
        <w:t>»</w:t>
      </w:r>
      <w:r w:rsidRPr="009D6BF8">
        <w:rPr>
          <w:rFonts w:ascii="Times New Roman" w:hAnsi="Times New Roman"/>
          <w:sz w:val="28"/>
        </w:rPr>
        <w:t xml:space="preserve"> - в начале строк. </w:t>
      </w:r>
    </w:p>
    <w:p w:rsidR="001073B8" w:rsidRPr="009D6BF8" w:rsidRDefault="001073B8" w:rsidP="009D6BF8">
      <w:pPr>
        <w:spacing w:after="0" w:line="240" w:lineRule="auto"/>
        <w:ind w:firstLine="737"/>
        <w:jc w:val="both"/>
        <w:rPr>
          <w:rFonts w:ascii="Times New Roman" w:hAnsi="Times New Roman"/>
          <w:sz w:val="28"/>
        </w:rPr>
      </w:pPr>
      <w:r w:rsidRPr="009D6BF8">
        <w:rPr>
          <w:rFonts w:ascii="Times New Roman" w:hAnsi="Times New Roman"/>
          <w:sz w:val="28"/>
        </w:rPr>
        <w:t xml:space="preserve">Формулы следует нумеровать порядковой нумерацией в пределах всей работы арабскими цифрами в круглых скобках в крайнем правом положении на строке. </w:t>
      </w:r>
    </w:p>
    <w:p w:rsidR="001073B8" w:rsidRPr="00B07394" w:rsidRDefault="001073B8" w:rsidP="00B07394">
      <w:pPr>
        <w:spacing w:after="0" w:line="240" w:lineRule="auto"/>
        <w:ind w:firstLine="737"/>
        <w:jc w:val="both"/>
        <w:rPr>
          <w:rFonts w:ascii="Times New Roman" w:hAnsi="Times New Roman"/>
          <w:sz w:val="28"/>
        </w:rPr>
      </w:pPr>
      <w:r w:rsidRPr="00B07394">
        <w:rPr>
          <w:rFonts w:ascii="Times New Roman" w:hAnsi="Times New Roman"/>
          <w:sz w:val="28"/>
        </w:rPr>
        <w:t xml:space="preserve">К каждой формуле необходимо давать пояснения всех символов, встречающихся впервые. 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Первую строку пояснений начинают со слова </w:t>
      </w:r>
      <w:r w:rsidR="00764358">
        <w:rPr>
          <w:rFonts w:ascii="Times New Roman" w:hAnsi="Times New Roman"/>
          <w:sz w:val="28"/>
        </w:rPr>
        <w:t>«</w:t>
      </w:r>
      <w:r w:rsidRPr="00B07394">
        <w:rPr>
          <w:rFonts w:ascii="Times New Roman" w:hAnsi="Times New Roman"/>
          <w:sz w:val="28"/>
        </w:rPr>
        <w:t>где</w:t>
      </w:r>
      <w:r w:rsidR="00764358">
        <w:rPr>
          <w:rFonts w:ascii="Times New Roman" w:hAnsi="Times New Roman"/>
          <w:sz w:val="28"/>
        </w:rPr>
        <w:t>»</w:t>
      </w:r>
      <w:r w:rsidRPr="00B07394">
        <w:rPr>
          <w:rFonts w:ascii="Times New Roman" w:hAnsi="Times New Roman"/>
          <w:sz w:val="28"/>
        </w:rPr>
        <w:t xml:space="preserve"> без двоеточия после него. </w:t>
      </w:r>
    </w:p>
    <w:p w:rsidR="001073B8" w:rsidRPr="00B07394" w:rsidRDefault="001073B8" w:rsidP="00B07394">
      <w:pPr>
        <w:spacing w:after="0" w:line="240" w:lineRule="auto"/>
        <w:ind w:firstLine="737"/>
        <w:jc w:val="both"/>
        <w:rPr>
          <w:rFonts w:ascii="Times New Roman" w:hAnsi="Times New Roman"/>
          <w:sz w:val="28"/>
          <w:szCs w:val="28"/>
        </w:rPr>
      </w:pPr>
      <w:r w:rsidRPr="00B07394">
        <w:rPr>
          <w:rFonts w:ascii="Times New Roman" w:hAnsi="Times New Roman"/>
          <w:sz w:val="28"/>
          <w:szCs w:val="28"/>
        </w:rPr>
        <w:t xml:space="preserve">Если уравнение не умещается в одну строку, то оно должно </w:t>
      </w:r>
      <w:r w:rsidRPr="00B07394">
        <w:rPr>
          <w:rFonts w:ascii="Times New Roman" w:hAnsi="Times New Roman"/>
          <w:spacing w:val="-4"/>
          <w:sz w:val="28"/>
          <w:szCs w:val="28"/>
        </w:rPr>
        <w:t>быть перенесено после знака равенства (=) или после знаков плюс (+), минус (-),</w:t>
      </w:r>
      <w:r w:rsidRPr="00B07394">
        <w:rPr>
          <w:rFonts w:ascii="Times New Roman" w:hAnsi="Times New Roman"/>
          <w:sz w:val="28"/>
          <w:szCs w:val="28"/>
        </w:rPr>
        <w:t xml:space="preserve"> умножения (</w:t>
      </w:r>
      <w:r w:rsidR="00B07394">
        <w:rPr>
          <w:rFonts w:ascii="Times New Roman" w:hAnsi="Times New Roman"/>
          <w:sz w:val="28"/>
          <w:szCs w:val="28"/>
        </w:rPr>
        <w:t>·),</w:t>
      </w:r>
      <w:r w:rsidRPr="00B07394">
        <w:rPr>
          <w:rFonts w:ascii="Times New Roman" w:hAnsi="Times New Roman"/>
          <w:sz w:val="28"/>
          <w:szCs w:val="28"/>
        </w:rPr>
        <w:t xml:space="preserve"> деления (:). Причем знак в начале следующей строки повторяют. </w:t>
      </w:r>
    </w:p>
    <w:p w:rsidR="001073B8" w:rsidRPr="00B07394" w:rsidRDefault="001073B8" w:rsidP="00747373">
      <w:pPr>
        <w:spacing w:after="0" w:line="240" w:lineRule="auto"/>
        <w:ind w:firstLine="737"/>
        <w:jc w:val="both"/>
        <w:rPr>
          <w:rFonts w:ascii="Times New Roman" w:hAnsi="Times New Roman"/>
          <w:sz w:val="28"/>
          <w:szCs w:val="28"/>
        </w:rPr>
      </w:pPr>
      <w:r w:rsidRPr="00B07394">
        <w:rPr>
          <w:rFonts w:ascii="Times New Roman" w:hAnsi="Times New Roman"/>
          <w:sz w:val="28"/>
          <w:szCs w:val="28"/>
        </w:rPr>
        <w:t xml:space="preserve">Допускается нумерация формул в пределах раздела, например: (3.1) (первая формула третьего раздела). </w:t>
      </w:r>
    </w:p>
    <w:p w:rsidR="001073B8" w:rsidRDefault="001073B8" w:rsidP="00747373">
      <w:pPr>
        <w:spacing w:after="0" w:line="240" w:lineRule="auto"/>
        <w:ind w:firstLine="737"/>
        <w:jc w:val="both"/>
        <w:rPr>
          <w:rFonts w:ascii="Times New Roman" w:hAnsi="Times New Roman"/>
          <w:sz w:val="28"/>
          <w:szCs w:val="28"/>
        </w:rPr>
      </w:pPr>
      <w:r w:rsidRPr="00B07394">
        <w:rPr>
          <w:rFonts w:ascii="Times New Roman" w:hAnsi="Times New Roman"/>
          <w:sz w:val="28"/>
          <w:szCs w:val="28"/>
        </w:rPr>
        <w:t>Пример</w:t>
      </w:r>
      <w:r w:rsidR="00B07394">
        <w:rPr>
          <w:rFonts w:ascii="Times New Roman" w:hAnsi="Times New Roman"/>
          <w:sz w:val="28"/>
          <w:szCs w:val="28"/>
        </w:rPr>
        <w:t xml:space="preserve"> оформления формул:</w:t>
      </w:r>
    </w:p>
    <w:p w:rsidR="00372EA6" w:rsidRDefault="00372EA6" w:rsidP="00747373">
      <w:pPr>
        <w:pStyle w:val="FR4"/>
        <w:numPr>
          <w:ilvl w:val="12"/>
          <w:numId w:val="0"/>
        </w:numPr>
        <w:spacing w:before="0" w:line="240" w:lineRule="auto"/>
        <w:ind w:firstLine="737"/>
        <w:jc w:val="both"/>
        <w:rPr>
          <w:rFonts w:ascii="Times New Roman" w:hAnsi="Times New Roman"/>
          <w:b w:val="0"/>
          <w:i w:val="0"/>
          <w:sz w:val="28"/>
          <w:szCs w:val="28"/>
        </w:rPr>
      </w:pPr>
    </w:p>
    <w:p w:rsidR="00372EA6" w:rsidRDefault="00372EA6" w:rsidP="00747373">
      <w:pPr>
        <w:pStyle w:val="FR4"/>
        <w:numPr>
          <w:ilvl w:val="12"/>
          <w:numId w:val="0"/>
        </w:numPr>
        <w:spacing w:before="0" w:line="240" w:lineRule="auto"/>
        <w:ind w:firstLine="737"/>
        <w:jc w:val="both"/>
        <w:rPr>
          <w:rFonts w:ascii="Times New Roman" w:hAnsi="Times New Roman"/>
          <w:b w:val="0"/>
          <w:i w:val="0"/>
          <w:sz w:val="28"/>
          <w:szCs w:val="28"/>
        </w:rPr>
      </w:pPr>
      <w:r>
        <w:rPr>
          <w:rFonts w:ascii="Times New Roman" w:hAnsi="Times New Roman"/>
          <w:b w:val="0"/>
          <w:i w:val="0"/>
          <w:sz w:val="28"/>
          <w:szCs w:val="28"/>
        </w:rPr>
        <w:t>Объем жидкости, который предполагается отобрать из скважины, определяется по формуле:</w:t>
      </w:r>
    </w:p>
    <w:p w:rsidR="00372EA6" w:rsidRDefault="00372EA6" w:rsidP="00372EA6">
      <w:pPr>
        <w:pStyle w:val="FR4"/>
        <w:numPr>
          <w:ilvl w:val="12"/>
          <w:numId w:val="0"/>
        </w:numPr>
        <w:spacing w:before="0" w:line="360" w:lineRule="auto"/>
        <w:ind w:firstLine="737"/>
        <w:jc w:val="right"/>
        <w:rPr>
          <w:rFonts w:ascii="Times New Roman" w:hAnsi="Times New Roman"/>
          <w:b w:val="0"/>
          <w:i w:val="0"/>
          <w:sz w:val="28"/>
        </w:rPr>
      </w:pPr>
      <w:r w:rsidRPr="007004EF">
        <w:rPr>
          <w:rFonts w:ascii="Times New Roman" w:hAnsi="Times New Roman"/>
          <w:b w:val="0"/>
          <w:i w:val="0"/>
          <w:sz w:val="28"/>
          <w:lang w:val="en-US"/>
        </w:rPr>
        <w:t>V</w:t>
      </w:r>
      <w:r w:rsidRPr="007004EF">
        <w:rPr>
          <w:rFonts w:ascii="Times New Roman" w:hAnsi="Times New Roman"/>
          <w:b w:val="0"/>
          <w:i w:val="0"/>
          <w:sz w:val="28"/>
          <w:vertAlign w:val="subscript"/>
        </w:rPr>
        <w:t xml:space="preserve">отб </w:t>
      </w:r>
      <w:r w:rsidRPr="007004EF">
        <w:rPr>
          <w:rFonts w:ascii="Times New Roman" w:hAnsi="Times New Roman"/>
          <w:b w:val="0"/>
          <w:i w:val="0"/>
          <w:sz w:val="28"/>
        </w:rPr>
        <w:t>= (Н</w:t>
      </w:r>
      <w:r w:rsidRPr="007004EF">
        <w:rPr>
          <w:rFonts w:ascii="Times New Roman" w:hAnsi="Times New Roman"/>
          <w:b w:val="0"/>
          <w:i w:val="0"/>
          <w:sz w:val="28"/>
          <w:vertAlign w:val="subscript"/>
        </w:rPr>
        <w:t>кон</w:t>
      </w:r>
      <w:r w:rsidRPr="007004EF">
        <w:rPr>
          <w:rFonts w:ascii="Times New Roman" w:hAnsi="Times New Roman"/>
          <w:b w:val="0"/>
          <w:i w:val="0"/>
          <w:sz w:val="28"/>
        </w:rPr>
        <w:t xml:space="preserve"> –</w:t>
      </w:r>
      <w:r w:rsidR="00747373">
        <w:rPr>
          <w:rFonts w:ascii="Times New Roman" w:hAnsi="Times New Roman"/>
          <w:b w:val="0"/>
          <w:i w:val="0"/>
          <w:sz w:val="28"/>
        </w:rPr>
        <w:t xml:space="preserve"> </w:t>
      </w:r>
      <w:r w:rsidRPr="007004EF">
        <w:rPr>
          <w:rFonts w:ascii="Times New Roman" w:hAnsi="Times New Roman"/>
          <w:b w:val="0"/>
          <w:i w:val="0"/>
          <w:sz w:val="28"/>
        </w:rPr>
        <w:t>Н</w:t>
      </w:r>
      <w:r w:rsidRPr="007004EF">
        <w:rPr>
          <w:rFonts w:ascii="Times New Roman" w:hAnsi="Times New Roman"/>
          <w:b w:val="0"/>
          <w:i w:val="0"/>
          <w:sz w:val="28"/>
          <w:vertAlign w:val="subscript"/>
        </w:rPr>
        <w:t>нач</w:t>
      </w:r>
      <w:r w:rsidRPr="007004EF">
        <w:rPr>
          <w:rFonts w:ascii="Times New Roman" w:hAnsi="Times New Roman"/>
          <w:b w:val="0"/>
          <w:i w:val="0"/>
          <w:sz w:val="28"/>
        </w:rPr>
        <w:t>)</w:t>
      </w:r>
      <w:r w:rsidRPr="007004EF">
        <w:rPr>
          <w:rFonts w:ascii="Times New Roman" w:hAnsi="Times New Roman"/>
          <w:b w:val="0"/>
          <w:i w:val="0"/>
          <w:sz w:val="28"/>
        </w:rPr>
        <w:sym w:font="Symbol" w:char="F0D7"/>
      </w:r>
      <w:r w:rsidRPr="007004EF">
        <w:rPr>
          <w:rFonts w:ascii="Times New Roman" w:hAnsi="Times New Roman"/>
          <w:b w:val="0"/>
          <w:i w:val="0"/>
          <w:sz w:val="28"/>
        </w:rPr>
        <w:t xml:space="preserve"> ((</w:t>
      </w:r>
      <w:r w:rsidRPr="007004EF">
        <w:rPr>
          <w:rFonts w:ascii="Times New Roman" w:hAnsi="Times New Roman"/>
          <w:b w:val="0"/>
          <w:i w:val="0"/>
          <w:sz w:val="28"/>
        </w:rPr>
        <w:sym w:font="Symbol" w:char="F070"/>
      </w:r>
      <w:r w:rsidRPr="007004EF">
        <w:rPr>
          <w:rFonts w:ascii="Times New Roman" w:hAnsi="Times New Roman"/>
          <w:b w:val="0"/>
          <w:i w:val="0"/>
          <w:sz w:val="28"/>
        </w:rPr>
        <w:t xml:space="preserve"> </w:t>
      </w:r>
      <w:r w:rsidRPr="007004EF">
        <w:rPr>
          <w:rFonts w:ascii="Times New Roman" w:hAnsi="Times New Roman"/>
          <w:b w:val="0"/>
          <w:i w:val="0"/>
          <w:sz w:val="28"/>
        </w:rPr>
        <w:sym w:font="Symbol" w:char="F0D7"/>
      </w:r>
      <w:r w:rsidRPr="007004EF">
        <w:rPr>
          <w:rFonts w:ascii="Times New Roman" w:hAnsi="Times New Roman"/>
          <w:b w:val="0"/>
          <w:i w:val="0"/>
          <w:sz w:val="28"/>
        </w:rPr>
        <w:t xml:space="preserve"> </w:t>
      </w:r>
      <w:r w:rsidRPr="007004EF">
        <w:rPr>
          <w:rFonts w:ascii="Times New Roman" w:hAnsi="Times New Roman"/>
          <w:b w:val="0"/>
          <w:i w:val="0"/>
          <w:sz w:val="28"/>
          <w:lang w:val="en-US"/>
        </w:rPr>
        <w:t>d</w:t>
      </w:r>
      <w:r w:rsidRPr="007004EF">
        <w:rPr>
          <w:rFonts w:ascii="Times New Roman" w:hAnsi="Times New Roman"/>
          <w:b w:val="0"/>
          <w:i w:val="0"/>
          <w:sz w:val="28"/>
          <w:vertAlign w:val="superscript"/>
        </w:rPr>
        <w:t>2</w:t>
      </w:r>
      <w:r w:rsidRPr="007004EF">
        <w:rPr>
          <w:rFonts w:ascii="Times New Roman" w:hAnsi="Times New Roman"/>
          <w:b w:val="0"/>
          <w:i w:val="0"/>
          <w:sz w:val="28"/>
          <w:vertAlign w:val="subscript"/>
        </w:rPr>
        <w:t xml:space="preserve">кол </w:t>
      </w:r>
      <w:r w:rsidRPr="007004EF">
        <w:rPr>
          <w:rFonts w:ascii="Times New Roman" w:hAnsi="Times New Roman"/>
          <w:b w:val="0"/>
          <w:i w:val="0"/>
          <w:sz w:val="28"/>
        </w:rPr>
        <w:t>)/ 4))</w:t>
      </w:r>
      <w:r>
        <w:rPr>
          <w:rFonts w:ascii="Times New Roman" w:hAnsi="Times New Roman"/>
          <w:b w:val="0"/>
          <w:i w:val="0"/>
          <w:sz w:val="28"/>
        </w:rPr>
        <w:t>,                                 (15)</w:t>
      </w:r>
    </w:p>
    <w:p w:rsidR="00372EA6" w:rsidRPr="00372EA6" w:rsidRDefault="00372EA6" w:rsidP="0071536C">
      <w:pPr>
        <w:numPr>
          <w:ilvl w:val="12"/>
          <w:numId w:val="0"/>
        </w:numPr>
        <w:spacing w:after="0" w:line="240" w:lineRule="auto"/>
        <w:rPr>
          <w:rFonts w:ascii="Times New Roman" w:hAnsi="Times New Roman"/>
          <w:sz w:val="28"/>
        </w:rPr>
      </w:pPr>
      <w:r w:rsidRPr="00372EA6">
        <w:rPr>
          <w:rFonts w:ascii="Times New Roman" w:hAnsi="Times New Roman"/>
          <w:sz w:val="28"/>
        </w:rPr>
        <w:t>где Н</w:t>
      </w:r>
      <w:r w:rsidRPr="00372EA6">
        <w:rPr>
          <w:rFonts w:ascii="Times New Roman" w:hAnsi="Times New Roman"/>
          <w:sz w:val="28"/>
          <w:vertAlign w:val="subscript"/>
        </w:rPr>
        <w:t>кон</w:t>
      </w:r>
      <w:r w:rsidRPr="00372EA6">
        <w:rPr>
          <w:rFonts w:ascii="Times New Roman" w:hAnsi="Times New Roman"/>
          <w:sz w:val="28"/>
        </w:rPr>
        <w:t xml:space="preserve"> </w:t>
      </w:r>
      <w:r w:rsidR="00747373">
        <w:rPr>
          <w:rFonts w:ascii="Times New Roman" w:hAnsi="Times New Roman"/>
          <w:sz w:val="28"/>
        </w:rPr>
        <w:t>–</w:t>
      </w:r>
      <w:r w:rsidRPr="00372EA6">
        <w:rPr>
          <w:rFonts w:ascii="Times New Roman" w:hAnsi="Times New Roman"/>
          <w:sz w:val="28"/>
        </w:rPr>
        <w:t xml:space="preserve"> конечный уровень в скважине, м;</w:t>
      </w:r>
    </w:p>
    <w:p w:rsidR="00372EA6" w:rsidRPr="00372EA6" w:rsidRDefault="00372EA6" w:rsidP="0071536C">
      <w:pPr>
        <w:numPr>
          <w:ilvl w:val="12"/>
          <w:numId w:val="0"/>
        </w:numPr>
        <w:spacing w:after="0" w:line="240" w:lineRule="auto"/>
        <w:rPr>
          <w:rFonts w:ascii="Times New Roman" w:hAnsi="Times New Roman"/>
          <w:sz w:val="28"/>
        </w:rPr>
      </w:pPr>
      <w:r w:rsidRPr="00372EA6">
        <w:rPr>
          <w:rFonts w:ascii="Times New Roman" w:hAnsi="Times New Roman"/>
          <w:sz w:val="28"/>
        </w:rPr>
        <w:t xml:space="preserve">      Н</w:t>
      </w:r>
      <w:r w:rsidRPr="00372EA6">
        <w:rPr>
          <w:rFonts w:ascii="Times New Roman" w:hAnsi="Times New Roman"/>
          <w:sz w:val="28"/>
          <w:vertAlign w:val="subscript"/>
        </w:rPr>
        <w:t>нач</w:t>
      </w:r>
      <w:r w:rsidRPr="00372EA6">
        <w:rPr>
          <w:rFonts w:ascii="Times New Roman" w:hAnsi="Times New Roman"/>
          <w:sz w:val="28"/>
        </w:rPr>
        <w:t xml:space="preserve"> </w:t>
      </w:r>
      <w:r w:rsidR="00747373">
        <w:rPr>
          <w:rFonts w:ascii="Times New Roman" w:hAnsi="Times New Roman"/>
          <w:sz w:val="28"/>
        </w:rPr>
        <w:t>–</w:t>
      </w:r>
      <w:r w:rsidRPr="00372EA6">
        <w:rPr>
          <w:rFonts w:ascii="Times New Roman" w:hAnsi="Times New Roman"/>
          <w:sz w:val="28"/>
        </w:rPr>
        <w:t xml:space="preserve"> начальный уровень в скважине, м</w:t>
      </w:r>
      <w:r>
        <w:rPr>
          <w:rFonts w:ascii="Times New Roman" w:hAnsi="Times New Roman"/>
          <w:sz w:val="28"/>
        </w:rPr>
        <w:t>;</w:t>
      </w:r>
    </w:p>
    <w:p w:rsidR="00372EA6" w:rsidRPr="00372EA6" w:rsidRDefault="00372EA6" w:rsidP="0071536C">
      <w:pPr>
        <w:numPr>
          <w:ilvl w:val="12"/>
          <w:numId w:val="0"/>
        </w:numPr>
        <w:spacing w:after="0" w:line="240" w:lineRule="auto"/>
        <w:rPr>
          <w:rFonts w:ascii="Times New Roman" w:hAnsi="Times New Roman"/>
          <w:sz w:val="28"/>
          <w:szCs w:val="28"/>
        </w:rPr>
      </w:pPr>
      <w:r w:rsidRPr="00372EA6">
        <w:rPr>
          <w:rFonts w:ascii="Times New Roman" w:hAnsi="Times New Roman"/>
          <w:sz w:val="28"/>
          <w:szCs w:val="28"/>
        </w:rPr>
        <w:t xml:space="preserve">      </w:t>
      </w:r>
      <w:r w:rsidRPr="00372EA6">
        <w:rPr>
          <w:rFonts w:ascii="Times New Roman" w:hAnsi="Times New Roman"/>
          <w:sz w:val="28"/>
          <w:szCs w:val="28"/>
          <w:lang w:val="en-US"/>
        </w:rPr>
        <w:t>d</w:t>
      </w:r>
      <w:r w:rsidRPr="00372EA6">
        <w:rPr>
          <w:rFonts w:ascii="Times New Roman" w:hAnsi="Times New Roman"/>
          <w:sz w:val="28"/>
          <w:szCs w:val="28"/>
          <w:vertAlign w:val="subscript"/>
        </w:rPr>
        <w:t>кол</w:t>
      </w:r>
      <w:r w:rsidRPr="00372EA6">
        <w:rPr>
          <w:rFonts w:ascii="Times New Roman" w:hAnsi="Times New Roman"/>
          <w:sz w:val="28"/>
          <w:szCs w:val="28"/>
        </w:rPr>
        <w:t xml:space="preserve"> </w:t>
      </w:r>
      <w:r w:rsidR="00747373">
        <w:rPr>
          <w:rFonts w:ascii="Times New Roman" w:hAnsi="Times New Roman"/>
          <w:sz w:val="28"/>
          <w:szCs w:val="28"/>
        </w:rPr>
        <w:t>–</w:t>
      </w:r>
      <w:r w:rsidRPr="00372EA6">
        <w:rPr>
          <w:rFonts w:ascii="Times New Roman" w:hAnsi="Times New Roman"/>
          <w:sz w:val="28"/>
          <w:szCs w:val="28"/>
        </w:rPr>
        <w:t xml:space="preserve"> внутренний диаметр эксплуатационной колонны, м.</w:t>
      </w:r>
    </w:p>
    <w:p w:rsidR="006C0F7D" w:rsidRDefault="0071536C" w:rsidP="0071536C">
      <w:pPr>
        <w:spacing w:after="0" w:line="240" w:lineRule="auto"/>
        <w:ind w:firstLine="737"/>
        <w:jc w:val="both"/>
        <w:rPr>
          <w:rFonts w:ascii="Times New Roman" w:hAnsi="Times New Roman"/>
          <w:sz w:val="28"/>
          <w:szCs w:val="28"/>
        </w:rPr>
      </w:pPr>
      <w:r>
        <w:rPr>
          <w:rFonts w:ascii="Times New Roman" w:hAnsi="Times New Roman"/>
          <w:sz w:val="28"/>
          <w:szCs w:val="28"/>
        </w:rPr>
        <w:t>Ссылки в тексте на порядковые номера формул</w:t>
      </w:r>
      <w:r w:rsidR="006C0F7D">
        <w:rPr>
          <w:rFonts w:ascii="Times New Roman" w:hAnsi="Times New Roman"/>
          <w:sz w:val="28"/>
          <w:szCs w:val="28"/>
        </w:rPr>
        <w:t xml:space="preserve"> дают в скобках. </w:t>
      </w:r>
    </w:p>
    <w:p w:rsidR="0071536C" w:rsidRPr="00B07394" w:rsidRDefault="006C0F7D" w:rsidP="0071536C">
      <w:pPr>
        <w:spacing w:after="0" w:line="240" w:lineRule="auto"/>
        <w:ind w:firstLine="737"/>
        <w:jc w:val="both"/>
        <w:rPr>
          <w:rFonts w:ascii="Times New Roman" w:hAnsi="Times New Roman"/>
          <w:sz w:val="28"/>
          <w:szCs w:val="28"/>
        </w:rPr>
      </w:pPr>
      <w:r>
        <w:rPr>
          <w:rFonts w:ascii="Times New Roman" w:hAnsi="Times New Roman"/>
          <w:sz w:val="28"/>
          <w:szCs w:val="28"/>
        </w:rPr>
        <w:t>Пример:   …. в формуле (1</w:t>
      </w:r>
      <w:r w:rsidR="007F70AC">
        <w:rPr>
          <w:rFonts w:ascii="Times New Roman" w:hAnsi="Times New Roman"/>
          <w:sz w:val="28"/>
          <w:szCs w:val="28"/>
        </w:rPr>
        <w:t>5</w:t>
      </w:r>
      <w:r>
        <w:rPr>
          <w:rFonts w:ascii="Times New Roman" w:hAnsi="Times New Roman"/>
          <w:sz w:val="28"/>
          <w:szCs w:val="28"/>
        </w:rPr>
        <w:t>).</w:t>
      </w:r>
    </w:p>
    <w:p w:rsidR="00CC182F" w:rsidRDefault="00CC182F" w:rsidP="00A90BD8">
      <w:pPr>
        <w:spacing w:after="0" w:line="340" w:lineRule="exact"/>
        <w:ind w:firstLine="540"/>
        <w:jc w:val="center"/>
        <w:rPr>
          <w:rFonts w:ascii="Times New Roman" w:hAnsi="Times New Roman"/>
          <w:b/>
          <w:sz w:val="28"/>
          <w:szCs w:val="28"/>
        </w:rPr>
      </w:pPr>
    </w:p>
    <w:p w:rsidR="00AC15A9" w:rsidRDefault="00AC15A9" w:rsidP="00A90BD8">
      <w:pPr>
        <w:spacing w:after="0" w:line="340" w:lineRule="exact"/>
        <w:ind w:firstLine="540"/>
        <w:jc w:val="center"/>
        <w:rPr>
          <w:rFonts w:ascii="Times New Roman" w:hAnsi="Times New Roman"/>
          <w:b/>
          <w:sz w:val="28"/>
          <w:szCs w:val="28"/>
        </w:rPr>
      </w:pPr>
      <w:r w:rsidRPr="00F04608">
        <w:rPr>
          <w:rFonts w:ascii="Times New Roman" w:hAnsi="Times New Roman"/>
          <w:b/>
          <w:sz w:val="28"/>
          <w:szCs w:val="28"/>
        </w:rPr>
        <w:lastRenderedPageBreak/>
        <w:t>5.</w:t>
      </w:r>
      <w:r w:rsidR="003B6A4B">
        <w:rPr>
          <w:rFonts w:ascii="Times New Roman" w:hAnsi="Times New Roman"/>
          <w:b/>
          <w:sz w:val="28"/>
          <w:szCs w:val="28"/>
        </w:rPr>
        <w:t>1.</w:t>
      </w:r>
      <w:r>
        <w:rPr>
          <w:rFonts w:ascii="Times New Roman" w:hAnsi="Times New Roman"/>
          <w:b/>
          <w:sz w:val="28"/>
          <w:szCs w:val="28"/>
        </w:rPr>
        <w:t>7</w:t>
      </w:r>
      <w:r w:rsidRPr="00F04608">
        <w:rPr>
          <w:rFonts w:ascii="Times New Roman" w:hAnsi="Times New Roman"/>
          <w:b/>
          <w:sz w:val="28"/>
          <w:szCs w:val="28"/>
        </w:rPr>
        <w:t xml:space="preserve"> Правила</w:t>
      </w:r>
      <w:r>
        <w:rPr>
          <w:rFonts w:ascii="Times New Roman" w:hAnsi="Times New Roman"/>
          <w:b/>
          <w:sz w:val="28"/>
          <w:szCs w:val="28"/>
        </w:rPr>
        <w:t xml:space="preserve"> оформления </w:t>
      </w:r>
      <w:r w:rsidR="00F75626">
        <w:rPr>
          <w:rFonts w:ascii="Times New Roman" w:hAnsi="Times New Roman"/>
          <w:b/>
          <w:sz w:val="28"/>
          <w:szCs w:val="28"/>
        </w:rPr>
        <w:t>списка использованных источников (литературы)</w:t>
      </w:r>
    </w:p>
    <w:p w:rsidR="001073B8" w:rsidRDefault="001073B8" w:rsidP="009B28F1">
      <w:pPr>
        <w:spacing w:after="0" w:line="240" w:lineRule="auto"/>
        <w:ind w:firstLine="737"/>
        <w:jc w:val="center"/>
        <w:rPr>
          <w:rFonts w:ascii="Times New Roman" w:hAnsi="Times New Roman"/>
          <w:sz w:val="28"/>
          <w:szCs w:val="28"/>
        </w:rPr>
      </w:pPr>
    </w:p>
    <w:p w:rsidR="00764358" w:rsidRPr="00764358" w:rsidRDefault="00764358" w:rsidP="005E759E">
      <w:pPr>
        <w:pStyle w:val="af"/>
        <w:spacing w:before="0" w:beforeAutospacing="0" w:after="0" w:afterAutospacing="0"/>
        <w:ind w:firstLine="737"/>
        <w:jc w:val="both"/>
        <w:rPr>
          <w:sz w:val="28"/>
          <w:szCs w:val="28"/>
        </w:rPr>
      </w:pPr>
      <w:r w:rsidRPr="00764358">
        <w:rPr>
          <w:sz w:val="28"/>
          <w:szCs w:val="28"/>
        </w:rPr>
        <w:t>Оформление списка литературы в курсовых и других видах проверочных работы регулируются ГОСТ 7.1-2003 «Библиографическая запись. Библиографическое описание. Общие требования и правила составления»</w:t>
      </w:r>
    </w:p>
    <w:p w:rsidR="00764358" w:rsidRDefault="00764358" w:rsidP="005E759E">
      <w:pPr>
        <w:pStyle w:val="af"/>
        <w:spacing w:before="0" w:beforeAutospacing="0" w:after="0" w:afterAutospacing="0"/>
        <w:ind w:firstLine="737"/>
        <w:jc w:val="both"/>
        <w:rPr>
          <w:sz w:val="28"/>
          <w:szCs w:val="28"/>
        </w:rPr>
      </w:pPr>
      <w:r w:rsidRPr="00764358">
        <w:rPr>
          <w:sz w:val="28"/>
          <w:szCs w:val="28"/>
        </w:rPr>
        <w:t>Все источники нумеруются по порядку</w:t>
      </w:r>
      <w:r w:rsidR="007D5312">
        <w:rPr>
          <w:sz w:val="28"/>
          <w:szCs w:val="28"/>
        </w:rPr>
        <w:t>,</w:t>
      </w:r>
      <w:r w:rsidRPr="00764358">
        <w:rPr>
          <w:sz w:val="28"/>
          <w:szCs w:val="28"/>
        </w:rPr>
        <w:t xml:space="preserve"> начиная с 1. </w:t>
      </w:r>
    </w:p>
    <w:p w:rsidR="007D5312" w:rsidRDefault="007D5312" w:rsidP="005E759E">
      <w:pPr>
        <w:pStyle w:val="af"/>
        <w:spacing w:before="0" w:beforeAutospacing="0" w:after="0" w:afterAutospacing="0"/>
        <w:ind w:firstLine="737"/>
        <w:jc w:val="both"/>
        <w:rPr>
          <w:sz w:val="28"/>
          <w:szCs w:val="28"/>
        </w:rPr>
      </w:pPr>
      <w:r>
        <w:rPr>
          <w:sz w:val="28"/>
          <w:szCs w:val="28"/>
        </w:rPr>
        <w:t>Источники литературы располагаются в следующей последовательности:</w:t>
      </w:r>
    </w:p>
    <w:p w:rsidR="007D5312" w:rsidRDefault="007D5312" w:rsidP="005E759E">
      <w:pPr>
        <w:pStyle w:val="af"/>
        <w:spacing w:before="0" w:beforeAutospacing="0" w:after="0" w:afterAutospacing="0"/>
        <w:ind w:firstLine="737"/>
        <w:jc w:val="both"/>
        <w:rPr>
          <w:sz w:val="28"/>
          <w:szCs w:val="28"/>
        </w:rPr>
      </w:pPr>
      <w:r>
        <w:rPr>
          <w:sz w:val="28"/>
          <w:szCs w:val="28"/>
        </w:rPr>
        <w:t>- государственные стандарты (ГОСТ-ы, ЕСКД);</w:t>
      </w:r>
    </w:p>
    <w:p w:rsidR="007D5312" w:rsidRDefault="007D5312" w:rsidP="005E759E">
      <w:pPr>
        <w:pStyle w:val="af"/>
        <w:spacing w:before="0" w:beforeAutospacing="0" w:after="0" w:afterAutospacing="0"/>
        <w:ind w:firstLine="737"/>
        <w:jc w:val="both"/>
        <w:rPr>
          <w:sz w:val="28"/>
          <w:szCs w:val="28"/>
        </w:rPr>
      </w:pPr>
      <w:r>
        <w:rPr>
          <w:sz w:val="28"/>
          <w:szCs w:val="28"/>
        </w:rPr>
        <w:t xml:space="preserve">- </w:t>
      </w:r>
      <w:r w:rsidR="005E759E">
        <w:rPr>
          <w:sz w:val="28"/>
          <w:szCs w:val="28"/>
        </w:rPr>
        <w:t>нормативная документация;</w:t>
      </w:r>
    </w:p>
    <w:p w:rsidR="005E759E" w:rsidRDefault="005E759E" w:rsidP="005E759E">
      <w:pPr>
        <w:pStyle w:val="af"/>
        <w:spacing w:before="0" w:beforeAutospacing="0" w:after="0" w:afterAutospacing="0"/>
        <w:ind w:firstLine="737"/>
        <w:jc w:val="both"/>
        <w:rPr>
          <w:sz w:val="28"/>
          <w:szCs w:val="28"/>
        </w:rPr>
      </w:pPr>
      <w:r>
        <w:rPr>
          <w:sz w:val="28"/>
          <w:szCs w:val="28"/>
        </w:rPr>
        <w:t>- учебная литература.</w:t>
      </w:r>
    </w:p>
    <w:p w:rsidR="007D5312" w:rsidRPr="005E759E" w:rsidRDefault="007D5312" w:rsidP="005E759E">
      <w:pPr>
        <w:spacing w:after="0" w:line="240" w:lineRule="auto"/>
        <w:ind w:firstLine="737"/>
        <w:jc w:val="both"/>
        <w:rPr>
          <w:rFonts w:ascii="Times New Roman" w:eastAsia="Times New Roman" w:hAnsi="Times New Roman"/>
          <w:sz w:val="28"/>
          <w:szCs w:val="28"/>
          <w:lang w:eastAsia="ru-RU"/>
        </w:rPr>
      </w:pPr>
      <w:r w:rsidRPr="005E759E">
        <w:rPr>
          <w:rFonts w:ascii="Times New Roman" w:eastAsia="Times New Roman" w:hAnsi="Times New Roman"/>
          <w:sz w:val="28"/>
          <w:szCs w:val="28"/>
          <w:lang w:eastAsia="ru-RU"/>
        </w:rPr>
        <w:t xml:space="preserve">Самым популярным источником в списке литературы являются </w:t>
      </w:r>
      <w:r w:rsidR="005E759E">
        <w:rPr>
          <w:rFonts w:ascii="Times New Roman" w:eastAsia="Times New Roman" w:hAnsi="Times New Roman"/>
          <w:sz w:val="28"/>
          <w:szCs w:val="28"/>
          <w:lang w:eastAsia="ru-RU"/>
        </w:rPr>
        <w:t>учебники (книги)</w:t>
      </w:r>
      <w:r w:rsidRPr="005E759E">
        <w:rPr>
          <w:rFonts w:ascii="Times New Roman" w:eastAsia="Times New Roman" w:hAnsi="Times New Roman"/>
          <w:sz w:val="28"/>
          <w:szCs w:val="28"/>
          <w:lang w:eastAsia="ru-RU"/>
        </w:rPr>
        <w:t>. При оформлении книг в списке литературы необходимо указать следующие данные, в строгой последовательности:</w:t>
      </w:r>
    </w:p>
    <w:p w:rsidR="007D5312" w:rsidRPr="007D5312" w:rsidRDefault="005E759E"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w:t>
      </w:r>
      <w:r w:rsidR="007D5312" w:rsidRPr="007D5312">
        <w:rPr>
          <w:rFonts w:ascii="Times New Roman" w:eastAsia="Times New Roman" w:hAnsi="Times New Roman"/>
          <w:sz w:val="28"/>
          <w:szCs w:val="28"/>
          <w:lang w:eastAsia="ru-RU"/>
        </w:rPr>
        <w:t>мя основного автора и инициалы</w:t>
      </w:r>
      <w:r>
        <w:rPr>
          <w:rFonts w:ascii="Times New Roman" w:eastAsia="Times New Roman" w:hAnsi="Times New Roman"/>
          <w:sz w:val="28"/>
          <w:szCs w:val="28"/>
          <w:lang w:eastAsia="ru-RU"/>
        </w:rPr>
        <w:t>;</w:t>
      </w:r>
    </w:p>
    <w:p w:rsidR="007D5312" w:rsidRPr="007D5312" w:rsidRDefault="005E759E"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7D5312" w:rsidRPr="007D5312">
        <w:rPr>
          <w:rFonts w:ascii="Times New Roman" w:eastAsia="Times New Roman" w:hAnsi="Times New Roman"/>
          <w:sz w:val="28"/>
          <w:szCs w:val="28"/>
          <w:lang w:eastAsia="ru-RU"/>
        </w:rPr>
        <w:t>олной название книги</w:t>
      </w:r>
      <w:r>
        <w:rPr>
          <w:rFonts w:ascii="Times New Roman" w:eastAsia="Times New Roman" w:hAnsi="Times New Roman"/>
          <w:sz w:val="28"/>
          <w:szCs w:val="28"/>
          <w:lang w:eastAsia="ru-RU"/>
        </w:rPr>
        <w:t>;</w:t>
      </w:r>
    </w:p>
    <w:p w:rsidR="007D5312" w:rsidRPr="007D5312" w:rsidRDefault="005E759E"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т</w:t>
      </w:r>
      <w:r w:rsidR="007D5312" w:rsidRPr="007D5312">
        <w:rPr>
          <w:rFonts w:ascii="Times New Roman" w:eastAsia="Times New Roman" w:hAnsi="Times New Roman"/>
          <w:sz w:val="28"/>
          <w:szCs w:val="28"/>
          <w:lang w:eastAsia="ru-RU"/>
        </w:rPr>
        <w:t>ип книги или научной работы</w:t>
      </w:r>
      <w:r>
        <w:rPr>
          <w:rFonts w:ascii="Times New Roman" w:eastAsia="Times New Roman" w:hAnsi="Times New Roman"/>
          <w:sz w:val="28"/>
          <w:szCs w:val="28"/>
          <w:lang w:eastAsia="ru-RU"/>
        </w:rPr>
        <w:t>;</w:t>
      </w:r>
    </w:p>
    <w:p w:rsidR="007D5312" w:rsidRPr="007D5312" w:rsidRDefault="005E759E"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7D5312" w:rsidRPr="007D5312">
        <w:rPr>
          <w:rFonts w:ascii="Times New Roman" w:eastAsia="Times New Roman" w:hAnsi="Times New Roman"/>
          <w:sz w:val="28"/>
          <w:szCs w:val="28"/>
          <w:lang w:eastAsia="ru-RU"/>
        </w:rPr>
        <w:t>олный список авторов и соавторов (фамилия инициалы)</w:t>
      </w:r>
      <w:r>
        <w:rPr>
          <w:rFonts w:ascii="Times New Roman" w:eastAsia="Times New Roman" w:hAnsi="Times New Roman"/>
          <w:sz w:val="28"/>
          <w:szCs w:val="28"/>
          <w:lang w:eastAsia="ru-RU"/>
        </w:rPr>
        <w:t>.</w:t>
      </w:r>
    </w:p>
    <w:p w:rsidR="007D5312" w:rsidRPr="007D5312" w:rsidRDefault="007D5312" w:rsidP="005E759E">
      <w:pPr>
        <w:spacing w:after="0" w:line="240" w:lineRule="auto"/>
        <w:ind w:firstLine="737"/>
        <w:jc w:val="both"/>
        <w:rPr>
          <w:rFonts w:ascii="Times New Roman" w:eastAsia="Times New Roman" w:hAnsi="Times New Roman"/>
          <w:sz w:val="28"/>
          <w:szCs w:val="28"/>
          <w:lang w:eastAsia="ru-RU"/>
        </w:rPr>
      </w:pPr>
      <w:r w:rsidRPr="007D5312">
        <w:rPr>
          <w:rFonts w:ascii="Times New Roman" w:eastAsia="Times New Roman" w:hAnsi="Times New Roman"/>
          <w:sz w:val="28"/>
          <w:szCs w:val="28"/>
          <w:lang w:eastAsia="ru-RU"/>
        </w:rPr>
        <w:t>Редакция:</w:t>
      </w:r>
    </w:p>
    <w:p w:rsidR="007D5312" w:rsidRPr="007D5312" w:rsidRDefault="005E759E"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w:t>
      </w:r>
      <w:r w:rsidR="007D5312" w:rsidRPr="007D5312">
        <w:rPr>
          <w:rFonts w:ascii="Times New Roman" w:eastAsia="Times New Roman" w:hAnsi="Times New Roman"/>
          <w:sz w:val="28"/>
          <w:szCs w:val="28"/>
          <w:lang w:eastAsia="ru-RU"/>
        </w:rPr>
        <w:t>здательство</w:t>
      </w:r>
      <w:r>
        <w:rPr>
          <w:rFonts w:ascii="Times New Roman" w:eastAsia="Times New Roman" w:hAnsi="Times New Roman"/>
          <w:sz w:val="28"/>
          <w:szCs w:val="28"/>
          <w:lang w:eastAsia="ru-RU"/>
        </w:rPr>
        <w:t>;</w:t>
      </w:r>
    </w:p>
    <w:p w:rsidR="007D5312" w:rsidRDefault="005E759E"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w:t>
      </w:r>
      <w:r w:rsidR="007D5312" w:rsidRPr="007D5312">
        <w:rPr>
          <w:rFonts w:ascii="Times New Roman" w:eastAsia="Times New Roman" w:hAnsi="Times New Roman"/>
          <w:sz w:val="28"/>
          <w:szCs w:val="28"/>
          <w:lang w:eastAsia="ru-RU"/>
        </w:rPr>
        <w:t>оличес</w:t>
      </w:r>
      <w:r w:rsidRPr="007D5312">
        <w:rPr>
          <w:rFonts w:ascii="Times New Roman" w:eastAsia="Times New Roman" w:hAnsi="Times New Roman"/>
          <w:sz w:val="28"/>
          <w:szCs w:val="28"/>
          <w:lang w:eastAsia="ru-RU"/>
        </w:rPr>
        <w:t>т</w:t>
      </w:r>
      <w:r w:rsidR="007D5312" w:rsidRPr="007D5312">
        <w:rPr>
          <w:rFonts w:ascii="Times New Roman" w:eastAsia="Times New Roman" w:hAnsi="Times New Roman"/>
          <w:sz w:val="28"/>
          <w:szCs w:val="28"/>
          <w:lang w:eastAsia="ru-RU"/>
        </w:rPr>
        <w:t>во страниц</w:t>
      </w:r>
      <w:r>
        <w:rPr>
          <w:rFonts w:ascii="Times New Roman" w:eastAsia="Times New Roman" w:hAnsi="Times New Roman"/>
          <w:sz w:val="28"/>
          <w:szCs w:val="28"/>
          <w:lang w:eastAsia="ru-RU"/>
        </w:rPr>
        <w:t>.</w:t>
      </w:r>
    </w:p>
    <w:p w:rsidR="00E8594A" w:rsidRDefault="00E8594A"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Пример:</w:t>
      </w:r>
    </w:p>
    <w:p w:rsidR="00E8594A" w:rsidRDefault="00E8594A" w:rsidP="00E8594A">
      <w:pPr>
        <w:spacing w:after="0" w:line="240" w:lineRule="auto"/>
        <w:ind w:firstLine="737"/>
        <w:jc w:val="both"/>
        <w:rPr>
          <w:rFonts w:ascii="Times New Roman" w:hAnsi="Times New Roman"/>
          <w:sz w:val="28"/>
          <w:szCs w:val="28"/>
        </w:rPr>
      </w:pPr>
      <w:r w:rsidRPr="00E8594A">
        <w:rPr>
          <w:rFonts w:ascii="Times New Roman" w:hAnsi="Times New Roman"/>
          <w:sz w:val="28"/>
          <w:szCs w:val="28"/>
        </w:rPr>
        <w:t>Покрепин Б.В. Оператор по добыче нефти и газа. – Волгоград.: ИД Ин-Фолио, 2011. – 447с.</w:t>
      </w:r>
    </w:p>
    <w:p w:rsidR="00F75626" w:rsidRPr="00E8594A" w:rsidRDefault="006726B7" w:rsidP="00E8594A">
      <w:pPr>
        <w:spacing w:after="0" w:line="240" w:lineRule="auto"/>
        <w:ind w:firstLine="737"/>
        <w:jc w:val="both"/>
        <w:rPr>
          <w:rFonts w:ascii="Times New Roman" w:hAnsi="Times New Roman"/>
          <w:sz w:val="28"/>
          <w:szCs w:val="28"/>
        </w:rPr>
      </w:pPr>
      <w:r>
        <w:rPr>
          <w:rFonts w:ascii="Times New Roman" w:hAnsi="Times New Roman"/>
          <w:sz w:val="28"/>
          <w:szCs w:val="28"/>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w:t>
      </w:r>
      <w:r w:rsidR="003F4AB1">
        <w:rPr>
          <w:rFonts w:ascii="Times New Roman" w:hAnsi="Times New Roman"/>
          <w:sz w:val="28"/>
          <w:szCs w:val="28"/>
        </w:rPr>
        <w:t xml:space="preserve"> </w:t>
      </w:r>
      <w:r>
        <w:rPr>
          <w:rFonts w:ascii="Times New Roman" w:hAnsi="Times New Roman"/>
          <w:sz w:val="28"/>
          <w:szCs w:val="28"/>
        </w:rPr>
        <w:t xml:space="preserve">в соответствии с ГОСТ7.1. </w:t>
      </w:r>
    </w:p>
    <w:p w:rsidR="00E8594A" w:rsidRDefault="00D941F9"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Ссылки на использованные источники следует приводить в тексте в квадратных скобках.</w:t>
      </w:r>
    </w:p>
    <w:p w:rsidR="00D941F9" w:rsidRDefault="00D941F9" w:rsidP="005E759E">
      <w:pPr>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Пример оформления перечня литературы представлен в приложении </w:t>
      </w:r>
      <w:r w:rsidR="007F70AC">
        <w:rPr>
          <w:rFonts w:ascii="Times New Roman" w:eastAsia="Times New Roman" w:hAnsi="Times New Roman"/>
          <w:sz w:val="28"/>
          <w:szCs w:val="28"/>
          <w:lang w:eastAsia="ru-RU"/>
        </w:rPr>
        <w:t>Г</w:t>
      </w:r>
      <w:r>
        <w:rPr>
          <w:rFonts w:ascii="Times New Roman" w:eastAsia="Times New Roman" w:hAnsi="Times New Roman"/>
          <w:sz w:val="28"/>
          <w:szCs w:val="28"/>
          <w:lang w:eastAsia="ru-RU"/>
        </w:rPr>
        <w:t xml:space="preserve"> настоящих методических указаний.</w:t>
      </w:r>
    </w:p>
    <w:p w:rsidR="00D941F9" w:rsidRDefault="00D941F9" w:rsidP="005E759E">
      <w:pPr>
        <w:spacing w:after="0" w:line="240" w:lineRule="auto"/>
        <w:ind w:firstLine="737"/>
        <w:jc w:val="both"/>
        <w:rPr>
          <w:rFonts w:ascii="Times New Roman" w:eastAsia="Times New Roman" w:hAnsi="Times New Roman"/>
          <w:sz w:val="28"/>
          <w:szCs w:val="28"/>
          <w:lang w:eastAsia="ru-RU"/>
        </w:rPr>
      </w:pPr>
    </w:p>
    <w:p w:rsidR="00DD073E" w:rsidRDefault="00DD073E" w:rsidP="005E759E">
      <w:pPr>
        <w:spacing w:after="0" w:line="240" w:lineRule="auto"/>
        <w:ind w:firstLine="737"/>
        <w:jc w:val="both"/>
        <w:rPr>
          <w:rFonts w:ascii="Times New Roman" w:eastAsia="Times New Roman" w:hAnsi="Times New Roman"/>
          <w:sz w:val="28"/>
          <w:szCs w:val="28"/>
          <w:lang w:eastAsia="ru-RU"/>
        </w:rPr>
      </w:pPr>
    </w:p>
    <w:p w:rsidR="00102C75" w:rsidRPr="003B6A4B" w:rsidRDefault="003B6A4B" w:rsidP="000B4B1F">
      <w:pPr>
        <w:tabs>
          <w:tab w:val="left" w:pos="360"/>
          <w:tab w:val="left" w:pos="900"/>
          <w:tab w:val="left" w:pos="2355"/>
        </w:tabs>
        <w:spacing w:after="0" w:line="240" w:lineRule="auto"/>
        <w:ind w:firstLine="737"/>
        <w:jc w:val="center"/>
        <w:outlineLvl w:val="0"/>
        <w:rPr>
          <w:rFonts w:ascii="Times New Roman" w:hAnsi="Times New Roman"/>
          <w:b/>
          <w:sz w:val="28"/>
          <w:szCs w:val="28"/>
        </w:rPr>
      </w:pPr>
      <w:r>
        <w:rPr>
          <w:rFonts w:ascii="Times New Roman" w:hAnsi="Times New Roman"/>
          <w:b/>
          <w:sz w:val="28"/>
          <w:szCs w:val="28"/>
        </w:rPr>
        <w:t>5.2</w:t>
      </w:r>
      <w:r w:rsidR="00102C75" w:rsidRPr="003B6A4B">
        <w:rPr>
          <w:rFonts w:ascii="Times New Roman" w:hAnsi="Times New Roman"/>
          <w:b/>
          <w:sz w:val="28"/>
          <w:szCs w:val="28"/>
        </w:rPr>
        <w:t xml:space="preserve"> </w:t>
      </w:r>
      <w:r w:rsidR="000B4B1F" w:rsidRPr="003B6A4B">
        <w:rPr>
          <w:rFonts w:ascii="Times New Roman" w:hAnsi="Times New Roman"/>
          <w:b/>
          <w:sz w:val="28"/>
          <w:szCs w:val="28"/>
        </w:rPr>
        <w:t xml:space="preserve">Правила </w:t>
      </w:r>
      <w:r w:rsidR="00102C75" w:rsidRPr="003B6A4B">
        <w:rPr>
          <w:rFonts w:ascii="Times New Roman" w:hAnsi="Times New Roman"/>
          <w:b/>
          <w:sz w:val="28"/>
          <w:szCs w:val="28"/>
        </w:rPr>
        <w:t xml:space="preserve">оформления графической части </w:t>
      </w:r>
      <w:bookmarkStart w:id="3" w:name="_Toc133585207"/>
      <w:r w:rsidR="002C0027">
        <w:rPr>
          <w:rFonts w:ascii="Times New Roman" w:hAnsi="Times New Roman"/>
          <w:b/>
          <w:sz w:val="28"/>
          <w:szCs w:val="28"/>
        </w:rPr>
        <w:t>курсового проекта</w:t>
      </w:r>
    </w:p>
    <w:p w:rsidR="000B4B1F" w:rsidRDefault="003B6A4B" w:rsidP="000B4B1F">
      <w:pPr>
        <w:tabs>
          <w:tab w:val="left" w:pos="360"/>
          <w:tab w:val="left" w:pos="900"/>
          <w:tab w:val="left" w:pos="2355"/>
          <w:tab w:val="center" w:pos="5173"/>
          <w:tab w:val="left" w:pos="7995"/>
        </w:tabs>
        <w:spacing w:after="0" w:line="240" w:lineRule="auto"/>
        <w:ind w:firstLine="737"/>
        <w:outlineLvl w:val="0"/>
        <w:rPr>
          <w:rFonts w:ascii="Times New Roman" w:hAnsi="Times New Roman"/>
          <w:b/>
          <w:sz w:val="28"/>
          <w:szCs w:val="28"/>
        </w:rPr>
      </w:pPr>
      <w:r w:rsidRPr="003B6A4B">
        <w:rPr>
          <w:rFonts w:ascii="Times New Roman" w:hAnsi="Times New Roman"/>
          <w:b/>
          <w:sz w:val="28"/>
          <w:szCs w:val="28"/>
        </w:rPr>
        <w:tab/>
      </w:r>
      <w:r w:rsidRPr="003B6A4B">
        <w:rPr>
          <w:rFonts w:ascii="Times New Roman" w:hAnsi="Times New Roman"/>
          <w:b/>
          <w:sz w:val="28"/>
          <w:szCs w:val="28"/>
        </w:rPr>
        <w:tab/>
      </w:r>
      <w:r w:rsidRPr="003B6A4B">
        <w:rPr>
          <w:rFonts w:ascii="Times New Roman" w:hAnsi="Times New Roman"/>
          <w:b/>
          <w:sz w:val="28"/>
          <w:szCs w:val="28"/>
        </w:rPr>
        <w:tab/>
      </w:r>
    </w:p>
    <w:p w:rsidR="000B4B1F" w:rsidRDefault="000B4B1F" w:rsidP="000B4B1F">
      <w:pPr>
        <w:tabs>
          <w:tab w:val="left" w:pos="360"/>
          <w:tab w:val="left" w:pos="900"/>
          <w:tab w:val="left" w:pos="2355"/>
          <w:tab w:val="center" w:pos="5173"/>
          <w:tab w:val="left" w:pos="7995"/>
        </w:tabs>
        <w:spacing w:after="0" w:line="240" w:lineRule="auto"/>
        <w:ind w:firstLine="737"/>
        <w:jc w:val="center"/>
        <w:outlineLvl w:val="0"/>
        <w:rPr>
          <w:rFonts w:ascii="Times New Roman" w:hAnsi="Times New Roman"/>
          <w:b/>
          <w:sz w:val="28"/>
          <w:szCs w:val="28"/>
        </w:rPr>
      </w:pPr>
      <w:r>
        <w:rPr>
          <w:rFonts w:ascii="Times New Roman" w:hAnsi="Times New Roman"/>
          <w:b/>
          <w:sz w:val="28"/>
          <w:szCs w:val="28"/>
        </w:rPr>
        <w:t>5</w:t>
      </w:r>
      <w:r w:rsidR="00102C75" w:rsidRPr="003B6A4B">
        <w:rPr>
          <w:rFonts w:ascii="Times New Roman" w:hAnsi="Times New Roman"/>
          <w:b/>
          <w:sz w:val="28"/>
          <w:szCs w:val="28"/>
        </w:rPr>
        <w:t>.</w:t>
      </w:r>
      <w:r>
        <w:rPr>
          <w:rFonts w:ascii="Times New Roman" w:hAnsi="Times New Roman"/>
          <w:b/>
          <w:sz w:val="28"/>
          <w:szCs w:val="28"/>
        </w:rPr>
        <w:t>2.</w:t>
      </w:r>
      <w:r w:rsidR="00102C75" w:rsidRPr="003B6A4B">
        <w:rPr>
          <w:rFonts w:ascii="Times New Roman" w:hAnsi="Times New Roman"/>
          <w:b/>
          <w:sz w:val="28"/>
          <w:szCs w:val="28"/>
        </w:rPr>
        <w:t xml:space="preserve">1 Общие </w:t>
      </w:r>
      <w:r w:rsidR="000C76D5">
        <w:rPr>
          <w:rFonts w:ascii="Times New Roman" w:hAnsi="Times New Roman"/>
          <w:b/>
          <w:sz w:val="28"/>
          <w:szCs w:val="28"/>
        </w:rPr>
        <w:t>требования к правилам оформления</w:t>
      </w:r>
    </w:p>
    <w:p w:rsidR="00102C75" w:rsidRPr="003B6A4B" w:rsidRDefault="003B6A4B" w:rsidP="003B6A4B">
      <w:pPr>
        <w:tabs>
          <w:tab w:val="left" w:pos="360"/>
          <w:tab w:val="left" w:pos="900"/>
          <w:tab w:val="left" w:pos="2355"/>
          <w:tab w:val="center" w:pos="5173"/>
          <w:tab w:val="left" w:pos="7995"/>
        </w:tabs>
        <w:spacing w:after="0" w:line="240" w:lineRule="auto"/>
        <w:ind w:firstLine="737"/>
        <w:outlineLvl w:val="0"/>
        <w:rPr>
          <w:rFonts w:ascii="Times New Roman" w:hAnsi="Times New Roman"/>
          <w:b/>
          <w:sz w:val="28"/>
          <w:szCs w:val="28"/>
        </w:rPr>
      </w:pPr>
      <w:r w:rsidRPr="003B6A4B">
        <w:rPr>
          <w:rFonts w:ascii="Times New Roman" w:hAnsi="Times New Roman"/>
          <w:b/>
          <w:sz w:val="28"/>
          <w:szCs w:val="28"/>
        </w:rPr>
        <w:lastRenderedPageBreak/>
        <w:tab/>
      </w:r>
    </w:p>
    <w:bookmarkEnd w:id="3"/>
    <w:p w:rsidR="00FF55A0" w:rsidRPr="00DD073E" w:rsidRDefault="00FF55A0" w:rsidP="00DD073E">
      <w:pPr>
        <w:pStyle w:val="9"/>
        <w:shd w:val="clear" w:color="auto" w:fill="auto"/>
        <w:spacing w:after="0" w:line="240" w:lineRule="auto"/>
        <w:ind w:firstLine="737"/>
        <w:jc w:val="both"/>
        <w:rPr>
          <w:sz w:val="28"/>
          <w:szCs w:val="28"/>
        </w:rPr>
      </w:pPr>
      <w:r w:rsidRPr="00DD073E">
        <w:rPr>
          <w:sz w:val="28"/>
          <w:szCs w:val="28"/>
        </w:rPr>
        <w:t>Графическ</w:t>
      </w:r>
      <w:r w:rsidR="00DD073E" w:rsidRPr="00DD073E">
        <w:rPr>
          <w:sz w:val="28"/>
          <w:szCs w:val="28"/>
        </w:rPr>
        <w:t>ий</w:t>
      </w:r>
      <w:r w:rsidRPr="00DD073E">
        <w:rPr>
          <w:sz w:val="28"/>
          <w:szCs w:val="28"/>
        </w:rPr>
        <w:t xml:space="preserve"> </w:t>
      </w:r>
      <w:r w:rsidR="00DD073E" w:rsidRPr="00DD073E">
        <w:rPr>
          <w:sz w:val="28"/>
          <w:szCs w:val="28"/>
        </w:rPr>
        <w:t>раздел</w:t>
      </w:r>
      <w:r w:rsidRPr="00DD073E">
        <w:rPr>
          <w:sz w:val="28"/>
          <w:szCs w:val="28"/>
        </w:rPr>
        <w:t xml:space="preserve"> </w:t>
      </w:r>
      <w:r w:rsidR="002C0027">
        <w:rPr>
          <w:sz w:val="28"/>
          <w:szCs w:val="28"/>
        </w:rPr>
        <w:t>курсовых проектов</w:t>
      </w:r>
      <w:r w:rsidRPr="00DD073E">
        <w:rPr>
          <w:sz w:val="28"/>
          <w:szCs w:val="28"/>
        </w:rPr>
        <w:t xml:space="preserve"> выполняется на листах бумаги формата А1. </w:t>
      </w:r>
    </w:p>
    <w:p w:rsidR="00FF55A0" w:rsidRPr="00DD073E" w:rsidRDefault="00FF55A0" w:rsidP="00DD073E">
      <w:pPr>
        <w:pStyle w:val="9"/>
        <w:shd w:val="clear" w:color="auto" w:fill="auto"/>
        <w:spacing w:after="0" w:line="240" w:lineRule="auto"/>
        <w:ind w:firstLine="737"/>
        <w:jc w:val="both"/>
        <w:rPr>
          <w:sz w:val="28"/>
          <w:szCs w:val="28"/>
        </w:rPr>
      </w:pPr>
      <w:r w:rsidRPr="00DD073E">
        <w:rPr>
          <w:sz w:val="28"/>
          <w:szCs w:val="28"/>
        </w:rPr>
        <w:t>Графическ</w:t>
      </w:r>
      <w:r w:rsidR="00DD073E" w:rsidRPr="00DD073E">
        <w:rPr>
          <w:sz w:val="28"/>
          <w:szCs w:val="28"/>
        </w:rPr>
        <w:t>ий раздел</w:t>
      </w:r>
      <w:r w:rsidRPr="00DD073E">
        <w:rPr>
          <w:sz w:val="28"/>
          <w:szCs w:val="28"/>
        </w:rPr>
        <w:t xml:space="preserve"> выполняется одним из следующих методов:</w:t>
      </w:r>
    </w:p>
    <w:p w:rsidR="00FF55A0" w:rsidRPr="00DD073E" w:rsidRDefault="00FF55A0" w:rsidP="00DD073E">
      <w:pPr>
        <w:pStyle w:val="9"/>
        <w:numPr>
          <w:ilvl w:val="2"/>
          <w:numId w:val="3"/>
        </w:numPr>
        <w:shd w:val="clear" w:color="auto" w:fill="auto"/>
        <w:tabs>
          <w:tab w:val="left" w:pos="994"/>
        </w:tabs>
        <w:spacing w:after="0" w:line="240" w:lineRule="auto"/>
        <w:ind w:firstLine="737"/>
        <w:jc w:val="both"/>
        <w:rPr>
          <w:sz w:val="28"/>
          <w:szCs w:val="28"/>
        </w:rPr>
      </w:pPr>
      <w:r w:rsidRPr="00DD073E">
        <w:rPr>
          <w:sz w:val="28"/>
          <w:szCs w:val="28"/>
        </w:rPr>
        <w:t>карандашом;</w:t>
      </w:r>
    </w:p>
    <w:p w:rsidR="00FF55A0" w:rsidRPr="00DD073E" w:rsidRDefault="00FF55A0" w:rsidP="00DD073E">
      <w:pPr>
        <w:pStyle w:val="9"/>
        <w:numPr>
          <w:ilvl w:val="2"/>
          <w:numId w:val="3"/>
        </w:numPr>
        <w:shd w:val="clear" w:color="auto" w:fill="auto"/>
        <w:tabs>
          <w:tab w:val="left" w:pos="1013"/>
        </w:tabs>
        <w:spacing w:after="0" w:line="240" w:lineRule="auto"/>
        <w:ind w:firstLine="737"/>
        <w:jc w:val="both"/>
        <w:rPr>
          <w:sz w:val="28"/>
          <w:szCs w:val="28"/>
        </w:rPr>
      </w:pPr>
      <w:r w:rsidRPr="00DD073E">
        <w:rPr>
          <w:sz w:val="28"/>
          <w:szCs w:val="28"/>
        </w:rPr>
        <w:t>черной тушью;</w:t>
      </w:r>
    </w:p>
    <w:p w:rsidR="00FF55A0" w:rsidRPr="00DD073E" w:rsidRDefault="00FF55A0" w:rsidP="00DD073E">
      <w:pPr>
        <w:pStyle w:val="9"/>
        <w:shd w:val="clear" w:color="auto" w:fill="auto"/>
        <w:spacing w:after="0" w:line="240" w:lineRule="auto"/>
        <w:ind w:firstLine="737"/>
        <w:jc w:val="both"/>
        <w:rPr>
          <w:sz w:val="28"/>
          <w:szCs w:val="28"/>
        </w:rPr>
      </w:pPr>
      <w:r w:rsidRPr="00DD073E">
        <w:rPr>
          <w:sz w:val="28"/>
          <w:szCs w:val="28"/>
        </w:rPr>
        <w:t>3) с использованием печатающих и графических устройств вывода ЭВМ (принтеров, плоттеров) по ГОСТ 2.004.</w:t>
      </w:r>
    </w:p>
    <w:p w:rsidR="00FF55A0" w:rsidRPr="00DD073E" w:rsidRDefault="00FF55A0" w:rsidP="00DD073E">
      <w:pPr>
        <w:pStyle w:val="9"/>
        <w:shd w:val="clear" w:color="auto" w:fill="auto"/>
        <w:spacing w:after="0" w:line="240" w:lineRule="auto"/>
        <w:ind w:firstLine="737"/>
        <w:jc w:val="both"/>
        <w:rPr>
          <w:sz w:val="28"/>
          <w:szCs w:val="28"/>
        </w:rPr>
      </w:pPr>
      <w:r w:rsidRPr="00DD073E">
        <w:rPr>
          <w:sz w:val="28"/>
          <w:szCs w:val="28"/>
        </w:rPr>
        <w:t>Запрещается сочетание в пределах одного проекта различных мето</w:t>
      </w:r>
      <w:r w:rsidRPr="00DD073E">
        <w:rPr>
          <w:sz w:val="28"/>
          <w:szCs w:val="28"/>
        </w:rPr>
        <w:softHyphen/>
        <w:t>дов оформления листов.</w:t>
      </w:r>
    </w:p>
    <w:p w:rsidR="00FF55A0" w:rsidRPr="00DD073E" w:rsidRDefault="00FF55A0" w:rsidP="00DD073E">
      <w:pPr>
        <w:pStyle w:val="9"/>
        <w:shd w:val="clear" w:color="auto" w:fill="auto"/>
        <w:spacing w:after="0" w:line="240" w:lineRule="auto"/>
        <w:ind w:firstLine="737"/>
        <w:jc w:val="both"/>
        <w:rPr>
          <w:sz w:val="28"/>
          <w:szCs w:val="28"/>
        </w:rPr>
      </w:pPr>
      <w:r w:rsidRPr="00DD073E">
        <w:rPr>
          <w:sz w:val="28"/>
          <w:szCs w:val="28"/>
        </w:rPr>
        <w:t>Предпочтительным является выполнение графическо</w:t>
      </w:r>
      <w:r w:rsidR="00DD073E" w:rsidRPr="00DD073E">
        <w:rPr>
          <w:sz w:val="28"/>
          <w:szCs w:val="28"/>
        </w:rPr>
        <w:t>го</w:t>
      </w:r>
      <w:r w:rsidRPr="00DD073E">
        <w:rPr>
          <w:sz w:val="28"/>
          <w:szCs w:val="28"/>
        </w:rPr>
        <w:t xml:space="preserve"> </w:t>
      </w:r>
      <w:r w:rsidR="00DD073E" w:rsidRPr="00DD073E">
        <w:rPr>
          <w:sz w:val="28"/>
          <w:szCs w:val="28"/>
        </w:rPr>
        <w:t>раздела</w:t>
      </w:r>
      <w:r w:rsidRPr="00DD073E">
        <w:rPr>
          <w:sz w:val="28"/>
          <w:szCs w:val="28"/>
        </w:rPr>
        <w:t xml:space="preserve"> черным цветом. Для отдельных видов графических материалов (диаграммы, рисун</w:t>
      </w:r>
      <w:r w:rsidRPr="00DD073E">
        <w:rPr>
          <w:sz w:val="28"/>
          <w:szCs w:val="28"/>
        </w:rPr>
        <w:softHyphen/>
        <w:t>ки и т. п.) допускается выполнение элементов в цвете с целью повышения наглядности и лучшего различения деталей.</w:t>
      </w:r>
    </w:p>
    <w:p w:rsidR="00FF55A0" w:rsidRPr="00DD073E" w:rsidRDefault="00FF55A0" w:rsidP="00DD073E">
      <w:pPr>
        <w:pStyle w:val="9"/>
        <w:shd w:val="clear" w:color="auto" w:fill="auto"/>
        <w:spacing w:after="0" w:line="240" w:lineRule="auto"/>
        <w:ind w:firstLine="737"/>
        <w:jc w:val="both"/>
        <w:rPr>
          <w:sz w:val="28"/>
          <w:szCs w:val="28"/>
        </w:rPr>
      </w:pPr>
      <w:r w:rsidRPr="00DD073E">
        <w:rPr>
          <w:sz w:val="28"/>
          <w:szCs w:val="28"/>
        </w:rPr>
        <w:t xml:space="preserve">Все чертежи и плакаты, входящие в состав </w:t>
      </w:r>
      <w:r w:rsidR="002C0027">
        <w:rPr>
          <w:sz w:val="28"/>
          <w:szCs w:val="28"/>
        </w:rPr>
        <w:t>курсового проекта</w:t>
      </w:r>
      <w:r w:rsidRPr="00DD073E">
        <w:rPr>
          <w:sz w:val="28"/>
          <w:szCs w:val="28"/>
        </w:rPr>
        <w:t>, должны соответ</w:t>
      </w:r>
      <w:r w:rsidRPr="00DD073E">
        <w:rPr>
          <w:sz w:val="28"/>
          <w:szCs w:val="28"/>
        </w:rPr>
        <w:softHyphen/>
        <w:t>ствовать требованиям ЕСКД.</w:t>
      </w:r>
    </w:p>
    <w:p w:rsidR="00FF55A0" w:rsidRDefault="00FF55A0" w:rsidP="00DD073E">
      <w:pPr>
        <w:pStyle w:val="9"/>
        <w:shd w:val="clear" w:color="auto" w:fill="auto"/>
        <w:spacing w:after="0" w:line="240" w:lineRule="auto"/>
        <w:ind w:firstLine="737"/>
        <w:jc w:val="both"/>
        <w:rPr>
          <w:sz w:val="28"/>
          <w:szCs w:val="28"/>
        </w:rPr>
      </w:pPr>
      <w:r w:rsidRPr="00DD073E">
        <w:rPr>
          <w:sz w:val="28"/>
          <w:szCs w:val="28"/>
        </w:rPr>
        <w:t xml:space="preserve">Поле чертежа (плаката) ограничивают рамкой (рисунок </w:t>
      </w:r>
      <w:r w:rsidR="002C0027">
        <w:rPr>
          <w:sz w:val="28"/>
          <w:szCs w:val="28"/>
        </w:rPr>
        <w:t>6</w:t>
      </w:r>
      <w:r w:rsidRPr="00DD073E">
        <w:rPr>
          <w:sz w:val="28"/>
          <w:szCs w:val="28"/>
        </w:rPr>
        <w:t>); на листе выполняется основная надпись по ГОСТ 2.104 и графа с обозначением документа, повернутым на 180°.</w:t>
      </w:r>
    </w:p>
    <w:p w:rsidR="00DD073E" w:rsidRDefault="00DD073E" w:rsidP="00DD073E">
      <w:pPr>
        <w:pStyle w:val="9"/>
        <w:shd w:val="clear" w:color="auto" w:fill="auto"/>
        <w:spacing w:after="0" w:line="240" w:lineRule="auto"/>
        <w:ind w:firstLine="737"/>
        <w:jc w:val="both"/>
        <w:rPr>
          <w:sz w:val="28"/>
          <w:szCs w:val="28"/>
        </w:rPr>
      </w:pPr>
    </w:p>
    <w:p w:rsidR="00B65DB5" w:rsidRDefault="00B65DB5" w:rsidP="00B65DB5">
      <w:pPr>
        <w:framePr w:w="9766" w:wrap="notBeside" w:vAnchor="text" w:hAnchor="page" w:x="1441" w:y="310"/>
        <w:jc w:val="center"/>
        <w:rPr>
          <w:sz w:val="0"/>
          <w:szCs w:val="0"/>
        </w:rPr>
      </w:pPr>
      <w:r>
        <w:rPr>
          <w:noProof/>
          <w:lang w:eastAsia="ru-RU"/>
        </w:rPr>
        <w:drawing>
          <wp:inline distT="0" distB="0" distL="0" distR="0">
            <wp:extent cx="5648325" cy="2743200"/>
            <wp:effectExtent l="0" t="0" r="9525" b="0"/>
            <wp:docPr id="40" name="Рисунок 1" descr="C:\Users\iko\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o\AppData\Local\Temp\FineReader10\media\image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743200"/>
                    </a:xfrm>
                    <a:prstGeom prst="rect">
                      <a:avLst/>
                    </a:prstGeom>
                    <a:noFill/>
                    <a:ln>
                      <a:noFill/>
                    </a:ln>
                  </pic:spPr>
                </pic:pic>
              </a:graphicData>
            </a:graphic>
          </wp:inline>
        </w:drawing>
      </w:r>
    </w:p>
    <w:p w:rsidR="00B65DB5" w:rsidRDefault="00B65DB5" w:rsidP="00B65DB5">
      <w:pPr>
        <w:pStyle w:val="af2"/>
        <w:framePr w:w="9766" w:wrap="notBeside" w:vAnchor="text" w:hAnchor="page" w:x="1441" w:y="310"/>
        <w:shd w:val="clear" w:color="auto" w:fill="auto"/>
        <w:spacing w:line="240" w:lineRule="auto"/>
        <w:ind w:firstLine="737"/>
        <w:rPr>
          <w:sz w:val="28"/>
          <w:szCs w:val="28"/>
        </w:rPr>
      </w:pPr>
    </w:p>
    <w:p w:rsidR="00B65DB5" w:rsidRPr="00DD073E" w:rsidRDefault="00B65DB5" w:rsidP="00B65DB5">
      <w:pPr>
        <w:pStyle w:val="af2"/>
        <w:framePr w:w="9766" w:wrap="notBeside" w:vAnchor="text" w:hAnchor="page" w:x="1441" w:y="310"/>
        <w:shd w:val="clear" w:color="auto" w:fill="auto"/>
        <w:spacing w:line="240" w:lineRule="auto"/>
        <w:ind w:firstLine="737"/>
        <w:rPr>
          <w:sz w:val="28"/>
          <w:szCs w:val="28"/>
        </w:rPr>
      </w:pPr>
      <w:r w:rsidRPr="00DD073E">
        <w:rPr>
          <w:sz w:val="28"/>
          <w:szCs w:val="28"/>
        </w:rPr>
        <w:t xml:space="preserve">Рисунок </w:t>
      </w:r>
      <w:r w:rsidR="002C0027">
        <w:rPr>
          <w:sz w:val="28"/>
          <w:szCs w:val="28"/>
        </w:rPr>
        <w:t>6</w:t>
      </w:r>
      <w:r w:rsidRPr="00DD073E">
        <w:rPr>
          <w:sz w:val="28"/>
          <w:szCs w:val="28"/>
        </w:rPr>
        <w:t xml:space="preserve"> - Схема расположения рамки и основной надписи на листах графической части</w:t>
      </w:r>
    </w:p>
    <w:p w:rsidR="00272F5B" w:rsidRDefault="00272F5B" w:rsidP="00272F5B">
      <w:pPr>
        <w:pStyle w:val="9"/>
        <w:shd w:val="clear" w:color="auto" w:fill="auto"/>
        <w:spacing w:after="0" w:line="240" w:lineRule="auto"/>
        <w:ind w:firstLine="737"/>
        <w:jc w:val="both"/>
        <w:rPr>
          <w:sz w:val="28"/>
          <w:szCs w:val="28"/>
        </w:rPr>
      </w:pPr>
    </w:p>
    <w:p w:rsidR="00272F5B" w:rsidRPr="00272F5B" w:rsidRDefault="00272F5B" w:rsidP="00272F5B">
      <w:pPr>
        <w:pStyle w:val="9"/>
        <w:shd w:val="clear" w:color="auto" w:fill="auto"/>
        <w:spacing w:after="0" w:line="240" w:lineRule="auto"/>
        <w:ind w:firstLine="737"/>
        <w:jc w:val="both"/>
        <w:rPr>
          <w:sz w:val="28"/>
          <w:szCs w:val="28"/>
        </w:rPr>
      </w:pPr>
      <w:r w:rsidRPr="00272F5B">
        <w:rPr>
          <w:sz w:val="28"/>
          <w:szCs w:val="28"/>
        </w:rPr>
        <w:t>Листы графической части должны выполняться линиями по ГОСТ 2.303, все надписи - чертежным шрифтом по ГОСТ 2.304. На лис</w:t>
      </w:r>
      <w:r w:rsidRPr="00272F5B">
        <w:rPr>
          <w:sz w:val="28"/>
          <w:szCs w:val="28"/>
        </w:rPr>
        <w:softHyphen/>
        <w:t>тах, при использовании для оформления ЭВМ допускается, помимо чертежного, использовать шрифты</w:t>
      </w:r>
      <w:r w:rsidRPr="00272F5B">
        <w:rPr>
          <w:rStyle w:val="af3"/>
          <w:sz w:val="28"/>
          <w:szCs w:val="28"/>
          <w:lang/>
        </w:rPr>
        <w:t xml:space="preserve"> </w:t>
      </w:r>
      <w:r w:rsidRPr="00272F5B">
        <w:rPr>
          <w:rStyle w:val="af3"/>
          <w:sz w:val="28"/>
          <w:szCs w:val="28"/>
        </w:rPr>
        <w:t>Times</w:t>
      </w:r>
      <w:r w:rsidRPr="00272F5B">
        <w:rPr>
          <w:rStyle w:val="af3"/>
          <w:sz w:val="28"/>
          <w:szCs w:val="28"/>
          <w:lang w:val="ru-RU"/>
        </w:rPr>
        <w:t xml:space="preserve"> </w:t>
      </w:r>
      <w:r w:rsidRPr="00272F5B">
        <w:rPr>
          <w:rStyle w:val="af3"/>
          <w:sz w:val="28"/>
          <w:szCs w:val="28"/>
        </w:rPr>
        <w:t>New</w:t>
      </w:r>
      <w:r w:rsidRPr="00272F5B">
        <w:rPr>
          <w:rStyle w:val="af3"/>
          <w:sz w:val="28"/>
          <w:szCs w:val="28"/>
          <w:lang w:val="ru-RU"/>
        </w:rPr>
        <w:t xml:space="preserve"> </w:t>
      </w:r>
      <w:r w:rsidRPr="00272F5B">
        <w:rPr>
          <w:rStyle w:val="af3"/>
          <w:sz w:val="28"/>
          <w:szCs w:val="28"/>
        </w:rPr>
        <w:t>Roman</w:t>
      </w:r>
      <w:r w:rsidRPr="00272F5B">
        <w:rPr>
          <w:rStyle w:val="af3"/>
          <w:sz w:val="28"/>
          <w:szCs w:val="28"/>
          <w:lang w:val="ru-RU"/>
        </w:rPr>
        <w:t xml:space="preserve">, </w:t>
      </w:r>
      <w:r w:rsidRPr="00272F5B">
        <w:rPr>
          <w:rStyle w:val="af3"/>
          <w:sz w:val="28"/>
          <w:szCs w:val="28"/>
        </w:rPr>
        <w:t>Arial</w:t>
      </w:r>
      <w:r w:rsidRPr="00272F5B">
        <w:rPr>
          <w:rStyle w:val="af3"/>
          <w:sz w:val="28"/>
          <w:szCs w:val="28"/>
          <w:lang w:val="ru-RU"/>
        </w:rPr>
        <w:t xml:space="preserve">, </w:t>
      </w:r>
      <w:r w:rsidRPr="00272F5B">
        <w:rPr>
          <w:rStyle w:val="af3"/>
          <w:sz w:val="28"/>
          <w:szCs w:val="28"/>
        </w:rPr>
        <w:t>Courier</w:t>
      </w:r>
      <w:r w:rsidRPr="00272F5B">
        <w:rPr>
          <w:rStyle w:val="af3"/>
          <w:sz w:val="28"/>
          <w:szCs w:val="28"/>
          <w:lang w:val="ru-RU"/>
        </w:rPr>
        <w:t xml:space="preserve"> </w:t>
      </w:r>
      <w:r w:rsidRPr="00272F5B">
        <w:rPr>
          <w:rStyle w:val="af3"/>
          <w:sz w:val="28"/>
          <w:szCs w:val="28"/>
        </w:rPr>
        <w:t>New</w:t>
      </w:r>
      <w:r w:rsidRPr="00272F5B">
        <w:rPr>
          <w:rStyle w:val="af3"/>
          <w:sz w:val="28"/>
          <w:szCs w:val="28"/>
          <w:lang w:val="ru-RU"/>
        </w:rPr>
        <w:t>.</w:t>
      </w:r>
      <w:r w:rsidRPr="00272F5B">
        <w:rPr>
          <w:sz w:val="28"/>
          <w:szCs w:val="28"/>
        </w:rPr>
        <w:t xml:space="preserve"> При этом на всех листах должен быть использован только один тип шрифта.</w:t>
      </w:r>
    </w:p>
    <w:p w:rsidR="00DD073E" w:rsidRPr="00B446DD" w:rsidRDefault="00DD073E" w:rsidP="00B446DD">
      <w:pPr>
        <w:pStyle w:val="9"/>
        <w:shd w:val="clear" w:color="auto" w:fill="auto"/>
        <w:spacing w:after="0" w:line="240" w:lineRule="auto"/>
        <w:ind w:firstLine="737"/>
        <w:jc w:val="center"/>
        <w:rPr>
          <w:b/>
          <w:sz w:val="28"/>
          <w:szCs w:val="28"/>
        </w:rPr>
      </w:pPr>
    </w:p>
    <w:p w:rsidR="00102C75" w:rsidRDefault="00B446DD" w:rsidP="00FC0FB7">
      <w:pPr>
        <w:spacing w:after="0" w:line="240" w:lineRule="auto"/>
        <w:ind w:firstLine="737"/>
        <w:jc w:val="center"/>
        <w:rPr>
          <w:rFonts w:ascii="Times New Roman" w:hAnsi="Times New Roman"/>
          <w:b/>
          <w:sz w:val="28"/>
          <w:szCs w:val="28"/>
        </w:rPr>
      </w:pPr>
      <w:r w:rsidRPr="00B446DD">
        <w:rPr>
          <w:rFonts w:ascii="Times New Roman" w:hAnsi="Times New Roman"/>
          <w:b/>
          <w:sz w:val="28"/>
          <w:szCs w:val="28"/>
        </w:rPr>
        <w:t>5.2.</w:t>
      </w:r>
      <w:r>
        <w:rPr>
          <w:rFonts w:ascii="Times New Roman" w:hAnsi="Times New Roman"/>
          <w:b/>
          <w:sz w:val="28"/>
          <w:szCs w:val="28"/>
        </w:rPr>
        <w:t xml:space="preserve">2 </w:t>
      </w:r>
      <w:r w:rsidR="00102C75" w:rsidRPr="003B6A4B">
        <w:rPr>
          <w:rFonts w:ascii="Times New Roman" w:hAnsi="Times New Roman"/>
          <w:b/>
          <w:sz w:val="28"/>
          <w:szCs w:val="28"/>
        </w:rPr>
        <w:t>Правила применения масштабов</w:t>
      </w:r>
    </w:p>
    <w:p w:rsidR="00FC0FB7" w:rsidRPr="003B6A4B" w:rsidRDefault="00FC0FB7" w:rsidP="00FC0FB7">
      <w:pPr>
        <w:spacing w:after="0" w:line="240" w:lineRule="auto"/>
        <w:ind w:firstLine="737"/>
        <w:jc w:val="center"/>
        <w:rPr>
          <w:rFonts w:ascii="Times New Roman" w:hAnsi="Times New Roman"/>
          <w:b/>
          <w:sz w:val="28"/>
          <w:szCs w:val="28"/>
        </w:rPr>
      </w:pP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При выполнении чертежей в соответствии с ГОСТ 2.302-68 применяются масштабы изображения (чертежа):</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Масштабы уменьшения: 1:2; 1:2,5; 1:4; 1:5; 1:10; 1:15; 1:20; 1:25; 1:40; 1:50; 1:75; 1:100; 1:200; 1:400; 1:500; 1:800; 1:1000.</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Масштабы увеличения: 2:1; 2,5:1; 4:1; 5:1; 10:1; 20:1; 40:1; 50:1; 100:1.</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Масштабы не могут быть использованы для определения действительных размеров предмета. Установлены следующие обозначения масштабов: при указании в соответствующей графе основной надписи по типу 1:1; 1:2 и т.д. (если на листе все чертежи выполнены в масштабе); в остальных случаях – по типу М 1:1; М 1:2; и т.п.</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p>
    <w:p w:rsidR="00102C75" w:rsidRDefault="00FC0FB7" w:rsidP="003B6A4B">
      <w:pPr>
        <w:tabs>
          <w:tab w:val="left" w:pos="360"/>
          <w:tab w:val="left" w:pos="2085"/>
        </w:tabs>
        <w:spacing w:after="0" w:line="240" w:lineRule="auto"/>
        <w:ind w:firstLine="737"/>
        <w:jc w:val="center"/>
        <w:rPr>
          <w:rFonts w:ascii="Times New Roman" w:hAnsi="Times New Roman"/>
          <w:b/>
          <w:sz w:val="28"/>
          <w:szCs w:val="28"/>
        </w:rPr>
      </w:pPr>
      <w:r>
        <w:rPr>
          <w:rFonts w:ascii="Times New Roman" w:hAnsi="Times New Roman"/>
          <w:b/>
          <w:sz w:val="28"/>
          <w:szCs w:val="28"/>
        </w:rPr>
        <w:t xml:space="preserve">5.2.3 </w:t>
      </w:r>
      <w:r w:rsidR="00102C75" w:rsidRPr="003B6A4B">
        <w:rPr>
          <w:rFonts w:ascii="Times New Roman" w:hAnsi="Times New Roman"/>
          <w:b/>
          <w:sz w:val="28"/>
          <w:szCs w:val="28"/>
        </w:rPr>
        <w:t xml:space="preserve"> Правила компоновки чертежей</w:t>
      </w:r>
    </w:p>
    <w:p w:rsidR="00FC0FB7" w:rsidRPr="003B6A4B" w:rsidRDefault="00FC0FB7" w:rsidP="003B6A4B">
      <w:pPr>
        <w:tabs>
          <w:tab w:val="left" w:pos="360"/>
          <w:tab w:val="left" w:pos="2085"/>
        </w:tabs>
        <w:spacing w:after="0" w:line="240" w:lineRule="auto"/>
        <w:ind w:firstLine="737"/>
        <w:jc w:val="center"/>
        <w:rPr>
          <w:rFonts w:ascii="Times New Roman" w:hAnsi="Times New Roman"/>
          <w:b/>
          <w:sz w:val="28"/>
          <w:szCs w:val="28"/>
        </w:rPr>
      </w:pPr>
    </w:p>
    <w:p w:rsidR="00102C75" w:rsidRPr="003B6A4B" w:rsidRDefault="00007364" w:rsidP="003B6A4B">
      <w:pPr>
        <w:tabs>
          <w:tab w:val="left" w:pos="360"/>
          <w:tab w:val="left" w:pos="2085"/>
        </w:tabs>
        <w:spacing w:after="0" w:line="240" w:lineRule="auto"/>
        <w:ind w:firstLine="737"/>
        <w:jc w:val="both"/>
        <w:rPr>
          <w:rFonts w:ascii="Times New Roman" w:hAnsi="Times New Roman"/>
          <w:sz w:val="28"/>
          <w:szCs w:val="28"/>
        </w:rPr>
      </w:pPr>
      <w:r>
        <w:rPr>
          <w:rFonts w:ascii="Times New Roman" w:hAnsi="Times New Roman"/>
          <w:sz w:val="28"/>
          <w:szCs w:val="28"/>
        </w:rPr>
        <w:t xml:space="preserve">При компоновке </w:t>
      </w:r>
      <w:r w:rsidR="00102C75" w:rsidRPr="003B6A4B">
        <w:rPr>
          <w:rFonts w:ascii="Times New Roman" w:hAnsi="Times New Roman"/>
          <w:sz w:val="28"/>
          <w:szCs w:val="28"/>
        </w:rPr>
        <w:t xml:space="preserve">чертежей </w:t>
      </w:r>
      <w:r>
        <w:rPr>
          <w:rFonts w:ascii="Times New Roman" w:hAnsi="Times New Roman"/>
          <w:sz w:val="28"/>
          <w:szCs w:val="28"/>
        </w:rPr>
        <w:t>р</w:t>
      </w:r>
      <w:r w:rsidR="00102C75" w:rsidRPr="003B6A4B">
        <w:rPr>
          <w:rFonts w:ascii="Times New Roman" w:hAnsi="Times New Roman"/>
          <w:sz w:val="28"/>
          <w:szCs w:val="28"/>
        </w:rPr>
        <w:t>уководств</w:t>
      </w:r>
      <w:r>
        <w:rPr>
          <w:rFonts w:ascii="Times New Roman" w:hAnsi="Times New Roman"/>
          <w:sz w:val="28"/>
          <w:szCs w:val="28"/>
        </w:rPr>
        <w:t>уются</w:t>
      </w:r>
      <w:r w:rsidR="00102C75" w:rsidRPr="003B6A4B">
        <w:rPr>
          <w:rFonts w:ascii="Times New Roman" w:hAnsi="Times New Roman"/>
          <w:sz w:val="28"/>
          <w:szCs w:val="28"/>
        </w:rPr>
        <w:t xml:space="preserve"> следующими положениями:</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все листы в каждом комплекте чертежей должны быть одного формата</w:t>
      </w:r>
      <w:r w:rsidR="00007364">
        <w:rPr>
          <w:rFonts w:ascii="Times New Roman" w:hAnsi="Times New Roman"/>
          <w:sz w:val="28"/>
          <w:szCs w:val="28"/>
        </w:rPr>
        <w:t xml:space="preserve"> А1 (ватман)</w:t>
      </w:r>
      <w:r w:rsidRPr="003B6A4B">
        <w:rPr>
          <w:rFonts w:ascii="Times New Roman" w:hAnsi="Times New Roman"/>
          <w:sz w:val="28"/>
          <w:szCs w:val="28"/>
        </w:rPr>
        <w:t>;</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на листе формата</w:t>
      </w:r>
      <w:r w:rsidR="00007364">
        <w:rPr>
          <w:rFonts w:ascii="Times New Roman" w:hAnsi="Times New Roman"/>
          <w:sz w:val="28"/>
          <w:szCs w:val="28"/>
        </w:rPr>
        <w:t xml:space="preserve"> А1</w:t>
      </w:r>
      <w:r w:rsidRPr="003B6A4B">
        <w:rPr>
          <w:rFonts w:ascii="Times New Roman" w:hAnsi="Times New Roman"/>
          <w:sz w:val="28"/>
          <w:szCs w:val="28"/>
        </w:rPr>
        <w:t xml:space="preserve"> наносят графические элементы: рамки, основную надпись, дополнительные графы и т.п.;</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над основной надписью при необходимости оставляют место для нанесения спецификации и технических требований;</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для каждого вида, разреза, сечения, фрагмента выписывают габаритные размеры, размещая их на рабочем поле чертежа, так, чтобы они расположились с возможной равномерной плотностью, с учетом проекционной связи и выделения мест для выносных размерных линий и поясняющих надписей в соответствии с требованиями.</w:t>
      </w:r>
    </w:p>
    <w:p w:rsidR="00102C75" w:rsidRPr="003B6A4B" w:rsidRDefault="00102C75" w:rsidP="003B6A4B">
      <w:pPr>
        <w:tabs>
          <w:tab w:val="left" w:pos="360"/>
          <w:tab w:val="left" w:pos="2085"/>
        </w:tabs>
        <w:spacing w:after="0" w:line="240" w:lineRule="auto"/>
        <w:ind w:firstLine="737"/>
        <w:jc w:val="center"/>
        <w:rPr>
          <w:rFonts w:ascii="Times New Roman" w:hAnsi="Times New Roman"/>
          <w:b/>
          <w:sz w:val="28"/>
          <w:szCs w:val="28"/>
        </w:rPr>
      </w:pPr>
    </w:p>
    <w:p w:rsidR="00102C75" w:rsidRDefault="00ED6D99" w:rsidP="003B6A4B">
      <w:pPr>
        <w:tabs>
          <w:tab w:val="left" w:pos="360"/>
          <w:tab w:val="left" w:pos="2085"/>
        </w:tabs>
        <w:spacing w:after="0" w:line="240" w:lineRule="auto"/>
        <w:ind w:firstLine="737"/>
        <w:jc w:val="center"/>
        <w:rPr>
          <w:rFonts w:ascii="Times New Roman" w:hAnsi="Times New Roman"/>
          <w:b/>
          <w:sz w:val="28"/>
          <w:szCs w:val="28"/>
        </w:rPr>
      </w:pPr>
      <w:r>
        <w:rPr>
          <w:rFonts w:ascii="Times New Roman" w:hAnsi="Times New Roman"/>
          <w:b/>
          <w:sz w:val="28"/>
          <w:szCs w:val="28"/>
        </w:rPr>
        <w:t>5</w:t>
      </w:r>
      <w:r w:rsidR="00102C75" w:rsidRPr="003B6A4B">
        <w:rPr>
          <w:rFonts w:ascii="Times New Roman" w:hAnsi="Times New Roman"/>
          <w:b/>
          <w:sz w:val="28"/>
          <w:szCs w:val="28"/>
        </w:rPr>
        <w:t>.</w:t>
      </w:r>
      <w:r>
        <w:rPr>
          <w:rFonts w:ascii="Times New Roman" w:hAnsi="Times New Roman"/>
          <w:b/>
          <w:sz w:val="28"/>
          <w:szCs w:val="28"/>
        </w:rPr>
        <w:t>2.</w:t>
      </w:r>
      <w:r w:rsidR="00102C75" w:rsidRPr="003B6A4B">
        <w:rPr>
          <w:rFonts w:ascii="Times New Roman" w:hAnsi="Times New Roman"/>
          <w:b/>
          <w:sz w:val="28"/>
          <w:szCs w:val="28"/>
        </w:rPr>
        <w:t>4 Правила выполнения линий чертежа</w:t>
      </w:r>
    </w:p>
    <w:p w:rsidR="00ED6D99" w:rsidRPr="003B6A4B" w:rsidRDefault="00ED6D99" w:rsidP="003B6A4B">
      <w:pPr>
        <w:tabs>
          <w:tab w:val="left" w:pos="360"/>
          <w:tab w:val="left" w:pos="2085"/>
        </w:tabs>
        <w:spacing w:after="0" w:line="240" w:lineRule="auto"/>
        <w:ind w:firstLine="737"/>
        <w:jc w:val="center"/>
        <w:rPr>
          <w:rFonts w:ascii="Times New Roman" w:hAnsi="Times New Roman"/>
          <w:b/>
          <w:sz w:val="28"/>
          <w:szCs w:val="28"/>
        </w:rPr>
      </w:pP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lastRenderedPageBreak/>
        <w:t>Все графические элементы чертежа выполняются линиями соответствующего начертания, толщины и назначения. Этим достигается выразительность чертежа, облегчается его чтение.</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Для всех отраслей промышленности установлены наименование, начертание, толщина и основные назначения линий. В зависимости от величины и сложности изображения, а также формата чертежа толщину основной линии принимают от 0,5 до 1,4 мм. Толщина линий одного и того же наименования должна быть одинакова для всех изображений на данном чертеже и вычерчивается в одинаковом масштабе.</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Длины штрихов и промежутков между ними в штриховых и штрихпунктирных линиях следует выбирать в зависимости от размера изображения. При этом длины штрихов линии должны быть примерно одинаковыми, длины промежутков – примерно равными.</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Линии чертежа не должны пересекаться </w:t>
      </w:r>
      <w:r w:rsidR="00100760">
        <w:rPr>
          <w:rFonts w:ascii="Times New Roman" w:hAnsi="Times New Roman"/>
          <w:sz w:val="28"/>
          <w:szCs w:val="28"/>
        </w:rPr>
        <w:t xml:space="preserve">с </w:t>
      </w:r>
      <w:r w:rsidRPr="003B6A4B">
        <w:rPr>
          <w:rFonts w:ascii="Times New Roman" w:hAnsi="Times New Roman"/>
          <w:sz w:val="28"/>
          <w:szCs w:val="28"/>
        </w:rPr>
        <w:t>цифрами и надписями.</w:t>
      </w:r>
    </w:p>
    <w:p w:rsidR="00102C75" w:rsidRPr="003B6A4B" w:rsidRDefault="00102C75" w:rsidP="003B6A4B">
      <w:pPr>
        <w:tabs>
          <w:tab w:val="left" w:pos="360"/>
          <w:tab w:val="left" w:pos="900"/>
          <w:tab w:val="left" w:pos="2085"/>
        </w:tabs>
        <w:spacing w:after="0" w:line="240" w:lineRule="auto"/>
        <w:ind w:firstLine="737"/>
        <w:jc w:val="center"/>
        <w:outlineLvl w:val="1"/>
        <w:rPr>
          <w:rFonts w:ascii="Times New Roman" w:hAnsi="Times New Roman"/>
          <w:b/>
          <w:sz w:val="28"/>
          <w:szCs w:val="28"/>
        </w:rPr>
      </w:pPr>
      <w:bookmarkStart w:id="4" w:name="_Toc133585208"/>
    </w:p>
    <w:p w:rsidR="00102C75" w:rsidRDefault="00100760" w:rsidP="003B6A4B">
      <w:pPr>
        <w:tabs>
          <w:tab w:val="left" w:pos="360"/>
          <w:tab w:val="left" w:pos="900"/>
          <w:tab w:val="left" w:pos="2085"/>
        </w:tabs>
        <w:spacing w:after="0" w:line="240" w:lineRule="auto"/>
        <w:ind w:firstLine="737"/>
        <w:jc w:val="center"/>
        <w:outlineLvl w:val="1"/>
        <w:rPr>
          <w:rFonts w:ascii="Times New Roman" w:hAnsi="Times New Roman"/>
          <w:b/>
          <w:sz w:val="28"/>
          <w:szCs w:val="28"/>
        </w:rPr>
      </w:pPr>
      <w:r>
        <w:rPr>
          <w:rFonts w:ascii="Times New Roman" w:hAnsi="Times New Roman"/>
          <w:b/>
          <w:sz w:val="28"/>
          <w:szCs w:val="28"/>
        </w:rPr>
        <w:t>5</w:t>
      </w:r>
      <w:r w:rsidR="00102C75" w:rsidRPr="003B6A4B">
        <w:rPr>
          <w:rFonts w:ascii="Times New Roman" w:hAnsi="Times New Roman"/>
          <w:b/>
          <w:sz w:val="28"/>
          <w:szCs w:val="28"/>
        </w:rPr>
        <w:t>.</w:t>
      </w:r>
      <w:r>
        <w:rPr>
          <w:rFonts w:ascii="Times New Roman" w:hAnsi="Times New Roman"/>
          <w:b/>
          <w:sz w:val="28"/>
          <w:szCs w:val="28"/>
        </w:rPr>
        <w:t>2.</w:t>
      </w:r>
      <w:r w:rsidR="00102C75" w:rsidRPr="003B6A4B">
        <w:rPr>
          <w:rFonts w:ascii="Times New Roman" w:hAnsi="Times New Roman"/>
          <w:b/>
          <w:sz w:val="28"/>
          <w:szCs w:val="28"/>
        </w:rPr>
        <w:t xml:space="preserve">5 </w:t>
      </w:r>
      <w:r w:rsidR="00276CD0">
        <w:rPr>
          <w:rFonts w:ascii="Times New Roman" w:hAnsi="Times New Roman"/>
          <w:b/>
          <w:sz w:val="28"/>
          <w:szCs w:val="28"/>
        </w:rPr>
        <w:t>Требования к выполнению ч</w:t>
      </w:r>
      <w:r w:rsidR="00102C75" w:rsidRPr="003B6A4B">
        <w:rPr>
          <w:rFonts w:ascii="Times New Roman" w:hAnsi="Times New Roman"/>
          <w:b/>
          <w:sz w:val="28"/>
          <w:szCs w:val="28"/>
        </w:rPr>
        <w:t>ертеж</w:t>
      </w:r>
      <w:r w:rsidR="00276CD0">
        <w:rPr>
          <w:rFonts w:ascii="Times New Roman" w:hAnsi="Times New Roman"/>
          <w:b/>
          <w:sz w:val="28"/>
          <w:szCs w:val="28"/>
        </w:rPr>
        <w:t>а</w:t>
      </w:r>
      <w:r w:rsidR="00102C75" w:rsidRPr="003B6A4B">
        <w:rPr>
          <w:rFonts w:ascii="Times New Roman" w:hAnsi="Times New Roman"/>
          <w:b/>
          <w:sz w:val="28"/>
          <w:szCs w:val="28"/>
        </w:rPr>
        <w:t xml:space="preserve"> общего вида</w:t>
      </w:r>
      <w:bookmarkEnd w:id="4"/>
    </w:p>
    <w:p w:rsidR="00100760" w:rsidRPr="003B6A4B" w:rsidRDefault="00100760" w:rsidP="003B6A4B">
      <w:pPr>
        <w:tabs>
          <w:tab w:val="left" w:pos="360"/>
          <w:tab w:val="left" w:pos="900"/>
          <w:tab w:val="left" w:pos="2085"/>
        </w:tabs>
        <w:spacing w:after="0" w:line="240" w:lineRule="auto"/>
        <w:ind w:firstLine="737"/>
        <w:jc w:val="center"/>
        <w:outlineLvl w:val="1"/>
        <w:rPr>
          <w:rFonts w:ascii="Times New Roman" w:hAnsi="Times New Roman"/>
          <w:b/>
          <w:sz w:val="28"/>
          <w:szCs w:val="28"/>
        </w:rPr>
      </w:pP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Чертеж общего вида – проектный конструкторский документ, определяющий конструкцию изделия, взаимодействие его основных составных частей и поясняющий принцип работы изделия. Требования к чертежу общего вида регламентированы ГОСТ 2.118 – 73* …  ГОСТ 2.120 – 73*. Чертеж общего вида должен давать полное представление об устройстве изделия и о форме каждой детали (за исключением покупных и стандартных), т. е. давать возможность выполнения по нему рабочих чертежей деталей и сборочных единиц</w:t>
      </w:r>
      <w:r w:rsidR="000325DB">
        <w:rPr>
          <w:rFonts w:ascii="Times New Roman" w:hAnsi="Times New Roman"/>
          <w:sz w:val="28"/>
          <w:szCs w:val="28"/>
        </w:rPr>
        <w:t>.</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Чертеж общего вида должен содержать:</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изображения изделия (виды, разрезы, сечения), текстовую часть и надписи, необходимые для понимания конструктивного устройства изделия, взаимодействия его составных частей и принципа работы;</w:t>
      </w:r>
    </w:p>
    <w:p w:rsidR="00102C75" w:rsidRPr="003B6A4B" w:rsidRDefault="00102C75" w:rsidP="003B6A4B">
      <w:pPr>
        <w:tabs>
          <w:tab w:val="left" w:pos="360"/>
          <w:tab w:val="left" w:pos="90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наименования, а также обозначения (если они имеются) тех составных частей, для которых необходимо указать данные (технические характеристики, количество, указания о материале и др.);</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размеры габаритные, присоединительные, посадочные, установочные и справочные;</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схему, если она требуется;</w:t>
      </w:r>
    </w:p>
    <w:p w:rsidR="00102C75" w:rsidRPr="003B6A4B" w:rsidRDefault="00102C75" w:rsidP="003B6A4B">
      <w:pPr>
        <w:tabs>
          <w:tab w:val="left" w:pos="360"/>
          <w:tab w:val="left" w:pos="90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технические характеристики;</w:t>
      </w:r>
    </w:p>
    <w:p w:rsidR="00102C75" w:rsidRPr="003B6A4B" w:rsidRDefault="00102C75" w:rsidP="003B6A4B">
      <w:pPr>
        <w:tabs>
          <w:tab w:val="left" w:pos="360"/>
          <w:tab w:val="left" w:pos="2085"/>
        </w:tabs>
        <w:spacing w:after="0" w:line="240" w:lineRule="auto"/>
        <w:ind w:firstLine="737"/>
        <w:jc w:val="both"/>
        <w:rPr>
          <w:rFonts w:ascii="Times New Roman" w:hAnsi="Times New Roman"/>
          <w:sz w:val="28"/>
          <w:szCs w:val="28"/>
        </w:rPr>
      </w:pPr>
      <w:r w:rsidRPr="003B6A4B">
        <w:rPr>
          <w:rFonts w:ascii="Times New Roman" w:hAnsi="Times New Roman"/>
          <w:sz w:val="28"/>
          <w:szCs w:val="28"/>
        </w:rPr>
        <w:lastRenderedPageBreak/>
        <w:t>- технические требования к изделию (выполнение сборки и контроля, выполнение покрытий, методов сварки и др.).</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Технические характеристики и технические требования к изделию размещаются на чертеже общего вида над основной надписью.</w:t>
      </w:r>
    </w:p>
    <w:p w:rsidR="00102C75" w:rsidRPr="003B6A4B" w:rsidRDefault="00102C75" w:rsidP="003B6A4B">
      <w:pPr>
        <w:tabs>
          <w:tab w:val="left" w:pos="72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Наименования и обозначения составных частей изделия на чертежах общего вида указывают в таблице, размещаемой на одном листе с изображением изделия, или выполненной на отдельных листах формата А4 в качестве последующих листов чертежа общего вида. Запись составных частей сборочной единицы в таблицу рекомендуется производить в следующей последовательности:</w:t>
      </w:r>
    </w:p>
    <w:p w:rsidR="00102C75" w:rsidRPr="003B6A4B" w:rsidRDefault="00102C75" w:rsidP="003B6A4B">
      <w:pPr>
        <w:tabs>
          <w:tab w:val="left" w:pos="36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заимствованные изделия;</w:t>
      </w:r>
    </w:p>
    <w:p w:rsidR="00102C75" w:rsidRPr="003B6A4B" w:rsidRDefault="00102C75" w:rsidP="003B6A4B">
      <w:pPr>
        <w:tabs>
          <w:tab w:val="left" w:pos="36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покупные изделия;</w:t>
      </w:r>
    </w:p>
    <w:p w:rsidR="00102C75" w:rsidRPr="003B6A4B" w:rsidRDefault="00102C75" w:rsidP="003B6A4B">
      <w:pPr>
        <w:tabs>
          <w:tab w:val="left" w:pos="36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 вновь разрабатываемые изделия. </w:t>
      </w:r>
    </w:p>
    <w:p w:rsidR="00102C75" w:rsidRPr="003B6A4B" w:rsidRDefault="00102C75" w:rsidP="003B6A4B">
      <w:pPr>
        <w:tabs>
          <w:tab w:val="left" w:pos="36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На полках линий-выносок указывают номера позиций составных частей, включенных в таблицу. Полки линий-выносок с номерами позиций располагают параллельно основной надписи чертежа вне контура изображения и группируют в колонку или строчку по возможности на одной линии.</w:t>
      </w:r>
    </w:p>
    <w:p w:rsidR="00102C75" w:rsidRPr="003B6A4B" w:rsidRDefault="00102C75" w:rsidP="003B6A4B">
      <w:pPr>
        <w:tabs>
          <w:tab w:val="left" w:pos="36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В обозначении чертежа общего вида добавляется код ВО.</w:t>
      </w:r>
    </w:p>
    <w:p w:rsidR="00102C75" w:rsidRPr="003B6A4B" w:rsidRDefault="00102C75" w:rsidP="003B6A4B">
      <w:pPr>
        <w:tabs>
          <w:tab w:val="left" w:pos="360"/>
        </w:tabs>
        <w:spacing w:after="0" w:line="240" w:lineRule="auto"/>
        <w:ind w:firstLine="737"/>
        <w:jc w:val="both"/>
        <w:rPr>
          <w:rFonts w:ascii="Times New Roman" w:hAnsi="Times New Roman"/>
          <w:sz w:val="28"/>
          <w:szCs w:val="28"/>
        </w:rPr>
      </w:pPr>
    </w:p>
    <w:p w:rsidR="00102C75" w:rsidRDefault="000325DB" w:rsidP="003B6A4B">
      <w:pPr>
        <w:tabs>
          <w:tab w:val="left" w:pos="360"/>
        </w:tabs>
        <w:spacing w:after="0" w:line="240" w:lineRule="auto"/>
        <w:ind w:firstLine="737"/>
        <w:jc w:val="center"/>
        <w:outlineLvl w:val="1"/>
        <w:rPr>
          <w:rFonts w:ascii="Times New Roman" w:hAnsi="Times New Roman"/>
          <w:b/>
          <w:sz w:val="28"/>
          <w:szCs w:val="28"/>
        </w:rPr>
      </w:pPr>
      <w:bookmarkStart w:id="5" w:name="_Toc133585209"/>
      <w:r>
        <w:rPr>
          <w:rFonts w:ascii="Times New Roman" w:hAnsi="Times New Roman"/>
          <w:b/>
          <w:sz w:val="28"/>
          <w:szCs w:val="28"/>
        </w:rPr>
        <w:t>5</w:t>
      </w:r>
      <w:r w:rsidR="00102C75" w:rsidRPr="003B6A4B">
        <w:rPr>
          <w:rFonts w:ascii="Times New Roman" w:hAnsi="Times New Roman"/>
          <w:b/>
          <w:sz w:val="28"/>
          <w:szCs w:val="28"/>
        </w:rPr>
        <w:t>.</w:t>
      </w:r>
      <w:r>
        <w:rPr>
          <w:rFonts w:ascii="Times New Roman" w:hAnsi="Times New Roman"/>
          <w:b/>
          <w:sz w:val="28"/>
          <w:szCs w:val="28"/>
        </w:rPr>
        <w:t>2.</w:t>
      </w:r>
      <w:r w:rsidR="00102C75" w:rsidRPr="003B6A4B">
        <w:rPr>
          <w:rFonts w:ascii="Times New Roman" w:hAnsi="Times New Roman"/>
          <w:b/>
          <w:sz w:val="28"/>
          <w:szCs w:val="28"/>
        </w:rPr>
        <w:t xml:space="preserve">6 </w:t>
      </w:r>
      <w:r w:rsidR="00276CD0">
        <w:rPr>
          <w:rFonts w:ascii="Times New Roman" w:hAnsi="Times New Roman"/>
          <w:b/>
          <w:sz w:val="28"/>
          <w:szCs w:val="28"/>
        </w:rPr>
        <w:t>Требования к выполнению с</w:t>
      </w:r>
      <w:r w:rsidR="00276CD0" w:rsidRPr="003B6A4B">
        <w:rPr>
          <w:rFonts w:ascii="Times New Roman" w:hAnsi="Times New Roman"/>
          <w:b/>
          <w:sz w:val="28"/>
          <w:szCs w:val="28"/>
        </w:rPr>
        <w:t>борочн</w:t>
      </w:r>
      <w:r w:rsidR="00276CD0">
        <w:rPr>
          <w:rFonts w:ascii="Times New Roman" w:hAnsi="Times New Roman"/>
          <w:b/>
          <w:sz w:val="28"/>
          <w:szCs w:val="28"/>
        </w:rPr>
        <w:t>ого</w:t>
      </w:r>
      <w:r w:rsidR="00276CD0" w:rsidRPr="003B6A4B">
        <w:rPr>
          <w:rFonts w:ascii="Times New Roman" w:hAnsi="Times New Roman"/>
          <w:b/>
          <w:sz w:val="28"/>
          <w:szCs w:val="28"/>
        </w:rPr>
        <w:t xml:space="preserve"> </w:t>
      </w:r>
      <w:r w:rsidR="00276CD0">
        <w:rPr>
          <w:rFonts w:ascii="Times New Roman" w:hAnsi="Times New Roman"/>
          <w:b/>
          <w:sz w:val="28"/>
          <w:szCs w:val="28"/>
        </w:rPr>
        <w:t>ч</w:t>
      </w:r>
      <w:r w:rsidR="00276CD0" w:rsidRPr="003B6A4B">
        <w:rPr>
          <w:rFonts w:ascii="Times New Roman" w:hAnsi="Times New Roman"/>
          <w:b/>
          <w:sz w:val="28"/>
          <w:szCs w:val="28"/>
        </w:rPr>
        <w:t>ертеж</w:t>
      </w:r>
      <w:r w:rsidR="00276CD0">
        <w:rPr>
          <w:rFonts w:ascii="Times New Roman" w:hAnsi="Times New Roman"/>
          <w:b/>
          <w:sz w:val="28"/>
          <w:szCs w:val="28"/>
        </w:rPr>
        <w:t>а</w:t>
      </w:r>
      <w:r w:rsidR="00276CD0" w:rsidRPr="003B6A4B">
        <w:rPr>
          <w:rFonts w:ascii="Times New Roman" w:hAnsi="Times New Roman"/>
          <w:b/>
          <w:sz w:val="28"/>
          <w:szCs w:val="28"/>
        </w:rPr>
        <w:t xml:space="preserve"> </w:t>
      </w:r>
      <w:bookmarkEnd w:id="5"/>
    </w:p>
    <w:p w:rsidR="000325DB" w:rsidRPr="003B6A4B" w:rsidRDefault="000325DB" w:rsidP="003B6A4B">
      <w:pPr>
        <w:tabs>
          <w:tab w:val="left" w:pos="360"/>
        </w:tabs>
        <w:spacing w:after="0" w:line="240" w:lineRule="auto"/>
        <w:ind w:firstLine="737"/>
        <w:jc w:val="center"/>
        <w:outlineLvl w:val="1"/>
        <w:rPr>
          <w:rFonts w:ascii="Times New Roman" w:hAnsi="Times New Roman"/>
          <w:b/>
          <w:sz w:val="28"/>
          <w:szCs w:val="28"/>
        </w:rPr>
      </w:pPr>
    </w:p>
    <w:p w:rsidR="00102C75" w:rsidRPr="003B6A4B" w:rsidRDefault="00102C75" w:rsidP="003B6A4B">
      <w:pPr>
        <w:tabs>
          <w:tab w:val="left" w:pos="72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Сборочный чертеж служит для рациональной организации производства (сборки и контроля) изделий. Требования к сборочному чертежу регламентированы ГОСТ 2.109 –</w:t>
      </w:r>
      <w:r w:rsidR="00276CD0">
        <w:rPr>
          <w:rFonts w:ascii="Times New Roman" w:hAnsi="Times New Roman"/>
          <w:sz w:val="28"/>
          <w:szCs w:val="28"/>
        </w:rPr>
        <w:t xml:space="preserve"> </w:t>
      </w:r>
      <w:r w:rsidRPr="003B6A4B">
        <w:rPr>
          <w:rFonts w:ascii="Times New Roman" w:hAnsi="Times New Roman"/>
          <w:sz w:val="28"/>
          <w:szCs w:val="28"/>
        </w:rPr>
        <w:t>73. Прототипом для выполнения сборочного чертежа служит чертеж общего вида изделия.</w:t>
      </w:r>
    </w:p>
    <w:p w:rsidR="00102C75" w:rsidRPr="003B6A4B" w:rsidRDefault="00102C75" w:rsidP="003B6A4B">
      <w:pPr>
        <w:tabs>
          <w:tab w:val="left" w:pos="360"/>
          <w:tab w:val="left" w:pos="72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Сборочный чертеж должен содержать:</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а) изображение сборочной единицы, дающее представление о расположении и взаимной связи составных частей, соединяемых по данному чертежу, и обеспечивающее возможность осуществления сборки и контроля сборочной единицы;</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б) размеры, предельные отклонения и другие параметры и требования, которые должны быть выполнены или проконтролированы по данному чертежу; допускается указывать в качестве справочных размеры деталей, определяющие характер сопряжения;</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в) указания о характере сопряжения и методах его осуществления, если точность сопряжения обеспечивается подбором, пригонкой и т.п., а также указания о выполнении неразъемных соединений (сварных, паяных и др.);</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lastRenderedPageBreak/>
        <w:t>г) номера позиций составных частей, входящих в изделие;</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д) габаритные размеры изделия;</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е) установочные, присоединительные и другие необходимые справочные размеры;</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ж) техническую характеристику изделия (при необходимости);</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и) координаты центра масс (при необходимости).</w:t>
      </w:r>
    </w:p>
    <w:p w:rsidR="00102C75" w:rsidRPr="003B6A4B" w:rsidRDefault="00102C75" w:rsidP="003B6A4B">
      <w:pPr>
        <w:tabs>
          <w:tab w:val="left" w:pos="360"/>
          <w:tab w:val="left" w:pos="72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Установочные и присоединительные размеры должны даваться с предельными отклонениями размеров элементов, служащих для соединения с сопрягаемыми деталями. </w:t>
      </w:r>
    </w:p>
    <w:p w:rsidR="00102C75" w:rsidRPr="003B6A4B" w:rsidRDefault="00102C75" w:rsidP="003B6A4B">
      <w:pPr>
        <w:tabs>
          <w:tab w:val="left" w:pos="36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Для деталей, являющихся элементами внешней связи, например, зубчатых колес, указываются связующие параметры: модуль, количество и направление зубьев.</w:t>
      </w:r>
    </w:p>
    <w:p w:rsidR="00102C75" w:rsidRPr="003B6A4B" w:rsidRDefault="00102C75" w:rsidP="003B6A4B">
      <w:pPr>
        <w:tabs>
          <w:tab w:val="left" w:pos="36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Сборочные чертежи следует выполнять, как правило, с упрощениями, соответствующими требованиям стандартов ЕСКД и ГОСТ 2.109–73. </w:t>
      </w:r>
    </w:p>
    <w:p w:rsidR="00102C75" w:rsidRPr="003B6A4B" w:rsidRDefault="00102C75" w:rsidP="003B6A4B">
      <w:pPr>
        <w:tabs>
          <w:tab w:val="left" w:pos="36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В обозначении сборочного чертежа добавляется код СБ.</w:t>
      </w:r>
    </w:p>
    <w:p w:rsidR="00102C75" w:rsidRPr="003B6A4B" w:rsidRDefault="00102C75" w:rsidP="003B6A4B">
      <w:pPr>
        <w:tabs>
          <w:tab w:val="left" w:pos="360"/>
        </w:tabs>
        <w:spacing w:after="0" w:line="240" w:lineRule="auto"/>
        <w:ind w:firstLine="737"/>
        <w:jc w:val="center"/>
        <w:outlineLvl w:val="1"/>
        <w:rPr>
          <w:rFonts w:ascii="Times New Roman" w:hAnsi="Times New Roman"/>
          <w:b/>
          <w:sz w:val="28"/>
          <w:szCs w:val="28"/>
        </w:rPr>
      </w:pPr>
      <w:bookmarkStart w:id="6" w:name="_Toc133585210"/>
    </w:p>
    <w:p w:rsidR="00102C75" w:rsidRDefault="00C1288A" w:rsidP="003B6A4B">
      <w:pPr>
        <w:tabs>
          <w:tab w:val="left" w:pos="360"/>
        </w:tabs>
        <w:spacing w:after="0" w:line="240" w:lineRule="auto"/>
        <w:ind w:firstLine="737"/>
        <w:jc w:val="center"/>
        <w:outlineLvl w:val="1"/>
        <w:rPr>
          <w:rFonts w:ascii="Times New Roman" w:hAnsi="Times New Roman"/>
          <w:b/>
          <w:sz w:val="28"/>
          <w:szCs w:val="28"/>
        </w:rPr>
      </w:pPr>
      <w:r>
        <w:rPr>
          <w:rFonts w:ascii="Times New Roman" w:hAnsi="Times New Roman"/>
          <w:b/>
          <w:sz w:val="28"/>
          <w:szCs w:val="28"/>
        </w:rPr>
        <w:t>5</w:t>
      </w:r>
      <w:r w:rsidR="00102C75" w:rsidRPr="003B6A4B">
        <w:rPr>
          <w:rFonts w:ascii="Times New Roman" w:hAnsi="Times New Roman"/>
          <w:b/>
          <w:sz w:val="28"/>
          <w:szCs w:val="28"/>
        </w:rPr>
        <w:t>.</w:t>
      </w:r>
      <w:r>
        <w:rPr>
          <w:rFonts w:ascii="Times New Roman" w:hAnsi="Times New Roman"/>
          <w:b/>
          <w:sz w:val="28"/>
          <w:szCs w:val="28"/>
        </w:rPr>
        <w:t>2.</w:t>
      </w:r>
      <w:r w:rsidR="00102C75" w:rsidRPr="003B6A4B">
        <w:rPr>
          <w:rFonts w:ascii="Times New Roman" w:hAnsi="Times New Roman"/>
          <w:b/>
          <w:sz w:val="28"/>
          <w:szCs w:val="28"/>
        </w:rPr>
        <w:t xml:space="preserve">7 </w:t>
      </w:r>
      <w:r>
        <w:rPr>
          <w:rFonts w:ascii="Times New Roman" w:hAnsi="Times New Roman"/>
          <w:b/>
          <w:sz w:val="28"/>
          <w:szCs w:val="28"/>
        </w:rPr>
        <w:t>Требования к выполнению с</w:t>
      </w:r>
      <w:r w:rsidR="00102C75" w:rsidRPr="003B6A4B">
        <w:rPr>
          <w:rFonts w:ascii="Times New Roman" w:hAnsi="Times New Roman"/>
          <w:b/>
          <w:sz w:val="28"/>
          <w:szCs w:val="28"/>
        </w:rPr>
        <w:t>пецификаци</w:t>
      </w:r>
      <w:bookmarkEnd w:id="6"/>
      <w:r>
        <w:rPr>
          <w:rFonts w:ascii="Times New Roman" w:hAnsi="Times New Roman"/>
          <w:b/>
          <w:sz w:val="28"/>
          <w:szCs w:val="28"/>
        </w:rPr>
        <w:t>и</w:t>
      </w:r>
    </w:p>
    <w:p w:rsidR="00276CD0" w:rsidRPr="003B6A4B" w:rsidRDefault="00276CD0" w:rsidP="003B6A4B">
      <w:pPr>
        <w:tabs>
          <w:tab w:val="left" w:pos="360"/>
        </w:tabs>
        <w:spacing w:after="0" w:line="240" w:lineRule="auto"/>
        <w:ind w:firstLine="737"/>
        <w:jc w:val="center"/>
        <w:outlineLvl w:val="1"/>
        <w:rPr>
          <w:rFonts w:ascii="Times New Roman" w:hAnsi="Times New Roman"/>
          <w:b/>
          <w:sz w:val="28"/>
          <w:szCs w:val="28"/>
        </w:rPr>
      </w:pPr>
    </w:p>
    <w:p w:rsidR="00A90BD8" w:rsidRDefault="00102C75" w:rsidP="003B6A4B">
      <w:pPr>
        <w:tabs>
          <w:tab w:val="left" w:pos="36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Спецификация является основным конструкторским документом для сборочной единицы и составляется на отдельных листах формата А4. </w:t>
      </w:r>
      <w:r w:rsidR="004F3050" w:rsidRPr="003B6A4B">
        <w:rPr>
          <w:rFonts w:ascii="Times New Roman" w:hAnsi="Times New Roman"/>
          <w:sz w:val="28"/>
          <w:szCs w:val="28"/>
        </w:rPr>
        <w:t>Допускается размещать спецификацию на одном листе со сборочным чертежом над основной надписью.</w:t>
      </w:r>
      <w:r w:rsidR="004F3050">
        <w:rPr>
          <w:rFonts w:ascii="Times New Roman" w:hAnsi="Times New Roman"/>
          <w:sz w:val="28"/>
          <w:szCs w:val="28"/>
        </w:rPr>
        <w:t xml:space="preserve"> </w:t>
      </w:r>
    </w:p>
    <w:p w:rsidR="00102C75" w:rsidRPr="003B6A4B" w:rsidRDefault="00102C75" w:rsidP="003B6A4B">
      <w:pPr>
        <w:tabs>
          <w:tab w:val="left" w:pos="36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Форма и порядок заполнения спецификации регламентированы ГОСТ 2.106–96.</w:t>
      </w:r>
    </w:p>
    <w:p w:rsidR="00102C75" w:rsidRPr="003B6A4B" w:rsidRDefault="00102C75" w:rsidP="003B6A4B">
      <w:pPr>
        <w:tabs>
          <w:tab w:val="left" w:pos="36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Спецификация в общем виде состоит из разделов, которые располагаются в следующей последовательности:</w:t>
      </w:r>
    </w:p>
    <w:p w:rsidR="00102C75" w:rsidRPr="003B6A4B" w:rsidRDefault="00102C75" w:rsidP="003B6A4B">
      <w:pPr>
        <w:tabs>
          <w:tab w:val="left" w:pos="735"/>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документация (сборочный чертеж, принципиальная схема, технические условия и др.);</w:t>
      </w:r>
    </w:p>
    <w:p w:rsidR="00102C75" w:rsidRPr="003B6A4B" w:rsidRDefault="00102C75" w:rsidP="003B6A4B">
      <w:pPr>
        <w:tabs>
          <w:tab w:val="left" w:pos="73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комплексы;</w:t>
      </w:r>
    </w:p>
    <w:p w:rsidR="00102C75" w:rsidRPr="003B6A4B" w:rsidRDefault="00102C75" w:rsidP="003B6A4B">
      <w:pPr>
        <w:tabs>
          <w:tab w:val="left" w:pos="73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сборочные единицы;</w:t>
      </w:r>
    </w:p>
    <w:p w:rsidR="00102C75" w:rsidRPr="003B6A4B" w:rsidRDefault="00102C75" w:rsidP="003B6A4B">
      <w:pPr>
        <w:tabs>
          <w:tab w:val="left" w:pos="73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детали;</w:t>
      </w:r>
    </w:p>
    <w:p w:rsidR="00102C75" w:rsidRPr="003B6A4B" w:rsidRDefault="00102C75" w:rsidP="003B6A4B">
      <w:pPr>
        <w:tabs>
          <w:tab w:val="left" w:pos="735"/>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стандартные изделия (изготовленные согласно  требованиям  государственных, республиканских или отраслевых стандартов);</w:t>
      </w:r>
    </w:p>
    <w:p w:rsidR="00102C75" w:rsidRPr="003B6A4B" w:rsidRDefault="00102C75" w:rsidP="003B6A4B">
      <w:pPr>
        <w:tabs>
          <w:tab w:val="left" w:pos="73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прочие изделия (изготовленные по техническим условиям);</w:t>
      </w:r>
    </w:p>
    <w:p w:rsidR="00102C75" w:rsidRPr="003B6A4B" w:rsidRDefault="00102C75" w:rsidP="003B6A4B">
      <w:pPr>
        <w:tabs>
          <w:tab w:val="left" w:pos="73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материалы (пластмассы, провода и др.);</w:t>
      </w:r>
    </w:p>
    <w:p w:rsidR="00102C75" w:rsidRPr="003B6A4B" w:rsidRDefault="00102C75" w:rsidP="003B6A4B">
      <w:pPr>
        <w:tabs>
          <w:tab w:val="left" w:pos="735"/>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комплекты (комплекты сменных и запасных частей, инструмента и т.д.).</w:t>
      </w:r>
    </w:p>
    <w:p w:rsidR="00102C75" w:rsidRPr="003B6A4B" w:rsidRDefault="00102C75" w:rsidP="003B6A4B">
      <w:pPr>
        <w:tabs>
          <w:tab w:val="left" w:pos="360"/>
        </w:tabs>
        <w:spacing w:after="0" w:line="240" w:lineRule="auto"/>
        <w:ind w:firstLine="737"/>
        <w:jc w:val="both"/>
        <w:outlineLvl w:val="1"/>
        <w:rPr>
          <w:rFonts w:ascii="Times New Roman" w:hAnsi="Times New Roman"/>
          <w:b/>
          <w:sz w:val="28"/>
          <w:szCs w:val="28"/>
        </w:rPr>
      </w:pPr>
      <w:bookmarkStart w:id="7" w:name="_Toc133585211"/>
    </w:p>
    <w:p w:rsidR="00102C75" w:rsidRDefault="004F3050" w:rsidP="003B6A4B">
      <w:pPr>
        <w:tabs>
          <w:tab w:val="left" w:pos="360"/>
        </w:tabs>
        <w:spacing w:after="0" w:line="240" w:lineRule="auto"/>
        <w:ind w:firstLine="737"/>
        <w:jc w:val="center"/>
        <w:outlineLvl w:val="1"/>
        <w:rPr>
          <w:rFonts w:ascii="Times New Roman" w:hAnsi="Times New Roman"/>
          <w:b/>
          <w:sz w:val="28"/>
          <w:szCs w:val="28"/>
        </w:rPr>
      </w:pPr>
      <w:r>
        <w:rPr>
          <w:rFonts w:ascii="Times New Roman" w:hAnsi="Times New Roman"/>
          <w:b/>
          <w:sz w:val="28"/>
          <w:szCs w:val="28"/>
        </w:rPr>
        <w:lastRenderedPageBreak/>
        <w:t>5.2</w:t>
      </w:r>
      <w:r w:rsidR="00102C75" w:rsidRPr="003B6A4B">
        <w:rPr>
          <w:rFonts w:ascii="Times New Roman" w:hAnsi="Times New Roman"/>
          <w:b/>
          <w:sz w:val="28"/>
          <w:szCs w:val="28"/>
        </w:rPr>
        <w:t>.8 Упрощения в чертежах</w:t>
      </w:r>
      <w:bookmarkEnd w:id="7"/>
    </w:p>
    <w:p w:rsidR="004F3050" w:rsidRPr="003B6A4B" w:rsidRDefault="004F3050" w:rsidP="003B6A4B">
      <w:pPr>
        <w:tabs>
          <w:tab w:val="left" w:pos="360"/>
        </w:tabs>
        <w:spacing w:after="0" w:line="240" w:lineRule="auto"/>
        <w:ind w:firstLine="737"/>
        <w:jc w:val="center"/>
        <w:outlineLvl w:val="1"/>
        <w:rPr>
          <w:rFonts w:ascii="Times New Roman" w:hAnsi="Times New Roman"/>
          <w:b/>
          <w:sz w:val="28"/>
          <w:szCs w:val="28"/>
        </w:rPr>
      </w:pP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Чертежи общего вида и сборочные чертежи выполняются, как правило, с упрощениями согласно требованиям стандартов ЕСКД:  ГОСТ 2.109 – 73*,  ГОСТ 2.119 – 73*, ГОСТ 2.120 – 73*.</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Допускается не показывать: фаски, скругления, проточки, углубления, рифления и другие мелкие элементы.</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Если имеются одинаковые по размерам и форме составные части, например, винты, шпильки и т.п., то вычерчивается только один элемент, а остальные изображаются упрощенно или в виде осевых линий.</w:t>
      </w:r>
    </w:p>
    <w:p w:rsidR="00102C75" w:rsidRPr="003B6A4B" w:rsidRDefault="00102C75" w:rsidP="003B6A4B">
      <w:pPr>
        <w:spacing w:after="0" w:line="240" w:lineRule="auto"/>
        <w:ind w:firstLine="737"/>
        <w:jc w:val="both"/>
        <w:rPr>
          <w:rFonts w:ascii="Times New Roman" w:hAnsi="Times New Roman"/>
          <w:sz w:val="28"/>
          <w:szCs w:val="28"/>
        </w:rPr>
      </w:pPr>
    </w:p>
    <w:p w:rsidR="00102C75" w:rsidRDefault="004F3050" w:rsidP="003B6A4B">
      <w:pPr>
        <w:spacing w:after="0" w:line="240" w:lineRule="auto"/>
        <w:ind w:firstLine="737"/>
        <w:jc w:val="center"/>
        <w:outlineLvl w:val="1"/>
        <w:rPr>
          <w:rFonts w:ascii="Times New Roman" w:hAnsi="Times New Roman"/>
          <w:b/>
          <w:sz w:val="28"/>
          <w:szCs w:val="28"/>
        </w:rPr>
      </w:pPr>
      <w:bookmarkStart w:id="8" w:name="_Toc133585212"/>
      <w:r>
        <w:rPr>
          <w:rFonts w:ascii="Times New Roman" w:hAnsi="Times New Roman"/>
          <w:b/>
          <w:sz w:val="28"/>
          <w:szCs w:val="28"/>
        </w:rPr>
        <w:t>5.2</w:t>
      </w:r>
      <w:r w:rsidR="00102C75" w:rsidRPr="003B6A4B">
        <w:rPr>
          <w:rFonts w:ascii="Times New Roman" w:hAnsi="Times New Roman"/>
          <w:b/>
          <w:sz w:val="28"/>
          <w:szCs w:val="28"/>
        </w:rPr>
        <w:t xml:space="preserve">.9 </w:t>
      </w:r>
      <w:r>
        <w:rPr>
          <w:rFonts w:ascii="Times New Roman" w:hAnsi="Times New Roman"/>
          <w:b/>
          <w:sz w:val="28"/>
          <w:szCs w:val="28"/>
        </w:rPr>
        <w:t>Требования к выполнению</w:t>
      </w:r>
      <w:r w:rsidRPr="003B6A4B">
        <w:rPr>
          <w:rFonts w:ascii="Times New Roman" w:hAnsi="Times New Roman"/>
          <w:b/>
          <w:sz w:val="28"/>
          <w:szCs w:val="28"/>
        </w:rPr>
        <w:t xml:space="preserve"> </w:t>
      </w:r>
      <w:r>
        <w:rPr>
          <w:rFonts w:ascii="Times New Roman" w:hAnsi="Times New Roman"/>
          <w:b/>
          <w:sz w:val="28"/>
          <w:szCs w:val="28"/>
        </w:rPr>
        <w:t>ч</w:t>
      </w:r>
      <w:r w:rsidR="00102C75" w:rsidRPr="003B6A4B">
        <w:rPr>
          <w:rFonts w:ascii="Times New Roman" w:hAnsi="Times New Roman"/>
          <w:b/>
          <w:sz w:val="28"/>
          <w:szCs w:val="28"/>
        </w:rPr>
        <w:t>ертеж</w:t>
      </w:r>
      <w:r>
        <w:rPr>
          <w:rFonts w:ascii="Times New Roman" w:hAnsi="Times New Roman"/>
          <w:b/>
          <w:sz w:val="28"/>
          <w:szCs w:val="28"/>
        </w:rPr>
        <w:t>ей</w:t>
      </w:r>
      <w:r w:rsidR="00102C75" w:rsidRPr="003B6A4B">
        <w:rPr>
          <w:rFonts w:ascii="Times New Roman" w:hAnsi="Times New Roman"/>
          <w:b/>
          <w:sz w:val="28"/>
          <w:szCs w:val="28"/>
        </w:rPr>
        <w:t xml:space="preserve"> деталей</w:t>
      </w:r>
      <w:bookmarkEnd w:id="8"/>
    </w:p>
    <w:p w:rsidR="004F3050" w:rsidRPr="003B6A4B" w:rsidRDefault="004F3050" w:rsidP="003B6A4B">
      <w:pPr>
        <w:spacing w:after="0" w:line="240" w:lineRule="auto"/>
        <w:ind w:firstLine="737"/>
        <w:jc w:val="center"/>
        <w:outlineLvl w:val="1"/>
        <w:rPr>
          <w:rFonts w:ascii="Times New Roman" w:hAnsi="Times New Roman"/>
          <w:b/>
          <w:sz w:val="28"/>
          <w:szCs w:val="28"/>
        </w:rPr>
      </w:pP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Чертежи деталей выполняются на основе чертежа общего вида.</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Чертеж детали – основной конструкторский документ, содержащий изображения детали с минимальным и достаточным числом проекций, разрезов и сечений, а также все размеры и технические требования, необходимые для ее изготовления и контроля.</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На каждую деталь выполняется отдельный чертеж, требования, к выполнению которого регламентированы ГОСТ 2.109 – 73*.</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Чертеж детали должен иметь основную надпись, в которой наименование детали записывается в именительном падеже единственного числа и согласно принятой терминологии, например: «</w:t>
      </w:r>
      <w:r w:rsidR="004F3050">
        <w:rPr>
          <w:rFonts w:ascii="Times New Roman" w:hAnsi="Times New Roman"/>
          <w:sz w:val="28"/>
          <w:szCs w:val="28"/>
        </w:rPr>
        <w:t>клапан</w:t>
      </w:r>
      <w:r w:rsidRPr="003B6A4B">
        <w:rPr>
          <w:rFonts w:ascii="Times New Roman" w:hAnsi="Times New Roman"/>
          <w:sz w:val="28"/>
          <w:szCs w:val="28"/>
        </w:rPr>
        <w:t>», «</w:t>
      </w:r>
      <w:r w:rsidR="004F3050">
        <w:rPr>
          <w:rFonts w:ascii="Times New Roman" w:hAnsi="Times New Roman"/>
          <w:sz w:val="28"/>
          <w:szCs w:val="28"/>
        </w:rPr>
        <w:t>насос</w:t>
      </w:r>
      <w:r w:rsidRPr="003B6A4B">
        <w:rPr>
          <w:rFonts w:ascii="Times New Roman" w:hAnsi="Times New Roman"/>
          <w:sz w:val="28"/>
          <w:szCs w:val="28"/>
        </w:rPr>
        <w:t>», «</w:t>
      </w:r>
      <w:r w:rsidR="004F3050">
        <w:rPr>
          <w:rFonts w:ascii="Times New Roman" w:hAnsi="Times New Roman"/>
          <w:sz w:val="28"/>
          <w:szCs w:val="28"/>
        </w:rPr>
        <w:t>поршень</w:t>
      </w:r>
      <w:r w:rsidRPr="003B6A4B">
        <w:rPr>
          <w:rFonts w:ascii="Times New Roman" w:hAnsi="Times New Roman"/>
          <w:sz w:val="28"/>
          <w:szCs w:val="28"/>
        </w:rPr>
        <w:t>». Если наименование детали состоит из нескольких слов, то на первом месте пишут существительное, а затем относящееся к нему слово, например: «К</w:t>
      </w:r>
      <w:r w:rsidR="004F3050">
        <w:rPr>
          <w:rFonts w:ascii="Times New Roman" w:hAnsi="Times New Roman"/>
          <w:sz w:val="28"/>
          <w:szCs w:val="28"/>
        </w:rPr>
        <w:t>лапан</w:t>
      </w:r>
      <w:r w:rsidRPr="003B6A4B">
        <w:rPr>
          <w:rFonts w:ascii="Times New Roman" w:hAnsi="Times New Roman"/>
          <w:sz w:val="28"/>
          <w:szCs w:val="28"/>
        </w:rPr>
        <w:t xml:space="preserve"> </w:t>
      </w:r>
      <w:r w:rsidR="004F3050">
        <w:rPr>
          <w:rFonts w:ascii="Times New Roman" w:hAnsi="Times New Roman"/>
          <w:sz w:val="28"/>
          <w:szCs w:val="28"/>
        </w:rPr>
        <w:t>обратный</w:t>
      </w:r>
      <w:r w:rsidRPr="003B6A4B">
        <w:rPr>
          <w:rFonts w:ascii="Times New Roman" w:hAnsi="Times New Roman"/>
          <w:sz w:val="28"/>
          <w:szCs w:val="28"/>
        </w:rPr>
        <w:t>».</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На чертеже детали должны быть указаны:</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 размеры и их предельные отклонения в соответствии с ГОСТ</w:t>
      </w:r>
      <w:r w:rsidR="00A90BD8">
        <w:rPr>
          <w:rFonts w:ascii="Times New Roman" w:hAnsi="Times New Roman"/>
          <w:sz w:val="28"/>
          <w:szCs w:val="28"/>
        </w:rPr>
        <w:t xml:space="preserve"> </w:t>
      </w:r>
      <w:r w:rsidRPr="003B6A4B">
        <w:rPr>
          <w:rFonts w:ascii="Times New Roman" w:hAnsi="Times New Roman"/>
          <w:sz w:val="28"/>
          <w:szCs w:val="28"/>
        </w:rPr>
        <w:t>2.307</w:t>
      </w:r>
      <w:r w:rsidR="004F3050">
        <w:rPr>
          <w:rFonts w:ascii="Times New Roman" w:hAnsi="Times New Roman"/>
          <w:sz w:val="28"/>
          <w:szCs w:val="28"/>
        </w:rPr>
        <w:t>-</w:t>
      </w:r>
      <w:r w:rsidRPr="003B6A4B">
        <w:rPr>
          <w:rFonts w:ascii="Times New Roman" w:hAnsi="Times New Roman"/>
          <w:sz w:val="28"/>
          <w:szCs w:val="28"/>
        </w:rPr>
        <w:t>68*;</w:t>
      </w:r>
    </w:p>
    <w:p w:rsidR="00102C75" w:rsidRPr="003B6A4B" w:rsidRDefault="00102C75" w:rsidP="003B6A4B">
      <w:pPr>
        <w:tabs>
          <w:tab w:val="left" w:pos="851"/>
          <w:tab w:val="left" w:pos="993"/>
        </w:tabs>
        <w:spacing w:after="0" w:line="240" w:lineRule="auto"/>
        <w:ind w:firstLine="737"/>
        <w:jc w:val="both"/>
        <w:rPr>
          <w:rFonts w:ascii="Times New Roman" w:hAnsi="Times New Roman"/>
          <w:sz w:val="28"/>
          <w:szCs w:val="28"/>
        </w:rPr>
      </w:pPr>
      <w:r w:rsidRPr="003B6A4B">
        <w:rPr>
          <w:rFonts w:ascii="Times New Roman" w:hAnsi="Times New Roman"/>
          <w:sz w:val="28"/>
          <w:szCs w:val="28"/>
        </w:rPr>
        <w:t>- предельные отклонения формы и взаимного расположения поверхностей по ГОСТ</w:t>
      </w:r>
      <w:r w:rsidR="00A90BD8">
        <w:rPr>
          <w:rFonts w:ascii="Times New Roman" w:hAnsi="Times New Roman"/>
          <w:sz w:val="28"/>
          <w:szCs w:val="28"/>
        </w:rPr>
        <w:t xml:space="preserve"> </w:t>
      </w:r>
      <w:r w:rsidRPr="003B6A4B">
        <w:rPr>
          <w:rFonts w:ascii="Times New Roman" w:hAnsi="Times New Roman"/>
          <w:sz w:val="28"/>
          <w:szCs w:val="28"/>
        </w:rPr>
        <w:t>2.308</w:t>
      </w:r>
      <w:r w:rsidR="004F3050">
        <w:rPr>
          <w:rFonts w:ascii="Times New Roman" w:hAnsi="Times New Roman"/>
          <w:sz w:val="28"/>
          <w:szCs w:val="28"/>
        </w:rPr>
        <w:t>-</w:t>
      </w:r>
      <w:r w:rsidRPr="003B6A4B">
        <w:rPr>
          <w:rFonts w:ascii="Times New Roman" w:hAnsi="Times New Roman"/>
          <w:sz w:val="28"/>
          <w:szCs w:val="28"/>
        </w:rPr>
        <w:t>79*;</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шероховатость поверхностей по ГОСТ</w:t>
      </w:r>
      <w:r w:rsidR="00A90BD8">
        <w:rPr>
          <w:rFonts w:ascii="Times New Roman" w:hAnsi="Times New Roman"/>
          <w:sz w:val="28"/>
          <w:szCs w:val="28"/>
        </w:rPr>
        <w:t xml:space="preserve"> </w:t>
      </w:r>
      <w:r w:rsidRPr="003B6A4B">
        <w:rPr>
          <w:rFonts w:ascii="Times New Roman" w:hAnsi="Times New Roman"/>
          <w:sz w:val="28"/>
          <w:szCs w:val="28"/>
        </w:rPr>
        <w:t>2.309</w:t>
      </w:r>
      <w:r w:rsidR="004F3050">
        <w:rPr>
          <w:rFonts w:ascii="Times New Roman" w:hAnsi="Times New Roman"/>
          <w:sz w:val="28"/>
          <w:szCs w:val="28"/>
        </w:rPr>
        <w:t>-</w:t>
      </w:r>
      <w:r w:rsidRPr="003B6A4B">
        <w:rPr>
          <w:rFonts w:ascii="Times New Roman" w:hAnsi="Times New Roman"/>
          <w:sz w:val="28"/>
          <w:szCs w:val="28"/>
        </w:rPr>
        <w:t>73;</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 обозначение покрытий, термической и других видов обработки, твердости материала по ГОСТ</w:t>
      </w:r>
      <w:r w:rsidR="00A90BD8">
        <w:rPr>
          <w:rFonts w:ascii="Times New Roman" w:hAnsi="Times New Roman"/>
          <w:sz w:val="28"/>
          <w:szCs w:val="28"/>
        </w:rPr>
        <w:t xml:space="preserve"> </w:t>
      </w:r>
      <w:r w:rsidRPr="003B6A4B">
        <w:rPr>
          <w:rFonts w:ascii="Times New Roman" w:hAnsi="Times New Roman"/>
          <w:sz w:val="28"/>
          <w:szCs w:val="28"/>
        </w:rPr>
        <w:t>2.310</w:t>
      </w:r>
      <w:r w:rsidR="004F3050">
        <w:rPr>
          <w:rFonts w:ascii="Times New Roman" w:hAnsi="Times New Roman"/>
          <w:sz w:val="28"/>
          <w:szCs w:val="28"/>
        </w:rPr>
        <w:t>-</w:t>
      </w:r>
      <w:r w:rsidRPr="003B6A4B">
        <w:rPr>
          <w:rFonts w:ascii="Times New Roman" w:hAnsi="Times New Roman"/>
          <w:sz w:val="28"/>
          <w:szCs w:val="28"/>
        </w:rPr>
        <w:t>68*.</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Технические требования на чертеже детали указываются в правой части листа над основной надписью.</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В основной надписи приводят обозначение материала детали, его марку и номер стандарта на материал, например:</w:t>
      </w:r>
    </w:p>
    <w:p w:rsidR="00102C75" w:rsidRPr="003B6A4B" w:rsidRDefault="00102C75" w:rsidP="003B6A4B">
      <w:pPr>
        <w:tabs>
          <w:tab w:val="left" w:pos="2100"/>
        </w:tabs>
        <w:spacing w:after="0" w:line="240" w:lineRule="auto"/>
        <w:ind w:firstLine="737"/>
        <w:jc w:val="both"/>
        <w:rPr>
          <w:rFonts w:ascii="Times New Roman" w:hAnsi="Times New Roman"/>
          <w:sz w:val="28"/>
          <w:szCs w:val="28"/>
        </w:rPr>
      </w:pPr>
      <w:r w:rsidRPr="003B6A4B">
        <w:rPr>
          <w:rFonts w:ascii="Times New Roman" w:hAnsi="Times New Roman"/>
          <w:sz w:val="28"/>
          <w:szCs w:val="28"/>
        </w:rPr>
        <w:lastRenderedPageBreak/>
        <w:t>Сталь 35 ГОСТ1050</w:t>
      </w:r>
      <w:r w:rsidR="004F3050">
        <w:rPr>
          <w:rFonts w:ascii="Times New Roman" w:hAnsi="Times New Roman"/>
          <w:sz w:val="28"/>
          <w:szCs w:val="28"/>
        </w:rPr>
        <w:t>-</w:t>
      </w:r>
      <w:r w:rsidRPr="003B6A4B">
        <w:rPr>
          <w:rFonts w:ascii="Times New Roman" w:hAnsi="Times New Roman"/>
          <w:sz w:val="28"/>
          <w:szCs w:val="28"/>
        </w:rPr>
        <w:t>88,</w:t>
      </w:r>
    </w:p>
    <w:p w:rsidR="00102C75" w:rsidRPr="003B6A4B" w:rsidRDefault="00102C75" w:rsidP="003B6A4B">
      <w:pPr>
        <w:tabs>
          <w:tab w:val="left" w:pos="21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Сталь 12Х18Н9Т ГОСТ5632</w:t>
      </w:r>
      <w:r w:rsidR="004F3050">
        <w:rPr>
          <w:rFonts w:ascii="Times New Roman" w:hAnsi="Times New Roman"/>
          <w:sz w:val="28"/>
          <w:szCs w:val="28"/>
        </w:rPr>
        <w:t>-</w:t>
      </w:r>
      <w:r w:rsidRPr="003B6A4B">
        <w:rPr>
          <w:rFonts w:ascii="Times New Roman" w:hAnsi="Times New Roman"/>
          <w:sz w:val="28"/>
          <w:szCs w:val="28"/>
        </w:rPr>
        <w:t>72.</w:t>
      </w:r>
    </w:p>
    <w:p w:rsidR="00102C75" w:rsidRPr="003B6A4B" w:rsidRDefault="00102C75" w:rsidP="003B6A4B">
      <w:pPr>
        <w:tabs>
          <w:tab w:val="left" w:pos="900"/>
          <w:tab w:val="left" w:pos="21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Если в условное обозначение материала по стандарту входит его сокращенное наименование, например, Ст, СЧ, Бр и др., то полное наименование не записывают, например, Ст5 ГОСТ 380 – 94, СЧ 20 ГОСТ 1412 – 85, Бр04Ц4С17 ГОСТ 613 – 79. Для деталей, изготовляемых из сортового материала определенного профиля и размера, материал детали записывают в соответствии с присвоенным ему в стандарте на сортамент обозначением, например:</w:t>
      </w:r>
    </w:p>
    <w:p w:rsidR="00102C75" w:rsidRPr="003B6A4B" w:rsidRDefault="00102C75" w:rsidP="003B6A4B">
      <w:pPr>
        <w:tabs>
          <w:tab w:val="left" w:pos="915"/>
        </w:tabs>
        <w:spacing w:after="0" w:line="240" w:lineRule="auto"/>
        <w:ind w:firstLine="737"/>
        <w:jc w:val="center"/>
        <w:rPr>
          <w:rFonts w:ascii="Times New Roman" w:hAnsi="Times New Roman"/>
          <w:sz w:val="28"/>
          <w:szCs w:val="28"/>
        </w:rPr>
      </w:pPr>
      <w:r w:rsidRPr="003B6A4B">
        <w:rPr>
          <w:rFonts w:ascii="Times New Roman" w:hAnsi="Times New Roman"/>
          <w:position w:val="-24"/>
          <w:sz w:val="28"/>
          <w:szCs w:val="28"/>
        </w:rPr>
        <w:object w:dxaOrig="2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30.75pt" o:ole="">
            <v:imagedata r:id="rId15" o:title=""/>
          </v:shape>
          <o:OLEObject Type="Embed" ProgID="Equation.3" ShapeID="_x0000_i1025" DrawAspect="Content" ObjectID="_1617006588" r:id="rId16"/>
        </w:object>
      </w:r>
    </w:p>
    <w:p w:rsidR="00102C75" w:rsidRPr="003B6A4B" w:rsidRDefault="00102C75" w:rsidP="003B6A4B">
      <w:pPr>
        <w:tabs>
          <w:tab w:val="left" w:pos="915"/>
        </w:tabs>
        <w:spacing w:after="0" w:line="240" w:lineRule="auto"/>
        <w:ind w:firstLine="737"/>
        <w:jc w:val="both"/>
        <w:rPr>
          <w:rFonts w:ascii="Times New Roman" w:hAnsi="Times New Roman"/>
          <w:sz w:val="28"/>
          <w:szCs w:val="28"/>
        </w:rPr>
      </w:pPr>
    </w:p>
    <w:p w:rsidR="003B2662"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Чертежи пружин, зубчатых колес и ряда других деталей имеют специфику оформления, которая отражена в стандартах ЕСКД классификационной группы 4 (ГОСТ 2.401 – 68 и т.д.). </w:t>
      </w:r>
    </w:p>
    <w:p w:rsidR="00102C75" w:rsidRPr="003B6A4B" w:rsidRDefault="00102C75" w:rsidP="003B6A4B">
      <w:pPr>
        <w:tabs>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Например, чертежи зубчатых и червячных колес, зубчатых реек отличаются тем, что параметры конструктивных элементов указываются в специальной таблице, размещаемой в правом верхнем углу чертежа, согласно ГОСТ2.402</w:t>
      </w:r>
      <w:r w:rsidR="00CF5D13">
        <w:rPr>
          <w:rFonts w:ascii="Times New Roman" w:hAnsi="Times New Roman"/>
          <w:sz w:val="28"/>
          <w:szCs w:val="28"/>
        </w:rPr>
        <w:t>-</w:t>
      </w:r>
      <w:r w:rsidRPr="003B6A4B">
        <w:rPr>
          <w:rFonts w:ascii="Times New Roman" w:hAnsi="Times New Roman"/>
          <w:sz w:val="28"/>
          <w:szCs w:val="28"/>
        </w:rPr>
        <w:t>68.</w:t>
      </w:r>
    </w:p>
    <w:p w:rsidR="00102C75" w:rsidRPr="003B6A4B" w:rsidRDefault="00102C75" w:rsidP="003B6A4B">
      <w:pPr>
        <w:tabs>
          <w:tab w:val="left" w:pos="900"/>
        </w:tabs>
        <w:spacing w:after="0" w:line="240" w:lineRule="auto"/>
        <w:ind w:firstLine="737"/>
        <w:outlineLvl w:val="0"/>
        <w:rPr>
          <w:rFonts w:ascii="Times New Roman" w:hAnsi="Times New Roman"/>
          <w:b/>
          <w:sz w:val="28"/>
          <w:szCs w:val="28"/>
        </w:rPr>
      </w:pPr>
      <w:bookmarkStart w:id="9" w:name="_Toc133585213"/>
    </w:p>
    <w:p w:rsidR="003B2662" w:rsidRDefault="003B2662" w:rsidP="003B6A4B">
      <w:pPr>
        <w:tabs>
          <w:tab w:val="left" w:pos="900"/>
        </w:tabs>
        <w:spacing w:after="0" w:line="240" w:lineRule="auto"/>
        <w:ind w:firstLine="737"/>
        <w:jc w:val="center"/>
        <w:outlineLvl w:val="0"/>
        <w:rPr>
          <w:rFonts w:ascii="Times New Roman" w:hAnsi="Times New Roman"/>
          <w:b/>
          <w:sz w:val="28"/>
          <w:szCs w:val="28"/>
        </w:rPr>
      </w:pPr>
      <w:bookmarkStart w:id="10" w:name="_Toc133585214"/>
      <w:bookmarkEnd w:id="9"/>
    </w:p>
    <w:p w:rsidR="003B2662" w:rsidRDefault="003B2662" w:rsidP="003B6A4B">
      <w:pPr>
        <w:tabs>
          <w:tab w:val="left" w:pos="900"/>
        </w:tabs>
        <w:spacing w:after="0" w:line="240" w:lineRule="auto"/>
        <w:ind w:firstLine="737"/>
        <w:jc w:val="center"/>
        <w:outlineLvl w:val="0"/>
        <w:rPr>
          <w:rFonts w:ascii="Times New Roman" w:hAnsi="Times New Roman"/>
          <w:b/>
          <w:sz w:val="28"/>
          <w:szCs w:val="28"/>
        </w:rPr>
      </w:pPr>
    </w:p>
    <w:p w:rsidR="00102C75" w:rsidRDefault="00CF5D13" w:rsidP="003B6A4B">
      <w:pPr>
        <w:tabs>
          <w:tab w:val="left" w:pos="900"/>
        </w:tabs>
        <w:spacing w:after="0" w:line="240" w:lineRule="auto"/>
        <w:ind w:firstLine="737"/>
        <w:jc w:val="center"/>
        <w:outlineLvl w:val="0"/>
        <w:rPr>
          <w:rFonts w:ascii="Times New Roman" w:hAnsi="Times New Roman"/>
          <w:b/>
          <w:sz w:val="28"/>
          <w:szCs w:val="28"/>
        </w:rPr>
      </w:pPr>
      <w:r>
        <w:rPr>
          <w:rFonts w:ascii="Times New Roman" w:hAnsi="Times New Roman"/>
          <w:b/>
          <w:sz w:val="28"/>
          <w:szCs w:val="28"/>
        </w:rPr>
        <w:t>5.2.</w:t>
      </w:r>
      <w:r w:rsidR="00102C75" w:rsidRPr="003B6A4B">
        <w:rPr>
          <w:rFonts w:ascii="Times New Roman" w:hAnsi="Times New Roman"/>
          <w:b/>
          <w:sz w:val="28"/>
          <w:szCs w:val="28"/>
        </w:rPr>
        <w:t>10 Правила выполнения схем</w:t>
      </w:r>
      <w:bookmarkEnd w:id="10"/>
    </w:p>
    <w:p w:rsidR="00CF5D13" w:rsidRPr="003B6A4B" w:rsidRDefault="00CF5D13" w:rsidP="003B6A4B">
      <w:pPr>
        <w:tabs>
          <w:tab w:val="left" w:pos="900"/>
        </w:tabs>
        <w:spacing w:after="0" w:line="240" w:lineRule="auto"/>
        <w:ind w:firstLine="737"/>
        <w:jc w:val="center"/>
        <w:outlineLvl w:val="0"/>
        <w:rPr>
          <w:rFonts w:ascii="Times New Roman" w:hAnsi="Times New Roman"/>
          <w:b/>
          <w:sz w:val="28"/>
          <w:szCs w:val="28"/>
        </w:rPr>
      </w:pP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При выполнении схем следует руководствоваться стандартами седьмой группы ЕСКД: ГОСТ2.701</w:t>
      </w:r>
      <w:r w:rsidR="0008162C">
        <w:rPr>
          <w:rFonts w:ascii="Times New Roman" w:hAnsi="Times New Roman"/>
          <w:sz w:val="28"/>
          <w:szCs w:val="28"/>
        </w:rPr>
        <w:t>-</w:t>
      </w:r>
      <w:r w:rsidRPr="003B6A4B">
        <w:rPr>
          <w:rFonts w:ascii="Times New Roman" w:hAnsi="Times New Roman"/>
          <w:sz w:val="28"/>
          <w:szCs w:val="28"/>
        </w:rPr>
        <w:t>84 Схемы. Виды и типы</w:t>
      </w:r>
      <w:r w:rsidR="0008162C">
        <w:rPr>
          <w:rFonts w:ascii="Times New Roman" w:hAnsi="Times New Roman"/>
          <w:sz w:val="28"/>
          <w:szCs w:val="28"/>
        </w:rPr>
        <w:t>.</w:t>
      </w:r>
    </w:p>
    <w:p w:rsidR="00102C75" w:rsidRPr="003B6A4B" w:rsidRDefault="00102C75" w:rsidP="003B6A4B">
      <w:pPr>
        <w:tabs>
          <w:tab w:val="left" w:pos="690"/>
        </w:tabs>
        <w:spacing w:after="0" w:line="240" w:lineRule="auto"/>
        <w:ind w:firstLine="737"/>
        <w:jc w:val="both"/>
        <w:rPr>
          <w:rFonts w:ascii="Times New Roman" w:hAnsi="Times New Roman"/>
          <w:b/>
          <w:sz w:val="28"/>
          <w:szCs w:val="28"/>
        </w:rPr>
      </w:pPr>
      <w:r w:rsidRPr="003B6A4B">
        <w:rPr>
          <w:rFonts w:ascii="Times New Roman" w:hAnsi="Times New Roman"/>
          <w:sz w:val="28"/>
          <w:szCs w:val="28"/>
        </w:rPr>
        <w:t>При выполнении схем тех видов, которые не охвачены стандартами ЕСКД, республиканскими или отраслевыми   стандартами, правила оформления необходимо регламентировать методическими указаниями</w:t>
      </w:r>
      <w:r w:rsidR="0008162C">
        <w:rPr>
          <w:rFonts w:ascii="Times New Roman" w:hAnsi="Times New Roman"/>
          <w:sz w:val="28"/>
          <w:szCs w:val="28"/>
        </w:rPr>
        <w:t xml:space="preserve"> образовательной организации</w:t>
      </w:r>
      <w:r w:rsidRPr="003B6A4B">
        <w:rPr>
          <w:rFonts w:ascii="Times New Roman" w:hAnsi="Times New Roman"/>
          <w:sz w:val="28"/>
          <w:szCs w:val="28"/>
        </w:rPr>
        <w:t>.</w:t>
      </w:r>
    </w:p>
    <w:p w:rsidR="005C1512"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Схемы выполняются на стандартных листах любого формата согласно ГОСТ 2.301-68. Каждый лист должен иметь надпись. На первом листе помещается перечень составных элементов схемы. Перечень составных элементов оформляется в виде таблицы, помещаемой над основной надписью. Таблица имеет следующие графы: позиция, наименование, количество, примечание. </w:t>
      </w:r>
    </w:p>
    <w:p w:rsidR="005C1512"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По виду схемы делятся на</w:t>
      </w:r>
      <w:r w:rsidR="005C1512">
        <w:rPr>
          <w:rFonts w:ascii="Times New Roman" w:hAnsi="Times New Roman"/>
          <w:sz w:val="28"/>
          <w:szCs w:val="28"/>
        </w:rPr>
        <w:t>:</w:t>
      </w:r>
    </w:p>
    <w:p w:rsidR="005C1512" w:rsidRDefault="005C1512" w:rsidP="003B6A4B">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w:t>
      </w:r>
      <w:r w:rsidR="00102C75" w:rsidRPr="003B6A4B">
        <w:rPr>
          <w:rFonts w:ascii="Times New Roman" w:hAnsi="Times New Roman"/>
          <w:sz w:val="28"/>
          <w:szCs w:val="28"/>
        </w:rPr>
        <w:t xml:space="preserve"> технологические</w:t>
      </w:r>
      <w:r>
        <w:rPr>
          <w:rFonts w:ascii="Times New Roman" w:hAnsi="Times New Roman"/>
          <w:sz w:val="28"/>
          <w:szCs w:val="28"/>
        </w:rPr>
        <w:t>;</w:t>
      </w:r>
      <w:r w:rsidR="00102C75" w:rsidRPr="003B6A4B">
        <w:rPr>
          <w:rFonts w:ascii="Times New Roman" w:hAnsi="Times New Roman"/>
          <w:sz w:val="28"/>
          <w:szCs w:val="28"/>
        </w:rPr>
        <w:t xml:space="preserve"> </w:t>
      </w:r>
    </w:p>
    <w:p w:rsidR="005C1512" w:rsidRDefault="005C1512"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электрические</w:t>
      </w:r>
      <w:r>
        <w:rPr>
          <w:rFonts w:ascii="Times New Roman" w:hAnsi="Times New Roman"/>
          <w:sz w:val="28"/>
          <w:szCs w:val="28"/>
        </w:rPr>
        <w:t>;</w:t>
      </w:r>
      <w:r w:rsidR="00102C75" w:rsidRPr="003B6A4B">
        <w:rPr>
          <w:rFonts w:ascii="Times New Roman" w:hAnsi="Times New Roman"/>
          <w:sz w:val="28"/>
          <w:szCs w:val="28"/>
        </w:rPr>
        <w:t xml:space="preserve"> </w:t>
      </w:r>
    </w:p>
    <w:p w:rsidR="005C1512" w:rsidRDefault="005C1512"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гидравлические</w:t>
      </w:r>
      <w:r>
        <w:rPr>
          <w:rFonts w:ascii="Times New Roman" w:hAnsi="Times New Roman"/>
          <w:sz w:val="28"/>
          <w:szCs w:val="28"/>
        </w:rPr>
        <w:t>;</w:t>
      </w:r>
      <w:r w:rsidR="00102C75" w:rsidRPr="003B6A4B">
        <w:rPr>
          <w:rFonts w:ascii="Times New Roman" w:hAnsi="Times New Roman"/>
          <w:sz w:val="28"/>
          <w:szCs w:val="28"/>
        </w:rPr>
        <w:t xml:space="preserve"> </w:t>
      </w:r>
    </w:p>
    <w:p w:rsidR="005C1512" w:rsidRDefault="005C1512"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пневматические</w:t>
      </w:r>
      <w:r>
        <w:rPr>
          <w:rFonts w:ascii="Times New Roman" w:hAnsi="Times New Roman"/>
          <w:sz w:val="28"/>
          <w:szCs w:val="28"/>
        </w:rPr>
        <w:t>;</w:t>
      </w:r>
      <w:r w:rsidR="00102C75" w:rsidRPr="003B6A4B">
        <w:rPr>
          <w:rFonts w:ascii="Times New Roman" w:hAnsi="Times New Roman"/>
          <w:sz w:val="28"/>
          <w:szCs w:val="28"/>
        </w:rPr>
        <w:t xml:space="preserve"> </w:t>
      </w:r>
    </w:p>
    <w:p w:rsidR="005C1512" w:rsidRDefault="005C1512"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 xml:space="preserve">кинематические. </w:t>
      </w:r>
    </w:p>
    <w:p w:rsidR="00A5080E"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По типу </w:t>
      </w:r>
      <w:r w:rsidR="00A5080E" w:rsidRPr="003B6A4B">
        <w:rPr>
          <w:rFonts w:ascii="Times New Roman" w:hAnsi="Times New Roman"/>
          <w:sz w:val="28"/>
          <w:szCs w:val="28"/>
        </w:rPr>
        <w:t>схемы делятся на</w:t>
      </w:r>
      <w:r w:rsidR="00A5080E">
        <w:rPr>
          <w:rFonts w:ascii="Times New Roman" w:hAnsi="Times New Roman"/>
          <w:sz w:val="28"/>
          <w:szCs w:val="28"/>
        </w:rPr>
        <w:t>:</w:t>
      </w:r>
    </w:p>
    <w:p w:rsidR="005337DD" w:rsidRDefault="005337DD" w:rsidP="003B6A4B">
      <w:pPr>
        <w:spacing w:after="0" w:line="240" w:lineRule="auto"/>
        <w:ind w:firstLine="737"/>
        <w:jc w:val="both"/>
        <w:rPr>
          <w:rFonts w:ascii="Times New Roman" w:hAnsi="Times New Roman"/>
          <w:sz w:val="28"/>
          <w:szCs w:val="28"/>
        </w:rPr>
      </w:pPr>
      <w:r>
        <w:rPr>
          <w:rFonts w:ascii="Times New Roman" w:hAnsi="Times New Roman"/>
          <w:sz w:val="28"/>
          <w:szCs w:val="28"/>
        </w:rPr>
        <w:t>-</w:t>
      </w:r>
      <w:r w:rsidR="00102C75" w:rsidRPr="003B6A4B">
        <w:rPr>
          <w:rFonts w:ascii="Times New Roman" w:hAnsi="Times New Roman"/>
          <w:sz w:val="28"/>
          <w:szCs w:val="28"/>
        </w:rPr>
        <w:t xml:space="preserve"> структурные</w:t>
      </w:r>
      <w:r>
        <w:rPr>
          <w:rFonts w:ascii="Times New Roman" w:hAnsi="Times New Roman"/>
          <w:sz w:val="28"/>
          <w:szCs w:val="28"/>
        </w:rPr>
        <w:t>;</w:t>
      </w:r>
      <w:r w:rsidR="00102C75" w:rsidRPr="003B6A4B">
        <w:rPr>
          <w:rFonts w:ascii="Times New Roman" w:hAnsi="Times New Roman"/>
          <w:sz w:val="28"/>
          <w:szCs w:val="28"/>
        </w:rPr>
        <w:t xml:space="preserve"> </w:t>
      </w:r>
    </w:p>
    <w:p w:rsidR="005337DD" w:rsidRDefault="005337DD"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функциональные</w:t>
      </w:r>
      <w:r>
        <w:rPr>
          <w:rFonts w:ascii="Times New Roman" w:hAnsi="Times New Roman"/>
          <w:sz w:val="28"/>
          <w:szCs w:val="28"/>
        </w:rPr>
        <w:t>;</w:t>
      </w:r>
      <w:r w:rsidR="00102C75" w:rsidRPr="003B6A4B">
        <w:rPr>
          <w:rFonts w:ascii="Times New Roman" w:hAnsi="Times New Roman"/>
          <w:sz w:val="28"/>
          <w:szCs w:val="28"/>
        </w:rPr>
        <w:t xml:space="preserve"> </w:t>
      </w:r>
    </w:p>
    <w:p w:rsidR="005337DD" w:rsidRDefault="005337DD"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принципиальные (полные)</w:t>
      </w:r>
      <w:r>
        <w:rPr>
          <w:rFonts w:ascii="Times New Roman" w:hAnsi="Times New Roman"/>
          <w:sz w:val="28"/>
          <w:szCs w:val="28"/>
        </w:rPr>
        <w:t>;</w:t>
      </w:r>
      <w:r w:rsidR="00102C75" w:rsidRPr="003B6A4B">
        <w:rPr>
          <w:rFonts w:ascii="Times New Roman" w:hAnsi="Times New Roman"/>
          <w:sz w:val="28"/>
          <w:szCs w:val="28"/>
        </w:rPr>
        <w:t xml:space="preserve"> </w:t>
      </w:r>
    </w:p>
    <w:p w:rsidR="005337DD" w:rsidRDefault="005337DD"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схемы соединения</w:t>
      </w:r>
      <w:r>
        <w:rPr>
          <w:rFonts w:ascii="Times New Roman" w:hAnsi="Times New Roman"/>
          <w:sz w:val="28"/>
          <w:szCs w:val="28"/>
        </w:rPr>
        <w:t>;</w:t>
      </w:r>
      <w:r w:rsidR="00102C75" w:rsidRPr="003B6A4B">
        <w:rPr>
          <w:rFonts w:ascii="Times New Roman" w:hAnsi="Times New Roman"/>
          <w:sz w:val="28"/>
          <w:szCs w:val="28"/>
        </w:rPr>
        <w:t xml:space="preserve"> </w:t>
      </w:r>
    </w:p>
    <w:p w:rsidR="005337DD" w:rsidRDefault="005337DD"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схемы подключения</w:t>
      </w:r>
      <w:r>
        <w:rPr>
          <w:rFonts w:ascii="Times New Roman" w:hAnsi="Times New Roman"/>
          <w:sz w:val="28"/>
          <w:szCs w:val="28"/>
        </w:rPr>
        <w:t>;</w:t>
      </w:r>
      <w:r w:rsidR="00102C75" w:rsidRPr="003B6A4B">
        <w:rPr>
          <w:rFonts w:ascii="Times New Roman" w:hAnsi="Times New Roman"/>
          <w:sz w:val="28"/>
          <w:szCs w:val="28"/>
        </w:rPr>
        <w:t xml:space="preserve"> </w:t>
      </w:r>
    </w:p>
    <w:p w:rsidR="005337DD" w:rsidRDefault="005337DD"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общие схемы</w:t>
      </w:r>
      <w:r>
        <w:rPr>
          <w:rFonts w:ascii="Times New Roman" w:hAnsi="Times New Roman"/>
          <w:sz w:val="28"/>
          <w:szCs w:val="28"/>
        </w:rPr>
        <w:t>;</w:t>
      </w:r>
      <w:r w:rsidR="00102C75" w:rsidRPr="003B6A4B">
        <w:rPr>
          <w:rFonts w:ascii="Times New Roman" w:hAnsi="Times New Roman"/>
          <w:sz w:val="28"/>
          <w:szCs w:val="28"/>
        </w:rPr>
        <w:t xml:space="preserve"> </w:t>
      </w:r>
    </w:p>
    <w:p w:rsidR="005337DD" w:rsidRDefault="005337DD" w:rsidP="003B6A4B">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102C75" w:rsidRPr="003B6A4B">
        <w:rPr>
          <w:rFonts w:ascii="Times New Roman" w:hAnsi="Times New Roman"/>
          <w:sz w:val="28"/>
          <w:szCs w:val="28"/>
        </w:rPr>
        <w:t>схемы расположения.</w:t>
      </w:r>
    </w:p>
    <w:p w:rsidR="00102C75" w:rsidRPr="003B6A4B" w:rsidRDefault="00102C75" w:rsidP="003B6A4B">
      <w:pPr>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На схемах составные части (детали, изделия, механизмы и др.) изображаются условно в соответствии с требованиями ГОСТ 2.701-68 по ГОСТ 2.795-80 «Обозначения условные графические в схемах». </w:t>
      </w:r>
    </w:p>
    <w:p w:rsidR="00102C75" w:rsidRPr="003B6A4B" w:rsidRDefault="00102C75" w:rsidP="003B6A4B">
      <w:pPr>
        <w:tabs>
          <w:tab w:val="left" w:pos="690"/>
        </w:tabs>
        <w:spacing w:after="0" w:line="240" w:lineRule="auto"/>
        <w:ind w:firstLine="737"/>
        <w:jc w:val="both"/>
        <w:rPr>
          <w:rFonts w:ascii="Times New Roman" w:hAnsi="Times New Roman"/>
          <w:sz w:val="28"/>
          <w:szCs w:val="28"/>
        </w:rPr>
      </w:pPr>
      <w:r w:rsidRPr="003B6A4B">
        <w:rPr>
          <w:rFonts w:ascii="Times New Roman" w:hAnsi="Times New Roman"/>
          <w:sz w:val="28"/>
          <w:szCs w:val="28"/>
        </w:rPr>
        <w:t>Схемы выполняют без соблюдения масштаба, действительное пространственное расположение составных частей изделия (установки) не учитывают или учитывают приближенно.</w:t>
      </w:r>
    </w:p>
    <w:p w:rsidR="00102C75" w:rsidRPr="003B6A4B" w:rsidRDefault="00102C75" w:rsidP="003B6A4B">
      <w:pPr>
        <w:tabs>
          <w:tab w:val="left" w:pos="69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Расстояние (просвет) между двумя соседними линиями графического обозначения должно быть не менее </w:t>
      </w:r>
      <w:smartTag w:uri="urn:schemas-microsoft-com:office:smarttags" w:element="metricconverter">
        <w:smartTagPr>
          <w:attr w:name="ProductID" w:val="1,0 мм"/>
        </w:smartTagPr>
        <w:r w:rsidRPr="003B6A4B">
          <w:rPr>
            <w:rFonts w:ascii="Times New Roman" w:hAnsi="Times New Roman"/>
            <w:sz w:val="28"/>
            <w:szCs w:val="28"/>
          </w:rPr>
          <w:t>1,0 мм</w:t>
        </w:r>
      </w:smartTag>
      <w:r w:rsidRPr="003B6A4B">
        <w:rPr>
          <w:rFonts w:ascii="Times New Roman" w:hAnsi="Times New Roman"/>
          <w:sz w:val="28"/>
          <w:szCs w:val="28"/>
        </w:rPr>
        <w:t>.</w:t>
      </w:r>
    </w:p>
    <w:p w:rsidR="00102C75" w:rsidRPr="003B6A4B"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Расстояние между соседними параллельными линиями связи должно быть не менее </w:t>
      </w:r>
      <w:smartTag w:uri="urn:schemas-microsoft-com:office:smarttags" w:element="metricconverter">
        <w:smartTagPr>
          <w:attr w:name="ProductID" w:val="3,0 мм"/>
        </w:smartTagPr>
        <w:r w:rsidRPr="003B6A4B">
          <w:rPr>
            <w:rFonts w:ascii="Times New Roman" w:hAnsi="Times New Roman"/>
            <w:sz w:val="28"/>
            <w:szCs w:val="28"/>
          </w:rPr>
          <w:t>3,0 мм</w:t>
        </w:r>
      </w:smartTag>
      <w:r w:rsidRPr="003B6A4B">
        <w:rPr>
          <w:rFonts w:ascii="Times New Roman" w:hAnsi="Times New Roman"/>
          <w:sz w:val="28"/>
          <w:szCs w:val="28"/>
        </w:rPr>
        <w:t xml:space="preserve">. </w:t>
      </w:r>
    </w:p>
    <w:p w:rsidR="00102C75" w:rsidRPr="003B6A4B"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Расстояние между отдельными условными графическими обозначениями должно быть не менее </w:t>
      </w:r>
      <w:smartTag w:uri="urn:schemas-microsoft-com:office:smarttags" w:element="metricconverter">
        <w:smartTagPr>
          <w:attr w:name="ProductID" w:val="2,0 мм"/>
        </w:smartTagPr>
        <w:r w:rsidRPr="003B6A4B">
          <w:rPr>
            <w:rFonts w:ascii="Times New Roman" w:hAnsi="Times New Roman"/>
            <w:sz w:val="28"/>
            <w:szCs w:val="28"/>
          </w:rPr>
          <w:t>2,0 мм</w:t>
        </w:r>
      </w:smartTag>
      <w:r w:rsidRPr="003B6A4B">
        <w:rPr>
          <w:rFonts w:ascii="Times New Roman" w:hAnsi="Times New Roman"/>
          <w:sz w:val="28"/>
          <w:szCs w:val="28"/>
        </w:rPr>
        <w:t>.</w:t>
      </w:r>
    </w:p>
    <w:p w:rsidR="00102C75" w:rsidRPr="003B6A4B" w:rsidRDefault="00102C75" w:rsidP="003B6A4B">
      <w:pPr>
        <w:tabs>
          <w:tab w:val="left" w:pos="690"/>
          <w:tab w:val="left" w:pos="900"/>
        </w:tabs>
        <w:spacing w:after="0" w:line="240" w:lineRule="auto"/>
        <w:ind w:firstLine="737"/>
        <w:jc w:val="both"/>
        <w:rPr>
          <w:rFonts w:ascii="Times New Roman" w:hAnsi="Times New Roman"/>
          <w:sz w:val="28"/>
          <w:szCs w:val="28"/>
        </w:rPr>
      </w:pPr>
    </w:p>
    <w:p w:rsidR="00102C75" w:rsidRDefault="00AC76FF" w:rsidP="003B6A4B">
      <w:pPr>
        <w:tabs>
          <w:tab w:val="left" w:pos="690"/>
          <w:tab w:val="left" w:pos="900"/>
        </w:tabs>
        <w:spacing w:after="0" w:line="240" w:lineRule="auto"/>
        <w:ind w:firstLine="737"/>
        <w:jc w:val="center"/>
        <w:rPr>
          <w:rFonts w:ascii="Times New Roman" w:hAnsi="Times New Roman"/>
          <w:b/>
          <w:bCs/>
          <w:iCs/>
          <w:sz w:val="28"/>
          <w:szCs w:val="28"/>
        </w:rPr>
      </w:pPr>
      <w:r>
        <w:rPr>
          <w:rFonts w:ascii="Times New Roman" w:hAnsi="Times New Roman"/>
          <w:b/>
          <w:bCs/>
          <w:sz w:val="28"/>
          <w:szCs w:val="28"/>
        </w:rPr>
        <w:t>5</w:t>
      </w:r>
      <w:r w:rsidR="00102C75" w:rsidRPr="003B6A4B">
        <w:rPr>
          <w:rFonts w:ascii="Times New Roman" w:hAnsi="Times New Roman"/>
          <w:b/>
          <w:bCs/>
          <w:sz w:val="28"/>
          <w:szCs w:val="28"/>
        </w:rPr>
        <w:t>.</w:t>
      </w:r>
      <w:r>
        <w:rPr>
          <w:rFonts w:ascii="Times New Roman" w:hAnsi="Times New Roman"/>
          <w:b/>
          <w:bCs/>
          <w:sz w:val="28"/>
          <w:szCs w:val="28"/>
        </w:rPr>
        <w:t>2.</w:t>
      </w:r>
      <w:r w:rsidR="00102C75" w:rsidRPr="003B6A4B">
        <w:rPr>
          <w:rFonts w:ascii="Times New Roman" w:hAnsi="Times New Roman"/>
          <w:b/>
          <w:bCs/>
          <w:sz w:val="28"/>
          <w:szCs w:val="28"/>
        </w:rPr>
        <w:t xml:space="preserve">11 Правила нанесения на чертежах надписей, технических требований и таблиц </w:t>
      </w:r>
      <w:r w:rsidR="00102C75" w:rsidRPr="003B6A4B">
        <w:rPr>
          <w:rFonts w:ascii="Times New Roman" w:hAnsi="Times New Roman"/>
          <w:b/>
          <w:bCs/>
          <w:iCs/>
          <w:sz w:val="28"/>
          <w:szCs w:val="28"/>
        </w:rPr>
        <w:t>ГОСТ 2.316-68</w:t>
      </w:r>
    </w:p>
    <w:p w:rsidR="0006464F" w:rsidRPr="003B6A4B" w:rsidRDefault="0006464F" w:rsidP="003B6A4B">
      <w:pPr>
        <w:tabs>
          <w:tab w:val="left" w:pos="690"/>
          <w:tab w:val="left" w:pos="900"/>
        </w:tabs>
        <w:spacing w:after="0" w:line="240" w:lineRule="auto"/>
        <w:ind w:firstLine="737"/>
        <w:jc w:val="center"/>
        <w:rPr>
          <w:rFonts w:ascii="Times New Roman" w:hAnsi="Times New Roman"/>
          <w:b/>
          <w:bCs/>
          <w:iCs/>
          <w:sz w:val="28"/>
          <w:szCs w:val="28"/>
        </w:rPr>
      </w:pPr>
    </w:p>
    <w:p w:rsidR="00AC76FF"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Кроме</w:t>
      </w:r>
      <w:r w:rsidRPr="003B6A4B">
        <w:rPr>
          <w:rFonts w:ascii="Times New Roman" w:hAnsi="Times New Roman"/>
          <w:b/>
          <w:bCs/>
          <w:i/>
          <w:iCs/>
          <w:sz w:val="28"/>
          <w:szCs w:val="28"/>
        </w:rPr>
        <w:t xml:space="preserve"> </w:t>
      </w:r>
      <w:r w:rsidRPr="003B6A4B">
        <w:rPr>
          <w:rFonts w:ascii="Times New Roman" w:hAnsi="Times New Roman"/>
          <w:sz w:val="28"/>
          <w:szCs w:val="28"/>
        </w:rPr>
        <w:t xml:space="preserve">изображения предмета с размерами чертеж может содержать: </w:t>
      </w:r>
    </w:p>
    <w:p w:rsidR="00AC76FF"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а) текстовую часть, состоящую из технических требований и (или) технических характеристик; </w:t>
      </w:r>
    </w:p>
    <w:p w:rsidR="00AC76FF"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б) надписи с обозначениями изображений, а также относящиеся к отдельным элементам изделия; </w:t>
      </w:r>
    </w:p>
    <w:p w:rsidR="00AC76FF"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в) таблицы с размерами и другими параметрами, техническими требованиями, условными обозначениями и т.д. </w:t>
      </w:r>
    </w:p>
    <w:p w:rsidR="00102C75" w:rsidRPr="003B6A4B"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lastRenderedPageBreak/>
        <w:t xml:space="preserve">Содержание текста должно быть кратким и точным, не должно быть сокращений слов за исключением общепринятых и установленных в стандартах. Текст на поле чертежа, таблицы, надписи, как правило, изображают параллельно основной надписи чертежа. Около изображений на полках линий-выносок наносят только краткие надписи, например, указание о количестве элементов (отверстий, канавок и т.п.). Линию </w:t>
      </w:r>
      <w:r w:rsidR="00136A08">
        <w:rPr>
          <w:rFonts w:ascii="Times New Roman" w:hAnsi="Times New Roman"/>
          <w:sz w:val="28"/>
          <w:szCs w:val="28"/>
        </w:rPr>
        <w:t>–</w:t>
      </w:r>
      <w:r w:rsidRPr="003B6A4B">
        <w:rPr>
          <w:rFonts w:ascii="Times New Roman" w:hAnsi="Times New Roman"/>
          <w:sz w:val="28"/>
          <w:szCs w:val="28"/>
        </w:rPr>
        <w:t xml:space="preserve"> выноску, пересекающую контур изображения и не отводимую от какой-либо линии, заканчивают точкой. Линию-выноску, отводимую от линии видимого и невидимого контура, изображенного основной и штриховой линией, заканчивают стрелкой. На конце линий-выносок, отводимых от всех других линий, не должно быть ни стрелки, ни точки. Линии-выноски не должны пересекаться между собой, быть непараллельными линиями штриховки. По возможности, они не должны пересекать размерные линии и элементы изображения. </w:t>
      </w:r>
    </w:p>
    <w:p w:rsidR="00102C75" w:rsidRPr="003B6A4B" w:rsidRDefault="00102C75" w:rsidP="003B6A4B">
      <w:pPr>
        <w:tabs>
          <w:tab w:val="left" w:pos="690"/>
          <w:tab w:val="left" w:pos="900"/>
        </w:tabs>
        <w:spacing w:after="0" w:line="240" w:lineRule="auto"/>
        <w:ind w:firstLine="737"/>
        <w:jc w:val="both"/>
        <w:rPr>
          <w:rFonts w:ascii="Times New Roman" w:hAnsi="Times New Roman"/>
          <w:sz w:val="28"/>
          <w:szCs w:val="28"/>
        </w:rPr>
      </w:pPr>
      <w:r w:rsidRPr="003B6A4B">
        <w:rPr>
          <w:rFonts w:ascii="Times New Roman" w:hAnsi="Times New Roman"/>
          <w:sz w:val="28"/>
          <w:szCs w:val="28"/>
        </w:rPr>
        <w:t xml:space="preserve">Текстовую часть, помещенную на поле чертежа, располагают над основной надписью. Межу текстовой и основной надписями не допускается помещать изображения, таблицы и т.п. На листах формата более А4 допускается размещение текста в две и более колонки. Ширина колонки должна быть не более 185 мм. Таблицы размещают на свободном поле чертежа (за исключением тех случаев, где стандартом это место установлено, например, для зубчатых колес, червяка, шлицевого вала и т.п.) справа от изображения или ниже его и выполняют по ГОСТ 2.105-68. Для обозначения на чертеже изображений (видов, разрезов, сечений), поверхностей, размеров и других элементов изделия применяют прописные буквы русского алфавита, за исключением букв Й, О, Х, Ъ, Ь, Ы. Размер шрифта буквенных обозначений должен быть больше размера цифр размерных чисел, примерно в два раза. Масштаб изображений на чертеже, отличающийся от указанного в основной надписи, указывают непосредственно под надписью, относящейся к изображению, например: А </w:t>
      </w:r>
      <w:r w:rsidR="00136A08">
        <w:rPr>
          <w:rFonts w:ascii="Times New Roman" w:hAnsi="Times New Roman"/>
          <w:sz w:val="28"/>
          <w:szCs w:val="28"/>
        </w:rPr>
        <w:t>–</w:t>
      </w:r>
      <w:r w:rsidRPr="003B6A4B">
        <w:rPr>
          <w:rFonts w:ascii="Times New Roman" w:hAnsi="Times New Roman"/>
          <w:sz w:val="28"/>
          <w:szCs w:val="28"/>
        </w:rPr>
        <w:t xml:space="preserve"> А (1:2); Б (5:1); В (2:1)</w:t>
      </w:r>
    </w:p>
    <w:p w:rsidR="00102C75" w:rsidRPr="003B6A4B" w:rsidRDefault="00102C75" w:rsidP="003B6A4B">
      <w:pPr>
        <w:tabs>
          <w:tab w:val="left" w:pos="690"/>
        </w:tabs>
        <w:spacing w:after="0" w:line="240" w:lineRule="auto"/>
        <w:ind w:firstLine="737"/>
        <w:jc w:val="both"/>
        <w:rPr>
          <w:rFonts w:ascii="Times New Roman" w:hAnsi="Times New Roman"/>
          <w:sz w:val="28"/>
          <w:szCs w:val="28"/>
        </w:rPr>
      </w:pPr>
    </w:p>
    <w:p w:rsidR="00102C75" w:rsidRPr="003B6A4B" w:rsidRDefault="00102C75" w:rsidP="003B6A4B">
      <w:pPr>
        <w:spacing w:after="0" w:line="240" w:lineRule="auto"/>
        <w:ind w:firstLine="737"/>
        <w:jc w:val="both"/>
        <w:rPr>
          <w:rFonts w:ascii="Times New Roman" w:eastAsia="Times New Roman" w:hAnsi="Times New Roman"/>
          <w:sz w:val="28"/>
          <w:szCs w:val="28"/>
          <w:lang w:eastAsia="ru-RU"/>
        </w:rPr>
      </w:pPr>
    </w:p>
    <w:p w:rsidR="00D941F9" w:rsidRDefault="00136A08" w:rsidP="00136A08">
      <w:pPr>
        <w:spacing w:after="0" w:line="240" w:lineRule="auto"/>
        <w:ind w:firstLine="73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6 </w:t>
      </w:r>
      <w:r w:rsidR="000A5A40">
        <w:rPr>
          <w:rFonts w:ascii="Times New Roman" w:eastAsia="Times New Roman" w:hAnsi="Times New Roman"/>
          <w:b/>
          <w:sz w:val="28"/>
          <w:szCs w:val="28"/>
          <w:lang w:eastAsia="ru-RU"/>
        </w:rPr>
        <w:t xml:space="preserve">Подготовка к защите </w:t>
      </w:r>
      <w:r w:rsidR="003B2662">
        <w:rPr>
          <w:rFonts w:ascii="Times New Roman" w:eastAsia="Times New Roman" w:hAnsi="Times New Roman"/>
          <w:b/>
          <w:sz w:val="28"/>
          <w:szCs w:val="28"/>
          <w:lang w:eastAsia="ru-RU"/>
        </w:rPr>
        <w:t>курсового проекта</w:t>
      </w:r>
    </w:p>
    <w:p w:rsidR="003B2662" w:rsidRDefault="003B2662" w:rsidP="00136A08">
      <w:pPr>
        <w:spacing w:after="0" w:line="240" w:lineRule="auto"/>
        <w:ind w:firstLine="737"/>
        <w:jc w:val="center"/>
        <w:rPr>
          <w:rFonts w:ascii="Times New Roman" w:eastAsia="Times New Roman" w:hAnsi="Times New Roman"/>
          <w:b/>
          <w:sz w:val="28"/>
          <w:szCs w:val="28"/>
          <w:lang w:eastAsia="ru-RU"/>
        </w:rPr>
      </w:pPr>
    </w:p>
    <w:p w:rsidR="00D81BE1" w:rsidRPr="00D81BE1" w:rsidRDefault="00D81BE1" w:rsidP="00D81BE1">
      <w:pPr>
        <w:pStyle w:val="41"/>
        <w:shd w:val="clear" w:color="auto" w:fill="auto"/>
        <w:spacing w:before="0" w:after="0" w:line="240" w:lineRule="auto"/>
        <w:ind w:firstLine="737"/>
        <w:jc w:val="both"/>
        <w:rPr>
          <w:sz w:val="28"/>
          <w:szCs w:val="28"/>
        </w:rPr>
      </w:pPr>
      <w:r w:rsidRPr="00D81BE1">
        <w:rPr>
          <w:sz w:val="28"/>
          <w:szCs w:val="28"/>
        </w:rPr>
        <w:t xml:space="preserve">На защиту студент представляет </w:t>
      </w:r>
      <w:r>
        <w:rPr>
          <w:sz w:val="28"/>
          <w:szCs w:val="28"/>
          <w:lang w:val="ru-RU"/>
        </w:rPr>
        <w:t>расчетно-пояснительную записку и графический материал</w:t>
      </w:r>
      <w:r w:rsidRPr="00D81BE1">
        <w:rPr>
          <w:sz w:val="28"/>
          <w:szCs w:val="28"/>
        </w:rPr>
        <w:t xml:space="preserve">, оформленный в соответствии с </w:t>
      </w:r>
      <w:r>
        <w:rPr>
          <w:sz w:val="28"/>
          <w:szCs w:val="28"/>
          <w:lang w:val="ru-RU"/>
        </w:rPr>
        <w:t xml:space="preserve">данными </w:t>
      </w:r>
      <w:r w:rsidRPr="00D81BE1">
        <w:rPr>
          <w:sz w:val="28"/>
          <w:szCs w:val="28"/>
        </w:rPr>
        <w:t>методическими указаниями.</w:t>
      </w:r>
    </w:p>
    <w:p w:rsidR="00D81BE1" w:rsidRPr="00D81BE1" w:rsidRDefault="00D81BE1" w:rsidP="00D81BE1">
      <w:pPr>
        <w:pStyle w:val="41"/>
        <w:shd w:val="clear" w:color="auto" w:fill="auto"/>
        <w:spacing w:before="0" w:after="0" w:line="240" w:lineRule="auto"/>
        <w:ind w:firstLine="737"/>
        <w:jc w:val="both"/>
        <w:rPr>
          <w:sz w:val="28"/>
          <w:szCs w:val="28"/>
        </w:rPr>
      </w:pPr>
      <w:r w:rsidRPr="00D81BE1">
        <w:rPr>
          <w:sz w:val="28"/>
          <w:szCs w:val="28"/>
        </w:rPr>
        <w:t>Время, отводимое студенту на доклад, ограничено (8-10 мин).</w:t>
      </w:r>
    </w:p>
    <w:p w:rsidR="00D81BE1" w:rsidRPr="00D81BE1" w:rsidRDefault="00D81BE1" w:rsidP="00D81BE1">
      <w:pPr>
        <w:pStyle w:val="41"/>
        <w:shd w:val="clear" w:color="auto" w:fill="auto"/>
        <w:spacing w:before="0" w:after="0" w:line="240" w:lineRule="auto"/>
        <w:ind w:firstLine="737"/>
        <w:jc w:val="both"/>
        <w:rPr>
          <w:sz w:val="28"/>
          <w:szCs w:val="28"/>
        </w:rPr>
      </w:pPr>
      <w:r w:rsidRPr="00D81BE1">
        <w:rPr>
          <w:sz w:val="28"/>
          <w:szCs w:val="28"/>
        </w:rPr>
        <w:lastRenderedPageBreak/>
        <w:t>На защите студент должен уметь изложить основные результаты, проделанной работы, обосновать выводы, ответить на замечания, сделанные руководителем при проверке работы, ответить на вопросы, возникшие при защите.</w:t>
      </w:r>
    </w:p>
    <w:p w:rsidR="00D81BE1" w:rsidRPr="00D81BE1" w:rsidRDefault="00D81BE1" w:rsidP="00D81BE1">
      <w:pPr>
        <w:pStyle w:val="41"/>
        <w:shd w:val="clear" w:color="auto" w:fill="auto"/>
        <w:spacing w:before="0" w:after="0" w:line="240" w:lineRule="auto"/>
        <w:ind w:firstLine="737"/>
        <w:jc w:val="both"/>
        <w:rPr>
          <w:sz w:val="28"/>
          <w:szCs w:val="28"/>
        </w:rPr>
      </w:pPr>
      <w:r w:rsidRPr="00D81BE1">
        <w:rPr>
          <w:sz w:val="28"/>
          <w:szCs w:val="28"/>
        </w:rPr>
        <w:t>Вопросы, задаваемые студенту на защите, не должны выходить за рамки тематики курсового проекта и тех конкретных задач, которые решались студентом в процессе курсового проектирования.</w:t>
      </w:r>
    </w:p>
    <w:p w:rsidR="00D81BE1" w:rsidRPr="00D81BE1" w:rsidRDefault="00D81BE1" w:rsidP="00D81BE1">
      <w:pPr>
        <w:pStyle w:val="41"/>
        <w:shd w:val="clear" w:color="auto" w:fill="auto"/>
        <w:spacing w:before="0" w:after="0" w:line="240" w:lineRule="auto"/>
        <w:ind w:firstLine="737"/>
        <w:jc w:val="both"/>
        <w:rPr>
          <w:sz w:val="28"/>
          <w:szCs w:val="28"/>
        </w:rPr>
      </w:pPr>
      <w:r w:rsidRPr="00D81BE1">
        <w:rPr>
          <w:sz w:val="28"/>
          <w:szCs w:val="28"/>
        </w:rPr>
        <w:t xml:space="preserve">Оценивание курсового проекта (работы) осуществляется по </w:t>
      </w:r>
      <w:r w:rsidR="004763FD">
        <w:rPr>
          <w:sz w:val="28"/>
          <w:szCs w:val="28"/>
          <w:lang w:val="ru-RU"/>
        </w:rPr>
        <w:t>пяти</w:t>
      </w:r>
      <w:r w:rsidRPr="00D81BE1">
        <w:rPr>
          <w:sz w:val="28"/>
          <w:szCs w:val="28"/>
        </w:rPr>
        <w:softHyphen/>
        <w:t>балльной системе - «отлично», «хорошо», «удовлетворительно», «неудовлетворительно</w:t>
      </w:r>
      <w:r>
        <w:rPr>
          <w:sz w:val="28"/>
          <w:szCs w:val="28"/>
          <w:lang w:val="ru-RU"/>
        </w:rPr>
        <w:t>»</w:t>
      </w:r>
      <w:r w:rsidRPr="00D81BE1">
        <w:rPr>
          <w:sz w:val="28"/>
          <w:szCs w:val="28"/>
        </w:rPr>
        <w:t>.</w:t>
      </w:r>
    </w:p>
    <w:p w:rsidR="00D81BE1" w:rsidRPr="00D81BE1" w:rsidRDefault="00D81BE1" w:rsidP="00D81BE1">
      <w:pPr>
        <w:pStyle w:val="41"/>
        <w:shd w:val="clear" w:color="auto" w:fill="auto"/>
        <w:spacing w:before="0" w:after="0" w:line="240" w:lineRule="auto"/>
        <w:ind w:firstLine="737"/>
        <w:jc w:val="both"/>
        <w:rPr>
          <w:sz w:val="28"/>
          <w:szCs w:val="28"/>
          <w:lang w:val="ru-RU"/>
        </w:rPr>
      </w:pPr>
      <w:r w:rsidRPr="00D81BE1">
        <w:rPr>
          <w:sz w:val="28"/>
          <w:szCs w:val="28"/>
        </w:rPr>
        <w:t>Студент, не представивший в установленный срок курсовой проект или не защитивший его, считается имеющим академическую задолженность. Порядок ликвидации академической задолженности студент</w:t>
      </w:r>
      <w:r>
        <w:rPr>
          <w:sz w:val="28"/>
          <w:szCs w:val="28"/>
          <w:lang w:val="ru-RU"/>
        </w:rPr>
        <w:t>а</w:t>
      </w:r>
      <w:r w:rsidRPr="00D81BE1">
        <w:rPr>
          <w:sz w:val="28"/>
          <w:szCs w:val="28"/>
        </w:rPr>
        <w:t xml:space="preserve"> </w:t>
      </w:r>
      <w:r>
        <w:rPr>
          <w:sz w:val="28"/>
          <w:szCs w:val="28"/>
          <w:lang w:val="ru-RU"/>
        </w:rPr>
        <w:t xml:space="preserve">устанавливает зав. </w:t>
      </w:r>
      <w:r w:rsidR="004763FD">
        <w:rPr>
          <w:sz w:val="28"/>
          <w:szCs w:val="28"/>
          <w:lang w:val="ru-RU"/>
        </w:rPr>
        <w:t>о</w:t>
      </w:r>
      <w:r>
        <w:rPr>
          <w:sz w:val="28"/>
          <w:szCs w:val="28"/>
          <w:lang w:val="ru-RU"/>
        </w:rPr>
        <w:t>тделением</w:t>
      </w:r>
      <w:r w:rsidR="004763FD">
        <w:rPr>
          <w:sz w:val="28"/>
          <w:szCs w:val="28"/>
          <w:lang w:val="ru-RU"/>
        </w:rPr>
        <w:t xml:space="preserve"> и зам. директора по учебной работе</w:t>
      </w:r>
      <w:r>
        <w:rPr>
          <w:sz w:val="28"/>
          <w:szCs w:val="28"/>
          <w:lang w:val="ru-RU"/>
        </w:rPr>
        <w:t>.</w:t>
      </w:r>
    </w:p>
    <w:p w:rsidR="00D81BE1" w:rsidRPr="00D81BE1" w:rsidRDefault="00D81BE1" w:rsidP="00D81BE1">
      <w:pPr>
        <w:pStyle w:val="41"/>
        <w:shd w:val="clear" w:color="auto" w:fill="auto"/>
        <w:spacing w:before="0" w:after="0" w:line="240" w:lineRule="auto"/>
        <w:ind w:firstLine="737"/>
        <w:jc w:val="both"/>
        <w:rPr>
          <w:sz w:val="28"/>
          <w:szCs w:val="28"/>
        </w:rPr>
      </w:pPr>
      <w:r w:rsidRPr="00D81BE1">
        <w:rPr>
          <w:sz w:val="28"/>
          <w:szCs w:val="28"/>
        </w:rPr>
        <w:t>Курсовые проекты, имеющие теоретический и практический интерес, следует представлять на конкурс студенческих работ, а также передавать производству для использования.</w:t>
      </w:r>
    </w:p>
    <w:p w:rsidR="00155CC7" w:rsidRDefault="00155CC7" w:rsidP="00155CC7">
      <w:pPr>
        <w:spacing w:after="0" w:line="240" w:lineRule="auto"/>
        <w:ind w:firstLine="737"/>
        <w:jc w:val="center"/>
        <w:rPr>
          <w:rFonts w:ascii="Times New Roman" w:eastAsia="Times New Roman" w:hAnsi="Times New Roman"/>
          <w:b/>
          <w:sz w:val="28"/>
          <w:szCs w:val="28"/>
          <w:lang w:eastAsia="ru-RU"/>
        </w:rPr>
      </w:pPr>
    </w:p>
    <w:p w:rsidR="009D0AB2" w:rsidRDefault="009D0AB2" w:rsidP="00155CC7">
      <w:pPr>
        <w:spacing w:after="0" w:line="240" w:lineRule="auto"/>
        <w:ind w:firstLine="737"/>
        <w:jc w:val="center"/>
        <w:rPr>
          <w:rFonts w:ascii="Times New Roman" w:eastAsia="Times New Roman" w:hAnsi="Times New Roman"/>
          <w:b/>
          <w:sz w:val="28"/>
          <w:szCs w:val="28"/>
          <w:lang w:eastAsia="ru-RU"/>
        </w:rPr>
      </w:pPr>
    </w:p>
    <w:p w:rsidR="009D0AB2" w:rsidRPr="00155CC7" w:rsidRDefault="009D0AB2" w:rsidP="00155CC7">
      <w:pPr>
        <w:spacing w:after="0" w:line="240" w:lineRule="auto"/>
        <w:ind w:firstLine="73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7 </w:t>
      </w:r>
      <w:r w:rsidR="002922E4">
        <w:rPr>
          <w:rFonts w:ascii="Times New Roman" w:eastAsia="Times New Roman" w:hAnsi="Times New Roman"/>
          <w:b/>
          <w:sz w:val="28"/>
          <w:szCs w:val="28"/>
          <w:lang w:eastAsia="ru-RU"/>
        </w:rPr>
        <w:t xml:space="preserve">Выбор и закрепление тем </w:t>
      </w:r>
      <w:r w:rsidR="00C20682">
        <w:rPr>
          <w:rFonts w:ascii="Times New Roman" w:eastAsia="Times New Roman" w:hAnsi="Times New Roman"/>
          <w:b/>
          <w:sz w:val="28"/>
          <w:szCs w:val="28"/>
          <w:lang w:eastAsia="ru-RU"/>
        </w:rPr>
        <w:t>курсовых проектов</w:t>
      </w:r>
    </w:p>
    <w:p w:rsidR="00E8594A" w:rsidRPr="00155CC7" w:rsidRDefault="00E8594A" w:rsidP="00155CC7">
      <w:pPr>
        <w:spacing w:after="0" w:line="240" w:lineRule="auto"/>
        <w:ind w:firstLine="737"/>
        <w:jc w:val="both"/>
        <w:rPr>
          <w:rFonts w:ascii="Times New Roman" w:eastAsia="Times New Roman" w:hAnsi="Times New Roman"/>
          <w:sz w:val="28"/>
          <w:szCs w:val="28"/>
          <w:lang w:eastAsia="ru-RU"/>
        </w:rPr>
      </w:pPr>
    </w:p>
    <w:p w:rsidR="009D0AB2" w:rsidRPr="009D0AB2" w:rsidRDefault="009D0AB2" w:rsidP="009D0AB2">
      <w:pPr>
        <w:spacing w:after="0" w:line="240" w:lineRule="auto"/>
        <w:ind w:firstLine="737"/>
        <w:jc w:val="both"/>
        <w:rPr>
          <w:rFonts w:ascii="Times New Roman" w:hAnsi="Times New Roman"/>
          <w:sz w:val="28"/>
          <w:szCs w:val="28"/>
        </w:rPr>
      </w:pPr>
      <w:r w:rsidRPr="002922E4">
        <w:rPr>
          <w:rFonts w:ascii="Times New Roman" w:hAnsi="Times New Roman"/>
          <w:sz w:val="28"/>
          <w:szCs w:val="28"/>
        </w:rPr>
        <w:t xml:space="preserve">Тематика </w:t>
      </w:r>
      <w:r w:rsidR="00C20682">
        <w:rPr>
          <w:rFonts w:ascii="Times New Roman" w:hAnsi="Times New Roman"/>
          <w:sz w:val="28"/>
          <w:szCs w:val="28"/>
        </w:rPr>
        <w:t>курсовых проектов</w:t>
      </w:r>
      <w:r w:rsidRPr="009D0AB2">
        <w:rPr>
          <w:rFonts w:ascii="Times New Roman" w:hAnsi="Times New Roman"/>
          <w:sz w:val="28"/>
          <w:szCs w:val="28"/>
        </w:rPr>
        <w:t xml:space="preserve"> должна отвечать современному уровню науки, техники, технологии и производства, включать вопросы их развития и совершенствования.</w:t>
      </w:r>
    </w:p>
    <w:p w:rsidR="009D0AB2" w:rsidRPr="009D0AB2" w:rsidRDefault="009D0AB2"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Перечень тем </w:t>
      </w:r>
      <w:r w:rsidR="00C20682">
        <w:rPr>
          <w:rFonts w:ascii="Times New Roman" w:hAnsi="Times New Roman"/>
          <w:sz w:val="28"/>
          <w:szCs w:val="28"/>
        </w:rPr>
        <w:t>курсовых проектов</w:t>
      </w:r>
      <w:r w:rsidRPr="009D0AB2">
        <w:rPr>
          <w:rFonts w:ascii="Times New Roman" w:hAnsi="Times New Roman"/>
          <w:sz w:val="28"/>
          <w:szCs w:val="28"/>
        </w:rPr>
        <w:t xml:space="preserve"> определяется </w:t>
      </w:r>
      <w:r w:rsidR="002922E4">
        <w:rPr>
          <w:rFonts w:ascii="Times New Roman" w:hAnsi="Times New Roman"/>
          <w:sz w:val="28"/>
          <w:szCs w:val="28"/>
        </w:rPr>
        <w:t>руководителем</w:t>
      </w:r>
      <w:r w:rsidRPr="009D0AB2">
        <w:rPr>
          <w:rFonts w:ascii="Times New Roman" w:hAnsi="Times New Roman"/>
          <w:sz w:val="28"/>
          <w:szCs w:val="28"/>
        </w:rPr>
        <w:t xml:space="preserve"> по согласованию с работодателем. Студент может самостоятельно разработать тему </w:t>
      </w:r>
      <w:r w:rsidR="00C20682">
        <w:rPr>
          <w:rFonts w:ascii="Times New Roman" w:hAnsi="Times New Roman"/>
          <w:sz w:val="28"/>
          <w:szCs w:val="28"/>
        </w:rPr>
        <w:t>курсового проекта</w:t>
      </w:r>
      <w:r w:rsidRPr="009D0AB2">
        <w:rPr>
          <w:rFonts w:ascii="Times New Roman" w:hAnsi="Times New Roman"/>
          <w:sz w:val="28"/>
          <w:szCs w:val="28"/>
        </w:rPr>
        <w:t xml:space="preserve"> по согласованию с </w:t>
      </w:r>
      <w:r w:rsidR="002922E4">
        <w:rPr>
          <w:rFonts w:ascii="Times New Roman" w:hAnsi="Times New Roman"/>
          <w:sz w:val="28"/>
          <w:szCs w:val="28"/>
        </w:rPr>
        <w:t>руководителем</w:t>
      </w:r>
      <w:r w:rsidRPr="009D0AB2">
        <w:rPr>
          <w:rFonts w:ascii="Times New Roman" w:hAnsi="Times New Roman"/>
          <w:sz w:val="28"/>
          <w:szCs w:val="28"/>
        </w:rPr>
        <w:t>.</w:t>
      </w:r>
    </w:p>
    <w:p w:rsidR="009D0AB2" w:rsidRPr="009D0AB2" w:rsidRDefault="009D0AB2"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C20682">
        <w:rPr>
          <w:rFonts w:ascii="Times New Roman" w:hAnsi="Times New Roman"/>
          <w:sz w:val="28"/>
          <w:szCs w:val="28"/>
        </w:rPr>
        <w:t>курсового проекта</w:t>
      </w:r>
      <w:r w:rsidRPr="009D0AB2">
        <w:rPr>
          <w:rFonts w:ascii="Times New Roman" w:hAnsi="Times New Roman"/>
          <w:sz w:val="28"/>
          <w:szCs w:val="28"/>
        </w:rPr>
        <w:t xml:space="preserve"> должна соответствовать специальности и специализации, по которой </w:t>
      </w:r>
      <w:r w:rsidR="00C20682">
        <w:rPr>
          <w:rFonts w:ascii="Times New Roman" w:hAnsi="Times New Roman"/>
          <w:sz w:val="28"/>
          <w:szCs w:val="28"/>
        </w:rPr>
        <w:t>выполняется проект</w:t>
      </w:r>
      <w:r w:rsidRPr="009D0AB2">
        <w:rPr>
          <w:rFonts w:ascii="Times New Roman" w:hAnsi="Times New Roman"/>
          <w:sz w:val="28"/>
          <w:szCs w:val="28"/>
        </w:rPr>
        <w:t xml:space="preserve">. Студенты выбирают объекты </w:t>
      </w:r>
      <w:r w:rsidR="00C20682">
        <w:rPr>
          <w:rFonts w:ascii="Times New Roman" w:hAnsi="Times New Roman"/>
          <w:sz w:val="28"/>
          <w:szCs w:val="28"/>
        </w:rPr>
        <w:t xml:space="preserve">для </w:t>
      </w:r>
      <w:r w:rsidR="00E32406">
        <w:rPr>
          <w:rFonts w:ascii="Times New Roman" w:hAnsi="Times New Roman"/>
          <w:sz w:val="28"/>
          <w:szCs w:val="28"/>
        </w:rPr>
        <w:t xml:space="preserve">написания </w:t>
      </w:r>
      <w:r w:rsidR="00C20682">
        <w:rPr>
          <w:rFonts w:ascii="Times New Roman" w:hAnsi="Times New Roman"/>
          <w:sz w:val="28"/>
          <w:szCs w:val="28"/>
        </w:rPr>
        <w:t>курсового проекта</w:t>
      </w:r>
      <w:r w:rsidR="002922E4">
        <w:rPr>
          <w:rFonts w:ascii="Times New Roman" w:hAnsi="Times New Roman"/>
          <w:sz w:val="28"/>
          <w:szCs w:val="28"/>
        </w:rPr>
        <w:t xml:space="preserve"> </w:t>
      </w:r>
      <w:r w:rsidRPr="009D0AB2">
        <w:rPr>
          <w:rFonts w:ascii="Times New Roman" w:hAnsi="Times New Roman"/>
          <w:sz w:val="28"/>
          <w:szCs w:val="28"/>
        </w:rPr>
        <w:t xml:space="preserve">по месту </w:t>
      </w:r>
      <w:r w:rsidR="002922E4">
        <w:rPr>
          <w:rFonts w:ascii="Times New Roman" w:hAnsi="Times New Roman"/>
          <w:sz w:val="28"/>
          <w:szCs w:val="28"/>
        </w:rPr>
        <w:t>прохождения практики</w:t>
      </w:r>
      <w:r w:rsidRPr="009D0AB2">
        <w:rPr>
          <w:rFonts w:ascii="Times New Roman" w:hAnsi="Times New Roman"/>
          <w:sz w:val="28"/>
          <w:szCs w:val="28"/>
        </w:rPr>
        <w:t xml:space="preserve"> или по фактическому проживанию. </w:t>
      </w:r>
    </w:p>
    <w:p w:rsidR="009D0AB2" w:rsidRPr="009D0AB2" w:rsidRDefault="009D0AB2"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E32406">
        <w:rPr>
          <w:rFonts w:ascii="Times New Roman" w:hAnsi="Times New Roman"/>
          <w:sz w:val="28"/>
          <w:szCs w:val="28"/>
        </w:rPr>
        <w:t>курсового проекта</w:t>
      </w:r>
      <w:r w:rsidRPr="009D0AB2">
        <w:rPr>
          <w:rFonts w:ascii="Times New Roman" w:hAnsi="Times New Roman"/>
          <w:sz w:val="28"/>
          <w:szCs w:val="28"/>
        </w:rPr>
        <w:t xml:space="preserve"> утверждается приказом </w:t>
      </w:r>
      <w:r w:rsidR="002922E4">
        <w:rPr>
          <w:rFonts w:ascii="Times New Roman" w:hAnsi="Times New Roman"/>
          <w:sz w:val="28"/>
          <w:szCs w:val="28"/>
        </w:rPr>
        <w:t>ди</w:t>
      </w:r>
      <w:r w:rsidRPr="009D0AB2">
        <w:rPr>
          <w:rFonts w:ascii="Times New Roman" w:hAnsi="Times New Roman"/>
          <w:sz w:val="28"/>
          <w:szCs w:val="28"/>
        </w:rPr>
        <w:t xml:space="preserve">ректора </w:t>
      </w:r>
      <w:r w:rsidR="002922E4">
        <w:rPr>
          <w:rFonts w:ascii="Times New Roman" w:hAnsi="Times New Roman"/>
          <w:sz w:val="28"/>
          <w:szCs w:val="28"/>
        </w:rPr>
        <w:t>техникума</w:t>
      </w:r>
      <w:r w:rsidRPr="009D0AB2">
        <w:rPr>
          <w:rFonts w:ascii="Times New Roman" w:hAnsi="Times New Roman"/>
          <w:sz w:val="28"/>
          <w:szCs w:val="28"/>
        </w:rPr>
        <w:t>. Содержание задани</w:t>
      </w:r>
      <w:r w:rsidR="002922E4">
        <w:rPr>
          <w:rFonts w:ascii="Times New Roman" w:hAnsi="Times New Roman"/>
          <w:sz w:val="28"/>
          <w:szCs w:val="28"/>
        </w:rPr>
        <w:t>я</w:t>
      </w:r>
      <w:r w:rsidRPr="009D0AB2">
        <w:rPr>
          <w:rFonts w:ascii="Times New Roman" w:hAnsi="Times New Roman"/>
          <w:sz w:val="28"/>
          <w:szCs w:val="28"/>
        </w:rPr>
        <w:t xml:space="preserve"> на </w:t>
      </w:r>
      <w:r w:rsidR="00E32406">
        <w:rPr>
          <w:rFonts w:ascii="Times New Roman" w:hAnsi="Times New Roman"/>
          <w:sz w:val="28"/>
          <w:szCs w:val="28"/>
        </w:rPr>
        <w:t>курсовой проект</w:t>
      </w:r>
      <w:r w:rsidRPr="009D0AB2">
        <w:rPr>
          <w:rFonts w:ascii="Times New Roman" w:hAnsi="Times New Roman"/>
          <w:sz w:val="28"/>
          <w:szCs w:val="28"/>
        </w:rPr>
        <w:t xml:space="preserve"> должно полностью соответствовать </w:t>
      </w:r>
      <w:r w:rsidR="002922E4">
        <w:rPr>
          <w:rFonts w:ascii="Times New Roman" w:hAnsi="Times New Roman"/>
          <w:sz w:val="28"/>
          <w:szCs w:val="28"/>
        </w:rPr>
        <w:t xml:space="preserve">закрепленной </w:t>
      </w:r>
      <w:r w:rsidRPr="009D0AB2">
        <w:rPr>
          <w:rFonts w:ascii="Times New Roman" w:hAnsi="Times New Roman"/>
          <w:sz w:val="28"/>
          <w:szCs w:val="28"/>
        </w:rPr>
        <w:t>теме</w:t>
      </w:r>
      <w:r w:rsidR="004763FD">
        <w:rPr>
          <w:rFonts w:ascii="Times New Roman" w:hAnsi="Times New Roman"/>
          <w:sz w:val="28"/>
          <w:szCs w:val="28"/>
        </w:rPr>
        <w:t xml:space="preserve"> и </w:t>
      </w:r>
      <w:r w:rsidR="004763FD" w:rsidRPr="004C20FE">
        <w:rPr>
          <w:rFonts w:ascii="Times New Roman" w:hAnsi="Times New Roman"/>
          <w:sz w:val="28"/>
          <w:szCs w:val="28"/>
        </w:rPr>
        <w:t>МДК.01.02 Эксплуатация нефтяных и газовых месторождений</w:t>
      </w:r>
      <w:r w:rsidRPr="009D0AB2">
        <w:rPr>
          <w:rFonts w:ascii="Times New Roman" w:hAnsi="Times New Roman"/>
          <w:sz w:val="28"/>
          <w:szCs w:val="28"/>
        </w:rPr>
        <w:t>.</w:t>
      </w:r>
    </w:p>
    <w:p w:rsidR="002922E4" w:rsidRDefault="009D0AB2"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lastRenderedPageBreak/>
        <w:t xml:space="preserve">Тематика  </w:t>
      </w:r>
      <w:r w:rsidR="00E32406">
        <w:rPr>
          <w:rFonts w:ascii="Times New Roman" w:hAnsi="Times New Roman"/>
          <w:sz w:val="28"/>
          <w:szCs w:val="28"/>
        </w:rPr>
        <w:t>курсового проекта</w:t>
      </w:r>
      <w:r w:rsidRPr="009D0AB2">
        <w:rPr>
          <w:rFonts w:ascii="Times New Roman" w:hAnsi="Times New Roman"/>
          <w:sz w:val="28"/>
          <w:szCs w:val="28"/>
        </w:rPr>
        <w:t xml:space="preserve"> по конкретному промысловому объекту (цех, площадь (залежь)  месторождения, блок площади или залежи) не может быть повторена в течение трех лет на момент </w:t>
      </w:r>
      <w:r w:rsidR="00E32406">
        <w:rPr>
          <w:rFonts w:ascii="Times New Roman" w:hAnsi="Times New Roman"/>
          <w:sz w:val="28"/>
          <w:szCs w:val="28"/>
        </w:rPr>
        <w:t>выполнения и защиты проекта</w:t>
      </w:r>
      <w:r w:rsidRPr="009D0AB2">
        <w:rPr>
          <w:rFonts w:ascii="Times New Roman" w:hAnsi="Times New Roman"/>
          <w:sz w:val="28"/>
          <w:szCs w:val="28"/>
        </w:rPr>
        <w:t>.</w:t>
      </w:r>
    </w:p>
    <w:p w:rsidR="009D0AB2" w:rsidRDefault="009D0AB2"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Темы </w:t>
      </w:r>
      <w:r w:rsidR="00E32406">
        <w:rPr>
          <w:rFonts w:ascii="Times New Roman" w:hAnsi="Times New Roman"/>
          <w:sz w:val="28"/>
          <w:szCs w:val="28"/>
        </w:rPr>
        <w:t>курсовых</w:t>
      </w:r>
      <w:r w:rsidRPr="009D0AB2">
        <w:rPr>
          <w:rFonts w:ascii="Times New Roman" w:hAnsi="Times New Roman"/>
          <w:sz w:val="28"/>
          <w:szCs w:val="28"/>
        </w:rPr>
        <w:t xml:space="preserve"> проектов должны быть направлены на разработку,   исследовани</w:t>
      </w:r>
      <w:r w:rsidR="00E32406">
        <w:rPr>
          <w:rFonts w:ascii="Times New Roman" w:hAnsi="Times New Roman"/>
          <w:sz w:val="28"/>
          <w:szCs w:val="28"/>
        </w:rPr>
        <w:t>е</w:t>
      </w:r>
      <w:r w:rsidRPr="009D0AB2">
        <w:rPr>
          <w:rFonts w:ascii="Times New Roman" w:hAnsi="Times New Roman"/>
          <w:sz w:val="28"/>
          <w:szCs w:val="28"/>
        </w:rPr>
        <w:t>, и оптимизацию технологических процессов по  добыче нефти и газа, капитальному и подземному ремонту скважин, сбору и подготовке   продукции скважин.</w:t>
      </w:r>
    </w:p>
    <w:p w:rsidR="00014EC6" w:rsidRDefault="00014EC6" w:rsidP="00F93923">
      <w:pPr>
        <w:tabs>
          <w:tab w:val="num" w:pos="2177"/>
        </w:tabs>
        <w:spacing w:after="0" w:line="240" w:lineRule="auto"/>
        <w:ind w:firstLine="737"/>
        <w:jc w:val="both"/>
        <w:rPr>
          <w:rFonts w:ascii="Times New Roman" w:hAnsi="Times New Roman"/>
          <w:sz w:val="28"/>
          <w:szCs w:val="28"/>
        </w:rPr>
      </w:pPr>
      <w:r>
        <w:rPr>
          <w:rFonts w:ascii="Times New Roman" w:hAnsi="Times New Roman"/>
          <w:sz w:val="28"/>
          <w:szCs w:val="28"/>
        </w:rPr>
        <w:t xml:space="preserve">7.2 Примерная тематика </w:t>
      </w:r>
      <w:r w:rsidR="00E32406">
        <w:rPr>
          <w:rFonts w:ascii="Times New Roman" w:hAnsi="Times New Roman"/>
          <w:sz w:val="28"/>
          <w:szCs w:val="28"/>
        </w:rPr>
        <w:t>курсовых проектов</w:t>
      </w:r>
      <w:r w:rsidR="00F93923">
        <w:rPr>
          <w:rFonts w:ascii="Times New Roman" w:hAnsi="Times New Roman"/>
          <w:sz w:val="28"/>
          <w:szCs w:val="28"/>
        </w:rPr>
        <w:t>:</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xml:space="preserve"> - анализ эффективности проведения обработок призабойных зон  (ОПЗ) на добывающих (нагнетательных скважинах);</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xml:space="preserve">- анализ влияния формирования асфальто-смолопарафиновых отложений (АСПО) и эмульсий на обрывность штанг на анализируемом фонде скважин; </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xml:space="preserve">- анализ эффективности применения методов увеличения нефтеизвлечения  (МУН) на промысловых объектах; </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xml:space="preserve">- эффективность проведения ремонтно-изоляционных работ (РИР) на промысловых объектах; </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xml:space="preserve">- анализ и совершенствование системы поддержания пластового давления на анализируемых объектах, в том числе новые технологии очистки и закачки воды, эффективность технологий одновременно-раздельной закачки, эффективность технологий внутрискважинной и межскважинной перекачки воды в системе ППД, эффективность применения малорасходных насосов в системе ППД, а также совершенствование эксплуатации нагнетательного фонда скважин; </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анализ эффективности очистки призабойной зоны нагнетательных скважин методом динамического излива;</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эффективность проведения  капитального (подземного) ремонта скважин (КРС, ПРС), в том числе анализ применяемых технологий восстановления герметичности эксплуатационных колонн; анализ эффективности колтюбинговых технологий; новые технологии ремонтно-изоляционных работ; современные технологии ликвидации внутрискважинных осложнений;</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анализ эффективности проведения гидродинамических  исследований скважин на промысловых объектах;</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xml:space="preserve">- пути совершенствования работы скважин, оборудованных штанговой скважинной насосной установкой  (ШСНУ), установкой электроцентробежного насоса  (УЭЦН), установкой электровинтового насоса  (УЭВН),  установкой электродиафрагменного насоса (УЭДН) и т.п.; </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lastRenderedPageBreak/>
        <w:t>- анализ и пути совершенствования эксплуатации малодебитного и нерентабельного фонда скважин и рекомендации по переводу их в рентабельный фонд;</w:t>
      </w:r>
    </w:p>
    <w:p w:rsidR="00014EC6" w:rsidRPr="00F93923" w:rsidRDefault="00014EC6" w:rsidP="00F93923">
      <w:pPr>
        <w:tabs>
          <w:tab w:val="num" w:pos="2177"/>
        </w:tabs>
        <w:spacing w:after="0" w:line="240" w:lineRule="auto"/>
        <w:ind w:firstLine="737"/>
        <w:jc w:val="both"/>
        <w:rPr>
          <w:rFonts w:ascii="Times New Roman" w:hAnsi="Times New Roman"/>
          <w:sz w:val="28"/>
          <w:szCs w:val="28"/>
        </w:rPr>
      </w:pPr>
      <w:r w:rsidRPr="00F93923">
        <w:rPr>
          <w:rFonts w:ascii="Times New Roman" w:hAnsi="Times New Roman"/>
          <w:sz w:val="28"/>
          <w:szCs w:val="28"/>
        </w:rPr>
        <w:t>- анализ эффективности техники и технологии эксплуатации горизонтальных и многозабойных скважин. Осложнения, проведение исследований на данной категории скважин.</w:t>
      </w:r>
    </w:p>
    <w:p w:rsidR="00704406" w:rsidRDefault="00704406" w:rsidP="009D0AB2">
      <w:pPr>
        <w:spacing w:after="0" w:line="240" w:lineRule="auto"/>
        <w:ind w:firstLine="737"/>
        <w:jc w:val="both"/>
        <w:rPr>
          <w:rFonts w:ascii="Times New Roman" w:hAnsi="Times New Roman"/>
          <w:sz w:val="28"/>
          <w:szCs w:val="28"/>
        </w:rPr>
      </w:pPr>
    </w:p>
    <w:p w:rsidR="009D0AB2" w:rsidRPr="00704406" w:rsidRDefault="002922E4" w:rsidP="009D0AB2">
      <w:pPr>
        <w:spacing w:after="0" w:line="240" w:lineRule="auto"/>
        <w:ind w:firstLine="737"/>
        <w:jc w:val="both"/>
        <w:rPr>
          <w:rFonts w:ascii="Times New Roman" w:hAnsi="Times New Roman"/>
          <w:b/>
          <w:sz w:val="28"/>
          <w:szCs w:val="28"/>
        </w:rPr>
      </w:pPr>
      <w:r w:rsidRPr="00E32406">
        <w:rPr>
          <w:rFonts w:ascii="Times New Roman" w:hAnsi="Times New Roman"/>
          <w:sz w:val="28"/>
          <w:szCs w:val="28"/>
        </w:rPr>
        <w:t>7.</w:t>
      </w:r>
      <w:r w:rsidR="00F93923" w:rsidRPr="00E32406">
        <w:rPr>
          <w:rFonts w:ascii="Times New Roman" w:hAnsi="Times New Roman"/>
          <w:sz w:val="28"/>
          <w:szCs w:val="28"/>
        </w:rPr>
        <w:t>3</w:t>
      </w:r>
      <w:r w:rsidRPr="00E32406">
        <w:rPr>
          <w:rFonts w:ascii="Times New Roman" w:hAnsi="Times New Roman"/>
          <w:sz w:val="28"/>
          <w:szCs w:val="28"/>
        </w:rPr>
        <w:t xml:space="preserve"> </w:t>
      </w:r>
      <w:r w:rsidR="009D0AB2" w:rsidRPr="00704406">
        <w:rPr>
          <w:rFonts w:ascii="Times New Roman" w:hAnsi="Times New Roman"/>
          <w:b/>
          <w:sz w:val="28"/>
          <w:szCs w:val="28"/>
        </w:rPr>
        <w:t xml:space="preserve">Перечень рекомендуемых тем </w:t>
      </w:r>
      <w:r w:rsidR="00E32406">
        <w:rPr>
          <w:rFonts w:ascii="Times New Roman" w:hAnsi="Times New Roman"/>
          <w:b/>
          <w:sz w:val="28"/>
          <w:szCs w:val="28"/>
        </w:rPr>
        <w:t>курсовых проектов</w:t>
      </w:r>
      <w:r w:rsidR="009D0AB2" w:rsidRPr="00704406">
        <w:rPr>
          <w:rFonts w:ascii="Times New Roman" w:hAnsi="Times New Roman"/>
          <w:b/>
          <w:sz w:val="28"/>
          <w:szCs w:val="28"/>
        </w:rPr>
        <w:t>:</w:t>
      </w:r>
    </w:p>
    <w:p w:rsidR="00BE4CE6" w:rsidRDefault="00BE4CE6"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Тема 1.</w:t>
      </w:r>
      <w:r w:rsidR="00606CA8">
        <w:rPr>
          <w:rFonts w:ascii="Times New Roman" w:hAnsi="Times New Roman"/>
          <w:sz w:val="28"/>
          <w:szCs w:val="28"/>
        </w:rPr>
        <w:t xml:space="preserve"> Проведение технологического процесса</w:t>
      </w:r>
      <w:r w:rsidR="00877327">
        <w:rPr>
          <w:rFonts w:ascii="Times New Roman" w:hAnsi="Times New Roman"/>
          <w:sz w:val="28"/>
          <w:szCs w:val="28"/>
        </w:rPr>
        <w:t xml:space="preserve"> ОПЗ в добывающих скважинах</w:t>
      </w:r>
      <w:r w:rsidR="00606CA8">
        <w:rPr>
          <w:rFonts w:ascii="Times New Roman" w:hAnsi="Times New Roman"/>
          <w:sz w:val="28"/>
          <w:szCs w:val="28"/>
        </w:rPr>
        <w:t xml:space="preserve"> </w:t>
      </w:r>
      <w:r w:rsidR="00877327">
        <w:rPr>
          <w:rFonts w:ascii="Times New Roman" w:hAnsi="Times New Roman"/>
          <w:sz w:val="28"/>
          <w:szCs w:val="28"/>
        </w:rPr>
        <w:t>в условиях</w:t>
      </w:r>
      <w:r w:rsidR="00606CA8">
        <w:rPr>
          <w:rFonts w:ascii="Times New Roman" w:hAnsi="Times New Roman"/>
          <w:sz w:val="28"/>
          <w:szCs w:val="28"/>
        </w:rPr>
        <w:t xml:space="preserve"> </w:t>
      </w:r>
      <w:r w:rsidR="00606CA8" w:rsidRPr="009D0AB2">
        <w:rPr>
          <w:rFonts w:ascii="Times New Roman" w:hAnsi="Times New Roman"/>
          <w:sz w:val="28"/>
          <w:szCs w:val="28"/>
        </w:rPr>
        <w:t>//-//-//-//-//-//-// площади //-//-//-//-//-//-//</w:t>
      </w:r>
      <w:r w:rsidR="00E55EFF">
        <w:rPr>
          <w:rFonts w:ascii="Times New Roman" w:hAnsi="Times New Roman"/>
          <w:sz w:val="28"/>
          <w:szCs w:val="28"/>
        </w:rPr>
        <w:t xml:space="preserve"> </w:t>
      </w:r>
      <w:r w:rsidR="00606CA8" w:rsidRPr="009D0AB2">
        <w:rPr>
          <w:rFonts w:ascii="Times New Roman" w:hAnsi="Times New Roman"/>
          <w:sz w:val="28"/>
          <w:szCs w:val="28"/>
        </w:rPr>
        <w:t xml:space="preserve">месторождения НГДУ </w:t>
      </w:r>
      <w:r w:rsidR="009F2FBB" w:rsidRPr="009D0AB2">
        <w:rPr>
          <w:rFonts w:ascii="Times New Roman" w:hAnsi="Times New Roman"/>
          <w:sz w:val="28"/>
          <w:szCs w:val="28"/>
        </w:rPr>
        <w:t>«//-//-//-//-//-//-//</w:t>
      </w:r>
      <w:r w:rsidR="009F2FBB">
        <w:rPr>
          <w:rFonts w:ascii="Times New Roman" w:hAnsi="Times New Roman"/>
          <w:sz w:val="28"/>
          <w:szCs w:val="28"/>
        </w:rPr>
        <w:t>».</w:t>
      </w:r>
    </w:p>
    <w:p w:rsidR="00BE4CE6" w:rsidRDefault="00BE4CE6"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Тема 2</w:t>
      </w:r>
      <w:r>
        <w:rPr>
          <w:rFonts w:ascii="Times New Roman" w:hAnsi="Times New Roman"/>
          <w:sz w:val="28"/>
          <w:szCs w:val="28"/>
        </w:rPr>
        <w:t>.</w:t>
      </w:r>
      <w:r w:rsidR="009F2FBB">
        <w:rPr>
          <w:rFonts w:ascii="Times New Roman" w:hAnsi="Times New Roman"/>
          <w:sz w:val="28"/>
          <w:szCs w:val="28"/>
        </w:rPr>
        <w:t xml:space="preserve"> Разработка геолого-технических мероприятий по поддержанию и восстановлению работоспособности скважин, оборудованных ШСНУ в условиях НГДУ </w:t>
      </w:r>
      <w:r w:rsidR="009F2FBB" w:rsidRPr="009D0AB2">
        <w:rPr>
          <w:rFonts w:ascii="Times New Roman" w:hAnsi="Times New Roman"/>
          <w:sz w:val="28"/>
          <w:szCs w:val="28"/>
        </w:rPr>
        <w:t>«//-//-//-//-//-//-//</w:t>
      </w:r>
      <w:r w:rsidR="009F2FBB">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3</w:t>
      </w:r>
      <w:r w:rsidRPr="009D0AB2">
        <w:rPr>
          <w:rFonts w:ascii="Times New Roman" w:hAnsi="Times New Roman"/>
          <w:sz w:val="28"/>
          <w:szCs w:val="28"/>
        </w:rPr>
        <w:t>.</w:t>
      </w:r>
      <w:r w:rsidR="009F2FBB" w:rsidRPr="009F2FBB">
        <w:rPr>
          <w:rFonts w:ascii="Times New Roman" w:hAnsi="Times New Roman"/>
          <w:sz w:val="28"/>
          <w:szCs w:val="28"/>
        </w:rPr>
        <w:t xml:space="preserve"> </w:t>
      </w:r>
      <w:r w:rsidR="009F2FBB">
        <w:rPr>
          <w:rFonts w:ascii="Times New Roman" w:hAnsi="Times New Roman"/>
          <w:sz w:val="28"/>
          <w:szCs w:val="28"/>
        </w:rPr>
        <w:t xml:space="preserve">Разработка геолого-технических мероприятий по поддержанию и восстановлению работоспособности скважин, оборудованных УЭЦН в условиях НГДУ </w:t>
      </w:r>
      <w:r w:rsidR="009F2FBB" w:rsidRPr="009D0AB2">
        <w:rPr>
          <w:rFonts w:ascii="Times New Roman" w:hAnsi="Times New Roman"/>
          <w:sz w:val="28"/>
          <w:szCs w:val="28"/>
        </w:rPr>
        <w:t>«//-//-//-//-//-//-//</w:t>
      </w:r>
      <w:r w:rsidR="009F2FBB">
        <w:rPr>
          <w:rFonts w:ascii="Times New Roman" w:hAnsi="Times New Roman"/>
          <w:sz w:val="28"/>
          <w:szCs w:val="28"/>
        </w:rPr>
        <w:t>».</w:t>
      </w:r>
    </w:p>
    <w:p w:rsidR="00245FC2" w:rsidRDefault="00245FC2" w:rsidP="00245FC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 xml:space="preserve">4. Разработка геолого-технических мероприятий по увеличению МРП скважин, оборудованных ШСНУ в условиях НГДУ </w:t>
      </w:r>
      <w:r w:rsidRPr="009D0AB2">
        <w:rPr>
          <w:rFonts w:ascii="Times New Roman" w:hAnsi="Times New Roman"/>
          <w:sz w:val="28"/>
          <w:szCs w:val="28"/>
        </w:rPr>
        <w:t>«//-//-//-//-//-//-//</w:t>
      </w:r>
      <w:r>
        <w:rPr>
          <w:rFonts w:ascii="Times New Roman" w:hAnsi="Times New Roman"/>
          <w:sz w:val="28"/>
          <w:szCs w:val="28"/>
        </w:rPr>
        <w:t>».</w:t>
      </w:r>
    </w:p>
    <w:p w:rsidR="00245FC2" w:rsidRDefault="00245FC2" w:rsidP="00245FC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5</w:t>
      </w:r>
      <w:r w:rsidRPr="009D0AB2">
        <w:rPr>
          <w:rFonts w:ascii="Times New Roman" w:hAnsi="Times New Roman"/>
          <w:sz w:val="28"/>
          <w:szCs w:val="28"/>
        </w:rPr>
        <w:t>.</w:t>
      </w:r>
      <w:r w:rsidRPr="009F2FBB">
        <w:rPr>
          <w:rFonts w:ascii="Times New Roman" w:hAnsi="Times New Roman"/>
          <w:sz w:val="28"/>
          <w:szCs w:val="28"/>
        </w:rPr>
        <w:t xml:space="preserve"> </w:t>
      </w:r>
      <w:r>
        <w:rPr>
          <w:rFonts w:ascii="Times New Roman" w:hAnsi="Times New Roman"/>
          <w:sz w:val="28"/>
          <w:szCs w:val="28"/>
        </w:rPr>
        <w:t xml:space="preserve">Разработка геолого-технических мероприятий по увеличению МРП скважин, оборудованных УЭЦН в условиях НГДУ </w:t>
      </w:r>
      <w:r w:rsidRPr="009D0AB2">
        <w:rPr>
          <w:rFonts w:ascii="Times New Roman" w:hAnsi="Times New Roman"/>
          <w:sz w:val="28"/>
          <w:szCs w:val="28"/>
        </w:rPr>
        <w:t>«//-//-//-//-//-//-//</w:t>
      </w:r>
      <w:r>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245FC2">
        <w:rPr>
          <w:rFonts w:ascii="Times New Roman" w:hAnsi="Times New Roman"/>
          <w:sz w:val="28"/>
          <w:szCs w:val="28"/>
        </w:rPr>
        <w:t>6</w:t>
      </w:r>
      <w:r>
        <w:rPr>
          <w:rFonts w:ascii="Times New Roman" w:hAnsi="Times New Roman"/>
          <w:sz w:val="28"/>
          <w:szCs w:val="28"/>
        </w:rPr>
        <w:t>.</w:t>
      </w:r>
      <w:r w:rsidR="009F2FBB" w:rsidRPr="009F2FBB">
        <w:rPr>
          <w:rFonts w:ascii="Times New Roman" w:hAnsi="Times New Roman"/>
          <w:sz w:val="28"/>
          <w:szCs w:val="28"/>
        </w:rPr>
        <w:t xml:space="preserve"> </w:t>
      </w:r>
      <w:r w:rsidR="009F2FBB">
        <w:rPr>
          <w:rFonts w:ascii="Times New Roman" w:hAnsi="Times New Roman"/>
          <w:sz w:val="28"/>
          <w:szCs w:val="28"/>
        </w:rPr>
        <w:t>Разработка геолого-технических мероприятий по поддержанию и восстановлению работоспособности скважин, осложненных образование</w:t>
      </w:r>
      <w:r w:rsidR="00231F0E">
        <w:rPr>
          <w:rFonts w:ascii="Times New Roman" w:hAnsi="Times New Roman"/>
          <w:sz w:val="28"/>
          <w:szCs w:val="28"/>
        </w:rPr>
        <w:t>м</w:t>
      </w:r>
      <w:r w:rsidR="009F2FBB">
        <w:rPr>
          <w:rFonts w:ascii="Times New Roman" w:hAnsi="Times New Roman"/>
          <w:sz w:val="28"/>
          <w:szCs w:val="28"/>
        </w:rPr>
        <w:t xml:space="preserve"> АСПО в условиях НГДУ </w:t>
      </w:r>
      <w:r w:rsidR="009F2FBB" w:rsidRPr="009D0AB2">
        <w:rPr>
          <w:rFonts w:ascii="Times New Roman" w:hAnsi="Times New Roman"/>
          <w:sz w:val="28"/>
          <w:szCs w:val="28"/>
        </w:rPr>
        <w:t>«//-//-//-//-//-//-//</w:t>
      </w:r>
      <w:r w:rsidR="009F2FBB">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245FC2">
        <w:rPr>
          <w:rFonts w:ascii="Times New Roman" w:hAnsi="Times New Roman"/>
          <w:sz w:val="28"/>
          <w:szCs w:val="28"/>
        </w:rPr>
        <w:t>7</w:t>
      </w:r>
      <w:r w:rsidRPr="009D0AB2">
        <w:rPr>
          <w:rFonts w:ascii="Times New Roman" w:hAnsi="Times New Roman"/>
          <w:sz w:val="28"/>
          <w:szCs w:val="28"/>
        </w:rPr>
        <w:t>.</w:t>
      </w:r>
      <w:r w:rsidR="009F2FBB">
        <w:rPr>
          <w:rFonts w:ascii="Times New Roman" w:hAnsi="Times New Roman"/>
          <w:sz w:val="28"/>
          <w:szCs w:val="28"/>
        </w:rPr>
        <w:t xml:space="preserve"> </w:t>
      </w:r>
      <w:r w:rsidR="00231F0E">
        <w:rPr>
          <w:rFonts w:ascii="Times New Roman" w:hAnsi="Times New Roman"/>
          <w:sz w:val="28"/>
          <w:szCs w:val="28"/>
        </w:rPr>
        <w:t xml:space="preserve">Разработка геолого-технических мероприятий по поддержанию и восстановлению работоспособности скважин, осложненных образованием солей в условиях НГДУ </w:t>
      </w:r>
      <w:r w:rsidR="00231F0E" w:rsidRPr="009D0AB2">
        <w:rPr>
          <w:rFonts w:ascii="Times New Roman" w:hAnsi="Times New Roman"/>
          <w:sz w:val="28"/>
          <w:szCs w:val="28"/>
        </w:rPr>
        <w:t>«//-//-//-//-//-//-//</w:t>
      </w:r>
      <w:r w:rsidR="00231F0E">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245FC2">
        <w:rPr>
          <w:rFonts w:ascii="Times New Roman" w:hAnsi="Times New Roman"/>
          <w:sz w:val="28"/>
          <w:szCs w:val="28"/>
        </w:rPr>
        <w:t>8</w:t>
      </w:r>
      <w:r>
        <w:rPr>
          <w:rFonts w:ascii="Times New Roman" w:hAnsi="Times New Roman"/>
          <w:sz w:val="28"/>
          <w:szCs w:val="28"/>
        </w:rPr>
        <w:t>.</w:t>
      </w:r>
      <w:r w:rsidR="00231F0E">
        <w:rPr>
          <w:rFonts w:ascii="Times New Roman" w:hAnsi="Times New Roman"/>
          <w:sz w:val="28"/>
          <w:szCs w:val="28"/>
        </w:rPr>
        <w:t xml:space="preserve"> </w:t>
      </w:r>
      <w:r w:rsidR="00D41507">
        <w:rPr>
          <w:rFonts w:ascii="Times New Roman" w:hAnsi="Times New Roman"/>
          <w:sz w:val="28"/>
          <w:szCs w:val="28"/>
        </w:rPr>
        <w:t xml:space="preserve">Разработка геолого-технических мероприятий по поддержанию и восстановлению работоспособности скважин, осложненных образованием эмульсий в условиях НГДУ </w:t>
      </w:r>
      <w:r w:rsidR="00D41507" w:rsidRPr="009D0AB2">
        <w:rPr>
          <w:rFonts w:ascii="Times New Roman" w:hAnsi="Times New Roman"/>
          <w:sz w:val="28"/>
          <w:szCs w:val="28"/>
        </w:rPr>
        <w:t>«//-//-//-//-//-//-//</w:t>
      </w:r>
      <w:r w:rsidR="00D41507">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245FC2">
        <w:rPr>
          <w:rFonts w:ascii="Times New Roman" w:hAnsi="Times New Roman"/>
          <w:sz w:val="28"/>
          <w:szCs w:val="28"/>
        </w:rPr>
        <w:t>9</w:t>
      </w:r>
      <w:r w:rsidRPr="009D0AB2">
        <w:rPr>
          <w:rFonts w:ascii="Times New Roman" w:hAnsi="Times New Roman"/>
          <w:sz w:val="28"/>
          <w:szCs w:val="28"/>
        </w:rPr>
        <w:t>.</w:t>
      </w:r>
      <w:r w:rsidR="00D41507" w:rsidRPr="00D41507">
        <w:rPr>
          <w:rFonts w:ascii="Times New Roman" w:hAnsi="Times New Roman"/>
          <w:sz w:val="28"/>
          <w:szCs w:val="28"/>
        </w:rPr>
        <w:t xml:space="preserve"> </w:t>
      </w:r>
      <w:r w:rsidR="00D41507">
        <w:rPr>
          <w:rFonts w:ascii="Times New Roman" w:hAnsi="Times New Roman"/>
          <w:sz w:val="28"/>
          <w:szCs w:val="28"/>
        </w:rPr>
        <w:t xml:space="preserve">Разработка геолого-технических мероприятий по поддержанию и восстановлению работоспособности скважин, оборудованных </w:t>
      </w:r>
      <w:r w:rsidR="00BC5903">
        <w:rPr>
          <w:rFonts w:ascii="Times New Roman" w:hAnsi="Times New Roman"/>
          <w:sz w:val="28"/>
          <w:szCs w:val="28"/>
        </w:rPr>
        <w:t>штанговыми винтовыми насосами</w:t>
      </w:r>
      <w:r w:rsidR="00D41507">
        <w:rPr>
          <w:rFonts w:ascii="Times New Roman" w:hAnsi="Times New Roman"/>
          <w:sz w:val="28"/>
          <w:szCs w:val="28"/>
        </w:rPr>
        <w:t xml:space="preserve"> в условиях НГДУ </w:t>
      </w:r>
      <w:r w:rsidR="00D41507" w:rsidRPr="009D0AB2">
        <w:rPr>
          <w:rFonts w:ascii="Times New Roman" w:hAnsi="Times New Roman"/>
          <w:sz w:val="28"/>
          <w:szCs w:val="28"/>
        </w:rPr>
        <w:t>«//-//-//-//-//-//-//</w:t>
      </w:r>
      <w:r w:rsidR="00D41507">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245FC2">
        <w:rPr>
          <w:rFonts w:ascii="Times New Roman" w:hAnsi="Times New Roman"/>
          <w:sz w:val="28"/>
          <w:szCs w:val="28"/>
        </w:rPr>
        <w:t>10</w:t>
      </w:r>
      <w:r>
        <w:rPr>
          <w:rFonts w:ascii="Times New Roman" w:hAnsi="Times New Roman"/>
          <w:sz w:val="28"/>
          <w:szCs w:val="28"/>
        </w:rPr>
        <w:t>.</w:t>
      </w:r>
      <w:r w:rsidR="00D41507">
        <w:rPr>
          <w:rFonts w:ascii="Times New Roman" w:hAnsi="Times New Roman"/>
          <w:sz w:val="28"/>
          <w:szCs w:val="28"/>
        </w:rPr>
        <w:t xml:space="preserve"> </w:t>
      </w:r>
      <w:r w:rsidR="002C4459">
        <w:rPr>
          <w:rFonts w:ascii="Times New Roman" w:hAnsi="Times New Roman"/>
          <w:sz w:val="28"/>
          <w:szCs w:val="28"/>
        </w:rPr>
        <w:t xml:space="preserve">Совершенствование очистки закачиваемых вод в системе поддержания пластового давления на </w:t>
      </w:r>
      <w:r w:rsidR="00187903" w:rsidRPr="009D0AB2">
        <w:rPr>
          <w:rFonts w:ascii="Times New Roman" w:hAnsi="Times New Roman"/>
          <w:sz w:val="28"/>
          <w:szCs w:val="28"/>
        </w:rPr>
        <w:t>//-//-//-//-//-//-//</w:t>
      </w:r>
      <w:r w:rsidR="00187903">
        <w:rPr>
          <w:rFonts w:ascii="Times New Roman" w:hAnsi="Times New Roman"/>
          <w:sz w:val="28"/>
          <w:szCs w:val="28"/>
        </w:rPr>
        <w:t xml:space="preserve"> </w:t>
      </w:r>
      <w:r w:rsidR="002C4459">
        <w:rPr>
          <w:rFonts w:ascii="Times New Roman" w:hAnsi="Times New Roman"/>
          <w:sz w:val="28"/>
          <w:szCs w:val="28"/>
        </w:rPr>
        <w:t>площади</w:t>
      </w:r>
      <w:r w:rsidR="00187903">
        <w:rPr>
          <w:rFonts w:ascii="Times New Roman" w:hAnsi="Times New Roman"/>
          <w:sz w:val="28"/>
          <w:szCs w:val="28"/>
        </w:rPr>
        <w:t xml:space="preserve"> </w:t>
      </w:r>
      <w:r w:rsidR="00187903" w:rsidRPr="009D0AB2">
        <w:rPr>
          <w:rFonts w:ascii="Times New Roman" w:hAnsi="Times New Roman"/>
          <w:sz w:val="28"/>
          <w:szCs w:val="28"/>
        </w:rPr>
        <w:t>//-//-//-//-//-//-//</w:t>
      </w:r>
      <w:r w:rsidR="002C4459">
        <w:rPr>
          <w:rFonts w:ascii="Times New Roman" w:hAnsi="Times New Roman"/>
          <w:sz w:val="28"/>
          <w:szCs w:val="28"/>
        </w:rPr>
        <w:t xml:space="preserve"> месторождения НГДУ </w:t>
      </w:r>
      <w:r w:rsidR="002C4459" w:rsidRPr="009D0AB2">
        <w:rPr>
          <w:rFonts w:ascii="Times New Roman" w:hAnsi="Times New Roman"/>
          <w:sz w:val="28"/>
          <w:szCs w:val="28"/>
        </w:rPr>
        <w:t>«//-//-//-//-//-//-//</w:t>
      </w:r>
      <w:r w:rsidR="002C4459">
        <w:rPr>
          <w:rFonts w:ascii="Times New Roman" w:hAnsi="Times New Roman"/>
          <w:sz w:val="28"/>
          <w:szCs w:val="28"/>
        </w:rPr>
        <w:t>»</w:t>
      </w:r>
      <w:r w:rsidR="00187903">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lastRenderedPageBreak/>
        <w:t xml:space="preserve">Тема </w:t>
      </w:r>
      <w:r w:rsidR="00245FC2">
        <w:rPr>
          <w:rFonts w:ascii="Times New Roman" w:hAnsi="Times New Roman"/>
          <w:sz w:val="28"/>
          <w:szCs w:val="28"/>
        </w:rPr>
        <w:t>11</w:t>
      </w:r>
      <w:r w:rsidRPr="009D0AB2">
        <w:rPr>
          <w:rFonts w:ascii="Times New Roman" w:hAnsi="Times New Roman"/>
          <w:sz w:val="28"/>
          <w:szCs w:val="28"/>
        </w:rPr>
        <w:t>.</w:t>
      </w:r>
      <w:r w:rsidR="00296DEC">
        <w:rPr>
          <w:rFonts w:ascii="Times New Roman" w:hAnsi="Times New Roman"/>
          <w:sz w:val="28"/>
          <w:szCs w:val="28"/>
        </w:rPr>
        <w:t xml:space="preserve"> </w:t>
      </w:r>
      <w:r w:rsidR="004826DD">
        <w:rPr>
          <w:rFonts w:ascii="Times New Roman" w:hAnsi="Times New Roman"/>
          <w:sz w:val="28"/>
          <w:szCs w:val="28"/>
        </w:rPr>
        <w:t xml:space="preserve">Проведение технологического процесса с применением </w:t>
      </w:r>
      <w:r w:rsidR="00296DEC">
        <w:rPr>
          <w:rFonts w:ascii="Times New Roman" w:hAnsi="Times New Roman"/>
          <w:sz w:val="28"/>
          <w:szCs w:val="28"/>
        </w:rPr>
        <w:t>силикатного геля</w:t>
      </w:r>
      <w:r w:rsidR="004826DD">
        <w:rPr>
          <w:rFonts w:ascii="Times New Roman" w:hAnsi="Times New Roman"/>
          <w:sz w:val="28"/>
          <w:szCs w:val="28"/>
        </w:rPr>
        <w:t xml:space="preserve"> для </w:t>
      </w:r>
      <w:r w:rsidR="00296DEC">
        <w:rPr>
          <w:rFonts w:ascii="Times New Roman" w:hAnsi="Times New Roman"/>
          <w:sz w:val="28"/>
          <w:szCs w:val="28"/>
        </w:rPr>
        <w:t>повышения</w:t>
      </w:r>
      <w:r w:rsidR="004826DD">
        <w:rPr>
          <w:rFonts w:ascii="Times New Roman" w:hAnsi="Times New Roman"/>
          <w:sz w:val="28"/>
          <w:szCs w:val="28"/>
        </w:rPr>
        <w:t xml:space="preserve"> </w:t>
      </w:r>
      <w:r w:rsidR="00296DEC">
        <w:rPr>
          <w:rFonts w:ascii="Times New Roman" w:hAnsi="Times New Roman"/>
          <w:sz w:val="28"/>
          <w:szCs w:val="28"/>
        </w:rPr>
        <w:t>выработки</w:t>
      </w:r>
      <w:r w:rsidR="004826DD">
        <w:rPr>
          <w:rFonts w:ascii="Times New Roman" w:hAnsi="Times New Roman"/>
          <w:sz w:val="28"/>
          <w:szCs w:val="28"/>
        </w:rPr>
        <w:t xml:space="preserve"> пластов </w:t>
      </w:r>
      <w:r w:rsidR="004826DD" w:rsidRPr="009D0AB2">
        <w:rPr>
          <w:rFonts w:ascii="Times New Roman" w:hAnsi="Times New Roman"/>
          <w:sz w:val="28"/>
          <w:szCs w:val="28"/>
        </w:rPr>
        <w:t>//-//-//-//-//-//-//</w:t>
      </w:r>
      <w:r w:rsidR="004826DD">
        <w:rPr>
          <w:rFonts w:ascii="Times New Roman" w:hAnsi="Times New Roman"/>
          <w:sz w:val="28"/>
          <w:szCs w:val="28"/>
        </w:rPr>
        <w:t xml:space="preserve"> </w:t>
      </w:r>
      <w:r w:rsidR="004826DD" w:rsidRPr="009D0AB2">
        <w:rPr>
          <w:rFonts w:ascii="Times New Roman" w:hAnsi="Times New Roman"/>
          <w:sz w:val="28"/>
          <w:szCs w:val="28"/>
        </w:rPr>
        <w:t>площади //-//-//-//-//-//-//</w:t>
      </w:r>
      <w:r w:rsidR="004826DD">
        <w:rPr>
          <w:rFonts w:ascii="Times New Roman" w:hAnsi="Times New Roman"/>
          <w:sz w:val="28"/>
          <w:szCs w:val="28"/>
        </w:rPr>
        <w:t xml:space="preserve"> </w:t>
      </w:r>
      <w:r w:rsidR="004826DD" w:rsidRPr="009D0AB2">
        <w:rPr>
          <w:rFonts w:ascii="Times New Roman" w:hAnsi="Times New Roman"/>
          <w:sz w:val="28"/>
          <w:szCs w:val="28"/>
        </w:rPr>
        <w:t>месторождения НГДУ «//-//-//-//-//-//-//</w:t>
      </w:r>
      <w:r w:rsidR="004826DD">
        <w:rPr>
          <w:rFonts w:ascii="Times New Roman" w:hAnsi="Times New Roman"/>
          <w:sz w:val="28"/>
          <w:szCs w:val="28"/>
        </w:rPr>
        <w:t>».</w:t>
      </w:r>
    </w:p>
    <w:p w:rsidR="00263EE2" w:rsidRDefault="00BE4CE6" w:rsidP="00263EE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1</w:t>
      </w:r>
      <w:r w:rsidR="00245FC2">
        <w:rPr>
          <w:rFonts w:ascii="Times New Roman" w:hAnsi="Times New Roman"/>
          <w:sz w:val="28"/>
          <w:szCs w:val="28"/>
        </w:rPr>
        <w:t>2</w:t>
      </w:r>
      <w:r>
        <w:rPr>
          <w:rFonts w:ascii="Times New Roman" w:hAnsi="Times New Roman"/>
          <w:sz w:val="28"/>
          <w:szCs w:val="28"/>
        </w:rPr>
        <w:t>.</w:t>
      </w:r>
      <w:r w:rsidR="00263EE2" w:rsidRPr="00263EE2">
        <w:rPr>
          <w:rFonts w:ascii="Times New Roman" w:hAnsi="Times New Roman"/>
          <w:sz w:val="28"/>
          <w:szCs w:val="28"/>
        </w:rPr>
        <w:t xml:space="preserve"> </w:t>
      </w:r>
      <w:r w:rsidR="00263EE2">
        <w:rPr>
          <w:rFonts w:ascii="Times New Roman" w:hAnsi="Times New Roman"/>
          <w:sz w:val="28"/>
          <w:szCs w:val="28"/>
        </w:rPr>
        <w:t xml:space="preserve">Проведение технологического процесса </w:t>
      </w:r>
      <w:r w:rsidR="000143BF">
        <w:rPr>
          <w:rFonts w:ascii="Times New Roman" w:hAnsi="Times New Roman"/>
          <w:sz w:val="28"/>
          <w:szCs w:val="28"/>
        </w:rPr>
        <w:t>гидравлического разрыва пласта</w:t>
      </w:r>
      <w:r w:rsidR="00263EE2">
        <w:rPr>
          <w:rFonts w:ascii="Times New Roman" w:hAnsi="Times New Roman"/>
          <w:sz w:val="28"/>
          <w:szCs w:val="28"/>
        </w:rPr>
        <w:t xml:space="preserve"> на примере </w:t>
      </w:r>
      <w:r w:rsidR="00263EE2" w:rsidRPr="009D0AB2">
        <w:rPr>
          <w:rFonts w:ascii="Times New Roman" w:hAnsi="Times New Roman"/>
          <w:sz w:val="28"/>
          <w:szCs w:val="28"/>
        </w:rPr>
        <w:t>//-//-//-//-//-//-//</w:t>
      </w:r>
      <w:r w:rsidR="00263EE2">
        <w:rPr>
          <w:rFonts w:ascii="Times New Roman" w:hAnsi="Times New Roman"/>
          <w:sz w:val="28"/>
          <w:szCs w:val="28"/>
        </w:rPr>
        <w:t xml:space="preserve"> </w:t>
      </w:r>
      <w:r w:rsidR="00263EE2" w:rsidRPr="009D0AB2">
        <w:rPr>
          <w:rFonts w:ascii="Times New Roman" w:hAnsi="Times New Roman"/>
          <w:sz w:val="28"/>
          <w:szCs w:val="28"/>
        </w:rPr>
        <w:t>площади //-//-//-//-//-//-//</w:t>
      </w:r>
      <w:r w:rsidR="00263EE2">
        <w:rPr>
          <w:rFonts w:ascii="Times New Roman" w:hAnsi="Times New Roman"/>
          <w:sz w:val="28"/>
          <w:szCs w:val="28"/>
        </w:rPr>
        <w:t xml:space="preserve"> </w:t>
      </w:r>
      <w:r w:rsidR="00263EE2" w:rsidRPr="009D0AB2">
        <w:rPr>
          <w:rFonts w:ascii="Times New Roman" w:hAnsi="Times New Roman"/>
          <w:sz w:val="28"/>
          <w:szCs w:val="28"/>
        </w:rPr>
        <w:t>месторождения НГДУ «//-//-//-//-//-//-//</w:t>
      </w:r>
      <w:r w:rsidR="00263EE2">
        <w:rPr>
          <w:rFonts w:ascii="Times New Roman" w:hAnsi="Times New Roman"/>
          <w:sz w:val="28"/>
          <w:szCs w:val="28"/>
        </w:rPr>
        <w:t>».</w:t>
      </w:r>
    </w:p>
    <w:p w:rsidR="00BB6EB5" w:rsidRDefault="00BE4CE6" w:rsidP="00BB6EB5">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1</w:t>
      </w:r>
      <w:r w:rsidR="00245FC2">
        <w:rPr>
          <w:rFonts w:ascii="Times New Roman" w:hAnsi="Times New Roman"/>
          <w:sz w:val="28"/>
          <w:szCs w:val="28"/>
        </w:rPr>
        <w:t>3</w:t>
      </w:r>
      <w:r w:rsidRPr="009D0AB2">
        <w:rPr>
          <w:rFonts w:ascii="Times New Roman" w:hAnsi="Times New Roman"/>
          <w:sz w:val="28"/>
          <w:szCs w:val="28"/>
        </w:rPr>
        <w:t>.</w:t>
      </w:r>
      <w:r w:rsidR="00F560E8" w:rsidRPr="00F560E8">
        <w:rPr>
          <w:rFonts w:ascii="Times New Roman" w:hAnsi="Times New Roman"/>
          <w:sz w:val="28"/>
          <w:szCs w:val="28"/>
        </w:rPr>
        <w:t xml:space="preserve"> </w:t>
      </w:r>
      <w:r w:rsidR="00F560E8">
        <w:rPr>
          <w:rFonts w:ascii="Times New Roman" w:hAnsi="Times New Roman"/>
          <w:sz w:val="28"/>
          <w:szCs w:val="28"/>
        </w:rPr>
        <w:t xml:space="preserve">Разработка геолого-технических мероприятий по </w:t>
      </w:r>
      <w:r w:rsidR="00F560E8" w:rsidRPr="009D0AB2">
        <w:rPr>
          <w:rFonts w:ascii="Times New Roman" w:hAnsi="Times New Roman"/>
          <w:sz w:val="28"/>
          <w:szCs w:val="28"/>
        </w:rPr>
        <w:t>вос</w:t>
      </w:r>
      <w:r w:rsidR="00BB6EB5">
        <w:rPr>
          <w:rFonts w:ascii="Times New Roman" w:hAnsi="Times New Roman"/>
          <w:sz w:val="28"/>
          <w:szCs w:val="28"/>
        </w:rPr>
        <w:t>-</w:t>
      </w:r>
      <w:r w:rsidR="00F560E8" w:rsidRPr="009D0AB2">
        <w:rPr>
          <w:rFonts w:ascii="Times New Roman" w:hAnsi="Times New Roman"/>
          <w:sz w:val="28"/>
          <w:szCs w:val="28"/>
        </w:rPr>
        <w:t>становлени</w:t>
      </w:r>
      <w:r w:rsidR="00F560E8">
        <w:rPr>
          <w:rFonts w:ascii="Times New Roman" w:hAnsi="Times New Roman"/>
          <w:sz w:val="28"/>
          <w:szCs w:val="28"/>
        </w:rPr>
        <w:t>ю</w:t>
      </w:r>
      <w:r w:rsidR="00F560E8" w:rsidRPr="009D0AB2">
        <w:rPr>
          <w:rFonts w:ascii="Times New Roman" w:hAnsi="Times New Roman"/>
          <w:sz w:val="28"/>
          <w:szCs w:val="28"/>
        </w:rPr>
        <w:t xml:space="preserve"> нерентабельного фонда</w:t>
      </w:r>
      <w:r w:rsidR="00F560E8">
        <w:rPr>
          <w:rFonts w:ascii="Times New Roman" w:hAnsi="Times New Roman"/>
          <w:sz w:val="28"/>
          <w:szCs w:val="28"/>
        </w:rPr>
        <w:t xml:space="preserve"> скважин </w:t>
      </w:r>
      <w:r w:rsidR="00BB6EB5">
        <w:rPr>
          <w:rFonts w:ascii="Times New Roman" w:hAnsi="Times New Roman"/>
          <w:sz w:val="28"/>
          <w:szCs w:val="28"/>
        </w:rPr>
        <w:t xml:space="preserve">в условиях НГДУ </w:t>
      </w:r>
      <w:r w:rsidR="00BB6EB5" w:rsidRPr="009D0AB2">
        <w:rPr>
          <w:rFonts w:ascii="Times New Roman" w:hAnsi="Times New Roman"/>
          <w:sz w:val="28"/>
          <w:szCs w:val="28"/>
        </w:rPr>
        <w:t>«//-//-//-//-//-//-//</w:t>
      </w:r>
      <w:r w:rsidR="00BB6EB5">
        <w:rPr>
          <w:rFonts w:ascii="Times New Roman" w:hAnsi="Times New Roman"/>
          <w:sz w:val="28"/>
          <w:szCs w:val="28"/>
        </w:rPr>
        <w:t>».</w:t>
      </w:r>
    </w:p>
    <w:p w:rsidR="00BE4CE6" w:rsidRDefault="00BE4CE6" w:rsidP="00BE4CE6">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1</w:t>
      </w:r>
      <w:r w:rsidR="00F560E8">
        <w:rPr>
          <w:rFonts w:ascii="Times New Roman" w:hAnsi="Times New Roman"/>
          <w:sz w:val="28"/>
          <w:szCs w:val="28"/>
        </w:rPr>
        <w:t>4</w:t>
      </w:r>
      <w:r>
        <w:rPr>
          <w:rFonts w:ascii="Times New Roman" w:hAnsi="Times New Roman"/>
          <w:sz w:val="28"/>
          <w:szCs w:val="28"/>
        </w:rPr>
        <w:t>.</w:t>
      </w:r>
      <w:r w:rsidR="00BB6EB5">
        <w:rPr>
          <w:rFonts w:ascii="Times New Roman" w:hAnsi="Times New Roman"/>
          <w:sz w:val="28"/>
          <w:szCs w:val="28"/>
        </w:rPr>
        <w:t xml:space="preserve"> Проведение технологического процесса интенсификации добычи нефти с использованием  </w:t>
      </w:r>
      <w:r w:rsidR="00BB6EB5" w:rsidRPr="009D0AB2">
        <w:rPr>
          <w:rFonts w:ascii="Times New Roman" w:hAnsi="Times New Roman"/>
          <w:sz w:val="28"/>
          <w:szCs w:val="28"/>
        </w:rPr>
        <w:t>колтюбинговых технологий</w:t>
      </w:r>
      <w:r w:rsidR="00BB6EB5">
        <w:rPr>
          <w:rFonts w:ascii="Times New Roman" w:hAnsi="Times New Roman"/>
          <w:sz w:val="28"/>
          <w:szCs w:val="28"/>
        </w:rPr>
        <w:t xml:space="preserve"> </w:t>
      </w:r>
      <w:r w:rsidR="00E13FEA" w:rsidRPr="009D0AB2">
        <w:rPr>
          <w:rFonts w:ascii="Times New Roman" w:hAnsi="Times New Roman"/>
          <w:sz w:val="28"/>
          <w:szCs w:val="28"/>
        </w:rPr>
        <w:t>на примере //-//-//-//-//-//-// площади //-//-//-//-//-//-//месторождения НГДУ «//-//-//-//-//-//-//»</w:t>
      </w:r>
      <w:r w:rsidR="00924507">
        <w:rPr>
          <w:rFonts w:ascii="Times New Roman" w:hAnsi="Times New Roman"/>
          <w:sz w:val="28"/>
          <w:szCs w:val="28"/>
        </w:rPr>
        <w:t>.</w:t>
      </w:r>
    </w:p>
    <w:p w:rsidR="00BE4CE6" w:rsidRDefault="00E13FEA"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 xml:space="preserve">15. </w:t>
      </w:r>
      <w:r w:rsidR="00F1388F">
        <w:rPr>
          <w:rFonts w:ascii="Times New Roman" w:hAnsi="Times New Roman"/>
          <w:sz w:val="28"/>
          <w:szCs w:val="28"/>
        </w:rPr>
        <w:t xml:space="preserve">Обоснование внедрения одновременно-раздельной закачки жидкости для регулирования выработки запасов </w:t>
      </w:r>
      <w:r w:rsidR="00F1388F" w:rsidRPr="009D0AB2">
        <w:rPr>
          <w:rFonts w:ascii="Times New Roman" w:hAnsi="Times New Roman"/>
          <w:sz w:val="28"/>
          <w:szCs w:val="28"/>
        </w:rPr>
        <w:t>//-//-//-//-//-//-// площади //-//-//-//-//-//-//месторождения НГДУ «//-//-//-//-//-//-//»</w:t>
      </w:r>
      <w:r w:rsidR="00635B39">
        <w:rPr>
          <w:rFonts w:ascii="Times New Roman" w:hAnsi="Times New Roman"/>
          <w:sz w:val="28"/>
          <w:szCs w:val="28"/>
        </w:rPr>
        <w:t>.</w:t>
      </w:r>
    </w:p>
    <w:p w:rsidR="00EA07FB" w:rsidRDefault="00EA07FB" w:rsidP="00EA07FB">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 xml:space="preserve">16. </w:t>
      </w:r>
      <w:r w:rsidR="00635B39">
        <w:rPr>
          <w:rFonts w:ascii="Times New Roman" w:hAnsi="Times New Roman"/>
          <w:sz w:val="28"/>
          <w:szCs w:val="28"/>
        </w:rPr>
        <w:t xml:space="preserve">Обоснование внедрения одновременно-раздельной эксплуатации пластов </w:t>
      </w:r>
      <w:r w:rsidR="00635B39" w:rsidRPr="009D0AB2">
        <w:rPr>
          <w:rFonts w:ascii="Times New Roman" w:hAnsi="Times New Roman"/>
          <w:sz w:val="28"/>
          <w:szCs w:val="28"/>
        </w:rPr>
        <w:t>//-//-//-//-//-//-// площади //-//-//-//-//-//-//месторождения НГДУ «//-//-//-//-//-//-//»</w:t>
      </w:r>
      <w:r w:rsidR="00635B39">
        <w:rPr>
          <w:rFonts w:ascii="Times New Roman" w:hAnsi="Times New Roman"/>
          <w:sz w:val="28"/>
          <w:szCs w:val="28"/>
        </w:rPr>
        <w:t>.</w:t>
      </w:r>
    </w:p>
    <w:p w:rsidR="00EA07FB" w:rsidRDefault="00EA07FB" w:rsidP="00EA07FB">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 xml:space="preserve">17. </w:t>
      </w:r>
      <w:r w:rsidR="007958BA">
        <w:rPr>
          <w:rFonts w:ascii="Times New Roman" w:hAnsi="Times New Roman"/>
          <w:sz w:val="28"/>
          <w:szCs w:val="28"/>
        </w:rPr>
        <w:t xml:space="preserve">Обоснование внедрения МСП </w:t>
      </w:r>
      <w:r w:rsidR="007958BA" w:rsidRPr="009D0AB2">
        <w:rPr>
          <w:rFonts w:ascii="Times New Roman" w:hAnsi="Times New Roman"/>
          <w:sz w:val="28"/>
          <w:szCs w:val="28"/>
        </w:rPr>
        <w:t>для выработки запасов нефти //-//-//-//-//-//-// площади //-//-//-//-//-//-//месторождения НГДУ «//-//-//-//-//-//-//»</w:t>
      </w:r>
      <w:r w:rsidR="007958BA">
        <w:rPr>
          <w:rFonts w:ascii="Times New Roman" w:hAnsi="Times New Roman"/>
          <w:sz w:val="28"/>
          <w:szCs w:val="28"/>
        </w:rPr>
        <w:t>.</w:t>
      </w:r>
    </w:p>
    <w:p w:rsidR="007958BA" w:rsidRDefault="00635B39" w:rsidP="007958BA">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1</w:t>
      </w:r>
      <w:r w:rsidR="007958BA">
        <w:rPr>
          <w:rFonts w:ascii="Times New Roman" w:hAnsi="Times New Roman"/>
          <w:sz w:val="28"/>
          <w:szCs w:val="28"/>
        </w:rPr>
        <w:t>8</w:t>
      </w:r>
      <w:r>
        <w:rPr>
          <w:rFonts w:ascii="Times New Roman" w:hAnsi="Times New Roman"/>
          <w:sz w:val="28"/>
          <w:szCs w:val="28"/>
        </w:rPr>
        <w:t xml:space="preserve">. </w:t>
      </w:r>
      <w:r w:rsidR="007958BA">
        <w:rPr>
          <w:rFonts w:ascii="Times New Roman" w:hAnsi="Times New Roman"/>
          <w:sz w:val="28"/>
          <w:szCs w:val="28"/>
        </w:rPr>
        <w:t xml:space="preserve">Разработка геолого-технических мероприятий по улучшению работы нагнетательных скважин в условиях НГДУ </w:t>
      </w:r>
      <w:r w:rsidR="007958BA" w:rsidRPr="009D0AB2">
        <w:rPr>
          <w:rFonts w:ascii="Times New Roman" w:hAnsi="Times New Roman"/>
          <w:sz w:val="28"/>
          <w:szCs w:val="28"/>
        </w:rPr>
        <w:t>«//-//-//-//-//-//-//</w:t>
      </w:r>
      <w:r w:rsidR="007958BA">
        <w:rPr>
          <w:rFonts w:ascii="Times New Roman" w:hAnsi="Times New Roman"/>
          <w:sz w:val="28"/>
          <w:szCs w:val="28"/>
        </w:rPr>
        <w:t>».</w:t>
      </w:r>
    </w:p>
    <w:p w:rsidR="00635B39" w:rsidRDefault="00635B39" w:rsidP="00635B39">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1</w:t>
      </w:r>
      <w:r w:rsidR="007958BA">
        <w:rPr>
          <w:rFonts w:ascii="Times New Roman" w:hAnsi="Times New Roman"/>
          <w:sz w:val="28"/>
          <w:szCs w:val="28"/>
        </w:rPr>
        <w:t>9</w:t>
      </w:r>
      <w:r>
        <w:rPr>
          <w:rFonts w:ascii="Times New Roman" w:hAnsi="Times New Roman"/>
          <w:sz w:val="28"/>
          <w:szCs w:val="28"/>
        </w:rPr>
        <w:t xml:space="preserve">. </w:t>
      </w:r>
      <w:r w:rsidR="007958BA">
        <w:rPr>
          <w:rFonts w:ascii="Times New Roman" w:hAnsi="Times New Roman"/>
          <w:sz w:val="28"/>
          <w:szCs w:val="28"/>
        </w:rPr>
        <w:t xml:space="preserve">Проведение технологического процесса с применением  </w:t>
      </w:r>
      <w:r w:rsidR="00B7787E" w:rsidRPr="009D0AB2">
        <w:rPr>
          <w:rFonts w:ascii="Times New Roman" w:hAnsi="Times New Roman"/>
          <w:sz w:val="28"/>
          <w:szCs w:val="28"/>
        </w:rPr>
        <w:t>физико-химических методов увеличения нефтеизвлечения на //-//-//-//-//-//-// площади //-//-//-//-//-//-//месторождения НГДУ «//-//-//-//-//-//-//»</w:t>
      </w:r>
      <w:r w:rsidR="00B7787E">
        <w:rPr>
          <w:rFonts w:ascii="Times New Roman" w:hAnsi="Times New Roman"/>
          <w:sz w:val="28"/>
          <w:szCs w:val="28"/>
        </w:rPr>
        <w:t>.</w:t>
      </w:r>
    </w:p>
    <w:p w:rsidR="00BB6EB5" w:rsidRDefault="00635B39" w:rsidP="009D0AB2">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7958BA">
        <w:rPr>
          <w:rFonts w:ascii="Times New Roman" w:hAnsi="Times New Roman"/>
          <w:sz w:val="28"/>
          <w:szCs w:val="28"/>
        </w:rPr>
        <w:t>20</w:t>
      </w:r>
      <w:r>
        <w:rPr>
          <w:rFonts w:ascii="Times New Roman" w:hAnsi="Times New Roman"/>
          <w:sz w:val="28"/>
          <w:szCs w:val="28"/>
        </w:rPr>
        <w:t xml:space="preserve">. </w:t>
      </w:r>
      <w:r w:rsidR="007018CF">
        <w:rPr>
          <w:rFonts w:ascii="Times New Roman" w:hAnsi="Times New Roman"/>
          <w:sz w:val="28"/>
          <w:szCs w:val="28"/>
        </w:rPr>
        <w:t>Проведение технологического процесса ВИР</w:t>
      </w:r>
      <w:r w:rsidR="007018CF" w:rsidRPr="007018CF">
        <w:rPr>
          <w:rFonts w:ascii="Times New Roman" w:hAnsi="Times New Roman"/>
          <w:sz w:val="28"/>
          <w:szCs w:val="28"/>
        </w:rPr>
        <w:t xml:space="preserve"> </w:t>
      </w:r>
      <w:r w:rsidR="007018CF" w:rsidRPr="009D0AB2">
        <w:rPr>
          <w:rFonts w:ascii="Times New Roman" w:hAnsi="Times New Roman"/>
          <w:sz w:val="28"/>
          <w:szCs w:val="28"/>
        </w:rPr>
        <w:t>методом закачки</w:t>
      </w:r>
      <w:r w:rsidR="0017274E">
        <w:rPr>
          <w:rFonts w:ascii="Times New Roman" w:hAnsi="Times New Roman"/>
          <w:sz w:val="28"/>
          <w:szCs w:val="28"/>
        </w:rPr>
        <w:t xml:space="preserve"> </w:t>
      </w:r>
      <w:r w:rsidR="007018CF" w:rsidRPr="009D0AB2">
        <w:rPr>
          <w:rFonts w:ascii="Times New Roman" w:hAnsi="Times New Roman"/>
          <w:sz w:val="28"/>
          <w:szCs w:val="28"/>
        </w:rPr>
        <w:t xml:space="preserve"> //-//-//-//-//-//-//</w:t>
      </w:r>
      <w:r w:rsidR="007018CF">
        <w:rPr>
          <w:rFonts w:ascii="Times New Roman" w:hAnsi="Times New Roman"/>
          <w:sz w:val="28"/>
          <w:szCs w:val="28"/>
        </w:rPr>
        <w:t xml:space="preserve"> </w:t>
      </w:r>
      <w:r w:rsidR="007018CF" w:rsidRPr="009D0AB2">
        <w:rPr>
          <w:rFonts w:ascii="Times New Roman" w:hAnsi="Times New Roman"/>
          <w:sz w:val="28"/>
          <w:szCs w:val="28"/>
        </w:rPr>
        <w:t>для регулирования выработки запасов по пластам //-//-//-//-//-//-// площади //-//-//-//-//-//-//месторождения НГДУ «//-//-//-//-//-//-//»</w:t>
      </w:r>
      <w:r w:rsidR="0017274E">
        <w:rPr>
          <w:rFonts w:ascii="Times New Roman" w:hAnsi="Times New Roman"/>
          <w:sz w:val="28"/>
          <w:szCs w:val="28"/>
        </w:rPr>
        <w:t>.</w:t>
      </w:r>
    </w:p>
    <w:p w:rsidR="00635B39" w:rsidRDefault="00635B39" w:rsidP="00635B39">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sidR="007958BA">
        <w:rPr>
          <w:rFonts w:ascii="Times New Roman" w:hAnsi="Times New Roman"/>
          <w:sz w:val="28"/>
          <w:szCs w:val="28"/>
        </w:rPr>
        <w:t>21</w:t>
      </w:r>
      <w:r>
        <w:rPr>
          <w:rFonts w:ascii="Times New Roman" w:hAnsi="Times New Roman"/>
          <w:sz w:val="28"/>
          <w:szCs w:val="28"/>
        </w:rPr>
        <w:t xml:space="preserve">. </w:t>
      </w:r>
      <w:r w:rsidR="0058322D">
        <w:rPr>
          <w:rFonts w:ascii="Times New Roman" w:hAnsi="Times New Roman"/>
          <w:sz w:val="28"/>
          <w:szCs w:val="28"/>
        </w:rPr>
        <w:t xml:space="preserve">Совершенствование технологического процесса подготовки </w:t>
      </w:r>
      <w:r w:rsidR="0058322D" w:rsidRPr="009D0AB2">
        <w:rPr>
          <w:rFonts w:ascii="Times New Roman" w:hAnsi="Times New Roman"/>
          <w:sz w:val="28"/>
          <w:szCs w:val="28"/>
        </w:rPr>
        <w:t>продукции скважин в условиях //-//-//-//-//-//-// площади //-//-//-//-//-//</w:t>
      </w:r>
      <w:r w:rsidR="0058322D">
        <w:rPr>
          <w:rFonts w:ascii="Times New Roman" w:hAnsi="Times New Roman"/>
          <w:sz w:val="28"/>
          <w:szCs w:val="28"/>
        </w:rPr>
        <w:t xml:space="preserve"> </w:t>
      </w:r>
      <w:r w:rsidR="0058322D" w:rsidRPr="009D0AB2">
        <w:rPr>
          <w:rFonts w:ascii="Times New Roman" w:hAnsi="Times New Roman"/>
          <w:sz w:val="28"/>
          <w:szCs w:val="28"/>
        </w:rPr>
        <w:t>месторождения НГДУ «//-//-//-//-//-//-//»</w:t>
      </w:r>
      <w:r w:rsidR="0058322D">
        <w:rPr>
          <w:rFonts w:ascii="Times New Roman" w:hAnsi="Times New Roman"/>
          <w:sz w:val="28"/>
          <w:szCs w:val="28"/>
        </w:rPr>
        <w:t>.</w:t>
      </w:r>
    </w:p>
    <w:p w:rsidR="0017274E" w:rsidRDefault="0017274E" w:rsidP="0017274E">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 xml:space="preserve">22. </w:t>
      </w:r>
      <w:r w:rsidR="0058322D" w:rsidRPr="009D0AB2">
        <w:rPr>
          <w:rFonts w:ascii="Times New Roman" w:hAnsi="Times New Roman"/>
          <w:sz w:val="28"/>
          <w:szCs w:val="28"/>
        </w:rPr>
        <w:t>Совершенствования системы сбора и подготовки природного газа на примере //-//-//-//-//-//-// площади //-//-//-//-//-//-//месторождения НГДУ «//-//-//-//-//-//-//»</w:t>
      </w:r>
      <w:r w:rsidR="0058322D">
        <w:rPr>
          <w:rFonts w:ascii="Times New Roman" w:hAnsi="Times New Roman"/>
          <w:sz w:val="28"/>
          <w:szCs w:val="28"/>
        </w:rPr>
        <w:t>.</w:t>
      </w:r>
    </w:p>
    <w:p w:rsidR="003B185B" w:rsidRPr="003B185B" w:rsidRDefault="0017274E" w:rsidP="003B185B">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 xml:space="preserve">23. </w:t>
      </w:r>
      <w:r w:rsidR="0058322D">
        <w:rPr>
          <w:rFonts w:ascii="Times New Roman" w:hAnsi="Times New Roman"/>
          <w:sz w:val="28"/>
          <w:szCs w:val="28"/>
        </w:rPr>
        <w:t xml:space="preserve">Проведение технологического процесса </w:t>
      </w:r>
      <w:r w:rsidR="003B185B">
        <w:rPr>
          <w:rFonts w:ascii="Times New Roman" w:hAnsi="Times New Roman"/>
          <w:sz w:val="28"/>
          <w:szCs w:val="28"/>
        </w:rPr>
        <w:t xml:space="preserve">РИР </w:t>
      </w:r>
      <w:r w:rsidR="003B185B" w:rsidRPr="003B185B">
        <w:rPr>
          <w:rFonts w:ascii="Times New Roman" w:hAnsi="Times New Roman"/>
          <w:sz w:val="28"/>
          <w:szCs w:val="28"/>
        </w:rPr>
        <w:t>с использованием нефтецементного тампонажного состава</w:t>
      </w:r>
      <w:r w:rsidR="003B185B">
        <w:rPr>
          <w:rFonts w:ascii="Times New Roman" w:hAnsi="Times New Roman"/>
          <w:sz w:val="28"/>
          <w:szCs w:val="28"/>
        </w:rPr>
        <w:t xml:space="preserve"> в условиях </w:t>
      </w:r>
      <w:r w:rsidR="003B185B" w:rsidRPr="009D0AB2">
        <w:rPr>
          <w:rFonts w:ascii="Times New Roman" w:hAnsi="Times New Roman"/>
          <w:sz w:val="28"/>
          <w:szCs w:val="28"/>
        </w:rPr>
        <w:t>//-//-//-//-//-//-// площади //-//-//-//-//-//-//месторождения НГДУ «//-//-//-//-//-//-//»</w:t>
      </w:r>
      <w:r w:rsidR="003B185B">
        <w:rPr>
          <w:rFonts w:ascii="Times New Roman" w:hAnsi="Times New Roman"/>
          <w:sz w:val="28"/>
          <w:szCs w:val="28"/>
        </w:rPr>
        <w:t>.</w:t>
      </w:r>
    </w:p>
    <w:p w:rsidR="004E2766" w:rsidRPr="004E2766" w:rsidRDefault="0017274E" w:rsidP="004E2766">
      <w:pPr>
        <w:spacing w:after="0" w:line="240" w:lineRule="auto"/>
        <w:ind w:firstLine="737"/>
        <w:jc w:val="both"/>
        <w:rPr>
          <w:rFonts w:ascii="Times New Roman" w:hAnsi="Times New Roman"/>
          <w:sz w:val="28"/>
          <w:szCs w:val="28"/>
        </w:rPr>
      </w:pPr>
      <w:r w:rsidRPr="009D0AB2">
        <w:rPr>
          <w:rFonts w:ascii="Times New Roman" w:hAnsi="Times New Roman"/>
          <w:sz w:val="28"/>
          <w:szCs w:val="28"/>
        </w:rPr>
        <w:lastRenderedPageBreak/>
        <w:t xml:space="preserve">Тема </w:t>
      </w:r>
      <w:r>
        <w:rPr>
          <w:rFonts w:ascii="Times New Roman" w:hAnsi="Times New Roman"/>
          <w:sz w:val="28"/>
          <w:szCs w:val="28"/>
        </w:rPr>
        <w:t xml:space="preserve">24. </w:t>
      </w:r>
      <w:r w:rsidR="004E2766" w:rsidRPr="004E2766">
        <w:rPr>
          <w:rFonts w:ascii="Times New Roman" w:hAnsi="Times New Roman"/>
          <w:sz w:val="28"/>
          <w:szCs w:val="28"/>
        </w:rPr>
        <w:t xml:space="preserve">Разработка геолого-технических мероприятий по поддержанию и восстановлению работоспособности скважин, оборудованных цепными приводами в условиях НГДУ </w:t>
      </w:r>
      <w:r w:rsidR="004E2766" w:rsidRPr="009D0AB2">
        <w:rPr>
          <w:rFonts w:ascii="Times New Roman" w:hAnsi="Times New Roman"/>
          <w:sz w:val="28"/>
          <w:szCs w:val="28"/>
        </w:rPr>
        <w:t>«//-//-//-//-//-//-//»</w:t>
      </w:r>
      <w:r w:rsidR="004E2766" w:rsidRPr="004E2766">
        <w:rPr>
          <w:rFonts w:ascii="Times New Roman" w:hAnsi="Times New Roman"/>
          <w:sz w:val="28"/>
          <w:szCs w:val="28"/>
        </w:rPr>
        <w:t>.</w:t>
      </w:r>
    </w:p>
    <w:p w:rsidR="0017274E" w:rsidRDefault="0017274E" w:rsidP="0017274E">
      <w:pPr>
        <w:spacing w:after="0" w:line="240" w:lineRule="auto"/>
        <w:ind w:firstLine="737"/>
        <w:jc w:val="both"/>
        <w:rPr>
          <w:rFonts w:ascii="Times New Roman" w:hAnsi="Times New Roman"/>
          <w:sz w:val="28"/>
          <w:szCs w:val="28"/>
        </w:rPr>
      </w:pPr>
      <w:r w:rsidRPr="009D0AB2">
        <w:rPr>
          <w:rFonts w:ascii="Times New Roman" w:hAnsi="Times New Roman"/>
          <w:sz w:val="28"/>
          <w:szCs w:val="28"/>
        </w:rPr>
        <w:t xml:space="preserve">Тема </w:t>
      </w:r>
      <w:r>
        <w:rPr>
          <w:rFonts w:ascii="Times New Roman" w:hAnsi="Times New Roman"/>
          <w:sz w:val="28"/>
          <w:szCs w:val="28"/>
        </w:rPr>
        <w:t xml:space="preserve">25. </w:t>
      </w:r>
      <w:r w:rsidR="009E3933" w:rsidRPr="009D0AB2">
        <w:rPr>
          <w:rFonts w:ascii="Times New Roman" w:hAnsi="Times New Roman"/>
          <w:sz w:val="28"/>
          <w:szCs w:val="28"/>
        </w:rPr>
        <w:t>Проведени</w:t>
      </w:r>
      <w:r w:rsidR="009E3933">
        <w:rPr>
          <w:rFonts w:ascii="Times New Roman" w:hAnsi="Times New Roman"/>
          <w:sz w:val="28"/>
          <w:szCs w:val="28"/>
        </w:rPr>
        <w:t>е</w:t>
      </w:r>
      <w:r w:rsidR="009E3933" w:rsidRPr="009D0AB2">
        <w:rPr>
          <w:rFonts w:ascii="Times New Roman" w:hAnsi="Times New Roman"/>
          <w:sz w:val="28"/>
          <w:szCs w:val="28"/>
        </w:rPr>
        <w:t xml:space="preserve"> ОПЗ с применением гидродинамических исследований скважин на примере //-//-//-//-//-//-// площади //-//-//-//-//-месторождения НГДУ «//-//-//-//-//-//-//»</w:t>
      </w:r>
      <w:r w:rsidR="009E3933">
        <w:rPr>
          <w:rFonts w:ascii="Times New Roman" w:hAnsi="Times New Roman"/>
          <w:sz w:val="28"/>
          <w:szCs w:val="28"/>
        </w:rPr>
        <w:t>.</w:t>
      </w:r>
    </w:p>
    <w:p w:rsidR="007958BA" w:rsidRDefault="007958BA" w:rsidP="009D0AB2">
      <w:pPr>
        <w:spacing w:after="0" w:line="240" w:lineRule="auto"/>
        <w:ind w:firstLine="737"/>
        <w:jc w:val="both"/>
        <w:rPr>
          <w:rFonts w:ascii="Times New Roman" w:hAnsi="Times New Roman"/>
          <w:sz w:val="28"/>
          <w:szCs w:val="28"/>
        </w:rPr>
      </w:pPr>
    </w:p>
    <w:p w:rsidR="0017274E" w:rsidRDefault="0017274E" w:rsidP="009D0AB2">
      <w:pPr>
        <w:spacing w:after="0" w:line="240" w:lineRule="auto"/>
        <w:ind w:firstLine="737"/>
        <w:jc w:val="both"/>
        <w:rPr>
          <w:rFonts w:ascii="Times New Roman" w:hAnsi="Times New Roman"/>
          <w:sz w:val="28"/>
          <w:szCs w:val="28"/>
        </w:rPr>
      </w:pPr>
    </w:p>
    <w:p w:rsidR="0017274E" w:rsidRDefault="009934F6" w:rsidP="00226515">
      <w:pPr>
        <w:spacing w:after="0" w:line="240" w:lineRule="auto"/>
        <w:ind w:firstLine="737"/>
        <w:jc w:val="center"/>
        <w:rPr>
          <w:rFonts w:ascii="Times New Roman" w:hAnsi="Times New Roman"/>
          <w:b/>
          <w:sz w:val="28"/>
          <w:szCs w:val="28"/>
        </w:rPr>
      </w:pPr>
      <w:r>
        <w:rPr>
          <w:rFonts w:ascii="Times New Roman" w:hAnsi="Times New Roman"/>
          <w:b/>
          <w:sz w:val="28"/>
          <w:szCs w:val="28"/>
        </w:rPr>
        <w:t>8</w:t>
      </w:r>
      <w:r w:rsidR="00226515">
        <w:rPr>
          <w:rFonts w:ascii="Times New Roman" w:hAnsi="Times New Roman"/>
          <w:b/>
          <w:sz w:val="28"/>
          <w:szCs w:val="28"/>
        </w:rPr>
        <w:t xml:space="preserve"> Образцы заданий на </w:t>
      </w:r>
      <w:r w:rsidR="004763FD">
        <w:rPr>
          <w:rFonts w:ascii="Times New Roman" w:hAnsi="Times New Roman"/>
          <w:b/>
          <w:sz w:val="28"/>
          <w:szCs w:val="28"/>
        </w:rPr>
        <w:t>курсовой проект</w:t>
      </w:r>
    </w:p>
    <w:p w:rsidR="00226515" w:rsidRDefault="00226515" w:rsidP="00226515">
      <w:pPr>
        <w:spacing w:after="0" w:line="240" w:lineRule="auto"/>
        <w:ind w:firstLine="737"/>
        <w:jc w:val="center"/>
        <w:rPr>
          <w:rFonts w:ascii="Times New Roman" w:hAnsi="Times New Roman"/>
          <w:b/>
          <w:sz w:val="28"/>
          <w:szCs w:val="28"/>
        </w:rPr>
      </w:pPr>
    </w:p>
    <w:p w:rsidR="00307903" w:rsidRPr="00455F70" w:rsidRDefault="00307903" w:rsidP="00307903">
      <w:pPr>
        <w:spacing w:after="0" w:line="240" w:lineRule="auto"/>
        <w:ind w:firstLine="737"/>
        <w:jc w:val="both"/>
        <w:rPr>
          <w:rFonts w:ascii="Times New Roman" w:hAnsi="Times New Roman"/>
          <w:i/>
          <w:sz w:val="28"/>
          <w:szCs w:val="28"/>
        </w:rPr>
      </w:pPr>
      <w:r w:rsidRPr="00455F70">
        <w:rPr>
          <w:rFonts w:ascii="Times New Roman" w:hAnsi="Times New Roman"/>
          <w:i/>
          <w:sz w:val="28"/>
          <w:szCs w:val="28"/>
        </w:rPr>
        <w:t>Тема 1. Проведение технологического процесса ОПЗ в добывающих скважинах в условиях //-//-//-//-//-//-// площади //-//-//-//-//-//-// месторождения НГДУ «//-//-//-//-//-//-//».</w:t>
      </w:r>
    </w:p>
    <w:p w:rsidR="00307903" w:rsidRPr="00DD1449" w:rsidRDefault="00307903" w:rsidP="0030790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307903" w:rsidRPr="00DD1449" w:rsidRDefault="00307903" w:rsidP="00307903">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307903" w:rsidRPr="00F244A6" w:rsidRDefault="00307903" w:rsidP="0030790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307903" w:rsidRPr="00F244A6" w:rsidRDefault="00307903" w:rsidP="00307903">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307903" w:rsidRDefault="00307903" w:rsidP="003079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307903" w:rsidRDefault="00307903" w:rsidP="00307903">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307903" w:rsidRPr="00F244A6" w:rsidRDefault="00307903" w:rsidP="00307903">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скважин </w:t>
      </w:r>
    </w:p>
    <w:p w:rsidR="00307903" w:rsidRPr="00997BB6" w:rsidRDefault="00307903" w:rsidP="00307903">
      <w:pPr>
        <w:spacing w:after="0" w:line="240" w:lineRule="auto"/>
        <w:ind w:firstLine="737"/>
        <w:jc w:val="both"/>
        <w:rPr>
          <w:rFonts w:ascii="Times New Roman" w:hAnsi="Times New Roman"/>
          <w:sz w:val="26"/>
          <w:szCs w:val="26"/>
        </w:rPr>
      </w:pPr>
      <w:r w:rsidRPr="00997BB6">
        <w:rPr>
          <w:rFonts w:ascii="Times New Roman" w:hAnsi="Times New Roman"/>
          <w:sz w:val="26"/>
          <w:szCs w:val="26"/>
        </w:rPr>
        <w:lastRenderedPageBreak/>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307903" w:rsidRDefault="00307903" w:rsidP="00307903">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307903" w:rsidRPr="00F244A6" w:rsidRDefault="00307903" w:rsidP="003079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07903" w:rsidRPr="00F244A6" w:rsidRDefault="00307903" w:rsidP="00307903">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307903" w:rsidRPr="00F244A6" w:rsidRDefault="00307903" w:rsidP="00307903">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307903" w:rsidRPr="00F244A6" w:rsidRDefault="00307903" w:rsidP="00307903">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307903" w:rsidRPr="00F244A6" w:rsidRDefault="00307903" w:rsidP="003079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307903" w:rsidRPr="00307903" w:rsidRDefault="00307903" w:rsidP="00307903">
      <w:pPr>
        <w:spacing w:after="0" w:line="240" w:lineRule="auto"/>
        <w:ind w:firstLine="737"/>
        <w:jc w:val="both"/>
        <w:rPr>
          <w:rFonts w:ascii="Times New Roman" w:hAnsi="Times New Roman"/>
          <w:sz w:val="28"/>
          <w:szCs w:val="28"/>
        </w:rPr>
      </w:pPr>
      <w:r w:rsidRPr="00476937">
        <w:rPr>
          <w:rFonts w:ascii="Times New Roman" w:hAnsi="Times New Roman"/>
          <w:b/>
          <w:sz w:val="28"/>
          <w:szCs w:val="28"/>
        </w:rPr>
        <w:t>2.</w:t>
      </w:r>
      <w:r w:rsidR="00E32406">
        <w:rPr>
          <w:rFonts w:ascii="Times New Roman" w:hAnsi="Times New Roman"/>
          <w:b/>
          <w:sz w:val="28"/>
          <w:szCs w:val="28"/>
        </w:rPr>
        <w:t>1</w:t>
      </w:r>
      <w:r w:rsidR="00476937">
        <w:rPr>
          <w:rFonts w:ascii="Times New Roman" w:hAnsi="Times New Roman"/>
          <w:b/>
          <w:sz w:val="28"/>
          <w:szCs w:val="28"/>
        </w:rPr>
        <w:t xml:space="preserve"> </w:t>
      </w:r>
      <w:r w:rsidRPr="00476937">
        <w:rPr>
          <w:rFonts w:ascii="Times New Roman" w:hAnsi="Times New Roman"/>
          <w:b/>
          <w:sz w:val="28"/>
          <w:szCs w:val="28"/>
        </w:rPr>
        <w:t>Анализ причин снижения коэффициента продуктивности добывающих скважин</w:t>
      </w:r>
      <w:r w:rsidRPr="00307903">
        <w:rPr>
          <w:rFonts w:ascii="Times New Roman" w:hAnsi="Times New Roman"/>
          <w:b/>
          <w:sz w:val="28"/>
          <w:szCs w:val="28"/>
        </w:rPr>
        <w:t>. Анализ динамики коэффициента продуктивности по фонду добывающих скважин промыслового объекта</w:t>
      </w:r>
      <w:r w:rsidRPr="00307903">
        <w:rPr>
          <w:rFonts w:ascii="Times New Roman" w:hAnsi="Times New Roman"/>
          <w:sz w:val="28"/>
          <w:szCs w:val="28"/>
        </w:rPr>
        <w:t xml:space="preserve"> </w:t>
      </w:r>
    </w:p>
    <w:p w:rsidR="00307903" w:rsidRPr="00476937" w:rsidRDefault="00307903" w:rsidP="00307903">
      <w:pPr>
        <w:spacing w:after="0" w:line="240" w:lineRule="auto"/>
        <w:ind w:firstLine="737"/>
        <w:jc w:val="both"/>
        <w:rPr>
          <w:rFonts w:ascii="Times New Roman" w:hAnsi="Times New Roman"/>
          <w:sz w:val="26"/>
          <w:szCs w:val="26"/>
        </w:rPr>
      </w:pPr>
      <w:r w:rsidRPr="00476937">
        <w:rPr>
          <w:rFonts w:ascii="Times New Roman" w:hAnsi="Times New Roman"/>
          <w:sz w:val="26"/>
          <w:szCs w:val="26"/>
        </w:rPr>
        <w:t>Литературный обзор причин снижения коэффициента продуктивности скважин, по видам ОПЗ показать изменение коэффициента продуктивности до и после проведения мероприятий. Построить графики, таблицы. Вывод по подразделу.</w:t>
      </w:r>
    </w:p>
    <w:p w:rsidR="00307903" w:rsidRPr="00307903" w:rsidRDefault="00307903" w:rsidP="00307903">
      <w:pPr>
        <w:tabs>
          <w:tab w:val="left" w:pos="720"/>
        </w:tabs>
        <w:spacing w:after="0" w:line="240" w:lineRule="auto"/>
        <w:ind w:firstLine="737"/>
        <w:jc w:val="both"/>
        <w:rPr>
          <w:rFonts w:ascii="Times New Roman" w:hAnsi="Times New Roman"/>
          <w:b/>
          <w:sz w:val="28"/>
          <w:szCs w:val="28"/>
        </w:rPr>
      </w:pPr>
      <w:r w:rsidRPr="00307903">
        <w:rPr>
          <w:rFonts w:ascii="Times New Roman" w:hAnsi="Times New Roman"/>
          <w:b/>
          <w:sz w:val="28"/>
          <w:szCs w:val="28"/>
        </w:rPr>
        <w:t xml:space="preserve">Используемые источники: </w:t>
      </w:r>
    </w:p>
    <w:p w:rsidR="00307903" w:rsidRPr="00307903" w:rsidRDefault="00476937" w:rsidP="00307903">
      <w:pPr>
        <w:pStyle w:val="12"/>
        <w:shd w:val="clear" w:color="auto" w:fill="auto"/>
        <w:spacing w:line="240" w:lineRule="auto"/>
        <w:ind w:firstLine="737"/>
      </w:pPr>
      <w:r>
        <w:t>- д</w:t>
      </w:r>
      <w:r w:rsidR="00307903" w:rsidRPr="00307903">
        <w:t>анные АРМИТС;</w:t>
      </w:r>
    </w:p>
    <w:p w:rsidR="00307903" w:rsidRPr="00307903" w:rsidRDefault="00476937" w:rsidP="00307903">
      <w:pPr>
        <w:pStyle w:val="12"/>
        <w:shd w:val="clear" w:color="auto" w:fill="auto"/>
        <w:spacing w:line="240" w:lineRule="auto"/>
        <w:ind w:firstLine="737"/>
      </w:pPr>
      <w:r>
        <w:t>- г</w:t>
      </w:r>
      <w:r w:rsidR="00307903" w:rsidRPr="00307903">
        <w:t>еологический отчет НГДУ (годовой);</w:t>
      </w:r>
    </w:p>
    <w:p w:rsidR="00476937" w:rsidRDefault="00476937" w:rsidP="00476937">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307903" w:rsidRPr="00307903" w:rsidRDefault="00307903" w:rsidP="00307903">
      <w:pPr>
        <w:spacing w:after="0" w:line="240" w:lineRule="auto"/>
        <w:ind w:firstLine="737"/>
        <w:jc w:val="both"/>
        <w:rPr>
          <w:rFonts w:ascii="Times New Roman" w:hAnsi="Times New Roman"/>
          <w:b/>
          <w:sz w:val="28"/>
          <w:szCs w:val="28"/>
        </w:rPr>
      </w:pPr>
      <w:r w:rsidRPr="00307903">
        <w:rPr>
          <w:rFonts w:ascii="Times New Roman" w:hAnsi="Times New Roman"/>
          <w:b/>
          <w:sz w:val="28"/>
          <w:szCs w:val="28"/>
        </w:rPr>
        <w:t>2.</w:t>
      </w:r>
      <w:r w:rsidR="00E32406">
        <w:rPr>
          <w:rFonts w:ascii="Times New Roman" w:hAnsi="Times New Roman"/>
          <w:b/>
          <w:sz w:val="28"/>
          <w:szCs w:val="28"/>
        </w:rPr>
        <w:t>2</w:t>
      </w:r>
      <w:r w:rsidR="00476937">
        <w:rPr>
          <w:rFonts w:ascii="Times New Roman" w:hAnsi="Times New Roman"/>
          <w:b/>
          <w:sz w:val="28"/>
          <w:szCs w:val="28"/>
        </w:rPr>
        <w:t xml:space="preserve"> </w:t>
      </w:r>
      <w:r w:rsidRPr="00307903">
        <w:rPr>
          <w:rFonts w:ascii="Times New Roman" w:hAnsi="Times New Roman"/>
          <w:b/>
          <w:sz w:val="28"/>
          <w:szCs w:val="28"/>
        </w:rPr>
        <w:t>Анализ технологической эффективности методов восстановления продуктивности добывающих скважин</w:t>
      </w:r>
    </w:p>
    <w:p w:rsidR="00307903" w:rsidRPr="00CC1DBD" w:rsidRDefault="00307903" w:rsidP="00307903">
      <w:pPr>
        <w:spacing w:after="0" w:line="240" w:lineRule="auto"/>
        <w:ind w:firstLine="737"/>
        <w:jc w:val="both"/>
        <w:rPr>
          <w:rFonts w:ascii="Times New Roman" w:hAnsi="Times New Roman"/>
          <w:sz w:val="26"/>
          <w:szCs w:val="26"/>
        </w:rPr>
      </w:pPr>
      <w:r w:rsidRPr="00CC1DBD">
        <w:rPr>
          <w:rFonts w:ascii="Times New Roman" w:hAnsi="Times New Roman"/>
          <w:sz w:val="26"/>
          <w:szCs w:val="26"/>
        </w:rPr>
        <w:t>Сравнить между собой  методы по тех</w:t>
      </w:r>
      <w:r w:rsidR="00CC1DBD" w:rsidRPr="00CC1DBD">
        <w:rPr>
          <w:rFonts w:ascii="Times New Roman" w:hAnsi="Times New Roman"/>
          <w:sz w:val="26"/>
          <w:szCs w:val="26"/>
        </w:rPr>
        <w:t>нологическим</w:t>
      </w:r>
      <w:r w:rsidRPr="00CC1DBD">
        <w:rPr>
          <w:rFonts w:ascii="Times New Roman" w:hAnsi="Times New Roman"/>
          <w:sz w:val="26"/>
          <w:szCs w:val="26"/>
        </w:rPr>
        <w:t xml:space="preserve"> показателям (объем применения, дополнительная добыча, удельная эффективность, продолжительность эффекта, прирост коэффициента продуктивности, удельные затраты на прирост добычи, успешность применения)</w:t>
      </w:r>
      <w:r w:rsidR="00CC1DBD" w:rsidRPr="00CC1DBD">
        <w:rPr>
          <w:rFonts w:ascii="Times New Roman" w:hAnsi="Times New Roman"/>
          <w:sz w:val="26"/>
          <w:szCs w:val="26"/>
        </w:rPr>
        <w:t>.</w:t>
      </w:r>
      <w:r w:rsidRPr="00CC1DBD">
        <w:rPr>
          <w:rFonts w:ascii="Times New Roman" w:hAnsi="Times New Roman"/>
          <w:sz w:val="26"/>
          <w:szCs w:val="26"/>
        </w:rPr>
        <w:t xml:space="preserve"> Вывод по подразделу.</w:t>
      </w:r>
    </w:p>
    <w:p w:rsidR="00307903" w:rsidRPr="00307903" w:rsidRDefault="00307903" w:rsidP="00307903">
      <w:pPr>
        <w:tabs>
          <w:tab w:val="left" w:pos="720"/>
        </w:tabs>
        <w:spacing w:after="0" w:line="240" w:lineRule="auto"/>
        <w:ind w:firstLine="737"/>
        <w:jc w:val="both"/>
        <w:rPr>
          <w:rFonts w:ascii="Times New Roman" w:hAnsi="Times New Roman"/>
          <w:b/>
          <w:sz w:val="28"/>
          <w:szCs w:val="28"/>
        </w:rPr>
      </w:pPr>
      <w:r w:rsidRPr="00307903">
        <w:rPr>
          <w:rFonts w:ascii="Times New Roman" w:hAnsi="Times New Roman"/>
          <w:b/>
          <w:sz w:val="28"/>
          <w:szCs w:val="28"/>
        </w:rPr>
        <w:t xml:space="preserve">Используемые источники: </w:t>
      </w:r>
    </w:p>
    <w:p w:rsidR="00307903" w:rsidRPr="00307903" w:rsidRDefault="00CC1DBD" w:rsidP="00307903">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307903" w:rsidRPr="00307903">
        <w:rPr>
          <w:rFonts w:ascii="Times New Roman" w:hAnsi="Times New Roman"/>
          <w:sz w:val="28"/>
          <w:szCs w:val="28"/>
        </w:rPr>
        <w:t>анные АРМИТС</w:t>
      </w:r>
      <w:r>
        <w:rPr>
          <w:rFonts w:ascii="Times New Roman" w:hAnsi="Times New Roman"/>
          <w:sz w:val="28"/>
          <w:szCs w:val="28"/>
        </w:rPr>
        <w:t>;</w:t>
      </w:r>
      <w:r w:rsidR="00307903" w:rsidRPr="00307903">
        <w:rPr>
          <w:rFonts w:ascii="Times New Roman" w:hAnsi="Times New Roman"/>
          <w:sz w:val="28"/>
          <w:szCs w:val="28"/>
        </w:rPr>
        <w:t xml:space="preserve"> </w:t>
      </w:r>
    </w:p>
    <w:p w:rsidR="00307903" w:rsidRPr="00307903" w:rsidRDefault="00CC1DBD" w:rsidP="00307903">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г</w:t>
      </w:r>
      <w:r w:rsidR="00307903" w:rsidRPr="00307903">
        <w:rPr>
          <w:rFonts w:ascii="Times New Roman" w:hAnsi="Times New Roman"/>
          <w:sz w:val="28"/>
          <w:szCs w:val="28"/>
        </w:rPr>
        <w:t>одовой геологический отчет НГДУ</w:t>
      </w:r>
      <w:r>
        <w:rPr>
          <w:rFonts w:ascii="Times New Roman" w:hAnsi="Times New Roman"/>
          <w:sz w:val="28"/>
          <w:szCs w:val="28"/>
        </w:rPr>
        <w:t>;</w:t>
      </w:r>
    </w:p>
    <w:p w:rsidR="00CC1DBD" w:rsidRDefault="00CC1DBD" w:rsidP="00CC1DBD">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307903" w:rsidRPr="00307903" w:rsidRDefault="00307903" w:rsidP="00307903">
      <w:pPr>
        <w:tabs>
          <w:tab w:val="left" w:pos="720"/>
        </w:tabs>
        <w:spacing w:after="0" w:line="240" w:lineRule="auto"/>
        <w:ind w:firstLine="737"/>
        <w:jc w:val="both"/>
        <w:rPr>
          <w:rFonts w:ascii="Times New Roman" w:hAnsi="Times New Roman"/>
          <w:b/>
          <w:sz w:val="28"/>
          <w:szCs w:val="28"/>
        </w:rPr>
      </w:pPr>
      <w:r w:rsidRPr="00307903">
        <w:rPr>
          <w:rFonts w:ascii="Times New Roman" w:hAnsi="Times New Roman"/>
          <w:b/>
          <w:sz w:val="28"/>
          <w:szCs w:val="28"/>
        </w:rPr>
        <w:t>2.</w:t>
      </w:r>
      <w:r w:rsidR="00E32406">
        <w:rPr>
          <w:rFonts w:ascii="Times New Roman" w:hAnsi="Times New Roman"/>
          <w:b/>
          <w:sz w:val="28"/>
          <w:szCs w:val="28"/>
        </w:rPr>
        <w:t>3</w:t>
      </w:r>
      <w:r w:rsidRPr="00307903">
        <w:rPr>
          <w:rFonts w:ascii="Times New Roman" w:hAnsi="Times New Roman"/>
          <w:sz w:val="28"/>
          <w:szCs w:val="28"/>
        </w:rPr>
        <w:t xml:space="preserve"> </w:t>
      </w:r>
      <w:r w:rsidRPr="00307903">
        <w:rPr>
          <w:rFonts w:ascii="Times New Roman" w:hAnsi="Times New Roman"/>
          <w:b/>
          <w:sz w:val="28"/>
          <w:szCs w:val="28"/>
        </w:rPr>
        <w:t xml:space="preserve">Выбор и обоснование метода восстановления продуктивности добывающих скважин на промысловом объекте </w:t>
      </w:r>
    </w:p>
    <w:p w:rsidR="00307903" w:rsidRPr="001414EA" w:rsidRDefault="00307903" w:rsidP="00307903">
      <w:pPr>
        <w:tabs>
          <w:tab w:val="left" w:pos="720"/>
        </w:tabs>
        <w:spacing w:after="0" w:line="240" w:lineRule="auto"/>
        <w:ind w:firstLine="737"/>
        <w:jc w:val="both"/>
        <w:rPr>
          <w:rFonts w:ascii="Times New Roman" w:hAnsi="Times New Roman"/>
          <w:sz w:val="26"/>
          <w:szCs w:val="26"/>
        </w:rPr>
      </w:pPr>
      <w:r w:rsidRPr="001414EA">
        <w:rPr>
          <w:rFonts w:ascii="Times New Roman" w:hAnsi="Times New Roman"/>
          <w:sz w:val="26"/>
          <w:szCs w:val="26"/>
        </w:rPr>
        <w:lastRenderedPageBreak/>
        <w:t>В главе дается объяснение, что именно послужило основой выбора рекомендуемой технологии, по каким критериям выбрана данная технология.  Вывод по подразделу.</w:t>
      </w:r>
    </w:p>
    <w:p w:rsidR="00307903" w:rsidRPr="00307903" w:rsidRDefault="00307903" w:rsidP="00307903">
      <w:pPr>
        <w:spacing w:after="0" w:line="240" w:lineRule="auto"/>
        <w:ind w:firstLine="737"/>
        <w:jc w:val="both"/>
        <w:rPr>
          <w:rFonts w:ascii="Times New Roman" w:hAnsi="Times New Roman"/>
          <w:b/>
          <w:sz w:val="28"/>
          <w:szCs w:val="28"/>
        </w:rPr>
      </w:pPr>
      <w:r w:rsidRPr="00307903">
        <w:rPr>
          <w:rFonts w:ascii="Times New Roman" w:hAnsi="Times New Roman"/>
          <w:b/>
          <w:sz w:val="28"/>
          <w:szCs w:val="28"/>
        </w:rPr>
        <w:t>Используемые источники</w:t>
      </w:r>
      <w:r w:rsidR="001414EA">
        <w:rPr>
          <w:rFonts w:ascii="Times New Roman" w:hAnsi="Times New Roman"/>
          <w:b/>
          <w:sz w:val="28"/>
          <w:szCs w:val="28"/>
        </w:rPr>
        <w:t>:</w:t>
      </w:r>
      <w:r w:rsidRPr="00307903">
        <w:rPr>
          <w:rFonts w:ascii="Times New Roman" w:hAnsi="Times New Roman"/>
          <w:b/>
          <w:sz w:val="28"/>
          <w:szCs w:val="28"/>
        </w:rPr>
        <w:t xml:space="preserve"> </w:t>
      </w:r>
    </w:p>
    <w:p w:rsidR="00307903" w:rsidRPr="00307903" w:rsidRDefault="001414EA" w:rsidP="00307903">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307903" w:rsidRPr="00307903">
        <w:rPr>
          <w:rFonts w:ascii="Times New Roman" w:hAnsi="Times New Roman"/>
          <w:sz w:val="28"/>
          <w:szCs w:val="28"/>
        </w:rPr>
        <w:t>анные руководящего документа по выбранной технологии</w:t>
      </w:r>
      <w:r>
        <w:rPr>
          <w:rFonts w:ascii="Times New Roman" w:hAnsi="Times New Roman"/>
          <w:sz w:val="28"/>
          <w:szCs w:val="28"/>
        </w:rPr>
        <w:t>.</w:t>
      </w:r>
      <w:r w:rsidR="00307903" w:rsidRPr="00307903">
        <w:rPr>
          <w:rFonts w:ascii="Times New Roman" w:hAnsi="Times New Roman"/>
          <w:b/>
          <w:sz w:val="28"/>
          <w:szCs w:val="28"/>
        </w:rPr>
        <w:t xml:space="preserve">                                   </w:t>
      </w:r>
    </w:p>
    <w:p w:rsidR="00307903" w:rsidRPr="00307903" w:rsidRDefault="00307903" w:rsidP="00307903">
      <w:pPr>
        <w:tabs>
          <w:tab w:val="left" w:pos="720"/>
        </w:tabs>
        <w:spacing w:after="0" w:line="240" w:lineRule="auto"/>
        <w:ind w:firstLine="737"/>
        <w:jc w:val="both"/>
        <w:rPr>
          <w:rFonts w:ascii="Times New Roman" w:hAnsi="Times New Roman"/>
          <w:b/>
          <w:sz w:val="28"/>
          <w:szCs w:val="28"/>
        </w:rPr>
      </w:pPr>
      <w:r w:rsidRPr="00307903">
        <w:rPr>
          <w:rFonts w:ascii="Times New Roman" w:hAnsi="Times New Roman"/>
          <w:b/>
          <w:sz w:val="28"/>
          <w:szCs w:val="28"/>
        </w:rPr>
        <w:t>2.</w:t>
      </w:r>
      <w:r w:rsidR="00E32406">
        <w:rPr>
          <w:rFonts w:ascii="Times New Roman" w:hAnsi="Times New Roman"/>
          <w:b/>
          <w:sz w:val="28"/>
          <w:szCs w:val="28"/>
        </w:rPr>
        <w:t>4</w:t>
      </w:r>
      <w:r w:rsidRPr="00307903">
        <w:rPr>
          <w:rFonts w:ascii="Times New Roman" w:hAnsi="Times New Roman"/>
          <w:sz w:val="28"/>
          <w:szCs w:val="28"/>
        </w:rPr>
        <w:t xml:space="preserve"> </w:t>
      </w:r>
      <w:r w:rsidRPr="00307903">
        <w:rPr>
          <w:rFonts w:ascii="Times New Roman" w:hAnsi="Times New Roman"/>
          <w:b/>
          <w:sz w:val="28"/>
          <w:szCs w:val="28"/>
        </w:rPr>
        <w:t xml:space="preserve">Критерии и выбор фонда скважин для проведения рекомендуемой технологии ОПЗ </w:t>
      </w:r>
    </w:p>
    <w:p w:rsidR="00307903" w:rsidRPr="001414EA" w:rsidRDefault="00307903" w:rsidP="00307903">
      <w:pPr>
        <w:tabs>
          <w:tab w:val="left" w:pos="720"/>
        </w:tabs>
        <w:spacing w:after="0" w:line="240" w:lineRule="auto"/>
        <w:ind w:firstLine="737"/>
        <w:jc w:val="both"/>
        <w:rPr>
          <w:rFonts w:ascii="Times New Roman" w:hAnsi="Times New Roman"/>
          <w:sz w:val="26"/>
          <w:szCs w:val="26"/>
        </w:rPr>
      </w:pPr>
      <w:r w:rsidRPr="001414EA">
        <w:rPr>
          <w:rFonts w:ascii="Times New Roman" w:hAnsi="Times New Roman"/>
          <w:sz w:val="26"/>
          <w:szCs w:val="26"/>
        </w:rPr>
        <w:t>Анализируются критерии и самостоятельно выбираются скважины не менее 3 по рекомендуемой технологии. Вывод по подразделу.</w:t>
      </w:r>
    </w:p>
    <w:p w:rsidR="00307903" w:rsidRPr="00307903" w:rsidRDefault="00307903" w:rsidP="00307903">
      <w:pPr>
        <w:spacing w:after="0" w:line="240" w:lineRule="auto"/>
        <w:ind w:firstLine="737"/>
        <w:jc w:val="both"/>
        <w:rPr>
          <w:rFonts w:ascii="Times New Roman" w:hAnsi="Times New Roman"/>
          <w:b/>
          <w:sz w:val="28"/>
          <w:szCs w:val="28"/>
        </w:rPr>
      </w:pPr>
      <w:r w:rsidRPr="00307903">
        <w:rPr>
          <w:rFonts w:ascii="Times New Roman" w:hAnsi="Times New Roman"/>
          <w:b/>
          <w:sz w:val="28"/>
          <w:szCs w:val="28"/>
        </w:rPr>
        <w:t>Используемые источники</w:t>
      </w:r>
      <w:r w:rsidR="001414EA">
        <w:rPr>
          <w:rFonts w:ascii="Times New Roman" w:hAnsi="Times New Roman"/>
          <w:b/>
          <w:sz w:val="28"/>
          <w:szCs w:val="28"/>
        </w:rPr>
        <w:t>:</w:t>
      </w:r>
      <w:r w:rsidRPr="00307903">
        <w:rPr>
          <w:rFonts w:ascii="Times New Roman" w:hAnsi="Times New Roman"/>
          <w:b/>
          <w:sz w:val="28"/>
          <w:szCs w:val="28"/>
        </w:rPr>
        <w:t xml:space="preserve"> </w:t>
      </w:r>
    </w:p>
    <w:p w:rsidR="00307903" w:rsidRPr="00307903" w:rsidRDefault="001414EA" w:rsidP="00307903">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307903" w:rsidRPr="00307903">
        <w:rPr>
          <w:rFonts w:ascii="Times New Roman" w:hAnsi="Times New Roman"/>
          <w:sz w:val="28"/>
          <w:szCs w:val="28"/>
        </w:rPr>
        <w:t>анные руководящего документа по выбранной технологии</w:t>
      </w:r>
      <w:r>
        <w:rPr>
          <w:rFonts w:ascii="Times New Roman" w:hAnsi="Times New Roman"/>
          <w:sz w:val="28"/>
          <w:szCs w:val="28"/>
        </w:rPr>
        <w:t>.</w:t>
      </w:r>
    </w:p>
    <w:p w:rsidR="00307903" w:rsidRPr="00307903" w:rsidRDefault="00307903" w:rsidP="00307903">
      <w:pPr>
        <w:tabs>
          <w:tab w:val="left" w:pos="720"/>
        </w:tabs>
        <w:spacing w:after="0" w:line="240" w:lineRule="auto"/>
        <w:ind w:firstLine="737"/>
        <w:jc w:val="both"/>
        <w:rPr>
          <w:rFonts w:ascii="Times New Roman" w:hAnsi="Times New Roman"/>
          <w:sz w:val="28"/>
          <w:szCs w:val="28"/>
        </w:rPr>
      </w:pPr>
      <w:r w:rsidRPr="00307903">
        <w:rPr>
          <w:rFonts w:ascii="Times New Roman" w:hAnsi="Times New Roman"/>
          <w:b/>
          <w:sz w:val="28"/>
          <w:szCs w:val="28"/>
        </w:rPr>
        <w:t>2.</w:t>
      </w:r>
      <w:r w:rsidR="00E32406">
        <w:rPr>
          <w:rFonts w:ascii="Times New Roman" w:hAnsi="Times New Roman"/>
          <w:b/>
          <w:sz w:val="28"/>
          <w:szCs w:val="28"/>
        </w:rPr>
        <w:t>5</w:t>
      </w:r>
      <w:r w:rsidRPr="00307903">
        <w:rPr>
          <w:rFonts w:ascii="Times New Roman" w:hAnsi="Times New Roman"/>
          <w:sz w:val="28"/>
          <w:szCs w:val="28"/>
        </w:rPr>
        <w:t xml:space="preserve"> </w:t>
      </w:r>
      <w:r w:rsidRPr="00307903">
        <w:rPr>
          <w:rFonts w:ascii="Times New Roman" w:hAnsi="Times New Roman"/>
          <w:b/>
          <w:sz w:val="28"/>
          <w:szCs w:val="28"/>
        </w:rPr>
        <w:t>Выводы и рекомендации по дальнейшему применению методов интенсификации добычи нефти для повышения коэффициента продуктивности на промысловом объекте</w:t>
      </w:r>
      <w:r w:rsidRPr="00307903">
        <w:rPr>
          <w:rFonts w:ascii="Times New Roman" w:hAnsi="Times New Roman"/>
          <w:sz w:val="28"/>
          <w:szCs w:val="28"/>
        </w:rPr>
        <w:t xml:space="preserve"> </w:t>
      </w:r>
    </w:p>
    <w:p w:rsidR="00307903" w:rsidRPr="001414EA" w:rsidRDefault="00307903" w:rsidP="00307903">
      <w:pPr>
        <w:tabs>
          <w:tab w:val="left" w:pos="720"/>
        </w:tabs>
        <w:spacing w:after="0" w:line="240" w:lineRule="auto"/>
        <w:ind w:firstLine="737"/>
        <w:jc w:val="both"/>
        <w:rPr>
          <w:rFonts w:ascii="Times New Roman" w:hAnsi="Times New Roman"/>
          <w:sz w:val="26"/>
          <w:szCs w:val="26"/>
        </w:rPr>
      </w:pPr>
      <w:r w:rsidRPr="001414EA">
        <w:rPr>
          <w:rFonts w:ascii="Times New Roman" w:hAnsi="Times New Roman"/>
          <w:sz w:val="26"/>
          <w:szCs w:val="26"/>
        </w:rPr>
        <w:t>Обобщить вышеизложенное, рекомендовать конкретное мероприятие и показать перспективы по дальнейшему применению на анализируемом объекте. Вывод по подразделу.</w:t>
      </w:r>
    </w:p>
    <w:p w:rsidR="00570D1A" w:rsidRPr="00570D1A" w:rsidRDefault="00570D1A" w:rsidP="00570D1A">
      <w:pPr>
        <w:spacing w:after="0" w:line="240" w:lineRule="auto"/>
        <w:ind w:firstLine="737"/>
        <w:jc w:val="both"/>
        <w:rPr>
          <w:rFonts w:ascii="Times New Roman" w:hAnsi="Times New Roman"/>
          <w:b/>
          <w:sz w:val="28"/>
          <w:szCs w:val="28"/>
        </w:rPr>
      </w:pPr>
      <w:r w:rsidRPr="00570D1A">
        <w:rPr>
          <w:rFonts w:ascii="Times New Roman" w:hAnsi="Times New Roman"/>
          <w:b/>
          <w:sz w:val="28"/>
          <w:szCs w:val="28"/>
        </w:rPr>
        <w:t>3 Расч</w:t>
      </w:r>
      <w:r>
        <w:rPr>
          <w:rFonts w:ascii="Times New Roman" w:hAnsi="Times New Roman"/>
          <w:b/>
          <w:sz w:val="28"/>
          <w:szCs w:val="28"/>
        </w:rPr>
        <w:t>е</w:t>
      </w:r>
      <w:r w:rsidRPr="00570D1A">
        <w:rPr>
          <w:rFonts w:ascii="Times New Roman" w:hAnsi="Times New Roman"/>
          <w:b/>
          <w:sz w:val="28"/>
          <w:szCs w:val="28"/>
        </w:rPr>
        <w:t>тн</w:t>
      </w:r>
      <w:r>
        <w:rPr>
          <w:rFonts w:ascii="Times New Roman" w:hAnsi="Times New Roman"/>
          <w:b/>
          <w:sz w:val="28"/>
          <w:szCs w:val="28"/>
        </w:rPr>
        <w:t>ый</w:t>
      </w:r>
      <w:r w:rsidRPr="00570D1A">
        <w:rPr>
          <w:rFonts w:ascii="Times New Roman" w:hAnsi="Times New Roman"/>
          <w:b/>
          <w:sz w:val="28"/>
          <w:szCs w:val="28"/>
        </w:rPr>
        <w:t xml:space="preserve"> раздел</w:t>
      </w:r>
    </w:p>
    <w:p w:rsidR="00570D1A" w:rsidRPr="00570D1A" w:rsidRDefault="00570D1A" w:rsidP="00570D1A">
      <w:pPr>
        <w:autoSpaceDE w:val="0"/>
        <w:autoSpaceDN w:val="0"/>
        <w:adjustRightInd w:val="0"/>
        <w:spacing w:after="0" w:line="240" w:lineRule="auto"/>
        <w:ind w:firstLine="737"/>
        <w:jc w:val="both"/>
        <w:rPr>
          <w:rFonts w:ascii="Times New Roman" w:eastAsia="TimesNewRoman" w:hAnsi="Times New Roman"/>
          <w:sz w:val="28"/>
          <w:szCs w:val="28"/>
        </w:rPr>
      </w:pPr>
      <w:r w:rsidRPr="00570D1A">
        <w:rPr>
          <w:rFonts w:ascii="Times New Roman" w:hAnsi="Times New Roman"/>
          <w:b/>
          <w:sz w:val="28"/>
          <w:szCs w:val="28"/>
        </w:rPr>
        <w:t>3.1 Р</w:t>
      </w:r>
      <w:r w:rsidRPr="00570D1A">
        <w:rPr>
          <w:rFonts w:ascii="Times New Roman" w:eastAsia="TimesNewRoman" w:hAnsi="Times New Roman"/>
          <w:b/>
          <w:sz w:val="28"/>
          <w:szCs w:val="28"/>
        </w:rPr>
        <w:t>асчет технологических параметров проведения предлагаемого метода ОПЗ</w:t>
      </w:r>
      <w:r w:rsidRPr="00570D1A">
        <w:rPr>
          <w:rFonts w:ascii="Times New Roman" w:eastAsia="TimesNewRoman" w:hAnsi="Times New Roman"/>
          <w:sz w:val="28"/>
          <w:szCs w:val="28"/>
        </w:rPr>
        <w:t xml:space="preserve"> </w:t>
      </w:r>
    </w:p>
    <w:p w:rsidR="00570D1A" w:rsidRPr="00570D1A" w:rsidRDefault="00570D1A" w:rsidP="00570D1A">
      <w:pPr>
        <w:autoSpaceDE w:val="0"/>
        <w:autoSpaceDN w:val="0"/>
        <w:adjustRightInd w:val="0"/>
        <w:spacing w:after="0" w:line="240" w:lineRule="auto"/>
        <w:ind w:firstLine="737"/>
        <w:jc w:val="both"/>
        <w:rPr>
          <w:rFonts w:ascii="Times New Roman" w:hAnsi="Times New Roman"/>
          <w:sz w:val="26"/>
          <w:szCs w:val="26"/>
        </w:rPr>
      </w:pPr>
      <w:r w:rsidRPr="00570D1A">
        <w:rPr>
          <w:rFonts w:ascii="Times New Roman" w:eastAsia="TimesNewRoman" w:hAnsi="Times New Roman"/>
          <w:sz w:val="26"/>
          <w:szCs w:val="26"/>
        </w:rPr>
        <w:t xml:space="preserve">Объем композиции, реагента, технологической и  продавочной жидкостей, агрегат для закачки реагента, </w:t>
      </w:r>
      <w:r w:rsidRPr="00570D1A">
        <w:rPr>
          <w:rFonts w:ascii="Times New Roman" w:hAnsi="Times New Roman"/>
          <w:sz w:val="26"/>
          <w:szCs w:val="26"/>
        </w:rPr>
        <w:t>давления на выкиде насоса при закачке рабочего реагента, потери напора в насосно-компрессорных трубах при закачке рабочего реагента (с учетом закачиваемого реагента)</w:t>
      </w:r>
      <w:r>
        <w:rPr>
          <w:rFonts w:ascii="Times New Roman" w:hAnsi="Times New Roman"/>
          <w:sz w:val="26"/>
          <w:szCs w:val="26"/>
        </w:rPr>
        <w:t>.</w:t>
      </w:r>
    </w:p>
    <w:p w:rsidR="00570D1A" w:rsidRPr="00570D1A" w:rsidRDefault="00570D1A" w:rsidP="00570D1A">
      <w:pPr>
        <w:autoSpaceDE w:val="0"/>
        <w:autoSpaceDN w:val="0"/>
        <w:adjustRightInd w:val="0"/>
        <w:spacing w:after="0" w:line="240" w:lineRule="auto"/>
        <w:ind w:firstLine="737"/>
        <w:jc w:val="both"/>
        <w:rPr>
          <w:rFonts w:ascii="Times New Roman" w:hAnsi="Times New Roman"/>
          <w:b/>
          <w:sz w:val="28"/>
          <w:szCs w:val="28"/>
        </w:rPr>
      </w:pPr>
      <w:r w:rsidRPr="00570D1A">
        <w:rPr>
          <w:rFonts w:ascii="Times New Roman" w:hAnsi="Times New Roman"/>
          <w:b/>
          <w:sz w:val="28"/>
          <w:szCs w:val="28"/>
        </w:rPr>
        <w:t>Используемые источники</w:t>
      </w:r>
      <w:r>
        <w:rPr>
          <w:rFonts w:ascii="Times New Roman" w:hAnsi="Times New Roman"/>
          <w:b/>
          <w:sz w:val="28"/>
          <w:szCs w:val="28"/>
        </w:rPr>
        <w:t>:</w:t>
      </w:r>
    </w:p>
    <w:p w:rsidR="00570D1A" w:rsidRDefault="00570D1A" w:rsidP="00570D1A">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570D1A">
        <w:rPr>
          <w:rFonts w:ascii="Times New Roman" w:hAnsi="Times New Roman"/>
          <w:sz w:val="28"/>
          <w:szCs w:val="28"/>
        </w:rPr>
        <w:t>уководящий документ выбранного метода ОПЗ</w:t>
      </w:r>
      <w:r>
        <w:rPr>
          <w:rFonts w:ascii="Times New Roman" w:hAnsi="Times New Roman"/>
          <w:sz w:val="28"/>
          <w:szCs w:val="28"/>
        </w:rPr>
        <w:t>;</w:t>
      </w:r>
    </w:p>
    <w:p w:rsidR="00570D1A" w:rsidRPr="00407B15" w:rsidRDefault="00570D1A" w:rsidP="00570D1A">
      <w:pPr>
        <w:tabs>
          <w:tab w:val="left" w:pos="72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геологический отчет НГДУ (годовой)</w:t>
      </w:r>
      <w:r>
        <w:rPr>
          <w:rFonts w:ascii="Times New Roman" w:hAnsi="Times New Roman"/>
          <w:sz w:val="28"/>
          <w:szCs w:val="28"/>
        </w:rPr>
        <w:t>;</w:t>
      </w:r>
    </w:p>
    <w:p w:rsidR="0058635F" w:rsidRDefault="0058635F" w:rsidP="0058635F">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570D1A" w:rsidRPr="00F244A6" w:rsidRDefault="00570D1A" w:rsidP="00570D1A">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58635F">
        <w:rPr>
          <w:rFonts w:ascii="Times New Roman" w:hAnsi="Times New Roman"/>
          <w:sz w:val="28"/>
          <w:szCs w:val="28"/>
        </w:rPr>
        <w:t>.</w:t>
      </w:r>
    </w:p>
    <w:p w:rsidR="00570D1A" w:rsidRPr="00570D1A" w:rsidRDefault="00570D1A" w:rsidP="00570D1A">
      <w:pPr>
        <w:tabs>
          <w:tab w:val="left" w:pos="720"/>
        </w:tabs>
        <w:spacing w:after="0" w:line="240" w:lineRule="auto"/>
        <w:ind w:firstLine="737"/>
        <w:jc w:val="both"/>
        <w:rPr>
          <w:rFonts w:ascii="Times New Roman" w:hAnsi="Times New Roman"/>
          <w:sz w:val="28"/>
          <w:szCs w:val="28"/>
        </w:rPr>
      </w:pPr>
      <w:r w:rsidRPr="00570D1A">
        <w:rPr>
          <w:rFonts w:ascii="Times New Roman" w:hAnsi="Times New Roman"/>
          <w:b/>
          <w:sz w:val="28"/>
          <w:szCs w:val="28"/>
        </w:rPr>
        <w:t>3.</w:t>
      </w:r>
      <w:r w:rsidR="00E32406">
        <w:rPr>
          <w:rFonts w:ascii="Times New Roman" w:hAnsi="Times New Roman"/>
          <w:b/>
          <w:sz w:val="28"/>
          <w:szCs w:val="28"/>
        </w:rPr>
        <w:t>2</w:t>
      </w:r>
      <w:r w:rsidRPr="00570D1A">
        <w:rPr>
          <w:rFonts w:ascii="Times New Roman" w:hAnsi="Times New Roman"/>
          <w:sz w:val="28"/>
          <w:szCs w:val="28"/>
        </w:rPr>
        <w:t xml:space="preserve"> </w:t>
      </w:r>
      <w:r w:rsidRPr="00570D1A">
        <w:rPr>
          <w:rFonts w:ascii="Times New Roman" w:hAnsi="Times New Roman"/>
          <w:b/>
          <w:sz w:val="28"/>
          <w:szCs w:val="28"/>
        </w:rPr>
        <w:t>Расч</w:t>
      </w:r>
      <w:r>
        <w:rPr>
          <w:rFonts w:ascii="Times New Roman" w:hAnsi="Times New Roman"/>
          <w:b/>
          <w:sz w:val="28"/>
          <w:szCs w:val="28"/>
        </w:rPr>
        <w:t>е</w:t>
      </w:r>
      <w:r w:rsidRPr="00570D1A">
        <w:rPr>
          <w:rFonts w:ascii="Times New Roman" w:hAnsi="Times New Roman"/>
          <w:b/>
          <w:sz w:val="28"/>
          <w:szCs w:val="28"/>
        </w:rPr>
        <w:t>т технологической эффективности применяемых методов на анализируемом объекте</w:t>
      </w:r>
      <w:r w:rsidRPr="00570D1A">
        <w:rPr>
          <w:rFonts w:ascii="Times New Roman" w:hAnsi="Times New Roman"/>
          <w:sz w:val="28"/>
          <w:szCs w:val="28"/>
        </w:rPr>
        <w:t xml:space="preserve"> </w:t>
      </w:r>
    </w:p>
    <w:p w:rsidR="00570D1A" w:rsidRPr="00845C60" w:rsidRDefault="00570D1A" w:rsidP="00570D1A">
      <w:pPr>
        <w:tabs>
          <w:tab w:val="left" w:pos="540"/>
        </w:tabs>
        <w:spacing w:after="0" w:line="240" w:lineRule="auto"/>
        <w:ind w:firstLine="737"/>
        <w:jc w:val="both"/>
        <w:rPr>
          <w:rFonts w:ascii="Times New Roman" w:hAnsi="Times New Roman"/>
          <w:sz w:val="26"/>
          <w:szCs w:val="26"/>
        </w:rPr>
      </w:pPr>
      <w:r w:rsidRPr="00845C60">
        <w:rPr>
          <w:rFonts w:ascii="Times New Roman" w:hAnsi="Times New Roman"/>
          <w:sz w:val="26"/>
          <w:szCs w:val="26"/>
        </w:rPr>
        <w:t>Расчёт рекомендуется вести прямым методом. Эффективность рассчитать от получения дополнительной добычи. Сопоставить расчетные и фактические значения. Провести анализ.</w:t>
      </w:r>
    </w:p>
    <w:p w:rsidR="00570D1A" w:rsidRPr="00407B15" w:rsidRDefault="00570D1A" w:rsidP="00570D1A">
      <w:pPr>
        <w:spacing w:after="0" w:line="240" w:lineRule="auto"/>
        <w:ind w:firstLine="737"/>
        <w:jc w:val="both"/>
        <w:rPr>
          <w:rFonts w:ascii="Times New Roman" w:hAnsi="Times New Roman"/>
          <w:b/>
          <w:sz w:val="28"/>
          <w:szCs w:val="28"/>
        </w:rPr>
      </w:pPr>
      <w:r w:rsidRPr="00407B15">
        <w:rPr>
          <w:rFonts w:ascii="Times New Roman" w:hAnsi="Times New Roman"/>
          <w:b/>
          <w:sz w:val="28"/>
          <w:szCs w:val="28"/>
        </w:rPr>
        <w:t xml:space="preserve">Используемые источники: </w:t>
      </w:r>
    </w:p>
    <w:p w:rsidR="00570D1A" w:rsidRPr="00407B15" w:rsidRDefault="00570D1A" w:rsidP="00570D1A">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данные АРМИТС;</w:t>
      </w:r>
    </w:p>
    <w:p w:rsidR="00570D1A" w:rsidRPr="00407B15" w:rsidRDefault="00570D1A" w:rsidP="00570D1A">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руководящие документы по технологиям;</w:t>
      </w:r>
    </w:p>
    <w:p w:rsidR="00570D1A" w:rsidRPr="00407B15" w:rsidRDefault="00570D1A" w:rsidP="00570D1A">
      <w:pPr>
        <w:tabs>
          <w:tab w:val="left" w:pos="720"/>
        </w:tabs>
        <w:spacing w:after="0" w:line="240" w:lineRule="auto"/>
        <w:ind w:firstLine="737"/>
        <w:jc w:val="both"/>
        <w:rPr>
          <w:rFonts w:ascii="Times New Roman" w:hAnsi="Times New Roman"/>
          <w:sz w:val="28"/>
          <w:szCs w:val="28"/>
        </w:rPr>
      </w:pPr>
      <w:r w:rsidRPr="00407B15">
        <w:rPr>
          <w:rFonts w:ascii="Times New Roman" w:hAnsi="Times New Roman"/>
          <w:sz w:val="28"/>
          <w:szCs w:val="28"/>
        </w:rPr>
        <w:lastRenderedPageBreak/>
        <w:t>- геологический отчет НГДУ (годовой)</w:t>
      </w:r>
      <w:r>
        <w:rPr>
          <w:rFonts w:ascii="Times New Roman" w:hAnsi="Times New Roman"/>
          <w:sz w:val="28"/>
          <w:szCs w:val="28"/>
        </w:rPr>
        <w:t>;</w:t>
      </w:r>
    </w:p>
    <w:p w:rsidR="0058635F" w:rsidRPr="00EB5DFF" w:rsidRDefault="0058635F" w:rsidP="0058635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58635F" w:rsidRDefault="0058635F" w:rsidP="0058635F">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58635F" w:rsidRDefault="0058635F" w:rsidP="0058635F">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58635F" w:rsidRDefault="0058635F" w:rsidP="0058635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570D1A" w:rsidRPr="00F244A6" w:rsidRDefault="00570D1A" w:rsidP="00570D1A">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58635F">
        <w:rPr>
          <w:rFonts w:ascii="Times New Roman" w:hAnsi="Times New Roman"/>
          <w:sz w:val="28"/>
          <w:szCs w:val="28"/>
        </w:rPr>
        <w:t>.</w:t>
      </w:r>
    </w:p>
    <w:p w:rsidR="00273E1A" w:rsidRDefault="00E32406" w:rsidP="00273E1A">
      <w:pPr>
        <w:spacing w:after="0" w:line="240" w:lineRule="auto"/>
        <w:ind w:firstLine="737"/>
        <w:jc w:val="both"/>
        <w:rPr>
          <w:rFonts w:ascii="Times New Roman" w:hAnsi="Times New Roman"/>
          <w:b/>
          <w:sz w:val="28"/>
          <w:szCs w:val="28"/>
        </w:rPr>
      </w:pPr>
      <w:r>
        <w:rPr>
          <w:rFonts w:ascii="Times New Roman" w:hAnsi="Times New Roman"/>
          <w:b/>
          <w:sz w:val="28"/>
          <w:szCs w:val="28"/>
        </w:rPr>
        <w:t>4</w:t>
      </w:r>
      <w:r w:rsidR="00273E1A" w:rsidRPr="008119DA">
        <w:rPr>
          <w:rFonts w:ascii="Times New Roman" w:hAnsi="Times New Roman"/>
          <w:b/>
          <w:sz w:val="28"/>
          <w:szCs w:val="28"/>
        </w:rPr>
        <w:t xml:space="preserve"> Мероприятия по промышленной безопасности и охране труда</w:t>
      </w:r>
    </w:p>
    <w:p w:rsidR="00273E1A" w:rsidRPr="008E3B89" w:rsidRDefault="00E32406" w:rsidP="00273E1A">
      <w:pPr>
        <w:spacing w:after="0" w:line="240" w:lineRule="auto"/>
        <w:ind w:firstLine="737"/>
        <w:jc w:val="both"/>
        <w:rPr>
          <w:rFonts w:ascii="Times New Roman" w:hAnsi="Times New Roman"/>
          <w:b/>
          <w:color w:val="000000"/>
          <w:spacing w:val="7"/>
          <w:sz w:val="28"/>
          <w:szCs w:val="28"/>
        </w:rPr>
      </w:pPr>
      <w:r>
        <w:rPr>
          <w:rFonts w:ascii="Times New Roman" w:hAnsi="Times New Roman"/>
          <w:b/>
          <w:kern w:val="144"/>
          <w:sz w:val="28"/>
          <w:szCs w:val="28"/>
        </w:rPr>
        <w:t>4</w:t>
      </w:r>
      <w:r w:rsidR="00273E1A" w:rsidRPr="008E3B89">
        <w:rPr>
          <w:rFonts w:ascii="Times New Roman" w:hAnsi="Times New Roman"/>
          <w:b/>
          <w:kern w:val="144"/>
          <w:sz w:val="28"/>
          <w:szCs w:val="28"/>
        </w:rPr>
        <w:t xml:space="preserve">.1 </w:t>
      </w:r>
      <w:r w:rsidR="00273E1A">
        <w:rPr>
          <w:rFonts w:ascii="Times New Roman" w:hAnsi="Times New Roman"/>
          <w:b/>
          <w:kern w:val="144"/>
          <w:sz w:val="28"/>
          <w:szCs w:val="28"/>
        </w:rPr>
        <w:t xml:space="preserve">Профессиональные </w:t>
      </w:r>
      <w:r w:rsidR="00273E1A">
        <w:rPr>
          <w:rFonts w:ascii="Times New Roman" w:hAnsi="Times New Roman"/>
          <w:b/>
          <w:sz w:val="28"/>
          <w:szCs w:val="28"/>
        </w:rPr>
        <w:t>в</w:t>
      </w:r>
      <w:r w:rsidR="00273E1A" w:rsidRPr="008E3B89">
        <w:rPr>
          <w:rFonts w:ascii="Times New Roman" w:hAnsi="Times New Roman"/>
          <w:b/>
          <w:sz w:val="28"/>
          <w:szCs w:val="28"/>
        </w:rPr>
        <w:t xml:space="preserve">редности и </w:t>
      </w:r>
      <w:r w:rsidR="00273E1A">
        <w:rPr>
          <w:rFonts w:ascii="Times New Roman" w:hAnsi="Times New Roman"/>
          <w:b/>
          <w:sz w:val="28"/>
          <w:szCs w:val="28"/>
        </w:rPr>
        <w:t xml:space="preserve">производственные </w:t>
      </w:r>
      <w:r w:rsidR="00273E1A" w:rsidRPr="008E3B89">
        <w:rPr>
          <w:rFonts w:ascii="Times New Roman" w:hAnsi="Times New Roman"/>
          <w:b/>
          <w:sz w:val="28"/>
          <w:szCs w:val="28"/>
        </w:rPr>
        <w:t>опасности в нефтяной промышленности</w:t>
      </w:r>
    </w:p>
    <w:p w:rsidR="00273E1A" w:rsidRDefault="00E32406" w:rsidP="00273E1A">
      <w:pPr>
        <w:spacing w:after="0" w:line="240" w:lineRule="auto"/>
        <w:ind w:firstLine="737"/>
        <w:jc w:val="both"/>
        <w:rPr>
          <w:rFonts w:ascii="Times New Roman" w:hAnsi="Times New Roman"/>
          <w:b/>
          <w:sz w:val="28"/>
          <w:szCs w:val="28"/>
        </w:rPr>
      </w:pPr>
      <w:r>
        <w:rPr>
          <w:rFonts w:ascii="Times New Roman" w:hAnsi="Times New Roman"/>
          <w:b/>
          <w:sz w:val="28"/>
          <w:szCs w:val="28"/>
        </w:rPr>
        <w:t>4</w:t>
      </w:r>
      <w:r w:rsidR="00273E1A" w:rsidRPr="008E3B89">
        <w:rPr>
          <w:rFonts w:ascii="Times New Roman" w:hAnsi="Times New Roman"/>
          <w:b/>
          <w:sz w:val="28"/>
          <w:szCs w:val="28"/>
        </w:rPr>
        <w:t xml:space="preserve">.2 </w:t>
      </w:r>
      <w:r w:rsidR="00273E1A">
        <w:rPr>
          <w:rFonts w:ascii="Times New Roman" w:hAnsi="Times New Roman"/>
          <w:b/>
          <w:sz w:val="28"/>
          <w:szCs w:val="28"/>
        </w:rPr>
        <w:t>Меры безопасности при проведении предлагаемого метода ОПЗ</w:t>
      </w:r>
    </w:p>
    <w:p w:rsidR="00273E1A" w:rsidRPr="008E3B89" w:rsidRDefault="00E32406" w:rsidP="00273E1A">
      <w:pPr>
        <w:spacing w:after="0" w:line="240" w:lineRule="auto"/>
        <w:ind w:firstLine="737"/>
        <w:jc w:val="both"/>
        <w:rPr>
          <w:rFonts w:ascii="Times New Roman" w:hAnsi="Times New Roman"/>
          <w:b/>
          <w:sz w:val="28"/>
          <w:szCs w:val="28"/>
        </w:rPr>
      </w:pPr>
      <w:r>
        <w:rPr>
          <w:rFonts w:ascii="Times New Roman" w:hAnsi="Times New Roman"/>
          <w:b/>
          <w:sz w:val="28"/>
          <w:szCs w:val="28"/>
        </w:rPr>
        <w:t>4</w:t>
      </w:r>
      <w:r w:rsidR="00273E1A" w:rsidRPr="008E3B89">
        <w:rPr>
          <w:rFonts w:ascii="Times New Roman" w:hAnsi="Times New Roman"/>
          <w:b/>
          <w:sz w:val="28"/>
          <w:szCs w:val="28"/>
        </w:rPr>
        <w:t>.3 Обеспечение пожарной безопасности в нефтяной промышленности</w:t>
      </w:r>
    </w:p>
    <w:p w:rsidR="00455F70" w:rsidRDefault="00273E1A" w:rsidP="00455F70">
      <w:pPr>
        <w:widowControl w:val="0"/>
        <w:autoSpaceDE w:val="0"/>
        <w:autoSpaceDN w:val="0"/>
        <w:adjustRightInd w:val="0"/>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455F70" w:rsidRPr="00A37823" w:rsidRDefault="00455F70" w:rsidP="00455F70">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Pr>
          <w:rFonts w:ascii="Times New Roman" w:hAnsi="Times New Roman"/>
          <w:sz w:val="28"/>
          <w:szCs w:val="28"/>
        </w:rPr>
        <w:t>О</w:t>
      </w:r>
      <w:r w:rsidRPr="00A37823">
        <w:rPr>
          <w:rFonts w:ascii="Times New Roman" w:hAnsi="Times New Roman"/>
          <w:sz w:val="28"/>
          <w:szCs w:val="28"/>
        </w:rPr>
        <w:t>АО «Татнефть» РД 153</w:t>
      </w:r>
      <w:r>
        <w:rPr>
          <w:rFonts w:ascii="Times New Roman" w:hAnsi="Times New Roman"/>
          <w:sz w:val="28"/>
          <w:szCs w:val="28"/>
        </w:rPr>
        <w:t>-</w:t>
      </w:r>
      <w:r w:rsidRPr="00A37823">
        <w:rPr>
          <w:rFonts w:ascii="Times New Roman" w:hAnsi="Times New Roman"/>
          <w:sz w:val="28"/>
          <w:szCs w:val="28"/>
        </w:rPr>
        <w:t>39.1</w:t>
      </w:r>
      <w:r>
        <w:rPr>
          <w:rFonts w:ascii="Times New Roman" w:hAnsi="Times New Roman"/>
          <w:sz w:val="28"/>
          <w:szCs w:val="28"/>
        </w:rPr>
        <w:t>-</w:t>
      </w:r>
      <w:r w:rsidRPr="00A37823">
        <w:rPr>
          <w:rFonts w:ascii="Times New Roman" w:hAnsi="Times New Roman"/>
          <w:sz w:val="28"/>
          <w:szCs w:val="28"/>
        </w:rPr>
        <w:t>252</w:t>
      </w:r>
      <w:r>
        <w:rPr>
          <w:rFonts w:ascii="Times New Roman" w:hAnsi="Times New Roman"/>
          <w:sz w:val="28"/>
          <w:szCs w:val="28"/>
        </w:rPr>
        <w:t>-</w:t>
      </w:r>
      <w:r w:rsidRPr="00A37823">
        <w:rPr>
          <w:rFonts w:ascii="Times New Roman" w:hAnsi="Times New Roman"/>
          <w:sz w:val="28"/>
          <w:szCs w:val="28"/>
        </w:rPr>
        <w:t>02</w:t>
      </w:r>
      <w:r>
        <w:rPr>
          <w:rFonts w:ascii="Times New Roman" w:hAnsi="Times New Roman"/>
          <w:sz w:val="28"/>
          <w:szCs w:val="28"/>
        </w:rPr>
        <w:t>;</w:t>
      </w:r>
    </w:p>
    <w:p w:rsidR="00273E1A" w:rsidRPr="004241B8" w:rsidRDefault="00273E1A" w:rsidP="00273E1A">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1E068D">
        <w:rPr>
          <w:rFonts w:ascii="Times New Roman" w:hAnsi="Times New Roman"/>
          <w:sz w:val="28"/>
          <w:szCs w:val="28"/>
        </w:rPr>
        <w:t>;</w:t>
      </w:r>
    </w:p>
    <w:p w:rsidR="003854AF" w:rsidRDefault="003854AF" w:rsidP="00273E1A">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w:t>
      </w:r>
      <w:r w:rsidR="008748C7">
        <w:rPr>
          <w:rFonts w:ascii="Times New Roman" w:hAnsi="Times New Roman"/>
          <w:sz w:val="28"/>
          <w:szCs w:val="28"/>
          <w:lang w:bidi="he-IL"/>
        </w:rPr>
        <w:t xml:space="preserve"> </w:t>
      </w:r>
      <w:r w:rsidRPr="00EB5DFF">
        <w:rPr>
          <w:rFonts w:ascii="Times New Roman" w:hAnsi="Times New Roman"/>
          <w:sz w:val="28"/>
          <w:szCs w:val="28"/>
          <w:lang w:bidi="he-IL"/>
        </w:rPr>
        <w:t>- М.: НПО ОБТ, 2001.</w:t>
      </w:r>
    </w:p>
    <w:p w:rsidR="00273E1A" w:rsidRPr="008E3B89" w:rsidRDefault="00E32406" w:rsidP="00273E1A">
      <w:pPr>
        <w:spacing w:after="0" w:line="240" w:lineRule="auto"/>
        <w:ind w:firstLine="737"/>
        <w:jc w:val="both"/>
        <w:rPr>
          <w:rFonts w:ascii="Times New Roman" w:hAnsi="Times New Roman"/>
          <w:b/>
          <w:kern w:val="144"/>
          <w:sz w:val="28"/>
          <w:szCs w:val="28"/>
        </w:rPr>
      </w:pPr>
      <w:r>
        <w:rPr>
          <w:rFonts w:ascii="Times New Roman" w:hAnsi="Times New Roman"/>
          <w:b/>
          <w:kern w:val="144"/>
          <w:sz w:val="28"/>
          <w:szCs w:val="28"/>
        </w:rPr>
        <w:t>5</w:t>
      </w:r>
      <w:r w:rsidR="00273E1A" w:rsidRPr="008E3B89">
        <w:rPr>
          <w:rFonts w:ascii="Times New Roman" w:hAnsi="Times New Roman"/>
          <w:b/>
          <w:kern w:val="144"/>
          <w:sz w:val="28"/>
          <w:szCs w:val="28"/>
        </w:rPr>
        <w:t xml:space="preserve"> Охрана недр и окружающей среды</w:t>
      </w:r>
    </w:p>
    <w:p w:rsidR="00273E1A" w:rsidRDefault="00E32406" w:rsidP="00273E1A">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5</w:t>
      </w:r>
      <w:r w:rsidR="00273E1A">
        <w:rPr>
          <w:rFonts w:ascii="Times New Roman" w:hAnsi="Times New Roman"/>
          <w:b/>
          <w:sz w:val="28"/>
          <w:szCs w:val="28"/>
        </w:rPr>
        <w:t xml:space="preserve">.1 Мероприятия направленные на охрану недр и окружающей среды </w:t>
      </w:r>
      <w:r w:rsidR="00273E1A" w:rsidRPr="00F244A6">
        <w:rPr>
          <w:rFonts w:ascii="Times New Roman" w:hAnsi="Times New Roman"/>
          <w:b/>
          <w:sz w:val="28"/>
          <w:szCs w:val="28"/>
        </w:rPr>
        <w:t>на анализируемом объекте</w:t>
      </w:r>
    </w:p>
    <w:p w:rsidR="0058635F" w:rsidRPr="00D7114B" w:rsidRDefault="0058635F" w:rsidP="0058635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273E1A" w:rsidRDefault="00273E1A" w:rsidP="00273E1A">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273E1A" w:rsidRPr="00F244A6" w:rsidRDefault="00273E1A" w:rsidP="00273E1A">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273E1A" w:rsidRPr="009500C6" w:rsidRDefault="00273E1A" w:rsidP="00273E1A">
      <w:pPr>
        <w:spacing w:after="0" w:line="240" w:lineRule="auto"/>
        <w:ind w:firstLine="737"/>
        <w:jc w:val="both"/>
        <w:rPr>
          <w:rFonts w:ascii="Times New Roman" w:hAnsi="Times New Roman"/>
          <w:b/>
          <w:sz w:val="28"/>
          <w:szCs w:val="28"/>
        </w:rPr>
      </w:pPr>
      <w:r w:rsidRPr="0058635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273E1A" w:rsidRPr="008119DA" w:rsidRDefault="00E32406" w:rsidP="00273E1A">
      <w:pPr>
        <w:spacing w:after="0" w:line="240" w:lineRule="auto"/>
        <w:ind w:firstLine="737"/>
        <w:jc w:val="both"/>
        <w:rPr>
          <w:rFonts w:ascii="Times New Roman" w:hAnsi="Times New Roman"/>
          <w:b/>
          <w:sz w:val="28"/>
          <w:szCs w:val="28"/>
        </w:rPr>
      </w:pPr>
      <w:r>
        <w:rPr>
          <w:rFonts w:ascii="Times New Roman" w:hAnsi="Times New Roman"/>
          <w:b/>
          <w:sz w:val="28"/>
          <w:szCs w:val="28"/>
        </w:rPr>
        <w:t xml:space="preserve">6 </w:t>
      </w:r>
      <w:r w:rsidR="00273E1A" w:rsidRPr="008119DA">
        <w:rPr>
          <w:rFonts w:ascii="Times New Roman" w:hAnsi="Times New Roman"/>
          <w:b/>
          <w:sz w:val="28"/>
          <w:szCs w:val="28"/>
        </w:rPr>
        <w:t>Графический раздел</w:t>
      </w:r>
    </w:p>
    <w:p w:rsidR="00307903" w:rsidRPr="00307903" w:rsidRDefault="00307903" w:rsidP="007A53ED">
      <w:pPr>
        <w:spacing w:after="0" w:line="240" w:lineRule="auto"/>
        <w:ind w:firstLine="737"/>
        <w:jc w:val="both"/>
        <w:rPr>
          <w:rFonts w:ascii="Times New Roman" w:hAnsi="Times New Roman"/>
          <w:color w:val="FF0000"/>
          <w:sz w:val="28"/>
          <w:szCs w:val="28"/>
        </w:rPr>
      </w:pPr>
    </w:p>
    <w:p w:rsidR="007A53ED" w:rsidRPr="00824815" w:rsidRDefault="007A53ED" w:rsidP="007A53ED">
      <w:pPr>
        <w:spacing w:after="0" w:line="240" w:lineRule="auto"/>
        <w:ind w:firstLine="737"/>
        <w:jc w:val="both"/>
        <w:rPr>
          <w:rFonts w:ascii="Times New Roman" w:hAnsi="Times New Roman"/>
          <w:i/>
          <w:sz w:val="28"/>
          <w:szCs w:val="28"/>
        </w:rPr>
      </w:pPr>
      <w:r w:rsidRPr="00824815">
        <w:rPr>
          <w:rFonts w:ascii="Times New Roman" w:hAnsi="Times New Roman"/>
          <w:i/>
          <w:sz w:val="28"/>
          <w:szCs w:val="28"/>
        </w:rPr>
        <w:lastRenderedPageBreak/>
        <w:t>Тема 2. Разработка геолого-технических мероприятий по поддержанию и восстановлению работоспособности скважин, оборудованных ШСНУ в условиях НГДУ «//-//-//-//-//-//-//».</w:t>
      </w:r>
    </w:p>
    <w:p w:rsidR="00CB0786" w:rsidRPr="00DD1449" w:rsidRDefault="00CB0786" w:rsidP="00CB0786">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CB0786" w:rsidRPr="00DD1449" w:rsidRDefault="00CB0786" w:rsidP="00CB0786">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CB0786" w:rsidRPr="00F244A6" w:rsidRDefault="00CB0786" w:rsidP="00CB0786">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CB0786" w:rsidRPr="00F244A6" w:rsidRDefault="00CB0786" w:rsidP="00CB0786">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CB0786" w:rsidRDefault="00CB0786" w:rsidP="00CB078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CB0786" w:rsidRDefault="00CB0786" w:rsidP="00CB0786">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931CED" w:rsidRDefault="00931CED" w:rsidP="00931CED">
      <w:pPr>
        <w:spacing w:after="0" w:line="240" w:lineRule="auto"/>
        <w:ind w:firstLine="737"/>
        <w:jc w:val="both"/>
        <w:rPr>
          <w:rFonts w:ascii="Times New Roman" w:hAnsi="Times New Roman"/>
          <w:b/>
          <w:sz w:val="28"/>
          <w:szCs w:val="28"/>
        </w:rPr>
      </w:pPr>
      <w:r>
        <w:rPr>
          <w:rFonts w:ascii="Times New Roman" w:hAnsi="Times New Roman"/>
          <w:b/>
          <w:sz w:val="28"/>
          <w:szCs w:val="28"/>
        </w:rPr>
        <w:t>2 Технико-технологический раздел</w:t>
      </w:r>
    </w:p>
    <w:p w:rsidR="00931CED" w:rsidRPr="00931CED" w:rsidRDefault="00931CED" w:rsidP="00931CED">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t>2.1</w:t>
      </w:r>
      <w:r>
        <w:rPr>
          <w:rFonts w:ascii="Times New Roman" w:hAnsi="Times New Roman"/>
          <w:b/>
          <w:sz w:val="28"/>
          <w:szCs w:val="28"/>
        </w:rPr>
        <w:t xml:space="preserve"> </w:t>
      </w:r>
      <w:r w:rsidRPr="00931CED">
        <w:rPr>
          <w:rFonts w:ascii="Times New Roman" w:hAnsi="Times New Roman"/>
          <w:b/>
          <w:sz w:val="28"/>
          <w:szCs w:val="28"/>
        </w:rPr>
        <w:t>Технико-эксплуатационная характеристика фонда скважин, оборудованных  ШСНУ</w:t>
      </w:r>
    </w:p>
    <w:p w:rsidR="00931CED" w:rsidRPr="00931CED" w:rsidRDefault="00931CED" w:rsidP="00931CED">
      <w:pPr>
        <w:spacing w:after="0" w:line="240" w:lineRule="auto"/>
        <w:ind w:firstLine="737"/>
        <w:jc w:val="both"/>
        <w:rPr>
          <w:rFonts w:ascii="Times New Roman" w:hAnsi="Times New Roman"/>
          <w:sz w:val="26"/>
          <w:szCs w:val="26"/>
        </w:rPr>
      </w:pPr>
      <w:r w:rsidRPr="00931CED">
        <w:rPr>
          <w:rFonts w:ascii="Times New Roman" w:hAnsi="Times New Roman"/>
          <w:sz w:val="26"/>
          <w:szCs w:val="26"/>
        </w:rPr>
        <w:t xml:space="preserve">Выполняется анализ конструкций скважин, строятся гистограммы распределения по дебитам, обводнённости, типам наземного и подземного  оборудования. Выполняются выводы по подразделу. </w:t>
      </w:r>
    </w:p>
    <w:p w:rsidR="00931CED" w:rsidRPr="00931CED" w:rsidRDefault="00931CED" w:rsidP="00931CED">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t>2.2  Анализ причин выхода из строя скважин, оборудованных ШСНУ на примере ______</w:t>
      </w:r>
      <w:r>
        <w:rPr>
          <w:rFonts w:ascii="Times New Roman" w:hAnsi="Times New Roman"/>
          <w:b/>
          <w:sz w:val="28"/>
          <w:szCs w:val="28"/>
        </w:rPr>
        <w:t>__</w:t>
      </w:r>
      <w:r w:rsidRPr="00931CED">
        <w:rPr>
          <w:rFonts w:ascii="Times New Roman" w:hAnsi="Times New Roman"/>
          <w:b/>
          <w:sz w:val="28"/>
          <w:szCs w:val="28"/>
        </w:rPr>
        <w:t xml:space="preserve"> площади </w:t>
      </w:r>
    </w:p>
    <w:p w:rsidR="00BE767C" w:rsidRPr="00BE767C" w:rsidRDefault="00931CED" w:rsidP="00931CED">
      <w:pPr>
        <w:spacing w:after="0" w:line="240" w:lineRule="auto"/>
        <w:ind w:firstLine="737"/>
        <w:jc w:val="both"/>
        <w:rPr>
          <w:rFonts w:ascii="Times New Roman" w:hAnsi="Times New Roman"/>
          <w:sz w:val="26"/>
          <w:szCs w:val="26"/>
        </w:rPr>
      </w:pPr>
      <w:r w:rsidRPr="00BE767C">
        <w:rPr>
          <w:rFonts w:ascii="Times New Roman" w:hAnsi="Times New Roman"/>
          <w:sz w:val="26"/>
          <w:szCs w:val="26"/>
        </w:rPr>
        <w:t xml:space="preserve">На основе промысловых данных  НГДУ о подземных ремонтах скважин за 3 года строится гистограмма распределения скважин по видам подземного ремонта,  выявляются основные виды подземных ремонтов - не более 5 видов. Для основных </w:t>
      </w:r>
      <w:r w:rsidRPr="00BE767C">
        <w:rPr>
          <w:rFonts w:ascii="Times New Roman" w:hAnsi="Times New Roman"/>
          <w:sz w:val="26"/>
          <w:szCs w:val="26"/>
        </w:rPr>
        <w:lastRenderedPageBreak/>
        <w:t xml:space="preserve">видов подземных ремонтов определяются геолого-технологические факторы, осложняющие добычу нефти, в условиях анализируемой площади. </w:t>
      </w:r>
    </w:p>
    <w:p w:rsidR="00931CED" w:rsidRPr="00931CED" w:rsidRDefault="00931CED" w:rsidP="00931CED">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t xml:space="preserve">2.3 Контроль за работой  скважин, оборудованных ШСНУ </w:t>
      </w:r>
    </w:p>
    <w:p w:rsidR="00931CED" w:rsidRPr="00BE767C" w:rsidRDefault="00931CED" w:rsidP="00931CED">
      <w:pPr>
        <w:spacing w:after="0" w:line="240" w:lineRule="auto"/>
        <w:ind w:firstLine="737"/>
        <w:jc w:val="both"/>
        <w:rPr>
          <w:rFonts w:ascii="Times New Roman" w:hAnsi="Times New Roman"/>
          <w:sz w:val="26"/>
          <w:szCs w:val="26"/>
        </w:rPr>
      </w:pPr>
      <w:r w:rsidRPr="00BE767C">
        <w:rPr>
          <w:rFonts w:ascii="Times New Roman" w:hAnsi="Times New Roman"/>
          <w:sz w:val="26"/>
          <w:szCs w:val="26"/>
        </w:rPr>
        <w:t xml:space="preserve">Выполняется анализ используемых на предприятии методов исследований для контроля за работой скважин и их периодичности, а также приводится характеристика технических средств для контроля за работой ШГН, выполняется анализ полученных результатов исследований, например, динамограмм. </w:t>
      </w:r>
    </w:p>
    <w:p w:rsidR="00931CED" w:rsidRPr="00931CED" w:rsidRDefault="00931CED" w:rsidP="00931CED">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t>2.</w:t>
      </w:r>
      <w:r w:rsidR="00BE767C">
        <w:rPr>
          <w:rFonts w:ascii="Times New Roman" w:hAnsi="Times New Roman"/>
          <w:b/>
          <w:sz w:val="28"/>
          <w:szCs w:val="28"/>
        </w:rPr>
        <w:t>4</w:t>
      </w:r>
      <w:r w:rsidRPr="00931CED">
        <w:rPr>
          <w:rFonts w:ascii="Times New Roman" w:hAnsi="Times New Roman"/>
          <w:b/>
          <w:sz w:val="28"/>
          <w:szCs w:val="28"/>
        </w:rPr>
        <w:t xml:space="preserve"> Анализ эффективности применения современных технических средств и технологий совершенствования эксплуатации ШСНУ</w:t>
      </w:r>
    </w:p>
    <w:p w:rsidR="00BE767C" w:rsidRPr="00BE767C" w:rsidRDefault="00931CED" w:rsidP="00931CED">
      <w:pPr>
        <w:spacing w:after="0" w:line="240" w:lineRule="auto"/>
        <w:ind w:firstLine="737"/>
        <w:jc w:val="both"/>
        <w:rPr>
          <w:rFonts w:ascii="Times New Roman" w:hAnsi="Times New Roman"/>
          <w:sz w:val="26"/>
          <w:szCs w:val="26"/>
        </w:rPr>
      </w:pPr>
      <w:r w:rsidRPr="00BE767C">
        <w:rPr>
          <w:rFonts w:ascii="Times New Roman" w:hAnsi="Times New Roman"/>
          <w:sz w:val="26"/>
          <w:szCs w:val="26"/>
        </w:rPr>
        <w:t xml:space="preserve">Выполняется характеристика технологий и технических средств, используемых на предприятии для предотвращения осложнений, приводятся результаты внедрения, выполняется анализ результатов по конкретным скважинам с представлением динамики технологических параметров работы до и после внедрения. </w:t>
      </w:r>
    </w:p>
    <w:p w:rsidR="00931CED" w:rsidRPr="00BE767C" w:rsidRDefault="00931CED" w:rsidP="00931CED">
      <w:pPr>
        <w:spacing w:after="0" w:line="240" w:lineRule="auto"/>
        <w:ind w:firstLine="737"/>
        <w:jc w:val="both"/>
        <w:rPr>
          <w:rFonts w:ascii="Times New Roman" w:hAnsi="Times New Roman"/>
          <w:b/>
          <w:sz w:val="28"/>
          <w:szCs w:val="28"/>
        </w:rPr>
      </w:pPr>
      <w:r w:rsidRPr="00BE767C">
        <w:rPr>
          <w:rFonts w:ascii="Times New Roman" w:hAnsi="Times New Roman"/>
          <w:b/>
          <w:sz w:val="28"/>
          <w:szCs w:val="28"/>
        </w:rPr>
        <w:t>2.</w:t>
      </w:r>
      <w:r w:rsidR="00BE767C">
        <w:rPr>
          <w:rFonts w:ascii="Times New Roman" w:hAnsi="Times New Roman"/>
          <w:b/>
          <w:sz w:val="28"/>
          <w:szCs w:val="28"/>
        </w:rPr>
        <w:t>5</w:t>
      </w:r>
      <w:r w:rsidRPr="00BE767C">
        <w:rPr>
          <w:rFonts w:ascii="Times New Roman" w:hAnsi="Times New Roman"/>
          <w:b/>
          <w:sz w:val="28"/>
          <w:szCs w:val="28"/>
        </w:rPr>
        <w:t xml:space="preserve"> Предлагаемые методы совершенствования эксплуатации скважин, оборудованных ШГН</w:t>
      </w:r>
    </w:p>
    <w:p w:rsidR="00931CED" w:rsidRDefault="00931CED" w:rsidP="00931CED">
      <w:pPr>
        <w:spacing w:after="0" w:line="240" w:lineRule="auto"/>
        <w:ind w:firstLine="737"/>
        <w:jc w:val="both"/>
        <w:rPr>
          <w:rFonts w:ascii="Times New Roman" w:hAnsi="Times New Roman"/>
          <w:sz w:val="26"/>
          <w:szCs w:val="26"/>
        </w:rPr>
      </w:pPr>
      <w:r w:rsidRPr="00BE767C">
        <w:rPr>
          <w:rFonts w:ascii="Times New Roman" w:hAnsi="Times New Roman"/>
          <w:sz w:val="26"/>
          <w:szCs w:val="26"/>
        </w:rPr>
        <w:t>На основе анализа, выполненного в п. 2.</w:t>
      </w:r>
      <w:r w:rsidR="00BE767C" w:rsidRPr="00BE767C">
        <w:rPr>
          <w:rFonts w:ascii="Times New Roman" w:hAnsi="Times New Roman"/>
          <w:sz w:val="26"/>
          <w:szCs w:val="26"/>
        </w:rPr>
        <w:t>4</w:t>
      </w:r>
      <w:r w:rsidRPr="00BE767C">
        <w:rPr>
          <w:rFonts w:ascii="Times New Roman" w:hAnsi="Times New Roman"/>
          <w:sz w:val="26"/>
          <w:szCs w:val="26"/>
        </w:rPr>
        <w:t xml:space="preserve"> разрабатываются предложения по применению методов</w:t>
      </w:r>
      <w:r w:rsidR="00BE767C" w:rsidRPr="00BE767C">
        <w:rPr>
          <w:rFonts w:ascii="Times New Roman" w:hAnsi="Times New Roman"/>
          <w:sz w:val="26"/>
          <w:szCs w:val="26"/>
        </w:rPr>
        <w:t>.</w:t>
      </w:r>
    </w:p>
    <w:p w:rsidR="00AB5B16" w:rsidRPr="00AB5B16" w:rsidRDefault="00AB5B16" w:rsidP="00AB5B16">
      <w:pPr>
        <w:spacing w:after="0" w:line="240" w:lineRule="auto"/>
        <w:ind w:firstLine="737"/>
        <w:jc w:val="both"/>
        <w:rPr>
          <w:rFonts w:ascii="Times New Roman" w:hAnsi="Times New Roman"/>
          <w:b/>
          <w:sz w:val="28"/>
          <w:szCs w:val="28"/>
        </w:rPr>
      </w:pPr>
      <w:r w:rsidRPr="00AB5B16">
        <w:rPr>
          <w:rFonts w:ascii="Times New Roman" w:hAnsi="Times New Roman"/>
          <w:b/>
          <w:sz w:val="28"/>
          <w:szCs w:val="28"/>
        </w:rPr>
        <w:t>3</w:t>
      </w:r>
      <w:r>
        <w:rPr>
          <w:rFonts w:ascii="Times New Roman" w:hAnsi="Times New Roman"/>
          <w:b/>
          <w:sz w:val="28"/>
          <w:szCs w:val="28"/>
        </w:rPr>
        <w:t xml:space="preserve"> Расчетный</w:t>
      </w:r>
      <w:r w:rsidRPr="00AB5B16">
        <w:rPr>
          <w:rFonts w:ascii="Times New Roman" w:hAnsi="Times New Roman"/>
          <w:b/>
          <w:sz w:val="28"/>
          <w:szCs w:val="28"/>
        </w:rPr>
        <w:t xml:space="preserve"> раздел</w:t>
      </w:r>
    </w:p>
    <w:p w:rsidR="00AB5B16" w:rsidRPr="00182793" w:rsidRDefault="00AB5B16" w:rsidP="00AB5B16">
      <w:pPr>
        <w:spacing w:after="0" w:line="240" w:lineRule="auto"/>
        <w:ind w:firstLine="737"/>
        <w:jc w:val="both"/>
        <w:rPr>
          <w:rFonts w:ascii="Times New Roman" w:hAnsi="Times New Roman"/>
          <w:b/>
          <w:sz w:val="28"/>
          <w:szCs w:val="28"/>
        </w:rPr>
      </w:pPr>
      <w:r w:rsidRPr="00182793">
        <w:rPr>
          <w:rFonts w:ascii="Times New Roman" w:hAnsi="Times New Roman"/>
          <w:b/>
          <w:kern w:val="144"/>
          <w:sz w:val="28"/>
          <w:szCs w:val="28"/>
        </w:rPr>
        <w:t>3.</w:t>
      </w:r>
      <w:r>
        <w:rPr>
          <w:rFonts w:ascii="Times New Roman" w:hAnsi="Times New Roman"/>
          <w:b/>
          <w:kern w:val="144"/>
          <w:sz w:val="28"/>
          <w:szCs w:val="28"/>
        </w:rPr>
        <w:t>1</w:t>
      </w:r>
      <w:r w:rsidRPr="00182793">
        <w:rPr>
          <w:rFonts w:ascii="Times New Roman" w:hAnsi="Times New Roman"/>
          <w:b/>
          <w:kern w:val="144"/>
          <w:sz w:val="28"/>
          <w:szCs w:val="28"/>
        </w:rPr>
        <w:t xml:space="preserve"> </w:t>
      </w:r>
      <w:r w:rsidRPr="00182793">
        <w:rPr>
          <w:rFonts w:ascii="Times New Roman" w:hAnsi="Times New Roman"/>
          <w:b/>
          <w:sz w:val="28"/>
          <w:szCs w:val="28"/>
        </w:rPr>
        <w:t>Расчет и подбор подземного оборудования скважины</w:t>
      </w:r>
    </w:p>
    <w:p w:rsidR="00AB5B16" w:rsidRPr="00F62C93" w:rsidRDefault="00AB5B16" w:rsidP="00AB5B16">
      <w:pPr>
        <w:spacing w:after="0" w:line="240" w:lineRule="auto"/>
        <w:ind w:firstLine="737"/>
        <w:jc w:val="both"/>
        <w:rPr>
          <w:rFonts w:ascii="Times New Roman" w:hAnsi="Times New Roman"/>
          <w:b/>
          <w:sz w:val="26"/>
          <w:szCs w:val="26"/>
        </w:rPr>
      </w:pPr>
      <w:r w:rsidRPr="00F62C93">
        <w:rPr>
          <w:rFonts w:ascii="Times New Roman" w:hAnsi="Times New Roman"/>
          <w:sz w:val="26"/>
          <w:szCs w:val="26"/>
        </w:rPr>
        <w:t>Провести расчет расход</w:t>
      </w:r>
      <w:r>
        <w:rPr>
          <w:rFonts w:ascii="Times New Roman" w:hAnsi="Times New Roman"/>
          <w:sz w:val="26"/>
          <w:szCs w:val="26"/>
        </w:rPr>
        <w:t>а</w:t>
      </w:r>
      <w:r w:rsidRPr="00F62C93">
        <w:rPr>
          <w:rFonts w:ascii="Times New Roman" w:hAnsi="Times New Roman"/>
          <w:sz w:val="26"/>
          <w:szCs w:val="26"/>
        </w:rPr>
        <w:t xml:space="preserve"> газожидкостной смеси</w:t>
      </w:r>
      <w:r>
        <w:rPr>
          <w:rFonts w:ascii="Times New Roman" w:hAnsi="Times New Roman"/>
          <w:sz w:val="26"/>
          <w:szCs w:val="26"/>
        </w:rPr>
        <w:t xml:space="preserve">; выбрать </w:t>
      </w:r>
      <w:r w:rsidRPr="00F62C93">
        <w:rPr>
          <w:rFonts w:ascii="Times New Roman" w:hAnsi="Times New Roman"/>
          <w:sz w:val="26"/>
          <w:szCs w:val="26"/>
        </w:rPr>
        <w:t>диаметр скважинного насоса</w:t>
      </w:r>
      <w:r>
        <w:rPr>
          <w:rFonts w:ascii="Times New Roman" w:hAnsi="Times New Roman"/>
          <w:sz w:val="26"/>
          <w:szCs w:val="26"/>
        </w:rPr>
        <w:t xml:space="preserve">; подобрать </w:t>
      </w:r>
      <w:r w:rsidRPr="00F62C93">
        <w:rPr>
          <w:rFonts w:ascii="Times New Roman" w:hAnsi="Times New Roman"/>
          <w:sz w:val="26"/>
          <w:szCs w:val="26"/>
        </w:rPr>
        <w:t>колонн</w:t>
      </w:r>
      <w:r>
        <w:rPr>
          <w:rFonts w:ascii="Times New Roman" w:hAnsi="Times New Roman"/>
          <w:sz w:val="26"/>
          <w:szCs w:val="26"/>
        </w:rPr>
        <w:t>у</w:t>
      </w:r>
      <w:r w:rsidRPr="00F62C93">
        <w:rPr>
          <w:rFonts w:ascii="Times New Roman" w:hAnsi="Times New Roman"/>
          <w:sz w:val="26"/>
          <w:szCs w:val="26"/>
        </w:rPr>
        <w:t xml:space="preserve"> НКТ</w:t>
      </w:r>
      <w:r>
        <w:rPr>
          <w:rFonts w:ascii="Times New Roman" w:hAnsi="Times New Roman"/>
          <w:sz w:val="26"/>
          <w:szCs w:val="26"/>
        </w:rPr>
        <w:t>; определить</w:t>
      </w:r>
      <w:r w:rsidRPr="006608CF">
        <w:rPr>
          <w:rFonts w:ascii="Times New Roman" w:hAnsi="Times New Roman"/>
          <w:sz w:val="26"/>
          <w:szCs w:val="26"/>
        </w:rPr>
        <w:t xml:space="preserve"> </w:t>
      </w:r>
      <w:r w:rsidRPr="00F62C93">
        <w:rPr>
          <w:rFonts w:ascii="Times New Roman" w:hAnsi="Times New Roman"/>
          <w:sz w:val="26"/>
          <w:szCs w:val="26"/>
        </w:rPr>
        <w:t>давление на выходе насоса</w:t>
      </w:r>
      <w:r>
        <w:rPr>
          <w:rFonts w:ascii="Times New Roman" w:hAnsi="Times New Roman"/>
          <w:sz w:val="26"/>
          <w:szCs w:val="26"/>
        </w:rPr>
        <w:t>;</w:t>
      </w:r>
      <w:r w:rsidRPr="006608CF">
        <w:rPr>
          <w:rFonts w:ascii="Times New Roman" w:hAnsi="Times New Roman"/>
          <w:sz w:val="26"/>
          <w:szCs w:val="26"/>
        </w:rPr>
        <w:t xml:space="preserve"> </w:t>
      </w:r>
      <w:r w:rsidRPr="00F62C93">
        <w:rPr>
          <w:rFonts w:ascii="Times New Roman" w:hAnsi="Times New Roman"/>
          <w:sz w:val="26"/>
          <w:szCs w:val="26"/>
        </w:rPr>
        <w:t>потери давления в клапанных узлах</w:t>
      </w:r>
      <w:r>
        <w:rPr>
          <w:rFonts w:ascii="Times New Roman" w:hAnsi="Times New Roman"/>
          <w:sz w:val="26"/>
          <w:szCs w:val="26"/>
        </w:rPr>
        <w:t xml:space="preserve">. Рассчитать </w:t>
      </w:r>
      <w:r w:rsidRPr="00F62C93">
        <w:rPr>
          <w:rFonts w:ascii="Times New Roman" w:hAnsi="Times New Roman"/>
          <w:sz w:val="26"/>
          <w:szCs w:val="26"/>
        </w:rPr>
        <w:t>утечки в зазоре плунжерной пары</w:t>
      </w:r>
      <w:r>
        <w:rPr>
          <w:rFonts w:ascii="Times New Roman" w:hAnsi="Times New Roman"/>
          <w:sz w:val="26"/>
          <w:szCs w:val="26"/>
        </w:rPr>
        <w:t xml:space="preserve">; </w:t>
      </w:r>
      <w:r w:rsidRPr="00F62C93">
        <w:rPr>
          <w:rFonts w:ascii="Times New Roman" w:hAnsi="Times New Roman"/>
          <w:sz w:val="26"/>
          <w:szCs w:val="26"/>
        </w:rPr>
        <w:t>коэффициент наполнения скважинного насоса</w:t>
      </w:r>
      <w:r>
        <w:rPr>
          <w:rFonts w:ascii="Times New Roman" w:hAnsi="Times New Roman"/>
          <w:sz w:val="26"/>
          <w:szCs w:val="26"/>
        </w:rPr>
        <w:t>;</w:t>
      </w:r>
      <w:r w:rsidRPr="00A373A5">
        <w:rPr>
          <w:rFonts w:ascii="Times New Roman" w:hAnsi="Times New Roman"/>
          <w:sz w:val="26"/>
          <w:szCs w:val="26"/>
        </w:rPr>
        <w:t xml:space="preserve"> </w:t>
      </w:r>
      <w:r>
        <w:rPr>
          <w:rFonts w:ascii="Times New Roman" w:hAnsi="Times New Roman"/>
          <w:sz w:val="26"/>
          <w:szCs w:val="26"/>
        </w:rPr>
        <w:t xml:space="preserve">выбрать </w:t>
      </w:r>
      <w:r w:rsidRPr="00F62C93">
        <w:rPr>
          <w:rFonts w:ascii="Times New Roman" w:hAnsi="Times New Roman"/>
          <w:sz w:val="26"/>
          <w:szCs w:val="26"/>
        </w:rPr>
        <w:t>конструкци</w:t>
      </w:r>
      <w:r>
        <w:rPr>
          <w:rFonts w:ascii="Times New Roman" w:hAnsi="Times New Roman"/>
          <w:sz w:val="26"/>
          <w:szCs w:val="26"/>
        </w:rPr>
        <w:t>ю</w:t>
      </w:r>
      <w:r w:rsidRPr="00F62C93">
        <w:rPr>
          <w:rFonts w:ascii="Times New Roman" w:hAnsi="Times New Roman"/>
          <w:sz w:val="26"/>
          <w:szCs w:val="26"/>
        </w:rPr>
        <w:t xml:space="preserve"> штанговой колонны</w:t>
      </w:r>
      <w:r>
        <w:rPr>
          <w:rFonts w:ascii="Times New Roman" w:hAnsi="Times New Roman"/>
          <w:sz w:val="26"/>
          <w:szCs w:val="26"/>
        </w:rPr>
        <w:t>.</w:t>
      </w:r>
    </w:p>
    <w:p w:rsidR="00AB5B16" w:rsidRPr="007E04F7" w:rsidRDefault="00AB5B16" w:rsidP="00AB5B16">
      <w:pPr>
        <w:tabs>
          <w:tab w:val="left" w:pos="720"/>
        </w:tabs>
        <w:spacing w:after="0" w:line="240" w:lineRule="auto"/>
        <w:ind w:firstLine="737"/>
        <w:jc w:val="both"/>
        <w:rPr>
          <w:rFonts w:ascii="Times New Roman" w:hAnsi="Times New Roman"/>
          <w:sz w:val="28"/>
          <w:szCs w:val="28"/>
        </w:rPr>
      </w:pPr>
      <w:r w:rsidRPr="007E04F7">
        <w:rPr>
          <w:rFonts w:ascii="Times New Roman" w:hAnsi="Times New Roman"/>
          <w:b/>
          <w:sz w:val="28"/>
          <w:szCs w:val="28"/>
        </w:rPr>
        <w:t>3.</w:t>
      </w:r>
      <w:r w:rsidR="003A142A">
        <w:rPr>
          <w:rFonts w:ascii="Times New Roman" w:hAnsi="Times New Roman"/>
          <w:b/>
          <w:sz w:val="28"/>
          <w:szCs w:val="28"/>
        </w:rPr>
        <w:t>2</w:t>
      </w:r>
      <w:r w:rsidRPr="007E04F7">
        <w:rPr>
          <w:rFonts w:ascii="Times New Roman" w:hAnsi="Times New Roman"/>
          <w:sz w:val="28"/>
          <w:szCs w:val="28"/>
        </w:rPr>
        <w:t xml:space="preserve"> </w:t>
      </w:r>
      <w:r w:rsidRPr="007E04F7">
        <w:rPr>
          <w:rFonts w:ascii="Times New Roman" w:hAnsi="Times New Roman"/>
          <w:b/>
          <w:sz w:val="28"/>
          <w:szCs w:val="28"/>
        </w:rPr>
        <w:t>Расч</w:t>
      </w:r>
      <w:r>
        <w:rPr>
          <w:rFonts w:ascii="Times New Roman" w:hAnsi="Times New Roman"/>
          <w:b/>
          <w:sz w:val="28"/>
          <w:szCs w:val="28"/>
        </w:rPr>
        <w:t>е</w:t>
      </w:r>
      <w:r w:rsidRPr="007E04F7">
        <w:rPr>
          <w:rFonts w:ascii="Times New Roman" w:hAnsi="Times New Roman"/>
          <w:b/>
          <w:sz w:val="28"/>
          <w:szCs w:val="28"/>
        </w:rPr>
        <w:t>т технологической эффективности применяемых методов на анализируемом объекте</w:t>
      </w:r>
      <w:r w:rsidRPr="007E04F7">
        <w:rPr>
          <w:rFonts w:ascii="Times New Roman" w:hAnsi="Times New Roman"/>
          <w:sz w:val="28"/>
          <w:szCs w:val="28"/>
        </w:rPr>
        <w:t xml:space="preserve"> </w:t>
      </w:r>
    </w:p>
    <w:p w:rsidR="00AB5B16" w:rsidRDefault="00AB5B16" w:rsidP="00AB5B16">
      <w:pPr>
        <w:spacing w:after="0" w:line="240" w:lineRule="auto"/>
        <w:ind w:firstLine="737"/>
        <w:jc w:val="both"/>
        <w:rPr>
          <w:rFonts w:ascii="Times New Roman" w:hAnsi="Times New Roman"/>
          <w:b/>
          <w:sz w:val="28"/>
          <w:szCs w:val="28"/>
        </w:rPr>
      </w:pPr>
      <w:r w:rsidRPr="00387667">
        <w:rPr>
          <w:rFonts w:ascii="Times New Roman" w:hAnsi="Times New Roman"/>
          <w:sz w:val="26"/>
          <w:szCs w:val="26"/>
        </w:rPr>
        <w:t xml:space="preserve">Произвести расчет технологической эффективности предлагаемого метода, сравнить МРП до и после применения предлагаемого </w:t>
      </w:r>
      <w:r>
        <w:rPr>
          <w:rFonts w:ascii="Times New Roman" w:hAnsi="Times New Roman"/>
          <w:sz w:val="26"/>
          <w:szCs w:val="26"/>
        </w:rPr>
        <w:t xml:space="preserve">мероприятия, </w:t>
      </w:r>
      <w:r w:rsidRPr="00387667">
        <w:rPr>
          <w:rFonts w:ascii="Times New Roman" w:hAnsi="Times New Roman"/>
          <w:sz w:val="26"/>
          <w:szCs w:val="26"/>
        </w:rPr>
        <w:t>определив</w:t>
      </w:r>
      <w:r w:rsidR="001E068D">
        <w:rPr>
          <w:rFonts w:ascii="Times New Roman" w:hAnsi="Times New Roman"/>
          <w:sz w:val="26"/>
          <w:szCs w:val="26"/>
        </w:rPr>
        <w:t>,</w:t>
      </w:r>
      <w:r w:rsidRPr="00387667">
        <w:rPr>
          <w:rFonts w:ascii="Times New Roman" w:hAnsi="Times New Roman"/>
          <w:sz w:val="26"/>
          <w:szCs w:val="26"/>
        </w:rPr>
        <w:t xml:space="preserve"> насколько увеличился </w:t>
      </w:r>
      <w:r w:rsidR="001E068D" w:rsidRPr="00387667">
        <w:rPr>
          <w:rFonts w:ascii="Times New Roman" w:hAnsi="Times New Roman"/>
          <w:sz w:val="26"/>
          <w:szCs w:val="26"/>
        </w:rPr>
        <w:t>МРП,</w:t>
      </w:r>
      <w:r w:rsidRPr="00387667">
        <w:rPr>
          <w:rFonts w:ascii="Times New Roman" w:hAnsi="Times New Roman"/>
          <w:sz w:val="26"/>
          <w:szCs w:val="26"/>
        </w:rPr>
        <w:t xml:space="preserve"> и сократилось число ремонтов. Рассчитать количество дополнительно добытой нефти за счет сокращения числа ремонтов. </w:t>
      </w:r>
    </w:p>
    <w:p w:rsidR="00AB5B16" w:rsidRPr="00F244A6" w:rsidRDefault="00AB5B16" w:rsidP="00AB5B1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B5B16" w:rsidRDefault="00AB5B16" w:rsidP="00AB5B16">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 по проведению мероприятий</w:t>
      </w:r>
      <w:r>
        <w:rPr>
          <w:rFonts w:ascii="Times New Roman" w:hAnsi="Times New Roman"/>
          <w:sz w:val="28"/>
          <w:szCs w:val="28"/>
        </w:rPr>
        <w:t>;</w:t>
      </w:r>
      <w:r w:rsidRPr="00F244A6">
        <w:rPr>
          <w:rFonts w:ascii="Times New Roman" w:hAnsi="Times New Roman"/>
          <w:sz w:val="28"/>
          <w:szCs w:val="28"/>
        </w:rPr>
        <w:t xml:space="preserve"> </w:t>
      </w:r>
    </w:p>
    <w:p w:rsidR="00AB5B16" w:rsidRPr="00F244A6" w:rsidRDefault="00AB5B16" w:rsidP="00AB5B16">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9A21C2" w:rsidRDefault="009A21C2" w:rsidP="009A21C2">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864FB9">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AB5B16" w:rsidRPr="00F244A6" w:rsidRDefault="00AB5B16" w:rsidP="00AB5B16">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AB5B16" w:rsidRPr="00F244A6" w:rsidRDefault="00AB5B16" w:rsidP="00AB5B16">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Г.З., Фазлутдинов К.С. Применение химических реагентов для инте</w:t>
      </w:r>
      <w:r>
        <w:rPr>
          <w:rFonts w:ascii="Times New Roman" w:hAnsi="Times New Roman"/>
          <w:sz w:val="28"/>
          <w:szCs w:val="28"/>
        </w:rPr>
        <w:t>н</w:t>
      </w:r>
      <w:r w:rsidRPr="00F244A6">
        <w:rPr>
          <w:rFonts w:ascii="Times New Roman" w:hAnsi="Times New Roman"/>
          <w:sz w:val="28"/>
          <w:szCs w:val="28"/>
        </w:rPr>
        <w:t xml:space="preserve">сификации добычи нефти. – М.: Недра, </w:t>
      </w:r>
      <w:r>
        <w:rPr>
          <w:rFonts w:ascii="Times New Roman" w:hAnsi="Times New Roman"/>
          <w:sz w:val="28"/>
          <w:szCs w:val="28"/>
        </w:rPr>
        <w:t>201</w:t>
      </w:r>
      <w:r w:rsidRPr="00F244A6">
        <w:rPr>
          <w:rFonts w:ascii="Times New Roman" w:hAnsi="Times New Roman"/>
          <w:sz w:val="28"/>
          <w:szCs w:val="28"/>
        </w:rPr>
        <w:t>1</w:t>
      </w:r>
      <w:r w:rsidR="00864FB9">
        <w:rPr>
          <w:rFonts w:ascii="Times New Roman" w:hAnsi="Times New Roman"/>
          <w:sz w:val="28"/>
          <w:szCs w:val="28"/>
        </w:rPr>
        <w:t>;</w:t>
      </w:r>
    </w:p>
    <w:p w:rsidR="009A21C2" w:rsidRDefault="009A21C2" w:rsidP="009A21C2">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lastRenderedPageBreak/>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9A21C2" w:rsidRDefault="009A21C2" w:rsidP="009A21C2">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AB5B16" w:rsidRPr="00F244A6" w:rsidRDefault="00AB5B16" w:rsidP="00AB5B16">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9A21C2">
        <w:rPr>
          <w:rFonts w:ascii="Times New Roman" w:hAnsi="Times New Roman"/>
          <w:sz w:val="28"/>
          <w:szCs w:val="28"/>
        </w:rPr>
        <w:t>.</w:t>
      </w:r>
    </w:p>
    <w:p w:rsidR="00AB5B16" w:rsidRDefault="003A142A" w:rsidP="00AB5B16">
      <w:pPr>
        <w:spacing w:after="0" w:line="240" w:lineRule="auto"/>
        <w:ind w:firstLine="737"/>
        <w:jc w:val="both"/>
        <w:rPr>
          <w:rFonts w:ascii="Times New Roman" w:hAnsi="Times New Roman"/>
          <w:b/>
          <w:sz w:val="28"/>
          <w:szCs w:val="28"/>
        </w:rPr>
      </w:pPr>
      <w:r>
        <w:rPr>
          <w:rFonts w:ascii="Times New Roman" w:hAnsi="Times New Roman"/>
          <w:b/>
          <w:sz w:val="28"/>
          <w:szCs w:val="28"/>
        </w:rPr>
        <w:t>4</w:t>
      </w:r>
      <w:r w:rsidR="00AB5B16" w:rsidRPr="008119DA">
        <w:rPr>
          <w:rFonts w:ascii="Times New Roman" w:hAnsi="Times New Roman"/>
          <w:b/>
          <w:sz w:val="28"/>
          <w:szCs w:val="28"/>
        </w:rPr>
        <w:t xml:space="preserve"> Мероприятия по промышленной безопасности и охране труда</w:t>
      </w:r>
    </w:p>
    <w:p w:rsidR="00AB5B16" w:rsidRPr="008119DA" w:rsidRDefault="003A142A" w:rsidP="00AB5B16">
      <w:pPr>
        <w:spacing w:after="0" w:line="240" w:lineRule="auto"/>
        <w:ind w:firstLine="737"/>
        <w:jc w:val="both"/>
        <w:rPr>
          <w:rFonts w:ascii="Times New Roman" w:hAnsi="Times New Roman"/>
          <w:b/>
          <w:sz w:val="28"/>
          <w:szCs w:val="28"/>
        </w:rPr>
      </w:pPr>
      <w:r>
        <w:rPr>
          <w:rFonts w:ascii="Times New Roman" w:hAnsi="Times New Roman"/>
          <w:b/>
          <w:sz w:val="28"/>
          <w:szCs w:val="28"/>
        </w:rPr>
        <w:t>4</w:t>
      </w:r>
      <w:r w:rsidR="00AB5B16" w:rsidRPr="008119DA">
        <w:rPr>
          <w:rFonts w:ascii="Times New Roman" w:hAnsi="Times New Roman"/>
          <w:b/>
          <w:sz w:val="28"/>
          <w:szCs w:val="28"/>
        </w:rPr>
        <w:t xml:space="preserve">.1 </w:t>
      </w:r>
      <w:r w:rsidR="007B5479">
        <w:rPr>
          <w:rFonts w:ascii="Times New Roman" w:hAnsi="Times New Roman"/>
          <w:b/>
          <w:sz w:val="28"/>
          <w:szCs w:val="28"/>
        </w:rPr>
        <w:t>Профессиональные в</w:t>
      </w:r>
      <w:r w:rsidR="00AB5B16" w:rsidRPr="008119DA">
        <w:rPr>
          <w:rFonts w:ascii="Times New Roman" w:hAnsi="Times New Roman"/>
          <w:b/>
          <w:sz w:val="28"/>
          <w:szCs w:val="28"/>
        </w:rPr>
        <w:t xml:space="preserve">редности и </w:t>
      </w:r>
      <w:r w:rsidR="007B5479">
        <w:rPr>
          <w:rFonts w:ascii="Times New Roman" w:hAnsi="Times New Roman"/>
          <w:b/>
          <w:sz w:val="28"/>
          <w:szCs w:val="28"/>
        </w:rPr>
        <w:t xml:space="preserve">производственные </w:t>
      </w:r>
      <w:r w:rsidR="00AB5B16" w:rsidRPr="008119DA">
        <w:rPr>
          <w:rFonts w:ascii="Times New Roman" w:hAnsi="Times New Roman"/>
          <w:b/>
          <w:sz w:val="28"/>
          <w:szCs w:val="28"/>
        </w:rPr>
        <w:t xml:space="preserve">опасности </w:t>
      </w:r>
      <w:r w:rsidR="00AB5B16">
        <w:rPr>
          <w:rFonts w:ascii="Times New Roman" w:hAnsi="Times New Roman"/>
          <w:b/>
          <w:sz w:val="28"/>
          <w:szCs w:val="28"/>
        </w:rPr>
        <w:t>в нефтяной промышленности</w:t>
      </w:r>
    </w:p>
    <w:p w:rsidR="00AB5B16" w:rsidRPr="008119DA" w:rsidRDefault="003A142A" w:rsidP="00AB5B16">
      <w:pPr>
        <w:spacing w:after="0" w:line="240" w:lineRule="auto"/>
        <w:ind w:firstLine="737"/>
        <w:jc w:val="both"/>
        <w:rPr>
          <w:rFonts w:ascii="Times New Roman" w:hAnsi="Times New Roman"/>
          <w:b/>
          <w:sz w:val="28"/>
          <w:szCs w:val="28"/>
        </w:rPr>
      </w:pPr>
      <w:r>
        <w:rPr>
          <w:rFonts w:ascii="Times New Roman" w:hAnsi="Times New Roman"/>
          <w:b/>
          <w:kern w:val="144"/>
          <w:sz w:val="28"/>
          <w:szCs w:val="28"/>
        </w:rPr>
        <w:t>4</w:t>
      </w:r>
      <w:r w:rsidR="00AB5B16" w:rsidRPr="008119DA">
        <w:rPr>
          <w:rFonts w:ascii="Times New Roman" w:hAnsi="Times New Roman"/>
          <w:b/>
          <w:kern w:val="144"/>
          <w:sz w:val="28"/>
          <w:szCs w:val="28"/>
        </w:rPr>
        <w:t>.2</w:t>
      </w:r>
      <w:r w:rsidR="00AB5B16">
        <w:rPr>
          <w:rFonts w:ascii="Times New Roman" w:hAnsi="Times New Roman"/>
          <w:b/>
          <w:kern w:val="144"/>
          <w:sz w:val="28"/>
          <w:szCs w:val="28"/>
        </w:rPr>
        <w:t xml:space="preserve"> </w:t>
      </w:r>
      <w:r w:rsidR="00AB5B16">
        <w:rPr>
          <w:rFonts w:ascii="Times New Roman" w:hAnsi="Times New Roman"/>
          <w:b/>
          <w:sz w:val="28"/>
          <w:szCs w:val="28"/>
        </w:rPr>
        <w:t xml:space="preserve">Меры безопасности при </w:t>
      </w:r>
      <w:r w:rsidR="006D6C65">
        <w:rPr>
          <w:rFonts w:ascii="Times New Roman" w:hAnsi="Times New Roman"/>
          <w:b/>
          <w:sz w:val="28"/>
          <w:szCs w:val="28"/>
        </w:rPr>
        <w:t>эксплуатации скважин</w:t>
      </w:r>
      <w:r w:rsidR="0089501C">
        <w:rPr>
          <w:rFonts w:ascii="Times New Roman" w:hAnsi="Times New Roman"/>
          <w:b/>
          <w:sz w:val="28"/>
          <w:szCs w:val="28"/>
        </w:rPr>
        <w:t>,</w:t>
      </w:r>
      <w:r w:rsidR="006D6C65">
        <w:rPr>
          <w:rFonts w:ascii="Times New Roman" w:hAnsi="Times New Roman"/>
          <w:b/>
          <w:sz w:val="28"/>
          <w:szCs w:val="28"/>
        </w:rPr>
        <w:t xml:space="preserve"> оборудованных ШСНУ</w:t>
      </w:r>
    </w:p>
    <w:p w:rsidR="00AB5B16" w:rsidRDefault="003A142A" w:rsidP="00AB5B16">
      <w:pPr>
        <w:spacing w:after="0" w:line="240" w:lineRule="auto"/>
        <w:ind w:firstLine="737"/>
        <w:jc w:val="both"/>
        <w:rPr>
          <w:rFonts w:ascii="Times New Roman" w:hAnsi="Times New Roman"/>
          <w:b/>
          <w:sz w:val="28"/>
          <w:szCs w:val="28"/>
        </w:rPr>
      </w:pPr>
      <w:r>
        <w:rPr>
          <w:rFonts w:ascii="Times New Roman" w:hAnsi="Times New Roman"/>
          <w:b/>
          <w:kern w:val="144"/>
          <w:sz w:val="28"/>
          <w:szCs w:val="28"/>
        </w:rPr>
        <w:t>4</w:t>
      </w:r>
      <w:r w:rsidR="00AB5B16" w:rsidRPr="008119DA">
        <w:rPr>
          <w:rFonts w:ascii="Times New Roman" w:hAnsi="Times New Roman"/>
          <w:b/>
          <w:kern w:val="144"/>
          <w:sz w:val="28"/>
          <w:szCs w:val="28"/>
        </w:rPr>
        <w:t>.3</w:t>
      </w:r>
      <w:r w:rsidR="002A3754">
        <w:rPr>
          <w:rFonts w:ascii="Times New Roman" w:hAnsi="Times New Roman"/>
          <w:b/>
          <w:kern w:val="144"/>
          <w:sz w:val="28"/>
          <w:szCs w:val="28"/>
        </w:rPr>
        <w:t xml:space="preserve"> </w:t>
      </w:r>
      <w:r w:rsidR="00AB5B16" w:rsidRPr="008119DA">
        <w:rPr>
          <w:rFonts w:ascii="Times New Roman" w:hAnsi="Times New Roman"/>
          <w:b/>
          <w:sz w:val="28"/>
          <w:szCs w:val="28"/>
        </w:rPr>
        <w:t>Обеспечение пожарной безопасности</w:t>
      </w:r>
      <w:r w:rsidR="00AB5B16">
        <w:rPr>
          <w:rFonts w:ascii="Times New Roman" w:hAnsi="Times New Roman"/>
          <w:b/>
          <w:sz w:val="28"/>
          <w:szCs w:val="28"/>
        </w:rPr>
        <w:t xml:space="preserve"> в нефтяной промышленности</w:t>
      </w:r>
    </w:p>
    <w:p w:rsidR="00AB5B16" w:rsidRPr="00F244A6" w:rsidRDefault="00AB5B16" w:rsidP="00AB5B1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B5B16" w:rsidRPr="004241B8" w:rsidRDefault="00AB5B16" w:rsidP="00AB5B16">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2A3754">
        <w:rPr>
          <w:rFonts w:ascii="Times New Roman" w:hAnsi="Times New Roman"/>
          <w:sz w:val="28"/>
          <w:szCs w:val="28"/>
        </w:rPr>
        <w:t>;</w:t>
      </w:r>
    </w:p>
    <w:p w:rsidR="009A21C2" w:rsidRDefault="009A21C2" w:rsidP="009A21C2">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r>
        <w:rPr>
          <w:rFonts w:ascii="Times New Roman" w:hAnsi="Times New Roman"/>
          <w:sz w:val="28"/>
          <w:szCs w:val="28"/>
          <w:lang w:bidi="he-IL"/>
        </w:rPr>
        <w:t>;</w:t>
      </w:r>
    </w:p>
    <w:p w:rsidR="00AB5B16" w:rsidRPr="00A37823" w:rsidRDefault="00AB5B16" w:rsidP="00AB5B16">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4975EB">
        <w:rPr>
          <w:rFonts w:ascii="Times New Roman" w:hAnsi="Times New Roman"/>
          <w:sz w:val="28"/>
          <w:szCs w:val="28"/>
        </w:rPr>
        <w:t>О</w:t>
      </w:r>
      <w:r w:rsidRPr="00A37823">
        <w:rPr>
          <w:rFonts w:ascii="Times New Roman" w:hAnsi="Times New Roman"/>
          <w:sz w:val="28"/>
          <w:szCs w:val="28"/>
        </w:rPr>
        <w:t>АО «Татнефть» РД 153</w:t>
      </w:r>
      <w:r w:rsidR="002A3754">
        <w:rPr>
          <w:rFonts w:ascii="Times New Roman" w:hAnsi="Times New Roman"/>
          <w:sz w:val="28"/>
          <w:szCs w:val="28"/>
        </w:rPr>
        <w:t>-</w:t>
      </w:r>
      <w:r w:rsidRPr="00A37823">
        <w:rPr>
          <w:rFonts w:ascii="Times New Roman" w:hAnsi="Times New Roman"/>
          <w:sz w:val="28"/>
          <w:szCs w:val="28"/>
        </w:rPr>
        <w:t>39.1</w:t>
      </w:r>
      <w:r w:rsidR="002A3754">
        <w:rPr>
          <w:rFonts w:ascii="Times New Roman" w:hAnsi="Times New Roman"/>
          <w:sz w:val="28"/>
          <w:szCs w:val="28"/>
        </w:rPr>
        <w:t>-</w:t>
      </w:r>
      <w:r w:rsidRPr="00A37823">
        <w:rPr>
          <w:rFonts w:ascii="Times New Roman" w:hAnsi="Times New Roman"/>
          <w:sz w:val="28"/>
          <w:szCs w:val="28"/>
        </w:rPr>
        <w:t>252</w:t>
      </w:r>
      <w:r w:rsidR="002A3754">
        <w:rPr>
          <w:rFonts w:ascii="Times New Roman" w:hAnsi="Times New Roman"/>
          <w:sz w:val="28"/>
          <w:szCs w:val="28"/>
        </w:rPr>
        <w:t>-</w:t>
      </w:r>
      <w:r w:rsidRPr="00A37823">
        <w:rPr>
          <w:rFonts w:ascii="Times New Roman" w:hAnsi="Times New Roman"/>
          <w:sz w:val="28"/>
          <w:szCs w:val="28"/>
        </w:rPr>
        <w:t>02</w:t>
      </w:r>
      <w:r w:rsidR="009A21C2">
        <w:rPr>
          <w:rFonts w:ascii="Times New Roman" w:hAnsi="Times New Roman"/>
          <w:sz w:val="28"/>
          <w:szCs w:val="28"/>
        </w:rPr>
        <w:t>.</w:t>
      </w:r>
    </w:p>
    <w:p w:rsidR="00AB5B16" w:rsidRDefault="003A142A" w:rsidP="00AB5B16">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5</w:t>
      </w:r>
      <w:r w:rsidR="00AB5B16" w:rsidRPr="008119DA">
        <w:rPr>
          <w:rFonts w:ascii="Times New Roman" w:hAnsi="Times New Roman"/>
          <w:b/>
          <w:sz w:val="28"/>
          <w:szCs w:val="28"/>
        </w:rPr>
        <w:t xml:space="preserve"> Охрана недр и окружающей среды</w:t>
      </w:r>
    </w:p>
    <w:p w:rsidR="00AB5B16" w:rsidRDefault="003A142A" w:rsidP="00AB5B16">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5</w:t>
      </w:r>
      <w:r w:rsidR="00AB5B16">
        <w:rPr>
          <w:rFonts w:ascii="Times New Roman" w:hAnsi="Times New Roman"/>
          <w:b/>
          <w:sz w:val="28"/>
          <w:szCs w:val="28"/>
        </w:rPr>
        <w:t xml:space="preserve">.1 Мероприятия направленные на охрану недр и окружающей среды </w:t>
      </w:r>
      <w:r w:rsidR="00AB5B16" w:rsidRPr="00F244A6">
        <w:rPr>
          <w:rFonts w:ascii="Times New Roman" w:hAnsi="Times New Roman"/>
          <w:b/>
          <w:sz w:val="28"/>
          <w:szCs w:val="28"/>
        </w:rPr>
        <w:t>на анализируемом объекте</w:t>
      </w:r>
    </w:p>
    <w:p w:rsidR="009A21C2" w:rsidRPr="00D7114B" w:rsidRDefault="009A21C2" w:rsidP="009A21C2">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AB5B16" w:rsidRDefault="00AB5B16" w:rsidP="00AB5B1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B5B16" w:rsidRPr="00F244A6" w:rsidRDefault="00AB5B16" w:rsidP="00AB5B16">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AB5B16" w:rsidRPr="009500C6" w:rsidRDefault="00AB5B16" w:rsidP="00AB5B16">
      <w:pPr>
        <w:spacing w:after="0" w:line="240" w:lineRule="auto"/>
        <w:ind w:firstLine="737"/>
        <w:jc w:val="both"/>
        <w:rPr>
          <w:rFonts w:ascii="Times New Roman" w:hAnsi="Times New Roman"/>
          <w:b/>
          <w:sz w:val="28"/>
          <w:szCs w:val="28"/>
        </w:rPr>
      </w:pPr>
      <w:r w:rsidRPr="009A21C2">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AB5B16" w:rsidRPr="008119DA" w:rsidRDefault="003A142A" w:rsidP="00AB5B16">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AB5B16" w:rsidRPr="008119DA">
        <w:rPr>
          <w:rFonts w:ascii="Times New Roman" w:hAnsi="Times New Roman"/>
          <w:b/>
          <w:sz w:val="28"/>
          <w:szCs w:val="28"/>
        </w:rPr>
        <w:t xml:space="preserve"> Графический раздел</w:t>
      </w:r>
    </w:p>
    <w:p w:rsidR="00BE767C" w:rsidRPr="00BE767C" w:rsidRDefault="00BE767C" w:rsidP="00931CED">
      <w:pPr>
        <w:spacing w:after="0" w:line="240" w:lineRule="auto"/>
        <w:ind w:firstLine="737"/>
        <w:jc w:val="both"/>
        <w:rPr>
          <w:rFonts w:ascii="Times New Roman" w:hAnsi="Times New Roman"/>
          <w:sz w:val="26"/>
          <w:szCs w:val="26"/>
        </w:rPr>
      </w:pPr>
    </w:p>
    <w:p w:rsidR="0089501C" w:rsidRPr="00E75629" w:rsidRDefault="0089501C" w:rsidP="0089501C">
      <w:pPr>
        <w:spacing w:after="0" w:line="240" w:lineRule="auto"/>
        <w:ind w:firstLine="737"/>
        <w:jc w:val="both"/>
        <w:rPr>
          <w:rFonts w:ascii="Times New Roman" w:hAnsi="Times New Roman"/>
          <w:i/>
          <w:sz w:val="28"/>
          <w:szCs w:val="28"/>
        </w:rPr>
      </w:pPr>
      <w:r w:rsidRPr="00E75629">
        <w:rPr>
          <w:rFonts w:ascii="Times New Roman" w:hAnsi="Times New Roman"/>
          <w:i/>
          <w:sz w:val="28"/>
          <w:szCs w:val="28"/>
        </w:rPr>
        <w:t>Тема 3. Разработка геолого-технических мероприятий по поддержанию и восстановлению работоспособности скважин, оборудованных УЭЦН в условиях НГДУ «//-//-//-//-//-//-//».</w:t>
      </w:r>
    </w:p>
    <w:p w:rsidR="0089501C" w:rsidRPr="00DD1449" w:rsidRDefault="0089501C" w:rsidP="0089501C">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89501C" w:rsidRPr="00DD1449" w:rsidRDefault="0089501C" w:rsidP="0089501C">
      <w:pPr>
        <w:spacing w:after="0" w:line="240" w:lineRule="auto"/>
        <w:ind w:firstLine="737"/>
        <w:jc w:val="both"/>
        <w:rPr>
          <w:rFonts w:ascii="Times New Roman" w:hAnsi="Times New Roman"/>
          <w:sz w:val="28"/>
          <w:szCs w:val="28"/>
        </w:rPr>
      </w:pPr>
      <w:r w:rsidRPr="00F244A6">
        <w:rPr>
          <w:rFonts w:ascii="Times New Roman" w:hAnsi="Times New Roman"/>
          <w:sz w:val="26"/>
          <w:szCs w:val="26"/>
        </w:rPr>
        <w:t xml:space="preserve">В подразделе приводятся: административное расположение  анализируемой площади (республика, область, район), ее название  и краткая характеристика. Рельеф </w:t>
      </w:r>
      <w:r w:rsidRPr="00F244A6">
        <w:rPr>
          <w:rFonts w:ascii="Times New Roman" w:hAnsi="Times New Roman"/>
          <w:sz w:val="26"/>
          <w:szCs w:val="26"/>
        </w:rPr>
        <w:lastRenderedPageBreak/>
        <w:t>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89501C" w:rsidRPr="00F244A6" w:rsidRDefault="0089501C" w:rsidP="0089501C">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89501C" w:rsidRPr="00F244A6" w:rsidRDefault="0089501C" w:rsidP="0089501C">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89501C" w:rsidRDefault="0089501C" w:rsidP="0089501C">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89501C" w:rsidRDefault="0089501C" w:rsidP="0089501C">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89501C" w:rsidRDefault="0089501C" w:rsidP="0089501C">
      <w:pPr>
        <w:spacing w:after="0" w:line="240" w:lineRule="auto"/>
        <w:ind w:firstLine="737"/>
        <w:jc w:val="both"/>
        <w:rPr>
          <w:rFonts w:ascii="Times New Roman" w:hAnsi="Times New Roman"/>
          <w:b/>
          <w:sz w:val="28"/>
          <w:szCs w:val="28"/>
        </w:rPr>
      </w:pPr>
      <w:r>
        <w:rPr>
          <w:rFonts w:ascii="Times New Roman" w:hAnsi="Times New Roman"/>
          <w:b/>
          <w:sz w:val="28"/>
          <w:szCs w:val="28"/>
        </w:rPr>
        <w:t>2 Технико-технологический раздел</w:t>
      </w:r>
    </w:p>
    <w:p w:rsidR="0089501C" w:rsidRPr="00931CED" w:rsidRDefault="0089501C" w:rsidP="0089501C">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t>2.1</w:t>
      </w:r>
      <w:r>
        <w:rPr>
          <w:rFonts w:ascii="Times New Roman" w:hAnsi="Times New Roman"/>
          <w:b/>
          <w:sz w:val="28"/>
          <w:szCs w:val="28"/>
        </w:rPr>
        <w:t xml:space="preserve"> </w:t>
      </w:r>
      <w:r w:rsidRPr="00931CED">
        <w:rPr>
          <w:rFonts w:ascii="Times New Roman" w:hAnsi="Times New Roman"/>
          <w:b/>
          <w:sz w:val="28"/>
          <w:szCs w:val="28"/>
        </w:rPr>
        <w:t xml:space="preserve">Технико-эксплуатационная характеристика фонда скважин, оборудованных  </w:t>
      </w:r>
      <w:r>
        <w:rPr>
          <w:rFonts w:ascii="Times New Roman" w:hAnsi="Times New Roman"/>
          <w:b/>
          <w:sz w:val="28"/>
          <w:szCs w:val="28"/>
        </w:rPr>
        <w:t>УЭЦН</w:t>
      </w:r>
    </w:p>
    <w:p w:rsidR="0089501C" w:rsidRPr="00931CED" w:rsidRDefault="0089501C" w:rsidP="0089501C">
      <w:pPr>
        <w:spacing w:after="0" w:line="240" w:lineRule="auto"/>
        <w:ind w:firstLine="737"/>
        <w:jc w:val="both"/>
        <w:rPr>
          <w:rFonts w:ascii="Times New Roman" w:hAnsi="Times New Roman"/>
          <w:sz w:val="26"/>
          <w:szCs w:val="26"/>
        </w:rPr>
      </w:pPr>
      <w:r w:rsidRPr="00931CED">
        <w:rPr>
          <w:rFonts w:ascii="Times New Roman" w:hAnsi="Times New Roman"/>
          <w:sz w:val="26"/>
          <w:szCs w:val="26"/>
        </w:rPr>
        <w:t xml:space="preserve">Выполняется анализ конструкций скважин, строятся гистограммы распределения по дебитам, обводнённости, типам наземного и подземного  оборудования. Выполняются выводы по подразделу. </w:t>
      </w:r>
    </w:p>
    <w:p w:rsidR="0089501C" w:rsidRPr="00931CED" w:rsidRDefault="0089501C" w:rsidP="0089501C">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t>2.2  Анализ причин выхода из строя скважин, оборудованных У</w:t>
      </w:r>
      <w:r>
        <w:rPr>
          <w:rFonts w:ascii="Times New Roman" w:hAnsi="Times New Roman"/>
          <w:b/>
          <w:sz w:val="28"/>
          <w:szCs w:val="28"/>
        </w:rPr>
        <w:t>ЭЦН</w:t>
      </w:r>
      <w:r w:rsidRPr="00931CED">
        <w:rPr>
          <w:rFonts w:ascii="Times New Roman" w:hAnsi="Times New Roman"/>
          <w:b/>
          <w:sz w:val="28"/>
          <w:szCs w:val="28"/>
        </w:rPr>
        <w:t xml:space="preserve"> на примере ______</w:t>
      </w:r>
      <w:r>
        <w:rPr>
          <w:rFonts w:ascii="Times New Roman" w:hAnsi="Times New Roman"/>
          <w:b/>
          <w:sz w:val="28"/>
          <w:szCs w:val="28"/>
        </w:rPr>
        <w:t>__</w:t>
      </w:r>
      <w:r w:rsidRPr="00931CED">
        <w:rPr>
          <w:rFonts w:ascii="Times New Roman" w:hAnsi="Times New Roman"/>
          <w:b/>
          <w:sz w:val="28"/>
          <w:szCs w:val="28"/>
        </w:rPr>
        <w:t xml:space="preserve"> площади </w:t>
      </w:r>
    </w:p>
    <w:p w:rsidR="0089501C" w:rsidRPr="00BE767C" w:rsidRDefault="0089501C" w:rsidP="0089501C">
      <w:pPr>
        <w:spacing w:after="0" w:line="240" w:lineRule="auto"/>
        <w:ind w:firstLine="737"/>
        <w:jc w:val="both"/>
        <w:rPr>
          <w:rFonts w:ascii="Times New Roman" w:hAnsi="Times New Roman"/>
          <w:sz w:val="26"/>
          <w:szCs w:val="26"/>
        </w:rPr>
      </w:pPr>
      <w:r w:rsidRPr="00BE767C">
        <w:rPr>
          <w:rFonts w:ascii="Times New Roman" w:hAnsi="Times New Roman"/>
          <w:sz w:val="26"/>
          <w:szCs w:val="26"/>
        </w:rPr>
        <w:t xml:space="preserve">На основе промысловых данных  НГДУ о подземных ремонтах скважин за 3 года строится гистограмма распределения скважин по видам подземного ремонта,  выявляются основные виды подземных ремонтов - не более 5 видов. Для основных видов подземных ремонтов определяются геолого-технологические факторы, осложняющие добычу нефти, в условиях анализируемой площади. </w:t>
      </w:r>
    </w:p>
    <w:p w:rsidR="0089501C" w:rsidRDefault="0089501C" w:rsidP="0089501C">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t xml:space="preserve">2.3 Контроль за работой  скважин, оборудованных </w:t>
      </w:r>
      <w:r>
        <w:rPr>
          <w:rFonts w:ascii="Times New Roman" w:hAnsi="Times New Roman"/>
          <w:b/>
          <w:sz w:val="28"/>
          <w:szCs w:val="28"/>
        </w:rPr>
        <w:t>УЭЦН</w:t>
      </w:r>
    </w:p>
    <w:p w:rsidR="0089501C" w:rsidRPr="00BE767C" w:rsidRDefault="0089501C" w:rsidP="0089501C">
      <w:pPr>
        <w:spacing w:after="0" w:line="240" w:lineRule="auto"/>
        <w:ind w:firstLine="737"/>
        <w:jc w:val="both"/>
        <w:rPr>
          <w:rFonts w:ascii="Times New Roman" w:hAnsi="Times New Roman"/>
          <w:sz w:val="26"/>
          <w:szCs w:val="26"/>
        </w:rPr>
      </w:pPr>
      <w:r w:rsidRPr="00BE767C">
        <w:rPr>
          <w:rFonts w:ascii="Times New Roman" w:hAnsi="Times New Roman"/>
          <w:sz w:val="26"/>
          <w:szCs w:val="26"/>
        </w:rPr>
        <w:t xml:space="preserve">Выполняется анализ используемых на предприятии методов исследований для контроля за работой скважин и их периодичности, а также приводится характеристика технических средств для контроля за работой </w:t>
      </w:r>
      <w:r>
        <w:rPr>
          <w:rFonts w:ascii="Times New Roman" w:hAnsi="Times New Roman"/>
          <w:sz w:val="26"/>
          <w:szCs w:val="26"/>
        </w:rPr>
        <w:t>ЭЦ</w:t>
      </w:r>
      <w:r w:rsidRPr="00BE767C">
        <w:rPr>
          <w:rFonts w:ascii="Times New Roman" w:hAnsi="Times New Roman"/>
          <w:sz w:val="26"/>
          <w:szCs w:val="26"/>
        </w:rPr>
        <w:t xml:space="preserve">Н, выполняется анализ полученных результатов исследований. </w:t>
      </w:r>
    </w:p>
    <w:p w:rsidR="0089501C" w:rsidRPr="00931CED" w:rsidRDefault="0089501C" w:rsidP="0089501C">
      <w:pPr>
        <w:spacing w:after="0" w:line="240" w:lineRule="auto"/>
        <w:ind w:firstLine="737"/>
        <w:jc w:val="both"/>
        <w:rPr>
          <w:rFonts w:ascii="Times New Roman" w:hAnsi="Times New Roman"/>
          <w:b/>
          <w:sz w:val="28"/>
          <w:szCs w:val="28"/>
        </w:rPr>
      </w:pPr>
      <w:r w:rsidRPr="00931CED">
        <w:rPr>
          <w:rFonts w:ascii="Times New Roman" w:hAnsi="Times New Roman"/>
          <w:b/>
          <w:sz w:val="28"/>
          <w:szCs w:val="28"/>
        </w:rPr>
        <w:lastRenderedPageBreak/>
        <w:t>2.</w:t>
      </w:r>
      <w:r>
        <w:rPr>
          <w:rFonts w:ascii="Times New Roman" w:hAnsi="Times New Roman"/>
          <w:b/>
          <w:sz w:val="28"/>
          <w:szCs w:val="28"/>
        </w:rPr>
        <w:t>4</w:t>
      </w:r>
      <w:r w:rsidRPr="00931CED">
        <w:rPr>
          <w:rFonts w:ascii="Times New Roman" w:hAnsi="Times New Roman"/>
          <w:b/>
          <w:sz w:val="28"/>
          <w:szCs w:val="28"/>
        </w:rPr>
        <w:t xml:space="preserve"> Анализ эффективности применения современных технических средств и технологий совершенствования эксплуатации У</w:t>
      </w:r>
      <w:r>
        <w:rPr>
          <w:rFonts w:ascii="Times New Roman" w:hAnsi="Times New Roman"/>
          <w:b/>
          <w:sz w:val="28"/>
          <w:szCs w:val="28"/>
        </w:rPr>
        <w:t>ЭЦН</w:t>
      </w:r>
    </w:p>
    <w:p w:rsidR="0089501C" w:rsidRPr="00BE767C" w:rsidRDefault="0089501C" w:rsidP="0089501C">
      <w:pPr>
        <w:spacing w:after="0" w:line="240" w:lineRule="auto"/>
        <w:ind w:firstLine="737"/>
        <w:jc w:val="both"/>
        <w:rPr>
          <w:rFonts w:ascii="Times New Roman" w:hAnsi="Times New Roman"/>
          <w:sz w:val="26"/>
          <w:szCs w:val="26"/>
        </w:rPr>
      </w:pPr>
      <w:r w:rsidRPr="00BE767C">
        <w:rPr>
          <w:rFonts w:ascii="Times New Roman" w:hAnsi="Times New Roman"/>
          <w:sz w:val="26"/>
          <w:szCs w:val="26"/>
        </w:rPr>
        <w:t xml:space="preserve">Выполняется характеристика технологий и технических средств, используемых на предприятии для предотвращения осложнений, приводятся результаты внедрения, выполняется анализ результатов по конкретным скважинам с представлением динамики технологических параметров работы до и после внедрения. </w:t>
      </w:r>
    </w:p>
    <w:p w:rsidR="0089501C" w:rsidRPr="00BE767C" w:rsidRDefault="0089501C" w:rsidP="0089501C">
      <w:pPr>
        <w:spacing w:after="0" w:line="240" w:lineRule="auto"/>
        <w:ind w:firstLine="737"/>
        <w:jc w:val="both"/>
        <w:rPr>
          <w:rFonts w:ascii="Times New Roman" w:hAnsi="Times New Roman"/>
          <w:b/>
          <w:sz w:val="28"/>
          <w:szCs w:val="28"/>
        </w:rPr>
      </w:pPr>
      <w:r w:rsidRPr="00BE767C">
        <w:rPr>
          <w:rFonts w:ascii="Times New Roman" w:hAnsi="Times New Roman"/>
          <w:b/>
          <w:sz w:val="28"/>
          <w:szCs w:val="28"/>
        </w:rPr>
        <w:t>2.</w:t>
      </w:r>
      <w:r>
        <w:rPr>
          <w:rFonts w:ascii="Times New Roman" w:hAnsi="Times New Roman"/>
          <w:b/>
          <w:sz w:val="28"/>
          <w:szCs w:val="28"/>
        </w:rPr>
        <w:t>5</w:t>
      </w:r>
      <w:r w:rsidRPr="00BE767C">
        <w:rPr>
          <w:rFonts w:ascii="Times New Roman" w:hAnsi="Times New Roman"/>
          <w:b/>
          <w:sz w:val="28"/>
          <w:szCs w:val="28"/>
        </w:rPr>
        <w:t xml:space="preserve"> Предлагаемые методы совершенствования эксплуатации скважин, оборудованных </w:t>
      </w:r>
      <w:r>
        <w:rPr>
          <w:rFonts w:ascii="Times New Roman" w:hAnsi="Times New Roman"/>
          <w:b/>
          <w:sz w:val="28"/>
          <w:szCs w:val="28"/>
        </w:rPr>
        <w:t>ЭЦ</w:t>
      </w:r>
      <w:r w:rsidRPr="00BE767C">
        <w:rPr>
          <w:rFonts w:ascii="Times New Roman" w:hAnsi="Times New Roman"/>
          <w:b/>
          <w:sz w:val="28"/>
          <w:szCs w:val="28"/>
        </w:rPr>
        <w:t>Н</w:t>
      </w:r>
    </w:p>
    <w:p w:rsidR="0089501C" w:rsidRDefault="0089501C" w:rsidP="0089501C">
      <w:pPr>
        <w:spacing w:after="0" w:line="240" w:lineRule="auto"/>
        <w:ind w:firstLine="737"/>
        <w:jc w:val="both"/>
        <w:rPr>
          <w:rFonts w:ascii="Times New Roman" w:hAnsi="Times New Roman"/>
          <w:sz w:val="26"/>
          <w:szCs w:val="26"/>
        </w:rPr>
      </w:pPr>
      <w:r w:rsidRPr="00BE767C">
        <w:rPr>
          <w:rFonts w:ascii="Times New Roman" w:hAnsi="Times New Roman"/>
          <w:sz w:val="26"/>
          <w:szCs w:val="26"/>
        </w:rPr>
        <w:t>На основе анализа, выполненного в п. 2.4 разрабатываются предложения по применению методов</w:t>
      </w:r>
      <w:r w:rsidR="0061360B">
        <w:rPr>
          <w:rFonts w:ascii="Times New Roman" w:hAnsi="Times New Roman"/>
          <w:sz w:val="26"/>
          <w:szCs w:val="26"/>
        </w:rPr>
        <w:t xml:space="preserve"> совершенствования эксплуатации скважин</w:t>
      </w:r>
      <w:r w:rsidRPr="00BE767C">
        <w:rPr>
          <w:rFonts w:ascii="Times New Roman" w:hAnsi="Times New Roman"/>
          <w:sz w:val="26"/>
          <w:szCs w:val="26"/>
        </w:rPr>
        <w:t>.</w:t>
      </w:r>
    </w:p>
    <w:p w:rsidR="0089501C" w:rsidRDefault="0089501C" w:rsidP="0089501C">
      <w:pPr>
        <w:spacing w:after="0" w:line="240" w:lineRule="auto"/>
        <w:ind w:firstLine="737"/>
        <w:jc w:val="both"/>
        <w:rPr>
          <w:rFonts w:ascii="Times New Roman" w:hAnsi="Times New Roman"/>
          <w:b/>
          <w:sz w:val="28"/>
          <w:szCs w:val="28"/>
        </w:rPr>
      </w:pPr>
      <w:r w:rsidRPr="00AB5B16">
        <w:rPr>
          <w:rFonts w:ascii="Times New Roman" w:hAnsi="Times New Roman"/>
          <w:b/>
          <w:sz w:val="28"/>
          <w:szCs w:val="28"/>
        </w:rPr>
        <w:t>3</w:t>
      </w:r>
      <w:r>
        <w:rPr>
          <w:rFonts w:ascii="Times New Roman" w:hAnsi="Times New Roman"/>
          <w:b/>
          <w:sz w:val="28"/>
          <w:szCs w:val="28"/>
        </w:rPr>
        <w:t xml:space="preserve"> Расчетный</w:t>
      </w:r>
      <w:r w:rsidRPr="00AB5B16">
        <w:rPr>
          <w:rFonts w:ascii="Times New Roman" w:hAnsi="Times New Roman"/>
          <w:b/>
          <w:sz w:val="28"/>
          <w:szCs w:val="28"/>
        </w:rPr>
        <w:t xml:space="preserve"> раздел</w:t>
      </w:r>
    </w:p>
    <w:p w:rsidR="001713C9" w:rsidRDefault="001713C9" w:rsidP="0089501C">
      <w:pPr>
        <w:spacing w:after="0" w:line="240" w:lineRule="auto"/>
        <w:ind w:firstLine="737"/>
        <w:jc w:val="both"/>
        <w:rPr>
          <w:rFonts w:ascii="Times New Roman" w:hAnsi="Times New Roman"/>
          <w:b/>
          <w:sz w:val="28"/>
          <w:szCs w:val="28"/>
        </w:rPr>
      </w:pPr>
      <w:r w:rsidRPr="001713C9">
        <w:rPr>
          <w:rFonts w:ascii="Times New Roman" w:hAnsi="Times New Roman"/>
          <w:b/>
          <w:sz w:val="28"/>
          <w:szCs w:val="28"/>
        </w:rPr>
        <w:t>3.</w:t>
      </w:r>
      <w:r w:rsidR="00033084">
        <w:rPr>
          <w:rFonts w:ascii="Times New Roman" w:hAnsi="Times New Roman"/>
          <w:b/>
          <w:sz w:val="28"/>
          <w:szCs w:val="28"/>
        </w:rPr>
        <w:t>1</w:t>
      </w:r>
      <w:r w:rsidRPr="001713C9">
        <w:rPr>
          <w:rFonts w:ascii="Times New Roman" w:hAnsi="Times New Roman"/>
          <w:b/>
          <w:sz w:val="28"/>
          <w:szCs w:val="28"/>
        </w:rPr>
        <w:t xml:space="preserve"> Расчет и подбор оборудования скважины УЭЦН</w:t>
      </w:r>
    </w:p>
    <w:p w:rsidR="005B2A64" w:rsidRDefault="0061360B" w:rsidP="0089501C">
      <w:pPr>
        <w:spacing w:after="0" w:line="240" w:lineRule="auto"/>
        <w:ind w:firstLine="737"/>
        <w:jc w:val="both"/>
        <w:rPr>
          <w:rFonts w:ascii="Times New Roman" w:hAnsi="Times New Roman"/>
          <w:sz w:val="26"/>
          <w:szCs w:val="26"/>
        </w:rPr>
      </w:pPr>
      <w:r>
        <w:rPr>
          <w:rFonts w:ascii="Times New Roman" w:hAnsi="Times New Roman"/>
          <w:sz w:val="26"/>
          <w:szCs w:val="26"/>
        </w:rPr>
        <w:t>Выполнить р</w:t>
      </w:r>
      <w:r w:rsidRPr="0061360B">
        <w:rPr>
          <w:rFonts w:ascii="Times New Roman" w:hAnsi="Times New Roman"/>
          <w:sz w:val="26"/>
          <w:szCs w:val="26"/>
        </w:rPr>
        <w:t>асч</w:t>
      </w:r>
      <w:r>
        <w:rPr>
          <w:rFonts w:ascii="Times New Roman" w:hAnsi="Times New Roman"/>
          <w:sz w:val="26"/>
          <w:szCs w:val="26"/>
        </w:rPr>
        <w:t>е</w:t>
      </w:r>
      <w:r w:rsidRPr="0061360B">
        <w:rPr>
          <w:rFonts w:ascii="Times New Roman" w:hAnsi="Times New Roman"/>
          <w:sz w:val="26"/>
          <w:szCs w:val="26"/>
        </w:rPr>
        <w:t>т</w:t>
      </w:r>
      <w:r>
        <w:rPr>
          <w:rFonts w:ascii="Times New Roman" w:hAnsi="Times New Roman"/>
          <w:sz w:val="26"/>
          <w:szCs w:val="26"/>
        </w:rPr>
        <w:t xml:space="preserve"> </w:t>
      </w:r>
      <w:r w:rsidR="005B2A64">
        <w:rPr>
          <w:rFonts w:ascii="Times New Roman" w:hAnsi="Times New Roman"/>
          <w:sz w:val="26"/>
          <w:szCs w:val="26"/>
        </w:rPr>
        <w:t>и подбор наземного и подземного установки центробежного электронасоса.</w:t>
      </w:r>
    </w:p>
    <w:p w:rsidR="0089501C" w:rsidRPr="007E04F7" w:rsidRDefault="0089501C" w:rsidP="0089501C">
      <w:pPr>
        <w:tabs>
          <w:tab w:val="left" w:pos="720"/>
        </w:tabs>
        <w:spacing w:after="0" w:line="240" w:lineRule="auto"/>
        <w:ind w:firstLine="737"/>
        <w:jc w:val="both"/>
        <w:rPr>
          <w:rFonts w:ascii="Times New Roman" w:hAnsi="Times New Roman"/>
          <w:sz w:val="28"/>
          <w:szCs w:val="28"/>
        </w:rPr>
      </w:pPr>
      <w:r w:rsidRPr="007E04F7">
        <w:rPr>
          <w:rFonts w:ascii="Times New Roman" w:hAnsi="Times New Roman"/>
          <w:b/>
          <w:sz w:val="28"/>
          <w:szCs w:val="28"/>
        </w:rPr>
        <w:t>3.</w:t>
      </w:r>
      <w:r w:rsidR="00033084">
        <w:rPr>
          <w:rFonts w:ascii="Times New Roman" w:hAnsi="Times New Roman"/>
          <w:b/>
          <w:sz w:val="28"/>
          <w:szCs w:val="28"/>
        </w:rPr>
        <w:t>2</w:t>
      </w:r>
      <w:r w:rsidRPr="007E04F7">
        <w:rPr>
          <w:rFonts w:ascii="Times New Roman" w:hAnsi="Times New Roman"/>
          <w:sz w:val="28"/>
          <w:szCs w:val="28"/>
        </w:rPr>
        <w:t xml:space="preserve"> </w:t>
      </w:r>
      <w:r w:rsidRPr="007E04F7">
        <w:rPr>
          <w:rFonts w:ascii="Times New Roman" w:hAnsi="Times New Roman"/>
          <w:b/>
          <w:sz w:val="28"/>
          <w:szCs w:val="28"/>
        </w:rPr>
        <w:t>Расч</w:t>
      </w:r>
      <w:r>
        <w:rPr>
          <w:rFonts w:ascii="Times New Roman" w:hAnsi="Times New Roman"/>
          <w:b/>
          <w:sz w:val="28"/>
          <w:szCs w:val="28"/>
        </w:rPr>
        <w:t>е</w:t>
      </w:r>
      <w:r w:rsidRPr="007E04F7">
        <w:rPr>
          <w:rFonts w:ascii="Times New Roman" w:hAnsi="Times New Roman"/>
          <w:b/>
          <w:sz w:val="28"/>
          <w:szCs w:val="28"/>
        </w:rPr>
        <w:t>т технологической эффективности применяемых методов на анализируемом объекте</w:t>
      </w:r>
      <w:r w:rsidRPr="007E04F7">
        <w:rPr>
          <w:rFonts w:ascii="Times New Roman" w:hAnsi="Times New Roman"/>
          <w:sz w:val="28"/>
          <w:szCs w:val="28"/>
        </w:rPr>
        <w:t xml:space="preserve"> </w:t>
      </w:r>
    </w:p>
    <w:p w:rsidR="0089501C" w:rsidRDefault="0089501C" w:rsidP="0089501C">
      <w:pPr>
        <w:spacing w:after="0" w:line="240" w:lineRule="auto"/>
        <w:ind w:firstLine="737"/>
        <w:jc w:val="both"/>
        <w:rPr>
          <w:rFonts w:ascii="Times New Roman" w:hAnsi="Times New Roman"/>
          <w:b/>
          <w:sz w:val="28"/>
          <w:szCs w:val="28"/>
        </w:rPr>
      </w:pPr>
      <w:r w:rsidRPr="00387667">
        <w:rPr>
          <w:rFonts w:ascii="Times New Roman" w:hAnsi="Times New Roman"/>
          <w:sz w:val="26"/>
          <w:szCs w:val="26"/>
        </w:rPr>
        <w:t xml:space="preserve">Произвести расчет технологической эффективности предлагаемого метода, сравнить МРП до и после применения предлагаемого </w:t>
      </w:r>
      <w:r>
        <w:rPr>
          <w:rFonts w:ascii="Times New Roman" w:hAnsi="Times New Roman"/>
          <w:sz w:val="26"/>
          <w:szCs w:val="26"/>
        </w:rPr>
        <w:t xml:space="preserve">мероприятия, </w:t>
      </w:r>
      <w:r w:rsidRPr="00387667">
        <w:rPr>
          <w:rFonts w:ascii="Times New Roman" w:hAnsi="Times New Roman"/>
          <w:sz w:val="26"/>
          <w:szCs w:val="26"/>
        </w:rPr>
        <w:t>определив</w:t>
      </w:r>
      <w:r w:rsidR="00AF7F14">
        <w:rPr>
          <w:rFonts w:ascii="Times New Roman" w:hAnsi="Times New Roman"/>
          <w:sz w:val="26"/>
          <w:szCs w:val="26"/>
        </w:rPr>
        <w:t>,</w:t>
      </w:r>
      <w:r w:rsidRPr="00387667">
        <w:rPr>
          <w:rFonts w:ascii="Times New Roman" w:hAnsi="Times New Roman"/>
          <w:sz w:val="26"/>
          <w:szCs w:val="26"/>
        </w:rPr>
        <w:t xml:space="preserve"> насколько увеличился МРП</w:t>
      </w:r>
      <w:r w:rsidR="00AF7F14">
        <w:rPr>
          <w:rFonts w:ascii="Times New Roman" w:hAnsi="Times New Roman"/>
          <w:sz w:val="26"/>
          <w:szCs w:val="26"/>
        </w:rPr>
        <w:t>,</w:t>
      </w:r>
      <w:r w:rsidRPr="00387667">
        <w:rPr>
          <w:rFonts w:ascii="Times New Roman" w:hAnsi="Times New Roman"/>
          <w:sz w:val="26"/>
          <w:szCs w:val="26"/>
        </w:rPr>
        <w:t xml:space="preserve"> и сократилось число ремонтов. Рассчитать количество дополнительно добытой нефти за счет сокращения числа ремонтов. </w:t>
      </w:r>
    </w:p>
    <w:p w:rsidR="0089501C" w:rsidRPr="00F244A6" w:rsidRDefault="0089501C" w:rsidP="0089501C">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9501C" w:rsidRDefault="0089501C" w:rsidP="0089501C">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 по проведению мероприятий</w:t>
      </w:r>
      <w:r>
        <w:rPr>
          <w:rFonts w:ascii="Times New Roman" w:hAnsi="Times New Roman"/>
          <w:sz w:val="28"/>
          <w:szCs w:val="28"/>
        </w:rPr>
        <w:t>;</w:t>
      </w:r>
      <w:r w:rsidRPr="00F244A6">
        <w:rPr>
          <w:rFonts w:ascii="Times New Roman" w:hAnsi="Times New Roman"/>
          <w:sz w:val="28"/>
          <w:szCs w:val="28"/>
        </w:rPr>
        <w:t xml:space="preserve"> </w:t>
      </w:r>
    </w:p>
    <w:p w:rsidR="0089501C" w:rsidRPr="00F244A6" w:rsidRDefault="0089501C" w:rsidP="0089501C">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9A21C2" w:rsidRPr="00EB5DFF" w:rsidRDefault="009A21C2" w:rsidP="009A21C2">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89501C" w:rsidRPr="00F244A6" w:rsidRDefault="0089501C" w:rsidP="0089501C">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89501C" w:rsidRPr="00F244A6" w:rsidRDefault="0089501C" w:rsidP="0089501C">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Г.З., Фазлутдинов К.С. Применение химических реагентов для инте</w:t>
      </w:r>
      <w:r>
        <w:rPr>
          <w:rFonts w:ascii="Times New Roman" w:hAnsi="Times New Roman"/>
          <w:sz w:val="28"/>
          <w:szCs w:val="28"/>
        </w:rPr>
        <w:t>н</w:t>
      </w:r>
      <w:r w:rsidRPr="00F244A6">
        <w:rPr>
          <w:rFonts w:ascii="Times New Roman" w:hAnsi="Times New Roman"/>
          <w:sz w:val="28"/>
          <w:szCs w:val="28"/>
        </w:rPr>
        <w:t xml:space="preserve">сификации добычи нефти. – М.: Недра, </w:t>
      </w:r>
      <w:r>
        <w:rPr>
          <w:rFonts w:ascii="Times New Roman" w:hAnsi="Times New Roman"/>
          <w:sz w:val="28"/>
          <w:szCs w:val="28"/>
        </w:rPr>
        <w:t>201</w:t>
      </w:r>
      <w:r w:rsidRPr="00F244A6">
        <w:rPr>
          <w:rFonts w:ascii="Times New Roman" w:hAnsi="Times New Roman"/>
          <w:sz w:val="28"/>
          <w:szCs w:val="28"/>
        </w:rPr>
        <w:t>1</w:t>
      </w:r>
      <w:r w:rsidR="00AF7F14">
        <w:rPr>
          <w:rFonts w:ascii="Times New Roman" w:hAnsi="Times New Roman"/>
          <w:sz w:val="28"/>
          <w:szCs w:val="28"/>
        </w:rPr>
        <w:t>;</w:t>
      </w:r>
    </w:p>
    <w:p w:rsidR="009A21C2" w:rsidRDefault="009A21C2" w:rsidP="009A21C2">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9A21C2" w:rsidRDefault="009A21C2" w:rsidP="009A21C2">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9A21C2" w:rsidRDefault="009A21C2" w:rsidP="009A21C2">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89501C" w:rsidRPr="00F244A6" w:rsidRDefault="0089501C" w:rsidP="0089501C">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9A21C2">
        <w:rPr>
          <w:rFonts w:ascii="Times New Roman" w:hAnsi="Times New Roman"/>
          <w:sz w:val="28"/>
          <w:szCs w:val="28"/>
        </w:rPr>
        <w:t>.</w:t>
      </w:r>
    </w:p>
    <w:p w:rsidR="0089501C" w:rsidRDefault="0089501C" w:rsidP="0089501C">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89501C" w:rsidRPr="008119DA" w:rsidRDefault="0089501C" w:rsidP="0089501C">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lastRenderedPageBreak/>
        <w:t xml:space="preserve">4.1 </w:t>
      </w:r>
      <w:r w:rsidR="00AF7F14">
        <w:rPr>
          <w:rFonts w:ascii="Times New Roman" w:hAnsi="Times New Roman"/>
          <w:b/>
          <w:kern w:val="144"/>
          <w:sz w:val="28"/>
          <w:szCs w:val="28"/>
        </w:rPr>
        <w:t xml:space="preserve">Профессиональные </w:t>
      </w:r>
      <w:r w:rsidR="00AF7F14">
        <w:rPr>
          <w:rFonts w:ascii="Times New Roman" w:hAnsi="Times New Roman"/>
          <w:b/>
          <w:sz w:val="28"/>
          <w:szCs w:val="28"/>
        </w:rPr>
        <w:t>в</w:t>
      </w:r>
      <w:r w:rsidR="00AF7F14" w:rsidRPr="008E3B89">
        <w:rPr>
          <w:rFonts w:ascii="Times New Roman" w:hAnsi="Times New Roman"/>
          <w:b/>
          <w:sz w:val="28"/>
          <w:szCs w:val="28"/>
        </w:rPr>
        <w:t xml:space="preserve">редности и </w:t>
      </w:r>
      <w:r w:rsidR="00AF7F14">
        <w:rPr>
          <w:rFonts w:ascii="Times New Roman" w:hAnsi="Times New Roman"/>
          <w:b/>
          <w:sz w:val="28"/>
          <w:szCs w:val="28"/>
        </w:rPr>
        <w:t xml:space="preserve">производственные </w:t>
      </w:r>
      <w:r w:rsidR="00AF7F14" w:rsidRPr="008E3B89">
        <w:rPr>
          <w:rFonts w:ascii="Times New Roman" w:hAnsi="Times New Roman"/>
          <w:b/>
          <w:sz w:val="28"/>
          <w:szCs w:val="28"/>
        </w:rPr>
        <w:t>опасности в нефтяной промышленности</w:t>
      </w:r>
    </w:p>
    <w:p w:rsidR="0089501C" w:rsidRPr="008119DA" w:rsidRDefault="0089501C" w:rsidP="0089501C">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 xml:space="preserve">Меры безопасности при эксплуатации скважин, оборудованных </w:t>
      </w:r>
      <w:r w:rsidR="001713C9">
        <w:rPr>
          <w:rFonts w:ascii="Times New Roman" w:hAnsi="Times New Roman"/>
          <w:b/>
          <w:sz w:val="28"/>
          <w:szCs w:val="28"/>
        </w:rPr>
        <w:t>УЭЦН</w:t>
      </w:r>
    </w:p>
    <w:p w:rsidR="0089501C" w:rsidRDefault="0089501C" w:rsidP="0089501C">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89501C" w:rsidRPr="00F244A6" w:rsidRDefault="0089501C" w:rsidP="0089501C">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9501C" w:rsidRPr="004241B8" w:rsidRDefault="0089501C" w:rsidP="0089501C">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AF7F14">
        <w:rPr>
          <w:rFonts w:ascii="Times New Roman" w:hAnsi="Times New Roman"/>
          <w:sz w:val="28"/>
          <w:szCs w:val="28"/>
        </w:rPr>
        <w:t>;</w:t>
      </w:r>
    </w:p>
    <w:p w:rsidR="00B234CC" w:rsidRDefault="00B234CC" w:rsidP="00B234CC">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r>
        <w:rPr>
          <w:rFonts w:ascii="Times New Roman" w:hAnsi="Times New Roman"/>
          <w:sz w:val="28"/>
          <w:szCs w:val="28"/>
          <w:lang w:bidi="he-IL"/>
        </w:rPr>
        <w:t>;</w:t>
      </w:r>
    </w:p>
    <w:p w:rsidR="0089501C" w:rsidRPr="00A37823" w:rsidRDefault="0089501C" w:rsidP="0089501C">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75629">
        <w:rPr>
          <w:rFonts w:ascii="Times New Roman" w:hAnsi="Times New Roman"/>
          <w:sz w:val="28"/>
          <w:szCs w:val="28"/>
        </w:rPr>
        <w:t>О</w:t>
      </w:r>
      <w:r w:rsidRPr="00A37823">
        <w:rPr>
          <w:rFonts w:ascii="Times New Roman" w:hAnsi="Times New Roman"/>
          <w:sz w:val="28"/>
          <w:szCs w:val="28"/>
        </w:rPr>
        <w:t>АО «Татнефть» РД 153</w:t>
      </w:r>
      <w:r w:rsidR="00AF7F14">
        <w:rPr>
          <w:rFonts w:ascii="Times New Roman" w:hAnsi="Times New Roman"/>
          <w:sz w:val="28"/>
          <w:szCs w:val="28"/>
        </w:rPr>
        <w:t>-</w:t>
      </w:r>
      <w:r w:rsidRPr="00A37823">
        <w:rPr>
          <w:rFonts w:ascii="Times New Roman" w:hAnsi="Times New Roman"/>
          <w:sz w:val="28"/>
          <w:szCs w:val="28"/>
        </w:rPr>
        <w:t>39.1</w:t>
      </w:r>
      <w:r w:rsidR="00AF7F14">
        <w:rPr>
          <w:rFonts w:ascii="Times New Roman" w:hAnsi="Times New Roman"/>
          <w:sz w:val="28"/>
          <w:szCs w:val="28"/>
        </w:rPr>
        <w:t>-</w:t>
      </w:r>
      <w:r w:rsidRPr="00A37823">
        <w:rPr>
          <w:rFonts w:ascii="Times New Roman" w:hAnsi="Times New Roman"/>
          <w:sz w:val="28"/>
          <w:szCs w:val="28"/>
        </w:rPr>
        <w:t>252</w:t>
      </w:r>
      <w:r w:rsidR="00AF7F14">
        <w:rPr>
          <w:rFonts w:ascii="Times New Roman" w:hAnsi="Times New Roman"/>
          <w:sz w:val="28"/>
          <w:szCs w:val="28"/>
        </w:rPr>
        <w:t>-</w:t>
      </w:r>
      <w:r w:rsidRPr="00A37823">
        <w:rPr>
          <w:rFonts w:ascii="Times New Roman" w:hAnsi="Times New Roman"/>
          <w:sz w:val="28"/>
          <w:szCs w:val="28"/>
        </w:rPr>
        <w:t>02</w:t>
      </w:r>
      <w:r w:rsidR="00B234CC">
        <w:rPr>
          <w:rFonts w:ascii="Times New Roman" w:hAnsi="Times New Roman"/>
          <w:sz w:val="28"/>
          <w:szCs w:val="28"/>
        </w:rPr>
        <w:t>.</w:t>
      </w:r>
    </w:p>
    <w:p w:rsidR="0089501C" w:rsidRDefault="0089501C" w:rsidP="0089501C">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89501C" w:rsidRDefault="0089501C" w:rsidP="0089501C">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B234CC" w:rsidRPr="00D7114B" w:rsidRDefault="00B234CC" w:rsidP="00B234CC">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B234CC" w:rsidRDefault="00B234CC" w:rsidP="0089501C">
      <w:pPr>
        <w:spacing w:after="0" w:line="240" w:lineRule="auto"/>
        <w:ind w:firstLine="737"/>
        <w:jc w:val="both"/>
        <w:rPr>
          <w:rFonts w:ascii="Times New Roman" w:hAnsi="Times New Roman"/>
          <w:b/>
          <w:sz w:val="28"/>
          <w:szCs w:val="28"/>
        </w:rPr>
      </w:pPr>
    </w:p>
    <w:p w:rsidR="0089501C" w:rsidRDefault="0089501C" w:rsidP="0089501C">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9501C" w:rsidRPr="00F244A6" w:rsidRDefault="0089501C" w:rsidP="0089501C">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89501C" w:rsidRPr="009500C6" w:rsidRDefault="0089501C" w:rsidP="0089501C">
      <w:pPr>
        <w:spacing w:after="0" w:line="240" w:lineRule="auto"/>
        <w:ind w:firstLine="737"/>
        <w:jc w:val="both"/>
        <w:rPr>
          <w:rFonts w:ascii="Times New Roman" w:hAnsi="Times New Roman"/>
          <w:b/>
          <w:sz w:val="28"/>
          <w:szCs w:val="28"/>
        </w:rPr>
      </w:pPr>
      <w:r w:rsidRPr="00B234CC">
        <w:rPr>
          <w:rFonts w:ascii="Times New Roman" w:hAnsi="Times New Roman"/>
          <w:sz w:val="28"/>
          <w:szCs w:val="28"/>
        </w:rPr>
        <w:t>-</w:t>
      </w:r>
      <w:r>
        <w:rPr>
          <w:rFonts w:ascii="Times New Roman" w:hAnsi="Times New Roman"/>
          <w:b/>
          <w:sz w:val="28"/>
          <w:szCs w:val="28"/>
        </w:rPr>
        <w:t xml:space="preserve"> </w:t>
      </w:r>
      <w:r w:rsidR="00B234CC" w:rsidRPr="0046348B">
        <w:rPr>
          <w:rFonts w:ascii="Times New Roman" w:hAnsi="Times New Roman"/>
          <w:sz w:val="28"/>
          <w:szCs w:val="28"/>
        </w:rPr>
        <w:t>Э</w:t>
      </w:r>
      <w:r w:rsidRPr="009500C6">
        <w:rPr>
          <w:rFonts w:ascii="Times New Roman" w:hAnsi="Times New Roman"/>
          <w:sz w:val="28"/>
          <w:szCs w:val="28"/>
        </w:rPr>
        <w:t>кологическая программа ОАО «Татнефть».</w:t>
      </w:r>
    </w:p>
    <w:p w:rsidR="0089501C" w:rsidRPr="008119DA" w:rsidRDefault="00033084" w:rsidP="0089501C">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89501C" w:rsidRPr="008119DA">
        <w:rPr>
          <w:rFonts w:ascii="Times New Roman" w:hAnsi="Times New Roman"/>
          <w:b/>
          <w:sz w:val="28"/>
          <w:szCs w:val="28"/>
        </w:rPr>
        <w:t xml:space="preserve"> Графический раздел</w:t>
      </w:r>
    </w:p>
    <w:p w:rsidR="007A53ED" w:rsidRDefault="007A53ED" w:rsidP="00B00134">
      <w:pPr>
        <w:spacing w:after="0" w:line="240" w:lineRule="auto"/>
        <w:ind w:firstLine="737"/>
        <w:jc w:val="both"/>
        <w:rPr>
          <w:rFonts w:ascii="Times New Roman" w:hAnsi="Times New Roman"/>
          <w:color w:val="FF0000"/>
          <w:sz w:val="28"/>
          <w:szCs w:val="28"/>
        </w:rPr>
      </w:pPr>
    </w:p>
    <w:p w:rsidR="00B00134" w:rsidRPr="00E75629" w:rsidRDefault="00B00134" w:rsidP="00B00134">
      <w:pPr>
        <w:spacing w:after="0" w:line="240" w:lineRule="auto"/>
        <w:ind w:firstLine="737"/>
        <w:jc w:val="both"/>
        <w:rPr>
          <w:rFonts w:ascii="Times New Roman" w:hAnsi="Times New Roman"/>
          <w:i/>
          <w:sz w:val="28"/>
          <w:szCs w:val="28"/>
        </w:rPr>
      </w:pPr>
      <w:r w:rsidRPr="00E75629">
        <w:rPr>
          <w:rFonts w:ascii="Times New Roman" w:hAnsi="Times New Roman"/>
          <w:i/>
          <w:sz w:val="28"/>
          <w:szCs w:val="28"/>
        </w:rPr>
        <w:t>Тема 4, 5. Разработка геолого-технических мероприятий по увеличению МРП скважин, оборудованных ШСНУ (УЭЦН) в условиях НГДУ «//-//-//-//-//-//-//».</w:t>
      </w:r>
    </w:p>
    <w:p w:rsid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1 Геологическ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4808BF" w:rsidRPr="00F244A6" w:rsidRDefault="004808BF" w:rsidP="004808B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4808BF" w:rsidRPr="00F244A6" w:rsidRDefault="004808BF" w:rsidP="004808BF">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w:t>
      </w:r>
      <w:r w:rsidRPr="00F244A6">
        <w:rPr>
          <w:rFonts w:ascii="Times New Roman" w:hAnsi="Times New Roman"/>
          <w:sz w:val="26"/>
          <w:szCs w:val="26"/>
        </w:rPr>
        <w:lastRenderedPageBreak/>
        <w:t>площадь нефтеносности, средняя общая толщина, средняя эффективная нефтенасыщенная толщина, средняя эффективная водонасыщенная толщина.</w:t>
      </w:r>
    </w:p>
    <w:p w:rsidR="004808BF" w:rsidRPr="00F244A6" w:rsidRDefault="004808BF" w:rsidP="004808B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4808BF" w:rsidRPr="00F244A6" w:rsidRDefault="004808BF" w:rsidP="004808BF">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4808BF" w:rsidRDefault="004808BF" w:rsidP="004808B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4808BF" w:rsidRDefault="004808BF" w:rsidP="004808BF">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4808BF" w:rsidRPr="00F244A6" w:rsidRDefault="004808BF" w:rsidP="004808BF">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ехнико-эксплуатационная характеристика фонда добывающих (</w:t>
      </w:r>
      <w:r>
        <w:rPr>
          <w:rFonts w:ascii="Times New Roman" w:hAnsi="Times New Roman"/>
          <w:b/>
          <w:sz w:val="28"/>
          <w:szCs w:val="28"/>
        </w:rPr>
        <w:t>ШСНУ, УЭЦН</w:t>
      </w:r>
      <w:r w:rsidRPr="00F244A6">
        <w:rPr>
          <w:rFonts w:ascii="Times New Roman" w:hAnsi="Times New Roman"/>
          <w:b/>
          <w:sz w:val="28"/>
          <w:szCs w:val="28"/>
        </w:rPr>
        <w:t xml:space="preserve">) скважин </w:t>
      </w:r>
    </w:p>
    <w:p w:rsidR="004808BF" w:rsidRPr="00997BB6" w:rsidRDefault="004808BF" w:rsidP="004808BF">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4808BF" w:rsidRDefault="004808BF" w:rsidP="004808BF">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4808BF" w:rsidRPr="00F244A6" w:rsidRDefault="004808BF" w:rsidP="004808B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4808BF" w:rsidRPr="00F244A6" w:rsidRDefault="004808BF" w:rsidP="004808BF">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4808BF" w:rsidRPr="00F244A6" w:rsidRDefault="004808BF" w:rsidP="004808BF">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4808BF" w:rsidRPr="00F244A6" w:rsidRDefault="004808BF" w:rsidP="004808BF">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861358">
        <w:rPr>
          <w:rFonts w:ascii="Times New Roman" w:hAnsi="Times New Roman"/>
          <w:b/>
          <w:sz w:val="28"/>
          <w:szCs w:val="28"/>
        </w:rPr>
        <w:t xml:space="preserve"> </w:t>
      </w:r>
      <w:r w:rsidRPr="004808BF">
        <w:rPr>
          <w:rFonts w:ascii="Times New Roman" w:hAnsi="Times New Roman"/>
          <w:b/>
          <w:sz w:val="28"/>
          <w:szCs w:val="28"/>
        </w:rPr>
        <w:t xml:space="preserve"> </w:t>
      </w:r>
      <w:r w:rsidR="00861358" w:rsidRPr="004808BF">
        <w:rPr>
          <w:rFonts w:ascii="Times New Roman" w:hAnsi="Times New Roman"/>
          <w:b/>
          <w:sz w:val="28"/>
          <w:szCs w:val="28"/>
        </w:rPr>
        <w:t>Технико</w:t>
      </w:r>
      <w:r w:rsidRPr="004808BF">
        <w:rPr>
          <w:rFonts w:ascii="Times New Roman" w:hAnsi="Times New Roman"/>
          <w:b/>
          <w:sz w:val="28"/>
          <w:szCs w:val="28"/>
        </w:rPr>
        <w:t>-технологическ</w:t>
      </w:r>
      <w:r w:rsidR="00861358">
        <w:rPr>
          <w:rFonts w:ascii="Times New Roman" w:hAnsi="Times New Roman"/>
          <w:b/>
          <w:sz w:val="28"/>
          <w:szCs w:val="28"/>
        </w:rPr>
        <w:t>ий</w:t>
      </w:r>
      <w:r w:rsidRPr="004808BF">
        <w:rPr>
          <w:rFonts w:ascii="Times New Roman" w:hAnsi="Times New Roman"/>
          <w:b/>
          <w:sz w:val="28"/>
          <w:szCs w:val="28"/>
        </w:rPr>
        <w:t xml:space="preserve"> раздел</w:t>
      </w:r>
    </w:p>
    <w:p w:rsidR="004808BF" w:rsidRPr="004808BF" w:rsidRDefault="004808BF" w:rsidP="004808BF">
      <w:pPr>
        <w:widowControl w:val="0"/>
        <w:shd w:val="clear" w:color="auto" w:fill="FFFFFF"/>
        <w:tabs>
          <w:tab w:val="left" w:pos="367"/>
          <w:tab w:val="left" w:pos="1080"/>
          <w:tab w:val="left" w:leader="underscore" w:pos="9986"/>
        </w:tabs>
        <w:autoSpaceDE w:val="0"/>
        <w:autoSpaceDN w:val="0"/>
        <w:adjustRightInd w:val="0"/>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033084">
        <w:rPr>
          <w:rFonts w:ascii="Times New Roman" w:hAnsi="Times New Roman"/>
          <w:b/>
          <w:sz w:val="28"/>
          <w:szCs w:val="28"/>
        </w:rPr>
        <w:t>1</w:t>
      </w:r>
      <w:r w:rsidRPr="004808BF">
        <w:rPr>
          <w:rFonts w:ascii="Times New Roman" w:hAnsi="Times New Roman"/>
          <w:b/>
          <w:sz w:val="28"/>
          <w:szCs w:val="28"/>
        </w:rPr>
        <w:t xml:space="preserve"> Анализ часторемонтируемого фонда скважин объекта</w:t>
      </w:r>
    </w:p>
    <w:p w:rsidR="005959BC" w:rsidRDefault="004808BF" w:rsidP="004808BF">
      <w:pPr>
        <w:spacing w:after="0" w:line="240" w:lineRule="auto"/>
        <w:ind w:firstLine="737"/>
        <w:jc w:val="both"/>
        <w:rPr>
          <w:rFonts w:ascii="Times New Roman" w:hAnsi="Times New Roman"/>
          <w:sz w:val="28"/>
          <w:szCs w:val="28"/>
        </w:rPr>
      </w:pPr>
      <w:r w:rsidRPr="005959BC">
        <w:rPr>
          <w:rFonts w:ascii="Times New Roman" w:hAnsi="Times New Roman"/>
          <w:sz w:val="26"/>
          <w:szCs w:val="26"/>
        </w:rPr>
        <w:t>Обосновать целесообразность отнесения рассматриваемого фонда к часторемонтируемому. Провести анализ только по часторемонтируемым скважинам. Оценить масштабы проблемы. Вывод по подразделу.</w:t>
      </w:r>
      <w:r w:rsidRPr="004808BF">
        <w:rPr>
          <w:rFonts w:ascii="Times New Roman" w:hAnsi="Times New Roman"/>
          <w:sz w:val="28"/>
          <w:szCs w:val="28"/>
        </w:rPr>
        <w:t xml:space="preserve"> </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Используемые источники</w:t>
      </w:r>
      <w:r w:rsidR="005959BC">
        <w:rPr>
          <w:rFonts w:ascii="Times New Roman" w:hAnsi="Times New Roman"/>
          <w:b/>
          <w:sz w:val="28"/>
          <w:szCs w:val="28"/>
        </w:rPr>
        <w:t>:</w:t>
      </w:r>
      <w:r w:rsidRPr="004808BF">
        <w:rPr>
          <w:rFonts w:ascii="Times New Roman" w:hAnsi="Times New Roman"/>
          <w:b/>
          <w:sz w:val="28"/>
          <w:szCs w:val="28"/>
        </w:rPr>
        <w:t xml:space="preserve"> </w:t>
      </w:r>
    </w:p>
    <w:p w:rsidR="005959BC" w:rsidRDefault="005959BC" w:rsidP="004808BF">
      <w:pPr>
        <w:spacing w:after="0" w:line="240" w:lineRule="auto"/>
        <w:ind w:firstLine="737"/>
        <w:jc w:val="both"/>
        <w:rPr>
          <w:rFonts w:ascii="Times New Roman" w:hAnsi="Times New Roman"/>
          <w:sz w:val="28"/>
          <w:szCs w:val="28"/>
        </w:rPr>
      </w:pPr>
      <w:r>
        <w:rPr>
          <w:rFonts w:ascii="Times New Roman" w:hAnsi="Times New Roman"/>
          <w:sz w:val="28"/>
          <w:szCs w:val="28"/>
        </w:rPr>
        <w:t>- промысловый материал;</w:t>
      </w:r>
    </w:p>
    <w:p w:rsidR="004808BF" w:rsidRPr="004808BF" w:rsidRDefault="005959BC" w:rsidP="004808BF">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д</w:t>
      </w:r>
      <w:r w:rsidR="004808BF" w:rsidRPr="004808BF">
        <w:rPr>
          <w:rFonts w:ascii="Times New Roman" w:hAnsi="Times New Roman"/>
          <w:sz w:val="28"/>
          <w:szCs w:val="28"/>
        </w:rPr>
        <w:t>анные АРМИТС</w:t>
      </w:r>
      <w:r>
        <w:rPr>
          <w:rFonts w:ascii="Times New Roman" w:hAnsi="Times New Roman"/>
          <w:sz w:val="28"/>
          <w:szCs w:val="28"/>
        </w:rPr>
        <w:t>.</w:t>
      </w:r>
    </w:p>
    <w:p w:rsidR="004808BF" w:rsidRPr="004808BF" w:rsidRDefault="004808BF" w:rsidP="004808BF">
      <w:pPr>
        <w:widowControl w:val="0"/>
        <w:shd w:val="clear" w:color="auto" w:fill="FFFFFF"/>
        <w:tabs>
          <w:tab w:val="left" w:pos="367"/>
          <w:tab w:val="left" w:pos="1080"/>
          <w:tab w:val="left" w:leader="underscore" w:pos="10030"/>
        </w:tabs>
        <w:autoSpaceDE w:val="0"/>
        <w:autoSpaceDN w:val="0"/>
        <w:adjustRightInd w:val="0"/>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033084">
        <w:rPr>
          <w:rFonts w:ascii="Times New Roman" w:hAnsi="Times New Roman"/>
          <w:b/>
          <w:sz w:val="28"/>
          <w:szCs w:val="28"/>
        </w:rPr>
        <w:t>2</w:t>
      </w:r>
      <w:r w:rsidRPr="004808BF">
        <w:rPr>
          <w:rFonts w:ascii="Times New Roman" w:hAnsi="Times New Roman"/>
          <w:b/>
          <w:sz w:val="28"/>
          <w:szCs w:val="28"/>
        </w:rPr>
        <w:t xml:space="preserve"> Анализ причин выхода из строя скважин объекта. Основные факторы, осложняющие эксплуатацию скважин промыслового объекта </w:t>
      </w:r>
    </w:p>
    <w:p w:rsidR="004808BF" w:rsidRPr="005959BC" w:rsidRDefault="004808BF" w:rsidP="004808BF">
      <w:pPr>
        <w:shd w:val="clear" w:color="auto" w:fill="FFFFFF"/>
        <w:autoSpaceDE w:val="0"/>
        <w:autoSpaceDN w:val="0"/>
        <w:adjustRightInd w:val="0"/>
        <w:spacing w:after="0" w:line="240" w:lineRule="auto"/>
        <w:ind w:firstLine="737"/>
        <w:jc w:val="both"/>
        <w:rPr>
          <w:rFonts w:ascii="Times New Roman" w:hAnsi="Times New Roman"/>
          <w:i/>
          <w:sz w:val="26"/>
          <w:szCs w:val="26"/>
        </w:rPr>
      </w:pPr>
      <w:r w:rsidRPr="005959BC">
        <w:rPr>
          <w:rFonts w:ascii="Times New Roman" w:hAnsi="Times New Roman"/>
          <w:color w:val="000000"/>
          <w:sz w:val="26"/>
          <w:szCs w:val="26"/>
        </w:rPr>
        <w:t xml:space="preserve">Анализ ремонтов должен проводиться не менее чем за 3 года. Должны быть рассмотрены все причины ПРС, которые проводились на скважинах объекта, за исключением ремонтов, связанных с подготовкой к ОПЗ, МУН и т.д. Информацию нужно представить в табличном виде и дополнить иллюстрацией с описанием основных причин. Должна быть выбрана конкретная причина преждевременных ремонтов и обоснована целесообразность выбора именно этой проблемы среди остальных. </w:t>
      </w:r>
      <w:r w:rsidRPr="005959BC">
        <w:rPr>
          <w:rFonts w:ascii="Times New Roman" w:hAnsi="Times New Roman"/>
          <w:sz w:val="26"/>
          <w:szCs w:val="26"/>
        </w:rPr>
        <w:t>Вывод по подразделу.</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Используемые источники</w:t>
      </w:r>
      <w:r w:rsidR="00DE10B8">
        <w:rPr>
          <w:rFonts w:ascii="Times New Roman" w:hAnsi="Times New Roman"/>
          <w:b/>
          <w:sz w:val="28"/>
          <w:szCs w:val="28"/>
        </w:rPr>
        <w:t>:</w:t>
      </w:r>
      <w:r w:rsidRPr="004808BF">
        <w:rPr>
          <w:rFonts w:ascii="Times New Roman" w:hAnsi="Times New Roman"/>
          <w:b/>
          <w:sz w:val="28"/>
          <w:szCs w:val="28"/>
        </w:rPr>
        <w:t xml:space="preserve"> </w:t>
      </w:r>
    </w:p>
    <w:p w:rsidR="004808BF" w:rsidRPr="004808BF" w:rsidRDefault="00DE10B8" w:rsidP="004808BF">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4808BF" w:rsidRPr="004808BF">
        <w:rPr>
          <w:rFonts w:ascii="Times New Roman" w:hAnsi="Times New Roman"/>
          <w:sz w:val="28"/>
          <w:szCs w:val="28"/>
        </w:rPr>
        <w:t>еологический отчет НГДУ (годовой);</w:t>
      </w:r>
    </w:p>
    <w:p w:rsidR="004808BF" w:rsidRPr="004808BF" w:rsidRDefault="00DE10B8" w:rsidP="004808BF">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4808BF" w:rsidRPr="004808BF">
        <w:rPr>
          <w:rFonts w:ascii="Times New Roman" w:hAnsi="Times New Roman"/>
          <w:sz w:val="28"/>
          <w:szCs w:val="28"/>
        </w:rPr>
        <w:t>анные АРМИТС (архив ПРС).</w:t>
      </w:r>
    </w:p>
    <w:p w:rsidR="004808BF" w:rsidRPr="004808BF" w:rsidRDefault="004808BF" w:rsidP="004808BF">
      <w:pPr>
        <w:widowControl w:val="0"/>
        <w:shd w:val="clear" w:color="auto" w:fill="FFFFFF"/>
        <w:tabs>
          <w:tab w:val="left" w:pos="367"/>
          <w:tab w:val="left" w:pos="1080"/>
          <w:tab w:val="left" w:leader="underscore" w:pos="9655"/>
        </w:tabs>
        <w:autoSpaceDE w:val="0"/>
        <w:autoSpaceDN w:val="0"/>
        <w:adjustRightInd w:val="0"/>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033084">
        <w:rPr>
          <w:rFonts w:ascii="Times New Roman" w:hAnsi="Times New Roman"/>
          <w:b/>
          <w:sz w:val="28"/>
          <w:szCs w:val="28"/>
        </w:rPr>
        <w:t>3</w:t>
      </w:r>
      <w:r w:rsidRPr="004808BF">
        <w:rPr>
          <w:rFonts w:ascii="Times New Roman" w:hAnsi="Times New Roman"/>
          <w:b/>
          <w:sz w:val="28"/>
          <w:szCs w:val="28"/>
        </w:rPr>
        <w:t xml:space="preserve"> Проведение промысловых исследований скважин объекта для выявления причин преждевременных ремонтов</w:t>
      </w:r>
    </w:p>
    <w:p w:rsidR="004808BF" w:rsidRPr="009167B0" w:rsidRDefault="004808BF" w:rsidP="004808BF">
      <w:pPr>
        <w:widowControl w:val="0"/>
        <w:shd w:val="clear" w:color="auto" w:fill="FFFFFF"/>
        <w:tabs>
          <w:tab w:val="left" w:pos="367"/>
          <w:tab w:val="left" w:pos="1080"/>
          <w:tab w:val="left" w:leader="underscore" w:pos="9655"/>
        </w:tabs>
        <w:autoSpaceDE w:val="0"/>
        <w:autoSpaceDN w:val="0"/>
        <w:adjustRightInd w:val="0"/>
        <w:spacing w:after="0" w:line="240" w:lineRule="auto"/>
        <w:ind w:firstLine="737"/>
        <w:jc w:val="both"/>
        <w:rPr>
          <w:rFonts w:ascii="Times New Roman" w:hAnsi="Times New Roman"/>
          <w:sz w:val="26"/>
          <w:szCs w:val="26"/>
        </w:rPr>
      </w:pPr>
      <w:r w:rsidRPr="009167B0">
        <w:rPr>
          <w:rFonts w:ascii="Times New Roman" w:hAnsi="Times New Roman"/>
          <w:sz w:val="26"/>
          <w:szCs w:val="26"/>
        </w:rPr>
        <w:t>Рассмотреть все исследования, которые проводятся на объекте, способствующие выявлению причин преждевременных ремонтов: краткая характеристика исследований, периодичность проведения исследований, объем фонда, охваченного проведением исследований, результаты исследований – информацию представить в табличном виде, добавить анализ. Дополнить выводами о необходимости проведения тех или иных исследований с целью выявления причин преждевременных ремонтов.</w:t>
      </w:r>
    </w:p>
    <w:p w:rsidR="009167B0"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Используемые источники:</w:t>
      </w:r>
    </w:p>
    <w:p w:rsidR="004808BF" w:rsidRPr="004808BF" w:rsidRDefault="009167B0" w:rsidP="004808BF">
      <w:pPr>
        <w:spacing w:after="0" w:line="240" w:lineRule="auto"/>
        <w:ind w:firstLine="737"/>
        <w:jc w:val="both"/>
        <w:rPr>
          <w:rFonts w:ascii="Times New Roman" w:hAnsi="Times New Roman"/>
          <w:sz w:val="28"/>
          <w:szCs w:val="28"/>
        </w:rPr>
      </w:pPr>
      <w:r>
        <w:rPr>
          <w:rFonts w:ascii="Times New Roman" w:hAnsi="Times New Roman"/>
          <w:b/>
          <w:sz w:val="28"/>
          <w:szCs w:val="28"/>
        </w:rPr>
        <w:t>-</w:t>
      </w:r>
      <w:r w:rsidR="004808BF" w:rsidRPr="004808BF">
        <w:rPr>
          <w:rFonts w:ascii="Times New Roman" w:hAnsi="Times New Roman"/>
          <w:b/>
          <w:sz w:val="28"/>
          <w:szCs w:val="28"/>
        </w:rPr>
        <w:t xml:space="preserve"> </w:t>
      </w:r>
      <w:r>
        <w:rPr>
          <w:rFonts w:ascii="Times New Roman" w:hAnsi="Times New Roman"/>
          <w:b/>
          <w:sz w:val="28"/>
          <w:szCs w:val="28"/>
        </w:rPr>
        <w:t>д</w:t>
      </w:r>
      <w:r w:rsidR="004808BF" w:rsidRPr="004808BF">
        <w:rPr>
          <w:rFonts w:ascii="Times New Roman" w:hAnsi="Times New Roman"/>
          <w:sz w:val="28"/>
          <w:szCs w:val="28"/>
        </w:rPr>
        <w:t>анные АРМИТС.</w:t>
      </w:r>
    </w:p>
    <w:p w:rsidR="004808BF" w:rsidRPr="004808BF" w:rsidRDefault="004808BF" w:rsidP="004808BF">
      <w:pPr>
        <w:widowControl w:val="0"/>
        <w:shd w:val="clear" w:color="auto" w:fill="FFFFFF"/>
        <w:tabs>
          <w:tab w:val="left" w:pos="425"/>
          <w:tab w:val="left" w:pos="1080"/>
          <w:tab w:val="left" w:leader="underscore" w:pos="10037"/>
        </w:tabs>
        <w:autoSpaceDE w:val="0"/>
        <w:autoSpaceDN w:val="0"/>
        <w:adjustRightInd w:val="0"/>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033084">
        <w:rPr>
          <w:rFonts w:ascii="Times New Roman" w:hAnsi="Times New Roman"/>
          <w:b/>
          <w:sz w:val="28"/>
          <w:szCs w:val="28"/>
        </w:rPr>
        <w:t>4</w:t>
      </w:r>
      <w:r w:rsidR="009167B0">
        <w:rPr>
          <w:rFonts w:ascii="Times New Roman" w:hAnsi="Times New Roman"/>
          <w:b/>
          <w:sz w:val="28"/>
          <w:szCs w:val="28"/>
        </w:rPr>
        <w:t xml:space="preserve"> </w:t>
      </w:r>
      <w:r w:rsidRPr="004808BF">
        <w:rPr>
          <w:rFonts w:ascii="Times New Roman" w:hAnsi="Times New Roman"/>
          <w:b/>
          <w:sz w:val="28"/>
          <w:szCs w:val="28"/>
        </w:rPr>
        <w:t>Анализ эффективности мероприятий, направленных на предотвращение преждевременных ремонтов и сокращение часторемонтируемого фонда скважин промыслового объекта</w:t>
      </w:r>
    </w:p>
    <w:p w:rsidR="004808BF" w:rsidRPr="009167B0" w:rsidRDefault="004808BF" w:rsidP="004808BF">
      <w:pPr>
        <w:spacing w:after="0" w:line="240" w:lineRule="auto"/>
        <w:ind w:firstLine="737"/>
        <w:jc w:val="both"/>
        <w:rPr>
          <w:rFonts w:ascii="Times New Roman" w:hAnsi="Times New Roman"/>
          <w:sz w:val="26"/>
          <w:szCs w:val="26"/>
        </w:rPr>
      </w:pPr>
      <w:r w:rsidRPr="009167B0">
        <w:rPr>
          <w:rFonts w:ascii="Times New Roman" w:hAnsi="Times New Roman"/>
          <w:sz w:val="26"/>
          <w:szCs w:val="26"/>
        </w:rPr>
        <w:t>Описание каждого из методов (см. руководящие документы (РД)) и результаты применения на промысловом объекте (объемы применения, эффективность применения).</w:t>
      </w:r>
    </w:p>
    <w:p w:rsidR="004808BF" w:rsidRPr="009167B0" w:rsidRDefault="004808BF" w:rsidP="004808BF">
      <w:pPr>
        <w:spacing w:after="0" w:line="240" w:lineRule="auto"/>
        <w:ind w:firstLine="737"/>
        <w:jc w:val="both"/>
        <w:rPr>
          <w:rFonts w:ascii="Times New Roman" w:hAnsi="Times New Roman"/>
          <w:sz w:val="26"/>
          <w:szCs w:val="26"/>
        </w:rPr>
      </w:pPr>
      <w:r w:rsidRPr="009167B0">
        <w:rPr>
          <w:rFonts w:ascii="Times New Roman" w:hAnsi="Times New Roman"/>
          <w:sz w:val="26"/>
          <w:szCs w:val="26"/>
        </w:rPr>
        <w:t>Сравниваются применяемые методы между собой по показателям (средняя продолжительность проведения мероприятия, средние затраты на увеличение МРП (прирост добычи нефти) при использовании рассматриваемых методов, МРП скважин до и после применения методов, среднее увеличение МРП и т.д.) – таблицы, анализ. Вывод по подразделу.</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Используемые источники</w:t>
      </w:r>
      <w:r w:rsidR="009167B0">
        <w:rPr>
          <w:rFonts w:ascii="Times New Roman" w:hAnsi="Times New Roman"/>
          <w:b/>
          <w:sz w:val="28"/>
          <w:szCs w:val="28"/>
        </w:rPr>
        <w:t>:</w:t>
      </w:r>
      <w:r w:rsidRPr="004808BF">
        <w:rPr>
          <w:rFonts w:ascii="Times New Roman" w:hAnsi="Times New Roman"/>
          <w:b/>
          <w:sz w:val="28"/>
          <w:szCs w:val="28"/>
        </w:rPr>
        <w:t xml:space="preserve"> </w:t>
      </w:r>
    </w:p>
    <w:p w:rsidR="004808BF" w:rsidRPr="004808BF" w:rsidRDefault="009167B0" w:rsidP="004808BF">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4808BF" w:rsidRPr="004808BF">
        <w:rPr>
          <w:rFonts w:ascii="Times New Roman" w:hAnsi="Times New Roman"/>
          <w:sz w:val="28"/>
          <w:szCs w:val="28"/>
        </w:rPr>
        <w:t>еологический отчет НГДУ (годовой);</w:t>
      </w:r>
    </w:p>
    <w:p w:rsidR="004808BF" w:rsidRPr="004808BF" w:rsidRDefault="009167B0" w:rsidP="004808BF">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р</w:t>
      </w:r>
      <w:r w:rsidR="004808BF" w:rsidRPr="004808BF">
        <w:rPr>
          <w:rFonts w:ascii="Times New Roman" w:hAnsi="Times New Roman"/>
          <w:sz w:val="28"/>
          <w:szCs w:val="28"/>
        </w:rPr>
        <w:t>уководящие документы по мероприятиям, направленным на предотвращение преждевременных ремонтов и сокращение часто</w:t>
      </w:r>
      <w:r w:rsidR="00DE10B8">
        <w:rPr>
          <w:rFonts w:ascii="Times New Roman" w:hAnsi="Times New Roman"/>
          <w:sz w:val="28"/>
          <w:szCs w:val="28"/>
        </w:rPr>
        <w:t>-</w:t>
      </w:r>
      <w:r w:rsidR="004808BF" w:rsidRPr="004808BF">
        <w:rPr>
          <w:rFonts w:ascii="Times New Roman" w:hAnsi="Times New Roman"/>
          <w:sz w:val="28"/>
          <w:szCs w:val="28"/>
        </w:rPr>
        <w:t>ремонтируемого фонда скважин (РД);</w:t>
      </w:r>
    </w:p>
    <w:p w:rsidR="004808BF" w:rsidRPr="004808BF" w:rsidRDefault="009167B0" w:rsidP="004808BF">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4808BF" w:rsidRPr="004808BF">
        <w:rPr>
          <w:rFonts w:ascii="Times New Roman" w:hAnsi="Times New Roman"/>
          <w:sz w:val="28"/>
          <w:szCs w:val="28"/>
        </w:rPr>
        <w:t>анные АРМИТС</w:t>
      </w:r>
      <w:r>
        <w:rPr>
          <w:rFonts w:ascii="Times New Roman" w:hAnsi="Times New Roman"/>
          <w:sz w:val="28"/>
          <w:szCs w:val="28"/>
        </w:rPr>
        <w:t>.</w:t>
      </w:r>
    </w:p>
    <w:p w:rsidR="004808BF" w:rsidRPr="004808BF" w:rsidRDefault="004808BF" w:rsidP="004808BF">
      <w:pPr>
        <w:widowControl w:val="0"/>
        <w:shd w:val="clear" w:color="auto" w:fill="FFFFFF"/>
        <w:tabs>
          <w:tab w:val="left" w:pos="540"/>
          <w:tab w:val="left" w:pos="1080"/>
          <w:tab w:val="left" w:leader="underscore" w:pos="10058"/>
        </w:tabs>
        <w:autoSpaceDE w:val="0"/>
        <w:autoSpaceDN w:val="0"/>
        <w:adjustRightInd w:val="0"/>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033084">
        <w:rPr>
          <w:rFonts w:ascii="Times New Roman" w:hAnsi="Times New Roman"/>
          <w:b/>
          <w:sz w:val="28"/>
          <w:szCs w:val="28"/>
        </w:rPr>
        <w:t>5</w:t>
      </w:r>
      <w:r w:rsidRPr="004808BF">
        <w:rPr>
          <w:rFonts w:ascii="Times New Roman" w:hAnsi="Times New Roman"/>
          <w:b/>
          <w:sz w:val="28"/>
          <w:szCs w:val="28"/>
        </w:rPr>
        <w:t xml:space="preserve"> Обоснование и выбор мероприятия, направленного на предотвращение преждевременных ремонтов и сокращение часторемонтируемого фонда скважин промыслового объекта. Характеристика применяемых материалов и технических средств</w:t>
      </w:r>
    </w:p>
    <w:p w:rsidR="004808BF" w:rsidRPr="00402CA6" w:rsidRDefault="004808BF" w:rsidP="00C6160E">
      <w:pPr>
        <w:tabs>
          <w:tab w:val="left" w:pos="360"/>
        </w:tabs>
        <w:spacing w:after="0" w:line="240" w:lineRule="auto"/>
        <w:ind w:firstLine="737"/>
        <w:jc w:val="both"/>
        <w:rPr>
          <w:rFonts w:ascii="Times New Roman" w:hAnsi="Times New Roman"/>
          <w:sz w:val="26"/>
          <w:szCs w:val="26"/>
        </w:rPr>
      </w:pPr>
      <w:r w:rsidRPr="00402CA6">
        <w:rPr>
          <w:rFonts w:ascii="Times New Roman" w:hAnsi="Times New Roman"/>
          <w:sz w:val="26"/>
          <w:szCs w:val="26"/>
        </w:rPr>
        <w:t>Обоснование применения метода должно основываться на результатах анализа эффективности применяемых методов;</w:t>
      </w:r>
      <w:r w:rsidR="00C6160E" w:rsidRPr="00402CA6">
        <w:rPr>
          <w:rFonts w:ascii="Times New Roman" w:hAnsi="Times New Roman"/>
          <w:sz w:val="26"/>
          <w:szCs w:val="26"/>
        </w:rPr>
        <w:t xml:space="preserve"> </w:t>
      </w:r>
      <w:r w:rsidRPr="00402CA6">
        <w:rPr>
          <w:rFonts w:ascii="Times New Roman" w:hAnsi="Times New Roman"/>
          <w:sz w:val="26"/>
          <w:szCs w:val="26"/>
        </w:rPr>
        <w:t>изучения опыта применения данного метода на объекте с учетом эффективности и результатов изучения причин эффективности метода</w:t>
      </w:r>
      <w:r w:rsidR="00C6160E" w:rsidRPr="00402CA6">
        <w:rPr>
          <w:rFonts w:ascii="Times New Roman" w:hAnsi="Times New Roman"/>
          <w:sz w:val="26"/>
          <w:szCs w:val="26"/>
        </w:rPr>
        <w:t>.</w:t>
      </w:r>
    </w:p>
    <w:p w:rsidR="004808BF" w:rsidRPr="00402CA6" w:rsidRDefault="004808BF" w:rsidP="009167B0">
      <w:pPr>
        <w:tabs>
          <w:tab w:val="left" w:pos="360"/>
        </w:tabs>
        <w:spacing w:after="0" w:line="240" w:lineRule="auto"/>
        <w:ind w:firstLine="737"/>
        <w:jc w:val="both"/>
        <w:rPr>
          <w:rFonts w:ascii="Times New Roman" w:hAnsi="Times New Roman"/>
          <w:sz w:val="26"/>
          <w:szCs w:val="26"/>
        </w:rPr>
      </w:pPr>
      <w:r w:rsidRPr="00402CA6">
        <w:rPr>
          <w:rFonts w:ascii="Times New Roman" w:hAnsi="Times New Roman"/>
          <w:sz w:val="26"/>
          <w:szCs w:val="26"/>
        </w:rPr>
        <w:t>В качестве критериев выбора в первую очередь рассматриваются:</w:t>
      </w:r>
    </w:p>
    <w:p w:rsidR="004808BF" w:rsidRPr="00402CA6" w:rsidRDefault="00C6160E" w:rsidP="009167B0">
      <w:pPr>
        <w:spacing w:after="0" w:line="240" w:lineRule="auto"/>
        <w:ind w:firstLine="737"/>
        <w:jc w:val="both"/>
        <w:rPr>
          <w:rFonts w:ascii="Times New Roman" w:hAnsi="Times New Roman"/>
          <w:sz w:val="26"/>
          <w:szCs w:val="26"/>
        </w:rPr>
      </w:pPr>
      <w:r w:rsidRPr="00402CA6">
        <w:rPr>
          <w:rFonts w:ascii="Times New Roman" w:hAnsi="Times New Roman"/>
          <w:sz w:val="26"/>
          <w:szCs w:val="26"/>
        </w:rPr>
        <w:t xml:space="preserve">- </w:t>
      </w:r>
      <w:r w:rsidR="004808BF" w:rsidRPr="00402CA6">
        <w:rPr>
          <w:rFonts w:ascii="Times New Roman" w:hAnsi="Times New Roman"/>
          <w:sz w:val="26"/>
          <w:szCs w:val="26"/>
        </w:rPr>
        <w:t>результаты работы скважин до проведения мероприятия, т.е. история работы скважин (т.е. динамика ремонтов, наработки на отказ, сравнение МРП);</w:t>
      </w:r>
    </w:p>
    <w:p w:rsidR="004808BF" w:rsidRPr="00402CA6" w:rsidRDefault="00C6160E" w:rsidP="009167B0">
      <w:pPr>
        <w:spacing w:after="0" w:line="240" w:lineRule="auto"/>
        <w:ind w:firstLine="737"/>
        <w:jc w:val="both"/>
        <w:rPr>
          <w:rFonts w:ascii="Times New Roman" w:hAnsi="Times New Roman"/>
          <w:sz w:val="26"/>
          <w:szCs w:val="26"/>
        </w:rPr>
      </w:pPr>
      <w:r w:rsidRPr="00402CA6">
        <w:rPr>
          <w:rFonts w:ascii="Times New Roman" w:hAnsi="Times New Roman"/>
          <w:sz w:val="26"/>
          <w:szCs w:val="26"/>
        </w:rPr>
        <w:t xml:space="preserve">- </w:t>
      </w:r>
      <w:r w:rsidR="004808BF" w:rsidRPr="00402CA6">
        <w:rPr>
          <w:rFonts w:ascii="Times New Roman" w:hAnsi="Times New Roman"/>
          <w:sz w:val="26"/>
          <w:szCs w:val="26"/>
        </w:rPr>
        <w:t>данные, характеризующие технологическую сущность предлагаемой технологии с обязательным указанием</w:t>
      </w:r>
      <w:r w:rsidRPr="00402CA6">
        <w:rPr>
          <w:rFonts w:ascii="Times New Roman" w:hAnsi="Times New Roman"/>
          <w:sz w:val="26"/>
          <w:szCs w:val="26"/>
        </w:rPr>
        <w:t>,</w:t>
      </w:r>
      <w:r w:rsidR="004808BF" w:rsidRPr="00402CA6">
        <w:rPr>
          <w:rFonts w:ascii="Times New Roman" w:hAnsi="Times New Roman"/>
          <w:sz w:val="26"/>
          <w:szCs w:val="26"/>
        </w:rPr>
        <w:t xml:space="preserve"> какую проблему и каким методом предлагается решить.</w:t>
      </w:r>
    </w:p>
    <w:p w:rsidR="004808BF" w:rsidRPr="00402CA6" w:rsidRDefault="004808BF" w:rsidP="009167B0">
      <w:pPr>
        <w:spacing w:after="0" w:line="240" w:lineRule="auto"/>
        <w:ind w:firstLine="737"/>
        <w:jc w:val="both"/>
        <w:rPr>
          <w:rFonts w:ascii="Times New Roman" w:hAnsi="Times New Roman"/>
          <w:sz w:val="26"/>
          <w:szCs w:val="26"/>
        </w:rPr>
      </w:pPr>
      <w:r w:rsidRPr="00402CA6">
        <w:rPr>
          <w:rFonts w:ascii="Times New Roman" w:hAnsi="Times New Roman"/>
          <w:sz w:val="26"/>
          <w:szCs w:val="26"/>
        </w:rPr>
        <w:t xml:space="preserve">Изучаются основы применения технологии и механизм их действия. Изучается последовательность выполнения отдельных этапов предлагаемой технологии. Дается характеристика применяемого для осуществления технологии оборудования материалов и технических средств. Приводится информация, характеризующая проведение технологии (т.е. как проводится технология, какие основные показатели контролируются непосредственно при выполнении технологии и с использованием каких средств). Приводится вывод об опробованности технологии, сложности проведения, обеспеченности технологии оборудованием. </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Используемые источники</w:t>
      </w:r>
      <w:r w:rsidR="00402CA6">
        <w:rPr>
          <w:rFonts w:ascii="Times New Roman" w:hAnsi="Times New Roman"/>
          <w:b/>
          <w:sz w:val="28"/>
          <w:szCs w:val="28"/>
        </w:rPr>
        <w:t>:</w:t>
      </w:r>
      <w:r w:rsidRPr="004808BF">
        <w:rPr>
          <w:rFonts w:ascii="Times New Roman" w:hAnsi="Times New Roman"/>
          <w:b/>
          <w:sz w:val="28"/>
          <w:szCs w:val="28"/>
        </w:rPr>
        <w:t xml:space="preserve"> </w:t>
      </w:r>
    </w:p>
    <w:p w:rsidR="004808BF" w:rsidRPr="004808BF" w:rsidRDefault="00402CA6" w:rsidP="004808BF">
      <w:pPr>
        <w:spacing w:after="0" w:line="240" w:lineRule="auto"/>
        <w:ind w:firstLine="737"/>
        <w:jc w:val="both"/>
        <w:rPr>
          <w:rFonts w:ascii="Times New Roman" w:hAnsi="Times New Roman"/>
          <w:sz w:val="28"/>
          <w:szCs w:val="28"/>
        </w:rPr>
      </w:pPr>
      <w:r>
        <w:rPr>
          <w:rFonts w:ascii="Times New Roman" w:hAnsi="Times New Roman"/>
          <w:sz w:val="28"/>
          <w:szCs w:val="28"/>
        </w:rPr>
        <w:t>- р</w:t>
      </w:r>
      <w:r w:rsidR="004808BF" w:rsidRPr="004808BF">
        <w:rPr>
          <w:rFonts w:ascii="Times New Roman" w:hAnsi="Times New Roman"/>
          <w:sz w:val="28"/>
          <w:szCs w:val="28"/>
        </w:rPr>
        <w:t>уководящие документы по предлагаемым мероприятиям (РД).</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033084">
        <w:rPr>
          <w:rFonts w:ascii="Times New Roman" w:hAnsi="Times New Roman"/>
          <w:b/>
          <w:sz w:val="28"/>
          <w:szCs w:val="28"/>
        </w:rPr>
        <w:t>6</w:t>
      </w:r>
      <w:r w:rsidRPr="004808BF">
        <w:rPr>
          <w:rFonts w:ascii="Times New Roman" w:hAnsi="Times New Roman"/>
          <w:b/>
          <w:sz w:val="28"/>
          <w:szCs w:val="28"/>
        </w:rPr>
        <w:t xml:space="preserve"> Критерии и выбор фонда скважин для рекомендуемого мероприятия, направленного на предотвращение преждевременных ремонтов и сокращение часторемонтируемого фонда скважин промыслового объекта</w:t>
      </w:r>
    </w:p>
    <w:p w:rsidR="004808BF" w:rsidRPr="00402CA6" w:rsidRDefault="004808BF" w:rsidP="004808BF">
      <w:pPr>
        <w:tabs>
          <w:tab w:val="left" w:pos="360"/>
        </w:tabs>
        <w:spacing w:after="0" w:line="240" w:lineRule="auto"/>
        <w:ind w:firstLine="737"/>
        <w:jc w:val="both"/>
        <w:rPr>
          <w:rFonts w:ascii="Times New Roman" w:hAnsi="Times New Roman"/>
          <w:sz w:val="26"/>
          <w:szCs w:val="26"/>
        </w:rPr>
      </w:pPr>
      <w:r w:rsidRPr="00402CA6">
        <w:rPr>
          <w:rFonts w:ascii="Times New Roman" w:hAnsi="Times New Roman"/>
          <w:sz w:val="26"/>
          <w:szCs w:val="26"/>
        </w:rPr>
        <w:t>Приводятся требования, которые предъявляются к скважинам, рекомендованным для проведения технологии (см. РД): техническое состояние, толщина пласта, дебиты, обводненность, физико-химические свойства пластовых флюидов и т.д. Должна содержаться конкретная информация по скважинам, на которых предлагается внедрение технологии (не менее 3 скважин) – таблица и анализ. Вывод по подразделу.</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Используемые источники</w:t>
      </w:r>
      <w:r w:rsidR="00402CA6">
        <w:rPr>
          <w:rFonts w:ascii="Times New Roman" w:hAnsi="Times New Roman"/>
          <w:b/>
          <w:sz w:val="28"/>
          <w:szCs w:val="28"/>
        </w:rPr>
        <w:t>:</w:t>
      </w:r>
      <w:r w:rsidRPr="004808BF">
        <w:rPr>
          <w:rFonts w:ascii="Times New Roman" w:hAnsi="Times New Roman"/>
          <w:b/>
          <w:sz w:val="28"/>
          <w:szCs w:val="28"/>
        </w:rPr>
        <w:t xml:space="preserve"> </w:t>
      </w:r>
    </w:p>
    <w:p w:rsidR="004808BF" w:rsidRPr="004808BF" w:rsidRDefault="00402CA6" w:rsidP="004808BF">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р</w:t>
      </w:r>
      <w:r w:rsidR="004808BF" w:rsidRPr="004808BF">
        <w:rPr>
          <w:rFonts w:ascii="Times New Roman" w:hAnsi="Times New Roman"/>
          <w:sz w:val="28"/>
          <w:szCs w:val="28"/>
        </w:rPr>
        <w:t xml:space="preserve">уководящие документы по предлагаемым мероприятиям (РД); </w:t>
      </w:r>
    </w:p>
    <w:p w:rsidR="004808BF" w:rsidRPr="004808BF" w:rsidRDefault="00402CA6" w:rsidP="004808BF">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4808BF" w:rsidRPr="004808BF">
        <w:rPr>
          <w:rFonts w:ascii="Times New Roman" w:hAnsi="Times New Roman"/>
          <w:sz w:val="28"/>
          <w:szCs w:val="28"/>
        </w:rPr>
        <w:t>анные АРМИТС  (информация по конкретным скважинам).</w:t>
      </w:r>
    </w:p>
    <w:p w:rsidR="004808BF" w:rsidRPr="004808BF" w:rsidRDefault="004808BF" w:rsidP="004808B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sidR="00033084">
        <w:rPr>
          <w:rFonts w:ascii="Times New Roman" w:hAnsi="Times New Roman"/>
          <w:b/>
          <w:sz w:val="28"/>
          <w:szCs w:val="28"/>
        </w:rPr>
        <w:t>7</w:t>
      </w:r>
      <w:r w:rsidRPr="004808BF">
        <w:rPr>
          <w:rFonts w:ascii="Times New Roman" w:hAnsi="Times New Roman"/>
          <w:b/>
          <w:sz w:val="28"/>
          <w:szCs w:val="28"/>
        </w:rPr>
        <w:t xml:space="preserve"> Рекомендации по снижению преждевременных ремонтов и сокращению часторемонтируемого фонда скважин объекта </w:t>
      </w:r>
    </w:p>
    <w:p w:rsidR="004808BF" w:rsidRDefault="004808BF" w:rsidP="004808BF">
      <w:pPr>
        <w:spacing w:after="0" w:line="240" w:lineRule="auto"/>
        <w:ind w:firstLine="737"/>
        <w:jc w:val="both"/>
        <w:rPr>
          <w:rFonts w:ascii="Times New Roman" w:hAnsi="Times New Roman"/>
          <w:sz w:val="26"/>
          <w:szCs w:val="26"/>
        </w:rPr>
      </w:pPr>
      <w:r w:rsidRPr="00352E7A">
        <w:rPr>
          <w:rFonts w:ascii="Times New Roman" w:hAnsi="Times New Roman"/>
          <w:sz w:val="26"/>
          <w:szCs w:val="26"/>
        </w:rPr>
        <w:t xml:space="preserve">Обобщение всей информации, изложенной в предыдущих подразделах. Привести информацию, с чем связана (теоретически и практически) необходимость решения задачи, поставленной в дипломном проекте; что предлагается для достижения лучшей технологической эффективности и модернизации технологии. Рекомендации должны содержать конкретные предложения автора, основанные на изучении технологии. </w:t>
      </w:r>
    </w:p>
    <w:p w:rsidR="004808BF" w:rsidRPr="00B9312E" w:rsidRDefault="00B9312E" w:rsidP="00B9312E">
      <w:pPr>
        <w:shd w:val="clear" w:color="auto" w:fill="FFFFFF"/>
        <w:tabs>
          <w:tab w:val="left" w:pos="252"/>
          <w:tab w:val="left" w:pos="1080"/>
        </w:tabs>
        <w:spacing w:after="0" w:line="240" w:lineRule="auto"/>
        <w:ind w:left="737"/>
        <w:jc w:val="both"/>
        <w:rPr>
          <w:rFonts w:ascii="Times New Roman" w:hAnsi="Times New Roman"/>
          <w:b/>
          <w:bCs/>
          <w:sz w:val="28"/>
          <w:szCs w:val="28"/>
        </w:rPr>
      </w:pPr>
      <w:r>
        <w:rPr>
          <w:rFonts w:ascii="Times New Roman" w:hAnsi="Times New Roman"/>
          <w:b/>
          <w:bCs/>
          <w:sz w:val="28"/>
          <w:szCs w:val="28"/>
        </w:rPr>
        <w:t xml:space="preserve">3 </w:t>
      </w:r>
      <w:r w:rsidR="00352E7A" w:rsidRPr="00B9312E">
        <w:rPr>
          <w:rFonts w:ascii="Times New Roman" w:hAnsi="Times New Roman"/>
          <w:b/>
          <w:bCs/>
          <w:sz w:val="28"/>
          <w:szCs w:val="28"/>
        </w:rPr>
        <w:t>Расчетный раздел</w:t>
      </w:r>
    </w:p>
    <w:p w:rsidR="00A57756" w:rsidRDefault="00C0408D" w:rsidP="00A57756">
      <w:pPr>
        <w:widowControl w:val="0"/>
        <w:shd w:val="clear" w:color="auto" w:fill="FFFFFF"/>
        <w:tabs>
          <w:tab w:val="left" w:pos="446"/>
          <w:tab w:val="left" w:pos="1080"/>
          <w:tab w:val="left" w:leader="underscore" w:pos="10066"/>
        </w:tabs>
        <w:autoSpaceDE w:val="0"/>
        <w:autoSpaceDN w:val="0"/>
        <w:adjustRightInd w:val="0"/>
        <w:spacing w:after="0" w:line="240" w:lineRule="auto"/>
        <w:ind w:firstLine="737"/>
        <w:jc w:val="both"/>
        <w:rPr>
          <w:rFonts w:ascii="Times New Roman" w:hAnsi="Times New Roman"/>
          <w:b/>
          <w:sz w:val="28"/>
          <w:szCs w:val="28"/>
        </w:rPr>
      </w:pPr>
      <w:r>
        <w:rPr>
          <w:rFonts w:ascii="Times New Roman" w:hAnsi="Times New Roman"/>
          <w:b/>
          <w:sz w:val="28"/>
          <w:szCs w:val="28"/>
        </w:rPr>
        <w:t>3.</w:t>
      </w:r>
      <w:r w:rsidR="00033084">
        <w:rPr>
          <w:rFonts w:ascii="Times New Roman" w:hAnsi="Times New Roman"/>
          <w:b/>
          <w:sz w:val="28"/>
          <w:szCs w:val="28"/>
        </w:rPr>
        <w:t>1</w:t>
      </w:r>
      <w:r>
        <w:rPr>
          <w:rFonts w:ascii="Times New Roman" w:hAnsi="Times New Roman"/>
          <w:b/>
          <w:sz w:val="28"/>
          <w:szCs w:val="28"/>
        </w:rPr>
        <w:t xml:space="preserve"> Расчет и подбор оборудования скважины оборудованной ШСНУ (УЭЦН)</w:t>
      </w:r>
    </w:p>
    <w:p w:rsidR="006D7108" w:rsidRPr="006D7108" w:rsidRDefault="006D7108" w:rsidP="00A57756">
      <w:pPr>
        <w:widowControl w:val="0"/>
        <w:shd w:val="clear" w:color="auto" w:fill="FFFFFF"/>
        <w:tabs>
          <w:tab w:val="left" w:pos="446"/>
          <w:tab w:val="left" w:pos="1080"/>
          <w:tab w:val="left" w:leader="underscore" w:pos="10066"/>
        </w:tabs>
        <w:autoSpaceDE w:val="0"/>
        <w:autoSpaceDN w:val="0"/>
        <w:adjustRightInd w:val="0"/>
        <w:spacing w:after="0" w:line="240" w:lineRule="auto"/>
        <w:ind w:firstLine="737"/>
        <w:jc w:val="both"/>
        <w:rPr>
          <w:rFonts w:ascii="Times New Roman" w:hAnsi="Times New Roman"/>
          <w:sz w:val="26"/>
          <w:szCs w:val="26"/>
        </w:rPr>
      </w:pPr>
      <w:r w:rsidRPr="006D7108">
        <w:rPr>
          <w:rFonts w:ascii="Times New Roman" w:hAnsi="Times New Roman"/>
          <w:sz w:val="26"/>
          <w:szCs w:val="26"/>
        </w:rPr>
        <w:t xml:space="preserve">Произвести расчет и подбор наземного и подземного </w:t>
      </w:r>
      <w:r>
        <w:rPr>
          <w:rFonts w:ascii="Times New Roman" w:hAnsi="Times New Roman"/>
          <w:sz w:val="26"/>
          <w:szCs w:val="26"/>
        </w:rPr>
        <w:t>оборудования установки.</w:t>
      </w:r>
    </w:p>
    <w:p w:rsidR="004808BF" w:rsidRPr="004808BF" w:rsidRDefault="00A57756" w:rsidP="00A57756">
      <w:pPr>
        <w:widowControl w:val="0"/>
        <w:shd w:val="clear" w:color="auto" w:fill="FFFFFF"/>
        <w:tabs>
          <w:tab w:val="left" w:pos="446"/>
          <w:tab w:val="left" w:pos="1080"/>
          <w:tab w:val="left" w:leader="underscore" w:pos="10066"/>
        </w:tabs>
        <w:autoSpaceDE w:val="0"/>
        <w:autoSpaceDN w:val="0"/>
        <w:adjustRightInd w:val="0"/>
        <w:spacing w:after="0" w:line="240" w:lineRule="auto"/>
        <w:ind w:firstLine="737"/>
        <w:jc w:val="both"/>
        <w:rPr>
          <w:rFonts w:ascii="Times New Roman" w:hAnsi="Times New Roman"/>
          <w:b/>
          <w:sz w:val="28"/>
          <w:szCs w:val="28"/>
        </w:rPr>
      </w:pPr>
      <w:r>
        <w:rPr>
          <w:rFonts w:ascii="Times New Roman" w:hAnsi="Times New Roman"/>
          <w:b/>
          <w:sz w:val="28"/>
          <w:szCs w:val="28"/>
        </w:rPr>
        <w:t>3.</w:t>
      </w:r>
      <w:r w:rsidR="00033084">
        <w:rPr>
          <w:rFonts w:ascii="Times New Roman" w:hAnsi="Times New Roman"/>
          <w:b/>
          <w:sz w:val="28"/>
          <w:szCs w:val="28"/>
        </w:rPr>
        <w:t>2</w:t>
      </w:r>
      <w:r>
        <w:rPr>
          <w:rFonts w:ascii="Times New Roman" w:hAnsi="Times New Roman"/>
          <w:b/>
          <w:sz w:val="28"/>
          <w:szCs w:val="28"/>
        </w:rPr>
        <w:t xml:space="preserve"> </w:t>
      </w:r>
      <w:r w:rsidR="004808BF" w:rsidRPr="004808BF">
        <w:rPr>
          <w:rFonts w:ascii="Times New Roman" w:hAnsi="Times New Roman"/>
          <w:b/>
          <w:sz w:val="28"/>
          <w:szCs w:val="28"/>
        </w:rPr>
        <w:t>Расчет технологической эффективности предлагаемых мероприятий</w:t>
      </w:r>
    </w:p>
    <w:p w:rsidR="006D7108" w:rsidRPr="006D7108" w:rsidRDefault="006D7108" w:rsidP="00343032">
      <w:pPr>
        <w:spacing w:after="0" w:line="240" w:lineRule="auto"/>
        <w:ind w:firstLine="737"/>
        <w:jc w:val="both"/>
        <w:rPr>
          <w:rFonts w:ascii="Times New Roman" w:hAnsi="Times New Roman"/>
          <w:sz w:val="26"/>
          <w:szCs w:val="26"/>
        </w:rPr>
      </w:pPr>
      <w:r w:rsidRPr="006D7108">
        <w:rPr>
          <w:rFonts w:ascii="Times New Roman" w:hAnsi="Times New Roman"/>
          <w:sz w:val="26"/>
          <w:szCs w:val="26"/>
        </w:rPr>
        <w:t>Сравнить показатели МРП до и после проведения предлагаемых мероприятий.</w:t>
      </w:r>
      <w:r w:rsidR="0058095D">
        <w:rPr>
          <w:rFonts w:ascii="Times New Roman" w:hAnsi="Times New Roman"/>
          <w:sz w:val="26"/>
          <w:szCs w:val="26"/>
        </w:rPr>
        <w:t xml:space="preserve"> Рассчитать дополнительный прирост добычи нефти за счет сокращения количества ремонтов скважин.</w:t>
      </w:r>
      <w:r>
        <w:rPr>
          <w:rFonts w:ascii="Times New Roman" w:hAnsi="Times New Roman"/>
          <w:sz w:val="26"/>
          <w:szCs w:val="26"/>
        </w:rPr>
        <w:t xml:space="preserve"> </w:t>
      </w:r>
    </w:p>
    <w:p w:rsidR="00343032" w:rsidRPr="00F244A6" w:rsidRDefault="00343032" w:rsidP="003430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43032"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w:t>
      </w:r>
      <w:r>
        <w:rPr>
          <w:rFonts w:ascii="Times New Roman" w:hAnsi="Times New Roman"/>
          <w:sz w:val="28"/>
          <w:szCs w:val="28"/>
        </w:rPr>
        <w:t>;</w:t>
      </w:r>
      <w:r w:rsidRPr="00F244A6">
        <w:rPr>
          <w:rFonts w:ascii="Times New Roman" w:hAnsi="Times New Roman"/>
          <w:sz w:val="28"/>
          <w:szCs w:val="28"/>
        </w:rPr>
        <w:t xml:space="preserve"> </w:t>
      </w:r>
    </w:p>
    <w:p w:rsidR="00343032" w:rsidRPr="00F244A6"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436623" w:rsidRPr="000E3CDD" w:rsidRDefault="00436623" w:rsidP="00436623">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lang w:bidi="he-IL"/>
        </w:rPr>
        <w:t xml:space="preserve">- </w:t>
      </w:r>
      <w:r w:rsidRPr="000E3CDD">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343032"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436623"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343032" w:rsidRPr="00F244A6"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sidR="000E3CDD">
        <w:rPr>
          <w:rFonts w:ascii="Times New Roman" w:hAnsi="Times New Roman"/>
          <w:sz w:val="28"/>
          <w:szCs w:val="28"/>
        </w:rPr>
        <w:t>-</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436623">
        <w:rPr>
          <w:rFonts w:ascii="Times New Roman" w:hAnsi="Times New Roman"/>
          <w:sz w:val="28"/>
          <w:szCs w:val="28"/>
        </w:rPr>
        <w:t>.</w:t>
      </w:r>
    </w:p>
    <w:p w:rsidR="00343032" w:rsidRDefault="00343032" w:rsidP="00343032">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343032" w:rsidRPr="008119DA" w:rsidRDefault="00343032" w:rsidP="00343032">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343032" w:rsidRPr="008119DA" w:rsidRDefault="00343032" w:rsidP="00343032">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проведении рекомендуемых мероприятий</w:t>
      </w:r>
    </w:p>
    <w:p w:rsidR="00343032" w:rsidRDefault="00343032" w:rsidP="00343032">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343032" w:rsidRPr="00F244A6" w:rsidRDefault="00343032" w:rsidP="003430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43032" w:rsidRPr="004241B8" w:rsidRDefault="00343032" w:rsidP="00343032">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AC656B">
        <w:rPr>
          <w:rFonts w:ascii="Times New Roman" w:hAnsi="Times New Roman"/>
          <w:sz w:val="28"/>
          <w:szCs w:val="28"/>
        </w:rPr>
        <w:t>;</w:t>
      </w:r>
    </w:p>
    <w:p w:rsidR="00343032" w:rsidRPr="00A37823" w:rsidRDefault="00343032" w:rsidP="00343032">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lastRenderedPageBreak/>
        <w:t xml:space="preserve">- Руководство по эксплуатации скважин установками скважинных штанговых насосов в </w:t>
      </w:r>
      <w:r w:rsidR="002E624A">
        <w:rPr>
          <w:rFonts w:ascii="Times New Roman" w:hAnsi="Times New Roman"/>
          <w:sz w:val="28"/>
          <w:szCs w:val="28"/>
        </w:rPr>
        <w:t>О</w:t>
      </w:r>
      <w:r w:rsidRPr="00A37823">
        <w:rPr>
          <w:rFonts w:ascii="Times New Roman" w:hAnsi="Times New Roman"/>
          <w:sz w:val="28"/>
          <w:szCs w:val="28"/>
        </w:rPr>
        <w:t>АО «Татнефть» РД 153</w:t>
      </w:r>
      <w:r w:rsidR="00AC656B">
        <w:rPr>
          <w:rFonts w:ascii="Times New Roman" w:hAnsi="Times New Roman"/>
          <w:sz w:val="28"/>
          <w:szCs w:val="28"/>
        </w:rPr>
        <w:t>-</w:t>
      </w:r>
      <w:r w:rsidRPr="00A37823">
        <w:rPr>
          <w:rFonts w:ascii="Times New Roman" w:hAnsi="Times New Roman"/>
          <w:sz w:val="28"/>
          <w:szCs w:val="28"/>
        </w:rPr>
        <w:t>39.1</w:t>
      </w:r>
      <w:r w:rsidR="00AC656B">
        <w:rPr>
          <w:rFonts w:ascii="Times New Roman" w:hAnsi="Times New Roman"/>
          <w:sz w:val="28"/>
          <w:szCs w:val="28"/>
        </w:rPr>
        <w:t>-</w:t>
      </w:r>
      <w:r w:rsidRPr="00A37823">
        <w:rPr>
          <w:rFonts w:ascii="Times New Roman" w:hAnsi="Times New Roman"/>
          <w:sz w:val="28"/>
          <w:szCs w:val="28"/>
        </w:rPr>
        <w:t>252</w:t>
      </w:r>
      <w:r w:rsidR="00AC656B">
        <w:rPr>
          <w:rFonts w:ascii="Times New Roman" w:hAnsi="Times New Roman"/>
          <w:sz w:val="28"/>
          <w:szCs w:val="28"/>
        </w:rPr>
        <w:t>-</w:t>
      </w:r>
      <w:r w:rsidRPr="00A37823">
        <w:rPr>
          <w:rFonts w:ascii="Times New Roman" w:hAnsi="Times New Roman"/>
          <w:sz w:val="28"/>
          <w:szCs w:val="28"/>
        </w:rPr>
        <w:t>02.</w:t>
      </w:r>
    </w:p>
    <w:p w:rsidR="00AC656B" w:rsidRDefault="00AC656B" w:rsidP="00AC656B">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343032" w:rsidRDefault="00343032" w:rsidP="00343032">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343032" w:rsidRDefault="00343032" w:rsidP="00343032">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436623" w:rsidRPr="00D7114B" w:rsidRDefault="00436623" w:rsidP="00436623">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343032" w:rsidRDefault="00343032" w:rsidP="003430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43032" w:rsidRPr="00F244A6"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343032" w:rsidRPr="009500C6" w:rsidRDefault="00343032" w:rsidP="00343032">
      <w:pPr>
        <w:spacing w:after="0" w:line="240" w:lineRule="auto"/>
        <w:ind w:firstLine="737"/>
        <w:jc w:val="both"/>
        <w:rPr>
          <w:rFonts w:ascii="Times New Roman" w:hAnsi="Times New Roman"/>
          <w:b/>
          <w:sz w:val="28"/>
          <w:szCs w:val="28"/>
        </w:rPr>
      </w:pPr>
      <w:r w:rsidRPr="00436623">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343032" w:rsidRPr="008119DA" w:rsidRDefault="00444012" w:rsidP="00343032">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343032" w:rsidRPr="008119DA">
        <w:rPr>
          <w:rFonts w:ascii="Times New Roman" w:hAnsi="Times New Roman"/>
          <w:b/>
          <w:sz w:val="28"/>
          <w:szCs w:val="28"/>
        </w:rPr>
        <w:t xml:space="preserve"> Графический раздел</w:t>
      </w:r>
    </w:p>
    <w:p w:rsidR="00343032" w:rsidRPr="00164946" w:rsidRDefault="00343032" w:rsidP="00343032">
      <w:pPr>
        <w:spacing w:after="0" w:line="240" w:lineRule="auto"/>
        <w:ind w:firstLine="737"/>
        <w:jc w:val="both"/>
        <w:rPr>
          <w:rFonts w:ascii="Times New Roman" w:hAnsi="Times New Roman"/>
          <w:color w:val="FF0000"/>
          <w:sz w:val="26"/>
          <w:szCs w:val="26"/>
        </w:rPr>
      </w:pPr>
    </w:p>
    <w:p w:rsidR="00164946" w:rsidRPr="002E624A" w:rsidRDefault="00164946" w:rsidP="00164946">
      <w:pPr>
        <w:spacing w:after="0" w:line="240" w:lineRule="auto"/>
        <w:ind w:firstLine="737"/>
        <w:jc w:val="both"/>
        <w:rPr>
          <w:rFonts w:ascii="Times New Roman" w:hAnsi="Times New Roman"/>
          <w:i/>
          <w:sz w:val="28"/>
          <w:szCs w:val="28"/>
        </w:rPr>
      </w:pPr>
      <w:r w:rsidRPr="002E624A">
        <w:rPr>
          <w:rFonts w:ascii="Times New Roman" w:hAnsi="Times New Roman"/>
          <w:i/>
          <w:sz w:val="28"/>
          <w:szCs w:val="28"/>
        </w:rPr>
        <w:t>Тема 6. Разработка геолого-технических мероприятий по поддержанию и восстановлению работоспособности скважин, осложненных образованием АСПО в условиях НГДУ «//-//-//-//-//-//-//».</w:t>
      </w:r>
    </w:p>
    <w:p w:rsidR="00646B68" w:rsidRPr="00DD1449" w:rsidRDefault="00646B68" w:rsidP="00646B68">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646B68" w:rsidRPr="00DD1449" w:rsidRDefault="00646B68" w:rsidP="00646B68">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646B68" w:rsidRPr="00F244A6" w:rsidRDefault="00646B68" w:rsidP="00646B68">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646B68" w:rsidRPr="00F244A6" w:rsidRDefault="00646B68" w:rsidP="00646B68">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646B68" w:rsidRDefault="00646B68" w:rsidP="00646B6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646B68" w:rsidRDefault="00646B68" w:rsidP="00646B68">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 xml:space="preserve">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w:t>
      </w:r>
      <w:r w:rsidRPr="00997BB6">
        <w:rPr>
          <w:rFonts w:ascii="Times New Roman" w:hAnsi="Times New Roman"/>
          <w:color w:val="000000"/>
          <w:sz w:val="26"/>
          <w:szCs w:val="26"/>
        </w:rPr>
        <w:lastRenderedPageBreak/>
        <w:t>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4725E0" w:rsidRPr="004725E0" w:rsidRDefault="00646B68" w:rsidP="004725E0">
      <w:pPr>
        <w:pStyle w:val="20"/>
        <w:keepNext/>
        <w:keepLines/>
        <w:shd w:val="clear" w:color="auto" w:fill="auto"/>
        <w:spacing w:after="0" w:line="240" w:lineRule="auto"/>
        <w:ind w:firstLine="737"/>
        <w:rPr>
          <w:rFonts w:ascii="Times New Roman" w:hAnsi="Times New Roman" w:cs="Times New Roman"/>
          <w:b/>
        </w:rPr>
      </w:pPr>
      <w:r w:rsidRPr="004725E0">
        <w:rPr>
          <w:rFonts w:ascii="Times New Roman" w:hAnsi="Times New Roman" w:cs="Times New Roman"/>
          <w:b/>
        </w:rPr>
        <w:t xml:space="preserve">1.4 </w:t>
      </w:r>
      <w:r w:rsidR="004725E0" w:rsidRPr="004725E0">
        <w:rPr>
          <w:rFonts w:ascii="Times New Roman" w:hAnsi="Times New Roman" w:cs="Times New Roman"/>
          <w:b/>
        </w:rPr>
        <w:t>Технико-эксплуатационная характеристика фонда скважин  промыслового объекта. Анализ фонда скважин, осложн</w:t>
      </w:r>
      <w:r w:rsidR="002E624A">
        <w:rPr>
          <w:rFonts w:ascii="Times New Roman" w:hAnsi="Times New Roman" w:cs="Times New Roman"/>
          <w:b/>
        </w:rPr>
        <w:t>е</w:t>
      </w:r>
      <w:r w:rsidR="004725E0" w:rsidRPr="004725E0">
        <w:rPr>
          <w:rFonts w:ascii="Times New Roman" w:hAnsi="Times New Roman" w:cs="Times New Roman"/>
          <w:b/>
        </w:rPr>
        <w:t>нных формированием АСПО</w:t>
      </w:r>
    </w:p>
    <w:p w:rsidR="004725E0" w:rsidRPr="004725E0" w:rsidRDefault="004725E0" w:rsidP="004725E0">
      <w:pPr>
        <w:pStyle w:val="20"/>
        <w:keepNext/>
        <w:keepLines/>
        <w:shd w:val="clear" w:color="auto" w:fill="auto"/>
        <w:spacing w:after="0" w:line="240" w:lineRule="auto"/>
        <w:ind w:firstLine="737"/>
        <w:rPr>
          <w:rFonts w:ascii="Times New Roman" w:hAnsi="Times New Roman" w:cs="Times New Roman"/>
          <w:sz w:val="26"/>
          <w:szCs w:val="26"/>
        </w:rPr>
      </w:pPr>
      <w:r w:rsidRPr="004725E0">
        <w:rPr>
          <w:rFonts w:ascii="Times New Roman" w:hAnsi="Times New Roman" w:cs="Times New Roman"/>
          <w:sz w:val="26"/>
          <w:szCs w:val="26"/>
        </w:rPr>
        <w:t>Общие данные по фонду скважин (количество скважин различного назначения на объекте). Дебиты нефти, жидкости, обводненность.</w:t>
      </w:r>
    </w:p>
    <w:p w:rsidR="004725E0" w:rsidRPr="004725E0" w:rsidRDefault="004725E0" w:rsidP="004725E0">
      <w:pPr>
        <w:spacing w:after="0" w:line="240" w:lineRule="auto"/>
        <w:ind w:firstLine="737"/>
        <w:jc w:val="both"/>
        <w:rPr>
          <w:sz w:val="26"/>
          <w:szCs w:val="26"/>
        </w:rPr>
      </w:pPr>
      <w:r w:rsidRPr="004725E0">
        <w:rPr>
          <w:rFonts w:ascii="Times New Roman" w:hAnsi="Times New Roman"/>
          <w:sz w:val="26"/>
          <w:szCs w:val="26"/>
        </w:rPr>
        <w:t xml:space="preserve">Выполнить анализ по ремонту скважин за последние 3-5 лет и выбрать фонд скважин, осложненный формированием АСПО. По осложненному фонду провести анализ: типы  применяемого для добычи наземного и подземного оборудования, типы </w:t>
      </w:r>
      <w:r w:rsidRPr="004725E0">
        <w:rPr>
          <w:rStyle w:val="1pt"/>
          <w:rFonts w:eastAsia="Calibri"/>
          <w:sz w:val="26"/>
          <w:szCs w:val="26"/>
        </w:rPr>
        <w:t>НКТ,</w:t>
      </w:r>
      <w:r w:rsidRPr="004725E0">
        <w:rPr>
          <w:rFonts w:ascii="Times New Roman" w:hAnsi="Times New Roman"/>
          <w:sz w:val="26"/>
          <w:szCs w:val="26"/>
        </w:rPr>
        <w:t xml:space="preserve">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 (гистограммы распределения по числу качаний  и длине хода точки подвеса штанг). Вывод по подразделу.</w:t>
      </w:r>
      <w:r w:rsidRPr="004725E0">
        <w:rPr>
          <w:sz w:val="26"/>
          <w:szCs w:val="26"/>
        </w:rPr>
        <w:t xml:space="preserve"> </w:t>
      </w:r>
    </w:p>
    <w:p w:rsidR="00646B68" w:rsidRPr="00F244A6" w:rsidRDefault="00646B68" w:rsidP="004725E0">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646B68" w:rsidRPr="00F244A6" w:rsidRDefault="00646B68" w:rsidP="00646B68">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646B68" w:rsidRPr="00F244A6" w:rsidRDefault="00646B68" w:rsidP="00646B68">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646B68" w:rsidRPr="00F244A6" w:rsidRDefault="00646B68" w:rsidP="00646B68">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436623" w:rsidRDefault="00436623" w:rsidP="008F79AC">
      <w:pPr>
        <w:spacing w:after="0" w:line="240" w:lineRule="auto"/>
        <w:ind w:firstLine="737"/>
        <w:jc w:val="both"/>
        <w:rPr>
          <w:rFonts w:ascii="Times New Roman" w:hAnsi="Times New Roman"/>
          <w:b/>
          <w:sz w:val="28"/>
          <w:szCs w:val="28"/>
        </w:rPr>
      </w:pPr>
    </w:p>
    <w:p w:rsidR="00436623" w:rsidRDefault="00436623" w:rsidP="008F79AC">
      <w:pPr>
        <w:spacing w:after="0" w:line="240" w:lineRule="auto"/>
        <w:ind w:firstLine="737"/>
        <w:jc w:val="both"/>
        <w:rPr>
          <w:rFonts w:ascii="Times New Roman" w:hAnsi="Times New Roman"/>
          <w:b/>
          <w:sz w:val="28"/>
          <w:szCs w:val="28"/>
        </w:rPr>
      </w:pPr>
    </w:p>
    <w:p w:rsidR="008F79AC" w:rsidRDefault="008F79AC" w:rsidP="008F79AC">
      <w:pPr>
        <w:spacing w:after="0" w:line="240" w:lineRule="auto"/>
        <w:ind w:firstLine="737"/>
        <w:jc w:val="both"/>
        <w:rPr>
          <w:rFonts w:ascii="Times New Roman" w:hAnsi="Times New Roman"/>
          <w:b/>
          <w:sz w:val="28"/>
          <w:szCs w:val="28"/>
        </w:rPr>
      </w:pPr>
      <w:r>
        <w:rPr>
          <w:rFonts w:ascii="Times New Roman" w:hAnsi="Times New Roman"/>
          <w:b/>
          <w:sz w:val="28"/>
          <w:szCs w:val="28"/>
        </w:rPr>
        <w:t>2 Технико-технологический раздел</w:t>
      </w:r>
    </w:p>
    <w:p w:rsidR="008F79AC" w:rsidRPr="008F79AC" w:rsidRDefault="008F79AC" w:rsidP="008F79AC">
      <w:pPr>
        <w:spacing w:after="0" w:line="240" w:lineRule="auto"/>
        <w:ind w:firstLine="737"/>
        <w:jc w:val="both"/>
        <w:rPr>
          <w:rFonts w:ascii="Times New Roman" w:hAnsi="Times New Roman"/>
          <w:sz w:val="28"/>
          <w:szCs w:val="28"/>
        </w:rPr>
      </w:pPr>
      <w:r w:rsidRPr="008F79AC">
        <w:rPr>
          <w:rFonts w:ascii="Times New Roman" w:hAnsi="Times New Roman"/>
          <w:b/>
          <w:sz w:val="28"/>
          <w:szCs w:val="28"/>
        </w:rPr>
        <w:t>2.</w:t>
      </w:r>
      <w:r>
        <w:rPr>
          <w:rFonts w:ascii="Times New Roman" w:hAnsi="Times New Roman"/>
          <w:b/>
          <w:sz w:val="28"/>
          <w:szCs w:val="28"/>
        </w:rPr>
        <w:t>1</w:t>
      </w:r>
      <w:r w:rsidRPr="008F79AC">
        <w:rPr>
          <w:rFonts w:ascii="Times New Roman" w:hAnsi="Times New Roman"/>
          <w:sz w:val="28"/>
          <w:szCs w:val="28"/>
        </w:rPr>
        <w:t>.</w:t>
      </w:r>
      <w:r w:rsidRPr="008F79AC">
        <w:rPr>
          <w:rFonts w:ascii="Times New Roman" w:hAnsi="Times New Roman"/>
          <w:b/>
          <w:sz w:val="28"/>
          <w:szCs w:val="28"/>
        </w:rPr>
        <w:t>Анализ причин снижения коэффициента продуктивности добывающих скважин. Анализ динамики коэффициента продуктивности по фонду добывающих скважин промыслового объекта</w:t>
      </w:r>
      <w:r w:rsidRPr="008F79AC">
        <w:rPr>
          <w:rFonts w:ascii="Times New Roman" w:hAnsi="Times New Roman"/>
          <w:sz w:val="28"/>
          <w:szCs w:val="28"/>
        </w:rPr>
        <w:t xml:space="preserve"> </w:t>
      </w:r>
    </w:p>
    <w:p w:rsidR="008F79AC" w:rsidRPr="008F79AC" w:rsidRDefault="008F79AC" w:rsidP="008F79AC">
      <w:pPr>
        <w:spacing w:after="0" w:line="240" w:lineRule="auto"/>
        <w:ind w:firstLine="737"/>
        <w:jc w:val="both"/>
        <w:rPr>
          <w:rFonts w:ascii="Times New Roman" w:hAnsi="Times New Roman"/>
          <w:sz w:val="26"/>
          <w:szCs w:val="26"/>
        </w:rPr>
      </w:pPr>
      <w:r w:rsidRPr="008F79AC">
        <w:rPr>
          <w:rFonts w:ascii="Times New Roman" w:hAnsi="Times New Roman"/>
          <w:sz w:val="26"/>
          <w:szCs w:val="26"/>
        </w:rPr>
        <w:t>Литературный обзор причин снижения коэффициента продуктивности скважин, по  разным видам ОПЗ показать изменение коэффициента продуктивности до и после проведения мероприятий. Построить графики, таблицы. Вывод по подразделу.</w:t>
      </w:r>
    </w:p>
    <w:p w:rsidR="008F79AC" w:rsidRPr="008F79AC" w:rsidRDefault="008F79AC" w:rsidP="008F79AC">
      <w:pPr>
        <w:tabs>
          <w:tab w:val="left" w:pos="720"/>
        </w:tabs>
        <w:spacing w:after="0" w:line="240" w:lineRule="auto"/>
        <w:ind w:firstLine="737"/>
        <w:jc w:val="both"/>
        <w:rPr>
          <w:rFonts w:ascii="Times New Roman" w:hAnsi="Times New Roman"/>
          <w:b/>
          <w:sz w:val="28"/>
          <w:szCs w:val="28"/>
        </w:rPr>
      </w:pPr>
      <w:r w:rsidRPr="008F79AC">
        <w:rPr>
          <w:rFonts w:ascii="Times New Roman" w:hAnsi="Times New Roman"/>
          <w:b/>
          <w:sz w:val="28"/>
          <w:szCs w:val="28"/>
        </w:rPr>
        <w:t xml:space="preserve">Используемые источники: </w:t>
      </w:r>
    </w:p>
    <w:p w:rsidR="008F79AC" w:rsidRPr="008F79AC" w:rsidRDefault="008F79AC" w:rsidP="008F79AC">
      <w:pPr>
        <w:autoSpaceDE w:val="0"/>
        <w:autoSpaceDN w:val="0"/>
        <w:adjustRightInd w:val="0"/>
        <w:spacing w:after="0" w:line="240" w:lineRule="auto"/>
        <w:ind w:firstLine="737"/>
        <w:jc w:val="both"/>
        <w:rPr>
          <w:rFonts w:ascii="Times New Roman" w:eastAsia="TimesNewRoman" w:hAnsi="Times New Roman"/>
          <w:sz w:val="28"/>
          <w:szCs w:val="28"/>
        </w:rPr>
      </w:pPr>
      <w:r>
        <w:rPr>
          <w:rFonts w:ascii="Times New Roman" w:eastAsia="TimesNewRoman" w:hAnsi="Times New Roman"/>
          <w:sz w:val="28"/>
          <w:szCs w:val="28"/>
        </w:rPr>
        <w:t>- д</w:t>
      </w:r>
      <w:r w:rsidRPr="008F79AC">
        <w:rPr>
          <w:rFonts w:ascii="Times New Roman" w:eastAsia="TimesNewRoman" w:hAnsi="Times New Roman"/>
          <w:sz w:val="28"/>
          <w:szCs w:val="28"/>
        </w:rPr>
        <w:t>анные АРМИТС</w:t>
      </w:r>
      <w:r>
        <w:rPr>
          <w:rFonts w:ascii="Times New Roman" w:eastAsia="TimesNewRoman" w:hAnsi="Times New Roman"/>
          <w:sz w:val="28"/>
          <w:szCs w:val="28"/>
        </w:rPr>
        <w:t>;</w:t>
      </w:r>
    </w:p>
    <w:p w:rsidR="008F79AC" w:rsidRPr="008F79AC" w:rsidRDefault="008F79AC" w:rsidP="008F79AC">
      <w:pPr>
        <w:autoSpaceDE w:val="0"/>
        <w:autoSpaceDN w:val="0"/>
        <w:adjustRightInd w:val="0"/>
        <w:spacing w:after="0" w:line="240" w:lineRule="auto"/>
        <w:ind w:firstLine="737"/>
        <w:jc w:val="both"/>
        <w:rPr>
          <w:rFonts w:ascii="Times New Roman" w:eastAsia="TimesNewRoman" w:hAnsi="Times New Roman"/>
          <w:sz w:val="28"/>
          <w:szCs w:val="28"/>
        </w:rPr>
      </w:pPr>
      <w:r>
        <w:rPr>
          <w:rFonts w:ascii="Times New Roman" w:eastAsia="TimesNewRoman" w:hAnsi="Times New Roman"/>
          <w:sz w:val="28"/>
          <w:szCs w:val="28"/>
        </w:rPr>
        <w:t>- г</w:t>
      </w:r>
      <w:r w:rsidRPr="008F79AC">
        <w:rPr>
          <w:rFonts w:ascii="Times New Roman" w:eastAsia="TimesNewRoman" w:hAnsi="Times New Roman"/>
          <w:sz w:val="28"/>
          <w:szCs w:val="28"/>
        </w:rPr>
        <w:t>еологический отчет НГДУ</w:t>
      </w:r>
      <w:r>
        <w:rPr>
          <w:rFonts w:ascii="Times New Roman" w:eastAsia="TimesNewRoman" w:hAnsi="Times New Roman"/>
          <w:sz w:val="28"/>
          <w:szCs w:val="28"/>
        </w:rPr>
        <w:t>.</w:t>
      </w:r>
    </w:p>
    <w:p w:rsidR="008F79AC" w:rsidRPr="008F79AC" w:rsidRDefault="008F79AC" w:rsidP="008F79AC">
      <w:pPr>
        <w:tabs>
          <w:tab w:val="left" w:pos="720"/>
        </w:tabs>
        <w:spacing w:after="0" w:line="240" w:lineRule="auto"/>
        <w:ind w:firstLine="737"/>
        <w:jc w:val="both"/>
        <w:rPr>
          <w:rFonts w:ascii="Times New Roman" w:hAnsi="Times New Roman"/>
          <w:sz w:val="28"/>
          <w:szCs w:val="28"/>
        </w:rPr>
      </w:pPr>
      <w:r w:rsidRPr="008F79AC">
        <w:rPr>
          <w:rFonts w:ascii="Times New Roman" w:hAnsi="Times New Roman"/>
          <w:b/>
          <w:sz w:val="28"/>
          <w:szCs w:val="28"/>
        </w:rPr>
        <w:t>2.</w:t>
      </w:r>
      <w:r>
        <w:rPr>
          <w:rFonts w:ascii="Times New Roman" w:hAnsi="Times New Roman"/>
          <w:b/>
          <w:sz w:val="28"/>
          <w:szCs w:val="28"/>
        </w:rPr>
        <w:t xml:space="preserve">2 </w:t>
      </w:r>
      <w:r w:rsidRPr="008F79AC">
        <w:rPr>
          <w:rFonts w:ascii="Times New Roman" w:hAnsi="Times New Roman"/>
          <w:b/>
          <w:sz w:val="28"/>
          <w:szCs w:val="28"/>
        </w:rPr>
        <w:t>Характеристика основных факторов, оказывающих влияние на формирование АСПО</w:t>
      </w:r>
      <w:r w:rsidRPr="008F79AC">
        <w:rPr>
          <w:rFonts w:ascii="Times New Roman" w:hAnsi="Times New Roman"/>
          <w:sz w:val="28"/>
          <w:szCs w:val="28"/>
        </w:rPr>
        <w:t xml:space="preserve"> </w:t>
      </w:r>
    </w:p>
    <w:p w:rsidR="008F79AC" w:rsidRPr="00DC3474" w:rsidRDefault="008F79AC" w:rsidP="008F79AC">
      <w:pPr>
        <w:tabs>
          <w:tab w:val="left" w:pos="720"/>
        </w:tabs>
        <w:spacing w:after="0" w:line="240" w:lineRule="auto"/>
        <w:ind w:firstLine="737"/>
        <w:jc w:val="both"/>
        <w:rPr>
          <w:rFonts w:ascii="Times New Roman" w:hAnsi="Times New Roman"/>
          <w:sz w:val="26"/>
          <w:szCs w:val="26"/>
        </w:rPr>
      </w:pPr>
      <w:r w:rsidRPr="00DC3474">
        <w:rPr>
          <w:rFonts w:ascii="Times New Roman" w:hAnsi="Times New Roman"/>
          <w:sz w:val="26"/>
          <w:szCs w:val="26"/>
        </w:rPr>
        <w:t xml:space="preserve">Литературный обзор: влияние давления, температуры на забое и в стволе скважины, газовыделения, скорости движения газожидкостной смеси. Анализ </w:t>
      </w:r>
      <w:r w:rsidRPr="00DC3474">
        <w:rPr>
          <w:rFonts w:ascii="Times New Roman" w:hAnsi="Times New Roman"/>
          <w:sz w:val="26"/>
          <w:szCs w:val="26"/>
        </w:rPr>
        <w:lastRenderedPageBreak/>
        <w:t>распределения осложненного фонда по величине забойного и пластового давления, соотнесенного с давлением насыщения. Вывод по подразделу</w:t>
      </w:r>
      <w:r w:rsidR="00DC3474">
        <w:rPr>
          <w:rFonts w:ascii="Times New Roman" w:hAnsi="Times New Roman"/>
          <w:sz w:val="26"/>
          <w:szCs w:val="26"/>
        </w:rPr>
        <w:t>.</w:t>
      </w:r>
      <w:r w:rsidRPr="00DC3474">
        <w:rPr>
          <w:rFonts w:ascii="Times New Roman" w:hAnsi="Times New Roman"/>
          <w:sz w:val="26"/>
          <w:szCs w:val="26"/>
        </w:rPr>
        <w:t xml:space="preserve"> </w:t>
      </w:r>
    </w:p>
    <w:p w:rsidR="00DC3474" w:rsidRDefault="008F79AC" w:rsidP="008F79AC">
      <w:pPr>
        <w:tabs>
          <w:tab w:val="left" w:pos="720"/>
        </w:tabs>
        <w:spacing w:after="0" w:line="240" w:lineRule="auto"/>
        <w:ind w:firstLine="737"/>
        <w:jc w:val="both"/>
        <w:rPr>
          <w:rFonts w:ascii="Times New Roman" w:hAnsi="Times New Roman"/>
          <w:b/>
          <w:sz w:val="28"/>
          <w:szCs w:val="28"/>
        </w:rPr>
      </w:pPr>
      <w:r w:rsidRPr="008F79AC">
        <w:rPr>
          <w:rFonts w:ascii="Times New Roman" w:hAnsi="Times New Roman"/>
          <w:b/>
          <w:sz w:val="28"/>
          <w:szCs w:val="28"/>
        </w:rPr>
        <w:t xml:space="preserve">Используемые источники: </w:t>
      </w:r>
    </w:p>
    <w:p w:rsidR="00DC3474" w:rsidRDefault="00092BAE"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8F79AC" w:rsidRPr="008F79AC">
        <w:rPr>
          <w:rFonts w:ascii="Times New Roman" w:hAnsi="Times New Roman"/>
          <w:sz w:val="28"/>
          <w:szCs w:val="28"/>
        </w:rPr>
        <w:t>анные по АРМИТС</w:t>
      </w:r>
      <w:r>
        <w:rPr>
          <w:rFonts w:ascii="Times New Roman" w:hAnsi="Times New Roman"/>
          <w:sz w:val="28"/>
          <w:szCs w:val="28"/>
        </w:rPr>
        <w:t>;</w:t>
      </w:r>
      <w:r w:rsidR="008F79AC" w:rsidRPr="008F79AC">
        <w:rPr>
          <w:rFonts w:ascii="Times New Roman" w:hAnsi="Times New Roman"/>
          <w:sz w:val="28"/>
          <w:szCs w:val="28"/>
        </w:rPr>
        <w:t xml:space="preserve"> </w:t>
      </w:r>
    </w:p>
    <w:p w:rsidR="00DC3474" w:rsidRDefault="00092BAE"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8F79AC" w:rsidRPr="008F79AC">
        <w:rPr>
          <w:rFonts w:ascii="Times New Roman" w:hAnsi="Times New Roman"/>
          <w:sz w:val="28"/>
          <w:szCs w:val="28"/>
        </w:rPr>
        <w:t>Ибрагимов</w:t>
      </w:r>
      <w:r w:rsidRPr="00092BAE">
        <w:rPr>
          <w:rFonts w:ascii="Times New Roman" w:hAnsi="Times New Roman"/>
          <w:sz w:val="28"/>
          <w:szCs w:val="28"/>
        </w:rPr>
        <w:t xml:space="preserve"> </w:t>
      </w:r>
      <w:r w:rsidRPr="008F79AC">
        <w:rPr>
          <w:rFonts w:ascii="Times New Roman" w:hAnsi="Times New Roman"/>
          <w:sz w:val="28"/>
          <w:szCs w:val="28"/>
        </w:rPr>
        <w:t>Н.Г.</w:t>
      </w:r>
      <w:r w:rsidR="008F79AC" w:rsidRPr="008F79AC">
        <w:rPr>
          <w:rFonts w:ascii="Times New Roman" w:hAnsi="Times New Roman"/>
          <w:sz w:val="28"/>
          <w:szCs w:val="28"/>
        </w:rPr>
        <w:t xml:space="preserve">, Ишемгужин </w:t>
      </w:r>
      <w:r w:rsidRPr="008F79AC">
        <w:rPr>
          <w:rFonts w:ascii="Times New Roman" w:hAnsi="Times New Roman"/>
          <w:sz w:val="28"/>
          <w:szCs w:val="28"/>
        </w:rPr>
        <w:t xml:space="preserve">Е.И. </w:t>
      </w:r>
      <w:r w:rsidR="008F79AC" w:rsidRPr="008F79AC">
        <w:rPr>
          <w:rFonts w:ascii="Times New Roman" w:hAnsi="Times New Roman"/>
          <w:sz w:val="28"/>
          <w:szCs w:val="28"/>
        </w:rPr>
        <w:t>Осложнения в нефтедобыче. ООО «Изд-во научно-технической литературы «Монография», 2003</w:t>
      </w:r>
      <w:r>
        <w:rPr>
          <w:rFonts w:ascii="Times New Roman" w:hAnsi="Times New Roman"/>
          <w:sz w:val="28"/>
          <w:szCs w:val="28"/>
        </w:rPr>
        <w:t>;</w:t>
      </w:r>
      <w:r w:rsidR="008F79AC" w:rsidRPr="008F79AC">
        <w:rPr>
          <w:rFonts w:ascii="Times New Roman" w:hAnsi="Times New Roman"/>
          <w:sz w:val="28"/>
          <w:szCs w:val="28"/>
        </w:rPr>
        <w:t xml:space="preserve"> </w:t>
      </w:r>
    </w:p>
    <w:p w:rsidR="008F79AC" w:rsidRPr="008F79AC" w:rsidRDefault="00092BAE"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8F79AC" w:rsidRPr="008F79AC">
        <w:rPr>
          <w:rFonts w:ascii="Times New Roman" w:hAnsi="Times New Roman"/>
          <w:sz w:val="28"/>
          <w:szCs w:val="28"/>
        </w:rPr>
        <w:t>Рогачев М.К., Стриженов К.В. ООО «Недра-Бизнесцентр», 2006</w:t>
      </w:r>
      <w:r>
        <w:rPr>
          <w:rFonts w:ascii="Times New Roman" w:hAnsi="Times New Roman"/>
          <w:sz w:val="28"/>
          <w:szCs w:val="28"/>
        </w:rPr>
        <w:t>.</w:t>
      </w:r>
    </w:p>
    <w:p w:rsidR="008F79AC" w:rsidRPr="008F79AC" w:rsidRDefault="008F79AC" w:rsidP="008F79AC">
      <w:pPr>
        <w:tabs>
          <w:tab w:val="left" w:pos="720"/>
        </w:tabs>
        <w:spacing w:after="0" w:line="240" w:lineRule="auto"/>
        <w:ind w:firstLine="737"/>
        <w:jc w:val="both"/>
        <w:rPr>
          <w:rFonts w:ascii="Times New Roman" w:hAnsi="Times New Roman"/>
          <w:sz w:val="28"/>
          <w:szCs w:val="28"/>
        </w:rPr>
      </w:pPr>
      <w:r w:rsidRPr="008F79AC">
        <w:rPr>
          <w:rFonts w:ascii="Times New Roman" w:hAnsi="Times New Roman"/>
          <w:b/>
          <w:sz w:val="28"/>
          <w:szCs w:val="28"/>
        </w:rPr>
        <w:t>2.</w:t>
      </w:r>
      <w:r w:rsidR="00092BAE">
        <w:rPr>
          <w:rFonts w:ascii="Times New Roman" w:hAnsi="Times New Roman"/>
          <w:b/>
          <w:sz w:val="28"/>
          <w:szCs w:val="28"/>
        </w:rPr>
        <w:t>3</w:t>
      </w:r>
      <w:r w:rsidRPr="008F79AC">
        <w:rPr>
          <w:rFonts w:ascii="Times New Roman" w:hAnsi="Times New Roman"/>
          <w:sz w:val="28"/>
          <w:szCs w:val="28"/>
        </w:rPr>
        <w:t xml:space="preserve"> </w:t>
      </w:r>
      <w:r w:rsidRPr="008F79AC">
        <w:rPr>
          <w:rFonts w:ascii="Times New Roman" w:hAnsi="Times New Roman"/>
          <w:b/>
          <w:sz w:val="28"/>
          <w:szCs w:val="28"/>
        </w:rPr>
        <w:t>Краткая характеристика существующих методов предупреждения и удаления органических отложений</w:t>
      </w:r>
      <w:r w:rsidRPr="008F79AC">
        <w:rPr>
          <w:rFonts w:ascii="Times New Roman" w:hAnsi="Times New Roman"/>
          <w:sz w:val="28"/>
          <w:szCs w:val="28"/>
        </w:rPr>
        <w:t xml:space="preserve"> </w:t>
      </w:r>
    </w:p>
    <w:p w:rsidR="008F79AC" w:rsidRPr="00092BAE" w:rsidRDefault="00092BAE" w:rsidP="008F79AC">
      <w:pPr>
        <w:tabs>
          <w:tab w:val="left" w:pos="720"/>
        </w:tabs>
        <w:spacing w:after="0" w:line="240" w:lineRule="auto"/>
        <w:ind w:firstLine="737"/>
        <w:jc w:val="both"/>
        <w:rPr>
          <w:rFonts w:ascii="Times New Roman" w:hAnsi="Times New Roman"/>
          <w:sz w:val="26"/>
          <w:szCs w:val="26"/>
        </w:rPr>
      </w:pPr>
      <w:r w:rsidRPr="00092BAE">
        <w:rPr>
          <w:rFonts w:ascii="Times New Roman" w:hAnsi="Times New Roman"/>
          <w:sz w:val="26"/>
          <w:szCs w:val="26"/>
        </w:rPr>
        <w:t xml:space="preserve">Выполнить </w:t>
      </w:r>
      <w:r w:rsidR="008F79AC" w:rsidRPr="00092BAE">
        <w:rPr>
          <w:rFonts w:ascii="Times New Roman" w:hAnsi="Times New Roman"/>
          <w:sz w:val="26"/>
          <w:szCs w:val="26"/>
        </w:rPr>
        <w:t>литературный обзор: химические, механические, тепловые и комплексные методы. Вывод по подразделу</w:t>
      </w:r>
      <w:r w:rsidRPr="00092BAE">
        <w:rPr>
          <w:rFonts w:ascii="Times New Roman" w:hAnsi="Times New Roman"/>
          <w:sz w:val="26"/>
          <w:szCs w:val="26"/>
        </w:rPr>
        <w:t>.</w:t>
      </w:r>
    </w:p>
    <w:p w:rsidR="00092BAE" w:rsidRDefault="008F79AC" w:rsidP="008F79AC">
      <w:pPr>
        <w:tabs>
          <w:tab w:val="left" w:pos="720"/>
        </w:tabs>
        <w:spacing w:after="0" w:line="240" w:lineRule="auto"/>
        <w:ind w:firstLine="737"/>
        <w:jc w:val="both"/>
        <w:rPr>
          <w:rFonts w:ascii="Times New Roman" w:hAnsi="Times New Roman"/>
          <w:b/>
          <w:sz w:val="28"/>
          <w:szCs w:val="28"/>
        </w:rPr>
      </w:pPr>
      <w:r w:rsidRPr="008F79AC">
        <w:rPr>
          <w:rFonts w:ascii="Times New Roman" w:hAnsi="Times New Roman"/>
          <w:b/>
          <w:sz w:val="28"/>
          <w:szCs w:val="28"/>
        </w:rPr>
        <w:t xml:space="preserve">Используемые источники: </w:t>
      </w:r>
    </w:p>
    <w:p w:rsidR="008F79AC" w:rsidRPr="008F79AC" w:rsidRDefault="00092BAE"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8F79AC" w:rsidRPr="008F79AC">
        <w:rPr>
          <w:rFonts w:ascii="Times New Roman" w:hAnsi="Times New Roman"/>
          <w:sz w:val="28"/>
          <w:szCs w:val="28"/>
        </w:rPr>
        <w:t>Ибрагимов</w:t>
      </w:r>
      <w:r w:rsidRPr="00092BAE">
        <w:rPr>
          <w:rFonts w:ascii="Times New Roman" w:hAnsi="Times New Roman"/>
          <w:sz w:val="28"/>
          <w:szCs w:val="28"/>
        </w:rPr>
        <w:t xml:space="preserve"> </w:t>
      </w:r>
      <w:r w:rsidRPr="008F79AC">
        <w:rPr>
          <w:rFonts w:ascii="Times New Roman" w:hAnsi="Times New Roman"/>
          <w:sz w:val="28"/>
          <w:szCs w:val="28"/>
        </w:rPr>
        <w:t>Н.Г.</w:t>
      </w:r>
      <w:r w:rsidR="008F79AC" w:rsidRPr="008F79AC">
        <w:rPr>
          <w:rFonts w:ascii="Times New Roman" w:hAnsi="Times New Roman"/>
          <w:sz w:val="28"/>
          <w:szCs w:val="28"/>
        </w:rPr>
        <w:t xml:space="preserve">, Ишемгужин </w:t>
      </w:r>
      <w:r w:rsidRPr="008F79AC">
        <w:rPr>
          <w:rFonts w:ascii="Times New Roman" w:hAnsi="Times New Roman"/>
          <w:sz w:val="28"/>
          <w:szCs w:val="28"/>
        </w:rPr>
        <w:t xml:space="preserve">Е.И. </w:t>
      </w:r>
      <w:r w:rsidR="008F79AC" w:rsidRPr="008F79AC">
        <w:rPr>
          <w:rFonts w:ascii="Times New Roman" w:hAnsi="Times New Roman"/>
          <w:sz w:val="28"/>
          <w:szCs w:val="28"/>
        </w:rPr>
        <w:t>Осложнения в нефтедобыче. ООО «Изд-во научно-технической литературы «Монография», 2003</w:t>
      </w:r>
      <w:r w:rsidR="009C0565">
        <w:rPr>
          <w:rFonts w:ascii="Times New Roman" w:hAnsi="Times New Roman"/>
          <w:sz w:val="28"/>
          <w:szCs w:val="28"/>
        </w:rPr>
        <w:t>;</w:t>
      </w:r>
    </w:p>
    <w:p w:rsidR="008F79AC" w:rsidRPr="008F79AC" w:rsidRDefault="009C0565"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8F79AC" w:rsidRPr="008F79AC">
        <w:rPr>
          <w:rFonts w:ascii="Times New Roman" w:hAnsi="Times New Roman"/>
          <w:sz w:val="28"/>
          <w:szCs w:val="28"/>
        </w:rPr>
        <w:t>Каменщиков Ф.А. Тепловая депарафинизация скважин. Москва-Ижевск, 2005</w:t>
      </w:r>
      <w:r w:rsidR="00092BAE">
        <w:rPr>
          <w:rFonts w:ascii="Times New Roman" w:hAnsi="Times New Roman"/>
          <w:sz w:val="28"/>
          <w:szCs w:val="28"/>
        </w:rPr>
        <w:t>.</w:t>
      </w:r>
    </w:p>
    <w:p w:rsidR="008F79AC" w:rsidRPr="008F79AC" w:rsidRDefault="008F79AC" w:rsidP="008F79AC">
      <w:pPr>
        <w:tabs>
          <w:tab w:val="left" w:pos="720"/>
        </w:tabs>
        <w:spacing w:after="0" w:line="240" w:lineRule="auto"/>
        <w:ind w:firstLine="737"/>
        <w:jc w:val="both"/>
        <w:rPr>
          <w:rFonts w:ascii="Times New Roman" w:hAnsi="Times New Roman"/>
          <w:b/>
          <w:sz w:val="28"/>
          <w:szCs w:val="28"/>
        </w:rPr>
      </w:pPr>
      <w:r w:rsidRPr="008F79AC">
        <w:rPr>
          <w:rFonts w:ascii="Times New Roman" w:hAnsi="Times New Roman"/>
          <w:b/>
          <w:sz w:val="28"/>
          <w:szCs w:val="28"/>
        </w:rPr>
        <w:t>2.</w:t>
      </w:r>
      <w:r w:rsidR="00092BAE">
        <w:rPr>
          <w:rFonts w:ascii="Times New Roman" w:hAnsi="Times New Roman"/>
          <w:b/>
          <w:sz w:val="28"/>
          <w:szCs w:val="28"/>
        </w:rPr>
        <w:t>4</w:t>
      </w:r>
      <w:r w:rsidRPr="008F79AC">
        <w:rPr>
          <w:rFonts w:ascii="Times New Roman" w:hAnsi="Times New Roman"/>
          <w:sz w:val="28"/>
          <w:szCs w:val="28"/>
        </w:rPr>
        <w:t xml:space="preserve"> </w:t>
      </w:r>
      <w:r w:rsidRPr="008F79AC">
        <w:rPr>
          <w:rFonts w:ascii="Times New Roman" w:hAnsi="Times New Roman"/>
          <w:b/>
          <w:sz w:val="28"/>
          <w:szCs w:val="28"/>
        </w:rPr>
        <w:t>Анализ эффективности  методов предупреждения и удаления АСПО на промысловом объекте</w:t>
      </w:r>
    </w:p>
    <w:p w:rsidR="008F79AC" w:rsidRPr="00092BAE" w:rsidRDefault="008F79AC" w:rsidP="008F79AC">
      <w:pPr>
        <w:tabs>
          <w:tab w:val="left" w:pos="720"/>
        </w:tabs>
        <w:spacing w:after="0" w:line="240" w:lineRule="auto"/>
        <w:ind w:firstLine="737"/>
        <w:jc w:val="both"/>
        <w:rPr>
          <w:rFonts w:ascii="Times New Roman" w:hAnsi="Times New Roman"/>
          <w:sz w:val="26"/>
          <w:szCs w:val="26"/>
        </w:rPr>
      </w:pPr>
      <w:r w:rsidRPr="00092BAE">
        <w:rPr>
          <w:rFonts w:ascii="Times New Roman" w:hAnsi="Times New Roman"/>
          <w:sz w:val="26"/>
          <w:szCs w:val="26"/>
        </w:rPr>
        <w:t>Сравнить между собой  методы по показателям (объем применения, дополнительная добыча, изменение коэффициента продуктивности, удельная эффективность, продолжительность эффекта, затраты на прирост добычи, успешность применения</w:t>
      </w:r>
      <w:r w:rsidR="009C0565">
        <w:rPr>
          <w:rFonts w:ascii="Times New Roman" w:hAnsi="Times New Roman"/>
          <w:sz w:val="26"/>
          <w:szCs w:val="26"/>
        </w:rPr>
        <w:t>)</w:t>
      </w:r>
      <w:r w:rsidRPr="00092BAE">
        <w:rPr>
          <w:rFonts w:ascii="Times New Roman" w:hAnsi="Times New Roman"/>
          <w:sz w:val="26"/>
          <w:szCs w:val="26"/>
        </w:rPr>
        <w:t xml:space="preserve">. </w:t>
      </w:r>
      <w:r w:rsidR="00092BAE" w:rsidRPr="00092BAE">
        <w:rPr>
          <w:rFonts w:ascii="Times New Roman" w:hAnsi="Times New Roman"/>
          <w:sz w:val="26"/>
          <w:szCs w:val="26"/>
        </w:rPr>
        <w:t xml:space="preserve">Выводы </w:t>
      </w:r>
      <w:r w:rsidRPr="00092BAE">
        <w:rPr>
          <w:rFonts w:ascii="Times New Roman" w:hAnsi="Times New Roman"/>
          <w:sz w:val="26"/>
          <w:szCs w:val="26"/>
        </w:rPr>
        <w:t>по подразделу</w:t>
      </w:r>
      <w:r w:rsidR="00092BAE" w:rsidRPr="00092BAE">
        <w:rPr>
          <w:rFonts w:ascii="Times New Roman" w:hAnsi="Times New Roman"/>
          <w:sz w:val="26"/>
          <w:szCs w:val="26"/>
        </w:rPr>
        <w:t>.</w:t>
      </w:r>
    </w:p>
    <w:p w:rsidR="00092BAE" w:rsidRPr="00092BAE" w:rsidRDefault="008F79AC" w:rsidP="008F79AC">
      <w:pPr>
        <w:tabs>
          <w:tab w:val="left" w:pos="720"/>
        </w:tabs>
        <w:spacing w:after="0" w:line="240" w:lineRule="auto"/>
        <w:ind w:firstLine="737"/>
        <w:jc w:val="both"/>
        <w:rPr>
          <w:rFonts w:ascii="Times New Roman" w:hAnsi="Times New Roman"/>
          <w:b/>
          <w:sz w:val="28"/>
          <w:szCs w:val="28"/>
        </w:rPr>
      </w:pPr>
      <w:r w:rsidRPr="00092BAE">
        <w:rPr>
          <w:rFonts w:ascii="Times New Roman" w:hAnsi="Times New Roman"/>
          <w:b/>
          <w:sz w:val="28"/>
          <w:szCs w:val="28"/>
        </w:rPr>
        <w:t xml:space="preserve">Используемые источники: </w:t>
      </w:r>
    </w:p>
    <w:p w:rsidR="00092BAE" w:rsidRDefault="00092BAE"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8F79AC" w:rsidRPr="008F79AC">
        <w:rPr>
          <w:rFonts w:ascii="Times New Roman" w:hAnsi="Times New Roman"/>
          <w:sz w:val="28"/>
          <w:szCs w:val="28"/>
        </w:rPr>
        <w:t>анные АРМИТС;</w:t>
      </w:r>
    </w:p>
    <w:p w:rsidR="008F79AC" w:rsidRPr="008F79AC" w:rsidRDefault="00092BAE"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г</w:t>
      </w:r>
      <w:r w:rsidR="008F79AC" w:rsidRPr="008F79AC">
        <w:rPr>
          <w:rFonts w:ascii="Times New Roman" w:hAnsi="Times New Roman"/>
          <w:sz w:val="28"/>
          <w:szCs w:val="28"/>
        </w:rPr>
        <w:t>еологический отчет НГДУ (годовой)</w:t>
      </w:r>
      <w:r>
        <w:rPr>
          <w:rFonts w:ascii="Times New Roman" w:hAnsi="Times New Roman"/>
          <w:sz w:val="28"/>
          <w:szCs w:val="28"/>
        </w:rPr>
        <w:t>.</w:t>
      </w:r>
    </w:p>
    <w:p w:rsidR="008F79AC" w:rsidRPr="008F79AC" w:rsidRDefault="008F79AC" w:rsidP="008F79AC">
      <w:pPr>
        <w:tabs>
          <w:tab w:val="left" w:pos="720"/>
        </w:tabs>
        <w:spacing w:after="0" w:line="240" w:lineRule="auto"/>
        <w:ind w:firstLine="737"/>
        <w:jc w:val="both"/>
        <w:rPr>
          <w:rFonts w:ascii="Times New Roman" w:hAnsi="Times New Roman"/>
          <w:b/>
          <w:sz w:val="28"/>
          <w:szCs w:val="28"/>
        </w:rPr>
      </w:pPr>
      <w:r w:rsidRPr="008F79AC">
        <w:rPr>
          <w:rFonts w:ascii="Times New Roman" w:hAnsi="Times New Roman"/>
          <w:b/>
          <w:sz w:val="28"/>
          <w:szCs w:val="28"/>
        </w:rPr>
        <w:t>2.</w:t>
      </w:r>
      <w:r w:rsidR="00092BAE">
        <w:rPr>
          <w:rFonts w:ascii="Times New Roman" w:hAnsi="Times New Roman"/>
          <w:b/>
          <w:sz w:val="28"/>
          <w:szCs w:val="28"/>
        </w:rPr>
        <w:t>5</w:t>
      </w:r>
      <w:r w:rsidRPr="008F79AC">
        <w:rPr>
          <w:rFonts w:ascii="Times New Roman" w:hAnsi="Times New Roman"/>
          <w:sz w:val="28"/>
          <w:szCs w:val="28"/>
        </w:rPr>
        <w:t xml:space="preserve">  </w:t>
      </w:r>
      <w:r w:rsidRPr="008F79AC">
        <w:rPr>
          <w:rFonts w:ascii="Times New Roman" w:hAnsi="Times New Roman"/>
          <w:b/>
          <w:sz w:val="28"/>
          <w:szCs w:val="28"/>
        </w:rPr>
        <w:t>Обоснование выбора технологии.  Критерии  и выбор фонда скважин для интенсификации добычи нефти</w:t>
      </w:r>
    </w:p>
    <w:p w:rsidR="008F79AC" w:rsidRPr="00092BAE" w:rsidRDefault="008F79AC" w:rsidP="008F79AC">
      <w:pPr>
        <w:tabs>
          <w:tab w:val="left" w:pos="720"/>
        </w:tabs>
        <w:spacing w:after="0" w:line="240" w:lineRule="auto"/>
        <w:ind w:firstLine="737"/>
        <w:jc w:val="both"/>
        <w:rPr>
          <w:rFonts w:ascii="Times New Roman" w:hAnsi="Times New Roman"/>
          <w:sz w:val="26"/>
          <w:szCs w:val="26"/>
        </w:rPr>
      </w:pPr>
      <w:r w:rsidRPr="00092BAE">
        <w:rPr>
          <w:rFonts w:ascii="Times New Roman" w:hAnsi="Times New Roman"/>
          <w:sz w:val="26"/>
          <w:szCs w:val="26"/>
        </w:rPr>
        <w:t>По результатам анализа разделов  2.</w:t>
      </w:r>
      <w:r w:rsidR="00092BAE" w:rsidRPr="00092BAE">
        <w:rPr>
          <w:rFonts w:ascii="Times New Roman" w:hAnsi="Times New Roman"/>
          <w:sz w:val="26"/>
          <w:szCs w:val="26"/>
        </w:rPr>
        <w:t>1</w:t>
      </w:r>
      <w:r w:rsidRPr="00092BAE">
        <w:rPr>
          <w:rFonts w:ascii="Times New Roman" w:hAnsi="Times New Roman"/>
          <w:sz w:val="26"/>
          <w:szCs w:val="26"/>
        </w:rPr>
        <w:t>, 2.</w:t>
      </w:r>
      <w:r w:rsidR="00092BAE" w:rsidRPr="00092BAE">
        <w:rPr>
          <w:rFonts w:ascii="Times New Roman" w:hAnsi="Times New Roman"/>
          <w:sz w:val="26"/>
          <w:szCs w:val="26"/>
        </w:rPr>
        <w:t>4</w:t>
      </w:r>
      <w:r w:rsidRPr="00092BAE">
        <w:rPr>
          <w:rFonts w:ascii="Times New Roman" w:hAnsi="Times New Roman"/>
          <w:sz w:val="26"/>
          <w:szCs w:val="26"/>
        </w:rPr>
        <w:t xml:space="preserve"> выбирается наиболее эффективный метод. Анализируются критерии и самостоятельно выбираются скважины (не менее 3) по рекомендуемой технологии. Вывод по подразделу.</w:t>
      </w:r>
    </w:p>
    <w:p w:rsidR="00092BAE" w:rsidRDefault="008F79AC" w:rsidP="008F79AC">
      <w:pPr>
        <w:tabs>
          <w:tab w:val="left" w:pos="720"/>
        </w:tabs>
        <w:spacing w:after="0" w:line="240" w:lineRule="auto"/>
        <w:ind w:firstLine="737"/>
        <w:jc w:val="both"/>
        <w:rPr>
          <w:rFonts w:ascii="Times New Roman" w:hAnsi="Times New Roman"/>
          <w:b/>
          <w:sz w:val="28"/>
          <w:szCs w:val="28"/>
        </w:rPr>
      </w:pPr>
      <w:r w:rsidRPr="008F79AC">
        <w:rPr>
          <w:rFonts w:ascii="Times New Roman" w:hAnsi="Times New Roman"/>
          <w:b/>
          <w:sz w:val="28"/>
          <w:szCs w:val="28"/>
        </w:rPr>
        <w:t xml:space="preserve">Используемые источники: </w:t>
      </w:r>
    </w:p>
    <w:p w:rsidR="008F79AC" w:rsidRPr="008F79AC" w:rsidRDefault="009C0565" w:rsidP="008F79AC">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8F79AC" w:rsidRPr="008F79AC">
        <w:rPr>
          <w:rFonts w:ascii="Times New Roman" w:hAnsi="Times New Roman"/>
          <w:sz w:val="28"/>
          <w:szCs w:val="28"/>
        </w:rPr>
        <w:t>РД по рекомендуемой технологии</w:t>
      </w:r>
      <w:r w:rsidR="00092BAE">
        <w:rPr>
          <w:rFonts w:ascii="Times New Roman" w:hAnsi="Times New Roman"/>
          <w:sz w:val="28"/>
          <w:szCs w:val="28"/>
        </w:rPr>
        <w:t>.</w:t>
      </w:r>
    </w:p>
    <w:p w:rsidR="008F79AC" w:rsidRPr="008F79AC" w:rsidRDefault="008F79AC" w:rsidP="008F79AC">
      <w:pPr>
        <w:tabs>
          <w:tab w:val="left" w:pos="720"/>
        </w:tabs>
        <w:spacing w:after="0" w:line="240" w:lineRule="auto"/>
        <w:ind w:firstLine="737"/>
        <w:jc w:val="both"/>
        <w:rPr>
          <w:rFonts w:ascii="Times New Roman" w:hAnsi="Times New Roman"/>
          <w:b/>
          <w:sz w:val="28"/>
          <w:szCs w:val="28"/>
        </w:rPr>
      </w:pPr>
      <w:r w:rsidRPr="008F79AC">
        <w:rPr>
          <w:rFonts w:ascii="Times New Roman" w:hAnsi="Times New Roman"/>
          <w:b/>
          <w:sz w:val="28"/>
          <w:szCs w:val="28"/>
        </w:rPr>
        <w:t>2.</w:t>
      </w:r>
      <w:r w:rsidR="00092BAE">
        <w:rPr>
          <w:rFonts w:ascii="Times New Roman" w:hAnsi="Times New Roman"/>
          <w:b/>
          <w:sz w:val="28"/>
          <w:szCs w:val="28"/>
        </w:rPr>
        <w:t>6</w:t>
      </w:r>
      <w:r w:rsidRPr="008F79AC">
        <w:rPr>
          <w:rFonts w:ascii="Times New Roman" w:hAnsi="Times New Roman"/>
          <w:sz w:val="28"/>
          <w:szCs w:val="28"/>
        </w:rPr>
        <w:t xml:space="preserve"> </w:t>
      </w:r>
      <w:r w:rsidRPr="008F79AC">
        <w:rPr>
          <w:rFonts w:ascii="Times New Roman" w:hAnsi="Times New Roman"/>
          <w:b/>
          <w:sz w:val="28"/>
          <w:szCs w:val="28"/>
        </w:rPr>
        <w:t xml:space="preserve">Выводы и рекомендации по применению методов интенсификации добычи нефти в условиях формирования АСПО в призабойной зоне на промысловом объекте </w:t>
      </w:r>
    </w:p>
    <w:p w:rsidR="008F79AC" w:rsidRPr="00C60E31" w:rsidRDefault="008F79AC" w:rsidP="008F79AC">
      <w:pPr>
        <w:tabs>
          <w:tab w:val="left" w:pos="720"/>
        </w:tabs>
        <w:spacing w:after="0" w:line="240" w:lineRule="auto"/>
        <w:ind w:firstLine="737"/>
        <w:jc w:val="both"/>
        <w:rPr>
          <w:rFonts w:ascii="Times New Roman" w:hAnsi="Times New Roman"/>
          <w:sz w:val="26"/>
          <w:szCs w:val="26"/>
        </w:rPr>
      </w:pPr>
      <w:r w:rsidRPr="00C60E31">
        <w:rPr>
          <w:rFonts w:ascii="Times New Roman" w:hAnsi="Times New Roman"/>
          <w:sz w:val="26"/>
          <w:szCs w:val="26"/>
        </w:rPr>
        <w:t>Обобщить вышеизложенное, рекомендовать конкретное мероприятие и показать перспективы по дальнейшему применению на анализируемом объекте. Вывод по подразделу.</w:t>
      </w:r>
    </w:p>
    <w:p w:rsidR="007E04F7" w:rsidRPr="007E04F7" w:rsidRDefault="007E04F7" w:rsidP="007E04F7">
      <w:pPr>
        <w:spacing w:after="0" w:line="240" w:lineRule="auto"/>
        <w:ind w:firstLine="737"/>
        <w:jc w:val="both"/>
        <w:rPr>
          <w:rFonts w:ascii="Times New Roman" w:hAnsi="Times New Roman"/>
          <w:b/>
          <w:sz w:val="28"/>
          <w:szCs w:val="28"/>
        </w:rPr>
      </w:pPr>
      <w:r w:rsidRPr="007E04F7">
        <w:rPr>
          <w:rFonts w:ascii="Times New Roman" w:hAnsi="Times New Roman"/>
          <w:b/>
          <w:sz w:val="28"/>
          <w:szCs w:val="28"/>
        </w:rPr>
        <w:lastRenderedPageBreak/>
        <w:t xml:space="preserve">3 </w:t>
      </w:r>
      <w:r>
        <w:rPr>
          <w:rFonts w:ascii="Times New Roman" w:hAnsi="Times New Roman"/>
          <w:b/>
          <w:sz w:val="28"/>
          <w:szCs w:val="28"/>
        </w:rPr>
        <w:t>Расчетный раздел</w:t>
      </w:r>
    </w:p>
    <w:p w:rsidR="007E04F7" w:rsidRPr="007E04F7" w:rsidRDefault="007E04F7" w:rsidP="007E04F7">
      <w:pPr>
        <w:tabs>
          <w:tab w:val="left" w:pos="720"/>
        </w:tabs>
        <w:spacing w:after="0" w:line="240" w:lineRule="auto"/>
        <w:ind w:firstLine="737"/>
        <w:jc w:val="both"/>
        <w:rPr>
          <w:rFonts w:ascii="Times New Roman" w:hAnsi="Times New Roman"/>
          <w:sz w:val="28"/>
          <w:szCs w:val="28"/>
        </w:rPr>
      </w:pPr>
      <w:r w:rsidRPr="007E04F7">
        <w:rPr>
          <w:rFonts w:ascii="Times New Roman" w:hAnsi="Times New Roman"/>
          <w:b/>
          <w:sz w:val="28"/>
          <w:szCs w:val="28"/>
        </w:rPr>
        <w:t>3.</w:t>
      </w:r>
      <w:r w:rsidR="007B7EEA">
        <w:rPr>
          <w:rFonts w:ascii="Times New Roman" w:hAnsi="Times New Roman"/>
          <w:b/>
          <w:sz w:val="28"/>
          <w:szCs w:val="28"/>
        </w:rPr>
        <w:t>1</w:t>
      </w:r>
      <w:r w:rsidRPr="007E04F7">
        <w:rPr>
          <w:rFonts w:ascii="Times New Roman" w:hAnsi="Times New Roman"/>
          <w:sz w:val="28"/>
          <w:szCs w:val="28"/>
        </w:rPr>
        <w:t xml:space="preserve"> </w:t>
      </w:r>
      <w:r w:rsidRPr="007E04F7">
        <w:rPr>
          <w:rFonts w:ascii="Times New Roman" w:hAnsi="Times New Roman"/>
          <w:b/>
          <w:sz w:val="28"/>
          <w:szCs w:val="28"/>
        </w:rPr>
        <w:t>Рассчитать глубину отложения АСПО по температуре кристаллизации парафина</w:t>
      </w:r>
      <w:r w:rsidRPr="007E04F7">
        <w:rPr>
          <w:rFonts w:ascii="Times New Roman" w:hAnsi="Times New Roman"/>
          <w:sz w:val="28"/>
          <w:szCs w:val="28"/>
        </w:rPr>
        <w:t xml:space="preserve"> </w:t>
      </w:r>
    </w:p>
    <w:p w:rsidR="007E04F7" w:rsidRPr="007E04F7" w:rsidRDefault="007E04F7" w:rsidP="007E04F7">
      <w:pPr>
        <w:tabs>
          <w:tab w:val="left" w:pos="720"/>
        </w:tabs>
        <w:spacing w:after="0" w:line="240" w:lineRule="auto"/>
        <w:ind w:firstLine="737"/>
        <w:jc w:val="both"/>
        <w:rPr>
          <w:rFonts w:ascii="Times New Roman" w:hAnsi="Times New Roman"/>
          <w:sz w:val="26"/>
          <w:szCs w:val="26"/>
        </w:rPr>
      </w:pPr>
      <w:r w:rsidRPr="007E04F7">
        <w:rPr>
          <w:rFonts w:ascii="Times New Roman" w:hAnsi="Times New Roman"/>
          <w:sz w:val="26"/>
          <w:szCs w:val="26"/>
        </w:rPr>
        <w:t>Коэффициент теплопередачи, геотермический градиент, удельную теплоемкость продукции скважины, глубину начала выпадения парафина, глубину начала отложения АСПО.</w:t>
      </w:r>
    </w:p>
    <w:p w:rsidR="007E04F7" w:rsidRPr="007E04F7" w:rsidRDefault="007E04F7" w:rsidP="007E04F7">
      <w:pPr>
        <w:tabs>
          <w:tab w:val="left" w:pos="720"/>
        </w:tabs>
        <w:spacing w:after="0" w:line="240" w:lineRule="auto"/>
        <w:ind w:firstLine="737"/>
        <w:jc w:val="both"/>
        <w:rPr>
          <w:rFonts w:ascii="Times New Roman" w:hAnsi="Times New Roman"/>
          <w:sz w:val="28"/>
          <w:szCs w:val="28"/>
        </w:rPr>
      </w:pPr>
      <w:r w:rsidRPr="007E04F7">
        <w:rPr>
          <w:rFonts w:ascii="Times New Roman" w:hAnsi="Times New Roman"/>
          <w:b/>
          <w:sz w:val="28"/>
          <w:szCs w:val="28"/>
        </w:rPr>
        <w:t>3.</w:t>
      </w:r>
      <w:r w:rsidR="007B7EEA">
        <w:rPr>
          <w:rFonts w:ascii="Times New Roman" w:hAnsi="Times New Roman"/>
          <w:b/>
          <w:sz w:val="28"/>
          <w:szCs w:val="28"/>
        </w:rPr>
        <w:t>2</w:t>
      </w:r>
      <w:r w:rsidRPr="007E04F7">
        <w:rPr>
          <w:rFonts w:ascii="Times New Roman" w:hAnsi="Times New Roman"/>
          <w:sz w:val="28"/>
          <w:szCs w:val="28"/>
        </w:rPr>
        <w:t xml:space="preserve"> </w:t>
      </w:r>
      <w:r w:rsidRPr="007E04F7">
        <w:rPr>
          <w:rFonts w:ascii="Times New Roman" w:hAnsi="Times New Roman"/>
          <w:b/>
          <w:sz w:val="28"/>
          <w:szCs w:val="28"/>
        </w:rPr>
        <w:t>Расч</w:t>
      </w:r>
      <w:r>
        <w:rPr>
          <w:rFonts w:ascii="Times New Roman" w:hAnsi="Times New Roman"/>
          <w:b/>
          <w:sz w:val="28"/>
          <w:szCs w:val="28"/>
        </w:rPr>
        <w:t>е</w:t>
      </w:r>
      <w:r w:rsidRPr="007E04F7">
        <w:rPr>
          <w:rFonts w:ascii="Times New Roman" w:hAnsi="Times New Roman"/>
          <w:b/>
          <w:sz w:val="28"/>
          <w:szCs w:val="28"/>
        </w:rPr>
        <w:t>т технологической эффективности применяемых методов на анализируемом объекте</w:t>
      </w:r>
      <w:r w:rsidRPr="007E04F7">
        <w:rPr>
          <w:rFonts w:ascii="Times New Roman" w:hAnsi="Times New Roman"/>
          <w:sz w:val="28"/>
          <w:szCs w:val="28"/>
        </w:rPr>
        <w:t xml:space="preserve"> </w:t>
      </w:r>
    </w:p>
    <w:p w:rsidR="007E04F7" w:rsidRDefault="007E04F7" w:rsidP="007E04F7">
      <w:pPr>
        <w:spacing w:after="0" w:line="240" w:lineRule="auto"/>
        <w:ind w:firstLine="737"/>
        <w:jc w:val="both"/>
        <w:rPr>
          <w:rFonts w:ascii="Times New Roman" w:hAnsi="Times New Roman"/>
          <w:b/>
          <w:sz w:val="28"/>
          <w:szCs w:val="28"/>
        </w:rPr>
      </w:pPr>
      <w:r w:rsidRPr="00387667">
        <w:rPr>
          <w:rFonts w:ascii="Times New Roman" w:hAnsi="Times New Roman"/>
          <w:sz w:val="26"/>
          <w:szCs w:val="26"/>
        </w:rPr>
        <w:t xml:space="preserve">Произвести расчет технологической эффективности предлагаемого метода борьбы с </w:t>
      </w:r>
      <w:r>
        <w:rPr>
          <w:rFonts w:ascii="Times New Roman" w:hAnsi="Times New Roman"/>
          <w:sz w:val="26"/>
          <w:szCs w:val="26"/>
        </w:rPr>
        <w:t>АСПО</w:t>
      </w:r>
      <w:r w:rsidRPr="00387667">
        <w:rPr>
          <w:rFonts w:ascii="Times New Roman" w:hAnsi="Times New Roman"/>
          <w:sz w:val="26"/>
          <w:szCs w:val="26"/>
        </w:rPr>
        <w:t xml:space="preserve">, сравнить МРП до и после применения предлагаемого </w:t>
      </w:r>
      <w:r>
        <w:rPr>
          <w:rFonts w:ascii="Times New Roman" w:hAnsi="Times New Roman"/>
          <w:sz w:val="26"/>
          <w:szCs w:val="26"/>
        </w:rPr>
        <w:t xml:space="preserve">мероприятия, </w:t>
      </w:r>
      <w:r w:rsidRPr="00387667">
        <w:rPr>
          <w:rFonts w:ascii="Times New Roman" w:hAnsi="Times New Roman"/>
          <w:sz w:val="26"/>
          <w:szCs w:val="26"/>
        </w:rPr>
        <w:t>определив</w:t>
      </w:r>
      <w:r w:rsidR="00B13D0E">
        <w:rPr>
          <w:rFonts w:ascii="Times New Roman" w:hAnsi="Times New Roman"/>
          <w:sz w:val="26"/>
          <w:szCs w:val="26"/>
        </w:rPr>
        <w:t>,</w:t>
      </w:r>
      <w:r w:rsidRPr="00387667">
        <w:rPr>
          <w:rFonts w:ascii="Times New Roman" w:hAnsi="Times New Roman"/>
          <w:sz w:val="26"/>
          <w:szCs w:val="26"/>
        </w:rPr>
        <w:t xml:space="preserve"> насколько увеличился МРП</w:t>
      </w:r>
      <w:r w:rsidR="00B13D0E">
        <w:rPr>
          <w:rFonts w:ascii="Times New Roman" w:hAnsi="Times New Roman"/>
          <w:sz w:val="26"/>
          <w:szCs w:val="26"/>
        </w:rPr>
        <w:t>,</w:t>
      </w:r>
      <w:r w:rsidRPr="00387667">
        <w:rPr>
          <w:rFonts w:ascii="Times New Roman" w:hAnsi="Times New Roman"/>
          <w:sz w:val="26"/>
          <w:szCs w:val="26"/>
        </w:rPr>
        <w:t xml:space="preserve"> и сократилось число ремонтов. Рассчитать количество дополнительно добытой нефти за счет сокращения числа ремонтов. </w:t>
      </w:r>
    </w:p>
    <w:p w:rsidR="007E04F7" w:rsidRPr="00F244A6" w:rsidRDefault="007E04F7" w:rsidP="007E04F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E04F7" w:rsidRDefault="007E04F7" w:rsidP="007E04F7">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 xml:space="preserve">уководящие документы по проведению мероприятий предотвращения (удаления) </w:t>
      </w:r>
      <w:r>
        <w:rPr>
          <w:rFonts w:ascii="Times New Roman" w:hAnsi="Times New Roman"/>
          <w:sz w:val="28"/>
          <w:szCs w:val="28"/>
        </w:rPr>
        <w:t>АСПО;</w:t>
      </w:r>
      <w:r w:rsidRPr="00F244A6">
        <w:rPr>
          <w:rFonts w:ascii="Times New Roman" w:hAnsi="Times New Roman"/>
          <w:sz w:val="28"/>
          <w:szCs w:val="28"/>
        </w:rPr>
        <w:t xml:space="preserve"> </w:t>
      </w:r>
    </w:p>
    <w:p w:rsidR="007E04F7" w:rsidRPr="00F244A6" w:rsidRDefault="007E04F7" w:rsidP="007E04F7">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7E04F7" w:rsidRPr="00F244A6" w:rsidRDefault="007E04F7" w:rsidP="007E04F7">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436623" w:rsidRPr="00EB5DFF" w:rsidRDefault="00436623" w:rsidP="00436623">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436623" w:rsidRPr="00B13D0E" w:rsidRDefault="00436623" w:rsidP="00436623">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B13D0E">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7E04F7" w:rsidRPr="00F244A6" w:rsidRDefault="007E04F7" w:rsidP="007E04F7">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Г.З., Фазлутдинов К.С. Применение химических реагентов для инте</w:t>
      </w:r>
      <w:r>
        <w:rPr>
          <w:rFonts w:ascii="Times New Roman" w:hAnsi="Times New Roman"/>
          <w:sz w:val="28"/>
          <w:szCs w:val="28"/>
        </w:rPr>
        <w:t>н</w:t>
      </w:r>
      <w:r w:rsidRPr="00F244A6">
        <w:rPr>
          <w:rFonts w:ascii="Times New Roman" w:hAnsi="Times New Roman"/>
          <w:sz w:val="28"/>
          <w:szCs w:val="28"/>
        </w:rPr>
        <w:t xml:space="preserve">сификации добычи нефти. – М.: Недра, </w:t>
      </w:r>
      <w:r>
        <w:rPr>
          <w:rFonts w:ascii="Times New Roman" w:hAnsi="Times New Roman"/>
          <w:sz w:val="28"/>
          <w:szCs w:val="28"/>
        </w:rPr>
        <w:t>201</w:t>
      </w:r>
      <w:r w:rsidRPr="00F244A6">
        <w:rPr>
          <w:rFonts w:ascii="Times New Roman" w:hAnsi="Times New Roman"/>
          <w:sz w:val="28"/>
          <w:szCs w:val="28"/>
        </w:rPr>
        <w:t>1</w:t>
      </w:r>
      <w:r w:rsidR="00B13D0E">
        <w:rPr>
          <w:rFonts w:ascii="Times New Roman" w:hAnsi="Times New Roman"/>
          <w:sz w:val="28"/>
          <w:szCs w:val="28"/>
        </w:rPr>
        <w:t>;</w:t>
      </w:r>
    </w:p>
    <w:p w:rsidR="00436623" w:rsidRDefault="00436623" w:rsidP="00436623">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436623"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436623" w:rsidRDefault="00436623" w:rsidP="00436623">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7E04F7" w:rsidRPr="00F244A6" w:rsidRDefault="007E04F7" w:rsidP="007E04F7">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B13D0E">
        <w:rPr>
          <w:rFonts w:ascii="Times New Roman" w:hAnsi="Times New Roman"/>
          <w:sz w:val="28"/>
          <w:szCs w:val="28"/>
        </w:rPr>
        <w:t>;</w:t>
      </w:r>
    </w:p>
    <w:p w:rsidR="007E04F7" w:rsidRDefault="007E04F7" w:rsidP="007E04F7">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7E04F7" w:rsidRPr="008119DA" w:rsidRDefault="007E04F7" w:rsidP="007E04F7">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sidR="00B13D0E">
        <w:rPr>
          <w:rFonts w:ascii="Times New Roman" w:hAnsi="Times New Roman"/>
          <w:b/>
          <w:kern w:val="144"/>
          <w:sz w:val="28"/>
          <w:szCs w:val="28"/>
        </w:rPr>
        <w:t xml:space="preserve">Профессиональные </w:t>
      </w:r>
      <w:r w:rsidR="00B13D0E">
        <w:rPr>
          <w:rFonts w:ascii="Times New Roman" w:hAnsi="Times New Roman"/>
          <w:b/>
          <w:sz w:val="28"/>
          <w:szCs w:val="28"/>
        </w:rPr>
        <w:t>в</w:t>
      </w:r>
      <w:r w:rsidR="00B13D0E" w:rsidRPr="008E3B89">
        <w:rPr>
          <w:rFonts w:ascii="Times New Roman" w:hAnsi="Times New Roman"/>
          <w:b/>
          <w:sz w:val="28"/>
          <w:szCs w:val="28"/>
        </w:rPr>
        <w:t xml:space="preserve">редности и </w:t>
      </w:r>
      <w:r w:rsidR="00B13D0E">
        <w:rPr>
          <w:rFonts w:ascii="Times New Roman" w:hAnsi="Times New Roman"/>
          <w:b/>
          <w:sz w:val="28"/>
          <w:szCs w:val="28"/>
        </w:rPr>
        <w:t xml:space="preserve">производственные </w:t>
      </w:r>
      <w:r w:rsidR="00B13D0E" w:rsidRPr="008E3B89">
        <w:rPr>
          <w:rFonts w:ascii="Times New Roman" w:hAnsi="Times New Roman"/>
          <w:b/>
          <w:sz w:val="28"/>
          <w:szCs w:val="28"/>
        </w:rPr>
        <w:t>опасности в нефтяной промышленности</w:t>
      </w:r>
    </w:p>
    <w:p w:rsidR="007E04F7" w:rsidRPr="008119DA" w:rsidRDefault="007E04F7" w:rsidP="007E04F7">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применении методов предотвращения и удаления АСПО</w:t>
      </w:r>
    </w:p>
    <w:p w:rsidR="007E04F7" w:rsidRDefault="007E04F7" w:rsidP="007E04F7">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7E04F7" w:rsidRPr="00F244A6" w:rsidRDefault="007E04F7" w:rsidP="007E04F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E04F7" w:rsidRPr="004241B8" w:rsidRDefault="007E04F7" w:rsidP="007E04F7">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B13D0E">
        <w:rPr>
          <w:rFonts w:ascii="Times New Roman" w:hAnsi="Times New Roman"/>
          <w:sz w:val="28"/>
          <w:szCs w:val="28"/>
        </w:rPr>
        <w:t>;</w:t>
      </w:r>
    </w:p>
    <w:p w:rsidR="007E04F7" w:rsidRPr="00A37823" w:rsidRDefault="007E04F7" w:rsidP="007E04F7">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2E624A">
        <w:rPr>
          <w:rFonts w:ascii="Times New Roman" w:hAnsi="Times New Roman"/>
          <w:sz w:val="28"/>
          <w:szCs w:val="28"/>
        </w:rPr>
        <w:t>О</w:t>
      </w:r>
      <w:r w:rsidRPr="00A37823">
        <w:rPr>
          <w:rFonts w:ascii="Times New Roman" w:hAnsi="Times New Roman"/>
          <w:sz w:val="28"/>
          <w:szCs w:val="28"/>
        </w:rPr>
        <w:t>АО «Татнефть» РД 153</w:t>
      </w:r>
      <w:r w:rsidR="00B13D0E">
        <w:rPr>
          <w:rFonts w:ascii="Times New Roman" w:hAnsi="Times New Roman"/>
          <w:sz w:val="28"/>
          <w:szCs w:val="28"/>
        </w:rPr>
        <w:t>-</w:t>
      </w:r>
      <w:r w:rsidRPr="00A37823">
        <w:rPr>
          <w:rFonts w:ascii="Times New Roman" w:hAnsi="Times New Roman"/>
          <w:sz w:val="28"/>
          <w:szCs w:val="28"/>
        </w:rPr>
        <w:t>39.1</w:t>
      </w:r>
      <w:r w:rsidR="00B13D0E">
        <w:rPr>
          <w:rFonts w:ascii="Times New Roman" w:hAnsi="Times New Roman"/>
          <w:sz w:val="28"/>
          <w:szCs w:val="28"/>
        </w:rPr>
        <w:t>-</w:t>
      </w:r>
      <w:r w:rsidRPr="00A37823">
        <w:rPr>
          <w:rFonts w:ascii="Times New Roman" w:hAnsi="Times New Roman"/>
          <w:sz w:val="28"/>
          <w:szCs w:val="28"/>
        </w:rPr>
        <w:t>252</w:t>
      </w:r>
      <w:r w:rsidR="00B13D0E">
        <w:rPr>
          <w:rFonts w:ascii="Times New Roman" w:hAnsi="Times New Roman"/>
          <w:sz w:val="28"/>
          <w:szCs w:val="28"/>
        </w:rPr>
        <w:t>-</w:t>
      </w:r>
      <w:r w:rsidRPr="00A37823">
        <w:rPr>
          <w:rFonts w:ascii="Times New Roman" w:hAnsi="Times New Roman"/>
          <w:sz w:val="28"/>
          <w:szCs w:val="28"/>
        </w:rPr>
        <w:t>02</w:t>
      </w:r>
      <w:r w:rsidR="00B13D0E">
        <w:rPr>
          <w:rFonts w:ascii="Times New Roman" w:hAnsi="Times New Roman"/>
          <w:sz w:val="28"/>
          <w:szCs w:val="28"/>
        </w:rPr>
        <w:t>;</w:t>
      </w:r>
    </w:p>
    <w:p w:rsidR="00B13D0E" w:rsidRDefault="00B13D0E" w:rsidP="00B13D0E">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7E04F7" w:rsidRDefault="007E04F7" w:rsidP="007E04F7">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7E04F7" w:rsidRDefault="007E04F7" w:rsidP="007E04F7">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436623" w:rsidRPr="00D7114B" w:rsidRDefault="00436623" w:rsidP="00436623">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7E04F7" w:rsidRDefault="007E04F7" w:rsidP="007E04F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E04F7" w:rsidRPr="00F244A6" w:rsidRDefault="007E04F7" w:rsidP="007E04F7">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7E04F7" w:rsidRPr="009500C6" w:rsidRDefault="007E04F7" w:rsidP="007E04F7">
      <w:pPr>
        <w:spacing w:after="0" w:line="240" w:lineRule="auto"/>
        <w:ind w:firstLine="737"/>
        <w:jc w:val="both"/>
        <w:rPr>
          <w:rFonts w:ascii="Times New Roman" w:hAnsi="Times New Roman"/>
          <w:b/>
          <w:sz w:val="28"/>
          <w:szCs w:val="28"/>
        </w:rPr>
      </w:pPr>
      <w:r w:rsidRPr="00436623">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7E04F7" w:rsidRPr="008119DA" w:rsidRDefault="007B7EEA" w:rsidP="007E04F7">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7E04F7" w:rsidRPr="008119DA">
        <w:rPr>
          <w:rFonts w:ascii="Times New Roman" w:hAnsi="Times New Roman"/>
          <w:b/>
          <w:sz w:val="28"/>
          <w:szCs w:val="28"/>
        </w:rPr>
        <w:t xml:space="preserve"> Графический раздел</w:t>
      </w:r>
    </w:p>
    <w:p w:rsidR="007E04F7" w:rsidRDefault="007E04F7" w:rsidP="007E04F7">
      <w:pPr>
        <w:tabs>
          <w:tab w:val="left" w:pos="720"/>
        </w:tabs>
        <w:spacing w:after="0" w:line="240" w:lineRule="auto"/>
        <w:ind w:firstLine="737"/>
        <w:jc w:val="both"/>
        <w:rPr>
          <w:rFonts w:ascii="Times New Roman" w:hAnsi="Times New Roman"/>
          <w:b/>
          <w:sz w:val="28"/>
          <w:szCs w:val="28"/>
        </w:rPr>
      </w:pPr>
    </w:p>
    <w:p w:rsidR="00F244A6" w:rsidRPr="004E6BBA" w:rsidRDefault="00F244A6" w:rsidP="00F244A6">
      <w:pPr>
        <w:spacing w:after="0" w:line="240" w:lineRule="auto"/>
        <w:ind w:firstLine="737"/>
        <w:jc w:val="both"/>
        <w:rPr>
          <w:rFonts w:ascii="Times New Roman" w:hAnsi="Times New Roman"/>
          <w:i/>
          <w:sz w:val="28"/>
          <w:szCs w:val="28"/>
        </w:rPr>
      </w:pPr>
      <w:r w:rsidRPr="004E6BBA">
        <w:rPr>
          <w:rFonts w:ascii="Times New Roman" w:hAnsi="Times New Roman"/>
          <w:i/>
          <w:sz w:val="28"/>
          <w:szCs w:val="28"/>
        </w:rPr>
        <w:t>Тема 7. Разработка геолого-технических мероприятий по поддержанию и восстановлению работоспособности скважин, осложненных образованием солей в условиях НГДУ «//-//-//-//-//-//-//».</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 Геологическ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F244A6" w:rsidRPr="00F244A6" w:rsidRDefault="00F244A6" w:rsidP="00F244A6">
      <w:pPr>
        <w:spacing w:after="0" w:line="240" w:lineRule="auto"/>
        <w:ind w:firstLine="737"/>
        <w:jc w:val="both"/>
        <w:rPr>
          <w:rFonts w:ascii="Times New Roman" w:hAnsi="Times New Roman"/>
          <w:sz w:val="26"/>
          <w:szCs w:val="26"/>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F244A6" w:rsidRPr="00F244A6" w:rsidRDefault="00F244A6" w:rsidP="00F244A6">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997BB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1.</w:t>
      </w:r>
      <w:r w:rsidR="00997BB6">
        <w:rPr>
          <w:rFonts w:ascii="Times New Roman" w:hAnsi="Times New Roman"/>
          <w:b/>
          <w:sz w:val="28"/>
          <w:szCs w:val="28"/>
        </w:rPr>
        <w:t>3</w:t>
      </w:r>
      <w:r w:rsidRPr="00F244A6">
        <w:rPr>
          <w:rFonts w:ascii="Times New Roman" w:hAnsi="Times New Roman"/>
          <w:b/>
          <w:sz w:val="28"/>
          <w:szCs w:val="28"/>
        </w:rPr>
        <w:t xml:space="preserve"> </w:t>
      </w:r>
      <w:r w:rsidR="00997BB6" w:rsidRPr="00F244A6">
        <w:rPr>
          <w:rFonts w:ascii="Times New Roman" w:hAnsi="Times New Roman"/>
          <w:b/>
          <w:sz w:val="28"/>
          <w:szCs w:val="28"/>
        </w:rPr>
        <w:t>Физико</w:t>
      </w:r>
      <w:r w:rsidRPr="00F244A6">
        <w:rPr>
          <w:rFonts w:ascii="Times New Roman" w:hAnsi="Times New Roman"/>
          <w:b/>
          <w:sz w:val="28"/>
          <w:szCs w:val="28"/>
        </w:rPr>
        <w:t xml:space="preserve">-химические свойства </w:t>
      </w:r>
      <w:r w:rsidR="00997BB6">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997BB6" w:rsidRDefault="00F244A6" w:rsidP="00F244A6">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997BB6" w:rsidRPr="00F244A6" w:rsidRDefault="00997BB6" w:rsidP="00997BB6">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(нагнетательных) скважин </w:t>
      </w:r>
    </w:p>
    <w:p w:rsidR="00997BB6" w:rsidRPr="00997BB6" w:rsidRDefault="00997BB6" w:rsidP="00997BB6">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997BB6" w:rsidRDefault="00997BB6" w:rsidP="00997BB6">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997BB6" w:rsidRPr="00F244A6" w:rsidRDefault="00997BB6" w:rsidP="00997BB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97BB6" w:rsidRPr="00F244A6" w:rsidRDefault="00997BB6" w:rsidP="00997BB6">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997BB6" w:rsidRPr="00F244A6" w:rsidRDefault="00997BB6" w:rsidP="00997BB6">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997BB6" w:rsidRPr="00F244A6" w:rsidRDefault="00997BB6" w:rsidP="00997BB6">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2 </w:t>
      </w:r>
      <w:r w:rsidR="00647597" w:rsidRPr="00F244A6">
        <w:rPr>
          <w:rFonts w:ascii="Times New Roman" w:hAnsi="Times New Roman"/>
          <w:b/>
          <w:sz w:val="28"/>
          <w:szCs w:val="28"/>
        </w:rPr>
        <w:t>Технико</w:t>
      </w:r>
      <w:r w:rsidRPr="00F244A6">
        <w:rPr>
          <w:rFonts w:ascii="Times New Roman" w:hAnsi="Times New Roman"/>
          <w:b/>
          <w:sz w:val="28"/>
          <w:szCs w:val="28"/>
        </w:rPr>
        <w:t>-технологическ</w:t>
      </w:r>
      <w:r w:rsidR="00647597">
        <w:rPr>
          <w:rFonts w:ascii="Times New Roman" w:hAnsi="Times New Roman"/>
          <w:b/>
          <w:sz w:val="28"/>
          <w:szCs w:val="28"/>
        </w:rPr>
        <w:t>ий</w:t>
      </w:r>
      <w:r w:rsidRPr="00F244A6">
        <w:rPr>
          <w:rFonts w:ascii="Times New Roman" w:hAnsi="Times New Roman"/>
          <w:b/>
          <w:sz w:val="28"/>
          <w:szCs w:val="28"/>
        </w:rPr>
        <w:t xml:space="preserve"> раздел</w:t>
      </w:r>
    </w:p>
    <w:p w:rsidR="00F244A6" w:rsidRPr="00F244A6" w:rsidRDefault="00F244A6" w:rsidP="00F244A6">
      <w:pPr>
        <w:spacing w:after="0" w:line="240" w:lineRule="auto"/>
        <w:ind w:firstLine="737"/>
        <w:jc w:val="both"/>
        <w:rPr>
          <w:rFonts w:ascii="Times New Roman" w:hAnsi="Times New Roman"/>
          <w:sz w:val="28"/>
          <w:szCs w:val="28"/>
        </w:rPr>
      </w:pPr>
      <w:r w:rsidRPr="00F244A6">
        <w:rPr>
          <w:rFonts w:ascii="Times New Roman" w:hAnsi="Times New Roman"/>
          <w:b/>
          <w:sz w:val="28"/>
          <w:szCs w:val="28"/>
        </w:rPr>
        <w:t>2.</w:t>
      </w:r>
      <w:r w:rsidR="007B7EEA">
        <w:rPr>
          <w:rFonts w:ascii="Times New Roman" w:hAnsi="Times New Roman"/>
          <w:b/>
          <w:sz w:val="28"/>
          <w:szCs w:val="28"/>
        </w:rPr>
        <w:t>1</w:t>
      </w:r>
      <w:r w:rsidRPr="00F244A6">
        <w:rPr>
          <w:rFonts w:ascii="Times New Roman" w:hAnsi="Times New Roman"/>
          <w:b/>
          <w:sz w:val="28"/>
          <w:szCs w:val="28"/>
        </w:rPr>
        <w:t xml:space="preserve"> Анализ показателей работы скважин, осложненных отложением солей</w:t>
      </w:r>
    </w:p>
    <w:p w:rsidR="00F244A6" w:rsidRPr="00182EBE" w:rsidRDefault="00F244A6" w:rsidP="00F244A6">
      <w:pPr>
        <w:spacing w:after="0" w:line="240" w:lineRule="auto"/>
        <w:ind w:firstLine="737"/>
        <w:jc w:val="both"/>
        <w:rPr>
          <w:rFonts w:ascii="Times New Roman" w:hAnsi="Times New Roman"/>
          <w:sz w:val="26"/>
          <w:szCs w:val="26"/>
        </w:rPr>
      </w:pPr>
      <w:r w:rsidRPr="00182EBE">
        <w:rPr>
          <w:rFonts w:ascii="Times New Roman" w:hAnsi="Times New Roman"/>
          <w:sz w:val="26"/>
          <w:szCs w:val="26"/>
        </w:rPr>
        <w:t>Выбрать из общего фонда анализируемого объекта скважины, осложненные отложением солей (за последние 3 года), и провести статистический анализ по показателям</w:t>
      </w:r>
      <w:r w:rsidR="00182EBE">
        <w:rPr>
          <w:rFonts w:ascii="Times New Roman" w:hAnsi="Times New Roman"/>
          <w:sz w:val="26"/>
          <w:szCs w:val="26"/>
        </w:rPr>
        <w:t>.</w:t>
      </w:r>
      <w:r w:rsidRPr="00182EBE">
        <w:rPr>
          <w:rFonts w:ascii="Times New Roman" w:hAnsi="Times New Roman"/>
          <w:sz w:val="26"/>
          <w:szCs w:val="26"/>
        </w:rPr>
        <w:t xml:space="preserve"> Провести анализ осложненного фонда скважин по способам эксплуатации, по дебитам (нефти и жидкости), обводненности, глубине спуска насоса,  величине забойного давления, типу применяемого для добычи ГНО и режимам работы оборудования. </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sidR="00182EBE">
        <w:rPr>
          <w:rFonts w:ascii="Times New Roman" w:hAnsi="Times New Roman"/>
          <w:b/>
          <w:sz w:val="28"/>
          <w:szCs w:val="28"/>
        </w:rPr>
        <w:t>:</w:t>
      </w:r>
      <w:r w:rsidRPr="00F244A6">
        <w:rPr>
          <w:rFonts w:ascii="Times New Roman" w:hAnsi="Times New Roman"/>
          <w:b/>
          <w:sz w:val="28"/>
          <w:szCs w:val="28"/>
        </w:rPr>
        <w:t xml:space="preserve"> </w:t>
      </w:r>
    </w:p>
    <w:p w:rsidR="00182EBE"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244A6" w:rsidRPr="00F244A6">
        <w:rPr>
          <w:rFonts w:ascii="Times New Roman" w:hAnsi="Times New Roman"/>
          <w:sz w:val="28"/>
          <w:szCs w:val="28"/>
        </w:rPr>
        <w:t>анные АРМИТС;</w:t>
      </w:r>
      <w:r>
        <w:rPr>
          <w:rFonts w:ascii="Times New Roman" w:hAnsi="Times New Roman"/>
          <w:sz w:val="28"/>
          <w:szCs w:val="28"/>
        </w:rPr>
        <w:t xml:space="preserve"> </w:t>
      </w:r>
    </w:p>
    <w:p w:rsidR="00182EBE"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F244A6" w:rsidRPr="00F244A6">
        <w:rPr>
          <w:rFonts w:ascii="Times New Roman" w:hAnsi="Times New Roman"/>
          <w:sz w:val="28"/>
          <w:szCs w:val="28"/>
        </w:rPr>
        <w:t>еологический отчет НГДУ (годовой)</w:t>
      </w:r>
      <w:r>
        <w:rPr>
          <w:rFonts w:ascii="Times New Roman" w:hAnsi="Times New Roman"/>
          <w:sz w:val="28"/>
          <w:szCs w:val="28"/>
        </w:rPr>
        <w:t>.</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w:t>
      </w:r>
      <w:r w:rsidR="007B7EEA">
        <w:rPr>
          <w:rFonts w:ascii="Times New Roman" w:hAnsi="Times New Roman"/>
          <w:b/>
          <w:sz w:val="28"/>
          <w:szCs w:val="28"/>
        </w:rPr>
        <w:t>2</w:t>
      </w:r>
      <w:r w:rsidRPr="00F244A6">
        <w:rPr>
          <w:rFonts w:ascii="Times New Roman" w:hAnsi="Times New Roman"/>
          <w:b/>
          <w:sz w:val="28"/>
          <w:szCs w:val="28"/>
        </w:rPr>
        <w:t xml:space="preserve"> Состав и структура солеотложений. Причины и условия образования отложений неорганических солей </w:t>
      </w:r>
    </w:p>
    <w:p w:rsidR="00182EBE" w:rsidRPr="00182EBE" w:rsidRDefault="00F244A6" w:rsidP="00F244A6">
      <w:pPr>
        <w:spacing w:after="0" w:line="240" w:lineRule="auto"/>
        <w:ind w:firstLine="737"/>
        <w:jc w:val="both"/>
        <w:rPr>
          <w:rFonts w:ascii="Times New Roman" w:hAnsi="Times New Roman"/>
          <w:sz w:val="26"/>
          <w:szCs w:val="26"/>
        </w:rPr>
      </w:pPr>
      <w:r w:rsidRPr="00182EBE">
        <w:rPr>
          <w:rFonts w:ascii="Times New Roman" w:hAnsi="Times New Roman"/>
          <w:sz w:val="26"/>
          <w:szCs w:val="26"/>
        </w:rPr>
        <w:lastRenderedPageBreak/>
        <w:t xml:space="preserve">Состав солевых отложений. Типы солей. Классификация солевых отложений по структуре. Рассмотреть влияние различных факторов на процесс образования отложений неорганических солей. Проанализировать химический и ионный состав пластовых и закачиваемых вод анализируемого объекта. Техногенные условия образования солеотложений. </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sidR="00182EBE">
        <w:rPr>
          <w:rFonts w:ascii="Times New Roman" w:hAnsi="Times New Roman"/>
          <w:b/>
          <w:sz w:val="28"/>
          <w:szCs w:val="28"/>
        </w:rPr>
        <w:t>:</w:t>
      </w:r>
      <w:r w:rsidRPr="00F244A6">
        <w:rPr>
          <w:rFonts w:ascii="Times New Roman" w:hAnsi="Times New Roman"/>
          <w:b/>
          <w:sz w:val="28"/>
          <w:szCs w:val="28"/>
        </w:rPr>
        <w:t xml:space="preserve"> </w:t>
      </w:r>
    </w:p>
    <w:p w:rsidR="00F244A6" w:rsidRPr="00F244A6"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F244A6" w:rsidRPr="00F244A6">
        <w:rPr>
          <w:rFonts w:ascii="Times New Roman" w:hAnsi="Times New Roman"/>
          <w:sz w:val="28"/>
          <w:szCs w:val="28"/>
        </w:rPr>
        <w:t>ромысловые данные;</w:t>
      </w:r>
    </w:p>
    <w:p w:rsidR="00436623" w:rsidRDefault="00436623" w:rsidP="00F244A6">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Ибрагимов Н.Г., Ишемгужин Е.Н. Осложнения в нефтедобыче. Уфа  Монография 2003</w:t>
      </w:r>
      <w:r>
        <w:rPr>
          <w:rFonts w:ascii="Times New Roman" w:hAnsi="Times New Roman"/>
          <w:sz w:val="28"/>
          <w:szCs w:val="28"/>
        </w:rPr>
        <w:t>;</w:t>
      </w:r>
    </w:p>
    <w:p w:rsidR="00182EBE"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244A6" w:rsidRPr="00F244A6">
        <w:rPr>
          <w:rFonts w:ascii="Times New Roman" w:hAnsi="Times New Roman"/>
          <w:sz w:val="28"/>
          <w:szCs w:val="28"/>
        </w:rPr>
        <w:t>Кащавцев В.Е., Мищенко И.Т. Солеобразование при добыче нефти.- М.:</w:t>
      </w:r>
      <w:r>
        <w:rPr>
          <w:rFonts w:ascii="Times New Roman" w:hAnsi="Times New Roman"/>
          <w:sz w:val="28"/>
          <w:szCs w:val="28"/>
        </w:rPr>
        <w:t xml:space="preserve"> </w:t>
      </w:r>
      <w:r w:rsidR="00F244A6" w:rsidRPr="00F244A6">
        <w:rPr>
          <w:rFonts w:ascii="Times New Roman" w:hAnsi="Times New Roman"/>
          <w:sz w:val="28"/>
          <w:szCs w:val="28"/>
        </w:rPr>
        <w:t>2004</w:t>
      </w:r>
      <w:r w:rsidR="00436623">
        <w:rPr>
          <w:rFonts w:ascii="Times New Roman" w:hAnsi="Times New Roman"/>
          <w:sz w:val="28"/>
          <w:szCs w:val="28"/>
        </w:rPr>
        <w:t>.</w:t>
      </w:r>
      <w:r w:rsidR="00F244A6" w:rsidRPr="00F244A6">
        <w:rPr>
          <w:rFonts w:ascii="Times New Roman" w:hAnsi="Times New Roman"/>
          <w:sz w:val="28"/>
          <w:szCs w:val="28"/>
        </w:rPr>
        <w:t xml:space="preserve"> </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w:t>
      </w:r>
      <w:r w:rsidR="007B7EEA">
        <w:rPr>
          <w:rFonts w:ascii="Times New Roman" w:hAnsi="Times New Roman"/>
          <w:b/>
          <w:sz w:val="28"/>
          <w:szCs w:val="28"/>
        </w:rPr>
        <w:t>3</w:t>
      </w:r>
      <w:r w:rsidRPr="00F244A6">
        <w:rPr>
          <w:rFonts w:ascii="Times New Roman" w:hAnsi="Times New Roman"/>
          <w:b/>
          <w:sz w:val="28"/>
          <w:szCs w:val="28"/>
        </w:rPr>
        <w:t xml:space="preserve"> Краткий обзор методов предотвращения  и удаления солеотложений </w:t>
      </w:r>
    </w:p>
    <w:p w:rsidR="00F244A6" w:rsidRPr="00182EBE" w:rsidRDefault="00F244A6" w:rsidP="00F244A6">
      <w:pPr>
        <w:spacing w:after="0" w:line="240" w:lineRule="auto"/>
        <w:ind w:firstLine="737"/>
        <w:jc w:val="both"/>
        <w:rPr>
          <w:rFonts w:ascii="Times New Roman" w:hAnsi="Times New Roman"/>
          <w:sz w:val="26"/>
          <w:szCs w:val="26"/>
        </w:rPr>
      </w:pPr>
      <w:r w:rsidRPr="00182EBE">
        <w:rPr>
          <w:rFonts w:ascii="Times New Roman" w:hAnsi="Times New Roman"/>
          <w:sz w:val="26"/>
          <w:szCs w:val="26"/>
        </w:rPr>
        <w:t>Химические методы предупреждения и удаления отложений солей. Типы ингибиторов. Безреагентные методы предупреждения и удаления солеотложений. Вывод по подразделу.</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sidR="00182EBE">
        <w:rPr>
          <w:rFonts w:ascii="Times New Roman" w:hAnsi="Times New Roman"/>
          <w:b/>
          <w:sz w:val="28"/>
          <w:szCs w:val="28"/>
        </w:rPr>
        <w:t>:</w:t>
      </w:r>
      <w:r w:rsidRPr="00F244A6">
        <w:rPr>
          <w:rFonts w:ascii="Times New Roman" w:hAnsi="Times New Roman"/>
          <w:b/>
          <w:sz w:val="28"/>
          <w:szCs w:val="28"/>
        </w:rPr>
        <w:t xml:space="preserve"> </w:t>
      </w:r>
    </w:p>
    <w:p w:rsidR="00F244A6" w:rsidRPr="00F244A6"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F244A6" w:rsidRPr="00F244A6">
        <w:rPr>
          <w:rFonts w:ascii="Times New Roman" w:hAnsi="Times New Roman"/>
          <w:sz w:val="28"/>
          <w:szCs w:val="28"/>
        </w:rPr>
        <w:t>ромысловые данные;</w:t>
      </w:r>
    </w:p>
    <w:p w:rsidR="00436623" w:rsidRPr="00EB5DFF" w:rsidRDefault="00436623" w:rsidP="00436623">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436623" w:rsidRPr="00270A80"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lang w:bidi="he-IL"/>
        </w:rPr>
        <w:t xml:space="preserve">- </w:t>
      </w:r>
      <w:r w:rsidRPr="00270A80">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436623"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Ибрагимов Н.Г., Ишемгужин Е.Н. Осложнения в нефтедобыче. Уфа  Монография 2003</w:t>
      </w:r>
      <w:r>
        <w:rPr>
          <w:rFonts w:ascii="Times New Roman" w:hAnsi="Times New Roman"/>
          <w:sz w:val="28"/>
          <w:szCs w:val="28"/>
        </w:rPr>
        <w:t>;</w:t>
      </w:r>
    </w:p>
    <w:p w:rsidR="00182EBE"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244A6" w:rsidRPr="00F244A6">
        <w:rPr>
          <w:rFonts w:ascii="Times New Roman" w:hAnsi="Times New Roman"/>
          <w:sz w:val="28"/>
          <w:szCs w:val="28"/>
        </w:rPr>
        <w:t>Кащавцев В.Е., Мищенко И.Т. Солеобразование при добыче нефти.-М.:</w:t>
      </w:r>
      <w:r w:rsidR="00FF65AE">
        <w:rPr>
          <w:rFonts w:ascii="Times New Roman" w:hAnsi="Times New Roman"/>
          <w:sz w:val="28"/>
          <w:szCs w:val="28"/>
        </w:rPr>
        <w:t xml:space="preserve"> </w:t>
      </w:r>
      <w:r w:rsidR="00F244A6" w:rsidRPr="00F244A6">
        <w:rPr>
          <w:rFonts w:ascii="Times New Roman" w:hAnsi="Times New Roman"/>
          <w:sz w:val="28"/>
          <w:szCs w:val="28"/>
        </w:rPr>
        <w:t>2004</w:t>
      </w:r>
      <w:r>
        <w:rPr>
          <w:rFonts w:ascii="Times New Roman" w:hAnsi="Times New Roman"/>
          <w:sz w:val="28"/>
          <w:szCs w:val="28"/>
        </w:rPr>
        <w:t>;</w:t>
      </w:r>
    </w:p>
    <w:p w:rsidR="00270A80" w:rsidRDefault="00270A80" w:rsidP="00270A80">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sidR="00436623">
        <w:rPr>
          <w:rFonts w:ascii="Times New Roman" w:hAnsi="Times New Roman"/>
          <w:sz w:val="28"/>
          <w:szCs w:val="28"/>
          <w:lang w:bidi="he-IL"/>
        </w:rPr>
        <w:t>.</w:t>
      </w:r>
    </w:p>
    <w:p w:rsidR="00F244A6" w:rsidRPr="00F244A6" w:rsidRDefault="00F244A6" w:rsidP="00F244A6">
      <w:pPr>
        <w:spacing w:after="0" w:line="240" w:lineRule="auto"/>
        <w:ind w:firstLine="737"/>
        <w:jc w:val="both"/>
        <w:rPr>
          <w:rFonts w:ascii="Times New Roman" w:hAnsi="Times New Roman"/>
          <w:sz w:val="28"/>
          <w:szCs w:val="28"/>
        </w:rPr>
      </w:pPr>
      <w:r w:rsidRPr="00F244A6">
        <w:rPr>
          <w:rFonts w:ascii="Times New Roman" w:hAnsi="Times New Roman"/>
          <w:b/>
          <w:sz w:val="28"/>
          <w:szCs w:val="28"/>
        </w:rPr>
        <w:t>2.</w:t>
      </w:r>
      <w:r w:rsidR="007B7EEA">
        <w:rPr>
          <w:rFonts w:ascii="Times New Roman" w:hAnsi="Times New Roman"/>
          <w:b/>
          <w:sz w:val="28"/>
          <w:szCs w:val="28"/>
        </w:rPr>
        <w:t>4</w:t>
      </w:r>
      <w:r w:rsidRPr="00F244A6">
        <w:rPr>
          <w:rFonts w:ascii="Times New Roman" w:hAnsi="Times New Roman"/>
          <w:b/>
          <w:sz w:val="28"/>
          <w:szCs w:val="28"/>
        </w:rPr>
        <w:t xml:space="preserve">  Анализ технологической эффективности применяемых методов предотвращения (удаления) солеотложений на анализируемом объекте </w:t>
      </w:r>
    </w:p>
    <w:p w:rsidR="00182EBE" w:rsidRPr="00182EBE" w:rsidRDefault="00F244A6" w:rsidP="00F244A6">
      <w:pPr>
        <w:spacing w:after="0" w:line="240" w:lineRule="auto"/>
        <w:ind w:firstLine="737"/>
        <w:jc w:val="both"/>
        <w:rPr>
          <w:rFonts w:ascii="Times New Roman" w:hAnsi="Times New Roman"/>
          <w:sz w:val="26"/>
          <w:szCs w:val="26"/>
        </w:rPr>
      </w:pPr>
      <w:r w:rsidRPr="00182EBE">
        <w:rPr>
          <w:rFonts w:ascii="Times New Roman" w:hAnsi="Times New Roman"/>
          <w:sz w:val="26"/>
          <w:szCs w:val="26"/>
        </w:rPr>
        <w:t xml:space="preserve">Анализ количества ремонтов по причине отложения солей за последние 3 года. Описать методы предотвращения и удаления солеотложений, проводимые на анализируемом объекте. Техника и технология применяемых методов предотвращения (удаления) отложений солей. Виды и объемы применяемых реагентов. Анализ результатов проведения мероприятий по предотвращению и удалению солеотложений  на анализируемом объекте путем сопоставления МРП до и после проведения мероприятия. </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sidR="00182EBE">
        <w:rPr>
          <w:rFonts w:ascii="Times New Roman" w:hAnsi="Times New Roman"/>
          <w:b/>
          <w:sz w:val="28"/>
          <w:szCs w:val="28"/>
        </w:rPr>
        <w:t>:</w:t>
      </w:r>
      <w:r w:rsidRPr="00F244A6">
        <w:rPr>
          <w:rFonts w:ascii="Times New Roman" w:hAnsi="Times New Roman"/>
          <w:b/>
          <w:sz w:val="28"/>
          <w:szCs w:val="28"/>
        </w:rPr>
        <w:t xml:space="preserve"> </w:t>
      </w:r>
    </w:p>
    <w:p w:rsidR="00F244A6" w:rsidRPr="00F244A6"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р</w:t>
      </w:r>
      <w:r w:rsidR="00F244A6" w:rsidRPr="00F244A6">
        <w:rPr>
          <w:rFonts w:ascii="Times New Roman" w:hAnsi="Times New Roman"/>
          <w:sz w:val="28"/>
          <w:szCs w:val="28"/>
        </w:rPr>
        <w:t>уководящие документы по проведению мероприятий предотвращения (удаления) солеотложений</w:t>
      </w:r>
      <w:r>
        <w:rPr>
          <w:rFonts w:ascii="Times New Roman" w:hAnsi="Times New Roman"/>
          <w:sz w:val="28"/>
          <w:szCs w:val="28"/>
        </w:rPr>
        <w:t>;</w:t>
      </w:r>
      <w:r w:rsidR="00F244A6" w:rsidRPr="00F244A6">
        <w:rPr>
          <w:rFonts w:ascii="Times New Roman" w:hAnsi="Times New Roman"/>
          <w:sz w:val="28"/>
          <w:szCs w:val="28"/>
        </w:rPr>
        <w:t xml:space="preserve"> </w:t>
      </w:r>
    </w:p>
    <w:p w:rsidR="00F244A6" w:rsidRPr="00F244A6"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244A6" w:rsidRPr="00F244A6">
        <w:rPr>
          <w:rFonts w:ascii="Times New Roman" w:hAnsi="Times New Roman"/>
          <w:sz w:val="28"/>
          <w:szCs w:val="28"/>
        </w:rPr>
        <w:t>анные АРМИТС (база ПРС)</w:t>
      </w:r>
      <w:r>
        <w:rPr>
          <w:rFonts w:ascii="Times New Roman" w:hAnsi="Times New Roman"/>
          <w:sz w:val="28"/>
          <w:szCs w:val="28"/>
        </w:rPr>
        <w:t>;</w:t>
      </w:r>
    </w:p>
    <w:p w:rsidR="00F244A6" w:rsidRPr="00F244A6" w:rsidRDefault="00182EBE" w:rsidP="00F244A6">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F244A6" w:rsidRPr="00F244A6">
        <w:rPr>
          <w:rFonts w:ascii="Times New Roman" w:hAnsi="Times New Roman"/>
          <w:sz w:val="28"/>
          <w:szCs w:val="28"/>
        </w:rPr>
        <w:t>ромысловые данные, описываемого объекта, за предыдущие 3 года</w:t>
      </w:r>
      <w:r>
        <w:rPr>
          <w:rFonts w:ascii="Times New Roman" w:hAnsi="Times New Roman"/>
          <w:sz w:val="28"/>
          <w:szCs w:val="28"/>
        </w:rPr>
        <w:t>;</w:t>
      </w:r>
    </w:p>
    <w:p w:rsidR="00436623" w:rsidRPr="00EB5DFF" w:rsidRDefault="00436623" w:rsidP="00436623">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436623"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Ибрагимов Н.Г., Ишемгужин Е.Н. Осложнения в нефтедобыче. Уфа  Монография 2003</w:t>
      </w:r>
      <w:r>
        <w:rPr>
          <w:rFonts w:ascii="Times New Roman" w:hAnsi="Times New Roman"/>
          <w:sz w:val="28"/>
          <w:szCs w:val="28"/>
        </w:rPr>
        <w:t>;</w:t>
      </w:r>
    </w:p>
    <w:p w:rsidR="00436623"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Кащавцев В.Е., Мищенко И.Т. Солеобразование при добыче нефти.</w:t>
      </w:r>
      <w:r>
        <w:rPr>
          <w:rFonts w:ascii="Times New Roman" w:hAnsi="Times New Roman"/>
          <w:sz w:val="28"/>
          <w:szCs w:val="28"/>
        </w:rPr>
        <w:t xml:space="preserve"> </w:t>
      </w:r>
      <w:r w:rsidRPr="00F244A6">
        <w:rPr>
          <w:rFonts w:ascii="Times New Roman" w:hAnsi="Times New Roman"/>
          <w:sz w:val="28"/>
          <w:szCs w:val="28"/>
        </w:rPr>
        <w:t>-</w:t>
      </w:r>
      <w:r>
        <w:rPr>
          <w:rFonts w:ascii="Times New Roman" w:hAnsi="Times New Roman"/>
          <w:sz w:val="28"/>
          <w:szCs w:val="28"/>
        </w:rPr>
        <w:t xml:space="preserve"> </w:t>
      </w:r>
      <w:r w:rsidRPr="00F244A6">
        <w:rPr>
          <w:rFonts w:ascii="Times New Roman" w:hAnsi="Times New Roman"/>
          <w:sz w:val="28"/>
          <w:szCs w:val="28"/>
        </w:rPr>
        <w:t>М.:</w:t>
      </w:r>
      <w:r>
        <w:rPr>
          <w:rFonts w:ascii="Times New Roman" w:hAnsi="Times New Roman"/>
          <w:sz w:val="28"/>
          <w:szCs w:val="28"/>
        </w:rPr>
        <w:t xml:space="preserve"> </w:t>
      </w:r>
      <w:r w:rsidRPr="00F244A6">
        <w:rPr>
          <w:rFonts w:ascii="Times New Roman" w:hAnsi="Times New Roman"/>
          <w:sz w:val="28"/>
          <w:szCs w:val="28"/>
        </w:rPr>
        <w:t>2004</w:t>
      </w:r>
      <w:r>
        <w:rPr>
          <w:rFonts w:ascii="Times New Roman" w:hAnsi="Times New Roman"/>
          <w:sz w:val="28"/>
          <w:szCs w:val="28"/>
        </w:rPr>
        <w:t>;</w:t>
      </w:r>
      <w:r w:rsidRPr="00F244A6">
        <w:rPr>
          <w:rFonts w:ascii="Times New Roman" w:hAnsi="Times New Roman"/>
          <w:sz w:val="28"/>
          <w:szCs w:val="28"/>
        </w:rPr>
        <w:t xml:space="preserve"> </w:t>
      </w:r>
    </w:p>
    <w:p w:rsidR="00436623" w:rsidRDefault="00436623" w:rsidP="00436623">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F7197D" w:rsidRDefault="00F7197D" w:rsidP="00F7197D">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sidR="00436623">
        <w:rPr>
          <w:rFonts w:ascii="Times New Roman" w:hAnsi="Times New Roman"/>
          <w:sz w:val="28"/>
          <w:szCs w:val="28"/>
          <w:lang w:bidi="he-IL"/>
        </w:rPr>
        <w:t>.</w:t>
      </w:r>
    </w:p>
    <w:p w:rsidR="00F244A6" w:rsidRPr="00F244A6" w:rsidRDefault="00F244A6" w:rsidP="00F244A6">
      <w:pPr>
        <w:spacing w:after="0" w:line="240" w:lineRule="auto"/>
        <w:ind w:firstLine="737"/>
        <w:jc w:val="both"/>
        <w:rPr>
          <w:rFonts w:ascii="Times New Roman" w:hAnsi="Times New Roman"/>
          <w:sz w:val="28"/>
          <w:szCs w:val="28"/>
        </w:rPr>
      </w:pPr>
      <w:r w:rsidRPr="00F244A6">
        <w:rPr>
          <w:rFonts w:ascii="Times New Roman" w:hAnsi="Times New Roman"/>
          <w:b/>
          <w:sz w:val="28"/>
          <w:szCs w:val="28"/>
        </w:rPr>
        <w:t>2.</w:t>
      </w:r>
      <w:r w:rsidR="007B7EEA">
        <w:rPr>
          <w:rFonts w:ascii="Times New Roman" w:hAnsi="Times New Roman"/>
          <w:b/>
          <w:sz w:val="28"/>
          <w:szCs w:val="28"/>
        </w:rPr>
        <w:t>5</w:t>
      </w:r>
      <w:r w:rsidRPr="00F244A6">
        <w:rPr>
          <w:rFonts w:ascii="Times New Roman" w:hAnsi="Times New Roman"/>
          <w:b/>
          <w:sz w:val="28"/>
          <w:szCs w:val="28"/>
        </w:rPr>
        <w:t xml:space="preserve"> Выбор и обоснование мероприятий, направленных на предупреждение (удаление) солеотложений в скважинах на анализируемом объекте</w:t>
      </w:r>
    </w:p>
    <w:p w:rsidR="00FF65AE" w:rsidRPr="00FF65AE" w:rsidRDefault="00F244A6" w:rsidP="00F244A6">
      <w:pPr>
        <w:spacing w:after="0" w:line="240" w:lineRule="auto"/>
        <w:ind w:firstLine="737"/>
        <w:jc w:val="both"/>
        <w:rPr>
          <w:rFonts w:ascii="Times New Roman" w:hAnsi="Times New Roman"/>
          <w:sz w:val="26"/>
          <w:szCs w:val="26"/>
        </w:rPr>
      </w:pPr>
      <w:r w:rsidRPr="00FF65AE">
        <w:rPr>
          <w:rFonts w:ascii="Times New Roman" w:hAnsi="Times New Roman"/>
          <w:sz w:val="26"/>
          <w:szCs w:val="26"/>
        </w:rPr>
        <w:t xml:space="preserve">Обобщить </w:t>
      </w:r>
      <w:r w:rsidR="00FF65AE" w:rsidRPr="00FF65AE">
        <w:rPr>
          <w:rFonts w:ascii="Times New Roman" w:hAnsi="Times New Roman"/>
          <w:sz w:val="26"/>
          <w:szCs w:val="26"/>
        </w:rPr>
        <w:t>результаты,</w:t>
      </w:r>
      <w:r w:rsidRPr="00FF65AE">
        <w:rPr>
          <w:rFonts w:ascii="Times New Roman" w:hAnsi="Times New Roman"/>
          <w:sz w:val="26"/>
          <w:szCs w:val="26"/>
        </w:rPr>
        <w:t xml:space="preserve"> полученные в пункте 2.2.-2.</w:t>
      </w:r>
      <w:r w:rsidR="00FF65AE" w:rsidRPr="00FF65AE">
        <w:rPr>
          <w:rFonts w:ascii="Times New Roman" w:hAnsi="Times New Roman"/>
          <w:sz w:val="26"/>
          <w:szCs w:val="26"/>
        </w:rPr>
        <w:t>5</w:t>
      </w:r>
      <w:r w:rsidRPr="00FF65AE">
        <w:rPr>
          <w:rFonts w:ascii="Times New Roman" w:hAnsi="Times New Roman"/>
          <w:sz w:val="26"/>
          <w:szCs w:val="26"/>
        </w:rPr>
        <w:t xml:space="preserve">. Выбрать наиболее эффективный метод предотвращения (удаления), который рекомендуется в дальнейшем. При выборе необходимо сделать упор на то, соли какого типа и где чаще всего откладываются. После </w:t>
      </w:r>
      <w:r w:rsidR="00FF65AE" w:rsidRPr="00FF65AE">
        <w:rPr>
          <w:rFonts w:ascii="Times New Roman" w:hAnsi="Times New Roman"/>
          <w:sz w:val="26"/>
          <w:szCs w:val="26"/>
        </w:rPr>
        <w:t>применения,</w:t>
      </w:r>
      <w:r w:rsidRPr="00FF65AE">
        <w:rPr>
          <w:rFonts w:ascii="Times New Roman" w:hAnsi="Times New Roman"/>
          <w:sz w:val="26"/>
          <w:szCs w:val="26"/>
        </w:rPr>
        <w:t xml:space="preserve"> какого мероприятия МРП увеличился. Если применялись ингибиторы, то сравнить по МРП.  </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sidR="00FF65AE">
        <w:rPr>
          <w:rFonts w:ascii="Times New Roman" w:hAnsi="Times New Roman"/>
          <w:b/>
          <w:sz w:val="28"/>
          <w:szCs w:val="28"/>
        </w:rPr>
        <w:t>:</w:t>
      </w:r>
      <w:r w:rsidRPr="00F244A6">
        <w:rPr>
          <w:rFonts w:ascii="Times New Roman" w:hAnsi="Times New Roman"/>
          <w:b/>
          <w:sz w:val="28"/>
          <w:szCs w:val="28"/>
        </w:rPr>
        <w:t xml:space="preserve"> </w:t>
      </w:r>
    </w:p>
    <w:p w:rsidR="00F244A6" w:rsidRPr="00F244A6" w:rsidRDefault="00FF65AE" w:rsidP="00F244A6">
      <w:pPr>
        <w:spacing w:after="0" w:line="240" w:lineRule="auto"/>
        <w:ind w:firstLine="737"/>
        <w:jc w:val="both"/>
        <w:rPr>
          <w:rFonts w:ascii="Times New Roman" w:hAnsi="Times New Roman"/>
          <w:sz w:val="28"/>
          <w:szCs w:val="28"/>
        </w:rPr>
      </w:pPr>
      <w:r>
        <w:rPr>
          <w:rFonts w:ascii="Times New Roman" w:hAnsi="Times New Roman"/>
          <w:sz w:val="28"/>
          <w:szCs w:val="28"/>
        </w:rPr>
        <w:t>- р</w:t>
      </w:r>
      <w:r w:rsidR="00F244A6" w:rsidRPr="00F244A6">
        <w:rPr>
          <w:rFonts w:ascii="Times New Roman" w:hAnsi="Times New Roman"/>
          <w:sz w:val="28"/>
          <w:szCs w:val="28"/>
        </w:rPr>
        <w:t>уководящие документы по проведению мероприятий предотвращения (удаления) солеотложений</w:t>
      </w:r>
      <w:r>
        <w:rPr>
          <w:rFonts w:ascii="Times New Roman" w:hAnsi="Times New Roman"/>
          <w:sz w:val="28"/>
          <w:szCs w:val="28"/>
        </w:rPr>
        <w:t>;</w:t>
      </w:r>
      <w:r w:rsidR="00F244A6" w:rsidRPr="00F244A6">
        <w:rPr>
          <w:rFonts w:ascii="Times New Roman" w:hAnsi="Times New Roman"/>
          <w:sz w:val="28"/>
          <w:szCs w:val="28"/>
        </w:rPr>
        <w:t xml:space="preserve"> </w:t>
      </w:r>
    </w:p>
    <w:p w:rsidR="00F244A6" w:rsidRPr="00F244A6" w:rsidRDefault="00FF65AE" w:rsidP="00F244A6">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244A6" w:rsidRPr="00F244A6">
        <w:rPr>
          <w:rFonts w:ascii="Times New Roman" w:hAnsi="Times New Roman"/>
          <w:sz w:val="28"/>
          <w:szCs w:val="28"/>
        </w:rPr>
        <w:t>анные АРМИТС (база ПРС)</w:t>
      </w:r>
      <w:r>
        <w:rPr>
          <w:rFonts w:ascii="Times New Roman" w:hAnsi="Times New Roman"/>
          <w:sz w:val="28"/>
          <w:szCs w:val="28"/>
        </w:rPr>
        <w:t>;</w:t>
      </w:r>
    </w:p>
    <w:p w:rsidR="00F244A6" w:rsidRPr="00F244A6" w:rsidRDefault="00FF65AE" w:rsidP="00F244A6">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F244A6" w:rsidRPr="00F244A6">
        <w:rPr>
          <w:rFonts w:ascii="Times New Roman" w:hAnsi="Times New Roman"/>
          <w:sz w:val="28"/>
          <w:szCs w:val="28"/>
        </w:rPr>
        <w:t>ромысловые данные, описываемого объекта, за предыдущие 3 года</w:t>
      </w:r>
      <w:r>
        <w:rPr>
          <w:rFonts w:ascii="Times New Roman" w:hAnsi="Times New Roman"/>
          <w:sz w:val="28"/>
          <w:szCs w:val="28"/>
        </w:rPr>
        <w:t>;</w:t>
      </w:r>
    </w:p>
    <w:p w:rsidR="00436623" w:rsidRPr="00F244A6"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w:t>
      </w:r>
      <w:r w:rsidRPr="00F244A6">
        <w:rPr>
          <w:rFonts w:ascii="Times New Roman" w:hAnsi="Times New Roman"/>
          <w:sz w:val="28"/>
          <w:szCs w:val="28"/>
        </w:rPr>
        <w:t xml:space="preserve"> Ибрагимов Н.Г., Ишемгужин Е.Н. Осложнения в нефтедобыче. Уфа  Монография 2003</w:t>
      </w:r>
      <w:r>
        <w:rPr>
          <w:rFonts w:ascii="Times New Roman" w:hAnsi="Times New Roman"/>
          <w:sz w:val="28"/>
          <w:szCs w:val="28"/>
        </w:rPr>
        <w:t>;</w:t>
      </w:r>
    </w:p>
    <w:p w:rsidR="00FF65AE" w:rsidRDefault="00FF65AE" w:rsidP="00F244A6">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244A6" w:rsidRPr="00F244A6">
        <w:rPr>
          <w:rFonts w:ascii="Times New Roman" w:hAnsi="Times New Roman"/>
          <w:sz w:val="28"/>
          <w:szCs w:val="28"/>
        </w:rPr>
        <w:t>Кащавцев В.Е., Мищенко И.Т. Солеобразование при добыче нефти.-М.:</w:t>
      </w:r>
      <w:r>
        <w:rPr>
          <w:rFonts w:ascii="Times New Roman" w:hAnsi="Times New Roman"/>
          <w:sz w:val="28"/>
          <w:szCs w:val="28"/>
        </w:rPr>
        <w:t xml:space="preserve"> </w:t>
      </w:r>
      <w:r w:rsidR="00F244A6" w:rsidRPr="00F244A6">
        <w:rPr>
          <w:rFonts w:ascii="Times New Roman" w:hAnsi="Times New Roman"/>
          <w:sz w:val="28"/>
          <w:szCs w:val="28"/>
        </w:rPr>
        <w:t>2004</w:t>
      </w:r>
      <w:r w:rsidR="00436623">
        <w:rPr>
          <w:rFonts w:ascii="Times New Roman" w:hAnsi="Times New Roman"/>
          <w:sz w:val="28"/>
          <w:szCs w:val="28"/>
        </w:rPr>
        <w:t>.</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w:t>
      </w:r>
      <w:r w:rsidR="007B7EEA">
        <w:rPr>
          <w:rFonts w:ascii="Times New Roman" w:hAnsi="Times New Roman"/>
          <w:b/>
          <w:sz w:val="28"/>
          <w:szCs w:val="28"/>
        </w:rPr>
        <w:t>6</w:t>
      </w:r>
      <w:r w:rsidRPr="00F244A6">
        <w:rPr>
          <w:rFonts w:ascii="Times New Roman" w:hAnsi="Times New Roman"/>
          <w:b/>
          <w:sz w:val="28"/>
          <w:szCs w:val="28"/>
        </w:rPr>
        <w:t xml:space="preserve"> Выбор фонда скважин для предлагаемого метода предотвращения  (удаления) отложения солей на анализируемом объекте </w:t>
      </w:r>
    </w:p>
    <w:p w:rsidR="00F244A6" w:rsidRPr="00FF65AE" w:rsidRDefault="00F244A6" w:rsidP="00F244A6">
      <w:pPr>
        <w:spacing w:after="0" w:line="240" w:lineRule="auto"/>
        <w:ind w:firstLine="737"/>
        <w:jc w:val="both"/>
        <w:rPr>
          <w:rFonts w:ascii="Times New Roman" w:hAnsi="Times New Roman"/>
          <w:sz w:val="26"/>
          <w:szCs w:val="26"/>
        </w:rPr>
      </w:pPr>
      <w:r w:rsidRPr="00FF65AE">
        <w:rPr>
          <w:rFonts w:ascii="Times New Roman" w:hAnsi="Times New Roman"/>
          <w:sz w:val="26"/>
          <w:szCs w:val="26"/>
        </w:rPr>
        <w:t xml:space="preserve">Выбрать из осложненного фонда скважин не менее 3 по следующим критериям: способ эксплуатации, дебит нефти, жидкости, обводненность, глубина спуска насоса, динамический уровень, величина забойного давления, частота проведения ПРС по причине выпадения солеотложений. Сравнить химический состав пластовой и сточной воды. Для ЭЦН основные критерии: дебит и динамический </w:t>
      </w:r>
      <w:r w:rsidRPr="00FF65AE">
        <w:rPr>
          <w:rFonts w:ascii="Times New Roman" w:hAnsi="Times New Roman"/>
          <w:sz w:val="26"/>
          <w:szCs w:val="26"/>
        </w:rPr>
        <w:lastRenderedPageBreak/>
        <w:t>уровень, для ШГН данные промысловых динамограмм.  Обосновать причину, по которой выбрали данные скважины. Вывод по подразделу.</w:t>
      </w:r>
    </w:p>
    <w:p w:rsidR="00F244A6" w:rsidRP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sidR="00FF65AE">
        <w:rPr>
          <w:rFonts w:ascii="Times New Roman" w:hAnsi="Times New Roman"/>
          <w:b/>
          <w:sz w:val="28"/>
          <w:szCs w:val="28"/>
        </w:rPr>
        <w:t>:</w:t>
      </w:r>
      <w:r w:rsidRPr="00F244A6">
        <w:rPr>
          <w:rFonts w:ascii="Times New Roman" w:hAnsi="Times New Roman"/>
          <w:b/>
          <w:sz w:val="28"/>
          <w:szCs w:val="28"/>
        </w:rPr>
        <w:t xml:space="preserve"> </w:t>
      </w:r>
    </w:p>
    <w:p w:rsidR="00F244A6" w:rsidRPr="00F244A6" w:rsidRDefault="00FF65AE" w:rsidP="00F244A6">
      <w:pPr>
        <w:spacing w:after="0" w:line="240" w:lineRule="auto"/>
        <w:ind w:firstLine="737"/>
        <w:jc w:val="both"/>
        <w:rPr>
          <w:rFonts w:ascii="Times New Roman" w:hAnsi="Times New Roman"/>
          <w:sz w:val="28"/>
          <w:szCs w:val="28"/>
        </w:rPr>
      </w:pPr>
      <w:r>
        <w:rPr>
          <w:rFonts w:ascii="Times New Roman" w:hAnsi="Times New Roman"/>
          <w:sz w:val="28"/>
          <w:szCs w:val="28"/>
        </w:rPr>
        <w:t>- р</w:t>
      </w:r>
      <w:r w:rsidR="00F244A6" w:rsidRPr="00F244A6">
        <w:rPr>
          <w:rFonts w:ascii="Times New Roman" w:hAnsi="Times New Roman"/>
          <w:sz w:val="28"/>
          <w:szCs w:val="28"/>
        </w:rPr>
        <w:t>уководящие документы по проведению мероприятий предотвращения (удаления) солеотложений</w:t>
      </w:r>
      <w:r>
        <w:rPr>
          <w:rFonts w:ascii="Times New Roman" w:hAnsi="Times New Roman"/>
          <w:sz w:val="28"/>
          <w:szCs w:val="28"/>
        </w:rPr>
        <w:t>;</w:t>
      </w:r>
      <w:r w:rsidR="00F244A6" w:rsidRPr="00F244A6">
        <w:rPr>
          <w:rFonts w:ascii="Times New Roman" w:hAnsi="Times New Roman"/>
          <w:sz w:val="28"/>
          <w:szCs w:val="28"/>
        </w:rPr>
        <w:t xml:space="preserve"> </w:t>
      </w:r>
    </w:p>
    <w:p w:rsidR="00F244A6" w:rsidRPr="00F244A6" w:rsidRDefault="00FF65AE" w:rsidP="00F244A6">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244A6" w:rsidRPr="00F244A6">
        <w:rPr>
          <w:rFonts w:ascii="Times New Roman" w:hAnsi="Times New Roman"/>
          <w:sz w:val="28"/>
          <w:szCs w:val="28"/>
        </w:rPr>
        <w:t>анные АРМИТС (база ПРС)</w:t>
      </w:r>
      <w:r>
        <w:rPr>
          <w:rFonts w:ascii="Times New Roman" w:hAnsi="Times New Roman"/>
          <w:sz w:val="28"/>
          <w:szCs w:val="28"/>
        </w:rPr>
        <w:t>;</w:t>
      </w:r>
    </w:p>
    <w:p w:rsidR="00436623" w:rsidRPr="00F244A6"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Ибрагимов Н.Г., Ишемгужин Е.Н. Осложнения в нефтедобыче. Уфа  Монография</w:t>
      </w:r>
      <w:r>
        <w:rPr>
          <w:rFonts w:ascii="Times New Roman" w:hAnsi="Times New Roman"/>
          <w:sz w:val="28"/>
          <w:szCs w:val="28"/>
        </w:rPr>
        <w:t>,</w:t>
      </w:r>
      <w:r w:rsidRPr="00F244A6">
        <w:rPr>
          <w:rFonts w:ascii="Times New Roman" w:hAnsi="Times New Roman"/>
          <w:sz w:val="28"/>
          <w:szCs w:val="28"/>
        </w:rPr>
        <w:t xml:space="preserve"> 2003</w:t>
      </w:r>
      <w:r>
        <w:rPr>
          <w:rFonts w:ascii="Times New Roman" w:hAnsi="Times New Roman"/>
          <w:sz w:val="28"/>
          <w:szCs w:val="28"/>
        </w:rPr>
        <w:t>;</w:t>
      </w:r>
    </w:p>
    <w:p w:rsidR="00FF65AE" w:rsidRDefault="00FF65AE" w:rsidP="00F244A6">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244A6" w:rsidRPr="00F244A6">
        <w:rPr>
          <w:rFonts w:ascii="Times New Roman" w:hAnsi="Times New Roman"/>
          <w:sz w:val="28"/>
          <w:szCs w:val="28"/>
        </w:rPr>
        <w:t>Кащавцев В.Е., Мищенко И.Т. Солеобразование при добыче нефти.</w:t>
      </w:r>
      <w:r w:rsidR="00A10627">
        <w:rPr>
          <w:rFonts w:ascii="Times New Roman" w:hAnsi="Times New Roman"/>
          <w:sz w:val="28"/>
          <w:szCs w:val="28"/>
        </w:rPr>
        <w:t xml:space="preserve"> </w:t>
      </w:r>
      <w:r w:rsidR="00F244A6" w:rsidRPr="00F244A6">
        <w:rPr>
          <w:rFonts w:ascii="Times New Roman" w:hAnsi="Times New Roman"/>
          <w:sz w:val="28"/>
          <w:szCs w:val="28"/>
        </w:rPr>
        <w:t>-</w:t>
      </w:r>
      <w:r w:rsidR="00A10627">
        <w:rPr>
          <w:rFonts w:ascii="Times New Roman" w:hAnsi="Times New Roman"/>
          <w:sz w:val="28"/>
          <w:szCs w:val="28"/>
        </w:rPr>
        <w:t xml:space="preserve"> </w:t>
      </w:r>
      <w:r w:rsidR="00F244A6" w:rsidRPr="00F244A6">
        <w:rPr>
          <w:rFonts w:ascii="Times New Roman" w:hAnsi="Times New Roman"/>
          <w:sz w:val="28"/>
          <w:szCs w:val="28"/>
        </w:rPr>
        <w:t>М.:</w:t>
      </w:r>
      <w:r>
        <w:rPr>
          <w:rFonts w:ascii="Times New Roman" w:hAnsi="Times New Roman"/>
          <w:sz w:val="28"/>
          <w:szCs w:val="28"/>
        </w:rPr>
        <w:t xml:space="preserve"> </w:t>
      </w:r>
      <w:r w:rsidR="00F244A6" w:rsidRPr="00F244A6">
        <w:rPr>
          <w:rFonts w:ascii="Times New Roman" w:hAnsi="Times New Roman"/>
          <w:sz w:val="28"/>
          <w:szCs w:val="28"/>
        </w:rPr>
        <w:t>2004</w:t>
      </w:r>
      <w:r w:rsidR="00436623">
        <w:rPr>
          <w:rFonts w:ascii="Times New Roman" w:hAnsi="Times New Roman"/>
          <w:sz w:val="28"/>
          <w:szCs w:val="28"/>
        </w:rPr>
        <w:t>.</w:t>
      </w:r>
      <w:r w:rsidR="00F244A6" w:rsidRPr="00F244A6">
        <w:rPr>
          <w:rFonts w:ascii="Times New Roman" w:hAnsi="Times New Roman"/>
          <w:sz w:val="28"/>
          <w:szCs w:val="28"/>
        </w:rPr>
        <w:t xml:space="preserve"> </w:t>
      </w:r>
    </w:p>
    <w:p w:rsidR="00F244A6" w:rsidRPr="00F244A6" w:rsidRDefault="00F244A6" w:rsidP="00F244A6">
      <w:pPr>
        <w:spacing w:after="0" w:line="240" w:lineRule="auto"/>
        <w:ind w:firstLine="737"/>
        <w:jc w:val="both"/>
        <w:rPr>
          <w:rFonts w:ascii="Times New Roman" w:hAnsi="Times New Roman"/>
          <w:sz w:val="28"/>
          <w:szCs w:val="28"/>
        </w:rPr>
      </w:pPr>
      <w:r w:rsidRPr="00F244A6">
        <w:rPr>
          <w:rFonts w:ascii="Times New Roman" w:hAnsi="Times New Roman"/>
          <w:b/>
          <w:sz w:val="28"/>
          <w:szCs w:val="28"/>
        </w:rPr>
        <w:t>2.</w:t>
      </w:r>
      <w:r w:rsidR="007B7EEA">
        <w:rPr>
          <w:rFonts w:ascii="Times New Roman" w:hAnsi="Times New Roman"/>
          <w:b/>
          <w:sz w:val="28"/>
          <w:szCs w:val="28"/>
        </w:rPr>
        <w:t>7</w:t>
      </w:r>
      <w:r w:rsidRPr="00F244A6">
        <w:rPr>
          <w:rFonts w:ascii="Times New Roman" w:hAnsi="Times New Roman"/>
          <w:b/>
          <w:sz w:val="28"/>
          <w:szCs w:val="28"/>
        </w:rPr>
        <w:t xml:space="preserve"> Выводы и рекомендации по дальнейшему применению методов предотвращения (удаления) солеотложений на анализируемом объекте</w:t>
      </w:r>
    </w:p>
    <w:p w:rsidR="007544AD" w:rsidRPr="007544AD" w:rsidRDefault="00F244A6" w:rsidP="00F244A6">
      <w:pPr>
        <w:spacing w:after="0" w:line="240" w:lineRule="auto"/>
        <w:ind w:firstLine="737"/>
        <w:jc w:val="both"/>
        <w:rPr>
          <w:rFonts w:ascii="Times New Roman" w:hAnsi="Times New Roman"/>
          <w:sz w:val="26"/>
          <w:szCs w:val="26"/>
        </w:rPr>
      </w:pPr>
      <w:r w:rsidRPr="007544AD">
        <w:rPr>
          <w:rFonts w:ascii="Times New Roman" w:hAnsi="Times New Roman"/>
          <w:sz w:val="26"/>
          <w:szCs w:val="26"/>
        </w:rPr>
        <w:t xml:space="preserve">Обобщить всю информацию, изложенную в предыдущих подразделах, сделать вывод и рекомендовать конкретные мероприятия по предотвращению (удалению) солеотложений, когда и где их лучше применять. </w:t>
      </w:r>
    </w:p>
    <w:p w:rsidR="00F244A6" w:rsidRDefault="00F244A6" w:rsidP="00F244A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3 </w:t>
      </w:r>
      <w:r w:rsidR="007544AD" w:rsidRPr="00F244A6">
        <w:rPr>
          <w:rFonts w:ascii="Times New Roman" w:hAnsi="Times New Roman"/>
          <w:b/>
          <w:sz w:val="28"/>
          <w:szCs w:val="28"/>
        </w:rPr>
        <w:t>Расч</w:t>
      </w:r>
      <w:r w:rsidR="007544AD">
        <w:rPr>
          <w:rFonts w:ascii="Times New Roman" w:hAnsi="Times New Roman"/>
          <w:b/>
          <w:sz w:val="28"/>
          <w:szCs w:val="28"/>
        </w:rPr>
        <w:t>е</w:t>
      </w:r>
      <w:r w:rsidR="007544AD" w:rsidRPr="00F244A6">
        <w:rPr>
          <w:rFonts w:ascii="Times New Roman" w:hAnsi="Times New Roman"/>
          <w:b/>
          <w:sz w:val="28"/>
          <w:szCs w:val="28"/>
        </w:rPr>
        <w:t>тн</w:t>
      </w:r>
      <w:r w:rsidR="007544AD">
        <w:rPr>
          <w:rFonts w:ascii="Times New Roman" w:hAnsi="Times New Roman"/>
          <w:b/>
          <w:sz w:val="28"/>
          <w:szCs w:val="28"/>
        </w:rPr>
        <w:t>ый</w:t>
      </w:r>
      <w:r w:rsidR="007544AD" w:rsidRPr="00F244A6">
        <w:rPr>
          <w:rFonts w:ascii="Times New Roman" w:hAnsi="Times New Roman"/>
          <w:b/>
          <w:sz w:val="28"/>
          <w:szCs w:val="28"/>
        </w:rPr>
        <w:t xml:space="preserve"> </w:t>
      </w:r>
      <w:r w:rsidRPr="00F244A6">
        <w:rPr>
          <w:rFonts w:ascii="Times New Roman" w:hAnsi="Times New Roman"/>
          <w:b/>
          <w:sz w:val="28"/>
          <w:szCs w:val="28"/>
        </w:rPr>
        <w:t>раздел</w:t>
      </w:r>
    </w:p>
    <w:p w:rsidR="00182793" w:rsidRPr="00182793" w:rsidRDefault="00182793" w:rsidP="00182793">
      <w:pPr>
        <w:spacing w:after="0" w:line="240" w:lineRule="auto"/>
        <w:ind w:firstLine="737"/>
        <w:jc w:val="both"/>
        <w:rPr>
          <w:rFonts w:ascii="Times New Roman" w:hAnsi="Times New Roman"/>
          <w:b/>
          <w:sz w:val="28"/>
          <w:szCs w:val="28"/>
        </w:rPr>
      </w:pPr>
      <w:r w:rsidRPr="00182793">
        <w:rPr>
          <w:rFonts w:ascii="Times New Roman" w:hAnsi="Times New Roman"/>
          <w:b/>
          <w:kern w:val="144"/>
          <w:sz w:val="28"/>
          <w:szCs w:val="28"/>
        </w:rPr>
        <w:t>3.</w:t>
      </w:r>
      <w:r w:rsidR="007B7EEA">
        <w:rPr>
          <w:rFonts w:ascii="Times New Roman" w:hAnsi="Times New Roman"/>
          <w:b/>
          <w:kern w:val="144"/>
          <w:sz w:val="28"/>
          <w:szCs w:val="28"/>
        </w:rPr>
        <w:t>1</w:t>
      </w:r>
      <w:r w:rsidRPr="00182793">
        <w:rPr>
          <w:rFonts w:ascii="Times New Roman" w:hAnsi="Times New Roman"/>
          <w:b/>
          <w:kern w:val="144"/>
          <w:sz w:val="28"/>
          <w:szCs w:val="28"/>
        </w:rPr>
        <w:t xml:space="preserve"> </w:t>
      </w:r>
      <w:r w:rsidRPr="00182793">
        <w:rPr>
          <w:rFonts w:ascii="Times New Roman" w:hAnsi="Times New Roman"/>
          <w:b/>
          <w:sz w:val="28"/>
          <w:szCs w:val="28"/>
        </w:rPr>
        <w:t>Расчет и подбор подземного оборудования скважины</w:t>
      </w:r>
    </w:p>
    <w:p w:rsidR="001E300F" w:rsidRPr="00F62C93" w:rsidRDefault="00182793" w:rsidP="00F244A6">
      <w:pPr>
        <w:spacing w:after="0" w:line="240" w:lineRule="auto"/>
        <w:ind w:firstLine="737"/>
        <w:jc w:val="both"/>
        <w:rPr>
          <w:rFonts w:ascii="Times New Roman" w:hAnsi="Times New Roman"/>
          <w:b/>
          <w:sz w:val="26"/>
          <w:szCs w:val="26"/>
        </w:rPr>
      </w:pPr>
      <w:r w:rsidRPr="00F62C93">
        <w:rPr>
          <w:rFonts w:ascii="Times New Roman" w:hAnsi="Times New Roman"/>
          <w:sz w:val="26"/>
          <w:szCs w:val="26"/>
        </w:rPr>
        <w:t>Провести расчет</w:t>
      </w:r>
      <w:r w:rsidR="00F62C93" w:rsidRPr="00F62C93">
        <w:rPr>
          <w:rFonts w:ascii="Times New Roman" w:hAnsi="Times New Roman"/>
          <w:sz w:val="26"/>
          <w:szCs w:val="26"/>
        </w:rPr>
        <w:t xml:space="preserve"> расход</w:t>
      </w:r>
      <w:r w:rsidR="00F62C93">
        <w:rPr>
          <w:rFonts w:ascii="Times New Roman" w:hAnsi="Times New Roman"/>
          <w:sz w:val="26"/>
          <w:szCs w:val="26"/>
        </w:rPr>
        <w:t>а</w:t>
      </w:r>
      <w:r w:rsidR="00F62C93" w:rsidRPr="00F62C93">
        <w:rPr>
          <w:rFonts w:ascii="Times New Roman" w:hAnsi="Times New Roman"/>
          <w:sz w:val="26"/>
          <w:szCs w:val="26"/>
        </w:rPr>
        <w:t xml:space="preserve"> газожидкостной смеси</w:t>
      </w:r>
      <w:r w:rsidR="00F62C93">
        <w:rPr>
          <w:rFonts w:ascii="Times New Roman" w:hAnsi="Times New Roman"/>
          <w:sz w:val="26"/>
          <w:szCs w:val="26"/>
        </w:rPr>
        <w:t>; выбр</w:t>
      </w:r>
      <w:r w:rsidR="00E655E1">
        <w:rPr>
          <w:rFonts w:ascii="Times New Roman" w:hAnsi="Times New Roman"/>
          <w:sz w:val="26"/>
          <w:szCs w:val="26"/>
        </w:rPr>
        <w:t>ать</w:t>
      </w:r>
      <w:r w:rsidR="00F62C93">
        <w:rPr>
          <w:rFonts w:ascii="Times New Roman" w:hAnsi="Times New Roman"/>
          <w:sz w:val="26"/>
          <w:szCs w:val="26"/>
        </w:rPr>
        <w:t xml:space="preserve"> </w:t>
      </w:r>
      <w:r w:rsidR="00F62C93" w:rsidRPr="00F62C93">
        <w:rPr>
          <w:rFonts w:ascii="Times New Roman" w:hAnsi="Times New Roman"/>
          <w:sz w:val="26"/>
          <w:szCs w:val="26"/>
        </w:rPr>
        <w:t>диаметр скважинного насоса</w:t>
      </w:r>
      <w:r w:rsidR="00F62C93">
        <w:rPr>
          <w:rFonts w:ascii="Times New Roman" w:hAnsi="Times New Roman"/>
          <w:sz w:val="26"/>
          <w:szCs w:val="26"/>
        </w:rPr>
        <w:t xml:space="preserve">; </w:t>
      </w:r>
      <w:r w:rsidR="00E655E1">
        <w:rPr>
          <w:rFonts w:ascii="Times New Roman" w:hAnsi="Times New Roman"/>
          <w:sz w:val="26"/>
          <w:szCs w:val="26"/>
        </w:rPr>
        <w:t>подобрать</w:t>
      </w:r>
      <w:r w:rsidR="00F62C93">
        <w:rPr>
          <w:rFonts w:ascii="Times New Roman" w:hAnsi="Times New Roman"/>
          <w:sz w:val="26"/>
          <w:szCs w:val="26"/>
        </w:rPr>
        <w:t xml:space="preserve"> </w:t>
      </w:r>
      <w:r w:rsidR="00F62C93" w:rsidRPr="00F62C93">
        <w:rPr>
          <w:rFonts w:ascii="Times New Roman" w:hAnsi="Times New Roman"/>
          <w:sz w:val="26"/>
          <w:szCs w:val="26"/>
        </w:rPr>
        <w:t>колонн</w:t>
      </w:r>
      <w:r w:rsidR="00E655E1">
        <w:rPr>
          <w:rFonts w:ascii="Times New Roman" w:hAnsi="Times New Roman"/>
          <w:sz w:val="26"/>
          <w:szCs w:val="26"/>
        </w:rPr>
        <w:t>у</w:t>
      </w:r>
      <w:r w:rsidR="00F62C93" w:rsidRPr="00F62C93">
        <w:rPr>
          <w:rFonts w:ascii="Times New Roman" w:hAnsi="Times New Roman"/>
          <w:sz w:val="26"/>
          <w:szCs w:val="26"/>
        </w:rPr>
        <w:t xml:space="preserve"> НКТ</w:t>
      </w:r>
      <w:r w:rsidR="00F62C93">
        <w:rPr>
          <w:rFonts w:ascii="Times New Roman" w:hAnsi="Times New Roman"/>
          <w:sz w:val="26"/>
          <w:szCs w:val="26"/>
        </w:rPr>
        <w:t xml:space="preserve">; </w:t>
      </w:r>
      <w:r w:rsidR="006608CF">
        <w:rPr>
          <w:rFonts w:ascii="Times New Roman" w:hAnsi="Times New Roman"/>
          <w:sz w:val="26"/>
          <w:szCs w:val="26"/>
        </w:rPr>
        <w:t>определить</w:t>
      </w:r>
      <w:r w:rsidR="006608CF" w:rsidRPr="006608CF">
        <w:rPr>
          <w:rFonts w:ascii="Times New Roman" w:hAnsi="Times New Roman"/>
          <w:sz w:val="26"/>
          <w:szCs w:val="26"/>
        </w:rPr>
        <w:t xml:space="preserve"> </w:t>
      </w:r>
      <w:r w:rsidR="006608CF" w:rsidRPr="00F62C93">
        <w:rPr>
          <w:rFonts w:ascii="Times New Roman" w:hAnsi="Times New Roman"/>
          <w:sz w:val="26"/>
          <w:szCs w:val="26"/>
        </w:rPr>
        <w:t>давление на выходе насоса</w:t>
      </w:r>
      <w:r w:rsidR="006608CF">
        <w:rPr>
          <w:rFonts w:ascii="Times New Roman" w:hAnsi="Times New Roman"/>
          <w:sz w:val="26"/>
          <w:szCs w:val="26"/>
        </w:rPr>
        <w:t>;</w:t>
      </w:r>
      <w:r w:rsidR="006608CF" w:rsidRPr="006608CF">
        <w:rPr>
          <w:rFonts w:ascii="Times New Roman" w:hAnsi="Times New Roman"/>
          <w:sz w:val="26"/>
          <w:szCs w:val="26"/>
        </w:rPr>
        <w:t xml:space="preserve"> </w:t>
      </w:r>
      <w:r w:rsidR="006608CF" w:rsidRPr="00F62C93">
        <w:rPr>
          <w:rFonts w:ascii="Times New Roman" w:hAnsi="Times New Roman"/>
          <w:sz w:val="26"/>
          <w:szCs w:val="26"/>
        </w:rPr>
        <w:t>потери давления в клапанных узлах</w:t>
      </w:r>
      <w:r w:rsidR="00A373A5">
        <w:rPr>
          <w:rFonts w:ascii="Times New Roman" w:hAnsi="Times New Roman"/>
          <w:sz w:val="26"/>
          <w:szCs w:val="26"/>
        </w:rPr>
        <w:t xml:space="preserve">. Рассчитать </w:t>
      </w:r>
      <w:r w:rsidR="00A373A5" w:rsidRPr="00F62C93">
        <w:rPr>
          <w:rFonts w:ascii="Times New Roman" w:hAnsi="Times New Roman"/>
          <w:sz w:val="26"/>
          <w:szCs w:val="26"/>
        </w:rPr>
        <w:t>утечки в зазоре плунжерной пары</w:t>
      </w:r>
      <w:r w:rsidR="00A373A5">
        <w:rPr>
          <w:rFonts w:ascii="Times New Roman" w:hAnsi="Times New Roman"/>
          <w:sz w:val="26"/>
          <w:szCs w:val="26"/>
        </w:rPr>
        <w:t xml:space="preserve">; </w:t>
      </w:r>
      <w:r w:rsidR="00A373A5" w:rsidRPr="00F62C93">
        <w:rPr>
          <w:rFonts w:ascii="Times New Roman" w:hAnsi="Times New Roman"/>
          <w:sz w:val="26"/>
          <w:szCs w:val="26"/>
        </w:rPr>
        <w:t>коэффициент наполнения скважинного насоса</w:t>
      </w:r>
      <w:r w:rsidR="00A373A5">
        <w:rPr>
          <w:rFonts w:ascii="Times New Roman" w:hAnsi="Times New Roman"/>
          <w:sz w:val="26"/>
          <w:szCs w:val="26"/>
        </w:rPr>
        <w:t>;</w:t>
      </w:r>
      <w:r w:rsidR="00A373A5" w:rsidRPr="00A373A5">
        <w:rPr>
          <w:rFonts w:ascii="Times New Roman" w:hAnsi="Times New Roman"/>
          <w:sz w:val="26"/>
          <w:szCs w:val="26"/>
        </w:rPr>
        <w:t xml:space="preserve"> </w:t>
      </w:r>
      <w:r w:rsidR="00A373A5">
        <w:rPr>
          <w:rFonts w:ascii="Times New Roman" w:hAnsi="Times New Roman"/>
          <w:sz w:val="26"/>
          <w:szCs w:val="26"/>
        </w:rPr>
        <w:t xml:space="preserve">выбрать </w:t>
      </w:r>
      <w:r w:rsidR="00A373A5" w:rsidRPr="00F62C93">
        <w:rPr>
          <w:rFonts w:ascii="Times New Roman" w:hAnsi="Times New Roman"/>
          <w:sz w:val="26"/>
          <w:szCs w:val="26"/>
        </w:rPr>
        <w:t>конструкци</w:t>
      </w:r>
      <w:r w:rsidR="00A373A5">
        <w:rPr>
          <w:rFonts w:ascii="Times New Roman" w:hAnsi="Times New Roman"/>
          <w:sz w:val="26"/>
          <w:szCs w:val="26"/>
        </w:rPr>
        <w:t>ю</w:t>
      </w:r>
      <w:r w:rsidR="00A373A5" w:rsidRPr="00F62C93">
        <w:rPr>
          <w:rFonts w:ascii="Times New Roman" w:hAnsi="Times New Roman"/>
          <w:sz w:val="26"/>
          <w:szCs w:val="26"/>
        </w:rPr>
        <w:t xml:space="preserve"> штанговой колонны</w:t>
      </w:r>
      <w:r w:rsidR="00A373A5">
        <w:rPr>
          <w:rFonts w:ascii="Times New Roman" w:hAnsi="Times New Roman"/>
          <w:sz w:val="26"/>
          <w:szCs w:val="26"/>
        </w:rPr>
        <w:t>.</w:t>
      </w:r>
    </w:p>
    <w:p w:rsidR="00F62C93" w:rsidRDefault="00F62C93" w:rsidP="00F244A6">
      <w:pPr>
        <w:spacing w:after="0" w:line="240" w:lineRule="auto"/>
        <w:ind w:firstLine="737"/>
        <w:jc w:val="both"/>
        <w:rPr>
          <w:rFonts w:ascii="Times New Roman" w:hAnsi="Times New Roman"/>
          <w:b/>
          <w:kern w:val="144"/>
          <w:sz w:val="28"/>
          <w:szCs w:val="28"/>
        </w:rPr>
      </w:pPr>
      <w:r w:rsidRPr="00D221E5">
        <w:rPr>
          <w:rFonts w:ascii="Times New Roman" w:hAnsi="Times New Roman"/>
          <w:b/>
          <w:kern w:val="144"/>
          <w:sz w:val="28"/>
          <w:szCs w:val="28"/>
        </w:rPr>
        <w:t>3.</w:t>
      </w:r>
      <w:r w:rsidR="007B7EEA">
        <w:rPr>
          <w:rFonts w:ascii="Times New Roman" w:hAnsi="Times New Roman"/>
          <w:b/>
          <w:kern w:val="144"/>
          <w:sz w:val="28"/>
          <w:szCs w:val="28"/>
        </w:rPr>
        <w:t>2</w:t>
      </w:r>
      <w:r w:rsidRPr="00D221E5">
        <w:rPr>
          <w:rFonts w:ascii="Times New Roman" w:hAnsi="Times New Roman"/>
          <w:b/>
          <w:kern w:val="144"/>
          <w:sz w:val="28"/>
          <w:szCs w:val="28"/>
        </w:rPr>
        <w:t xml:space="preserve"> Расчет технологической эффективности</w:t>
      </w:r>
      <w:r w:rsidR="00D221E5">
        <w:rPr>
          <w:rFonts w:ascii="Times New Roman" w:hAnsi="Times New Roman"/>
          <w:b/>
          <w:kern w:val="144"/>
          <w:sz w:val="28"/>
          <w:szCs w:val="28"/>
        </w:rPr>
        <w:t xml:space="preserve"> предлагаемых мероприятий</w:t>
      </w:r>
      <w:r w:rsidR="00387667" w:rsidRPr="00387667">
        <w:rPr>
          <w:rFonts w:ascii="Times New Roman" w:hAnsi="Times New Roman"/>
          <w:b/>
          <w:sz w:val="28"/>
          <w:szCs w:val="28"/>
        </w:rPr>
        <w:t xml:space="preserve"> </w:t>
      </w:r>
      <w:r w:rsidR="00387667" w:rsidRPr="00F244A6">
        <w:rPr>
          <w:rFonts w:ascii="Times New Roman" w:hAnsi="Times New Roman"/>
          <w:b/>
          <w:sz w:val="28"/>
          <w:szCs w:val="28"/>
        </w:rPr>
        <w:t>предотвращения (удаления) солеотложений на скважинах анализируемого объекта</w:t>
      </w:r>
    </w:p>
    <w:p w:rsidR="00387667" w:rsidRDefault="00387667" w:rsidP="00F244A6">
      <w:pPr>
        <w:spacing w:after="0" w:line="240" w:lineRule="auto"/>
        <w:ind w:firstLine="737"/>
        <w:jc w:val="both"/>
        <w:rPr>
          <w:rFonts w:ascii="Times New Roman" w:hAnsi="Times New Roman"/>
          <w:b/>
          <w:sz w:val="28"/>
          <w:szCs w:val="28"/>
        </w:rPr>
      </w:pPr>
      <w:r w:rsidRPr="00387667">
        <w:rPr>
          <w:rFonts w:ascii="Times New Roman" w:hAnsi="Times New Roman"/>
          <w:sz w:val="26"/>
          <w:szCs w:val="26"/>
        </w:rPr>
        <w:t xml:space="preserve">Произвести расчет технологической эффективности предлагаемого метода борьбы с солеотложениями, сравнить МРП до и после применения предлагаемого </w:t>
      </w:r>
      <w:r>
        <w:rPr>
          <w:rFonts w:ascii="Times New Roman" w:hAnsi="Times New Roman"/>
          <w:sz w:val="26"/>
          <w:szCs w:val="26"/>
        </w:rPr>
        <w:t xml:space="preserve">мероприятия, </w:t>
      </w:r>
      <w:r w:rsidRPr="00387667">
        <w:rPr>
          <w:rFonts w:ascii="Times New Roman" w:hAnsi="Times New Roman"/>
          <w:sz w:val="26"/>
          <w:szCs w:val="26"/>
        </w:rPr>
        <w:t xml:space="preserve">определив насколько увеличился МРП и сократилось число ремонтов. Рассчитать количество дополнительно добытой нефти за счет сокращения числа ремонтов. </w:t>
      </w:r>
    </w:p>
    <w:p w:rsidR="005F5885" w:rsidRPr="00F244A6" w:rsidRDefault="005F5885" w:rsidP="005F588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F5885" w:rsidRDefault="005F5885" w:rsidP="005F5885">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 по проведению мероприятий предотвращения (удаления) солеотложений</w:t>
      </w:r>
      <w:r>
        <w:rPr>
          <w:rFonts w:ascii="Times New Roman" w:hAnsi="Times New Roman"/>
          <w:sz w:val="28"/>
          <w:szCs w:val="28"/>
        </w:rPr>
        <w:t>;</w:t>
      </w:r>
      <w:r w:rsidRPr="00F244A6">
        <w:rPr>
          <w:rFonts w:ascii="Times New Roman" w:hAnsi="Times New Roman"/>
          <w:sz w:val="28"/>
          <w:szCs w:val="28"/>
        </w:rPr>
        <w:t xml:space="preserve"> </w:t>
      </w:r>
    </w:p>
    <w:p w:rsidR="00387667" w:rsidRPr="00F244A6" w:rsidRDefault="00387667" w:rsidP="005F5885">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436623" w:rsidRPr="00C00BC9"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lang w:bidi="he-IL"/>
        </w:rPr>
        <w:t xml:space="preserve">- </w:t>
      </w:r>
      <w:r w:rsidRPr="00C00BC9">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436623" w:rsidRPr="00F244A6"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436623" w:rsidRPr="00F244A6" w:rsidRDefault="00436623" w:rsidP="00436623">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И</w:t>
      </w:r>
      <w:r w:rsidRPr="00F244A6">
        <w:rPr>
          <w:rFonts w:ascii="Times New Roman" w:hAnsi="Times New Roman"/>
          <w:sz w:val="28"/>
          <w:szCs w:val="28"/>
        </w:rPr>
        <w:t>брагимов Г.З., Фазлутдинов К.С. Применение химических реагентов для инте</w:t>
      </w:r>
      <w:r>
        <w:rPr>
          <w:rFonts w:ascii="Times New Roman" w:hAnsi="Times New Roman"/>
          <w:sz w:val="28"/>
          <w:szCs w:val="28"/>
        </w:rPr>
        <w:t>н</w:t>
      </w:r>
      <w:r w:rsidRPr="00F244A6">
        <w:rPr>
          <w:rFonts w:ascii="Times New Roman" w:hAnsi="Times New Roman"/>
          <w:sz w:val="28"/>
          <w:szCs w:val="28"/>
        </w:rPr>
        <w:t xml:space="preserve">сификации добычи нефти. – М.: Недра, </w:t>
      </w:r>
      <w:r>
        <w:rPr>
          <w:rFonts w:ascii="Times New Roman" w:hAnsi="Times New Roman"/>
          <w:sz w:val="28"/>
          <w:szCs w:val="28"/>
        </w:rPr>
        <w:t>201</w:t>
      </w:r>
      <w:r w:rsidRPr="00F244A6">
        <w:rPr>
          <w:rFonts w:ascii="Times New Roman" w:hAnsi="Times New Roman"/>
          <w:sz w:val="28"/>
          <w:szCs w:val="28"/>
        </w:rPr>
        <w:t>1</w:t>
      </w:r>
      <w:r>
        <w:rPr>
          <w:rFonts w:ascii="Times New Roman" w:hAnsi="Times New Roman"/>
          <w:sz w:val="28"/>
          <w:szCs w:val="28"/>
        </w:rPr>
        <w:t>;</w:t>
      </w:r>
    </w:p>
    <w:p w:rsidR="005F5885" w:rsidRDefault="005F5885" w:rsidP="005F5885">
      <w:pPr>
        <w:spacing w:after="0" w:line="240" w:lineRule="auto"/>
        <w:ind w:firstLine="737"/>
        <w:jc w:val="both"/>
        <w:rPr>
          <w:rFonts w:ascii="Times New Roman" w:hAnsi="Times New Roman"/>
          <w:sz w:val="28"/>
          <w:szCs w:val="28"/>
        </w:rPr>
      </w:pPr>
      <w:r>
        <w:rPr>
          <w:rFonts w:ascii="Times New Roman" w:hAnsi="Times New Roman"/>
          <w:sz w:val="28"/>
          <w:szCs w:val="28"/>
        </w:rPr>
        <w:t>- К</w:t>
      </w:r>
      <w:r w:rsidRPr="00F244A6">
        <w:rPr>
          <w:rFonts w:ascii="Times New Roman" w:hAnsi="Times New Roman"/>
          <w:sz w:val="28"/>
          <w:szCs w:val="28"/>
        </w:rPr>
        <w:t>ащавцев В.Е., Мищенко И.Т. Солеобразование при добыче нефти.-М.:</w:t>
      </w:r>
      <w:r>
        <w:rPr>
          <w:rFonts w:ascii="Times New Roman" w:hAnsi="Times New Roman"/>
          <w:sz w:val="28"/>
          <w:szCs w:val="28"/>
        </w:rPr>
        <w:t xml:space="preserve"> </w:t>
      </w:r>
      <w:r w:rsidRPr="00F244A6">
        <w:rPr>
          <w:rFonts w:ascii="Times New Roman" w:hAnsi="Times New Roman"/>
          <w:sz w:val="28"/>
          <w:szCs w:val="28"/>
        </w:rPr>
        <w:t>2004</w:t>
      </w:r>
      <w:r>
        <w:rPr>
          <w:rFonts w:ascii="Times New Roman" w:hAnsi="Times New Roman"/>
          <w:sz w:val="28"/>
          <w:szCs w:val="28"/>
        </w:rPr>
        <w:t>;</w:t>
      </w:r>
      <w:r w:rsidRPr="00F244A6">
        <w:rPr>
          <w:rFonts w:ascii="Times New Roman" w:hAnsi="Times New Roman"/>
          <w:sz w:val="28"/>
          <w:szCs w:val="28"/>
        </w:rPr>
        <w:t xml:space="preserve"> </w:t>
      </w:r>
    </w:p>
    <w:p w:rsidR="00436623" w:rsidRDefault="00436623" w:rsidP="005F5885">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5F5885" w:rsidRPr="00F244A6" w:rsidRDefault="005F5885" w:rsidP="005F5885">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sidR="00FD6A23">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436623">
        <w:rPr>
          <w:rFonts w:ascii="Times New Roman" w:hAnsi="Times New Roman"/>
          <w:sz w:val="28"/>
          <w:szCs w:val="28"/>
        </w:rPr>
        <w:t>.</w:t>
      </w:r>
    </w:p>
    <w:p w:rsidR="00F244A6" w:rsidRDefault="00F244A6" w:rsidP="008119DA">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 </w:t>
      </w:r>
      <w:r w:rsidR="00387667" w:rsidRPr="008119DA">
        <w:rPr>
          <w:rFonts w:ascii="Times New Roman" w:hAnsi="Times New Roman"/>
          <w:b/>
          <w:sz w:val="28"/>
          <w:szCs w:val="28"/>
        </w:rPr>
        <w:t>Мероприятия по промышленной безопасности и охране труда</w:t>
      </w:r>
    </w:p>
    <w:p w:rsidR="008119DA" w:rsidRPr="008119DA" w:rsidRDefault="008119DA" w:rsidP="008119DA">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4.1 Вредности и опасности при применении методов борьбы с солеотложениями</w:t>
      </w:r>
    </w:p>
    <w:p w:rsidR="008119DA" w:rsidRPr="008119DA" w:rsidRDefault="008119DA" w:rsidP="008119DA">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sidR="004C232D">
        <w:rPr>
          <w:rFonts w:ascii="Times New Roman" w:hAnsi="Times New Roman"/>
          <w:b/>
          <w:kern w:val="144"/>
          <w:sz w:val="28"/>
          <w:szCs w:val="28"/>
        </w:rPr>
        <w:t xml:space="preserve"> </w:t>
      </w:r>
      <w:r w:rsidRPr="008119DA">
        <w:rPr>
          <w:rFonts w:ascii="Times New Roman" w:hAnsi="Times New Roman"/>
          <w:b/>
          <w:sz w:val="28"/>
          <w:szCs w:val="28"/>
        </w:rPr>
        <w:t>Вредности и опасности при обслуживании скважин, оборудованных ШСНУ</w:t>
      </w:r>
    </w:p>
    <w:p w:rsidR="008119DA" w:rsidRDefault="008119DA" w:rsidP="008119DA">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sidR="0062014E">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8119DA" w:rsidRPr="00F244A6" w:rsidRDefault="008119DA" w:rsidP="008119DA">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4241B8" w:rsidRPr="004241B8" w:rsidRDefault="004241B8" w:rsidP="004241B8">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FC62A6">
        <w:rPr>
          <w:rFonts w:ascii="Times New Roman" w:hAnsi="Times New Roman"/>
          <w:sz w:val="28"/>
          <w:szCs w:val="28"/>
        </w:rPr>
        <w:t>;</w:t>
      </w:r>
    </w:p>
    <w:p w:rsidR="00A37823" w:rsidRPr="00A37823" w:rsidRDefault="00A37823" w:rsidP="00A37823">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4E6BBA">
        <w:rPr>
          <w:rFonts w:ascii="Times New Roman" w:hAnsi="Times New Roman"/>
          <w:sz w:val="28"/>
          <w:szCs w:val="28"/>
        </w:rPr>
        <w:t>О</w:t>
      </w:r>
      <w:r w:rsidRPr="00A37823">
        <w:rPr>
          <w:rFonts w:ascii="Times New Roman" w:hAnsi="Times New Roman"/>
          <w:sz w:val="28"/>
          <w:szCs w:val="28"/>
        </w:rPr>
        <w:t>АО «Татнефть» РД 153</w:t>
      </w:r>
      <w:r w:rsidR="00FC62A6">
        <w:rPr>
          <w:rFonts w:ascii="Times New Roman" w:hAnsi="Times New Roman"/>
          <w:sz w:val="28"/>
          <w:szCs w:val="28"/>
        </w:rPr>
        <w:t>-</w:t>
      </w:r>
      <w:r w:rsidRPr="00A37823">
        <w:rPr>
          <w:rFonts w:ascii="Times New Roman" w:hAnsi="Times New Roman"/>
          <w:sz w:val="28"/>
          <w:szCs w:val="28"/>
        </w:rPr>
        <w:t>39.1</w:t>
      </w:r>
      <w:r w:rsidR="00FC62A6">
        <w:rPr>
          <w:rFonts w:ascii="Times New Roman" w:hAnsi="Times New Roman"/>
          <w:sz w:val="28"/>
          <w:szCs w:val="28"/>
        </w:rPr>
        <w:t>-</w:t>
      </w:r>
      <w:r w:rsidRPr="00A37823">
        <w:rPr>
          <w:rFonts w:ascii="Times New Roman" w:hAnsi="Times New Roman"/>
          <w:sz w:val="28"/>
          <w:szCs w:val="28"/>
        </w:rPr>
        <w:t>252</w:t>
      </w:r>
      <w:r w:rsidR="00FC62A6">
        <w:rPr>
          <w:rFonts w:ascii="Times New Roman" w:hAnsi="Times New Roman"/>
          <w:sz w:val="28"/>
          <w:szCs w:val="28"/>
        </w:rPr>
        <w:t>-</w:t>
      </w:r>
      <w:r w:rsidRPr="00A37823">
        <w:rPr>
          <w:rFonts w:ascii="Times New Roman" w:hAnsi="Times New Roman"/>
          <w:sz w:val="28"/>
          <w:szCs w:val="28"/>
        </w:rPr>
        <w:t>02</w:t>
      </w:r>
      <w:r w:rsidR="004E6BBA">
        <w:rPr>
          <w:rFonts w:ascii="Times New Roman" w:hAnsi="Times New Roman"/>
          <w:sz w:val="28"/>
          <w:szCs w:val="28"/>
        </w:rPr>
        <w:t>;</w:t>
      </w:r>
    </w:p>
    <w:p w:rsidR="00FC62A6" w:rsidRDefault="00FC62A6" w:rsidP="00FC62A6">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8119DA" w:rsidRDefault="008119DA" w:rsidP="008119DA">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8119DA" w:rsidRDefault="008119DA" w:rsidP="008119DA">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w:t>
      </w:r>
      <w:r w:rsidR="0062014E">
        <w:rPr>
          <w:rFonts w:ascii="Times New Roman" w:hAnsi="Times New Roman"/>
          <w:b/>
          <w:sz w:val="28"/>
          <w:szCs w:val="28"/>
        </w:rPr>
        <w:t xml:space="preserve">недр и окружающей среды </w:t>
      </w:r>
      <w:r w:rsidR="0062014E" w:rsidRPr="00F244A6">
        <w:rPr>
          <w:rFonts w:ascii="Times New Roman" w:hAnsi="Times New Roman"/>
          <w:b/>
          <w:sz w:val="28"/>
          <w:szCs w:val="28"/>
        </w:rPr>
        <w:t>на анализируемом объекте</w:t>
      </w:r>
    </w:p>
    <w:p w:rsidR="00436623" w:rsidRPr="00D7114B" w:rsidRDefault="00436623" w:rsidP="00436623">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62014E" w:rsidRDefault="0062014E" w:rsidP="0062014E">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500C6" w:rsidRPr="00F244A6" w:rsidRDefault="009500C6" w:rsidP="009500C6">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2D4D57" w:rsidRPr="009500C6" w:rsidRDefault="009500C6" w:rsidP="009500C6">
      <w:pPr>
        <w:spacing w:after="0" w:line="240" w:lineRule="auto"/>
        <w:ind w:firstLine="737"/>
        <w:jc w:val="both"/>
        <w:rPr>
          <w:rFonts w:ascii="Times New Roman" w:hAnsi="Times New Roman"/>
          <w:b/>
          <w:sz w:val="28"/>
          <w:szCs w:val="28"/>
        </w:rPr>
      </w:pPr>
      <w:r w:rsidRPr="00436623">
        <w:rPr>
          <w:rFonts w:ascii="Times New Roman" w:hAnsi="Times New Roman"/>
          <w:sz w:val="28"/>
          <w:szCs w:val="28"/>
        </w:rPr>
        <w:t>-</w:t>
      </w:r>
      <w:r>
        <w:rPr>
          <w:rFonts w:ascii="Times New Roman" w:hAnsi="Times New Roman"/>
          <w:b/>
          <w:sz w:val="28"/>
          <w:szCs w:val="28"/>
        </w:rPr>
        <w:t xml:space="preserve"> </w:t>
      </w:r>
      <w:r w:rsidR="002D4D57" w:rsidRPr="009500C6">
        <w:rPr>
          <w:rFonts w:ascii="Times New Roman" w:hAnsi="Times New Roman"/>
          <w:sz w:val="28"/>
          <w:szCs w:val="28"/>
        </w:rPr>
        <w:t xml:space="preserve">Экологическая программа ОАО </w:t>
      </w:r>
      <w:r w:rsidRPr="009500C6">
        <w:rPr>
          <w:rFonts w:ascii="Times New Roman" w:hAnsi="Times New Roman"/>
          <w:sz w:val="28"/>
          <w:szCs w:val="28"/>
        </w:rPr>
        <w:t>«</w:t>
      </w:r>
      <w:r w:rsidR="002D4D57" w:rsidRPr="009500C6">
        <w:rPr>
          <w:rFonts w:ascii="Times New Roman" w:hAnsi="Times New Roman"/>
          <w:sz w:val="28"/>
          <w:szCs w:val="28"/>
        </w:rPr>
        <w:t>Татнефть</w:t>
      </w:r>
      <w:r w:rsidRPr="009500C6">
        <w:rPr>
          <w:rFonts w:ascii="Times New Roman" w:hAnsi="Times New Roman"/>
          <w:sz w:val="28"/>
          <w:szCs w:val="28"/>
        </w:rPr>
        <w:t>».</w:t>
      </w:r>
    </w:p>
    <w:p w:rsidR="008119DA" w:rsidRPr="008119DA" w:rsidRDefault="007B7EEA" w:rsidP="009500C6">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8119DA" w:rsidRPr="008119DA">
        <w:rPr>
          <w:rFonts w:ascii="Times New Roman" w:hAnsi="Times New Roman"/>
          <w:b/>
          <w:sz w:val="28"/>
          <w:szCs w:val="28"/>
        </w:rPr>
        <w:t xml:space="preserve"> Графический раздел</w:t>
      </w:r>
    </w:p>
    <w:p w:rsidR="00D57C9B" w:rsidRDefault="00D57C9B" w:rsidP="009500C6">
      <w:pPr>
        <w:spacing w:after="0" w:line="240" w:lineRule="auto"/>
        <w:ind w:firstLine="737"/>
        <w:jc w:val="both"/>
        <w:rPr>
          <w:rFonts w:ascii="Times New Roman" w:hAnsi="Times New Roman"/>
          <w:b/>
          <w:sz w:val="28"/>
          <w:szCs w:val="28"/>
        </w:rPr>
      </w:pPr>
    </w:p>
    <w:p w:rsidR="00AE33BE" w:rsidRPr="00493E5D" w:rsidRDefault="00AE33BE" w:rsidP="00AE33BE">
      <w:pPr>
        <w:spacing w:after="0" w:line="240" w:lineRule="auto"/>
        <w:ind w:firstLine="737"/>
        <w:jc w:val="both"/>
        <w:rPr>
          <w:rFonts w:ascii="Times New Roman" w:hAnsi="Times New Roman"/>
          <w:i/>
          <w:sz w:val="28"/>
          <w:szCs w:val="28"/>
        </w:rPr>
      </w:pPr>
      <w:r w:rsidRPr="00493E5D">
        <w:rPr>
          <w:rFonts w:ascii="Times New Roman" w:hAnsi="Times New Roman"/>
          <w:i/>
          <w:sz w:val="28"/>
          <w:szCs w:val="28"/>
        </w:rPr>
        <w:t>Тема 8. Разработка геолого-технических мероприятий по поддержанию и восстановлению работоспособности скважин, осложненных образованием эмульсий в условиях НГДУ «//-//-//-//-//-//-//».</w:t>
      </w:r>
    </w:p>
    <w:p w:rsid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1</w:t>
      </w:r>
      <w:r>
        <w:rPr>
          <w:rFonts w:ascii="Times New Roman" w:hAnsi="Times New Roman"/>
          <w:b/>
          <w:sz w:val="28"/>
          <w:szCs w:val="28"/>
        </w:rPr>
        <w:t xml:space="preserve"> </w:t>
      </w:r>
      <w:r w:rsidRPr="000B1274">
        <w:rPr>
          <w:rFonts w:ascii="Times New Roman" w:hAnsi="Times New Roman"/>
          <w:b/>
          <w:sz w:val="28"/>
          <w:szCs w:val="28"/>
        </w:rPr>
        <w:t>Геологическ</w:t>
      </w:r>
      <w:r>
        <w:rPr>
          <w:rFonts w:ascii="Times New Roman" w:hAnsi="Times New Roman"/>
          <w:b/>
          <w:sz w:val="28"/>
          <w:szCs w:val="28"/>
        </w:rPr>
        <w:t>ий</w:t>
      </w:r>
      <w:r w:rsidRPr="000B1274">
        <w:rPr>
          <w:rFonts w:ascii="Times New Roman" w:hAnsi="Times New Roman"/>
          <w:b/>
          <w:sz w:val="28"/>
          <w:szCs w:val="28"/>
        </w:rPr>
        <w:t xml:space="preserve"> раздел</w:t>
      </w:r>
    </w:p>
    <w:p w:rsidR="000B1274" w:rsidRPr="00F244A6" w:rsidRDefault="000B1274" w:rsidP="000B127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0B1274" w:rsidRPr="00F244A6" w:rsidRDefault="000B1274" w:rsidP="000B1274">
      <w:pPr>
        <w:spacing w:after="0" w:line="240" w:lineRule="auto"/>
        <w:ind w:firstLine="737"/>
        <w:jc w:val="both"/>
        <w:rPr>
          <w:rFonts w:ascii="Times New Roman" w:hAnsi="Times New Roman"/>
          <w:sz w:val="26"/>
          <w:szCs w:val="26"/>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0B1274" w:rsidRPr="00F244A6" w:rsidRDefault="000B1274" w:rsidP="000B127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0B1274" w:rsidRPr="00F244A6" w:rsidRDefault="000B1274" w:rsidP="000B1274">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0B1274" w:rsidRDefault="000B1274" w:rsidP="000B127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0B1274" w:rsidRDefault="000B1274" w:rsidP="000B1274">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0B1274" w:rsidRPr="00F244A6" w:rsidRDefault="000B1274" w:rsidP="000B1274">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(нагнетательных) скважин </w:t>
      </w:r>
    </w:p>
    <w:p w:rsidR="000B1274" w:rsidRPr="00997BB6" w:rsidRDefault="000B1274" w:rsidP="000B1274">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0B1274" w:rsidRDefault="000B1274" w:rsidP="000B1274">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0B1274" w:rsidRPr="00F244A6" w:rsidRDefault="000B1274" w:rsidP="000B127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B1274" w:rsidRPr="00F244A6"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0B1274" w:rsidRPr="00F244A6"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0B1274" w:rsidRPr="00F244A6"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0B1274" w:rsidRPr="00F244A6" w:rsidRDefault="000B1274" w:rsidP="000B127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2.</w:t>
      </w:r>
      <w:r w:rsidR="008E3EF3">
        <w:rPr>
          <w:rFonts w:ascii="Times New Roman" w:hAnsi="Times New Roman"/>
          <w:b/>
          <w:sz w:val="28"/>
          <w:szCs w:val="28"/>
        </w:rPr>
        <w:t>1</w:t>
      </w:r>
      <w:r w:rsidRPr="000B1274">
        <w:rPr>
          <w:rFonts w:ascii="Times New Roman" w:hAnsi="Times New Roman"/>
          <w:b/>
          <w:sz w:val="28"/>
          <w:szCs w:val="28"/>
        </w:rPr>
        <w:t xml:space="preserve"> Технико-эксплуатационная характеристика фонда добывающих скважин, осложненного формированием высоковязких эмульсий </w:t>
      </w:r>
    </w:p>
    <w:p w:rsidR="000B1274" w:rsidRPr="000B1274" w:rsidRDefault="000B1274" w:rsidP="000B1274">
      <w:pPr>
        <w:spacing w:after="0" w:line="240" w:lineRule="auto"/>
        <w:ind w:firstLine="737"/>
        <w:jc w:val="both"/>
        <w:rPr>
          <w:rFonts w:ascii="Times New Roman" w:hAnsi="Times New Roman"/>
          <w:sz w:val="26"/>
          <w:szCs w:val="26"/>
        </w:rPr>
      </w:pPr>
      <w:r w:rsidRPr="000B1274">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w:t>
      </w:r>
    </w:p>
    <w:p w:rsidR="000B1274" w:rsidRPr="000B1274" w:rsidRDefault="000B1274" w:rsidP="000B1274">
      <w:pPr>
        <w:spacing w:after="0" w:line="240" w:lineRule="auto"/>
        <w:ind w:firstLine="737"/>
        <w:jc w:val="both"/>
        <w:rPr>
          <w:rFonts w:ascii="Times New Roman" w:hAnsi="Times New Roman"/>
          <w:sz w:val="26"/>
          <w:szCs w:val="26"/>
        </w:rPr>
      </w:pPr>
      <w:r w:rsidRPr="000B1274">
        <w:rPr>
          <w:rFonts w:ascii="Times New Roman" w:hAnsi="Times New Roman"/>
          <w:sz w:val="26"/>
          <w:szCs w:val="26"/>
        </w:rPr>
        <w:t>Соотношение неосложненного и осложненного фонда скважин анализируемого объекта.</w:t>
      </w:r>
    </w:p>
    <w:p w:rsidR="000B1274" w:rsidRDefault="000B1274" w:rsidP="000B1274">
      <w:pPr>
        <w:spacing w:after="0" w:line="240" w:lineRule="auto"/>
        <w:ind w:firstLine="737"/>
        <w:jc w:val="both"/>
        <w:rPr>
          <w:rFonts w:ascii="Times New Roman" w:hAnsi="Times New Roman"/>
          <w:sz w:val="26"/>
          <w:szCs w:val="26"/>
        </w:rPr>
      </w:pPr>
      <w:r w:rsidRPr="000B1274">
        <w:rPr>
          <w:rFonts w:ascii="Times New Roman" w:hAnsi="Times New Roman"/>
          <w:sz w:val="26"/>
          <w:szCs w:val="26"/>
        </w:rPr>
        <w:t>Анализ осложненного фонда скважин по следующим параметрам: Дебиты нефти, жидкости, обводненность</w:t>
      </w:r>
      <w:r>
        <w:rPr>
          <w:rFonts w:ascii="Times New Roman" w:hAnsi="Times New Roman"/>
          <w:sz w:val="26"/>
          <w:szCs w:val="26"/>
        </w:rPr>
        <w:t>.</w:t>
      </w:r>
      <w:r w:rsidRPr="000B1274">
        <w:rPr>
          <w:rFonts w:ascii="Times New Roman" w:hAnsi="Times New Roman"/>
          <w:sz w:val="26"/>
          <w:szCs w:val="26"/>
        </w:rPr>
        <w:t xml:space="preserve"> 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0B1274">
        <w:rPr>
          <w:rFonts w:ascii="Times New Roman" w:hAnsi="Times New Roman"/>
          <w:sz w:val="26"/>
          <w:szCs w:val="26"/>
        </w:rPr>
        <w:t xml:space="preserve"> </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Используемые источники</w:t>
      </w:r>
      <w:r>
        <w:rPr>
          <w:rFonts w:ascii="Times New Roman" w:hAnsi="Times New Roman"/>
          <w:b/>
          <w:sz w:val="28"/>
          <w:szCs w:val="28"/>
        </w:rPr>
        <w:t>:</w:t>
      </w:r>
      <w:r w:rsidRPr="000B1274">
        <w:rPr>
          <w:rFonts w:ascii="Times New Roman" w:hAnsi="Times New Roman"/>
          <w:b/>
          <w:sz w:val="28"/>
          <w:szCs w:val="28"/>
        </w:rPr>
        <w:t xml:space="preserve"> </w:t>
      </w:r>
    </w:p>
    <w:p w:rsidR="000B1274" w:rsidRPr="000B1274" w:rsidRDefault="000B1274" w:rsidP="000B1274">
      <w:pPr>
        <w:tabs>
          <w:tab w:val="left" w:pos="3045"/>
        </w:tabs>
        <w:spacing w:after="0" w:line="240" w:lineRule="auto"/>
        <w:ind w:firstLine="737"/>
        <w:jc w:val="both"/>
        <w:rPr>
          <w:rFonts w:ascii="Times New Roman" w:hAnsi="Times New Roman"/>
          <w:sz w:val="28"/>
          <w:szCs w:val="28"/>
        </w:rPr>
      </w:pPr>
      <w:r>
        <w:rPr>
          <w:rFonts w:ascii="Times New Roman" w:hAnsi="Times New Roman"/>
          <w:sz w:val="28"/>
          <w:szCs w:val="28"/>
        </w:rPr>
        <w:t>- д</w:t>
      </w:r>
      <w:r w:rsidRPr="000B1274">
        <w:rPr>
          <w:rFonts w:ascii="Times New Roman" w:hAnsi="Times New Roman"/>
          <w:sz w:val="28"/>
          <w:szCs w:val="28"/>
        </w:rPr>
        <w:t>анные АРМИТС;</w:t>
      </w:r>
      <w:r w:rsidRPr="000B1274">
        <w:rPr>
          <w:rFonts w:ascii="Times New Roman" w:hAnsi="Times New Roman"/>
          <w:sz w:val="28"/>
          <w:szCs w:val="28"/>
        </w:rPr>
        <w:tab/>
      </w:r>
    </w:p>
    <w:p w:rsidR="000B1274" w:rsidRPr="000B1274"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0B1274">
        <w:rPr>
          <w:rFonts w:ascii="Times New Roman" w:hAnsi="Times New Roman"/>
          <w:sz w:val="28"/>
          <w:szCs w:val="28"/>
        </w:rPr>
        <w:t>еологический отчет НГДУ (годовой)</w:t>
      </w:r>
      <w:r>
        <w:rPr>
          <w:rFonts w:ascii="Times New Roman" w:hAnsi="Times New Roman"/>
          <w:sz w:val="28"/>
          <w:szCs w:val="28"/>
        </w:rPr>
        <w:t>.</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2.</w:t>
      </w:r>
      <w:r w:rsidR="008E3EF3">
        <w:rPr>
          <w:rFonts w:ascii="Times New Roman" w:hAnsi="Times New Roman"/>
          <w:b/>
          <w:sz w:val="28"/>
          <w:szCs w:val="28"/>
        </w:rPr>
        <w:t>2</w:t>
      </w:r>
      <w:r w:rsidRPr="000B1274">
        <w:rPr>
          <w:rFonts w:ascii="Times New Roman" w:hAnsi="Times New Roman"/>
          <w:b/>
          <w:sz w:val="28"/>
          <w:szCs w:val="28"/>
        </w:rPr>
        <w:t xml:space="preserve"> Анализ технологической эффективности применяемых на промысловом объекте методов предотвращения образования высоковязких эмульсий</w:t>
      </w:r>
    </w:p>
    <w:p w:rsidR="000B1274" w:rsidRPr="000B1274" w:rsidRDefault="000B1274" w:rsidP="000B1274">
      <w:pPr>
        <w:spacing w:after="0" w:line="240" w:lineRule="auto"/>
        <w:ind w:firstLine="737"/>
        <w:jc w:val="both"/>
        <w:rPr>
          <w:rFonts w:ascii="Times New Roman" w:hAnsi="Times New Roman"/>
          <w:sz w:val="26"/>
          <w:szCs w:val="26"/>
        </w:rPr>
      </w:pPr>
      <w:r w:rsidRPr="000B1274">
        <w:rPr>
          <w:rFonts w:ascii="Times New Roman" w:hAnsi="Times New Roman"/>
          <w:sz w:val="26"/>
          <w:szCs w:val="26"/>
        </w:rPr>
        <w:t>Описание каждого из методов (см. руководящие документы (РД)) и результаты применения на промысловом объекте (объемы применения, эффективность применения).</w:t>
      </w:r>
    </w:p>
    <w:p w:rsidR="000B1274" w:rsidRPr="000B1274" w:rsidRDefault="000B1274" w:rsidP="000B1274">
      <w:pPr>
        <w:spacing w:after="0" w:line="240" w:lineRule="auto"/>
        <w:ind w:firstLine="737"/>
        <w:jc w:val="both"/>
        <w:rPr>
          <w:rFonts w:ascii="Times New Roman" w:hAnsi="Times New Roman"/>
          <w:sz w:val="26"/>
          <w:szCs w:val="26"/>
        </w:rPr>
      </w:pPr>
      <w:r w:rsidRPr="000B1274">
        <w:rPr>
          <w:rFonts w:ascii="Times New Roman" w:hAnsi="Times New Roman"/>
          <w:sz w:val="26"/>
          <w:szCs w:val="26"/>
        </w:rPr>
        <w:t>Сравниваются применяемые методы между собой по показателям (средняя продолжительность проведения мероприятия, средние затраты на увеличение МРП (прирост добычи нефти) при использовании рассматриваемых методов,  МРП скважин до и после применения методов, среднее увеличение МРП и т.д.) – таблицы,  анализ. Вывод по подразделу.</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Используемые источники</w:t>
      </w:r>
      <w:r>
        <w:rPr>
          <w:rFonts w:ascii="Times New Roman" w:hAnsi="Times New Roman"/>
          <w:b/>
          <w:sz w:val="28"/>
          <w:szCs w:val="28"/>
        </w:rPr>
        <w:t>:</w:t>
      </w:r>
      <w:r w:rsidRPr="000B1274">
        <w:rPr>
          <w:rFonts w:ascii="Times New Roman" w:hAnsi="Times New Roman"/>
          <w:b/>
          <w:sz w:val="28"/>
          <w:szCs w:val="28"/>
        </w:rPr>
        <w:t xml:space="preserve"> </w:t>
      </w:r>
    </w:p>
    <w:p w:rsidR="000B1274" w:rsidRPr="000B1274"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0B1274">
        <w:rPr>
          <w:rFonts w:ascii="Times New Roman" w:hAnsi="Times New Roman"/>
          <w:sz w:val="28"/>
          <w:szCs w:val="28"/>
        </w:rPr>
        <w:t>уководящие документы по методам предотвращения образования высоковязких эмульсий (РД);</w:t>
      </w:r>
    </w:p>
    <w:p w:rsidR="000B1274"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0B1274">
        <w:rPr>
          <w:rFonts w:ascii="Times New Roman" w:hAnsi="Times New Roman"/>
          <w:sz w:val="28"/>
          <w:szCs w:val="28"/>
        </w:rPr>
        <w:t>анные АРМИТС.</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2.</w:t>
      </w:r>
      <w:r w:rsidR="008E3EF3">
        <w:rPr>
          <w:rFonts w:ascii="Times New Roman" w:hAnsi="Times New Roman"/>
          <w:b/>
          <w:sz w:val="28"/>
          <w:szCs w:val="28"/>
        </w:rPr>
        <w:t>3</w:t>
      </w:r>
      <w:r w:rsidRPr="000B1274">
        <w:rPr>
          <w:rFonts w:ascii="Times New Roman" w:hAnsi="Times New Roman"/>
          <w:b/>
          <w:sz w:val="28"/>
          <w:szCs w:val="28"/>
        </w:rPr>
        <w:t xml:space="preserve"> Обоснование и выбор метода предотвращения образования высоковязких эмульсий. Характеристика применяемых материалов и технических средств</w:t>
      </w:r>
    </w:p>
    <w:p w:rsidR="000B1274" w:rsidRPr="000B1274" w:rsidRDefault="000B1274" w:rsidP="000B1274">
      <w:pPr>
        <w:tabs>
          <w:tab w:val="left" w:pos="360"/>
        </w:tabs>
        <w:spacing w:after="0" w:line="240" w:lineRule="auto"/>
        <w:ind w:firstLine="737"/>
        <w:jc w:val="both"/>
        <w:rPr>
          <w:rFonts w:ascii="Times New Roman" w:hAnsi="Times New Roman"/>
          <w:sz w:val="26"/>
          <w:szCs w:val="26"/>
        </w:rPr>
      </w:pPr>
      <w:r w:rsidRPr="000B1274">
        <w:rPr>
          <w:rFonts w:ascii="Times New Roman" w:hAnsi="Times New Roman"/>
          <w:sz w:val="26"/>
          <w:szCs w:val="26"/>
        </w:rPr>
        <w:t xml:space="preserve">Обоснование применения метода должно основываться на результатах: </w:t>
      </w:r>
    </w:p>
    <w:p w:rsidR="000B1274" w:rsidRPr="000B1274" w:rsidRDefault="000B1274" w:rsidP="000B1274">
      <w:pPr>
        <w:tabs>
          <w:tab w:val="left" w:pos="180"/>
        </w:tabs>
        <w:spacing w:after="0" w:line="240" w:lineRule="auto"/>
        <w:ind w:firstLine="737"/>
        <w:jc w:val="both"/>
        <w:rPr>
          <w:rFonts w:ascii="Times New Roman" w:hAnsi="Times New Roman"/>
          <w:sz w:val="26"/>
          <w:szCs w:val="26"/>
        </w:rPr>
      </w:pPr>
      <w:r>
        <w:rPr>
          <w:rFonts w:ascii="Times New Roman" w:hAnsi="Times New Roman"/>
          <w:sz w:val="26"/>
          <w:szCs w:val="26"/>
        </w:rPr>
        <w:t xml:space="preserve">- </w:t>
      </w:r>
      <w:r w:rsidRPr="000B1274">
        <w:rPr>
          <w:rFonts w:ascii="Times New Roman" w:hAnsi="Times New Roman"/>
          <w:sz w:val="26"/>
          <w:szCs w:val="26"/>
        </w:rPr>
        <w:t>анализа эффективности применяемых методов;</w:t>
      </w:r>
    </w:p>
    <w:p w:rsidR="000B1274" w:rsidRPr="000B1274" w:rsidRDefault="000B1274" w:rsidP="000B1274">
      <w:pPr>
        <w:tabs>
          <w:tab w:val="left" w:pos="180"/>
        </w:tabs>
        <w:spacing w:after="0" w:line="240" w:lineRule="auto"/>
        <w:ind w:firstLine="737"/>
        <w:jc w:val="both"/>
        <w:rPr>
          <w:rFonts w:ascii="Times New Roman" w:hAnsi="Times New Roman"/>
          <w:sz w:val="26"/>
          <w:szCs w:val="26"/>
        </w:rPr>
      </w:pPr>
      <w:r>
        <w:rPr>
          <w:rFonts w:ascii="Times New Roman" w:hAnsi="Times New Roman"/>
          <w:sz w:val="26"/>
          <w:szCs w:val="26"/>
        </w:rPr>
        <w:lastRenderedPageBreak/>
        <w:t xml:space="preserve">- </w:t>
      </w:r>
      <w:r w:rsidRPr="000B1274">
        <w:rPr>
          <w:rFonts w:ascii="Times New Roman" w:hAnsi="Times New Roman"/>
          <w:sz w:val="26"/>
          <w:szCs w:val="26"/>
        </w:rPr>
        <w:t>изучения опыта применения данного метода на объекте с учетом эффективности и результатов изучения причин эффективности метода</w:t>
      </w:r>
      <w:r>
        <w:rPr>
          <w:rFonts w:ascii="Times New Roman" w:hAnsi="Times New Roman"/>
          <w:sz w:val="26"/>
          <w:szCs w:val="26"/>
        </w:rPr>
        <w:t>.</w:t>
      </w:r>
    </w:p>
    <w:p w:rsidR="000B1274" w:rsidRPr="000B1274" w:rsidRDefault="000B1274" w:rsidP="000B1274">
      <w:pPr>
        <w:tabs>
          <w:tab w:val="left" w:pos="180"/>
          <w:tab w:val="left" w:pos="360"/>
        </w:tabs>
        <w:spacing w:after="0" w:line="240" w:lineRule="auto"/>
        <w:ind w:firstLine="737"/>
        <w:jc w:val="both"/>
        <w:rPr>
          <w:rFonts w:ascii="Times New Roman" w:hAnsi="Times New Roman"/>
          <w:sz w:val="26"/>
          <w:szCs w:val="26"/>
        </w:rPr>
      </w:pPr>
      <w:r w:rsidRPr="000B1274">
        <w:rPr>
          <w:rFonts w:ascii="Times New Roman" w:hAnsi="Times New Roman"/>
          <w:sz w:val="26"/>
          <w:szCs w:val="26"/>
        </w:rPr>
        <w:t>В качестве критериев выбора в первую очередь рассматриваются:</w:t>
      </w:r>
    </w:p>
    <w:p w:rsidR="000B1274" w:rsidRPr="000B1274" w:rsidRDefault="000B1274" w:rsidP="000B1274">
      <w:pPr>
        <w:tabs>
          <w:tab w:val="left" w:pos="180"/>
        </w:tabs>
        <w:spacing w:after="0" w:line="240" w:lineRule="auto"/>
        <w:ind w:firstLine="737"/>
        <w:jc w:val="both"/>
        <w:rPr>
          <w:rFonts w:ascii="Times New Roman" w:hAnsi="Times New Roman"/>
          <w:sz w:val="26"/>
          <w:szCs w:val="26"/>
        </w:rPr>
      </w:pPr>
      <w:r>
        <w:rPr>
          <w:rFonts w:ascii="Times New Roman" w:hAnsi="Times New Roman"/>
          <w:sz w:val="26"/>
          <w:szCs w:val="26"/>
        </w:rPr>
        <w:t xml:space="preserve">- </w:t>
      </w:r>
      <w:r w:rsidRPr="000B1274">
        <w:rPr>
          <w:rFonts w:ascii="Times New Roman" w:hAnsi="Times New Roman"/>
          <w:sz w:val="26"/>
          <w:szCs w:val="26"/>
        </w:rPr>
        <w:t>результаты работы скважин до проведения мероприятия, т.е. история работы скважин (т.е. динамика ремонтов, наработки на отказ, сравнение МРП);</w:t>
      </w:r>
    </w:p>
    <w:p w:rsidR="000B1274" w:rsidRPr="000B1274" w:rsidRDefault="000B1274" w:rsidP="000B1274">
      <w:pPr>
        <w:tabs>
          <w:tab w:val="left" w:pos="180"/>
        </w:tabs>
        <w:spacing w:after="0" w:line="240" w:lineRule="auto"/>
        <w:ind w:firstLine="737"/>
        <w:jc w:val="both"/>
        <w:rPr>
          <w:rFonts w:ascii="Times New Roman" w:hAnsi="Times New Roman"/>
          <w:sz w:val="26"/>
          <w:szCs w:val="26"/>
        </w:rPr>
      </w:pPr>
      <w:r>
        <w:rPr>
          <w:rFonts w:ascii="Times New Roman" w:hAnsi="Times New Roman"/>
          <w:sz w:val="26"/>
          <w:szCs w:val="26"/>
        </w:rPr>
        <w:t xml:space="preserve">- </w:t>
      </w:r>
      <w:r w:rsidRPr="000B1274">
        <w:rPr>
          <w:rFonts w:ascii="Times New Roman" w:hAnsi="Times New Roman"/>
          <w:sz w:val="26"/>
          <w:szCs w:val="26"/>
        </w:rPr>
        <w:t>данные, характеризующие технологическую сущность предлагаемой технологии с обязательным указанием</w:t>
      </w:r>
      <w:r>
        <w:rPr>
          <w:rFonts w:ascii="Times New Roman" w:hAnsi="Times New Roman"/>
          <w:sz w:val="26"/>
          <w:szCs w:val="26"/>
        </w:rPr>
        <w:t>,</w:t>
      </w:r>
      <w:r w:rsidRPr="000B1274">
        <w:rPr>
          <w:rFonts w:ascii="Times New Roman" w:hAnsi="Times New Roman"/>
          <w:sz w:val="26"/>
          <w:szCs w:val="26"/>
        </w:rPr>
        <w:t xml:space="preserve"> какую проблему и каким методом предлагается решить.</w:t>
      </w:r>
    </w:p>
    <w:p w:rsidR="000B1274" w:rsidRPr="000B1274" w:rsidRDefault="000B1274" w:rsidP="000B1274">
      <w:pPr>
        <w:spacing w:after="0" w:line="240" w:lineRule="auto"/>
        <w:ind w:firstLine="737"/>
        <w:jc w:val="both"/>
        <w:rPr>
          <w:rFonts w:ascii="Times New Roman" w:hAnsi="Times New Roman"/>
          <w:sz w:val="26"/>
          <w:szCs w:val="26"/>
        </w:rPr>
      </w:pPr>
      <w:r w:rsidRPr="000B1274">
        <w:rPr>
          <w:rFonts w:ascii="Times New Roman" w:hAnsi="Times New Roman"/>
          <w:sz w:val="26"/>
          <w:szCs w:val="26"/>
        </w:rPr>
        <w:t xml:space="preserve">Изучаются основы применения технологии и механизм их действия. Изучается последовательность выполнения отдельных этапов предлагаемой технологии. Дается характеристика применяемого для осуществления технологии оборудования материалов и технических средств. Приводится информация, характеризующая проведение технологии (т.е. как проводится технология, какие основные показатели контролируются непосредственно при выполнении технологии и с использованием каких средств). Приводится вывод об опробованности технологии, сложности проведения, обеспеченности технологии оборудованием. </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Используемые источники</w:t>
      </w:r>
      <w:r>
        <w:rPr>
          <w:rFonts w:ascii="Times New Roman" w:hAnsi="Times New Roman"/>
          <w:b/>
          <w:sz w:val="28"/>
          <w:szCs w:val="28"/>
        </w:rPr>
        <w:t>:</w:t>
      </w:r>
      <w:r w:rsidRPr="000B1274">
        <w:rPr>
          <w:rFonts w:ascii="Times New Roman" w:hAnsi="Times New Roman"/>
          <w:b/>
          <w:sz w:val="28"/>
          <w:szCs w:val="28"/>
        </w:rPr>
        <w:t xml:space="preserve"> </w:t>
      </w:r>
    </w:p>
    <w:p w:rsidR="000B1274"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0B1274">
        <w:rPr>
          <w:rFonts w:ascii="Times New Roman" w:hAnsi="Times New Roman"/>
          <w:sz w:val="28"/>
          <w:szCs w:val="28"/>
        </w:rPr>
        <w:t>уководящие документы по методам предотвращения образования высоковязких эмульсий (РД)</w:t>
      </w:r>
      <w:r>
        <w:rPr>
          <w:rFonts w:ascii="Times New Roman" w:hAnsi="Times New Roman"/>
          <w:sz w:val="28"/>
          <w:szCs w:val="28"/>
        </w:rPr>
        <w:t>;</w:t>
      </w:r>
    </w:p>
    <w:p w:rsidR="0002032E" w:rsidRPr="00EB5DFF"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02032E" w:rsidRDefault="0002032E" w:rsidP="000B1274">
      <w:pPr>
        <w:spacing w:after="0" w:line="240" w:lineRule="auto"/>
        <w:ind w:firstLine="737"/>
        <w:jc w:val="both"/>
        <w:rPr>
          <w:rFonts w:ascii="Times New Roman" w:hAnsi="Times New Roman"/>
          <w:sz w:val="28"/>
          <w:szCs w:val="28"/>
        </w:rPr>
      </w:pPr>
    </w:p>
    <w:p w:rsidR="000B1274" w:rsidRDefault="000B1274" w:rsidP="000B1274">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Ибрагимов Н.Г., Ишемгужин Е.Н. Осложнения в нефтедобыче. Уфа  Монография 2003</w:t>
      </w:r>
      <w:r w:rsidR="00E1665E">
        <w:rPr>
          <w:rFonts w:ascii="Times New Roman" w:hAnsi="Times New Roman"/>
          <w:sz w:val="28"/>
          <w:szCs w:val="28"/>
        </w:rPr>
        <w:t>;</w:t>
      </w:r>
    </w:p>
    <w:p w:rsidR="00E1665E" w:rsidRDefault="00E1665E" w:rsidP="00E1665E">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2011г.</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2.</w:t>
      </w:r>
      <w:r w:rsidR="008E3EF3">
        <w:rPr>
          <w:rFonts w:ascii="Times New Roman" w:hAnsi="Times New Roman"/>
          <w:b/>
          <w:sz w:val="28"/>
          <w:szCs w:val="28"/>
        </w:rPr>
        <w:t>4</w:t>
      </w:r>
      <w:r w:rsidRPr="000B1274">
        <w:rPr>
          <w:rFonts w:ascii="Times New Roman" w:hAnsi="Times New Roman"/>
          <w:b/>
          <w:sz w:val="28"/>
          <w:szCs w:val="28"/>
        </w:rPr>
        <w:t xml:space="preserve"> Критерии и выбор фонда скважин для применения предлагаемого метода предотвращения образования высоковязких эмульсий на скважинах объекта, оборудованных ШСНУ</w:t>
      </w:r>
    </w:p>
    <w:p w:rsidR="00E1665E" w:rsidRDefault="000B1274" w:rsidP="000B1274">
      <w:pPr>
        <w:tabs>
          <w:tab w:val="left" w:pos="360"/>
        </w:tabs>
        <w:spacing w:after="0" w:line="240" w:lineRule="auto"/>
        <w:ind w:firstLine="737"/>
        <w:jc w:val="both"/>
        <w:rPr>
          <w:rFonts w:ascii="Times New Roman" w:hAnsi="Times New Roman"/>
          <w:sz w:val="26"/>
          <w:szCs w:val="26"/>
        </w:rPr>
      </w:pPr>
      <w:r w:rsidRPr="00E1665E">
        <w:rPr>
          <w:rFonts w:ascii="Times New Roman" w:hAnsi="Times New Roman"/>
          <w:sz w:val="26"/>
          <w:szCs w:val="26"/>
        </w:rPr>
        <w:t xml:space="preserve">Приводятся требования, которые предъявляются к скважинам, рекомендованным для проведения технологии (см. РД): техническое состояние, толщина пласта, дебиты, обводненность, физико-химические свойства пластовых флюидов (вязкость пластовых нефтей и вод), компонентный состав пластовых вод и т.д. Должна содержаться конкретная информация по скважинам, на которых предлагается внедрение технологии (не менее 3 скважин) – таблица и анализ. </w:t>
      </w:r>
    </w:p>
    <w:p w:rsidR="000B1274" w:rsidRPr="000B1274" w:rsidRDefault="000B1274" w:rsidP="000B1274">
      <w:pPr>
        <w:tabs>
          <w:tab w:val="left" w:pos="360"/>
        </w:tabs>
        <w:spacing w:after="0" w:line="240" w:lineRule="auto"/>
        <w:ind w:firstLine="737"/>
        <w:jc w:val="both"/>
        <w:rPr>
          <w:rFonts w:ascii="Times New Roman" w:hAnsi="Times New Roman"/>
          <w:sz w:val="28"/>
          <w:szCs w:val="28"/>
        </w:rPr>
      </w:pPr>
      <w:r w:rsidRPr="000B1274">
        <w:rPr>
          <w:rFonts w:ascii="Times New Roman" w:hAnsi="Times New Roman"/>
          <w:b/>
          <w:sz w:val="28"/>
          <w:szCs w:val="28"/>
        </w:rPr>
        <w:t>Используемые источники</w:t>
      </w:r>
      <w:r w:rsidR="00E1665E">
        <w:rPr>
          <w:rFonts w:ascii="Times New Roman" w:hAnsi="Times New Roman"/>
          <w:b/>
          <w:sz w:val="28"/>
          <w:szCs w:val="28"/>
        </w:rPr>
        <w:t>:</w:t>
      </w:r>
      <w:r w:rsidRPr="000B1274">
        <w:rPr>
          <w:rFonts w:ascii="Times New Roman" w:hAnsi="Times New Roman"/>
          <w:b/>
          <w:sz w:val="28"/>
          <w:szCs w:val="28"/>
        </w:rPr>
        <w:t xml:space="preserve"> </w:t>
      </w:r>
    </w:p>
    <w:p w:rsidR="00E1665E" w:rsidRDefault="00E1665E" w:rsidP="00E1665E">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0B1274">
        <w:rPr>
          <w:rFonts w:ascii="Times New Roman" w:hAnsi="Times New Roman"/>
          <w:sz w:val="28"/>
          <w:szCs w:val="28"/>
        </w:rPr>
        <w:t>уководящие документы по методам предотвращения образования высоковязких эмульсий (РД)</w:t>
      </w:r>
      <w:r>
        <w:rPr>
          <w:rFonts w:ascii="Times New Roman" w:hAnsi="Times New Roman"/>
          <w:sz w:val="28"/>
          <w:szCs w:val="28"/>
        </w:rPr>
        <w:t>;</w:t>
      </w:r>
    </w:p>
    <w:p w:rsidR="0002032E" w:rsidRPr="00EB5DFF"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lastRenderedPageBreak/>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E1665E" w:rsidRPr="00F244A6" w:rsidRDefault="00E1665E" w:rsidP="00E1665E">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Ибрагимов Н.Г., Ишемгужин Е.Н. Осложнения в нефтедобыче. Уфа  Монография 2003</w:t>
      </w:r>
      <w:r>
        <w:rPr>
          <w:rFonts w:ascii="Times New Roman" w:hAnsi="Times New Roman"/>
          <w:sz w:val="28"/>
          <w:szCs w:val="28"/>
        </w:rPr>
        <w:t>;</w:t>
      </w:r>
    </w:p>
    <w:p w:rsidR="00E1665E" w:rsidRDefault="00E1665E" w:rsidP="00E1665E">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r w:rsidR="005F2A8F">
        <w:rPr>
          <w:rFonts w:ascii="Times New Roman" w:hAnsi="Times New Roman"/>
          <w:sz w:val="28"/>
          <w:szCs w:val="28"/>
        </w:rPr>
        <w:t>;</w:t>
      </w:r>
    </w:p>
    <w:p w:rsidR="005F2A8F" w:rsidRDefault="005F2A8F" w:rsidP="005F2A8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E9553D" w:rsidRPr="00E9553D" w:rsidRDefault="00E9553D" w:rsidP="00E9553D">
      <w:pPr>
        <w:spacing w:after="0" w:line="240" w:lineRule="auto"/>
        <w:ind w:firstLine="737"/>
        <w:jc w:val="both"/>
        <w:rPr>
          <w:rFonts w:ascii="Times New Roman" w:hAnsi="Times New Roman"/>
          <w:sz w:val="28"/>
          <w:szCs w:val="28"/>
        </w:rPr>
      </w:pPr>
      <w:r w:rsidRPr="00E9553D">
        <w:rPr>
          <w:rFonts w:ascii="Times New Roman" w:hAnsi="Times New Roman"/>
          <w:sz w:val="28"/>
          <w:szCs w:val="28"/>
        </w:rPr>
        <w:t>- Республика Татарстан НИС ОАО «Татнефть» Справочник мастера по добыче нефти. – Альметьевск, 2010.</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2.</w:t>
      </w:r>
      <w:r w:rsidR="008E3EF3">
        <w:rPr>
          <w:rFonts w:ascii="Times New Roman" w:hAnsi="Times New Roman"/>
          <w:b/>
          <w:sz w:val="28"/>
          <w:szCs w:val="28"/>
        </w:rPr>
        <w:t>5</w:t>
      </w:r>
      <w:r w:rsidRPr="000B1274">
        <w:rPr>
          <w:rFonts w:ascii="Times New Roman" w:hAnsi="Times New Roman"/>
          <w:b/>
          <w:sz w:val="28"/>
          <w:szCs w:val="28"/>
        </w:rPr>
        <w:t xml:space="preserve"> Рекомендации по дальнейшему применению методов предотвращения образования высоковязких эмульсий на скважинах объекта, оборудованных ШСНУ</w:t>
      </w:r>
    </w:p>
    <w:p w:rsidR="00E9553D" w:rsidRDefault="000B1274" w:rsidP="000B1274">
      <w:pPr>
        <w:spacing w:after="0" w:line="240" w:lineRule="auto"/>
        <w:ind w:firstLine="737"/>
        <w:jc w:val="both"/>
        <w:rPr>
          <w:rFonts w:ascii="Times New Roman" w:hAnsi="Times New Roman"/>
          <w:sz w:val="26"/>
          <w:szCs w:val="26"/>
        </w:rPr>
      </w:pPr>
      <w:r w:rsidRPr="00E9553D">
        <w:rPr>
          <w:rFonts w:ascii="Times New Roman" w:hAnsi="Times New Roman"/>
          <w:sz w:val="26"/>
          <w:szCs w:val="26"/>
        </w:rPr>
        <w:t xml:space="preserve">Обобщение всей информации, изложенной в предыдущих подразделах. Привести информацию, с чем связана (теоретически и практически) необходимость решения задачи, поставленной в </w:t>
      </w:r>
      <w:r w:rsidR="00E9553D">
        <w:rPr>
          <w:rFonts w:ascii="Times New Roman" w:hAnsi="Times New Roman"/>
          <w:sz w:val="26"/>
          <w:szCs w:val="26"/>
        </w:rPr>
        <w:t>ВКР</w:t>
      </w:r>
      <w:r w:rsidRPr="00E9553D">
        <w:rPr>
          <w:rFonts w:ascii="Times New Roman" w:hAnsi="Times New Roman"/>
          <w:sz w:val="26"/>
          <w:szCs w:val="26"/>
        </w:rPr>
        <w:t xml:space="preserve">; что предлагается для достижения лучшей технологической эффективности и модернизации технологии. Рекомендации должны содержать конкретные предложения, основанные на изучении технологии. </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 xml:space="preserve">3 </w:t>
      </w:r>
      <w:r w:rsidR="00E9553D" w:rsidRPr="000B1274">
        <w:rPr>
          <w:rFonts w:ascii="Times New Roman" w:hAnsi="Times New Roman"/>
          <w:b/>
          <w:sz w:val="28"/>
          <w:szCs w:val="28"/>
        </w:rPr>
        <w:t>Расч</w:t>
      </w:r>
      <w:r w:rsidR="00E9553D">
        <w:rPr>
          <w:rFonts w:ascii="Times New Roman" w:hAnsi="Times New Roman"/>
          <w:b/>
          <w:sz w:val="28"/>
          <w:szCs w:val="28"/>
        </w:rPr>
        <w:t>е</w:t>
      </w:r>
      <w:r w:rsidR="00E9553D" w:rsidRPr="000B1274">
        <w:rPr>
          <w:rFonts w:ascii="Times New Roman" w:hAnsi="Times New Roman"/>
          <w:b/>
          <w:sz w:val="28"/>
          <w:szCs w:val="28"/>
        </w:rPr>
        <w:t>тн</w:t>
      </w:r>
      <w:r w:rsidR="00E9553D">
        <w:rPr>
          <w:rFonts w:ascii="Times New Roman" w:hAnsi="Times New Roman"/>
          <w:b/>
          <w:sz w:val="28"/>
          <w:szCs w:val="28"/>
        </w:rPr>
        <w:t>ый</w:t>
      </w:r>
      <w:r w:rsidR="00E9553D" w:rsidRPr="000B1274">
        <w:rPr>
          <w:rFonts w:ascii="Times New Roman" w:hAnsi="Times New Roman"/>
          <w:b/>
          <w:sz w:val="28"/>
          <w:szCs w:val="28"/>
        </w:rPr>
        <w:t xml:space="preserve"> </w:t>
      </w:r>
      <w:r w:rsidRPr="000B1274">
        <w:rPr>
          <w:rFonts w:ascii="Times New Roman" w:hAnsi="Times New Roman"/>
          <w:b/>
          <w:sz w:val="28"/>
          <w:szCs w:val="28"/>
        </w:rPr>
        <w:t>раздел</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3.</w:t>
      </w:r>
      <w:r w:rsidR="008E3EF3">
        <w:rPr>
          <w:rFonts w:ascii="Times New Roman" w:hAnsi="Times New Roman"/>
          <w:b/>
          <w:sz w:val="28"/>
          <w:szCs w:val="28"/>
        </w:rPr>
        <w:t>1</w:t>
      </w:r>
      <w:r w:rsidRPr="000B1274">
        <w:rPr>
          <w:rFonts w:ascii="Times New Roman" w:hAnsi="Times New Roman"/>
          <w:b/>
          <w:sz w:val="28"/>
          <w:szCs w:val="28"/>
        </w:rPr>
        <w:t xml:space="preserve"> Оптимизация оборудования для эксплуатации скважин с учетом применения рекомендуемого метода предотвращения образования высоковязких эмульсий. Расчет режимов откачки вязкой продукции</w:t>
      </w:r>
    </w:p>
    <w:p w:rsidR="000B1274" w:rsidRPr="00E9553D" w:rsidRDefault="00984653" w:rsidP="000B1274">
      <w:pPr>
        <w:spacing w:after="0" w:line="240" w:lineRule="auto"/>
        <w:ind w:firstLine="737"/>
        <w:jc w:val="both"/>
        <w:rPr>
          <w:rFonts w:ascii="Times New Roman" w:hAnsi="Times New Roman"/>
          <w:sz w:val="26"/>
          <w:szCs w:val="26"/>
        </w:rPr>
      </w:pPr>
      <w:r>
        <w:rPr>
          <w:rFonts w:ascii="Times New Roman" w:hAnsi="Times New Roman"/>
          <w:sz w:val="26"/>
          <w:szCs w:val="26"/>
        </w:rPr>
        <w:t>Расчет и подбор оборудования после применения предлагаемого метода борьбы с эмульсией.</w:t>
      </w:r>
    </w:p>
    <w:p w:rsidR="000B1274" w:rsidRPr="000B1274" w:rsidRDefault="000B1274" w:rsidP="000B1274">
      <w:pPr>
        <w:spacing w:after="0" w:line="240" w:lineRule="auto"/>
        <w:ind w:firstLine="737"/>
        <w:jc w:val="both"/>
        <w:rPr>
          <w:rFonts w:ascii="Times New Roman" w:hAnsi="Times New Roman"/>
          <w:b/>
          <w:sz w:val="28"/>
          <w:szCs w:val="28"/>
        </w:rPr>
      </w:pPr>
      <w:r w:rsidRPr="000B1274">
        <w:rPr>
          <w:rFonts w:ascii="Times New Roman" w:hAnsi="Times New Roman"/>
          <w:b/>
          <w:sz w:val="28"/>
          <w:szCs w:val="28"/>
        </w:rPr>
        <w:t>3.</w:t>
      </w:r>
      <w:r w:rsidR="008E3EF3">
        <w:rPr>
          <w:rFonts w:ascii="Times New Roman" w:hAnsi="Times New Roman"/>
          <w:b/>
          <w:sz w:val="28"/>
          <w:szCs w:val="28"/>
        </w:rPr>
        <w:t>2</w:t>
      </w:r>
      <w:r w:rsidRPr="000B1274">
        <w:rPr>
          <w:rFonts w:ascii="Times New Roman" w:hAnsi="Times New Roman"/>
          <w:b/>
          <w:sz w:val="28"/>
          <w:szCs w:val="28"/>
        </w:rPr>
        <w:t xml:space="preserve"> Расч</w:t>
      </w:r>
      <w:r w:rsidR="00493E5D">
        <w:rPr>
          <w:rFonts w:ascii="Times New Roman" w:hAnsi="Times New Roman"/>
          <w:b/>
          <w:sz w:val="28"/>
          <w:szCs w:val="28"/>
        </w:rPr>
        <w:t>е</w:t>
      </w:r>
      <w:r w:rsidRPr="000B1274">
        <w:rPr>
          <w:rFonts w:ascii="Times New Roman" w:hAnsi="Times New Roman"/>
          <w:b/>
          <w:sz w:val="28"/>
          <w:szCs w:val="28"/>
        </w:rPr>
        <w:t>т технологической эффективности предлагаемых методов предотвращения образования высоковязких эмульсий</w:t>
      </w:r>
    </w:p>
    <w:p w:rsidR="000B1274" w:rsidRPr="00E9553D" w:rsidRDefault="000B1274" w:rsidP="000B1274">
      <w:pPr>
        <w:spacing w:after="0" w:line="240" w:lineRule="auto"/>
        <w:ind w:firstLine="737"/>
        <w:jc w:val="both"/>
        <w:rPr>
          <w:rFonts w:ascii="Times New Roman" w:hAnsi="Times New Roman"/>
          <w:sz w:val="26"/>
          <w:szCs w:val="26"/>
        </w:rPr>
      </w:pPr>
      <w:r w:rsidRPr="00E9553D">
        <w:rPr>
          <w:rFonts w:ascii="Times New Roman" w:hAnsi="Times New Roman"/>
          <w:sz w:val="26"/>
          <w:szCs w:val="26"/>
        </w:rPr>
        <w:t>Расчет проводится по двум методам</w:t>
      </w:r>
      <w:r w:rsidR="00C0408D">
        <w:rPr>
          <w:rFonts w:ascii="Times New Roman" w:hAnsi="Times New Roman"/>
          <w:sz w:val="26"/>
          <w:szCs w:val="26"/>
        </w:rPr>
        <w:t>:</w:t>
      </w:r>
    </w:p>
    <w:p w:rsidR="000B1274" w:rsidRPr="00E9553D" w:rsidRDefault="00C0408D" w:rsidP="000B1274">
      <w:pPr>
        <w:spacing w:after="0" w:line="240" w:lineRule="auto"/>
        <w:ind w:firstLine="737"/>
        <w:jc w:val="both"/>
        <w:rPr>
          <w:rFonts w:ascii="Times New Roman" w:hAnsi="Times New Roman"/>
          <w:sz w:val="26"/>
          <w:szCs w:val="26"/>
        </w:rPr>
      </w:pPr>
      <w:r>
        <w:rPr>
          <w:rFonts w:ascii="Times New Roman" w:hAnsi="Times New Roman"/>
          <w:sz w:val="26"/>
          <w:szCs w:val="26"/>
        </w:rPr>
        <w:t>-</w:t>
      </w:r>
      <w:r w:rsidR="00984653">
        <w:rPr>
          <w:rFonts w:ascii="Times New Roman" w:hAnsi="Times New Roman"/>
          <w:sz w:val="26"/>
          <w:szCs w:val="26"/>
        </w:rPr>
        <w:t xml:space="preserve"> сравнение МРП скважин до и после применения предлагаемого метода борьбы с эмульсией</w:t>
      </w:r>
      <w:r w:rsidR="000B1274" w:rsidRPr="00E9553D">
        <w:rPr>
          <w:rFonts w:ascii="Times New Roman" w:hAnsi="Times New Roman"/>
          <w:sz w:val="26"/>
          <w:szCs w:val="26"/>
        </w:rPr>
        <w:t>;</w:t>
      </w:r>
    </w:p>
    <w:p w:rsidR="000B1274" w:rsidRDefault="00C0408D" w:rsidP="000B1274">
      <w:pPr>
        <w:spacing w:after="0" w:line="240" w:lineRule="auto"/>
        <w:ind w:firstLine="737"/>
        <w:jc w:val="both"/>
        <w:rPr>
          <w:rFonts w:ascii="Times New Roman" w:hAnsi="Times New Roman"/>
          <w:sz w:val="26"/>
          <w:szCs w:val="26"/>
        </w:rPr>
      </w:pPr>
      <w:r>
        <w:rPr>
          <w:rFonts w:ascii="Times New Roman" w:hAnsi="Times New Roman"/>
          <w:sz w:val="26"/>
          <w:szCs w:val="26"/>
        </w:rPr>
        <w:t>-</w:t>
      </w:r>
      <w:r w:rsidR="00984653">
        <w:rPr>
          <w:rFonts w:ascii="Times New Roman" w:hAnsi="Times New Roman"/>
          <w:sz w:val="26"/>
          <w:szCs w:val="26"/>
        </w:rPr>
        <w:t xml:space="preserve"> </w:t>
      </w:r>
      <w:r w:rsidR="00B35049">
        <w:rPr>
          <w:rFonts w:ascii="Times New Roman" w:hAnsi="Times New Roman"/>
          <w:sz w:val="26"/>
          <w:szCs w:val="26"/>
        </w:rPr>
        <w:t>определение дополнительной добычи нефти после сокращения времени на ремонтные работы</w:t>
      </w:r>
      <w:r w:rsidR="00E9553D">
        <w:rPr>
          <w:rFonts w:ascii="Times New Roman" w:hAnsi="Times New Roman"/>
          <w:sz w:val="26"/>
          <w:szCs w:val="26"/>
        </w:rPr>
        <w:t>.</w:t>
      </w:r>
    </w:p>
    <w:p w:rsidR="00E9553D" w:rsidRPr="00F244A6" w:rsidRDefault="00E9553D" w:rsidP="00E9553D">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E9553D" w:rsidRDefault="00E9553D" w:rsidP="00E9553D">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 xml:space="preserve">уководящие документы по проведению мероприятий </w:t>
      </w:r>
      <w:r>
        <w:rPr>
          <w:rFonts w:ascii="Times New Roman" w:hAnsi="Times New Roman"/>
          <w:sz w:val="28"/>
          <w:szCs w:val="28"/>
        </w:rPr>
        <w:t>по борьбе с образованием эмульсий;</w:t>
      </w:r>
      <w:r w:rsidRPr="00F244A6">
        <w:rPr>
          <w:rFonts w:ascii="Times New Roman" w:hAnsi="Times New Roman"/>
          <w:sz w:val="28"/>
          <w:szCs w:val="28"/>
        </w:rPr>
        <w:t xml:space="preserve"> </w:t>
      </w:r>
    </w:p>
    <w:p w:rsidR="00E9553D" w:rsidRPr="00F244A6" w:rsidRDefault="00E9553D" w:rsidP="00E9553D">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02032E" w:rsidRPr="00EB5DFF"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02032E" w:rsidRDefault="0002032E" w:rsidP="0002032E">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02032E" w:rsidRPr="00F244A6" w:rsidRDefault="0002032E" w:rsidP="0002032E">
      <w:pPr>
        <w:spacing w:after="0" w:line="240" w:lineRule="auto"/>
        <w:ind w:firstLine="737"/>
        <w:jc w:val="both"/>
        <w:rPr>
          <w:rFonts w:ascii="Times New Roman" w:hAnsi="Times New Roman"/>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02032E"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02032E" w:rsidRDefault="0002032E" w:rsidP="0002032E">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E9553D" w:rsidRPr="00F244A6" w:rsidRDefault="00E9553D" w:rsidP="00E9553D">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02032E">
        <w:rPr>
          <w:rFonts w:ascii="Times New Roman" w:hAnsi="Times New Roman"/>
          <w:sz w:val="28"/>
          <w:szCs w:val="28"/>
        </w:rPr>
        <w:t>.</w:t>
      </w:r>
    </w:p>
    <w:p w:rsidR="00E9553D" w:rsidRDefault="00E9553D" w:rsidP="00E9553D">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E9553D" w:rsidRPr="008119DA" w:rsidRDefault="00E9553D" w:rsidP="00E9553D">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sidR="00842366">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sidR="00842366">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sidR="00842366">
        <w:rPr>
          <w:rFonts w:ascii="Times New Roman" w:hAnsi="Times New Roman"/>
          <w:b/>
          <w:sz w:val="28"/>
          <w:szCs w:val="28"/>
        </w:rPr>
        <w:t>в нефтяной промышленности</w:t>
      </w:r>
    </w:p>
    <w:p w:rsidR="00E9553D" w:rsidRPr="008119DA" w:rsidRDefault="00E9553D" w:rsidP="00E9553D">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sidR="00842366">
        <w:rPr>
          <w:rFonts w:ascii="Times New Roman" w:hAnsi="Times New Roman"/>
          <w:b/>
          <w:sz w:val="28"/>
          <w:szCs w:val="28"/>
        </w:rPr>
        <w:t>Меры безопасности при проведении рекомендуемых мероприятий</w:t>
      </w:r>
    </w:p>
    <w:p w:rsidR="00E9553D" w:rsidRDefault="00E9553D" w:rsidP="00E9553D">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E9553D" w:rsidRPr="00F244A6" w:rsidRDefault="00E9553D" w:rsidP="00E9553D">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E9553D" w:rsidRPr="004241B8" w:rsidRDefault="00E9553D" w:rsidP="00E9553D">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B35049">
        <w:rPr>
          <w:rFonts w:ascii="Times New Roman" w:hAnsi="Times New Roman"/>
          <w:sz w:val="28"/>
          <w:szCs w:val="28"/>
        </w:rPr>
        <w:t>;</w:t>
      </w:r>
    </w:p>
    <w:p w:rsidR="00E9553D" w:rsidRPr="00A37823" w:rsidRDefault="00E9553D" w:rsidP="00E9553D">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493E5D">
        <w:rPr>
          <w:rFonts w:ascii="Times New Roman" w:hAnsi="Times New Roman"/>
          <w:sz w:val="28"/>
          <w:szCs w:val="28"/>
        </w:rPr>
        <w:t>О</w:t>
      </w:r>
      <w:r w:rsidRPr="00A37823">
        <w:rPr>
          <w:rFonts w:ascii="Times New Roman" w:hAnsi="Times New Roman"/>
          <w:sz w:val="28"/>
          <w:szCs w:val="28"/>
        </w:rPr>
        <w:t>АО «Татнефть» РД 153</w:t>
      </w:r>
      <w:r w:rsidR="00B35049">
        <w:rPr>
          <w:rFonts w:ascii="Times New Roman" w:hAnsi="Times New Roman"/>
          <w:sz w:val="28"/>
          <w:szCs w:val="28"/>
        </w:rPr>
        <w:t>-</w:t>
      </w:r>
      <w:r w:rsidRPr="00A37823">
        <w:rPr>
          <w:rFonts w:ascii="Times New Roman" w:hAnsi="Times New Roman"/>
          <w:sz w:val="28"/>
          <w:szCs w:val="28"/>
        </w:rPr>
        <w:t>39.1</w:t>
      </w:r>
      <w:r w:rsidR="00B35049">
        <w:rPr>
          <w:rFonts w:ascii="Times New Roman" w:hAnsi="Times New Roman"/>
          <w:sz w:val="28"/>
          <w:szCs w:val="28"/>
        </w:rPr>
        <w:t>-</w:t>
      </w:r>
      <w:r w:rsidRPr="00A37823">
        <w:rPr>
          <w:rFonts w:ascii="Times New Roman" w:hAnsi="Times New Roman"/>
          <w:sz w:val="28"/>
          <w:szCs w:val="28"/>
        </w:rPr>
        <w:t>252</w:t>
      </w:r>
      <w:r w:rsidR="00B35049">
        <w:rPr>
          <w:rFonts w:ascii="Times New Roman" w:hAnsi="Times New Roman"/>
          <w:sz w:val="28"/>
          <w:szCs w:val="28"/>
        </w:rPr>
        <w:t>-</w:t>
      </w:r>
      <w:r w:rsidRPr="00A37823">
        <w:rPr>
          <w:rFonts w:ascii="Times New Roman" w:hAnsi="Times New Roman"/>
          <w:sz w:val="28"/>
          <w:szCs w:val="28"/>
        </w:rPr>
        <w:t>02</w:t>
      </w:r>
      <w:r w:rsidR="00493E5D">
        <w:rPr>
          <w:rFonts w:ascii="Times New Roman" w:hAnsi="Times New Roman"/>
          <w:sz w:val="28"/>
          <w:szCs w:val="28"/>
        </w:rPr>
        <w:t>;</w:t>
      </w:r>
    </w:p>
    <w:p w:rsidR="00B35049" w:rsidRDefault="00B35049" w:rsidP="00B35049">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842366" w:rsidRDefault="00842366" w:rsidP="00842366">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842366" w:rsidRDefault="00842366" w:rsidP="00842366">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02032E" w:rsidRPr="00D7114B" w:rsidRDefault="0002032E" w:rsidP="0002032E">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842366" w:rsidRDefault="00842366" w:rsidP="0084236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42366" w:rsidRPr="00F244A6" w:rsidRDefault="00842366" w:rsidP="00842366">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842366" w:rsidRPr="009500C6" w:rsidRDefault="00842366" w:rsidP="00842366">
      <w:pPr>
        <w:spacing w:after="0" w:line="240" w:lineRule="auto"/>
        <w:ind w:firstLine="737"/>
        <w:jc w:val="both"/>
        <w:rPr>
          <w:rFonts w:ascii="Times New Roman" w:hAnsi="Times New Roman"/>
          <w:b/>
          <w:sz w:val="28"/>
          <w:szCs w:val="28"/>
        </w:rPr>
      </w:pPr>
      <w:r w:rsidRPr="0002032E">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842366" w:rsidRPr="008119DA" w:rsidRDefault="008E3EF3" w:rsidP="00842366">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842366" w:rsidRPr="008119DA">
        <w:rPr>
          <w:rFonts w:ascii="Times New Roman" w:hAnsi="Times New Roman"/>
          <w:b/>
          <w:sz w:val="28"/>
          <w:szCs w:val="28"/>
        </w:rPr>
        <w:t xml:space="preserve"> Графический раздел</w:t>
      </w:r>
    </w:p>
    <w:p w:rsidR="00E9553D" w:rsidRDefault="00E9553D" w:rsidP="000B1274">
      <w:pPr>
        <w:spacing w:after="0" w:line="240" w:lineRule="auto"/>
        <w:ind w:firstLine="737"/>
        <w:jc w:val="both"/>
        <w:rPr>
          <w:rFonts w:ascii="Times New Roman" w:hAnsi="Times New Roman"/>
          <w:sz w:val="26"/>
          <w:szCs w:val="26"/>
        </w:rPr>
      </w:pPr>
    </w:p>
    <w:p w:rsidR="00BC5903" w:rsidRPr="00493E5D" w:rsidRDefault="00BC5903" w:rsidP="00BC5903">
      <w:pPr>
        <w:spacing w:after="0" w:line="240" w:lineRule="auto"/>
        <w:ind w:firstLine="737"/>
        <w:jc w:val="both"/>
        <w:rPr>
          <w:rFonts w:ascii="Times New Roman" w:hAnsi="Times New Roman"/>
          <w:i/>
          <w:sz w:val="28"/>
          <w:szCs w:val="28"/>
        </w:rPr>
      </w:pPr>
      <w:r w:rsidRPr="00493E5D">
        <w:rPr>
          <w:rFonts w:ascii="Times New Roman" w:hAnsi="Times New Roman"/>
          <w:i/>
          <w:sz w:val="28"/>
          <w:szCs w:val="28"/>
        </w:rPr>
        <w:t>Тема 9. Разработка геолого-технических мероприятий по поддержанию и восстановлению работоспособности скважин, оборудованных штанговыми винтовыми насосами в условиях НГДУ «//-//-//-//-//-//-//».</w:t>
      </w:r>
    </w:p>
    <w:p w:rsidR="00BC5903" w:rsidRPr="00DD1449" w:rsidRDefault="00BC5903" w:rsidP="00BC590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lastRenderedPageBreak/>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BC5903" w:rsidRPr="00DD1449" w:rsidRDefault="00BC5903" w:rsidP="00BC5903">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BC5903" w:rsidRPr="00F244A6" w:rsidRDefault="00BC5903" w:rsidP="00BC590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BC5903" w:rsidRPr="00F244A6" w:rsidRDefault="00BC5903" w:rsidP="00BC5903">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BC5903" w:rsidRDefault="00BC5903" w:rsidP="00BC59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BC5903" w:rsidRDefault="00BC5903" w:rsidP="00BC5903">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890A32" w:rsidRPr="00F244A6" w:rsidRDefault="00890A32" w:rsidP="00890A32">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скважин </w:t>
      </w:r>
    </w:p>
    <w:p w:rsidR="00890A32" w:rsidRPr="00997BB6" w:rsidRDefault="00890A32" w:rsidP="00890A32">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890A32" w:rsidRDefault="00890A32" w:rsidP="00890A32">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890A32" w:rsidRPr="00F244A6" w:rsidRDefault="00890A32" w:rsidP="00890A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90A32" w:rsidRPr="00F244A6" w:rsidRDefault="00890A32" w:rsidP="00890A32">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890A32" w:rsidRPr="00F244A6" w:rsidRDefault="00890A32" w:rsidP="00890A32">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890A32" w:rsidRPr="00F244A6" w:rsidRDefault="00890A32" w:rsidP="00890A32">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890A32" w:rsidRPr="00F244A6" w:rsidRDefault="00890A32" w:rsidP="00890A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F02D8A" w:rsidRPr="00F02D8A" w:rsidRDefault="00F02D8A" w:rsidP="00F02D8A">
      <w:pPr>
        <w:widowControl w:val="0"/>
        <w:shd w:val="clear" w:color="auto" w:fill="FFFFFF"/>
        <w:tabs>
          <w:tab w:val="left" w:pos="0"/>
          <w:tab w:val="left" w:pos="1080"/>
          <w:tab w:val="left" w:leader="underscore" w:pos="2498"/>
        </w:tabs>
        <w:spacing w:after="0" w:line="240" w:lineRule="auto"/>
        <w:ind w:firstLine="737"/>
        <w:jc w:val="both"/>
        <w:rPr>
          <w:rFonts w:ascii="Times New Roman" w:hAnsi="Times New Roman"/>
          <w:b/>
          <w:sz w:val="28"/>
          <w:szCs w:val="28"/>
        </w:rPr>
      </w:pPr>
      <w:r w:rsidRPr="00F02D8A">
        <w:rPr>
          <w:rFonts w:ascii="Times New Roman" w:hAnsi="Times New Roman"/>
          <w:b/>
          <w:sz w:val="28"/>
          <w:szCs w:val="28"/>
        </w:rPr>
        <w:t>2</w:t>
      </w:r>
      <w:r w:rsidR="0014589C">
        <w:rPr>
          <w:rFonts w:ascii="Times New Roman" w:hAnsi="Times New Roman"/>
          <w:b/>
          <w:sz w:val="28"/>
          <w:szCs w:val="28"/>
        </w:rPr>
        <w:t>.1</w:t>
      </w:r>
      <w:r w:rsidRPr="00F02D8A">
        <w:rPr>
          <w:rFonts w:ascii="Times New Roman" w:hAnsi="Times New Roman"/>
          <w:b/>
          <w:sz w:val="28"/>
          <w:szCs w:val="28"/>
        </w:rPr>
        <w:t xml:space="preserve"> Анализ причин ремонтов скважин на механизированном фонде  </w:t>
      </w:r>
      <w:r>
        <w:rPr>
          <w:rFonts w:ascii="Times New Roman" w:hAnsi="Times New Roman"/>
          <w:b/>
          <w:sz w:val="28"/>
          <w:szCs w:val="28"/>
        </w:rPr>
        <w:t>__________</w:t>
      </w:r>
      <w:r w:rsidRPr="00F02D8A">
        <w:rPr>
          <w:rFonts w:ascii="Times New Roman" w:hAnsi="Times New Roman"/>
          <w:b/>
          <w:sz w:val="28"/>
          <w:szCs w:val="28"/>
        </w:rPr>
        <w:t xml:space="preserve"> месторождения</w:t>
      </w:r>
      <w:r w:rsidRPr="00F02D8A">
        <w:rPr>
          <w:rFonts w:ascii="Times New Roman" w:hAnsi="Times New Roman"/>
          <w:b/>
          <w:sz w:val="28"/>
          <w:szCs w:val="28"/>
        </w:rPr>
        <w:tab/>
      </w:r>
    </w:p>
    <w:p w:rsidR="00F02D8A" w:rsidRPr="00F02D8A" w:rsidRDefault="00F02D8A" w:rsidP="00F02D8A">
      <w:pPr>
        <w:widowControl w:val="0"/>
        <w:shd w:val="clear" w:color="auto" w:fill="FFFFFF"/>
        <w:tabs>
          <w:tab w:val="left" w:pos="0"/>
          <w:tab w:val="left" w:pos="1080"/>
          <w:tab w:val="left" w:leader="underscore" w:pos="2498"/>
        </w:tabs>
        <w:spacing w:after="0" w:line="240" w:lineRule="auto"/>
        <w:ind w:firstLine="737"/>
        <w:jc w:val="both"/>
        <w:rPr>
          <w:rFonts w:ascii="Times New Roman" w:hAnsi="Times New Roman"/>
          <w:sz w:val="26"/>
          <w:szCs w:val="26"/>
        </w:rPr>
      </w:pPr>
      <w:r w:rsidRPr="00F02D8A">
        <w:rPr>
          <w:rFonts w:ascii="Times New Roman" w:hAnsi="Times New Roman"/>
          <w:sz w:val="26"/>
          <w:szCs w:val="26"/>
        </w:rPr>
        <w:t>Действующий фонд. Анализ межремонтного периода работы скважин за три года. Анализ промысловых данных. Причины подземных ремонтов скважин в таблице. Анализ каждой причины: количество скважин, особенность работы скважины, влияние режима эксплуатации, рекомендации. Вывод по подразделу.</w:t>
      </w:r>
    </w:p>
    <w:p w:rsidR="00F02D8A" w:rsidRPr="00F02D8A" w:rsidRDefault="00F02D8A" w:rsidP="00F02D8A">
      <w:pPr>
        <w:spacing w:after="0" w:line="240" w:lineRule="auto"/>
        <w:ind w:firstLine="737"/>
        <w:jc w:val="both"/>
        <w:rPr>
          <w:rFonts w:ascii="Times New Roman" w:hAnsi="Times New Roman"/>
          <w:b/>
          <w:sz w:val="28"/>
          <w:szCs w:val="28"/>
        </w:rPr>
      </w:pPr>
      <w:r w:rsidRPr="00F02D8A">
        <w:rPr>
          <w:rFonts w:ascii="Times New Roman" w:hAnsi="Times New Roman"/>
          <w:b/>
          <w:sz w:val="28"/>
          <w:szCs w:val="28"/>
        </w:rPr>
        <w:t>Используемые источники</w:t>
      </w:r>
      <w:r>
        <w:rPr>
          <w:rFonts w:ascii="Times New Roman" w:hAnsi="Times New Roman"/>
          <w:b/>
          <w:sz w:val="28"/>
          <w:szCs w:val="28"/>
        </w:rPr>
        <w:t>:</w:t>
      </w:r>
      <w:r w:rsidRPr="00F02D8A">
        <w:rPr>
          <w:rFonts w:ascii="Times New Roman" w:hAnsi="Times New Roman"/>
          <w:b/>
          <w:sz w:val="28"/>
          <w:szCs w:val="28"/>
        </w:rPr>
        <w:t xml:space="preserve"> </w:t>
      </w:r>
    </w:p>
    <w:p w:rsidR="00F02D8A" w:rsidRPr="00F02D8A" w:rsidRDefault="00F02D8A" w:rsidP="00F02D8A">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02D8A">
        <w:rPr>
          <w:rFonts w:ascii="Times New Roman" w:hAnsi="Times New Roman"/>
          <w:sz w:val="28"/>
          <w:szCs w:val="28"/>
        </w:rPr>
        <w:t>анные АРМИТС;</w:t>
      </w:r>
    </w:p>
    <w:p w:rsidR="00F02D8A" w:rsidRPr="00F02D8A" w:rsidRDefault="00F02D8A" w:rsidP="00F02D8A">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02D8A">
        <w:rPr>
          <w:rFonts w:ascii="Times New Roman" w:hAnsi="Times New Roman"/>
          <w:sz w:val="28"/>
          <w:szCs w:val="28"/>
        </w:rPr>
        <w:t>еологический отчет НГДУ (годовой)</w:t>
      </w:r>
      <w:r>
        <w:rPr>
          <w:rFonts w:ascii="Times New Roman" w:hAnsi="Times New Roman"/>
          <w:sz w:val="28"/>
          <w:szCs w:val="28"/>
        </w:rPr>
        <w:t>.</w:t>
      </w:r>
    </w:p>
    <w:p w:rsidR="00F02D8A" w:rsidRPr="00F02D8A" w:rsidRDefault="00F02D8A" w:rsidP="00F02D8A">
      <w:pPr>
        <w:widowControl w:val="0"/>
        <w:shd w:val="clear" w:color="auto" w:fill="FFFFFF"/>
        <w:tabs>
          <w:tab w:val="left" w:pos="0"/>
          <w:tab w:val="left" w:pos="1080"/>
          <w:tab w:val="left" w:leader="underscore" w:pos="9914"/>
        </w:tabs>
        <w:spacing w:after="0" w:line="240" w:lineRule="auto"/>
        <w:ind w:firstLine="737"/>
        <w:jc w:val="both"/>
        <w:rPr>
          <w:rFonts w:ascii="Times New Roman" w:hAnsi="Times New Roman"/>
          <w:b/>
          <w:sz w:val="28"/>
          <w:szCs w:val="28"/>
        </w:rPr>
      </w:pPr>
      <w:r w:rsidRPr="00F02D8A">
        <w:rPr>
          <w:rFonts w:ascii="Times New Roman" w:hAnsi="Times New Roman"/>
          <w:b/>
          <w:sz w:val="28"/>
          <w:szCs w:val="28"/>
        </w:rPr>
        <w:t>2.</w:t>
      </w:r>
      <w:r w:rsidR="0014589C">
        <w:rPr>
          <w:rFonts w:ascii="Times New Roman" w:hAnsi="Times New Roman"/>
          <w:b/>
          <w:sz w:val="28"/>
          <w:szCs w:val="28"/>
        </w:rPr>
        <w:t>2</w:t>
      </w:r>
      <w:r w:rsidRPr="00F02D8A">
        <w:rPr>
          <w:rFonts w:ascii="Times New Roman" w:hAnsi="Times New Roman"/>
          <w:b/>
          <w:sz w:val="28"/>
          <w:szCs w:val="28"/>
        </w:rPr>
        <w:t xml:space="preserve"> Основные осложняющие факторы при эксплуатации глубинно-насосного оборудования в условиях  </w:t>
      </w:r>
      <w:r>
        <w:rPr>
          <w:rFonts w:ascii="Times New Roman" w:hAnsi="Times New Roman"/>
          <w:b/>
          <w:sz w:val="28"/>
          <w:szCs w:val="28"/>
        </w:rPr>
        <w:t>__________</w:t>
      </w:r>
      <w:r w:rsidRPr="00F02D8A">
        <w:rPr>
          <w:rFonts w:ascii="Times New Roman" w:hAnsi="Times New Roman"/>
          <w:b/>
          <w:sz w:val="28"/>
          <w:szCs w:val="28"/>
        </w:rPr>
        <w:t xml:space="preserve"> месторождения</w:t>
      </w:r>
    </w:p>
    <w:p w:rsidR="00F02D8A" w:rsidRPr="00F02D8A" w:rsidRDefault="00F02D8A" w:rsidP="00F02D8A">
      <w:pPr>
        <w:spacing w:after="0" w:line="240" w:lineRule="auto"/>
        <w:ind w:firstLine="737"/>
        <w:jc w:val="both"/>
        <w:rPr>
          <w:rFonts w:ascii="Times New Roman" w:hAnsi="Times New Roman"/>
          <w:sz w:val="26"/>
          <w:szCs w:val="26"/>
        </w:rPr>
      </w:pPr>
      <w:r w:rsidRPr="00F02D8A">
        <w:rPr>
          <w:rFonts w:ascii="Times New Roman" w:hAnsi="Times New Roman"/>
          <w:sz w:val="26"/>
          <w:szCs w:val="26"/>
        </w:rPr>
        <w:t>Выбрать из действующего фонда (используя базу данных ПРС АРМИТС) анализируемого объекта осложненный фонд скважин (за последние три года), и провести статистический анализ по показателям: вязкость продукции, наличие в продукции соединений, приводящих к быстрому выходу из строя эластомера. Вывод по подразделу.</w:t>
      </w:r>
    </w:p>
    <w:p w:rsidR="00F02D8A" w:rsidRPr="00F02D8A" w:rsidRDefault="00F02D8A" w:rsidP="00F02D8A">
      <w:pPr>
        <w:spacing w:after="0" w:line="240" w:lineRule="auto"/>
        <w:ind w:firstLine="737"/>
        <w:jc w:val="both"/>
        <w:rPr>
          <w:rFonts w:ascii="Times New Roman" w:hAnsi="Times New Roman"/>
          <w:b/>
          <w:sz w:val="28"/>
          <w:szCs w:val="28"/>
        </w:rPr>
      </w:pPr>
      <w:r w:rsidRPr="00F02D8A">
        <w:rPr>
          <w:rFonts w:ascii="Times New Roman" w:hAnsi="Times New Roman"/>
          <w:b/>
          <w:sz w:val="28"/>
          <w:szCs w:val="28"/>
        </w:rPr>
        <w:t>Используемые источники</w:t>
      </w:r>
      <w:r>
        <w:rPr>
          <w:rFonts w:ascii="Times New Roman" w:hAnsi="Times New Roman"/>
          <w:b/>
          <w:sz w:val="28"/>
          <w:szCs w:val="28"/>
        </w:rPr>
        <w:t>:</w:t>
      </w:r>
      <w:r w:rsidRPr="00F02D8A">
        <w:rPr>
          <w:rFonts w:ascii="Times New Roman" w:hAnsi="Times New Roman"/>
          <w:b/>
          <w:sz w:val="28"/>
          <w:szCs w:val="28"/>
        </w:rPr>
        <w:t xml:space="preserve"> </w:t>
      </w:r>
    </w:p>
    <w:p w:rsidR="00F02D8A" w:rsidRPr="00F02D8A" w:rsidRDefault="00F02D8A" w:rsidP="00F02D8A">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02D8A">
        <w:rPr>
          <w:rFonts w:ascii="Times New Roman" w:hAnsi="Times New Roman"/>
          <w:sz w:val="28"/>
          <w:szCs w:val="28"/>
        </w:rPr>
        <w:t>анные АРМИТС;</w:t>
      </w:r>
    </w:p>
    <w:p w:rsidR="00F02D8A" w:rsidRPr="00F02D8A" w:rsidRDefault="00F02D8A" w:rsidP="00F02D8A">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02D8A">
        <w:rPr>
          <w:rFonts w:ascii="Times New Roman" w:hAnsi="Times New Roman"/>
          <w:sz w:val="28"/>
          <w:szCs w:val="28"/>
        </w:rPr>
        <w:t>еологический отчет НГДУ (годовой)</w:t>
      </w:r>
      <w:r>
        <w:rPr>
          <w:rFonts w:ascii="Times New Roman" w:hAnsi="Times New Roman"/>
          <w:sz w:val="28"/>
          <w:szCs w:val="28"/>
        </w:rPr>
        <w:t>.</w:t>
      </w:r>
    </w:p>
    <w:p w:rsidR="00F02D8A" w:rsidRPr="00F02D8A" w:rsidRDefault="00F02D8A" w:rsidP="00F02D8A">
      <w:pPr>
        <w:widowControl w:val="0"/>
        <w:shd w:val="clear" w:color="auto" w:fill="FFFFFF"/>
        <w:tabs>
          <w:tab w:val="left" w:pos="0"/>
          <w:tab w:val="left" w:pos="1080"/>
          <w:tab w:val="left" w:leader="underscore" w:pos="9914"/>
        </w:tabs>
        <w:spacing w:after="0" w:line="240" w:lineRule="auto"/>
        <w:ind w:firstLine="737"/>
        <w:jc w:val="both"/>
        <w:rPr>
          <w:rFonts w:ascii="Times New Roman" w:hAnsi="Times New Roman"/>
          <w:b/>
          <w:sz w:val="28"/>
          <w:szCs w:val="28"/>
        </w:rPr>
      </w:pPr>
      <w:r w:rsidRPr="00F02D8A">
        <w:rPr>
          <w:rFonts w:ascii="Times New Roman" w:hAnsi="Times New Roman"/>
          <w:b/>
          <w:sz w:val="28"/>
          <w:szCs w:val="28"/>
        </w:rPr>
        <w:t>2.</w:t>
      </w:r>
      <w:r w:rsidR="0014589C">
        <w:rPr>
          <w:rFonts w:ascii="Times New Roman" w:hAnsi="Times New Roman"/>
          <w:b/>
          <w:sz w:val="28"/>
          <w:szCs w:val="28"/>
        </w:rPr>
        <w:t>3</w:t>
      </w:r>
      <w:r w:rsidRPr="00F02D8A">
        <w:rPr>
          <w:rFonts w:ascii="Times New Roman" w:hAnsi="Times New Roman"/>
          <w:b/>
          <w:sz w:val="28"/>
          <w:szCs w:val="28"/>
        </w:rPr>
        <w:t xml:space="preserve"> Сравнительная эффективность применения штанговых винтовых насосных установок и традиционных штанговых насосных установок в условиях </w:t>
      </w:r>
      <w:r w:rsidR="00FF2921">
        <w:rPr>
          <w:rFonts w:ascii="Times New Roman" w:hAnsi="Times New Roman"/>
          <w:b/>
          <w:sz w:val="28"/>
          <w:szCs w:val="28"/>
        </w:rPr>
        <w:t>__________</w:t>
      </w:r>
      <w:r w:rsidRPr="00F02D8A">
        <w:rPr>
          <w:rFonts w:ascii="Times New Roman" w:hAnsi="Times New Roman"/>
          <w:b/>
          <w:sz w:val="28"/>
          <w:szCs w:val="28"/>
        </w:rPr>
        <w:t xml:space="preserve"> месторождения </w:t>
      </w:r>
    </w:p>
    <w:p w:rsidR="00F02D8A" w:rsidRPr="00FF2921" w:rsidRDefault="00F02D8A" w:rsidP="00F02D8A">
      <w:pPr>
        <w:widowControl w:val="0"/>
        <w:shd w:val="clear" w:color="auto" w:fill="FFFFFF"/>
        <w:tabs>
          <w:tab w:val="left" w:pos="0"/>
          <w:tab w:val="left" w:pos="1080"/>
          <w:tab w:val="left" w:leader="underscore" w:pos="9914"/>
        </w:tabs>
        <w:spacing w:after="0" w:line="240" w:lineRule="auto"/>
        <w:ind w:firstLine="737"/>
        <w:jc w:val="both"/>
        <w:rPr>
          <w:rFonts w:ascii="Times New Roman" w:hAnsi="Times New Roman"/>
          <w:sz w:val="26"/>
          <w:szCs w:val="26"/>
        </w:rPr>
      </w:pPr>
      <w:r w:rsidRPr="00FF2921">
        <w:rPr>
          <w:rFonts w:ascii="Times New Roman" w:hAnsi="Times New Roman"/>
          <w:sz w:val="26"/>
          <w:szCs w:val="26"/>
        </w:rPr>
        <w:t>Краткий обзор</w:t>
      </w:r>
      <w:r w:rsidRPr="00FF2921">
        <w:rPr>
          <w:rFonts w:ascii="Times New Roman" w:hAnsi="Times New Roman"/>
          <w:b/>
          <w:sz w:val="26"/>
          <w:szCs w:val="26"/>
        </w:rPr>
        <w:t xml:space="preserve"> </w:t>
      </w:r>
      <w:r w:rsidRPr="00FF2921">
        <w:rPr>
          <w:rFonts w:ascii="Times New Roman" w:hAnsi="Times New Roman"/>
          <w:sz w:val="26"/>
          <w:szCs w:val="26"/>
        </w:rPr>
        <w:t>условий эксплуатации (дебит, глубина спуска, динамический уровень). По реализации благоприятных режимов откачки (минимальные  динамические нагрузки на штанги и привод, увеличение долговечности работы оборудования, минимальные энергетические показатели) подбираем штанговые винтовые насосы. Подобранные штанговые винтовые насосы сопоставить с ШСНУ, с одинаковыми техническими характеристиками. Оценка корректности подбора скважин, оборудованных ШСНУ и ШВНУ. Удельный расход электроэнергии по рассматриваемым скважинам. МРП на исследуемых скважинах. Вывод по подразделу.</w:t>
      </w:r>
    </w:p>
    <w:p w:rsidR="00F02D8A" w:rsidRPr="00F02D8A" w:rsidRDefault="00F02D8A" w:rsidP="00F02D8A">
      <w:pPr>
        <w:spacing w:after="0" w:line="240" w:lineRule="auto"/>
        <w:ind w:firstLine="737"/>
        <w:jc w:val="both"/>
        <w:rPr>
          <w:rFonts w:ascii="Times New Roman" w:hAnsi="Times New Roman"/>
          <w:b/>
          <w:sz w:val="28"/>
          <w:szCs w:val="28"/>
        </w:rPr>
      </w:pPr>
      <w:r w:rsidRPr="00F02D8A">
        <w:rPr>
          <w:rFonts w:ascii="Times New Roman" w:hAnsi="Times New Roman"/>
          <w:b/>
          <w:sz w:val="28"/>
          <w:szCs w:val="28"/>
        </w:rPr>
        <w:t>Используемые источники</w:t>
      </w:r>
      <w:r w:rsidR="00FF2921">
        <w:rPr>
          <w:rFonts w:ascii="Times New Roman" w:hAnsi="Times New Roman"/>
          <w:b/>
          <w:sz w:val="28"/>
          <w:szCs w:val="28"/>
        </w:rPr>
        <w:t>:</w:t>
      </w:r>
      <w:r w:rsidRPr="00F02D8A">
        <w:rPr>
          <w:rFonts w:ascii="Times New Roman" w:hAnsi="Times New Roman"/>
          <w:b/>
          <w:sz w:val="28"/>
          <w:szCs w:val="28"/>
        </w:rPr>
        <w:t xml:space="preserve"> </w:t>
      </w:r>
    </w:p>
    <w:p w:rsidR="00F02D8A" w:rsidRPr="00F02D8A" w:rsidRDefault="00FF2921" w:rsidP="00F02D8A">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02D8A" w:rsidRPr="00F02D8A">
        <w:rPr>
          <w:rFonts w:ascii="Times New Roman" w:hAnsi="Times New Roman"/>
          <w:sz w:val="28"/>
          <w:szCs w:val="28"/>
        </w:rPr>
        <w:t>анные АРМИТС;</w:t>
      </w:r>
    </w:p>
    <w:p w:rsidR="00F02D8A" w:rsidRPr="00F02D8A" w:rsidRDefault="00FF2921" w:rsidP="00F02D8A">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F02D8A" w:rsidRPr="00F02D8A">
        <w:rPr>
          <w:rFonts w:ascii="Times New Roman" w:hAnsi="Times New Roman"/>
          <w:sz w:val="28"/>
          <w:szCs w:val="28"/>
        </w:rPr>
        <w:t>еологический отчет НГДУ (годовой);</w:t>
      </w:r>
    </w:p>
    <w:p w:rsidR="00F02D8A" w:rsidRPr="00F02D8A" w:rsidRDefault="00FF2921" w:rsidP="00F02D8A">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xml:space="preserve">- </w:t>
      </w:r>
      <w:r w:rsidR="00F02D8A" w:rsidRPr="00F02D8A">
        <w:rPr>
          <w:rFonts w:ascii="Times New Roman" w:hAnsi="Times New Roman"/>
          <w:sz w:val="28"/>
          <w:szCs w:val="28"/>
        </w:rPr>
        <w:t>Валовский В.М. Винтовые насосы для добычи нефти: учебное пособие/ Валовский</w:t>
      </w:r>
      <w:r w:rsidR="0009283D" w:rsidRPr="0009283D">
        <w:rPr>
          <w:rFonts w:ascii="Times New Roman" w:hAnsi="Times New Roman"/>
          <w:sz w:val="28"/>
          <w:szCs w:val="28"/>
        </w:rPr>
        <w:t xml:space="preserve"> </w:t>
      </w:r>
      <w:r w:rsidR="0009283D" w:rsidRPr="00F02D8A">
        <w:rPr>
          <w:rFonts w:ascii="Times New Roman" w:hAnsi="Times New Roman"/>
          <w:sz w:val="28"/>
          <w:szCs w:val="28"/>
        </w:rPr>
        <w:t>В.М.</w:t>
      </w:r>
      <w:r w:rsidR="00F02D8A" w:rsidRPr="00F02D8A">
        <w:rPr>
          <w:rFonts w:ascii="Times New Roman" w:hAnsi="Times New Roman"/>
          <w:sz w:val="28"/>
          <w:szCs w:val="28"/>
        </w:rPr>
        <w:t xml:space="preserve"> – М.: Изд-во «</w:t>
      </w:r>
      <w:r w:rsidRPr="00F02D8A">
        <w:rPr>
          <w:rFonts w:ascii="Times New Roman" w:hAnsi="Times New Roman"/>
          <w:sz w:val="28"/>
          <w:szCs w:val="28"/>
        </w:rPr>
        <w:t>Нефтяное хозяйство</w:t>
      </w:r>
      <w:r w:rsidR="00F02D8A" w:rsidRPr="00F02D8A">
        <w:rPr>
          <w:rFonts w:ascii="Times New Roman" w:hAnsi="Times New Roman"/>
          <w:sz w:val="28"/>
          <w:szCs w:val="28"/>
        </w:rPr>
        <w:t>», 2012. -</w:t>
      </w:r>
      <w:r>
        <w:rPr>
          <w:rFonts w:ascii="Times New Roman" w:hAnsi="Times New Roman"/>
          <w:sz w:val="28"/>
          <w:szCs w:val="28"/>
        </w:rPr>
        <w:t xml:space="preserve"> </w:t>
      </w:r>
      <w:r w:rsidR="00F02D8A" w:rsidRPr="00F02D8A">
        <w:rPr>
          <w:rFonts w:ascii="Times New Roman" w:hAnsi="Times New Roman"/>
          <w:sz w:val="28"/>
          <w:szCs w:val="28"/>
        </w:rPr>
        <w:t>248с</w:t>
      </w:r>
      <w:r>
        <w:rPr>
          <w:rFonts w:ascii="Times New Roman" w:hAnsi="Times New Roman"/>
          <w:sz w:val="28"/>
          <w:szCs w:val="28"/>
        </w:rPr>
        <w:t>.</w:t>
      </w:r>
    </w:p>
    <w:p w:rsidR="00F02D8A" w:rsidRPr="00F02D8A" w:rsidRDefault="00F02D8A" w:rsidP="00F02D8A">
      <w:pPr>
        <w:tabs>
          <w:tab w:val="left" w:pos="720"/>
        </w:tabs>
        <w:spacing w:after="0" w:line="240" w:lineRule="auto"/>
        <w:ind w:firstLine="737"/>
        <w:jc w:val="both"/>
        <w:rPr>
          <w:rFonts w:ascii="Times New Roman" w:hAnsi="Times New Roman"/>
          <w:b/>
          <w:sz w:val="28"/>
          <w:szCs w:val="28"/>
        </w:rPr>
      </w:pPr>
      <w:r w:rsidRPr="00F02D8A">
        <w:rPr>
          <w:rFonts w:ascii="Times New Roman" w:hAnsi="Times New Roman"/>
          <w:b/>
          <w:sz w:val="28"/>
          <w:szCs w:val="28"/>
        </w:rPr>
        <w:t>2.</w:t>
      </w:r>
      <w:r w:rsidR="0014589C">
        <w:rPr>
          <w:rFonts w:ascii="Times New Roman" w:hAnsi="Times New Roman"/>
          <w:b/>
          <w:sz w:val="28"/>
          <w:szCs w:val="28"/>
        </w:rPr>
        <w:t>4</w:t>
      </w:r>
      <w:r w:rsidRPr="00F02D8A">
        <w:rPr>
          <w:rFonts w:ascii="Times New Roman" w:hAnsi="Times New Roman"/>
          <w:sz w:val="28"/>
          <w:szCs w:val="28"/>
        </w:rPr>
        <w:t xml:space="preserve"> </w:t>
      </w:r>
      <w:r w:rsidRPr="00F02D8A">
        <w:rPr>
          <w:rFonts w:ascii="Times New Roman" w:hAnsi="Times New Roman"/>
          <w:b/>
          <w:sz w:val="28"/>
          <w:szCs w:val="28"/>
        </w:rPr>
        <w:t>Критерии и выбор фонда скважин для эксплуатации штанговыми винтовыми насосными установками на промысловом объекте</w:t>
      </w:r>
    </w:p>
    <w:p w:rsidR="00F02D8A" w:rsidRPr="00FF2921" w:rsidRDefault="00F02D8A" w:rsidP="00F02D8A">
      <w:pPr>
        <w:tabs>
          <w:tab w:val="left" w:pos="720"/>
        </w:tabs>
        <w:spacing w:after="0" w:line="240" w:lineRule="auto"/>
        <w:ind w:firstLine="737"/>
        <w:jc w:val="both"/>
        <w:rPr>
          <w:rFonts w:ascii="Times New Roman" w:hAnsi="Times New Roman"/>
          <w:sz w:val="26"/>
          <w:szCs w:val="26"/>
        </w:rPr>
      </w:pPr>
      <w:r w:rsidRPr="00FF2921">
        <w:rPr>
          <w:rFonts w:ascii="Times New Roman" w:hAnsi="Times New Roman"/>
          <w:sz w:val="26"/>
          <w:szCs w:val="26"/>
        </w:rPr>
        <w:t>Анализ критериев подбора скважин для оборудования штанговыми винтовыми насосными установками. Самостоятельный выбор фонда скважин по физико-химическим свойствам продукции (вязкости,  агрессивности среды)</w:t>
      </w:r>
      <w:r w:rsidR="00FF2921" w:rsidRPr="00FF2921">
        <w:rPr>
          <w:rFonts w:ascii="Times New Roman" w:hAnsi="Times New Roman"/>
          <w:sz w:val="26"/>
          <w:szCs w:val="26"/>
        </w:rPr>
        <w:t>.</w:t>
      </w:r>
      <w:r w:rsidRPr="00FF2921">
        <w:rPr>
          <w:rFonts w:ascii="Times New Roman" w:hAnsi="Times New Roman"/>
          <w:sz w:val="26"/>
          <w:szCs w:val="26"/>
        </w:rPr>
        <w:t xml:space="preserve"> Вывод по подразделу.</w:t>
      </w:r>
    </w:p>
    <w:p w:rsidR="00F02D8A" w:rsidRPr="00F02D8A" w:rsidRDefault="00F02D8A" w:rsidP="00F02D8A">
      <w:pPr>
        <w:spacing w:after="0" w:line="240" w:lineRule="auto"/>
        <w:ind w:firstLine="737"/>
        <w:jc w:val="both"/>
        <w:rPr>
          <w:rFonts w:ascii="Times New Roman" w:hAnsi="Times New Roman"/>
          <w:b/>
          <w:sz w:val="28"/>
          <w:szCs w:val="28"/>
        </w:rPr>
      </w:pPr>
      <w:r w:rsidRPr="00F02D8A">
        <w:rPr>
          <w:rFonts w:ascii="Times New Roman" w:hAnsi="Times New Roman"/>
          <w:b/>
          <w:sz w:val="28"/>
          <w:szCs w:val="28"/>
        </w:rPr>
        <w:t>Используемые источники</w:t>
      </w:r>
      <w:r w:rsidR="00FF2921">
        <w:rPr>
          <w:rFonts w:ascii="Times New Roman" w:hAnsi="Times New Roman"/>
          <w:b/>
          <w:sz w:val="28"/>
          <w:szCs w:val="28"/>
        </w:rPr>
        <w:t>:</w:t>
      </w:r>
      <w:r w:rsidRPr="00F02D8A">
        <w:rPr>
          <w:rFonts w:ascii="Times New Roman" w:hAnsi="Times New Roman"/>
          <w:b/>
          <w:sz w:val="28"/>
          <w:szCs w:val="28"/>
        </w:rPr>
        <w:t xml:space="preserve"> </w:t>
      </w:r>
    </w:p>
    <w:p w:rsidR="00F02D8A" w:rsidRPr="00F02D8A" w:rsidRDefault="00FF2921" w:rsidP="00F02D8A">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02D8A" w:rsidRPr="00F02D8A">
        <w:rPr>
          <w:rFonts w:ascii="Times New Roman" w:hAnsi="Times New Roman"/>
          <w:sz w:val="28"/>
          <w:szCs w:val="28"/>
        </w:rPr>
        <w:t>анные АРМИТС</w:t>
      </w:r>
      <w:r>
        <w:rPr>
          <w:rFonts w:ascii="Times New Roman" w:hAnsi="Times New Roman"/>
          <w:sz w:val="28"/>
          <w:szCs w:val="28"/>
        </w:rPr>
        <w:t>;</w:t>
      </w:r>
    </w:p>
    <w:p w:rsidR="00F02D8A" w:rsidRPr="00F02D8A" w:rsidRDefault="00FF2921" w:rsidP="00F02D8A">
      <w:pPr>
        <w:spacing w:after="0" w:line="240" w:lineRule="auto"/>
        <w:ind w:firstLine="737"/>
        <w:jc w:val="both"/>
        <w:rPr>
          <w:rFonts w:ascii="Times New Roman" w:hAnsi="Times New Roman"/>
          <w:b/>
          <w:sz w:val="28"/>
          <w:szCs w:val="28"/>
        </w:rPr>
      </w:pPr>
      <w:r>
        <w:rPr>
          <w:rFonts w:ascii="Times New Roman" w:hAnsi="Times New Roman"/>
          <w:sz w:val="28"/>
          <w:szCs w:val="28"/>
        </w:rPr>
        <w:t xml:space="preserve">- </w:t>
      </w:r>
      <w:r w:rsidR="00F02D8A" w:rsidRPr="00F02D8A">
        <w:rPr>
          <w:rFonts w:ascii="Times New Roman" w:hAnsi="Times New Roman"/>
          <w:sz w:val="28"/>
          <w:szCs w:val="28"/>
        </w:rPr>
        <w:t>РД по штанговым винтовым насосам</w:t>
      </w:r>
      <w:r>
        <w:rPr>
          <w:rFonts w:ascii="Times New Roman" w:hAnsi="Times New Roman"/>
          <w:sz w:val="28"/>
          <w:szCs w:val="28"/>
        </w:rPr>
        <w:t>.</w:t>
      </w:r>
    </w:p>
    <w:p w:rsidR="00F02D8A" w:rsidRPr="00F02D8A" w:rsidRDefault="00F02D8A" w:rsidP="00F02D8A">
      <w:pPr>
        <w:shd w:val="clear" w:color="auto" w:fill="FFFFFF"/>
        <w:tabs>
          <w:tab w:val="left" w:pos="0"/>
          <w:tab w:val="left" w:pos="439"/>
          <w:tab w:val="left" w:pos="1080"/>
          <w:tab w:val="left" w:leader="underscore" w:pos="9907"/>
        </w:tabs>
        <w:spacing w:after="0" w:line="240" w:lineRule="auto"/>
        <w:ind w:firstLine="737"/>
        <w:jc w:val="both"/>
        <w:rPr>
          <w:rFonts w:ascii="Times New Roman" w:hAnsi="Times New Roman"/>
          <w:b/>
          <w:sz w:val="28"/>
          <w:szCs w:val="28"/>
        </w:rPr>
      </w:pPr>
      <w:r w:rsidRPr="00F02D8A">
        <w:rPr>
          <w:rFonts w:ascii="Times New Roman" w:hAnsi="Times New Roman"/>
          <w:b/>
          <w:sz w:val="28"/>
          <w:szCs w:val="28"/>
        </w:rPr>
        <w:t>2.</w:t>
      </w:r>
      <w:r w:rsidR="0014589C">
        <w:rPr>
          <w:rFonts w:ascii="Times New Roman" w:hAnsi="Times New Roman"/>
          <w:b/>
          <w:sz w:val="28"/>
          <w:szCs w:val="28"/>
        </w:rPr>
        <w:t>5</w:t>
      </w:r>
      <w:r w:rsidR="00FF2921">
        <w:rPr>
          <w:rFonts w:ascii="Times New Roman" w:hAnsi="Times New Roman"/>
          <w:b/>
          <w:sz w:val="28"/>
          <w:szCs w:val="28"/>
        </w:rPr>
        <w:t xml:space="preserve"> </w:t>
      </w:r>
      <w:r w:rsidRPr="00F02D8A">
        <w:rPr>
          <w:rFonts w:ascii="Times New Roman" w:hAnsi="Times New Roman"/>
          <w:b/>
          <w:sz w:val="28"/>
          <w:szCs w:val="28"/>
        </w:rPr>
        <w:t xml:space="preserve"> Рекомендации по дальнейшему применению винтовых насосных установок в условиях </w:t>
      </w:r>
      <w:r w:rsidR="00FF2921">
        <w:rPr>
          <w:rFonts w:ascii="Times New Roman" w:hAnsi="Times New Roman"/>
          <w:b/>
          <w:sz w:val="28"/>
          <w:szCs w:val="28"/>
        </w:rPr>
        <w:t>__________</w:t>
      </w:r>
      <w:r w:rsidRPr="00F02D8A">
        <w:rPr>
          <w:rFonts w:ascii="Times New Roman" w:hAnsi="Times New Roman"/>
          <w:b/>
          <w:sz w:val="28"/>
          <w:szCs w:val="28"/>
        </w:rPr>
        <w:t xml:space="preserve"> месторождения </w:t>
      </w:r>
    </w:p>
    <w:p w:rsidR="00F02D8A" w:rsidRPr="00F0431A" w:rsidRDefault="00F02D8A" w:rsidP="00F02D8A">
      <w:pPr>
        <w:shd w:val="clear" w:color="auto" w:fill="FFFFFF"/>
        <w:tabs>
          <w:tab w:val="left" w:pos="0"/>
          <w:tab w:val="left" w:pos="439"/>
          <w:tab w:val="left" w:pos="1080"/>
          <w:tab w:val="left" w:leader="underscore" w:pos="9907"/>
        </w:tabs>
        <w:spacing w:after="0" w:line="240" w:lineRule="auto"/>
        <w:ind w:firstLine="737"/>
        <w:jc w:val="both"/>
        <w:rPr>
          <w:rFonts w:ascii="Times New Roman" w:hAnsi="Times New Roman"/>
          <w:sz w:val="26"/>
          <w:szCs w:val="26"/>
        </w:rPr>
      </w:pPr>
      <w:r w:rsidRPr="00F0431A">
        <w:rPr>
          <w:rFonts w:ascii="Times New Roman" w:hAnsi="Times New Roman"/>
          <w:sz w:val="26"/>
          <w:szCs w:val="26"/>
        </w:rPr>
        <w:t>Краткая информация об объекте и его особенностях геологии. Сведения о текущем состоянии разработки. Необходимость внедрения УШВН. Результаты применения УШВН. Особенности работы УШВН. Предложения по совершенствованию работы скважин, оборудованных УШВН. Вывод по подразделу.</w:t>
      </w:r>
    </w:p>
    <w:p w:rsidR="00F02D8A" w:rsidRPr="00F02D8A" w:rsidRDefault="00F02D8A" w:rsidP="00F02D8A">
      <w:pPr>
        <w:spacing w:after="0" w:line="240" w:lineRule="auto"/>
        <w:ind w:firstLine="737"/>
        <w:jc w:val="both"/>
        <w:rPr>
          <w:rFonts w:ascii="Times New Roman" w:hAnsi="Times New Roman"/>
          <w:b/>
          <w:sz w:val="28"/>
          <w:szCs w:val="28"/>
        </w:rPr>
      </w:pPr>
      <w:r w:rsidRPr="00F02D8A">
        <w:rPr>
          <w:rFonts w:ascii="Times New Roman" w:hAnsi="Times New Roman"/>
          <w:b/>
          <w:sz w:val="28"/>
          <w:szCs w:val="28"/>
        </w:rPr>
        <w:t>Используемые источники</w:t>
      </w:r>
      <w:r w:rsidR="00F0431A">
        <w:rPr>
          <w:rFonts w:ascii="Times New Roman" w:hAnsi="Times New Roman"/>
          <w:b/>
          <w:sz w:val="28"/>
          <w:szCs w:val="28"/>
        </w:rPr>
        <w:t>:</w:t>
      </w:r>
      <w:r w:rsidRPr="00F02D8A">
        <w:rPr>
          <w:rFonts w:ascii="Times New Roman" w:hAnsi="Times New Roman"/>
          <w:b/>
          <w:sz w:val="28"/>
          <w:szCs w:val="28"/>
        </w:rPr>
        <w:t xml:space="preserve"> </w:t>
      </w:r>
    </w:p>
    <w:p w:rsidR="00F02D8A" w:rsidRPr="00F02D8A" w:rsidRDefault="00F0431A" w:rsidP="00F02D8A">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02D8A" w:rsidRPr="00F02D8A">
        <w:rPr>
          <w:rFonts w:ascii="Times New Roman" w:hAnsi="Times New Roman"/>
          <w:sz w:val="28"/>
          <w:szCs w:val="28"/>
        </w:rPr>
        <w:t>анные АРМИТС;</w:t>
      </w:r>
    </w:p>
    <w:p w:rsidR="00F02D8A" w:rsidRPr="00F02D8A" w:rsidRDefault="00F0431A" w:rsidP="00F02D8A">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F02D8A" w:rsidRPr="00F02D8A">
        <w:rPr>
          <w:rFonts w:ascii="Times New Roman" w:hAnsi="Times New Roman"/>
          <w:sz w:val="28"/>
          <w:szCs w:val="28"/>
        </w:rPr>
        <w:t>еологический отчет НГДУ (годовой);</w:t>
      </w:r>
    </w:p>
    <w:p w:rsidR="00F02D8A" w:rsidRPr="00F02D8A" w:rsidRDefault="00F0431A" w:rsidP="00F02D8A">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02D8A" w:rsidRPr="00F02D8A">
        <w:rPr>
          <w:rFonts w:ascii="Times New Roman" w:hAnsi="Times New Roman"/>
          <w:sz w:val="28"/>
          <w:szCs w:val="28"/>
        </w:rPr>
        <w:t>РД по обслуживанию, ремонту и контролю работы винтовых насосных установок</w:t>
      </w:r>
      <w:r>
        <w:rPr>
          <w:rFonts w:ascii="Times New Roman" w:hAnsi="Times New Roman"/>
          <w:sz w:val="28"/>
          <w:szCs w:val="28"/>
        </w:rPr>
        <w:t>.</w:t>
      </w:r>
    </w:p>
    <w:p w:rsidR="00F02D8A" w:rsidRPr="00F02D8A" w:rsidRDefault="00F02D8A" w:rsidP="00F02D8A">
      <w:pPr>
        <w:tabs>
          <w:tab w:val="num" w:pos="0"/>
        </w:tabs>
        <w:spacing w:after="0" w:line="240" w:lineRule="auto"/>
        <w:ind w:firstLine="737"/>
        <w:rPr>
          <w:rFonts w:ascii="Times New Roman" w:hAnsi="Times New Roman"/>
          <w:b/>
          <w:sz w:val="28"/>
          <w:szCs w:val="28"/>
        </w:rPr>
      </w:pPr>
      <w:r w:rsidRPr="00F02D8A">
        <w:rPr>
          <w:rFonts w:ascii="Times New Roman" w:hAnsi="Times New Roman"/>
          <w:b/>
          <w:sz w:val="28"/>
          <w:szCs w:val="28"/>
        </w:rPr>
        <w:t>3</w:t>
      </w:r>
      <w:r w:rsidR="00F0431A">
        <w:rPr>
          <w:rFonts w:ascii="Times New Roman" w:hAnsi="Times New Roman"/>
          <w:b/>
          <w:sz w:val="28"/>
          <w:szCs w:val="28"/>
        </w:rPr>
        <w:t xml:space="preserve"> </w:t>
      </w:r>
      <w:r w:rsidR="00F0431A" w:rsidRPr="00F02D8A">
        <w:rPr>
          <w:rFonts w:ascii="Times New Roman" w:hAnsi="Times New Roman"/>
          <w:b/>
          <w:sz w:val="28"/>
          <w:szCs w:val="28"/>
        </w:rPr>
        <w:t>Расчетн</w:t>
      </w:r>
      <w:r w:rsidR="00F0431A">
        <w:rPr>
          <w:rFonts w:ascii="Times New Roman" w:hAnsi="Times New Roman"/>
          <w:b/>
          <w:sz w:val="28"/>
          <w:szCs w:val="28"/>
        </w:rPr>
        <w:t>ый</w:t>
      </w:r>
      <w:r w:rsidR="00F0431A" w:rsidRPr="00F02D8A">
        <w:rPr>
          <w:rFonts w:ascii="Times New Roman" w:hAnsi="Times New Roman"/>
          <w:b/>
          <w:sz w:val="28"/>
          <w:szCs w:val="28"/>
        </w:rPr>
        <w:t xml:space="preserve"> </w:t>
      </w:r>
      <w:r w:rsidRPr="00F02D8A">
        <w:rPr>
          <w:rFonts w:ascii="Times New Roman" w:hAnsi="Times New Roman"/>
          <w:b/>
          <w:sz w:val="28"/>
          <w:szCs w:val="28"/>
        </w:rPr>
        <w:t>раздел</w:t>
      </w:r>
    </w:p>
    <w:p w:rsidR="00F02D8A" w:rsidRPr="00F02D8A" w:rsidRDefault="00F02D8A" w:rsidP="00F02D8A">
      <w:pPr>
        <w:shd w:val="clear" w:color="auto" w:fill="FFFFFF"/>
        <w:spacing w:after="0" w:line="240" w:lineRule="auto"/>
        <w:ind w:firstLine="737"/>
        <w:jc w:val="both"/>
        <w:rPr>
          <w:rFonts w:ascii="Times New Roman" w:hAnsi="Times New Roman"/>
          <w:b/>
          <w:bCs/>
          <w:color w:val="000000"/>
          <w:spacing w:val="-2"/>
          <w:sz w:val="28"/>
          <w:szCs w:val="28"/>
        </w:rPr>
      </w:pPr>
      <w:r w:rsidRPr="00F02D8A">
        <w:rPr>
          <w:rFonts w:ascii="Times New Roman" w:hAnsi="Times New Roman"/>
          <w:b/>
          <w:bCs/>
          <w:color w:val="000000"/>
          <w:spacing w:val="-2"/>
          <w:sz w:val="28"/>
          <w:szCs w:val="28"/>
        </w:rPr>
        <w:t xml:space="preserve">3.1 Расчет и подбор глубинно – насосного оборудования УВШН для эксплуатации скважин </w:t>
      </w:r>
    </w:p>
    <w:p w:rsidR="00F02D8A" w:rsidRPr="00F0431A" w:rsidRDefault="00F02D8A" w:rsidP="00F02D8A">
      <w:pPr>
        <w:shd w:val="clear" w:color="auto" w:fill="FFFFFF"/>
        <w:spacing w:after="0" w:line="240" w:lineRule="auto"/>
        <w:ind w:firstLine="737"/>
        <w:jc w:val="both"/>
        <w:rPr>
          <w:rFonts w:ascii="Times New Roman" w:hAnsi="Times New Roman"/>
          <w:bCs/>
          <w:color w:val="000000"/>
          <w:spacing w:val="-2"/>
          <w:sz w:val="26"/>
          <w:szCs w:val="26"/>
        </w:rPr>
      </w:pPr>
      <w:r w:rsidRPr="00F0431A">
        <w:rPr>
          <w:rFonts w:ascii="Times New Roman" w:hAnsi="Times New Roman"/>
          <w:bCs/>
          <w:color w:val="000000"/>
          <w:spacing w:val="-2"/>
          <w:sz w:val="26"/>
          <w:szCs w:val="26"/>
        </w:rPr>
        <w:t xml:space="preserve">Промысловые данные скважин в табличном виде. </w:t>
      </w:r>
      <w:r w:rsidRPr="00F0431A">
        <w:rPr>
          <w:rFonts w:ascii="Times New Roman" w:hAnsi="Times New Roman"/>
          <w:sz w:val="26"/>
          <w:szCs w:val="26"/>
        </w:rPr>
        <w:t>Допущения, принятые по анализам статических данных.</w:t>
      </w:r>
      <w:r w:rsidRPr="00F0431A">
        <w:rPr>
          <w:rFonts w:ascii="Times New Roman" w:hAnsi="Times New Roman"/>
          <w:color w:val="000000"/>
          <w:spacing w:val="2"/>
          <w:sz w:val="26"/>
          <w:szCs w:val="26"/>
        </w:rPr>
        <w:t xml:space="preserve"> Проверка  </w:t>
      </w:r>
      <w:r w:rsidRPr="00F0431A">
        <w:rPr>
          <w:rFonts w:ascii="Times New Roman" w:hAnsi="Times New Roman"/>
          <w:color w:val="000000"/>
          <w:spacing w:val="-5"/>
          <w:sz w:val="26"/>
          <w:szCs w:val="26"/>
        </w:rPr>
        <w:t>непротиворечивости исходной промысловой информации.</w:t>
      </w:r>
      <w:r w:rsidRPr="00F0431A">
        <w:rPr>
          <w:rFonts w:ascii="Times New Roman" w:hAnsi="Times New Roman"/>
          <w:bCs/>
          <w:color w:val="000000"/>
          <w:spacing w:val="-2"/>
          <w:sz w:val="26"/>
          <w:szCs w:val="26"/>
        </w:rPr>
        <w:t xml:space="preserve"> Выбор по данным несколько вариантов винтовых насосов. Последовательное нахождение: глубина установки насоса, диаметр штанг, необходимая мощность насоса. Подбор оптимального насоса по расчетным параметрам.</w:t>
      </w:r>
      <w:r w:rsidRPr="00F0431A">
        <w:rPr>
          <w:rFonts w:ascii="Times New Roman" w:hAnsi="Times New Roman"/>
          <w:sz w:val="26"/>
          <w:szCs w:val="26"/>
        </w:rPr>
        <w:t xml:space="preserve"> Вывод по подразделу.</w:t>
      </w:r>
    </w:p>
    <w:p w:rsidR="00F02D8A" w:rsidRPr="00F02D8A" w:rsidRDefault="00F02D8A" w:rsidP="00F02D8A">
      <w:pPr>
        <w:spacing w:after="0" w:line="240" w:lineRule="auto"/>
        <w:ind w:firstLine="737"/>
        <w:jc w:val="both"/>
        <w:rPr>
          <w:rFonts w:ascii="Times New Roman" w:hAnsi="Times New Roman"/>
          <w:b/>
          <w:sz w:val="28"/>
          <w:szCs w:val="28"/>
        </w:rPr>
      </w:pPr>
      <w:r w:rsidRPr="00F02D8A">
        <w:rPr>
          <w:rFonts w:ascii="Times New Roman" w:hAnsi="Times New Roman"/>
          <w:b/>
          <w:sz w:val="28"/>
          <w:szCs w:val="28"/>
        </w:rPr>
        <w:t>Используемые источники</w:t>
      </w:r>
      <w:r w:rsidR="00F0431A">
        <w:rPr>
          <w:rFonts w:ascii="Times New Roman" w:hAnsi="Times New Roman"/>
          <w:b/>
          <w:sz w:val="28"/>
          <w:szCs w:val="28"/>
        </w:rPr>
        <w:t>:</w:t>
      </w:r>
      <w:r w:rsidRPr="00F02D8A">
        <w:rPr>
          <w:rFonts w:ascii="Times New Roman" w:hAnsi="Times New Roman"/>
          <w:b/>
          <w:sz w:val="28"/>
          <w:szCs w:val="28"/>
        </w:rPr>
        <w:t xml:space="preserve"> </w:t>
      </w:r>
    </w:p>
    <w:p w:rsidR="00F02D8A" w:rsidRPr="00F02D8A" w:rsidRDefault="00F0431A" w:rsidP="00F02D8A">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02D8A" w:rsidRPr="00F02D8A">
        <w:rPr>
          <w:rFonts w:ascii="Times New Roman" w:hAnsi="Times New Roman"/>
          <w:sz w:val="28"/>
          <w:szCs w:val="28"/>
        </w:rPr>
        <w:t>анные АРМИТС;</w:t>
      </w:r>
    </w:p>
    <w:p w:rsidR="00F02D8A" w:rsidRPr="00F02D8A" w:rsidRDefault="00F0431A" w:rsidP="00F02D8A">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02D8A" w:rsidRPr="00F02D8A">
        <w:rPr>
          <w:rFonts w:ascii="Times New Roman" w:hAnsi="Times New Roman"/>
          <w:sz w:val="28"/>
          <w:szCs w:val="28"/>
        </w:rPr>
        <w:t>Валовский В.М. Винтовые насосы для добычи нефти: учебное пособие/ В.М. Валовский. – М.: Изд-во «Н</w:t>
      </w:r>
      <w:r w:rsidRPr="00F02D8A">
        <w:rPr>
          <w:rFonts w:ascii="Times New Roman" w:hAnsi="Times New Roman"/>
          <w:sz w:val="28"/>
          <w:szCs w:val="28"/>
        </w:rPr>
        <w:t>ефтяное хозяйство</w:t>
      </w:r>
      <w:r w:rsidR="00F02D8A" w:rsidRPr="00F02D8A">
        <w:rPr>
          <w:rFonts w:ascii="Times New Roman" w:hAnsi="Times New Roman"/>
          <w:sz w:val="28"/>
          <w:szCs w:val="28"/>
        </w:rPr>
        <w:t>», 2012 -</w:t>
      </w:r>
      <w:r>
        <w:rPr>
          <w:rFonts w:ascii="Times New Roman" w:hAnsi="Times New Roman"/>
          <w:sz w:val="28"/>
          <w:szCs w:val="28"/>
        </w:rPr>
        <w:t xml:space="preserve"> </w:t>
      </w:r>
      <w:r w:rsidR="00F02D8A" w:rsidRPr="00F02D8A">
        <w:rPr>
          <w:rFonts w:ascii="Times New Roman" w:hAnsi="Times New Roman"/>
          <w:sz w:val="28"/>
          <w:szCs w:val="28"/>
        </w:rPr>
        <w:t>248с;</w:t>
      </w:r>
    </w:p>
    <w:p w:rsidR="00F02D8A" w:rsidRPr="00F02D8A" w:rsidRDefault="00F0431A" w:rsidP="00F02D8A">
      <w:pPr>
        <w:spacing w:after="0" w:line="240" w:lineRule="auto"/>
        <w:ind w:firstLine="737"/>
        <w:jc w:val="both"/>
        <w:rPr>
          <w:rFonts w:ascii="Times New Roman" w:hAnsi="Times New Roman"/>
          <w:b/>
          <w:sz w:val="28"/>
          <w:szCs w:val="28"/>
        </w:rPr>
      </w:pPr>
      <w:r>
        <w:rPr>
          <w:rFonts w:ascii="Times New Roman" w:hAnsi="Times New Roman"/>
          <w:color w:val="000000"/>
          <w:sz w:val="28"/>
          <w:szCs w:val="28"/>
        </w:rPr>
        <w:t xml:space="preserve">- </w:t>
      </w:r>
      <w:r w:rsidR="00F02D8A" w:rsidRPr="00F02D8A">
        <w:rPr>
          <w:rFonts w:ascii="Times New Roman" w:hAnsi="Times New Roman"/>
          <w:color w:val="000000"/>
          <w:sz w:val="28"/>
          <w:szCs w:val="28"/>
        </w:rPr>
        <w:t>Мищенко И.Т. Расчеты при добыче нефти и газа – М.: Изд-во «Н</w:t>
      </w:r>
      <w:r w:rsidRPr="00F02D8A">
        <w:rPr>
          <w:rFonts w:ascii="Times New Roman" w:hAnsi="Times New Roman"/>
          <w:color w:val="000000"/>
          <w:sz w:val="28"/>
          <w:szCs w:val="28"/>
        </w:rPr>
        <w:t>ефть</w:t>
      </w:r>
      <w:r w:rsidR="00F02D8A" w:rsidRPr="00F02D8A">
        <w:rPr>
          <w:rFonts w:ascii="Times New Roman" w:hAnsi="Times New Roman"/>
          <w:color w:val="000000"/>
          <w:sz w:val="28"/>
          <w:szCs w:val="28"/>
        </w:rPr>
        <w:t xml:space="preserve"> и </w:t>
      </w:r>
      <w:r w:rsidRPr="00F02D8A">
        <w:rPr>
          <w:rFonts w:ascii="Times New Roman" w:hAnsi="Times New Roman"/>
          <w:color w:val="000000"/>
          <w:sz w:val="28"/>
          <w:szCs w:val="28"/>
        </w:rPr>
        <w:t>газ</w:t>
      </w:r>
      <w:r w:rsidR="00F02D8A" w:rsidRPr="00F02D8A">
        <w:rPr>
          <w:rFonts w:ascii="Times New Roman" w:hAnsi="Times New Roman"/>
          <w:color w:val="000000"/>
          <w:sz w:val="28"/>
          <w:szCs w:val="28"/>
        </w:rPr>
        <w:t xml:space="preserve">» РГУ нефти и газа им. И.М. Губкина, 2008 </w:t>
      </w:r>
      <w:r w:rsidR="00740802">
        <w:rPr>
          <w:rFonts w:ascii="Times New Roman" w:hAnsi="Times New Roman"/>
          <w:color w:val="000000"/>
          <w:sz w:val="28"/>
          <w:szCs w:val="28"/>
        </w:rPr>
        <w:t>-</w:t>
      </w:r>
      <w:r w:rsidR="00F02D8A" w:rsidRPr="00F02D8A">
        <w:rPr>
          <w:rFonts w:ascii="Times New Roman" w:hAnsi="Times New Roman"/>
          <w:color w:val="000000"/>
          <w:sz w:val="28"/>
          <w:szCs w:val="28"/>
        </w:rPr>
        <w:t xml:space="preserve"> 296с.</w:t>
      </w:r>
      <w:r>
        <w:rPr>
          <w:rFonts w:ascii="Times New Roman" w:hAnsi="Times New Roman"/>
          <w:color w:val="000000"/>
          <w:sz w:val="28"/>
          <w:szCs w:val="28"/>
        </w:rPr>
        <w:t>;</w:t>
      </w:r>
    </w:p>
    <w:p w:rsidR="00F0431A" w:rsidRPr="00F244A6" w:rsidRDefault="00F0431A" w:rsidP="00F0431A">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p>
    <w:p w:rsidR="00F02D8A" w:rsidRPr="00F02D8A" w:rsidRDefault="00F02D8A" w:rsidP="00F02D8A">
      <w:pPr>
        <w:tabs>
          <w:tab w:val="left" w:pos="9540"/>
        </w:tabs>
        <w:spacing w:after="0" w:line="240" w:lineRule="auto"/>
        <w:ind w:firstLine="737"/>
        <w:jc w:val="both"/>
        <w:rPr>
          <w:rFonts w:ascii="Times New Roman" w:hAnsi="Times New Roman"/>
          <w:sz w:val="28"/>
          <w:szCs w:val="28"/>
        </w:rPr>
      </w:pPr>
      <w:r w:rsidRPr="00F02D8A">
        <w:rPr>
          <w:rFonts w:ascii="Times New Roman" w:hAnsi="Times New Roman"/>
          <w:b/>
          <w:sz w:val="28"/>
          <w:szCs w:val="28"/>
        </w:rPr>
        <w:lastRenderedPageBreak/>
        <w:t>3.</w:t>
      </w:r>
      <w:r w:rsidR="0014589C">
        <w:rPr>
          <w:rFonts w:ascii="Times New Roman" w:hAnsi="Times New Roman"/>
          <w:b/>
          <w:sz w:val="28"/>
          <w:szCs w:val="28"/>
        </w:rPr>
        <w:t>2</w:t>
      </w:r>
      <w:r w:rsidRPr="00F02D8A">
        <w:rPr>
          <w:rFonts w:ascii="Times New Roman" w:hAnsi="Times New Roman"/>
          <w:b/>
          <w:sz w:val="28"/>
          <w:szCs w:val="28"/>
        </w:rPr>
        <w:t xml:space="preserve"> Расчет технологической эффективности применения винтовых насосных установок в сравнении со штанговыми насосами.</w:t>
      </w:r>
      <w:r w:rsidRPr="00F02D8A">
        <w:rPr>
          <w:rFonts w:ascii="Times New Roman" w:hAnsi="Times New Roman"/>
          <w:sz w:val="28"/>
          <w:szCs w:val="28"/>
        </w:rPr>
        <w:t xml:space="preserve"> </w:t>
      </w:r>
    </w:p>
    <w:p w:rsidR="00F02D8A" w:rsidRPr="009C026A" w:rsidRDefault="00F02D8A" w:rsidP="00F02D8A">
      <w:pPr>
        <w:tabs>
          <w:tab w:val="left" w:pos="9540"/>
        </w:tabs>
        <w:spacing w:after="0" w:line="240" w:lineRule="auto"/>
        <w:ind w:firstLine="737"/>
        <w:jc w:val="both"/>
        <w:rPr>
          <w:rFonts w:ascii="Times New Roman" w:hAnsi="Times New Roman"/>
          <w:sz w:val="26"/>
          <w:szCs w:val="26"/>
        </w:rPr>
      </w:pPr>
      <w:r w:rsidRPr="009C026A">
        <w:rPr>
          <w:rFonts w:ascii="Times New Roman" w:hAnsi="Times New Roman"/>
          <w:sz w:val="26"/>
          <w:szCs w:val="26"/>
        </w:rPr>
        <w:t>Оценка технологической эффективности по коэффициенту изменения продуктивности скважин. Вывод по подразделу.</w:t>
      </w:r>
    </w:p>
    <w:p w:rsidR="00F0431A" w:rsidRPr="00F02D8A" w:rsidRDefault="00F0431A" w:rsidP="00F0431A">
      <w:pPr>
        <w:spacing w:after="0" w:line="240" w:lineRule="auto"/>
        <w:ind w:firstLine="737"/>
        <w:jc w:val="both"/>
        <w:rPr>
          <w:rFonts w:ascii="Times New Roman" w:hAnsi="Times New Roman"/>
          <w:b/>
          <w:sz w:val="28"/>
          <w:szCs w:val="28"/>
        </w:rPr>
      </w:pPr>
      <w:r w:rsidRPr="00F02D8A">
        <w:rPr>
          <w:rFonts w:ascii="Times New Roman" w:hAnsi="Times New Roman"/>
          <w:b/>
          <w:sz w:val="28"/>
          <w:szCs w:val="28"/>
        </w:rPr>
        <w:t>Используемые источники</w:t>
      </w:r>
      <w:r>
        <w:rPr>
          <w:rFonts w:ascii="Times New Roman" w:hAnsi="Times New Roman"/>
          <w:b/>
          <w:sz w:val="28"/>
          <w:szCs w:val="28"/>
        </w:rPr>
        <w:t>:</w:t>
      </w:r>
      <w:r w:rsidRPr="00F02D8A">
        <w:rPr>
          <w:rFonts w:ascii="Times New Roman" w:hAnsi="Times New Roman"/>
          <w:b/>
          <w:sz w:val="28"/>
          <w:szCs w:val="28"/>
        </w:rPr>
        <w:t xml:space="preserve"> </w:t>
      </w:r>
    </w:p>
    <w:p w:rsidR="00F0431A" w:rsidRPr="00F02D8A" w:rsidRDefault="00F0431A" w:rsidP="00F0431A">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02D8A">
        <w:rPr>
          <w:rFonts w:ascii="Times New Roman" w:hAnsi="Times New Roman"/>
          <w:sz w:val="28"/>
          <w:szCs w:val="28"/>
        </w:rPr>
        <w:t>анные АРМИТС;</w:t>
      </w:r>
    </w:p>
    <w:p w:rsidR="00F0431A" w:rsidRPr="00F02D8A" w:rsidRDefault="00F0431A" w:rsidP="00F0431A">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02D8A">
        <w:rPr>
          <w:rFonts w:ascii="Times New Roman" w:hAnsi="Times New Roman"/>
          <w:sz w:val="28"/>
          <w:szCs w:val="28"/>
        </w:rPr>
        <w:t>Валовский В.М. Винтовые насосы для добычи нефти: учебное пособие/ Валовский</w:t>
      </w:r>
      <w:r w:rsidR="00740802" w:rsidRPr="00740802">
        <w:rPr>
          <w:rFonts w:ascii="Times New Roman" w:hAnsi="Times New Roman"/>
          <w:sz w:val="28"/>
          <w:szCs w:val="28"/>
        </w:rPr>
        <w:t xml:space="preserve"> </w:t>
      </w:r>
      <w:r w:rsidR="00740802" w:rsidRPr="00F02D8A">
        <w:rPr>
          <w:rFonts w:ascii="Times New Roman" w:hAnsi="Times New Roman"/>
          <w:sz w:val="28"/>
          <w:szCs w:val="28"/>
        </w:rPr>
        <w:t>В.М.</w:t>
      </w:r>
      <w:r w:rsidRPr="00F02D8A">
        <w:rPr>
          <w:rFonts w:ascii="Times New Roman" w:hAnsi="Times New Roman"/>
          <w:sz w:val="28"/>
          <w:szCs w:val="28"/>
        </w:rPr>
        <w:t xml:space="preserve"> – М.: Изд-во «Нефтяное хозяйство», 2012. -</w:t>
      </w:r>
      <w:r>
        <w:rPr>
          <w:rFonts w:ascii="Times New Roman" w:hAnsi="Times New Roman"/>
          <w:sz w:val="28"/>
          <w:szCs w:val="28"/>
        </w:rPr>
        <w:t xml:space="preserve"> </w:t>
      </w:r>
      <w:r w:rsidRPr="00F02D8A">
        <w:rPr>
          <w:rFonts w:ascii="Times New Roman" w:hAnsi="Times New Roman"/>
          <w:sz w:val="28"/>
          <w:szCs w:val="28"/>
        </w:rPr>
        <w:t>248с;</w:t>
      </w:r>
    </w:p>
    <w:p w:rsidR="00F0431A" w:rsidRPr="00F02D8A" w:rsidRDefault="00F0431A" w:rsidP="00F0431A">
      <w:pPr>
        <w:spacing w:after="0" w:line="240" w:lineRule="auto"/>
        <w:ind w:firstLine="737"/>
        <w:jc w:val="both"/>
        <w:rPr>
          <w:rFonts w:ascii="Times New Roman" w:hAnsi="Times New Roman"/>
          <w:b/>
          <w:sz w:val="28"/>
          <w:szCs w:val="28"/>
        </w:rPr>
      </w:pPr>
      <w:r>
        <w:rPr>
          <w:rFonts w:ascii="Times New Roman" w:hAnsi="Times New Roman"/>
          <w:color w:val="000000"/>
          <w:sz w:val="28"/>
          <w:szCs w:val="28"/>
        </w:rPr>
        <w:t xml:space="preserve">- </w:t>
      </w:r>
      <w:r w:rsidRPr="00F02D8A">
        <w:rPr>
          <w:rFonts w:ascii="Times New Roman" w:hAnsi="Times New Roman"/>
          <w:color w:val="000000"/>
          <w:sz w:val="28"/>
          <w:szCs w:val="28"/>
        </w:rPr>
        <w:t>Мищенко И.Т. Расчеты при добыче нефти и газа – М.: Изд-во «Нефть и газ» РГУ нефти и газа им. И.М. Губкина, 2008. – 296с.</w:t>
      </w:r>
      <w:r>
        <w:rPr>
          <w:rFonts w:ascii="Times New Roman" w:hAnsi="Times New Roman"/>
          <w:color w:val="000000"/>
          <w:sz w:val="28"/>
          <w:szCs w:val="28"/>
        </w:rPr>
        <w:t>;</w:t>
      </w:r>
    </w:p>
    <w:p w:rsidR="00F0431A" w:rsidRPr="00F244A6" w:rsidRDefault="00F0431A" w:rsidP="00F0431A">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p>
    <w:p w:rsidR="007F1DD6" w:rsidRDefault="007F1DD6" w:rsidP="007F1DD6">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7F1DD6" w:rsidRPr="008119DA" w:rsidRDefault="007F1DD6" w:rsidP="007F1DD6">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7F1DD6" w:rsidRPr="008119DA" w:rsidRDefault="007F1DD6" w:rsidP="007F1DD6">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sidRPr="008119DA">
        <w:rPr>
          <w:rFonts w:ascii="Times New Roman" w:hAnsi="Times New Roman"/>
          <w:b/>
          <w:sz w:val="28"/>
          <w:szCs w:val="28"/>
        </w:rPr>
        <w:t>Вредности и опасности при обслуживании скважин, оборудованных У</w:t>
      </w:r>
      <w:r>
        <w:rPr>
          <w:rFonts w:ascii="Times New Roman" w:hAnsi="Times New Roman"/>
          <w:b/>
          <w:sz w:val="28"/>
          <w:szCs w:val="28"/>
        </w:rPr>
        <w:t>В</w:t>
      </w:r>
      <w:r w:rsidRPr="008119DA">
        <w:rPr>
          <w:rFonts w:ascii="Times New Roman" w:hAnsi="Times New Roman"/>
          <w:b/>
          <w:sz w:val="28"/>
          <w:szCs w:val="28"/>
        </w:rPr>
        <w:t>ШН</w:t>
      </w:r>
    </w:p>
    <w:p w:rsidR="007F1DD6" w:rsidRDefault="007F1DD6" w:rsidP="007F1DD6">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7F1DD6" w:rsidRPr="00F244A6" w:rsidRDefault="007F1DD6" w:rsidP="007F1DD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F1DD6" w:rsidRPr="004241B8" w:rsidRDefault="007F1DD6" w:rsidP="007F1DD6">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740802">
        <w:rPr>
          <w:rFonts w:ascii="Times New Roman" w:hAnsi="Times New Roman"/>
          <w:sz w:val="28"/>
          <w:szCs w:val="28"/>
        </w:rPr>
        <w:t>;</w:t>
      </w:r>
    </w:p>
    <w:p w:rsidR="007F1DD6" w:rsidRPr="00A37823" w:rsidRDefault="007F1DD6" w:rsidP="007F1DD6">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9C026A">
        <w:rPr>
          <w:rFonts w:ascii="Times New Roman" w:hAnsi="Times New Roman"/>
          <w:sz w:val="28"/>
          <w:szCs w:val="28"/>
        </w:rPr>
        <w:t>О</w:t>
      </w:r>
      <w:r w:rsidRPr="00A37823">
        <w:rPr>
          <w:rFonts w:ascii="Times New Roman" w:hAnsi="Times New Roman"/>
          <w:sz w:val="28"/>
          <w:szCs w:val="28"/>
        </w:rPr>
        <w:t>АО «Татнефть» РД 153</w:t>
      </w:r>
      <w:r w:rsidR="00740802">
        <w:rPr>
          <w:rFonts w:ascii="Times New Roman" w:hAnsi="Times New Roman"/>
          <w:sz w:val="28"/>
          <w:szCs w:val="28"/>
        </w:rPr>
        <w:t>-</w:t>
      </w:r>
      <w:r w:rsidRPr="00A37823">
        <w:rPr>
          <w:rFonts w:ascii="Times New Roman" w:hAnsi="Times New Roman"/>
          <w:sz w:val="28"/>
          <w:szCs w:val="28"/>
        </w:rPr>
        <w:t>39.1</w:t>
      </w:r>
      <w:r w:rsidR="00740802">
        <w:rPr>
          <w:rFonts w:ascii="Times New Roman" w:hAnsi="Times New Roman"/>
          <w:sz w:val="28"/>
          <w:szCs w:val="28"/>
        </w:rPr>
        <w:t>-</w:t>
      </w:r>
      <w:r w:rsidRPr="00A37823">
        <w:rPr>
          <w:rFonts w:ascii="Times New Roman" w:hAnsi="Times New Roman"/>
          <w:sz w:val="28"/>
          <w:szCs w:val="28"/>
        </w:rPr>
        <w:t>252</w:t>
      </w:r>
      <w:r w:rsidR="00740802">
        <w:rPr>
          <w:rFonts w:ascii="Times New Roman" w:hAnsi="Times New Roman"/>
          <w:sz w:val="28"/>
          <w:szCs w:val="28"/>
        </w:rPr>
        <w:t>-</w:t>
      </w:r>
      <w:r w:rsidRPr="00A37823">
        <w:rPr>
          <w:rFonts w:ascii="Times New Roman" w:hAnsi="Times New Roman"/>
          <w:sz w:val="28"/>
          <w:szCs w:val="28"/>
        </w:rPr>
        <w:t>02</w:t>
      </w:r>
      <w:r w:rsidR="00740802">
        <w:rPr>
          <w:rFonts w:ascii="Times New Roman" w:hAnsi="Times New Roman"/>
          <w:sz w:val="28"/>
          <w:szCs w:val="28"/>
        </w:rPr>
        <w:t>;</w:t>
      </w:r>
    </w:p>
    <w:p w:rsidR="00740802" w:rsidRDefault="00740802" w:rsidP="00740802">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7F1DD6" w:rsidRDefault="007F1DD6" w:rsidP="007F1DD6">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7F1DD6" w:rsidRDefault="007F1DD6" w:rsidP="007F1DD6">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02032E" w:rsidRPr="00D7114B" w:rsidRDefault="0002032E" w:rsidP="0002032E">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7F1DD6" w:rsidRDefault="007F1DD6" w:rsidP="007F1DD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F1DD6" w:rsidRPr="00F244A6" w:rsidRDefault="007F1DD6" w:rsidP="007F1DD6">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7F1DD6" w:rsidRPr="009500C6" w:rsidRDefault="007F1DD6" w:rsidP="007F1DD6">
      <w:pPr>
        <w:spacing w:after="0" w:line="240" w:lineRule="auto"/>
        <w:ind w:firstLine="737"/>
        <w:jc w:val="both"/>
        <w:rPr>
          <w:rFonts w:ascii="Times New Roman" w:hAnsi="Times New Roman"/>
          <w:b/>
          <w:sz w:val="28"/>
          <w:szCs w:val="28"/>
        </w:rPr>
      </w:pPr>
      <w:r w:rsidRPr="0002032E">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7F1DD6" w:rsidRPr="008119DA" w:rsidRDefault="0014589C" w:rsidP="007F1DD6">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7F1DD6" w:rsidRPr="008119DA">
        <w:rPr>
          <w:rFonts w:ascii="Times New Roman" w:hAnsi="Times New Roman"/>
          <w:b/>
          <w:sz w:val="28"/>
          <w:szCs w:val="28"/>
        </w:rPr>
        <w:t xml:space="preserve"> Графический раздел</w:t>
      </w:r>
    </w:p>
    <w:p w:rsidR="00BC5903" w:rsidRPr="00BC5903" w:rsidRDefault="00BC5903" w:rsidP="00BC5903">
      <w:pPr>
        <w:spacing w:after="0" w:line="240" w:lineRule="auto"/>
        <w:ind w:firstLine="737"/>
        <w:jc w:val="both"/>
        <w:rPr>
          <w:rFonts w:ascii="Times New Roman" w:hAnsi="Times New Roman"/>
          <w:color w:val="FF0000"/>
          <w:sz w:val="28"/>
          <w:szCs w:val="28"/>
        </w:rPr>
      </w:pPr>
    </w:p>
    <w:p w:rsidR="00AD6361" w:rsidRPr="009C026A" w:rsidRDefault="00AD6361" w:rsidP="00AD6361">
      <w:pPr>
        <w:spacing w:after="0" w:line="240" w:lineRule="auto"/>
        <w:ind w:firstLine="737"/>
        <w:jc w:val="both"/>
        <w:rPr>
          <w:rFonts w:ascii="Times New Roman" w:hAnsi="Times New Roman"/>
          <w:i/>
          <w:sz w:val="28"/>
          <w:szCs w:val="28"/>
        </w:rPr>
      </w:pPr>
      <w:r w:rsidRPr="009C026A">
        <w:rPr>
          <w:rFonts w:ascii="Times New Roman" w:hAnsi="Times New Roman"/>
          <w:i/>
          <w:sz w:val="28"/>
          <w:szCs w:val="28"/>
        </w:rPr>
        <w:lastRenderedPageBreak/>
        <w:t>Тема 10. Совершенствование очистки закачиваемых вод в системе поддержания пластового давления на //-//-//-//-//-//-// площади //-//-//-//-//-//-// месторождения НГДУ «//-//-//-//-//-//-//».</w:t>
      </w:r>
    </w:p>
    <w:p w:rsidR="00FF1630" w:rsidRPr="00DD1449" w:rsidRDefault="00FF1630" w:rsidP="00FF1630">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FF1630" w:rsidRPr="00DD1449" w:rsidRDefault="00FF1630" w:rsidP="00FF1630">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FF1630" w:rsidRPr="00F244A6" w:rsidRDefault="00FF1630" w:rsidP="00FF1630">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FF1630" w:rsidRPr="00F244A6" w:rsidRDefault="00FF1630" w:rsidP="00FF1630">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FF1630" w:rsidRDefault="00FF1630" w:rsidP="00FF1630">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FF1630" w:rsidRDefault="00FF1630" w:rsidP="00FF1630">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FF1630" w:rsidRPr="00F244A6" w:rsidRDefault="00FF1630" w:rsidP="00FF1630">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FF1630" w:rsidRPr="00F244A6" w:rsidRDefault="00FF1630" w:rsidP="00FF1630">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FF1630" w:rsidRPr="00F244A6" w:rsidRDefault="00FF1630" w:rsidP="00FF1630">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FF1630" w:rsidRPr="00F244A6" w:rsidRDefault="00FF1630" w:rsidP="00FF1630">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FF1630" w:rsidRPr="00433E15" w:rsidRDefault="00FF1630" w:rsidP="00FF1630">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433E15">
        <w:rPr>
          <w:rFonts w:ascii="Times New Roman" w:hAnsi="Times New Roman"/>
          <w:b/>
          <w:sz w:val="28"/>
          <w:szCs w:val="28"/>
        </w:rPr>
        <w:t>.</w:t>
      </w:r>
      <w:r>
        <w:rPr>
          <w:rFonts w:ascii="Times New Roman" w:hAnsi="Times New Roman"/>
          <w:b/>
          <w:sz w:val="28"/>
          <w:szCs w:val="28"/>
        </w:rPr>
        <w:t>4</w:t>
      </w:r>
      <w:r w:rsidR="009C026A">
        <w:rPr>
          <w:rFonts w:ascii="Times New Roman" w:hAnsi="Times New Roman"/>
          <w:b/>
          <w:sz w:val="28"/>
          <w:szCs w:val="28"/>
        </w:rPr>
        <w:t xml:space="preserve"> </w:t>
      </w:r>
      <w:r w:rsidRPr="00433E15">
        <w:rPr>
          <w:rFonts w:ascii="Times New Roman" w:hAnsi="Times New Roman"/>
          <w:b/>
          <w:sz w:val="28"/>
          <w:szCs w:val="28"/>
        </w:rPr>
        <w:t xml:space="preserve">Технико-эксплуатационная характеристика фонда </w:t>
      </w:r>
      <w:r>
        <w:rPr>
          <w:rFonts w:ascii="Times New Roman" w:hAnsi="Times New Roman"/>
          <w:b/>
          <w:sz w:val="28"/>
          <w:szCs w:val="28"/>
        </w:rPr>
        <w:t>нагнетательных скважин</w:t>
      </w:r>
      <w:r w:rsidRPr="00433E15">
        <w:rPr>
          <w:rFonts w:ascii="Times New Roman" w:hAnsi="Times New Roman"/>
          <w:b/>
          <w:sz w:val="28"/>
          <w:szCs w:val="28"/>
        </w:rPr>
        <w:t xml:space="preserve"> </w:t>
      </w:r>
    </w:p>
    <w:p w:rsidR="00067C55" w:rsidRPr="00067C55" w:rsidRDefault="00067C55" w:rsidP="00067C55">
      <w:pPr>
        <w:spacing w:after="0" w:line="240" w:lineRule="auto"/>
        <w:ind w:firstLine="737"/>
        <w:jc w:val="both"/>
        <w:rPr>
          <w:rFonts w:ascii="Times New Roman" w:hAnsi="Times New Roman"/>
          <w:sz w:val="26"/>
          <w:szCs w:val="26"/>
        </w:rPr>
      </w:pPr>
      <w:r w:rsidRPr="00067C55">
        <w:rPr>
          <w:rFonts w:ascii="Times New Roman" w:hAnsi="Times New Roman"/>
          <w:sz w:val="26"/>
          <w:szCs w:val="26"/>
        </w:rPr>
        <w:t xml:space="preserve">Общие данные по фонду нагнетательных скважин (количество проектных скважин и пробуренных на объекте  для целей ППД на дату анализа) – таблица. </w:t>
      </w:r>
    </w:p>
    <w:p w:rsidR="00067C55" w:rsidRPr="00067C55" w:rsidRDefault="00067C55" w:rsidP="00067C55">
      <w:pPr>
        <w:spacing w:after="0" w:line="240" w:lineRule="auto"/>
        <w:ind w:firstLine="737"/>
        <w:jc w:val="both"/>
        <w:rPr>
          <w:rFonts w:ascii="Times New Roman" w:hAnsi="Times New Roman"/>
          <w:sz w:val="26"/>
          <w:szCs w:val="26"/>
        </w:rPr>
      </w:pPr>
      <w:r w:rsidRPr="00067C55">
        <w:rPr>
          <w:rFonts w:ascii="Times New Roman" w:hAnsi="Times New Roman"/>
          <w:sz w:val="26"/>
          <w:szCs w:val="26"/>
        </w:rPr>
        <w:t xml:space="preserve">Типы применяемого рабочего агента и  устьевого оборудования, типы НКТ и глубина их спуска, наличие и типы пакеров и АКЖ, интервалы приемистости и </w:t>
      </w:r>
      <w:r w:rsidRPr="00067C55">
        <w:rPr>
          <w:rFonts w:ascii="Times New Roman" w:hAnsi="Times New Roman"/>
          <w:sz w:val="26"/>
          <w:szCs w:val="26"/>
        </w:rPr>
        <w:lastRenderedPageBreak/>
        <w:t>давлений закачки (распределение действующего фонда скважин по рассматриваемым показателям). По всем параметрам – таблицы, анализ. Вывод по подразделу.</w:t>
      </w:r>
    </w:p>
    <w:p w:rsidR="00067C55" w:rsidRPr="00FF1630" w:rsidRDefault="00067C55" w:rsidP="00067C55">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Используемые источники</w:t>
      </w:r>
      <w:r>
        <w:rPr>
          <w:rFonts w:ascii="Times New Roman" w:hAnsi="Times New Roman"/>
          <w:b/>
          <w:sz w:val="28"/>
          <w:szCs w:val="28"/>
        </w:rPr>
        <w:t>:</w:t>
      </w:r>
      <w:r w:rsidRPr="00FF1630">
        <w:rPr>
          <w:rFonts w:ascii="Times New Roman" w:hAnsi="Times New Roman"/>
          <w:b/>
          <w:sz w:val="28"/>
          <w:szCs w:val="28"/>
        </w:rPr>
        <w:t xml:space="preserve"> </w:t>
      </w:r>
    </w:p>
    <w:p w:rsidR="00067C55" w:rsidRPr="00FF1630" w:rsidRDefault="00067C55" w:rsidP="00067C55">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F1630">
        <w:rPr>
          <w:rFonts w:ascii="Times New Roman" w:hAnsi="Times New Roman"/>
          <w:sz w:val="28"/>
          <w:szCs w:val="28"/>
        </w:rPr>
        <w:t>анные АРМИТС;</w:t>
      </w:r>
    </w:p>
    <w:p w:rsidR="00067C55" w:rsidRPr="00FF1630" w:rsidRDefault="00067C55" w:rsidP="00067C55">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F1630">
        <w:rPr>
          <w:rFonts w:ascii="Times New Roman" w:hAnsi="Times New Roman"/>
          <w:sz w:val="28"/>
          <w:szCs w:val="28"/>
        </w:rPr>
        <w:t>еологический отчет НГДУ (годовой)</w:t>
      </w:r>
      <w:r>
        <w:rPr>
          <w:rFonts w:ascii="Times New Roman" w:hAnsi="Times New Roman"/>
          <w:sz w:val="28"/>
          <w:szCs w:val="28"/>
        </w:rPr>
        <w:t>.</w:t>
      </w:r>
    </w:p>
    <w:p w:rsidR="00FF1630" w:rsidRDefault="00FF1630" w:rsidP="00FF1630">
      <w:pPr>
        <w:spacing w:after="0" w:line="240" w:lineRule="auto"/>
        <w:ind w:firstLine="737"/>
        <w:jc w:val="both"/>
        <w:rPr>
          <w:rFonts w:ascii="Times New Roman" w:hAnsi="Times New Roman"/>
          <w:b/>
          <w:sz w:val="28"/>
          <w:szCs w:val="28"/>
        </w:rPr>
      </w:pPr>
      <w:r>
        <w:rPr>
          <w:rFonts w:ascii="Times New Roman" w:hAnsi="Times New Roman"/>
          <w:b/>
          <w:sz w:val="28"/>
          <w:szCs w:val="28"/>
        </w:rPr>
        <w:t>2 Технико-технологический раздел</w:t>
      </w:r>
    </w:p>
    <w:p w:rsid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2.</w:t>
      </w:r>
      <w:r w:rsidR="0014589C">
        <w:rPr>
          <w:rFonts w:ascii="Times New Roman" w:hAnsi="Times New Roman"/>
          <w:b/>
          <w:sz w:val="28"/>
          <w:szCs w:val="28"/>
        </w:rPr>
        <w:t>1</w:t>
      </w:r>
      <w:r w:rsidRPr="00FF1630">
        <w:rPr>
          <w:rFonts w:ascii="Times New Roman" w:hAnsi="Times New Roman"/>
          <w:b/>
          <w:sz w:val="28"/>
          <w:szCs w:val="28"/>
        </w:rPr>
        <w:t xml:space="preserve"> </w:t>
      </w:r>
      <w:r w:rsidRPr="00FF1630">
        <w:rPr>
          <w:rFonts w:ascii="Times New Roman" w:hAnsi="Times New Roman"/>
          <w:b/>
          <w:iCs/>
          <w:sz w:val="28"/>
          <w:szCs w:val="28"/>
        </w:rPr>
        <w:t>Анализ состояния существующей системы ППД</w:t>
      </w:r>
      <w:r>
        <w:rPr>
          <w:rFonts w:ascii="Times New Roman" w:hAnsi="Times New Roman"/>
          <w:b/>
          <w:iCs/>
          <w:sz w:val="28"/>
          <w:szCs w:val="28"/>
        </w:rPr>
        <w:t xml:space="preserve"> _______________</w:t>
      </w:r>
      <w:r w:rsidRPr="00FF1630">
        <w:rPr>
          <w:rFonts w:ascii="Times New Roman" w:hAnsi="Times New Roman"/>
          <w:b/>
          <w:sz w:val="28"/>
          <w:szCs w:val="28"/>
        </w:rPr>
        <w:t xml:space="preserve"> </w:t>
      </w:r>
    </w:p>
    <w:p w:rsidR="00FF1630" w:rsidRPr="00FF1630" w:rsidRDefault="00FF1630" w:rsidP="00FF1630">
      <w:pPr>
        <w:spacing w:after="0" w:line="240" w:lineRule="auto"/>
        <w:jc w:val="both"/>
        <w:rPr>
          <w:rFonts w:ascii="Times New Roman" w:hAnsi="Times New Roman"/>
          <w:b/>
          <w:sz w:val="28"/>
          <w:szCs w:val="28"/>
        </w:rPr>
      </w:pPr>
      <w:r>
        <w:rPr>
          <w:rFonts w:ascii="Times New Roman" w:hAnsi="Times New Roman"/>
          <w:b/>
          <w:sz w:val="28"/>
          <w:szCs w:val="28"/>
        </w:rPr>
        <w:t>п</w:t>
      </w:r>
      <w:r w:rsidRPr="00FF1630">
        <w:rPr>
          <w:rFonts w:ascii="Times New Roman" w:hAnsi="Times New Roman"/>
          <w:b/>
          <w:sz w:val="28"/>
          <w:szCs w:val="28"/>
        </w:rPr>
        <w:t>лощади</w:t>
      </w:r>
      <w:r>
        <w:rPr>
          <w:rFonts w:ascii="Times New Roman" w:hAnsi="Times New Roman"/>
          <w:b/>
          <w:sz w:val="28"/>
          <w:szCs w:val="28"/>
        </w:rPr>
        <w:t xml:space="preserve"> _____________ месторождения</w:t>
      </w:r>
    </w:p>
    <w:p w:rsidR="00FF1630" w:rsidRPr="00067C55" w:rsidRDefault="00FF1630" w:rsidP="00FF1630">
      <w:pPr>
        <w:spacing w:after="0" w:line="240" w:lineRule="auto"/>
        <w:ind w:firstLine="737"/>
        <w:jc w:val="both"/>
        <w:rPr>
          <w:rFonts w:ascii="Times New Roman" w:hAnsi="Times New Roman"/>
          <w:sz w:val="26"/>
          <w:szCs w:val="26"/>
        </w:rPr>
      </w:pPr>
      <w:r w:rsidRPr="00067C55">
        <w:rPr>
          <w:rFonts w:ascii="Times New Roman" w:hAnsi="Times New Roman"/>
          <w:sz w:val="26"/>
          <w:szCs w:val="26"/>
        </w:rPr>
        <w:t>Анализируется способ организации процесса ППД на промысловом объекте и указывается, с какого времени этот процесс организован с использованием какого рабочего агента. Выполняется анализ: используемого парка водоводов (материал, размеры и толщина стенки) и эффективности его защиты от коррозионных процессов; количества КНС и  типоразмера насосов; степени компенсации отбора закачкой  при ППД. По всем параметрам – таблицы, анализ. Вывод по подразделу.</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Используемые источники</w:t>
      </w:r>
      <w:r w:rsidR="00067C55">
        <w:rPr>
          <w:rFonts w:ascii="Times New Roman" w:hAnsi="Times New Roman"/>
          <w:b/>
          <w:sz w:val="28"/>
          <w:szCs w:val="28"/>
        </w:rPr>
        <w:t>:</w:t>
      </w:r>
      <w:r w:rsidRPr="00FF1630">
        <w:rPr>
          <w:rFonts w:ascii="Times New Roman" w:hAnsi="Times New Roman"/>
          <w:b/>
          <w:sz w:val="28"/>
          <w:szCs w:val="28"/>
        </w:rPr>
        <w:t xml:space="preserve"> </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т</w:t>
      </w:r>
      <w:r w:rsidR="00FF1630" w:rsidRPr="00FF1630">
        <w:rPr>
          <w:rFonts w:ascii="Times New Roman" w:hAnsi="Times New Roman"/>
          <w:sz w:val="28"/>
          <w:szCs w:val="28"/>
        </w:rPr>
        <w:t xml:space="preserve">ехнологическая схема разработки (проект разработки) промыслового объекта; </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FF1630" w:rsidRPr="00FF1630">
        <w:rPr>
          <w:rFonts w:ascii="Times New Roman" w:hAnsi="Times New Roman"/>
          <w:sz w:val="28"/>
          <w:szCs w:val="28"/>
        </w:rPr>
        <w:t>еологический отчет НГДУ (годовой);</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F1630" w:rsidRPr="00FF1630">
        <w:rPr>
          <w:rFonts w:ascii="Times New Roman" w:hAnsi="Times New Roman"/>
          <w:sz w:val="28"/>
          <w:szCs w:val="28"/>
        </w:rPr>
        <w:t>анные АРМИТС</w:t>
      </w:r>
      <w:r>
        <w:rPr>
          <w:rFonts w:ascii="Times New Roman" w:hAnsi="Times New Roman"/>
          <w:sz w:val="28"/>
          <w:szCs w:val="28"/>
        </w:rPr>
        <w:t>.</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2.</w:t>
      </w:r>
      <w:r w:rsidR="0014589C">
        <w:rPr>
          <w:rFonts w:ascii="Times New Roman" w:hAnsi="Times New Roman"/>
          <w:b/>
          <w:sz w:val="28"/>
          <w:szCs w:val="28"/>
        </w:rPr>
        <w:t>2</w:t>
      </w:r>
      <w:r w:rsidRPr="00FF1630">
        <w:rPr>
          <w:rFonts w:ascii="Times New Roman" w:hAnsi="Times New Roman"/>
          <w:b/>
          <w:sz w:val="28"/>
          <w:szCs w:val="28"/>
        </w:rPr>
        <w:t xml:space="preserve"> </w:t>
      </w:r>
      <w:r w:rsidRPr="00FF1630">
        <w:rPr>
          <w:rFonts w:ascii="Times New Roman" w:hAnsi="Times New Roman"/>
          <w:b/>
          <w:iCs/>
          <w:sz w:val="28"/>
          <w:szCs w:val="28"/>
        </w:rPr>
        <w:t xml:space="preserve">Факторы, влияющие на приемистость нагнетательных скважин. Динамика приемистости скважин и давления закачки </w:t>
      </w:r>
      <w:r w:rsidRPr="00FF1630">
        <w:rPr>
          <w:rFonts w:ascii="Times New Roman" w:hAnsi="Times New Roman"/>
          <w:b/>
          <w:sz w:val="28"/>
          <w:szCs w:val="28"/>
        </w:rPr>
        <w:t>________ площади</w:t>
      </w:r>
    </w:p>
    <w:p w:rsidR="00FF1630" w:rsidRPr="00067C55" w:rsidRDefault="00FF1630" w:rsidP="00FF1630">
      <w:pPr>
        <w:spacing w:after="0" w:line="240" w:lineRule="auto"/>
        <w:ind w:firstLine="737"/>
        <w:jc w:val="both"/>
        <w:rPr>
          <w:rFonts w:ascii="Times New Roman" w:hAnsi="Times New Roman"/>
          <w:b/>
          <w:sz w:val="26"/>
          <w:szCs w:val="26"/>
        </w:rPr>
      </w:pPr>
      <w:r w:rsidRPr="00067C55">
        <w:rPr>
          <w:rFonts w:ascii="Times New Roman" w:hAnsi="Times New Roman"/>
          <w:sz w:val="26"/>
          <w:szCs w:val="26"/>
        </w:rPr>
        <w:t>Приводятся литературные  сведения по приемистости скважин и причинам их снижения. На основании анализа ремонтов нагнетательных скважин промыслового объекта (за 3-5 лет) делается вывод по причинам снижения приемистости скважин _____площади. Анализируются виды мероприятий по восстановлению приемистости (ОПЗ) за 3-5 лет на объекте, которыми по фонду скважин изменен коэффициент приемистости. Выполняется анализ динамики (изменения) коэффициентов приемистости скважин по разным видам ОПЗ (графики по месяцам в течение года до и после воздействия). По всем параметрам – таблицы, анализ. Вывод по подразделу.</w:t>
      </w:r>
      <w:r w:rsidRPr="00067C55">
        <w:rPr>
          <w:rFonts w:ascii="Times New Roman" w:hAnsi="Times New Roman"/>
          <w:b/>
          <w:sz w:val="26"/>
          <w:szCs w:val="26"/>
        </w:rPr>
        <w:t xml:space="preserve"> </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Используемые источники</w:t>
      </w:r>
      <w:r w:rsidR="00067C55">
        <w:rPr>
          <w:rFonts w:ascii="Times New Roman" w:hAnsi="Times New Roman"/>
          <w:b/>
          <w:sz w:val="28"/>
          <w:szCs w:val="28"/>
        </w:rPr>
        <w:t>:</w:t>
      </w:r>
      <w:r w:rsidRPr="00FF1630">
        <w:rPr>
          <w:rFonts w:ascii="Times New Roman" w:hAnsi="Times New Roman"/>
          <w:b/>
          <w:sz w:val="28"/>
          <w:szCs w:val="28"/>
        </w:rPr>
        <w:t xml:space="preserve"> </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F1630" w:rsidRPr="00FF1630">
        <w:rPr>
          <w:rFonts w:ascii="Times New Roman" w:hAnsi="Times New Roman"/>
          <w:sz w:val="28"/>
          <w:szCs w:val="28"/>
        </w:rPr>
        <w:t>анные АРМИТС;</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FF1630" w:rsidRPr="00FF1630">
        <w:rPr>
          <w:rFonts w:ascii="Times New Roman" w:hAnsi="Times New Roman"/>
          <w:sz w:val="28"/>
          <w:szCs w:val="28"/>
        </w:rPr>
        <w:t>еологический отчет НГДУ (годовой)</w:t>
      </w:r>
      <w:r>
        <w:rPr>
          <w:rFonts w:ascii="Times New Roman" w:hAnsi="Times New Roman"/>
          <w:sz w:val="28"/>
          <w:szCs w:val="28"/>
        </w:rPr>
        <w:t>.</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2.</w:t>
      </w:r>
      <w:r w:rsidR="0014589C">
        <w:rPr>
          <w:rFonts w:ascii="Times New Roman" w:hAnsi="Times New Roman"/>
          <w:b/>
          <w:sz w:val="28"/>
          <w:szCs w:val="28"/>
        </w:rPr>
        <w:t>3</w:t>
      </w:r>
      <w:r w:rsidRPr="00FF1630">
        <w:rPr>
          <w:rFonts w:ascii="Times New Roman" w:hAnsi="Times New Roman"/>
          <w:b/>
          <w:sz w:val="28"/>
          <w:szCs w:val="28"/>
        </w:rPr>
        <w:t xml:space="preserve"> </w:t>
      </w:r>
      <w:r w:rsidRPr="00FF1630">
        <w:rPr>
          <w:rFonts w:ascii="Times New Roman" w:hAnsi="Times New Roman"/>
          <w:b/>
          <w:iCs/>
          <w:sz w:val="28"/>
          <w:szCs w:val="28"/>
        </w:rPr>
        <w:t>Требования к качеству вод, закачиваемых в нагнетательные скважины. Анализ состояния подготовки воды, закачиваемой в нагнетательные скважины</w:t>
      </w:r>
      <w:r w:rsidRPr="00FF1630">
        <w:rPr>
          <w:rFonts w:ascii="Times New Roman" w:hAnsi="Times New Roman"/>
          <w:iCs/>
          <w:sz w:val="28"/>
          <w:szCs w:val="28"/>
        </w:rPr>
        <w:t xml:space="preserve"> </w:t>
      </w:r>
      <w:r w:rsidRPr="00FF1630">
        <w:rPr>
          <w:rFonts w:ascii="Times New Roman" w:hAnsi="Times New Roman"/>
          <w:b/>
          <w:sz w:val="28"/>
          <w:szCs w:val="28"/>
        </w:rPr>
        <w:t>________</w:t>
      </w:r>
      <w:r w:rsidR="00067C55">
        <w:rPr>
          <w:rFonts w:ascii="Times New Roman" w:hAnsi="Times New Roman"/>
          <w:b/>
          <w:sz w:val="28"/>
          <w:szCs w:val="28"/>
        </w:rPr>
        <w:t xml:space="preserve"> </w:t>
      </w:r>
      <w:r w:rsidRPr="00FF1630">
        <w:rPr>
          <w:rFonts w:ascii="Times New Roman" w:hAnsi="Times New Roman"/>
          <w:b/>
          <w:sz w:val="28"/>
          <w:szCs w:val="28"/>
        </w:rPr>
        <w:t xml:space="preserve">площади </w:t>
      </w:r>
      <w:r w:rsidR="00067C55">
        <w:rPr>
          <w:rFonts w:ascii="Times New Roman" w:hAnsi="Times New Roman"/>
          <w:b/>
          <w:sz w:val="28"/>
          <w:szCs w:val="28"/>
        </w:rPr>
        <w:t>_________ месторождения</w:t>
      </w:r>
    </w:p>
    <w:p w:rsidR="00FF1630" w:rsidRPr="00067C55" w:rsidRDefault="00FF1630" w:rsidP="00FF1630">
      <w:pPr>
        <w:spacing w:after="0" w:line="240" w:lineRule="auto"/>
        <w:ind w:firstLine="737"/>
        <w:jc w:val="both"/>
        <w:rPr>
          <w:rFonts w:ascii="Times New Roman" w:hAnsi="Times New Roman"/>
          <w:sz w:val="26"/>
          <w:szCs w:val="26"/>
        </w:rPr>
      </w:pPr>
      <w:r w:rsidRPr="00067C55">
        <w:rPr>
          <w:rFonts w:ascii="Times New Roman" w:hAnsi="Times New Roman"/>
          <w:sz w:val="26"/>
          <w:szCs w:val="26"/>
        </w:rPr>
        <w:t>Приводятся требования к качеству вод, закачиваемых в нагнетательные скважины (пресные, сточные и пластовые воды). Описываются способы контроля и соблюдение периодичности отбора проб для этих целей на промысловом объекте. По всем параметрам – таблицы, анализ. Вывод по подразделу.</w:t>
      </w:r>
      <w:r w:rsidRPr="00067C55">
        <w:rPr>
          <w:rFonts w:ascii="Times New Roman" w:hAnsi="Times New Roman"/>
          <w:b/>
          <w:sz w:val="26"/>
          <w:szCs w:val="26"/>
        </w:rPr>
        <w:t xml:space="preserve"> </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lastRenderedPageBreak/>
        <w:t>Используемые источники</w:t>
      </w:r>
      <w:r w:rsidR="00067C55">
        <w:rPr>
          <w:rFonts w:ascii="Times New Roman" w:hAnsi="Times New Roman"/>
          <w:b/>
          <w:sz w:val="28"/>
          <w:szCs w:val="28"/>
        </w:rPr>
        <w:t>:</w:t>
      </w:r>
      <w:r w:rsidRPr="00FF1630">
        <w:rPr>
          <w:rFonts w:ascii="Times New Roman" w:hAnsi="Times New Roman"/>
          <w:b/>
          <w:sz w:val="28"/>
          <w:szCs w:val="28"/>
        </w:rPr>
        <w:t xml:space="preserve"> </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F1630" w:rsidRPr="00FF1630">
        <w:rPr>
          <w:rFonts w:ascii="Times New Roman" w:hAnsi="Times New Roman"/>
          <w:sz w:val="28"/>
          <w:szCs w:val="28"/>
        </w:rPr>
        <w:t>анные АРМИТС;</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FF1630" w:rsidRPr="00FF1630">
        <w:rPr>
          <w:rFonts w:ascii="Times New Roman" w:hAnsi="Times New Roman"/>
          <w:sz w:val="28"/>
          <w:szCs w:val="28"/>
        </w:rPr>
        <w:t>еологический отчет НГДУ (годовой);</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F1630" w:rsidRPr="00FF1630">
        <w:rPr>
          <w:rFonts w:ascii="Times New Roman" w:hAnsi="Times New Roman"/>
          <w:sz w:val="28"/>
          <w:szCs w:val="28"/>
        </w:rPr>
        <w:t>СТО ТН 028-2008 Закачка технологической жидкости для поддержания пластового давления на месторождениях ОАО «Татнефть». -</w:t>
      </w:r>
      <w:r>
        <w:rPr>
          <w:rFonts w:ascii="Times New Roman" w:hAnsi="Times New Roman"/>
          <w:sz w:val="28"/>
          <w:szCs w:val="28"/>
        </w:rPr>
        <w:t xml:space="preserve"> </w:t>
      </w:r>
      <w:r w:rsidR="00FF1630" w:rsidRPr="00FF1630">
        <w:rPr>
          <w:rFonts w:ascii="Times New Roman" w:hAnsi="Times New Roman"/>
          <w:sz w:val="28"/>
          <w:szCs w:val="28"/>
        </w:rPr>
        <w:t>Бугульма: ТатНИПИнефть, 2008.</w:t>
      </w:r>
      <w:r>
        <w:rPr>
          <w:rFonts w:ascii="Times New Roman" w:hAnsi="Times New Roman"/>
          <w:sz w:val="28"/>
          <w:szCs w:val="28"/>
        </w:rPr>
        <w:t xml:space="preserve"> </w:t>
      </w:r>
      <w:r w:rsidR="00FF1630" w:rsidRPr="00FF1630">
        <w:rPr>
          <w:rFonts w:ascii="Times New Roman" w:hAnsi="Times New Roman"/>
          <w:sz w:val="28"/>
          <w:szCs w:val="28"/>
        </w:rPr>
        <w:t>- 168с.</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2.</w:t>
      </w:r>
      <w:r w:rsidR="0014589C">
        <w:rPr>
          <w:rFonts w:ascii="Times New Roman" w:hAnsi="Times New Roman"/>
          <w:b/>
          <w:sz w:val="28"/>
          <w:szCs w:val="28"/>
        </w:rPr>
        <w:t>4</w:t>
      </w:r>
      <w:r w:rsidRPr="00FF1630">
        <w:rPr>
          <w:rFonts w:ascii="Times New Roman" w:hAnsi="Times New Roman"/>
          <w:b/>
          <w:sz w:val="28"/>
          <w:szCs w:val="28"/>
        </w:rPr>
        <w:t xml:space="preserve"> </w:t>
      </w:r>
      <w:r w:rsidRPr="00FF1630">
        <w:rPr>
          <w:rFonts w:ascii="Times New Roman" w:hAnsi="Times New Roman"/>
          <w:b/>
          <w:iCs/>
          <w:sz w:val="28"/>
          <w:szCs w:val="28"/>
        </w:rPr>
        <w:t>Оценка необходимой степени очистки воды перед её закачкой в продуктивный пласт</w:t>
      </w:r>
      <w:r w:rsidRPr="00FF1630">
        <w:rPr>
          <w:rFonts w:ascii="Times New Roman" w:hAnsi="Times New Roman"/>
          <w:b/>
          <w:sz w:val="28"/>
          <w:szCs w:val="28"/>
        </w:rPr>
        <w:t xml:space="preserve">  на ______ площади. Характеристика мероприятий по повышению степени очистки закачиваемых вод на _______ площади</w:t>
      </w:r>
      <w:r w:rsidR="00067C55">
        <w:rPr>
          <w:rFonts w:ascii="Times New Roman" w:hAnsi="Times New Roman"/>
          <w:b/>
          <w:sz w:val="28"/>
          <w:szCs w:val="28"/>
        </w:rPr>
        <w:t xml:space="preserve"> ________ месторождения</w:t>
      </w:r>
    </w:p>
    <w:p w:rsidR="00FF1630" w:rsidRPr="00067C55" w:rsidRDefault="00FF1630" w:rsidP="00FF1630">
      <w:pPr>
        <w:spacing w:after="0" w:line="240" w:lineRule="auto"/>
        <w:ind w:firstLine="737"/>
        <w:jc w:val="both"/>
        <w:rPr>
          <w:rFonts w:ascii="Times New Roman" w:hAnsi="Times New Roman"/>
          <w:sz w:val="26"/>
          <w:szCs w:val="26"/>
        </w:rPr>
      </w:pPr>
      <w:r w:rsidRPr="00067C55">
        <w:rPr>
          <w:rFonts w:ascii="Times New Roman" w:hAnsi="Times New Roman"/>
          <w:sz w:val="26"/>
          <w:szCs w:val="26"/>
        </w:rPr>
        <w:t>По результатам исследования скважин промыслового объекта  в зависимости от свойств пластов (толщины, пористости и проницаемости) скважины самостоятельно группируются</w:t>
      </w:r>
      <w:r w:rsidR="00067C55" w:rsidRPr="00067C55">
        <w:rPr>
          <w:rFonts w:ascii="Times New Roman" w:hAnsi="Times New Roman"/>
          <w:sz w:val="26"/>
          <w:szCs w:val="26"/>
        </w:rPr>
        <w:t>,</w:t>
      </w:r>
      <w:r w:rsidRPr="00067C55">
        <w:rPr>
          <w:rFonts w:ascii="Times New Roman" w:hAnsi="Times New Roman"/>
          <w:sz w:val="26"/>
          <w:szCs w:val="26"/>
        </w:rPr>
        <w:t xml:space="preserve"> и для этих групп скважин обосновывается необходимое качество закачиваемой воды на объекте. Анализ может быть направлен на совершенствование подготовки разных видов рабочего агента на промысловом объекте. Даются рекомендации по применению и месту установки оборудования, позволяющего повысить качество закачиваемой воды.  По всем параметрам – таблицы, анализ. Вывод по подразделу.</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Используемые источники</w:t>
      </w:r>
      <w:r w:rsidR="00067C55">
        <w:rPr>
          <w:rFonts w:ascii="Times New Roman" w:hAnsi="Times New Roman"/>
          <w:b/>
          <w:sz w:val="28"/>
          <w:szCs w:val="28"/>
        </w:rPr>
        <w:t>:</w:t>
      </w:r>
      <w:r w:rsidRPr="00FF1630">
        <w:rPr>
          <w:rFonts w:ascii="Times New Roman" w:hAnsi="Times New Roman"/>
          <w:b/>
          <w:sz w:val="28"/>
          <w:szCs w:val="28"/>
        </w:rPr>
        <w:t xml:space="preserve"> </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FF1630" w:rsidRPr="00FF1630">
        <w:rPr>
          <w:rFonts w:ascii="Times New Roman" w:hAnsi="Times New Roman"/>
          <w:sz w:val="28"/>
          <w:szCs w:val="28"/>
        </w:rPr>
        <w:t>Тронов</w:t>
      </w:r>
      <w:r w:rsidRPr="00067C55">
        <w:rPr>
          <w:rFonts w:ascii="Times New Roman" w:hAnsi="Times New Roman"/>
          <w:sz w:val="28"/>
          <w:szCs w:val="28"/>
        </w:rPr>
        <w:t xml:space="preserve"> </w:t>
      </w:r>
      <w:r w:rsidRPr="00FF1630">
        <w:rPr>
          <w:rFonts w:ascii="Times New Roman" w:hAnsi="Times New Roman"/>
          <w:sz w:val="28"/>
          <w:szCs w:val="28"/>
        </w:rPr>
        <w:t>В.П.</w:t>
      </w:r>
      <w:r w:rsidR="00FF1630" w:rsidRPr="00FF1630">
        <w:rPr>
          <w:rFonts w:ascii="Times New Roman" w:hAnsi="Times New Roman"/>
          <w:sz w:val="28"/>
          <w:szCs w:val="28"/>
        </w:rPr>
        <w:t>, Тронов</w:t>
      </w:r>
      <w:r>
        <w:rPr>
          <w:rFonts w:ascii="Times New Roman" w:hAnsi="Times New Roman"/>
          <w:sz w:val="28"/>
          <w:szCs w:val="28"/>
        </w:rPr>
        <w:t xml:space="preserve"> </w:t>
      </w:r>
      <w:r w:rsidRPr="00FF1630">
        <w:rPr>
          <w:rFonts w:ascii="Times New Roman" w:hAnsi="Times New Roman"/>
          <w:sz w:val="28"/>
          <w:szCs w:val="28"/>
        </w:rPr>
        <w:t xml:space="preserve">А.В. </w:t>
      </w:r>
      <w:r w:rsidR="00FF1630" w:rsidRPr="00FF1630">
        <w:rPr>
          <w:rFonts w:ascii="Times New Roman" w:hAnsi="Times New Roman"/>
          <w:sz w:val="28"/>
          <w:szCs w:val="28"/>
        </w:rPr>
        <w:t>Очистка вод различных типов для использования в системе ППД.</w:t>
      </w:r>
      <w:r>
        <w:rPr>
          <w:rFonts w:ascii="Times New Roman" w:hAnsi="Times New Roman"/>
          <w:sz w:val="28"/>
          <w:szCs w:val="28"/>
        </w:rPr>
        <w:t xml:space="preserve"> </w:t>
      </w:r>
      <w:r w:rsidR="00FF1630" w:rsidRPr="00FF1630">
        <w:rPr>
          <w:rFonts w:ascii="Times New Roman" w:hAnsi="Times New Roman"/>
          <w:sz w:val="28"/>
          <w:szCs w:val="28"/>
        </w:rPr>
        <w:t>- Изд-во Академии наук РТ.</w:t>
      </w:r>
      <w:r>
        <w:rPr>
          <w:rFonts w:ascii="Times New Roman" w:hAnsi="Times New Roman"/>
          <w:sz w:val="28"/>
          <w:szCs w:val="28"/>
        </w:rPr>
        <w:t xml:space="preserve"> </w:t>
      </w:r>
      <w:r w:rsidR="00FF1630" w:rsidRPr="00FF1630">
        <w:rPr>
          <w:rFonts w:ascii="Times New Roman" w:hAnsi="Times New Roman"/>
          <w:sz w:val="28"/>
          <w:szCs w:val="28"/>
        </w:rPr>
        <w:t>- Казань, 2001</w:t>
      </w:r>
      <w:r w:rsidR="004E420C">
        <w:rPr>
          <w:rFonts w:ascii="Times New Roman" w:hAnsi="Times New Roman"/>
          <w:sz w:val="28"/>
          <w:szCs w:val="28"/>
        </w:rPr>
        <w:t xml:space="preserve"> </w:t>
      </w:r>
      <w:r w:rsidR="00FF1630" w:rsidRPr="00FF1630">
        <w:rPr>
          <w:rFonts w:ascii="Times New Roman" w:hAnsi="Times New Roman"/>
          <w:sz w:val="28"/>
          <w:szCs w:val="28"/>
        </w:rPr>
        <w:t>-560с.</w:t>
      </w:r>
      <w:r>
        <w:rPr>
          <w:rFonts w:ascii="Times New Roman" w:hAnsi="Times New Roman"/>
          <w:sz w:val="28"/>
          <w:szCs w:val="28"/>
        </w:rPr>
        <w:t>;</w:t>
      </w:r>
    </w:p>
    <w:p w:rsidR="00FF1630" w:rsidRPr="00FF1630" w:rsidRDefault="00067C55" w:rsidP="00FF1630">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F1630" w:rsidRPr="00FF1630">
        <w:rPr>
          <w:rFonts w:ascii="Times New Roman" w:hAnsi="Times New Roman"/>
          <w:sz w:val="28"/>
          <w:szCs w:val="28"/>
        </w:rPr>
        <w:t>анные АРМИТС</w:t>
      </w:r>
      <w:r>
        <w:rPr>
          <w:rFonts w:ascii="Times New Roman" w:hAnsi="Times New Roman"/>
          <w:sz w:val="28"/>
          <w:szCs w:val="28"/>
        </w:rPr>
        <w:t>.</w:t>
      </w:r>
    </w:p>
    <w:p w:rsidR="00FF1630" w:rsidRPr="00FF1630" w:rsidRDefault="00FF1630" w:rsidP="00FF1630">
      <w:pPr>
        <w:spacing w:after="0" w:line="240" w:lineRule="auto"/>
        <w:ind w:firstLine="737"/>
        <w:jc w:val="both"/>
        <w:rPr>
          <w:rFonts w:ascii="Times New Roman" w:hAnsi="Times New Roman"/>
          <w:b/>
          <w:sz w:val="28"/>
          <w:szCs w:val="28"/>
        </w:rPr>
      </w:pPr>
      <w:r w:rsidRPr="00FF1630">
        <w:rPr>
          <w:rFonts w:ascii="Times New Roman" w:hAnsi="Times New Roman"/>
          <w:b/>
          <w:sz w:val="28"/>
          <w:szCs w:val="28"/>
        </w:rPr>
        <w:t>2.</w:t>
      </w:r>
      <w:r w:rsidR="0014589C">
        <w:rPr>
          <w:rFonts w:ascii="Times New Roman" w:hAnsi="Times New Roman"/>
          <w:b/>
          <w:sz w:val="28"/>
          <w:szCs w:val="28"/>
        </w:rPr>
        <w:t>5</w:t>
      </w:r>
      <w:r w:rsidRPr="00FF1630">
        <w:rPr>
          <w:rFonts w:ascii="Times New Roman" w:hAnsi="Times New Roman"/>
          <w:b/>
          <w:sz w:val="28"/>
          <w:szCs w:val="28"/>
        </w:rPr>
        <w:t xml:space="preserve"> Рекомендации по дальнейшему применению мероприятий для  повышения степени очистки закачиваемых вод на _______________ площади </w:t>
      </w:r>
      <w:r w:rsidR="00F81BC7">
        <w:rPr>
          <w:rFonts w:ascii="Times New Roman" w:hAnsi="Times New Roman"/>
          <w:b/>
          <w:sz w:val="28"/>
          <w:szCs w:val="28"/>
        </w:rPr>
        <w:t>___________ месторождения</w:t>
      </w:r>
    </w:p>
    <w:p w:rsidR="00FF1630" w:rsidRPr="00F81BC7" w:rsidRDefault="00FF1630" w:rsidP="00FF1630">
      <w:pPr>
        <w:spacing w:after="0" w:line="240" w:lineRule="auto"/>
        <w:ind w:firstLine="737"/>
        <w:jc w:val="both"/>
        <w:rPr>
          <w:rFonts w:ascii="Times New Roman" w:hAnsi="Times New Roman"/>
          <w:sz w:val="26"/>
          <w:szCs w:val="26"/>
        </w:rPr>
      </w:pPr>
      <w:r w:rsidRPr="00F81BC7">
        <w:rPr>
          <w:rFonts w:ascii="Times New Roman" w:hAnsi="Times New Roman"/>
          <w:sz w:val="26"/>
          <w:szCs w:val="26"/>
        </w:rPr>
        <w:t xml:space="preserve">Обобщается информация, изложенная в проекте, конкретизируется выбор мероприятий по повышению степени очистки закачиваемых вод на промысловом объекте и перспективы их применения. </w:t>
      </w:r>
    </w:p>
    <w:p w:rsidR="00F81BC7" w:rsidRPr="00F81BC7" w:rsidRDefault="00F81BC7" w:rsidP="00F81BC7">
      <w:pPr>
        <w:spacing w:after="0" w:line="240" w:lineRule="auto"/>
        <w:ind w:firstLine="737"/>
        <w:rPr>
          <w:rFonts w:ascii="Times New Roman" w:hAnsi="Times New Roman"/>
          <w:b/>
          <w:sz w:val="28"/>
          <w:szCs w:val="28"/>
        </w:rPr>
      </w:pPr>
      <w:r w:rsidRPr="00F81BC7">
        <w:rPr>
          <w:rFonts w:ascii="Times New Roman" w:hAnsi="Times New Roman"/>
          <w:b/>
          <w:sz w:val="28"/>
          <w:szCs w:val="28"/>
        </w:rPr>
        <w:t>3</w:t>
      </w:r>
      <w:r>
        <w:rPr>
          <w:rFonts w:ascii="Times New Roman" w:hAnsi="Times New Roman"/>
          <w:b/>
          <w:sz w:val="28"/>
          <w:szCs w:val="28"/>
        </w:rPr>
        <w:t xml:space="preserve"> </w:t>
      </w:r>
      <w:r w:rsidRPr="00F81BC7">
        <w:rPr>
          <w:rFonts w:ascii="Times New Roman" w:hAnsi="Times New Roman"/>
          <w:b/>
          <w:bCs/>
          <w:sz w:val="28"/>
          <w:szCs w:val="28"/>
        </w:rPr>
        <w:t>Расчетн</w:t>
      </w:r>
      <w:r>
        <w:rPr>
          <w:rFonts w:ascii="Times New Roman" w:hAnsi="Times New Roman"/>
          <w:b/>
          <w:bCs/>
          <w:sz w:val="28"/>
          <w:szCs w:val="28"/>
        </w:rPr>
        <w:t>ый</w:t>
      </w:r>
      <w:r w:rsidRPr="00F81BC7">
        <w:rPr>
          <w:rFonts w:ascii="Times New Roman" w:hAnsi="Times New Roman"/>
          <w:b/>
          <w:bCs/>
          <w:sz w:val="28"/>
          <w:szCs w:val="28"/>
        </w:rPr>
        <w:t xml:space="preserve"> раздел</w:t>
      </w:r>
      <w:r w:rsidRPr="00F81BC7">
        <w:rPr>
          <w:rFonts w:ascii="Times New Roman" w:hAnsi="Times New Roman"/>
          <w:b/>
          <w:sz w:val="28"/>
          <w:szCs w:val="28"/>
        </w:rPr>
        <w:t xml:space="preserve"> </w:t>
      </w:r>
    </w:p>
    <w:p w:rsidR="00F81BC7" w:rsidRPr="00F81BC7" w:rsidRDefault="00F81BC7" w:rsidP="00F81BC7">
      <w:pPr>
        <w:spacing w:after="0" w:line="240" w:lineRule="auto"/>
        <w:ind w:firstLine="737"/>
        <w:jc w:val="both"/>
        <w:rPr>
          <w:rFonts w:ascii="Times New Roman" w:hAnsi="Times New Roman"/>
          <w:b/>
          <w:sz w:val="28"/>
          <w:szCs w:val="28"/>
        </w:rPr>
      </w:pPr>
      <w:r w:rsidRPr="00F81BC7">
        <w:rPr>
          <w:rFonts w:ascii="Times New Roman" w:hAnsi="Times New Roman"/>
          <w:b/>
          <w:sz w:val="28"/>
          <w:szCs w:val="28"/>
        </w:rPr>
        <w:t>3.1 Расчет технологической эффективности мероприятий по повышению степени очистки закачиваемых вод</w:t>
      </w:r>
    </w:p>
    <w:p w:rsidR="00F81BC7" w:rsidRPr="00F81BC7" w:rsidRDefault="00F81BC7" w:rsidP="00F81BC7">
      <w:pPr>
        <w:spacing w:after="0" w:line="240" w:lineRule="auto"/>
        <w:ind w:firstLine="737"/>
        <w:jc w:val="both"/>
        <w:rPr>
          <w:rFonts w:ascii="Times New Roman" w:hAnsi="Times New Roman"/>
          <w:sz w:val="26"/>
          <w:szCs w:val="26"/>
        </w:rPr>
      </w:pPr>
      <w:r w:rsidRPr="00F81BC7">
        <w:rPr>
          <w:rFonts w:ascii="Times New Roman" w:hAnsi="Times New Roman"/>
          <w:sz w:val="26"/>
          <w:szCs w:val="26"/>
        </w:rPr>
        <w:t>Технологический эффект может быть оценен по изменению величины межремонтного периода работы нагнетательных скважин при улучшении степени очистки закачиваемых вод. Делается  вывод по подразделу</w:t>
      </w:r>
    </w:p>
    <w:p w:rsidR="00F81BC7" w:rsidRPr="00F81BC7" w:rsidRDefault="00F81BC7" w:rsidP="00F81BC7">
      <w:pPr>
        <w:spacing w:after="0" w:line="240" w:lineRule="auto"/>
        <w:ind w:firstLine="737"/>
        <w:jc w:val="both"/>
        <w:rPr>
          <w:rFonts w:ascii="Times New Roman" w:hAnsi="Times New Roman"/>
          <w:b/>
          <w:sz w:val="28"/>
          <w:szCs w:val="28"/>
        </w:rPr>
      </w:pPr>
      <w:r w:rsidRPr="00F81BC7">
        <w:rPr>
          <w:rFonts w:ascii="Times New Roman" w:hAnsi="Times New Roman"/>
          <w:b/>
          <w:sz w:val="28"/>
          <w:szCs w:val="28"/>
        </w:rPr>
        <w:t>Используемые источники</w:t>
      </w:r>
      <w:r w:rsidR="00593EE0">
        <w:rPr>
          <w:rFonts w:ascii="Times New Roman" w:hAnsi="Times New Roman"/>
          <w:b/>
          <w:sz w:val="28"/>
          <w:szCs w:val="28"/>
        </w:rPr>
        <w:t>:</w:t>
      </w:r>
      <w:r w:rsidRPr="00F81BC7">
        <w:rPr>
          <w:rFonts w:ascii="Times New Roman" w:hAnsi="Times New Roman"/>
          <w:b/>
          <w:sz w:val="28"/>
          <w:szCs w:val="28"/>
        </w:rPr>
        <w:t xml:space="preserve"> </w:t>
      </w:r>
    </w:p>
    <w:p w:rsidR="00F81BC7" w:rsidRPr="00593EE0" w:rsidRDefault="00593EE0" w:rsidP="00F81BC7">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F81BC7" w:rsidRPr="00593EE0">
        <w:rPr>
          <w:rFonts w:ascii="Times New Roman" w:hAnsi="Times New Roman"/>
          <w:sz w:val="28"/>
          <w:szCs w:val="28"/>
        </w:rPr>
        <w:t>анные АРМИТС;</w:t>
      </w:r>
    </w:p>
    <w:p w:rsidR="00F81BC7" w:rsidRPr="00593EE0" w:rsidRDefault="00593EE0" w:rsidP="00F81BC7">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xml:space="preserve">- </w:t>
      </w:r>
      <w:r w:rsidR="00F81BC7" w:rsidRPr="00593EE0">
        <w:rPr>
          <w:rFonts w:ascii="Times New Roman" w:hAnsi="Times New Roman"/>
          <w:sz w:val="28"/>
          <w:szCs w:val="28"/>
        </w:rPr>
        <w:t>Тронов</w:t>
      </w:r>
      <w:r w:rsidRPr="00593EE0">
        <w:rPr>
          <w:rFonts w:ascii="Times New Roman" w:hAnsi="Times New Roman"/>
          <w:sz w:val="28"/>
          <w:szCs w:val="28"/>
        </w:rPr>
        <w:t xml:space="preserve"> В.П.</w:t>
      </w:r>
      <w:r w:rsidR="00F81BC7" w:rsidRPr="00593EE0">
        <w:rPr>
          <w:rFonts w:ascii="Times New Roman" w:hAnsi="Times New Roman"/>
          <w:sz w:val="28"/>
          <w:szCs w:val="28"/>
        </w:rPr>
        <w:t xml:space="preserve">, Тронов </w:t>
      </w:r>
      <w:r w:rsidRPr="00593EE0">
        <w:rPr>
          <w:rFonts w:ascii="Times New Roman" w:hAnsi="Times New Roman"/>
          <w:sz w:val="28"/>
          <w:szCs w:val="28"/>
        </w:rPr>
        <w:t>А.В.</w:t>
      </w:r>
      <w:r>
        <w:rPr>
          <w:rFonts w:ascii="Times New Roman" w:hAnsi="Times New Roman"/>
          <w:sz w:val="28"/>
          <w:szCs w:val="28"/>
        </w:rPr>
        <w:t xml:space="preserve"> </w:t>
      </w:r>
      <w:r w:rsidR="00F81BC7" w:rsidRPr="00593EE0">
        <w:rPr>
          <w:rFonts w:ascii="Times New Roman" w:hAnsi="Times New Roman"/>
          <w:sz w:val="28"/>
          <w:szCs w:val="28"/>
        </w:rPr>
        <w:t>Очистка вод различных типов для использования в системе ППД.</w:t>
      </w:r>
      <w:r>
        <w:rPr>
          <w:rFonts w:ascii="Times New Roman" w:hAnsi="Times New Roman"/>
          <w:sz w:val="28"/>
          <w:szCs w:val="28"/>
        </w:rPr>
        <w:t xml:space="preserve"> </w:t>
      </w:r>
      <w:r w:rsidR="00F81BC7" w:rsidRPr="00593EE0">
        <w:rPr>
          <w:rFonts w:ascii="Times New Roman" w:hAnsi="Times New Roman"/>
          <w:sz w:val="28"/>
          <w:szCs w:val="28"/>
        </w:rPr>
        <w:t xml:space="preserve">- </w:t>
      </w:r>
      <w:r>
        <w:rPr>
          <w:rFonts w:ascii="Times New Roman" w:hAnsi="Times New Roman"/>
          <w:sz w:val="28"/>
          <w:szCs w:val="28"/>
        </w:rPr>
        <w:t xml:space="preserve"> </w:t>
      </w:r>
      <w:r w:rsidR="00F81BC7" w:rsidRPr="00593EE0">
        <w:rPr>
          <w:rFonts w:ascii="Times New Roman" w:hAnsi="Times New Roman"/>
          <w:sz w:val="28"/>
          <w:szCs w:val="28"/>
        </w:rPr>
        <w:t>Изд-во Академии наук РТ.</w:t>
      </w:r>
      <w:r>
        <w:rPr>
          <w:rFonts w:ascii="Times New Roman" w:hAnsi="Times New Roman"/>
          <w:sz w:val="28"/>
          <w:szCs w:val="28"/>
        </w:rPr>
        <w:t xml:space="preserve"> </w:t>
      </w:r>
      <w:r w:rsidR="00F81BC7" w:rsidRPr="00593EE0">
        <w:rPr>
          <w:rFonts w:ascii="Times New Roman" w:hAnsi="Times New Roman"/>
          <w:sz w:val="28"/>
          <w:szCs w:val="28"/>
        </w:rPr>
        <w:t>- Казань, 2001.</w:t>
      </w:r>
      <w:r>
        <w:rPr>
          <w:rFonts w:ascii="Times New Roman" w:hAnsi="Times New Roman"/>
          <w:sz w:val="28"/>
          <w:szCs w:val="28"/>
        </w:rPr>
        <w:t xml:space="preserve"> </w:t>
      </w:r>
      <w:r w:rsidR="00F81BC7" w:rsidRPr="00593EE0">
        <w:rPr>
          <w:rFonts w:ascii="Times New Roman" w:hAnsi="Times New Roman"/>
          <w:sz w:val="28"/>
          <w:szCs w:val="28"/>
        </w:rPr>
        <w:t>-560с.</w:t>
      </w:r>
    </w:p>
    <w:p w:rsidR="00593EE0" w:rsidRPr="001779BF" w:rsidRDefault="00593EE0" w:rsidP="00593EE0">
      <w:pPr>
        <w:tabs>
          <w:tab w:val="left" w:pos="720"/>
        </w:tabs>
        <w:spacing w:after="0" w:line="240" w:lineRule="auto"/>
        <w:ind w:firstLine="737"/>
        <w:jc w:val="both"/>
        <w:rPr>
          <w:rFonts w:ascii="Times New Roman" w:hAnsi="Times New Roman"/>
          <w:sz w:val="28"/>
          <w:szCs w:val="28"/>
        </w:rPr>
      </w:pPr>
      <w:r w:rsidRPr="001779BF">
        <w:rPr>
          <w:rFonts w:ascii="Times New Roman" w:hAnsi="Times New Roman"/>
          <w:b/>
          <w:sz w:val="28"/>
          <w:szCs w:val="28"/>
        </w:rPr>
        <w:t>3.</w:t>
      </w:r>
      <w:r w:rsidR="0014589C">
        <w:rPr>
          <w:rFonts w:ascii="Times New Roman" w:hAnsi="Times New Roman"/>
          <w:b/>
          <w:sz w:val="28"/>
          <w:szCs w:val="28"/>
        </w:rPr>
        <w:t>2</w:t>
      </w:r>
      <w:r>
        <w:rPr>
          <w:rFonts w:ascii="Times New Roman" w:hAnsi="Times New Roman"/>
          <w:b/>
          <w:sz w:val="28"/>
          <w:szCs w:val="28"/>
        </w:rPr>
        <w:t xml:space="preserve"> </w:t>
      </w:r>
      <w:r w:rsidRPr="001779BF">
        <w:rPr>
          <w:rFonts w:ascii="Times New Roman" w:hAnsi="Times New Roman"/>
          <w:b/>
          <w:sz w:val="28"/>
          <w:szCs w:val="28"/>
        </w:rPr>
        <w:t>Расч</w:t>
      </w:r>
      <w:r>
        <w:rPr>
          <w:rFonts w:ascii="Times New Roman" w:hAnsi="Times New Roman"/>
          <w:b/>
          <w:sz w:val="28"/>
          <w:szCs w:val="28"/>
        </w:rPr>
        <w:t>е</w:t>
      </w:r>
      <w:r w:rsidRPr="001779BF">
        <w:rPr>
          <w:rFonts w:ascii="Times New Roman" w:hAnsi="Times New Roman"/>
          <w:b/>
          <w:sz w:val="28"/>
          <w:szCs w:val="28"/>
        </w:rPr>
        <w:t>т технологической эффективности применяемых методов на анализируемом объекте</w:t>
      </w:r>
      <w:r w:rsidRPr="001779BF">
        <w:rPr>
          <w:rFonts w:ascii="Times New Roman" w:hAnsi="Times New Roman"/>
          <w:sz w:val="28"/>
          <w:szCs w:val="28"/>
        </w:rPr>
        <w:t xml:space="preserve"> </w:t>
      </w:r>
    </w:p>
    <w:p w:rsidR="00593EE0" w:rsidRDefault="00593EE0" w:rsidP="00593EE0">
      <w:pPr>
        <w:spacing w:after="0" w:line="240" w:lineRule="auto"/>
        <w:ind w:firstLine="737"/>
        <w:jc w:val="both"/>
        <w:rPr>
          <w:rFonts w:ascii="Times New Roman" w:hAnsi="Times New Roman"/>
          <w:b/>
          <w:sz w:val="28"/>
          <w:szCs w:val="28"/>
        </w:rPr>
      </w:pPr>
      <w:r w:rsidRPr="00387667">
        <w:rPr>
          <w:rFonts w:ascii="Times New Roman" w:hAnsi="Times New Roman"/>
          <w:sz w:val="26"/>
          <w:szCs w:val="26"/>
        </w:rPr>
        <w:t xml:space="preserve">Произвести расчет технологической эффективности </w:t>
      </w:r>
      <w:r>
        <w:rPr>
          <w:rFonts w:ascii="Times New Roman" w:hAnsi="Times New Roman"/>
          <w:sz w:val="26"/>
          <w:szCs w:val="26"/>
        </w:rPr>
        <w:t xml:space="preserve">метода, направленного на совершенствование очистки закачиваемых вод в системе ППД на ______ площади _______ месторождения. </w:t>
      </w:r>
    </w:p>
    <w:p w:rsidR="00593EE0" w:rsidRPr="001779BF" w:rsidRDefault="00593EE0" w:rsidP="00593EE0">
      <w:pPr>
        <w:tabs>
          <w:tab w:val="left" w:pos="720"/>
        </w:tabs>
        <w:spacing w:after="0" w:line="240" w:lineRule="auto"/>
        <w:ind w:firstLine="737"/>
        <w:jc w:val="both"/>
        <w:rPr>
          <w:rFonts w:ascii="Times New Roman" w:hAnsi="Times New Roman"/>
          <w:b/>
          <w:sz w:val="28"/>
          <w:szCs w:val="28"/>
        </w:rPr>
      </w:pPr>
      <w:r w:rsidRPr="001779BF">
        <w:rPr>
          <w:rFonts w:ascii="Times New Roman" w:hAnsi="Times New Roman"/>
          <w:b/>
          <w:sz w:val="28"/>
          <w:szCs w:val="28"/>
        </w:rPr>
        <w:t>Используемые источники</w:t>
      </w:r>
      <w:r>
        <w:rPr>
          <w:rFonts w:ascii="Times New Roman" w:hAnsi="Times New Roman"/>
          <w:b/>
          <w:sz w:val="28"/>
          <w:szCs w:val="28"/>
        </w:rPr>
        <w:t>:</w:t>
      </w:r>
      <w:r w:rsidRPr="001779BF">
        <w:rPr>
          <w:rFonts w:ascii="Times New Roman" w:hAnsi="Times New Roman"/>
          <w:b/>
          <w:sz w:val="28"/>
          <w:szCs w:val="28"/>
        </w:rPr>
        <w:t xml:space="preserve"> </w:t>
      </w:r>
    </w:p>
    <w:p w:rsidR="00593EE0" w:rsidRPr="001779BF" w:rsidRDefault="00593EE0" w:rsidP="00593EE0">
      <w:pPr>
        <w:autoSpaceDE w:val="0"/>
        <w:autoSpaceDN w:val="0"/>
        <w:adjustRightInd w:val="0"/>
        <w:spacing w:after="0" w:line="240" w:lineRule="auto"/>
        <w:ind w:firstLine="737"/>
        <w:jc w:val="both"/>
        <w:rPr>
          <w:rFonts w:ascii="Times New Roman" w:eastAsia="TimesNewRoman" w:hAnsi="Times New Roman"/>
          <w:sz w:val="28"/>
          <w:szCs w:val="28"/>
        </w:rPr>
      </w:pPr>
      <w:r>
        <w:rPr>
          <w:rFonts w:ascii="Times New Roman" w:eastAsia="TimesNewRoman" w:hAnsi="Times New Roman"/>
          <w:sz w:val="28"/>
          <w:szCs w:val="28"/>
        </w:rPr>
        <w:t xml:space="preserve">- </w:t>
      </w:r>
      <w:r w:rsidRPr="001779BF">
        <w:rPr>
          <w:rFonts w:ascii="Times New Roman" w:eastAsia="TimesNewRoman" w:hAnsi="Times New Roman"/>
          <w:sz w:val="28"/>
          <w:szCs w:val="28"/>
        </w:rPr>
        <w:t>Ибатуллин</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Р.Р., Ибрагимов</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Н.Г., Тахаутдинов</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Ш.Ф., Хисамов Р.С. Увеличение нефтеотдачи на поздней стадии разработки месторождений. Теория. Методы. Практика. Москва</w:t>
      </w:r>
      <w:r>
        <w:rPr>
          <w:rFonts w:ascii="Times New Roman" w:eastAsia="TimesNewRoman" w:hAnsi="Times New Roman"/>
          <w:sz w:val="28"/>
          <w:szCs w:val="28"/>
        </w:rPr>
        <w:t>,</w:t>
      </w:r>
      <w:r w:rsidRPr="001779BF">
        <w:rPr>
          <w:rFonts w:ascii="Times New Roman" w:eastAsia="TimesNewRoman" w:hAnsi="Times New Roman"/>
          <w:sz w:val="28"/>
          <w:szCs w:val="28"/>
        </w:rPr>
        <w:t xml:space="preserve"> Недра</w:t>
      </w:r>
      <w:r>
        <w:rPr>
          <w:rFonts w:ascii="Times New Roman" w:eastAsia="TimesNewRoman" w:hAnsi="Times New Roman"/>
          <w:sz w:val="28"/>
          <w:szCs w:val="28"/>
        </w:rPr>
        <w:t>,</w:t>
      </w:r>
      <w:r w:rsidRPr="001779BF">
        <w:rPr>
          <w:rFonts w:ascii="Times New Roman" w:eastAsia="TimesNewRoman" w:hAnsi="Times New Roman"/>
          <w:sz w:val="28"/>
          <w:szCs w:val="28"/>
        </w:rPr>
        <w:t xml:space="preserve"> 2004</w:t>
      </w:r>
      <w:r>
        <w:rPr>
          <w:rFonts w:ascii="Times New Roman" w:eastAsia="TimesNewRoman" w:hAnsi="Times New Roman"/>
          <w:sz w:val="28"/>
          <w:szCs w:val="28"/>
        </w:rPr>
        <w:t>;</w:t>
      </w:r>
    </w:p>
    <w:p w:rsidR="00593EE0" w:rsidRDefault="00593EE0" w:rsidP="00593EE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p>
    <w:p w:rsidR="00CC4269" w:rsidRDefault="00CC4269" w:rsidP="00CC4269">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CC4269" w:rsidRPr="008119DA" w:rsidRDefault="00CC4269" w:rsidP="00CC4269">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редности и</w:t>
      </w:r>
      <w:r>
        <w:rPr>
          <w:rFonts w:ascii="Times New Roman" w:hAnsi="Times New Roman"/>
          <w:b/>
          <w:sz w:val="28"/>
          <w:szCs w:val="28"/>
        </w:rPr>
        <w:t xml:space="preserve"> производственные</w:t>
      </w:r>
      <w:r w:rsidRPr="008119DA">
        <w:rPr>
          <w:rFonts w:ascii="Times New Roman" w:hAnsi="Times New Roman"/>
          <w:b/>
          <w:sz w:val="28"/>
          <w:szCs w:val="28"/>
        </w:rPr>
        <w:t xml:space="preserve"> опасности </w:t>
      </w:r>
      <w:r>
        <w:rPr>
          <w:rFonts w:ascii="Times New Roman" w:hAnsi="Times New Roman"/>
          <w:b/>
          <w:sz w:val="28"/>
          <w:szCs w:val="28"/>
        </w:rPr>
        <w:t>в нефтяной промышленности</w:t>
      </w:r>
    </w:p>
    <w:p w:rsidR="00CC4269" w:rsidRPr="008119DA" w:rsidRDefault="00CC4269" w:rsidP="00CC4269">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Обеспечение б</w:t>
      </w:r>
      <w:r>
        <w:rPr>
          <w:rFonts w:ascii="Times New Roman" w:hAnsi="Times New Roman"/>
          <w:b/>
          <w:sz w:val="28"/>
          <w:szCs w:val="28"/>
        </w:rPr>
        <w:t>езопасности труда  при поддержании пластового давления</w:t>
      </w:r>
    </w:p>
    <w:p w:rsidR="00CC4269" w:rsidRDefault="00CC4269" w:rsidP="00CC4269">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CC4269" w:rsidRPr="00F244A6" w:rsidRDefault="00CC4269" w:rsidP="00CC426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CC4269" w:rsidRPr="004241B8" w:rsidRDefault="00CC4269" w:rsidP="00CC4269">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4E420C">
        <w:rPr>
          <w:rFonts w:ascii="Times New Roman" w:hAnsi="Times New Roman"/>
          <w:sz w:val="28"/>
          <w:szCs w:val="28"/>
        </w:rPr>
        <w:t>;</w:t>
      </w:r>
    </w:p>
    <w:p w:rsidR="00CC4269" w:rsidRDefault="00CC4269" w:rsidP="00CC4269">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821784">
        <w:rPr>
          <w:rFonts w:ascii="Times New Roman" w:hAnsi="Times New Roman"/>
          <w:sz w:val="28"/>
          <w:szCs w:val="28"/>
        </w:rPr>
        <w:t>О</w:t>
      </w:r>
      <w:r w:rsidRPr="00A37823">
        <w:rPr>
          <w:rFonts w:ascii="Times New Roman" w:hAnsi="Times New Roman"/>
          <w:sz w:val="28"/>
          <w:szCs w:val="28"/>
        </w:rPr>
        <w:t>АО «Татнефть» РД 153</w:t>
      </w:r>
      <w:r>
        <w:rPr>
          <w:rFonts w:ascii="Times New Roman" w:hAnsi="Times New Roman"/>
          <w:sz w:val="28"/>
          <w:szCs w:val="28"/>
        </w:rPr>
        <w:t>-</w:t>
      </w:r>
      <w:r w:rsidRPr="00A37823">
        <w:rPr>
          <w:rFonts w:ascii="Times New Roman" w:hAnsi="Times New Roman"/>
          <w:sz w:val="28"/>
          <w:szCs w:val="28"/>
        </w:rPr>
        <w:t>39.1</w:t>
      </w:r>
      <w:r>
        <w:rPr>
          <w:rFonts w:ascii="Times New Roman" w:hAnsi="Times New Roman"/>
          <w:sz w:val="28"/>
          <w:szCs w:val="28"/>
        </w:rPr>
        <w:t>-</w:t>
      </w:r>
      <w:r w:rsidRPr="00A37823">
        <w:rPr>
          <w:rFonts w:ascii="Times New Roman" w:hAnsi="Times New Roman"/>
          <w:sz w:val="28"/>
          <w:szCs w:val="28"/>
        </w:rPr>
        <w:t>252</w:t>
      </w:r>
      <w:r>
        <w:rPr>
          <w:rFonts w:ascii="Times New Roman" w:hAnsi="Times New Roman"/>
          <w:sz w:val="28"/>
          <w:szCs w:val="28"/>
        </w:rPr>
        <w:t>-</w:t>
      </w:r>
      <w:r w:rsidRPr="00A37823">
        <w:rPr>
          <w:rFonts w:ascii="Times New Roman" w:hAnsi="Times New Roman"/>
          <w:sz w:val="28"/>
          <w:szCs w:val="28"/>
        </w:rPr>
        <w:t>02</w:t>
      </w:r>
      <w:r w:rsidR="004E420C">
        <w:rPr>
          <w:rFonts w:ascii="Times New Roman" w:hAnsi="Times New Roman"/>
          <w:sz w:val="28"/>
          <w:szCs w:val="28"/>
        </w:rPr>
        <w:t>;</w:t>
      </w:r>
    </w:p>
    <w:p w:rsidR="004E420C" w:rsidRDefault="004E420C" w:rsidP="004E420C">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CC4269" w:rsidRDefault="00CC4269" w:rsidP="00CC426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CC4269" w:rsidRDefault="00CC4269" w:rsidP="00CC426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02032E" w:rsidRPr="00D7114B" w:rsidRDefault="0002032E" w:rsidP="0002032E">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CC4269" w:rsidRDefault="00CC4269" w:rsidP="00CC426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CC4269" w:rsidRPr="00F244A6" w:rsidRDefault="00CC4269" w:rsidP="00CC4269">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CC4269" w:rsidRPr="009500C6" w:rsidRDefault="00CC4269" w:rsidP="00CC4269">
      <w:pPr>
        <w:spacing w:after="0" w:line="240" w:lineRule="auto"/>
        <w:ind w:firstLine="737"/>
        <w:jc w:val="both"/>
        <w:rPr>
          <w:rFonts w:ascii="Times New Roman" w:hAnsi="Times New Roman"/>
          <w:b/>
          <w:sz w:val="28"/>
          <w:szCs w:val="28"/>
        </w:rPr>
      </w:pPr>
      <w:r w:rsidRPr="0002032E">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593EE0" w:rsidRPr="00593EE0" w:rsidRDefault="0014589C" w:rsidP="00CC4269">
      <w:pPr>
        <w:spacing w:after="0" w:line="240" w:lineRule="auto"/>
        <w:ind w:firstLine="737"/>
        <w:jc w:val="both"/>
        <w:rPr>
          <w:rFonts w:ascii="Times New Roman" w:hAnsi="Times New Roman"/>
          <w:sz w:val="28"/>
          <w:szCs w:val="28"/>
        </w:rPr>
      </w:pPr>
      <w:r>
        <w:rPr>
          <w:rFonts w:ascii="Times New Roman" w:hAnsi="Times New Roman"/>
          <w:b/>
          <w:sz w:val="28"/>
          <w:szCs w:val="28"/>
        </w:rPr>
        <w:t>6</w:t>
      </w:r>
      <w:r w:rsidR="00CC4269" w:rsidRPr="008119DA">
        <w:rPr>
          <w:rFonts w:ascii="Times New Roman" w:hAnsi="Times New Roman"/>
          <w:b/>
          <w:sz w:val="28"/>
          <w:szCs w:val="28"/>
        </w:rPr>
        <w:t xml:space="preserve"> Графический раздел</w:t>
      </w:r>
    </w:p>
    <w:p w:rsidR="00AD6361" w:rsidRPr="00F81BC7" w:rsidRDefault="00AD6361" w:rsidP="00AD6361">
      <w:pPr>
        <w:spacing w:after="0" w:line="240" w:lineRule="auto"/>
        <w:ind w:firstLine="737"/>
        <w:jc w:val="both"/>
        <w:rPr>
          <w:rFonts w:ascii="Times New Roman" w:hAnsi="Times New Roman"/>
          <w:color w:val="FF0000"/>
          <w:sz w:val="26"/>
          <w:szCs w:val="26"/>
        </w:rPr>
      </w:pPr>
    </w:p>
    <w:p w:rsidR="00296DEC" w:rsidRPr="00821784" w:rsidRDefault="00296DEC" w:rsidP="00296DEC">
      <w:pPr>
        <w:spacing w:after="0" w:line="240" w:lineRule="auto"/>
        <w:ind w:firstLine="737"/>
        <w:jc w:val="both"/>
        <w:rPr>
          <w:rFonts w:ascii="Times New Roman" w:hAnsi="Times New Roman"/>
          <w:i/>
          <w:sz w:val="28"/>
          <w:szCs w:val="28"/>
        </w:rPr>
      </w:pPr>
      <w:r w:rsidRPr="00821784">
        <w:rPr>
          <w:rFonts w:ascii="Times New Roman" w:hAnsi="Times New Roman"/>
          <w:i/>
          <w:sz w:val="28"/>
          <w:szCs w:val="28"/>
        </w:rPr>
        <w:t>Тема 11. Проведение технологического процесса с применением силикатного геля для повышения выработки пластов //-//-//-//-//-//-// площади //-//-//-//-//-//-// месторождения НГДУ «//-//-//-//-//-//-//».</w:t>
      </w:r>
    </w:p>
    <w:p w:rsidR="00296DEC" w:rsidRPr="00DD1449" w:rsidRDefault="00296DEC" w:rsidP="00296DEC">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296DEC" w:rsidRPr="00DD1449" w:rsidRDefault="00296DEC" w:rsidP="00296DEC">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296DEC" w:rsidRPr="00F244A6" w:rsidRDefault="00296DEC" w:rsidP="00296DEC">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296DEC" w:rsidRPr="00F244A6" w:rsidRDefault="00296DEC" w:rsidP="00296DEC">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296DEC" w:rsidRDefault="00296DEC" w:rsidP="00296DEC">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296DEC" w:rsidRDefault="00296DEC" w:rsidP="00296DEC">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296DEC" w:rsidRPr="00F244A6" w:rsidRDefault="00296DEC" w:rsidP="00296DEC">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296DEC" w:rsidRPr="00F244A6" w:rsidRDefault="00296DEC" w:rsidP="00296DEC">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296DEC" w:rsidRPr="00F244A6" w:rsidRDefault="00296DEC" w:rsidP="00296DEC">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296DEC" w:rsidRDefault="00296DEC" w:rsidP="00296DEC">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296DEC" w:rsidRPr="00433E15" w:rsidRDefault="00296DEC" w:rsidP="00296DEC">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433E15">
        <w:rPr>
          <w:rFonts w:ascii="Times New Roman" w:hAnsi="Times New Roman"/>
          <w:b/>
          <w:sz w:val="28"/>
          <w:szCs w:val="28"/>
        </w:rPr>
        <w:t>.</w:t>
      </w:r>
      <w:r>
        <w:rPr>
          <w:rFonts w:ascii="Times New Roman" w:hAnsi="Times New Roman"/>
          <w:b/>
          <w:sz w:val="28"/>
          <w:szCs w:val="28"/>
        </w:rPr>
        <w:t>4</w:t>
      </w:r>
      <w:r w:rsidRPr="00433E15">
        <w:rPr>
          <w:rFonts w:ascii="Times New Roman" w:hAnsi="Times New Roman"/>
          <w:b/>
          <w:sz w:val="28"/>
          <w:szCs w:val="28"/>
        </w:rPr>
        <w:t xml:space="preserve"> Технико-эксплуатационная характеристика фонда добывающих </w:t>
      </w:r>
      <w:r>
        <w:rPr>
          <w:rFonts w:ascii="Times New Roman" w:hAnsi="Times New Roman"/>
          <w:b/>
          <w:sz w:val="28"/>
          <w:szCs w:val="28"/>
        </w:rPr>
        <w:t xml:space="preserve">(нагнетательных) </w:t>
      </w:r>
      <w:r w:rsidRPr="00433E15">
        <w:rPr>
          <w:rFonts w:ascii="Times New Roman" w:hAnsi="Times New Roman"/>
          <w:b/>
          <w:sz w:val="28"/>
          <w:szCs w:val="28"/>
        </w:rPr>
        <w:t xml:space="preserve">скважин </w:t>
      </w:r>
    </w:p>
    <w:p w:rsidR="00296DEC" w:rsidRPr="00433E15" w:rsidRDefault="00296DEC" w:rsidP="00296DEC">
      <w:pPr>
        <w:spacing w:after="0" w:line="240" w:lineRule="auto"/>
        <w:ind w:firstLine="737"/>
        <w:jc w:val="both"/>
        <w:rPr>
          <w:rFonts w:ascii="Times New Roman" w:hAnsi="Times New Roman"/>
          <w:sz w:val="26"/>
          <w:szCs w:val="26"/>
        </w:rPr>
      </w:pPr>
      <w:r w:rsidRPr="00433E15">
        <w:rPr>
          <w:rFonts w:ascii="Times New Roman" w:hAnsi="Times New Roman"/>
          <w:sz w:val="26"/>
          <w:szCs w:val="26"/>
        </w:rPr>
        <w:t xml:space="preserve">Общие данные по фонду скважин (количество скважин различного назначения на объекте). Дебиты нефти, жидкости, обводненность. </w:t>
      </w:r>
    </w:p>
    <w:p w:rsidR="00296DEC" w:rsidRPr="00433E15" w:rsidRDefault="00296DEC" w:rsidP="00296DEC">
      <w:pPr>
        <w:spacing w:after="0" w:line="240" w:lineRule="auto"/>
        <w:ind w:firstLine="737"/>
        <w:jc w:val="both"/>
        <w:rPr>
          <w:rFonts w:ascii="Times New Roman" w:hAnsi="Times New Roman"/>
          <w:sz w:val="26"/>
          <w:szCs w:val="26"/>
        </w:rPr>
      </w:pPr>
      <w:r w:rsidRPr="00433E15">
        <w:rPr>
          <w:rFonts w:ascii="Times New Roman" w:hAnsi="Times New Roman"/>
          <w:sz w:val="26"/>
          <w:szCs w:val="26"/>
        </w:rPr>
        <w:t xml:space="preserve">Типы применяемого для добычи наземного и подземного оборудования, типы НКТ, конструкция штанговой колонны, наличие и характеристика дополнительного </w:t>
      </w:r>
      <w:r w:rsidRPr="00433E15">
        <w:rPr>
          <w:rFonts w:ascii="Times New Roman" w:hAnsi="Times New Roman"/>
          <w:sz w:val="26"/>
          <w:szCs w:val="26"/>
        </w:rPr>
        <w:lastRenderedPageBreak/>
        <w:t>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433E15">
        <w:rPr>
          <w:rFonts w:ascii="Times New Roman" w:hAnsi="Times New Roman"/>
          <w:sz w:val="26"/>
          <w:szCs w:val="26"/>
        </w:rPr>
        <w:t xml:space="preserve"> Вывод по подразделу.</w:t>
      </w:r>
    </w:p>
    <w:p w:rsidR="00296DEC" w:rsidRPr="00433E15" w:rsidRDefault="00296DEC" w:rsidP="00296DEC">
      <w:pPr>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Pr>
          <w:rFonts w:ascii="Times New Roman" w:hAnsi="Times New Roman"/>
          <w:b/>
          <w:sz w:val="28"/>
          <w:szCs w:val="28"/>
        </w:rPr>
        <w:t>:</w:t>
      </w:r>
      <w:r w:rsidRPr="00433E15">
        <w:rPr>
          <w:rFonts w:ascii="Times New Roman" w:hAnsi="Times New Roman"/>
          <w:b/>
          <w:sz w:val="28"/>
          <w:szCs w:val="28"/>
        </w:rPr>
        <w:t xml:space="preserve"> </w:t>
      </w:r>
    </w:p>
    <w:p w:rsidR="00296DEC" w:rsidRPr="00433E15" w:rsidRDefault="00296DEC" w:rsidP="00296DEC">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433E15">
        <w:rPr>
          <w:rFonts w:ascii="Times New Roman" w:hAnsi="Times New Roman"/>
          <w:sz w:val="28"/>
          <w:szCs w:val="28"/>
        </w:rPr>
        <w:t>анные АРМИТС;</w:t>
      </w:r>
    </w:p>
    <w:p w:rsidR="00296DEC" w:rsidRPr="00433E15" w:rsidRDefault="00296DEC" w:rsidP="00296DEC">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433E15">
        <w:rPr>
          <w:rFonts w:ascii="Times New Roman" w:hAnsi="Times New Roman"/>
          <w:sz w:val="28"/>
          <w:szCs w:val="28"/>
        </w:rPr>
        <w:t>еологический отчет НГДУ (годовой)</w:t>
      </w:r>
      <w:r>
        <w:rPr>
          <w:rFonts w:ascii="Times New Roman" w:hAnsi="Times New Roman"/>
          <w:sz w:val="28"/>
          <w:szCs w:val="28"/>
        </w:rPr>
        <w:t>.</w:t>
      </w:r>
    </w:p>
    <w:p w:rsidR="00296DEC" w:rsidRDefault="00296DEC" w:rsidP="00296DEC">
      <w:pPr>
        <w:spacing w:after="0" w:line="240" w:lineRule="auto"/>
        <w:ind w:firstLine="737"/>
        <w:jc w:val="both"/>
        <w:rPr>
          <w:rFonts w:ascii="Times New Roman" w:hAnsi="Times New Roman"/>
          <w:b/>
          <w:sz w:val="28"/>
          <w:szCs w:val="28"/>
        </w:rPr>
      </w:pPr>
      <w:r>
        <w:rPr>
          <w:rFonts w:ascii="Times New Roman" w:hAnsi="Times New Roman"/>
          <w:b/>
          <w:sz w:val="28"/>
          <w:szCs w:val="28"/>
        </w:rPr>
        <w:t>2 Технико-технологический раздел</w:t>
      </w:r>
    </w:p>
    <w:p w:rsidR="00296DEC" w:rsidRPr="00953F8B" w:rsidRDefault="00953F8B" w:rsidP="00296DEC">
      <w:pPr>
        <w:spacing w:after="0" w:line="240" w:lineRule="auto"/>
        <w:ind w:firstLine="737"/>
        <w:jc w:val="both"/>
        <w:rPr>
          <w:rFonts w:ascii="Times New Roman" w:hAnsi="Times New Roman"/>
          <w:b/>
          <w:color w:val="FF0000"/>
          <w:sz w:val="28"/>
          <w:szCs w:val="28"/>
        </w:rPr>
      </w:pPr>
      <w:r w:rsidRPr="00953F8B">
        <w:rPr>
          <w:rFonts w:ascii="Times New Roman" w:hAnsi="Times New Roman"/>
          <w:b/>
          <w:sz w:val="28"/>
          <w:szCs w:val="28"/>
        </w:rPr>
        <w:t>2.</w:t>
      </w:r>
      <w:r w:rsidR="0014589C">
        <w:rPr>
          <w:rFonts w:ascii="Times New Roman" w:hAnsi="Times New Roman"/>
          <w:b/>
          <w:sz w:val="28"/>
          <w:szCs w:val="28"/>
        </w:rPr>
        <w:t>1</w:t>
      </w:r>
      <w:r w:rsidRPr="00953F8B">
        <w:rPr>
          <w:rFonts w:ascii="Times New Roman" w:hAnsi="Times New Roman"/>
          <w:b/>
          <w:sz w:val="28"/>
          <w:szCs w:val="28"/>
        </w:rPr>
        <w:t xml:space="preserve"> Основы применения технологического процесса с применением силикатного геля</w:t>
      </w:r>
    </w:p>
    <w:p w:rsidR="00953F8B" w:rsidRPr="00433E15" w:rsidRDefault="00953F8B" w:rsidP="00953F8B">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Pr>
          <w:rFonts w:ascii="Times New Roman" w:hAnsi="Times New Roman"/>
          <w:b/>
          <w:sz w:val="28"/>
          <w:szCs w:val="28"/>
        </w:rPr>
        <w:t>:</w:t>
      </w:r>
      <w:r w:rsidRPr="00433E15">
        <w:rPr>
          <w:rFonts w:ascii="Times New Roman" w:hAnsi="Times New Roman"/>
          <w:b/>
          <w:sz w:val="28"/>
          <w:szCs w:val="28"/>
        </w:rPr>
        <w:t xml:space="preserve"> </w:t>
      </w:r>
    </w:p>
    <w:p w:rsidR="00953F8B" w:rsidRPr="00953F8B" w:rsidRDefault="00953F8B" w:rsidP="00953F8B">
      <w:pPr>
        <w:tabs>
          <w:tab w:val="left" w:pos="720"/>
        </w:tabs>
        <w:spacing w:after="0" w:line="240" w:lineRule="auto"/>
        <w:ind w:firstLine="737"/>
        <w:jc w:val="both"/>
        <w:rPr>
          <w:rFonts w:ascii="Times New Roman" w:hAnsi="Times New Roman"/>
          <w:sz w:val="26"/>
          <w:szCs w:val="26"/>
        </w:rPr>
      </w:pPr>
      <w:r w:rsidRPr="00953F8B">
        <w:rPr>
          <w:rFonts w:ascii="Times New Roman" w:hAnsi="Times New Roman"/>
          <w:sz w:val="26"/>
          <w:szCs w:val="26"/>
        </w:rPr>
        <w:t>- данные руководящего документа по технологии.</w:t>
      </w:r>
    </w:p>
    <w:p w:rsidR="00296DEC" w:rsidRPr="00953F8B" w:rsidRDefault="00953F8B" w:rsidP="00296DEC">
      <w:pPr>
        <w:spacing w:after="0" w:line="240" w:lineRule="auto"/>
        <w:ind w:firstLine="737"/>
        <w:jc w:val="both"/>
        <w:rPr>
          <w:rFonts w:ascii="Times New Roman" w:hAnsi="Times New Roman"/>
          <w:b/>
          <w:color w:val="FF0000"/>
          <w:sz w:val="28"/>
          <w:szCs w:val="28"/>
        </w:rPr>
      </w:pPr>
      <w:r w:rsidRPr="00953F8B">
        <w:rPr>
          <w:rFonts w:ascii="Times New Roman" w:hAnsi="Times New Roman"/>
          <w:b/>
          <w:sz w:val="28"/>
          <w:szCs w:val="28"/>
        </w:rPr>
        <w:t>2.</w:t>
      </w:r>
      <w:r w:rsidR="0014589C">
        <w:rPr>
          <w:rFonts w:ascii="Times New Roman" w:hAnsi="Times New Roman"/>
          <w:b/>
          <w:sz w:val="28"/>
          <w:szCs w:val="28"/>
        </w:rPr>
        <w:t>2</w:t>
      </w:r>
      <w:r w:rsidRPr="00953F8B">
        <w:rPr>
          <w:rFonts w:ascii="Times New Roman" w:hAnsi="Times New Roman"/>
          <w:b/>
          <w:sz w:val="28"/>
          <w:szCs w:val="28"/>
        </w:rPr>
        <w:t xml:space="preserve"> Технические средства и материалы, необходимые для реализации технологического процесса</w:t>
      </w:r>
    </w:p>
    <w:p w:rsidR="00953F8B" w:rsidRPr="00433E15" w:rsidRDefault="00953F8B" w:rsidP="00953F8B">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Pr>
          <w:rFonts w:ascii="Times New Roman" w:hAnsi="Times New Roman"/>
          <w:b/>
          <w:sz w:val="28"/>
          <w:szCs w:val="28"/>
        </w:rPr>
        <w:t>:</w:t>
      </w:r>
      <w:r w:rsidRPr="00433E15">
        <w:rPr>
          <w:rFonts w:ascii="Times New Roman" w:hAnsi="Times New Roman"/>
          <w:b/>
          <w:sz w:val="28"/>
          <w:szCs w:val="28"/>
        </w:rPr>
        <w:t xml:space="preserve"> </w:t>
      </w:r>
    </w:p>
    <w:p w:rsidR="00953F8B" w:rsidRPr="00953F8B" w:rsidRDefault="00953F8B" w:rsidP="00953F8B">
      <w:pPr>
        <w:tabs>
          <w:tab w:val="left" w:pos="720"/>
        </w:tabs>
        <w:spacing w:after="0" w:line="240" w:lineRule="auto"/>
        <w:ind w:firstLine="737"/>
        <w:jc w:val="both"/>
        <w:rPr>
          <w:rFonts w:ascii="Times New Roman" w:hAnsi="Times New Roman"/>
          <w:sz w:val="26"/>
          <w:szCs w:val="26"/>
        </w:rPr>
      </w:pPr>
      <w:r w:rsidRPr="00953F8B">
        <w:rPr>
          <w:rFonts w:ascii="Times New Roman" w:hAnsi="Times New Roman"/>
          <w:sz w:val="26"/>
          <w:szCs w:val="26"/>
        </w:rPr>
        <w:t>- данные руководящего документа по технологии.</w:t>
      </w:r>
    </w:p>
    <w:p w:rsidR="00296DEC" w:rsidRPr="00953F8B" w:rsidRDefault="00953F8B" w:rsidP="00296DEC">
      <w:pPr>
        <w:spacing w:after="0" w:line="240" w:lineRule="auto"/>
        <w:ind w:firstLine="737"/>
        <w:jc w:val="both"/>
        <w:rPr>
          <w:rFonts w:ascii="Times New Roman" w:hAnsi="Times New Roman"/>
          <w:b/>
          <w:sz w:val="28"/>
          <w:szCs w:val="28"/>
        </w:rPr>
      </w:pPr>
      <w:r w:rsidRPr="00953F8B">
        <w:rPr>
          <w:rFonts w:ascii="Times New Roman" w:hAnsi="Times New Roman"/>
          <w:b/>
          <w:sz w:val="28"/>
          <w:szCs w:val="28"/>
        </w:rPr>
        <w:t>2.</w:t>
      </w:r>
      <w:r w:rsidR="0014589C">
        <w:rPr>
          <w:rFonts w:ascii="Times New Roman" w:hAnsi="Times New Roman"/>
          <w:b/>
          <w:sz w:val="28"/>
          <w:szCs w:val="28"/>
        </w:rPr>
        <w:t>3</w:t>
      </w:r>
      <w:r w:rsidRPr="00953F8B">
        <w:rPr>
          <w:rFonts w:ascii="Times New Roman" w:hAnsi="Times New Roman"/>
          <w:b/>
          <w:sz w:val="28"/>
          <w:szCs w:val="28"/>
        </w:rPr>
        <w:t xml:space="preserve"> Подготовка скважины и наземного оборудования к технологическому процессу</w:t>
      </w:r>
    </w:p>
    <w:p w:rsidR="00953F8B" w:rsidRPr="00433E15" w:rsidRDefault="00953F8B" w:rsidP="00953F8B">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Pr>
          <w:rFonts w:ascii="Times New Roman" w:hAnsi="Times New Roman"/>
          <w:b/>
          <w:sz w:val="28"/>
          <w:szCs w:val="28"/>
        </w:rPr>
        <w:t>:</w:t>
      </w:r>
      <w:r w:rsidRPr="00433E15">
        <w:rPr>
          <w:rFonts w:ascii="Times New Roman" w:hAnsi="Times New Roman"/>
          <w:b/>
          <w:sz w:val="28"/>
          <w:szCs w:val="28"/>
        </w:rPr>
        <w:t xml:space="preserve"> </w:t>
      </w:r>
    </w:p>
    <w:p w:rsidR="00953F8B" w:rsidRPr="00953F8B" w:rsidRDefault="00953F8B" w:rsidP="00953F8B">
      <w:pPr>
        <w:tabs>
          <w:tab w:val="left" w:pos="720"/>
        </w:tabs>
        <w:spacing w:after="0" w:line="240" w:lineRule="auto"/>
        <w:ind w:firstLine="737"/>
        <w:jc w:val="both"/>
        <w:rPr>
          <w:rFonts w:ascii="Times New Roman" w:hAnsi="Times New Roman"/>
          <w:sz w:val="26"/>
          <w:szCs w:val="26"/>
        </w:rPr>
      </w:pPr>
      <w:r w:rsidRPr="00953F8B">
        <w:rPr>
          <w:rFonts w:ascii="Times New Roman" w:hAnsi="Times New Roman"/>
          <w:sz w:val="26"/>
          <w:szCs w:val="26"/>
        </w:rPr>
        <w:t>- данные руководящего документа по технологии.</w:t>
      </w:r>
    </w:p>
    <w:p w:rsidR="00953F8B" w:rsidRPr="00953F8B" w:rsidRDefault="00953F8B" w:rsidP="00296DEC">
      <w:pPr>
        <w:spacing w:after="0" w:line="240" w:lineRule="auto"/>
        <w:ind w:firstLine="737"/>
        <w:jc w:val="both"/>
        <w:rPr>
          <w:rFonts w:ascii="Times New Roman" w:hAnsi="Times New Roman"/>
          <w:b/>
          <w:sz w:val="28"/>
          <w:szCs w:val="28"/>
        </w:rPr>
      </w:pPr>
      <w:r w:rsidRPr="00953F8B">
        <w:rPr>
          <w:rFonts w:ascii="Times New Roman" w:hAnsi="Times New Roman"/>
          <w:b/>
          <w:sz w:val="28"/>
          <w:szCs w:val="28"/>
        </w:rPr>
        <w:t>2.</w:t>
      </w:r>
      <w:r w:rsidR="0014589C">
        <w:rPr>
          <w:rFonts w:ascii="Times New Roman" w:hAnsi="Times New Roman"/>
          <w:b/>
          <w:sz w:val="28"/>
          <w:szCs w:val="28"/>
        </w:rPr>
        <w:t>4</w:t>
      </w:r>
      <w:r w:rsidRPr="00953F8B">
        <w:rPr>
          <w:rFonts w:ascii="Times New Roman" w:hAnsi="Times New Roman"/>
          <w:b/>
          <w:sz w:val="28"/>
          <w:szCs w:val="28"/>
        </w:rPr>
        <w:t xml:space="preserve"> Технологический процесс закачки силикатного геля</w:t>
      </w:r>
    </w:p>
    <w:p w:rsidR="00953F8B" w:rsidRPr="00433E15" w:rsidRDefault="00953F8B" w:rsidP="00953F8B">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Pr>
          <w:rFonts w:ascii="Times New Roman" w:hAnsi="Times New Roman"/>
          <w:b/>
          <w:sz w:val="28"/>
          <w:szCs w:val="28"/>
        </w:rPr>
        <w:t>:</w:t>
      </w:r>
      <w:r w:rsidRPr="00433E15">
        <w:rPr>
          <w:rFonts w:ascii="Times New Roman" w:hAnsi="Times New Roman"/>
          <w:b/>
          <w:sz w:val="28"/>
          <w:szCs w:val="28"/>
        </w:rPr>
        <w:t xml:space="preserve"> </w:t>
      </w:r>
    </w:p>
    <w:p w:rsidR="00953F8B" w:rsidRPr="00953F8B" w:rsidRDefault="00953F8B" w:rsidP="00953F8B">
      <w:pPr>
        <w:tabs>
          <w:tab w:val="left" w:pos="720"/>
        </w:tabs>
        <w:spacing w:after="0" w:line="240" w:lineRule="auto"/>
        <w:ind w:firstLine="737"/>
        <w:jc w:val="both"/>
        <w:rPr>
          <w:rFonts w:ascii="Times New Roman" w:hAnsi="Times New Roman"/>
          <w:sz w:val="26"/>
          <w:szCs w:val="26"/>
        </w:rPr>
      </w:pPr>
      <w:r w:rsidRPr="00953F8B">
        <w:rPr>
          <w:rFonts w:ascii="Times New Roman" w:hAnsi="Times New Roman"/>
          <w:sz w:val="26"/>
          <w:szCs w:val="26"/>
        </w:rPr>
        <w:t>- данные руководящего документа по технологии.</w:t>
      </w:r>
    </w:p>
    <w:p w:rsidR="00953F8B" w:rsidRDefault="00953F8B" w:rsidP="00296DEC">
      <w:pPr>
        <w:spacing w:after="0" w:line="240" w:lineRule="auto"/>
        <w:ind w:firstLine="737"/>
        <w:jc w:val="both"/>
        <w:rPr>
          <w:rFonts w:ascii="Times New Roman" w:hAnsi="Times New Roman"/>
          <w:color w:val="FF0000"/>
          <w:sz w:val="28"/>
          <w:szCs w:val="28"/>
        </w:rPr>
      </w:pPr>
      <w:r w:rsidRPr="00953F8B">
        <w:rPr>
          <w:rFonts w:ascii="Times New Roman" w:hAnsi="Times New Roman"/>
          <w:b/>
          <w:sz w:val="28"/>
          <w:szCs w:val="28"/>
        </w:rPr>
        <w:t>2.</w:t>
      </w:r>
      <w:r w:rsidR="0014589C">
        <w:rPr>
          <w:rFonts w:ascii="Times New Roman" w:hAnsi="Times New Roman"/>
          <w:b/>
          <w:sz w:val="28"/>
          <w:szCs w:val="28"/>
        </w:rPr>
        <w:t>5</w:t>
      </w:r>
      <w:r w:rsidRPr="00953F8B">
        <w:rPr>
          <w:rFonts w:ascii="Times New Roman" w:hAnsi="Times New Roman"/>
          <w:b/>
          <w:sz w:val="28"/>
          <w:szCs w:val="28"/>
        </w:rPr>
        <w:t xml:space="preserve"> Выводы и рекомендации по дальнейшему применению  силикатного геля в условиях НГДУ «________»</w:t>
      </w:r>
    </w:p>
    <w:p w:rsidR="00296DEC" w:rsidRPr="00953F8B" w:rsidRDefault="00953F8B" w:rsidP="00296DEC">
      <w:pPr>
        <w:spacing w:after="0" w:line="240" w:lineRule="auto"/>
        <w:ind w:firstLine="737"/>
        <w:jc w:val="both"/>
        <w:rPr>
          <w:rFonts w:ascii="Times New Roman" w:hAnsi="Times New Roman"/>
          <w:sz w:val="26"/>
          <w:szCs w:val="26"/>
        </w:rPr>
      </w:pPr>
      <w:r w:rsidRPr="00953F8B">
        <w:rPr>
          <w:rFonts w:ascii="Times New Roman" w:hAnsi="Times New Roman"/>
          <w:sz w:val="26"/>
          <w:szCs w:val="26"/>
        </w:rPr>
        <w:t>Проанализировать результаты п.2.2 – 2.5</w:t>
      </w:r>
      <w:r>
        <w:rPr>
          <w:rFonts w:ascii="Times New Roman" w:hAnsi="Times New Roman"/>
          <w:sz w:val="26"/>
          <w:szCs w:val="26"/>
        </w:rPr>
        <w:t xml:space="preserve">, сделать выводы по </w:t>
      </w:r>
      <w:r w:rsidR="00E34631">
        <w:rPr>
          <w:rFonts w:ascii="Times New Roman" w:hAnsi="Times New Roman"/>
          <w:sz w:val="26"/>
          <w:szCs w:val="26"/>
        </w:rPr>
        <w:t>дальнейшему применению силикатного геля в условиях НГДУ «______».</w:t>
      </w:r>
    </w:p>
    <w:p w:rsidR="00296DEC" w:rsidRPr="0053796F" w:rsidRDefault="0053796F" w:rsidP="00296DEC">
      <w:pPr>
        <w:spacing w:after="0" w:line="240" w:lineRule="auto"/>
        <w:ind w:firstLine="737"/>
        <w:jc w:val="both"/>
        <w:rPr>
          <w:rFonts w:ascii="Times New Roman" w:hAnsi="Times New Roman"/>
          <w:b/>
          <w:color w:val="FF0000"/>
          <w:sz w:val="28"/>
          <w:szCs w:val="28"/>
        </w:rPr>
      </w:pPr>
      <w:r w:rsidRPr="0053796F">
        <w:rPr>
          <w:rFonts w:ascii="Times New Roman" w:hAnsi="Times New Roman"/>
          <w:b/>
          <w:sz w:val="28"/>
          <w:szCs w:val="28"/>
        </w:rPr>
        <w:t>3 Расчетный раздел</w:t>
      </w:r>
    </w:p>
    <w:p w:rsidR="0053796F" w:rsidRDefault="0053796F" w:rsidP="00296DEC">
      <w:pPr>
        <w:spacing w:after="0" w:line="240" w:lineRule="auto"/>
        <w:ind w:firstLine="737"/>
        <w:jc w:val="both"/>
        <w:rPr>
          <w:rFonts w:ascii="Times New Roman" w:hAnsi="Times New Roman"/>
          <w:b/>
          <w:sz w:val="28"/>
          <w:szCs w:val="28"/>
        </w:rPr>
      </w:pPr>
      <w:r w:rsidRPr="0053796F">
        <w:rPr>
          <w:rFonts w:ascii="Times New Roman" w:hAnsi="Times New Roman"/>
          <w:b/>
          <w:sz w:val="28"/>
          <w:szCs w:val="28"/>
        </w:rPr>
        <w:t>3.</w:t>
      </w:r>
      <w:r w:rsidR="0014589C">
        <w:rPr>
          <w:rFonts w:ascii="Times New Roman" w:hAnsi="Times New Roman"/>
          <w:b/>
          <w:sz w:val="28"/>
          <w:szCs w:val="28"/>
        </w:rPr>
        <w:t>1</w:t>
      </w:r>
      <w:r w:rsidRPr="0053796F">
        <w:rPr>
          <w:rFonts w:ascii="Times New Roman" w:hAnsi="Times New Roman"/>
          <w:b/>
          <w:sz w:val="28"/>
          <w:szCs w:val="28"/>
        </w:rPr>
        <w:t xml:space="preserve"> Расчет по приготовлению компонентов силикатного геля</w:t>
      </w:r>
    </w:p>
    <w:p w:rsidR="0053796F" w:rsidRPr="0053796F" w:rsidRDefault="0053796F" w:rsidP="00296DEC">
      <w:pPr>
        <w:spacing w:after="0" w:line="240" w:lineRule="auto"/>
        <w:ind w:firstLine="737"/>
        <w:jc w:val="both"/>
        <w:rPr>
          <w:rFonts w:ascii="Times New Roman" w:hAnsi="Times New Roman"/>
          <w:sz w:val="26"/>
          <w:szCs w:val="26"/>
        </w:rPr>
      </w:pPr>
      <w:r w:rsidRPr="0053796F">
        <w:rPr>
          <w:rFonts w:ascii="Times New Roman" w:hAnsi="Times New Roman"/>
          <w:sz w:val="26"/>
          <w:szCs w:val="26"/>
        </w:rPr>
        <w:t>Рассчитать необходимый объем компонентов и концентрацию закачиваемого силикатного геля.</w:t>
      </w:r>
    </w:p>
    <w:p w:rsidR="0053796F" w:rsidRPr="0053796F" w:rsidRDefault="0053796F" w:rsidP="00296DEC">
      <w:pPr>
        <w:spacing w:after="0" w:line="240" w:lineRule="auto"/>
        <w:ind w:firstLine="737"/>
        <w:jc w:val="both"/>
        <w:rPr>
          <w:rFonts w:ascii="Times New Roman" w:hAnsi="Times New Roman"/>
          <w:b/>
          <w:color w:val="FF0000"/>
          <w:sz w:val="28"/>
          <w:szCs w:val="28"/>
        </w:rPr>
      </w:pPr>
      <w:r w:rsidRPr="0053796F">
        <w:rPr>
          <w:rFonts w:ascii="Times New Roman" w:hAnsi="Times New Roman"/>
          <w:b/>
          <w:sz w:val="28"/>
          <w:szCs w:val="28"/>
        </w:rPr>
        <w:t>3.</w:t>
      </w:r>
      <w:r w:rsidR="0014589C">
        <w:rPr>
          <w:rFonts w:ascii="Times New Roman" w:hAnsi="Times New Roman"/>
          <w:b/>
          <w:sz w:val="28"/>
          <w:szCs w:val="28"/>
        </w:rPr>
        <w:t>2</w:t>
      </w:r>
      <w:r w:rsidRPr="0053796F">
        <w:rPr>
          <w:rFonts w:ascii="Times New Roman" w:hAnsi="Times New Roman"/>
          <w:b/>
          <w:sz w:val="28"/>
          <w:szCs w:val="28"/>
        </w:rPr>
        <w:t xml:space="preserve"> Расчет технологической эффективности</w:t>
      </w:r>
      <w:r w:rsidR="00ED3A34">
        <w:rPr>
          <w:rFonts w:ascii="Times New Roman" w:hAnsi="Times New Roman"/>
          <w:b/>
          <w:sz w:val="28"/>
          <w:szCs w:val="28"/>
        </w:rPr>
        <w:t xml:space="preserve"> применяемого метода на анализируемом объекте</w:t>
      </w:r>
    </w:p>
    <w:p w:rsidR="0053796F" w:rsidRPr="001779BF" w:rsidRDefault="0053796F" w:rsidP="0053796F">
      <w:pPr>
        <w:tabs>
          <w:tab w:val="left" w:pos="720"/>
        </w:tabs>
        <w:spacing w:after="0" w:line="240" w:lineRule="auto"/>
        <w:ind w:firstLine="737"/>
        <w:jc w:val="both"/>
        <w:rPr>
          <w:rFonts w:ascii="Times New Roman" w:hAnsi="Times New Roman"/>
          <w:b/>
          <w:sz w:val="28"/>
          <w:szCs w:val="28"/>
        </w:rPr>
      </w:pPr>
      <w:r w:rsidRPr="001779BF">
        <w:rPr>
          <w:rFonts w:ascii="Times New Roman" w:hAnsi="Times New Roman"/>
          <w:b/>
          <w:sz w:val="28"/>
          <w:szCs w:val="28"/>
        </w:rPr>
        <w:t>Используемые источники</w:t>
      </w:r>
      <w:r>
        <w:rPr>
          <w:rFonts w:ascii="Times New Roman" w:hAnsi="Times New Roman"/>
          <w:b/>
          <w:sz w:val="28"/>
          <w:szCs w:val="28"/>
        </w:rPr>
        <w:t>:</w:t>
      </w:r>
      <w:r w:rsidRPr="001779BF">
        <w:rPr>
          <w:rFonts w:ascii="Times New Roman" w:hAnsi="Times New Roman"/>
          <w:b/>
          <w:sz w:val="28"/>
          <w:szCs w:val="28"/>
        </w:rPr>
        <w:t xml:space="preserve"> </w:t>
      </w:r>
    </w:p>
    <w:p w:rsidR="0002032E" w:rsidRPr="001779BF" w:rsidRDefault="0002032E" w:rsidP="0002032E">
      <w:pPr>
        <w:tabs>
          <w:tab w:val="left" w:pos="720"/>
        </w:tabs>
        <w:spacing w:after="0" w:line="240" w:lineRule="auto"/>
        <w:ind w:firstLine="737"/>
        <w:jc w:val="both"/>
        <w:rPr>
          <w:rFonts w:ascii="Times New Roman" w:hAnsi="Times New Roman"/>
          <w:b/>
          <w:sz w:val="28"/>
          <w:szCs w:val="28"/>
        </w:rPr>
      </w:pPr>
      <w:r>
        <w:rPr>
          <w:rFonts w:ascii="Times New Roman" w:hAnsi="Times New Roman"/>
          <w:sz w:val="28"/>
          <w:szCs w:val="28"/>
        </w:rPr>
        <w:t xml:space="preserve">- </w:t>
      </w:r>
      <w:hyperlink r:id="rId17" w:tooltip="нажмите для поиска произведений этого автора" w:history="1">
        <w:r w:rsidRPr="001779BF">
          <w:rPr>
            <w:rFonts w:ascii="Times New Roman" w:hAnsi="Times New Roman"/>
            <w:sz w:val="28"/>
            <w:szCs w:val="28"/>
          </w:rPr>
          <w:t xml:space="preserve">Валовский В.М. </w:t>
        </w:r>
      </w:hyperlink>
      <w:r w:rsidRPr="001779BF">
        <w:rPr>
          <w:rFonts w:ascii="Times New Roman" w:hAnsi="Times New Roman"/>
          <w:sz w:val="28"/>
          <w:szCs w:val="28"/>
        </w:rPr>
        <w:t xml:space="preserve">, </w:t>
      </w:r>
      <w:hyperlink r:id="rId18" w:tooltip="нажмите для поиска произведений этого автора" w:history="1">
        <w:r w:rsidRPr="001779BF">
          <w:rPr>
            <w:rFonts w:ascii="Times New Roman" w:hAnsi="Times New Roman"/>
            <w:sz w:val="28"/>
            <w:szCs w:val="28"/>
          </w:rPr>
          <w:t>Валовский К.В.</w:t>
        </w:r>
      </w:hyperlink>
      <w:r>
        <w:rPr>
          <w:rFonts w:ascii="Times New Roman" w:hAnsi="Times New Roman"/>
          <w:sz w:val="28"/>
          <w:szCs w:val="28"/>
        </w:rPr>
        <w:t xml:space="preserve"> </w:t>
      </w:r>
      <w:hyperlink r:id="rId19" w:history="1">
        <w:r w:rsidRPr="001779BF">
          <w:rPr>
            <w:rFonts w:ascii="Times New Roman" w:hAnsi="Times New Roman"/>
            <w:bCs/>
            <w:sz w:val="28"/>
            <w:szCs w:val="28"/>
          </w:rPr>
          <w:t>Техника и технология свабирования скважин</w:t>
        </w:r>
      </w:hyperlink>
      <w:r w:rsidRPr="001779BF">
        <w:rPr>
          <w:rFonts w:ascii="Times New Roman" w:hAnsi="Times New Roman"/>
          <w:sz w:val="28"/>
          <w:szCs w:val="28"/>
        </w:rPr>
        <w:t xml:space="preserve"> - Москва, ОАО ВНИИОЭНГ, 2003. -</w:t>
      </w:r>
      <w:r>
        <w:rPr>
          <w:rFonts w:ascii="Times New Roman" w:hAnsi="Times New Roman"/>
          <w:sz w:val="28"/>
          <w:szCs w:val="28"/>
        </w:rPr>
        <w:t xml:space="preserve"> </w:t>
      </w:r>
      <w:r w:rsidRPr="001779BF">
        <w:rPr>
          <w:rFonts w:ascii="Times New Roman" w:hAnsi="Times New Roman"/>
          <w:sz w:val="28"/>
          <w:szCs w:val="28"/>
        </w:rPr>
        <w:t>416c.</w:t>
      </w:r>
      <w:r>
        <w:rPr>
          <w:rFonts w:ascii="Times New Roman" w:hAnsi="Times New Roman"/>
          <w:sz w:val="28"/>
          <w:szCs w:val="28"/>
        </w:rPr>
        <w:t>;</w:t>
      </w:r>
    </w:p>
    <w:p w:rsidR="0002032E" w:rsidRPr="00EB5DFF"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53796F" w:rsidRDefault="0053796F" w:rsidP="0053796F">
      <w:pPr>
        <w:autoSpaceDE w:val="0"/>
        <w:autoSpaceDN w:val="0"/>
        <w:adjustRightInd w:val="0"/>
        <w:spacing w:after="0" w:line="240" w:lineRule="auto"/>
        <w:ind w:firstLine="737"/>
        <w:jc w:val="both"/>
        <w:rPr>
          <w:rFonts w:ascii="Times New Roman" w:eastAsia="TimesNewRoman" w:hAnsi="Times New Roman"/>
          <w:sz w:val="28"/>
          <w:szCs w:val="28"/>
        </w:rPr>
      </w:pPr>
      <w:r>
        <w:rPr>
          <w:rFonts w:ascii="Times New Roman" w:eastAsia="TimesNewRoman" w:hAnsi="Times New Roman"/>
          <w:sz w:val="28"/>
          <w:szCs w:val="28"/>
        </w:rPr>
        <w:lastRenderedPageBreak/>
        <w:t xml:space="preserve">- </w:t>
      </w:r>
      <w:r w:rsidRPr="001779BF">
        <w:rPr>
          <w:rFonts w:ascii="Times New Roman" w:eastAsia="TimesNewRoman" w:hAnsi="Times New Roman"/>
          <w:sz w:val="28"/>
          <w:szCs w:val="28"/>
        </w:rPr>
        <w:t>Ибатуллин</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Р.Р., Ибрагимов</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Н.Г., Тахаутдинов</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Ш.Ф., Хисамов Р.С. Увеличение нефтеотдачи на поздней стадии разработки месторождений. Теория. Методы. Практика. Москва</w:t>
      </w:r>
      <w:r>
        <w:rPr>
          <w:rFonts w:ascii="Times New Roman" w:eastAsia="TimesNewRoman" w:hAnsi="Times New Roman"/>
          <w:sz w:val="28"/>
          <w:szCs w:val="28"/>
        </w:rPr>
        <w:t>,</w:t>
      </w:r>
      <w:r w:rsidRPr="001779BF">
        <w:rPr>
          <w:rFonts w:ascii="Times New Roman" w:eastAsia="TimesNewRoman" w:hAnsi="Times New Roman"/>
          <w:sz w:val="28"/>
          <w:szCs w:val="28"/>
        </w:rPr>
        <w:t xml:space="preserve"> Недра</w:t>
      </w:r>
      <w:r>
        <w:rPr>
          <w:rFonts w:ascii="Times New Roman" w:eastAsia="TimesNewRoman" w:hAnsi="Times New Roman"/>
          <w:sz w:val="28"/>
          <w:szCs w:val="28"/>
        </w:rPr>
        <w:t>,</w:t>
      </w:r>
      <w:r w:rsidRPr="001779BF">
        <w:rPr>
          <w:rFonts w:ascii="Times New Roman" w:eastAsia="TimesNewRoman" w:hAnsi="Times New Roman"/>
          <w:sz w:val="28"/>
          <w:szCs w:val="28"/>
        </w:rPr>
        <w:t xml:space="preserve"> 2004</w:t>
      </w:r>
      <w:r>
        <w:rPr>
          <w:rFonts w:ascii="Times New Roman" w:eastAsia="TimesNewRoman" w:hAnsi="Times New Roman"/>
          <w:sz w:val="28"/>
          <w:szCs w:val="28"/>
        </w:rPr>
        <w:t>;</w:t>
      </w:r>
    </w:p>
    <w:p w:rsidR="0002032E" w:rsidRDefault="0002032E" w:rsidP="0002032E">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02032E"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53796F" w:rsidRDefault="0053796F" w:rsidP="0053796F">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02032E">
        <w:rPr>
          <w:rFonts w:ascii="Times New Roman" w:hAnsi="Times New Roman"/>
          <w:sz w:val="28"/>
          <w:szCs w:val="28"/>
        </w:rPr>
        <w:t>.</w:t>
      </w:r>
    </w:p>
    <w:p w:rsidR="00ED3A34" w:rsidRDefault="00ED3A34" w:rsidP="00ED3A34">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ED3A34" w:rsidRPr="008119DA" w:rsidRDefault="00ED3A34" w:rsidP="00ED3A34">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редности и</w:t>
      </w:r>
      <w:r>
        <w:rPr>
          <w:rFonts w:ascii="Times New Roman" w:hAnsi="Times New Roman"/>
          <w:b/>
          <w:sz w:val="28"/>
          <w:szCs w:val="28"/>
        </w:rPr>
        <w:t xml:space="preserve"> производственные</w:t>
      </w:r>
      <w:r w:rsidRPr="008119DA">
        <w:rPr>
          <w:rFonts w:ascii="Times New Roman" w:hAnsi="Times New Roman"/>
          <w:b/>
          <w:sz w:val="28"/>
          <w:szCs w:val="28"/>
        </w:rPr>
        <w:t xml:space="preserve"> опасности </w:t>
      </w:r>
      <w:r>
        <w:rPr>
          <w:rFonts w:ascii="Times New Roman" w:hAnsi="Times New Roman"/>
          <w:b/>
          <w:sz w:val="28"/>
          <w:szCs w:val="28"/>
        </w:rPr>
        <w:t>в нефтяной промышленности</w:t>
      </w:r>
    </w:p>
    <w:p w:rsidR="00ED3A34" w:rsidRPr="008119DA" w:rsidRDefault="00ED3A34" w:rsidP="00ED3A34">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закачке силикатного геля</w:t>
      </w:r>
    </w:p>
    <w:p w:rsidR="00ED3A34" w:rsidRDefault="00ED3A34" w:rsidP="00ED3A34">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ED3A34" w:rsidRPr="00F244A6" w:rsidRDefault="00ED3A34" w:rsidP="00ED3A3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ED3A34" w:rsidRPr="004241B8" w:rsidRDefault="00ED3A34" w:rsidP="00ED3A34">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Pr>
          <w:rFonts w:ascii="Times New Roman" w:hAnsi="Times New Roman"/>
          <w:sz w:val="28"/>
          <w:szCs w:val="28"/>
        </w:rPr>
        <w:t>;</w:t>
      </w:r>
    </w:p>
    <w:p w:rsidR="00ED3A34" w:rsidRPr="00A37823" w:rsidRDefault="00ED3A34" w:rsidP="00ED3A34">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356465">
        <w:rPr>
          <w:rFonts w:ascii="Times New Roman" w:hAnsi="Times New Roman"/>
          <w:sz w:val="28"/>
          <w:szCs w:val="28"/>
        </w:rPr>
        <w:t>О</w:t>
      </w:r>
      <w:r w:rsidRPr="00A37823">
        <w:rPr>
          <w:rFonts w:ascii="Times New Roman" w:hAnsi="Times New Roman"/>
          <w:sz w:val="28"/>
          <w:szCs w:val="28"/>
        </w:rPr>
        <w:t>АО «Татнефть» РД 153</w:t>
      </w:r>
      <w:r>
        <w:rPr>
          <w:rFonts w:ascii="Times New Roman" w:hAnsi="Times New Roman"/>
          <w:sz w:val="28"/>
          <w:szCs w:val="28"/>
        </w:rPr>
        <w:t>-</w:t>
      </w:r>
      <w:r w:rsidRPr="00A37823">
        <w:rPr>
          <w:rFonts w:ascii="Times New Roman" w:hAnsi="Times New Roman"/>
          <w:sz w:val="28"/>
          <w:szCs w:val="28"/>
        </w:rPr>
        <w:t>39.1</w:t>
      </w:r>
      <w:r>
        <w:rPr>
          <w:rFonts w:ascii="Times New Roman" w:hAnsi="Times New Roman"/>
          <w:sz w:val="28"/>
          <w:szCs w:val="28"/>
        </w:rPr>
        <w:t>-</w:t>
      </w:r>
      <w:r w:rsidRPr="00A37823">
        <w:rPr>
          <w:rFonts w:ascii="Times New Roman" w:hAnsi="Times New Roman"/>
          <w:sz w:val="28"/>
          <w:szCs w:val="28"/>
        </w:rPr>
        <w:t>252</w:t>
      </w:r>
      <w:r>
        <w:rPr>
          <w:rFonts w:ascii="Times New Roman" w:hAnsi="Times New Roman"/>
          <w:sz w:val="28"/>
          <w:szCs w:val="28"/>
        </w:rPr>
        <w:t>-</w:t>
      </w:r>
      <w:r w:rsidRPr="00A37823">
        <w:rPr>
          <w:rFonts w:ascii="Times New Roman" w:hAnsi="Times New Roman"/>
          <w:sz w:val="28"/>
          <w:szCs w:val="28"/>
        </w:rPr>
        <w:t>02</w:t>
      </w:r>
      <w:r>
        <w:rPr>
          <w:rFonts w:ascii="Times New Roman" w:hAnsi="Times New Roman"/>
          <w:sz w:val="28"/>
          <w:szCs w:val="28"/>
        </w:rPr>
        <w:t>;</w:t>
      </w:r>
    </w:p>
    <w:p w:rsidR="00ED3A34" w:rsidRDefault="00ED3A34" w:rsidP="00ED3A34">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ED3A34" w:rsidRDefault="00ED3A34" w:rsidP="00ED3A34">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ED3A34" w:rsidRDefault="00ED3A34" w:rsidP="00ED3A34">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02032E" w:rsidRPr="00D7114B" w:rsidRDefault="0002032E" w:rsidP="0002032E">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ED3A34" w:rsidRDefault="00ED3A34" w:rsidP="00ED3A3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ED3A34" w:rsidRPr="00F244A6" w:rsidRDefault="00ED3A34" w:rsidP="00ED3A34">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ED3A34" w:rsidRPr="009500C6" w:rsidRDefault="00ED3A34" w:rsidP="00ED3A34">
      <w:pPr>
        <w:spacing w:after="0" w:line="240" w:lineRule="auto"/>
        <w:ind w:firstLine="737"/>
        <w:jc w:val="both"/>
        <w:rPr>
          <w:rFonts w:ascii="Times New Roman" w:hAnsi="Times New Roman"/>
          <w:b/>
          <w:sz w:val="28"/>
          <w:szCs w:val="28"/>
        </w:rPr>
      </w:pPr>
      <w:r w:rsidRPr="0002032E">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ED3A34" w:rsidRPr="00F244A6" w:rsidRDefault="0014589C" w:rsidP="00ED3A34">
      <w:pPr>
        <w:spacing w:after="0" w:line="240" w:lineRule="auto"/>
        <w:ind w:firstLine="737"/>
        <w:jc w:val="both"/>
        <w:rPr>
          <w:rFonts w:ascii="Times New Roman" w:hAnsi="Times New Roman"/>
          <w:sz w:val="28"/>
          <w:szCs w:val="28"/>
        </w:rPr>
      </w:pPr>
      <w:r>
        <w:rPr>
          <w:rFonts w:ascii="Times New Roman" w:hAnsi="Times New Roman"/>
          <w:b/>
          <w:sz w:val="28"/>
          <w:szCs w:val="28"/>
        </w:rPr>
        <w:t>6</w:t>
      </w:r>
      <w:r w:rsidR="00ED3A34" w:rsidRPr="008119DA">
        <w:rPr>
          <w:rFonts w:ascii="Times New Roman" w:hAnsi="Times New Roman"/>
          <w:b/>
          <w:sz w:val="28"/>
          <w:szCs w:val="28"/>
        </w:rPr>
        <w:t xml:space="preserve"> Графический раздел</w:t>
      </w:r>
    </w:p>
    <w:p w:rsidR="00AD6361" w:rsidRPr="0053796F" w:rsidRDefault="00AD6361" w:rsidP="000B492D">
      <w:pPr>
        <w:spacing w:after="0" w:line="240" w:lineRule="auto"/>
        <w:ind w:firstLine="737"/>
        <w:jc w:val="both"/>
        <w:rPr>
          <w:rFonts w:ascii="Times New Roman" w:hAnsi="Times New Roman"/>
          <w:b/>
          <w:color w:val="FF0000"/>
          <w:sz w:val="28"/>
          <w:szCs w:val="28"/>
        </w:rPr>
      </w:pPr>
    </w:p>
    <w:p w:rsidR="000B492D" w:rsidRPr="00356465" w:rsidRDefault="000B492D" w:rsidP="000B492D">
      <w:pPr>
        <w:spacing w:after="0" w:line="240" w:lineRule="auto"/>
        <w:ind w:firstLine="737"/>
        <w:jc w:val="both"/>
        <w:rPr>
          <w:rFonts w:ascii="Times New Roman" w:hAnsi="Times New Roman"/>
          <w:i/>
          <w:sz w:val="28"/>
          <w:szCs w:val="28"/>
        </w:rPr>
      </w:pPr>
      <w:r w:rsidRPr="00356465">
        <w:rPr>
          <w:rFonts w:ascii="Times New Roman" w:hAnsi="Times New Roman"/>
          <w:i/>
          <w:sz w:val="28"/>
          <w:szCs w:val="28"/>
        </w:rPr>
        <w:t>Тема 12. Проведение технологического процесса гидравлического разрыва пласта на примере //-//-//-//-//-//-// площади //-//-//-//-//-//-// месторождения НГДУ «//-//-//-//-//-//-//».</w:t>
      </w:r>
    </w:p>
    <w:p w:rsidR="000835E0" w:rsidRPr="00DD1449" w:rsidRDefault="000835E0" w:rsidP="000835E0">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lastRenderedPageBreak/>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0835E0" w:rsidRPr="00DD1449" w:rsidRDefault="000835E0" w:rsidP="000835E0">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0835E0" w:rsidRPr="00F244A6" w:rsidRDefault="000835E0" w:rsidP="000835E0">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0835E0" w:rsidRPr="00F244A6" w:rsidRDefault="000835E0" w:rsidP="000835E0">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0835E0" w:rsidRDefault="000835E0" w:rsidP="000835E0">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0835E0" w:rsidRDefault="000835E0" w:rsidP="000835E0">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0835E0" w:rsidRPr="00F244A6" w:rsidRDefault="000835E0" w:rsidP="000835E0">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835E0" w:rsidRPr="00F244A6" w:rsidRDefault="000835E0" w:rsidP="000835E0">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0835E0" w:rsidRPr="00F244A6" w:rsidRDefault="000835E0" w:rsidP="000835E0">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0835E0" w:rsidRPr="00F244A6" w:rsidRDefault="000835E0" w:rsidP="000835E0">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BA06E9" w:rsidRDefault="00BA06E9" w:rsidP="00BA06E9">
      <w:pPr>
        <w:spacing w:after="0" w:line="240" w:lineRule="auto"/>
        <w:ind w:firstLine="737"/>
        <w:jc w:val="both"/>
        <w:rPr>
          <w:rFonts w:ascii="Times New Roman" w:hAnsi="Times New Roman"/>
          <w:b/>
          <w:sz w:val="28"/>
          <w:szCs w:val="28"/>
        </w:rPr>
      </w:pPr>
      <w:r>
        <w:rPr>
          <w:rFonts w:ascii="Times New Roman" w:hAnsi="Times New Roman"/>
          <w:b/>
          <w:sz w:val="28"/>
          <w:szCs w:val="28"/>
        </w:rPr>
        <w:t>2 Технико-технологический раздел</w:t>
      </w:r>
    </w:p>
    <w:p w:rsidR="005B75FA" w:rsidRPr="00433E15" w:rsidRDefault="005B75FA" w:rsidP="00433E15">
      <w:pPr>
        <w:spacing w:after="0" w:line="240" w:lineRule="auto"/>
        <w:ind w:firstLine="737"/>
        <w:jc w:val="both"/>
        <w:rPr>
          <w:rFonts w:ascii="Times New Roman" w:hAnsi="Times New Roman"/>
          <w:b/>
          <w:sz w:val="28"/>
          <w:szCs w:val="28"/>
        </w:rPr>
      </w:pPr>
      <w:r w:rsidRPr="00433E15">
        <w:rPr>
          <w:rFonts w:ascii="Times New Roman" w:hAnsi="Times New Roman"/>
          <w:b/>
          <w:sz w:val="28"/>
          <w:szCs w:val="28"/>
        </w:rPr>
        <w:t>2.</w:t>
      </w:r>
      <w:r w:rsidR="004107A7">
        <w:rPr>
          <w:rFonts w:ascii="Times New Roman" w:hAnsi="Times New Roman"/>
          <w:b/>
          <w:sz w:val="28"/>
          <w:szCs w:val="28"/>
        </w:rPr>
        <w:t>1</w:t>
      </w:r>
      <w:r w:rsidRPr="00433E15">
        <w:rPr>
          <w:rFonts w:ascii="Times New Roman" w:hAnsi="Times New Roman"/>
          <w:b/>
          <w:sz w:val="28"/>
          <w:szCs w:val="28"/>
        </w:rPr>
        <w:t xml:space="preserve"> Технико-эксплуатационная характеристика фонда добывающих скважин </w:t>
      </w:r>
    </w:p>
    <w:p w:rsidR="005B75FA" w:rsidRPr="00433E15" w:rsidRDefault="005B75FA" w:rsidP="00433E15">
      <w:pPr>
        <w:spacing w:after="0" w:line="240" w:lineRule="auto"/>
        <w:ind w:firstLine="737"/>
        <w:jc w:val="both"/>
        <w:rPr>
          <w:rFonts w:ascii="Times New Roman" w:hAnsi="Times New Roman"/>
          <w:sz w:val="26"/>
          <w:szCs w:val="26"/>
        </w:rPr>
      </w:pPr>
      <w:r w:rsidRPr="00433E15">
        <w:rPr>
          <w:rFonts w:ascii="Times New Roman" w:hAnsi="Times New Roman"/>
          <w:sz w:val="26"/>
          <w:szCs w:val="26"/>
        </w:rPr>
        <w:t xml:space="preserve">Общие данные по фонду скважин (количество скважин различного назначения на объекте). Дебиты нефти, жидкости, обводненность. </w:t>
      </w:r>
    </w:p>
    <w:p w:rsidR="005B75FA" w:rsidRPr="00433E15" w:rsidRDefault="005B75FA" w:rsidP="00433E15">
      <w:pPr>
        <w:spacing w:after="0" w:line="240" w:lineRule="auto"/>
        <w:ind w:firstLine="737"/>
        <w:jc w:val="both"/>
        <w:rPr>
          <w:rFonts w:ascii="Times New Roman" w:hAnsi="Times New Roman"/>
          <w:sz w:val="26"/>
          <w:szCs w:val="26"/>
        </w:rPr>
      </w:pPr>
      <w:r w:rsidRPr="00433E15">
        <w:rPr>
          <w:rFonts w:ascii="Times New Roman" w:hAnsi="Times New Roman"/>
          <w:sz w:val="26"/>
          <w:szCs w:val="26"/>
        </w:rPr>
        <w:t xml:space="preserve">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w:t>
      </w:r>
      <w:r w:rsidRPr="00433E15">
        <w:rPr>
          <w:rFonts w:ascii="Times New Roman" w:hAnsi="Times New Roman"/>
          <w:sz w:val="26"/>
          <w:szCs w:val="26"/>
        </w:rPr>
        <w:lastRenderedPageBreak/>
        <w:t>уровни или величины забойного давления. Анализ режимов работы оборудования</w:t>
      </w:r>
      <w:r w:rsidR="00433E15">
        <w:rPr>
          <w:rFonts w:ascii="Times New Roman" w:hAnsi="Times New Roman"/>
          <w:sz w:val="26"/>
          <w:szCs w:val="26"/>
        </w:rPr>
        <w:t>.</w:t>
      </w:r>
      <w:r w:rsidRPr="00433E15">
        <w:rPr>
          <w:rFonts w:ascii="Times New Roman" w:hAnsi="Times New Roman"/>
          <w:sz w:val="26"/>
          <w:szCs w:val="26"/>
        </w:rPr>
        <w:t xml:space="preserve"> Вывод по подразделу.</w:t>
      </w:r>
    </w:p>
    <w:p w:rsidR="005B75FA" w:rsidRPr="00433E15" w:rsidRDefault="005B75FA" w:rsidP="00433E15">
      <w:pPr>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sidR="00433E15">
        <w:rPr>
          <w:rFonts w:ascii="Times New Roman" w:hAnsi="Times New Roman"/>
          <w:b/>
          <w:sz w:val="28"/>
          <w:szCs w:val="28"/>
        </w:rPr>
        <w:t>:</w:t>
      </w:r>
      <w:r w:rsidRPr="00433E15">
        <w:rPr>
          <w:rFonts w:ascii="Times New Roman" w:hAnsi="Times New Roman"/>
          <w:b/>
          <w:sz w:val="28"/>
          <w:szCs w:val="28"/>
        </w:rPr>
        <w:t xml:space="preserve"> </w:t>
      </w:r>
    </w:p>
    <w:p w:rsidR="005B75FA" w:rsidRPr="00433E15" w:rsidRDefault="00433E15" w:rsidP="00433E15">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5B75FA" w:rsidRPr="00433E15">
        <w:rPr>
          <w:rFonts w:ascii="Times New Roman" w:hAnsi="Times New Roman"/>
          <w:sz w:val="28"/>
          <w:szCs w:val="28"/>
        </w:rPr>
        <w:t>анные АРМИТС;</w:t>
      </w:r>
    </w:p>
    <w:p w:rsidR="005B75FA" w:rsidRPr="00433E15" w:rsidRDefault="00433E15" w:rsidP="00433E15">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5B75FA" w:rsidRPr="00433E15">
        <w:rPr>
          <w:rFonts w:ascii="Times New Roman" w:hAnsi="Times New Roman"/>
          <w:sz w:val="28"/>
          <w:szCs w:val="28"/>
        </w:rPr>
        <w:t>еологический отчет НГДУ (годовой)</w:t>
      </w:r>
      <w:r>
        <w:rPr>
          <w:rFonts w:ascii="Times New Roman" w:hAnsi="Times New Roman"/>
          <w:sz w:val="28"/>
          <w:szCs w:val="28"/>
        </w:rPr>
        <w:t>.</w:t>
      </w:r>
    </w:p>
    <w:p w:rsidR="005B75FA" w:rsidRPr="00433E15" w:rsidRDefault="005B75FA" w:rsidP="00433E15">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2.</w:t>
      </w:r>
      <w:r w:rsidR="004107A7">
        <w:rPr>
          <w:rFonts w:ascii="Times New Roman" w:hAnsi="Times New Roman"/>
          <w:b/>
          <w:sz w:val="28"/>
          <w:szCs w:val="28"/>
        </w:rPr>
        <w:t>2</w:t>
      </w:r>
      <w:r w:rsidRPr="00433E15">
        <w:rPr>
          <w:rFonts w:ascii="Times New Roman" w:hAnsi="Times New Roman"/>
          <w:sz w:val="28"/>
          <w:szCs w:val="28"/>
        </w:rPr>
        <w:t xml:space="preserve"> </w:t>
      </w:r>
      <w:r w:rsidRPr="00433E15">
        <w:rPr>
          <w:rFonts w:ascii="Times New Roman" w:hAnsi="Times New Roman"/>
          <w:b/>
          <w:sz w:val="28"/>
          <w:szCs w:val="28"/>
        </w:rPr>
        <w:t>Краткая характеристика методов воздействия на ОПЗ и их технологическая эффективность на скважинах промыслового объекта</w:t>
      </w:r>
    </w:p>
    <w:p w:rsidR="005B75FA" w:rsidRPr="00B11979" w:rsidRDefault="005B75FA" w:rsidP="00433E15">
      <w:pPr>
        <w:spacing w:after="0" w:line="240" w:lineRule="auto"/>
        <w:ind w:firstLine="737"/>
        <w:jc w:val="both"/>
        <w:rPr>
          <w:rFonts w:ascii="Times New Roman" w:hAnsi="Times New Roman"/>
          <w:sz w:val="26"/>
          <w:szCs w:val="26"/>
        </w:rPr>
      </w:pPr>
      <w:r w:rsidRPr="00B11979">
        <w:rPr>
          <w:rFonts w:ascii="Times New Roman" w:hAnsi="Times New Roman"/>
          <w:sz w:val="26"/>
          <w:szCs w:val="26"/>
        </w:rPr>
        <w:t>Кратко описать каждый из методов воздействия применяемых на пром</w:t>
      </w:r>
      <w:r w:rsidR="00433E15" w:rsidRPr="00B11979">
        <w:rPr>
          <w:rFonts w:ascii="Times New Roman" w:hAnsi="Times New Roman"/>
          <w:sz w:val="26"/>
          <w:szCs w:val="26"/>
        </w:rPr>
        <w:t>ысловом</w:t>
      </w:r>
      <w:r w:rsidRPr="00B11979">
        <w:rPr>
          <w:rFonts w:ascii="Times New Roman" w:hAnsi="Times New Roman"/>
          <w:sz w:val="26"/>
          <w:szCs w:val="26"/>
        </w:rPr>
        <w:t xml:space="preserve"> объекте. Сравнить между собой  методы по тех</w:t>
      </w:r>
      <w:r w:rsidR="00433E15" w:rsidRPr="00B11979">
        <w:rPr>
          <w:rFonts w:ascii="Times New Roman" w:hAnsi="Times New Roman"/>
          <w:sz w:val="26"/>
          <w:szCs w:val="26"/>
        </w:rPr>
        <w:t>нологическим</w:t>
      </w:r>
      <w:r w:rsidRPr="00B11979">
        <w:rPr>
          <w:rFonts w:ascii="Times New Roman" w:hAnsi="Times New Roman"/>
          <w:sz w:val="26"/>
          <w:szCs w:val="26"/>
        </w:rPr>
        <w:t xml:space="preserve"> показателям (объем применения, дополнительная добыча, удельная эффективность, продолжительность эффекта, прирост коэффициента продуктивности, удельные затраты на прирост добычи, успешность применения</w:t>
      </w:r>
      <w:r w:rsidR="00B11979">
        <w:rPr>
          <w:rFonts w:ascii="Times New Roman" w:hAnsi="Times New Roman"/>
          <w:sz w:val="26"/>
          <w:szCs w:val="26"/>
        </w:rPr>
        <w:t>)</w:t>
      </w:r>
      <w:r w:rsidRPr="00B11979">
        <w:rPr>
          <w:rFonts w:ascii="Times New Roman" w:hAnsi="Times New Roman"/>
          <w:sz w:val="26"/>
          <w:szCs w:val="26"/>
        </w:rPr>
        <w:t>. Вывод по подразделу.</w:t>
      </w:r>
    </w:p>
    <w:p w:rsidR="005B75FA" w:rsidRPr="00433E15" w:rsidRDefault="005B75FA" w:rsidP="00433E15">
      <w:pPr>
        <w:tabs>
          <w:tab w:val="left" w:pos="720"/>
        </w:tabs>
        <w:spacing w:after="0" w:line="240" w:lineRule="auto"/>
        <w:ind w:firstLine="737"/>
        <w:jc w:val="both"/>
        <w:rPr>
          <w:rFonts w:ascii="Times New Roman" w:hAnsi="Times New Roman"/>
          <w:sz w:val="28"/>
          <w:szCs w:val="28"/>
        </w:rPr>
      </w:pPr>
      <w:r w:rsidRPr="00433E15">
        <w:rPr>
          <w:rFonts w:ascii="Times New Roman" w:hAnsi="Times New Roman"/>
          <w:b/>
          <w:sz w:val="28"/>
          <w:szCs w:val="28"/>
        </w:rPr>
        <w:t>2.</w:t>
      </w:r>
      <w:r w:rsidR="004107A7">
        <w:rPr>
          <w:rFonts w:ascii="Times New Roman" w:hAnsi="Times New Roman"/>
          <w:b/>
          <w:sz w:val="28"/>
          <w:szCs w:val="28"/>
        </w:rPr>
        <w:t>3</w:t>
      </w:r>
      <w:r w:rsidRPr="00433E15">
        <w:rPr>
          <w:rFonts w:ascii="Times New Roman" w:hAnsi="Times New Roman"/>
          <w:sz w:val="28"/>
          <w:szCs w:val="28"/>
        </w:rPr>
        <w:t xml:space="preserve"> </w:t>
      </w:r>
      <w:r w:rsidRPr="00433E15">
        <w:rPr>
          <w:rFonts w:ascii="Times New Roman" w:hAnsi="Times New Roman"/>
          <w:b/>
          <w:sz w:val="28"/>
          <w:szCs w:val="28"/>
        </w:rPr>
        <w:t>Обоснование и выбор метода воздействия на призабойную зону скважин промыслового объекта. Характеристика метода ГРП. Предлагаемая техника и технология осуществления ГРП</w:t>
      </w:r>
      <w:r w:rsidRPr="00433E15">
        <w:rPr>
          <w:rFonts w:ascii="Times New Roman" w:hAnsi="Times New Roman"/>
          <w:sz w:val="28"/>
          <w:szCs w:val="28"/>
        </w:rPr>
        <w:t xml:space="preserve"> </w:t>
      </w:r>
    </w:p>
    <w:p w:rsidR="005B75FA" w:rsidRPr="00B11979" w:rsidRDefault="005B75FA" w:rsidP="00433E15">
      <w:pPr>
        <w:tabs>
          <w:tab w:val="left" w:pos="720"/>
        </w:tabs>
        <w:spacing w:after="0" w:line="240" w:lineRule="auto"/>
        <w:ind w:firstLine="737"/>
        <w:jc w:val="both"/>
        <w:rPr>
          <w:rFonts w:ascii="Times New Roman" w:hAnsi="Times New Roman"/>
          <w:sz w:val="26"/>
          <w:szCs w:val="26"/>
        </w:rPr>
      </w:pPr>
      <w:r w:rsidRPr="00B11979">
        <w:rPr>
          <w:rFonts w:ascii="Times New Roman" w:hAnsi="Times New Roman"/>
          <w:sz w:val="26"/>
          <w:szCs w:val="26"/>
        </w:rPr>
        <w:t>По результатам анализа раздела 2.3 обосновать эффективность применения рекомендуемой технологии ГРП. Вывод по подразделу.</w:t>
      </w:r>
    </w:p>
    <w:p w:rsidR="005B75FA" w:rsidRPr="00433E15" w:rsidRDefault="005B75FA" w:rsidP="00433E15">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sidR="00B11979">
        <w:rPr>
          <w:rFonts w:ascii="Times New Roman" w:hAnsi="Times New Roman"/>
          <w:b/>
          <w:sz w:val="28"/>
          <w:szCs w:val="28"/>
        </w:rPr>
        <w:t>:</w:t>
      </w:r>
      <w:r w:rsidRPr="00433E15">
        <w:rPr>
          <w:rFonts w:ascii="Times New Roman" w:hAnsi="Times New Roman"/>
          <w:b/>
          <w:sz w:val="28"/>
          <w:szCs w:val="28"/>
        </w:rPr>
        <w:t xml:space="preserve"> </w:t>
      </w:r>
    </w:p>
    <w:p w:rsidR="005B75FA" w:rsidRPr="00433E15" w:rsidRDefault="00B11979" w:rsidP="00433E15">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5B75FA" w:rsidRPr="00433E15">
        <w:rPr>
          <w:rFonts w:ascii="Times New Roman" w:hAnsi="Times New Roman"/>
          <w:sz w:val="28"/>
          <w:szCs w:val="28"/>
        </w:rPr>
        <w:t>анные руководящего документа по выбранной технологии</w:t>
      </w:r>
      <w:r>
        <w:rPr>
          <w:rFonts w:ascii="Times New Roman" w:hAnsi="Times New Roman"/>
          <w:sz w:val="28"/>
          <w:szCs w:val="28"/>
        </w:rPr>
        <w:t>.</w:t>
      </w:r>
    </w:p>
    <w:p w:rsidR="005B75FA" w:rsidRPr="00433E15" w:rsidRDefault="005B75FA" w:rsidP="00433E15">
      <w:pPr>
        <w:tabs>
          <w:tab w:val="left" w:pos="720"/>
        </w:tabs>
        <w:spacing w:after="0" w:line="240" w:lineRule="auto"/>
        <w:ind w:firstLine="737"/>
        <w:jc w:val="both"/>
        <w:rPr>
          <w:rFonts w:ascii="Times New Roman" w:hAnsi="Times New Roman"/>
          <w:sz w:val="28"/>
          <w:szCs w:val="28"/>
        </w:rPr>
      </w:pPr>
      <w:r w:rsidRPr="00433E15">
        <w:rPr>
          <w:rFonts w:ascii="Times New Roman" w:hAnsi="Times New Roman"/>
          <w:b/>
          <w:sz w:val="28"/>
          <w:szCs w:val="28"/>
        </w:rPr>
        <w:t>2.</w:t>
      </w:r>
      <w:r w:rsidR="004107A7">
        <w:rPr>
          <w:rFonts w:ascii="Times New Roman" w:hAnsi="Times New Roman"/>
          <w:b/>
          <w:sz w:val="28"/>
          <w:szCs w:val="28"/>
        </w:rPr>
        <w:t>4</w:t>
      </w:r>
      <w:r w:rsidRPr="00433E15">
        <w:rPr>
          <w:rFonts w:ascii="Times New Roman" w:hAnsi="Times New Roman"/>
          <w:sz w:val="28"/>
          <w:szCs w:val="28"/>
        </w:rPr>
        <w:t xml:space="preserve"> </w:t>
      </w:r>
      <w:r w:rsidRPr="00433E15">
        <w:rPr>
          <w:rFonts w:ascii="Times New Roman" w:hAnsi="Times New Roman"/>
          <w:b/>
          <w:sz w:val="28"/>
          <w:szCs w:val="28"/>
        </w:rPr>
        <w:t>Критерии  и выбор фонда скважин для проведения ГРП</w:t>
      </w:r>
      <w:r w:rsidRPr="00433E15">
        <w:rPr>
          <w:rFonts w:ascii="Times New Roman" w:hAnsi="Times New Roman"/>
          <w:sz w:val="28"/>
          <w:szCs w:val="28"/>
        </w:rPr>
        <w:t xml:space="preserve"> </w:t>
      </w:r>
    </w:p>
    <w:p w:rsidR="005B75FA" w:rsidRPr="00B11979" w:rsidRDefault="005B75FA" w:rsidP="00433E15">
      <w:pPr>
        <w:tabs>
          <w:tab w:val="left" w:pos="720"/>
        </w:tabs>
        <w:spacing w:after="0" w:line="240" w:lineRule="auto"/>
        <w:ind w:firstLine="737"/>
        <w:jc w:val="both"/>
        <w:rPr>
          <w:rFonts w:ascii="Times New Roman" w:hAnsi="Times New Roman"/>
          <w:sz w:val="26"/>
          <w:szCs w:val="26"/>
        </w:rPr>
      </w:pPr>
      <w:r w:rsidRPr="00B11979">
        <w:rPr>
          <w:rFonts w:ascii="Times New Roman" w:hAnsi="Times New Roman"/>
          <w:sz w:val="26"/>
          <w:szCs w:val="26"/>
        </w:rPr>
        <w:t>Анализируются критерии и самостоятельно выбираются скважины не менее 3 по рекомендуемой технологии. Вывод по подразделу</w:t>
      </w:r>
      <w:r w:rsidR="00BA6D37">
        <w:rPr>
          <w:rFonts w:ascii="Times New Roman" w:hAnsi="Times New Roman"/>
          <w:sz w:val="26"/>
          <w:szCs w:val="26"/>
        </w:rPr>
        <w:t>.</w:t>
      </w:r>
    </w:p>
    <w:p w:rsidR="005B75FA" w:rsidRPr="00433E15" w:rsidRDefault="005B75FA" w:rsidP="00433E15">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Используемые источники</w:t>
      </w:r>
      <w:r w:rsidR="0076051F">
        <w:rPr>
          <w:rFonts w:ascii="Times New Roman" w:hAnsi="Times New Roman"/>
          <w:b/>
          <w:sz w:val="28"/>
          <w:szCs w:val="28"/>
        </w:rPr>
        <w:t>:</w:t>
      </w:r>
      <w:r w:rsidRPr="00433E15">
        <w:rPr>
          <w:rFonts w:ascii="Times New Roman" w:hAnsi="Times New Roman"/>
          <w:b/>
          <w:sz w:val="28"/>
          <w:szCs w:val="28"/>
        </w:rPr>
        <w:t xml:space="preserve"> </w:t>
      </w:r>
    </w:p>
    <w:p w:rsidR="005B75FA" w:rsidRPr="00433E15" w:rsidRDefault="0076051F" w:rsidP="00433E15">
      <w:pPr>
        <w:tabs>
          <w:tab w:val="left" w:pos="720"/>
        </w:tabs>
        <w:spacing w:after="0" w:line="240" w:lineRule="auto"/>
        <w:ind w:firstLine="737"/>
        <w:jc w:val="both"/>
        <w:rPr>
          <w:rFonts w:ascii="Times New Roman" w:hAnsi="Times New Roman"/>
          <w:b/>
          <w:sz w:val="28"/>
          <w:szCs w:val="28"/>
        </w:rPr>
      </w:pPr>
      <w:r>
        <w:rPr>
          <w:rFonts w:ascii="Times New Roman" w:hAnsi="Times New Roman"/>
          <w:sz w:val="28"/>
          <w:szCs w:val="28"/>
        </w:rPr>
        <w:t>- д</w:t>
      </w:r>
      <w:r w:rsidR="005B75FA" w:rsidRPr="00433E15">
        <w:rPr>
          <w:rFonts w:ascii="Times New Roman" w:hAnsi="Times New Roman"/>
          <w:sz w:val="28"/>
          <w:szCs w:val="28"/>
        </w:rPr>
        <w:t>анные руководящего документа по выбранной технологии</w:t>
      </w:r>
      <w:r>
        <w:rPr>
          <w:rFonts w:ascii="Times New Roman" w:hAnsi="Times New Roman"/>
          <w:sz w:val="28"/>
          <w:szCs w:val="28"/>
        </w:rPr>
        <w:t>.</w:t>
      </w:r>
      <w:r w:rsidR="005B75FA" w:rsidRPr="00433E15">
        <w:rPr>
          <w:rFonts w:ascii="Times New Roman" w:hAnsi="Times New Roman"/>
          <w:b/>
          <w:sz w:val="28"/>
          <w:szCs w:val="28"/>
        </w:rPr>
        <w:t xml:space="preserve"> </w:t>
      </w:r>
    </w:p>
    <w:p w:rsidR="005B75FA" w:rsidRPr="00433E15" w:rsidRDefault="005B75FA" w:rsidP="00433E15">
      <w:pPr>
        <w:tabs>
          <w:tab w:val="left" w:pos="720"/>
        </w:tabs>
        <w:spacing w:after="0" w:line="240" w:lineRule="auto"/>
        <w:ind w:firstLine="737"/>
        <w:jc w:val="both"/>
        <w:rPr>
          <w:rFonts w:ascii="Times New Roman" w:hAnsi="Times New Roman"/>
          <w:b/>
          <w:sz w:val="28"/>
          <w:szCs w:val="28"/>
        </w:rPr>
      </w:pPr>
      <w:r w:rsidRPr="00433E15">
        <w:rPr>
          <w:rFonts w:ascii="Times New Roman" w:hAnsi="Times New Roman"/>
          <w:b/>
          <w:sz w:val="28"/>
          <w:szCs w:val="28"/>
        </w:rPr>
        <w:t>2.</w:t>
      </w:r>
      <w:r w:rsidR="004107A7">
        <w:rPr>
          <w:rFonts w:ascii="Times New Roman" w:hAnsi="Times New Roman"/>
          <w:b/>
          <w:sz w:val="28"/>
          <w:szCs w:val="28"/>
        </w:rPr>
        <w:t>5</w:t>
      </w:r>
      <w:r w:rsidRPr="00433E15">
        <w:rPr>
          <w:rFonts w:ascii="Times New Roman" w:hAnsi="Times New Roman"/>
          <w:sz w:val="28"/>
          <w:szCs w:val="28"/>
        </w:rPr>
        <w:t xml:space="preserve"> </w:t>
      </w:r>
      <w:r w:rsidRPr="00433E15">
        <w:rPr>
          <w:rFonts w:ascii="Times New Roman" w:hAnsi="Times New Roman"/>
          <w:b/>
          <w:sz w:val="28"/>
          <w:szCs w:val="28"/>
        </w:rPr>
        <w:t xml:space="preserve">Выводы и рекомендации по дальнейшему применению ГРП на промысловом объекте </w:t>
      </w:r>
    </w:p>
    <w:p w:rsidR="005B75FA" w:rsidRDefault="005B75FA" w:rsidP="00433E15">
      <w:pPr>
        <w:tabs>
          <w:tab w:val="left" w:pos="720"/>
        </w:tabs>
        <w:spacing w:after="0" w:line="240" w:lineRule="auto"/>
        <w:ind w:firstLine="737"/>
        <w:jc w:val="both"/>
        <w:rPr>
          <w:rFonts w:ascii="Times New Roman" w:hAnsi="Times New Roman"/>
          <w:sz w:val="26"/>
          <w:szCs w:val="26"/>
        </w:rPr>
      </w:pPr>
      <w:r w:rsidRPr="0076051F">
        <w:rPr>
          <w:rFonts w:ascii="Times New Roman" w:hAnsi="Times New Roman"/>
          <w:sz w:val="26"/>
          <w:szCs w:val="26"/>
        </w:rPr>
        <w:t xml:space="preserve">Обобщить вышеизложенное, рекомендовать конкретное мероприятие и показать перспективы по дальнейшему применению на анализируемом объекте. </w:t>
      </w:r>
    </w:p>
    <w:p w:rsidR="001779BF" w:rsidRPr="007E04F7" w:rsidRDefault="001779BF" w:rsidP="001779BF">
      <w:pPr>
        <w:spacing w:after="0" w:line="240" w:lineRule="auto"/>
        <w:ind w:firstLine="737"/>
        <w:jc w:val="both"/>
        <w:rPr>
          <w:rFonts w:ascii="Times New Roman" w:hAnsi="Times New Roman"/>
          <w:b/>
          <w:sz w:val="28"/>
          <w:szCs w:val="28"/>
        </w:rPr>
      </w:pPr>
      <w:r w:rsidRPr="007E04F7">
        <w:rPr>
          <w:rFonts w:ascii="Times New Roman" w:hAnsi="Times New Roman"/>
          <w:b/>
          <w:sz w:val="28"/>
          <w:szCs w:val="28"/>
        </w:rPr>
        <w:t xml:space="preserve">3 </w:t>
      </w:r>
      <w:r>
        <w:rPr>
          <w:rFonts w:ascii="Times New Roman" w:hAnsi="Times New Roman"/>
          <w:b/>
          <w:sz w:val="28"/>
          <w:szCs w:val="28"/>
        </w:rPr>
        <w:t>Расчетный раздел</w:t>
      </w:r>
    </w:p>
    <w:p w:rsidR="005B75FA" w:rsidRPr="001779BF" w:rsidRDefault="005B75FA" w:rsidP="001779BF">
      <w:pPr>
        <w:tabs>
          <w:tab w:val="left" w:pos="720"/>
        </w:tabs>
        <w:spacing w:after="0" w:line="240" w:lineRule="auto"/>
        <w:ind w:firstLine="737"/>
        <w:jc w:val="both"/>
        <w:rPr>
          <w:rFonts w:ascii="Times New Roman" w:hAnsi="Times New Roman"/>
          <w:b/>
          <w:sz w:val="28"/>
          <w:szCs w:val="28"/>
        </w:rPr>
      </w:pPr>
      <w:r w:rsidRPr="001779BF">
        <w:rPr>
          <w:rFonts w:ascii="Times New Roman" w:hAnsi="Times New Roman"/>
          <w:b/>
          <w:sz w:val="28"/>
          <w:szCs w:val="28"/>
        </w:rPr>
        <w:t>3.1</w:t>
      </w:r>
      <w:r w:rsidRPr="001779BF">
        <w:rPr>
          <w:rFonts w:ascii="Times New Roman" w:hAnsi="Times New Roman"/>
          <w:sz w:val="28"/>
          <w:szCs w:val="28"/>
        </w:rPr>
        <w:t xml:space="preserve"> </w:t>
      </w:r>
      <w:r w:rsidRPr="001779BF">
        <w:rPr>
          <w:rFonts w:ascii="Times New Roman" w:hAnsi="Times New Roman"/>
          <w:b/>
          <w:sz w:val="28"/>
          <w:szCs w:val="28"/>
        </w:rPr>
        <w:t>Проектирование процесса ГРП</w:t>
      </w:r>
    </w:p>
    <w:p w:rsidR="005B75FA" w:rsidRPr="001779BF" w:rsidRDefault="005B75FA" w:rsidP="001779BF">
      <w:pPr>
        <w:tabs>
          <w:tab w:val="left" w:pos="720"/>
        </w:tabs>
        <w:spacing w:after="0" w:line="240" w:lineRule="auto"/>
        <w:ind w:firstLine="737"/>
        <w:jc w:val="both"/>
        <w:rPr>
          <w:rFonts w:ascii="Times New Roman" w:hAnsi="Times New Roman"/>
          <w:sz w:val="26"/>
          <w:szCs w:val="26"/>
        </w:rPr>
      </w:pPr>
      <w:r w:rsidRPr="001779BF">
        <w:rPr>
          <w:rFonts w:ascii="Times New Roman" w:hAnsi="Times New Roman"/>
          <w:sz w:val="26"/>
          <w:szCs w:val="26"/>
        </w:rPr>
        <w:t>Определить ожидаемое давление на забое и устье скважины, расход жидкости, масса закрепителя трещин, объем жидкостей для ГРП и концентрация песка, размеры трещин, количество насосных агрегатов и режимы его работы.</w:t>
      </w:r>
    </w:p>
    <w:p w:rsidR="005B75FA" w:rsidRPr="001779BF" w:rsidRDefault="005B75FA" w:rsidP="001779BF">
      <w:pPr>
        <w:tabs>
          <w:tab w:val="left" w:pos="720"/>
        </w:tabs>
        <w:spacing w:after="0" w:line="240" w:lineRule="auto"/>
        <w:ind w:firstLine="737"/>
        <w:jc w:val="both"/>
        <w:rPr>
          <w:rFonts w:ascii="Times New Roman" w:hAnsi="Times New Roman"/>
          <w:sz w:val="28"/>
          <w:szCs w:val="28"/>
        </w:rPr>
      </w:pPr>
      <w:r w:rsidRPr="001779BF">
        <w:rPr>
          <w:rFonts w:ascii="Times New Roman" w:hAnsi="Times New Roman"/>
          <w:b/>
          <w:sz w:val="28"/>
          <w:szCs w:val="28"/>
        </w:rPr>
        <w:t>3.</w:t>
      </w:r>
      <w:r w:rsidR="004107A7">
        <w:rPr>
          <w:rFonts w:ascii="Times New Roman" w:hAnsi="Times New Roman"/>
          <w:b/>
          <w:sz w:val="28"/>
          <w:szCs w:val="28"/>
        </w:rPr>
        <w:t>2</w:t>
      </w:r>
      <w:r w:rsidR="009F464B">
        <w:rPr>
          <w:rFonts w:ascii="Times New Roman" w:hAnsi="Times New Roman"/>
          <w:b/>
          <w:sz w:val="28"/>
          <w:szCs w:val="28"/>
        </w:rPr>
        <w:t xml:space="preserve"> </w:t>
      </w:r>
      <w:r w:rsidRPr="001779BF">
        <w:rPr>
          <w:rFonts w:ascii="Times New Roman" w:hAnsi="Times New Roman"/>
          <w:b/>
          <w:sz w:val="28"/>
          <w:szCs w:val="28"/>
        </w:rPr>
        <w:t>Расч</w:t>
      </w:r>
      <w:r w:rsidR="009F464B">
        <w:rPr>
          <w:rFonts w:ascii="Times New Roman" w:hAnsi="Times New Roman"/>
          <w:b/>
          <w:sz w:val="28"/>
          <w:szCs w:val="28"/>
        </w:rPr>
        <w:t>е</w:t>
      </w:r>
      <w:r w:rsidRPr="001779BF">
        <w:rPr>
          <w:rFonts w:ascii="Times New Roman" w:hAnsi="Times New Roman"/>
          <w:b/>
          <w:sz w:val="28"/>
          <w:szCs w:val="28"/>
        </w:rPr>
        <w:t>т технологической эффективности применяемых методов на анализируемом объекте</w:t>
      </w:r>
      <w:r w:rsidRPr="001779BF">
        <w:rPr>
          <w:rFonts w:ascii="Times New Roman" w:hAnsi="Times New Roman"/>
          <w:sz w:val="28"/>
          <w:szCs w:val="28"/>
        </w:rPr>
        <w:t xml:space="preserve"> </w:t>
      </w:r>
    </w:p>
    <w:p w:rsidR="00822FE4" w:rsidRDefault="00822FE4" w:rsidP="00822FE4">
      <w:pPr>
        <w:spacing w:after="0" w:line="240" w:lineRule="auto"/>
        <w:ind w:firstLine="737"/>
        <w:jc w:val="both"/>
        <w:rPr>
          <w:rFonts w:ascii="Times New Roman" w:hAnsi="Times New Roman"/>
          <w:b/>
          <w:sz w:val="28"/>
          <w:szCs w:val="28"/>
        </w:rPr>
      </w:pPr>
      <w:r w:rsidRPr="00387667">
        <w:rPr>
          <w:rFonts w:ascii="Times New Roman" w:hAnsi="Times New Roman"/>
          <w:sz w:val="26"/>
          <w:szCs w:val="26"/>
        </w:rPr>
        <w:t xml:space="preserve">Произвести расчет технологической эффективности </w:t>
      </w:r>
      <w:r>
        <w:rPr>
          <w:rFonts w:ascii="Times New Roman" w:hAnsi="Times New Roman"/>
          <w:sz w:val="26"/>
          <w:szCs w:val="26"/>
        </w:rPr>
        <w:t xml:space="preserve">гидравлического разрыва пласта. </w:t>
      </w:r>
      <w:r w:rsidRPr="00387667">
        <w:rPr>
          <w:rFonts w:ascii="Times New Roman" w:hAnsi="Times New Roman"/>
          <w:sz w:val="26"/>
          <w:szCs w:val="26"/>
        </w:rPr>
        <w:t>Рассчитать количество дополнительно добытой нефти</w:t>
      </w:r>
      <w:r>
        <w:rPr>
          <w:rFonts w:ascii="Times New Roman" w:hAnsi="Times New Roman"/>
          <w:sz w:val="26"/>
          <w:szCs w:val="26"/>
        </w:rPr>
        <w:t>.</w:t>
      </w:r>
    </w:p>
    <w:p w:rsidR="005B75FA" w:rsidRPr="001779BF" w:rsidRDefault="005B75FA" w:rsidP="001779BF">
      <w:pPr>
        <w:tabs>
          <w:tab w:val="left" w:pos="720"/>
        </w:tabs>
        <w:spacing w:after="0" w:line="240" w:lineRule="auto"/>
        <w:ind w:firstLine="737"/>
        <w:jc w:val="both"/>
        <w:rPr>
          <w:rFonts w:ascii="Times New Roman" w:hAnsi="Times New Roman"/>
          <w:b/>
          <w:sz w:val="28"/>
          <w:szCs w:val="28"/>
        </w:rPr>
      </w:pPr>
      <w:r w:rsidRPr="001779BF">
        <w:rPr>
          <w:rFonts w:ascii="Times New Roman" w:hAnsi="Times New Roman"/>
          <w:b/>
          <w:sz w:val="28"/>
          <w:szCs w:val="28"/>
        </w:rPr>
        <w:t>Используемые источники</w:t>
      </w:r>
      <w:r w:rsidR="00822FE4">
        <w:rPr>
          <w:rFonts w:ascii="Times New Roman" w:hAnsi="Times New Roman"/>
          <w:b/>
          <w:sz w:val="28"/>
          <w:szCs w:val="28"/>
        </w:rPr>
        <w:t>:</w:t>
      </w:r>
      <w:r w:rsidRPr="001779BF">
        <w:rPr>
          <w:rFonts w:ascii="Times New Roman" w:hAnsi="Times New Roman"/>
          <w:b/>
          <w:sz w:val="28"/>
          <w:szCs w:val="28"/>
        </w:rPr>
        <w:t xml:space="preserve"> </w:t>
      </w:r>
    </w:p>
    <w:p w:rsidR="0002032E" w:rsidRPr="001779BF" w:rsidRDefault="0002032E" w:rsidP="0002032E">
      <w:pPr>
        <w:tabs>
          <w:tab w:val="left" w:pos="720"/>
        </w:tabs>
        <w:spacing w:after="0" w:line="240" w:lineRule="auto"/>
        <w:ind w:firstLine="737"/>
        <w:jc w:val="both"/>
        <w:rPr>
          <w:rFonts w:ascii="Times New Roman" w:hAnsi="Times New Roman"/>
          <w:b/>
          <w:sz w:val="28"/>
          <w:szCs w:val="28"/>
        </w:rPr>
      </w:pPr>
      <w:r>
        <w:rPr>
          <w:rFonts w:ascii="Times New Roman" w:hAnsi="Times New Roman"/>
          <w:sz w:val="28"/>
          <w:szCs w:val="28"/>
        </w:rPr>
        <w:lastRenderedPageBreak/>
        <w:t xml:space="preserve">- </w:t>
      </w:r>
      <w:hyperlink r:id="rId20" w:tooltip="нажмите для поиска произведений этого автора" w:history="1">
        <w:r w:rsidRPr="001779BF">
          <w:rPr>
            <w:rFonts w:ascii="Times New Roman" w:hAnsi="Times New Roman"/>
            <w:sz w:val="28"/>
            <w:szCs w:val="28"/>
          </w:rPr>
          <w:t xml:space="preserve">Валовский В.М. </w:t>
        </w:r>
      </w:hyperlink>
      <w:r w:rsidRPr="001779BF">
        <w:rPr>
          <w:rFonts w:ascii="Times New Roman" w:hAnsi="Times New Roman"/>
          <w:sz w:val="28"/>
          <w:szCs w:val="28"/>
        </w:rPr>
        <w:t xml:space="preserve">, </w:t>
      </w:r>
      <w:hyperlink r:id="rId21" w:tooltip="нажмите для поиска произведений этого автора" w:history="1">
        <w:r w:rsidRPr="001779BF">
          <w:rPr>
            <w:rFonts w:ascii="Times New Roman" w:hAnsi="Times New Roman"/>
            <w:sz w:val="28"/>
            <w:szCs w:val="28"/>
          </w:rPr>
          <w:t>Валовский К.В.</w:t>
        </w:r>
      </w:hyperlink>
      <w:r>
        <w:rPr>
          <w:rFonts w:ascii="Times New Roman" w:hAnsi="Times New Roman"/>
          <w:sz w:val="28"/>
          <w:szCs w:val="28"/>
        </w:rPr>
        <w:t xml:space="preserve"> </w:t>
      </w:r>
      <w:hyperlink r:id="rId22" w:history="1">
        <w:r w:rsidRPr="001779BF">
          <w:rPr>
            <w:rFonts w:ascii="Times New Roman" w:hAnsi="Times New Roman"/>
            <w:bCs/>
            <w:sz w:val="28"/>
            <w:szCs w:val="28"/>
          </w:rPr>
          <w:t>Техника и технология свабирования скважин</w:t>
        </w:r>
      </w:hyperlink>
      <w:r w:rsidRPr="001779BF">
        <w:rPr>
          <w:rFonts w:ascii="Times New Roman" w:hAnsi="Times New Roman"/>
          <w:sz w:val="28"/>
          <w:szCs w:val="28"/>
        </w:rPr>
        <w:t xml:space="preserve"> - Москва, ОАО ВНИИОЭНГ, 2003. -</w:t>
      </w:r>
      <w:r>
        <w:rPr>
          <w:rFonts w:ascii="Times New Roman" w:hAnsi="Times New Roman"/>
          <w:sz w:val="28"/>
          <w:szCs w:val="28"/>
        </w:rPr>
        <w:t xml:space="preserve"> </w:t>
      </w:r>
      <w:r w:rsidRPr="001779BF">
        <w:rPr>
          <w:rFonts w:ascii="Times New Roman" w:hAnsi="Times New Roman"/>
          <w:sz w:val="28"/>
          <w:szCs w:val="28"/>
        </w:rPr>
        <w:t>416c.</w:t>
      </w:r>
      <w:r>
        <w:rPr>
          <w:rFonts w:ascii="Times New Roman" w:hAnsi="Times New Roman"/>
          <w:sz w:val="28"/>
          <w:szCs w:val="28"/>
        </w:rPr>
        <w:t>;</w:t>
      </w:r>
    </w:p>
    <w:p w:rsidR="0002032E" w:rsidRPr="00EB5DFF"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5B75FA" w:rsidRDefault="00B905F4" w:rsidP="001779BF">
      <w:pPr>
        <w:autoSpaceDE w:val="0"/>
        <w:autoSpaceDN w:val="0"/>
        <w:adjustRightInd w:val="0"/>
        <w:spacing w:after="0" w:line="240" w:lineRule="auto"/>
        <w:ind w:firstLine="737"/>
        <w:jc w:val="both"/>
        <w:rPr>
          <w:rFonts w:ascii="Times New Roman" w:eastAsia="TimesNewRoman" w:hAnsi="Times New Roman"/>
          <w:sz w:val="28"/>
          <w:szCs w:val="28"/>
        </w:rPr>
      </w:pPr>
      <w:r>
        <w:rPr>
          <w:rFonts w:ascii="Times New Roman" w:eastAsia="TimesNewRoman" w:hAnsi="Times New Roman"/>
          <w:sz w:val="28"/>
          <w:szCs w:val="28"/>
        </w:rPr>
        <w:t xml:space="preserve">- </w:t>
      </w:r>
      <w:r w:rsidR="005B75FA" w:rsidRPr="001779BF">
        <w:rPr>
          <w:rFonts w:ascii="Times New Roman" w:eastAsia="TimesNewRoman" w:hAnsi="Times New Roman"/>
          <w:sz w:val="28"/>
          <w:szCs w:val="28"/>
        </w:rPr>
        <w:t>Ибатуллин</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Р.Р.</w:t>
      </w:r>
      <w:r w:rsidR="005B75FA" w:rsidRPr="001779BF">
        <w:rPr>
          <w:rFonts w:ascii="Times New Roman" w:eastAsia="TimesNewRoman" w:hAnsi="Times New Roman"/>
          <w:sz w:val="28"/>
          <w:szCs w:val="28"/>
        </w:rPr>
        <w:t>, Ибрагимов</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Н.Г.</w:t>
      </w:r>
      <w:r w:rsidR="005B75FA" w:rsidRPr="001779BF">
        <w:rPr>
          <w:rFonts w:ascii="Times New Roman" w:eastAsia="TimesNewRoman" w:hAnsi="Times New Roman"/>
          <w:sz w:val="28"/>
          <w:szCs w:val="28"/>
        </w:rPr>
        <w:t>, Тахаутдинов</w:t>
      </w:r>
      <w:r w:rsidRPr="00B905F4">
        <w:rPr>
          <w:rFonts w:ascii="Times New Roman" w:eastAsia="TimesNewRoman" w:hAnsi="Times New Roman"/>
          <w:sz w:val="28"/>
          <w:szCs w:val="28"/>
        </w:rPr>
        <w:t xml:space="preserve"> </w:t>
      </w:r>
      <w:r w:rsidRPr="001779BF">
        <w:rPr>
          <w:rFonts w:ascii="Times New Roman" w:eastAsia="TimesNewRoman" w:hAnsi="Times New Roman"/>
          <w:sz w:val="28"/>
          <w:szCs w:val="28"/>
        </w:rPr>
        <w:t>Ш.Ф.</w:t>
      </w:r>
      <w:r w:rsidR="005B75FA" w:rsidRPr="001779BF">
        <w:rPr>
          <w:rFonts w:ascii="Times New Roman" w:eastAsia="TimesNewRoman" w:hAnsi="Times New Roman"/>
          <w:sz w:val="28"/>
          <w:szCs w:val="28"/>
        </w:rPr>
        <w:t xml:space="preserve">, Хисамов </w:t>
      </w:r>
      <w:r w:rsidRPr="001779BF">
        <w:rPr>
          <w:rFonts w:ascii="Times New Roman" w:eastAsia="TimesNewRoman" w:hAnsi="Times New Roman"/>
          <w:sz w:val="28"/>
          <w:szCs w:val="28"/>
        </w:rPr>
        <w:t xml:space="preserve">Р.С. </w:t>
      </w:r>
      <w:r w:rsidR="005B75FA" w:rsidRPr="001779BF">
        <w:rPr>
          <w:rFonts w:ascii="Times New Roman" w:eastAsia="TimesNewRoman" w:hAnsi="Times New Roman"/>
          <w:sz w:val="28"/>
          <w:szCs w:val="28"/>
        </w:rPr>
        <w:t>Увеличение нефтеотдачи на поздней стадии разработки месторождений. Теория. Методы. Практика. Москва</w:t>
      </w:r>
      <w:r>
        <w:rPr>
          <w:rFonts w:ascii="Times New Roman" w:eastAsia="TimesNewRoman" w:hAnsi="Times New Roman"/>
          <w:sz w:val="28"/>
          <w:szCs w:val="28"/>
        </w:rPr>
        <w:t>,</w:t>
      </w:r>
      <w:r w:rsidR="005B75FA" w:rsidRPr="001779BF">
        <w:rPr>
          <w:rFonts w:ascii="Times New Roman" w:eastAsia="TimesNewRoman" w:hAnsi="Times New Roman"/>
          <w:sz w:val="28"/>
          <w:szCs w:val="28"/>
        </w:rPr>
        <w:t xml:space="preserve"> Недра</w:t>
      </w:r>
      <w:r>
        <w:rPr>
          <w:rFonts w:ascii="Times New Roman" w:eastAsia="TimesNewRoman" w:hAnsi="Times New Roman"/>
          <w:sz w:val="28"/>
          <w:szCs w:val="28"/>
        </w:rPr>
        <w:t>,</w:t>
      </w:r>
      <w:r w:rsidR="005B75FA" w:rsidRPr="001779BF">
        <w:rPr>
          <w:rFonts w:ascii="Times New Roman" w:eastAsia="TimesNewRoman" w:hAnsi="Times New Roman"/>
          <w:sz w:val="28"/>
          <w:szCs w:val="28"/>
        </w:rPr>
        <w:t xml:space="preserve"> 2004</w:t>
      </w:r>
      <w:r>
        <w:rPr>
          <w:rFonts w:ascii="Times New Roman" w:eastAsia="TimesNewRoman" w:hAnsi="Times New Roman"/>
          <w:sz w:val="28"/>
          <w:szCs w:val="28"/>
        </w:rPr>
        <w:t>;</w:t>
      </w:r>
    </w:p>
    <w:p w:rsidR="0002032E" w:rsidRDefault="0002032E" w:rsidP="0002032E">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02032E"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C856E9" w:rsidRDefault="00C856E9" w:rsidP="00C856E9">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02032E">
        <w:rPr>
          <w:rFonts w:ascii="Times New Roman" w:hAnsi="Times New Roman"/>
          <w:sz w:val="28"/>
          <w:szCs w:val="28"/>
        </w:rPr>
        <w:t>.</w:t>
      </w:r>
    </w:p>
    <w:p w:rsidR="00C856E9" w:rsidRDefault="00C856E9" w:rsidP="00C856E9">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C856E9" w:rsidRPr="008119DA" w:rsidRDefault="00C856E9" w:rsidP="00C856E9">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sidR="004B176A">
        <w:rPr>
          <w:rFonts w:ascii="Times New Roman" w:hAnsi="Times New Roman"/>
          <w:b/>
          <w:sz w:val="28"/>
          <w:szCs w:val="28"/>
        </w:rPr>
        <w:t>Профессиональные в</w:t>
      </w:r>
      <w:r w:rsidRPr="008119DA">
        <w:rPr>
          <w:rFonts w:ascii="Times New Roman" w:hAnsi="Times New Roman"/>
          <w:b/>
          <w:sz w:val="28"/>
          <w:szCs w:val="28"/>
        </w:rPr>
        <w:t>редности и</w:t>
      </w:r>
      <w:r w:rsidR="004B176A">
        <w:rPr>
          <w:rFonts w:ascii="Times New Roman" w:hAnsi="Times New Roman"/>
          <w:b/>
          <w:sz w:val="28"/>
          <w:szCs w:val="28"/>
        </w:rPr>
        <w:t xml:space="preserve"> производственные</w:t>
      </w:r>
      <w:r w:rsidRPr="008119DA">
        <w:rPr>
          <w:rFonts w:ascii="Times New Roman" w:hAnsi="Times New Roman"/>
          <w:b/>
          <w:sz w:val="28"/>
          <w:szCs w:val="28"/>
        </w:rPr>
        <w:t xml:space="preserve"> опасности </w:t>
      </w:r>
      <w:r>
        <w:rPr>
          <w:rFonts w:ascii="Times New Roman" w:hAnsi="Times New Roman"/>
          <w:b/>
          <w:sz w:val="28"/>
          <w:szCs w:val="28"/>
        </w:rPr>
        <w:t>в нефтяной промышленности</w:t>
      </w:r>
    </w:p>
    <w:p w:rsidR="00C856E9" w:rsidRPr="008119DA" w:rsidRDefault="00C856E9" w:rsidP="00C856E9">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 xml:space="preserve">Меры безопасности при </w:t>
      </w:r>
      <w:r w:rsidR="00A72CE3">
        <w:rPr>
          <w:rFonts w:ascii="Times New Roman" w:hAnsi="Times New Roman"/>
          <w:b/>
          <w:sz w:val="28"/>
          <w:szCs w:val="28"/>
        </w:rPr>
        <w:t>проведении ГРП</w:t>
      </w:r>
    </w:p>
    <w:p w:rsidR="00C856E9" w:rsidRDefault="00C856E9" w:rsidP="00C856E9">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C856E9" w:rsidRPr="00F244A6" w:rsidRDefault="00C856E9" w:rsidP="00C856E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C856E9" w:rsidRPr="004241B8" w:rsidRDefault="00C856E9" w:rsidP="00C856E9">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BA6D37">
        <w:rPr>
          <w:rFonts w:ascii="Times New Roman" w:hAnsi="Times New Roman"/>
          <w:sz w:val="28"/>
          <w:szCs w:val="28"/>
        </w:rPr>
        <w:t>;</w:t>
      </w:r>
    </w:p>
    <w:p w:rsidR="00C856E9" w:rsidRPr="00A37823" w:rsidRDefault="00C856E9" w:rsidP="00C856E9">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356465">
        <w:rPr>
          <w:rFonts w:ascii="Times New Roman" w:hAnsi="Times New Roman"/>
          <w:sz w:val="28"/>
          <w:szCs w:val="28"/>
        </w:rPr>
        <w:t>О</w:t>
      </w:r>
      <w:r w:rsidRPr="00A37823">
        <w:rPr>
          <w:rFonts w:ascii="Times New Roman" w:hAnsi="Times New Roman"/>
          <w:sz w:val="28"/>
          <w:szCs w:val="28"/>
        </w:rPr>
        <w:t>АО «Татнефть» РД 153</w:t>
      </w:r>
      <w:r w:rsidR="00BA6D37">
        <w:rPr>
          <w:rFonts w:ascii="Times New Roman" w:hAnsi="Times New Roman"/>
          <w:sz w:val="28"/>
          <w:szCs w:val="28"/>
        </w:rPr>
        <w:t>-</w:t>
      </w:r>
      <w:r w:rsidRPr="00A37823">
        <w:rPr>
          <w:rFonts w:ascii="Times New Roman" w:hAnsi="Times New Roman"/>
          <w:sz w:val="28"/>
          <w:szCs w:val="28"/>
        </w:rPr>
        <w:t>39.1</w:t>
      </w:r>
      <w:r w:rsidR="00BA6D37">
        <w:rPr>
          <w:rFonts w:ascii="Times New Roman" w:hAnsi="Times New Roman"/>
          <w:sz w:val="28"/>
          <w:szCs w:val="28"/>
        </w:rPr>
        <w:t>-</w:t>
      </w:r>
      <w:r w:rsidRPr="00A37823">
        <w:rPr>
          <w:rFonts w:ascii="Times New Roman" w:hAnsi="Times New Roman"/>
          <w:sz w:val="28"/>
          <w:szCs w:val="28"/>
        </w:rPr>
        <w:t>252</w:t>
      </w:r>
      <w:r w:rsidR="00BA6D37">
        <w:rPr>
          <w:rFonts w:ascii="Times New Roman" w:hAnsi="Times New Roman"/>
          <w:sz w:val="28"/>
          <w:szCs w:val="28"/>
        </w:rPr>
        <w:t>-</w:t>
      </w:r>
      <w:r w:rsidRPr="00A37823">
        <w:rPr>
          <w:rFonts w:ascii="Times New Roman" w:hAnsi="Times New Roman"/>
          <w:sz w:val="28"/>
          <w:szCs w:val="28"/>
        </w:rPr>
        <w:t>02</w:t>
      </w:r>
      <w:r w:rsidR="00BA6D37">
        <w:rPr>
          <w:rFonts w:ascii="Times New Roman" w:hAnsi="Times New Roman"/>
          <w:sz w:val="28"/>
          <w:szCs w:val="28"/>
        </w:rPr>
        <w:t>;</w:t>
      </w:r>
    </w:p>
    <w:p w:rsidR="00BA6D37" w:rsidRDefault="00BA6D37" w:rsidP="00BA6D37">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C856E9" w:rsidRDefault="00C856E9" w:rsidP="00C856E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C856E9" w:rsidRDefault="00C856E9" w:rsidP="00C856E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02032E" w:rsidRPr="00D7114B" w:rsidRDefault="0002032E" w:rsidP="0002032E">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C856E9" w:rsidRDefault="00C856E9" w:rsidP="00C856E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C856E9" w:rsidRPr="00F244A6" w:rsidRDefault="00C856E9" w:rsidP="00C856E9">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C856E9" w:rsidRPr="009500C6" w:rsidRDefault="00C856E9" w:rsidP="00C856E9">
      <w:pPr>
        <w:spacing w:after="0" w:line="240" w:lineRule="auto"/>
        <w:ind w:firstLine="737"/>
        <w:jc w:val="both"/>
        <w:rPr>
          <w:rFonts w:ascii="Times New Roman" w:hAnsi="Times New Roman"/>
          <w:b/>
          <w:sz w:val="28"/>
          <w:szCs w:val="28"/>
        </w:rPr>
      </w:pPr>
      <w:r w:rsidRPr="0002032E">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C856E9" w:rsidRPr="00F244A6" w:rsidRDefault="004107A7" w:rsidP="00C856E9">
      <w:pPr>
        <w:spacing w:after="0" w:line="240" w:lineRule="auto"/>
        <w:ind w:firstLine="737"/>
        <w:jc w:val="both"/>
        <w:rPr>
          <w:rFonts w:ascii="Times New Roman" w:hAnsi="Times New Roman"/>
          <w:sz w:val="28"/>
          <w:szCs w:val="28"/>
        </w:rPr>
      </w:pPr>
      <w:r>
        <w:rPr>
          <w:rFonts w:ascii="Times New Roman" w:hAnsi="Times New Roman"/>
          <w:b/>
          <w:sz w:val="28"/>
          <w:szCs w:val="28"/>
        </w:rPr>
        <w:t>6</w:t>
      </w:r>
      <w:r w:rsidR="00C856E9" w:rsidRPr="008119DA">
        <w:rPr>
          <w:rFonts w:ascii="Times New Roman" w:hAnsi="Times New Roman"/>
          <w:b/>
          <w:sz w:val="28"/>
          <w:szCs w:val="28"/>
        </w:rPr>
        <w:t xml:space="preserve"> Графический раздел</w:t>
      </w:r>
    </w:p>
    <w:p w:rsidR="000B492D" w:rsidRDefault="000B492D" w:rsidP="00343032">
      <w:pPr>
        <w:spacing w:after="0" w:line="240" w:lineRule="auto"/>
        <w:ind w:firstLine="737"/>
        <w:jc w:val="both"/>
        <w:rPr>
          <w:rFonts w:ascii="Times New Roman" w:hAnsi="Times New Roman"/>
          <w:color w:val="FF0000"/>
          <w:sz w:val="28"/>
          <w:szCs w:val="28"/>
        </w:rPr>
      </w:pPr>
    </w:p>
    <w:p w:rsidR="00343032" w:rsidRPr="00356465" w:rsidRDefault="00343032" w:rsidP="00343032">
      <w:pPr>
        <w:spacing w:after="0" w:line="240" w:lineRule="auto"/>
        <w:ind w:firstLine="737"/>
        <w:jc w:val="both"/>
        <w:rPr>
          <w:rFonts w:ascii="Times New Roman" w:hAnsi="Times New Roman"/>
          <w:i/>
          <w:sz w:val="28"/>
          <w:szCs w:val="28"/>
        </w:rPr>
      </w:pPr>
      <w:r w:rsidRPr="00356465">
        <w:rPr>
          <w:rFonts w:ascii="Times New Roman" w:hAnsi="Times New Roman"/>
          <w:i/>
          <w:sz w:val="28"/>
          <w:szCs w:val="28"/>
        </w:rPr>
        <w:lastRenderedPageBreak/>
        <w:t>Тема 13. Разработка геолого-технических мероприятий по вос-становлению нерентабельного фонда скважин в условиях НГДУ «//-//-//-//-//-//-//».</w:t>
      </w:r>
    </w:p>
    <w:p w:rsidR="00343032" w:rsidRPr="00DD1449" w:rsidRDefault="00343032" w:rsidP="00343032">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1</w:t>
      </w:r>
      <w:r>
        <w:rPr>
          <w:rFonts w:ascii="Times New Roman" w:hAnsi="Times New Roman"/>
          <w:b/>
          <w:sz w:val="28"/>
          <w:szCs w:val="28"/>
        </w:rPr>
        <w:t xml:space="preserve"> Г</w:t>
      </w:r>
      <w:r w:rsidRPr="00DD1449">
        <w:rPr>
          <w:rFonts w:ascii="Times New Roman" w:hAnsi="Times New Roman"/>
          <w:b/>
          <w:sz w:val="28"/>
          <w:szCs w:val="28"/>
        </w:rPr>
        <w:t>еологическ</w:t>
      </w:r>
      <w:r>
        <w:rPr>
          <w:rFonts w:ascii="Times New Roman" w:hAnsi="Times New Roman"/>
          <w:b/>
          <w:sz w:val="28"/>
          <w:szCs w:val="28"/>
        </w:rPr>
        <w:t>ий</w:t>
      </w:r>
      <w:r w:rsidRPr="00DD1449">
        <w:rPr>
          <w:rFonts w:ascii="Times New Roman" w:hAnsi="Times New Roman"/>
          <w:b/>
          <w:sz w:val="28"/>
          <w:szCs w:val="28"/>
        </w:rPr>
        <w:t xml:space="preserve"> раздел</w:t>
      </w:r>
    </w:p>
    <w:p w:rsidR="00343032" w:rsidRPr="00DD1449" w:rsidRDefault="00343032" w:rsidP="00343032">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343032" w:rsidRPr="00DD1449" w:rsidRDefault="00343032" w:rsidP="00343032">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343032" w:rsidRPr="00F244A6" w:rsidRDefault="00343032" w:rsidP="00343032">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343032" w:rsidRPr="00F244A6" w:rsidRDefault="00343032" w:rsidP="00343032">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343032" w:rsidRDefault="00343032" w:rsidP="003430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343032" w:rsidRDefault="00343032" w:rsidP="00343032">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FC0203" w:rsidRPr="00F244A6" w:rsidRDefault="00FC0203" w:rsidP="00FC0203">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(нагнетательных) скважин </w:t>
      </w:r>
    </w:p>
    <w:p w:rsidR="00FC0203" w:rsidRPr="00997BB6" w:rsidRDefault="00FC0203" w:rsidP="00FC0203">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FC0203" w:rsidRDefault="00FC0203" w:rsidP="00FC0203">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343032" w:rsidRPr="00F244A6" w:rsidRDefault="00343032" w:rsidP="003430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43032" w:rsidRPr="00F244A6"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343032" w:rsidRPr="00F244A6"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343032" w:rsidRPr="00F244A6" w:rsidRDefault="00343032" w:rsidP="00343032">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343032" w:rsidRPr="00F244A6" w:rsidRDefault="00343032" w:rsidP="0034303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2.</w:t>
      </w:r>
      <w:r w:rsidR="00B62229">
        <w:rPr>
          <w:rFonts w:ascii="Times New Roman" w:hAnsi="Times New Roman"/>
          <w:b/>
          <w:sz w:val="28"/>
          <w:szCs w:val="28"/>
        </w:rPr>
        <w:t>1</w:t>
      </w:r>
      <w:r w:rsidRPr="00343032">
        <w:rPr>
          <w:rFonts w:ascii="Times New Roman" w:hAnsi="Times New Roman"/>
          <w:b/>
          <w:sz w:val="28"/>
          <w:szCs w:val="28"/>
        </w:rPr>
        <w:t xml:space="preserve"> Критерии перевода скважин в нерентабельный фонд. Анализ технико-эксплуатационных характеристик скважин нерентабельного фонда________ площади</w:t>
      </w:r>
    </w:p>
    <w:p w:rsidR="00343032" w:rsidRPr="00134AB3" w:rsidRDefault="00343032" w:rsidP="00343032">
      <w:pPr>
        <w:spacing w:after="0" w:line="240" w:lineRule="auto"/>
        <w:ind w:firstLine="737"/>
        <w:jc w:val="both"/>
        <w:rPr>
          <w:rFonts w:ascii="Times New Roman" w:hAnsi="Times New Roman"/>
          <w:sz w:val="26"/>
          <w:szCs w:val="26"/>
        </w:rPr>
      </w:pPr>
      <w:r w:rsidRPr="00134AB3">
        <w:rPr>
          <w:rFonts w:ascii="Times New Roman" w:hAnsi="Times New Roman"/>
          <w:sz w:val="26"/>
          <w:szCs w:val="26"/>
        </w:rPr>
        <w:t>Выполнить анализ, по каким критериям скважины могут переводиться в нерентабельный фонд. Из общего фонда скважин выявить причины перевода скважин промыслового объекта в нерентабельный фонд (на основании анализа ремонтов скважин (за 3-5 лет). Типы применяемого на скважинах (до перевода в нерентабельный фонд)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нерентабельного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 (гистограммы распределения по числу качаний и длине хода точки подвеса штанг). Вывод по подразделу по основным причинам перевода скважин в нерентабельный фонд.</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Используемые источники</w:t>
      </w:r>
      <w:r w:rsidR="00134AB3">
        <w:rPr>
          <w:rFonts w:ascii="Times New Roman" w:hAnsi="Times New Roman"/>
          <w:b/>
          <w:sz w:val="28"/>
          <w:szCs w:val="28"/>
        </w:rPr>
        <w:t>:</w:t>
      </w:r>
      <w:r w:rsidRPr="00343032">
        <w:rPr>
          <w:rFonts w:ascii="Times New Roman" w:hAnsi="Times New Roman"/>
          <w:b/>
          <w:sz w:val="28"/>
          <w:szCs w:val="28"/>
        </w:rPr>
        <w:t xml:space="preserve"> </w:t>
      </w:r>
    </w:p>
    <w:p w:rsidR="00134AB3" w:rsidRDefault="00134AB3" w:rsidP="00343032">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43032" w:rsidRPr="00343032">
        <w:rPr>
          <w:rFonts w:ascii="Times New Roman" w:hAnsi="Times New Roman"/>
          <w:sz w:val="28"/>
          <w:szCs w:val="28"/>
        </w:rPr>
        <w:t>анные АРМИТС;</w:t>
      </w:r>
    </w:p>
    <w:p w:rsidR="00343032" w:rsidRPr="00343032" w:rsidRDefault="00134AB3" w:rsidP="00343032">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343032" w:rsidRPr="00343032">
        <w:rPr>
          <w:rFonts w:ascii="Times New Roman" w:hAnsi="Times New Roman"/>
          <w:sz w:val="28"/>
          <w:szCs w:val="28"/>
        </w:rPr>
        <w:t>еологический отчет НГДУ (годовой)</w:t>
      </w:r>
      <w:r>
        <w:rPr>
          <w:rFonts w:ascii="Times New Roman" w:hAnsi="Times New Roman"/>
          <w:sz w:val="28"/>
          <w:szCs w:val="28"/>
        </w:rPr>
        <w:t>.</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2.</w:t>
      </w:r>
      <w:r w:rsidR="00B62229">
        <w:rPr>
          <w:rFonts w:ascii="Times New Roman" w:hAnsi="Times New Roman"/>
          <w:b/>
          <w:sz w:val="28"/>
          <w:szCs w:val="28"/>
        </w:rPr>
        <w:t>2</w:t>
      </w:r>
      <w:r w:rsidRPr="00343032">
        <w:rPr>
          <w:rFonts w:ascii="Times New Roman" w:hAnsi="Times New Roman"/>
          <w:b/>
          <w:sz w:val="28"/>
          <w:szCs w:val="28"/>
        </w:rPr>
        <w:t xml:space="preserve"> Анализ эффективности мероприятий на ____________ площади по переводу скважин в рентабельный фонд</w:t>
      </w:r>
    </w:p>
    <w:p w:rsidR="00343032" w:rsidRPr="00D079C4" w:rsidRDefault="00343032" w:rsidP="00343032">
      <w:pPr>
        <w:spacing w:after="0" w:line="240" w:lineRule="auto"/>
        <w:ind w:firstLine="737"/>
        <w:jc w:val="both"/>
        <w:rPr>
          <w:rFonts w:ascii="Times New Roman" w:hAnsi="Times New Roman"/>
          <w:sz w:val="26"/>
          <w:szCs w:val="26"/>
        </w:rPr>
      </w:pPr>
      <w:r w:rsidRPr="00D079C4">
        <w:rPr>
          <w:rFonts w:ascii="Times New Roman" w:hAnsi="Times New Roman"/>
          <w:sz w:val="26"/>
          <w:szCs w:val="26"/>
        </w:rPr>
        <w:t>Анализируется эффективность мероприятий  по методам перевода скважин в рентабельный фонд на объекте (объем применения, прирост добычи нефти, удельная эффективность мероприятий, прирост коэффициента продуктивности, удельные затраты на прирост добычи нефти, продолжительность эффекта). Вывод по подразделу.</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Используемые источники</w:t>
      </w:r>
      <w:r w:rsidR="00134AB3">
        <w:rPr>
          <w:rFonts w:ascii="Times New Roman" w:hAnsi="Times New Roman"/>
          <w:b/>
          <w:sz w:val="28"/>
          <w:szCs w:val="28"/>
        </w:rPr>
        <w:t>:</w:t>
      </w:r>
      <w:r w:rsidRPr="00343032">
        <w:rPr>
          <w:rFonts w:ascii="Times New Roman" w:hAnsi="Times New Roman"/>
          <w:b/>
          <w:sz w:val="28"/>
          <w:szCs w:val="28"/>
        </w:rPr>
        <w:t xml:space="preserve"> </w:t>
      </w:r>
    </w:p>
    <w:p w:rsidR="00343032" w:rsidRPr="00343032" w:rsidRDefault="00134AB3" w:rsidP="00343032">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43032" w:rsidRPr="00343032">
        <w:rPr>
          <w:rFonts w:ascii="Times New Roman" w:hAnsi="Times New Roman"/>
          <w:sz w:val="28"/>
          <w:szCs w:val="28"/>
        </w:rPr>
        <w:t>анные АРМИТС</w:t>
      </w:r>
      <w:r w:rsidR="00476937">
        <w:rPr>
          <w:rFonts w:ascii="Times New Roman" w:hAnsi="Times New Roman"/>
          <w:sz w:val="28"/>
          <w:szCs w:val="28"/>
        </w:rPr>
        <w:t>.</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2.</w:t>
      </w:r>
      <w:r w:rsidR="00B62229">
        <w:rPr>
          <w:rFonts w:ascii="Times New Roman" w:hAnsi="Times New Roman"/>
          <w:b/>
          <w:sz w:val="28"/>
          <w:szCs w:val="28"/>
        </w:rPr>
        <w:t>3</w:t>
      </w:r>
      <w:r w:rsidRPr="00343032">
        <w:rPr>
          <w:rFonts w:ascii="Times New Roman" w:hAnsi="Times New Roman"/>
          <w:b/>
          <w:sz w:val="28"/>
          <w:szCs w:val="28"/>
        </w:rPr>
        <w:t xml:space="preserve"> Обоснование применения мероприятий по переводу нерентабельных скважин   ____________ площади   в  рентабельный  фонд.   Порядок проведения мероприятий</w:t>
      </w:r>
    </w:p>
    <w:p w:rsidR="00343032" w:rsidRPr="00D079C4" w:rsidRDefault="00343032" w:rsidP="00343032">
      <w:pPr>
        <w:spacing w:after="0" w:line="240" w:lineRule="auto"/>
        <w:ind w:firstLine="737"/>
        <w:jc w:val="both"/>
        <w:rPr>
          <w:rFonts w:ascii="Times New Roman" w:hAnsi="Times New Roman"/>
          <w:sz w:val="26"/>
          <w:szCs w:val="26"/>
        </w:rPr>
      </w:pPr>
      <w:r w:rsidRPr="00D079C4">
        <w:rPr>
          <w:rFonts w:ascii="Times New Roman" w:hAnsi="Times New Roman"/>
          <w:sz w:val="26"/>
          <w:szCs w:val="26"/>
        </w:rPr>
        <w:t>На основании данных подраздела 2.</w:t>
      </w:r>
      <w:r w:rsidR="00D079C4" w:rsidRPr="00D079C4">
        <w:rPr>
          <w:rFonts w:ascii="Times New Roman" w:hAnsi="Times New Roman"/>
          <w:sz w:val="26"/>
          <w:szCs w:val="26"/>
        </w:rPr>
        <w:t>3</w:t>
      </w:r>
      <w:r w:rsidRPr="00D079C4">
        <w:rPr>
          <w:rFonts w:ascii="Times New Roman" w:hAnsi="Times New Roman"/>
          <w:sz w:val="26"/>
          <w:szCs w:val="26"/>
        </w:rPr>
        <w:t xml:space="preserve">  выполняется обоснование мероприятий по переводу скважин в рентабельный фонд на объекте. Приводится описание </w:t>
      </w:r>
      <w:r w:rsidRPr="00D079C4">
        <w:rPr>
          <w:rFonts w:ascii="Times New Roman" w:hAnsi="Times New Roman"/>
          <w:sz w:val="26"/>
          <w:szCs w:val="26"/>
        </w:rPr>
        <w:lastRenderedPageBreak/>
        <w:t>предлагаемых технологий с указанием применяемого оборудования (материалов). Вывод по подразделу.</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Используемые источники</w:t>
      </w:r>
      <w:r w:rsidR="00D079C4">
        <w:rPr>
          <w:rFonts w:ascii="Times New Roman" w:hAnsi="Times New Roman"/>
          <w:b/>
          <w:sz w:val="28"/>
          <w:szCs w:val="28"/>
        </w:rPr>
        <w:t>:</w:t>
      </w:r>
      <w:r w:rsidRPr="00343032">
        <w:rPr>
          <w:rFonts w:ascii="Times New Roman" w:hAnsi="Times New Roman"/>
          <w:b/>
          <w:sz w:val="28"/>
          <w:szCs w:val="28"/>
        </w:rPr>
        <w:t xml:space="preserve"> </w:t>
      </w:r>
    </w:p>
    <w:p w:rsidR="00343032" w:rsidRPr="00343032" w:rsidRDefault="00476937" w:rsidP="00343032">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43032" w:rsidRPr="00343032">
        <w:rPr>
          <w:rFonts w:ascii="Times New Roman" w:hAnsi="Times New Roman"/>
          <w:sz w:val="28"/>
          <w:szCs w:val="28"/>
        </w:rPr>
        <w:t>анные руководящих документов по предлагаемым мероприятиям</w:t>
      </w:r>
      <w:r>
        <w:rPr>
          <w:rFonts w:ascii="Times New Roman" w:hAnsi="Times New Roman"/>
          <w:sz w:val="28"/>
          <w:szCs w:val="28"/>
        </w:rPr>
        <w:t>.</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2.</w:t>
      </w:r>
      <w:r w:rsidR="00B62229">
        <w:rPr>
          <w:rFonts w:ascii="Times New Roman" w:hAnsi="Times New Roman"/>
          <w:b/>
          <w:sz w:val="28"/>
          <w:szCs w:val="28"/>
        </w:rPr>
        <w:t>4</w:t>
      </w:r>
      <w:r w:rsidRPr="00343032">
        <w:rPr>
          <w:rFonts w:ascii="Times New Roman" w:hAnsi="Times New Roman"/>
          <w:b/>
          <w:sz w:val="28"/>
          <w:szCs w:val="28"/>
        </w:rPr>
        <w:t xml:space="preserve">  Критерии и выбор фонда скважин для перевода в рентабельный фонд на ___________ площади</w:t>
      </w:r>
    </w:p>
    <w:p w:rsidR="00343032" w:rsidRPr="006E14BC" w:rsidRDefault="00343032" w:rsidP="00343032">
      <w:pPr>
        <w:spacing w:after="0" w:line="240" w:lineRule="auto"/>
        <w:ind w:firstLine="737"/>
        <w:jc w:val="both"/>
        <w:rPr>
          <w:rFonts w:ascii="Times New Roman" w:hAnsi="Times New Roman"/>
          <w:sz w:val="26"/>
          <w:szCs w:val="26"/>
        </w:rPr>
      </w:pPr>
      <w:r w:rsidRPr="006E14BC">
        <w:rPr>
          <w:rFonts w:ascii="Times New Roman" w:hAnsi="Times New Roman"/>
          <w:sz w:val="26"/>
          <w:szCs w:val="26"/>
        </w:rPr>
        <w:t xml:space="preserve">Согласно руководящему документу приводятся </w:t>
      </w:r>
      <w:r w:rsidR="006E14BC" w:rsidRPr="006E14BC">
        <w:rPr>
          <w:rFonts w:ascii="Times New Roman" w:hAnsi="Times New Roman"/>
          <w:sz w:val="26"/>
          <w:szCs w:val="26"/>
        </w:rPr>
        <w:t>критерии,</w:t>
      </w:r>
      <w:r w:rsidRPr="006E14BC">
        <w:rPr>
          <w:rFonts w:ascii="Times New Roman" w:hAnsi="Times New Roman"/>
          <w:sz w:val="26"/>
          <w:szCs w:val="26"/>
        </w:rPr>
        <w:t xml:space="preserve"> и проводится самостоятельный  выбор скважин (3-5 единиц) промыслового объекта для предлагаемых методов перевода скважин в рентабельный фонд. Вывод по подразделу.</w:t>
      </w:r>
    </w:p>
    <w:p w:rsidR="006E14BC"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 xml:space="preserve">Используемые источники: </w:t>
      </w:r>
    </w:p>
    <w:p w:rsidR="006E14BC" w:rsidRDefault="006E14BC" w:rsidP="00343032">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43032" w:rsidRPr="00343032">
        <w:rPr>
          <w:rFonts w:ascii="Times New Roman" w:hAnsi="Times New Roman"/>
          <w:sz w:val="28"/>
          <w:szCs w:val="28"/>
        </w:rPr>
        <w:t>анные АРМИТС</w:t>
      </w:r>
      <w:r w:rsidR="00794C5D">
        <w:rPr>
          <w:rFonts w:ascii="Times New Roman" w:hAnsi="Times New Roman"/>
          <w:sz w:val="28"/>
          <w:szCs w:val="28"/>
        </w:rPr>
        <w:t>;</w:t>
      </w:r>
    </w:p>
    <w:p w:rsidR="00343032" w:rsidRPr="00343032" w:rsidRDefault="006E14BC" w:rsidP="00343032">
      <w:pPr>
        <w:spacing w:after="0" w:line="240" w:lineRule="auto"/>
        <w:ind w:firstLine="737"/>
        <w:jc w:val="both"/>
        <w:rPr>
          <w:rFonts w:ascii="Times New Roman" w:hAnsi="Times New Roman"/>
          <w:b/>
          <w:sz w:val="28"/>
          <w:szCs w:val="28"/>
        </w:rPr>
      </w:pPr>
      <w:r>
        <w:rPr>
          <w:rFonts w:ascii="Times New Roman" w:hAnsi="Times New Roman"/>
          <w:sz w:val="28"/>
          <w:szCs w:val="28"/>
        </w:rPr>
        <w:t>- д</w:t>
      </w:r>
      <w:r w:rsidR="00343032" w:rsidRPr="00343032">
        <w:rPr>
          <w:rFonts w:ascii="Times New Roman" w:hAnsi="Times New Roman"/>
          <w:sz w:val="28"/>
          <w:szCs w:val="28"/>
        </w:rPr>
        <w:t>анные руководящих документов</w:t>
      </w:r>
      <w:r>
        <w:rPr>
          <w:rFonts w:ascii="Times New Roman" w:hAnsi="Times New Roman"/>
          <w:sz w:val="28"/>
          <w:szCs w:val="28"/>
        </w:rPr>
        <w:t>.</w:t>
      </w:r>
    </w:p>
    <w:p w:rsidR="00343032" w:rsidRPr="00343032" w:rsidRDefault="00343032" w:rsidP="00343032">
      <w:pPr>
        <w:spacing w:after="0" w:line="240" w:lineRule="auto"/>
        <w:ind w:firstLine="737"/>
        <w:jc w:val="both"/>
        <w:rPr>
          <w:rFonts w:ascii="Times New Roman" w:hAnsi="Times New Roman"/>
          <w:b/>
          <w:sz w:val="28"/>
          <w:szCs w:val="28"/>
        </w:rPr>
      </w:pPr>
      <w:r w:rsidRPr="00343032">
        <w:rPr>
          <w:rFonts w:ascii="Times New Roman" w:hAnsi="Times New Roman"/>
          <w:b/>
          <w:sz w:val="28"/>
          <w:szCs w:val="28"/>
        </w:rPr>
        <w:t>2.</w:t>
      </w:r>
      <w:r w:rsidR="00B62229">
        <w:rPr>
          <w:rFonts w:ascii="Times New Roman" w:hAnsi="Times New Roman"/>
          <w:b/>
          <w:sz w:val="28"/>
          <w:szCs w:val="28"/>
        </w:rPr>
        <w:t>5</w:t>
      </w:r>
      <w:r w:rsidRPr="00343032">
        <w:rPr>
          <w:rFonts w:ascii="Times New Roman" w:hAnsi="Times New Roman"/>
          <w:b/>
          <w:sz w:val="28"/>
          <w:szCs w:val="28"/>
        </w:rPr>
        <w:t xml:space="preserve"> Рекомендации по дальнейшему применению мероприятий на __________ площади с целью перевода скважин в рентабельный фонд </w:t>
      </w:r>
    </w:p>
    <w:p w:rsidR="00343032" w:rsidRPr="0024018F" w:rsidRDefault="00343032" w:rsidP="00343032">
      <w:pPr>
        <w:spacing w:after="0" w:line="240" w:lineRule="auto"/>
        <w:ind w:firstLine="737"/>
        <w:jc w:val="both"/>
        <w:rPr>
          <w:rFonts w:ascii="Times New Roman" w:hAnsi="Times New Roman"/>
          <w:sz w:val="26"/>
          <w:szCs w:val="26"/>
        </w:rPr>
      </w:pPr>
      <w:r w:rsidRPr="0024018F">
        <w:rPr>
          <w:rFonts w:ascii="Times New Roman" w:hAnsi="Times New Roman"/>
          <w:sz w:val="26"/>
          <w:szCs w:val="26"/>
        </w:rPr>
        <w:t xml:space="preserve">Обобщается информация, изложенная в </w:t>
      </w:r>
      <w:r w:rsidR="0024018F" w:rsidRPr="0024018F">
        <w:rPr>
          <w:rFonts w:ascii="Times New Roman" w:hAnsi="Times New Roman"/>
          <w:sz w:val="26"/>
          <w:szCs w:val="26"/>
        </w:rPr>
        <w:t>ВКР</w:t>
      </w:r>
      <w:r w:rsidRPr="0024018F">
        <w:rPr>
          <w:rFonts w:ascii="Times New Roman" w:hAnsi="Times New Roman"/>
          <w:sz w:val="26"/>
          <w:szCs w:val="26"/>
        </w:rPr>
        <w:t xml:space="preserve">, конкретизируется выбор методов перевода скважин в рентабельный фонд  на промысловом объекте и перспективы их применения. </w:t>
      </w:r>
    </w:p>
    <w:p w:rsidR="00343032" w:rsidRPr="00343032" w:rsidRDefault="00343032" w:rsidP="00343032">
      <w:pPr>
        <w:spacing w:after="0" w:line="240" w:lineRule="auto"/>
        <w:ind w:firstLine="737"/>
        <w:rPr>
          <w:rFonts w:ascii="Times New Roman" w:hAnsi="Times New Roman"/>
          <w:b/>
          <w:sz w:val="28"/>
          <w:szCs w:val="28"/>
        </w:rPr>
      </w:pPr>
      <w:r w:rsidRPr="00343032">
        <w:rPr>
          <w:rFonts w:ascii="Times New Roman" w:hAnsi="Times New Roman"/>
          <w:b/>
          <w:sz w:val="28"/>
          <w:szCs w:val="28"/>
        </w:rPr>
        <w:t xml:space="preserve">3 </w:t>
      </w:r>
      <w:r w:rsidR="0024018F" w:rsidRPr="00343032">
        <w:rPr>
          <w:rFonts w:ascii="Times New Roman" w:hAnsi="Times New Roman"/>
          <w:b/>
          <w:bCs/>
          <w:sz w:val="28"/>
          <w:szCs w:val="28"/>
        </w:rPr>
        <w:t>Расчетн</w:t>
      </w:r>
      <w:r w:rsidR="0024018F">
        <w:rPr>
          <w:rFonts w:ascii="Times New Roman" w:hAnsi="Times New Roman"/>
          <w:b/>
          <w:bCs/>
          <w:sz w:val="28"/>
          <w:szCs w:val="28"/>
        </w:rPr>
        <w:t>ый</w:t>
      </w:r>
      <w:r w:rsidR="0024018F" w:rsidRPr="00343032">
        <w:rPr>
          <w:rFonts w:ascii="Times New Roman" w:hAnsi="Times New Roman"/>
          <w:b/>
          <w:bCs/>
          <w:sz w:val="28"/>
          <w:szCs w:val="28"/>
        </w:rPr>
        <w:t xml:space="preserve"> </w:t>
      </w:r>
      <w:r w:rsidRPr="00343032">
        <w:rPr>
          <w:rFonts w:ascii="Times New Roman" w:hAnsi="Times New Roman"/>
          <w:b/>
          <w:bCs/>
          <w:sz w:val="28"/>
          <w:szCs w:val="28"/>
        </w:rPr>
        <w:t>раздел</w:t>
      </w:r>
      <w:r w:rsidRPr="00343032">
        <w:rPr>
          <w:rFonts w:ascii="Times New Roman" w:hAnsi="Times New Roman"/>
          <w:b/>
          <w:sz w:val="28"/>
          <w:szCs w:val="28"/>
        </w:rPr>
        <w:t xml:space="preserve"> </w:t>
      </w:r>
    </w:p>
    <w:p w:rsidR="0024018F" w:rsidRDefault="00343032" w:rsidP="00343032">
      <w:pPr>
        <w:tabs>
          <w:tab w:val="left" w:pos="0"/>
        </w:tabs>
        <w:spacing w:after="0" w:line="240" w:lineRule="auto"/>
        <w:ind w:firstLine="737"/>
        <w:jc w:val="both"/>
        <w:rPr>
          <w:rFonts w:ascii="Times New Roman" w:hAnsi="Times New Roman"/>
          <w:sz w:val="28"/>
          <w:szCs w:val="28"/>
        </w:rPr>
      </w:pPr>
      <w:r w:rsidRPr="00343032">
        <w:rPr>
          <w:rFonts w:ascii="Times New Roman" w:hAnsi="Times New Roman"/>
          <w:b/>
          <w:sz w:val="28"/>
          <w:szCs w:val="28"/>
        </w:rPr>
        <w:t>3.</w:t>
      </w:r>
      <w:r w:rsidR="00B62229">
        <w:rPr>
          <w:rFonts w:ascii="Times New Roman" w:hAnsi="Times New Roman"/>
          <w:b/>
          <w:sz w:val="28"/>
          <w:szCs w:val="28"/>
        </w:rPr>
        <w:t>1</w:t>
      </w:r>
      <w:r w:rsidRPr="00343032">
        <w:rPr>
          <w:rFonts w:ascii="Times New Roman" w:hAnsi="Times New Roman"/>
          <w:b/>
          <w:sz w:val="28"/>
          <w:szCs w:val="28"/>
        </w:rPr>
        <w:t xml:space="preserve"> Расчет глубинно-насосного оборудования для эксплуатации скважин после проведения предлагаемого метода перевода скважин в рентабельный фонд</w:t>
      </w:r>
      <w:r w:rsidRPr="00343032">
        <w:rPr>
          <w:rFonts w:ascii="Times New Roman" w:hAnsi="Times New Roman"/>
          <w:sz w:val="28"/>
          <w:szCs w:val="28"/>
        </w:rPr>
        <w:t xml:space="preserve"> </w:t>
      </w:r>
    </w:p>
    <w:p w:rsidR="00343032" w:rsidRPr="0024018F" w:rsidRDefault="00343032" w:rsidP="00343032">
      <w:pPr>
        <w:spacing w:after="0" w:line="240" w:lineRule="auto"/>
        <w:ind w:firstLine="737"/>
        <w:jc w:val="both"/>
        <w:rPr>
          <w:rFonts w:ascii="Times New Roman" w:hAnsi="Times New Roman"/>
          <w:sz w:val="26"/>
          <w:szCs w:val="26"/>
        </w:rPr>
      </w:pPr>
      <w:r w:rsidRPr="0024018F">
        <w:rPr>
          <w:rFonts w:ascii="Times New Roman" w:hAnsi="Times New Roman"/>
          <w:sz w:val="26"/>
          <w:szCs w:val="26"/>
        </w:rPr>
        <w:t xml:space="preserve">В исходных данных обосновывается изменение обводненности и (или) дебита скважины по жидкости от перевода скважин в рентабельный фонд и необходимость смены ГНО  или его оптимизации после этого мероприятия. </w:t>
      </w:r>
    </w:p>
    <w:p w:rsidR="00343032" w:rsidRPr="0024018F" w:rsidRDefault="00343032" w:rsidP="00343032">
      <w:pPr>
        <w:spacing w:after="0" w:line="240" w:lineRule="auto"/>
        <w:ind w:firstLine="737"/>
        <w:jc w:val="both"/>
        <w:rPr>
          <w:rFonts w:ascii="Times New Roman" w:hAnsi="Times New Roman"/>
          <w:sz w:val="26"/>
          <w:szCs w:val="26"/>
        </w:rPr>
      </w:pPr>
      <w:r w:rsidRPr="0024018F">
        <w:rPr>
          <w:rFonts w:ascii="Times New Roman" w:hAnsi="Times New Roman"/>
          <w:sz w:val="26"/>
          <w:szCs w:val="26"/>
        </w:rPr>
        <w:t>При подборе нового ГНО на скважине  необходимо рассчитать и построить кривые распределения давления в НКТ и в скважине, обосновать глубину спуска насоса, его типоразмер; конструкцию НКТ; потери давления в насосе; требуемую подачу насоса и скорость откачки; выбрать конструкцию штанговой колонны и рассчитать нагрузки, действующие на нее; выбрать типоразмер привода и параметры его работы; выбрать типоразмер двигателя.</w:t>
      </w:r>
    </w:p>
    <w:p w:rsidR="00343032" w:rsidRDefault="00343032" w:rsidP="00343032">
      <w:pPr>
        <w:spacing w:after="0" w:line="240" w:lineRule="auto"/>
        <w:ind w:firstLine="737"/>
        <w:jc w:val="both"/>
        <w:rPr>
          <w:rFonts w:ascii="Times New Roman" w:hAnsi="Times New Roman"/>
          <w:sz w:val="26"/>
          <w:szCs w:val="26"/>
        </w:rPr>
      </w:pPr>
      <w:r w:rsidRPr="0024018F">
        <w:rPr>
          <w:rFonts w:ascii="Times New Roman" w:hAnsi="Times New Roman"/>
          <w:sz w:val="26"/>
          <w:szCs w:val="26"/>
        </w:rPr>
        <w:t>В итоговой таблице привести сравнение существующих типоразмеров и параметров работы установки в целом с теми, которые получены в результате проведенных расчетов. Сделать вывод по подразделу</w:t>
      </w:r>
      <w:r w:rsidR="0024018F" w:rsidRPr="0024018F">
        <w:rPr>
          <w:rFonts w:ascii="Times New Roman" w:hAnsi="Times New Roman"/>
          <w:sz w:val="26"/>
          <w:szCs w:val="26"/>
        </w:rPr>
        <w:t>.</w:t>
      </w:r>
    </w:p>
    <w:p w:rsidR="00924507" w:rsidRDefault="00924507" w:rsidP="00924507">
      <w:pPr>
        <w:tabs>
          <w:tab w:val="left" w:pos="0"/>
        </w:tabs>
        <w:spacing w:after="0" w:line="240" w:lineRule="auto"/>
        <w:ind w:firstLine="737"/>
        <w:jc w:val="both"/>
        <w:rPr>
          <w:rFonts w:ascii="Times New Roman" w:hAnsi="Times New Roman"/>
          <w:sz w:val="28"/>
          <w:szCs w:val="28"/>
        </w:rPr>
      </w:pPr>
      <w:r w:rsidRPr="00DD1449">
        <w:rPr>
          <w:rFonts w:ascii="Times New Roman" w:hAnsi="Times New Roman"/>
          <w:b/>
          <w:color w:val="000000"/>
          <w:spacing w:val="1"/>
          <w:sz w:val="28"/>
          <w:szCs w:val="28"/>
        </w:rPr>
        <w:t>3.</w:t>
      </w:r>
      <w:r w:rsidR="00B62229">
        <w:rPr>
          <w:rFonts w:ascii="Times New Roman" w:hAnsi="Times New Roman"/>
          <w:b/>
          <w:color w:val="000000"/>
          <w:spacing w:val="1"/>
          <w:sz w:val="28"/>
          <w:szCs w:val="28"/>
        </w:rPr>
        <w:t>2</w:t>
      </w:r>
      <w:r>
        <w:rPr>
          <w:rFonts w:ascii="Times New Roman" w:hAnsi="Times New Roman"/>
          <w:b/>
          <w:color w:val="000000"/>
          <w:spacing w:val="1"/>
          <w:sz w:val="28"/>
          <w:szCs w:val="28"/>
        </w:rPr>
        <w:t xml:space="preserve"> </w:t>
      </w:r>
      <w:r w:rsidRPr="00DD1449">
        <w:rPr>
          <w:rFonts w:ascii="Times New Roman" w:hAnsi="Times New Roman"/>
          <w:b/>
          <w:color w:val="000000"/>
          <w:spacing w:val="7"/>
          <w:sz w:val="28"/>
          <w:szCs w:val="28"/>
        </w:rPr>
        <w:t>Расчет технологической эффективности предлагаем</w:t>
      </w:r>
      <w:r>
        <w:rPr>
          <w:rFonts w:ascii="Times New Roman" w:hAnsi="Times New Roman"/>
          <w:b/>
          <w:color w:val="000000"/>
          <w:spacing w:val="7"/>
          <w:sz w:val="28"/>
          <w:szCs w:val="28"/>
        </w:rPr>
        <w:t>ого метода</w:t>
      </w:r>
      <w:r w:rsidRPr="00DD1449">
        <w:rPr>
          <w:rFonts w:ascii="Times New Roman" w:hAnsi="Times New Roman"/>
          <w:b/>
          <w:color w:val="000000"/>
          <w:spacing w:val="7"/>
          <w:sz w:val="28"/>
          <w:szCs w:val="28"/>
        </w:rPr>
        <w:t xml:space="preserve"> </w:t>
      </w:r>
      <w:r w:rsidRPr="00343032">
        <w:rPr>
          <w:rFonts w:ascii="Times New Roman" w:hAnsi="Times New Roman"/>
          <w:b/>
          <w:sz w:val="28"/>
          <w:szCs w:val="28"/>
        </w:rPr>
        <w:t>перевода скважин в рентабельный фонд</w:t>
      </w:r>
      <w:r w:rsidRPr="00343032">
        <w:rPr>
          <w:rFonts w:ascii="Times New Roman" w:hAnsi="Times New Roman"/>
          <w:sz w:val="28"/>
          <w:szCs w:val="28"/>
        </w:rPr>
        <w:t xml:space="preserve"> </w:t>
      </w:r>
    </w:p>
    <w:p w:rsidR="00924507" w:rsidRPr="00845C60" w:rsidRDefault="00924507" w:rsidP="00924507">
      <w:pPr>
        <w:tabs>
          <w:tab w:val="left" w:pos="540"/>
        </w:tabs>
        <w:spacing w:after="0" w:line="240" w:lineRule="auto"/>
        <w:ind w:firstLine="737"/>
        <w:jc w:val="both"/>
        <w:rPr>
          <w:rFonts w:ascii="Times New Roman" w:hAnsi="Times New Roman"/>
          <w:sz w:val="26"/>
          <w:szCs w:val="26"/>
        </w:rPr>
      </w:pPr>
      <w:r w:rsidRPr="00845C60">
        <w:rPr>
          <w:rFonts w:ascii="Times New Roman" w:hAnsi="Times New Roman"/>
          <w:sz w:val="26"/>
          <w:szCs w:val="26"/>
        </w:rPr>
        <w:t>Расчёт рекомендуется вести прямым методом. Эффективность рассчитать от получения дополнительной добычи. Сопоставить расчетные и фактические значения. Провести анализ.</w:t>
      </w:r>
    </w:p>
    <w:p w:rsidR="00924507" w:rsidRPr="00407B15" w:rsidRDefault="00924507" w:rsidP="00924507">
      <w:pPr>
        <w:spacing w:after="0" w:line="240" w:lineRule="auto"/>
        <w:ind w:firstLine="737"/>
        <w:jc w:val="both"/>
        <w:rPr>
          <w:rFonts w:ascii="Times New Roman" w:hAnsi="Times New Roman"/>
          <w:b/>
          <w:sz w:val="28"/>
          <w:szCs w:val="28"/>
        </w:rPr>
      </w:pPr>
      <w:r w:rsidRPr="00407B15">
        <w:rPr>
          <w:rFonts w:ascii="Times New Roman" w:hAnsi="Times New Roman"/>
          <w:b/>
          <w:sz w:val="28"/>
          <w:szCs w:val="28"/>
        </w:rPr>
        <w:lastRenderedPageBreak/>
        <w:t xml:space="preserve">Используемые источники: </w:t>
      </w:r>
    </w:p>
    <w:p w:rsidR="00924507" w:rsidRPr="00407B15" w:rsidRDefault="00924507" w:rsidP="00924507">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данные АРМИТС;</w:t>
      </w:r>
    </w:p>
    <w:p w:rsidR="00924507" w:rsidRPr="00407B15" w:rsidRDefault="00924507" w:rsidP="00924507">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руководящие документы по технологиям;</w:t>
      </w:r>
    </w:p>
    <w:p w:rsidR="00924507" w:rsidRPr="00407B15" w:rsidRDefault="00924507" w:rsidP="00924507">
      <w:pPr>
        <w:tabs>
          <w:tab w:val="left" w:pos="72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геологический отчет НГДУ (годовой)</w:t>
      </w:r>
      <w:r>
        <w:rPr>
          <w:rFonts w:ascii="Times New Roman" w:hAnsi="Times New Roman"/>
          <w:sz w:val="28"/>
          <w:szCs w:val="28"/>
        </w:rPr>
        <w:t>;</w:t>
      </w:r>
    </w:p>
    <w:p w:rsidR="0002032E" w:rsidRPr="00EB5DFF"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02032E" w:rsidRPr="00897FC8"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897FC8">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02032E" w:rsidRDefault="0002032E" w:rsidP="0002032E">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924507" w:rsidRPr="00F244A6" w:rsidRDefault="00924507" w:rsidP="00924507">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02032E">
        <w:rPr>
          <w:rFonts w:ascii="Times New Roman" w:hAnsi="Times New Roman"/>
          <w:sz w:val="28"/>
          <w:szCs w:val="28"/>
        </w:rPr>
        <w:t>.</w:t>
      </w:r>
    </w:p>
    <w:p w:rsidR="00924507" w:rsidRDefault="00924507" w:rsidP="00924507">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924507" w:rsidRPr="008E3B89" w:rsidRDefault="00924507" w:rsidP="00924507">
      <w:pPr>
        <w:spacing w:after="0" w:line="240" w:lineRule="auto"/>
        <w:ind w:firstLine="737"/>
        <w:jc w:val="both"/>
        <w:rPr>
          <w:rFonts w:ascii="Times New Roman" w:hAnsi="Times New Roman"/>
          <w:b/>
          <w:color w:val="000000"/>
          <w:spacing w:val="7"/>
          <w:sz w:val="28"/>
          <w:szCs w:val="28"/>
        </w:rPr>
      </w:pPr>
      <w:r w:rsidRPr="008E3B89">
        <w:rPr>
          <w:rFonts w:ascii="Times New Roman" w:hAnsi="Times New Roman"/>
          <w:b/>
          <w:kern w:val="144"/>
          <w:sz w:val="28"/>
          <w:szCs w:val="28"/>
        </w:rPr>
        <w:t xml:space="preserve">4.1 </w:t>
      </w:r>
      <w:r>
        <w:rPr>
          <w:rFonts w:ascii="Times New Roman" w:hAnsi="Times New Roman"/>
          <w:b/>
          <w:kern w:val="144"/>
          <w:sz w:val="28"/>
          <w:szCs w:val="28"/>
        </w:rPr>
        <w:t xml:space="preserve">Профессиональные </w:t>
      </w:r>
      <w:r>
        <w:rPr>
          <w:rFonts w:ascii="Times New Roman" w:hAnsi="Times New Roman"/>
          <w:b/>
          <w:sz w:val="28"/>
          <w:szCs w:val="28"/>
        </w:rPr>
        <w:t>в</w:t>
      </w:r>
      <w:r w:rsidRPr="008E3B89">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E3B89">
        <w:rPr>
          <w:rFonts w:ascii="Times New Roman" w:hAnsi="Times New Roman"/>
          <w:b/>
          <w:sz w:val="28"/>
          <w:szCs w:val="28"/>
        </w:rPr>
        <w:t>опасности в нефтяной промышленности</w:t>
      </w:r>
    </w:p>
    <w:p w:rsidR="00924507" w:rsidRPr="008E3B89" w:rsidRDefault="00924507" w:rsidP="00924507">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 xml:space="preserve">4.2 </w:t>
      </w:r>
      <w:r>
        <w:rPr>
          <w:rFonts w:ascii="Times New Roman" w:hAnsi="Times New Roman"/>
          <w:b/>
          <w:sz w:val="28"/>
          <w:szCs w:val="28"/>
        </w:rPr>
        <w:t>Меры безопасности при проведении ремонтных работ на скважине</w:t>
      </w:r>
    </w:p>
    <w:p w:rsidR="00924507" w:rsidRPr="008E3B89" w:rsidRDefault="00924507" w:rsidP="00924507">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4.3 Обеспечение пожарной безопасности в нефтяной промышленности</w:t>
      </w:r>
    </w:p>
    <w:p w:rsidR="00924507" w:rsidRPr="00F244A6" w:rsidRDefault="00924507" w:rsidP="0092450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24507" w:rsidRPr="004241B8" w:rsidRDefault="00924507" w:rsidP="00924507">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897FC8">
        <w:rPr>
          <w:rFonts w:ascii="Times New Roman" w:hAnsi="Times New Roman"/>
          <w:sz w:val="28"/>
          <w:szCs w:val="28"/>
        </w:rPr>
        <w:t>;</w:t>
      </w:r>
    </w:p>
    <w:p w:rsidR="00924507" w:rsidRPr="00A37823" w:rsidRDefault="00924507" w:rsidP="00924507">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356465">
        <w:rPr>
          <w:rFonts w:ascii="Times New Roman" w:hAnsi="Times New Roman"/>
          <w:sz w:val="28"/>
          <w:szCs w:val="28"/>
        </w:rPr>
        <w:t>О</w:t>
      </w:r>
      <w:r w:rsidRPr="00A37823">
        <w:rPr>
          <w:rFonts w:ascii="Times New Roman" w:hAnsi="Times New Roman"/>
          <w:sz w:val="28"/>
          <w:szCs w:val="28"/>
        </w:rPr>
        <w:t>АО «Татнефть» РД 153</w:t>
      </w:r>
      <w:r w:rsidR="00897FC8">
        <w:rPr>
          <w:rFonts w:ascii="Times New Roman" w:hAnsi="Times New Roman"/>
          <w:sz w:val="28"/>
          <w:szCs w:val="28"/>
        </w:rPr>
        <w:t>-</w:t>
      </w:r>
      <w:r w:rsidRPr="00A37823">
        <w:rPr>
          <w:rFonts w:ascii="Times New Roman" w:hAnsi="Times New Roman"/>
          <w:sz w:val="28"/>
          <w:szCs w:val="28"/>
        </w:rPr>
        <w:t>39.1</w:t>
      </w:r>
      <w:r w:rsidR="00897FC8">
        <w:rPr>
          <w:rFonts w:ascii="Times New Roman" w:hAnsi="Times New Roman"/>
          <w:sz w:val="28"/>
          <w:szCs w:val="28"/>
        </w:rPr>
        <w:t>-</w:t>
      </w:r>
      <w:r w:rsidRPr="00A37823">
        <w:rPr>
          <w:rFonts w:ascii="Times New Roman" w:hAnsi="Times New Roman"/>
          <w:sz w:val="28"/>
          <w:szCs w:val="28"/>
        </w:rPr>
        <w:t>252</w:t>
      </w:r>
      <w:r w:rsidR="00897FC8">
        <w:rPr>
          <w:rFonts w:ascii="Times New Roman" w:hAnsi="Times New Roman"/>
          <w:sz w:val="28"/>
          <w:szCs w:val="28"/>
        </w:rPr>
        <w:t>-</w:t>
      </w:r>
      <w:r w:rsidRPr="00A37823">
        <w:rPr>
          <w:rFonts w:ascii="Times New Roman" w:hAnsi="Times New Roman"/>
          <w:sz w:val="28"/>
          <w:szCs w:val="28"/>
        </w:rPr>
        <w:t>02</w:t>
      </w:r>
      <w:r w:rsidR="00897FC8">
        <w:rPr>
          <w:rFonts w:ascii="Times New Roman" w:hAnsi="Times New Roman"/>
          <w:sz w:val="28"/>
          <w:szCs w:val="28"/>
        </w:rPr>
        <w:t>;</w:t>
      </w:r>
    </w:p>
    <w:p w:rsidR="00897FC8" w:rsidRDefault="00897FC8" w:rsidP="00897FC8">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w:t>
      </w:r>
      <w:r>
        <w:rPr>
          <w:rFonts w:ascii="Times New Roman" w:hAnsi="Times New Roman"/>
          <w:sz w:val="28"/>
          <w:szCs w:val="28"/>
          <w:lang w:bidi="he-IL"/>
        </w:rPr>
        <w:t xml:space="preserve"> </w:t>
      </w:r>
      <w:r w:rsidRPr="00EB5DFF">
        <w:rPr>
          <w:rFonts w:ascii="Times New Roman" w:hAnsi="Times New Roman"/>
          <w:sz w:val="28"/>
          <w:szCs w:val="28"/>
          <w:lang w:bidi="he-IL"/>
        </w:rPr>
        <w:t>- М.: НПО ОБТ, 2001.</w:t>
      </w:r>
    </w:p>
    <w:p w:rsidR="00924507" w:rsidRPr="008E3B89" w:rsidRDefault="00924507" w:rsidP="00924507">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5 Охрана недр и окружающей среды</w:t>
      </w:r>
    </w:p>
    <w:p w:rsidR="00924507" w:rsidRDefault="00924507" w:rsidP="00924507">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02032E" w:rsidRPr="00D7114B" w:rsidRDefault="0002032E" w:rsidP="0002032E">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924507" w:rsidRDefault="00924507" w:rsidP="0092450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24507" w:rsidRPr="00F244A6" w:rsidRDefault="00924507" w:rsidP="00924507">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924507" w:rsidRPr="009500C6" w:rsidRDefault="00924507" w:rsidP="00924507">
      <w:pPr>
        <w:spacing w:after="0" w:line="240" w:lineRule="auto"/>
        <w:ind w:firstLine="737"/>
        <w:jc w:val="both"/>
        <w:rPr>
          <w:rFonts w:ascii="Times New Roman" w:hAnsi="Times New Roman"/>
          <w:b/>
          <w:sz w:val="28"/>
          <w:szCs w:val="28"/>
        </w:rPr>
      </w:pPr>
      <w:r w:rsidRPr="0002032E">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924507" w:rsidRPr="008119DA" w:rsidRDefault="00B62229" w:rsidP="00924507">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924507" w:rsidRPr="008119DA">
        <w:rPr>
          <w:rFonts w:ascii="Times New Roman" w:hAnsi="Times New Roman"/>
          <w:b/>
          <w:sz w:val="28"/>
          <w:szCs w:val="28"/>
        </w:rPr>
        <w:t xml:space="preserve"> Графический раздел</w:t>
      </w:r>
    </w:p>
    <w:p w:rsidR="00897FC8" w:rsidRDefault="00897FC8" w:rsidP="00924507">
      <w:pPr>
        <w:spacing w:after="0" w:line="240" w:lineRule="auto"/>
        <w:ind w:firstLine="737"/>
        <w:jc w:val="both"/>
        <w:rPr>
          <w:rFonts w:ascii="Times New Roman" w:hAnsi="Times New Roman"/>
          <w:color w:val="FF0000"/>
          <w:sz w:val="28"/>
          <w:szCs w:val="28"/>
        </w:rPr>
      </w:pPr>
    </w:p>
    <w:p w:rsidR="00924507" w:rsidRPr="00356465" w:rsidRDefault="00924507" w:rsidP="00924507">
      <w:pPr>
        <w:spacing w:after="0" w:line="240" w:lineRule="auto"/>
        <w:ind w:firstLine="737"/>
        <w:jc w:val="both"/>
        <w:rPr>
          <w:rFonts w:ascii="Times New Roman" w:hAnsi="Times New Roman"/>
          <w:i/>
          <w:sz w:val="28"/>
          <w:szCs w:val="28"/>
        </w:rPr>
      </w:pPr>
      <w:r w:rsidRPr="00356465">
        <w:rPr>
          <w:rFonts w:ascii="Times New Roman" w:hAnsi="Times New Roman"/>
          <w:i/>
          <w:sz w:val="28"/>
          <w:szCs w:val="28"/>
        </w:rPr>
        <w:lastRenderedPageBreak/>
        <w:t>Тема 14. Проведение технологического процесса интенсификации добычи нефти с использованием  колтюбинговых технологий на примере //-//-//-//-//-//-// площади //-//-//-//-//-//-//</w:t>
      </w:r>
      <w:r w:rsidR="00356465">
        <w:rPr>
          <w:rFonts w:ascii="Times New Roman" w:hAnsi="Times New Roman"/>
          <w:i/>
          <w:sz w:val="28"/>
          <w:szCs w:val="28"/>
        </w:rPr>
        <w:t xml:space="preserve"> </w:t>
      </w:r>
      <w:r w:rsidRPr="00356465">
        <w:rPr>
          <w:rFonts w:ascii="Times New Roman" w:hAnsi="Times New Roman"/>
          <w:i/>
          <w:sz w:val="28"/>
          <w:szCs w:val="28"/>
        </w:rPr>
        <w:t>месторождения НГДУ «//-//-//-//-//-//-//».</w:t>
      </w:r>
    </w:p>
    <w:p w:rsidR="00924507" w:rsidRPr="00DD1449" w:rsidRDefault="00924507" w:rsidP="00924507">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1</w:t>
      </w:r>
      <w:r>
        <w:rPr>
          <w:rFonts w:ascii="Times New Roman" w:hAnsi="Times New Roman"/>
          <w:b/>
          <w:sz w:val="28"/>
          <w:szCs w:val="28"/>
        </w:rPr>
        <w:t xml:space="preserve"> Г</w:t>
      </w:r>
      <w:r w:rsidRPr="00DD1449">
        <w:rPr>
          <w:rFonts w:ascii="Times New Roman" w:hAnsi="Times New Roman"/>
          <w:b/>
          <w:sz w:val="28"/>
          <w:szCs w:val="28"/>
        </w:rPr>
        <w:t>еологическ</w:t>
      </w:r>
      <w:r>
        <w:rPr>
          <w:rFonts w:ascii="Times New Roman" w:hAnsi="Times New Roman"/>
          <w:b/>
          <w:sz w:val="28"/>
          <w:szCs w:val="28"/>
        </w:rPr>
        <w:t>ий</w:t>
      </w:r>
      <w:r w:rsidRPr="00DD1449">
        <w:rPr>
          <w:rFonts w:ascii="Times New Roman" w:hAnsi="Times New Roman"/>
          <w:b/>
          <w:sz w:val="28"/>
          <w:szCs w:val="28"/>
        </w:rPr>
        <w:t xml:space="preserve"> раздел</w:t>
      </w:r>
    </w:p>
    <w:p w:rsidR="00924507" w:rsidRPr="00DD1449" w:rsidRDefault="00924507" w:rsidP="00924507">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924507" w:rsidRPr="00DD1449" w:rsidRDefault="00924507" w:rsidP="00924507">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924507" w:rsidRPr="00F244A6" w:rsidRDefault="00924507" w:rsidP="00924507">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924507" w:rsidRPr="00F244A6" w:rsidRDefault="00924507" w:rsidP="00924507">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924507" w:rsidRDefault="00924507" w:rsidP="0092450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924507" w:rsidRDefault="00924507" w:rsidP="00924507">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FC0203" w:rsidRPr="00F244A6" w:rsidRDefault="00FC0203" w:rsidP="00FC0203">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(нагнетательных) скважин </w:t>
      </w:r>
    </w:p>
    <w:p w:rsidR="00FC0203" w:rsidRPr="00997BB6" w:rsidRDefault="00FC0203" w:rsidP="00FC0203">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FC0203" w:rsidRDefault="00FC0203" w:rsidP="00FC0203">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924507" w:rsidRPr="00F244A6" w:rsidRDefault="00924507" w:rsidP="0092450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24507" w:rsidRPr="00F244A6" w:rsidRDefault="00924507" w:rsidP="00924507">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924507" w:rsidRPr="00F244A6" w:rsidRDefault="00924507" w:rsidP="00924507">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924507" w:rsidRPr="00F244A6" w:rsidRDefault="00924507" w:rsidP="00924507">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924507" w:rsidRPr="00F244A6" w:rsidRDefault="00924507" w:rsidP="00924507">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4D4760" w:rsidRPr="004D4760"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2.</w:t>
      </w:r>
      <w:r w:rsidR="00B62229">
        <w:rPr>
          <w:rFonts w:ascii="Times New Roman" w:hAnsi="Times New Roman"/>
          <w:b/>
          <w:sz w:val="28"/>
          <w:szCs w:val="28"/>
        </w:rPr>
        <w:t>1</w:t>
      </w:r>
      <w:r w:rsidRPr="004D4760">
        <w:rPr>
          <w:rFonts w:ascii="Times New Roman" w:hAnsi="Times New Roman"/>
          <w:b/>
          <w:sz w:val="28"/>
          <w:szCs w:val="28"/>
        </w:rPr>
        <w:t xml:space="preserve"> Анализ причин снижения продуктивности скважин в условиях промыслового объекта. Динамика коэффициентов продуктивности по скважинам промыслового объекта</w:t>
      </w:r>
      <w:r w:rsidRPr="004D4760">
        <w:rPr>
          <w:rFonts w:ascii="Times New Roman" w:hAnsi="Times New Roman"/>
          <w:b/>
          <w:sz w:val="28"/>
          <w:szCs w:val="28"/>
        </w:rPr>
        <w:tab/>
      </w:r>
    </w:p>
    <w:p w:rsidR="004D4760" w:rsidRPr="00253C58" w:rsidRDefault="004D4760" w:rsidP="004D4760">
      <w:pPr>
        <w:spacing w:after="0" w:line="240" w:lineRule="auto"/>
        <w:ind w:firstLine="737"/>
        <w:jc w:val="both"/>
        <w:rPr>
          <w:rFonts w:ascii="Times New Roman" w:hAnsi="Times New Roman"/>
          <w:sz w:val="26"/>
          <w:szCs w:val="26"/>
        </w:rPr>
      </w:pPr>
      <w:r w:rsidRPr="00253C58">
        <w:rPr>
          <w:rFonts w:ascii="Times New Roman" w:hAnsi="Times New Roman"/>
          <w:sz w:val="26"/>
          <w:szCs w:val="26"/>
        </w:rPr>
        <w:t>Приводится общая классификация причин снижения продуктивности скважин при первичном и вторичном вскрытии пластов, при проведении ремонтных работ, при эксплуатации за счет  формирования кольматантов в призабойной зоне; приводятся графически за год и после работ по интенсификации добычи изменения коэффициентов продуктивности по скважинам</w:t>
      </w:r>
      <w:r w:rsidR="00253C58">
        <w:rPr>
          <w:rFonts w:ascii="Times New Roman" w:hAnsi="Times New Roman"/>
          <w:sz w:val="26"/>
          <w:szCs w:val="26"/>
        </w:rPr>
        <w:t>.</w:t>
      </w:r>
    </w:p>
    <w:p w:rsidR="004D4760" w:rsidRPr="004D4760"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Используемые источники</w:t>
      </w:r>
      <w:r w:rsidR="00253C58">
        <w:rPr>
          <w:rFonts w:ascii="Times New Roman" w:hAnsi="Times New Roman"/>
          <w:b/>
          <w:sz w:val="28"/>
          <w:szCs w:val="28"/>
        </w:rPr>
        <w:t>:</w:t>
      </w:r>
      <w:r w:rsidRPr="004D4760">
        <w:rPr>
          <w:rFonts w:ascii="Times New Roman" w:hAnsi="Times New Roman"/>
          <w:b/>
          <w:sz w:val="28"/>
          <w:szCs w:val="28"/>
        </w:rPr>
        <w:t xml:space="preserve"> </w:t>
      </w:r>
    </w:p>
    <w:p w:rsidR="00253C58" w:rsidRDefault="00253C58" w:rsidP="004D476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hyperlink r:id="rId23" w:tooltip="нажмите для поиска произведений этого автора" w:history="1">
        <w:r w:rsidR="004D4760" w:rsidRPr="004D4760">
          <w:rPr>
            <w:rFonts w:ascii="Times New Roman" w:hAnsi="Times New Roman"/>
            <w:sz w:val="28"/>
            <w:szCs w:val="28"/>
          </w:rPr>
          <w:t>Ибрагимов Л.Х.</w:t>
        </w:r>
      </w:hyperlink>
      <w:r w:rsidR="004D4760" w:rsidRPr="004D4760">
        <w:rPr>
          <w:rFonts w:ascii="Times New Roman" w:hAnsi="Times New Roman"/>
          <w:sz w:val="28"/>
          <w:szCs w:val="28"/>
        </w:rPr>
        <w:t xml:space="preserve">, </w:t>
      </w:r>
      <w:hyperlink r:id="rId24" w:tooltip="нажмите для поиска произведений этого автора" w:history="1">
        <w:r w:rsidR="004D4760" w:rsidRPr="004D4760">
          <w:rPr>
            <w:rFonts w:ascii="Times New Roman" w:hAnsi="Times New Roman"/>
            <w:sz w:val="28"/>
            <w:szCs w:val="28"/>
          </w:rPr>
          <w:t>Мищенко И.Т.</w:t>
        </w:r>
      </w:hyperlink>
      <w:r w:rsidR="004D4760" w:rsidRPr="004D4760">
        <w:rPr>
          <w:rFonts w:ascii="Times New Roman" w:hAnsi="Times New Roman"/>
          <w:sz w:val="28"/>
          <w:szCs w:val="28"/>
        </w:rPr>
        <w:t xml:space="preserve">, </w:t>
      </w:r>
      <w:hyperlink r:id="rId25" w:tooltip="нажмите для поиска произведений этого автора" w:history="1">
        <w:r w:rsidR="004D4760" w:rsidRPr="004D4760">
          <w:rPr>
            <w:rFonts w:ascii="Times New Roman" w:hAnsi="Times New Roman"/>
            <w:sz w:val="28"/>
            <w:szCs w:val="28"/>
          </w:rPr>
          <w:t>Челоянц Д.К.</w:t>
        </w:r>
      </w:hyperlink>
      <w:r w:rsidR="004D4760" w:rsidRPr="004D4760">
        <w:rPr>
          <w:rFonts w:ascii="Times New Roman" w:hAnsi="Times New Roman"/>
          <w:sz w:val="28"/>
          <w:szCs w:val="28"/>
        </w:rPr>
        <w:t xml:space="preserve"> </w:t>
      </w:r>
      <w:r w:rsidR="004D4760" w:rsidRPr="004D4760">
        <w:rPr>
          <w:rFonts w:ascii="Times New Roman" w:hAnsi="Times New Roman"/>
          <w:bCs/>
          <w:sz w:val="28"/>
          <w:szCs w:val="28"/>
        </w:rPr>
        <w:t xml:space="preserve">Интенсификация добычи нефти </w:t>
      </w:r>
      <w:r w:rsidR="004D4760" w:rsidRPr="004D4760">
        <w:rPr>
          <w:rFonts w:ascii="Times New Roman" w:hAnsi="Times New Roman"/>
          <w:sz w:val="28"/>
          <w:szCs w:val="28"/>
        </w:rPr>
        <w:t>Москва, Наука</w:t>
      </w:r>
      <w:r w:rsidR="00B805FE">
        <w:rPr>
          <w:rFonts w:ascii="Times New Roman" w:hAnsi="Times New Roman"/>
          <w:sz w:val="28"/>
          <w:szCs w:val="28"/>
        </w:rPr>
        <w:t>,</w:t>
      </w:r>
      <w:r w:rsidR="004D4760" w:rsidRPr="004D4760">
        <w:rPr>
          <w:rFonts w:ascii="Times New Roman" w:hAnsi="Times New Roman"/>
          <w:sz w:val="28"/>
          <w:szCs w:val="28"/>
        </w:rPr>
        <w:t xml:space="preserve"> 2000</w:t>
      </w:r>
      <w:r>
        <w:rPr>
          <w:rFonts w:ascii="Times New Roman" w:hAnsi="Times New Roman"/>
          <w:sz w:val="28"/>
          <w:szCs w:val="28"/>
        </w:rPr>
        <w:t xml:space="preserve"> -</w:t>
      </w:r>
      <w:r w:rsidR="004D4760" w:rsidRPr="004D4760">
        <w:rPr>
          <w:rFonts w:ascii="Times New Roman" w:hAnsi="Times New Roman"/>
          <w:sz w:val="28"/>
          <w:szCs w:val="28"/>
        </w:rPr>
        <w:t xml:space="preserve"> с.415; </w:t>
      </w:r>
    </w:p>
    <w:p w:rsidR="004D4760" w:rsidRPr="004D4760" w:rsidRDefault="00253C58" w:rsidP="004D4760">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4D4760" w:rsidRPr="004D4760">
        <w:rPr>
          <w:rFonts w:ascii="Times New Roman" w:hAnsi="Times New Roman"/>
          <w:sz w:val="28"/>
          <w:szCs w:val="28"/>
        </w:rPr>
        <w:t>анные АРМИТС.</w:t>
      </w:r>
    </w:p>
    <w:p w:rsidR="004D4760" w:rsidRPr="004D4760"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2.</w:t>
      </w:r>
      <w:r w:rsidR="00B62229">
        <w:rPr>
          <w:rFonts w:ascii="Times New Roman" w:hAnsi="Times New Roman"/>
          <w:b/>
          <w:sz w:val="28"/>
          <w:szCs w:val="28"/>
        </w:rPr>
        <w:t>2</w:t>
      </w:r>
      <w:r w:rsidRPr="004D4760">
        <w:rPr>
          <w:rFonts w:ascii="Times New Roman" w:hAnsi="Times New Roman"/>
          <w:b/>
          <w:sz w:val="28"/>
          <w:szCs w:val="28"/>
        </w:rPr>
        <w:t xml:space="preserve"> Анализ эффективности применения методов интенсификации добычи</w:t>
      </w:r>
      <w:r w:rsidR="00584C36">
        <w:rPr>
          <w:rFonts w:ascii="Times New Roman" w:hAnsi="Times New Roman"/>
          <w:b/>
          <w:sz w:val="28"/>
          <w:szCs w:val="28"/>
        </w:rPr>
        <w:t>,</w:t>
      </w:r>
      <w:r w:rsidRPr="004D4760">
        <w:rPr>
          <w:rFonts w:ascii="Times New Roman" w:hAnsi="Times New Roman"/>
          <w:b/>
          <w:sz w:val="28"/>
          <w:szCs w:val="28"/>
        </w:rPr>
        <w:t xml:space="preserve"> выполняемых по стандартной технологии и с применением установки колтюбинг в условиях промыслового объекта </w:t>
      </w:r>
    </w:p>
    <w:p w:rsidR="004D4760" w:rsidRPr="00253C58" w:rsidRDefault="004D4760" w:rsidP="004D4760">
      <w:pPr>
        <w:spacing w:after="0" w:line="240" w:lineRule="auto"/>
        <w:ind w:firstLine="737"/>
        <w:jc w:val="both"/>
        <w:rPr>
          <w:rFonts w:ascii="Times New Roman" w:hAnsi="Times New Roman"/>
          <w:sz w:val="26"/>
          <w:szCs w:val="26"/>
        </w:rPr>
      </w:pPr>
      <w:r w:rsidRPr="00253C58">
        <w:rPr>
          <w:rFonts w:ascii="Times New Roman" w:hAnsi="Times New Roman"/>
          <w:sz w:val="26"/>
          <w:szCs w:val="26"/>
        </w:rPr>
        <w:t>Приводится сравнительная оценка результатов выполнения технологии по данным выполнения работ с применением различных технологий, критериями оценки могут быть: объем применения, технологическая эффективность, удельный технологический эффект, затраты на выполнение работ, продолжительность эффекта и т.д.</w:t>
      </w:r>
    </w:p>
    <w:p w:rsidR="0002032E" w:rsidRDefault="0002032E" w:rsidP="004D4760">
      <w:pPr>
        <w:spacing w:after="0" w:line="240" w:lineRule="auto"/>
        <w:ind w:firstLine="737"/>
        <w:jc w:val="both"/>
        <w:rPr>
          <w:rFonts w:ascii="Times New Roman" w:hAnsi="Times New Roman"/>
          <w:b/>
          <w:sz w:val="28"/>
          <w:szCs w:val="28"/>
        </w:rPr>
      </w:pPr>
    </w:p>
    <w:p w:rsidR="00253C58"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 xml:space="preserve">Используемые источники: </w:t>
      </w:r>
    </w:p>
    <w:p w:rsidR="004D4760" w:rsidRPr="004D4760" w:rsidRDefault="00253C58" w:rsidP="004D4760">
      <w:pPr>
        <w:spacing w:after="0" w:line="240" w:lineRule="auto"/>
        <w:ind w:firstLine="737"/>
        <w:jc w:val="both"/>
        <w:rPr>
          <w:rFonts w:ascii="Times New Roman" w:hAnsi="Times New Roman"/>
          <w:sz w:val="28"/>
          <w:szCs w:val="28"/>
        </w:rPr>
      </w:pPr>
      <w:r>
        <w:rPr>
          <w:rFonts w:ascii="Times New Roman" w:hAnsi="Times New Roman"/>
          <w:b/>
          <w:sz w:val="28"/>
          <w:szCs w:val="28"/>
        </w:rPr>
        <w:t>- д</w:t>
      </w:r>
      <w:r w:rsidR="004D4760" w:rsidRPr="004D4760">
        <w:rPr>
          <w:rFonts w:ascii="Times New Roman" w:hAnsi="Times New Roman"/>
          <w:sz w:val="28"/>
          <w:szCs w:val="28"/>
        </w:rPr>
        <w:t xml:space="preserve">анные АРМИТС. </w:t>
      </w:r>
      <w:r w:rsidR="004D4760" w:rsidRPr="004D4760">
        <w:rPr>
          <w:rFonts w:ascii="Times New Roman" w:hAnsi="Times New Roman"/>
          <w:sz w:val="28"/>
          <w:szCs w:val="28"/>
        </w:rPr>
        <w:tab/>
      </w:r>
      <w:r w:rsidR="004D4760" w:rsidRPr="004D4760">
        <w:rPr>
          <w:rFonts w:ascii="Times New Roman" w:hAnsi="Times New Roman"/>
          <w:sz w:val="28"/>
          <w:szCs w:val="28"/>
        </w:rPr>
        <w:tab/>
      </w:r>
      <w:r w:rsidR="004D4760" w:rsidRPr="004D4760">
        <w:rPr>
          <w:rFonts w:ascii="Times New Roman" w:hAnsi="Times New Roman"/>
          <w:sz w:val="28"/>
          <w:szCs w:val="28"/>
        </w:rPr>
        <w:tab/>
      </w:r>
      <w:r w:rsidR="004D4760" w:rsidRPr="004D4760">
        <w:rPr>
          <w:rFonts w:ascii="Times New Roman" w:hAnsi="Times New Roman"/>
          <w:sz w:val="28"/>
          <w:szCs w:val="28"/>
        </w:rPr>
        <w:tab/>
      </w:r>
      <w:r w:rsidR="004D4760" w:rsidRPr="004D4760">
        <w:rPr>
          <w:rFonts w:ascii="Times New Roman" w:hAnsi="Times New Roman"/>
          <w:sz w:val="28"/>
          <w:szCs w:val="28"/>
        </w:rPr>
        <w:tab/>
      </w:r>
      <w:r w:rsidR="004D4760" w:rsidRPr="004D4760">
        <w:rPr>
          <w:rFonts w:ascii="Times New Roman" w:hAnsi="Times New Roman"/>
          <w:sz w:val="28"/>
          <w:szCs w:val="28"/>
        </w:rPr>
        <w:tab/>
      </w:r>
    </w:p>
    <w:p w:rsidR="004D4760" w:rsidRPr="004D4760"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2.</w:t>
      </w:r>
      <w:r w:rsidR="00B62229">
        <w:rPr>
          <w:rFonts w:ascii="Times New Roman" w:hAnsi="Times New Roman"/>
          <w:b/>
          <w:sz w:val="28"/>
          <w:szCs w:val="28"/>
        </w:rPr>
        <w:t>3</w:t>
      </w:r>
      <w:r w:rsidRPr="004D4760">
        <w:rPr>
          <w:rFonts w:ascii="Times New Roman" w:hAnsi="Times New Roman"/>
          <w:b/>
          <w:sz w:val="28"/>
          <w:szCs w:val="28"/>
        </w:rPr>
        <w:t xml:space="preserve"> Технология выполнения методов интенсификации добычи с применением установки колтюбинг. Описание и технические особенности применения установок колтюбинг</w:t>
      </w:r>
      <w:r w:rsidRPr="004D4760">
        <w:rPr>
          <w:rFonts w:ascii="Times New Roman" w:hAnsi="Times New Roman"/>
          <w:b/>
          <w:sz w:val="28"/>
          <w:szCs w:val="28"/>
        </w:rPr>
        <w:tab/>
      </w:r>
    </w:p>
    <w:p w:rsidR="004D4760" w:rsidRPr="0025044A" w:rsidRDefault="004D4760" w:rsidP="004D4760">
      <w:pPr>
        <w:spacing w:after="0" w:line="240" w:lineRule="auto"/>
        <w:ind w:firstLine="737"/>
        <w:jc w:val="both"/>
        <w:rPr>
          <w:rFonts w:ascii="Times New Roman" w:hAnsi="Times New Roman"/>
          <w:sz w:val="26"/>
          <w:szCs w:val="26"/>
        </w:rPr>
      </w:pPr>
      <w:r w:rsidRPr="0025044A">
        <w:rPr>
          <w:rFonts w:ascii="Times New Roman" w:hAnsi="Times New Roman"/>
          <w:sz w:val="26"/>
          <w:szCs w:val="26"/>
        </w:rPr>
        <w:t>Изучается технология выполнения работ с применением установки колтюбинг, приводятся технические характеристики применяемых установок и последовательность выполнения технологических работ</w:t>
      </w:r>
      <w:r w:rsidR="0025044A" w:rsidRPr="0025044A">
        <w:rPr>
          <w:rFonts w:ascii="Times New Roman" w:hAnsi="Times New Roman"/>
          <w:sz w:val="26"/>
          <w:szCs w:val="26"/>
        </w:rPr>
        <w:t>.</w:t>
      </w:r>
      <w:r w:rsidRPr="0025044A">
        <w:rPr>
          <w:rFonts w:ascii="Times New Roman" w:hAnsi="Times New Roman"/>
          <w:sz w:val="26"/>
          <w:szCs w:val="26"/>
        </w:rPr>
        <w:t xml:space="preserve"> </w:t>
      </w:r>
    </w:p>
    <w:p w:rsidR="0025044A"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Используемые источники:</w:t>
      </w:r>
    </w:p>
    <w:p w:rsidR="004D4760" w:rsidRPr="004D4760" w:rsidRDefault="0025044A" w:rsidP="004D476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4D4760" w:rsidRPr="004D4760">
        <w:rPr>
          <w:rFonts w:ascii="Times New Roman" w:hAnsi="Times New Roman"/>
          <w:sz w:val="28"/>
          <w:szCs w:val="28"/>
        </w:rPr>
        <w:t xml:space="preserve">РД-153-39.0-462-06 Техника и технология ремонта скважин с использованием установок с гибкой трубой. </w:t>
      </w:r>
    </w:p>
    <w:p w:rsidR="004D4760" w:rsidRPr="004D4760"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lastRenderedPageBreak/>
        <w:t>2.</w:t>
      </w:r>
      <w:r w:rsidR="00B62229">
        <w:rPr>
          <w:rFonts w:ascii="Times New Roman" w:hAnsi="Times New Roman"/>
          <w:b/>
          <w:sz w:val="28"/>
          <w:szCs w:val="28"/>
        </w:rPr>
        <w:t>4</w:t>
      </w:r>
      <w:r w:rsidRPr="004D4760">
        <w:rPr>
          <w:rFonts w:ascii="Times New Roman" w:hAnsi="Times New Roman"/>
          <w:b/>
          <w:sz w:val="28"/>
          <w:szCs w:val="28"/>
        </w:rPr>
        <w:t xml:space="preserve"> Анализ результатов работы скважин после выполнения работ по интенсификации добычи с применением установки колтюбинг. Анализ влияния начальных скважинных условий на результаты выполнения методов интенсификации добычи. Изучение ФЕС пластов по данным гидродинамических исследований</w:t>
      </w:r>
      <w:r w:rsidRPr="004D4760">
        <w:rPr>
          <w:rFonts w:ascii="Times New Roman" w:hAnsi="Times New Roman"/>
          <w:b/>
          <w:sz w:val="28"/>
          <w:szCs w:val="28"/>
        </w:rPr>
        <w:tab/>
      </w:r>
      <w:r w:rsidRPr="004D4760">
        <w:rPr>
          <w:rFonts w:ascii="Times New Roman" w:hAnsi="Times New Roman"/>
          <w:b/>
          <w:sz w:val="28"/>
          <w:szCs w:val="28"/>
        </w:rPr>
        <w:tab/>
      </w:r>
      <w:r w:rsidRPr="004D4760">
        <w:rPr>
          <w:rFonts w:ascii="Times New Roman" w:hAnsi="Times New Roman"/>
          <w:b/>
          <w:sz w:val="28"/>
          <w:szCs w:val="28"/>
        </w:rPr>
        <w:tab/>
      </w:r>
      <w:r w:rsidRPr="004D4760">
        <w:rPr>
          <w:rFonts w:ascii="Times New Roman" w:hAnsi="Times New Roman"/>
          <w:b/>
          <w:sz w:val="28"/>
          <w:szCs w:val="28"/>
        </w:rPr>
        <w:tab/>
      </w:r>
    </w:p>
    <w:p w:rsidR="004D4760" w:rsidRPr="007C6A7F" w:rsidRDefault="004D4760" w:rsidP="004D4760">
      <w:pPr>
        <w:spacing w:after="0" w:line="240" w:lineRule="auto"/>
        <w:ind w:firstLine="737"/>
        <w:jc w:val="both"/>
        <w:rPr>
          <w:rFonts w:ascii="Times New Roman" w:hAnsi="Times New Roman"/>
          <w:sz w:val="26"/>
          <w:szCs w:val="26"/>
        </w:rPr>
      </w:pPr>
      <w:r w:rsidRPr="007C6A7F">
        <w:rPr>
          <w:rFonts w:ascii="Times New Roman" w:hAnsi="Times New Roman"/>
          <w:sz w:val="26"/>
          <w:szCs w:val="26"/>
        </w:rPr>
        <w:t>Изучаются результаты выполнения работ в динамике на протяжении продолжительности эффекта, по обобщению данных по начальным дебитам, обводненности и ФЕС строятся зависимости дополнительной добычи от рассматриваемых показателей, дается оценка взаимовлияния рассматриваемых показателей, изучаются данные по исследованию скважин</w:t>
      </w:r>
      <w:r w:rsidR="0025044A" w:rsidRPr="007C6A7F">
        <w:rPr>
          <w:rFonts w:ascii="Times New Roman" w:hAnsi="Times New Roman"/>
          <w:sz w:val="26"/>
          <w:szCs w:val="26"/>
        </w:rPr>
        <w:t>.</w:t>
      </w:r>
      <w:r w:rsidRPr="007C6A7F">
        <w:rPr>
          <w:rFonts w:ascii="Times New Roman" w:hAnsi="Times New Roman"/>
          <w:sz w:val="26"/>
          <w:szCs w:val="26"/>
        </w:rPr>
        <w:t xml:space="preserve"> </w:t>
      </w:r>
    </w:p>
    <w:p w:rsidR="007C6A7F"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 xml:space="preserve">Используемые источники: </w:t>
      </w:r>
    </w:p>
    <w:p w:rsidR="007C6A7F" w:rsidRDefault="007C6A7F" w:rsidP="004D4760">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4D4760" w:rsidRPr="004D4760">
        <w:rPr>
          <w:rFonts w:ascii="Times New Roman" w:hAnsi="Times New Roman"/>
          <w:sz w:val="28"/>
          <w:szCs w:val="28"/>
        </w:rPr>
        <w:t>анные АРМИТС</w:t>
      </w:r>
      <w:r>
        <w:rPr>
          <w:rFonts w:ascii="Times New Roman" w:hAnsi="Times New Roman"/>
          <w:sz w:val="28"/>
          <w:szCs w:val="28"/>
        </w:rPr>
        <w:t>.</w:t>
      </w:r>
      <w:r w:rsidR="004D4760" w:rsidRPr="004D4760">
        <w:rPr>
          <w:rFonts w:ascii="Times New Roman" w:hAnsi="Times New Roman"/>
          <w:sz w:val="28"/>
          <w:szCs w:val="28"/>
        </w:rPr>
        <w:t xml:space="preserve"> </w:t>
      </w:r>
    </w:p>
    <w:p w:rsidR="004D4760" w:rsidRPr="004D4760"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2.</w:t>
      </w:r>
      <w:r w:rsidR="00B62229">
        <w:rPr>
          <w:rFonts w:ascii="Times New Roman" w:hAnsi="Times New Roman"/>
          <w:b/>
          <w:sz w:val="28"/>
          <w:szCs w:val="28"/>
        </w:rPr>
        <w:t>5</w:t>
      </w:r>
      <w:r w:rsidRPr="004D4760">
        <w:rPr>
          <w:rFonts w:ascii="Times New Roman" w:hAnsi="Times New Roman"/>
          <w:b/>
          <w:sz w:val="28"/>
          <w:szCs w:val="28"/>
        </w:rPr>
        <w:t xml:space="preserve"> Обоснование применения установки колтюбинг для выполнения работ по интенсификации добычи. Критерии применимости технологий и выбор фонда скважин для интенсификации добычи с применением колтюбинговых установок </w:t>
      </w:r>
    </w:p>
    <w:p w:rsidR="004D4760" w:rsidRPr="007C6A7F" w:rsidRDefault="004D4760" w:rsidP="004D4760">
      <w:pPr>
        <w:spacing w:after="0" w:line="240" w:lineRule="auto"/>
        <w:ind w:firstLine="737"/>
        <w:jc w:val="both"/>
        <w:rPr>
          <w:rFonts w:ascii="Times New Roman" w:hAnsi="Times New Roman"/>
          <w:sz w:val="26"/>
          <w:szCs w:val="26"/>
        </w:rPr>
      </w:pPr>
      <w:r w:rsidRPr="007C6A7F">
        <w:rPr>
          <w:rFonts w:ascii="Times New Roman" w:hAnsi="Times New Roman"/>
          <w:sz w:val="26"/>
          <w:szCs w:val="26"/>
        </w:rPr>
        <w:t>Описываются основные преимущества применения установки колтюбинг (время ремонта, отсутствие глушения скважины, стоимость и т.д.) приводятся обобщенные данные по результатам анализа из главы 2.</w:t>
      </w:r>
      <w:r w:rsidR="007C6A7F" w:rsidRPr="007C6A7F">
        <w:rPr>
          <w:rFonts w:ascii="Times New Roman" w:hAnsi="Times New Roman"/>
          <w:sz w:val="26"/>
          <w:szCs w:val="26"/>
        </w:rPr>
        <w:t>3</w:t>
      </w:r>
      <w:r w:rsidRPr="007C6A7F">
        <w:rPr>
          <w:rFonts w:ascii="Times New Roman" w:hAnsi="Times New Roman"/>
          <w:sz w:val="26"/>
          <w:szCs w:val="26"/>
        </w:rPr>
        <w:t>. и 2.</w:t>
      </w:r>
      <w:r w:rsidR="007C6A7F" w:rsidRPr="007C6A7F">
        <w:rPr>
          <w:rFonts w:ascii="Times New Roman" w:hAnsi="Times New Roman"/>
          <w:sz w:val="26"/>
          <w:szCs w:val="26"/>
        </w:rPr>
        <w:t>5</w:t>
      </w:r>
      <w:r w:rsidRPr="007C6A7F">
        <w:rPr>
          <w:rFonts w:ascii="Times New Roman" w:hAnsi="Times New Roman"/>
          <w:sz w:val="26"/>
          <w:szCs w:val="26"/>
        </w:rPr>
        <w:t>.; из руководящего документа приводятся требования для скважин и свойств пластов для выполнения работ предлагаемой технологии.</w:t>
      </w:r>
    </w:p>
    <w:p w:rsidR="007C6A7F" w:rsidRDefault="004D4760" w:rsidP="004D4760">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 xml:space="preserve">Используемые источники: </w:t>
      </w:r>
    </w:p>
    <w:p w:rsidR="00B805FE" w:rsidRDefault="00B805FE" w:rsidP="004D476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4D4760" w:rsidRPr="004D4760">
        <w:rPr>
          <w:rFonts w:ascii="Times New Roman" w:hAnsi="Times New Roman"/>
          <w:sz w:val="28"/>
          <w:szCs w:val="28"/>
        </w:rPr>
        <w:t>РД-153-39.0-462-06 Техника и технология ремонта скважин с использованием установок с гибкой трубой</w:t>
      </w:r>
      <w:r>
        <w:rPr>
          <w:rFonts w:ascii="Times New Roman" w:hAnsi="Times New Roman"/>
          <w:sz w:val="28"/>
          <w:szCs w:val="28"/>
        </w:rPr>
        <w:t>;</w:t>
      </w:r>
    </w:p>
    <w:p w:rsidR="00B805FE" w:rsidRDefault="00B805FE" w:rsidP="004D476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4D4760" w:rsidRPr="004D4760">
        <w:rPr>
          <w:rFonts w:ascii="Times New Roman" w:hAnsi="Times New Roman"/>
          <w:sz w:val="28"/>
          <w:szCs w:val="28"/>
        </w:rPr>
        <w:t xml:space="preserve">РД на рекомендуемую технологию осуществляемую через ГТ; </w:t>
      </w:r>
    </w:p>
    <w:p w:rsidR="00B805FE" w:rsidRDefault="00B805FE" w:rsidP="004D476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95549F">
        <w:rPr>
          <w:rFonts w:ascii="Times New Roman" w:hAnsi="Times New Roman"/>
          <w:sz w:val="28"/>
          <w:szCs w:val="28"/>
        </w:rPr>
        <w:t>д</w:t>
      </w:r>
      <w:r w:rsidR="004D4760" w:rsidRPr="004D4760">
        <w:rPr>
          <w:rFonts w:ascii="Times New Roman" w:hAnsi="Times New Roman"/>
          <w:sz w:val="28"/>
          <w:szCs w:val="28"/>
        </w:rPr>
        <w:t xml:space="preserve">анные АРМИТС; </w:t>
      </w:r>
    </w:p>
    <w:p w:rsidR="004D4760" w:rsidRDefault="00B805FE" w:rsidP="004D4760">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hyperlink r:id="rId26" w:tooltip="нажмите для поиска произведений этого автора" w:history="1">
        <w:r w:rsidR="004D4760" w:rsidRPr="004D4760">
          <w:rPr>
            <w:rFonts w:ascii="Times New Roman" w:hAnsi="Times New Roman"/>
            <w:sz w:val="28"/>
            <w:szCs w:val="28"/>
          </w:rPr>
          <w:t>Сливченко А.Ф.</w:t>
        </w:r>
      </w:hyperlink>
      <w:r w:rsidR="004D4760" w:rsidRPr="004D4760">
        <w:rPr>
          <w:rFonts w:ascii="Times New Roman" w:hAnsi="Times New Roman"/>
          <w:sz w:val="28"/>
          <w:szCs w:val="28"/>
        </w:rPr>
        <w:t xml:space="preserve">, </w:t>
      </w:r>
      <w:hyperlink r:id="rId27" w:tooltip="нажмите для поиска произведений этого автора" w:history="1">
        <w:r w:rsidR="004D4760" w:rsidRPr="004D4760">
          <w:rPr>
            <w:rFonts w:ascii="Times New Roman" w:hAnsi="Times New Roman"/>
            <w:sz w:val="28"/>
            <w:szCs w:val="28"/>
          </w:rPr>
          <w:t>Тахаутдинов Ш.Ф.</w:t>
        </w:r>
      </w:hyperlink>
      <w:r w:rsidR="004D4760" w:rsidRPr="004D4760">
        <w:rPr>
          <w:rFonts w:ascii="Times New Roman" w:hAnsi="Times New Roman"/>
          <w:sz w:val="28"/>
          <w:szCs w:val="28"/>
        </w:rPr>
        <w:t xml:space="preserve"> </w:t>
      </w:r>
      <w:r w:rsidR="004D4760" w:rsidRPr="004D4760">
        <w:rPr>
          <w:rFonts w:ascii="Times New Roman" w:hAnsi="Times New Roman"/>
          <w:bCs/>
          <w:sz w:val="28"/>
          <w:szCs w:val="28"/>
        </w:rPr>
        <w:t xml:space="preserve">Капитальный ремонт скважин канатно-кабельными методами </w:t>
      </w:r>
      <w:r w:rsidR="004D4760" w:rsidRPr="004D4760">
        <w:rPr>
          <w:rFonts w:ascii="Times New Roman" w:hAnsi="Times New Roman"/>
          <w:sz w:val="28"/>
          <w:szCs w:val="28"/>
        </w:rPr>
        <w:t>Москва, Нефтяное хозяйство</w:t>
      </w:r>
      <w:r>
        <w:rPr>
          <w:rFonts w:ascii="Times New Roman" w:hAnsi="Times New Roman"/>
          <w:sz w:val="28"/>
          <w:szCs w:val="28"/>
        </w:rPr>
        <w:t>,</w:t>
      </w:r>
      <w:r w:rsidR="004D4760" w:rsidRPr="004D4760">
        <w:rPr>
          <w:rFonts w:ascii="Times New Roman" w:hAnsi="Times New Roman"/>
          <w:sz w:val="28"/>
          <w:szCs w:val="28"/>
        </w:rPr>
        <w:t xml:space="preserve"> 2011</w:t>
      </w:r>
      <w:r>
        <w:rPr>
          <w:rFonts w:ascii="Times New Roman" w:hAnsi="Times New Roman"/>
          <w:sz w:val="28"/>
          <w:szCs w:val="28"/>
        </w:rPr>
        <w:t xml:space="preserve"> -</w:t>
      </w:r>
      <w:r w:rsidR="004D4760" w:rsidRPr="004D4760">
        <w:rPr>
          <w:rFonts w:ascii="Times New Roman" w:hAnsi="Times New Roman"/>
          <w:sz w:val="28"/>
          <w:szCs w:val="28"/>
        </w:rPr>
        <w:t xml:space="preserve"> с.247</w:t>
      </w:r>
      <w:r>
        <w:rPr>
          <w:rFonts w:ascii="Times New Roman" w:hAnsi="Times New Roman"/>
          <w:sz w:val="28"/>
          <w:szCs w:val="28"/>
        </w:rPr>
        <w:t>.</w:t>
      </w:r>
    </w:p>
    <w:p w:rsidR="00F251A3" w:rsidRDefault="004D4760" w:rsidP="00F251A3">
      <w:pPr>
        <w:spacing w:after="0" w:line="240" w:lineRule="auto"/>
        <w:ind w:firstLine="737"/>
        <w:jc w:val="both"/>
        <w:rPr>
          <w:rFonts w:ascii="Times New Roman" w:hAnsi="Times New Roman"/>
          <w:b/>
          <w:sz w:val="28"/>
          <w:szCs w:val="28"/>
        </w:rPr>
      </w:pPr>
      <w:r w:rsidRPr="004D4760">
        <w:rPr>
          <w:rFonts w:ascii="Times New Roman" w:hAnsi="Times New Roman"/>
          <w:b/>
          <w:sz w:val="28"/>
          <w:szCs w:val="28"/>
        </w:rPr>
        <w:t>2.</w:t>
      </w:r>
      <w:r w:rsidR="00B62229">
        <w:rPr>
          <w:rFonts w:ascii="Times New Roman" w:hAnsi="Times New Roman"/>
          <w:b/>
          <w:sz w:val="28"/>
          <w:szCs w:val="28"/>
        </w:rPr>
        <w:t>6</w:t>
      </w:r>
      <w:r w:rsidRPr="004D4760">
        <w:rPr>
          <w:rFonts w:ascii="Times New Roman" w:hAnsi="Times New Roman"/>
          <w:b/>
          <w:sz w:val="28"/>
          <w:szCs w:val="28"/>
        </w:rPr>
        <w:t xml:space="preserve"> Выводы и рекомендации по дальнейшему использованию установки колтюбинг при выполнении работ по интенсификации добычи</w:t>
      </w:r>
    </w:p>
    <w:p w:rsidR="00924507" w:rsidRPr="00F251A3" w:rsidRDefault="004D4760" w:rsidP="00F251A3">
      <w:pPr>
        <w:spacing w:after="0" w:line="240" w:lineRule="auto"/>
        <w:ind w:firstLine="737"/>
        <w:jc w:val="both"/>
        <w:rPr>
          <w:rFonts w:ascii="Times New Roman" w:hAnsi="Times New Roman"/>
          <w:color w:val="FF0000"/>
          <w:sz w:val="26"/>
          <w:szCs w:val="26"/>
        </w:rPr>
      </w:pPr>
      <w:r w:rsidRPr="00F251A3">
        <w:rPr>
          <w:rFonts w:ascii="Times New Roman" w:hAnsi="Times New Roman"/>
          <w:sz w:val="26"/>
          <w:szCs w:val="26"/>
        </w:rPr>
        <w:t>На основании содержания предыдущих глав дается комплексное обобщение условий, в которых выполняются работы по интенсификации добычи с применением колонны ГТ, приводятся результаты данных работ с обобщением тех параметров, по которым рекомендуется применение выбранной технологии, даются данные изучения влияния условий выполнения работ на результат, привод</w:t>
      </w:r>
      <w:r w:rsidR="00F251A3">
        <w:rPr>
          <w:rFonts w:ascii="Times New Roman" w:hAnsi="Times New Roman"/>
          <w:sz w:val="26"/>
          <w:szCs w:val="26"/>
        </w:rPr>
        <w:t>я</w:t>
      </w:r>
      <w:r w:rsidRPr="00F251A3">
        <w:rPr>
          <w:rFonts w:ascii="Times New Roman" w:hAnsi="Times New Roman"/>
          <w:sz w:val="26"/>
          <w:szCs w:val="26"/>
        </w:rPr>
        <w:t>тся рекомендации</w:t>
      </w:r>
      <w:r w:rsidR="00F251A3">
        <w:rPr>
          <w:rFonts w:ascii="Times New Roman" w:hAnsi="Times New Roman"/>
          <w:sz w:val="26"/>
          <w:szCs w:val="26"/>
        </w:rPr>
        <w:t>,</w:t>
      </w:r>
      <w:r w:rsidRPr="00F251A3">
        <w:rPr>
          <w:rFonts w:ascii="Times New Roman" w:hAnsi="Times New Roman"/>
          <w:sz w:val="26"/>
          <w:szCs w:val="26"/>
        </w:rPr>
        <w:t xml:space="preserve"> которые смогут повысить результативность данных работ.</w:t>
      </w:r>
    </w:p>
    <w:p w:rsidR="00F251A3" w:rsidRPr="00F251A3" w:rsidRDefault="00F251A3" w:rsidP="00F251A3">
      <w:pPr>
        <w:spacing w:after="0" w:line="240" w:lineRule="auto"/>
        <w:ind w:firstLine="737"/>
        <w:rPr>
          <w:rFonts w:ascii="Times New Roman" w:hAnsi="Times New Roman"/>
          <w:b/>
          <w:sz w:val="28"/>
          <w:szCs w:val="28"/>
        </w:rPr>
      </w:pPr>
      <w:r w:rsidRPr="00F251A3">
        <w:rPr>
          <w:rFonts w:ascii="Times New Roman" w:hAnsi="Times New Roman"/>
          <w:b/>
          <w:sz w:val="28"/>
          <w:szCs w:val="28"/>
        </w:rPr>
        <w:t xml:space="preserve">3 </w:t>
      </w:r>
      <w:r w:rsidRPr="00F251A3">
        <w:rPr>
          <w:rFonts w:ascii="Times New Roman" w:hAnsi="Times New Roman"/>
          <w:b/>
          <w:bCs/>
          <w:sz w:val="28"/>
          <w:szCs w:val="28"/>
        </w:rPr>
        <w:t>Расчетный раздел</w:t>
      </w:r>
      <w:r w:rsidRPr="00F251A3">
        <w:rPr>
          <w:rFonts w:ascii="Times New Roman" w:hAnsi="Times New Roman"/>
          <w:b/>
          <w:sz w:val="28"/>
          <w:szCs w:val="28"/>
        </w:rPr>
        <w:t xml:space="preserve"> </w:t>
      </w:r>
    </w:p>
    <w:p w:rsidR="00F251A3" w:rsidRPr="00F251A3" w:rsidRDefault="00F251A3" w:rsidP="00F251A3">
      <w:pPr>
        <w:spacing w:after="0" w:line="240" w:lineRule="auto"/>
        <w:ind w:firstLine="737"/>
        <w:jc w:val="both"/>
        <w:rPr>
          <w:rFonts w:ascii="Times New Roman" w:hAnsi="Times New Roman"/>
          <w:sz w:val="28"/>
          <w:szCs w:val="28"/>
        </w:rPr>
      </w:pPr>
      <w:r w:rsidRPr="00F251A3">
        <w:rPr>
          <w:rFonts w:ascii="Times New Roman" w:hAnsi="Times New Roman"/>
          <w:b/>
          <w:sz w:val="28"/>
          <w:szCs w:val="28"/>
        </w:rPr>
        <w:lastRenderedPageBreak/>
        <w:t xml:space="preserve">3.1 Расчет технологических параметров выполнения работ по интенсификации добычи с применением установки колтюбинг в условиях скважин промыслового объекта </w:t>
      </w:r>
      <w:r w:rsidRPr="00F251A3">
        <w:rPr>
          <w:rFonts w:ascii="Times New Roman" w:hAnsi="Times New Roman"/>
          <w:sz w:val="28"/>
          <w:szCs w:val="28"/>
        </w:rPr>
        <w:tab/>
      </w:r>
      <w:r w:rsidRPr="00F251A3">
        <w:rPr>
          <w:rFonts w:ascii="Times New Roman" w:hAnsi="Times New Roman"/>
          <w:sz w:val="28"/>
          <w:szCs w:val="28"/>
        </w:rPr>
        <w:tab/>
      </w:r>
      <w:r w:rsidRPr="00F251A3">
        <w:rPr>
          <w:rFonts w:ascii="Times New Roman" w:hAnsi="Times New Roman"/>
          <w:sz w:val="28"/>
          <w:szCs w:val="28"/>
        </w:rPr>
        <w:tab/>
      </w:r>
      <w:r w:rsidRPr="00F251A3">
        <w:rPr>
          <w:rFonts w:ascii="Times New Roman" w:hAnsi="Times New Roman"/>
          <w:sz w:val="28"/>
          <w:szCs w:val="28"/>
        </w:rPr>
        <w:tab/>
      </w:r>
      <w:r w:rsidRPr="00F251A3">
        <w:rPr>
          <w:rFonts w:ascii="Times New Roman" w:hAnsi="Times New Roman"/>
          <w:sz w:val="28"/>
          <w:szCs w:val="28"/>
        </w:rPr>
        <w:tab/>
      </w:r>
      <w:r w:rsidRPr="00F251A3">
        <w:rPr>
          <w:rFonts w:ascii="Times New Roman" w:hAnsi="Times New Roman"/>
          <w:sz w:val="28"/>
          <w:szCs w:val="28"/>
        </w:rPr>
        <w:tab/>
      </w:r>
    </w:p>
    <w:p w:rsidR="00F251A3" w:rsidRPr="00F251A3" w:rsidRDefault="00F251A3" w:rsidP="00F251A3">
      <w:pPr>
        <w:spacing w:after="0" w:line="240" w:lineRule="auto"/>
        <w:ind w:firstLine="737"/>
        <w:jc w:val="both"/>
        <w:rPr>
          <w:rFonts w:ascii="Times New Roman" w:hAnsi="Times New Roman"/>
          <w:bCs/>
          <w:sz w:val="26"/>
          <w:szCs w:val="26"/>
        </w:rPr>
      </w:pPr>
      <w:r w:rsidRPr="00F251A3">
        <w:rPr>
          <w:rFonts w:ascii="Times New Roman" w:hAnsi="Times New Roman"/>
          <w:bCs/>
          <w:sz w:val="26"/>
          <w:szCs w:val="26"/>
        </w:rPr>
        <w:t xml:space="preserve">Важно в исходных данных учесть длину колтюбинга, диаметр колтюбинга. </w:t>
      </w:r>
    </w:p>
    <w:p w:rsidR="00F251A3" w:rsidRPr="00F251A3" w:rsidRDefault="00F251A3" w:rsidP="00F251A3">
      <w:pPr>
        <w:spacing w:after="0" w:line="240" w:lineRule="auto"/>
        <w:ind w:firstLine="737"/>
        <w:jc w:val="both"/>
        <w:rPr>
          <w:rFonts w:ascii="Times New Roman" w:hAnsi="Times New Roman"/>
          <w:b/>
          <w:sz w:val="28"/>
          <w:szCs w:val="28"/>
        </w:rPr>
      </w:pPr>
      <w:r w:rsidRPr="00F251A3">
        <w:rPr>
          <w:rFonts w:ascii="Times New Roman" w:hAnsi="Times New Roman"/>
          <w:b/>
          <w:sz w:val="28"/>
          <w:szCs w:val="28"/>
        </w:rPr>
        <w:t>3.</w:t>
      </w:r>
      <w:r w:rsidR="00B62229">
        <w:rPr>
          <w:rFonts w:ascii="Times New Roman" w:hAnsi="Times New Roman"/>
          <w:b/>
          <w:sz w:val="28"/>
          <w:szCs w:val="28"/>
        </w:rPr>
        <w:t>2</w:t>
      </w:r>
      <w:r w:rsidRPr="00F251A3">
        <w:rPr>
          <w:rFonts w:ascii="Times New Roman" w:hAnsi="Times New Roman"/>
          <w:b/>
          <w:sz w:val="28"/>
          <w:szCs w:val="28"/>
        </w:rPr>
        <w:t xml:space="preserve"> Расчет технологической эффективности применения методов интенсификации добычи на промысловом объекте</w:t>
      </w:r>
    </w:p>
    <w:p w:rsidR="003E7E82" w:rsidRPr="00407B15" w:rsidRDefault="003E7E82" w:rsidP="003E7E82">
      <w:pPr>
        <w:spacing w:after="0" w:line="240" w:lineRule="auto"/>
        <w:ind w:firstLine="737"/>
        <w:jc w:val="both"/>
        <w:rPr>
          <w:rFonts w:ascii="Times New Roman" w:hAnsi="Times New Roman"/>
          <w:b/>
          <w:sz w:val="28"/>
          <w:szCs w:val="28"/>
        </w:rPr>
      </w:pPr>
      <w:r w:rsidRPr="00407B15">
        <w:rPr>
          <w:rFonts w:ascii="Times New Roman" w:hAnsi="Times New Roman"/>
          <w:b/>
          <w:sz w:val="28"/>
          <w:szCs w:val="28"/>
        </w:rPr>
        <w:t xml:space="preserve">Используемые источники: </w:t>
      </w:r>
    </w:p>
    <w:p w:rsidR="003E7E82" w:rsidRPr="00407B15" w:rsidRDefault="003E7E82" w:rsidP="003E7E82">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данные АРМИТС;</w:t>
      </w:r>
    </w:p>
    <w:p w:rsidR="003E7E82" w:rsidRPr="00407B15" w:rsidRDefault="003E7E82" w:rsidP="003E7E82">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руководящие документы по технологиям;</w:t>
      </w:r>
    </w:p>
    <w:p w:rsidR="003E7E82" w:rsidRPr="00407B15" w:rsidRDefault="003E7E82" w:rsidP="003E7E82">
      <w:pPr>
        <w:tabs>
          <w:tab w:val="left" w:pos="72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геологический отчет НГДУ (годовой)</w:t>
      </w:r>
      <w:r>
        <w:rPr>
          <w:rFonts w:ascii="Times New Roman" w:hAnsi="Times New Roman"/>
          <w:sz w:val="28"/>
          <w:szCs w:val="28"/>
        </w:rPr>
        <w:t>;</w:t>
      </w:r>
    </w:p>
    <w:p w:rsidR="003E7E82" w:rsidRPr="00F244A6" w:rsidRDefault="003E7E82" w:rsidP="003E7E8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p>
    <w:p w:rsidR="003E7E82" w:rsidRDefault="003E7E82" w:rsidP="003E7E82">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3E7E82" w:rsidRDefault="003E7E82" w:rsidP="003E7E82">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3E7E82" w:rsidRPr="008E3B89" w:rsidRDefault="003E7E82" w:rsidP="003E7E82">
      <w:pPr>
        <w:spacing w:after="0" w:line="240" w:lineRule="auto"/>
        <w:ind w:firstLine="737"/>
        <w:jc w:val="both"/>
        <w:rPr>
          <w:rFonts w:ascii="Times New Roman" w:hAnsi="Times New Roman"/>
          <w:b/>
          <w:color w:val="000000"/>
          <w:spacing w:val="7"/>
          <w:sz w:val="28"/>
          <w:szCs w:val="28"/>
        </w:rPr>
      </w:pPr>
      <w:r w:rsidRPr="008E3B89">
        <w:rPr>
          <w:rFonts w:ascii="Times New Roman" w:hAnsi="Times New Roman"/>
          <w:b/>
          <w:kern w:val="144"/>
          <w:sz w:val="28"/>
          <w:szCs w:val="28"/>
        </w:rPr>
        <w:t xml:space="preserve">4.1 </w:t>
      </w:r>
      <w:r>
        <w:rPr>
          <w:rFonts w:ascii="Times New Roman" w:hAnsi="Times New Roman"/>
          <w:b/>
          <w:kern w:val="144"/>
          <w:sz w:val="28"/>
          <w:szCs w:val="28"/>
        </w:rPr>
        <w:t xml:space="preserve">Профессиональные </w:t>
      </w:r>
      <w:r>
        <w:rPr>
          <w:rFonts w:ascii="Times New Roman" w:hAnsi="Times New Roman"/>
          <w:b/>
          <w:sz w:val="28"/>
          <w:szCs w:val="28"/>
        </w:rPr>
        <w:t>в</w:t>
      </w:r>
      <w:r w:rsidRPr="008E3B89">
        <w:rPr>
          <w:rFonts w:ascii="Times New Roman" w:hAnsi="Times New Roman"/>
          <w:b/>
          <w:sz w:val="28"/>
          <w:szCs w:val="28"/>
        </w:rPr>
        <w:t>редности и</w:t>
      </w:r>
      <w:r>
        <w:rPr>
          <w:rFonts w:ascii="Times New Roman" w:hAnsi="Times New Roman"/>
          <w:b/>
          <w:sz w:val="28"/>
          <w:szCs w:val="28"/>
        </w:rPr>
        <w:t xml:space="preserve"> производственные</w:t>
      </w:r>
      <w:r w:rsidRPr="008E3B89">
        <w:rPr>
          <w:rFonts w:ascii="Times New Roman" w:hAnsi="Times New Roman"/>
          <w:b/>
          <w:sz w:val="28"/>
          <w:szCs w:val="28"/>
        </w:rPr>
        <w:t xml:space="preserve"> опасности в нефтяной промышленности</w:t>
      </w:r>
      <w:r>
        <w:rPr>
          <w:rFonts w:ascii="Times New Roman" w:hAnsi="Times New Roman"/>
          <w:b/>
          <w:sz w:val="28"/>
          <w:szCs w:val="28"/>
        </w:rPr>
        <w:t xml:space="preserve"> </w:t>
      </w:r>
    </w:p>
    <w:p w:rsidR="003E7E82" w:rsidRPr="008E3B89" w:rsidRDefault="003E7E82" w:rsidP="003E7E82">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4.2</w:t>
      </w:r>
      <w:r w:rsidR="00164946">
        <w:rPr>
          <w:rFonts w:ascii="Times New Roman" w:hAnsi="Times New Roman"/>
          <w:b/>
          <w:sz w:val="28"/>
          <w:szCs w:val="28"/>
        </w:rPr>
        <w:t xml:space="preserve"> Меры безопасности при использовании</w:t>
      </w:r>
      <w:r w:rsidRPr="008E3B89">
        <w:rPr>
          <w:rFonts w:ascii="Times New Roman" w:hAnsi="Times New Roman"/>
          <w:b/>
          <w:sz w:val="28"/>
          <w:szCs w:val="28"/>
        </w:rPr>
        <w:t xml:space="preserve"> </w:t>
      </w:r>
      <w:r w:rsidR="00164946" w:rsidRPr="004D4760">
        <w:rPr>
          <w:rFonts w:ascii="Times New Roman" w:hAnsi="Times New Roman"/>
          <w:b/>
          <w:sz w:val="28"/>
          <w:szCs w:val="28"/>
        </w:rPr>
        <w:t>установки колтюбинг для выполнения работ по интенсификации добычи</w:t>
      </w:r>
    </w:p>
    <w:p w:rsidR="003E7E82" w:rsidRPr="008E3B89" w:rsidRDefault="003E7E82" w:rsidP="003E7E82">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4.3 Обеспечение пожарной безопасности в нефтяной промышленности</w:t>
      </w:r>
    </w:p>
    <w:p w:rsidR="003E7E82" w:rsidRPr="00F244A6" w:rsidRDefault="003E7E82" w:rsidP="003E7E8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E7E82" w:rsidRPr="004241B8" w:rsidRDefault="003E7E82" w:rsidP="003E7E82">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95549F">
        <w:rPr>
          <w:rFonts w:ascii="Times New Roman" w:hAnsi="Times New Roman"/>
          <w:sz w:val="28"/>
          <w:szCs w:val="28"/>
        </w:rPr>
        <w:t>;</w:t>
      </w:r>
    </w:p>
    <w:p w:rsidR="003E7E82" w:rsidRPr="00A37823" w:rsidRDefault="003E7E82" w:rsidP="003E7E82">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A5EB8">
        <w:rPr>
          <w:rFonts w:ascii="Times New Roman" w:hAnsi="Times New Roman"/>
          <w:sz w:val="28"/>
          <w:szCs w:val="28"/>
        </w:rPr>
        <w:t>О</w:t>
      </w:r>
      <w:r w:rsidRPr="00A37823">
        <w:rPr>
          <w:rFonts w:ascii="Times New Roman" w:hAnsi="Times New Roman"/>
          <w:sz w:val="28"/>
          <w:szCs w:val="28"/>
        </w:rPr>
        <w:t>АО «Татнефть» РД 153</w:t>
      </w:r>
      <w:r w:rsidR="0095549F">
        <w:rPr>
          <w:rFonts w:ascii="Times New Roman" w:hAnsi="Times New Roman"/>
          <w:sz w:val="28"/>
          <w:szCs w:val="28"/>
        </w:rPr>
        <w:t>-</w:t>
      </w:r>
      <w:r w:rsidRPr="00A37823">
        <w:rPr>
          <w:rFonts w:ascii="Times New Roman" w:hAnsi="Times New Roman"/>
          <w:sz w:val="28"/>
          <w:szCs w:val="28"/>
        </w:rPr>
        <w:t>39.1</w:t>
      </w:r>
      <w:r w:rsidR="0095549F">
        <w:rPr>
          <w:rFonts w:ascii="Times New Roman" w:hAnsi="Times New Roman"/>
          <w:sz w:val="28"/>
          <w:szCs w:val="28"/>
        </w:rPr>
        <w:t>-</w:t>
      </w:r>
      <w:r w:rsidRPr="00A37823">
        <w:rPr>
          <w:rFonts w:ascii="Times New Roman" w:hAnsi="Times New Roman"/>
          <w:sz w:val="28"/>
          <w:szCs w:val="28"/>
        </w:rPr>
        <w:t>252</w:t>
      </w:r>
      <w:r w:rsidR="0095549F">
        <w:rPr>
          <w:rFonts w:ascii="Times New Roman" w:hAnsi="Times New Roman"/>
          <w:sz w:val="28"/>
          <w:szCs w:val="28"/>
        </w:rPr>
        <w:t>-</w:t>
      </w:r>
      <w:r w:rsidRPr="00A37823">
        <w:rPr>
          <w:rFonts w:ascii="Times New Roman" w:hAnsi="Times New Roman"/>
          <w:sz w:val="28"/>
          <w:szCs w:val="28"/>
        </w:rPr>
        <w:t>02</w:t>
      </w:r>
      <w:r w:rsidR="0095549F">
        <w:rPr>
          <w:rFonts w:ascii="Times New Roman" w:hAnsi="Times New Roman"/>
          <w:sz w:val="28"/>
          <w:szCs w:val="28"/>
        </w:rPr>
        <w:t>;</w:t>
      </w:r>
    </w:p>
    <w:p w:rsidR="0095549F" w:rsidRDefault="0095549F" w:rsidP="0095549F">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3E7E82" w:rsidRPr="008E3B89" w:rsidRDefault="003E7E82" w:rsidP="003E7E82">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5 Охрана недр и окружающей среды</w:t>
      </w:r>
    </w:p>
    <w:p w:rsidR="003E7E82" w:rsidRDefault="003E7E82" w:rsidP="003E7E82">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02032E" w:rsidRPr="00D7114B" w:rsidRDefault="0002032E" w:rsidP="0002032E">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3E7E82" w:rsidRDefault="003E7E82" w:rsidP="003E7E8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E7E82" w:rsidRPr="00F244A6" w:rsidRDefault="003E7E82" w:rsidP="003E7E82">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3E7E82" w:rsidRPr="009500C6" w:rsidRDefault="003E7E82" w:rsidP="003E7E82">
      <w:pPr>
        <w:spacing w:after="0" w:line="240" w:lineRule="auto"/>
        <w:ind w:firstLine="737"/>
        <w:jc w:val="both"/>
        <w:rPr>
          <w:rFonts w:ascii="Times New Roman" w:hAnsi="Times New Roman"/>
          <w:b/>
          <w:sz w:val="28"/>
          <w:szCs w:val="28"/>
        </w:rPr>
      </w:pPr>
      <w:r w:rsidRPr="0002032E">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3E7E82" w:rsidRDefault="00B62229" w:rsidP="003E7E82">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3E7E82" w:rsidRPr="008119DA">
        <w:rPr>
          <w:rFonts w:ascii="Times New Roman" w:hAnsi="Times New Roman"/>
          <w:b/>
          <w:sz w:val="28"/>
          <w:szCs w:val="28"/>
        </w:rPr>
        <w:t xml:space="preserve"> Графический раздел</w:t>
      </w:r>
    </w:p>
    <w:p w:rsidR="00861358" w:rsidRDefault="00861358" w:rsidP="003E7E82">
      <w:pPr>
        <w:spacing w:after="0" w:line="240" w:lineRule="auto"/>
        <w:ind w:firstLine="737"/>
        <w:jc w:val="both"/>
        <w:rPr>
          <w:rFonts w:ascii="Times New Roman" w:hAnsi="Times New Roman"/>
          <w:b/>
          <w:sz w:val="28"/>
          <w:szCs w:val="28"/>
        </w:rPr>
      </w:pPr>
    </w:p>
    <w:p w:rsidR="00F2051F" w:rsidRPr="00EA5EB8" w:rsidRDefault="00F2051F" w:rsidP="00F2051F">
      <w:pPr>
        <w:spacing w:after="0" w:line="240" w:lineRule="auto"/>
        <w:ind w:firstLine="737"/>
        <w:jc w:val="both"/>
        <w:rPr>
          <w:rFonts w:ascii="Times New Roman" w:hAnsi="Times New Roman"/>
          <w:i/>
          <w:sz w:val="28"/>
          <w:szCs w:val="28"/>
        </w:rPr>
      </w:pPr>
      <w:r w:rsidRPr="00EA5EB8">
        <w:rPr>
          <w:rFonts w:ascii="Times New Roman" w:hAnsi="Times New Roman"/>
          <w:i/>
          <w:sz w:val="28"/>
          <w:szCs w:val="28"/>
        </w:rPr>
        <w:t>Тема 15. Обоснование внедрения одновременно-раздельной закачки жидкости для регулирования выработки запасов //-//-//-//-//-//-// площади //-//-//-//-//-//-//месторождения НГДУ «//-//-//-//-//-//-//».</w:t>
      </w:r>
    </w:p>
    <w:p w:rsidR="00F2051F" w:rsidRDefault="00F2051F" w:rsidP="00F2051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1 Геологическ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F2051F" w:rsidRPr="00F244A6" w:rsidRDefault="00F2051F" w:rsidP="00F2051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F2051F" w:rsidRPr="00F244A6" w:rsidRDefault="00F2051F" w:rsidP="00F2051F">
      <w:pPr>
        <w:spacing w:after="0" w:line="240" w:lineRule="auto"/>
        <w:ind w:firstLine="737"/>
        <w:jc w:val="both"/>
        <w:rPr>
          <w:rFonts w:ascii="Times New Roman" w:hAnsi="Times New Roman"/>
          <w:sz w:val="26"/>
          <w:szCs w:val="26"/>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F2051F" w:rsidRPr="00F244A6" w:rsidRDefault="00F2051F" w:rsidP="00F2051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F2051F" w:rsidRPr="00F244A6" w:rsidRDefault="00F2051F" w:rsidP="00F2051F">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F2051F" w:rsidRDefault="00F2051F" w:rsidP="00F2051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F2051F" w:rsidRDefault="00F2051F" w:rsidP="00F2051F">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F2051F" w:rsidRPr="00F244A6" w:rsidRDefault="00F2051F" w:rsidP="00F2051F">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w:t>
      </w:r>
      <w:r>
        <w:rPr>
          <w:rFonts w:ascii="Times New Roman" w:hAnsi="Times New Roman"/>
          <w:b/>
          <w:sz w:val="28"/>
          <w:szCs w:val="28"/>
        </w:rPr>
        <w:t xml:space="preserve">(нагнетательных) </w:t>
      </w:r>
      <w:r w:rsidRPr="00F244A6">
        <w:rPr>
          <w:rFonts w:ascii="Times New Roman" w:hAnsi="Times New Roman"/>
          <w:b/>
          <w:sz w:val="28"/>
          <w:szCs w:val="28"/>
        </w:rPr>
        <w:t xml:space="preserve">скважин </w:t>
      </w:r>
    </w:p>
    <w:p w:rsidR="00F2051F" w:rsidRPr="00997BB6" w:rsidRDefault="00F2051F" w:rsidP="00F2051F">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F2051F" w:rsidRDefault="00F2051F" w:rsidP="00F2051F">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F2051F" w:rsidRPr="00F244A6" w:rsidRDefault="00F2051F" w:rsidP="00F2051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F2051F" w:rsidRPr="00F244A6" w:rsidRDefault="00F2051F" w:rsidP="00F2051F">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F2051F" w:rsidRPr="00F244A6" w:rsidRDefault="00F2051F" w:rsidP="00F2051F">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F2051F" w:rsidRPr="00F244A6" w:rsidRDefault="00F2051F" w:rsidP="00F2051F">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F2051F" w:rsidRPr="004808BF" w:rsidRDefault="00F2051F" w:rsidP="00F2051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2 Технико-технологическ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861358" w:rsidRPr="00291AA0" w:rsidRDefault="00291AA0" w:rsidP="003E7E82">
      <w:pPr>
        <w:spacing w:after="0" w:line="240" w:lineRule="auto"/>
        <w:ind w:firstLine="737"/>
        <w:jc w:val="both"/>
        <w:rPr>
          <w:rFonts w:ascii="Times New Roman" w:hAnsi="Times New Roman"/>
          <w:b/>
          <w:sz w:val="28"/>
          <w:szCs w:val="28"/>
        </w:rPr>
      </w:pPr>
      <w:r w:rsidRPr="00291AA0">
        <w:rPr>
          <w:rFonts w:ascii="Times New Roman" w:hAnsi="Times New Roman"/>
          <w:b/>
          <w:sz w:val="28"/>
          <w:szCs w:val="28"/>
        </w:rPr>
        <w:t>2.</w:t>
      </w:r>
      <w:r w:rsidR="00B62229">
        <w:rPr>
          <w:rFonts w:ascii="Times New Roman" w:hAnsi="Times New Roman"/>
          <w:b/>
          <w:sz w:val="28"/>
          <w:szCs w:val="28"/>
        </w:rPr>
        <w:t>1</w:t>
      </w:r>
      <w:r w:rsidRPr="00291AA0">
        <w:rPr>
          <w:rFonts w:ascii="Times New Roman" w:hAnsi="Times New Roman"/>
          <w:b/>
          <w:sz w:val="28"/>
          <w:szCs w:val="28"/>
        </w:rPr>
        <w:t xml:space="preserve"> Преимущества одновременно-раздельной закачки жидкости в пласты. Существующие схемы оборудования для ОРЗ на </w:t>
      </w:r>
      <w:r>
        <w:rPr>
          <w:rFonts w:ascii="Times New Roman" w:hAnsi="Times New Roman"/>
          <w:b/>
          <w:sz w:val="28"/>
          <w:szCs w:val="28"/>
        </w:rPr>
        <w:t>_______</w:t>
      </w:r>
      <w:r w:rsidRPr="00291AA0">
        <w:rPr>
          <w:rFonts w:ascii="Times New Roman" w:hAnsi="Times New Roman"/>
          <w:b/>
          <w:sz w:val="28"/>
          <w:szCs w:val="28"/>
        </w:rPr>
        <w:t xml:space="preserve"> площади</w:t>
      </w:r>
      <w:r>
        <w:rPr>
          <w:rFonts w:ascii="Times New Roman" w:hAnsi="Times New Roman"/>
          <w:b/>
          <w:sz w:val="28"/>
          <w:szCs w:val="28"/>
        </w:rPr>
        <w:t xml:space="preserve"> _________ месторождения </w:t>
      </w:r>
    </w:p>
    <w:p w:rsidR="00720B2F" w:rsidRPr="00720B2F" w:rsidRDefault="00720B2F" w:rsidP="00720B2F">
      <w:pPr>
        <w:spacing w:after="0" w:line="240" w:lineRule="auto"/>
        <w:ind w:firstLine="737"/>
        <w:jc w:val="both"/>
        <w:rPr>
          <w:rFonts w:ascii="Times New Roman" w:hAnsi="Times New Roman"/>
          <w:sz w:val="26"/>
          <w:szCs w:val="26"/>
        </w:rPr>
      </w:pPr>
      <w:r w:rsidRPr="00720B2F">
        <w:rPr>
          <w:rFonts w:ascii="Times New Roman" w:hAnsi="Times New Roman"/>
          <w:sz w:val="26"/>
          <w:szCs w:val="26"/>
        </w:rPr>
        <w:t xml:space="preserve">Описать существующие </w:t>
      </w:r>
      <w:r>
        <w:rPr>
          <w:rFonts w:ascii="Times New Roman" w:hAnsi="Times New Roman"/>
          <w:sz w:val="26"/>
          <w:szCs w:val="26"/>
        </w:rPr>
        <w:t xml:space="preserve">схемы </w:t>
      </w:r>
      <w:r w:rsidRPr="00720B2F">
        <w:rPr>
          <w:rFonts w:ascii="Times New Roman" w:hAnsi="Times New Roman"/>
          <w:sz w:val="26"/>
          <w:szCs w:val="26"/>
        </w:rPr>
        <w:t>одновременно-раздельной закачки жидкости в пласты</w:t>
      </w:r>
      <w:r>
        <w:rPr>
          <w:rFonts w:ascii="Times New Roman" w:hAnsi="Times New Roman"/>
          <w:sz w:val="26"/>
          <w:szCs w:val="26"/>
        </w:rPr>
        <w:t xml:space="preserve">, применяемое оборудование. Проанализировать применяемое оборудование на рассматриваемом объекте. </w:t>
      </w:r>
    </w:p>
    <w:p w:rsidR="00720B2F" w:rsidRDefault="00720B2F" w:rsidP="00720B2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20B2F" w:rsidRPr="00720B2F" w:rsidRDefault="00720B2F" w:rsidP="00720B2F">
      <w:pPr>
        <w:spacing w:after="0" w:line="240" w:lineRule="auto"/>
        <w:ind w:firstLine="737"/>
        <w:jc w:val="both"/>
        <w:rPr>
          <w:rFonts w:ascii="Times New Roman" w:hAnsi="Times New Roman"/>
          <w:sz w:val="28"/>
          <w:szCs w:val="28"/>
        </w:rPr>
      </w:pPr>
      <w:r w:rsidRPr="00720B2F">
        <w:rPr>
          <w:rFonts w:ascii="Times New Roman" w:hAnsi="Times New Roman"/>
          <w:sz w:val="28"/>
          <w:szCs w:val="28"/>
        </w:rPr>
        <w:t>- промысловые данные;</w:t>
      </w:r>
    </w:p>
    <w:p w:rsidR="00720B2F" w:rsidRPr="00720B2F" w:rsidRDefault="00720B2F" w:rsidP="00720B2F">
      <w:pPr>
        <w:widowControl w:val="0"/>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sz w:val="28"/>
          <w:szCs w:val="28"/>
        </w:rPr>
        <w:t>- и</w:t>
      </w:r>
      <w:r w:rsidRPr="00720B2F">
        <w:rPr>
          <w:rFonts w:ascii="Times New Roman" w:hAnsi="Times New Roman"/>
          <w:sz w:val="28"/>
          <w:szCs w:val="28"/>
        </w:rPr>
        <w:t>нструкция по технологии применения ОРЗ для увеличения           нефтеотдачи в добывающих скважинах (РД 153-39.0-625-09).</w:t>
      </w:r>
    </w:p>
    <w:p w:rsidR="00291AA0" w:rsidRPr="00291AA0" w:rsidRDefault="00291AA0" w:rsidP="003E7E82">
      <w:pPr>
        <w:spacing w:after="0" w:line="240" w:lineRule="auto"/>
        <w:ind w:firstLine="737"/>
        <w:jc w:val="both"/>
        <w:rPr>
          <w:rFonts w:ascii="Times New Roman" w:hAnsi="Times New Roman"/>
          <w:b/>
          <w:sz w:val="28"/>
          <w:szCs w:val="28"/>
        </w:rPr>
      </w:pPr>
      <w:r w:rsidRPr="00291AA0">
        <w:rPr>
          <w:rFonts w:ascii="Times New Roman" w:hAnsi="Times New Roman"/>
          <w:b/>
          <w:sz w:val="28"/>
          <w:szCs w:val="28"/>
        </w:rPr>
        <w:t>2.</w:t>
      </w:r>
      <w:r w:rsidR="00B62229">
        <w:rPr>
          <w:rFonts w:ascii="Times New Roman" w:hAnsi="Times New Roman"/>
          <w:b/>
          <w:sz w:val="28"/>
          <w:szCs w:val="28"/>
        </w:rPr>
        <w:t>2</w:t>
      </w:r>
      <w:r w:rsidRPr="00291AA0">
        <w:rPr>
          <w:rFonts w:ascii="Times New Roman" w:hAnsi="Times New Roman"/>
          <w:b/>
          <w:sz w:val="28"/>
          <w:szCs w:val="28"/>
        </w:rPr>
        <w:t xml:space="preserve"> Исследование нагнетательных скважин</w:t>
      </w:r>
    </w:p>
    <w:p w:rsidR="00291AA0" w:rsidRPr="00903D8E" w:rsidRDefault="00903D8E" w:rsidP="003E7E82">
      <w:pPr>
        <w:spacing w:after="0" w:line="240" w:lineRule="auto"/>
        <w:ind w:firstLine="737"/>
        <w:jc w:val="both"/>
        <w:rPr>
          <w:rFonts w:ascii="Times New Roman" w:hAnsi="Times New Roman"/>
          <w:sz w:val="26"/>
          <w:szCs w:val="26"/>
        </w:rPr>
      </w:pPr>
      <w:r w:rsidRPr="00903D8E">
        <w:rPr>
          <w:rFonts w:ascii="Times New Roman" w:hAnsi="Times New Roman"/>
          <w:sz w:val="26"/>
          <w:szCs w:val="26"/>
        </w:rPr>
        <w:t>Описать методы исследования нагнетательных скважин, применяемое оборудование и приборы для исследования.</w:t>
      </w:r>
    </w:p>
    <w:p w:rsidR="00903D8E" w:rsidRDefault="00903D8E" w:rsidP="00903D8E">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03D8E" w:rsidRPr="00720B2F" w:rsidRDefault="00903D8E" w:rsidP="00903D8E">
      <w:pPr>
        <w:spacing w:after="0" w:line="240" w:lineRule="auto"/>
        <w:ind w:firstLine="737"/>
        <w:jc w:val="both"/>
        <w:rPr>
          <w:rFonts w:ascii="Times New Roman" w:hAnsi="Times New Roman"/>
          <w:sz w:val="28"/>
          <w:szCs w:val="28"/>
        </w:rPr>
      </w:pPr>
      <w:r w:rsidRPr="00720B2F">
        <w:rPr>
          <w:rFonts w:ascii="Times New Roman" w:hAnsi="Times New Roman"/>
          <w:sz w:val="28"/>
          <w:szCs w:val="28"/>
        </w:rPr>
        <w:t>- промысловые данные;</w:t>
      </w:r>
    </w:p>
    <w:p w:rsidR="00903D8E" w:rsidRPr="00720B2F" w:rsidRDefault="00903D8E" w:rsidP="00903D8E">
      <w:pPr>
        <w:widowControl w:val="0"/>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sz w:val="28"/>
          <w:szCs w:val="28"/>
        </w:rPr>
        <w:t>- и</w:t>
      </w:r>
      <w:r w:rsidRPr="00720B2F">
        <w:rPr>
          <w:rFonts w:ascii="Times New Roman" w:hAnsi="Times New Roman"/>
          <w:sz w:val="28"/>
          <w:szCs w:val="28"/>
        </w:rPr>
        <w:t>нструкция по технологии применения ОРЗ для увеличения           нефтеотдачи в добывающих скважинах (РД 153-39.0-625-09).</w:t>
      </w:r>
    </w:p>
    <w:p w:rsidR="00291AA0" w:rsidRDefault="00291AA0" w:rsidP="003E7E82">
      <w:pPr>
        <w:spacing w:after="0" w:line="240" w:lineRule="auto"/>
        <w:ind w:firstLine="737"/>
        <w:jc w:val="both"/>
        <w:rPr>
          <w:rFonts w:ascii="Times New Roman" w:hAnsi="Times New Roman"/>
          <w:b/>
          <w:sz w:val="28"/>
          <w:szCs w:val="28"/>
        </w:rPr>
      </w:pPr>
      <w:r w:rsidRPr="00291AA0">
        <w:rPr>
          <w:rFonts w:ascii="Times New Roman" w:hAnsi="Times New Roman"/>
          <w:b/>
          <w:sz w:val="28"/>
          <w:szCs w:val="28"/>
        </w:rPr>
        <w:t>2.</w:t>
      </w:r>
      <w:r w:rsidR="00B62229">
        <w:rPr>
          <w:rFonts w:ascii="Times New Roman" w:hAnsi="Times New Roman"/>
          <w:b/>
          <w:sz w:val="28"/>
          <w:szCs w:val="28"/>
        </w:rPr>
        <w:t>3</w:t>
      </w:r>
      <w:r w:rsidRPr="00291AA0">
        <w:rPr>
          <w:rFonts w:ascii="Times New Roman" w:hAnsi="Times New Roman"/>
          <w:b/>
          <w:sz w:val="28"/>
          <w:szCs w:val="28"/>
        </w:rPr>
        <w:t xml:space="preserve"> Анализ результатов работы нагнетательных скважин </w:t>
      </w:r>
      <w:r>
        <w:rPr>
          <w:rFonts w:ascii="Times New Roman" w:hAnsi="Times New Roman"/>
          <w:b/>
          <w:sz w:val="28"/>
          <w:szCs w:val="28"/>
        </w:rPr>
        <w:t>________</w:t>
      </w:r>
      <w:r w:rsidRPr="00291AA0">
        <w:rPr>
          <w:rFonts w:ascii="Times New Roman" w:hAnsi="Times New Roman"/>
          <w:b/>
          <w:sz w:val="28"/>
          <w:szCs w:val="28"/>
        </w:rPr>
        <w:t xml:space="preserve"> площади </w:t>
      </w:r>
      <w:r>
        <w:rPr>
          <w:rFonts w:ascii="Times New Roman" w:hAnsi="Times New Roman"/>
          <w:b/>
          <w:sz w:val="28"/>
          <w:szCs w:val="28"/>
        </w:rPr>
        <w:t>_________</w:t>
      </w:r>
      <w:r w:rsidR="00903D8E">
        <w:rPr>
          <w:rFonts w:ascii="Times New Roman" w:hAnsi="Times New Roman"/>
          <w:b/>
          <w:sz w:val="28"/>
          <w:szCs w:val="28"/>
        </w:rPr>
        <w:t xml:space="preserve"> </w:t>
      </w:r>
      <w:r>
        <w:rPr>
          <w:rFonts w:ascii="Times New Roman" w:hAnsi="Times New Roman"/>
          <w:b/>
          <w:sz w:val="28"/>
          <w:szCs w:val="28"/>
        </w:rPr>
        <w:t xml:space="preserve"> месторождения </w:t>
      </w:r>
      <w:r w:rsidRPr="00291AA0">
        <w:rPr>
          <w:rFonts w:ascii="Times New Roman" w:hAnsi="Times New Roman"/>
          <w:b/>
          <w:sz w:val="28"/>
          <w:szCs w:val="28"/>
        </w:rPr>
        <w:t>до и после внедрения УОРЗ</w:t>
      </w:r>
    </w:p>
    <w:p w:rsidR="00291AA0" w:rsidRPr="000D7FC8" w:rsidRDefault="000D7FC8" w:rsidP="003E7E82">
      <w:pPr>
        <w:spacing w:after="0" w:line="240" w:lineRule="auto"/>
        <w:ind w:firstLine="737"/>
        <w:jc w:val="both"/>
        <w:rPr>
          <w:rFonts w:ascii="Times New Roman" w:hAnsi="Times New Roman"/>
          <w:sz w:val="26"/>
          <w:szCs w:val="26"/>
        </w:rPr>
      </w:pPr>
      <w:r>
        <w:rPr>
          <w:rFonts w:ascii="Times New Roman" w:hAnsi="Times New Roman"/>
          <w:sz w:val="26"/>
          <w:szCs w:val="26"/>
        </w:rPr>
        <w:t xml:space="preserve">Представить показатели работы скважин до и после внедрения установки одновременно-раздельной закачки. </w:t>
      </w:r>
      <w:r w:rsidRPr="000D7FC8">
        <w:rPr>
          <w:rFonts w:ascii="Times New Roman" w:hAnsi="Times New Roman"/>
          <w:sz w:val="26"/>
          <w:szCs w:val="26"/>
        </w:rPr>
        <w:t>Выводы по подразделу.</w:t>
      </w:r>
    </w:p>
    <w:p w:rsidR="000D7FC8" w:rsidRDefault="000D7FC8" w:rsidP="000D7FC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D7FC8" w:rsidRDefault="000D7FC8" w:rsidP="000D7FC8">
      <w:pPr>
        <w:spacing w:after="0" w:line="240" w:lineRule="auto"/>
        <w:ind w:firstLine="737"/>
        <w:jc w:val="both"/>
        <w:rPr>
          <w:rFonts w:ascii="Times New Roman" w:hAnsi="Times New Roman"/>
          <w:sz w:val="28"/>
          <w:szCs w:val="28"/>
        </w:rPr>
      </w:pPr>
      <w:r w:rsidRPr="00720B2F">
        <w:rPr>
          <w:rFonts w:ascii="Times New Roman" w:hAnsi="Times New Roman"/>
          <w:sz w:val="28"/>
          <w:szCs w:val="28"/>
        </w:rPr>
        <w:t>- промысловые данные;</w:t>
      </w:r>
    </w:p>
    <w:p w:rsidR="000D7FC8" w:rsidRPr="00720B2F" w:rsidRDefault="000D7FC8" w:rsidP="000D7FC8">
      <w:pPr>
        <w:widowControl w:val="0"/>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sz w:val="28"/>
          <w:szCs w:val="28"/>
        </w:rPr>
        <w:t>- и</w:t>
      </w:r>
      <w:r w:rsidRPr="00720B2F">
        <w:rPr>
          <w:rFonts w:ascii="Times New Roman" w:hAnsi="Times New Roman"/>
          <w:sz w:val="28"/>
          <w:szCs w:val="28"/>
        </w:rPr>
        <w:t>нструкция по технологии применения ОРЗ для увеличения           нефтеотдачи в добывающих скважинах (РД 153-39.0-625-09).</w:t>
      </w:r>
    </w:p>
    <w:p w:rsidR="00291AA0" w:rsidRPr="00291AA0" w:rsidRDefault="00291AA0" w:rsidP="003E7E82">
      <w:pPr>
        <w:spacing w:after="0" w:line="240" w:lineRule="auto"/>
        <w:ind w:firstLine="737"/>
        <w:jc w:val="both"/>
        <w:rPr>
          <w:rFonts w:ascii="Times New Roman" w:hAnsi="Times New Roman"/>
          <w:b/>
          <w:sz w:val="28"/>
          <w:szCs w:val="28"/>
        </w:rPr>
      </w:pPr>
      <w:r w:rsidRPr="00291AA0">
        <w:rPr>
          <w:rFonts w:ascii="Times New Roman" w:hAnsi="Times New Roman"/>
          <w:b/>
          <w:sz w:val="28"/>
          <w:szCs w:val="28"/>
        </w:rPr>
        <w:t>2.</w:t>
      </w:r>
      <w:r w:rsidR="00B62229">
        <w:rPr>
          <w:rFonts w:ascii="Times New Roman" w:hAnsi="Times New Roman"/>
          <w:b/>
          <w:sz w:val="28"/>
          <w:szCs w:val="28"/>
        </w:rPr>
        <w:t>4</w:t>
      </w:r>
      <w:r w:rsidRPr="00291AA0">
        <w:rPr>
          <w:rFonts w:ascii="Times New Roman" w:hAnsi="Times New Roman"/>
          <w:b/>
          <w:sz w:val="28"/>
          <w:szCs w:val="28"/>
        </w:rPr>
        <w:t xml:space="preserve"> Выбор скважин для внедрения ОРЗ</w:t>
      </w:r>
    </w:p>
    <w:p w:rsidR="00291AA0" w:rsidRPr="00903D8E" w:rsidRDefault="00903D8E" w:rsidP="003E7E82">
      <w:pPr>
        <w:spacing w:after="0" w:line="240" w:lineRule="auto"/>
        <w:ind w:firstLine="737"/>
        <w:jc w:val="both"/>
        <w:rPr>
          <w:rFonts w:ascii="Times New Roman" w:hAnsi="Times New Roman"/>
          <w:sz w:val="26"/>
          <w:szCs w:val="26"/>
        </w:rPr>
      </w:pPr>
      <w:r w:rsidRPr="00903D8E">
        <w:rPr>
          <w:rFonts w:ascii="Times New Roman" w:hAnsi="Times New Roman"/>
          <w:sz w:val="26"/>
          <w:szCs w:val="26"/>
        </w:rPr>
        <w:t>Рассмотреть критерии</w:t>
      </w:r>
      <w:r w:rsidR="000D7FC8">
        <w:rPr>
          <w:rFonts w:ascii="Times New Roman" w:hAnsi="Times New Roman"/>
          <w:sz w:val="26"/>
          <w:szCs w:val="26"/>
        </w:rPr>
        <w:t>,</w:t>
      </w:r>
      <w:r w:rsidRPr="00903D8E">
        <w:rPr>
          <w:rFonts w:ascii="Times New Roman" w:hAnsi="Times New Roman"/>
          <w:sz w:val="26"/>
          <w:szCs w:val="26"/>
        </w:rPr>
        <w:t xml:space="preserve"> по которым осуществляется подбор скважин для внедрения одновременно-раздельной закачки.</w:t>
      </w:r>
    </w:p>
    <w:p w:rsidR="00903D8E" w:rsidRDefault="00903D8E" w:rsidP="00903D8E">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03D8E" w:rsidRDefault="00903D8E" w:rsidP="00903D8E">
      <w:pPr>
        <w:spacing w:after="0" w:line="240" w:lineRule="auto"/>
        <w:ind w:firstLine="737"/>
        <w:jc w:val="both"/>
        <w:rPr>
          <w:rFonts w:ascii="Times New Roman" w:hAnsi="Times New Roman"/>
          <w:sz w:val="28"/>
          <w:szCs w:val="28"/>
        </w:rPr>
      </w:pPr>
      <w:r w:rsidRPr="00720B2F">
        <w:rPr>
          <w:rFonts w:ascii="Times New Roman" w:hAnsi="Times New Roman"/>
          <w:sz w:val="28"/>
          <w:szCs w:val="28"/>
        </w:rPr>
        <w:t>- промысловые данные;</w:t>
      </w:r>
    </w:p>
    <w:p w:rsidR="0002032E" w:rsidRPr="00720B2F" w:rsidRDefault="0002032E" w:rsidP="0002032E">
      <w:pPr>
        <w:widowControl w:val="0"/>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sz w:val="28"/>
          <w:szCs w:val="28"/>
        </w:rPr>
        <w:t>- и</w:t>
      </w:r>
      <w:r w:rsidRPr="00720B2F">
        <w:rPr>
          <w:rFonts w:ascii="Times New Roman" w:hAnsi="Times New Roman"/>
          <w:sz w:val="28"/>
          <w:szCs w:val="28"/>
        </w:rPr>
        <w:t>нструкция по технологии применения ОРЗ для увеличения           нефтеотдачи в добывающих скважинах (РД 153-39.0-625-09)</w:t>
      </w:r>
      <w:r>
        <w:rPr>
          <w:rFonts w:ascii="Times New Roman" w:hAnsi="Times New Roman"/>
          <w:sz w:val="28"/>
          <w:szCs w:val="28"/>
        </w:rPr>
        <w:t>;</w:t>
      </w:r>
    </w:p>
    <w:p w:rsidR="0002032E" w:rsidRPr="00EB5DFF" w:rsidRDefault="0002032E" w:rsidP="0002032E">
      <w:pPr>
        <w:spacing w:after="0" w:line="240" w:lineRule="auto"/>
        <w:ind w:firstLine="737"/>
        <w:jc w:val="both"/>
        <w:rPr>
          <w:rFonts w:ascii="Times New Roman" w:hAnsi="Times New Roman"/>
          <w:b/>
          <w:sz w:val="28"/>
          <w:szCs w:val="28"/>
        </w:rPr>
      </w:pPr>
      <w:r>
        <w:rPr>
          <w:rFonts w:ascii="Times New Roman" w:hAnsi="Times New Roman"/>
          <w:sz w:val="28"/>
          <w:szCs w:val="28"/>
          <w:lang w:bidi="he-IL"/>
        </w:rPr>
        <w:lastRenderedPageBreak/>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02032E" w:rsidRPr="00720B2F" w:rsidRDefault="0002032E" w:rsidP="0002032E">
      <w:pPr>
        <w:spacing w:after="0" w:line="240" w:lineRule="auto"/>
        <w:ind w:firstLine="737"/>
        <w:jc w:val="both"/>
        <w:rPr>
          <w:rFonts w:ascii="Times New Roman" w:hAnsi="Times New Roman"/>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D43E76" w:rsidRDefault="00D43E76" w:rsidP="00D43E76">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r w:rsidR="0002032E">
        <w:rPr>
          <w:rFonts w:ascii="Times New Roman" w:hAnsi="Times New Roman"/>
          <w:sz w:val="28"/>
          <w:szCs w:val="28"/>
        </w:rPr>
        <w:t>.</w:t>
      </w:r>
    </w:p>
    <w:p w:rsidR="00291AA0" w:rsidRPr="00291AA0" w:rsidRDefault="00291AA0" w:rsidP="003E7E82">
      <w:pPr>
        <w:spacing w:after="0" w:line="240" w:lineRule="auto"/>
        <w:ind w:firstLine="737"/>
        <w:jc w:val="both"/>
        <w:rPr>
          <w:rFonts w:ascii="Times New Roman" w:hAnsi="Times New Roman"/>
          <w:b/>
          <w:sz w:val="28"/>
          <w:szCs w:val="28"/>
        </w:rPr>
      </w:pPr>
      <w:r w:rsidRPr="00291AA0">
        <w:rPr>
          <w:rFonts w:ascii="Times New Roman" w:hAnsi="Times New Roman"/>
          <w:b/>
          <w:sz w:val="28"/>
          <w:szCs w:val="28"/>
        </w:rPr>
        <w:t>2.</w:t>
      </w:r>
      <w:r w:rsidR="00B62229">
        <w:rPr>
          <w:rFonts w:ascii="Times New Roman" w:hAnsi="Times New Roman"/>
          <w:b/>
          <w:sz w:val="28"/>
          <w:szCs w:val="28"/>
        </w:rPr>
        <w:t>5</w:t>
      </w:r>
      <w:r w:rsidRPr="00291AA0">
        <w:rPr>
          <w:rFonts w:ascii="Times New Roman" w:hAnsi="Times New Roman"/>
          <w:b/>
          <w:sz w:val="28"/>
          <w:szCs w:val="28"/>
        </w:rPr>
        <w:t xml:space="preserve"> Выводы и рекомендации по дальнейшему применению ОРЗ жидкости для регулирования выработки запасов </w:t>
      </w:r>
      <w:r>
        <w:rPr>
          <w:rFonts w:ascii="Times New Roman" w:hAnsi="Times New Roman"/>
          <w:b/>
          <w:sz w:val="28"/>
          <w:szCs w:val="28"/>
        </w:rPr>
        <w:t>____________</w:t>
      </w:r>
      <w:r w:rsidRPr="00291AA0">
        <w:rPr>
          <w:rFonts w:ascii="Times New Roman" w:hAnsi="Times New Roman"/>
          <w:b/>
          <w:sz w:val="28"/>
          <w:szCs w:val="28"/>
        </w:rPr>
        <w:t xml:space="preserve"> площади</w:t>
      </w:r>
      <w:r>
        <w:rPr>
          <w:rFonts w:ascii="Times New Roman" w:hAnsi="Times New Roman"/>
          <w:b/>
          <w:sz w:val="28"/>
          <w:szCs w:val="28"/>
        </w:rPr>
        <w:t xml:space="preserve"> _________ месторождения</w:t>
      </w:r>
    </w:p>
    <w:p w:rsidR="00291AA0" w:rsidRPr="000D7FC8" w:rsidRDefault="000D7FC8" w:rsidP="003E7E82">
      <w:pPr>
        <w:spacing w:after="0" w:line="240" w:lineRule="auto"/>
        <w:ind w:firstLine="737"/>
        <w:jc w:val="both"/>
        <w:rPr>
          <w:rFonts w:ascii="Times New Roman" w:hAnsi="Times New Roman"/>
          <w:sz w:val="26"/>
          <w:szCs w:val="26"/>
        </w:rPr>
      </w:pPr>
      <w:r w:rsidRPr="000D7FC8">
        <w:rPr>
          <w:rFonts w:ascii="Times New Roman" w:hAnsi="Times New Roman"/>
          <w:sz w:val="26"/>
          <w:szCs w:val="26"/>
        </w:rPr>
        <w:t>Проанализировать п. 2.4 - 2.5. Сделать выводы.</w:t>
      </w:r>
    </w:p>
    <w:p w:rsidR="000D7FC8" w:rsidRPr="00B9312E" w:rsidRDefault="000D7FC8" w:rsidP="000D7FC8">
      <w:pPr>
        <w:shd w:val="clear" w:color="auto" w:fill="FFFFFF"/>
        <w:tabs>
          <w:tab w:val="left" w:pos="252"/>
          <w:tab w:val="left" w:pos="1080"/>
        </w:tabs>
        <w:spacing w:after="0" w:line="240" w:lineRule="auto"/>
        <w:ind w:left="737"/>
        <w:jc w:val="both"/>
        <w:rPr>
          <w:rFonts w:ascii="Times New Roman" w:hAnsi="Times New Roman"/>
          <w:b/>
          <w:bCs/>
          <w:sz w:val="28"/>
          <w:szCs w:val="28"/>
        </w:rPr>
      </w:pPr>
      <w:r>
        <w:rPr>
          <w:rFonts w:ascii="Times New Roman" w:hAnsi="Times New Roman"/>
          <w:b/>
          <w:bCs/>
          <w:sz w:val="28"/>
          <w:szCs w:val="28"/>
        </w:rPr>
        <w:t xml:space="preserve">3 </w:t>
      </w:r>
      <w:r w:rsidRPr="00B9312E">
        <w:rPr>
          <w:rFonts w:ascii="Times New Roman" w:hAnsi="Times New Roman"/>
          <w:b/>
          <w:bCs/>
          <w:sz w:val="28"/>
          <w:szCs w:val="28"/>
        </w:rPr>
        <w:t>Расчетный раздел</w:t>
      </w:r>
    </w:p>
    <w:p w:rsidR="00291AA0" w:rsidRPr="008F19C6" w:rsidRDefault="000D7FC8" w:rsidP="003E7E82">
      <w:pPr>
        <w:spacing w:after="0" w:line="240" w:lineRule="auto"/>
        <w:ind w:firstLine="737"/>
        <w:jc w:val="both"/>
        <w:rPr>
          <w:rFonts w:ascii="Times New Roman" w:hAnsi="Times New Roman"/>
          <w:b/>
          <w:sz w:val="28"/>
          <w:szCs w:val="28"/>
        </w:rPr>
      </w:pPr>
      <w:r w:rsidRPr="008F19C6">
        <w:rPr>
          <w:rFonts w:ascii="Times New Roman" w:hAnsi="Times New Roman"/>
          <w:b/>
          <w:sz w:val="28"/>
          <w:szCs w:val="28"/>
        </w:rPr>
        <w:t>3.1 Расчет и подбор оборудования для раздельной закачки жидкости в пласт</w:t>
      </w:r>
    </w:p>
    <w:p w:rsidR="008F19C6" w:rsidRDefault="008F19C6" w:rsidP="008F19C6">
      <w:pPr>
        <w:tabs>
          <w:tab w:val="left" w:pos="720"/>
        </w:tabs>
        <w:spacing w:after="0" w:line="240" w:lineRule="auto"/>
        <w:ind w:firstLine="737"/>
        <w:jc w:val="both"/>
        <w:rPr>
          <w:rFonts w:ascii="Times New Roman" w:eastAsia="TimesNewRomanPSMT" w:hAnsi="Times New Roman"/>
          <w:sz w:val="26"/>
          <w:szCs w:val="26"/>
        </w:rPr>
      </w:pPr>
      <w:r w:rsidRPr="008F19C6">
        <w:rPr>
          <w:rFonts w:ascii="Times New Roman" w:eastAsia="TimesNewRomanPSMT" w:hAnsi="Times New Roman"/>
          <w:sz w:val="26"/>
          <w:szCs w:val="26"/>
        </w:rPr>
        <w:t>Определ</w:t>
      </w:r>
      <w:r>
        <w:rPr>
          <w:rFonts w:ascii="Times New Roman" w:eastAsia="TimesNewRomanPSMT" w:hAnsi="Times New Roman"/>
          <w:sz w:val="26"/>
          <w:szCs w:val="26"/>
        </w:rPr>
        <w:t>ить</w:t>
      </w:r>
      <w:r w:rsidRPr="008F19C6">
        <w:rPr>
          <w:rFonts w:ascii="Times New Roman" w:eastAsia="TimesNewRomanPSMT" w:hAnsi="Times New Roman"/>
          <w:sz w:val="26"/>
          <w:szCs w:val="26"/>
        </w:rPr>
        <w:t xml:space="preserve"> максимально</w:t>
      </w:r>
      <w:r>
        <w:rPr>
          <w:rFonts w:ascii="Times New Roman" w:eastAsia="TimesNewRomanPSMT" w:hAnsi="Times New Roman"/>
          <w:sz w:val="26"/>
          <w:szCs w:val="26"/>
        </w:rPr>
        <w:t>е</w:t>
      </w:r>
      <w:r w:rsidRPr="008F19C6">
        <w:rPr>
          <w:rFonts w:ascii="Times New Roman" w:eastAsia="TimesNewRomanPSMT" w:hAnsi="Times New Roman"/>
          <w:sz w:val="26"/>
          <w:szCs w:val="26"/>
        </w:rPr>
        <w:t xml:space="preserve"> внутренне</w:t>
      </w:r>
      <w:r>
        <w:rPr>
          <w:rFonts w:ascii="Times New Roman" w:eastAsia="TimesNewRomanPSMT" w:hAnsi="Times New Roman"/>
          <w:sz w:val="26"/>
          <w:szCs w:val="26"/>
        </w:rPr>
        <w:t>е</w:t>
      </w:r>
      <w:r w:rsidRPr="008F19C6">
        <w:rPr>
          <w:rFonts w:ascii="Times New Roman" w:eastAsia="TimesNewRomanPSMT" w:hAnsi="Times New Roman"/>
          <w:sz w:val="26"/>
          <w:szCs w:val="26"/>
        </w:rPr>
        <w:t xml:space="preserve"> давлени</w:t>
      </w:r>
      <w:r>
        <w:rPr>
          <w:rFonts w:ascii="Times New Roman" w:eastAsia="TimesNewRomanPSMT" w:hAnsi="Times New Roman"/>
          <w:sz w:val="26"/>
          <w:szCs w:val="26"/>
        </w:rPr>
        <w:t>е</w:t>
      </w:r>
      <w:r w:rsidRPr="008F19C6">
        <w:rPr>
          <w:rFonts w:ascii="Times New Roman" w:eastAsia="TimesNewRomanPSMT" w:hAnsi="Times New Roman"/>
          <w:sz w:val="26"/>
          <w:szCs w:val="26"/>
        </w:rPr>
        <w:t xml:space="preserve"> на эксплуатационную колонну</w:t>
      </w:r>
      <w:r>
        <w:rPr>
          <w:rFonts w:ascii="Times New Roman" w:eastAsia="TimesNewRomanPSMT" w:hAnsi="Times New Roman"/>
          <w:sz w:val="26"/>
          <w:szCs w:val="26"/>
        </w:rPr>
        <w:t xml:space="preserve">, </w:t>
      </w:r>
      <w:r w:rsidRPr="008F19C6">
        <w:rPr>
          <w:rFonts w:ascii="Times New Roman" w:eastAsia="TimesNewRomanPSMT" w:hAnsi="Times New Roman"/>
          <w:sz w:val="26"/>
          <w:szCs w:val="26"/>
        </w:rPr>
        <w:t>избыточное внутреннее давление, максимально допустимое внутреннее давление при гидроиспытании обсадных труб эксплуатационной колонны на герметичность</w:t>
      </w:r>
      <w:r>
        <w:rPr>
          <w:rFonts w:ascii="Times New Roman" w:eastAsia="TimesNewRomanPSMT" w:hAnsi="Times New Roman"/>
          <w:sz w:val="26"/>
          <w:szCs w:val="26"/>
        </w:rPr>
        <w:t>.</w:t>
      </w:r>
    </w:p>
    <w:p w:rsidR="008F19C6" w:rsidRPr="007613FF" w:rsidRDefault="008F19C6" w:rsidP="008F19C6">
      <w:pPr>
        <w:tabs>
          <w:tab w:val="left" w:pos="720"/>
        </w:tabs>
        <w:spacing w:after="0" w:line="240" w:lineRule="auto"/>
        <w:ind w:firstLine="737"/>
        <w:jc w:val="both"/>
        <w:rPr>
          <w:rFonts w:ascii="Times New Roman" w:hAnsi="Times New Roman"/>
          <w:b/>
          <w:sz w:val="28"/>
          <w:szCs w:val="28"/>
        </w:rPr>
      </w:pPr>
      <w:r w:rsidRPr="007613FF">
        <w:rPr>
          <w:rFonts w:ascii="Times New Roman" w:hAnsi="Times New Roman"/>
          <w:b/>
          <w:sz w:val="28"/>
          <w:szCs w:val="28"/>
        </w:rPr>
        <w:t>3.</w:t>
      </w:r>
      <w:r w:rsidR="00B62229">
        <w:rPr>
          <w:rFonts w:ascii="Times New Roman" w:hAnsi="Times New Roman"/>
          <w:b/>
          <w:sz w:val="28"/>
          <w:szCs w:val="28"/>
        </w:rPr>
        <w:t>2</w:t>
      </w:r>
      <w:r w:rsidRPr="007613FF">
        <w:rPr>
          <w:rFonts w:ascii="Times New Roman" w:hAnsi="Times New Roman"/>
          <w:b/>
          <w:sz w:val="28"/>
          <w:szCs w:val="28"/>
        </w:rPr>
        <w:t xml:space="preserve"> Расч</w:t>
      </w:r>
      <w:r>
        <w:rPr>
          <w:rFonts w:ascii="Times New Roman" w:hAnsi="Times New Roman"/>
          <w:b/>
          <w:sz w:val="28"/>
          <w:szCs w:val="28"/>
        </w:rPr>
        <w:t>е</w:t>
      </w:r>
      <w:r w:rsidRPr="007613FF">
        <w:rPr>
          <w:rFonts w:ascii="Times New Roman" w:hAnsi="Times New Roman"/>
          <w:b/>
          <w:sz w:val="28"/>
          <w:szCs w:val="28"/>
        </w:rPr>
        <w:t>т технологической эффективности внедрения ОР</w:t>
      </w:r>
      <w:r>
        <w:rPr>
          <w:rFonts w:ascii="Times New Roman" w:hAnsi="Times New Roman"/>
          <w:b/>
          <w:sz w:val="28"/>
          <w:szCs w:val="28"/>
        </w:rPr>
        <w:t>З</w:t>
      </w:r>
      <w:r w:rsidRPr="007613FF">
        <w:rPr>
          <w:rFonts w:ascii="Times New Roman" w:hAnsi="Times New Roman"/>
          <w:b/>
          <w:sz w:val="28"/>
          <w:szCs w:val="28"/>
        </w:rPr>
        <w:t xml:space="preserve"> на скважинах промыслового объекта</w:t>
      </w:r>
    </w:p>
    <w:p w:rsidR="008F19C6" w:rsidRPr="00407B15" w:rsidRDefault="008F19C6" w:rsidP="008F19C6">
      <w:pPr>
        <w:spacing w:after="0" w:line="240" w:lineRule="auto"/>
        <w:ind w:firstLine="737"/>
        <w:jc w:val="both"/>
        <w:rPr>
          <w:rFonts w:ascii="Times New Roman" w:hAnsi="Times New Roman"/>
          <w:b/>
          <w:sz w:val="28"/>
          <w:szCs w:val="28"/>
        </w:rPr>
      </w:pPr>
      <w:r w:rsidRPr="00407B15">
        <w:rPr>
          <w:rFonts w:ascii="Times New Roman" w:hAnsi="Times New Roman"/>
          <w:b/>
          <w:sz w:val="28"/>
          <w:szCs w:val="28"/>
        </w:rPr>
        <w:t xml:space="preserve">Используемые источники: </w:t>
      </w:r>
    </w:p>
    <w:p w:rsidR="008F19C6" w:rsidRPr="00407B15" w:rsidRDefault="008F19C6" w:rsidP="008F19C6">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данные АРМИТС;</w:t>
      </w:r>
    </w:p>
    <w:p w:rsidR="008F19C6" w:rsidRPr="00407B15" w:rsidRDefault="008F19C6" w:rsidP="008F19C6">
      <w:pPr>
        <w:tabs>
          <w:tab w:val="left" w:pos="72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геологический отчет НГДУ (годовой)</w:t>
      </w:r>
      <w:r>
        <w:rPr>
          <w:rFonts w:ascii="Times New Roman" w:hAnsi="Times New Roman"/>
          <w:sz w:val="28"/>
          <w:szCs w:val="28"/>
        </w:rPr>
        <w:t>;</w:t>
      </w:r>
    </w:p>
    <w:p w:rsidR="00126282" w:rsidRPr="00EB5DFF" w:rsidRDefault="00126282" w:rsidP="00126282">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126282" w:rsidRDefault="00126282" w:rsidP="00126282">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126282" w:rsidRDefault="00126282" w:rsidP="00126282">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8F19C6" w:rsidRPr="00F244A6" w:rsidRDefault="008F19C6" w:rsidP="008F19C6">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126282">
        <w:rPr>
          <w:rFonts w:ascii="Times New Roman" w:hAnsi="Times New Roman"/>
          <w:sz w:val="28"/>
          <w:szCs w:val="28"/>
        </w:rPr>
        <w:t>.</w:t>
      </w:r>
    </w:p>
    <w:p w:rsidR="008F19C6" w:rsidRDefault="008F19C6" w:rsidP="008F19C6">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8F19C6" w:rsidRDefault="008F19C6" w:rsidP="008F19C6">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4.1</w:t>
      </w:r>
      <w:r>
        <w:rPr>
          <w:rFonts w:ascii="Times New Roman" w:hAnsi="Times New Roman"/>
          <w:b/>
          <w:kern w:val="144"/>
          <w:sz w:val="28"/>
          <w:szCs w:val="28"/>
        </w:rPr>
        <w:t xml:space="preserve"> Профессиональные вредности и производственные опасности в нефтяной промышленности </w:t>
      </w:r>
    </w:p>
    <w:p w:rsidR="008F19C6" w:rsidRDefault="008F19C6" w:rsidP="008F19C6">
      <w:pPr>
        <w:spacing w:after="0" w:line="240" w:lineRule="auto"/>
        <w:ind w:firstLine="737"/>
        <w:jc w:val="both"/>
        <w:rPr>
          <w:rFonts w:ascii="Times New Roman" w:hAnsi="Times New Roman"/>
          <w:b/>
          <w:kern w:val="144"/>
          <w:sz w:val="28"/>
          <w:szCs w:val="28"/>
        </w:rPr>
      </w:pPr>
      <w:r w:rsidRPr="008E3B89">
        <w:rPr>
          <w:rFonts w:ascii="Times New Roman" w:hAnsi="Times New Roman"/>
          <w:b/>
          <w:sz w:val="28"/>
          <w:szCs w:val="28"/>
        </w:rPr>
        <w:t>4.2</w:t>
      </w:r>
      <w:r>
        <w:rPr>
          <w:rFonts w:ascii="Times New Roman" w:hAnsi="Times New Roman"/>
          <w:b/>
          <w:sz w:val="28"/>
          <w:szCs w:val="28"/>
        </w:rPr>
        <w:t xml:space="preserve"> Меры безопасности при эксплуатации нагнетательных скважин</w:t>
      </w:r>
    </w:p>
    <w:p w:rsidR="008F19C6" w:rsidRPr="008E3B89" w:rsidRDefault="008F19C6" w:rsidP="008F19C6">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4.3 Обеспечение пожарной безопасности в нефтяной промышленности</w:t>
      </w:r>
    </w:p>
    <w:p w:rsidR="008F19C6" w:rsidRPr="00F244A6" w:rsidRDefault="008F19C6" w:rsidP="008F19C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F19C6" w:rsidRPr="004241B8" w:rsidRDefault="008F19C6" w:rsidP="008F19C6">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Pr>
          <w:rFonts w:ascii="Times New Roman" w:hAnsi="Times New Roman"/>
          <w:sz w:val="28"/>
          <w:szCs w:val="28"/>
        </w:rPr>
        <w:t>;</w:t>
      </w:r>
    </w:p>
    <w:p w:rsidR="008F19C6" w:rsidRPr="00A37823" w:rsidRDefault="008F19C6" w:rsidP="008F19C6">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lastRenderedPageBreak/>
        <w:t xml:space="preserve">- Руководство по эксплуатации скважин установками скважинных штанговых насосов в </w:t>
      </w:r>
      <w:r w:rsidR="00DF6DC5">
        <w:rPr>
          <w:rFonts w:ascii="Times New Roman" w:hAnsi="Times New Roman"/>
          <w:sz w:val="28"/>
          <w:szCs w:val="28"/>
        </w:rPr>
        <w:t>О</w:t>
      </w:r>
      <w:r w:rsidRPr="00A37823">
        <w:rPr>
          <w:rFonts w:ascii="Times New Roman" w:hAnsi="Times New Roman"/>
          <w:sz w:val="28"/>
          <w:szCs w:val="28"/>
        </w:rPr>
        <w:t>АО «Татнефть» РД 153</w:t>
      </w:r>
      <w:r>
        <w:rPr>
          <w:rFonts w:ascii="Times New Roman" w:hAnsi="Times New Roman"/>
          <w:sz w:val="28"/>
          <w:szCs w:val="28"/>
        </w:rPr>
        <w:t>-</w:t>
      </w:r>
      <w:r w:rsidRPr="00A37823">
        <w:rPr>
          <w:rFonts w:ascii="Times New Roman" w:hAnsi="Times New Roman"/>
          <w:sz w:val="28"/>
          <w:szCs w:val="28"/>
        </w:rPr>
        <w:t>39.1</w:t>
      </w:r>
      <w:r>
        <w:rPr>
          <w:rFonts w:ascii="Times New Roman" w:hAnsi="Times New Roman"/>
          <w:sz w:val="28"/>
          <w:szCs w:val="28"/>
        </w:rPr>
        <w:t>-</w:t>
      </w:r>
      <w:r w:rsidRPr="00A37823">
        <w:rPr>
          <w:rFonts w:ascii="Times New Roman" w:hAnsi="Times New Roman"/>
          <w:sz w:val="28"/>
          <w:szCs w:val="28"/>
        </w:rPr>
        <w:t>252</w:t>
      </w:r>
      <w:r>
        <w:rPr>
          <w:rFonts w:ascii="Times New Roman" w:hAnsi="Times New Roman"/>
          <w:sz w:val="28"/>
          <w:szCs w:val="28"/>
        </w:rPr>
        <w:t>-</w:t>
      </w:r>
      <w:r w:rsidRPr="00A37823">
        <w:rPr>
          <w:rFonts w:ascii="Times New Roman" w:hAnsi="Times New Roman"/>
          <w:sz w:val="28"/>
          <w:szCs w:val="28"/>
        </w:rPr>
        <w:t>02</w:t>
      </w:r>
      <w:r>
        <w:rPr>
          <w:rFonts w:ascii="Times New Roman" w:hAnsi="Times New Roman"/>
          <w:sz w:val="28"/>
          <w:szCs w:val="28"/>
        </w:rPr>
        <w:t>;</w:t>
      </w:r>
    </w:p>
    <w:p w:rsidR="008F19C6" w:rsidRDefault="008F19C6" w:rsidP="008F19C6">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8F19C6" w:rsidRPr="008E3B89" w:rsidRDefault="008F19C6" w:rsidP="008F19C6">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5 Охрана недр и окружающей среды</w:t>
      </w:r>
    </w:p>
    <w:p w:rsidR="008F19C6" w:rsidRDefault="008F19C6" w:rsidP="008F19C6">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126282" w:rsidRPr="00D7114B" w:rsidRDefault="00126282" w:rsidP="00126282">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8F19C6" w:rsidRDefault="008F19C6" w:rsidP="008F19C6">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F19C6" w:rsidRPr="00F244A6" w:rsidRDefault="008F19C6" w:rsidP="008F19C6">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8F19C6" w:rsidRPr="009500C6" w:rsidRDefault="008F19C6" w:rsidP="008F19C6">
      <w:pPr>
        <w:spacing w:after="0" w:line="240" w:lineRule="auto"/>
        <w:ind w:firstLine="737"/>
        <w:jc w:val="both"/>
        <w:rPr>
          <w:rFonts w:ascii="Times New Roman" w:hAnsi="Times New Roman"/>
          <w:b/>
          <w:sz w:val="28"/>
          <w:szCs w:val="28"/>
        </w:rPr>
      </w:pPr>
      <w:r w:rsidRPr="00126282">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8F19C6" w:rsidRPr="008119DA" w:rsidRDefault="00B62229" w:rsidP="008F19C6">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8F19C6" w:rsidRPr="008119DA">
        <w:rPr>
          <w:rFonts w:ascii="Times New Roman" w:hAnsi="Times New Roman"/>
          <w:b/>
          <w:sz w:val="28"/>
          <w:szCs w:val="28"/>
        </w:rPr>
        <w:t xml:space="preserve"> Графический раздел</w:t>
      </w:r>
    </w:p>
    <w:p w:rsidR="000D7FC8" w:rsidRDefault="000D7FC8" w:rsidP="003E7E82">
      <w:pPr>
        <w:spacing w:after="0" w:line="240" w:lineRule="auto"/>
        <w:ind w:firstLine="737"/>
        <w:jc w:val="both"/>
        <w:rPr>
          <w:sz w:val="28"/>
          <w:szCs w:val="28"/>
        </w:rPr>
      </w:pPr>
    </w:p>
    <w:p w:rsidR="00861358" w:rsidRPr="00EA5EB8" w:rsidRDefault="00861358" w:rsidP="00861358">
      <w:pPr>
        <w:spacing w:after="0" w:line="240" w:lineRule="auto"/>
        <w:ind w:firstLine="737"/>
        <w:jc w:val="both"/>
        <w:rPr>
          <w:rFonts w:ascii="Times New Roman" w:hAnsi="Times New Roman"/>
          <w:i/>
          <w:color w:val="FF0000"/>
          <w:sz w:val="28"/>
          <w:szCs w:val="28"/>
        </w:rPr>
      </w:pPr>
      <w:r w:rsidRPr="00EA5EB8">
        <w:rPr>
          <w:rFonts w:ascii="Times New Roman" w:hAnsi="Times New Roman"/>
          <w:i/>
          <w:sz w:val="28"/>
          <w:szCs w:val="28"/>
        </w:rPr>
        <w:t>Тема 16. Обоснование внедрения одновременно-раздельной эксплуатации пластов //-//-//-//-//-//-// площади //-//-//-//-//-//-//месторождения НГДУ «//-//-//-//-//-//-//».</w:t>
      </w:r>
    </w:p>
    <w:p w:rsidR="00861358" w:rsidRDefault="00861358" w:rsidP="00861358">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1 Геологическ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861358" w:rsidRPr="00F244A6" w:rsidRDefault="00861358" w:rsidP="0086135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861358" w:rsidRPr="00F244A6" w:rsidRDefault="00861358" w:rsidP="00861358">
      <w:pPr>
        <w:spacing w:after="0" w:line="240" w:lineRule="auto"/>
        <w:ind w:firstLine="737"/>
        <w:jc w:val="both"/>
        <w:rPr>
          <w:rFonts w:ascii="Times New Roman" w:hAnsi="Times New Roman"/>
          <w:sz w:val="26"/>
          <w:szCs w:val="26"/>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861358" w:rsidRPr="00F244A6" w:rsidRDefault="00861358" w:rsidP="0086135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861358" w:rsidRPr="00F244A6" w:rsidRDefault="00861358" w:rsidP="00861358">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861358" w:rsidRDefault="00861358" w:rsidP="0086135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861358" w:rsidRDefault="00861358" w:rsidP="00861358">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 xml:space="preserve">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w:t>
      </w:r>
      <w:r w:rsidRPr="00997BB6">
        <w:rPr>
          <w:rFonts w:ascii="Times New Roman" w:hAnsi="Times New Roman"/>
          <w:color w:val="000000"/>
          <w:sz w:val="26"/>
          <w:szCs w:val="26"/>
        </w:rPr>
        <w:lastRenderedPageBreak/>
        <w:t>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861358" w:rsidRPr="00F244A6" w:rsidRDefault="00861358" w:rsidP="00861358">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w:t>
      </w:r>
      <w:r>
        <w:rPr>
          <w:rFonts w:ascii="Times New Roman" w:hAnsi="Times New Roman"/>
          <w:b/>
          <w:sz w:val="28"/>
          <w:szCs w:val="28"/>
        </w:rPr>
        <w:t xml:space="preserve">(нагнетательных) </w:t>
      </w:r>
      <w:r w:rsidRPr="00F244A6">
        <w:rPr>
          <w:rFonts w:ascii="Times New Roman" w:hAnsi="Times New Roman"/>
          <w:b/>
          <w:sz w:val="28"/>
          <w:szCs w:val="28"/>
        </w:rPr>
        <w:t xml:space="preserve">скважин </w:t>
      </w:r>
    </w:p>
    <w:p w:rsidR="00861358" w:rsidRPr="00997BB6" w:rsidRDefault="00861358" w:rsidP="00861358">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861358" w:rsidRDefault="00861358" w:rsidP="00861358">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861358" w:rsidRPr="00F244A6" w:rsidRDefault="00861358" w:rsidP="0086135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61358" w:rsidRPr="00F244A6" w:rsidRDefault="00861358" w:rsidP="00861358">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861358" w:rsidRPr="00F244A6" w:rsidRDefault="00861358" w:rsidP="00861358">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861358" w:rsidRPr="00F244A6" w:rsidRDefault="00861358" w:rsidP="00861358">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861358" w:rsidRPr="004808BF" w:rsidRDefault="00861358" w:rsidP="00861358">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2 Технико-технологическ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3B593F" w:rsidRPr="003B593F" w:rsidRDefault="003B593F" w:rsidP="003B593F">
      <w:pPr>
        <w:tabs>
          <w:tab w:val="left" w:pos="720"/>
        </w:tabs>
        <w:spacing w:after="0" w:line="240" w:lineRule="auto"/>
        <w:ind w:firstLine="737"/>
        <w:jc w:val="both"/>
        <w:rPr>
          <w:rFonts w:ascii="Times New Roman" w:hAnsi="Times New Roman"/>
          <w:b/>
          <w:sz w:val="28"/>
          <w:szCs w:val="28"/>
        </w:rPr>
      </w:pPr>
      <w:r w:rsidRPr="003B593F">
        <w:rPr>
          <w:rFonts w:ascii="Times New Roman" w:hAnsi="Times New Roman"/>
          <w:b/>
          <w:sz w:val="28"/>
          <w:szCs w:val="28"/>
        </w:rPr>
        <w:t>2.</w:t>
      </w:r>
      <w:r w:rsidR="00C71B2A">
        <w:rPr>
          <w:rFonts w:ascii="Times New Roman" w:hAnsi="Times New Roman"/>
          <w:b/>
          <w:sz w:val="28"/>
          <w:szCs w:val="28"/>
        </w:rPr>
        <w:t>1</w:t>
      </w:r>
      <w:r w:rsidRPr="003B593F">
        <w:rPr>
          <w:rFonts w:ascii="Times New Roman" w:hAnsi="Times New Roman"/>
          <w:b/>
          <w:sz w:val="28"/>
          <w:szCs w:val="28"/>
        </w:rPr>
        <w:t xml:space="preserve"> Анализ причин ремонтов скважин, оборудованных ШСНУ, на промысловом объекте. Осложнения, возникающие при эксплуатации скважин механизированного фонда </w:t>
      </w:r>
    </w:p>
    <w:p w:rsidR="003B593F" w:rsidRPr="003B593F" w:rsidRDefault="003B593F" w:rsidP="003B593F">
      <w:pPr>
        <w:shd w:val="clear" w:color="auto" w:fill="FFFFFF"/>
        <w:autoSpaceDE w:val="0"/>
        <w:autoSpaceDN w:val="0"/>
        <w:adjustRightInd w:val="0"/>
        <w:spacing w:after="0" w:line="240" w:lineRule="auto"/>
        <w:ind w:firstLine="737"/>
        <w:jc w:val="both"/>
        <w:rPr>
          <w:rFonts w:ascii="Times New Roman" w:hAnsi="Times New Roman"/>
          <w:i/>
          <w:sz w:val="26"/>
          <w:szCs w:val="26"/>
        </w:rPr>
      </w:pPr>
      <w:r w:rsidRPr="003B593F">
        <w:rPr>
          <w:rFonts w:ascii="Times New Roman" w:hAnsi="Times New Roman"/>
          <w:color w:val="000000"/>
          <w:sz w:val="26"/>
          <w:szCs w:val="26"/>
        </w:rPr>
        <w:t xml:space="preserve">Анализ ремонтов скважин, оборудованных ШГН, должен проводиться не менее, чем за 3 года. Должны быть рассмотрены все причины ПРС, которые проводились на скважинах объекта. При наличии ремонтов на фонде скважин, оборудованных ОРЭ, они также должны быть проанализированы. По результатам этого анализа выделяются факторы, осложняющие эксплуатацию в условиях промыслового объекта. Необходимо представить фактические данные, подтверждающие наличие данных осложнений. Должна быть выделена конкретная причина преждевременных ремонтов. </w:t>
      </w:r>
      <w:r w:rsidRPr="003B593F">
        <w:rPr>
          <w:rFonts w:ascii="Times New Roman" w:hAnsi="Times New Roman"/>
          <w:sz w:val="26"/>
          <w:szCs w:val="26"/>
        </w:rPr>
        <w:t>Вывод по подразделу.</w:t>
      </w:r>
    </w:p>
    <w:p w:rsidR="003B593F" w:rsidRPr="003B593F" w:rsidRDefault="003B593F" w:rsidP="003B593F">
      <w:pPr>
        <w:spacing w:after="0" w:line="240" w:lineRule="auto"/>
        <w:ind w:firstLine="737"/>
        <w:jc w:val="both"/>
        <w:rPr>
          <w:rFonts w:ascii="Times New Roman" w:hAnsi="Times New Roman"/>
          <w:b/>
          <w:sz w:val="28"/>
          <w:szCs w:val="28"/>
        </w:rPr>
      </w:pPr>
      <w:r w:rsidRPr="003B593F">
        <w:rPr>
          <w:rFonts w:ascii="Times New Roman" w:hAnsi="Times New Roman"/>
          <w:b/>
          <w:sz w:val="28"/>
          <w:szCs w:val="28"/>
        </w:rPr>
        <w:t>Используемые источники</w:t>
      </w:r>
      <w:r>
        <w:rPr>
          <w:rFonts w:ascii="Times New Roman" w:hAnsi="Times New Roman"/>
          <w:b/>
          <w:sz w:val="28"/>
          <w:szCs w:val="28"/>
        </w:rPr>
        <w:t>:</w:t>
      </w:r>
      <w:r w:rsidRPr="003B593F">
        <w:rPr>
          <w:rFonts w:ascii="Times New Roman" w:hAnsi="Times New Roman"/>
          <w:b/>
          <w:sz w:val="28"/>
          <w:szCs w:val="28"/>
        </w:rPr>
        <w:t xml:space="preserve"> </w:t>
      </w:r>
    </w:p>
    <w:p w:rsidR="003B593F" w:rsidRPr="003B593F" w:rsidRDefault="003B593F" w:rsidP="003B593F">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3B593F">
        <w:rPr>
          <w:rFonts w:ascii="Times New Roman" w:hAnsi="Times New Roman"/>
          <w:sz w:val="28"/>
          <w:szCs w:val="28"/>
        </w:rPr>
        <w:t>еологический отчет НГДУ (годовой);</w:t>
      </w:r>
    </w:p>
    <w:p w:rsidR="003B593F" w:rsidRPr="003B593F" w:rsidRDefault="003B593F" w:rsidP="003B593F">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3B593F">
        <w:rPr>
          <w:rFonts w:ascii="Times New Roman" w:hAnsi="Times New Roman"/>
          <w:sz w:val="28"/>
          <w:szCs w:val="28"/>
        </w:rPr>
        <w:t>анные АРМИТС (архив ПРС)</w:t>
      </w:r>
      <w:r>
        <w:rPr>
          <w:rFonts w:ascii="Times New Roman" w:hAnsi="Times New Roman"/>
          <w:sz w:val="28"/>
          <w:szCs w:val="28"/>
        </w:rPr>
        <w:t>.</w:t>
      </w:r>
    </w:p>
    <w:p w:rsidR="003B593F" w:rsidRPr="003B593F" w:rsidRDefault="003B593F" w:rsidP="003B593F">
      <w:pPr>
        <w:tabs>
          <w:tab w:val="left" w:pos="720"/>
        </w:tabs>
        <w:spacing w:after="0" w:line="240" w:lineRule="auto"/>
        <w:ind w:firstLine="737"/>
        <w:jc w:val="both"/>
        <w:rPr>
          <w:rFonts w:ascii="Times New Roman" w:hAnsi="Times New Roman"/>
          <w:b/>
          <w:sz w:val="28"/>
          <w:szCs w:val="28"/>
        </w:rPr>
      </w:pPr>
      <w:r w:rsidRPr="003B593F">
        <w:rPr>
          <w:rFonts w:ascii="Times New Roman" w:hAnsi="Times New Roman"/>
          <w:b/>
          <w:sz w:val="28"/>
          <w:szCs w:val="28"/>
        </w:rPr>
        <w:t>2.</w:t>
      </w:r>
      <w:r w:rsidR="00C71B2A">
        <w:rPr>
          <w:rFonts w:ascii="Times New Roman" w:hAnsi="Times New Roman"/>
          <w:b/>
          <w:sz w:val="28"/>
          <w:szCs w:val="28"/>
        </w:rPr>
        <w:t>2</w:t>
      </w:r>
      <w:r w:rsidRPr="003B593F">
        <w:rPr>
          <w:rFonts w:ascii="Times New Roman" w:hAnsi="Times New Roman"/>
          <w:b/>
          <w:sz w:val="28"/>
          <w:szCs w:val="28"/>
        </w:rPr>
        <w:t xml:space="preserve"> Проблемы одновременной эксплуатации нескольких нефтеносных горизонтов, имеющих различные характеристики, одной скважиной. Существующие схемы оборудования скважин для раздельной эксплуатации пластов</w:t>
      </w:r>
    </w:p>
    <w:p w:rsidR="003B593F" w:rsidRPr="003B593F" w:rsidRDefault="003B593F" w:rsidP="003B593F">
      <w:pPr>
        <w:shd w:val="clear" w:color="auto" w:fill="FFFFFF"/>
        <w:autoSpaceDE w:val="0"/>
        <w:autoSpaceDN w:val="0"/>
        <w:adjustRightInd w:val="0"/>
        <w:spacing w:after="0" w:line="240" w:lineRule="auto"/>
        <w:ind w:firstLine="737"/>
        <w:jc w:val="both"/>
        <w:rPr>
          <w:rFonts w:ascii="Times New Roman" w:hAnsi="Times New Roman"/>
          <w:i/>
          <w:sz w:val="26"/>
          <w:szCs w:val="26"/>
        </w:rPr>
      </w:pPr>
      <w:r w:rsidRPr="003B593F">
        <w:rPr>
          <w:rFonts w:ascii="Times New Roman" w:hAnsi="Times New Roman"/>
          <w:sz w:val="26"/>
          <w:szCs w:val="26"/>
        </w:rPr>
        <w:lastRenderedPageBreak/>
        <w:t>Анализ факторов, осложняющих одновременную эксплуатацию нескольких нефтеносных горизонтов, имеющих различные характеристики, одной скважиной. Рассматриваются основы, назначение и целесообразность применения ОРЭ. Описываются возможные варианты схем оборудования скважин и способов объединения пластов с указанием достоинств и недостатков каждого варианта. Вывод по подразделу.</w:t>
      </w:r>
    </w:p>
    <w:p w:rsidR="003B593F" w:rsidRPr="003B593F" w:rsidRDefault="003B593F" w:rsidP="003B593F">
      <w:pPr>
        <w:tabs>
          <w:tab w:val="left" w:pos="720"/>
        </w:tabs>
        <w:spacing w:after="0" w:line="240" w:lineRule="auto"/>
        <w:ind w:firstLine="737"/>
        <w:jc w:val="both"/>
        <w:rPr>
          <w:rFonts w:ascii="Times New Roman" w:hAnsi="Times New Roman"/>
          <w:b/>
          <w:sz w:val="28"/>
          <w:szCs w:val="28"/>
        </w:rPr>
      </w:pPr>
      <w:r w:rsidRPr="003B593F">
        <w:rPr>
          <w:rFonts w:ascii="Times New Roman" w:hAnsi="Times New Roman"/>
          <w:b/>
          <w:sz w:val="28"/>
          <w:szCs w:val="28"/>
        </w:rPr>
        <w:t>Используемые источники</w:t>
      </w:r>
      <w:r>
        <w:rPr>
          <w:rFonts w:ascii="Times New Roman" w:hAnsi="Times New Roman"/>
          <w:b/>
          <w:sz w:val="28"/>
          <w:szCs w:val="28"/>
        </w:rPr>
        <w:t>:</w:t>
      </w:r>
    </w:p>
    <w:p w:rsidR="003B593F" w:rsidRPr="003B593F" w:rsidRDefault="003B593F" w:rsidP="003B593F">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п</w:t>
      </w:r>
      <w:r w:rsidRPr="003B593F">
        <w:rPr>
          <w:rFonts w:ascii="Times New Roman" w:hAnsi="Times New Roman"/>
          <w:sz w:val="28"/>
          <w:szCs w:val="28"/>
        </w:rPr>
        <w:t>атент №2380526. Способ одновременно-раздельной эксплуатации скважины многопластовых месторождений – 2008</w:t>
      </w:r>
      <w:r>
        <w:rPr>
          <w:rFonts w:ascii="Times New Roman" w:hAnsi="Times New Roman"/>
          <w:sz w:val="28"/>
          <w:szCs w:val="28"/>
        </w:rPr>
        <w:t>;</w:t>
      </w:r>
    </w:p>
    <w:p w:rsidR="003B593F" w:rsidRPr="003B593F" w:rsidRDefault="003B593F" w:rsidP="003B593F">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п</w:t>
      </w:r>
      <w:r w:rsidRPr="003B593F">
        <w:rPr>
          <w:rFonts w:ascii="Times New Roman" w:hAnsi="Times New Roman"/>
          <w:sz w:val="28"/>
          <w:szCs w:val="28"/>
        </w:rPr>
        <w:t>атент №234474. Способ одновременно-раздельной добычи нефти из пластов одной скважины с погружной насосной установкой  (варианты) – 2007</w:t>
      </w:r>
      <w:r>
        <w:rPr>
          <w:rFonts w:ascii="Times New Roman" w:hAnsi="Times New Roman"/>
          <w:sz w:val="28"/>
          <w:szCs w:val="28"/>
        </w:rPr>
        <w:t>;</w:t>
      </w:r>
    </w:p>
    <w:p w:rsidR="003B593F" w:rsidRPr="003B593F" w:rsidRDefault="003B593F" w:rsidP="003B593F">
      <w:pPr>
        <w:tabs>
          <w:tab w:val="left" w:pos="78"/>
        </w:tabs>
        <w:spacing w:after="0" w:line="240" w:lineRule="auto"/>
        <w:ind w:firstLine="737"/>
        <w:jc w:val="both"/>
        <w:rPr>
          <w:rFonts w:ascii="Times New Roman" w:hAnsi="Times New Roman"/>
          <w:sz w:val="28"/>
          <w:szCs w:val="28"/>
        </w:rPr>
      </w:pPr>
      <w:r w:rsidRPr="003B593F">
        <w:rPr>
          <w:rFonts w:ascii="Times New Roman" w:hAnsi="Times New Roman"/>
          <w:sz w:val="28"/>
          <w:szCs w:val="28"/>
        </w:rPr>
        <w:t>-</w:t>
      </w:r>
      <w:r>
        <w:rPr>
          <w:rFonts w:ascii="Times New Roman" w:hAnsi="Times New Roman"/>
          <w:sz w:val="28"/>
          <w:szCs w:val="28"/>
        </w:rPr>
        <w:t xml:space="preserve"> </w:t>
      </w:r>
      <w:r w:rsidRPr="003B593F">
        <w:rPr>
          <w:rFonts w:ascii="Times New Roman" w:hAnsi="Times New Roman"/>
          <w:sz w:val="28"/>
          <w:szCs w:val="28"/>
        </w:rPr>
        <w:t>геолого-промысловое обоснование внедрения технологий одновременно-раздельной эксплуатации для вовлечения в разработку возвратных и подчиненных объектов. РД153-39.0-557-08. - Бугульма. –  ТатНИПИнефть. – 2008. –</w:t>
      </w:r>
      <w:r>
        <w:rPr>
          <w:rFonts w:ascii="Times New Roman" w:hAnsi="Times New Roman"/>
          <w:sz w:val="28"/>
          <w:szCs w:val="28"/>
        </w:rPr>
        <w:t xml:space="preserve"> </w:t>
      </w:r>
      <w:r w:rsidRPr="003B593F">
        <w:rPr>
          <w:rFonts w:ascii="Times New Roman" w:hAnsi="Times New Roman"/>
          <w:sz w:val="28"/>
          <w:szCs w:val="28"/>
        </w:rPr>
        <w:t>52с.</w:t>
      </w:r>
      <w:r w:rsidR="00B9312E">
        <w:rPr>
          <w:rFonts w:ascii="Times New Roman" w:hAnsi="Times New Roman"/>
          <w:sz w:val="28"/>
          <w:szCs w:val="28"/>
        </w:rPr>
        <w:t>;</w:t>
      </w:r>
    </w:p>
    <w:p w:rsidR="003B593F" w:rsidRPr="003B593F" w:rsidRDefault="00B9312E" w:rsidP="003B593F">
      <w:pPr>
        <w:tabs>
          <w:tab w:val="left" w:pos="78"/>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3B593F" w:rsidRPr="003B593F">
        <w:rPr>
          <w:rFonts w:ascii="Times New Roman" w:hAnsi="Times New Roman"/>
          <w:sz w:val="28"/>
          <w:szCs w:val="28"/>
        </w:rPr>
        <w:t>Валовский В.М.,  Гарифов К.М. Руководство по эксплуатации установки для  одновременно-раздельной эксплуатации (ОРЭ)  двух  объектов (УОРЭ-146, УОРЭ-148). - Бугульма. -  ТатНИПИнефть. 2004.</w:t>
      </w:r>
    </w:p>
    <w:p w:rsidR="003B593F" w:rsidRPr="003B593F" w:rsidRDefault="003B593F" w:rsidP="003B593F">
      <w:pPr>
        <w:tabs>
          <w:tab w:val="left" w:pos="720"/>
        </w:tabs>
        <w:spacing w:after="0" w:line="240" w:lineRule="auto"/>
        <w:ind w:firstLine="737"/>
        <w:jc w:val="both"/>
        <w:rPr>
          <w:rFonts w:ascii="Times New Roman" w:hAnsi="Times New Roman"/>
          <w:b/>
          <w:sz w:val="28"/>
          <w:szCs w:val="28"/>
        </w:rPr>
      </w:pPr>
      <w:r w:rsidRPr="003B593F">
        <w:rPr>
          <w:rFonts w:ascii="Times New Roman" w:hAnsi="Times New Roman"/>
          <w:b/>
          <w:sz w:val="28"/>
          <w:szCs w:val="28"/>
        </w:rPr>
        <w:t>2.</w:t>
      </w:r>
      <w:r w:rsidR="00C71B2A">
        <w:rPr>
          <w:rFonts w:ascii="Times New Roman" w:hAnsi="Times New Roman"/>
          <w:b/>
          <w:sz w:val="28"/>
          <w:szCs w:val="28"/>
        </w:rPr>
        <w:t>3</w:t>
      </w:r>
      <w:r w:rsidRPr="003B593F">
        <w:rPr>
          <w:rFonts w:ascii="Times New Roman" w:hAnsi="Times New Roman"/>
          <w:b/>
          <w:sz w:val="28"/>
          <w:szCs w:val="28"/>
        </w:rPr>
        <w:t xml:space="preserve"> Анализ результатов исследований скважин промыслового объекта, оборудованных УОРЭ</w:t>
      </w:r>
    </w:p>
    <w:p w:rsidR="003B593F" w:rsidRPr="00B9312E" w:rsidRDefault="003B593F" w:rsidP="003B593F">
      <w:pPr>
        <w:tabs>
          <w:tab w:val="left" w:pos="360"/>
        </w:tabs>
        <w:spacing w:after="0" w:line="240" w:lineRule="auto"/>
        <w:ind w:firstLine="737"/>
        <w:jc w:val="both"/>
        <w:rPr>
          <w:rFonts w:ascii="Times New Roman" w:hAnsi="Times New Roman"/>
          <w:sz w:val="26"/>
          <w:szCs w:val="26"/>
        </w:rPr>
      </w:pPr>
      <w:r w:rsidRPr="00B9312E">
        <w:rPr>
          <w:rFonts w:ascii="Times New Roman" w:hAnsi="Times New Roman"/>
          <w:sz w:val="26"/>
          <w:szCs w:val="26"/>
        </w:rPr>
        <w:t>Характеристика исследований, проводимых на скважинах, оборудованных УОРЭ, преимущества и недостатки, периодичность проведения исследований, объем фонда, охваченного проведением исследований, результаты исследований – информацию представить в табличном виде, добавить графическую интерпретацию анализа. Вывод по подразделу.</w:t>
      </w:r>
    </w:p>
    <w:p w:rsidR="003B593F" w:rsidRPr="003B593F" w:rsidRDefault="003B593F" w:rsidP="003B593F">
      <w:pPr>
        <w:tabs>
          <w:tab w:val="left" w:pos="720"/>
        </w:tabs>
        <w:spacing w:after="0" w:line="240" w:lineRule="auto"/>
        <w:ind w:firstLine="737"/>
        <w:jc w:val="both"/>
        <w:rPr>
          <w:rFonts w:ascii="Times New Roman" w:hAnsi="Times New Roman"/>
          <w:sz w:val="28"/>
          <w:szCs w:val="28"/>
        </w:rPr>
      </w:pPr>
      <w:r w:rsidRPr="003B593F">
        <w:rPr>
          <w:rFonts w:ascii="Times New Roman" w:hAnsi="Times New Roman"/>
          <w:b/>
          <w:sz w:val="28"/>
          <w:szCs w:val="28"/>
        </w:rPr>
        <w:t>Используемые источники</w:t>
      </w:r>
      <w:r w:rsidR="00B9312E">
        <w:rPr>
          <w:rFonts w:ascii="Times New Roman" w:hAnsi="Times New Roman"/>
          <w:b/>
          <w:sz w:val="28"/>
          <w:szCs w:val="28"/>
        </w:rPr>
        <w:t>:</w:t>
      </w:r>
    </w:p>
    <w:p w:rsidR="003B593F" w:rsidRPr="00B9312E" w:rsidRDefault="00B9312E" w:rsidP="003B593F">
      <w:pPr>
        <w:tabs>
          <w:tab w:val="left" w:pos="360"/>
        </w:tabs>
        <w:spacing w:after="0" w:line="240" w:lineRule="auto"/>
        <w:ind w:firstLine="737"/>
        <w:jc w:val="both"/>
        <w:rPr>
          <w:rFonts w:ascii="Times New Roman" w:hAnsi="Times New Roman"/>
          <w:sz w:val="28"/>
          <w:szCs w:val="28"/>
        </w:rPr>
      </w:pPr>
      <w:r>
        <w:rPr>
          <w:rFonts w:ascii="Times New Roman" w:hAnsi="Times New Roman"/>
          <w:sz w:val="28"/>
          <w:szCs w:val="28"/>
        </w:rPr>
        <w:t>- г</w:t>
      </w:r>
      <w:r w:rsidR="003B593F" w:rsidRPr="00B9312E">
        <w:rPr>
          <w:rFonts w:ascii="Times New Roman" w:hAnsi="Times New Roman"/>
          <w:sz w:val="28"/>
          <w:szCs w:val="28"/>
        </w:rPr>
        <w:t>еолого-промысловое обоснование внедрения технологий одновременно-раздельной эксплуатации для вовлечения в разработку возвратных и подчиненных объектов. РД153-39.0-557-08. - Бугульма. –  ТатНИПИнефть</w:t>
      </w:r>
      <w:r w:rsidR="009F4794">
        <w:rPr>
          <w:rFonts w:ascii="Times New Roman" w:hAnsi="Times New Roman"/>
          <w:sz w:val="28"/>
          <w:szCs w:val="28"/>
        </w:rPr>
        <w:t>,</w:t>
      </w:r>
      <w:r w:rsidR="003B593F" w:rsidRPr="00B9312E">
        <w:rPr>
          <w:rFonts w:ascii="Times New Roman" w:hAnsi="Times New Roman"/>
          <w:sz w:val="28"/>
          <w:szCs w:val="28"/>
        </w:rPr>
        <w:t xml:space="preserve"> 2008</w:t>
      </w:r>
      <w:r w:rsidR="009F4794">
        <w:rPr>
          <w:rFonts w:ascii="Times New Roman" w:hAnsi="Times New Roman"/>
          <w:sz w:val="28"/>
          <w:szCs w:val="28"/>
        </w:rPr>
        <w:t xml:space="preserve"> - </w:t>
      </w:r>
      <w:r w:rsidR="003B593F" w:rsidRPr="00B9312E">
        <w:rPr>
          <w:rFonts w:ascii="Times New Roman" w:hAnsi="Times New Roman"/>
          <w:sz w:val="28"/>
          <w:szCs w:val="28"/>
        </w:rPr>
        <w:t>52 с.;</w:t>
      </w:r>
    </w:p>
    <w:p w:rsidR="003B593F" w:rsidRPr="00B9312E" w:rsidRDefault="00B9312E" w:rsidP="003B593F">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3B593F" w:rsidRPr="00B9312E">
        <w:rPr>
          <w:rFonts w:ascii="Times New Roman" w:hAnsi="Times New Roman"/>
          <w:sz w:val="28"/>
          <w:szCs w:val="28"/>
        </w:rPr>
        <w:t>анные АРМИТС по результатам ГДИС, оборудованных ОРЭ.</w:t>
      </w:r>
    </w:p>
    <w:p w:rsidR="003B593F" w:rsidRPr="003B593F" w:rsidRDefault="003B593F" w:rsidP="003B593F">
      <w:pPr>
        <w:tabs>
          <w:tab w:val="left" w:pos="720"/>
        </w:tabs>
        <w:spacing w:after="0" w:line="240" w:lineRule="auto"/>
        <w:ind w:firstLine="737"/>
        <w:jc w:val="both"/>
        <w:rPr>
          <w:rFonts w:ascii="Times New Roman" w:hAnsi="Times New Roman"/>
          <w:b/>
          <w:sz w:val="28"/>
          <w:szCs w:val="28"/>
        </w:rPr>
      </w:pPr>
      <w:r w:rsidRPr="003B593F">
        <w:rPr>
          <w:rFonts w:ascii="Times New Roman" w:hAnsi="Times New Roman"/>
          <w:b/>
          <w:sz w:val="28"/>
          <w:szCs w:val="28"/>
        </w:rPr>
        <w:t>2.</w:t>
      </w:r>
      <w:r w:rsidR="00C71B2A">
        <w:rPr>
          <w:rFonts w:ascii="Times New Roman" w:hAnsi="Times New Roman"/>
          <w:b/>
          <w:sz w:val="28"/>
          <w:szCs w:val="28"/>
        </w:rPr>
        <w:t>4</w:t>
      </w:r>
      <w:r w:rsidRPr="003B593F">
        <w:rPr>
          <w:rFonts w:ascii="Times New Roman" w:hAnsi="Times New Roman"/>
          <w:b/>
          <w:sz w:val="28"/>
          <w:szCs w:val="28"/>
        </w:rPr>
        <w:t xml:space="preserve"> Анализ результатов работы скважин до и после внедрения УОРЭ. Анализ и подбор скважин для внедрения ОРЭ. Обоснование и выбор схемы оборудования скважин для раздельной эксплуатации пластов на промысловом объекте </w:t>
      </w:r>
    </w:p>
    <w:p w:rsidR="003B593F" w:rsidRPr="00B9312E" w:rsidRDefault="003B593F" w:rsidP="003B593F">
      <w:pPr>
        <w:tabs>
          <w:tab w:val="left" w:pos="360"/>
        </w:tabs>
        <w:spacing w:after="0" w:line="240" w:lineRule="auto"/>
        <w:ind w:firstLine="737"/>
        <w:jc w:val="both"/>
        <w:rPr>
          <w:rFonts w:ascii="Times New Roman" w:hAnsi="Times New Roman"/>
          <w:sz w:val="26"/>
          <w:szCs w:val="26"/>
        </w:rPr>
      </w:pPr>
      <w:r w:rsidRPr="00B9312E">
        <w:rPr>
          <w:rFonts w:ascii="Times New Roman" w:hAnsi="Times New Roman"/>
          <w:sz w:val="26"/>
          <w:szCs w:val="26"/>
        </w:rPr>
        <w:t xml:space="preserve">Анализ результатов работы скважин до и после внедрения УОРЭ (дебиты жидкости, нефти, обводненность, изменение забойного и пластового давлений – таблицы, гистограммы) по всем скважинам, на которых было внедрено ОРЭ. </w:t>
      </w:r>
      <w:r w:rsidRPr="00B9312E">
        <w:rPr>
          <w:rFonts w:ascii="Times New Roman" w:hAnsi="Times New Roman"/>
          <w:sz w:val="26"/>
          <w:szCs w:val="26"/>
        </w:rPr>
        <w:lastRenderedPageBreak/>
        <w:t>Изучение опыта применения данного метода на объекте с учетом эффективности и результатов изучения причин эффективности метода. Приводятся требования, которые предъявляются к скважинам, рекомендованным для проведения технологии (см. РД): наличие промысловых объектов с различными свойствами пластов и пластовых флюидов, наличие запасов нефти, техническое состояние, толщина пласта, дебиты, обводненность, физико-химические свойства пластовых флюидов и т.д. Должна содержаться конкретная информация по скважинам, на которых предлагается внедрение технологии (не менее 2 скважин). Вывод по подразделу.</w:t>
      </w:r>
    </w:p>
    <w:p w:rsidR="00126282" w:rsidRDefault="00126282" w:rsidP="003B593F">
      <w:pPr>
        <w:spacing w:after="0" w:line="240" w:lineRule="auto"/>
        <w:ind w:firstLine="737"/>
        <w:jc w:val="both"/>
        <w:rPr>
          <w:rFonts w:ascii="Times New Roman" w:hAnsi="Times New Roman"/>
          <w:b/>
          <w:sz w:val="28"/>
          <w:szCs w:val="28"/>
        </w:rPr>
      </w:pPr>
    </w:p>
    <w:p w:rsidR="003B593F" w:rsidRPr="003B593F" w:rsidRDefault="003B593F" w:rsidP="003B593F">
      <w:pPr>
        <w:spacing w:after="0" w:line="240" w:lineRule="auto"/>
        <w:ind w:firstLine="737"/>
        <w:jc w:val="both"/>
        <w:rPr>
          <w:rFonts w:ascii="Times New Roman" w:hAnsi="Times New Roman"/>
          <w:b/>
          <w:sz w:val="28"/>
          <w:szCs w:val="28"/>
        </w:rPr>
      </w:pPr>
      <w:r w:rsidRPr="003B593F">
        <w:rPr>
          <w:rFonts w:ascii="Times New Roman" w:hAnsi="Times New Roman"/>
          <w:b/>
          <w:sz w:val="28"/>
          <w:szCs w:val="28"/>
        </w:rPr>
        <w:t>Используемые источники</w:t>
      </w:r>
      <w:r w:rsidR="00B9312E">
        <w:rPr>
          <w:rFonts w:ascii="Times New Roman" w:hAnsi="Times New Roman"/>
          <w:b/>
          <w:sz w:val="28"/>
          <w:szCs w:val="28"/>
        </w:rPr>
        <w:t>:</w:t>
      </w:r>
      <w:r w:rsidRPr="003B593F">
        <w:rPr>
          <w:rFonts w:ascii="Times New Roman" w:hAnsi="Times New Roman"/>
          <w:b/>
          <w:sz w:val="28"/>
          <w:szCs w:val="28"/>
        </w:rPr>
        <w:t xml:space="preserve"> </w:t>
      </w:r>
    </w:p>
    <w:p w:rsidR="003B593F" w:rsidRPr="003B593F" w:rsidRDefault="00B9312E" w:rsidP="003B593F">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B593F" w:rsidRPr="003B593F">
        <w:rPr>
          <w:rFonts w:ascii="Times New Roman" w:hAnsi="Times New Roman"/>
          <w:sz w:val="28"/>
          <w:szCs w:val="28"/>
        </w:rPr>
        <w:t>анные АРМИТС (параметры работы скважин)</w:t>
      </w:r>
      <w:r>
        <w:rPr>
          <w:rFonts w:ascii="Times New Roman" w:hAnsi="Times New Roman"/>
          <w:sz w:val="28"/>
          <w:szCs w:val="28"/>
        </w:rPr>
        <w:t>;</w:t>
      </w:r>
    </w:p>
    <w:p w:rsidR="003B593F" w:rsidRPr="00B9312E" w:rsidRDefault="00B9312E" w:rsidP="003B593F">
      <w:pPr>
        <w:tabs>
          <w:tab w:val="left" w:pos="78"/>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B9312E">
        <w:rPr>
          <w:rFonts w:ascii="Times New Roman" w:hAnsi="Times New Roman"/>
          <w:sz w:val="28"/>
          <w:szCs w:val="28"/>
        </w:rPr>
        <w:t>г</w:t>
      </w:r>
      <w:r w:rsidR="003B593F" w:rsidRPr="00B9312E">
        <w:rPr>
          <w:rFonts w:ascii="Times New Roman" w:hAnsi="Times New Roman"/>
          <w:sz w:val="28"/>
          <w:szCs w:val="28"/>
        </w:rPr>
        <w:t>еолого-промысловое обоснование внедрения технологий одновременно-раздельной эксплуатации для вовлечения в разработку возвратных и подчиненных объектов. РД153-39.0-557-08. - Бугульма. –  ТатНИПИнефть</w:t>
      </w:r>
      <w:r w:rsidR="009F4794">
        <w:rPr>
          <w:rFonts w:ascii="Times New Roman" w:hAnsi="Times New Roman"/>
          <w:sz w:val="28"/>
          <w:szCs w:val="28"/>
        </w:rPr>
        <w:t>,</w:t>
      </w:r>
      <w:r w:rsidR="003B593F" w:rsidRPr="00B9312E">
        <w:rPr>
          <w:rFonts w:ascii="Times New Roman" w:hAnsi="Times New Roman"/>
          <w:sz w:val="28"/>
          <w:szCs w:val="28"/>
        </w:rPr>
        <w:t xml:space="preserve"> 2008</w:t>
      </w:r>
      <w:r w:rsidR="009F4794">
        <w:rPr>
          <w:rFonts w:ascii="Times New Roman" w:hAnsi="Times New Roman"/>
          <w:sz w:val="28"/>
          <w:szCs w:val="28"/>
        </w:rPr>
        <w:t xml:space="preserve"> - </w:t>
      </w:r>
      <w:r w:rsidR="003B593F" w:rsidRPr="00B9312E">
        <w:rPr>
          <w:rFonts w:ascii="Times New Roman" w:hAnsi="Times New Roman"/>
          <w:sz w:val="28"/>
          <w:szCs w:val="28"/>
        </w:rPr>
        <w:t>52с.</w:t>
      </w:r>
      <w:r>
        <w:rPr>
          <w:rFonts w:ascii="Times New Roman" w:hAnsi="Times New Roman"/>
          <w:sz w:val="28"/>
          <w:szCs w:val="28"/>
        </w:rPr>
        <w:t>;</w:t>
      </w:r>
    </w:p>
    <w:p w:rsidR="003B593F" w:rsidRPr="003B593F" w:rsidRDefault="00B9312E" w:rsidP="003B593F">
      <w:pPr>
        <w:tabs>
          <w:tab w:val="left" w:pos="78"/>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3B593F" w:rsidRPr="003B593F">
        <w:rPr>
          <w:rFonts w:ascii="Times New Roman" w:hAnsi="Times New Roman"/>
          <w:sz w:val="28"/>
          <w:szCs w:val="28"/>
        </w:rPr>
        <w:t>Гарифов К.М. Рекомендации по выбору скважин  для одновременно-раздельной эксплуатации (ОРЭ)  двух  объектов. - Бугульма. -  ТатНИПИнефть</w:t>
      </w:r>
      <w:r>
        <w:rPr>
          <w:rFonts w:ascii="Times New Roman" w:hAnsi="Times New Roman"/>
          <w:sz w:val="28"/>
          <w:szCs w:val="28"/>
        </w:rPr>
        <w:t>,</w:t>
      </w:r>
      <w:r w:rsidR="003B593F" w:rsidRPr="003B593F">
        <w:rPr>
          <w:rFonts w:ascii="Times New Roman" w:hAnsi="Times New Roman"/>
          <w:sz w:val="28"/>
          <w:szCs w:val="28"/>
        </w:rPr>
        <w:t xml:space="preserve"> 2005.</w:t>
      </w:r>
    </w:p>
    <w:p w:rsidR="003B593F" w:rsidRPr="003B593F" w:rsidRDefault="003B593F" w:rsidP="003B593F">
      <w:pPr>
        <w:tabs>
          <w:tab w:val="left" w:pos="720"/>
        </w:tabs>
        <w:spacing w:after="0" w:line="240" w:lineRule="auto"/>
        <w:ind w:firstLine="737"/>
        <w:jc w:val="both"/>
        <w:rPr>
          <w:rFonts w:ascii="Times New Roman" w:hAnsi="Times New Roman"/>
          <w:b/>
          <w:sz w:val="28"/>
          <w:szCs w:val="28"/>
        </w:rPr>
      </w:pPr>
      <w:r w:rsidRPr="003B593F">
        <w:rPr>
          <w:rFonts w:ascii="Times New Roman" w:hAnsi="Times New Roman"/>
          <w:b/>
          <w:sz w:val="28"/>
          <w:szCs w:val="28"/>
        </w:rPr>
        <w:t>2.</w:t>
      </w:r>
      <w:r w:rsidR="00C71B2A">
        <w:rPr>
          <w:rFonts w:ascii="Times New Roman" w:hAnsi="Times New Roman"/>
          <w:b/>
          <w:sz w:val="28"/>
          <w:szCs w:val="28"/>
        </w:rPr>
        <w:t>5</w:t>
      </w:r>
      <w:r w:rsidRPr="003B593F">
        <w:rPr>
          <w:rFonts w:ascii="Times New Roman" w:hAnsi="Times New Roman"/>
          <w:b/>
          <w:sz w:val="28"/>
          <w:szCs w:val="28"/>
        </w:rPr>
        <w:t xml:space="preserve"> Рекомендации по дальнейшему внедрению ОРЭ на промысловом объекте</w:t>
      </w:r>
    </w:p>
    <w:p w:rsidR="003B593F" w:rsidRPr="00B9312E" w:rsidRDefault="003B593F" w:rsidP="003B593F">
      <w:pPr>
        <w:spacing w:after="0" w:line="240" w:lineRule="auto"/>
        <w:ind w:firstLine="737"/>
        <w:jc w:val="both"/>
        <w:rPr>
          <w:rFonts w:ascii="Times New Roman" w:hAnsi="Times New Roman"/>
          <w:sz w:val="26"/>
          <w:szCs w:val="26"/>
        </w:rPr>
      </w:pPr>
      <w:r w:rsidRPr="00B9312E">
        <w:rPr>
          <w:rFonts w:ascii="Times New Roman" w:hAnsi="Times New Roman"/>
          <w:sz w:val="26"/>
          <w:szCs w:val="26"/>
        </w:rPr>
        <w:t xml:space="preserve">Обобщение всей информации, изложенной в предыдущих подразделах. Привести информацию, с чем связана (теоретически и практически) необходимость решения задачи, поставленной в дипломном проекте; что предлагается для достижения лучшей технологической эффективности и модернизации технологии. Рекомендации должны содержать конкретные предложения автора, основанные на изучении технологии. </w:t>
      </w:r>
    </w:p>
    <w:p w:rsidR="00B9312E" w:rsidRPr="00B9312E" w:rsidRDefault="00B9312E" w:rsidP="00B9312E">
      <w:pPr>
        <w:shd w:val="clear" w:color="auto" w:fill="FFFFFF"/>
        <w:tabs>
          <w:tab w:val="left" w:pos="252"/>
          <w:tab w:val="left" w:pos="1080"/>
        </w:tabs>
        <w:spacing w:after="0" w:line="240" w:lineRule="auto"/>
        <w:ind w:left="737"/>
        <w:jc w:val="both"/>
        <w:rPr>
          <w:rFonts w:ascii="Times New Roman" w:hAnsi="Times New Roman"/>
          <w:b/>
          <w:bCs/>
          <w:sz w:val="28"/>
          <w:szCs w:val="28"/>
        </w:rPr>
      </w:pPr>
      <w:r>
        <w:rPr>
          <w:rFonts w:ascii="Times New Roman" w:hAnsi="Times New Roman"/>
          <w:b/>
          <w:bCs/>
          <w:sz w:val="28"/>
          <w:szCs w:val="28"/>
        </w:rPr>
        <w:t xml:space="preserve">3 </w:t>
      </w:r>
      <w:r w:rsidRPr="00B9312E">
        <w:rPr>
          <w:rFonts w:ascii="Times New Roman" w:hAnsi="Times New Roman"/>
          <w:b/>
          <w:bCs/>
          <w:sz w:val="28"/>
          <w:szCs w:val="28"/>
        </w:rPr>
        <w:t>Расчетный раздел</w:t>
      </w:r>
    </w:p>
    <w:p w:rsidR="00B9312E" w:rsidRPr="007613FF" w:rsidRDefault="00B9312E" w:rsidP="007613FF">
      <w:pPr>
        <w:tabs>
          <w:tab w:val="left" w:pos="720"/>
        </w:tabs>
        <w:spacing w:after="0" w:line="240" w:lineRule="auto"/>
        <w:ind w:firstLine="737"/>
        <w:jc w:val="both"/>
        <w:rPr>
          <w:rFonts w:ascii="Times New Roman" w:hAnsi="Times New Roman"/>
          <w:b/>
          <w:sz w:val="28"/>
          <w:szCs w:val="28"/>
        </w:rPr>
      </w:pPr>
      <w:r w:rsidRPr="007613FF">
        <w:rPr>
          <w:rFonts w:ascii="Times New Roman" w:hAnsi="Times New Roman"/>
          <w:b/>
          <w:sz w:val="28"/>
          <w:szCs w:val="28"/>
        </w:rPr>
        <w:t>3.1 Расч</w:t>
      </w:r>
      <w:r w:rsidR="0003490E">
        <w:rPr>
          <w:rFonts w:ascii="Times New Roman" w:hAnsi="Times New Roman"/>
          <w:b/>
          <w:sz w:val="28"/>
          <w:szCs w:val="28"/>
        </w:rPr>
        <w:t>е</w:t>
      </w:r>
      <w:r w:rsidRPr="007613FF">
        <w:rPr>
          <w:rFonts w:ascii="Times New Roman" w:hAnsi="Times New Roman"/>
          <w:b/>
          <w:sz w:val="28"/>
          <w:szCs w:val="28"/>
        </w:rPr>
        <w:t>т и подбор оборудования для раздельной эксплуатации пластов на промысловом объекте</w:t>
      </w:r>
    </w:p>
    <w:p w:rsidR="00B9312E" w:rsidRPr="007613FF" w:rsidRDefault="00B9312E" w:rsidP="007613FF">
      <w:pPr>
        <w:spacing w:after="0" w:line="240" w:lineRule="auto"/>
        <w:ind w:firstLine="737"/>
        <w:jc w:val="both"/>
        <w:rPr>
          <w:rFonts w:ascii="Times New Roman" w:hAnsi="Times New Roman"/>
          <w:sz w:val="26"/>
          <w:szCs w:val="26"/>
        </w:rPr>
      </w:pPr>
      <w:r w:rsidRPr="007613FF">
        <w:rPr>
          <w:rFonts w:ascii="Times New Roman" w:hAnsi="Times New Roman"/>
          <w:sz w:val="26"/>
          <w:szCs w:val="26"/>
        </w:rPr>
        <w:t xml:space="preserve">В исходных данных обосновывается прирост дебита скважины по жидкости от применения ОРЭ и необходимость смены ГНО  или его оптимизации после этого мероприятия. </w:t>
      </w:r>
    </w:p>
    <w:p w:rsidR="00B9312E" w:rsidRPr="007613FF" w:rsidRDefault="00B9312E" w:rsidP="007613FF">
      <w:pPr>
        <w:spacing w:after="0" w:line="240" w:lineRule="auto"/>
        <w:ind w:firstLine="737"/>
        <w:jc w:val="both"/>
        <w:rPr>
          <w:rFonts w:ascii="Times New Roman" w:hAnsi="Times New Roman"/>
          <w:sz w:val="26"/>
          <w:szCs w:val="26"/>
        </w:rPr>
      </w:pPr>
      <w:r w:rsidRPr="007613FF">
        <w:rPr>
          <w:rFonts w:ascii="Times New Roman" w:hAnsi="Times New Roman"/>
          <w:sz w:val="26"/>
          <w:szCs w:val="26"/>
        </w:rPr>
        <w:t>При подборе нового ГНО на скважине необходимо рассчитать и построить кривые распределения давления в НКТ и в скважине, обосновать глубину спуска насоса, его типоразмер; конструкцию НКТ; потери давления в насосе; требуемую подачу насоса и скорость откачки; выбрать конструкцию штанговой колонны и рассчитать нагрузки, действующие на нее; выбрать типоразмер привода и параметры его работы; выбрать типоразмер двигателя.</w:t>
      </w:r>
      <w:r w:rsidR="007613FF">
        <w:rPr>
          <w:rFonts w:ascii="Times New Roman" w:hAnsi="Times New Roman"/>
          <w:sz w:val="26"/>
          <w:szCs w:val="26"/>
        </w:rPr>
        <w:t xml:space="preserve"> </w:t>
      </w:r>
      <w:r w:rsidRPr="007613FF">
        <w:rPr>
          <w:rFonts w:ascii="Times New Roman" w:hAnsi="Times New Roman"/>
          <w:sz w:val="26"/>
          <w:szCs w:val="26"/>
        </w:rPr>
        <w:t>Сделать вывод по подразделу.</w:t>
      </w:r>
    </w:p>
    <w:p w:rsidR="00B9312E" w:rsidRPr="007613FF" w:rsidRDefault="00B9312E" w:rsidP="007613FF">
      <w:pPr>
        <w:tabs>
          <w:tab w:val="left" w:pos="720"/>
        </w:tabs>
        <w:spacing w:after="0" w:line="240" w:lineRule="auto"/>
        <w:ind w:firstLine="737"/>
        <w:jc w:val="both"/>
        <w:rPr>
          <w:rFonts w:ascii="Times New Roman" w:hAnsi="Times New Roman"/>
          <w:b/>
          <w:sz w:val="28"/>
          <w:szCs w:val="28"/>
        </w:rPr>
      </w:pPr>
      <w:r w:rsidRPr="007613FF">
        <w:rPr>
          <w:rFonts w:ascii="Times New Roman" w:hAnsi="Times New Roman"/>
          <w:b/>
          <w:sz w:val="28"/>
          <w:szCs w:val="28"/>
        </w:rPr>
        <w:lastRenderedPageBreak/>
        <w:t>3.</w:t>
      </w:r>
      <w:r w:rsidR="00C71B2A">
        <w:rPr>
          <w:rFonts w:ascii="Times New Roman" w:hAnsi="Times New Roman"/>
          <w:b/>
          <w:sz w:val="28"/>
          <w:szCs w:val="28"/>
        </w:rPr>
        <w:t>2</w:t>
      </w:r>
      <w:r w:rsidRPr="007613FF">
        <w:rPr>
          <w:rFonts w:ascii="Times New Roman" w:hAnsi="Times New Roman"/>
          <w:b/>
          <w:sz w:val="28"/>
          <w:szCs w:val="28"/>
        </w:rPr>
        <w:t xml:space="preserve"> Расч</w:t>
      </w:r>
      <w:r w:rsidR="004634F5">
        <w:rPr>
          <w:rFonts w:ascii="Times New Roman" w:hAnsi="Times New Roman"/>
          <w:b/>
          <w:sz w:val="28"/>
          <w:szCs w:val="28"/>
        </w:rPr>
        <w:t>е</w:t>
      </w:r>
      <w:r w:rsidRPr="007613FF">
        <w:rPr>
          <w:rFonts w:ascii="Times New Roman" w:hAnsi="Times New Roman"/>
          <w:b/>
          <w:sz w:val="28"/>
          <w:szCs w:val="28"/>
        </w:rPr>
        <w:t>т технологической эффективности внедрения ОРЭ на скважинах промыслового объекта</w:t>
      </w:r>
    </w:p>
    <w:p w:rsidR="00B9312E" w:rsidRPr="00D64EDB" w:rsidRDefault="00B9312E" w:rsidP="007613FF">
      <w:pPr>
        <w:spacing w:after="0" w:line="240" w:lineRule="auto"/>
        <w:ind w:firstLine="737"/>
        <w:jc w:val="both"/>
        <w:rPr>
          <w:rFonts w:ascii="Times New Roman" w:hAnsi="Times New Roman"/>
          <w:sz w:val="26"/>
          <w:szCs w:val="26"/>
        </w:rPr>
      </w:pPr>
      <w:r w:rsidRPr="00D64EDB">
        <w:rPr>
          <w:rFonts w:ascii="Times New Roman" w:hAnsi="Times New Roman"/>
          <w:sz w:val="26"/>
          <w:szCs w:val="26"/>
        </w:rPr>
        <w:t>Расчет</w:t>
      </w:r>
      <w:r w:rsidR="004634F5">
        <w:rPr>
          <w:rFonts w:ascii="Times New Roman" w:hAnsi="Times New Roman"/>
          <w:sz w:val="26"/>
          <w:szCs w:val="26"/>
        </w:rPr>
        <w:t xml:space="preserve"> можно производить </w:t>
      </w:r>
      <w:r w:rsidRPr="00D64EDB">
        <w:rPr>
          <w:rFonts w:ascii="Times New Roman" w:hAnsi="Times New Roman"/>
          <w:sz w:val="26"/>
          <w:szCs w:val="26"/>
        </w:rPr>
        <w:t>по</w:t>
      </w:r>
      <w:r w:rsidR="004634F5">
        <w:rPr>
          <w:rFonts w:ascii="Times New Roman" w:hAnsi="Times New Roman"/>
          <w:sz w:val="26"/>
          <w:szCs w:val="26"/>
        </w:rPr>
        <w:t xml:space="preserve"> одному из</w:t>
      </w:r>
      <w:r w:rsidRPr="00D64EDB">
        <w:rPr>
          <w:rFonts w:ascii="Times New Roman" w:hAnsi="Times New Roman"/>
          <w:sz w:val="26"/>
          <w:szCs w:val="26"/>
        </w:rPr>
        <w:t xml:space="preserve"> дву</w:t>
      </w:r>
      <w:r w:rsidR="004634F5">
        <w:rPr>
          <w:rFonts w:ascii="Times New Roman" w:hAnsi="Times New Roman"/>
          <w:sz w:val="26"/>
          <w:szCs w:val="26"/>
        </w:rPr>
        <w:t>х</w:t>
      </w:r>
      <w:r w:rsidRPr="00D64EDB">
        <w:rPr>
          <w:rFonts w:ascii="Times New Roman" w:hAnsi="Times New Roman"/>
          <w:sz w:val="26"/>
          <w:szCs w:val="26"/>
        </w:rPr>
        <w:t xml:space="preserve"> метод</w:t>
      </w:r>
      <w:r w:rsidR="004634F5">
        <w:rPr>
          <w:rFonts w:ascii="Times New Roman" w:hAnsi="Times New Roman"/>
          <w:sz w:val="26"/>
          <w:szCs w:val="26"/>
        </w:rPr>
        <w:t>ов</w:t>
      </w:r>
      <w:r w:rsidRPr="00D64EDB">
        <w:rPr>
          <w:rFonts w:ascii="Times New Roman" w:hAnsi="Times New Roman"/>
          <w:sz w:val="26"/>
          <w:szCs w:val="26"/>
        </w:rPr>
        <w:t xml:space="preserve">: </w:t>
      </w:r>
    </w:p>
    <w:p w:rsidR="00B9312E" w:rsidRPr="00D64EDB" w:rsidRDefault="00B9312E" w:rsidP="007613FF">
      <w:pPr>
        <w:spacing w:after="0" w:line="240" w:lineRule="auto"/>
        <w:ind w:firstLine="737"/>
        <w:jc w:val="both"/>
        <w:rPr>
          <w:rFonts w:ascii="Times New Roman" w:hAnsi="Times New Roman"/>
          <w:sz w:val="26"/>
          <w:szCs w:val="26"/>
        </w:rPr>
      </w:pPr>
      <w:r w:rsidRPr="00D64EDB">
        <w:rPr>
          <w:rFonts w:ascii="Times New Roman" w:hAnsi="Times New Roman"/>
          <w:sz w:val="26"/>
          <w:szCs w:val="26"/>
        </w:rPr>
        <w:t xml:space="preserve">1) методика прямого счета; </w:t>
      </w:r>
    </w:p>
    <w:p w:rsidR="00B9312E" w:rsidRPr="00D64EDB" w:rsidRDefault="00B9312E" w:rsidP="007613FF">
      <w:pPr>
        <w:spacing w:after="0" w:line="240" w:lineRule="auto"/>
        <w:ind w:firstLine="737"/>
        <w:jc w:val="both"/>
        <w:rPr>
          <w:rFonts w:ascii="Times New Roman" w:hAnsi="Times New Roman"/>
          <w:sz w:val="26"/>
          <w:szCs w:val="26"/>
        </w:rPr>
      </w:pPr>
      <w:r w:rsidRPr="00D64EDB">
        <w:rPr>
          <w:rFonts w:ascii="Times New Roman" w:hAnsi="Times New Roman"/>
          <w:sz w:val="26"/>
          <w:szCs w:val="26"/>
        </w:rPr>
        <w:t>2) по изменению коэффициента продуктивности. При этом обосновывается величина пластового давления на каждый рассчитываемый месяц по режиму скважин. Обязателен вывод по подразделу</w:t>
      </w:r>
      <w:r w:rsidR="004634F5">
        <w:rPr>
          <w:rFonts w:ascii="Times New Roman" w:hAnsi="Times New Roman"/>
          <w:sz w:val="26"/>
          <w:szCs w:val="26"/>
        </w:rPr>
        <w:t>.</w:t>
      </w:r>
    </w:p>
    <w:p w:rsidR="00060061" w:rsidRPr="00407B15" w:rsidRDefault="00060061" w:rsidP="00060061">
      <w:pPr>
        <w:spacing w:after="0" w:line="240" w:lineRule="auto"/>
        <w:ind w:firstLine="737"/>
        <w:jc w:val="both"/>
        <w:rPr>
          <w:rFonts w:ascii="Times New Roman" w:hAnsi="Times New Roman"/>
          <w:b/>
          <w:sz w:val="28"/>
          <w:szCs w:val="28"/>
        </w:rPr>
      </w:pPr>
      <w:r w:rsidRPr="00407B15">
        <w:rPr>
          <w:rFonts w:ascii="Times New Roman" w:hAnsi="Times New Roman"/>
          <w:b/>
          <w:sz w:val="28"/>
          <w:szCs w:val="28"/>
        </w:rPr>
        <w:t xml:space="preserve">Используемые источники: </w:t>
      </w:r>
    </w:p>
    <w:p w:rsidR="00060061" w:rsidRPr="00407B15" w:rsidRDefault="00060061" w:rsidP="00060061">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данные АРМИТС;</w:t>
      </w:r>
    </w:p>
    <w:p w:rsidR="00060061" w:rsidRPr="00407B15" w:rsidRDefault="00060061" w:rsidP="00060061">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руководящие документы по технологиям;</w:t>
      </w:r>
    </w:p>
    <w:p w:rsidR="00060061" w:rsidRPr="00407B15" w:rsidRDefault="00060061" w:rsidP="00060061">
      <w:pPr>
        <w:tabs>
          <w:tab w:val="left" w:pos="72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геологический отчет НГДУ (годовой)</w:t>
      </w:r>
      <w:r>
        <w:rPr>
          <w:rFonts w:ascii="Times New Roman" w:hAnsi="Times New Roman"/>
          <w:sz w:val="28"/>
          <w:szCs w:val="28"/>
        </w:rPr>
        <w:t>;</w:t>
      </w:r>
    </w:p>
    <w:p w:rsidR="00126282" w:rsidRPr="00EB5DFF" w:rsidRDefault="00126282" w:rsidP="00126282">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126282" w:rsidRDefault="00126282" w:rsidP="00126282">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126282" w:rsidRDefault="00126282" w:rsidP="00126282">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126282" w:rsidRDefault="00126282" w:rsidP="00060061">
      <w:pPr>
        <w:spacing w:after="0" w:line="240" w:lineRule="auto"/>
        <w:ind w:firstLine="737"/>
        <w:jc w:val="both"/>
        <w:rPr>
          <w:rFonts w:ascii="Times New Roman" w:hAnsi="Times New Roman"/>
          <w:sz w:val="28"/>
          <w:szCs w:val="28"/>
        </w:rPr>
      </w:pPr>
    </w:p>
    <w:p w:rsidR="00060061" w:rsidRPr="00F244A6" w:rsidRDefault="00060061" w:rsidP="00060061">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126282">
        <w:rPr>
          <w:rFonts w:ascii="Times New Roman" w:hAnsi="Times New Roman"/>
          <w:sz w:val="28"/>
          <w:szCs w:val="28"/>
        </w:rPr>
        <w:t>.</w:t>
      </w:r>
    </w:p>
    <w:p w:rsidR="00060061" w:rsidRDefault="00060061" w:rsidP="00060061">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060061" w:rsidRPr="008E3B89" w:rsidRDefault="00060061" w:rsidP="00060061">
      <w:pPr>
        <w:spacing w:after="0" w:line="240" w:lineRule="auto"/>
        <w:ind w:firstLine="737"/>
        <w:jc w:val="both"/>
        <w:rPr>
          <w:rFonts w:ascii="Times New Roman" w:hAnsi="Times New Roman"/>
          <w:b/>
          <w:color w:val="000000"/>
          <w:spacing w:val="7"/>
          <w:sz w:val="28"/>
          <w:szCs w:val="28"/>
        </w:rPr>
      </w:pPr>
      <w:r w:rsidRPr="008E3B89">
        <w:rPr>
          <w:rFonts w:ascii="Times New Roman" w:hAnsi="Times New Roman"/>
          <w:b/>
          <w:kern w:val="144"/>
          <w:sz w:val="28"/>
          <w:szCs w:val="28"/>
        </w:rPr>
        <w:t>4.1</w:t>
      </w:r>
      <w:r>
        <w:rPr>
          <w:rFonts w:ascii="Times New Roman" w:hAnsi="Times New Roman"/>
          <w:b/>
          <w:kern w:val="144"/>
          <w:sz w:val="28"/>
          <w:szCs w:val="28"/>
        </w:rPr>
        <w:t xml:space="preserve"> </w:t>
      </w:r>
      <w:r w:rsidRPr="008E3B89">
        <w:rPr>
          <w:rFonts w:ascii="Times New Roman" w:hAnsi="Times New Roman"/>
          <w:b/>
          <w:color w:val="000000"/>
          <w:spacing w:val="7"/>
          <w:sz w:val="28"/>
          <w:szCs w:val="28"/>
        </w:rPr>
        <w:t xml:space="preserve">Меры безопасности при </w:t>
      </w:r>
      <w:r>
        <w:rPr>
          <w:rFonts w:ascii="Times New Roman" w:hAnsi="Times New Roman"/>
          <w:b/>
          <w:color w:val="000000"/>
          <w:spacing w:val="7"/>
          <w:sz w:val="28"/>
          <w:szCs w:val="28"/>
        </w:rPr>
        <w:t xml:space="preserve">эксплуатации скважин, оборудованных установками одновременно-раздельной эксплуатации пластов </w:t>
      </w:r>
    </w:p>
    <w:p w:rsidR="00060061" w:rsidRPr="008E3B89" w:rsidRDefault="00060061" w:rsidP="00060061">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4.2 Вредности и опасности в нефтяной промышленности</w:t>
      </w:r>
    </w:p>
    <w:p w:rsidR="00060061" w:rsidRPr="008E3B89" w:rsidRDefault="00060061" w:rsidP="00060061">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4.3 Обеспечение пожарной безопасности в нефтяной промышленности</w:t>
      </w:r>
    </w:p>
    <w:p w:rsidR="00060061" w:rsidRPr="00F244A6" w:rsidRDefault="00060061" w:rsidP="00060061">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60061" w:rsidRPr="004241B8" w:rsidRDefault="00060061" w:rsidP="00060061">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9F4794">
        <w:rPr>
          <w:rFonts w:ascii="Times New Roman" w:hAnsi="Times New Roman"/>
          <w:sz w:val="28"/>
          <w:szCs w:val="28"/>
        </w:rPr>
        <w:t>;</w:t>
      </w:r>
    </w:p>
    <w:p w:rsidR="00060061" w:rsidRPr="00A37823" w:rsidRDefault="00060061" w:rsidP="00060061">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A5EB8">
        <w:rPr>
          <w:rFonts w:ascii="Times New Roman" w:hAnsi="Times New Roman"/>
          <w:sz w:val="28"/>
          <w:szCs w:val="28"/>
        </w:rPr>
        <w:t>О</w:t>
      </w:r>
      <w:r w:rsidRPr="00A37823">
        <w:rPr>
          <w:rFonts w:ascii="Times New Roman" w:hAnsi="Times New Roman"/>
          <w:sz w:val="28"/>
          <w:szCs w:val="28"/>
        </w:rPr>
        <w:t>АО «Татнефть» РД 153</w:t>
      </w:r>
      <w:r w:rsidR="009F4794">
        <w:rPr>
          <w:rFonts w:ascii="Times New Roman" w:hAnsi="Times New Roman"/>
          <w:sz w:val="28"/>
          <w:szCs w:val="28"/>
        </w:rPr>
        <w:t>-</w:t>
      </w:r>
      <w:r w:rsidRPr="00A37823">
        <w:rPr>
          <w:rFonts w:ascii="Times New Roman" w:hAnsi="Times New Roman"/>
          <w:sz w:val="28"/>
          <w:szCs w:val="28"/>
        </w:rPr>
        <w:t>39.1</w:t>
      </w:r>
      <w:r w:rsidR="009F4794">
        <w:rPr>
          <w:rFonts w:ascii="Times New Roman" w:hAnsi="Times New Roman"/>
          <w:sz w:val="28"/>
          <w:szCs w:val="28"/>
        </w:rPr>
        <w:t>-</w:t>
      </w:r>
      <w:r w:rsidRPr="00A37823">
        <w:rPr>
          <w:rFonts w:ascii="Times New Roman" w:hAnsi="Times New Roman"/>
          <w:sz w:val="28"/>
          <w:szCs w:val="28"/>
        </w:rPr>
        <w:t>252</w:t>
      </w:r>
      <w:r w:rsidR="009F4794">
        <w:rPr>
          <w:rFonts w:ascii="Times New Roman" w:hAnsi="Times New Roman"/>
          <w:sz w:val="28"/>
          <w:szCs w:val="28"/>
        </w:rPr>
        <w:t>-</w:t>
      </w:r>
      <w:r w:rsidRPr="00A37823">
        <w:rPr>
          <w:rFonts w:ascii="Times New Roman" w:hAnsi="Times New Roman"/>
          <w:sz w:val="28"/>
          <w:szCs w:val="28"/>
        </w:rPr>
        <w:t>02</w:t>
      </w:r>
      <w:r w:rsidR="009F4794">
        <w:rPr>
          <w:rFonts w:ascii="Times New Roman" w:hAnsi="Times New Roman"/>
          <w:sz w:val="28"/>
          <w:szCs w:val="28"/>
        </w:rPr>
        <w:t>;</w:t>
      </w:r>
    </w:p>
    <w:p w:rsidR="009F4794" w:rsidRDefault="009F4794" w:rsidP="009F4794">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060061" w:rsidRPr="008E3B89" w:rsidRDefault="00060061" w:rsidP="00060061">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5 Охрана недр и окружающей среды</w:t>
      </w:r>
    </w:p>
    <w:p w:rsidR="00060061" w:rsidRDefault="00060061" w:rsidP="00060061">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126282" w:rsidRPr="00D7114B" w:rsidRDefault="00126282" w:rsidP="00126282">
      <w:pPr>
        <w:spacing w:after="0" w:line="240" w:lineRule="auto"/>
        <w:ind w:firstLine="737"/>
        <w:jc w:val="both"/>
        <w:rPr>
          <w:rFonts w:ascii="Times New Roman" w:hAnsi="Times New Roman"/>
          <w:sz w:val="26"/>
          <w:szCs w:val="26"/>
        </w:rPr>
      </w:pPr>
      <w:r>
        <w:rPr>
          <w:rFonts w:ascii="Times New Roman" w:hAnsi="Times New Roman"/>
          <w:sz w:val="26"/>
          <w:szCs w:val="26"/>
        </w:rPr>
        <w:lastRenderedPageBreak/>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060061" w:rsidRDefault="00060061" w:rsidP="00060061">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60061" w:rsidRPr="00F244A6" w:rsidRDefault="00060061" w:rsidP="00060061">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060061" w:rsidRPr="009500C6" w:rsidRDefault="00060061" w:rsidP="00060061">
      <w:pPr>
        <w:spacing w:after="0" w:line="240" w:lineRule="auto"/>
        <w:ind w:firstLine="737"/>
        <w:jc w:val="both"/>
        <w:rPr>
          <w:rFonts w:ascii="Times New Roman" w:hAnsi="Times New Roman"/>
          <w:b/>
          <w:sz w:val="28"/>
          <w:szCs w:val="28"/>
        </w:rPr>
      </w:pPr>
      <w:r w:rsidRPr="00126282">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060061" w:rsidRPr="008119DA" w:rsidRDefault="00C71B2A" w:rsidP="00060061">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060061" w:rsidRPr="008119DA">
        <w:rPr>
          <w:rFonts w:ascii="Times New Roman" w:hAnsi="Times New Roman"/>
          <w:b/>
          <w:sz w:val="28"/>
          <w:szCs w:val="28"/>
        </w:rPr>
        <w:t xml:space="preserve"> Графический раздел</w:t>
      </w:r>
    </w:p>
    <w:p w:rsidR="00924507" w:rsidRDefault="00924507" w:rsidP="00D57C9B">
      <w:pPr>
        <w:spacing w:after="0" w:line="240" w:lineRule="auto"/>
        <w:ind w:firstLine="737"/>
        <w:jc w:val="both"/>
        <w:rPr>
          <w:rFonts w:ascii="Times New Roman" w:hAnsi="Times New Roman"/>
          <w:color w:val="FF0000"/>
          <w:sz w:val="28"/>
          <w:szCs w:val="28"/>
        </w:rPr>
      </w:pPr>
    </w:p>
    <w:p w:rsidR="00060061" w:rsidRPr="00EA5EB8" w:rsidRDefault="00060061" w:rsidP="00060061">
      <w:pPr>
        <w:spacing w:after="0" w:line="240" w:lineRule="auto"/>
        <w:ind w:firstLine="737"/>
        <w:jc w:val="both"/>
        <w:rPr>
          <w:rFonts w:ascii="Times New Roman" w:hAnsi="Times New Roman"/>
          <w:i/>
          <w:sz w:val="28"/>
          <w:szCs w:val="28"/>
        </w:rPr>
      </w:pPr>
      <w:r w:rsidRPr="00EA5EB8">
        <w:rPr>
          <w:rFonts w:ascii="Times New Roman" w:hAnsi="Times New Roman"/>
          <w:i/>
          <w:sz w:val="28"/>
          <w:szCs w:val="28"/>
        </w:rPr>
        <w:t>Тема 17. Обоснование внедрения МСП для выработки запасов нефти //-//-//-//-//-//-// площади //-//-//-//-//-//-//месторождения НГДУ «//-//-//-//-//-//-//».</w:t>
      </w:r>
    </w:p>
    <w:p w:rsidR="00381E83" w:rsidRPr="00DD1449" w:rsidRDefault="00381E83" w:rsidP="00381E8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381E83" w:rsidRPr="00DD1449" w:rsidRDefault="00381E83" w:rsidP="00381E83">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381E83" w:rsidRPr="00F244A6" w:rsidRDefault="00381E83" w:rsidP="00381E8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381E83" w:rsidRPr="00F244A6" w:rsidRDefault="00381E83" w:rsidP="00381E83">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381E83" w:rsidRDefault="00381E83" w:rsidP="00381E8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381E83" w:rsidRDefault="00381E83" w:rsidP="00381E83">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381E83" w:rsidRPr="00F244A6" w:rsidRDefault="00381E83" w:rsidP="00381E8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381E83" w:rsidRPr="00F244A6" w:rsidRDefault="00381E83" w:rsidP="00381E83">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381E83" w:rsidRPr="00F244A6" w:rsidRDefault="00381E83" w:rsidP="00381E83">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381E83" w:rsidRPr="00F244A6" w:rsidRDefault="00381E83" w:rsidP="00381E83">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381E83" w:rsidRDefault="00381E83" w:rsidP="00381E83">
      <w:pPr>
        <w:spacing w:after="0" w:line="240" w:lineRule="auto"/>
        <w:ind w:firstLine="737"/>
        <w:jc w:val="both"/>
        <w:rPr>
          <w:rFonts w:ascii="Times New Roman" w:hAnsi="Times New Roman"/>
          <w:b/>
          <w:sz w:val="28"/>
          <w:szCs w:val="28"/>
        </w:rPr>
      </w:pPr>
      <w:r>
        <w:rPr>
          <w:rFonts w:ascii="Times New Roman" w:hAnsi="Times New Roman"/>
          <w:b/>
          <w:sz w:val="28"/>
          <w:szCs w:val="28"/>
        </w:rPr>
        <w:lastRenderedPageBreak/>
        <w:t>2 Технико-технологический раздел</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2.</w:t>
      </w:r>
      <w:r w:rsidR="00C71B2A">
        <w:rPr>
          <w:rFonts w:ascii="Times New Roman" w:hAnsi="Times New Roman"/>
          <w:b/>
          <w:sz w:val="28"/>
          <w:szCs w:val="28"/>
        </w:rPr>
        <w:t>1</w:t>
      </w:r>
      <w:r w:rsidRPr="00381E83">
        <w:rPr>
          <w:rFonts w:ascii="Times New Roman" w:hAnsi="Times New Roman"/>
          <w:b/>
          <w:sz w:val="28"/>
          <w:szCs w:val="28"/>
        </w:rPr>
        <w:t xml:space="preserve"> </w:t>
      </w:r>
      <w:r w:rsidRPr="00381E83">
        <w:rPr>
          <w:rFonts w:ascii="Times New Roman" w:hAnsi="Times New Roman"/>
          <w:b/>
          <w:iCs/>
          <w:sz w:val="28"/>
          <w:szCs w:val="28"/>
        </w:rPr>
        <w:t>Анализ состояния существующей системы ППД</w:t>
      </w:r>
      <w:r w:rsidRPr="00381E83">
        <w:rPr>
          <w:rFonts w:ascii="Times New Roman" w:hAnsi="Times New Roman"/>
          <w:b/>
          <w:sz w:val="28"/>
          <w:szCs w:val="28"/>
        </w:rPr>
        <w:t xml:space="preserve"> на промысловом объекте</w:t>
      </w:r>
    </w:p>
    <w:p w:rsidR="00381E83" w:rsidRPr="00980CE8" w:rsidRDefault="00381E83" w:rsidP="00381E83">
      <w:pPr>
        <w:spacing w:after="0" w:line="240" w:lineRule="auto"/>
        <w:ind w:firstLine="737"/>
        <w:jc w:val="both"/>
        <w:rPr>
          <w:rFonts w:ascii="Times New Roman" w:hAnsi="Times New Roman"/>
          <w:sz w:val="26"/>
          <w:szCs w:val="26"/>
        </w:rPr>
      </w:pPr>
      <w:r w:rsidRPr="00980CE8">
        <w:rPr>
          <w:rFonts w:ascii="Times New Roman" w:hAnsi="Times New Roman"/>
          <w:sz w:val="26"/>
          <w:szCs w:val="26"/>
        </w:rPr>
        <w:t>Способ организации процесса ППД на промысловом объекте. Дата внедрения, использование типа рабочего агента. Анализ используемого парка водоводов (материал, размеры и толщина стенки) и эффективности его защиты от коррозионных процессов; количества КНС и  типоразмера насосов; давления закачки; степени компенсации отбора закачкой при ППД. Вывод по подразделу.</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Используемые источники</w:t>
      </w:r>
      <w:r w:rsidR="00980CE8">
        <w:rPr>
          <w:rFonts w:ascii="Times New Roman" w:hAnsi="Times New Roman"/>
          <w:b/>
          <w:sz w:val="28"/>
          <w:szCs w:val="28"/>
        </w:rPr>
        <w:t>:</w:t>
      </w:r>
      <w:r w:rsidRPr="00381E83">
        <w:rPr>
          <w:rFonts w:ascii="Times New Roman" w:hAnsi="Times New Roman"/>
          <w:b/>
          <w:sz w:val="28"/>
          <w:szCs w:val="28"/>
        </w:rPr>
        <w:t xml:space="preserve"> </w:t>
      </w:r>
    </w:p>
    <w:p w:rsidR="00381E83" w:rsidRPr="00381E83" w:rsidRDefault="00980CE8" w:rsidP="00381E83">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381E83" w:rsidRPr="00381E83">
        <w:rPr>
          <w:rFonts w:ascii="Times New Roman" w:hAnsi="Times New Roman"/>
          <w:sz w:val="28"/>
          <w:szCs w:val="28"/>
        </w:rPr>
        <w:t>роект разработки _________горизонта _________ месторождения</w:t>
      </w:r>
      <w:r>
        <w:rPr>
          <w:rFonts w:ascii="Times New Roman" w:hAnsi="Times New Roman"/>
          <w:sz w:val="28"/>
          <w:szCs w:val="28"/>
        </w:rPr>
        <w:t>;</w:t>
      </w:r>
    </w:p>
    <w:p w:rsidR="00381E83" w:rsidRPr="00381E83" w:rsidRDefault="00980CE8" w:rsidP="00381E83">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381E83" w:rsidRPr="00381E83">
        <w:rPr>
          <w:rFonts w:ascii="Times New Roman" w:hAnsi="Times New Roman"/>
          <w:sz w:val="28"/>
          <w:szCs w:val="28"/>
        </w:rPr>
        <w:t>еологический отчет НГДУ (годовой);</w:t>
      </w:r>
    </w:p>
    <w:p w:rsidR="00381E83" w:rsidRPr="00381E83" w:rsidRDefault="00980CE8" w:rsidP="00381E83">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81E83" w:rsidRPr="00381E83">
        <w:rPr>
          <w:rFonts w:ascii="Times New Roman" w:hAnsi="Times New Roman"/>
          <w:sz w:val="28"/>
          <w:szCs w:val="28"/>
        </w:rPr>
        <w:t>анные АРМИТС</w:t>
      </w:r>
      <w:r>
        <w:rPr>
          <w:rFonts w:ascii="Times New Roman" w:hAnsi="Times New Roman"/>
          <w:sz w:val="28"/>
          <w:szCs w:val="28"/>
        </w:rPr>
        <w:t>.</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2.</w:t>
      </w:r>
      <w:r w:rsidR="00C71B2A">
        <w:rPr>
          <w:rFonts w:ascii="Times New Roman" w:hAnsi="Times New Roman"/>
          <w:b/>
          <w:sz w:val="28"/>
          <w:szCs w:val="28"/>
        </w:rPr>
        <w:t>2</w:t>
      </w:r>
      <w:r w:rsidRPr="00381E83">
        <w:rPr>
          <w:rFonts w:ascii="Times New Roman" w:hAnsi="Times New Roman"/>
          <w:b/>
          <w:sz w:val="28"/>
          <w:szCs w:val="28"/>
        </w:rPr>
        <w:t xml:space="preserve"> Технико-эксплуатационная характеристика фонда</w:t>
      </w:r>
      <w:r w:rsidR="009F4794">
        <w:rPr>
          <w:rFonts w:ascii="Times New Roman" w:hAnsi="Times New Roman"/>
          <w:b/>
          <w:sz w:val="28"/>
          <w:szCs w:val="28"/>
        </w:rPr>
        <w:t xml:space="preserve"> </w:t>
      </w:r>
      <w:r w:rsidRPr="00381E83">
        <w:rPr>
          <w:rFonts w:ascii="Times New Roman" w:hAnsi="Times New Roman"/>
          <w:b/>
          <w:sz w:val="28"/>
          <w:szCs w:val="28"/>
        </w:rPr>
        <w:t xml:space="preserve">нагнетательных скважин </w:t>
      </w:r>
    </w:p>
    <w:p w:rsidR="00381E83" w:rsidRPr="00980CE8" w:rsidRDefault="00381E83" w:rsidP="00381E83">
      <w:pPr>
        <w:pStyle w:val="af4"/>
        <w:ind w:firstLine="737"/>
        <w:rPr>
          <w:sz w:val="26"/>
          <w:szCs w:val="26"/>
        </w:rPr>
      </w:pPr>
      <w:r w:rsidRPr="00980CE8">
        <w:rPr>
          <w:sz w:val="26"/>
          <w:szCs w:val="26"/>
        </w:rPr>
        <w:t xml:space="preserve">Общие данные по фонду скважин – таблица и статистический анализ. Фактическое и проектное количество скважин. Плотность сетки. Динамика нагнетательного фонда скважин за отчетный год и предыдущий. </w:t>
      </w:r>
      <w:r w:rsidRPr="00980CE8">
        <w:rPr>
          <w:noProof/>
          <w:sz w:val="26"/>
          <w:szCs w:val="26"/>
        </w:rPr>
        <w:t xml:space="preserve">Структура нагнетательного фонда скважин - в таблице. </w:t>
      </w:r>
      <w:r w:rsidRPr="00980CE8">
        <w:rPr>
          <w:sz w:val="26"/>
          <w:szCs w:val="26"/>
        </w:rPr>
        <w:t>Распределение действующего фонда нагнетательных скважин по типу применяемых устьевых арматур. Типы НКТ и наличие АКЖ. Распределение нагнетательных скважин по наличию и видам применяемых пакеров. Анализ изменения пластового давления на различных участках залежи в течение анализируемого периода. Распределение скважин по приемистости, по давлению закачки. Вывод по подразделу.</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Используемые источники</w:t>
      </w:r>
      <w:r w:rsidR="00980CE8">
        <w:rPr>
          <w:rFonts w:ascii="Times New Roman" w:hAnsi="Times New Roman"/>
          <w:b/>
          <w:sz w:val="28"/>
          <w:szCs w:val="28"/>
        </w:rPr>
        <w:t>:</w:t>
      </w:r>
      <w:r w:rsidRPr="00381E83">
        <w:rPr>
          <w:rFonts w:ascii="Times New Roman" w:hAnsi="Times New Roman"/>
          <w:b/>
          <w:sz w:val="28"/>
          <w:szCs w:val="28"/>
        </w:rPr>
        <w:t xml:space="preserve"> </w:t>
      </w:r>
    </w:p>
    <w:p w:rsidR="00381E83" w:rsidRPr="00381E83" w:rsidRDefault="00980CE8" w:rsidP="00381E83">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81E83" w:rsidRPr="00381E83">
        <w:rPr>
          <w:rFonts w:ascii="Times New Roman" w:hAnsi="Times New Roman"/>
          <w:sz w:val="28"/>
          <w:szCs w:val="28"/>
        </w:rPr>
        <w:t>анные АРМИТС;</w:t>
      </w:r>
    </w:p>
    <w:p w:rsidR="00381E83" w:rsidRPr="00381E83" w:rsidRDefault="00980CE8" w:rsidP="00381E83">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381E83" w:rsidRPr="00381E83">
        <w:rPr>
          <w:rFonts w:ascii="Times New Roman" w:hAnsi="Times New Roman"/>
          <w:sz w:val="28"/>
          <w:szCs w:val="28"/>
        </w:rPr>
        <w:t>роект разработки _________горизонта _________ месторождения</w:t>
      </w:r>
      <w:r>
        <w:rPr>
          <w:rFonts w:ascii="Times New Roman" w:hAnsi="Times New Roman"/>
          <w:sz w:val="28"/>
          <w:szCs w:val="28"/>
        </w:rPr>
        <w:t>;</w:t>
      </w:r>
    </w:p>
    <w:p w:rsidR="00381E83" w:rsidRPr="00381E83" w:rsidRDefault="00980CE8" w:rsidP="00381E83">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381E83" w:rsidRPr="00381E83">
        <w:rPr>
          <w:rFonts w:ascii="Times New Roman" w:hAnsi="Times New Roman"/>
          <w:sz w:val="28"/>
          <w:szCs w:val="28"/>
        </w:rPr>
        <w:t>еологический отчет НГДУ (годовой)</w:t>
      </w:r>
      <w:r>
        <w:rPr>
          <w:rFonts w:ascii="Times New Roman" w:hAnsi="Times New Roman"/>
          <w:sz w:val="28"/>
          <w:szCs w:val="28"/>
        </w:rPr>
        <w:t>.</w:t>
      </w:r>
    </w:p>
    <w:p w:rsidR="009D47D5"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2.</w:t>
      </w:r>
      <w:r w:rsidR="00C71B2A">
        <w:rPr>
          <w:rFonts w:ascii="Times New Roman" w:hAnsi="Times New Roman"/>
          <w:b/>
          <w:sz w:val="28"/>
          <w:szCs w:val="28"/>
        </w:rPr>
        <w:t>3</w:t>
      </w:r>
      <w:r w:rsidRPr="00381E83">
        <w:rPr>
          <w:rFonts w:ascii="Times New Roman" w:hAnsi="Times New Roman"/>
          <w:b/>
          <w:sz w:val="28"/>
          <w:szCs w:val="28"/>
        </w:rPr>
        <w:t xml:space="preserve"> Анализ эффективности применения МСП. Применяемые схемы распределения воды в системе МСП на промысловом объекте</w:t>
      </w:r>
    </w:p>
    <w:p w:rsidR="00381E83" w:rsidRPr="009D47D5" w:rsidRDefault="00381E83" w:rsidP="00381E83">
      <w:pPr>
        <w:spacing w:after="0" w:line="240" w:lineRule="auto"/>
        <w:ind w:firstLine="737"/>
        <w:jc w:val="both"/>
        <w:rPr>
          <w:rFonts w:ascii="Times New Roman" w:hAnsi="Times New Roman"/>
          <w:b/>
          <w:i/>
          <w:sz w:val="26"/>
          <w:szCs w:val="26"/>
        </w:rPr>
      </w:pPr>
      <w:r w:rsidRPr="009D47D5">
        <w:rPr>
          <w:rFonts w:ascii="Times New Roman" w:hAnsi="Times New Roman"/>
          <w:sz w:val="26"/>
          <w:szCs w:val="26"/>
        </w:rPr>
        <w:t>Применяемые схемы расположения внутрискважинного и наземного оборудования на промысловом объекте. Применяемые схемы закачки</w:t>
      </w:r>
      <w:r w:rsidRPr="009D47D5">
        <w:rPr>
          <w:rFonts w:ascii="Times New Roman" w:hAnsi="Times New Roman"/>
          <w:bCs/>
          <w:sz w:val="26"/>
          <w:szCs w:val="26"/>
        </w:rPr>
        <w:t xml:space="preserve">. </w:t>
      </w:r>
      <w:r w:rsidRPr="009D47D5">
        <w:rPr>
          <w:rFonts w:ascii="Times New Roman" w:hAnsi="Times New Roman"/>
          <w:sz w:val="26"/>
          <w:szCs w:val="26"/>
        </w:rPr>
        <w:t xml:space="preserve">Объемы закачки. </w:t>
      </w:r>
      <w:r w:rsidRPr="009D47D5">
        <w:rPr>
          <w:rFonts w:ascii="Times New Roman" w:hAnsi="Times New Roman"/>
          <w:bCs/>
          <w:sz w:val="26"/>
          <w:szCs w:val="26"/>
        </w:rPr>
        <w:t xml:space="preserve">Количество водозаборных, нагнетательных и реагирующих скважин. Максимальное и минимальное пластовые давления в зоне отбора. </w:t>
      </w:r>
      <w:r w:rsidRPr="009D47D5">
        <w:rPr>
          <w:rFonts w:ascii="Times New Roman" w:hAnsi="Times New Roman"/>
          <w:sz w:val="26"/>
          <w:szCs w:val="26"/>
        </w:rPr>
        <w:t xml:space="preserve">Анализ динамики приемистости в рассматриваемом периоде, давления закачки на нагнетательных скважинах системы МСП. Анализ динамики изменения давления. Влияние изменения давления на изменения отбора. </w:t>
      </w:r>
      <w:r w:rsidR="009D47D5" w:rsidRPr="009D47D5">
        <w:rPr>
          <w:rFonts w:ascii="Times New Roman" w:hAnsi="Times New Roman"/>
          <w:sz w:val="26"/>
          <w:szCs w:val="26"/>
        </w:rPr>
        <w:t xml:space="preserve">Вывод </w:t>
      </w:r>
      <w:r w:rsidRPr="009D47D5">
        <w:rPr>
          <w:rFonts w:ascii="Times New Roman" w:hAnsi="Times New Roman"/>
          <w:sz w:val="26"/>
          <w:szCs w:val="26"/>
        </w:rPr>
        <w:t>по подразделу.</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Используемые источники</w:t>
      </w:r>
      <w:r w:rsidR="009D47D5">
        <w:rPr>
          <w:rFonts w:ascii="Times New Roman" w:hAnsi="Times New Roman"/>
          <w:b/>
          <w:sz w:val="28"/>
          <w:szCs w:val="28"/>
        </w:rPr>
        <w:t>:</w:t>
      </w:r>
      <w:r w:rsidRPr="00381E83">
        <w:rPr>
          <w:rFonts w:ascii="Times New Roman" w:hAnsi="Times New Roman"/>
          <w:b/>
          <w:sz w:val="28"/>
          <w:szCs w:val="28"/>
        </w:rPr>
        <w:t xml:space="preserve"> </w:t>
      </w:r>
    </w:p>
    <w:p w:rsidR="00381E83" w:rsidRPr="00381E83" w:rsidRDefault="009D47D5" w:rsidP="00381E83">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81E83" w:rsidRPr="00381E83">
        <w:rPr>
          <w:rFonts w:ascii="Times New Roman" w:hAnsi="Times New Roman"/>
          <w:sz w:val="28"/>
          <w:szCs w:val="28"/>
        </w:rPr>
        <w:t>анные АРМИТС;</w:t>
      </w:r>
    </w:p>
    <w:p w:rsidR="00381E83" w:rsidRPr="00381E83" w:rsidRDefault="009D47D5" w:rsidP="00381E83">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381E83" w:rsidRPr="00381E83">
        <w:rPr>
          <w:rFonts w:ascii="Times New Roman" w:hAnsi="Times New Roman"/>
          <w:sz w:val="28"/>
          <w:szCs w:val="28"/>
        </w:rPr>
        <w:t>роект разработки _________горизонта _________ месторождения</w:t>
      </w:r>
      <w:r>
        <w:rPr>
          <w:rFonts w:ascii="Times New Roman" w:hAnsi="Times New Roman"/>
          <w:sz w:val="28"/>
          <w:szCs w:val="28"/>
        </w:rPr>
        <w:t>;</w:t>
      </w:r>
    </w:p>
    <w:p w:rsidR="00381E83" w:rsidRPr="00381E83" w:rsidRDefault="009D47D5" w:rsidP="00381E83">
      <w:pPr>
        <w:shd w:val="clear" w:color="auto" w:fill="FFFFFF"/>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381E83" w:rsidRPr="00381E83">
        <w:rPr>
          <w:rFonts w:ascii="Times New Roman" w:hAnsi="Times New Roman"/>
          <w:color w:val="000000"/>
          <w:sz w:val="28"/>
          <w:szCs w:val="28"/>
        </w:rPr>
        <w:t>СТО ТН 028-2008 Закачка технологической жидкости для поддержания пластового давления на месторождениях ОАО «Татнефть». - Бугульма: ТатНИПИнефть</w:t>
      </w:r>
      <w:r w:rsidR="00065186">
        <w:rPr>
          <w:rFonts w:ascii="Times New Roman" w:hAnsi="Times New Roman"/>
          <w:color w:val="000000"/>
          <w:sz w:val="28"/>
          <w:szCs w:val="28"/>
        </w:rPr>
        <w:t>,</w:t>
      </w:r>
      <w:r w:rsidR="00381E83" w:rsidRPr="00381E83">
        <w:rPr>
          <w:rFonts w:ascii="Times New Roman" w:hAnsi="Times New Roman"/>
          <w:color w:val="000000"/>
          <w:sz w:val="28"/>
          <w:szCs w:val="28"/>
        </w:rPr>
        <w:t xml:space="preserve"> 2008 - 168с.</w:t>
      </w:r>
      <w:r>
        <w:rPr>
          <w:rFonts w:ascii="Times New Roman" w:hAnsi="Times New Roman"/>
          <w:color w:val="000000"/>
          <w:sz w:val="28"/>
          <w:szCs w:val="28"/>
        </w:rPr>
        <w:t>;</w:t>
      </w:r>
    </w:p>
    <w:p w:rsidR="00381E83" w:rsidRPr="00381E83" w:rsidRDefault="009D47D5" w:rsidP="00381E83">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381E83" w:rsidRPr="00381E83">
        <w:rPr>
          <w:rFonts w:ascii="Times New Roman" w:hAnsi="Times New Roman"/>
          <w:sz w:val="28"/>
          <w:szCs w:val="28"/>
        </w:rPr>
        <w:t xml:space="preserve">РД 153-39.0-439-06 </w:t>
      </w:r>
      <w:r w:rsidR="00381E83" w:rsidRPr="00381E83">
        <w:rPr>
          <w:rFonts w:ascii="Times New Roman" w:hAnsi="Times New Roman"/>
          <w:color w:val="000000"/>
          <w:sz w:val="28"/>
          <w:szCs w:val="28"/>
        </w:rPr>
        <w:t>Инструкция по подбору насосного оборудования в технологии межскважинной перекачки системы ППД ОАО «Татнефть». - Бугульма: ТатНИПИнефть</w:t>
      </w:r>
      <w:r w:rsidR="00065186">
        <w:rPr>
          <w:rFonts w:ascii="Times New Roman" w:hAnsi="Times New Roman"/>
          <w:color w:val="000000"/>
          <w:sz w:val="28"/>
          <w:szCs w:val="28"/>
        </w:rPr>
        <w:t>,</w:t>
      </w:r>
      <w:r w:rsidR="00381E83" w:rsidRPr="00381E83">
        <w:rPr>
          <w:rFonts w:ascii="Times New Roman" w:hAnsi="Times New Roman"/>
          <w:color w:val="000000"/>
          <w:sz w:val="28"/>
          <w:szCs w:val="28"/>
        </w:rPr>
        <w:t xml:space="preserve"> 2006 - 65с.</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2.</w:t>
      </w:r>
      <w:r w:rsidR="00C71B2A">
        <w:rPr>
          <w:rFonts w:ascii="Times New Roman" w:hAnsi="Times New Roman"/>
          <w:b/>
          <w:sz w:val="28"/>
          <w:szCs w:val="28"/>
        </w:rPr>
        <w:t>4</w:t>
      </w:r>
      <w:r w:rsidRPr="00381E83">
        <w:rPr>
          <w:rFonts w:ascii="Times New Roman" w:hAnsi="Times New Roman"/>
          <w:b/>
          <w:sz w:val="28"/>
          <w:szCs w:val="28"/>
        </w:rPr>
        <w:t xml:space="preserve"> </w:t>
      </w:r>
      <w:r w:rsidRPr="00381E83">
        <w:rPr>
          <w:rFonts w:ascii="Times New Roman" w:hAnsi="Times New Roman"/>
          <w:b/>
          <w:bCs/>
          <w:sz w:val="28"/>
          <w:szCs w:val="28"/>
        </w:rPr>
        <w:t xml:space="preserve">Контроль режима работы системы МСП. </w:t>
      </w:r>
      <w:r w:rsidRPr="00381E83">
        <w:rPr>
          <w:rFonts w:ascii="Times New Roman" w:hAnsi="Times New Roman"/>
          <w:b/>
          <w:sz w:val="28"/>
          <w:szCs w:val="28"/>
        </w:rPr>
        <w:t xml:space="preserve">Средства мониторинга работы скважин в системе МСП </w:t>
      </w:r>
    </w:p>
    <w:p w:rsidR="00381E83" w:rsidRPr="009D47D5" w:rsidRDefault="00381E83" w:rsidP="00381E83">
      <w:pPr>
        <w:spacing w:after="0" w:line="240" w:lineRule="auto"/>
        <w:ind w:firstLine="737"/>
        <w:jc w:val="both"/>
        <w:rPr>
          <w:rFonts w:ascii="Times New Roman" w:hAnsi="Times New Roman"/>
          <w:b/>
          <w:sz w:val="26"/>
          <w:szCs w:val="26"/>
        </w:rPr>
      </w:pPr>
      <w:r w:rsidRPr="009D47D5">
        <w:rPr>
          <w:rFonts w:ascii="Times New Roman" w:hAnsi="Times New Roman"/>
          <w:bCs/>
          <w:sz w:val="26"/>
          <w:szCs w:val="26"/>
        </w:rPr>
        <w:t xml:space="preserve">Методы и средства измерения расхода и давления подземных вод в системе ППД промыслового объекта. </w:t>
      </w:r>
      <w:r w:rsidRPr="009D47D5">
        <w:rPr>
          <w:rFonts w:ascii="Times New Roman" w:hAnsi="Times New Roman"/>
          <w:sz w:val="26"/>
          <w:szCs w:val="26"/>
        </w:rPr>
        <w:t>Анализ забойных и пластовых давлений по водозаборным, нагнетательным и реагирующим скважинам</w:t>
      </w:r>
      <w:r w:rsidRPr="009D47D5">
        <w:rPr>
          <w:rFonts w:ascii="Times New Roman" w:hAnsi="Times New Roman"/>
          <w:bCs/>
          <w:sz w:val="26"/>
          <w:szCs w:val="26"/>
        </w:rPr>
        <w:t>.</w:t>
      </w:r>
      <w:r w:rsidRPr="009D47D5">
        <w:rPr>
          <w:rFonts w:ascii="Times New Roman" w:hAnsi="Times New Roman"/>
          <w:sz w:val="26"/>
          <w:szCs w:val="26"/>
        </w:rPr>
        <w:t xml:space="preserve"> По всем параметрам – таблицы, графики, анализ. </w:t>
      </w:r>
      <w:r w:rsidR="009D47D5" w:rsidRPr="009D47D5">
        <w:rPr>
          <w:rFonts w:ascii="Times New Roman" w:hAnsi="Times New Roman"/>
          <w:sz w:val="26"/>
          <w:szCs w:val="26"/>
        </w:rPr>
        <w:t xml:space="preserve">Вывод </w:t>
      </w:r>
      <w:r w:rsidRPr="009D47D5">
        <w:rPr>
          <w:rFonts w:ascii="Times New Roman" w:hAnsi="Times New Roman"/>
          <w:sz w:val="26"/>
          <w:szCs w:val="26"/>
        </w:rPr>
        <w:t>по подразделу.</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Используемые источники</w:t>
      </w:r>
      <w:r w:rsidR="009D47D5">
        <w:rPr>
          <w:rFonts w:ascii="Times New Roman" w:hAnsi="Times New Roman"/>
          <w:b/>
          <w:sz w:val="28"/>
          <w:szCs w:val="28"/>
        </w:rPr>
        <w:t>:</w:t>
      </w:r>
      <w:r w:rsidRPr="00381E83">
        <w:rPr>
          <w:rFonts w:ascii="Times New Roman" w:hAnsi="Times New Roman"/>
          <w:b/>
          <w:sz w:val="28"/>
          <w:szCs w:val="28"/>
        </w:rPr>
        <w:t xml:space="preserve"> </w:t>
      </w:r>
    </w:p>
    <w:p w:rsidR="00381E83" w:rsidRPr="00381E83" w:rsidRDefault="009D47D5" w:rsidP="00381E83">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81E83" w:rsidRPr="00381E83">
        <w:rPr>
          <w:rFonts w:ascii="Times New Roman" w:hAnsi="Times New Roman"/>
          <w:sz w:val="28"/>
          <w:szCs w:val="28"/>
        </w:rPr>
        <w:t>анные АРМИТС;</w:t>
      </w:r>
    </w:p>
    <w:p w:rsidR="00381E83" w:rsidRPr="00381E83" w:rsidRDefault="009D47D5" w:rsidP="00381E83">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381E83" w:rsidRPr="00381E83">
        <w:rPr>
          <w:rFonts w:ascii="Times New Roman" w:hAnsi="Times New Roman"/>
          <w:sz w:val="28"/>
          <w:szCs w:val="28"/>
        </w:rPr>
        <w:t>еологический отчет НГДУ (годовой);</w:t>
      </w:r>
    </w:p>
    <w:p w:rsidR="00381E83" w:rsidRPr="00381E83" w:rsidRDefault="009D47D5" w:rsidP="00381E83">
      <w:pPr>
        <w:spacing w:after="0" w:line="240" w:lineRule="auto"/>
        <w:ind w:firstLine="737"/>
        <w:jc w:val="both"/>
        <w:rPr>
          <w:rFonts w:ascii="Times New Roman" w:hAnsi="Times New Roman"/>
          <w:spacing w:val="-4"/>
          <w:sz w:val="28"/>
          <w:szCs w:val="28"/>
        </w:rPr>
      </w:pPr>
      <w:r>
        <w:rPr>
          <w:rFonts w:ascii="Times New Roman" w:hAnsi="Times New Roman"/>
          <w:spacing w:val="-4"/>
          <w:sz w:val="28"/>
          <w:szCs w:val="28"/>
        </w:rPr>
        <w:t xml:space="preserve">- </w:t>
      </w:r>
      <w:r w:rsidR="00381E83" w:rsidRPr="00381E83">
        <w:rPr>
          <w:rFonts w:ascii="Times New Roman" w:hAnsi="Times New Roman"/>
          <w:spacing w:val="-4"/>
          <w:sz w:val="28"/>
          <w:szCs w:val="28"/>
        </w:rPr>
        <w:t>СТО ТН 028-2008 Закачка технологической жидкости для поддержания пластового давления на месторождениях ОАО «Татнефть». - Бугульма: ТатНИПИнефть, 2008</w:t>
      </w:r>
      <w:r>
        <w:rPr>
          <w:rFonts w:ascii="Times New Roman" w:hAnsi="Times New Roman"/>
          <w:spacing w:val="-4"/>
          <w:sz w:val="28"/>
          <w:szCs w:val="28"/>
        </w:rPr>
        <w:t xml:space="preserve"> </w:t>
      </w:r>
      <w:r w:rsidR="00381E83" w:rsidRPr="00381E83">
        <w:rPr>
          <w:rFonts w:ascii="Times New Roman" w:hAnsi="Times New Roman"/>
          <w:spacing w:val="-4"/>
          <w:sz w:val="28"/>
          <w:szCs w:val="28"/>
        </w:rPr>
        <w:t>- 168с.</w:t>
      </w:r>
    </w:p>
    <w:p w:rsidR="00381E83" w:rsidRPr="00381E83" w:rsidRDefault="009D47D5" w:rsidP="00381E83">
      <w:pPr>
        <w:spacing w:after="0" w:line="240" w:lineRule="auto"/>
        <w:ind w:firstLine="737"/>
        <w:jc w:val="both"/>
        <w:rPr>
          <w:rFonts w:ascii="Times New Roman" w:hAnsi="Times New Roman"/>
          <w:spacing w:val="-4"/>
          <w:sz w:val="28"/>
          <w:szCs w:val="28"/>
        </w:rPr>
      </w:pPr>
      <w:r>
        <w:rPr>
          <w:rFonts w:ascii="Times New Roman" w:hAnsi="Times New Roman"/>
          <w:spacing w:val="-4"/>
          <w:sz w:val="28"/>
          <w:szCs w:val="28"/>
        </w:rPr>
        <w:t xml:space="preserve">- </w:t>
      </w:r>
      <w:r w:rsidR="00381E83" w:rsidRPr="00381E83">
        <w:rPr>
          <w:rFonts w:ascii="Times New Roman" w:hAnsi="Times New Roman"/>
          <w:spacing w:val="-4"/>
          <w:sz w:val="28"/>
          <w:szCs w:val="28"/>
        </w:rPr>
        <w:t>Фаттахов Р.Б., Арсентьев А.А., Захарова Е.Ф. Закачка технологической жидкости для поддержания пластового давления на месторождениях ОАО «Татнефть»: Учебно-методическое пособие.- Альметьевск, Изд-во типографии АГНИ</w:t>
      </w:r>
      <w:r w:rsidR="00065186">
        <w:rPr>
          <w:rFonts w:ascii="Times New Roman" w:hAnsi="Times New Roman"/>
          <w:spacing w:val="-4"/>
          <w:sz w:val="28"/>
          <w:szCs w:val="28"/>
        </w:rPr>
        <w:t>,</w:t>
      </w:r>
      <w:r>
        <w:rPr>
          <w:rFonts w:ascii="Times New Roman" w:hAnsi="Times New Roman"/>
          <w:spacing w:val="-4"/>
          <w:sz w:val="28"/>
          <w:szCs w:val="28"/>
        </w:rPr>
        <w:t xml:space="preserve"> </w:t>
      </w:r>
      <w:r w:rsidR="00381E83" w:rsidRPr="00381E83">
        <w:rPr>
          <w:rFonts w:ascii="Times New Roman" w:hAnsi="Times New Roman"/>
          <w:spacing w:val="-4"/>
          <w:sz w:val="28"/>
          <w:szCs w:val="28"/>
        </w:rPr>
        <w:t xml:space="preserve">2009 </w:t>
      </w:r>
      <w:r w:rsidR="00A37237">
        <w:rPr>
          <w:rFonts w:ascii="Times New Roman" w:hAnsi="Times New Roman"/>
          <w:spacing w:val="-4"/>
          <w:sz w:val="28"/>
          <w:szCs w:val="28"/>
        </w:rPr>
        <w:t>-</w:t>
      </w:r>
      <w:r w:rsidR="00381E83" w:rsidRPr="00381E83">
        <w:rPr>
          <w:rFonts w:ascii="Times New Roman" w:hAnsi="Times New Roman"/>
          <w:spacing w:val="-4"/>
          <w:sz w:val="28"/>
          <w:szCs w:val="28"/>
        </w:rPr>
        <w:t xml:space="preserve"> 87с.</w:t>
      </w:r>
    </w:p>
    <w:p w:rsidR="00381E83" w:rsidRPr="00381E83" w:rsidRDefault="00381E83" w:rsidP="00381E83">
      <w:pPr>
        <w:tabs>
          <w:tab w:val="num" w:pos="-180"/>
        </w:tabs>
        <w:spacing w:after="0" w:line="240" w:lineRule="auto"/>
        <w:ind w:firstLine="737"/>
        <w:jc w:val="both"/>
        <w:rPr>
          <w:rFonts w:ascii="Times New Roman" w:hAnsi="Times New Roman"/>
          <w:i/>
          <w:sz w:val="28"/>
          <w:szCs w:val="28"/>
        </w:rPr>
      </w:pPr>
      <w:r w:rsidRPr="00381E83">
        <w:rPr>
          <w:rFonts w:ascii="Times New Roman" w:hAnsi="Times New Roman"/>
          <w:b/>
          <w:sz w:val="28"/>
          <w:szCs w:val="28"/>
        </w:rPr>
        <w:t>2.</w:t>
      </w:r>
      <w:r w:rsidR="00C71B2A">
        <w:rPr>
          <w:rFonts w:ascii="Times New Roman" w:hAnsi="Times New Roman"/>
          <w:b/>
          <w:sz w:val="28"/>
          <w:szCs w:val="28"/>
        </w:rPr>
        <w:t>5</w:t>
      </w:r>
      <w:r w:rsidRPr="00381E83">
        <w:rPr>
          <w:rFonts w:ascii="Times New Roman" w:hAnsi="Times New Roman"/>
          <w:b/>
          <w:sz w:val="28"/>
          <w:szCs w:val="28"/>
        </w:rPr>
        <w:t xml:space="preserve"> </w:t>
      </w:r>
      <w:r w:rsidRPr="00381E83">
        <w:rPr>
          <w:rFonts w:ascii="Times New Roman" w:hAnsi="Times New Roman"/>
          <w:b/>
          <w:bCs/>
          <w:sz w:val="28"/>
          <w:szCs w:val="28"/>
        </w:rPr>
        <w:t xml:space="preserve">Выбор и обоснование участка закачки подземных вод в системе ППД </w:t>
      </w:r>
      <w:r w:rsidR="009D47D5">
        <w:rPr>
          <w:rFonts w:ascii="Times New Roman" w:hAnsi="Times New Roman"/>
          <w:b/>
          <w:sz w:val="28"/>
          <w:szCs w:val="28"/>
        </w:rPr>
        <w:t>__________</w:t>
      </w:r>
      <w:r w:rsidRPr="00381E83">
        <w:rPr>
          <w:rFonts w:ascii="Times New Roman" w:hAnsi="Times New Roman"/>
          <w:b/>
          <w:sz w:val="28"/>
          <w:szCs w:val="28"/>
        </w:rPr>
        <w:t xml:space="preserve"> месторождения</w:t>
      </w:r>
      <w:r w:rsidRPr="00381E83">
        <w:rPr>
          <w:rFonts w:ascii="Times New Roman" w:hAnsi="Times New Roman"/>
          <w:i/>
          <w:sz w:val="28"/>
          <w:szCs w:val="28"/>
        </w:rPr>
        <w:t xml:space="preserve"> </w:t>
      </w:r>
    </w:p>
    <w:p w:rsidR="00381E83" w:rsidRPr="00E14B6E" w:rsidRDefault="00381E83" w:rsidP="00381E83">
      <w:pPr>
        <w:tabs>
          <w:tab w:val="num" w:pos="-180"/>
        </w:tabs>
        <w:spacing w:after="0" w:line="240" w:lineRule="auto"/>
        <w:ind w:firstLine="737"/>
        <w:jc w:val="both"/>
        <w:rPr>
          <w:rFonts w:ascii="Times New Roman" w:hAnsi="Times New Roman"/>
          <w:sz w:val="26"/>
          <w:szCs w:val="26"/>
        </w:rPr>
      </w:pPr>
      <w:r w:rsidRPr="00E14B6E">
        <w:rPr>
          <w:rFonts w:ascii="Times New Roman" w:hAnsi="Times New Roman"/>
          <w:sz w:val="26"/>
          <w:szCs w:val="26"/>
        </w:rPr>
        <w:t>Обоснование предлагаемой схемы МСП. Критерии применимости предлагаемой схемы МСП. Самостоятельный выбор фонда скважин (участка) для реализации предлагаемой схемы на промысловом объекте выполняется на основании анализа карт разработки, карт изобар, по которым изучаются возможности организации системы МСП. Вывод по подразделу.</w:t>
      </w: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Используемые источники</w:t>
      </w:r>
      <w:r w:rsidR="00E14B6E">
        <w:rPr>
          <w:rFonts w:ascii="Times New Roman" w:hAnsi="Times New Roman"/>
          <w:b/>
          <w:sz w:val="28"/>
          <w:szCs w:val="28"/>
        </w:rPr>
        <w:t>:</w:t>
      </w:r>
      <w:r w:rsidRPr="00381E83">
        <w:rPr>
          <w:rFonts w:ascii="Times New Roman" w:hAnsi="Times New Roman"/>
          <w:b/>
          <w:sz w:val="28"/>
          <w:szCs w:val="28"/>
        </w:rPr>
        <w:t xml:space="preserve"> </w:t>
      </w:r>
    </w:p>
    <w:p w:rsidR="00381E83" w:rsidRPr="00381E83" w:rsidRDefault="00E14B6E" w:rsidP="00381E83">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81E83" w:rsidRPr="00381E83">
        <w:rPr>
          <w:rFonts w:ascii="Times New Roman" w:hAnsi="Times New Roman"/>
          <w:sz w:val="28"/>
          <w:szCs w:val="28"/>
        </w:rPr>
        <w:t>анные АРМИТС;</w:t>
      </w:r>
    </w:p>
    <w:p w:rsidR="00381E83" w:rsidRPr="00381E83" w:rsidRDefault="00E14B6E" w:rsidP="00381E83">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381E83" w:rsidRPr="00381E83">
        <w:rPr>
          <w:rFonts w:ascii="Times New Roman" w:hAnsi="Times New Roman"/>
          <w:sz w:val="28"/>
          <w:szCs w:val="28"/>
        </w:rPr>
        <w:t>роект разработки _________горизонта _________ месторождения</w:t>
      </w:r>
      <w:r>
        <w:rPr>
          <w:rFonts w:ascii="Times New Roman" w:hAnsi="Times New Roman"/>
          <w:sz w:val="28"/>
          <w:szCs w:val="28"/>
        </w:rPr>
        <w:t>;</w:t>
      </w:r>
    </w:p>
    <w:p w:rsidR="00381E83" w:rsidRPr="00381E83" w:rsidRDefault="00E14B6E" w:rsidP="00381E83">
      <w:pPr>
        <w:shd w:val="clear" w:color="auto" w:fill="FFFFFF"/>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color w:val="000000"/>
          <w:sz w:val="28"/>
          <w:szCs w:val="28"/>
        </w:rPr>
        <w:t xml:space="preserve">- </w:t>
      </w:r>
      <w:r w:rsidR="00381E83" w:rsidRPr="00381E83">
        <w:rPr>
          <w:rFonts w:ascii="Times New Roman" w:hAnsi="Times New Roman"/>
          <w:color w:val="000000"/>
          <w:sz w:val="28"/>
          <w:szCs w:val="28"/>
        </w:rPr>
        <w:t>СТО ТН 028-2008 Закачка технологической жидкости для поддержания пластового давления на месторождениях ОАО «Татнефть». - Бугульма: ТатНИПИнефть</w:t>
      </w:r>
      <w:r w:rsidR="00065186">
        <w:rPr>
          <w:rFonts w:ascii="Times New Roman" w:hAnsi="Times New Roman"/>
          <w:color w:val="000000"/>
          <w:sz w:val="28"/>
          <w:szCs w:val="28"/>
        </w:rPr>
        <w:t>,</w:t>
      </w:r>
      <w:r w:rsidR="00381E83" w:rsidRPr="00381E83">
        <w:rPr>
          <w:rFonts w:ascii="Times New Roman" w:hAnsi="Times New Roman"/>
          <w:color w:val="000000"/>
          <w:sz w:val="28"/>
          <w:szCs w:val="28"/>
        </w:rPr>
        <w:t xml:space="preserve"> 2008 - 168с.</w:t>
      </w:r>
    </w:p>
    <w:p w:rsidR="00381E83" w:rsidRPr="00381E83" w:rsidRDefault="00381E83" w:rsidP="00381E83">
      <w:pPr>
        <w:tabs>
          <w:tab w:val="num" w:pos="0"/>
        </w:tabs>
        <w:spacing w:after="0" w:line="240" w:lineRule="auto"/>
        <w:ind w:firstLine="737"/>
        <w:jc w:val="both"/>
        <w:rPr>
          <w:rFonts w:ascii="Times New Roman" w:hAnsi="Times New Roman"/>
          <w:sz w:val="28"/>
          <w:szCs w:val="28"/>
        </w:rPr>
      </w:pPr>
      <w:r w:rsidRPr="00381E83">
        <w:rPr>
          <w:rFonts w:ascii="Times New Roman" w:hAnsi="Times New Roman"/>
          <w:b/>
          <w:sz w:val="28"/>
          <w:szCs w:val="28"/>
        </w:rPr>
        <w:t>2.</w:t>
      </w:r>
      <w:r w:rsidR="00C71B2A">
        <w:rPr>
          <w:rFonts w:ascii="Times New Roman" w:hAnsi="Times New Roman"/>
          <w:b/>
          <w:sz w:val="28"/>
          <w:szCs w:val="28"/>
        </w:rPr>
        <w:t>6</w:t>
      </w:r>
      <w:r w:rsidRPr="00381E83">
        <w:rPr>
          <w:rFonts w:ascii="Times New Roman" w:hAnsi="Times New Roman"/>
          <w:b/>
          <w:sz w:val="28"/>
          <w:szCs w:val="28"/>
        </w:rPr>
        <w:t xml:space="preserve"> Выводы и рекомендации по повышению эффективности закачки подземных</w:t>
      </w:r>
      <w:r w:rsidRPr="00381E83">
        <w:rPr>
          <w:rFonts w:ascii="Times New Roman" w:hAnsi="Times New Roman"/>
          <w:b/>
          <w:bCs/>
          <w:sz w:val="28"/>
          <w:szCs w:val="28"/>
        </w:rPr>
        <w:t xml:space="preserve"> вод в системе ППД для выработки запасов на </w:t>
      </w:r>
      <w:r w:rsidR="00E14B6E">
        <w:rPr>
          <w:rFonts w:ascii="Times New Roman" w:hAnsi="Times New Roman"/>
          <w:b/>
          <w:sz w:val="28"/>
          <w:szCs w:val="28"/>
        </w:rPr>
        <w:t>______________</w:t>
      </w:r>
      <w:r w:rsidRPr="00381E83">
        <w:rPr>
          <w:rFonts w:ascii="Times New Roman" w:hAnsi="Times New Roman"/>
          <w:b/>
          <w:sz w:val="28"/>
          <w:szCs w:val="28"/>
        </w:rPr>
        <w:t xml:space="preserve"> месторождении</w:t>
      </w:r>
      <w:r w:rsidRPr="00381E83">
        <w:rPr>
          <w:rFonts w:ascii="Times New Roman" w:hAnsi="Times New Roman"/>
          <w:sz w:val="28"/>
          <w:szCs w:val="28"/>
        </w:rPr>
        <w:t xml:space="preserve"> </w:t>
      </w:r>
    </w:p>
    <w:p w:rsidR="00381E83" w:rsidRPr="00461B8D" w:rsidRDefault="00381E83" w:rsidP="00381E83">
      <w:pPr>
        <w:tabs>
          <w:tab w:val="num" w:pos="0"/>
        </w:tabs>
        <w:spacing w:after="0" w:line="240" w:lineRule="auto"/>
        <w:ind w:firstLine="737"/>
        <w:jc w:val="both"/>
        <w:rPr>
          <w:rFonts w:ascii="Times New Roman" w:hAnsi="Times New Roman"/>
          <w:sz w:val="26"/>
          <w:szCs w:val="26"/>
        </w:rPr>
      </w:pPr>
      <w:r w:rsidRPr="00461B8D">
        <w:rPr>
          <w:rFonts w:ascii="Times New Roman" w:hAnsi="Times New Roman"/>
          <w:sz w:val="26"/>
          <w:szCs w:val="26"/>
        </w:rPr>
        <w:lastRenderedPageBreak/>
        <w:t>Информация об объекте и его особенностях геологии. Сведения о текущем состоянии разработки. Эффективность внедрения системы МСП ППД. Основные схемы закачки подземной воды на промысловом объекте. Перспективы внедрения систем закачки подземных вод на промысловом объекте. Вывод по подразделу.</w:t>
      </w:r>
    </w:p>
    <w:p w:rsidR="00126282" w:rsidRDefault="00126282" w:rsidP="00381E83">
      <w:pPr>
        <w:spacing w:after="0" w:line="240" w:lineRule="auto"/>
        <w:ind w:firstLine="737"/>
        <w:jc w:val="both"/>
        <w:rPr>
          <w:rFonts w:ascii="Times New Roman" w:hAnsi="Times New Roman"/>
          <w:b/>
          <w:sz w:val="28"/>
          <w:szCs w:val="28"/>
        </w:rPr>
      </w:pPr>
    </w:p>
    <w:p w:rsidR="00381E83" w:rsidRPr="00381E83" w:rsidRDefault="00381E83" w:rsidP="00381E83">
      <w:pPr>
        <w:spacing w:after="0" w:line="240" w:lineRule="auto"/>
        <w:ind w:firstLine="737"/>
        <w:jc w:val="both"/>
        <w:rPr>
          <w:rFonts w:ascii="Times New Roman" w:hAnsi="Times New Roman"/>
          <w:b/>
          <w:sz w:val="28"/>
          <w:szCs w:val="28"/>
        </w:rPr>
      </w:pPr>
      <w:r w:rsidRPr="00381E83">
        <w:rPr>
          <w:rFonts w:ascii="Times New Roman" w:hAnsi="Times New Roman"/>
          <w:b/>
          <w:sz w:val="28"/>
          <w:szCs w:val="28"/>
        </w:rPr>
        <w:t>Используемые источники</w:t>
      </w:r>
      <w:r w:rsidR="00461B8D">
        <w:rPr>
          <w:rFonts w:ascii="Times New Roman" w:hAnsi="Times New Roman"/>
          <w:b/>
          <w:sz w:val="28"/>
          <w:szCs w:val="28"/>
        </w:rPr>
        <w:t>:</w:t>
      </w:r>
      <w:r w:rsidRPr="00381E83">
        <w:rPr>
          <w:rFonts w:ascii="Times New Roman" w:hAnsi="Times New Roman"/>
          <w:b/>
          <w:sz w:val="28"/>
          <w:szCs w:val="28"/>
        </w:rPr>
        <w:t xml:space="preserve"> </w:t>
      </w:r>
    </w:p>
    <w:p w:rsidR="00381E83" w:rsidRPr="00381E83" w:rsidRDefault="00461B8D" w:rsidP="00381E83">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381E83" w:rsidRPr="00381E83">
        <w:rPr>
          <w:rFonts w:ascii="Times New Roman" w:hAnsi="Times New Roman"/>
          <w:sz w:val="28"/>
          <w:szCs w:val="28"/>
        </w:rPr>
        <w:t>анные АРМИТС;</w:t>
      </w:r>
    </w:p>
    <w:p w:rsidR="00381E83" w:rsidRPr="00381E83" w:rsidRDefault="00461B8D" w:rsidP="00381E83">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381E83" w:rsidRPr="00381E83">
        <w:rPr>
          <w:rFonts w:ascii="Times New Roman" w:hAnsi="Times New Roman"/>
          <w:sz w:val="28"/>
          <w:szCs w:val="28"/>
        </w:rPr>
        <w:t>роект разработки _________горизонта _________ месторождения</w:t>
      </w:r>
      <w:r>
        <w:rPr>
          <w:rFonts w:ascii="Times New Roman" w:hAnsi="Times New Roman"/>
          <w:sz w:val="28"/>
          <w:szCs w:val="28"/>
        </w:rPr>
        <w:t>;</w:t>
      </w:r>
    </w:p>
    <w:p w:rsidR="00381E83" w:rsidRPr="00381E83" w:rsidRDefault="00461B8D" w:rsidP="00381E83">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381E83" w:rsidRPr="00381E83">
        <w:rPr>
          <w:rFonts w:ascii="Times New Roman" w:hAnsi="Times New Roman"/>
          <w:sz w:val="28"/>
          <w:szCs w:val="28"/>
        </w:rPr>
        <w:t>еологический отчет НГДУ (годовой)</w:t>
      </w:r>
      <w:r>
        <w:rPr>
          <w:rFonts w:ascii="Times New Roman" w:hAnsi="Times New Roman"/>
          <w:sz w:val="28"/>
          <w:szCs w:val="28"/>
        </w:rPr>
        <w:t>.</w:t>
      </w:r>
    </w:p>
    <w:p w:rsidR="00BA5CB1" w:rsidRPr="007E04F7" w:rsidRDefault="00BA5CB1" w:rsidP="00BA5CB1">
      <w:pPr>
        <w:spacing w:after="0" w:line="240" w:lineRule="auto"/>
        <w:ind w:firstLine="737"/>
        <w:jc w:val="both"/>
        <w:rPr>
          <w:rFonts w:ascii="Times New Roman" w:hAnsi="Times New Roman"/>
          <w:b/>
          <w:sz w:val="28"/>
          <w:szCs w:val="28"/>
        </w:rPr>
      </w:pPr>
      <w:r w:rsidRPr="007E04F7">
        <w:rPr>
          <w:rFonts w:ascii="Times New Roman" w:hAnsi="Times New Roman"/>
          <w:b/>
          <w:sz w:val="28"/>
          <w:szCs w:val="28"/>
        </w:rPr>
        <w:t xml:space="preserve">3 </w:t>
      </w:r>
      <w:r>
        <w:rPr>
          <w:rFonts w:ascii="Times New Roman" w:hAnsi="Times New Roman"/>
          <w:b/>
          <w:sz w:val="28"/>
          <w:szCs w:val="28"/>
        </w:rPr>
        <w:t>Расчетный раздел</w:t>
      </w:r>
    </w:p>
    <w:p w:rsidR="00BA5CB1" w:rsidRPr="00BA5CB1" w:rsidRDefault="00BA5CB1" w:rsidP="00BA5CB1">
      <w:pPr>
        <w:tabs>
          <w:tab w:val="num" w:pos="0"/>
        </w:tabs>
        <w:spacing w:after="0" w:line="240" w:lineRule="auto"/>
        <w:ind w:firstLine="737"/>
        <w:jc w:val="both"/>
        <w:rPr>
          <w:rFonts w:ascii="Times New Roman" w:hAnsi="Times New Roman"/>
          <w:b/>
          <w:sz w:val="28"/>
          <w:szCs w:val="28"/>
        </w:rPr>
      </w:pPr>
      <w:r w:rsidRPr="00BA5CB1">
        <w:rPr>
          <w:rFonts w:ascii="Times New Roman" w:hAnsi="Times New Roman"/>
          <w:b/>
          <w:sz w:val="28"/>
          <w:szCs w:val="28"/>
        </w:rPr>
        <w:t xml:space="preserve">3.1 Подбор насосного оборудования для водозаборных скважин при закачке подземных вод в системе ППД </w:t>
      </w:r>
    </w:p>
    <w:p w:rsidR="00BA5CB1" w:rsidRPr="00BA5CB1" w:rsidRDefault="00BA5CB1" w:rsidP="00BA5CB1">
      <w:pPr>
        <w:tabs>
          <w:tab w:val="num" w:pos="0"/>
        </w:tabs>
        <w:spacing w:after="0" w:line="240" w:lineRule="auto"/>
        <w:ind w:firstLine="737"/>
        <w:jc w:val="both"/>
        <w:rPr>
          <w:rFonts w:ascii="Times New Roman" w:hAnsi="Times New Roman"/>
          <w:sz w:val="26"/>
          <w:szCs w:val="26"/>
        </w:rPr>
      </w:pPr>
      <w:r w:rsidRPr="00BA5CB1">
        <w:rPr>
          <w:rFonts w:ascii="Times New Roman" w:hAnsi="Times New Roman"/>
          <w:sz w:val="26"/>
          <w:szCs w:val="26"/>
        </w:rPr>
        <w:t>Определение необходимого напора погружного насоса водозаборной скважины. Суммарные потери напора (пласта, подъем пластовой воды, гидравлические потери водоводов, на каждом участке). Динамический уровень. Забойное давление. Глубина подвески насоса. Устьевое давление нагнетательных скважин. Внутренний диаметр труб. Расчетная толщина стенки стальных труб. Мощность насосной установки. Энергетические затраты насосной установки. Вывод по подразделу.</w:t>
      </w:r>
    </w:p>
    <w:p w:rsidR="00BA5CB1" w:rsidRPr="00BA5CB1" w:rsidRDefault="00BA5CB1" w:rsidP="00BA5CB1">
      <w:pPr>
        <w:spacing w:after="0" w:line="240" w:lineRule="auto"/>
        <w:ind w:firstLine="737"/>
        <w:jc w:val="both"/>
        <w:rPr>
          <w:rFonts w:ascii="Times New Roman" w:hAnsi="Times New Roman"/>
          <w:b/>
          <w:sz w:val="28"/>
          <w:szCs w:val="28"/>
        </w:rPr>
      </w:pPr>
      <w:r w:rsidRPr="00BA5CB1">
        <w:rPr>
          <w:rFonts w:ascii="Times New Roman" w:hAnsi="Times New Roman"/>
          <w:b/>
          <w:sz w:val="28"/>
          <w:szCs w:val="28"/>
        </w:rPr>
        <w:t>Используемые источники</w:t>
      </w:r>
      <w:r>
        <w:rPr>
          <w:rFonts w:ascii="Times New Roman" w:hAnsi="Times New Roman"/>
          <w:b/>
          <w:sz w:val="28"/>
          <w:szCs w:val="28"/>
        </w:rPr>
        <w:t>:</w:t>
      </w:r>
      <w:r w:rsidRPr="00BA5CB1">
        <w:rPr>
          <w:rFonts w:ascii="Times New Roman" w:hAnsi="Times New Roman"/>
          <w:b/>
          <w:sz w:val="28"/>
          <w:szCs w:val="28"/>
        </w:rPr>
        <w:t xml:space="preserve"> </w:t>
      </w:r>
    </w:p>
    <w:p w:rsidR="00BA5CB1" w:rsidRPr="00BA5CB1" w:rsidRDefault="00BA0738" w:rsidP="00BA5CB1">
      <w:pPr>
        <w:tabs>
          <w:tab w:val="left" w:pos="9540"/>
        </w:tabs>
        <w:spacing w:after="0" w:line="240" w:lineRule="auto"/>
        <w:ind w:firstLine="737"/>
        <w:jc w:val="both"/>
        <w:rPr>
          <w:rFonts w:ascii="Times New Roman" w:hAnsi="Times New Roman"/>
          <w:b/>
          <w:sz w:val="28"/>
          <w:szCs w:val="28"/>
        </w:rPr>
      </w:pPr>
      <w:r>
        <w:rPr>
          <w:rFonts w:ascii="Times New Roman" w:hAnsi="Times New Roman"/>
          <w:sz w:val="28"/>
          <w:szCs w:val="28"/>
        </w:rPr>
        <w:t xml:space="preserve">- </w:t>
      </w:r>
      <w:r w:rsidR="00BA5CB1" w:rsidRPr="00BA5CB1">
        <w:rPr>
          <w:rFonts w:ascii="Times New Roman" w:hAnsi="Times New Roman"/>
          <w:sz w:val="28"/>
          <w:szCs w:val="28"/>
        </w:rPr>
        <w:t>Андреев И.И., Фадеев В.Г., Фаттахов Р.Б. Межскважинная и внутрискважинная перекачка воды в системе поддержания пластового давления. Москва, ВНИИОЭНГ 2006 – 231с.</w:t>
      </w:r>
      <w:r>
        <w:rPr>
          <w:rFonts w:ascii="Times New Roman" w:hAnsi="Times New Roman"/>
          <w:sz w:val="28"/>
          <w:szCs w:val="28"/>
        </w:rPr>
        <w:t>;</w:t>
      </w:r>
    </w:p>
    <w:p w:rsidR="00BA5CB1" w:rsidRPr="00BA5CB1" w:rsidRDefault="00BA0738" w:rsidP="00BA5CB1">
      <w:pPr>
        <w:tabs>
          <w:tab w:val="left" w:pos="9540"/>
        </w:tabs>
        <w:spacing w:after="0" w:line="240" w:lineRule="auto"/>
        <w:ind w:firstLine="737"/>
        <w:jc w:val="both"/>
        <w:rPr>
          <w:rFonts w:ascii="Times New Roman" w:hAnsi="Times New Roman"/>
          <w:color w:val="000000"/>
          <w:sz w:val="28"/>
          <w:szCs w:val="28"/>
        </w:rPr>
      </w:pPr>
      <w:r>
        <w:rPr>
          <w:rFonts w:ascii="Times New Roman" w:hAnsi="Times New Roman"/>
          <w:color w:val="000000"/>
          <w:sz w:val="28"/>
          <w:szCs w:val="28"/>
        </w:rPr>
        <w:t xml:space="preserve">- </w:t>
      </w:r>
      <w:r w:rsidR="00BA5CB1" w:rsidRPr="00BA5CB1">
        <w:rPr>
          <w:rFonts w:ascii="Times New Roman" w:hAnsi="Times New Roman"/>
          <w:color w:val="000000"/>
          <w:sz w:val="28"/>
          <w:szCs w:val="28"/>
        </w:rPr>
        <w:t xml:space="preserve">Мищенко И.Т. Скважинная добыча нефти. Издательство «Нефть и газ», Москва, 2003 </w:t>
      </w:r>
      <w:r w:rsidR="00A37237">
        <w:rPr>
          <w:rFonts w:ascii="Times New Roman" w:hAnsi="Times New Roman"/>
          <w:color w:val="000000"/>
          <w:sz w:val="28"/>
          <w:szCs w:val="28"/>
        </w:rPr>
        <w:t>-</w:t>
      </w:r>
      <w:r w:rsidR="00BA5CB1" w:rsidRPr="00BA5CB1">
        <w:rPr>
          <w:rFonts w:ascii="Times New Roman" w:hAnsi="Times New Roman"/>
          <w:color w:val="000000"/>
          <w:sz w:val="28"/>
          <w:szCs w:val="28"/>
        </w:rPr>
        <w:t xml:space="preserve"> 816с.</w:t>
      </w:r>
      <w:r>
        <w:rPr>
          <w:rFonts w:ascii="Times New Roman" w:hAnsi="Times New Roman"/>
          <w:color w:val="000000"/>
          <w:sz w:val="28"/>
          <w:szCs w:val="28"/>
        </w:rPr>
        <w:t>;</w:t>
      </w:r>
    </w:p>
    <w:p w:rsidR="00BA5CB1" w:rsidRPr="00BA5CB1" w:rsidRDefault="00BA0738" w:rsidP="00BA5CB1">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BA5CB1" w:rsidRPr="00BA5CB1">
        <w:rPr>
          <w:rFonts w:ascii="Times New Roman" w:hAnsi="Times New Roman"/>
          <w:sz w:val="28"/>
          <w:szCs w:val="28"/>
        </w:rPr>
        <w:t xml:space="preserve">РД 153-39.0-439-06 </w:t>
      </w:r>
      <w:r w:rsidR="00BA5CB1" w:rsidRPr="00BA5CB1">
        <w:rPr>
          <w:rFonts w:ascii="Times New Roman" w:hAnsi="Times New Roman"/>
          <w:color w:val="000000"/>
          <w:sz w:val="28"/>
          <w:szCs w:val="28"/>
        </w:rPr>
        <w:t>Инструкция по подбору насосного оборудования в технологии межскважинной перекачки системы ППД ОАО «Татнефть». - Бугульма: ТатНИПИнефть</w:t>
      </w:r>
      <w:r w:rsidR="00065186">
        <w:rPr>
          <w:rFonts w:ascii="Times New Roman" w:hAnsi="Times New Roman"/>
          <w:color w:val="000000"/>
          <w:sz w:val="28"/>
          <w:szCs w:val="28"/>
        </w:rPr>
        <w:t>,</w:t>
      </w:r>
      <w:r w:rsidR="00BA5CB1" w:rsidRPr="00BA5CB1">
        <w:rPr>
          <w:rFonts w:ascii="Times New Roman" w:hAnsi="Times New Roman"/>
          <w:color w:val="000000"/>
          <w:sz w:val="28"/>
          <w:szCs w:val="28"/>
        </w:rPr>
        <w:t xml:space="preserve"> 2006 - 65 с.</w:t>
      </w:r>
    </w:p>
    <w:p w:rsidR="00BA5CB1" w:rsidRPr="00BA5CB1" w:rsidRDefault="00BA5CB1" w:rsidP="00BA5CB1">
      <w:pPr>
        <w:widowControl w:val="0"/>
        <w:shd w:val="clear" w:color="auto" w:fill="FFFFFF"/>
        <w:tabs>
          <w:tab w:val="left" w:pos="0"/>
          <w:tab w:val="left" w:pos="1080"/>
          <w:tab w:val="left" w:leader="underscore" w:pos="9900"/>
        </w:tabs>
        <w:spacing w:after="0" w:line="240" w:lineRule="auto"/>
        <w:ind w:firstLine="737"/>
        <w:jc w:val="both"/>
        <w:rPr>
          <w:rFonts w:ascii="Times New Roman" w:hAnsi="Times New Roman"/>
          <w:b/>
          <w:sz w:val="28"/>
          <w:szCs w:val="28"/>
        </w:rPr>
      </w:pPr>
      <w:r w:rsidRPr="00BA5CB1">
        <w:rPr>
          <w:rFonts w:ascii="Times New Roman" w:hAnsi="Times New Roman"/>
          <w:b/>
          <w:sz w:val="28"/>
          <w:szCs w:val="28"/>
        </w:rPr>
        <w:t>3.</w:t>
      </w:r>
      <w:r w:rsidR="00C71B2A">
        <w:rPr>
          <w:rFonts w:ascii="Times New Roman" w:hAnsi="Times New Roman"/>
          <w:b/>
          <w:sz w:val="28"/>
          <w:szCs w:val="28"/>
        </w:rPr>
        <w:t>2</w:t>
      </w:r>
      <w:r w:rsidRPr="00BA5CB1">
        <w:rPr>
          <w:rFonts w:ascii="Times New Roman" w:hAnsi="Times New Roman"/>
          <w:b/>
          <w:sz w:val="28"/>
          <w:szCs w:val="28"/>
        </w:rPr>
        <w:t xml:space="preserve"> Расчет технологической эффективности мероприятий по закачке подземных вод в системе ППД на </w:t>
      </w:r>
      <w:r w:rsidR="00D82714">
        <w:rPr>
          <w:rFonts w:ascii="Times New Roman" w:hAnsi="Times New Roman"/>
          <w:b/>
          <w:sz w:val="28"/>
          <w:szCs w:val="28"/>
        </w:rPr>
        <w:t>__________</w:t>
      </w:r>
      <w:r w:rsidRPr="00BA5CB1">
        <w:rPr>
          <w:rFonts w:ascii="Times New Roman" w:hAnsi="Times New Roman"/>
          <w:b/>
          <w:sz w:val="28"/>
          <w:szCs w:val="28"/>
        </w:rPr>
        <w:t xml:space="preserve"> месторождении </w:t>
      </w:r>
    </w:p>
    <w:p w:rsidR="00BA5CB1" w:rsidRPr="00D82714" w:rsidRDefault="00BA5CB1" w:rsidP="00BA5CB1">
      <w:pPr>
        <w:widowControl w:val="0"/>
        <w:shd w:val="clear" w:color="auto" w:fill="FFFFFF"/>
        <w:tabs>
          <w:tab w:val="left" w:pos="0"/>
          <w:tab w:val="left" w:pos="1080"/>
          <w:tab w:val="left" w:leader="underscore" w:pos="9900"/>
        </w:tabs>
        <w:spacing w:after="0" w:line="240" w:lineRule="auto"/>
        <w:ind w:firstLine="737"/>
        <w:jc w:val="both"/>
        <w:rPr>
          <w:rFonts w:ascii="Times New Roman" w:hAnsi="Times New Roman"/>
          <w:sz w:val="26"/>
          <w:szCs w:val="26"/>
        </w:rPr>
      </w:pPr>
      <w:r w:rsidRPr="00D82714">
        <w:rPr>
          <w:rFonts w:ascii="Times New Roman" w:hAnsi="Times New Roman"/>
          <w:sz w:val="26"/>
          <w:szCs w:val="26"/>
        </w:rPr>
        <w:t>Определяется дополнительная добыча на реагирующих скважинах. Вывод по подразделу.</w:t>
      </w:r>
    </w:p>
    <w:p w:rsidR="00BA5CB1" w:rsidRPr="00BA5CB1" w:rsidRDefault="00BA5CB1" w:rsidP="00BA5CB1">
      <w:pPr>
        <w:tabs>
          <w:tab w:val="left" w:pos="9540"/>
        </w:tabs>
        <w:spacing w:after="0" w:line="240" w:lineRule="auto"/>
        <w:ind w:firstLine="737"/>
        <w:jc w:val="both"/>
        <w:rPr>
          <w:rFonts w:ascii="Times New Roman" w:hAnsi="Times New Roman"/>
          <w:b/>
          <w:sz w:val="28"/>
          <w:szCs w:val="28"/>
        </w:rPr>
      </w:pPr>
      <w:r w:rsidRPr="00BA5CB1">
        <w:rPr>
          <w:rFonts w:ascii="Times New Roman" w:hAnsi="Times New Roman"/>
          <w:b/>
          <w:sz w:val="28"/>
          <w:szCs w:val="28"/>
        </w:rPr>
        <w:t>Используемые источники</w:t>
      </w:r>
      <w:r w:rsidR="00D82714">
        <w:rPr>
          <w:rFonts w:ascii="Times New Roman" w:hAnsi="Times New Roman"/>
          <w:b/>
          <w:sz w:val="28"/>
          <w:szCs w:val="28"/>
        </w:rPr>
        <w:t>:</w:t>
      </w:r>
      <w:r w:rsidRPr="00BA5CB1">
        <w:rPr>
          <w:rFonts w:ascii="Times New Roman" w:hAnsi="Times New Roman"/>
          <w:b/>
          <w:sz w:val="28"/>
          <w:szCs w:val="28"/>
        </w:rPr>
        <w:t xml:space="preserve"> </w:t>
      </w:r>
    </w:p>
    <w:p w:rsidR="00BA5CB1" w:rsidRPr="00BA5CB1" w:rsidRDefault="00D82714" w:rsidP="00BA5CB1">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BA5CB1" w:rsidRPr="00BA5CB1">
        <w:rPr>
          <w:rFonts w:ascii="Times New Roman" w:hAnsi="Times New Roman"/>
          <w:sz w:val="28"/>
          <w:szCs w:val="28"/>
        </w:rPr>
        <w:t>анные АРМИТС;</w:t>
      </w:r>
    </w:p>
    <w:p w:rsidR="00BA5CB1" w:rsidRPr="00BA5CB1" w:rsidRDefault="00BA5CB1" w:rsidP="00BA5CB1">
      <w:pPr>
        <w:autoSpaceDE w:val="0"/>
        <w:autoSpaceDN w:val="0"/>
        <w:adjustRightInd w:val="0"/>
        <w:spacing w:after="0" w:line="240" w:lineRule="auto"/>
        <w:ind w:firstLine="737"/>
        <w:jc w:val="both"/>
        <w:rPr>
          <w:rFonts w:ascii="Times New Roman" w:eastAsia="TimesNewRoman" w:hAnsi="Times New Roman"/>
          <w:sz w:val="28"/>
          <w:szCs w:val="28"/>
        </w:rPr>
      </w:pPr>
      <w:r w:rsidRPr="00BA5CB1">
        <w:rPr>
          <w:rFonts w:ascii="Times New Roman" w:eastAsia="TimesNewRoman" w:hAnsi="Times New Roman"/>
          <w:sz w:val="28"/>
          <w:szCs w:val="28"/>
        </w:rPr>
        <w:t>Ибатуллин</w:t>
      </w:r>
      <w:r w:rsidR="00D82714" w:rsidRPr="00D82714">
        <w:rPr>
          <w:rFonts w:ascii="Times New Roman" w:eastAsia="TimesNewRoman" w:hAnsi="Times New Roman"/>
          <w:sz w:val="28"/>
          <w:szCs w:val="28"/>
        </w:rPr>
        <w:t xml:space="preserve"> </w:t>
      </w:r>
      <w:r w:rsidR="00D82714" w:rsidRPr="00BA5CB1">
        <w:rPr>
          <w:rFonts w:ascii="Times New Roman" w:eastAsia="TimesNewRoman" w:hAnsi="Times New Roman"/>
          <w:sz w:val="28"/>
          <w:szCs w:val="28"/>
        </w:rPr>
        <w:t>Р.Р.</w:t>
      </w:r>
      <w:r w:rsidRPr="00BA5CB1">
        <w:rPr>
          <w:rFonts w:ascii="Times New Roman" w:eastAsia="TimesNewRoman" w:hAnsi="Times New Roman"/>
          <w:sz w:val="28"/>
          <w:szCs w:val="28"/>
        </w:rPr>
        <w:t>, Ибрагимов</w:t>
      </w:r>
      <w:r w:rsidR="00D82714" w:rsidRPr="00D82714">
        <w:rPr>
          <w:rFonts w:ascii="Times New Roman" w:eastAsia="TimesNewRoman" w:hAnsi="Times New Roman"/>
          <w:sz w:val="28"/>
          <w:szCs w:val="28"/>
        </w:rPr>
        <w:t xml:space="preserve"> </w:t>
      </w:r>
      <w:r w:rsidR="00D82714" w:rsidRPr="00BA5CB1">
        <w:rPr>
          <w:rFonts w:ascii="Times New Roman" w:eastAsia="TimesNewRoman" w:hAnsi="Times New Roman"/>
          <w:sz w:val="28"/>
          <w:szCs w:val="28"/>
        </w:rPr>
        <w:t>Н.Г.</w:t>
      </w:r>
      <w:r w:rsidRPr="00BA5CB1">
        <w:rPr>
          <w:rFonts w:ascii="Times New Roman" w:eastAsia="TimesNewRoman" w:hAnsi="Times New Roman"/>
          <w:sz w:val="28"/>
          <w:szCs w:val="28"/>
        </w:rPr>
        <w:t>, Тахаутдинов</w:t>
      </w:r>
      <w:r w:rsidR="00D82714" w:rsidRPr="00D82714">
        <w:rPr>
          <w:rFonts w:ascii="Times New Roman" w:eastAsia="TimesNewRoman" w:hAnsi="Times New Roman"/>
          <w:sz w:val="28"/>
          <w:szCs w:val="28"/>
        </w:rPr>
        <w:t xml:space="preserve"> </w:t>
      </w:r>
      <w:r w:rsidR="00D82714" w:rsidRPr="00BA5CB1">
        <w:rPr>
          <w:rFonts w:ascii="Times New Roman" w:eastAsia="TimesNewRoman" w:hAnsi="Times New Roman"/>
          <w:sz w:val="28"/>
          <w:szCs w:val="28"/>
        </w:rPr>
        <w:t>Ш.Ф.</w:t>
      </w:r>
      <w:r w:rsidRPr="00BA5CB1">
        <w:rPr>
          <w:rFonts w:ascii="Times New Roman" w:eastAsia="TimesNewRoman" w:hAnsi="Times New Roman"/>
          <w:sz w:val="28"/>
          <w:szCs w:val="28"/>
        </w:rPr>
        <w:t xml:space="preserve">, Хисамов </w:t>
      </w:r>
      <w:r w:rsidR="00D82714" w:rsidRPr="00BA5CB1">
        <w:rPr>
          <w:rFonts w:ascii="Times New Roman" w:eastAsia="TimesNewRoman" w:hAnsi="Times New Roman"/>
          <w:sz w:val="28"/>
          <w:szCs w:val="28"/>
        </w:rPr>
        <w:t xml:space="preserve">Р.С. </w:t>
      </w:r>
      <w:r w:rsidRPr="00BA5CB1">
        <w:rPr>
          <w:rFonts w:ascii="Times New Roman" w:eastAsia="TimesNewRoman" w:hAnsi="Times New Roman"/>
          <w:sz w:val="28"/>
          <w:szCs w:val="28"/>
        </w:rPr>
        <w:t>Увеличение нефтеотдачи на поздней стадии разработки месторождений. Теория. Методы. Практика. Москва</w:t>
      </w:r>
      <w:r w:rsidR="004700DD">
        <w:rPr>
          <w:rFonts w:ascii="Times New Roman" w:eastAsia="TimesNewRoman" w:hAnsi="Times New Roman"/>
          <w:sz w:val="28"/>
          <w:szCs w:val="28"/>
        </w:rPr>
        <w:t>,</w:t>
      </w:r>
      <w:r w:rsidRPr="00BA5CB1">
        <w:rPr>
          <w:rFonts w:ascii="Times New Roman" w:eastAsia="TimesNewRoman" w:hAnsi="Times New Roman"/>
          <w:sz w:val="28"/>
          <w:szCs w:val="28"/>
        </w:rPr>
        <w:t xml:space="preserve"> Недра 2004;</w:t>
      </w:r>
    </w:p>
    <w:p w:rsidR="00BA5CB1" w:rsidRPr="00BA5CB1" w:rsidRDefault="00BA5CB1" w:rsidP="00BA5CB1">
      <w:pPr>
        <w:spacing w:after="0" w:line="240" w:lineRule="auto"/>
        <w:ind w:firstLine="737"/>
        <w:jc w:val="both"/>
        <w:rPr>
          <w:rFonts w:ascii="Times New Roman" w:hAnsi="Times New Roman"/>
          <w:sz w:val="28"/>
          <w:szCs w:val="28"/>
        </w:rPr>
      </w:pPr>
      <w:r w:rsidRPr="00BA5CB1">
        <w:rPr>
          <w:rFonts w:ascii="Times New Roman" w:hAnsi="Times New Roman"/>
          <w:sz w:val="28"/>
          <w:szCs w:val="28"/>
        </w:rPr>
        <w:lastRenderedPageBreak/>
        <w:t xml:space="preserve">Муслимов Р.Х. Планирование дополнительной добычи и оценка эффективности методов увеличения нефтеотдачи. – Казань: Изд-во КГУ, 1999. </w:t>
      </w:r>
      <w:r w:rsidR="00A37237">
        <w:rPr>
          <w:rFonts w:ascii="Times New Roman" w:hAnsi="Times New Roman"/>
          <w:sz w:val="28"/>
          <w:szCs w:val="28"/>
        </w:rPr>
        <w:t>-</w:t>
      </w:r>
      <w:r w:rsidRPr="00BA5CB1">
        <w:rPr>
          <w:rFonts w:ascii="Times New Roman" w:hAnsi="Times New Roman"/>
          <w:sz w:val="28"/>
          <w:szCs w:val="28"/>
        </w:rPr>
        <w:t xml:space="preserve"> 280 с.</w:t>
      </w:r>
    </w:p>
    <w:p w:rsidR="006C4158" w:rsidRDefault="006C4158" w:rsidP="006C4158">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6C4158" w:rsidRPr="008119DA" w:rsidRDefault="006C4158" w:rsidP="006C4158">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Основные опасные и вредные факторы при разработке нефтяных месторождений</w:t>
      </w:r>
    </w:p>
    <w:p w:rsidR="006C4158" w:rsidRPr="008119DA" w:rsidRDefault="006C4158" w:rsidP="006C4158">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проведении рекомендуемых  мероприятий</w:t>
      </w:r>
    </w:p>
    <w:p w:rsidR="006C4158" w:rsidRDefault="006C4158" w:rsidP="006C4158">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6C4158" w:rsidRPr="00F244A6" w:rsidRDefault="006C4158" w:rsidP="006C415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6C4158" w:rsidRPr="004241B8" w:rsidRDefault="006C4158" w:rsidP="006C4158">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4700DD">
        <w:rPr>
          <w:rFonts w:ascii="Times New Roman" w:hAnsi="Times New Roman"/>
          <w:sz w:val="28"/>
          <w:szCs w:val="28"/>
        </w:rPr>
        <w:t>;</w:t>
      </w:r>
    </w:p>
    <w:p w:rsidR="006C4158" w:rsidRPr="00A37823" w:rsidRDefault="006C4158" w:rsidP="006C4158">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A37237">
        <w:rPr>
          <w:rFonts w:ascii="Times New Roman" w:hAnsi="Times New Roman"/>
          <w:sz w:val="28"/>
          <w:szCs w:val="28"/>
        </w:rPr>
        <w:t>О</w:t>
      </w:r>
      <w:r w:rsidRPr="00A37823">
        <w:rPr>
          <w:rFonts w:ascii="Times New Roman" w:hAnsi="Times New Roman"/>
          <w:sz w:val="28"/>
          <w:szCs w:val="28"/>
        </w:rPr>
        <w:t>АО «Татнефть» РД 153</w:t>
      </w:r>
      <w:r w:rsidR="004700DD">
        <w:rPr>
          <w:rFonts w:ascii="Times New Roman" w:hAnsi="Times New Roman"/>
          <w:sz w:val="28"/>
          <w:szCs w:val="28"/>
        </w:rPr>
        <w:t>-</w:t>
      </w:r>
      <w:r w:rsidRPr="00A37823">
        <w:rPr>
          <w:rFonts w:ascii="Times New Roman" w:hAnsi="Times New Roman"/>
          <w:sz w:val="28"/>
          <w:szCs w:val="28"/>
        </w:rPr>
        <w:t>39.1</w:t>
      </w:r>
      <w:r w:rsidR="004700DD">
        <w:rPr>
          <w:rFonts w:ascii="Times New Roman" w:hAnsi="Times New Roman"/>
          <w:sz w:val="28"/>
          <w:szCs w:val="28"/>
        </w:rPr>
        <w:t>-</w:t>
      </w:r>
      <w:r w:rsidRPr="00A37823">
        <w:rPr>
          <w:rFonts w:ascii="Times New Roman" w:hAnsi="Times New Roman"/>
          <w:sz w:val="28"/>
          <w:szCs w:val="28"/>
        </w:rPr>
        <w:t>252</w:t>
      </w:r>
      <w:r w:rsidR="004700DD">
        <w:rPr>
          <w:rFonts w:ascii="Times New Roman" w:hAnsi="Times New Roman"/>
          <w:sz w:val="28"/>
          <w:szCs w:val="28"/>
        </w:rPr>
        <w:t>-</w:t>
      </w:r>
      <w:r w:rsidRPr="00A37823">
        <w:rPr>
          <w:rFonts w:ascii="Times New Roman" w:hAnsi="Times New Roman"/>
          <w:sz w:val="28"/>
          <w:szCs w:val="28"/>
        </w:rPr>
        <w:t>02</w:t>
      </w:r>
      <w:r w:rsidR="004700DD">
        <w:rPr>
          <w:rFonts w:ascii="Times New Roman" w:hAnsi="Times New Roman"/>
          <w:sz w:val="28"/>
          <w:szCs w:val="28"/>
        </w:rPr>
        <w:t>;</w:t>
      </w:r>
    </w:p>
    <w:p w:rsidR="004700DD" w:rsidRDefault="004700DD" w:rsidP="004700DD">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6C4158" w:rsidRDefault="006C4158" w:rsidP="006C4158">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6C4158" w:rsidRDefault="006C4158" w:rsidP="006C4158">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126282" w:rsidRPr="00D7114B" w:rsidRDefault="00126282" w:rsidP="00126282">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6C4158" w:rsidRDefault="006C4158" w:rsidP="006C4158">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6C4158" w:rsidRPr="00F244A6" w:rsidRDefault="006C4158" w:rsidP="006C4158">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6C4158" w:rsidRPr="009500C6" w:rsidRDefault="006C4158" w:rsidP="006C4158">
      <w:pPr>
        <w:spacing w:after="0" w:line="240" w:lineRule="auto"/>
        <w:ind w:firstLine="737"/>
        <w:jc w:val="both"/>
        <w:rPr>
          <w:rFonts w:ascii="Times New Roman" w:hAnsi="Times New Roman"/>
          <w:b/>
          <w:sz w:val="28"/>
          <w:szCs w:val="28"/>
        </w:rPr>
      </w:pPr>
      <w:r w:rsidRPr="00126282">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060061" w:rsidRDefault="00C71B2A" w:rsidP="006C4158">
      <w:pPr>
        <w:spacing w:after="0" w:line="240" w:lineRule="auto"/>
        <w:ind w:firstLine="737"/>
        <w:jc w:val="both"/>
        <w:rPr>
          <w:rFonts w:ascii="Times New Roman" w:hAnsi="Times New Roman"/>
          <w:color w:val="FF0000"/>
          <w:sz w:val="28"/>
          <w:szCs w:val="28"/>
        </w:rPr>
      </w:pPr>
      <w:r>
        <w:rPr>
          <w:rFonts w:ascii="Times New Roman" w:hAnsi="Times New Roman"/>
          <w:b/>
          <w:sz w:val="28"/>
          <w:szCs w:val="28"/>
        </w:rPr>
        <w:t>6</w:t>
      </w:r>
      <w:r w:rsidR="006C4158" w:rsidRPr="008119DA">
        <w:rPr>
          <w:rFonts w:ascii="Times New Roman" w:hAnsi="Times New Roman"/>
          <w:b/>
          <w:sz w:val="28"/>
          <w:szCs w:val="28"/>
        </w:rPr>
        <w:t xml:space="preserve"> Графический раздел</w:t>
      </w:r>
    </w:p>
    <w:p w:rsidR="00060061" w:rsidRPr="00060061" w:rsidRDefault="00060061" w:rsidP="00060061">
      <w:pPr>
        <w:spacing w:after="0" w:line="240" w:lineRule="auto"/>
        <w:ind w:firstLine="737"/>
        <w:jc w:val="both"/>
        <w:rPr>
          <w:rFonts w:ascii="Times New Roman" w:hAnsi="Times New Roman"/>
          <w:color w:val="FF0000"/>
          <w:sz w:val="28"/>
          <w:szCs w:val="28"/>
        </w:rPr>
      </w:pPr>
    </w:p>
    <w:p w:rsidR="00D0772B" w:rsidRPr="00A37237" w:rsidRDefault="00D0772B" w:rsidP="00D0772B">
      <w:pPr>
        <w:spacing w:after="0" w:line="240" w:lineRule="auto"/>
        <w:ind w:firstLine="737"/>
        <w:jc w:val="both"/>
        <w:rPr>
          <w:rFonts w:ascii="Times New Roman" w:hAnsi="Times New Roman"/>
          <w:i/>
          <w:sz w:val="28"/>
          <w:szCs w:val="28"/>
        </w:rPr>
      </w:pPr>
      <w:r w:rsidRPr="00A37237">
        <w:rPr>
          <w:rFonts w:ascii="Times New Roman" w:hAnsi="Times New Roman"/>
          <w:i/>
          <w:sz w:val="28"/>
          <w:szCs w:val="28"/>
        </w:rPr>
        <w:t>Тема 18. Разработка геолого-технических мероприятий по улучшению работы нагнетательных скважин в условиях НГДУ «//-//-//-//-//-//-//».</w:t>
      </w:r>
    </w:p>
    <w:p w:rsidR="00A92744" w:rsidRDefault="00A92744" w:rsidP="00A92744">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1 Геологическ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A92744" w:rsidRPr="00F244A6" w:rsidRDefault="00A92744" w:rsidP="00A9274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A92744" w:rsidRPr="00F244A6" w:rsidRDefault="00A92744" w:rsidP="00A92744">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w:t>
      </w:r>
      <w:r w:rsidRPr="00F244A6">
        <w:rPr>
          <w:rFonts w:ascii="Times New Roman" w:hAnsi="Times New Roman"/>
          <w:sz w:val="26"/>
          <w:szCs w:val="26"/>
        </w:rPr>
        <w:lastRenderedPageBreak/>
        <w:t>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A92744" w:rsidRPr="00F244A6" w:rsidRDefault="00A92744" w:rsidP="00A9274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A92744" w:rsidRPr="00F244A6" w:rsidRDefault="00A92744" w:rsidP="00A92744">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A92744" w:rsidRDefault="00A92744" w:rsidP="00A9274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A92744" w:rsidRDefault="00A92744" w:rsidP="00A92744">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A92744" w:rsidRPr="00F244A6" w:rsidRDefault="00A92744" w:rsidP="00A92744">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w:t>
      </w:r>
      <w:r>
        <w:rPr>
          <w:rFonts w:ascii="Times New Roman" w:hAnsi="Times New Roman"/>
          <w:b/>
          <w:sz w:val="28"/>
          <w:szCs w:val="28"/>
        </w:rPr>
        <w:t>нагнетательных</w:t>
      </w:r>
      <w:r w:rsidRPr="00F244A6">
        <w:rPr>
          <w:rFonts w:ascii="Times New Roman" w:hAnsi="Times New Roman"/>
          <w:b/>
          <w:sz w:val="28"/>
          <w:szCs w:val="28"/>
        </w:rPr>
        <w:t xml:space="preserve"> скважин </w:t>
      </w:r>
    </w:p>
    <w:p w:rsidR="00A92744" w:rsidRDefault="00A92744" w:rsidP="00A92744">
      <w:pPr>
        <w:spacing w:after="0" w:line="240" w:lineRule="auto"/>
        <w:ind w:firstLine="737"/>
        <w:jc w:val="both"/>
        <w:rPr>
          <w:rFonts w:ascii="Times New Roman" w:hAnsi="Times New Roman"/>
          <w:sz w:val="26"/>
          <w:szCs w:val="26"/>
        </w:rPr>
      </w:pPr>
      <w:r w:rsidRPr="00997BB6">
        <w:rPr>
          <w:rFonts w:ascii="Times New Roman" w:hAnsi="Times New Roman"/>
          <w:sz w:val="26"/>
          <w:szCs w:val="26"/>
        </w:rPr>
        <w:t>Общие данные по фонду скважин (количество скважин различного назначения на объекте). Типы применяемого оборудования</w:t>
      </w:r>
      <w:r>
        <w:rPr>
          <w:rFonts w:ascii="Times New Roman" w:hAnsi="Times New Roman"/>
          <w:sz w:val="26"/>
          <w:szCs w:val="26"/>
        </w:rPr>
        <w:t>.</w:t>
      </w:r>
      <w:r w:rsidRPr="00997BB6">
        <w:rPr>
          <w:rFonts w:ascii="Times New Roman" w:hAnsi="Times New Roman"/>
          <w:sz w:val="26"/>
          <w:szCs w:val="26"/>
        </w:rPr>
        <w:t xml:space="preserve"> </w:t>
      </w:r>
      <w:r>
        <w:rPr>
          <w:rFonts w:ascii="Times New Roman" w:hAnsi="Times New Roman"/>
          <w:sz w:val="26"/>
          <w:szCs w:val="26"/>
        </w:rPr>
        <w:t>Показатели приемистости скважин промыслового объекта.</w:t>
      </w:r>
    </w:p>
    <w:p w:rsidR="00A92744" w:rsidRPr="00F244A6" w:rsidRDefault="00A92744" w:rsidP="00A9274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92744" w:rsidRPr="00F244A6" w:rsidRDefault="00A92744" w:rsidP="00A92744">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A92744" w:rsidRPr="00F244A6" w:rsidRDefault="00A92744" w:rsidP="00A92744">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A92744" w:rsidRPr="00F244A6" w:rsidRDefault="00A92744" w:rsidP="00A92744">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A92744" w:rsidRDefault="00A92744" w:rsidP="00A92744">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Pr>
          <w:rFonts w:ascii="Times New Roman" w:hAnsi="Times New Roman"/>
          <w:b/>
          <w:sz w:val="28"/>
          <w:szCs w:val="28"/>
        </w:rPr>
        <w:t xml:space="preserve"> </w:t>
      </w:r>
      <w:r w:rsidRPr="004808BF">
        <w:rPr>
          <w:rFonts w:ascii="Times New Roman" w:hAnsi="Times New Roman"/>
          <w:b/>
          <w:sz w:val="28"/>
          <w:szCs w:val="28"/>
        </w:rPr>
        <w:t xml:space="preserve"> Технико-технологическ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330727" w:rsidRDefault="00330727" w:rsidP="00330727">
      <w:pPr>
        <w:tabs>
          <w:tab w:val="left" w:pos="720"/>
        </w:tabs>
        <w:spacing w:after="0" w:line="240" w:lineRule="auto"/>
        <w:ind w:firstLine="737"/>
        <w:jc w:val="both"/>
        <w:rPr>
          <w:rFonts w:ascii="Times New Roman" w:hAnsi="Times New Roman"/>
          <w:b/>
          <w:sz w:val="28"/>
          <w:szCs w:val="28"/>
        </w:rPr>
      </w:pPr>
      <w:r w:rsidRPr="00330727">
        <w:rPr>
          <w:rFonts w:ascii="Times New Roman" w:hAnsi="Times New Roman"/>
          <w:b/>
          <w:sz w:val="28"/>
          <w:szCs w:val="28"/>
        </w:rPr>
        <w:t>2.</w:t>
      </w:r>
      <w:r w:rsidR="00293970">
        <w:rPr>
          <w:rFonts w:ascii="Times New Roman" w:hAnsi="Times New Roman"/>
          <w:b/>
          <w:sz w:val="28"/>
          <w:szCs w:val="28"/>
        </w:rPr>
        <w:t>1</w:t>
      </w:r>
      <w:r>
        <w:rPr>
          <w:rFonts w:ascii="Times New Roman" w:hAnsi="Times New Roman"/>
          <w:b/>
          <w:sz w:val="28"/>
          <w:szCs w:val="28"/>
        </w:rPr>
        <w:t xml:space="preserve"> </w:t>
      </w:r>
      <w:r w:rsidRPr="00330727">
        <w:rPr>
          <w:rFonts w:ascii="Times New Roman" w:hAnsi="Times New Roman"/>
          <w:b/>
          <w:sz w:val="28"/>
          <w:szCs w:val="28"/>
        </w:rPr>
        <w:t>Требования к качеству сточных и пластовых вод, закачиваемых в нагнетательные скважины. Требования к качеству пресных вод</w:t>
      </w:r>
    </w:p>
    <w:p w:rsidR="00912A47" w:rsidRPr="00CE7960" w:rsidRDefault="00CE7960" w:rsidP="00330727">
      <w:pPr>
        <w:tabs>
          <w:tab w:val="left" w:pos="720"/>
        </w:tabs>
        <w:spacing w:after="0" w:line="240" w:lineRule="auto"/>
        <w:ind w:firstLine="737"/>
        <w:jc w:val="both"/>
        <w:rPr>
          <w:rFonts w:ascii="Times New Roman" w:hAnsi="Times New Roman"/>
          <w:sz w:val="26"/>
          <w:szCs w:val="26"/>
        </w:rPr>
      </w:pPr>
      <w:r w:rsidRPr="00CE7960">
        <w:rPr>
          <w:rFonts w:ascii="Times New Roman" w:hAnsi="Times New Roman"/>
          <w:sz w:val="26"/>
          <w:szCs w:val="26"/>
        </w:rPr>
        <w:t>Литературный обзор требований к качеству закачиваемых вод.</w:t>
      </w:r>
    </w:p>
    <w:p w:rsidR="00330727" w:rsidRDefault="00330727" w:rsidP="00330727">
      <w:pPr>
        <w:tabs>
          <w:tab w:val="left" w:pos="720"/>
        </w:tabs>
        <w:spacing w:after="0" w:line="240" w:lineRule="auto"/>
        <w:ind w:firstLine="737"/>
        <w:jc w:val="both"/>
        <w:rPr>
          <w:rFonts w:ascii="Times New Roman" w:hAnsi="Times New Roman"/>
          <w:b/>
          <w:sz w:val="28"/>
          <w:szCs w:val="28"/>
        </w:rPr>
      </w:pPr>
      <w:r w:rsidRPr="00330727">
        <w:rPr>
          <w:rFonts w:ascii="Times New Roman" w:hAnsi="Times New Roman"/>
          <w:b/>
          <w:sz w:val="28"/>
          <w:szCs w:val="28"/>
        </w:rPr>
        <w:t>2.</w:t>
      </w:r>
      <w:r w:rsidR="00293970">
        <w:rPr>
          <w:rFonts w:ascii="Times New Roman" w:hAnsi="Times New Roman"/>
          <w:b/>
          <w:sz w:val="28"/>
          <w:szCs w:val="28"/>
        </w:rPr>
        <w:t>2</w:t>
      </w:r>
      <w:r w:rsidRPr="00330727">
        <w:rPr>
          <w:rFonts w:ascii="Times New Roman" w:hAnsi="Times New Roman"/>
          <w:b/>
          <w:sz w:val="28"/>
          <w:szCs w:val="28"/>
        </w:rPr>
        <w:t xml:space="preserve"> Анализ промысловых данных о качестве подготовленной для заводнения воды</w:t>
      </w:r>
    </w:p>
    <w:p w:rsidR="00CE7960" w:rsidRPr="00CE7960" w:rsidRDefault="00CE7960" w:rsidP="00330727">
      <w:pPr>
        <w:tabs>
          <w:tab w:val="left" w:pos="720"/>
        </w:tabs>
        <w:spacing w:after="0" w:line="240" w:lineRule="auto"/>
        <w:ind w:firstLine="737"/>
        <w:jc w:val="both"/>
        <w:rPr>
          <w:rFonts w:ascii="Times New Roman" w:hAnsi="Times New Roman"/>
          <w:sz w:val="26"/>
          <w:szCs w:val="26"/>
        </w:rPr>
      </w:pPr>
      <w:r w:rsidRPr="00CE7960">
        <w:rPr>
          <w:rFonts w:ascii="Times New Roman" w:hAnsi="Times New Roman"/>
          <w:sz w:val="26"/>
          <w:szCs w:val="26"/>
        </w:rPr>
        <w:t>Представить анализ промысловых данных о качестве применяемой воды в системе ППД рассматриваемого объекта.</w:t>
      </w:r>
    </w:p>
    <w:p w:rsidR="00330727" w:rsidRDefault="00330727" w:rsidP="00330727">
      <w:pPr>
        <w:tabs>
          <w:tab w:val="left" w:pos="720"/>
        </w:tabs>
        <w:spacing w:after="0" w:line="240" w:lineRule="auto"/>
        <w:ind w:firstLine="737"/>
        <w:jc w:val="both"/>
        <w:rPr>
          <w:rFonts w:ascii="Times New Roman" w:hAnsi="Times New Roman"/>
          <w:b/>
          <w:sz w:val="28"/>
          <w:szCs w:val="28"/>
        </w:rPr>
      </w:pPr>
      <w:r w:rsidRPr="00330727">
        <w:rPr>
          <w:rFonts w:ascii="Times New Roman" w:hAnsi="Times New Roman"/>
          <w:b/>
          <w:sz w:val="28"/>
          <w:szCs w:val="28"/>
        </w:rPr>
        <w:t xml:space="preserve"> 2.</w:t>
      </w:r>
      <w:r w:rsidR="00293970">
        <w:rPr>
          <w:rFonts w:ascii="Times New Roman" w:hAnsi="Times New Roman"/>
          <w:b/>
          <w:sz w:val="28"/>
          <w:szCs w:val="28"/>
        </w:rPr>
        <w:t>3</w:t>
      </w:r>
      <w:r>
        <w:rPr>
          <w:rFonts w:ascii="Times New Roman" w:hAnsi="Times New Roman"/>
          <w:b/>
          <w:sz w:val="28"/>
          <w:szCs w:val="28"/>
        </w:rPr>
        <w:t xml:space="preserve"> </w:t>
      </w:r>
      <w:r w:rsidRPr="00330727">
        <w:rPr>
          <w:rFonts w:ascii="Times New Roman" w:hAnsi="Times New Roman"/>
          <w:b/>
          <w:sz w:val="28"/>
          <w:szCs w:val="28"/>
        </w:rPr>
        <w:t>Характеристика применяемых методов, направленных на повышение эффективности эксплуатации нагнетательных скважин на _________ площади</w:t>
      </w:r>
    </w:p>
    <w:p w:rsidR="00CE7960" w:rsidRDefault="00031E25" w:rsidP="00330727">
      <w:pPr>
        <w:tabs>
          <w:tab w:val="left" w:pos="720"/>
        </w:tabs>
        <w:spacing w:after="0" w:line="240" w:lineRule="auto"/>
        <w:ind w:firstLine="737"/>
        <w:jc w:val="both"/>
        <w:rPr>
          <w:rFonts w:ascii="Times New Roman" w:hAnsi="Times New Roman"/>
          <w:b/>
          <w:sz w:val="28"/>
          <w:szCs w:val="28"/>
        </w:rPr>
      </w:pPr>
      <w:r w:rsidRPr="00031E25">
        <w:rPr>
          <w:rFonts w:ascii="Times New Roman" w:hAnsi="Times New Roman"/>
          <w:sz w:val="26"/>
          <w:szCs w:val="26"/>
        </w:rPr>
        <w:lastRenderedPageBreak/>
        <w:t>Рассмотреть мероприятия направленные на повышение эффективности эксплуатации нагнетательных скважин</w:t>
      </w:r>
      <w:r>
        <w:rPr>
          <w:rFonts w:ascii="Times New Roman" w:hAnsi="Times New Roman"/>
          <w:b/>
          <w:sz w:val="28"/>
          <w:szCs w:val="28"/>
        </w:rPr>
        <w:t xml:space="preserve"> </w:t>
      </w:r>
      <w:r w:rsidRPr="00CE7960">
        <w:rPr>
          <w:rFonts w:ascii="Times New Roman" w:hAnsi="Times New Roman"/>
          <w:sz w:val="26"/>
          <w:szCs w:val="26"/>
        </w:rPr>
        <w:t>рассматриваемого объекта.</w:t>
      </w:r>
    </w:p>
    <w:p w:rsidR="00330727" w:rsidRDefault="00330727" w:rsidP="00330727">
      <w:pPr>
        <w:tabs>
          <w:tab w:val="left" w:pos="720"/>
        </w:tabs>
        <w:spacing w:after="0" w:line="240" w:lineRule="auto"/>
        <w:ind w:firstLine="737"/>
        <w:jc w:val="both"/>
        <w:rPr>
          <w:rFonts w:ascii="Times New Roman" w:hAnsi="Times New Roman"/>
          <w:b/>
          <w:sz w:val="28"/>
          <w:szCs w:val="28"/>
        </w:rPr>
      </w:pPr>
      <w:r w:rsidRPr="00330727">
        <w:rPr>
          <w:rFonts w:ascii="Times New Roman" w:hAnsi="Times New Roman"/>
          <w:b/>
          <w:sz w:val="28"/>
          <w:szCs w:val="28"/>
        </w:rPr>
        <w:t>2.</w:t>
      </w:r>
      <w:r w:rsidR="00293970">
        <w:rPr>
          <w:rFonts w:ascii="Times New Roman" w:hAnsi="Times New Roman"/>
          <w:b/>
          <w:sz w:val="28"/>
          <w:szCs w:val="28"/>
        </w:rPr>
        <w:t>4</w:t>
      </w:r>
      <w:r>
        <w:rPr>
          <w:rFonts w:ascii="Times New Roman" w:hAnsi="Times New Roman"/>
          <w:b/>
          <w:sz w:val="28"/>
          <w:szCs w:val="28"/>
        </w:rPr>
        <w:t xml:space="preserve"> </w:t>
      </w:r>
      <w:r w:rsidRPr="00330727">
        <w:rPr>
          <w:rFonts w:ascii="Times New Roman" w:hAnsi="Times New Roman"/>
          <w:b/>
          <w:sz w:val="28"/>
          <w:szCs w:val="28"/>
        </w:rPr>
        <w:t>Контроль и исследование эффективности применения рассматриваемых методов</w:t>
      </w:r>
    </w:p>
    <w:p w:rsidR="00330727" w:rsidRDefault="00330727" w:rsidP="00330727">
      <w:pPr>
        <w:tabs>
          <w:tab w:val="left" w:pos="720"/>
        </w:tabs>
        <w:spacing w:after="0" w:line="240" w:lineRule="auto"/>
        <w:ind w:firstLine="737"/>
        <w:jc w:val="both"/>
        <w:rPr>
          <w:rFonts w:ascii="Times New Roman" w:hAnsi="Times New Roman"/>
          <w:b/>
          <w:sz w:val="28"/>
          <w:szCs w:val="28"/>
        </w:rPr>
      </w:pPr>
      <w:r w:rsidRPr="00330727">
        <w:rPr>
          <w:rFonts w:ascii="Times New Roman" w:hAnsi="Times New Roman"/>
          <w:b/>
          <w:sz w:val="28"/>
          <w:szCs w:val="28"/>
        </w:rPr>
        <w:t>2.</w:t>
      </w:r>
      <w:r w:rsidR="00293970">
        <w:rPr>
          <w:rFonts w:ascii="Times New Roman" w:hAnsi="Times New Roman"/>
          <w:b/>
          <w:sz w:val="28"/>
          <w:szCs w:val="28"/>
        </w:rPr>
        <w:t>5</w:t>
      </w:r>
      <w:r>
        <w:rPr>
          <w:rFonts w:ascii="Times New Roman" w:hAnsi="Times New Roman"/>
          <w:b/>
          <w:sz w:val="28"/>
          <w:szCs w:val="28"/>
        </w:rPr>
        <w:t xml:space="preserve"> </w:t>
      </w:r>
      <w:r w:rsidRPr="00330727">
        <w:rPr>
          <w:rFonts w:ascii="Times New Roman" w:hAnsi="Times New Roman"/>
          <w:b/>
          <w:sz w:val="28"/>
          <w:szCs w:val="28"/>
        </w:rPr>
        <w:t>Предлагаемые мероприятия по повышению эффективности работы фонда нагнетательных скважин</w:t>
      </w:r>
      <w:r w:rsidR="00A37237">
        <w:rPr>
          <w:rFonts w:ascii="Times New Roman" w:hAnsi="Times New Roman"/>
          <w:b/>
          <w:sz w:val="28"/>
          <w:szCs w:val="28"/>
        </w:rPr>
        <w:t xml:space="preserve"> </w:t>
      </w:r>
      <w:r w:rsidRPr="00330727">
        <w:rPr>
          <w:rFonts w:ascii="Times New Roman" w:hAnsi="Times New Roman"/>
          <w:b/>
          <w:sz w:val="28"/>
          <w:szCs w:val="28"/>
        </w:rPr>
        <w:t xml:space="preserve"> __________</w:t>
      </w:r>
      <w:r>
        <w:rPr>
          <w:rFonts w:ascii="Times New Roman" w:hAnsi="Times New Roman"/>
          <w:b/>
          <w:sz w:val="28"/>
          <w:szCs w:val="28"/>
        </w:rPr>
        <w:t xml:space="preserve"> </w:t>
      </w:r>
      <w:r w:rsidRPr="00330727">
        <w:rPr>
          <w:rFonts w:ascii="Times New Roman" w:hAnsi="Times New Roman"/>
          <w:b/>
          <w:sz w:val="28"/>
          <w:szCs w:val="28"/>
        </w:rPr>
        <w:t>площади</w:t>
      </w:r>
    </w:p>
    <w:p w:rsidR="00031E25" w:rsidRPr="00031E25" w:rsidRDefault="00031E25" w:rsidP="00330727">
      <w:pPr>
        <w:tabs>
          <w:tab w:val="left" w:pos="720"/>
        </w:tabs>
        <w:spacing w:after="0" w:line="240" w:lineRule="auto"/>
        <w:ind w:firstLine="737"/>
        <w:jc w:val="both"/>
        <w:rPr>
          <w:rFonts w:ascii="Times New Roman" w:hAnsi="Times New Roman"/>
          <w:sz w:val="26"/>
          <w:szCs w:val="26"/>
        </w:rPr>
      </w:pPr>
      <w:r w:rsidRPr="00031E25">
        <w:rPr>
          <w:rFonts w:ascii="Times New Roman" w:hAnsi="Times New Roman"/>
          <w:sz w:val="26"/>
          <w:szCs w:val="26"/>
        </w:rPr>
        <w:t>Произвести анализ пунктов 2.4 – 2.5</w:t>
      </w:r>
      <w:r>
        <w:rPr>
          <w:rFonts w:ascii="Times New Roman" w:hAnsi="Times New Roman"/>
          <w:sz w:val="26"/>
          <w:szCs w:val="26"/>
        </w:rPr>
        <w:t xml:space="preserve">. Сделать вывод по предлагаемому мероприятию для повышения эффективности работы нагнетательных скважин анализируемого объекта. </w:t>
      </w:r>
      <w:r w:rsidRPr="00031E25">
        <w:rPr>
          <w:rFonts w:ascii="Times New Roman" w:hAnsi="Times New Roman"/>
          <w:sz w:val="26"/>
          <w:szCs w:val="26"/>
        </w:rPr>
        <w:t xml:space="preserve"> </w:t>
      </w:r>
    </w:p>
    <w:p w:rsidR="00912A47" w:rsidRPr="004808BF" w:rsidRDefault="00912A47" w:rsidP="00912A47">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Используемые источники</w:t>
      </w:r>
      <w:r>
        <w:rPr>
          <w:rFonts w:ascii="Times New Roman" w:hAnsi="Times New Roman"/>
          <w:b/>
          <w:sz w:val="28"/>
          <w:szCs w:val="28"/>
        </w:rPr>
        <w:t>:</w:t>
      </w:r>
      <w:r w:rsidRPr="004808BF">
        <w:rPr>
          <w:rFonts w:ascii="Times New Roman" w:hAnsi="Times New Roman"/>
          <w:b/>
          <w:sz w:val="28"/>
          <w:szCs w:val="28"/>
        </w:rPr>
        <w:t xml:space="preserve"> </w:t>
      </w:r>
    </w:p>
    <w:p w:rsidR="00912A47" w:rsidRPr="00F244A6" w:rsidRDefault="00912A47" w:rsidP="00912A47">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912A47" w:rsidRPr="004808BF" w:rsidRDefault="00912A47" w:rsidP="00912A47">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4808BF">
        <w:rPr>
          <w:rFonts w:ascii="Times New Roman" w:hAnsi="Times New Roman"/>
          <w:sz w:val="28"/>
          <w:szCs w:val="28"/>
        </w:rPr>
        <w:t xml:space="preserve">уководящие документы по предлагаемым мероприятиям (РД); </w:t>
      </w:r>
    </w:p>
    <w:p w:rsidR="00912A47" w:rsidRPr="004808BF" w:rsidRDefault="00912A47" w:rsidP="00912A47">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4808BF">
        <w:rPr>
          <w:rFonts w:ascii="Times New Roman" w:hAnsi="Times New Roman"/>
          <w:sz w:val="28"/>
          <w:szCs w:val="28"/>
        </w:rPr>
        <w:t>анные АРМИТС (информация по конкретным скважинам).</w:t>
      </w:r>
    </w:p>
    <w:p w:rsidR="00330727" w:rsidRDefault="00031E25" w:rsidP="00A92744">
      <w:pPr>
        <w:spacing w:after="0" w:line="240" w:lineRule="auto"/>
        <w:ind w:firstLine="737"/>
        <w:jc w:val="both"/>
        <w:rPr>
          <w:rFonts w:ascii="Times New Roman" w:hAnsi="Times New Roman"/>
          <w:b/>
          <w:bCs/>
          <w:sz w:val="28"/>
          <w:szCs w:val="28"/>
        </w:rPr>
      </w:pPr>
      <w:r>
        <w:rPr>
          <w:rFonts w:ascii="Times New Roman" w:hAnsi="Times New Roman"/>
          <w:b/>
          <w:bCs/>
          <w:sz w:val="28"/>
          <w:szCs w:val="28"/>
        </w:rPr>
        <w:t xml:space="preserve">3 </w:t>
      </w:r>
      <w:r w:rsidRPr="00B9312E">
        <w:rPr>
          <w:rFonts w:ascii="Times New Roman" w:hAnsi="Times New Roman"/>
          <w:b/>
          <w:bCs/>
          <w:sz w:val="28"/>
          <w:szCs w:val="28"/>
        </w:rPr>
        <w:t>Расчетный раздел</w:t>
      </w:r>
    </w:p>
    <w:p w:rsidR="00031E25" w:rsidRPr="00031E25" w:rsidRDefault="00031E25" w:rsidP="00031E25">
      <w:pPr>
        <w:spacing w:after="0" w:line="240" w:lineRule="auto"/>
        <w:ind w:firstLine="737"/>
        <w:jc w:val="both"/>
        <w:rPr>
          <w:rFonts w:ascii="Times New Roman" w:hAnsi="Times New Roman"/>
          <w:b/>
          <w:sz w:val="28"/>
          <w:szCs w:val="28"/>
        </w:rPr>
      </w:pPr>
      <w:r w:rsidRPr="00031E25">
        <w:rPr>
          <w:rFonts w:ascii="Times New Roman" w:hAnsi="Times New Roman"/>
          <w:b/>
          <w:sz w:val="28"/>
          <w:szCs w:val="28"/>
        </w:rPr>
        <w:t>3.</w:t>
      </w:r>
      <w:r w:rsidR="00293970">
        <w:rPr>
          <w:rFonts w:ascii="Times New Roman" w:hAnsi="Times New Roman"/>
          <w:b/>
          <w:sz w:val="28"/>
          <w:szCs w:val="28"/>
        </w:rPr>
        <w:t>1</w:t>
      </w:r>
      <w:r w:rsidRPr="00031E25">
        <w:rPr>
          <w:rFonts w:ascii="Times New Roman" w:hAnsi="Times New Roman"/>
          <w:b/>
          <w:sz w:val="28"/>
          <w:szCs w:val="28"/>
        </w:rPr>
        <w:t xml:space="preserve"> Расчет и подбор оборудования для реализации предлагаемых методов </w:t>
      </w:r>
    </w:p>
    <w:p w:rsidR="00031E25" w:rsidRPr="00031E25" w:rsidRDefault="00031E25" w:rsidP="00031E25">
      <w:pPr>
        <w:spacing w:after="0" w:line="240" w:lineRule="auto"/>
        <w:ind w:firstLine="737"/>
        <w:jc w:val="both"/>
        <w:rPr>
          <w:rFonts w:ascii="Times New Roman" w:hAnsi="Times New Roman"/>
          <w:b/>
          <w:sz w:val="28"/>
          <w:szCs w:val="28"/>
        </w:rPr>
      </w:pPr>
      <w:r w:rsidRPr="00031E25">
        <w:rPr>
          <w:rFonts w:ascii="Times New Roman" w:hAnsi="Times New Roman"/>
          <w:b/>
          <w:sz w:val="28"/>
          <w:szCs w:val="28"/>
        </w:rPr>
        <w:t>3.</w:t>
      </w:r>
      <w:r w:rsidR="00293970">
        <w:rPr>
          <w:rFonts w:ascii="Times New Roman" w:hAnsi="Times New Roman"/>
          <w:b/>
          <w:sz w:val="28"/>
          <w:szCs w:val="28"/>
        </w:rPr>
        <w:t>2</w:t>
      </w:r>
      <w:r w:rsidRPr="00031E25">
        <w:rPr>
          <w:rFonts w:ascii="Times New Roman" w:hAnsi="Times New Roman"/>
          <w:b/>
          <w:sz w:val="28"/>
          <w:szCs w:val="28"/>
        </w:rPr>
        <w:t xml:space="preserve"> Расчет технологической эффективности предлагаемых мероприятий</w:t>
      </w:r>
      <w:r w:rsidRPr="00031E25">
        <w:rPr>
          <w:rFonts w:ascii="Times New Roman" w:hAnsi="Times New Roman"/>
          <w:b/>
          <w:sz w:val="28"/>
          <w:szCs w:val="28"/>
        </w:rPr>
        <w:tab/>
      </w:r>
    </w:p>
    <w:p w:rsidR="00031E25" w:rsidRPr="00F244A6" w:rsidRDefault="00031E25" w:rsidP="00031E2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31E25" w:rsidRDefault="00031E25" w:rsidP="00031E25">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w:t>
      </w:r>
      <w:r>
        <w:rPr>
          <w:rFonts w:ascii="Times New Roman" w:hAnsi="Times New Roman"/>
          <w:sz w:val="28"/>
          <w:szCs w:val="28"/>
        </w:rPr>
        <w:t>;</w:t>
      </w:r>
      <w:r w:rsidRPr="00F244A6">
        <w:rPr>
          <w:rFonts w:ascii="Times New Roman" w:hAnsi="Times New Roman"/>
          <w:sz w:val="28"/>
          <w:szCs w:val="28"/>
        </w:rPr>
        <w:t xml:space="preserve"> </w:t>
      </w:r>
    </w:p>
    <w:p w:rsidR="00031E25" w:rsidRPr="00F244A6" w:rsidRDefault="00031E25" w:rsidP="00031E25">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031E25" w:rsidRPr="00F244A6" w:rsidRDefault="00031E25" w:rsidP="00031E25">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126282" w:rsidRDefault="00126282" w:rsidP="00126282">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126282" w:rsidRDefault="00126282" w:rsidP="00126282">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126282" w:rsidRDefault="00126282" w:rsidP="00126282">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126282" w:rsidRDefault="00126282" w:rsidP="00031E25">
      <w:pPr>
        <w:spacing w:after="0" w:line="240" w:lineRule="auto"/>
        <w:ind w:firstLine="737"/>
        <w:jc w:val="both"/>
        <w:rPr>
          <w:rFonts w:ascii="Times New Roman" w:hAnsi="Times New Roman"/>
          <w:sz w:val="28"/>
          <w:szCs w:val="28"/>
        </w:rPr>
      </w:pPr>
    </w:p>
    <w:p w:rsidR="00031E25" w:rsidRPr="00F244A6" w:rsidRDefault="00031E25" w:rsidP="00031E25">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126282">
        <w:rPr>
          <w:rFonts w:ascii="Times New Roman" w:hAnsi="Times New Roman"/>
          <w:sz w:val="28"/>
          <w:szCs w:val="28"/>
        </w:rPr>
        <w:t>.</w:t>
      </w:r>
    </w:p>
    <w:p w:rsidR="00031E25" w:rsidRDefault="00031E25" w:rsidP="00031E25">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031E25" w:rsidRPr="008119DA" w:rsidRDefault="00031E25" w:rsidP="00031E25">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031E25" w:rsidRPr="008119DA" w:rsidRDefault="00031E25" w:rsidP="00031E25">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ППД</w:t>
      </w:r>
    </w:p>
    <w:p w:rsidR="00031E25" w:rsidRDefault="00031E25" w:rsidP="00031E25">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031E25" w:rsidRPr="00F244A6" w:rsidRDefault="00031E25" w:rsidP="00031E2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31E25" w:rsidRPr="004241B8" w:rsidRDefault="00031E25" w:rsidP="00031E25">
      <w:pPr>
        <w:spacing w:after="0" w:line="240" w:lineRule="auto"/>
        <w:ind w:firstLine="737"/>
        <w:jc w:val="both"/>
        <w:rPr>
          <w:rFonts w:ascii="Times New Roman" w:hAnsi="Times New Roman"/>
          <w:sz w:val="28"/>
          <w:szCs w:val="28"/>
        </w:rPr>
      </w:pPr>
      <w:r w:rsidRPr="004241B8">
        <w:rPr>
          <w:rFonts w:ascii="Times New Roman" w:hAnsi="Times New Roman"/>
          <w:sz w:val="28"/>
          <w:szCs w:val="28"/>
        </w:rPr>
        <w:lastRenderedPageBreak/>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FD2ECE">
        <w:rPr>
          <w:rFonts w:ascii="Times New Roman" w:hAnsi="Times New Roman"/>
          <w:sz w:val="28"/>
          <w:szCs w:val="28"/>
        </w:rPr>
        <w:t>;</w:t>
      </w:r>
    </w:p>
    <w:p w:rsidR="00031E25" w:rsidRPr="00A37823" w:rsidRDefault="00031E25" w:rsidP="00031E25">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A37237">
        <w:rPr>
          <w:rFonts w:ascii="Times New Roman" w:hAnsi="Times New Roman"/>
          <w:sz w:val="28"/>
          <w:szCs w:val="28"/>
        </w:rPr>
        <w:t>О</w:t>
      </w:r>
      <w:r w:rsidRPr="00A37823">
        <w:rPr>
          <w:rFonts w:ascii="Times New Roman" w:hAnsi="Times New Roman"/>
          <w:sz w:val="28"/>
          <w:szCs w:val="28"/>
        </w:rPr>
        <w:t>АО «Татнефть» РД 153</w:t>
      </w:r>
      <w:r w:rsidR="00FD2ECE">
        <w:rPr>
          <w:rFonts w:ascii="Times New Roman" w:hAnsi="Times New Roman"/>
          <w:sz w:val="28"/>
          <w:szCs w:val="28"/>
        </w:rPr>
        <w:t>-</w:t>
      </w:r>
      <w:r w:rsidRPr="00A37823">
        <w:rPr>
          <w:rFonts w:ascii="Times New Roman" w:hAnsi="Times New Roman"/>
          <w:sz w:val="28"/>
          <w:szCs w:val="28"/>
        </w:rPr>
        <w:t>39.1</w:t>
      </w:r>
      <w:r w:rsidR="00FD2ECE">
        <w:rPr>
          <w:rFonts w:ascii="Times New Roman" w:hAnsi="Times New Roman"/>
          <w:sz w:val="28"/>
          <w:szCs w:val="28"/>
        </w:rPr>
        <w:t>-</w:t>
      </w:r>
      <w:r w:rsidRPr="00A37823">
        <w:rPr>
          <w:rFonts w:ascii="Times New Roman" w:hAnsi="Times New Roman"/>
          <w:sz w:val="28"/>
          <w:szCs w:val="28"/>
        </w:rPr>
        <w:t>252</w:t>
      </w:r>
      <w:r w:rsidR="00FD2ECE">
        <w:rPr>
          <w:rFonts w:ascii="Times New Roman" w:hAnsi="Times New Roman"/>
          <w:sz w:val="28"/>
          <w:szCs w:val="28"/>
        </w:rPr>
        <w:t>-</w:t>
      </w:r>
      <w:r w:rsidRPr="00A37823">
        <w:rPr>
          <w:rFonts w:ascii="Times New Roman" w:hAnsi="Times New Roman"/>
          <w:sz w:val="28"/>
          <w:szCs w:val="28"/>
        </w:rPr>
        <w:t>02</w:t>
      </w:r>
      <w:r w:rsidR="00FD2ECE">
        <w:rPr>
          <w:rFonts w:ascii="Times New Roman" w:hAnsi="Times New Roman"/>
          <w:sz w:val="28"/>
          <w:szCs w:val="28"/>
        </w:rPr>
        <w:t>;</w:t>
      </w:r>
    </w:p>
    <w:p w:rsidR="00FD2ECE" w:rsidRDefault="00FD2ECE" w:rsidP="00FD2ECE">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031E25" w:rsidRDefault="00031E25" w:rsidP="00031E25">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031E25" w:rsidRDefault="00031E25" w:rsidP="00031E25">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031E25" w:rsidRDefault="00031E25" w:rsidP="00031E2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31E25" w:rsidRPr="00F244A6" w:rsidRDefault="00031E25" w:rsidP="00031E25">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031E25" w:rsidRPr="009500C6" w:rsidRDefault="00031E25" w:rsidP="00031E25">
      <w:pPr>
        <w:spacing w:after="0" w:line="240" w:lineRule="auto"/>
        <w:ind w:firstLine="737"/>
        <w:jc w:val="both"/>
        <w:rPr>
          <w:rFonts w:ascii="Times New Roman" w:hAnsi="Times New Roman"/>
          <w:b/>
          <w:sz w:val="28"/>
          <w:szCs w:val="28"/>
        </w:rPr>
      </w:pPr>
      <w:r w:rsidRPr="0093109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293970" w:rsidRPr="00293970" w:rsidRDefault="00293970" w:rsidP="00D57C9B">
      <w:pPr>
        <w:spacing w:after="0" w:line="240" w:lineRule="auto"/>
        <w:ind w:firstLine="737"/>
        <w:jc w:val="both"/>
        <w:rPr>
          <w:rFonts w:ascii="Times New Roman" w:hAnsi="Times New Roman"/>
          <w:b/>
          <w:sz w:val="28"/>
          <w:szCs w:val="28"/>
        </w:rPr>
      </w:pPr>
      <w:r w:rsidRPr="00293970">
        <w:rPr>
          <w:rFonts w:ascii="Times New Roman" w:hAnsi="Times New Roman"/>
          <w:b/>
          <w:sz w:val="28"/>
          <w:szCs w:val="28"/>
        </w:rPr>
        <w:t>6 Графический раздел</w:t>
      </w:r>
    </w:p>
    <w:p w:rsidR="00293970" w:rsidRDefault="00293970" w:rsidP="00D57C9B">
      <w:pPr>
        <w:spacing w:after="0" w:line="240" w:lineRule="auto"/>
        <w:ind w:firstLine="737"/>
        <w:jc w:val="both"/>
        <w:rPr>
          <w:rFonts w:ascii="Times New Roman" w:hAnsi="Times New Roman"/>
          <w:i/>
          <w:sz w:val="28"/>
          <w:szCs w:val="28"/>
        </w:rPr>
      </w:pPr>
    </w:p>
    <w:p w:rsidR="00D57C9B" w:rsidRPr="00A37237" w:rsidRDefault="00D57C9B" w:rsidP="00D57C9B">
      <w:pPr>
        <w:spacing w:after="0" w:line="240" w:lineRule="auto"/>
        <w:ind w:firstLine="737"/>
        <w:jc w:val="both"/>
        <w:rPr>
          <w:rFonts w:ascii="Times New Roman" w:hAnsi="Times New Roman"/>
          <w:i/>
          <w:sz w:val="28"/>
          <w:szCs w:val="28"/>
        </w:rPr>
      </w:pPr>
      <w:r w:rsidRPr="00A37237">
        <w:rPr>
          <w:rFonts w:ascii="Times New Roman" w:hAnsi="Times New Roman"/>
          <w:i/>
          <w:sz w:val="28"/>
          <w:szCs w:val="28"/>
        </w:rPr>
        <w:t>Тема 19. Проведение технологического процесса с применением  физико-химических методов увеличения нефтеизвлечения на //-//-//-//-//-//-// площади //-//-//-//-//-//-//</w:t>
      </w:r>
      <w:r w:rsidR="00A37237">
        <w:rPr>
          <w:rFonts w:ascii="Times New Roman" w:hAnsi="Times New Roman"/>
          <w:i/>
          <w:sz w:val="28"/>
          <w:szCs w:val="28"/>
        </w:rPr>
        <w:t xml:space="preserve"> </w:t>
      </w:r>
      <w:r w:rsidRPr="00A37237">
        <w:rPr>
          <w:rFonts w:ascii="Times New Roman" w:hAnsi="Times New Roman"/>
          <w:i/>
          <w:sz w:val="28"/>
          <w:szCs w:val="28"/>
        </w:rPr>
        <w:t>месторождения НГДУ «//-//-//-//-//-//-//».</w:t>
      </w:r>
    </w:p>
    <w:p w:rsidR="00DD1449" w:rsidRPr="00DD1449" w:rsidRDefault="00DD1449" w:rsidP="00DD1449">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1</w:t>
      </w:r>
      <w:r>
        <w:rPr>
          <w:rFonts w:ascii="Times New Roman" w:hAnsi="Times New Roman"/>
          <w:b/>
          <w:sz w:val="28"/>
          <w:szCs w:val="28"/>
        </w:rPr>
        <w:t xml:space="preserve"> Г</w:t>
      </w:r>
      <w:r w:rsidRPr="00DD1449">
        <w:rPr>
          <w:rFonts w:ascii="Times New Roman" w:hAnsi="Times New Roman"/>
          <w:b/>
          <w:sz w:val="28"/>
          <w:szCs w:val="28"/>
        </w:rPr>
        <w:t>еологическ</w:t>
      </w:r>
      <w:r>
        <w:rPr>
          <w:rFonts w:ascii="Times New Roman" w:hAnsi="Times New Roman"/>
          <w:b/>
          <w:sz w:val="28"/>
          <w:szCs w:val="28"/>
        </w:rPr>
        <w:t>ий</w:t>
      </w:r>
      <w:r w:rsidRPr="00DD1449">
        <w:rPr>
          <w:rFonts w:ascii="Times New Roman" w:hAnsi="Times New Roman"/>
          <w:b/>
          <w:sz w:val="28"/>
          <w:szCs w:val="28"/>
        </w:rPr>
        <w:t xml:space="preserve"> раздел</w:t>
      </w:r>
    </w:p>
    <w:p w:rsidR="00DD1449" w:rsidRPr="00DD1449" w:rsidRDefault="00DD1449" w:rsidP="00DD1449">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DD1449" w:rsidRPr="00DD1449" w:rsidRDefault="00DD1449" w:rsidP="00DD1449">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DD1449" w:rsidRPr="00F244A6" w:rsidRDefault="00DD1449" w:rsidP="00DD1449">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DD1449" w:rsidRPr="00F244A6" w:rsidRDefault="00DD1449" w:rsidP="00DD1449">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DD1449" w:rsidRDefault="00DD1449" w:rsidP="00DD144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DD1449" w:rsidRDefault="00DD1449" w:rsidP="00DD1449">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lastRenderedPageBreak/>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564712" w:rsidRPr="00564712" w:rsidRDefault="00DD1449" w:rsidP="00564712">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sidR="00564712" w:rsidRPr="00564712">
        <w:rPr>
          <w:rFonts w:ascii="Times New Roman" w:hAnsi="Times New Roman"/>
          <w:b/>
          <w:sz w:val="28"/>
          <w:szCs w:val="28"/>
        </w:rPr>
        <w:t xml:space="preserve">Общая характеристика фонда скважин рассматриваемых объектов </w:t>
      </w:r>
    </w:p>
    <w:p w:rsidR="00564712" w:rsidRPr="00564712" w:rsidRDefault="00564712" w:rsidP="00564712">
      <w:pPr>
        <w:spacing w:after="0" w:line="240" w:lineRule="auto"/>
        <w:ind w:firstLine="737"/>
        <w:jc w:val="both"/>
        <w:rPr>
          <w:rFonts w:ascii="Times New Roman" w:hAnsi="Times New Roman"/>
          <w:b/>
          <w:sz w:val="26"/>
          <w:szCs w:val="26"/>
        </w:rPr>
      </w:pPr>
      <w:r w:rsidRPr="00564712">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газа, обводненность, величина забойного давления, типоразмер устьевой арматуры, НКТ, наличие и характеристика дополнительного оборудования применяемого для совершенствования эксплуатации. </w:t>
      </w:r>
    </w:p>
    <w:p w:rsidR="00DD1449" w:rsidRPr="00F244A6" w:rsidRDefault="00DD1449" w:rsidP="00DD144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DD1449" w:rsidRPr="00F244A6" w:rsidRDefault="00DD1449" w:rsidP="00DD1449">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DD1449" w:rsidRPr="00F244A6" w:rsidRDefault="00DD1449" w:rsidP="00DD1449">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DD1449" w:rsidRPr="00F244A6" w:rsidRDefault="00DD1449" w:rsidP="00DD1449">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DD1449" w:rsidRPr="00F244A6" w:rsidRDefault="00DD1449" w:rsidP="00DD144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DD1449" w:rsidRPr="00DD1449" w:rsidRDefault="00DD1449" w:rsidP="00DD1449">
      <w:pPr>
        <w:tabs>
          <w:tab w:val="left" w:pos="720"/>
        </w:tabs>
        <w:spacing w:after="0" w:line="240" w:lineRule="auto"/>
        <w:ind w:firstLine="737"/>
        <w:jc w:val="both"/>
        <w:rPr>
          <w:rFonts w:ascii="Times New Roman" w:hAnsi="Times New Roman"/>
          <w:b/>
          <w:color w:val="000000"/>
          <w:sz w:val="28"/>
          <w:szCs w:val="28"/>
        </w:rPr>
      </w:pPr>
      <w:r w:rsidRPr="00DD1449">
        <w:rPr>
          <w:rFonts w:ascii="Times New Roman" w:hAnsi="Times New Roman"/>
          <w:b/>
          <w:color w:val="000000"/>
          <w:spacing w:val="-1"/>
          <w:sz w:val="28"/>
          <w:szCs w:val="28"/>
        </w:rPr>
        <w:t>2.</w:t>
      </w:r>
      <w:r w:rsidR="00293970">
        <w:rPr>
          <w:rFonts w:ascii="Times New Roman" w:hAnsi="Times New Roman"/>
          <w:b/>
          <w:color w:val="000000"/>
          <w:spacing w:val="-1"/>
          <w:sz w:val="28"/>
          <w:szCs w:val="28"/>
        </w:rPr>
        <w:t>1</w:t>
      </w:r>
      <w:r w:rsidRPr="00DD1449">
        <w:rPr>
          <w:rFonts w:ascii="Times New Roman" w:hAnsi="Times New Roman"/>
          <w:b/>
          <w:color w:val="000000"/>
          <w:spacing w:val="-1"/>
          <w:sz w:val="28"/>
          <w:szCs w:val="28"/>
        </w:rPr>
        <w:t xml:space="preserve"> </w:t>
      </w:r>
      <w:r w:rsidRPr="00DD1449">
        <w:rPr>
          <w:rFonts w:ascii="Times New Roman" w:hAnsi="Times New Roman"/>
          <w:b/>
          <w:color w:val="000000"/>
          <w:sz w:val="28"/>
          <w:szCs w:val="28"/>
        </w:rPr>
        <w:t>Анализ технологической эффективности реализованных методов увеличения нефтеизвлечения на</w:t>
      </w:r>
      <w:r w:rsidRPr="00DD1449">
        <w:rPr>
          <w:rFonts w:ascii="Times New Roman" w:hAnsi="Times New Roman"/>
          <w:b/>
          <w:color w:val="000000"/>
          <w:spacing w:val="2"/>
          <w:sz w:val="28"/>
          <w:szCs w:val="28"/>
        </w:rPr>
        <w:t xml:space="preserve"> </w:t>
      </w:r>
      <w:r w:rsidR="00A65338">
        <w:rPr>
          <w:rFonts w:ascii="Times New Roman" w:hAnsi="Times New Roman"/>
          <w:b/>
          <w:sz w:val="28"/>
          <w:szCs w:val="28"/>
        </w:rPr>
        <w:t>___________</w:t>
      </w:r>
      <w:r w:rsidRPr="00DD1449">
        <w:rPr>
          <w:rFonts w:ascii="Times New Roman" w:hAnsi="Times New Roman"/>
          <w:b/>
          <w:color w:val="000000"/>
          <w:spacing w:val="2"/>
          <w:sz w:val="28"/>
          <w:szCs w:val="28"/>
        </w:rPr>
        <w:t xml:space="preserve"> площади</w:t>
      </w:r>
      <w:r w:rsidR="00A65338">
        <w:rPr>
          <w:rFonts w:ascii="Times New Roman" w:hAnsi="Times New Roman"/>
          <w:b/>
          <w:color w:val="000000"/>
          <w:spacing w:val="2"/>
          <w:sz w:val="28"/>
          <w:szCs w:val="28"/>
        </w:rPr>
        <w:t xml:space="preserve"> ____________ месторождения</w:t>
      </w:r>
    </w:p>
    <w:p w:rsidR="00DD1449" w:rsidRPr="00407B15" w:rsidRDefault="00DD1449" w:rsidP="00DD1449">
      <w:pPr>
        <w:tabs>
          <w:tab w:val="left" w:pos="540"/>
        </w:tabs>
        <w:spacing w:after="0" w:line="240" w:lineRule="auto"/>
        <w:ind w:firstLine="737"/>
        <w:jc w:val="both"/>
        <w:rPr>
          <w:rFonts w:ascii="Times New Roman" w:hAnsi="Times New Roman"/>
          <w:sz w:val="26"/>
          <w:szCs w:val="26"/>
        </w:rPr>
      </w:pPr>
      <w:r w:rsidRPr="00407B15">
        <w:rPr>
          <w:rFonts w:ascii="Times New Roman" w:hAnsi="Times New Roman"/>
          <w:sz w:val="26"/>
          <w:szCs w:val="26"/>
        </w:rPr>
        <w:t xml:space="preserve">Обзор реализованных технологий, включающий в себя указание даты реализации, описание параметров проведения, анализ эффективности ГТМ. </w:t>
      </w:r>
      <w:r w:rsidRPr="00407B15">
        <w:rPr>
          <w:rFonts w:ascii="Times New Roman" w:hAnsi="Times New Roman"/>
          <w:color w:val="000000"/>
          <w:spacing w:val="1"/>
          <w:sz w:val="26"/>
          <w:szCs w:val="26"/>
        </w:rPr>
        <w:t xml:space="preserve">Сравнительный анализ эффективности проведённых физико-химических МУН (по технологической, удельной технологической эффективности, по удельным затратам на прирост добычи нефти и др.). Объяснить причины эффективности или неэффективности применения конкретных технологий. </w:t>
      </w:r>
    </w:p>
    <w:p w:rsidR="00DD1449" w:rsidRPr="00DD1449" w:rsidRDefault="00DD1449" w:rsidP="00DD1449">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Используемые источники</w:t>
      </w:r>
      <w:r w:rsidR="00407B15">
        <w:rPr>
          <w:rFonts w:ascii="Times New Roman" w:hAnsi="Times New Roman"/>
          <w:b/>
          <w:sz w:val="28"/>
          <w:szCs w:val="28"/>
        </w:rPr>
        <w:t>:</w:t>
      </w:r>
      <w:r w:rsidRPr="00DD1449">
        <w:rPr>
          <w:rFonts w:ascii="Times New Roman" w:hAnsi="Times New Roman"/>
          <w:b/>
          <w:sz w:val="28"/>
          <w:szCs w:val="28"/>
        </w:rPr>
        <w:t xml:space="preserve"> </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DD1449" w:rsidRPr="00DD1449">
        <w:rPr>
          <w:rFonts w:ascii="Times New Roman" w:hAnsi="Times New Roman"/>
          <w:sz w:val="28"/>
          <w:szCs w:val="28"/>
        </w:rPr>
        <w:t>анные АРМИТС;</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г</w:t>
      </w:r>
      <w:r w:rsidR="00DD1449" w:rsidRPr="00DD1449">
        <w:rPr>
          <w:rFonts w:ascii="Times New Roman" w:hAnsi="Times New Roman"/>
          <w:sz w:val="28"/>
          <w:szCs w:val="28"/>
        </w:rPr>
        <w:t>еологический отчет НГДУ (годовой);</w:t>
      </w:r>
    </w:p>
    <w:p w:rsidR="00DD1449" w:rsidRPr="00DD1449" w:rsidRDefault="00407B15" w:rsidP="00DD1449">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DD1449" w:rsidRPr="00DD1449">
        <w:rPr>
          <w:rFonts w:ascii="Times New Roman" w:hAnsi="Times New Roman"/>
          <w:sz w:val="28"/>
          <w:szCs w:val="28"/>
        </w:rPr>
        <w:t>Ибатуллин Р.Р. Технологические процессы разработки нефтяных месторождений. – М.: ОАО «ВНИИОЭНГ», 2011. – 304 с.</w:t>
      </w:r>
      <w:r>
        <w:rPr>
          <w:rFonts w:ascii="Times New Roman" w:hAnsi="Times New Roman"/>
          <w:sz w:val="28"/>
          <w:szCs w:val="28"/>
        </w:rPr>
        <w:t>;</w:t>
      </w:r>
    </w:p>
    <w:p w:rsidR="0093109F" w:rsidRDefault="0093109F" w:rsidP="0093109F">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DD1449">
        <w:rPr>
          <w:rFonts w:ascii="Times New Roman" w:hAnsi="Times New Roman"/>
          <w:sz w:val="28"/>
          <w:szCs w:val="28"/>
        </w:rPr>
        <w:t>Ибатуллин</w:t>
      </w:r>
      <w:r w:rsidRPr="00FD2ECE">
        <w:rPr>
          <w:rFonts w:ascii="Times New Roman" w:hAnsi="Times New Roman"/>
          <w:sz w:val="28"/>
          <w:szCs w:val="28"/>
        </w:rPr>
        <w:t xml:space="preserve"> </w:t>
      </w:r>
      <w:r w:rsidRPr="00DD1449">
        <w:rPr>
          <w:rFonts w:ascii="Times New Roman" w:hAnsi="Times New Roman"/>
          <w:sz w:val="28"/>
          <w:szCs w:val="28"/>
        </w:rPr>
        <w:t>Р.Р., Глумов</w:t>
      </w:r>
      <w:r w:rsidRPr="00FD2ECE">
        <w:rPr>
          <w:rFonts w:ascii="Times New Roman" w:hAnsi="Times New Roman"/>
          <w:sz w:val="28"/>
          <w:szCs w:val="28"/>
        </w:rPr>
        <w:t xml:space="preserve"> </w:t>
      </w:r>
      <w:r w:rsidRPr="00DD1449">
        <w:rPr>
          <w:rFonts w:ascii="Times New Roman" w:hAnsi="Times New Roman"/>
          <w:sz w:val="28"/>
          <w:szCs w:val="28"/>
        </w:rPr>
        <w:t>И.Ф., Юдинцев</w:t>
      </w:r>
      <w:r w:rsidRPr="00FD2ECE">
        <w:rPr>
          <w:rFonts w:ascii="Times New Roman" w:hAnsi="Times New Roman"/>
          <w:sz w:val="28"/>
          <w:szCs w:val="28"/>
        </w:rPr>
        <w:t xml:space="preserve"> </w:t>
      </w:r>
      <w:r w:rsidRPr="00DD1449">
        <w:rPr>
          <w:rFonts w:ascii="Times New Roman" w:hAnsi="Times New Roman"/>
          <w:sz w:val="28"/>
          <w:szCs w:val="28"/>
        </w:rPr>
        <w:t>Е.А., Слесарева</w:t>
      </w:r>
      <w:r w:rsidRPr="00FD2ECE">
        <w:rPr>
          <w:rFonts w:ascii="Times New Roman" w:hAnsi="Times New Roman"/>
          <w:sz w:val="28"/>
          <w:szCs w:val="28"/>
        </w:rPr>
        <w:t xml:space="preserve"> </w:t>
      </w:r>
      <w:r w:rsidRPr="00DD1449">
        <w:rPr>
          <w:rFonts w:ascii="Times New Roman" w:hAnsi="Times New Roman"/>
          <w:sz w:val="28"/>
          <w:szCs w:val="28"/>
        </w:rPr>
        <w:t>В.В., Мухаметшин</w:t>
      </w:r>
      <w:r w:rsidRPr="00FD2ECE">
        <w:rPr>
          <w:rFonts w:ascii="Times New Roman" w:hAnsi="Times New Roman"/>
          <w:sz w:val="28"/>
          <w:szCs w:val="28"/>
        </w:rPr>
        <w:t xml:space="preserve"> </w:t>
      </w:r>
      <w:r w:rsidRPr="00DD1449">
        <w:rPr>
          <w:rFonts w:ascii="Times New Roman" w:hAnsi="Times New Roman"/>
          <w:sz w:val="28"/>
          <w:szCs w:val="28"/>
        </w:rPr>
        <w:t xml:space="preserve">Р.З.. Нефтевытесняющие свойства обычной и обработанной химреагентами воды в процессах воздействия на глиносодержащие </w:t>
      </w:r>
      <w:r w:rsidRPr="00DD1449">
        <w:rPr>
          <w:rFonts w:ascii="Times New Roman" w:hAnsi="Times New Roman"/>
          <w:sz w:val="28"/>
          <w:szCs w:val="28"/>
        </w:rPr>
        <w:lastRenderedPageBreak/>
        <w:t>коллекторы. Сборник научных трудов ТатНИПИнефть. – М.: ОАО «ВНИИОЭНГ», 2008</w:t>
      </w:r>
      <w:r>
        <w:rPr>
          <w:rFonts w:ascii="Times New Roman" w:hAnsi="Times New Roman"/>
          <w:sz w:val="28"/>
          <w:szCs w:val="28"/>
        </w:rPr>
        <w:t>;</w:t>
      </w:r>
    </w:p>
    <w:p w:rsidR="00DD1449" w:rsidRPr="00DD1449" w:rsidRDefault="00407B15" w:rsidP="00DD1449">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DD1449" w:rsidRPr="00DD1449">
        <w:rPr>
          <w:rFonts w:ascii="Times New Roman" w:hAnsi="Times New Roman"/>
          <w:sz w:val="28"/>
          <w:szCs w:val="28"/>
        </w:rPr>
        <w:t>Муслимов Р.Х. Современные методы повышения нефтеизвлечения: проектирование, оптимизация и оценка эффективности: учебное пособие. - Казань: Фэн, 2005. – 688 с.</w:t>
      </w:r>
    </w:p>
    <w:p w:rsidR="00DD1449" w:rsidRPr="00DD1449" w:rsidRDefault="00DD1449" w:rsidP="00DD1449">
      <w:pPr>
        <w:tabs>
          <w:tab w:val="left" w:pos="720"/>
        </w:tabs>
        <w:spacing w:after="0" w:line="240" w:lineRule="auto"/>
        <w:ind w:firstLine="737"/>
        <w:jc w:val="both"/>
        <w:rPr>
          <w:rFonts w:ascii="Times New Roman" w:hAnsi="Times New Roman"/>
          <w:b/>
          <w:color w:val="000000"/>
          <w:spacing w:val="1"/>
          <w:sz w:val="28"/>
          <w:szCs w:val="28"/>
        </w:rPr>
      </w:pPr>
      <w:r w:rsidRPr="00DD1449">
        <w:rPr>
          <w:rFonts w:ascii="Times New Roman" w:hAnsi="Times New Roman"/>
          <w:b/>
          <w:color w:val="000000"/>
          <w:sz w:val="28"/>
          <w:szCs w:val="28"/>
        </w:rPr>
        <w:t>2.</w:t>
      </w:r>
      <w:r w:rsidR="00293970">
        <w:rPr>
          <w:rFonts w:ascii="Times New Roman" w:hAnsi="Times New Roman"/>
          <w:b/>
          <w:color w:val="000000"/>
          <w:sz w:val="28"/>
          <w:szCs w:val="28"/>
        </w:rPr>
        <w:t>2</w:t>
      </w:r>
      <w:r w:rsidRPr="00DD1449">
        <w:rPr>
          <w:rFonts w:ascii="Times New Roman" w:hAnsi="Times New Roman"/>
          <w:b/>
          <w:color w:val="000000"/>
          <w:sz w:val="28"/>
          <w:szCs w:val="28"/>
        </w:rPr>
        <w:t xml:space="preserve"> </w:t>
      </w:r>
      <w:r w:rsidRPr="00DD1449">
        <w:rPr>
          <w:rFonts w:ascii="Times New Roman" w:hAnsi="Times New Roman"/>
          <w:b/>
          <w:color w:val="000000"/>
          <w:spacing w:val="1"/>
          <w:sz w:val="28"/>
          <w:szCs w:val="28"/>
        </w:rPr>
        <w:t>Выбор и обоснование методов увеличения нефтеизвлечения. Применяемая техника и технология, химические реагенты и их краткая характеристика</w:t>
      </w:r>
    </w:p>
    <w:p w:rsidR="00DD1449" w:rsidRPr="00407B15" w:rsidRDefault="00DD1449" w:rsidP="00DD1449">
      <w:pPr>
        <w:tabs>
          <w:tab w:val="left" w:pos="540"/>
        </w:tabs>
        <w:spacing w:after="0" w:line="240" w:lineRule="auto"/>
        <w:ind w:firstLine="737"/>
        <w:jc w:val="both"/>
        <w:rPr>
          <w:rFonts w:ascii="Times New Roman" w:hAnsi="Times New Roman"/>
          <w:sz w:val="26"/>
          <w:szCs w:val="26"/>
        </w:rPr>
      </w:pPr>
      <w:r w:rsidRPr="00407B15">
        <w:rPr>
          <w:rFonts w:ascii="Times New Roman" w:hAnsi="Times New Roman"/>
          <w:color w:val="000000"/>
          <w:spacing w:val="1"/>
          <w:sz w:val="26"/>
          <w:szCs w:val="26"/>
        </w:rPr>
        <w:t xml:space="preserve">Должно быть, четкое объяснение, почему выбран данный метод и на основании каких особенностей он предлагается. </w:t>
      </w:r>
      <w:r w:rsidRPr="00407B15">
        <w:rPr>
          <w:rFonts w:ascii="Times New Roman" w:hAnsi="Times New Roman"/>
          <w:sz w:val="26"/>
          <w:szCs w:val="26"/>
        </w:rPr>
        <w:t xml:space="preserve">Кратко описать применяемое оборудование, хим. реагенты, последовательность операций, объёмы реагентов, концентрация. </w:t>
      </w:r>
    </w:p>
    <w:p w:rsidR="00DD1449" w:rsidRPr="00DD1449" w:rsidRDefault="00DD1449" w:rsidP="00DD1449">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Используемые источники</w:t>
      </w:r>
      <w:r w:rsidR="00407B15">
        <w:rPr>
          <w:rFonts w:ascii="Times New Roman" w:hAnsi="Times New Roman"/>
          <w:b/>
          <w:sz w:val="28"/>
          <w:szCs w:val="28"/>
        </w:rPr>
        <w:t>:</w:t>
      </w:r>
      <w:r w:rsidRPr="00DD1449">
        <w:rPr>
          <w:rFonts w:ascii="Times New Roman" w:hAnsi="Times New Roman"/>
          <w:b/>
          <w:sz w:val="28"/>
          <w:szCs w:val="28"/>
        </w:rPr>
        <w:t xml:space="preserve"> </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DD1449" w:rsidRPr="00DD1449">
        <w:rPr>
          <w:rFonts w:ascii="Times New Roman" w:hAnsi="Times New Roman"/>
          <w:sz w:val="28"/>
          <w:szCs w:val="28"/>
        </w:rPr>
        <w:t>анные АРМИТС;</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р</w:t>
      </w:r>
      <w:r w:rsidR="00DD1449" w:rsidRPr="00DD1449">
        <w:rPr>
          <w:rFonts w:ascii="Times New Roman" w:hAnsi="Times New Roman"/>
          <w:sz w:val="28"/>
          <w:szCs w:val="28"/>
        </w:rPr>
        <w:t>уководящие документы по технологиям;</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г</w:t>
      </w:r>
      <w:r w:rsidR="00DD1449" w:rsidRPr="00DD1449">
        <w:rPr>
          <w:rFonts w:ascii="Times New Roman" w:hAnsi="Times New Roman"/>
          <w:sz w:val="28"/>
          <w:szCs w:val="28"/>
        </w:rPr>
        <w:t>еологический отчет НГДУ (годовой).</w:t>
      </w:r>
    </w:p>
    <w:p w:rsidR="00DD1449" w:rsidRPr="00DD1449" w:rsidRDefault="00DD1449"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b/>
          <w:color w:val="000000"/>
          <w:spacing w:val="1"/>
          <w:sz w:val="28"/>
          <w:szCs w:val="28"/>
        </w:rPr>
      </w:pPr>
      <w:r w:rsidRPr="00DD1449">
        <w:rPr>
          <w:rFonts w:ascii="Times New Roman" w:hAnsi="Times New Roman"/>
          <w:b/>
          <w:color w:val="000000"/>
          <w:spacing w:val="1"/>
          <w:sz w:val="28"/>
          <w:szCs w:val="28"/>
        </w:rPr>
        <w:t>2.</w:t>
      </w:r>
      <w:r w:rsidR="00293970">
        <w:rPr>
          <w:rFonts w:ascii="Times New Roman" w:hAnsi="Times New Roman"/>
          <w:b/>
          <w:color w:val="000000"/>
          <w:spacing w:val="1"/>
          <w:sz w:val="28"/>
          <w:szCs w:val="28"/>
        </w:rPr>
        <w:t>3</w:t>
      </w:r>
      <w:r w:rsidRPr="00DD1449">
        <w:rPr>
          <w:rFonts w:ascii="Times New Roman" w:hAnsi="Times New Roman"/>
          <w:b/>
          <w:color w:val="000000"/>
          <w:spacing w:val="1"/>
          <w:sz w:val="28"/>
          <w:szCs w:val="28"/>
        </w:rPr>
        <w:t xml:space="preserve"> Выбор фонда скважин для предлагаемых методов увеличения нефтеизвлечения на </w:t>
      </w:r>
      <w:r w:rsidR="00407B15">
        <w:rPr>
          <w:rFonts w:ascii="Times New Roman" w:hAnsi="Times New Roman"/>
          <w:b/>
          <w:color w:val="000000"/>
          <w:spacing w:val="1"/>
          <w:sz w:val="28"/>
          <w:szCs w:val="28"/>
        </w:rPr>
        <w:t>_______</w:t>
      </w:r>
      <w:r w:rsidRPr="00DD1449">
        <w:rPr>
          <w:rFonts w:ascii="Times New Roman" w:hAnsi="Times New Roman"/>
          <w:b/>
          <w:color w:val="000000"/>
          <w:spacing w:val="1"/>
          <w:sz w:val="28"/>
          <w:szCs w:val="28"/>
        </w:rPr>
        <w:t xml:space="preserve"> площади </w:t>
      </w:r>
      <w:r w:rsidR="00407B15">
        <w:rPr>
          <w:rFonts w:ascii="Times New Roman" w:hAnsi="Times New Roman"/>
          <w:b/>
          <w:color w:val="000000"/>
          <w:spacing w:val="1"/>
          <w:sz w:val="28"/>
          <w:szCs w:val="28"/>
        </w:rPr>
        <w:t>_________ месторождения</w:t>
      </w:r>
    </w:p>
    <w:p w:rsidR="00DD1449" w:rsidRPr="00407B15" w:rsidRDefault="00DD1449"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sz w:val="26"/>
          <w:szCs w:val="26"/>
        </w:rPr>
      </w:pPr>
      <w:r w:rsidRPr="00407B15">
        <w:rPr>
          <w:rFonts w:ascii="Times New Roman" w:hAnsi="Times New Roman"/>
          <w:color w:val="000000"/>
          <w:spacing w:val="1"/>
          <w:sz w:val="26"/>
          <w:szCs w:val="26"/>
        </w:rPr>
        <w:t>На основе геологических, технологических критериев и значений параметров, при которых возможно применение технологии, а также анализа, проведённого в пунктах 2.</w:t>
      </w:r>
      <w:r w:rsidR="00407B15" w:rsidRPr="00407B15">
        <w:rPr>
          <w:rFonts w:ascii="Times New Roman" w:hAnsi="Times New Roman"/>
          <w:color w:val="000000"/>
          <w:spacing w:val="1"/>
          <w:sz w:val="26"/>
          <w:szCs w:val="26"/>
        </w:rPr>
        <w:t>2</w:t>
      </w:r>
      <w:r w:rsidRPr="00407B15">
        <w:rPr>
          <w:rFonts w:ascii="Times New Roman" w:hAnsi="Times New Roman"/>
          <w:color w:val="000000"/>
          <w:spacing w:val="1"/>
          <w:sz w:val="26"/>
          <w:szCs w:val="26"/>
        </w:rPr>
        <w:t xml:space="preserve"> и 2.</w:t>
      </w:r>
      <w:r w:rsidR="00407B15" w:rsidRPr="00407B15">
        <w:rPr>
          <w:rFonts w:ascii="Times New Roman" w:hAnsi="Times New Roman"/>
          <w:color w:val="000000"/>
          <w:spacing w:val="1"/>
          <w:sz w:val="26"/>
          <w:szCs w:val="26"/>
        </w:rPr>
        <w:t>3</w:t>
      </w:r>
      <w:r w:rsidRPr="00407B15">
        <w:rPr>
          <w:rFonts w:ascii="Times New Roman" w:hAnsi="Times New Roman"/>
          <w:color w:val="000000"/>
          <w:spacing w:val="1"/>
          <w:sz w:val="26"/>
          <w:szCs w:val="26"/>
        </w:rPr>
        <w:t xml:space="preserve"> для этих методов самостоятельно выбрать объекты. Нужно выбрать 2-3 участка. Для этого нужно использовать сводные </w:t>
      </w:r>
      <w:r w:rsidRPr="00407B15">
        <w:rPr>
          <w:rFonts w:ascii="Times New Roman" w:hAnsi="Times New Roman"/>
          <w:sz w:val="26"/>
          <w:szCs w:val="26"/>
        </w:rPr>
        <w:t xml:space="preserve">таблицы, диаграммы и графики. </w:t>
      </w:r>
    </w:p>
    <w:p w:rsidR="00DD1449" w:rsidRPr="00DD1449" w:rsidRDefault="00DD1449" w:rsidP="00DD1449">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Используемые источники</w:t>
      </w:r>
      <w:r w:rsidR="00407B15">
        <w:rPr>
          <w:rFonts w:ascii="Times New Roman" w:hAnsi="Times New Roman"/>
          <w:b/>
          <w:sz w:val="28"/>
          <w:szCs w:val="28"/>
        </w:rPr>
        <w:t>:</w:t>
      </w:r>
      <w:r w:rsidRPr="00DD1449">
        <w:rPr>
          <w:rFonts w:ascii="Times New Roman" w:hAnsi="Times New Roman"/>
          <w:b/>
          <w:sz w:val="28"/>
          <w:szCs w:val="28"/>
        </w:rPr>
        <w:t xml:space="preserve"> </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DD1449" w:rsidRPr="00DD1449">
        <w:rPr>
          <w:rFonts w:ascii="Times New Roman" w:hAnsi="Times New Roman"/>
          <w:sz w:val="28"/>
          <w:szCs w:val="28"/>
        </w:rPr>
        <w:t>анные АРМИТС;</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р</w:t>
      </w:r>
      <w:r w:rsidR="00DD1449" w:rsidRPr="00DD1449">
        <w:rPr>
          <w:rFonts w:ascii="Times New Roman" w:hAnsi="Times New Roman"/>
          <w:sz w:val="28"/>
          <w:szCs w:val="28"/>
        </w:rPr>
        <w:t>уководящие документы по технологиям;</w:t>
      </w:r>
    </w:p>
    <w:p w:rsidR="00DD1449" w:rsidRPr="00DD1449" w:rsidRDefault="00407B15"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color w:val="000000"/>
          <w:spacing w:val="1"/>
          <w:sz w:val="28"/>
          <w:szCs w:val="28"/>
        </w:rPr>
      </w:pPr>
      <w:r>
        <w:rPr>
          <w:rFonts w:ascii="Times New Roman" w:hAnsi="Times New Roman"/>
          <w:sz w:val="28"/>
          <w:szCs w:val="28"/>
        </w:rPr>
        <w:t>- г</w:t>
      </w:r>
      <w:r w:rsidR="00DD1449" w:rsidRPr="00DD1449">
        <w:rPr>
          <w:rFonts w:ascii="Times New Roman" w:hAnsi="Times New Roman"/>
          <w:sz w:val="28"/>
          <w:szCs w:val="28"/>
        </w:rPr>
        <w:t>еологический отчет НГДУ (годовой).</w:t>
      </w:r>
    </w:p>
    <w:p w:rsidR="00DD1449" w:rsidRPr="00DD1449" w:rsidRDefault="00DD1449"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b/>
          <w:color w:val="000000"/>
          <w:spacing w:val="1"/>
          <w:sz w:val="28"/>
          <w:szCs w:val="28"/>
        </w:rPr>
      </w:pPr>
      <w:r w:rsidRPr="00DD1449">
        <w:rPr>
          <w:rFonts w:ascii="Times New Roman" w:hAnsi="Times New Roman"/>
          <w:b/>
          <w:color w:val="000000"/>
          <w:spacing w:val="1"/>
          <w:sz w:val="28"/>
          <w:szCs w:val="28"/>
        </w:rPr>
        <w:t>2.</w:t>
      </w:r>
      <w:r w:rsidR="00293970">
        <w:rPr>
          <w:rFonts w:ascii="Times New Roman" w:hAnsi="Times New Roman"/>
          <w:b/>
          <w:color w:val="000000"/>
          <w:spacing w:val="1"/>
          <w:sz w:val="28"/>
          <w:szCs w:val="28"/>
        </w:rPr>
        <w:t>4</w:t>
      </w:r>
      <w:r w:rsidRPr="00DD1449">
        <w:rPr>
          <w:rFonts w:ascii="Times New Roman" w:hAnsi="Times New Roman"/>
          <w:b/>
          <w:color w:val="000000"/>
          <w:spacing w:val="1"/>
          <w:sz w:val="28"/>
          <w:szCs w:val="28"/>
        </w:rPr>
        <w:t xml:space="preserve"> Выводы и рекомендации по дальнейшему применению физико-химических методов увеличения нефтеизвлечения на </w:t>
      </w:r>
      <w:r w:rsidR="00407B15">
        <w:rPr>
          <w:rFonts w:ascii="Times New Roman" w:hAnsi="Times New Roman"/>
          <w:b/>
          <w:sz w:val="28"/>
          <w:szCs w:val="28"/>
        </w:rPr>
        <w:t xml:space="preserve">________ </w:t>
      </w:r>
      <w:r w:rsidRPr="00DD1449">
        <w:rPr>
          <w:rFonts w:ascii="Times New Roman" w:hAnsi="Times New Roman"/>
          <w:b/>
          <w:color w:val="000000"/>
          <w:spacing w:val="1"/>
          <w:sz w:val="28"/>
          <w:szCs w:val="28"/>
        </w:rPr>
        <w:t>площади</w:t>
      </w:r>
      <w:r w:rsidR="00407B15">
        <w:rPr>
          <w:rFonts w:ascii="Times New Roman" w:hAnsi="Times New Roman"/>
          <w:b/>
          <w:color w:val="000000"/>
          <w:spacing w:val="1"/>
          <w:sz w:val="28"/>
          <w:szCs w:val="28"/>
        </w:rPr>
        <w:t xml:space="preserve"> ___________ месторождения</w:t>
      </w:r>
    </w:p>
    <w:p w:rsidR="00DD1449" w:rsidRPr="00407B15" w:rsidRDefault="00DD1449" w:rsidP="00DD1449">
      <w:pPr>
        <w:tabs>
          <w:tab w:val="left" w:pos="540"/>
        </w:tabs>
        <w:spacing w:after="0" w:line="240" w:lineRule="auto"/>
        <w:ind w:firstLine="737"/>
        <w:jc w:val="both"/>
        <w:rPr>
          <w:rFonts w:ascii="Times New Roman" w:hAnsi="Times New Roman"/>
          <w:b/>
          <w:sz w:val="26"/>
          <w:szCs w:val="26"/>
        </w:rPr>
      </w:pPr>
      <w:r w:rsidRPr="00407B15">
        <w:rPr>
          <w:rFonts w:ascii="Times New Roman" w:hAnsi="Times New Roman"/>
          <w:sz w:val="26"/>
          <w:szCs w:val="26"/>
        </w:rPr>
        <w:t xml:space="preserve">Дать заключение по всем разделам. Подчеркнуть основные положения 1 и 2 главы дипломного проекта, исходя из которых был(и) выбран(ы) метод(ы) совершенствования разработки участка. Обобщить условия применения, значения параметров, при которых были получены наилучшие результаты. Показать перспективность предлагаемых технологий. Провести анализ. </w:t>
      </w:r>
    </w:p>
    <w:p w:rsidR="00DD1449" w:rsidRPr="00407B15" w:rsidRDefault="00DD1449" w:rsidP="00DD1449">
      <w:pPr>
        <w:spacing w:after="0" w:line="240" w:lineRule="auto"/>
        <w:ind w:firstLine="737"/>
        <w:jc w:val="both"/>
        <w:rPr>
          <w:rFonts w:ascii="Times New Roman" w:hAnsi="Times New Roman"/>
          <w:b/>
          <w:sz w:val="28"/>
          <w:szCs w:val="28"/>
        </w:rPr>
      </w:pPr>
      <w:r w:rsidRPr="00407B15">
        <w:rPr>
          <w:rFonts w:ascii="Times New Roman" w:hAnsi="Times New Roman"/>
          <w:b/>
          <w:sz w:val="28"/>
          <w:szCs w:val="28"/>
        </w:rPr>
        <w:t>Используемые источники</w:t>
      </w:r>
      <w:r w:rsidR="00407B15">
        <w:rPr>
          <w:rFonts w:ascii="Times New Roman" w:hAnsi="Times New Roman"/>
          <w:b/>
          <w:sz w:val="28"/>
          <w:szCs w:val="28"/>
        </w:rPr>
        <w:t>:</w:t>
      </w:r>
      <w:r w:rsidRPr="00407B15">
        <w:rPr>
          <w:rFonts w:ascii="Times New Roman" w:hAnsi="Times New Roman"/>
          <w:b/>
          <w:sz w:val="28"/>
          <w:szCs w:val="28"/>
        </w:rPr>
        <w:t xml:space="preserve"> </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DD1449" w:rsidRPr="00DD1449">
        <w:rPr>
          <w:rFonts w:ascii="Times New Roman" w:hAnsi="Times New Roman"/>
          <w:sz w:val="28"/>
          <w:szCs w:val="28"/>
        </w:rPr>
        <w:t>анные АРМИТС;</w:t>
      </w:r>
    </w:p>
    <w:p w:rsidR="00DD1449" w:rsidRPr="00DD1449" w:rsidRDefault="00407B15" w:rsidP="00DD1449">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р</w:t>
      </w:r>
      <w:r w:rsidR="00DD1449" w:rsidRPr="00DD1449">
        <w:rPr>
          <w:rFonts w:ascii="Times New Roman" w:hAnsi="Times New Roman"/>
          <w:sz w:val="28"/>
          <w:szCs w:val="28"/>
        </w:rPr>
        <w:t>уководящие документы по технологиям;</w:t>
      </w:r>
    </w:p>
    <w:p w:rsidR="00DD1449" w:rsidRPr="00DD1449" w:rsidRDefault="00407B15"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color w:val="000000"/>
          <w:spacing w:val="1"/>
          <w:sz w:val="28"/>
          <w:szCs w:val="28"/>
        </w:rPr>
      </w:pPr>
      <w:r>
        <w:rPr>
          <w:rFonts w:ascii="Times New Roman" w:hAnsi="Times New Roman"/>
          <w:sz w:val="28"/>
          <w:szCs w:val="28"/>
        </w:rPr>
        <w:t>- г</w:t>
      </w:r>
      <w:r w:rsidR="00DD1449" w:rsidRPr="00DD1449">
        <w:rPr>
          <w:rFonts w:ascii="Times New Roman" w:hAnsi="Times New Roman"/>
          <w:sz w:val="28"/>
          <w:szCs w:val="28"/>
        </w:rPr>
        <w:t>еологический отчет НГДУ (годовой).</w:t>
      </w:r>
    </w:p>
    <w:p w:rsidR="00DD1449" w:rsidRPr="00DD1449" w:rsidRDefault="00DD1449"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b/>
          <w:color w:val="000000"/>
          <w:spacing w:val="1"/>
          <w:sz w:val="28"/>
          <w:szCs w:val="28"/>
        </w:rPr>
      </w:pPr>
      <w:r w:rsidRPr="00DD1449">
        <w:rPr>
          <w:rFonts w:ascii="Times New Roman" w:hAnsi="Times New Roman"/>
          <w:b/>
          <w:sz w:val="28"/>
          <w:szCs w:val="28"/>
        </w:rPr>
        <w:lastRenderedPageBreak/>
        <w:t xml:space="preserve">3 </w:t>
      </w:r>
      <w:r w:rsidR="00407B15" w:rsidRPr="00DD1449">
        <w:rPr>
          <w:rFonts w:ascii="Times New Roman" w:hAnsi="Times New Roman"/>
          <w:b/>
          <w:sz w:val="28"/>
          <w:szCs w:val="28"/>
        </w:rPr>
        <w:t>Расч</w:t>
      </w:r>
      <w:r w:rsidR="00407B15">
        <w:rPr>
          <w:rFonts w:ascii="Times New Roman" w:hAnsi="Times New Roman"/>
          <w:b/>
          <w:sz w:val="28"/>
          <w:szCs w:val="28"/>
        </w:rPr>
        <w:t>е</w:t>
      </w:r>
      <w:r w:rsidR="00407B15" w:rsidRPr="00DD1449">
        <w:rPr>
          <w:rFonts w:ascii="Times New Roman" w:hAnsi="Times New Roman"/>
          <w:b/>
          <w:sz w:val="28"/>
          <w:szCs w:val="28"/>
        </w:rPr>
        <w:t>тн</w:t>
      </w:r>
      <w:r w:rsidR="00407B15">
        <w:rPr>
          <w:rFonts w:ascii="Times New Roman" w:hAnsi="Times New Roman"/>
          <w:b/>
          <w:sz w:val="28"/>
          <w:szCs w:val="28"/>
        </w:rPr>
        <w:t>ый</w:t>
      </w:r>
      <w:r w:rsidR="00407B15" w:rsidRPr="00DD1449">
        <w:rPr>
          <w:rFonts w:ascii="Times New Roman" w:hAnsi="Times New Roman"/>
          <w:b/>
          <w:sz w:val="28"/>
          <w:szCs w:val="28"/>
        </w:rPr>
        <w:t xml:space="preserve"> </w:t>
      </w:r>
      <w:r w:rsidR="00407B15">
        <w:rPr>
          <w:rFonts w:ascii="Times New Roman" w:hAnsi="Times New Roman"/>
          <w:b/>
          <w:sz w:val="28"/>
          <w:szCs w:val="28"/>
        </w:rPr>
        <w:t>раздел</w:t>
      </w:r>
    </w:p>
    <w:p w:rsidR="00DD1449" w:rsidRPr="00407B15" w:rsidRDefault="00DD1449"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b/>
          <w:color w:val="000000"/>
          <w:sz w:val="28"/>
          <w:szCs w:val="28"/>
        </w:rPr>
      </w:pPr>
      <w:r w:rsidRPr="00407B15">
        <w:rPr>
          <w:rFonts w:ascii="Times New Roman" w:hAnsi="Times New Roman"/>
          <w:b/>
          <w:sz w:val="28"/>
          <w:szCs w:val="28"/>
        </w:rPr>
        <w:t xml:space="preserve">3.1 </w:t>
      </w:r>
      <w:r w:rsidRPr="00407B15">
        <w:rPr>
          <w:rFonts w:ascii="Times New Roman" w:hAnsi="Times New Roman"/>
          <w:b/>
          <w:color w:val="000000"/>
          <w:sz w:val="28"/>
          <w:szCs w:val="28"/>
        </w:rPr>
        <w:t>Расчет технологического процесса предлагаемых физико-химических методов увеличения нефтеизвлечения</w:t>
      </w:r>
    </w:p>
    <w:p w:rsidR="00DD1449" w:rsidRPr="00407B15" w:rsidRDefault="00DD1449" w:rsidP="00DD1449">
      <w:pPr>
        <w:tabs>
          <w:tab w:val="left" w:pos="720"/>
        </w:tabs>
        <w:spacing w:after="0" w:line="240" w:lineRule="auto"/>
        <w:ind w:firstLine="737"/>
        <w:jc w:val="both"/>
        <w:rPr>
          <w:rFonts w:ascii="Times New Roman" w:hAnsi="Times New Roman"/>
          <w:sz w:val="26"/>
          <w:szCs w:val="26"/>
        </w:rPr>
      </w:pPr>
      <w:r w:rsidRPr="00407B15">
        <w:rPr>
          <w:rFonts w:ascii="Times New Roman" w:hAnsi="Times New Roman"/>
          <w:sz w:val="26"/>
          <w:szCs w:val="26"/>
        </w:rPr>
        <w:t xml:space="preserve">Расчёт объёмов реагентов. Расчёт глубины проникновения реагента по результатам ГДИС. Расчёт давления на выкиде насоса при закачке рабочего реагента. Расчёт потерь напора в насосно-компрессорных трубах при закачке рабочего реагента. </w:t>
      </w:r>
    </w:p>
    <w:p w:rsidR="00DD1449" w:rsidRDefault="00DD1449" w:rsidP="00DD1449">
      <w:pPr>
        <w:widowControl w:val="0"/>
        <w:shd w:val="clear" w:color="auto" w:fill="FFFFFF"/>
        <w:tabs>
          <w:tab w:val="left" w:pos="389"/>
          <w:tab w:val="left" w:leader="underscore" w:pos="9367"/>
        </w:tabs>
        <w:autoSpaceDE w:val="0"/>
        <w:autoSpaceDN w:val="0"/>
        <w:adjustRightInd w:val="0"/>
        <w:spacing w:after="0" w:line="240" w:lineRule="auto"/>
        <w:ind w:firstLine="737"/>
        <w:jc w:val="both"/>
        <w:rPr>
          <w:rFonts w:ascii="Times New Roman" w:hAnsi="Times New Roman"/>
          <w:b/>
          <w:color w:val="000000"/>
          <w:sz w:val="28"/>
          <w:szCs w:val="28"/>
        </w:rPr>
      </w:pPr>
      <w:r w:rsidRPr="00DD1449">
        <w:rPr>
          <w:rFonts w:ascii="Times New Roman" w:hAnsi="Times New Roman"/>
          <w:b/>
          <w:color w:val="000000"/>
          <w:spacing w:val="1"/>
          <w:sz w:val="28"/>
          <w:szCs w:val="28"/>
        </w:rPr>
        <w:t>3.</w:t>
      </w:r>
      <w:r w:rsidR="00293970">
        <w:rPr>
          <w:rFonts w:ascii="Times New Roman" w:hAnsi="Times New Roman"/>
          <w:b/>
          <w:color w:val="000000"/>
          <w:spacing w:val="1"/>
          <w:sz w:val="28"/>
          <w:szCs w:val="28"/>
        </w:rPr>
        <w:t>2</w:t>
      </w:r>
      <w:r w:rsidR="00845C60">
        <w:rPr>
          <w:rFonts w:ascii="Times New Roman" w:hAnsi="Times New Roman"/>
          <w:b/>
          <w:color w:val="000000"/>
          <w:spacing w:val="1"/>
          <w:sz w:val="28"/>
          <w:szCs w:val="28"/>
        </w:rPr>
        <w:t xml:space="preserve"> </w:t>
      </w:r>
      <w:r w:rsidRPr="00DD1449">
        <w:rPr>
          <w:rFonts w:ascii="Times New Roman" w:hAnsi="Times New Roman"/>
          <w:b/>
          <w:color w:val="000000"/>
          <w:spacing w:val="7"/>
          <w:sz w:val="28"/>
          <w:szCs w:val="28"/>
        </w:rPr>
        <w:t xml:space="preserve">Расчет технологической эффективности предлагаемых методов увеличения </w:t>
      </w:r>
      <w:r w:rsidRPr="00DD1449">
        <w:rPr>
          <w:rFonts w:ascii="Times New Roman" w:hAnsi="Times New Roman"/>
          <w:b/>
          <w:color w:val="000000"/>
          <w:sz w:val="28"/>
          <w:szCs w:val="28"/>
        </w:rPr>
        <w:t>нефтеизвлечения</w:t>
      </w:r>
    </w:p>
    <w:p w:rsidR="00974B96" w:rsidRPr="00845C60" w:rsidRDefault="00DD1449" w:rsidP="00DD1449">
      <w:pPr>
        <w:tabs>
          <w:tab w:val="left" w:pos="540"/>
        </w:tabs>
        <w:spacing w:after="0" w:line="240" w:lineRule="auto"/>
        <w:ind w:firstLine="737"/>
        <w:jc w:val="both"/>
        <w:rPr>
          <w:rFonts w:ascii="Times New Roman" w:hAnsi="Times New Roman"/>
          <w:sz w:val="26"/>
          <w:szCs w:val="26"/>
        </w:rPr>
      </w:pPr>
      <w:r w:rsidRPr="00845C60">
        <w:rPr>
          <w:rFonts w:ascii="Times New Roman" w:hAnsi="Times New Roman"/>
          <w:sz w:val="26"/>
          <w:szCs w:val="26"/>
        </w:rPr>
        <w:t xml:space="preserve">Расчёт рекомендуется вести </w:t>
      </w:r>
      <w:r w:rsidR="00974B96" w:rsidRPr="00845C60">
        <w:rPr>
          <w:rFonts w:ascii="Times New Roman" w:hAnsi="Times New Roman"/>
          <w:sz w:val="26"/>
          <w:szCs w:val="26"/>
        </w:rPr>
        <w:t xml:space="preserve">прямым методом. </w:t>
      </w:r>
      <w:r w:rsidR="00845C60" w:rsidRPr="00845C60">
        <w:rPr>
          <w:rFonts w:ascii="Times New Roman" w:hAnsi="Times New Roman"/>
          <w:sz w:val="26"/>
          <w:szCs w:val="26"/>
        </w:rPr>
        <w:t xml:space="preserve">Эффективность рассчитать от получения дополнительной добычи. </w:t>
      </w:r>
      <w:r w:rsidR="00974B96" w:rsidRPr="00845C60">
        <w:rPr>
          <w:rFonts w:ascii="Times New Roman" w:hAnsi="Times New Roman"/>
          <w:sz w:val="26"/>
          <w:szCs w:val="26"/>
        </w:rPr>
        <w:t>Сопоставить расчетные и фактические значения. Провести анализ.</w:t>
      </w:r>
    </w:p>
    <w:p w:rsidR="00121232" w:rsidRPr="00407B15" w:rsidRDefault="00121232" w:rsidP="00121232">
      <w:pPr>
        <w:spacing w:after="0" w:line="240" w:lineRule="auto"/>
        <w:ind w:firstLine="737"/>
        <w:jc w:val="both"/>
        <w:rPr>
          <w:rFonts w:ascii="Times New Roman" w:hAnsi="Times New Roman"/>
          <w:b/>
          <w:sz w:val="28"/>
          <w:szCs w:val="28"/>
        </w:rPr>
      </w:pPr>
      <w:r w:rsidRPr="00407B15">
        <w:rPr>
          <w:rFonts w:ascii="Times New Roman" w:hAnsi="Times New Roman"/>
          <w:b/>
          <w:sz w:val="28"/>
          <w:szCs w:val="28"/>
        </w:rPr>
        <w:t xml:space="preserve">Используемые источники: </w:t>
      </w:r>
    </w:p>
    <w:p w:rsidR="00121232" w:rsidRPr="00407B15" w:rsidRDefault="00121232" w:rsidP="00121232">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данные АРМИТС;</w:t>
      </w:r>
    </w:p>
    <w:p w:rsidR="00121232" w:rsidRPr="00407B15" w:rsidRDefault="00121232" w:rsidP="00121232">
      <w:pPr>
        <w:tabs>
          <w:tab w:val="left" w:pos="54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руководящие документы по технологиям;</w:t>
      </w:r>
    </w:p>
    <w:p w:rsidR="00121232" w:rsidRPr="00407B15" w:rsidRDefault="00121232" w:rsidP="00121232">
      <w:pPr>
        <w:tabs>
          <w:tab w:val="left" w:pos="720"/>
        </w:tabs>
        <w:spacing w:after="0" w:line="240" w:lineRule="auto"/>
        <w:ind w:firstLine="737"/>
        <w:jc w:val="both"/>
        <w:rPr>
          <w:rFonts w:ascii="Times New Roman" w:hAnsi="Times New Roman"/>
          <w:sz w:val="28"/>
          <w:szCs w:val="28"/>
        </w:rPr>
      </w:pPr>
      <w:r w:rsidRPr="00407B15">
        <w:rPr>
          <w:rFonts w:ascii="Times New Roman" w:hAnsi="Times New Roman"/>
          <w:sz w:val="28"/>
          <w:szCs w:val="28"/>
        </w:rPr>
        <w:t>- геологический отчет НГДУ (годовой)</w:t>
      </w:r>
      <w:r>
        <w:rPr>
          <w:rFonts w:ascii="Times New Roman" w:hAnsi="Times New Roman"/>
          <w:sz w:val="28"/>
          <w:szCs w:val="28"/>
        </w:rPr>
        <w:t>;</w:t>
      </w:r>
    </w:p>
    <w:p w:rsidR="0093109F" w:rsidRPr="00DD1449" w:rsidRDefault="0093109F" w:rsidP="0093109F">
      <w:pPr>
        <w:tabs>
          <w:tab w:val="left" w:pos="54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DD1449">
        <w:rPr>
          <w:rFonts w:ascii="Times New Roman" w:hAnsi="Times New Roman"/>
          <w:sz w:val="28"/>
          <w:szCs w:val="28"/>
        </w:rPr>
        <w:t>Ибатуллин</w:t>
      </w:r>
      <w:r w:rsidRPr="00121232">
        <w:rPr>
          <w:rFonts w:ascii="Times New Roman" w:hAnsi="Times New Roman"/>
          <w:sz w:val="28"/>
          <w:szCs w:val="28"/>
        </w:rPr>
        <w:t xml:space="preserve"> </w:t>
      </w:r>
      <w:r w:rsidRPr="00DD1449">
        <w:rPr>
          <w:rFonts w:ascii="Times New Roman" w:hAnsi="Times New Roman"/>
          <w:sz w:val="28"/>
          <w:szCs w:val="28"/>
        </w:rPr>
        <w:t>Р.Р., Ибрагимов</w:t>
      </w:r>
      <w:r w:rsidRPr="00121232">
        <w:rPr>
          <w:rFonts w:ascii="Times New Roman" w:hAnsi="Times New Roman"/>
          <w:sz w:val="28"/>
          <w:szCs w:val="28"/>
        </w:rPr>
        <w:t xml:space="preserve"> </w:t>
      </w:r>
      <w:r w:rsidRPr="00DD1449">
        <w:rPr>
          <w:rFonts w:ascii="Times New Roman" w:hAnsi="Times New Roman"/>
          <w:sz w:val="28"/>
          <w:szCs w:val="28"/>
        </w:rPr>
        <w:t>Н.Г., Тахаутдинов</w:t>
      </w:r>
      <w:r w:rsidRPr="00121232">
        <w:rPr>
          <w:rFonts w:ascii="Times New Roman" w:hAnsi="Times New Roman"/>
          <w:sz w:val="28"/>
          <w:szCs w:val="28"/>
        </w:rPr>
        <w:t xml:space="preserve"> </w:t>
      </w:r>
      <w:r w:rsidRPr="00DD1449">
        <w:rPr>
          <w:rFonts w:ascii="Times New Roman" w:hAnsi="Times New Roman"/>
          <w:sz w:val="28"/>
          <w:szCs w:val="28"/>
        </w:rPr>
        <w:t>Ш.Ф., Хисамов</w:t>
      </w:r>
      <w:r w:rsidRPr="00121232">
        <w:rPr>
          <w:rFonts w:ascii="Times New Roman" w:hAnsi="Times New Roman"/>
          <w:sz w:val="28"/>
          <w:szCs w:val="28"/>
        </w:rPr>
        <w:t xml:space="preserve"> </w:t>
      </w:r>
      <w:r w:rsidRPr="00DD1449">
        <w:rPr>
          <w:rFonts w:ascii="Times New Roman" w:hAnsi="Times New Roman"/>
          <w:sz w:val="28"/>
          <w:szCs w:val="28"/>
        </w:rPr>
        <w:t>Р.С.. Увеличение нефтеотдачи на поздней стадии разработки месторождений. Теория. Методы. Практика. – М.: ООО «Недра-Бизнесцентр», 2004. – 292 с.</w:t>
      </w:r>
      <w:r>
        <w:rPr>
          <w:rFonts w:ascii="Times New Roman" w:hAnsi="Times New Roman"/>
          <w:sz w:val="28"/>
          <w:szCs w:val="28"/>
        </w:rPr>
        <w:t>;</w:t>
      </w:r>
    </w:p>
    <w:p w:rsidR="0093109F" w:rsidRDefault="0093109F" w:rsidP="00121232">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121232" w:rsidRPr="00F244A6" w:rsidRDefault="00121232" w:rsidP="0012123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93109F">
        <w:rPr>
          <w:rFonts w:ascii="Times New Roman" w:hAnsi="Times New Roman"/>
          <w:sz w:val="28"/>
          <w:szCs w:val="28"/>
        </w:rPr>
        <w:t>.</w:t>
      </w:r>
    </w:p>
    <w:p w:rsidR="008E3B89" w:rsidRDefault="008E3B89" w:rsidP="008E3B89">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DD1449" w:rsidRPr="008E3B89" w:rsidRDefault="008E3B89" w:rsidP="00DD1449">
      <w:pPr>
        <w:spacing w:after="0" w:line="240" w:lineRule="auto"/>
        <w:ind w:firstLine="737"/>
        <w:jc w:val="both"/>
        <w:rPr>
          <w:rFonts w:ascii="Times New Roman" w:hAnsi="Times New Roman"/>
          <w:b/>
          <w:color w:val="000000"/>
          <w:spacing w:val="7"/>
          <w:sz w:val="28"/>
          <w:szCs w:val="28"/>
        </w:rPr>
      </w:pPr>
      <w:r w:rsidRPr="008E3B89">
        <w:rPr>
          <w:rFonts w:ascii="Times New Roman" w:hAnsi="Times New Roman"/>
          <w:b/>
          <w:kern w:val="144"/>
          <w:sz w:val="28"/>
          <w:szCs w:val="28"/>
        </w:rPr>
        <w:t xml:space="preserve">4.1 </w:t>
      </w:r>
      <w:r w:rsidRPr="008E3B89">
        <w:rPr>
          <w:rFonts w:ascii="Times New Roman" w:hAnsi="Times New Roman"/>
          <w:b/>
          <w:color w:val="000000"/>
          <w:spacing w:val="7"/>
          <w:sz w:val="28"/>
          <w:szCs w:val="28"/>
        </w:rPr>
        <w:t>Меры безопасности при применении методов увеличения нефтеотдачи пластов</w:t>
      </w:r>
    </w:p>
    <w:p w:rsidR="00EE387F" w:rsidRPr="008E3B89" w:rsidRDefault="008E3B89" w:rsidP="00DD1449">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4.2 Вредности и опасности в нефтяной промышленности</w:t>
      </w:r>
    </w:p>
    <w:p w:rsidR="00EE387F" w:rsidRPr="008E3B89" w:rsidRDefault="008E3B89" w:rsidP="00DD1449">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4.3 Обеспечение пожарной безопасности в нефтяной промышленности</w:t>
      </w:r>
    </w:p>
    <w:p w:rsidR="008E3B89" w:rsidRPr="00F244A6" w:rsidRDefault="008E3B89" w:rsidP="008E3B8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E3B89" w:rsidRPr="004241B8" w:rsidRDefault="008E3B89" w:rsidP="008E3B89">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FD2ECE">
        <w:rPr>
          <w:rFonts w:ascii="Times New Roman" w:hAnsi="Times New Roman"/>
          <w:sz w:val="28"/>
          <w:szCs w:val="28"/>
        </w:rPr>
        <w:t>;</w:t>
      </w:r>
    </w:p>
    <w:p w:rsidR="008E3B89" w:rsidRPr="00A37823" w:rsidRDefault="008E3B89" w:rsidP="008E3B89">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5671EB">
        <w:rPr>
          <w:rFonts w:ascii="Times New Roman" w:hAnsi="Times New Roman"/>
          <w:sz w:val="28"/>
          <w:szCs w:val="28"/>
        </w:rPr>
        <w:t>О</w:t>
      </w:r>
      <w:r w:rsidRPr="00A37823">
        <w:rPr>
          <w:rFonts w:ascii="Times New Roman" w:hAnsi="Times New Roman"/>
          <w:sz w:val="28"/>
          <w:szCs w:val="28"/>
        </w:rPr>
        <w:t>АО «Татнефть» РД 153</w:t>
      </w:r>
      <w:r w:rsidR="00FD2ECE">
        <w:rPr>
          <w:rFonts w:ascii="Times New Roman" w:hAnsi="Times New Roman"/>
          <w:sz w:val="28"/>
          <w:szCs w:val="28"/>
        </w:rPr>
        <w:t>-</w:t>
      </w:r>
      <w:r w:rsidRPr="00A37823">
        <w:rPr>
          <w:rFonts w:ascii="Times New Roman" w:hAnsi="Times New Roman"/>
          <w:sz w:val="28"/>
          <w:szCs w:val="28"/>
        </w:rPr>
        <w:t>39.1</w:t>
      </w:r>
      <w:r w:rsidR="00FD2ECE">
        <w:rPr>
          <w:rFonts w:ascii="Times New Roman" w:hAnsi="Times New Roman"/>
          <w:sz w:val="28"/>
          <w:szCs w:val="28"/>
        </w:rPr>
        <w:t>-</w:t>
      </w:r>
      <w:r w:rsidRPr="00A37823">
        <w:rPr>
          <w:rFonts w:ascii="Times New Roman" w:hAnsi="Times New Roman"/>
          <w:sz w:val="28"/>
          <w:szCs w:val="28"/>
        </w:rPr>
        <w:t>252</w:t>
      </w:r>
      <w:r w:rsidR="00FD2ECE">
        <w:rPr>
          <w:rFonts w:ascii="Times New Roman" w:hAnsi="Times New Roman"/>
          <w:sz w:val="28"/>
          <w:szCs w:val="28"/>
        </w:rPr>
        <w:t>-</w:t>
      </w:r>
      <w:r w:rsidRPr="00A37823">
        <w:rPr>
          <w:rFonts w:ascii="Times New Roman" w:hAnsi="Times New Roman"/>
          <w:sz w:val="28"/>
          <w:szCs w:val="28"/>
        </w:rPr>
        <w:t>02</w:t>
      </w:r>
      <w:r w:rsidR="00FD2ECE">
        <w:rPr>
          <w:rFonts w:ascii="Times New Roman" w:hAnsi="Times New Roman"/>
          <w:sz w:val="28"/>
          <w:szCs w:val="28"/>
        </w:rPr>
        <w:t>;</w:t>
      </w:r>
    </w:p>
    <w:p w:rsidR="00FD2ECE" w:rsidRDefault="00FD2ECE" w:rsidP="00FD2ECE">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EE387F" w:rsidRPr="008E3B89" w:rsidRDefault="008E3B89" w:rsidP="00DD1449">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5 Охрана недр и окружающей среды</w:t>
      </w:r>
    </w:p>
    <w:p w:rsidR="008E3B89" w:rsidRDefault="008E3B89" w:rsidP="008E3B8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lastRenderedPageBreak/>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8E3B89" w:rsidRDefault="008E3B89" w:rsidP="008E3B8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E3B89" w:rsidRPr="00F244A6" w:rsidRDefault="008E3B89" w:rsidP="008E3B89">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8E3B89" w:rsidRPr="009500C6" w:rsidRDefault="008E3B89" w:rsidP="008E3B89">
      <w:pPr>
        <w:spacing w:after="0" w:line="240" w:lineRule="auto"/>
        <w:ind w:firstLine="737"/>
        <w:jc w:val="both"/>
        <w:rPr>
          <w:rFonts w:ascii="Times New Roman" w:hAnsi="Times New Roman"/>
          <w:b/>
          <w:sz w:val="28"/>
          <w:szCs w:val="28"/>
        </w:rPr>
      </w:pPr>
      <w:r w:rsidRPr="0093109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293970" w:rsidRPr="00293970" w:rsidRDefault="00293970" w:rsidP="00564712">
      <w:pPr>
        <w:spacing w:after="0" w:line="240" w:lineRule="auto"/>
        <w:ind w:firstLine="737"/>
        <w:jc w:val="both"/>
        <w:rPr>
          <w:rFonts w:ascii="Times New Roman" w:hAnsi="Times New Roman"/>
          <w:b/>
          <w:sz w:val="28"/>
          <w:szCs w:val="28"/>
        </w:rPr>
      </w:pPr>
      <w:r w:rsidRPr="00293970">
        <w:rPr>
          <w:rFonts w:ascii="Times New Roman" w:hAnsi="Times New Roman"/>
          <w:b/>
          <w:sz w:val="28"/>
          <w:szCs w:val="28"/>
        </w:rPr>
        <w:t>6 Графический раздел</w:t>
      </w:r>
    </w:p>
    <w:p w:rsidR="00293970" w:rsidRDefault="00293970" w:rsidP="00564712">
      <w:pPr>
        <w:spacing w:after="0" w:line="240" w:lineRule="auto"/>
        <w:ind w:firstLine="737"/>
        <w:jc w:val="both"/>
        <w:rPr>
          <w:rFonts w:ascii="Times New Roman" w:hAnsi="Times New Roman"/>
          <w:i/>
          <w:sz w:val="28"/>
          <w:szCs w:val="28"/>
        </w:rPr>
      </w:pPr>
    </w:p>
    <w:p w:rsidR="00461BCE" w:rsidRPr="00A37237" w:rsidRDefault="00461BCE" w:rsidP="00564712">
      <w:pPr>
        <w:spacing w:after="0" w:line="240" w:lineRule="auto"/>
        <w:ind w:firstLine="737"/>
        <w:jc w:val="both"/>
        <w:rPr>
          <w:rFonts w:ascii="Times New Roman" w:hAnsi="Times New Roman"/>
          <w:i/>
          <w:sz w:val="28"/>
          <w:szCs w:val="28"/>
        </w:rPr>
      </w:pPr>
      <w:r w:rsidRPr="00A37237">
        <w:rPr>
          <w:rFonts w:ascii="Times New Roman" w:hAnsi="Times New Roman"/>
          <w:i/>
          <w:sz w:val="28"/>
          <w:szCs w:val="28"/>
        </w:rPr>
        <w:t>Тема 20. Проведение технологического процесса ВИР методом закачки  //-//-//-//-//-//-// для регулирования выработки запасов по пластам //-//-//-//-//-//-// площади //-//-//-//-//-//-//месторождения НГДУ «//-//-//-//-//-//-//».</w:t>
      </w:r>
    </w:p>
    <w:p w:rsidR="000E6B8F" w:rsidRDefault="000E6B8F" w:rsidP="000E6B8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1 Геологическ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0E6B8F" w:rsidRPr="00F244A6" w:rsidRDefault="000E6B8F" w:rsidP="000E6B8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0E6B8F" w:rsidRPr="00F244A6" w:rsidRDefault="000E6B8F" w:rsidP="000E6B8F">
      <w:pPr>
        <w:spacing w:after="0" w:line="240" w:lineRule="auto"/>
        <w:ind w:firstLine="737"/>
        <w:jc w:val="both"/>
        <w:rPr>
          <w:rFonts w:ascii="Times New Roman" w:hAnsi="Times New Roman"/>
          <w:sz w:val="26"/>
          <w:szCs w:val="26"/>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93109F" w:rsidRDefault="0093109F" w:rsidP="000E6B8F">
      <w:pPr>
        <w:spacing w:after="0" w:line="240" w:lineRule="auto"/>
        <w:ind w:firstLine="737"/>
        <w:jc w:val="both"/>
        <w:rPr>
          <w:rFonts w:ascii="Times New Roman" w:hAnsi="Times New Roman"/>
          <w:b/>
          <w:sz w:val="28"/>
          <w:szCs w:val="28"/>
        </w:rPr>
      </w:pPr>
    </w:p>
    <w:p w:rsidR="0093109F" w:rsidRDefault="0093109F" w:rsidP="000E6B8F">
      <w:pPr>
        <w:spacing w:after="0" w:line="240" w:lineRule="auto"/>
        <w:ind w:firstLine="737"/>
        <w:jc w:val="both"/>
        <w:rPr>
          <w:rFonts w:ascii="Times New Roman" w:hAnsi="Times New Roman"/>
          <w:b/>
          <w:sz w:val="28"/>
          <w:szCs w:val="28"/>
        </w:rPr>
      </w:pPr>
    </w:p>
    <w:p w:rsidR="000E6B8F" w:rsidRPr="00F244A6" w:rsidRDefault="000E6B8F" w:rsidP="000E6B8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0E6B8F" w:rsidRPr="00F244A6" w:rsidRDefault="000E6B8F" w:rsidP="000E6B8F">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0E6B8F" w:rsidRDefault="000E6B8F" w:rsidP="000E6B8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0E6B8F" w:rsidRDefault="000E6B8F" w:rsidP="000E6B8F">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 xml:space="preserve">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w:t>
      </w:r>
      <w:r w:rsidRPr="00997BB6">
        <w:rPr>
          <w:rFonts w:ascii="Times New Roman" w:hAnsi="Times New Roman"/>
          <w:color w:val="000000"/>
          <w:sz w:val="26"/>
          <w:szCs w:val="26"/>
        </w:rPr>
        <w:lastRenderedPageBreak/>
        <w:t>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0E6B8F" w:rsidRPr="00F244A6" w:rsidRDefault="000E6B8F" w:rsidP="000E6B8F">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ехнико-эксплуатационная характеристика фонда добывающих</w:t>
      </w:r>
      <w:r>
        <w:rPr>
          <w:rFonts w:ascii="Times New Roman" w:hAnsi="Times New Roman"/>
          <w:b/>
          <w:sz w:val="28"/>
          <w:szCs w:val="28"/>
        </w:rPr>
        <w:t xml:space="preserve"> (нагнетательных)</w:t>
      </w:r>
      <w:r w:rsidRPr="00F244A6">
        <w:rPr>
          <w:rFonts w:ascii="Times New Roman" w:hAnsi="Times New Roman"/>
          <w:b/>
          <w:sz w:val="28"/>
          <w:szCs w:val="28"/>
        </w:rPr>
        <w:t xml:space="preserve"> скважин </w:t>
      </w:r>
    </w:p>
    <w:p w:rsidR="000E6B8F" w:rsidRPr="000E6B8F" w:rsidRDefault="000E6B8F" w:rsidP="000E6B8F">
      <w:pPr>
        <w:spacing w:after="0" w:line="240" w:lineRule="auto"/>
        <w:ind w:firstLine="737"/>
        <w:jc w:val="both"/>
        <w:rPr>
          <w:rFonts w:ascii="Times New Roman" w:hAnsi="Times New Roman"/>
          <w:sz w:val="26"/>
          <w:szCs w:val="26"/>
        </w:rPr>
      </w:pPr>
      <w:r w:rsidRPr="000E6B8F">
        <w:rPr>
          <w:rFonts w:ascii="Times New Roman" w:hAnsi="Times New Roman"/>
          <w:sz w:val="26"/>
          <w:szCs w:val="26"/>
        </w:rPr>
        <w:t xml:space="preserve">Общие данные по фонду скважин (количество скважин различного назначения на объекте). Дебиты нефти, жидкости, обводненность. </w:t>
      </w:r>
    </w:p>
    <w:p w:rsidR="000E6B8F" w:rsidRPr="000E6B8F" w:rsidRDefault="000E6B8F" w:rsidP="000E6B8F">
      <w:pPr>
        <w:spacing w:after="0" w:line="240" w:lineRule="auto"/>
        <w:ind w:firstLine="737"/>
        <w:jc w:val="both"/>
        <w:rPr>
          <w:rFonts w:ascii="Times New Roman" w:hAnsi="Times New Roman"/>
          <w:sz w:val="26"/>
          <w:szCs w:val="26"/>
        </w:rPr>
      </w:pPr>
      <w:r w:rsidRPr="000E6B8F">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 Вывод по подразделу.</w:t>
      </w:r>
    </w:p>
    <w:p w:rsidR="000E6B8F" w:rsidRPr="00F244A6" w:rsidRDefault="000E6B8F" w:rsidP="000E6B8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E6B8F" w:rsidRPr="00F244A6" w:rsidRDefault="000E6B8F" w:rsidP="000E6B8F">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0E6B8F" w:rsidRPr="00F244A6" w:rsidRDefault="000E6B8F" w:rsidP="000E6B8F">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0E6B8F" w:rsidRPr="00F244A6" w:rsidRDefault="000E6B8F" w:rsidP="000E6B8F">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0E6B8F" w:rsidRPr="004808BF" w:rsidRDefault="000E6B8F" w:rsidP="000E6B8F">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2</w:t>
      </w:r>
      <w:r>
        <w:rPr>
          <w:rFonts w:ascii="Times New Roman" w:hAnsi="Times New Roman"/>
          <w:b/>
          <w:sz w:val="28"/>
          <w:szCs w:val="28"/>
        </w:rPr>
        <w:t xml:space="preserve"> </w:t>
      </w:r>
      <w:r w:rsidRPr="004808BF">
        <w:rPr>
          <w:rFonts w:ascii="Times New Roman" w:hAnsi="Times New Roman"/>
          <w:b/>
          <w:sz w:val="28"/>
          <w:szCs w:val="28"/>
        </w:rPr>
        <w:t xml:space="preserve"> Технико-технологическ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8909BC" w:rsidRDefault="008909BC" w:rsidP="008909BC">
      <w:pPr>
        <w:spacing w:after="0" w:line="240" w:lineRule="auto"/>
        <w:ind w:firstLine="737"/>
        <w:jc w:val="both"/>
        <w:rPr>
          <w:rFonts w:ascii="Times New Roman" w:hAnsi="Times New Roman"/>
          <w:sz w:val="28"/>
          <w:szCs w:val="28"/>
        </w:rPr>
      </w:pPr>
      <w:r w:rsidRPr="008909BC">
        <w:rPr>
          <w:rFonts w:ascii="Times New Roman" w:hAnsi="Times New Roman"/>
          <w:b/>
          <w:sz w:val="28"/>
          <w:szCs w:val="28"/>
        </w:rPr>
        <w:t>2.</w:t>
      </w:r>
      <w:r w:rsidR="00A8552E">
        <w:rPr>
          <w:rFonts w:ascii="Times New Roman" w:hAnsi="Times New Roman"/>
          <w:b/>
          <w:sz w:val="28"/>
          <w:szCs w:val="28"/>
        </w:rPr>
        <w:t>1</w:t>
      </w:r>
      <w:r>
        <w:rPr>
          <w:rFonts w:ascii="Times New Roman" w:hAnsi="Times New Roman"/>
          <w:b/>
          <w:sz w:val="28"/>
          <w:szCs w:val="28"/>
        </w:rPr>
        <w:t xml:space="preserve"> </w:t>
      </w:r>
      <w:r w:rsidRPr="008909BC">
        <w:rPr>
          <w:rFonts w:ascii="Times New Roman" w:hAnsi="Times New Roman"/>
          <w:b/>
          <w:sz w:val="28"/>
          <w:szCs w:val="28"/>
        </w:rPr>
        <w:t>Анализ причин обводнения продукции скважин. Технико-эксплуатационная характеристика фонда скважин осложненного добычей высокообводненной продукции</w:t>
      </w:r>
      <w:r w:rsidRPr="008909BC">
        <w:rPr>
          <w:rFonts w:ascii="Times New Roman" w:hAnsi="Times New Roman"/>
          <w:sz w:val="28"/>
          <w:szCs w:val="28"/>
        </w:rPr>
        <w:t xml:space="preserve"> </w:t>
      </w:r>
    </w:p>
    <w:p w:rsidR="008909BC" w:rsidRPr="008909BC" w:rsidRDefault="008909BC" w:rsidP="008909BC">
      <w:pPr>
        <w:spacing w:after="0" w:line="240" w:lineRule="auto"/>
        <w:ind w:firstLine="737"/>
        <w:jc w:val="both"/>
        <w:rPr>
          <w:rFonts w:ascii="Times New Roman" w:hAnsi="Times New Roman"/>
          <w:sz w:val="26"/>
          <w:szCs w:val="26"/>
        </w:rPr>
      </w:pPr>
      <w:r w:rsidRPr="008909BC">
        <w:rPr>
          <w:rFonts w:ascii="Times New Roman" w:hAnsi="Times New Roman"/>
          <w:sz w:val="26"/>
          <w:szCs w:val="26"/>
        </w:rPr>
        <w:t xml:space="preserve">Изучаются условия </w:t>
      </w:r>
      <w:r>
        <w:rPr>
          <w:rFonts w:ascii="Times New Roman" w:hAnsi="Times New Roman"/>
          <w:sz w:val="26"/>
          <w:szCs w:val="26"/>
        </w:rPr>
        <w:t>п</w:t>
      </w:r>
      <w:r w:rsidRPr="008909BC">
        <w:rPr>
          <w:rFonts w:ascii="Times New Roman" w:hAnsi="Times New Roman"/>
          <w:sz w:val="26"/>
          <w:szCs w:val="26"/>
        </w:rPr>
        <w:t>реждевременного обводнения скважин, дается оценка возможных причин обводнения, рассматривается выборка из высокообводненных скважин, в которой анализируются показатели: дебиты, плотность (или удельный вес) попутной воды, величины депрессии на пласт при эксплуатации данной категории скважин.</w:t>
      </w:r>
    </w:p>
    <w:p w:rsidR="008909BC" w:rsidRPr="00F244A6" w:rsidRDefault="008909BC" w:rsidP="008909BC">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909BC" w:rsidRPr="008909BC" w:rsidRDefault="008909BC" w:rsidP="008909BC">
      <w:pPr>
        <w:spacing w:after="0" w:line="240" w:lineRule="auto"/>
        <w:ind w:firstLine="737"/>
        <w:jc w:val="both"/>
        <w:rPr>
          <w:rFonts w:ascii="Times New Roman" w:hAnsi="Times New Roman"/>
          <w:sz w:val="28"/>
          <w:szCs w:val="28"/>
        </w:rPr>
      </w:pPr>
      <w:r w:rsidRPr="008909BC">
        <w:rPr>
          <w:rFonts w:ascii="Times New Roman" w:hAnsi="Times New Roman"/>
          <w:sz w:val="28"/>
          <w:szCs w:val="28"/>
        </w:rPr>
        <w:t xml:space="preserve">- </w:t>
      </w:r>
      <w:r>
        <w:rPr>
          <w:rFonts w:ascii="Times New Roman" w:hAnsi="Times New Roman"/>
          <w:sz w:val="28"/>
          <w:szCs w:val="28"/>
        </w:rPr>
        <w:t>д</w:t>
      </w:r>
      <w:r w:rsidRPr="008909BC">
        <w:rPr>
          <w:rFonts w:ascii="Times New Roman" w:hAnsi="Times New Roman"/>
          <w:sz w:val="28"/>
          <w:szCs w:val="28"/>
        </w:rPr>
        <w:t xml:space="preserve">анные АРМИТС; </w:t>
      </w:r>
    </w:p>
    <w:p w:rsidR="008909BC" w:rsidRDefault="008909BC" w:rsidP="008909BC">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hyperlink r:id="rId28" w:tooltip="нажмите для поиска произведений этого автора" w:history="1">
        <w:r w:rsidRPr="008909BC">
          <w:rPr>
            <w:rFonts w:ascii="Times New Roman" w:hAnsi="Times New Roman"/>
            <w:sz w:val="28"/>
            <w:szCs w:val="28"/>
          </w:rPr>
          <w:t>Басарыгин Ю.М.</w:t>
        </w:r>
      </w:hyperlink>
      <w:r w:rsidRPr="008909BC">
        <w:rPr>
          <w:rFonts w:ascii="Times New Roman" w:hAnsi="Times New Roman"/>
          <w:sz w:val="28"/>
          <w:szCs w:val="28"/>
        </w:rPr>
        <w:t xml:space="preserve">, </w:t>
      </w:r>
      <w:hyperlink r:id="rId29" w:tooltip="нажмите для поиска произведений этого автора" w:history="1">
        <w:r w:rsidRPr="008909BC">
          <w:rPr>
            <w:rFonts w:ascii="Times New Roman" w:hAnsi="Times New Roman"/>
            <w:sz w:val="28"/>
            <w:szCs w:val="28"/>
          </w:rPr>
          <w:t>Булатов А.И.</w:t>
        </w:r>
      </w:hyperlink>
      <w:r w:rsidRPr="008909BC">
        <w:rPr>
          <w:rFonts w:ascii="Times New Roman" w:hAnsi="Times New Roman"/>
          <w:sz w:val="28"/>
          <w:szCs w:val="28"/>
        </w:rPr>
        <w:t xml:space="preserve">, </w:t>
      </w:r>
      <w:hyperlink r:id="rId30" w:tooltip="нажмите для поиска произведений этого автора" w:history="1">
        <w:r w:rsidRPr="008909BC">
          <w:rPr>
            <w:rFonts w:ascii="Times New Roman" w:hAnsi="Times New Roman"/>
            <w:sz w:val="28"/>
            <w:szCs w:val="28"/>
          </w:rPr>
          <w:t>Проселков Ю.М.</w:t>
        </w:r>
      </w:hyperlink>
      <w:r w:rsidRPr="008909BC">
        <w:rPr>
          <w:rFonts w:ascii="Times New Roman" w:hAnsi="Times New Roman"/>
          <w:sz w:val="28"/>
          <w:szCs w:val="28"/>
        </w:rPr>
        <w:t xml:space="preserve"> </w:t>
      </w:r>
      <w:r w:rsidRPr="008909BC">
        <w:rPr>
          <w:rFonts w:ascii="Times New Roman" w:hAnsi="Times New Roman"/>
          <w:bCs/>
          <w:sz w:val="28"/>
          <w:szCs w:val="28"/>
        </w:rPr>
        <w:t xml:space="preserve">Технология капитального и подземного ремонта скважин </w:t>
      </w:r>
      <w:r w:rsidRPr="008909BC">
        <w:rPr>
          <w:rFonts w:ascii="Times New Roman" w:hAnsi="Times New Roman"/>
          <w:sz w:val="28"/>
          <w:szCs w:val="28"/>
        </w:rPr>
        <w:t xml:space="preserve">Краснодар, Советская Кубань. – 2002; </w:t>
      </w:r>
    </w:p>
    <w:p w:rsidR="006C6A24" w:rsidRPr="006C6A24" w:rsidRDefault="006C6A24" w:rsidP="006C6A24">
      <w:pPr>
        <w:spacing w:after="0" w:line="240" w:lineRule="auto"/>
        <w:ind w:firstLine="737"/>
        <w:jc w:val="both"/>
        <w:rPr>
          <w:rFonts w:ascii="Times New Roman" w:hAnsi="Times New Roman"/>
          <w:sz w:val="28"/>
          <w:szCs w:val="28"/>
        </w:rPr>
      </w:pPr>
      <w:r w:rsidRPr="006C6A24">
        <w:rPr>
          <w:rFonts w:ascii="Times New Roman" w:hAnsi="Times New Roman"/>
          <w:sz w:val="28"/>
          <w:szCs w:val="28"/>
        </w:rPr>
        <w:t>- Республика Татарстан НИС ОАО «Татнефть» Справочник мастера по добыче нефти. – Альметьевск, 2010;</w:t>
      </w:r>
    </w:p>
    <w:p w:rsidR="006C6A24" w:rsidRPr="006C6A24" w:rsidRDefault="006C6A24" w:rsidP="006C6A24">
      <w:pPr>
        <w:spacing w:after="0" w:line="240" w:lineRule="auto"/>
        <w:ind w:firstLine="737"/>
        <w:jc w:val="both"/>
        <w:rPr>
          <w:rFonts w:ascii="Times New Roman" w:hAnsi="Times New Roman"/>
          <w:sz w:val="28"/>
          <w:szCs w:val="28"/>
        </w:rPr>
      </w:pPr>
      <w:r w:rsidRPr="006C6A24">
        <w:rPr>
          <w:rFonts w:ascii="Times New Roman" w:hAnsi="Times New Roman"/>
          <w:sz w:val="28"/>
          <w:szCs w:val="28"/>
        </w:rPr>
        <w:t xml:space="preserve">- Сулейманов А.Б., Карапетов К.А. Техника и технология капитального ремонта скважин. – М.: Недра, 2011. </w:t>
      </w:r>
    </w:p>
    <w:p w:rsidR="008909BC" w:rsidRPr="008909BC" w:rsidRDefault="008909BC" w:rsidP="008909BC">
      <w:pPr>
        <w:spacing w:after="0" w:line="240" w:lineRule="auto"/>
        <w:ind w:firstLine="737"/>
        <w:jc w:val="both"/>
        <w:rPr>
          <w:rFonts w:ascii="Times New Roman" w:hAnsi="Times New Roman"/>
          <w:b/>
          <w:sz w:val="28"/>
          <w:szCs w:val="28"/>
        </w:rPr>
      </w:pPr>
      <w:r w:rsidRPr="008909BC">
        <w:rPr>
          <w:rFonts w:ascii="Times New Roman" w:hAnsi="Times New Roman"/>
          <w:b/>
          <w:sz w:val="28"/>
          <w:szCs w:val="28"/>
        </w:rPr>
        <w:t>2.</w:t>
      </w:r>
      <w:r w:rsidR="00A8552E">
        <w:rPr>
          <w:rFonts w:ascii="Times New Roman" w:hAnsi="Times New Roman"/>
          <w:b/>
          <w:sz w:val="28"/>
          <w:szCs w:val="28"/>
        </w:rPr>
        <w:t>2</w:t>
      </w:r>
      <w:r w:rsidR="006C6A24">
        <w:rPr>
          <w:rFonts w:ascii="Times New Roman" w:hAnsi="Times New Roman"/>
          <w:b/>
          <w:sz w:val="28"/>
          <w:szCs w:val="28"/>
        </w:rPr>
        <w:t xml:space="preserve"> </w:t>
      </w:r>
      <w:r w:rsidRPr="008909BC">
        <w:rPr>
          <w:rFonts w:ascii="Times New Roman" w:hAnsi="Times New Roman"/>
          <w:b/>
          <w:sz w:val="28"/>
          <w:szCs w:val="28"/>
        </w:rPr>
        <w:t>Обзор применяемых методов ограничения водопритока и результатов их применения в условиях промыслового объекта</w:t>
      </w:r>
    </w:p>
    <w:p w:rsidR="008909BC" w:rsidRPr="006C6A24" w:rsidRDefault="008909BC" w:rsidP="008909BC">
      <w:pPr>
        <w:spacing w:after="0" w:line="240" w:lineRule="auto"/>
        <w:ind w:firstLine="737"/>
        <w:jc w:val="both"/>
        <w:rPr>
          <w:rFonts w:ascii="Times New Roman" w:hAnsi="Times New Roman"/>
          <w:sz w:val="26"/>
          <w:szCs w:val="26"/>
        </w:rPr>
      </w:pPr>
      <w:r w:rsidRPr="006C6A24">
        <w:rPr>
          <w:rFonts w:ascii="Times New Roman" w:hAnsi="Times New Roman"/>
          <w:sz w:val="26"/>
          <w:szCs w:val="26"/>
        </w:rPr>
        <w:lastRenderedPageBreak/>
        <w:t xml:space="preserve">Изучаются и сравниваются между собой все технологии, связанные с ограничением поступления воды в продукцию скважин по следующим показателям: объемы применения, абсолютная величина снижения обводненности, удельная и общая технологическая эффективность, удельные затраты реагентов на тонну дополнительной добычи, затраты средств на реализацию методов, продолжительность эффекта, предельные затраты на снижение обводненности. </w:t>
      </w:r>
    </w:p>
    <w:p w:rsidR="006C6A24" w:rsidRPr="00F244A6" w:rsidRDefault="006C6A24" w:rsidP="006C6A2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6C6A24" w:rsidRDefault="006C6A24" w:rsidP="008909BC">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8909BC" w:rsidRPr="008909BC">
        <w:rPr>
          <w:rFonts w:ascii="Times New Roman" w:hAnsi="Times New Roman"/>
          <w:sz w:val="28"/>
          <w:szCs w:val="28"/>
        </w:rPr>
        <w:t xml:space="preserve">РД по технологиям водоизоляции; </w:t>
      </w:r>
    </w:p>
    <w:p w:rsidR="008909BC" w:rsidRPr="008909BC" w:rsidRDefault="006C6A24" w:rsidP="008909BC">
      <w:pPr>
        <w:spacing w:after="0" w:line="240" w:lineRule="auto"/>
        <w:ind w:firstLine="737"/>
        <w:jc w:val="both"/>
        <w:rPr>
          <w:rFonts w:ascii="Times New Roman" w:hAnsi="Times New Roman"/>
          <w:sz w:val="28"/>
          <w:szCs w:val="28"/>
        </w:rPr>
      </w:pPr>
      <w:r>
        <w:rPr>
          <w:rFonts w:ascii="Times New Roman" w:hAnsi="Times New Roman"/>
          <w:sz w:val="28"/>
          <w:szCs w:val="28"/>
        </w:rPr>
        <w:t>- д</w:t>
      </w:r>
      <w:r w:rsidR="008909BC" w:rsidRPr="008909BC">
        <w:rPr>
          <w:rFonts w:ascii="Times New Roman" w:hAnsi="Times New Roman"/>
          <w:sz w:val="28"/>
          <w:szCs w:val="28"/>
        </w:rPr>
        <w:t>анные АРМИТС, данные годовых геологических и технологических отчетов НГДУ, отчет о хозяйственной деятельности ЦДНГ.</w:t>
      </w:r>
    </w:p>
    <w:p w:rsidR="008909BC" w:rsidRPr="008909BC" w:rsidRDefault="008909BC" w:rsidP="008909BC">
      <w:pPr>
        <w:spacing w:after="0" w:line="240" w:lineRule="auto"/>
        <w:ind w:firstLine="737"/>
        <w:jc w:val="both"/>
        <w:rPr>
          <w:rFonts w:ascii="Times New Roman" w:hAnsi="Times New Roman"/>
          <w:b/>
          <w:sz w:val="28"/>
          <w:szCs w:val="28"/>
        </w:rPr>
      </w:pPr>
      <w:r w:rsidRPr="008909BC">
        <w:rPr>
          <w:rFonts w:ascii="Times New Roman" w:hAnsi="Times New Roman"/>
          <w:b/>
          <w:sz w:val="28"/>
          <w:szCs w:val="28"/>
        </w:rPr>
        <w:t>2.</w:t>
      </w:r>
      <w:r w:rsidR="00A8552E">
        <w:rPr>
          <w:rFonts w:ascii="Times New Roman" w:hAnsi="Times New Roman"/>
          <w:b/>
          <w:sz w:val="28"/>
          <w:szCs w:val="28"/>
        </w:rPr>
        <w:t>3</w:t>
      </w:r>
      <w:r w:rsidR="006C6A24">
        <w:rPr>
          <w:rFonts w:ascii="Times New Roman" w:hAnsi="Times New Roman"/>
          <w:b/>
          <w:sz w:val="28"/>
          <w:szCs w:val="28"/>
        </w:rPr>
        <w:t xml:space="preserve"> </w:t>
      </w:r>
      <w:r w:rsidRPr="008909BC">
        <w:rPr>
          <w:rFonts w:ascii="Times New Roman" w:hAnsi="Times New Roman"/>
          <w:b/>
          <w:sz w:val="28"/>
          <w:szCs w:val="28"/>
        </w:rPr>
        <w:t>Обоснование применения предлагаемой технологии  водоизоляции в условиях промыслового объекта. Критерии применения и выбор фонда скважин для предлагаемого метода водоизоляции</w:t>
      </w:r>
    </w:p>
    <w:p w:rsidR="006C6A24" w:rsidRPr="006C6A24" w:rsidRDefault="008909BC" w:rsidP="008909BC">
      <w:pPr>
        <w:spacing w:after="0" w:line="240" w:lineRule="auto"/>
        <w:ind w:firstLine="737"/>
        <w:jc w:val="both"/>
        <w:rPr>
          <w:rFonts w:ascii="Times New Roman" w:hAnsi="Times New Roman"/>
          <w:sz w:val="26"/>
          <w:szCs w:val="26"/>
        </w:rPr>
      </w:pPr>
      <w:r w:rsidRPr="006C6A24">
        <w:rPr>
          <w:rFonts w:ascii="Times New Roman" w:hAnsi="Times New Roman"/>
          <w:sz w:val="26"/>
          <w:szCs w:val="26"/>
        </w:rPr>
        <w:t>На основании главы 2.</w:t>
      </w:r>
      <w:r w:rsidR="006C6A24" w:rsidRPr="006C6A24">
        <w:rPr>
          <w:rFonts w:ascii="Times New Roman" w:hAnsi="Times New Roman"/>
          <w:sz w:val="26"/>
          <w:szCs w:val="26"/>
        </w:rPr>
        <w:t>2</w:t>
      </w:r>
      <w:r w:rsidRPr="006C6A24">
        <w:rPr>
          <w:rFonts w:ascii="Times New Roman" w:hAnsi="Times New Roman"/>
          <w:sz w:val="26"/>
          <w:szCs w:val="26"/>
        </w:rPr>
        <w:t>. в главе дается объяснение, что послужило основой применения именно рекомендуемой технологии, по каким критериям выбрана именно рекомендуемая технология, каким геологическим технологическим и техническим условиям должен соответствовать участок или скважина (не менее 3) на которой будет выполнят</w:t>
      </w:r>
      <w:r w:rsidR="006C6A24" w:rsidRPr="006C6A24">
        <w:rPr>
          <w:rFonts w:ascii="Times New Roman" w:hAnsi="Times New Roman"/>
          <w:sz w:val="26"/>
          <w:szCs w:val="26"/>
        </w:rPr>
        <w:t>ь</w:t>
      </w:r>
      <w:r w:rsidRPr="006C6A24">
        <w:rPr>
          <w:rFonts w:ascii="Times New Roman" w:hAnsi="Times New Roman"/>
          <w:sz w:val="26"/>
          <w:szCs w:val="26"/>
        </w:rPr>
        <w:t>ся данная технология.</w:t>
      </w:r>
    </w:p>
    <w:p w:rsidR="006C6A24" w:rsidRPr="00F244A6" w:rsidRDefault="006C6A24" w:rsidP="006C6A2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6C6A24" w:rsidRDefault="006C6A24" w:rsidP="006C6A24">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8909BC">
        <w:rPr>
          <w:rFonts w:ascii="Times New Roman" w:hAnsi="Times New Roman"/>
          <w:sz w:val="28"/>
          <w:szCs w:val="28"/>
        </w:rPr>
        <w:t xml:space="preserve">РД по технологиям водоизоляции; </w:t>
      </w:r>
    </w:p>
    <w:p w:rsidR="006C6A24" w:rsidRPr="008909BC" w:rsidRDefault="006C6A24" w:rsidP="006C6A24">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8909BC">
        <w:rPr>
          <w:rFonts w:ascii="Times New Roman" w:hAnsi="Times New Roman"/>
          <w:sz w:val="28"/>
          <w:szCs w:val="28"/>
        </w:rPr>
        <w:t>анные АРМИТС, данные годовых геологических и технологических отчетов НГДУ, отчет о хозяйственной деятельности ЦДНГ.</w:t>
      </w:r>
    </w:p>
    <w:p w:rsidR="008909BC" w:rsidRPr="008909BC" w:rsidRDefault="008909BC" w:rsidP="008909BC">
      <w:pPr>
        <w:spacing w:after="0" w:line="240" w:lineRule="auto"/>
        <w:ind w:firstLine="737"/>
        <w:jc w:val="both"/>
        <w:rPr>
          <w:rFonts w:ascii="Times New Roman" w:hAnsi="Times New Roman"/>
          <w:b/>
          <w:sz w:val="28"/>
          <w:szCs w:val="28"/>
        </w:rPr>
      </w:pPr>
      <w:r w:rsidRPr="008909BC">
        <w:rPr>
          <w:rFonts w:ascii="Times New Roman" w:hAnsi="Times New Roman"/>
          <w:b/>
          <w:sz w:val="28"/>
          <w:szCs w:val="28"/>
        </w:rPr>
        <w:t>2.</w:t>
      </w:r>
      <w:r w:rsidR="00A8552E">
        <w:rPr>
          <w:rFonts w:ascii="Times New Roman" w:hAnsi="Times New Roman"/>
          <w:b/>
          <w:sz w:val="28"/>
          <w:szCs w:val="28"/>
        </w:rPr>
        <w:t>4</w:t>
      </w:r>
      <w:r w:rsidR="006C6A24">
        <w:rPr>
          <w:rFonts w:ascii="Times New Roman" w:hAnsi="Times New Roman"/>
          <w:b/>
          <w:sz w:val="28"/>
          <w:szCs w:val="28"/>
        </w:rPr>
        <w:t xml:space="preserve"> </w:t>
      </w:r>
      <w:r w:rsidRPr="008909BC">
        <w:rPr>
          <w:rFonts w:ascii="Times New Roman" w:hAnsi="Times New Roman"/>
          <w:b/>
          <w:sz w:val="28"/>
          <w:szCs w:val="28"/>
        </w:rPr>
        <w:t>Анализ результатов работы скважин после выполнения водоизоляционных работ по предлагаемой технологии в условиях промыслового объекта. Влияние начальных скважинных условий на результат применения технологии</w:t>
      </w:r>
    </w:p>
    <w:p w:rsidR="008909BC" w:rsidRPr="006C6A24" w:rsidRDefault="008909BC" w:rsidP="008909BC">
      <w:pPr>
        <w:spacing w:after="0" w:line="240" w:lineRule="auto"/>
        <w:ind w:firstLine="737"/>
        <w:jc w:val="both"/>
        <w:rPr>
          <w:rFonts w:ascii="Times New Roman" w:hAnsi="Times New Roman"/>
          <w:sz w:val="26"/>
          <w:szCs w:val="26"/>
        </w:rPr>
      </w:pPr>
      <w:r w:rsidRPr="006C6A24">
        <w:rPr>
          <w:rFonts w:ascii="Times New Roman" w:hAnsi="Times New Roman"/>
          <w:sz w:val="26"/>
          <w:szCs w:val="26"/>
        </w:rPr>
        <w:t>Изучаются результаты выполнения работ в динамике за 3 года, обобщаются данные по начальным дебитам, обводненности и ФЕС, строятся зависимости дополнительной добычи от рассматриваемых показателей, а также абсолютные величины снижения обводненности от рассматриваемых показателей.</w:t>
      </w:r>
    </w:p>
    <w:p w:rsidR="006C6A24" w:rsidRPr="00F244A6" w:rsidRDefault="006C6A24" w:rsidP="006C6A2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6C6A24" w:rsidRDefault="006C6A24" w:rsidP="006C6A24">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8909BC">
        <w:rPr>
          <w:rFonts w:ascii="Times New Roman" w:hAnsi="Times New Roman"/>
          <w:sz w:val="28"/>
          <w:szCs w:val="28"/>
        </w:rPr>
        <w:t xml:space="preserve">РД по технологиям водоизоляции; </w:t>
      </w:r>
    </w:p>
    <w:p w:rsidR="006C6A24" w:rsidRPr="008909BC" w:rsidRDefault="006C6A24" w:rsidP="006C6A24">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8909BC">
        <w:rPr>
          <w:rFonts w:ascii="Times New Roman" w:hAnsi="Times New Roman"/>
          <w:sz w:val="28"/>
          <w:szCs w:val="28"/>
        </w:rPr>
        <w:t>анные АРМИТС, данные годовых геологических и технологических отчетов НГДУ, отчет о хозяйственной деятельности ЦДНГ.</w:t>
      </w:r>
    </w:p>
    <w:p w:rsidR="008909BC" w:rsidRPr="008909BC" w:rsidRDefault="008909BC" w:rsidP="008909BC">
      <w:pPr>
        <w:spacing w:after="0" w:line="240" w:lineRule="auto"/>
        <w:ind w:firstLine="737"/>
        <w:jc w:val="both"/>
        <w:rPr>
          <w:rFonts w:ascii="Times New Roman" w:hAnsi="Times New Roman"/>
          <w:b/>
          <w:sz w:val="28"/>
          <w:szCs w:val="28"/>
        </w:rPr>
      </w:pPr>
      <w:r w:rsidRPr="008909BC">
        <w:rPr>
          <w:rFonts w:ascii="Times New Roman" w:hAnsi="Times New Roman"/>
          <w:b/>
          <w:sz w:val="28"/>
          <w:szCs w:val="28"/>
        </w:rPr>
        <w:t>2.</w:t>
      </w:r>
      <w:r w:rsidR="00A8552E">
        <w:rPr>
          <w:rFonts w:ascii="Times New Roman" w:hAnsi="Times New Roman"/>
          <w:b/>
          <w:sz w:val="28"/>
          <w:szCs w:val="28"/>
        </w:rPr>
        <w:t>5</w:t>
      </w:r>
      <w:r w:rsidR="006C6A24">
        <w:rPr>
          <w:rFonts w:ascii="Times New Roman" w:hAnsi="Times New Roman"/>
          <w:b/>
          <w:sz w:val="28"/>
          <w:szCs w:val="28"/>
        </w:rPr>
        <w:t xml:space="preserve"> </w:t>
      </w:r>
      <w:r w:rsidRPr="008909BC">
        <w:rPr>
          <w:rFonts w:ascii="Times New Roman" w:hAnsi="Times New Roman"/>
          <w:b/>
          <w:sz w:val="28"/>
          <w:szCs w:val="28"/>
        </w:rPr>
        <w:t>Техника, технология, оборудование и применяемые материалы для выполнения предлагаемого метода водоизоляции</w:t>
      </w:r>
    </w:p>
    <w:p w:rsidR="006C6A24" w:rsidRPr="006C6A24" w:rsidRDefault="008909BC" w:rsidP="008909BC">
      <w:pPr>
        <w:spacing w:after="0" w:line="240" w:lineRule="auto"/>
        <w:ind w:firstLine="737"/>
        <w:jc w:val="both"/>
        <w:rPr>
          <w:rFonts w:ascii="Times New Roman" w:hAnsi="Times New Roman"/>
          <w:sz w:val="26"/>
          <w:szCs w:val="26"/>
        </w:rPr>
      </w:pPr>
      <w:r w:rsidRPr="006C6A24">
        <w:rPr>
          <w:rFonts w:ascii="Times New Roman" w:hAnsi="Times New Roman"/>
          <w:sz w:val="26"/>
          <w:szCs w:val="26"/>
        </w:rPr>
        <w:t xml:space="preserve">Дается описание технологии материалов и оборудования используемого в технологическом процессе, приводится схема обвязки и последовательность закачки </w:t>
      </w:r>
      <w:r w:rsidRPr="006C6A24">
        <w:rPr>
          <w:rFonts w:ascii="Times New Roman" w:hAnsi="Times New Roman"/>
          <w:sz w:val="26"/>
          <w:szCs w:val="26"/>
        </w:rPr>
        <w:lastRenderedPageBreak/>
        <w:t xml:space="preserve">различных реагентов в скважину, приводится фактический план выполнения работ по водоизоляции на примере одной скважины. </w:t>
      </w:r>
    </w:p>
    <w:p w:rsidR="006C6A24" w:rsidRPr="00F244A6" w:rsidRDefault="006C6A24" w:rsidP="006C6A24">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6C6A24" w:rsidRPr="008909BC" w:rsidRDefault="006C6A24" w:rsidP="006C6A24">
      <w:pPr>
        <w:spacing w:after="0" w:line="240" w:lineRule="auto"/>
        <w:ind w:firstLine="737"/>
        <w:jc w:val="both"/>
        <w:rPr>
          <w:rFonts w:ascii="Times New Roman" w:hAnsi="Times New Roman"/>
          <w:sz w:val="28"/>
          <w:szCs w:val="28"/>
        </w:rPr>
      </w:pPr>
      <w:r w:rsidRPr="008909BC">
        <w:rPr>
          <w:rFonts w:ascii="Times New Roman" w:hAnsi="Times New Roman"/>
          <w:sz w:val="28"/>
          <w:szCs w:val="28"/>
        </w:rPr>
        <w:t xml:space="preserve">- </w:t>
      </w:r>
      <w:r>
        <w:rPr>
          <w:rFonts w:ascii="Times New Roman" w:hAnsi="Times New Roman"/>
          <w:sz w:val="28"/>
          <w:szCs w:val="28"/>
        </w:rPr>
        <w:t>д</w:t>
      </w:r>
      <w:r w:rsidRPr="008909BC">
        <w:rPr>
          <w:rFonts w:ascii="Times New Roman" w:hAnsi="Times New Roman"/>
          <w:sz w:val="28"/>
          <w:szCs w:val="28"/>
        </w:rPr>
        <w:t xml:space="preserve">анные АРМИТС; </w:t>
      </w:r>
    </w:p>
    <w:p w:rsidR="006C6A24" w:rsidRDefault="006C6A24" w:rsidP="006C6A24">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hyperlink r:id="rId31" w:tooltip="нажмите для поиска произведений этого автора" w:history="1">
        <w:r w:rsidRPr="008909BC">
          <w:rPr>
            <w:rFonts w:ascii="Times New Roman" w:hAnsi="Times New Roman"/>
            <w:sz w:val="28"/>
            <w:szCs w:val="28"/>
          </w:rPr>
          <w:t>Басарыгин Ю.М.</w:t>
        </w:r>
      </w:hyperlink>
      <w:r w:rsidRPr="008909BC">
        <w:rPr>
          <w:rFonts w:ascii="Times New Roman" w:hAnsi="Times New Roman"/>
          <w:sz w:val="28"/>
          <w:szCs w:val="28"/>
        </w:rPr>
        <w:t xml:space="preserve">, </w:t>
      </w:r>
      <w:hyperlink r:id="rId32" w:tooltip="нажмите для поиска произведений этого автора" w:history="1">
        <w:r w:rsidRPr="008909BC">
          <w:rPr>
            <w:rFonts w:ascii="Times New Roman" w:hAnsi="Times New Roman"/>
            <w:sz w:val="28"/>
            <w:szCs w:val="28"/>
          </w:rPr>
          <w:t>Булатов А.И.</w:t>
        </w:r>
      </w:hyperlink>
      <w:r w:rsidRPr="008909BC">
        <w:rPr>
          <w:rFonts w:ascii="Times New Roman" w:hAnsi="Times New Roman"/>
          <w:sz w:val="28"/>
          <w:szCs w:val="28"/>
        </w:rPr>
        <w:t xml:space="preserve">, </w:t>
      </w:r>
      <w:hyperlink r:id="rId33" w:tooltip="нажмите для поиска произведений этого автора" w:history="1">
        <w:r w:rsidRPr="008909BC">
          <w:rPr>
            <w:rFonts w:ascii="Times New Roman" w:hAnsi="Times New Roman"/>
            <w:sz w:val="28"/>
            <w:szCs w:val="28"/>
          </w:rPr>
          <w:t>Проселков Ю.М.</w:t>
        </w:r>
      </w:hyperlink>
      <w:r w:rsidRPr="008909BC">
        <w:rPr>
          <w:rFonts w:ascii="Times New Roman" w:hAnsi="Times New Roman"/>
          <w:sz w:val="28"/>
          <w:szCs w:val="28"/>
        </w:rPr>
        <w:t xml:space="preserve"> </w:t>
      </w:r>
      <w:r w:rsidRPr="008909BC">
        <w:rPr>
          <w:rFonts w:ascii="Times New Roman" w:hAnsi="Times New Roman"/>
          <w:bCs/>
          <w:sz w:val="28"/>
          <w:szCs w:val="28"/>
        </w:rPr>
        <w:t xml:space="preserve">Технология капитального и подземного ремонта скважин </w:t>
      </w:r>
      <w:r w:rsidRPr="008909BC">
        <w:rPr>
          <w:rFonts w:ascii="Times New Roman" w:hAnsi="Times New Roman"/>
          <w:sz w:val="28"/>
          <w:szCs w:val="28"/>
        </w:rPr>
        <w:t xml:space="preserve">Краснодар, Советская Кубань. – 2002; </w:t>
      </w:r>
    </w:p>
    <w:p w:rsidR="0093109F" w:rsidRPr="00FD2ECE" w:rsidRDefault="0093109F" w:rsidP="0093109F">
      <w:pPr>
        <w:spacing w:after="0" w:line="240" w:lineRule="auto"/>
        <w:ind w:firstLine="737"/>
        <w:jc w:val="both"/>
        <w:rPr>
          <w:rFonts w:ascii="Times New Roman" w:hAnsi="Times New Roman"/>
          <w:sz w:val="28"/>
          <w:szCs w:val="28"/>
        </w:rPr>
      </w:pPr>
      <w:r>
        <w:rPr>
          <w:rFonts w:ascii="Times New Roman" w:hAnsi="Times New Roman"/>
          <w:sz w:val="28"/>
          <w:szCs w:val="28"/>
          <w:lang w:bidi="he-IL"/>
        </w:rPr>
        <w:t xml:space="preserve">- </w:t>
      </w:r>
      <w:r w:rsidRPr="00FD2ECE">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6C6A24" w:rsidRDefault="006C6A24" w:rsidP="006C6A24">
      <w:pPr>
        <w:spacing w:after="0" w:line="240" w:lineRule="auto"/>
        <w:ind w:firstLine="737"/>
        <w:jc w:val="both"/>
        <w:rPr>
          <w:rFonts w:ascii="Times New Roman" w:hAnsi="Times New Roman"/>
          <w:sz w:val="28"/>
          <w:szCs w:val="28"/>
        </w:rPr>
      </w:pPr>
      <w:r w:rsidRPr="006C6A24">
        <w:rPr>
          <w:rFonts w:ascii="Times New Roman" w:hAnsi="Times New Roman"/>
          <w:sz w:val="28"/>
          <w:szCs w:val="28"/>
        </w:rPr>
        <w:t>- Республика Татарстан НИС ОАО «Татнефть» Справочник мастера по добыче нефти. – Альметьевск, 2010;</w:t>
      </w:r>
    </w:p>
    <w:p w:rsidR="006C6A24" w:rsidRPr="006C6A24" w:rsidRDefault="006C6A24" w:rsidP="006C6A24">
      <w:pPr>
        <w:spacing w:after="0" w:line="240" w:lineRule="auto"/>
        <w:ind w:firstLine="737"/>
        <w:jc w:val="both"/>
        <w:rPr>
          <w:rFonts w:ascii="Times New Roman" w:hAnsi="Times New Roman"/>
          <w:sz w:val="28"/>
          <w:szCs w:val="28"/>
        </w:rPr>
      </w:pPr>
      <w:r w:rsidRPr="006C6A24">
        <w:rPr>
          <w:rFonts w:ascii="Times New Roman" w:hAnsi="Times New Roman"/>
          <w:sz w:val="28"/>
          <w:szCs w:val="28"/>
        </w:rPr>
        <w:t>- Сулейманов А.Б., Карапетов К.А. Техника и технология капитального ремонта скважин. – М.: Недра, 2011</w:t>
      </w:r>
      <w:r w:rsidR="00FD2ECE">
        <w:rPr>
          <w:rFonts w:ascii="Times New Roman" w:hAnsi="Times New Roman"/>
          <w:sz w:val="28"/>
          <w:szCs w:val="28"/>
        </w:rPr>
        <w:t>.</w:t>
      </w:r>
      <w:r w:rsidRPr="006C6A24">
        <w:rPr>
          <w:rFonts w:ascii="Times New Roman" w:hAnsi="Times New Roman"/>
          <w:sz w:val="28"/>
          <w:szCs w:val="28"/>
        </w:rPr>
        <w:t xml:space="preserve"> </w:t>
      </w:r>
    </w:p>
    <w:p w:rsidR="008909BC" w:rsidRPr="008909BC" w:rsidRDefault="008909BC" w:rsidP="008909BC">
      <w:pPr>
        <w:spacing w:after="0" w:line="240" w:lineRule="auto"/>
        <w:ind w:firstLine="737"/>
        <w:jc w:val="both"/>
        <w:rPr>
          <w:rFonts w:ascii="Times New Roman" w:hAnsi="Times New Roman"/>
          <w:b/>
          <w:sz w:val="28"/>
          <w:szCs w:val="28"/>
        </w:rPr>
      </w:pPr>
      <w:r w:rsidRPr="008909BC">
        <w:rPr>
          <w:rFonts w:ascii="Times New Roman" w:hAnsi="Times New Roman"/>
          <w:b/>
          <w:sz w:val="28"/>
          <w:szCs w:val="28"/>
        </w:rPr>
        <w:t>2.</w:t>
      </w:r>
      <w:r w:rsidR="00A8552E">
        <w:rPr>
          <w:rFonts w:ascii="Times New Roman" w:hAnsi="Times New Roman"/>
          <w:b/>
          <w:sz w:val="28"/>
          <w:szCs w:val="28"/>
        </w:rPr>
        <w:t>6</w:t>
      </w:r>
      <w:r w:rsidRPr="008909BC">
        <w:rPr>
          <w:rFonts w:ascii="Times New Roman" w:hAnsi="Times New Roman"/>
          <w:b/>
          <w:sz w:val="28"/>
          <w:szCs w:val="28"/>
        </w:rPr>
        <w:t xml:space="preserve"> Выводы и рекомендации по применению методов водоизоляции на промысловом объекте</w:t>
      </w:r>
    </w:p>
    <w:p w:rsidR="008909BC" w:rsidRPr="006C6A24" w:rsidRDefault="008909BC" w:rsidP="008909BC">
      <w:pPr>
        <w:spacing w:after="0" w:line="240" w:lineRule="auto"/>
        <w:ind w:firstLine="737"/>
        <w:jc w:val="both"/>
        <w:rPr>
          <w:rFonts w:ascii="Times New Roman" w:hAnsi="Times New Roman"/>
          <w:sz w:val="26"/>
          <w:szCs w:val="26"/>
        </w:rPr>
      </w:pPr>
      <w:r w:rsidRPr="006C6A24">
        <w:rPr>
          <w:rFonts w:ascii="Times New Roman" w:hAnsi="Times New Roman"/>
          <w:sz w:val="26"/>
          <w:szCs w:val="26"/>
        </w:rPr>
        <w:t>На основании содержания предыдущих глав дается комплексное обобщение условий, в которых выполняются работы по водоизоляции пластов, приводятся результаты данных работ с обобщением тех параметров, по которым рекомендуется применение выбранной технологии, даются данные изучения влияния условий выполнения работ на результат, привод</w:t>
      </w:r>
      <w:r w:rsidR="00AA3F45">
        <w:rPr>
          <w:rFonts w:ascii="Times New Roman" w:hAnsi="Times New Roman"/>
          <w:sz w:val="26"/>
          <w:szCs w:val="26"/>
        </w:rPr>
        <w:t>я</w:t>
      </w:r>
      <w:r w:rsidRPr="006C6A24">
        <w:rPr>
          <w:rFonts w:ascii="Times New Roman" w:hAnsi="Times New Roman"/>
          <w:sz w:val="26"/>
          <w:szCs w:val="26"/>
        </w:rPr>
        <w:t xml:space="preserve">тся </w:t>
      </w:r>
      <w:r w:rsidR="0093109F" w:rsidRPr="006C6A24">
        <w:rPr>
          <w:rFonts w:ascii="Times New Roman" w:hAnsi="Times New Roman"/>
          <w:sz w:val="26"/>
          <w:szCs w:val="26"/>
        </w:rPr>
        <w:t>рекомендации,</w:t>
      </w:r>
      <w:r w:rsidRPr="006C6A24">
        <w:rPr>
          <w:rFonts w:ascii="Times New Roman" w:hAnsi="Times New Roman"/>
          <w:sz w:val="26"/>
          <w:szCs w:val="26"/>
        </w:rPr>
        <w:t xml:space="preserve"> которые смогут повысить результативность данных работ.    </w:t>
      </w:r>
    </w:p>
    <w:p w:rsidR="00B725E0" w:rsidRPr="00B725E0" w:rsidRDefault="00B725E0" w:rsidP="00B725E0">
      <w:pPr>
        <w:spacing w:after="0" w:line="240" w:lineRule="auto"/>
        <w:ind w:firstLine="737"/>
        <w:jc w:val="both"/>
        <w:rPr>
          <w:rFonts w:ascii="Times New Roman" w:hAnsi="Times New Roman"/>
          <w:b/>
          <w:sz w:val="28"/>
          <w:szCs w:val="28"/>
        </w:rPr>
      </w:pPr>
      <w:r w:rsidRPr="00B725E0">
        <w:rPr>
          <w:rFonts w:ascii="Times New Roman" w:hAnsi="Times New Roman"/>
          <w:b/>
          <w:sz w:val="28"/>
          <w:szCs w:val="28"/>
        </w:rPr>
        <w:t>3 Расчетный раздел</w:t>
      </w:r>
    </w:p>
    <w:p w:rsidR="00B725E0" w:rsidRPr="00B725E0" w:rsidRDefault="00B725E0" w:rsidP="00B725E0">
      <w:pPr>
        <w:spacing w:after="0" w:line="240" w:lineRule="auto"/>
        <w:ind w:firstLine="737"/>
        <w:jc w:val="both"/>
        <w:rPr>
          <w:rFonts w:ascii="Times New Roman" w:hAnsi="Times New Roman"/>
          <w:b/>
          <w:sz w:val="28"/>
          <w:szCs w:val="28"/>
        </w:rPr>
      </w:pPr>
      <w:r w:rsidRPr="00B725E0">
        <w:rPr>
          <w:rFonts w:ascii="Times New Roman" w:hAnsi="Times New Roman"/>
          <w:b/>
          <w:sz w:val="28"/>
          <w:szCs w:val="28"/>
        </w:rPr>
        <w:t xml:space="preserve">3.1 Расчет технологического процесса выполнения предлагаемой технологии водоизоляции </w:t>
      </w:r>
    </w:p>
    <w:p w:rsidR="00B725E0" w:rsidRPr="00B725E0" w:rsidRDefault="00B725E0" w:rsidP="00B725E0">
      <w:pPr>
        <w:spacing w:after="0" w:line="240" w:lineRule="auto"/>
        <w:ind w:firstLine="737"/>
        <w:jc w:val="both"/>
        <w:rPr>
          <w:rFonts w:ascii="Times New Roman" w:hAnsi="Times New Roman"/>
          <w:sz w:val="26"/>
          <w:szCs w:val="26"/>
        </w:rPr>
      </w:pPr>
      <w:r w:rsidRPr="00B725E0">
        <w:rPr>
          <w:rFonts w:ascii="Times New Roman" w:hAnsi="Times New Roman"/>
          <w:sz w:val="26"/>
          <w:szCs w:val="26"/>
        </w:rPr>
        <w:t xml:space="preserve">Расчет гидравлических сопротивлений, расхода и давления при выполнении закачки приготовленного химического реагента. </w:t>
      </w:r>
    </w:p>
    <w:p w:rsidR="0022332D" w:rsidRPr="00B725E0" w:rsidRDefault="0022332D" w:rsidP="0022332D">
      <w:pPr>
        <w:spacing w:after="0" w:line="240" w:lineRule="auto"/>
        <w:ind w:firstLine="737"/>
        <w:jc w:val="both"/>
        <w:rPr>
          <w:rFonts w:ascii="Times New Roman" w:hAnsi="Times New Roman"/>
          <w:b/>
          <w:bCs/>
          <w:sz w:val="28"/>
          <w:szCs w:val="28"/>
        </w:rPr>
      </w:pPr>
      <w:r w:rsidRPr="00B725E0">
        <w:rPr>
          <w:rFonts w:ascii="Times New Roman" w:hAnsi="Times New Roman"/>
          <w:b/>
          <w:sz w:val="28"/>
          <w:szCs w:val="28"/>
        </w:rPr>
        <w:t>3.</w:t>
      </w:r>
      <w:r w:rsidR="00A8552E">
        <w:rPr>
          <w:rFonts w:ascii="Times New Roman" w:hAnsi="Times New Roman"/>
          <w:b/>
          <w:sz w:val="28"/>
          <w:szCs w:val="28"/>
        </w:rPr>
        <w:t>2</w:t>
      </w:r>
      <w:r w:rsidRPr="00B725E0">
        <w:rPr>
          <w:rFonts w:ascii="Times New Roman" w:hAnsi="Times New Roman"/>
          <w:b/>
          <w:bCs/>
          <w:sz w:val="28"/>
          <w:szCs w:val="28"/>
        </w:rPr>
        <w:t xml:space="preserve"> Расчет технологической эффективности применяемых методов водоизоляции на промысловом объекте </w:t>
      </w:r>
    </w:p>
    <w:p w:rsidR="00461BCE" w:rsidRPr="00000D4F" w:rsidRDefault="0022332D" w:rsidP="00564712">
      <w:pPr>
        <w:spacing w:after="0" w:line="240" w:lineRule="auto"/>
        <w:ind w:firstLine="737"/>
        <w:jc w:val="both"/>
        <w:rPr>
          <w:rFonts w:ascii="Times New Roman" w:hAnsi="Times New Roman"/>
          <w:color w:val="FF0000"/>
          <w:sz w:val="26"/>
          <w:szCs w:val="26"/>
        </w:rPr>
      </w:pPr>
      <w:r w:rsidRPr="00000D4F">
        <w:rPr>
          <w:rFonts w:ascii="Times New Roman" w:hAnsi="Times New Roman"/>
          <w:bCs/>
          <w:sz w:val="26"/>
          <w:szCs w:val="26"/>
        </w:rPr>
        <w:t xml:space="preserve">Расчет </w:t>
      </w:r>
      <w:r w:rsidR="00AA3F45" w:rsidRPr="00000D4F">
        <w:rPr>
          <w:rFonts w:ascii="Times New Roman" w:hAnsi="Times New Roman"/>
          <w:bCs/>
          <w:sz w:val="26"/>
          <w:szCs w:val="26"/>
        </w:rPr>
        <w:t xml:space="preserve">производится путем сравнения показателей обводненности и получение дополнительной добычи нефти. </w:t>
      </w:r>
    </w:p>
    <w:p w:rsidR="00AA3F45" w:rsidRPr="00F244A6" w:rsidRDefault="00AA3F45" w:rsidP="00AA3F4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A3F45" w:rsidRDefault="00AA3F45" w:rsidP="00AA3F45">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w:t>
      </w:r>
      <w:r>
        <w:rPr>
          <w:rFonts w:ascii="Times New Roman" w:hAnsi="Times New Roman"/>
          <w:sz w:val="28"/>
          <w:szCs w:val="28"/>
        </w:rPr>
        <w:t>;</w:t>
      </w:r>
      <w:r w:rsidRPr="00F244A6">
        <w:rPr>
          <w:rFonts w:ascii="Times New Roman" w:hAnsi="Times New Roman"/>
          <w:sz w:val="28"/>
          <w:szCs w:val="28"/>
        </w:rPr>
        <w:t xml:space="preserve"> </w:t>
      </w:r>
    </w:p>
    <w:p w:rsidR="00AA3F45" w:rsidRPr="00F244A6" w:rsidRDefault="00AA3F45" w:rsidP="00AA3F45">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93109F" w:rsidRPr="00EB5DFF" w:rsidRDefault="0093109F" w:rsidP="0093109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AA3F45" w:rsidRPr="00F244A6" w:rsidRDefault="00AA3F45" w:rsidP="00AA3F45">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93109F" w:rsidRDefault="0093109F" w:rsidP="0093109F">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lastRenderedPageBreak/>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93109F" w:rsidRDefault="0093109F" w:rsidP="0093109F">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93109F" w:rsidRDefault="0093109F" w:rsidP="0093109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w:t>
      </w:r>
      <w:r>
        <w:rPr>
          <w:rFonts w:ascii="Times New Roman" w:hAnsi="Times New Roman"/>
          <w:sz w:val="28"/>
          <w:szCs w:val="28"/>
          <w:lang w:bidi="he-IL"/>
        </w:rPr>
        <w:t xml:space="preserve"> </w:t>
      </w:r>
      <w:r w:rsidRPr="00EB5DFF">
        <w:rPr>
          <w:rFonts w:ascii="Times New Roman" w:hAnsi="Times New Roman"/>
          <w:sz w:val="28"/>
          <w:szCs w:val="28"/>
          <w:lang w:bidi="he-IL"/>
        </w:rPr>
        <w:t>- В.:  Ин-Фолио, 2010</w:t>
      </w:r>
      <w:r>
        <w:rPr>
          <w:rFonts w:ascii="Times New Roman" w:hAnsi="Times New Roman"/>
          <w:sz w:val="28"/>
          <w:szCs w:val="28"/>
          <w:lang w:bidi="he-IL"/>
        </w:rPr>
        <w:t>;</w:t>
      </w:r>
    </w:p>
    <w:p w:rsidR="00AA3F45" w:rsidRPr="00F244A6" w:rsidRDefault="00AA3F45" w:rsidP="00AA3F45">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93109F">
        <w:rPr>
          <w:rFonts w:ascii="Times New Roman" w:hAnsi="Times New Roman"/>
          <w:sz w:val="28"/>
          <w:szCs w:val="28"/>
        </w:rPr>
        <w:t>.</w:t>
      </w:r>
    </w:p>
    <w:p w:rsidR="00AA3F45" w:rsidRDefault="00AA3F45" w:rsidP="00AA3F45">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AA3F45" w:rsidRPr="008119DA" w:rsidRDefault="00AA3F45" w:rsidP="00AA3F45">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AA3F45" w:rsidRPr="008119DA" w:rsidRDefault="00AA3F45" w:rsidP="00AA3F45">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проведении ремонтных работ</w:t>
      </w:r>
    </w:p>
    <w:p w:rsidR="00AA3F45" w:rsidRDefault="00AA3F45" w:rsidP="00AA3F45">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AA3F45" w:rsidRPr="00F244A6" w:rsidRDefault="00AA3F45" w:rsidP="00AA3F4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A3F45" w:rsidRPr="004241B8" w:rsidRDefault="00AA3F45" w:rsidP="00AA3F45">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5F77CF">
        <w:rPr>
          <w:rFonts w:ascii="Times New Roman" w:hAnsi="Times New Roman"/>
          <w:sz w:val="28"/>
          <w:szCs w:val="28"/>
        </w:rPr>
        <w:t>;</w:t>
      </w:r>
    </w:p>
    <w:p w:rsidR="00AA3F45" w:rsidRPr="00A37823" w:rsidRDefault="00AA3F45" w:rsidP="00AA3F45">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2C5A16">
        <w:rPr>
          <w:rFonts w:ascii="Times New Roman" w:hAnsi="Times New Roman"/>
          <w:sz w:val="28"/>
          <w:szCs w:val="28"/>
        </w:rPr>
        <w:t>О</w:t>
      </w:r>
      <w:r w:rsidRPr="00A37823">
        <w:rPr>
          <w:rFonts w:ascii="Times New Roman" w:hAnsi="Times New Roman"/>
          <w:sz w:val="28"/>
          <w:szCs w:val="28"/>
        </w:rPr>
        <w:t>АО «Татнефть» РД 153</w:t>
      </w:r>
      <w:r w:rsidR="005F77CF">
        <w:rPr>
          <w:rFonts w:ascii="Times New Roman" w:hAnsi="Times New Roman"/>
          <w:sz w:val="28"/>
          <w:szCs w:val="28"/>
        </w:rPr>
        <w:t>-</w:t>
      </w:r>
      <w:r w:rsidRPr="00A37823">
        <w:rPr>
          <w:rFonts w:ascii="Times New Roman" w:hAnsi="Times New Roman"/>
          <w:sz w:val="28"/>
          <w:szCs w:val="28"/>
        </w:rPr>
        <w:t>39.1</w:t>
      </w:r>
      <w:r w:rsidR="005F77CF">
        <w:rPr>
          <w:rFonts w:ascii="Times New Roman" w:hAnsi="Times New Roman"/>
          <w:sz w:val="28"/>
          <w:szCs w:val="28"/>
        </w:rPr>
        <w:t>-</w:t>
      </w:r>
      <w:r w:rsidRPr="00A37823">
        <w:rPr>
          <w:rFonts w:ascii="Times New Roman" w:hAnsi="Times New Roman"/>
          <w:sz w:val="28"/>
          <w:szCs w:val="28"/>
        </w:rPr>
        <w:t>252</w:t>
      </w:r>
      <w:r w:rsidR="005F77CF">
        <w:rPr>
          <w:rFonts w:ascii="Times New Roman" w:hAnsi="Times New Roman"/>
          <w:sz w:val="28"/>
          <w:szCs w:val="28"/>
        </w:rPr>
        <w:t>-</w:t>
      </w:r>
      <w:r w:rsidRPr="00A37823">
        <w:rPr>
          <w:rFonts w:ascii="Times New Roman" w:hAnsi="Times New Roman"/>
          <w:sz w:val="28"/>
          <w:szCs w:val="28"/>
        </w:rPr>
        <w:t>02</w:t>
      </w:r>
      <w:r w:rsidR="005F77CF">
        <w:rPr>
          <w:rFonts w:ascii="Times New Roman" w:hAnsi="Times New Roman"/>
          <w:sz w:val="28"/>
          <w:szCs w:val="28"/>
        </w:rPr>
        <w:t>;</w:t>
      </w:r>
    </w:p>
    <w:p w:rsidR="005F77CF" w:rsidRDefault="005F77CF" w:rsidP="005F77CF">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AA3F45" w:rsidRDefault="00AA3F45" w:rsidP="00AA3F45">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AA3F45" w:rsidRDefault="00AA3F45" w:rsidP="00AA3F45">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AA3F45" w:rsidRDefault="00AA3F45" w:rsidP="00AA3F4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A3F45" w:rsidRPr="00F244A6" w:rsidRDefault="00AA3F45" w:rsidP="00AA3F45">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AA3F45" w:rsidRPr="009500C6" w:rsidRDefault="00AA3F45" w:rsidP="00AA3F45">
      <w:pPr>
        <w:spacing w:after="0" w:line="240" w:lineRule="auto"/>
        <w:ind w:firstLine="737"/>
        <w:jc w:val="both"/>
        <w:rPr>
          <w:rFonts w:ascii="Times New Roman" w:hAnsi="Times New Roman"/>
          <w:b/>
          <w:sz w:val="28"/>
          <w:szCs w:val="28"/>
        </w:rPr>
      </w:pPr>
      <w:r w:rsidRPr="0093109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AA3F45" w:rsidRPr="008119DA" w:rsidRDefault="00A8552E" w:rsidP="00AA3F45">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AA3F45" w:rsidRPr="008119DA">
        <w:rPr>
          <w:rFonts w:ascii="Times New Roman" w:hAnsi="Times New Roman"/>
          <w:b/>
          <w:sz w:val="28"/>
          <w:szCs w:val="28"/>
        </w:rPr>
        <w:t xml:space="preserve"> Графический раздел</w:t>
      </w:r>
    </w:p>
    <w:p w:rsidR="00AA3F45" w:rsidRPr="00164946" w:rsidRDefault="00AA3F45" w:rsidP="00AA3F45">
      <w:pPr>
        <w:spacing w:after="0" w:line="240" w:lineRule="auto"/>
        <w:ind w:firstLine="737"/>
        <w:jc w:val="both"/>
        <w:rPr>
          <w:rFonts w:ascii="Times New Roman" w:hAnsi="Times New Roman"/>
          <w:color w:val="FF0000"/>
          <w:sz w:val="26"/>
          <w:szCs w:val="26"/>
        </w:rPr>
      </w:pPr>
    </w:p>
    <w:p w:rsidR="00EF25AE" w:rsidRPr="002C5A16" w:rsidRDefault="00EF25AE" w:rsidP="00EF25AE">
      <w:pPr>
        <w:spacing w:after="0" w:line="240" w:lineRule="auto"/>
        <w:ind w:firstLine="737"/>
        <w:jc w:val="both"/>
        <w:rPr>
          <w:rFonts w:ascii="Times New Roman" w:hAnsi="Times New Roman"/>
          <w:i/>
          <w:sz w:val="28"/>
          <w:szCs w:val="28"/>
        </w:rPr>
      </w:pPr>
      <w:r w:rsidRPr="002C5A16">
        <w:rPr>
          <w:rFonts w:ascii="Times New Roman" w:hAnsi="Times New Roman"/>
          <w:i/>
          <w:sz w:val="28"/>
          <w:szCs w:val="28"/>
        </w:rPr>
        <w:t>Тема 21. Совершенствование технологического процесса подготовки продукции скважин в условиях //-//-//-//-//-//-// площади //-//-//-//-//-// месторождения НГДУ «//-//-//-//-//-//-//».</w:t>
      </w:r>
    </w:p>
    <w:p w:rsidR="00EF25AE" w:rsidRDefault="00EF25AE" w:rsidP="00EF25AE">
      <w:pPr>
        <w:spacing w:after="0" w:line="240" w:lineRule="auto"/>
        <w:ind w:firstLine="737"/>
        <w:jc w:val="both"/>
        <w:rPr>
          <w:rFonts w:ascii="Times New Roman" w:hAnsi="Times New Roman"/>
          <w:b/>
          <w:sz w:val="28"/>
          <w:szCs w:val="28"/>
        </w:rPr>
      </w:pPr>
      <w:r w:rsidRPr="004808BF">
        <w:rPr>
          <w:rFonts w:ascii="Times New Roman" w:hAnsi="Times New Roman"/>
          <w:b/>
          <w:sz w:val="28"/>
          <w:szCs w:val="28"/>
        </w:rPr>
        <w:t>1 Геологическ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EF25AE" w:rsidRPr="00F244A6" w:rsidRDefault="00EF25AE" w:rsidP="00EF25AE">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 xml:space="preserve">1.1 </w:t>
      </w:r>
      <w:r>
        <w:rPr>
          <w:rFonts w:ascii="Times New Roman" w:hAnsi="Times New Roman"/>
          <w:b/>
          <w:sz w:val="28"/>
          <w:szCs w:val="28"/>
        </w:rPr>
        <w:t>Краткая геолого-промысловая характеристика ________</w:t>
      </w:r>
      <w:r w:rsidRPr="00F244A6">
        <w:rPr>
          <w:rFonts w:ascii="Times New Roman" w:hAnsi="Times New Roman"/>
          <w:b/>
          <w:sz w:val="28"/>
          <w:szCs w:val="28"/>
        </w:rPr>
        <w:t>______ площади_______</w:t>
      </w:r>
      <w:r>
        <w:rPr>
          <w:rFonts w:ascii="Times New Roman" w:hAnsi="Times New Roman"/>
          <w:b/>
          <w:sz w:val="28"/>
          <w:szCs w:val="28"/>
        </w:rPr>
        <w:t>_____</w:t>
      </w:r>
      <w:r w:rsidRPr="00F244A6">
        <w:rPr>
          <w:rFonts w:ascii="Times New Roman" w:hAnsi="Times New Roman"/>
          <w:b/>
          <w:sz w:val="28"/>
          <w:szCs w:val="28"/>
        </w:rPr>
        <w:t xml:space="preserve"> месторождения</w:t>
      </w:r>
    </w:p>
    <w:p w:rsidR="00EF25AE" w:rsidRPr="00F244A6" w:rsidRDefault="00EF25AE" w:rsidP="00EF25AE">
      <w:pPr>
        <w:spacing w:after="0" w:line="240" w:lineRule="auto"/>
        <w:ind w:firstLine="737"/>
        <w:jc w:val="both"/>
        <w:rPr>
          <w:rFonts w:ascii="Times New Roman" w:hAnsi="Times New Roman"/>
          <w:sz w:val="26"/>
          <w:szCs w:val="26"/>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EF25AE" w:rsidRPr="00F244A6" w:rsidRDefault="00EF25AE" w:rsidP="00EF25AE">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2</w:t>
      </w:r>
      <w:r w:rsidRPr="00F244A6">
        <w:rPr>
          <w:rFonts w:ascii="Times New Roman" w:hAnsi="Times New Roman"/>
          <w:b/>
          <w:sz w:val="28"/>
          <w:szCs w:val="28"/>
        </w:rPr>
        <w:t xml:space="preserve"> 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EF25AE" w:rsidRPr="00F244A6" w:rsidRDefault="00EF25AE" w:rsidP="00EF25AE">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EF25AE" w:rsidRDefault="00EF25AE" w:rsidP="00EF25AE">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EF25AE" w:rsidRDefault="00EF25AE" w:rsidP="00EF25AE">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EF25AE" w:rsidRPr="00F244A6" w:rsidRDefault="00EF25AE" w:rsidP="00EF25AE">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EF25AE" w:rsidRPr="00F244A6" w:rsidRDefault="00EF25AE" w:rsidP="00EF25AE">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EF25AE" w:rsidRPr="00F244A6" w:rsidRDefault="00EF25AE" w:rsidP="00EF25AE">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EF25AE" w:rsidRDefault="00EF25AE" w:rsidP="00EF25AE">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781B1E" w:rsidRPr="00F244A6" w:rsidRDefault="00781B1E" w:rsidP="00EF25AE">
      <w:pPr>
        <w:spacing w:after="0" w:line="240" w:lineRule="auto"/>
        <w:ind w:firstLine="737"/>
        <w:jc w:val="both"/>
        <w:rPr>
          <w:rFonts w:ascii="Times New Roman" w:hAnsi="Times New Roman"/>
          <w:sz w:val="28"/>
          <w:szCs w:val="28"/>
        </w:rPr>
      </w:pPr>
      <w:r w:rsidRPr="004808BF">
        <w:rPr>
          <w:rFonts w:ascii="Times New Roman" w:hAnsi="Times New Roman"/>
          <w:b/>
          <w:sz w:val="28"/>
          <w:szCs w:val="28"/>
        </w:rPr>
        <w:t>2</w:t>
      </w:r>
      <w:r>
        <w:rPr>
          <w:rFonts w:ascii="Times New Roman" w:hAnsi="Times New Roman"/>
          <w:b/>
          <w:sz w:val="28"/>
          <w:szCs w:val="28"/>
        </w:rPr>
        <w:t xml:space="preserve"> </w:t>
      </w:r>
      <w:r w:rsidRPr="004808BF">
        <w:rPr>
          <w:rFonts w:ascii="Times New Roman" w:hAnsi="Times New Roman"/>
          <w:b/>
          <w:sz w:val="28"/>
          <w:szCs w:val="28"/>
        </w:rPr>
        <w:t xml:space="preserve"> Технико-технологическ</w:t>
      </w:r>
      <w:r>
        <w:rPr>
          <w:rFonts w:ascii="Times New Roman" w:hAnsi="Times New Roman"/>
          <w:b/>
          <w:sz w:val="28"/>
          <w:szCs w:val="28"/>
        </w:rPr>
        <w:t>ий</w:t>
      </w:r>
      <w:r w:rsidRPr="004808BF">
        <w:rPr>
          <w:rFonts w:ascii="Times New Roman" w:hAnsi="Times New Roman"/>
          <w:b/>
          <w:sz w:val="28"/>
          <w:szCs w:val="28"/>
        </w:rPr>
        <w:t xml:space="preserve"> раздел</w:t>
      </w:r>
    </w:p>
    <w:p w:rsidR="00781B1E" w:rsidRPr="00043CD5" w:rsidRDefault="00781B1E" w:rsidP="00043CD5">
      <w:pPr>
        <w:spacing w:after="0" w:line="240" w:lineRule="auto"/>
        <w:ind w:firstLine="737"/>
        <w:jc w:val="both"/>
        <w:rPr>
          <w:rFonts w:ascii="Times New Roman" w:hAnsi="Times New Roman"/>
          <w:b/>
          <w:color w:val="000000"/>
          <w:sz w:val="28"/>
          <w:szCs w:val="28"/>
        </w:rPr>
      </w:pPr>
      <w:r w:rsidRPr="00043CD5">
        <w:rPr>
          <w:rFonts w:ascii="Times New Roman" w:hAnsi="Times New Roman"/>
          <w:b/>
          <w:color w:val="000000"/>
          <w:sz w:val="28"/>
          <w:szCs w:val="28"/>
        </w:rPr>
        <w:t>2.</w:t>
      </w:r>
      <w:r w:rsidR="00B31648">
        <w:rPr>
          <w:rFonts w:ascii="Times New Roman" w:hAnsi="Times New Roman"/>
          <w:b/>
          <w:color w:val="000000"/>
          <w:sz w:val="28"/>
          <w:szCs w:val="28"/>
        </w:rPr>
        <w:t>1</w:t>
      </w:r>
      <w:r w:rsidRPr="00043CD5">
        <w:rPr>
          <w:rFonts w:ascii="Times New Roman" w:hAnsi="Times New Roman"/>
          <w:b/>
          <w:color w:val="000000"/>
          <w:sz w:val="28"/>
          <w:szCs w:val="28"/>
        </w:rPr>
        <w:t xml:space="preserve"> Анализ эффективности системы сбора продукции ______________ (площади, месторождения) в условиях НГДУ «___________»</w:t>
      </w:r>
    </w:p>
    <w:p w:rsidR="00781B1E" w:rsidRPr="00382695" w:rsidRDefault="00781B1E" w:rsidP="00043CD5">
      <w:pPr>
        <w:spacing w:after="0" w:line="240" w:lineRule="auto"/>
        <w:ind w:firstLine="737"/>
        <w:jc w:val="both"/>
        <w:rPr>
          <w:rFonts w:ascii="Times New Roman" w:hAnsi="Times New Roman"/>
          <w:color w:val="000000"/>
          <w:sz w:val="26"/>
          <w:szCs w:val="26"/>
        </w:rPr>
      </w:pPr>
      <w:r w:rsidRPr="00382695">
        <w:rPr>
          <w:rFonts w:ascii="Times New Roman" w:hAnsi="Times New Roman"/>
          <w:color w:val="000000"/>
          <w:sz w:val="26"/>
          <w:szCs w:val="26"/>
        </w:rPr>
        <w:t>Описание схемы сбора подготовки продукции скважин продукции скважин на рассматриваемом объекте (схемы, принципы и оборудование по замеру продукции скважин</w:t>
      </w:r>
      <w:r w:rsidR="00382695">
        <w:rPr>
          <w:rFonts w:ascii="Times New Roman" w:hAnsi="Times New Roman"/>
          <w:color w:val="000000"/>
          <w:sz w:val="26"/>
          <w:szCs w:val="26"/>
        </w:rPr>
        <w:t xml:space="preserve"> </w:t>
      </w:r>
      <w:r w:rsidRPr="00382695">
        <w:rPr>
          <w:rFonts w:ascii="Times New Roman" w:hAnsi="Times New Roman"/>
          <w:color w:val="000000"/>
          <w:sz w:val="26"/>
          <w:szCs w:val="26"/>
        </w:rPr>
        <w:t>–</w:t>
      </w:r>
      <w:r w:rsidR="00382695">
        <w:rPr>
          <w:rFonts w:ascii="Times New Roman" w:hAnsi="Times New Roman"/>
          <w:color w:val="000000"/>
          <w:sz w:val="26"/>
          <w:szCs w:val="26"/>
        </w:rPr>
        <w:t xml:space="preserve"> </w:t>
      </w:r>
      <w:r w:rsidRPr="00382695">
        <w:rPr>
          <w:rFonts w:ascii="Times New Roman" w:hAnsi="Times New Roman"/>
          <w:color w:val="000000"/>
          <w:sz w:val="26"/>
          <w:szCs w:val="26"/>
        </w:rPr>
        <w:t>«Спутник», СКЖ и т.д</w:t>
      </w:r>
      <w:r w:rsidR="00382695">
        <w:rPr>
          <w:rFonts w:ascii="Times New Roman" w:hAnsi="Times New Roman"/>
          <w:color w:val="000000"/>
          <w:sz w:val="26"/>
          <w:szCs w:val="26"/>
        </w:rPr>
        <w:t>.</w:t>
      </w:r>
      <w:r w:rsidRPr="00382695">
        <w:rPr>
          <w:rFonts w:ascii="Times New Roman" w:hAnsi="Times New Roman"/>
          <w:color w:val="000000"/>
          <w:sz w:val="26"/>
          <w:szCs w:val="26"/>
        </w:rPr>
        <w:t xml:space="preserve">). Описание физико-химических свойств применяемых реагентов-деэмульгаторов, способов подачи и дозируемые количества. Описание системы используемых трубопроводов (выкидных линий и коллекторов- диаметр, толщина стенки, длина, материал трубы, запорная арматура, пропускная способность, давления перекачки, температурный режим, свойства перекачиваемой </w:t>
      </w:r>
      <w:r w:rsidRPr="00382695">
        <w:rPr>
          <w:rFonts w:ascii="Times New Roman" w:hAnsi="Times New Roman"/>
          <w:color w:val="000000"/>
          <w:sz w:val="26"/>
          <w:szCs w:val="26"/>
        </w:rPr>
        <w:lastRenderedPageBreak/>
        <w:t xml:space="preserve">продукции), таблица данных об объемах подготавливаемой продукции. Описание технологического процесса и схемы элемента системы сбора сырой продукции: УПСВ, ДНС (состав сооружений, производительность установки, характеристика входного и выходного сырья, описание технологической схемы и процесса). </w:t>
      </w:r>
    </w:p>
    <w:p w:rsidR="00781B1E" w:rsidRPr="00382695" w:rsidRDefault="00781B1E" w:rsidP="00043CD5">
      <w:pPr>
        <w:spacing w:after="0" w:line="240" w:lineRule="auto"/>
        <w:ind w:firstLine="737"/>
        <w:jc w:val="both"/>
        <w:rPr>
          <w:rFonts w:ascii="Times New Roman" w:hAnsi="Times New Roman"/>
          <w:sz w:val="26"/>
          <w:szCs w:val="26"/>
        </w:rPr>
      </w:pPr>
      <w:r w:rsidRPr="00382695">
        <w:rPr>
          <w:rFonts w:ascii="Times New Roman" w:hAnsi="Times New Roman"/>
          <w:color w:val="000000"/>
          <w:sz w:val="26"/>
          <w:szCs w:val="26"/>
        </w:rPr>
        <w:t>Вывод по эффективности работы системы сбора продукции скважин.</w:t>
      </w:r>
    </w:p>
    <w:p w:rsidR="00781B1E" w:rsidRPr="00043CD5" w:rsidRDefault="00781B1E" w:rsidP="00043CD5">
      <w:pPr>
        <w:spacing w:after="0" w:line="240" w:lineRule="auto"/>
        <w:ind w:firstLine="737"/>
        <w:jc w:val="both"/>
        <w:rPr>
          <w:rFonts w:ascii="Times New Roman" w:hAnsi="Times New Roman"/>
          <w:b/>
          <w:sz w:val="28"/>
          <w:szCs w:val="28"/>
        </w:rPr>
      </w:pPr>
      <w:r w:rsidRPr="00043CD5">
        <w:rPr>
          <w:rFonts w:ascii="Times New Roman" w:hAnsi="Times New Roman"/>
          <w:b/>
          <w:sz w:val="28"/>
          <w:szCs w:val="28"/>
        </w:rPr>
        <w:t>Используемые источники</w:t>
      </w:r>
      <w:r w:rsidR="00382695">
        <w:rPr>
          <w:rFonts w:ascii="Times New Roman" w:hAnsi="Times New Roman"/>
          <w:b/>
          <w:sz w:val="28"/>
          <w:szCs w:val="28"/>
        </w:rPr>
        <w:t>:</w:t>
      </w:r>
      <w:r w:rsidRPr="00043CD5">
        <w:rPr>
          <w:rFonts w:ascii="Times New Roman" w:hAnsi="Times New Roman"/>
          <w:b/>
          <w:sz w:val="28"/>
          <w:szCs w:val="28"/>
        </w:rPr>
        <w:t xml:space="preserve"> </w:t>
      </w:r>
    </w:p>
    <w:p w:rsidR="00781B1E" w:rsidRPr="00043CD5" w:rsidRDefault="00382695" w:rsidP="00043CD5">
      <w:pPr>
        <w:spacing w:after="0" w:line="240" w:lineRule="auto"/>
        <w:ind w:firstLine="737"/>
        <w:jc w:val="both"/>
        <w:rPr>
          <w:rFonts w:ascii="Times New Roman" w:hAnsi="Times New Roman"/>
          <w:color w:val="000000"/>
          <w:sz w:val="28"/>
          <w:szCs w:val="28"/>
        </w:rPr>
      </w:pPr>
      <w:r>
        <w:rPr>
          <w:rFonts w:ascii="Times New Roman" w:hAnsi="Times New Roman"/>
          <w:color w:val="000000"/>
          <w:sz w:val="28"/>
          <w:szCs w:val="28"/>
        </w:rPr>
        <w:t>- п</w:t>
      </w:r>
      <w:r w:rsidR="00781B1E" w:rsidRPr="00043CD5">
        <w:rPr>
          <w:rFonts w:ascii="Times New Roman" w:hAnsi="Times New Roman"/>
          <w:color w:val="000000"/>
          <w:sz w:val="28"/>
          <w:szCs w:val="28"/>
        </w:rPr>
        <w:t>ринципиальная схема сбора продукции скважин на анализируемых объектах разработки</w:t>
      </w:r>
      <w:r>
        <w:rPr>
          <w:rFonts w:ascii="Times New Roman" w:hAnsi="Times New Roman"/>
          <w:color w:val="000000"/>
          <w:sz w:val="28"/>
          <w:szCs w:val="28"/>
        </w:rPr>
        <w:t>;</w:t>
      </w:r>
    </w:p>
    <w:p w:rsidR="00781B1E" w:rsidRPr="00043CD5" w:rsidRDefault="00382695" w:rsidP="00043CD5">
      <w:pPr>
        <w:spacing w:after="0" w:line="240" w:lineRule="auto"/>
        <w:ind w:firstLine="737"/>
        <w:jc w:val="both"/>
        <w:rPr>
          <w:rFonts w:ascii="Times New Roman" w:hAnsi="Times New Roman"/>
          <w:color w:val="000000"/>
          <w:sz w:val="28"/>
          <w:szCs w:val="28"/>
        </w:rPr>
      </w:pPr>
      <w:r>
        <w:rPr>
          <w:rFonts w:ascii="Times New Roman" w:hAnsi="Times New Roman"/>
          <w:color w:val="000000"/>
          <w:sz w:val="28"/>
          <w:szCs w:val="28"/>
        </w:rPr>
        <w:t>- п</w:t>
      </w:r>
      <w:r w:rsidR="00781B1E" w:rsidRPr="00043CD5">
        <w:rPr>
          <w:rFonts w:ascii="Times New Roman" w:hAnsi="Times New Roman"/>
          <w:color w:val="000000"/>
          <w:sz w:val="28"/>
          <w:szCs w:val="28"/>
        </w:rPr>
        <w:t>роект разработки рассматриваемых объектов разработки</w:t>
      </w:r>
      <w:r>
        <w:rPr>
          <w:rFonts w:ascii="Times New Roman" w:hAnsi="Times New Roman"/>
          <w:color w:val="000000"/>
          <w:sz w:val="28"/>
          <w:szCs w:val="28"/>
        </w:rPr>
        <w:t>;</w:t>
      </w:r>
    </w:p>
    <w:p w:rsidR="00781B1E" w:rsidRPr="00043CD5" w:rsidRDefault="00382695" w:rsidP="00043CD5">
      <w:pPr>
        <w:spacing w:after="0" w:line="240" w:lineRule="auto"/>
        <w:ind w:firstLine="737"/>
        <w:jc w:val="both"/>
        <w:rPr>
          <w:rFonts w:ascii="Times New Roman" w:hAnsi="Times New Roman"/>
          <w:color w:val="000000"/>
          <w:sz w:val="28"/>
          <w:szCs w:val="28"/>
        </w:rPr>
      </w:pPr>
      <w:r>
        <w:rPr>
          <w:rFonts w:ascii="Times New Roman" w:hAnsi="Times New Roman"/>
          <w:color w:val="000000"/>
          <w:sz w:val="28"/>
          <w:szCs w:val="28"/>
        </w:rPr>
        <w:t>- р</w:t>
      </w:r>
      <w:r w:rsidR="00781B1E" w:rsidRPr="00043CD5">
        <w:rPr>
          <w:rFonts w:ascii="Times New Roman" w:hAnsi="Times New Roman"/>
          <w:color w:val="000000"/>
          <w:sz w:val="28"/>
          <w:szCs w:val="28"/>
        </w:rPr>
        <w:t>егламент на УПСВ (ДНС).</w:t>
      </w:r>
    </w:p>
    <w:p w:rsidR="00781B1E" w:rsidRPr="00043CD5" w:rsidRDefault="00781B1E" w:rsidP="00043CD5">
      <w:pPr>
        <w:widowControl w:val="0"/>
        <w:shd w:val="clear" w:color="auto" w:fill="FFFFFF"/>
        <w:autoSpaceDE w:val="0"/>
        <w:autoSpaceDN w:val="0"/>
        <w:adjustRightInd w:val="0"/>
        <w:spacing w:after="0" w:line="240" w:lineRule="auto"/>
        <w:ind w:firstLine="737"/>
        <w:jc w:val="both"/>
        <w:rPr>
          <w:rFonts w:ascii="Times New Roman" w:hAnsi="Times New Roman"/>
          <w:b/>
          <w:color w:val="000000"/>
          <w:spacing w:val="-2"/>
          <w:sz w:val="28"/>
          <w:szCs w:val="28"/>
        </w:rPr>
      </w:pPr>
      <w:r w:rsidRPr="00043CD5">
        <w:rPr>
          <w:rFonts w:ascii="Times New Roman" w:hAnsi="Times New Roman"/>
          <w:b/>
          <w:color w:val="000000"/>
          <w:sz w:val="28"/>
          <w:szCs w:val="28"/>
        </w:rPr>
        <w:t>2.</w:t>
      </w:r>
      <w:r w:rsidR="00B31648">
        <w:rPr>
          <w:rFonts w:ascii="Times New Roman" w:hAnsi="Times New Roman"/>
          <w:b/>
          <w:color w:val="000000"/>
          <w:sz w:val="28"/>
          <w:szCs w:val="28"/>
        </w:rPr>
        <w:t>2</w:t>
      </w:r>
      <w:r w:rsidRPr="00043CD5">
        <w:rPr>
          <w:rFonts w:ascii="Times New Roman" w:hAnsi="Times New Roman"/>
          <w:b/>
          <w:color w:val="000000"/>
          <w:sz w:val="28"/>
          <w:szCs w:val="28"/>
        </w:rPr>
        <w:t xml:space="preserve"> Краткая характеристика методов разрушения нефтяных эмульсий. Т</w:t>
      </w:r>
      <w:r w:rsidRPr="00043CD5">
        <w:rPr>
          <w:rFonts w:ascii="Times New Roman" w:hAnsi="Times New Roman"/>
          <w:b/>
          <w:color w:val="000000"/>
          <w:spacing w:val="-2"/>
          <w:sz w:val="28"/>
          <w:szCs w:val="28"/>
        </w:rPr>
        <w:t>ребования к качеству товарной продукции</w:t>
      </w:r>
    </w:p>
    <w:p w:rsidR="00781B1E" w:rsidRPr="00693EB7" w:rsidRDefault="00781B1E" w:rsidP="00693EB7">
      <w:pPr>
        <w:widowControl w:val="0"/>
        <w:shd w:val="clear" w:color="auto" w:fill="FFFFFF"/>
        <w:tabs>
          <w:tab w:val="left" w:pos="1159"/>
        </w:tabs>
        <w:autoSpaceDE w:val="0"/>
        <w:autoSpaceDN w:val="0"/>
        <w:adjustRightInd w:val="0"/>
        <w:spacing w:after="0" w:line="240" w:lineRule="auto"/>
        <w:ind w:firstLine="737"/>
        <w:jc w:val="both"/>
        <w:rPr>
          <w:rFonts w:ascii="Times New Roman" w:hAnsi="Times New Roman"/>
          <w:sz w:val="26"/>
          <w:szCs w:val="26"/>
        </w:rPr>
      </w:pPr>
      <w:r w:rsidRPr="00693EB7">
        <w:rPr>
          <w:rFonts w:ascii="Times New Roman" w:hAnsi="Times New Roman"/>
          <w:color w:val="000000"/>
          <w:spacing w:val="-2"/>
          <w:sz w:val="26"/>
          <w:szCs w:val="26"/>
        </w:rPr>
        <w:t>Из литературных источников приводятся свойства нефтяных эмульсий, условия образования и теоретические основы методов разрушения. Описываются область применения, преимущества и недостатки рассмотренных методов. Краткие выкладки по требованиям к товарной продукции.</w:t>
      </w:r>
      <w:r w:rsidR="00693EB7">
        <w:rPr>
          <w:rFonts w:ascii="Times New Roman" w:hAnsi="Times New Roman"/>
          <w:color w:val="000000"/>
          <w:spacing w:val="-2"/>
          <w:sz w:val="26"/>
          <w:szCs w:val="26"/>
        </w:rPr>
        <w:t xml:space="preserve"> </w:t>
      </w:r>
      <w:r w:rsidRPr="00693EB7">
        <w:rPr>
          <w:rFonts w:ascii="Times New Roman" w:hAnsi="Times New Roman"/>
          <w:sz w:val="26"/>
          <w:szCs w:val="26"/>
        </w:rPr>
        <w:t>Вывод по текущему подразделу.</w:t>
      </w:r>
    </w:p>
    <w:p w:rsidR="00781B1E" w:rsidRPr="00043CD5" w:rsidRDefault="00781B1E" w:rsidP="00043CD5">
      <w:pPr>
        <w:spacing w:after="0" w:line="240" w:lineRule="auto"/>
        <w:ind w:firstLine="737"/>
        <w:jc w:val="both"/>
        <w:rPr>
          <w:rFonts w:ascii="Times New Roman" w:hAnsi="Times New Roman"/>
          <w:b/>
          <w:sz w:val="28"/>
          <w:szCs w:val="28"/>
        </w:rPr>
      </w:pPr>
      <w:r w:rsidRPr="00043CD5">
        <w:rPr>
          <w:rFonts w:ascii="Times New Roman" w:hAnsi="Times New Roman"/>
          <w:b/>
          <w:sz w:val="28"/>
          <w:szCs w:val="28"/>
        </w:rPr>
        <w:t>Используемые источники</w:t>
      </w:r>
      <w:r w:rsidR="00693EB7">
        <w:rPr>
          <w:rFonts w:ascii="Times New Roman" w:hAnsi="Times New Roman"/>
          <w:b/>
          <w:sz w:val="28"/>
          <w:szCs w:val="28"/>
        </w:rPr>
        <w:t>:</w:t>
      </w:r>
      <w:r w:rsidRPr="00043CD5">
        <w:rPr>
          <w:rFonts w:ascii="Times New Roman" w:hAnsi="Times New Roman"/>
          <w:b/>
          <w:sz w:val="28"/>
          <w:szCs w:val="28"/>
        </w:rPr>
        <w:t xml:space="preserve"> </w:t>
      </w:r>
    </w:p>
    <w:p w:rsidR="00781B1E" w:rsidRPr="00043CD5" w:rsidRDefault="00693EB7" w:rsidP="00043CD5">
      <w:pPr>
        <w:widowControl w:val="0"/>
        <w:shd w:val="clear" w:color="auto" w:fill="FFFFFF"/>
        <w:tabs>
          <w:tab w:val="left" w:pos="1159"/>
        </w:tabs>
        <w:autoSpaceDE w:val="0"/>
        <w:autoSpaceDN w:val="0"/>
        <w:adjustRightInd w:val="0"/>
        <w:spacing w:after="0" w:line="240" w:lineRule="auto"/>
        <w:ind w:firstLine="737"/>
        <w:jc w:val="both"/>
        <w:rPr>
          <w:rFonts w:ascii="Times New Roman" w:hAnsi="Times New Roman"/>
          <w:color w:val="000000"/>
          <w:spacing w:val="-2"/>
          <w:sz w:val="28"/>
          <w:szCs w:val="28"/>
        </w:rPr>
      </w:pPr>
      <w:r>
        <w:rPr>
          <w:rFonts w:ascii="Times New Roman" w:hAnsi="Times New Roman"/>
          <w:color w:val="000000"/>
          <w:spacing w:val="-2"/>
          <w:sz w:val="28"/>
          <w:szCs w:val="28"/>
        </w:rPr>
        <w:t xml:space="preserve">- </w:t>
      </w:r>
      <w:r w:rsidR="00781B1E" w:rsidRPr="00043CD5">
        <w:rPr>
          <w:rFonts w:ascii="Times New Roman" w:hAnsi="Times New Roman"/>
          <w:color w:val="000000"/>
          <w:spacing w:val="-2"/>
          <w:sz w:val="28"/>
          <w:szCs w:val="28"/>
        </w:rPr>
        <w:t>ГОСТ Р 51858-2002 на товарную нефть.</w:t>
      </w:r>
    </w:p>
    <w:p w:rsidR="00781B1E" w:rsidRPr="00043CD5" w:rsidRDefault="00781B1E" w:rsidP="00043CD5">
      <w:pPr>
        <w:widowControl w:val="0"/>
        <w:shd w:val="clear" w:color="auto" w:fill="FFFFFF"/>
        <w:tabs>
          <w:tab w:val="left" w:leader="underscore" w:pos="6703"/>
        </w:tabs>
        <w:autoSpaceDE w:val="0"/>
        <w:autoSpaceDN w:val="0"/>
        <w:adjustRightInd w:val="0"/>
        <w:spacing w:after="0" w:line="240" w:lineRule="auto"/>
        <w:ind w:firstLine="737"/>
        <w:jc w:val="both"/>
        <w:rPr>
          <w:rFonts w:ascii="Times New Roman" w:hAnsi="Times New Roman"/>
          <w:b/>
          <w:color w:val="000000"/>
          <w:spacing w:val="-1"/>
          <w:sz w:val="28"/>
          <w:szCs w:val="28"/>
        </w:rPr>
      </w:pPr>
      <w:r w:rsidRPr="00043CD5">
        <w:rPr>
          <w:rFonts w:ascii="Times New Roman" w:hAnsi="Times New Roman"/>
          <w:b/>
          <w:color w:val="000000"/>
          <w:sz w:val="28"/>
          <w:szCs w:val="28"/>
        </w:rPr>
        <w:t>2.</w:t>
      </w:r>
      <w:r w:rsidR="00B31648">
        <w:rPr>
          <w:rFonts w:ascii="Times New Roman" w:hAnsi="Times New Roman"/>
          <w:b/>
          <w:color w:val="000000"/>
          <w:sz w:val="28"/>
          <w:szCs w:val="28"/>
        </w:rPr>
        <w:t>3</w:t>
      </w:r>
      <w:r w:rsidRPr="00043CD5">
        <w:rPr>
          <w:rFonts w:ascii="Times New Roman" w:hAnsi="Times New Roman"/>
          <w:b/>
          <w:color w:val="000000"/>
          <w:sz w:val="28"/>
          <w:szCs w:val="28"/>
        </w:rPr>
        <w:t xml:space="preserve"> Анализ эффективности </w:t>
      </w:r>
      <w:r w:rsidRPr="00043CD5">
        <w:rPr>
          <w:rFonts w:ascii="Times New Roman" w:hAnsi="Times New Roman"/>
          <w:b/>
          <w:color w:val="000000"/>
          <w:spacing w:val="-1"/>
          <w:sz w:val="28"/>
          <w:szCs w:val="28"/>
        </w:rPr>
        <w:t>процессов подготовки продукции скважин</w:t>
      </w:r>
      <w:r w:rsidRPr="00043CD5">
        <w:rPr>
          <w:rFonts w:ascii="Times New Roman" w:hAnsi="Times New Roman"/>
          <w:color w:val="000000"/>
          <w:spacing w:val="-1"/>
          <w:sz w:val="28"/>
          <w:szCs w:val="28"/>
        </w:rPr>
        <w:t xml:space="preserve"> </w:t>
      </w:r>
      <w:r w:rsidRPr="00043CD5">
        <w:rPr>
          <w:rFonts w:ascii="Times New Roman" w:hAnsi="Times New Roman"/>
          <w:b/>
          <w:color w:val="000000"/>
          <w:spacing w:val="-1"/>
          <w:sz w:val="28"/>
          <w:szCs w:val="28"/>
        </w:rPr>
        <w:t>на анализируемом объекте НГДУ «____________»</w:t>
      </w:r>
    </w:p>
    <w:p w:rsidR="00781B1E" w:rsidRPr="00693EB7" w:rsidRDefault="00781B1E" w:rsidP="00043CD5">
      <w:pPr>
        <w:widowControl w:val="0"/>
        <w:shd w:val="clear" w:color="auto" w:fill="FFFFFF"/>
        <w:tabs>
          <w:tab w:val="left" w:leader="underscore" w:pos="6703"/>
        </w:tabs>
        <w:autoSpaceDE w:val="0"/>
        <w:autoSpaceDN w:val="0"/>
        <w:adjustRightInd w:val="0"/>
        <w:spacing w:after="0" w:line="240" w:lineRule="auto"/>
        <w:ind w:firstLine="737"/>
        <w:jc w:val="both"/>
        <w:rPr>
          <w:rFonts w:ascii="Times New Roman" w:hAnsi="Times New Roman"/>
          <w:color w:val="000000"/>
          <w:spacing w:val="-2"/>
          <w:sz w:val="26"/>
          <w:szCs w:val="26"/>
        </w:rPr>
      </w:pPr>
      <w:r w:rsidRPr="00693EB7">
        <w:rPr>
          <w:rFonts w:ascii="Times New Roman" w:hAnsi="Times New Roman"/>
          <w:color w:val="000000"/>
          <w:spacing w:val="-2"/>
          <w:sz w:val="26"/>
          <w:szCs w:val="26"/>
        </w:rPr>
        <w:t>Приводятся методы и технологии разрушения нефтяных эмульсий, применяемых на анализируемом объекте.</w:t>
      </w:r>
    </w:p>
    <w:p w:rsidR="00781B1E" w:rsidRPr="00693EB7" w:rsidRDefault="00781B1E" w:rsidP="00043CD5">
      <w:pPr>
        <w:widowControl w:val="0"/>
        <w:shd w:val="clear" w:color="auto" w:fill="FFFFFF"/>
        <w:tabs>
          <w:tab w:val="left" w:leader="underscore" w:pos="6703"/>
        </w:tabs>
        <w:autoSpaceDE w:val="0"/>
        <w:autoSpaceDN w:val="0"/>
        <w:adjustRightInd w:val="0"/>
        <w:spacing w:after="0" w:line="240" w:lineRule="auto"/>
        <w:ind w:firstLine="737"/>
        <w:jc w:val="both"/>
        <w:rPr>
          <w:rFonts w:ascii="Times New Roman" w:hAnsi="Times New Roman"/>
          <w:b/>
          <w:color w:val="000000"/>
          <w:spacing w:val="-1"/>
          <w:sz w:val="26"/>
          <w:szCs w:val="26"/>
        </w:rPr>
      </w:pPr>
      <w:r w:rsidRPr="00693EB7">
        <w:rPr>
          <w:rFonts w:ascii="Times New Roman" w:hAnsi="Times New Roman"/>
          <w:color w:val="000000"/>
          <w:spacing w:val="-1"/>
          <w:sz w:val="26"/>
          <w:szCs w:val="26"/>
        </w:rPr>
        <w:t xml:space="preserve">Технологическая схема существующей установки подготовки нефти. </w:t>
      </w:r>
    </w:p>
    <w:p w:rsidR="00781B1E" w:rsidRPr="00693EB7" w:rsidRDefault="00781B1E" w:rsidP="00043CD5">
      <w:pPr>
        <w:spacing w:after="0" w:line="240" w:lineRule="auto"/>
        <w:ind w:firstLine="737"/>
        <w:jc w:val="both"/>
        <w:rPr>
          <w:rFonts w:ascii="Times New Roman" w:hAnsi="Times New Roman"/>
          <w:sz w:val="26"/>
          <w:szCs w:val="26"/>
        </w:rPr>
      </w:pPr>
      <w:r w:rsidRPr="00693EB7">
        <w:rPr>
          <w:rFonts w:ascii="Times New Roman" w:hAnsi="Times New Roman"/>
          <w:sz w:val="26"/>
          <w:szCs w:val="26"/>
        </w:rPr>
        <w:t>Общая характеристика объекта (состав оборудования установки, количество, производительность). Характеристика сырья и готовой продукции (характеристика нефти, газа и пластовой воды и готовой продукции). Описание технологического процесса и технологической схемы (описание процессов глубокого обезвоживания, обессоливания и стабилизации, утилизации сбрасываемой воды и сепарированного газа, устойчивых эмульсий и промежуточных слоев). Характеристика применяемых реагентов (физико-химические свойства и рекомендуемые концентрации). Анализ эффективности процессов подготовки и соответствия качества подготовленной продукции современным требованиям (уменьшение содержания нефти в сбрасываемой воде, снижения расхода реагентов при глубоком обезвоживании и пресной воды на ступени обессоливания; при повышении требований заказчиком: содержание солей, сероводорода, давления насыщенных паров и др. в товарной нефти).</w:t>
      </w:r>
      <w:r w:rsidR="00693EB7" w:rsidRPr="00693EB7">
        <w:rPr>
          <w:rFonts w:ascii="Times New Roman" w:hAnsi="Times New Roman"/>
          <w:sz w:val="26"/>
          <w:szCs w:val="26"/>
        </w:rPr>
        <w:t xml:space="preserve"> </w:t>
      </w:r>
      <w:r w:rsidRPr="00693EB7">
        <w:rPr>
          <w:rFonts w:ascii="Times New Roman" w:hAnsi="Times New Roman"/>
          <w:sz w:val="26"/>
          <w:szCs w:val="26"/>
        </w:rPr>
        <w:t>Вывод по текущему подразделу.</w:t>
      </w:r>
    </w:p>
    <w:p w:rsidR="00781B1E" w:rsidRPr="00043CD5" w:rsidRDefault="00781B1E" w:rsidP="00043CD5">
      <w:pPr>
        <w:spacing w:after="0" w:line="240" w:lineRule="auto"/>
        <w:ind w:firstLine="737"/>
        <w:jc w:val="both"/>
        <w:rPr>
          <w:rFonts w:ascii="Times New Roman" w:hAnsi="Times New Roman"/>
          <w:b/>
          <w:sz w:val="28"/>
          <w:szCs w:val="28"/>
        </w:rPr>
      </w:pPr>
      <w:r w:rsidRPr="00043CD5">
        <w:rPr>
          <w:rFonts w:ascii="Times New Roman" w:hAnsi="Times New Roman"/>
          <w:b/>
          <w:sz w:val="28"/>
          <w:szCs w:val="28"/>
        </w:rPr>
        <w:t>Используемые источники</w:t>
      </w:r>
      <w:r w:rsidR="00693EB7">
        <w:rPr>
          <w:rFonts w:ascii="Times New Roman" w:hAnsi="Times New Roman"/>
          <w:b/>
          <w:sz w:val="28"/>
          <w:szCs w:val="28"/>
        </w:rPr>
        <w:t>:</w:t>
      </w:r>
      <w:r w:rsidRPr="00043CD5">
        <w:rPr>
          <w:rFonts w:ascii="Times New Roman" w:hAnsi="Times New Roman"/>
          <w:b/>
          <w:sz w:val="28"/>
          <w:szCs w:val="28"/>
        </w:rPr>
        <w:t xml:space="preserve"> </w:t>
      </w:r>
    </w:p>
    <w:p w:rsidR="00781B1E" w:rsidRPr="00043CD5" w:rsidRDefault="00693EB7" w:rsidP="00043CD5">
      <w:pPr>
        <w:spacing w:after="0" w:line="240" w:lineRule="auto"/>
        <w:ind w:firstLine="737"/>
        <w:jc w:val="both"/>
        <w:rPr>
          <w:rFonts w:ascii="Times New Roman" w:hAnsi="Times New Roman"/>
          <w:sz w:val="28"/>
          <w:szCs w:val="28"/>
        </w:rPr>
      </w:pPr>
      <w:r>
        <w:rPr>
          <w:rFonts w:ascii="Times New Roman" w:hAnsi="Times New Roman"/>
          <w:sz w:val="28"/>
          <w:szCs w:val="28"/>
        </w:rPr>
        <w:t>- т</w:t>
      </w:r>
      <w:r w:rsidR="00781B1E" w:rsidRPr="00043CD5">
        <w:rPr>
          <w:rFonts w:ascii="Times New Roman" w:hAnsi="Times New Roman"/>
          <w:sz w:val="28"/>
          <w:szCs w:val="28"/>
        </w:rPr>
        <w:t>ехнологический регламент УКПН рассматриваемого объекта</w:t>
      </w:r>
      <w:r>
        <w:rPr>
          <w:rFonts w:ascii="Times New Roman" w:hAnsi="Times New Roman"/>
          <w:sz w:val="28"/>
          <w:szCs w:val="28"/>
        </w:rPr>
        <w:t>;</w:t>
      </w:r>
    </w:p>
    <w:p w:rsidR="00781B1E" w:rsidRPr="00043CD5" w:rsidRDefault="00693EB7" w:rsidP="00043CD5">
      <w:pPr>
        <w:pStyle w:val="af6"/>
        <w:spacing w:before="0" w:after="0"/>
        <w:ind w:firstLine="737"/>
        <w:jc w:val="both"/>
        <w:outlineLvl w:val="9"/>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r w:rsidR="00781B1E" w:rsidRPr="00043CD5">
        <w:rPr>
          <w:rFonts w:ascii="Times New Roman" w:hAnsi="Times New Roman" w:cs="Times New Roman"/>
          <w:b w:val="0"/>
          <w:sz w:val="28"/>
          <w:szCs w:val="28"/>
        </w:rPr>
        <w:t>Сахабутдинов Р.З., Губайдуллин Ф.Р, Исмагилов И.Х., Космачева Т.Ф. Особенности формирования и разрушения водонефтяных эмульсий на поздней стадии разработки нефтяных месторождений. ОАО «ВНИИОЭФНГ», Москва, 2005</w:t>
      </w:r>
      <w:r>
        <w:rPr>
          <w:rFonts w:ascii="Times New Roman" w:hAnsi="Times New Roman" w:cs="Times New Roman"/>
          <w:b w:val="0"/>
          <w:sz w:val="28"/>
          <w:szCs w:val="28"/>
        </w:rPr>
        <w:t xml:space="preserve"> </w:t>
      </w:r>
      <w:r w:rsidR="00781B1E" w:rsidRPr="00043CD5">
        <w:rPr>
          <w:rFonts w:ascii="Times New Roman" w:hAnsi="Times New Roman" w:cs="Times New Roman"/>
          <w:b w:val="0"/>
          <w:sz w:val="28"/>
          <w:szCs w:val="28"/>
        </w:rPr>
        <w:t>-</w:t>
      </w:r>
      <w:r>
        <w:rPr>
          <w:rFonts w:ascii="Times New Roman" w:hAnsi="Times New Roman" w:cs="Times New Roman"/>
          <w:b w:val="0"/>
          <w:sz w:val="28"/>
          <w:szCs w:val="28"/>
        </w:rPr>
        <w:t xml:space="preserve"> </w:t>
      </w:r>
      <w:r w:rsidR="00781B1E" w:rsidRPr="00043CD5">
        <w:rPr>
          <w:rFonts w:ascii="Times New Roman" w:hAnsi="Times New Roman" w:cs="Times New Roman"/>
          <w:b w:val="0"/>
          <w:sz w:val="28"/>
          <w:szCs w:val="28"/>
        </w:rPr>
        <w:t>324с.</w:t>
      </w:r>
    </w:p>
    <w:p w:rsidR="00781B1E" w:rsidRPr="00043CD5" w:rsidRDefault="00781B1E" w:rsidP="00043CD5">
      <w:pPr>
        <w:widowControl w:val="0"/>
        <w:shd w:val="clear" w:color="auto" w:fill="FFFFFF"/>
        <w:tabs>
          <w:tab w:val="left" w:pos="1145"/>
          <w:tab w:val="left" w:leader="underscore" w:pos="6703"/>
        </w:tabs>
        <w:autoSpaceDE w:val="0"/>
        <w:autoSpaceDN w:val="0"/>
        <w:adjustRightInd w:val="0"/>
        <w:spacing w:after="0" w:line="240" w:lineRule="auto"/>
        <w:ind w:firstLine="737"/>
        <w:jc w:val="both"/>
        <w:rPr>
          <w:rFonts w:ascii="Times New Roman" w:hAnsi="Times New Roman"/>
          <w:b/>
          <w:color w:val="000000"/>
          <w:sz w:val="28"/>
          <w:szCs w:val="28"/>
        </w:rPr>
      </w:pPr>
      <w:r w:rsidRPr="00043CD5">
        <w:rPr>
          <w:rFonts w:ascii="Times New Roman" w:hAnsi="Times New Roman"/>
          <w:b/>
          <w:color w:val="000000"/>
          <w:spacing w:val="-3"/>
          <w:sz w:val="28"/>
          <w:szCs w:val="28"/>
        </w:rPr>
        <w:t>2.</w:t>
      </w:r>
      <w:r w:rsidR="00B31648">
        <w:rPr>
          <w:rFonts w:ascii="Times New Roman" w:hAnsi="Times New Roman"/>
          <w:b/>
          <w:color w:val="000000"/>
          <w:spacing w:val="-3"/>
          <w:sz w:val="28"/>
          <w:szCs w:val="28"/>
        </w:rPr>
        <w:t>4</w:t>
      </w:r>
      <w:r w:rsidRPr="00043CD5">
        <w:rPr>
          <w:rFonts w:ascii="Times New Roman" w:hAnsi="Times New Roman"/>
          <w:b/>
          <w:color w:val="000000"/>
          <w:spacing w:val="-3"/>
          <w:sz w:val="28"/>
          <w:szCs w:val="28"/>
        </w:rPr>
        <w:t xml:space="preserve"> </w:t>
      </w:r>
      <w:r w:rsidRPr="00043CD5">
        <w:rPr>
          <w:rFonts w:ascii="Times New Roman" w:hAnsi="Times New Roman"/>
          <w:b/>
          <w:color w:val="000000"/>
          <w:sz w:val="28"/>
          <w:szCs w:val="28"/>
        </w:rPr>
        <w:t>Предлагаемые  мероприятия по совершенствованию системы сбора и подготовки скважинной продукции на анализируемом объекте</w:t>
      </w:r>
    </w:p>
    <w:p w:rsidR="00781B1E" w:rsidRPr="00693EB7" w:rsidRDefault="00781B1E" w:rsidP="00693EB7">
      <w:pPr>
        <w:widowControl w:val="0"/>
        <w:shd w:val="clear" w:color="auto" w:fill="FFFFFF"/>
        <w:tabs>
          <w:tab w:val="left" w:pos="1145"/>
          <w:tab w:val="left" w:leader="underscore" w:pos="6703"/>
        </w:tabs>
        <w:autoSpaceDE w:val="0"/>
        <w:autoSpaceDN w:val="0"/>
        <w:adjustRightInd w:val="0"/>
        <w:spacing w:after="0" w:line="240" w:lineRule="auto"/>
        <w:ind w:firstLine="737"/>
        <w:jc w:val="both"/>
        <w:rPr>
          <w:rFonts w:ascii="Times New Roman" w:hAnsi="Times New Roman"/>
          <w:sz w:val="26"/>
          <w:szCs w:val="26"/>
        </w:rPr>
      </w:pPr>
      <w:r w:rsidRPr="00693EB7">
        <w:rPr>
          <w:rFonts w:ascii="Times New Roman" w:hAnsi="Times New Roman"/>
          <w:color w:val="000000"/>
          <w:spacing w:val="-2"/>
          <w:sz w:val="26"/>
          <w:szCs w:val="26"/>
        </w:rPr>
        <w:t xml:space="preserve">Предложения по применению оборудования с целью повышения эффективности работы технологической схемы сбора и подготовки продукции  и повышения качества товарной продукции (оптимизация систем сборных трубопроводов; возможность предварительного сброса пластовой воды, изменение </w:t>
      </w:r>
      <w:r w:rsidRPr="00693EB7">
        <w:rPr>
          <w:rFonts w:ascii="Times New Roman" w:hAnsi="Times New Roman"/>
          <w:spacing w:val="-2"/>
          <w:sz w:val="26"/>
          <w:szCs w:val="26"/>
        </w:rPr>
        <w:t>точек подачи и дозировки реагентов- деэмульгаторов, внедрение каплеобразователей и КДФ, замена оборудования с лучшими технологическими характеристиками, предложения по</w:t>
      </w:r>
      <w:r w:rsidRPr="00693EB7">
        <w:rPr>
          <w:rFonts w:ascii="Times New Roman" w:hAnsi="Times New Roman"/>
          <w:color w:val="000000"/>
          <w:spacing w:val="-2"/>
          <w:sz w:val="26"/>
          <w:szCs w:val="26"/>
        </w:rPr>
        <w:t xml:space="preserve"> утилизации попутного нефтяного газа, снижение содержания сероводорода и др.. Должна быть приведена рекомендуемая технологическая схема, эскизов оборудования и их технической характеристики.</w:t>
      </w:r>
      <w:r w:rsidR="00693EB7" w:rsidRPr="00693EB7">
        <w:rPr>
          <w:rFonts w:ascii="Times New Roman" w:hAnsi="Times New Roman"/>
          <w:color w:val="000000"/>
          <w:spacing w:val="-2"/>
          <w:sz w:val="26"/>
          <w:szCs w:val="26"/>
        </w:rPr>
        <w:t xml:space="preserve"> </w:t>
      </w:r>
      <w:r w:rsidRPr="00693EB7">
        <w:rPr>
          <w:rFonts w:ascii="Times New Roman" w:hAnsi="Times New Roman"/>
          <w:sz w:val="26"/>
          <w:szCs w:val="26"/>
        </w:rPr>
        <w:t>Вывод по текущему подразделу.</w:t>
      </w:r>
    </w:p>
    <w:p w:rsidR="00781B1E" w:rsidRPr="00043CD5" w:rsidRDefault="00781B1E" w:rsidP="00043CD5">
      <w:pPr>
        <w:spacing w:after="0" w:line="240" w:lineRule="auto"/>
        <w:ind w:firstLine="737"/>
        <w:jc w:val="both"/>
        <w:rPr>
          <w:rFonts w:ascii="Times New Roman" w:hAnsi="Times New Roman"/>
          <w:b/>
          <w:sz w:val="28"/>
          <w:szCs w:val="28"/>
        </w:rPr>
      </w:pPr>
      <w:r w:rsidRPr="00043CD5">
        <w:rPr>
          <w:rFonts w:ascii="Times New Roman" w:hAnsi="Times New Roman"/>
          <w:b/>
          <w:sz w:val="28"/>
          <w:szCs w:val="28"/>
        </w:rPr>
        <w:t>Используемые источники</w:t>
      </w:r>
      <w:r w:rsidR="00693EB7">
        <w:rPr>
          <w:rFonts w:ascii="Times New Roman" w:hAnsi="Times New Roman"/>
          <w:b/>
          <w:sz w:val="28"/>
          <w:szCs w:val="28"/>
        </w:rPr>
        <w:t>:</w:t>
      </w:r>
      <w:r w:rsidRPr="00043CD5">
        <w:rPr>
          <w:rFonts w:ascii="Times New Roman" w:hAnsi="Times New Roman"/>
          <w:b/>
          <w:sz w:val="28"/>
          <w:szCs w:val="28"/>
        </w:rPr>
        <w:t xml:space="preserve"> </w:t>
      </w:r>
    </w:p>
    <w:p w:rsidR="00781B1E" w:rsidRPr="00043CD5" w:rsidRDefault="00693EB7" w:rsidP="00043CD5">
      <w:pPr>
        <w:pStyle w:val="af6"/>
        <w:spacing w:before="0" w:after="0"/>
        <w:ind w:firstLine="737"/>
        <w:jc w:val="both"/>
        <w:outlineLvl w:val="9"/>
        <w:rPr>
          <w:rFonts w:ascii="Times New Roman" w:hAnsi="Times New Roman" w:cs="Times New Roman"/>
          <w:b w:val="0"/>
          <w:color w:val="000000"/>
          <w:sz w:val="28"/>
          <w:szCs w:val="28"/>
        </w:rPr>
      </w:pPr>
      <w:r>
        <w:rPr>
          <w:rFonts w:ascii="Times New Roman" w:hAnsi="Times New Roman" w:cs="Times New Roman"/>
          <w:b w:val="0"/>
          <w:color w:val="000000"/>
          <w:sz w:val="28"/>
          <w:szCs w:val="28"/>
        </w:rPr>
        <w:t>- о</w:t>
      </w:r>
      <w:r w:rsidR="00781B1E" w:rsidRPr="00043CD5">
        <w:rPr>
          <w:rFonts w:ascii="Times New Roman" w:hAnsi="Times New Roman" w:cs="Times New Roman"/>
          <w:b w:val="0"/>
          <w:color w:val="000000"/>
          <w:sz w:val="28"/>
          <w:szCs w:val="28"/>
        </w:rPr>
        <w:t>тчеты предприятия по внедрению рекомендуемых технологий и мероприятий по совершенствованию подготовки скважинной продукции</w:t>
      </w:r>
      <w:r>
        <w:rPr>
          <w:rFonts w:ascii="Times New Roman" w:hAnsi="Times New Roman" w:cs="Times New Roman"/>
          <w:b w:val="0"/>
          <w:color w:val="000000"/>
          <w:sz w:val="28"/>
          <w:szCs w:val="28"/>
        </w:rPr>
        <w:t>;</w:t>
      </w:r>
    </w:p>
    <w:p w:rsidR="00781B1E" w:rsidRPr="00043CD5" w:rsidRDefault="00693EB7" w:rsidP="00043CD5">
      <w:pPr>
        <w:pStyle w:val="af6"/>
        <w:spacing w:before="0" w:after="0"/>
        <w:ind w:firstLine="737"/>
        <w:jc w:val="both"/>
        <w:outlineLvl w:val="9"/>
        <w:rPr>
          <w:rFonts w:ascii="Times New Roman" w:hAnsi="Times New Roman" w:cs="Times New Roman"/>
          <w:b w:val="0"/>
          <w:sz w:val="28"/>
          <w:szCs w:val="28"/>
        </w:rPr>
      </w:pPr>
      <w:r>
        <w:rPr>
          <w:rFonts w:ascii="Times New Roman" w:hAnsi="Times New Roman" w:cs="Times New Roman"/>
          <w:b w:val="0"/>
          <w:sz w:val="28"/>
          <w:szCs w:val="28"/>
        </w:rPr>
        <w:t xml:space="preserve">- </w:t>
      </w:r>
      <w:r w:rsidR="00781B1E" w:rsidRPr="00043CD5">
        <w:rPr>
          <w:rFonts w:ascii="Times New Roman" w:hAnsi="Times New Roman" w:cs="Times New Roman"/>
          <w:b w:val="0"/>
          <w:sz w:val="28"/>
          <w:szCs w:val="28"/>
        </w:rPr>
        <w:t>Сахабутдинов Р.З., Губайдуллин Ф.Р, Исмагилов И.Х., Космачева Т.Ф. Особенности формирования и разрушения водонефтяных эмульсий на поздней стадии разработки нефтяных месторождений.</w:t>
      </w:r>
      <w:r w:rsidR="00781B1E" w:rsidRPr="00043CD5">
        <w:rPr>
          <w:rFonts w:ascii="Times New Roman" w:hAnsi="Times New Roman" w:cs="Times New Roman"/>
          <w:sz w:val="28"/>
          <w:szCs w:val="28"/>
        </w:rPr>
        <w:t xml:space="preserve"> </w:t>
      </w:r>
      <w:r w:rsidR="00781B1E" w:rsidRPr="00043CD5">
        <w:rPr>
          <w:rFonts w:ascii="Times New Roman" w:hAnsi="Times New Roman" w:cs="Times New Roman"/>
          <w:b w:val="0"/>
          <w:sz w:val="28"/>
          <w:szCs w:val="28"/>
        </w:rPr>
        <w:t>ОАО «ВНИИОЭФНГ», Москва, 2005</w:t>
      </w:r>
      <w:r>
        <w:rPr>
          <w:rFonts w:ascii="Times New Roman" w:hAnsi="Times New Roman" w:cs="Times New Roman"/>
          <w:b w:val="0"/>
          <w:sz w:val="28"/>
          <w:szCs w:val="28"/>
        </w:rPr>
        <w:t xml:space="preserve"> </w:t>
      </w:r>
      <w:r w:rsidR="00781B1E" w:rsidRPr="00043CD5">
        <w:rPr>
          <w:rFonts w:ascii="Times New Roman" w:hAnsi="Times New Roman" w:cs="Times New Roman"/>
          <w:b w:val="0"/>
          <w:sz w:val="28"/>
          <w:szCs w:val="28"/>
        </w:rPr>
        <w:t>-</w:t>
      </w:r>
      <w:r>
        <w:rPr>
          <w:rFonts w:ascii="Times New Roman" w:hAnsi="Times New Roman" w:cs="Times New Roman"/>
          <w:b w:val="0"/>
          <w:sz w:val="28"/>
          <w:szCs w:val="28"/>
        </w:rPr>
        <w:t xml:space="preserve"> </w:t>
      </w:r>
      <w:r w:rsidR="00781B1E" w:rsidRPr="00043CD5">
        <w:rPr>
          <w:rFonts w:ascii="Times New Roman" w:hAnsi="Times New Roman" w:cs="Times New Roman"/>
          <w:b w:val="0"/>
          <w:sz w:val="28"/>
          <w:szCs w:val="28"/>
        </w:rPr>
        <w:t>324с.</w:t>
      </w:r>
    </w:p>
    <w:p w:rsidR="00781B1E" w:rsidRPr="00043CD5" w:rsidRDefault="00781B1E" w:rsidP="00043CD5">
      <w:pPr>
        <w:widowControl w:val="0"/>
        <w:shd w:val="clear" w:color="auto" w:fill="FFFFFF"/>
        <w:tabs>
          <w:tab w:val="left" w:leader="underscore" w:pos="6703"/>
        </w:tabs>
        <w:autoSpaceDE w:val="0"/>
        <w:autoSpaceDN w:val="0"/>
        <w:adjustRightInd w:val="0"/>
        <w:spacing w:after="0" w:line="240" w:lineRule="auto"/>
        <w:ind w:firstLine="737"/>
        <w:jc w:val="both"/>
        <w:rPr>
          <w:rFonts w:ascii="Times New Roman" w:hAnsi="Times New Roman"/>
          <w:b/>
          <w:color w:val="000000"/>
          <w:spacing w:val="-1"/>
          <w:sz w:val="28"/>
          <w:szCs w:val="28"/>
        </w:rPr>
      </w:pPr>
      <w:r w:rsidRPr="00043CD5">
        <w:rPr>
          <w:rFonts w:ascii="Times New Roman" w:hAnsi="Times New Roman"/>
          <w:b/>
          <w:color w:val="000000"/>
          <w:spacing w:val="-2"/>
          <w:sz w:val="28"/>
          <w:szCs w:val="28"/>
        </w:rPr>
        <w:t>2.</w:t>
      </w:r>
      <w:r w:rsidR="00B31648">
        <w:rPr>
          <w:rFonts w:ascii="Times New Roman" w:hAnsi="Times New Roman"/>
          <w:b/>
          <w:color w:val="000000"/>
          <w:spacing w:val="-2"/>
          <w:sz w:val="28"/>
          <w:szCs w:val="28"/>
        </w:rPr>
        <w:t>5</w:t>
      </w:r>
      <w:r w:rsidR="002C5A16">
        <w:rPr>
          <w:rFonts w:ascii="Times New Roman" w:hAnsi="Times New Roman"/>
          <w:b/>
          <w:color w:val="000000"/>
          <w:spacing w:val="-2"/>
          <w:sz w:val="28"/>
          <w:szCs w:val="28"/>
        </w:rPr>
        <w:t xml:space="preserve"> </w:t>
      </w:r>
      <w:r w:rsidRPr="00043CD5">
        <w:rPr>
          <w:rFonts w:ascii="Times New Roman" w:hAnsi="Times New Roman"/>
          <w:b/>
          <w:color w:val="000000"/>
          <w:spacing w:val="-2"/>
          <w:sz w:val="28"/>
          <w:szCs w:val="28"/>
        </w:rPr>
        <w:t xml:space="preserve">Выводы и рекомендации по совершенствованию процессов сбора и подготовки  на </w:t>
      </w:r>
      <w:r w:rsidRPr="00043CD5">
        <w:rPr>
          <w:rFonts w:ascii="Times New Roman" w:hAnsi="Times New Roman"/>
          <w:b/>
          <w:color w:val="000000"/>
          <w:spacing w:val="-1"/>
          <w:sz w:val="28"/>
          <w:szCs w:val="28"/>
        </w:rPr>
        <w:t>анализируемом объекте НГДУ «____________»</w:t>
      </w:r>
    </w:p>
    <w:p w:rsidR="00781B1E" w:rsidRPr="00693EB7" w:rsidRDefault="00781B1E" w:rsidP="00043CD5">
      <w:pPr>
        <w:spacing w:after="0" w:line="240" w:lineRule="auto"/>
        <w:ind w:firstLine="737"/>
        <w:jc w:val="both"/>
        <w:rPr>
          <w:rFonts w:ascii="Times New Roman" w:hAnsi="Times New Roman"/>
          <w:sz w:val="26"/>
          <w:szCs w:val="26"/>
        </w:rPr>
      </w:pPr>
      <w:r w:rsidRPr="00693EB7">
        <w:rPr>
          <w:rFonts w:ascii="Times New Roman" w:hAnsi="Times New Roman"/>
          <w:sz w:val="26"/>
          <w:szCs w:val="26"/>
        </w:rPr>
        <w:t>Обобщается информация, изложенная в проекте, конкретизируется выбор технологии по повышению эффективности системы сбора и подготовки продукции и перспективы применения.</w:t>
      </w:r>
    </w:p>
    <w:p w:rsidR="00781B1E" w:rsidRPr="00693EB7" w:rsidRDefault="00781B1E" w:rsidP="00693EB7">
      <w:pPr>
        <w:spacing w:after="0" w:line="240" w:lineRule="auto"/>
        <w:ind w:firstLine="737"/>
        <w:jc w:val="both"/>
        <w:rPr>
          <w:rFonts w:ascii="Times New Roman" w:hAnsi="Times New Roman"/>
          <w:b/>
          <w:sz w:val="28"/>
          <w:szCs w:val="28"/>
        </w:rPr>
      </w:pPr>
      <w:r w:rsidRPr="00693EB7">
        <w:rPr>
          <w:rFonts w:ascii="Times New Roman" w:hAnsi="Times New Roman"/>
          <w:b/>
          <w:sz w:val="28"/>
          <w:szCs w:val="28"/>
        </w:rPr>
        <w:t xml:space="preserve">3 </w:t>
      </w:r>
      <w:r w:rsidR="00693EB7">
        <w:rPr>
          <w:rFonts w:ascii="Times New Roman" w:hAnsi="Times New Roman"/>
          <w:b/>
          <w:sz w:val="28"/>
          <w:szCs w:val="28"/>
        </w:rPr>
        <w:t>Расчетный раздел</w:t>
      </w:r>
    </w:p>
    <w:p w:rsidR="00781B1E" w:rsidRPr="00693EB7" w:rsidRDefault="00781B1E"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z w:val="26"/>
          <w:szCs w:val="26"/>
        </w:rPr>
      </w:pPr>
      <w:r w:rsidRPr="00693EB7">
        <w:rPr>
          <w:rFonts w:ascii="Times New Roman" w:hAnsi="Times New Roman"/>
          <w:color w:val="000000"/>
          <w:sz w:val="26"/>
          <w:szCs w:val="26"/>
        </w:rPr>
        <w:t>Примерные расчеты по рекомендуемым мероприятиям по повышению эффективности системы сбора и подготовки продукции скважин (не менее 3 пунктов). Если рекомендуется оптимизация системы сбора скважинной продукции:</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z w:val="28"/>
          <w:szCs w:val="28"/>
        </w:rPr>
      </w:pPr>
      <w:r w:rsidRPr="00693EB7">
        <w:rPr>
          <w:rFonts w:ascii="Times New Roman" w:hAnsi="Times New Roman"/>
          <w:b/>
          <w:color w:val="000000"/>
          <w:sz w:val="28"/>
          <w:szCs w:val="28"/>
        </w:rPr>
        <w:t>3.1 Гидравлический расчет сборных трубопроводов предлагаемого участка</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pacing w:val="-2"/>
          <w:sz w:val="26"/>
          <w:szCs w:val="26"/>
        </w:rPr>
      </w:pPr>
      <w:r w:rsidRPr="00693EB7">
        <w:rPr>
          <w:rFonts w:ascii="Times New Roman" w:hAnsi="Times New Roman"/>
          <w:b/>
          <w:color w:val="000000"/>
          <w:sz w:val="28"/>
          <w:szCs w:val="28"/>
        </w:rPr>
        <w:t xml:space="preserve">3.2 Тепловой и гидравлический расчеты неизотермических трубопроводов </w:t>
      </w:r>
      <w:r w:rsidRPr="00693EB7">
        <w:rPr>
          <w:rFonts w:ascii="Times New Roman" w:hAnsi="Times New Roman"/>
          <w:color w:val="000000"/>
          <w:sz w:val="26"/>
          <w:szCs w:val="26"/>
        </w:rPr>
        <w:t>(при сборе высокозастывающих и высоковязких нефтей)</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b/>
          <w:color w:val="000000"/>
          <w:spacing w:val="-2"/>
          <w:sz w:val="28"/>
          <w:szCs w:val="28"/>
        </w:rPr>
      </w:pPr>
      <w:r w:rsidRPr="00693EB7">
        <w:rPr>
          <w:rFonts w:ascii="Times New Roman" w:hAnsi="Times New Roman"/>
          <w:b/>
          <w:color w:val="000000"/>
          <w:sz w:val="28"/>
          <w:szCs w:val="28"/>
        </w:rPr>
        <w:t>3.3 Расчет и подбор насосного оборудования для перекачки</w:t>
      </w:r>
    </w:p>
    <w:p w:rsidR="00693EB7" w:rsidRPr="00693EB7" w:rsidRDefault="00693EB7" w:rsidP="00693EB7">
      <w:pPr>
        <w:widowControl w:val="0"/>
        <w:shd w:val="clear" w:color="auto" w:fill="FFFFFF"/>
        <w:autoSpaceDE w:val="0"/>
        <w:autoSpaceDN w:val="0"/>
        <w:adjustRightInd w:val="0"/>
        <w:spacing w:after="0" w:line="240" w:lineRule="auto"/>
        <w:ind w:firstLine="737"/>
        <w:jc w:val="both"/>
        <w:rPr>
          <w:rFonts w:ascii="Times New Roman" w:hAnsi="Times New Roman"/>
          <w:color w:val="000000"/>
          <w:spacing w:val="-2"/>
          <w:sz w:val="26"/>
          <w:szCs w:val="26"/>
        </w:rPr>
      </w:pPr>
      <w:r w:rsidRPr="00693EB7">
        <w:rPr>
          <w:rFonts w:ascii="Times New Roman" w:hAnsi="Times New Roman"/>
          <w:color w:val="000000"/>
          <w:sz w:val="26"/>
          <w:szCs w:val="26"/>
        </w:rPr>
        <w:t xml:space="preserve">При определении </w:t>
      </w:r>
      <w:r w:rsidRPr="00693EB7">
        <w:rPr>
          <w:rFonts w:ascii="Times New Roman" w:hAnsi="Times New Roman"/>
          <w:color w:val="000000"/>
          <w:spacing w:val="-2"/>
          <w:sz w:val="26"/>
          <w:szCs w:val="26"/>
        </w:rPr>
        <w:t>оптимального количества деэмульгатора (реагентов) по лабораторным и опытно-промышленным исследованиям:</w:t>
      </w:r>
    </w:p>
    <w:p w:rsidR="00693EB7" w:rsidRPr="00693EB7" w:rsidRDefault="00693EB7" w:rsidP="00693EB7">
      <w:pPr>
        <w:widowControl w:val="0"/>
        <w:shd w:val="clear" w:color="auto" w:fill="FFFFFF"/>
        <w:autoSpaceDE w:val="0"/>
        <w:autoSpaceDN w:val="0"/>
        <w:adjustRightInd w:val="0"/>
        <w:spacing w:after="0" w:line="240" w:lineRule="auto"/>
        <w:ind w:firstLine="737"/>
        <w:jc w:val="both"/>
        <w:rPr>
          <w:rFonts w:ascii="Times New Roman" w:hAnsi="Times New Roman"/>
          <w:b/>
          <w:color w:val="000000"/>
          <w:sz w:val="28"/>
          <w:szCs w:val="28"/>
        </w:rPr>
      </w:pPr>
      <w:r w:rsidRPr="00693EB7">
        <w:rPr>
          <w:rFonts w:ascii="Times New Roman" w:hAnsi="Times New Roman"/>
          <w:b/>
          <w:color w:val="000000"/>
          <w:sz w:val="28"/>
          <w:szCs w:val="28"/>
        </w:rPr>
        <w:lastRenderedPageBreak/>
        <w:t>3.4 Расчет влияния степени дисперсности на снижение гидравлических потерь при транспортировке</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pacing w:val="-2"/>
          <w:sz w:val="26"/>
          <w:szCs w:val="26"/>
        </w:rPr>
      </w:pPr>
      <w:r w:rsidRPr="00693EB7">
        <w:rPr>
          <w:rFonts w:ascii="Times New Roman" w:hAnsi="Times New Roman"/>
          <w:color w:val="000000"/>
          <w:spacing w:val="-2"/>
          <w:sz w:val="26"/>
          <w:szCs w:val="26"/>
        </w:rPr>
        <w:t>При рекомендации реконструкции ДНС, УПС:</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b/>
          <w:color w:val="000000"/>
          <w:spacing w:val="-2"/>
          <w:sz w:val="28"/>
          <w:szCs w:val="28"/>
        </w:rPr>
      </w:pPr>
      <w:r w:rsidRPr="00693EB7">
        <w:rPr>
          <w:rFonts w:ascii="Times New Roman" w:hAnsi="Times New Roman"/>
          <w:b/>
          <w:color w:val="000000"/>
          <w:spacing w:val="-2"/>
          <w:sz w:val="28"/>
          <w:szCs w:val="28"/>
        </w:rPr>
        <w:t xml:space="preserve">3.5 Расчет нефтегазосепаратора на пропускную способность </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b/>
          <w:color w:val="000000"/>
          <w:spacing w:val="-2"/>
          <w:sz w:val="28"/>
          <w:szCs w:val="28"/>
        </w:rPr>
      </w:pPr>
      <w:r w:rsidRPr="00693EB7">
        <w:rPr>
          <w:rFonts w:ascii="Times New Roman" w:hAnsi="Times New Roman"/>
          <w:b/>
          <w:color w:val="000000"/>
          <w:spacing w:val="-2"/>
          <w:sz w:val="28"/>
          <w:szCs w:val="28"/>
        </w:rPr>
        <w:t xml:space="preserve">3.6 Механический расчет элементов сепаратора (отстойника </w:t>
      </w:r>
      <w:r w:rsidRPr="00693EB7">
        <w:rPr>
          <w:rFonts w:ascii="Times New Roman" w:hAnsi="Times New Roman"/>
          <w:color w:val="000000"/>
          <w:spacing w:val="-2"/>
          <w:sz w:val="28"/>
          <w:szCs w:val="28"/>
        </w:rPr>
        <w:t>и пр</w:t>
      </w:r>
      <w:r>
        <w:rPr>
          <w:rFonts w:ascii="Times New Roman" w:hAnsi="Times New Roman"/>
          <w:color w:val="000000"/>
          <w:spacing w:val="-2"/>
          <w:sz w:val="28"/>
          <w:szCs w:val="28"/>
        </w:rPr>
        <w:t>.</w:t>
      </w:r>
      <w:r w:rsidRPr="00693EB7">
        <w:rPr>
          <w:rFonts w:ascii="Times New Roman" w:hAnsi="Times New Roman"/>
          <w:b/>
          <w:color w:val="000000"/>
          <w:spacing w:val="-2"/>
          <w:sz w:val="28"/>
          <w:szCs w:val="28"/>
        </w:rPr>
        <w:t>)</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b/>
          <w:color w:val="000000"/>
          <w:spacing w:val="-2"/>
          <w:sz w:val="28"/>
          <w:szCs w:val="28"/>
        </w:rPr>
      </w:pPr>
      <w:r w:rsidRPr="00693EB7">
        <w:rPr>
          <w:rFonts w:ascii="Times New Roman" w:hAnsi="Times New Roman"/>
          <w:b/>
          <w:color w:val="000000"/>
          <w:spacing w:val="-2"/>
          <w:sz w:val="28"/>
          <w:szCs w:val="28"/>
        </w:rPr>
        <w:t xml:space="preserve">3.7 Расчет эжектора </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b/>
          <w:color w:val="000000"/>
          <w:spacing w:val="-2"/>
          <w:sz w:val="28"/>
          <w:szCs w:val="28"/>
        </w:rPr>
      </w:pPr>
      <w:r w:rsidRPr="00693EB7">
        <w:rPr>
          <w:rFonts w:ascii="Times New Roman" w:hAnsi="Times New Roman"/>
          <w:b/>
          <w:color w:val="000000"/>
          <w:spacing w:val="-2"/>
          <w:sz w:val="28"/>
          <w:szCs w:val="28"/>
        </w:rPr>
        <w:t>3.8 Расчет отстойника</w:t>
      </w:r>
    </w:p>
    <w:p w:rsidR="00693EB7" w:rsidRPr="00693EB7" w:rsidRDefault="00693EB7" w:rsidP="00693EB7">
      <w:pPr>
        <w:widowControl w:val="0"/>
        <w:shd w:val="clear" w:color="auto" w:fill="FFFFFF"/>
        <w:autoSpaceDE w:val="0"/>
        <w:autoSpaceDN w:val="0"/>
        <w:adjustRightInd w:val="0"/>
        <w:spacing w:after="0" w:line="240" w:lineRule="auto"/>
        <w:ind w:firstLine="737"/>
        <w:jc w:val="both"/>
        <w:rPr>
          <w:rFonts w:ascii="Times New Roman" w:hAnsi="Times New Roman"/>
          <w:color w:val="000000"/>
          <w:sz w:val="26"/>
          <w:szCs w:val="26"/>
        </w:rPr>
      </w:pPr>
      <w:r w:rsidRPr="00693EB7">
        <w:rPr>
          <w:rFonts w:ascii="Times New Roman" w:hAnsi="Times New Roman"/>
          <w:color w:val="000000"/>
          <w:sz w:val="26"/>
          <w:szCs w:val="26"/>
        </w:rPr>
        <w:t>Обязательный расчет для всех вариантов совершенствования сбора и подготовки скважинной продукции:</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z w:val="28"/>
          <w:szCs w:val="28"/>
        </w:rPr>
      </w:pPr>
      <w:r w:rsidRPr="00693EB7">
        <w:rPr>
          <w:rFonts w:ascii="Times New Roman" w:hAnsi="Times New Roman"/>
          <w:b/>
          <w:color w:val="000000"/>
          <w:sz w:val="28"/>
          <w:szCs w:val="28"/>
        </w:rPr>
        <w:t>3.9 Расчет и подбор насосного оборудования для перекачки</w:t>
      </w:r>
      <w:r w:rsidRPr="00693EB7">
        <w:rPr>
          <w:rFonts w:ascii="Times New Roman" w:hAnsi="Times New Roman"/>
          <w:b/>
          <w:color w:val="000000"/>
          <w:spacing w:val="-2"/>
          <w:sz w:val="28"/>
          <w:szCs w:val="28"/>
        </w:rPr>
        <w:t xml:space="preserve"> </w:t>
      </w:r>
      <w:r w:rsidRPr="00693EB7">
        <w:rPr>
          <w:rFonts w:ascii="Times New Roman" w:hAnsi="Times New Roman"/>
          <w:spacing w:val="-2"/>
          <w:sz w:val="28"/>
          <w:szCs w:val="28"/>
        </w:rPr>
        <w:t>(и др. в зависимости от рекомендуемых мероприятий)</w:t>
      </w:r>
      <w:r w:rsidRPr="00693EB7">
        <w:rPr>
          <w:rFonts w:ascii="Times New Roman" w:hAnsi="Times New Roman"/>
          <w:color w:val="000000"/>
          <w:sz w:val="28"/>
          <w:szCs w:val="28"/>
        </w:rPr>
        <w:t xml:space="preserve"> </w:t>
      </w:r>
    </w:p>
    <w:p w:rsidR="00693EB7" w:rsidRPr="00693EB7" w:rsidRDefault="00693EB7" w:rsidP="00693EB7">
      <w:pPr>
        <w:widowControl w:val="0"/>
        <w:shd w:val="clear" w:color="auto" w:fill="FFFFFF"/>
        <w:autoSpaceDE w:val="0"/>
        <w:autoSpaceDN w:val="0"/>
        <w:adjustRightInd w:val="0"/>
        <w:spacing w:after="0" w:line="240" w:lineRule="auto"/>
        <w:ind w:firstLine="737"/>
        <w:jc w:val="both"/>
        <w:rPr>
          <w:rFonts w:ascii="Times New Roman" w:hAnsi="Times New Roman"/>
          <w:spacing w:val="-2"/>
          <w:sz w:val="26"/>
          <w:szCs w:val="26"/>
        </w:rPr>
      </w:pPr>
      <w:r w:rsidRPr="00693EB7">
        <w:rPr>
          <w:rFonts w:ascii="Times New Roman" w:hAnsi="Times New Roman"/>
          <w:color w:val="000000"/>
          <w:sz w:val="26"/>
          <w:szCs w:val="26"/>
        </w:rPr>
        <w:t>При рекомендации внедрения УЛФ, безвозвратных потерь разлившейся нефти:</w:t>
      </w:r>
    </w:p>
    <w:p w:rsidR="00693EB7" w:rsidRPr="00693EB7" w:rsidRDefault="00693EB7"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pacing w:val="-2"/>
          <w:sz w:val="28"/>
          <w:szCs w:val="28"/>
        </w:rPr>
      </w:pPr>
      <w:r w:rsidRPr="00693EB7">
        <w:rPr>
          <w:rFonts w:ascii="Times New Roman" w:hAnsi="Times New Roman"/>
          <w:b/>
          <w:color w:val="000000"/>
          <w:sz w:val="28"/>
          <w:szCs w:val="28"/>
        </w:rPr>
        <w:t>3.10 Расчет потерь нефти и нефтепродуктов</w:t>
      </w:r>
    </w:p>
    <w:p w:rsidR="008748C7" w:rsidRDefault="00693EB7" w:rsidP="00693EB7">
      <w:pPr>
        <w:widowControl w:val="0"/>
        <w:shd w:val="clear" w:color="auto" w:fill="FFFFFF"/>
        <w:autoSpaceDE w:val="0"/>
        <w:autoSpaceDN w:val="0"/>
        <w:adjustRightInd w:val="0"/>
        <w:spacing w:after="0" w:line="240" w:lineRule="auto"/>
        <w:ind w:firstLine="737"/>
        <w:jc w:val="both"/>
        <w:rPr>
          <w:rFonts w:ascii="Times New Roman" w:hAnsi="Times New Roman"/>
          <w:b/>
          <w:color w:val="000000"/>
          <w:spacing w:val="-1"/>
          <w:sz w:val="28"/>
          <w:szCs w:val="28"/>
        </w:rPr>
      </w:pPr>
      <w:r w:rsidRPr="00693EB7">
        <w:rPr>
          <w:rFonts w:ascii="Times New Roman" w:hAnsi="Times New Roman"/>
          <w:b/>
          <w:color w:val="000000"/>
          <w:spacing w:val="6"/>
          <w:sz w:val="28"/>
          <w:szCs w:val="28"/>
        </w:rPr>
        <w:t>3.11 </w:t>
      </w:r>
      <w:r w:rsidRPr="00693EB7">
        <w:rPr>
          <w:rFonts w:ascii="Times New Roman" w:hAnsi="Times New Roman"/>
          <w:b/>
          <w:color w:val="000000"/>
          <w:spacing w:val="-1"/>
          <w:sz w:val="28"/>
          <w:szCs w:val="28"/>
        </w:rPr>
        <w:t xml:space="preserve">Расчет технологической эффективности предлагаемых мероприятий </w:t>
      </w:r>
    </w:p>
    <w:p w:rsidR="00693EB7" w:rsidRPr="008748C7" w:rsidRDefault="00693EB7" w:rsidP="00693EB7">
      <w:pPr>
        <w:widowControl w:val="0"/>
        <w:shd w:val="clear" w:color="auto" w:fill="FFFFFF"/>
        <w:autoSpaceDE w:val="0"/>
        <w:autoSpaceDN w:val="0"/>
        <w:adjustRightInd w:val="0"/>
        <w:spacing w:after="0" w:line="240" w:lineRule="auto"/>
        <w:ind w:firstLine="737"/>
        <w:jc w:val="both"/>
        <w:rPr>
          <w:rFonts w:ascii="Times New Roman" w:hAnsi="Times New Roman"/>
          <w:sz w:val="26"/>
          <w:szCs w:val="26"/>
        </w:rPr>
      </w:pPr>
      <w:r w:rsidRPr="008748C7">
        <w:rPr>
          <w:rFonts w:ascii="Times New Roman" w:hAnsi="Times New Roman"/>
          <w:color w:val="000000"/>
          <w:spacing w:val="-1"/>
          <w:sz w:val="26"/>
          <w:szCs w:val="26"/>
        </w:rPr>
        <w:t>Снижение расхода реагентов, порывности трубопроводов, внедрение оборудования с лучшими технологическими показателями, уменьшение потерь углеводородов и загрязнения окружающей среды.</w:t>
      </w:r>
      <w:r w:rsidR="008748C7">
        <w:rPr>
          <w:rFonts w:ascii="Times New Roman" w:hAnsi="Times New Roman"/>
          <w:color w:val="000000"/>
          <w:spacing w:val="-1"/>
          <w:sz w:val="26"/>
          <w:szCs w:val="26"/>
        </w:rPr>
        <w:t xml:space="preserve"> </w:t>
      </w:r>
      <w:r w:rsidRPr="008748C7">
        <w:rPr>
          <w:rFonts w:ascii="Times New Roman" w:hAnsi="Times New Roman"/>
          <w:sz w:val="26"/>
          <w:szCs w:val="26"/>
        </w:rPr>
        <w:t>Вывод по расчетному разделу</w:t>
      </w:r>
    </w:p>
    <w:p w:rsidR="00693EB7" w:rsidRPr="00693EB7" w:rsidRDefault="008748C7" w:rsidP="00693EB7">
      <w:pPr>
        <w:spacing w:after="0" w:line="240" w:lineRule="auto"/>
        <w:ind w:firstLine="737"/>
        <w:jc w:val="both"/>
        <w:rPr>
          <w:rFonts w:ascii="Times New Roman" w:hAnsi="Times New Roman"/>
          <w:b/>
          <w:sz w:val="28"/>
          <w:szCs w:val="28"/>
        </w:rPr>
      </w:pPr>
      <w:r>
        <w:rPr>
          <w:rFonts w:ascii="Times New Roman" w:hAnsi="Times New Roman"/>
          <w:b/>
          <w:sz w:val="28"/>
          <w:szCs w:val="28"/>
        </w:rPr>
        <w:t>Использ</w:t>
      </w:r>
      <w:r w:rsidR="00693EB7" w:rsidRPr="00693EB7">
        <w:rPr>
          <w:rFonts w:ascii="Times New Roman" w:hAnsi="Times New Roman"/>
          <w:b/>
          <w:sz w:val="28"/>
          <w:szCs w:val="28"/>
        </w:rPr>
        <w:t>уемые источники</w:t>
      </w:r>
      <w:r w:rsidR="00693EB7">
        <w:rPr>
          <w:rFonts w:ascii="Times New Roman" w:hAnsi="Times New Roman"/>
          <w:b/>
          <w:sz w:val="28"/>
          <w:szCs w:val="28"/>
        </w:rPr>
        <w:t>:</w:t>
      </w:r>
      <w:r w:rsidR="00693EB7" w:rsidRPr="00693EB7">
        <w:rPr>
          <w:rFonts w:ascii="Times New Roman" w:hAnsi="Times New Roman"/>
          <w:b/>
          <w:sz w:val="28"/>
          <w:szCs w:val="28"/>
        </w:rPr>
        <w:t xml:space="preserve"> </w:t>
      </w:r>
    </w:p>
    <w:p w:rsidR="0093109F" w:rsidRDefault="0093109F" w:rsidP="0093109F">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sz w:val="28"/>
          <w:szCs w:val="28"/>
        </w:rPr>
        <w:t xml:space="preserve">- </w:t>
      </w:r>
      <w:r w:rsidRPr="00693EB7">
        <w:rPr>
          <w:rFonts w:ascii="Times New Roman" w:hAnsi="Times New Roman"/>
          <w:sz w:val="28"/>
          <w:szCs w:val="28"/>
        </w:rPr>
        <w:t>Сахабутдинов Р.З., Губайдуллин Ф.Р</w:t>
      </w:r>
      <w:r>
        <w:rPr>
          <w:rFonts w:ascii="Times New Roman" w:hAnsi="Times New Roman"/>
          <w:sz w:val="28"/>
          <w:szCs w:val="28"/>
        </w:rPr>
        <w:t>.</w:t>
      </w:r>
      <w:r w:rsidRPr="00693EB7">
        <w:rPr>
          <w:rFonts w:ascii="Times New Roman" w:hAnsi="Times New Roman"/>
          <w:sz w:val="28"/>
          <w:szCs w:val="28"/>
        </w:rPr>
        <w:t>, Исмагилов И.Х., Космачева Т.Ф. Особенности формирования и разрушения водонефтяных эмульсий на поздней стадии разработки нефтяных месторождений. ОАО «ВНИИОЭФНГ», Москва, 2005</w:t>
      </w:r>
      <w:r>
        <w:rPr>
          <w:rFonts w:ascii="Times New Roman" w:hAnsi="Times New Roman"/>
          <w:sz w:val="28"/>
          <w:szCs w:val="28"/>
        </w:rPr>
        <w:t xml:space="preserve"> </w:t>
      </w:r>
      <w:r w:rsidRPr="00693EB7">
        <w:rPr>
          <w:rFonts w:ascii="Times New Roman" w:hAnsi="Times New Roman"/>
          <w:sz w:val="28"/>
          <w:szCs w:val="28"/>
        </w:rPr>
        <w:t>-</w:t>
      </w:r>
      <w:r>
        <w:rPr>
          <w:rFonts w:ascii="Times New Roman" w:hAnsi="Times New Roman"/>
          <w:sz w:val="28"/>
          <w:szCs w:val="28"/>
        </w:rPr>
        <w:t xml:space="preserve"> </w:t>
      </w:r>
      <w:r w:rsidRPr="00693EB7">
        <w:rPr>
          <w:rFonts w:ascii="Times New Roman" w:hAnsi="Times New Roman"/>
          <w:sz w:val="28"/>
          <w:szCs w:val="28"/>
        </w:rPr>
        <w:t>324с</w:t>
      </w:r>
      <w:r>
        <w:rPr>
          <w:rFonts w:ascii="Times New Roman" w:hAnsi="Times New Roman"/>
          <w:sz w:val="28"/>
          <w:szCs w:val="28"/>
        </w:rPr>
        <w:t>;</w:t>
      </w:r>
    </w:p>
    <w:p w:rsidR="00693EB7" w:rsidRPr="00693EB7" w:rsidRDefault="00EF67FA" w:rsidP="00693EB7">
      <w:pPr>
        <w:pStyle w:val="af6"/>
        <w:spacing w:before="0" w:after="0"/>
        <w:ind w:firstLine="737"/>
        <w:jc w:val="both"/>
        <w:outlineLvl w:val="9"/>
        <w:rPr>
          <w:rFonts w:ascii="Times New Roman" w:hAnsi="Times New Roman" w:cs="Times New Roman"/>
          <w:b w:val="0"/>
          <w:color w:val="000000"/>
          <w:sz w:val="28"/>
          <w:szCs w:val="28"/>
        </w:rPr>
      </w:pPr>
      <w:r>
        <w:rPr>
          <w:rFonts w:ascii="Times New Roman" w:hAnsi="Times New Roman" w:cs="Times New Roman"/>
          <w:b w:val="0"/>
          <w:color w:val="000000"/>
          <w:sz w:val="28"/>
          <w:szCs w:val="28"/>
        </w:rPr>
        <w:t>-</w:t>
      </w:r>
      <w:r w:rsidR="008748C7">
        <w:rPr>
          <w:rFonts w:ascii="Times New Roman" w:hAnsi="Times New Roman" w:cs="Times New Roman"/>
          <w:b w:val="0"/>
          <w:color w:val="000000"/>
          <w:sz w:val="28"/>
          <w:szCs w:val="28"/>
        </w:rPr>
        <w:t xml:space="preserve"> </w:t>
      </w:r>
      <w:r w:rsidR="00693EB7" w:rsidRPr="00693EB7">
        <w:rPr>
          <w:rFonts w:ascii="Times New Roman" w:hAnsi="Times New Roman" w:cs="Times New Roman"/>
          <w:b w:val="0"/>
          <w:color w:val="000000"/>
          <w:sz w:val="28"/>
          <w:szCs w:val="28"/>
        </w:rPr>
        <w:t>Тронов В.П. Промысловая подготовка нефти. – Казань, ФЭН,  2001 -416с.</w:t>
      </w:r>
    </w:p>
    <w:p w:rsidR="0093109F" w:rsidRDefault="00EF67FA" w:rsidP="0093109F">
      <w:pPr>
        <w:widowControl w:val="0"/>
        <w:shd w:val="clear" w:color="auto" w:fill="FFFFFF"/>
        <w:tabs>
          <w:tab w:val="left" w:leader="underscore" w:pos="6703"/>
        </w:tabs>
        <w:autoSpaceDE w:val="0"/>
        <w:autoSpaceDN w:val="0"/>
        <w:adjustRightInd w:val="0"/>
        <w:spacing w:after="0" w:line="240" w:lineRule="auto"/>
        <w:ind w:firstLine="737"/>
        <w:jc w:val="both"/>
        <w:rPr>
          <w:rFonts w:ascii="Times New Roman" w:hAnsi="Times New Roman"/>
          <w:color w:val="000000"/>
          <w:sz w:val="28"/>
          <w:szCs w:val="28"/>
        </w:rPr>
      </w:pPr>
      <w:r>
        <w:rPr>
          <w:rFonts w:ascii="Times New Roman" w:hAnsi="Times New Roman"/>
          <w:sz w:val="28"/>
          <w:szCs w:val="28"/>
        </w:rPr>
        <w:t xml:space="preserve">- </w:t>
      </w:r>
      <w:r w:rsidR="00693EB7" w:rsidRPr="00693EB7">
        <w:rPr>
          <w:rFonts w:ascii="Times New Roman" w:hAnsi="Times New Roman"/>
          <w:sz w:val="28"/>
          <w:szCs w:val="28"/>
        </w:rPr>
        <w:t>Тугунов П.И., Новоселов В.Ф., Коршак А.А., Шаммазов А.М. Типовые расчеты при проектировании и эксплуатации нефтебаз и нефтепроводов.</w:t>
      </w:r>
      <w:r>
        <w:rPr>
          <w:rFonts w:ascii="Times New Roman" w:hAnsi="Times New Roman"/>
          <w:sz w:val="28"/>
          <w:szCs w:val="28"/>
        </w:rPr>
        <w:t xml:space="preserve"> г.</w:t>
      </w:r>
      <w:r w:rsidR="00693EB7" w:rsidRPr="00693EB7">
        <w:rPr>
          <w:rFonts w:ascii="Times New Roman" w:hAnsi="Times New Roman"/>
          <w:sz w:val="28"/>
          <w:szCs w:val="28"/>
        </w:rPr>
        <w:t>Уфа, ДизайнПолиграфСервис</w:t>
      </w:r>
      <w:r w:rsidR="008748C7">
        <w:rPr>
          <w:rFonts w:ascii="Times New Roman" w:hAnsi="Times New Roman"/>
          <w:sz w:val="28"/>
          <w:szCs w:val="28"/>
        </w:rPr>
        <w:t>,</w:t>
      </w:r>
      <w:r w:rsidR="00693EB7" w:rsidRPr="00693EB7">
        <w:rPr>
          <w:rFonts w:ascii="Times New Roman" w:hAnsi="Times New Roman"/>
          <w:sz w:val="28"/>
          <w:szCs w:val="28"/>
        </w:rPr>
        <w:t xml:space="preserve"> 2002 -</w:t>
      </w:r>
      <w:r>
        <w:rPr>
          <w:rFonts w:ascii="Times New Roman" w:hAnsi="Times New Roman"/>
          <w:sz w:val="28"/>
          <w:szCs w:val="28"/>
        </w:rPr>
        <w:t xml:space="preserve"> </w:t>
      </w:r>
      <w:r w:rsidR="00693EB7" w:rsidRPr="00693EB7">
        <w:rPr>
          <w:rFonts w:ascii="Times New Roman" w:hAnsi="Times New Roman"/>
          <w:sz w:val="28"/>
          <w:szCs w:val="28"/>
        </w:rPr>
        <w:t>658с</w:t>
      </w:r>
      <w:r>
        <w:rPr>
          <w:rFonts w:ascii="Times New Roman" w:hAnsi="Times New Roman"/>
          <w:sz w:val="28"/>
          <w:szCs w:val="28"/>
        </w:rPr>
        <w:t>.;</w:t>
      </w:r>
      <w:r w:rsidR="0093109F" w:rsidRPr="0093109F">
        <w:rPr>
          <w:rFonts w:ascii="Times New Roman" w:hAnsi="Times New Roman"/>
          <w:color w:val="000000"/>
          <w:sz w:val="28"/>
          <w:szCs w:val="28"/>
        </w:rPr>
        <w:t xml:space="preserve"> </w:t>
      </w:r>
    </w:p>
    <w:p w:rsidR="00693EB7" w:rsidRPr="00693EB7" w:rsidRDefault="0093109F" w:rsidP="0093109F">
      <w:pPr>
        <w:widowControl w:val="0"/>
        <w:shd w:val="clear" w:color="auto" w:fill="FFFFFF"/>
        <w:tabs>
          <w:tab w:val="left" w:leader="underscore" w:pos="6703"/>
        </w:tabs>
        <w:autoSpaceDE w:val="0"/>
        <w:autoSpaceDN w:val="0"/>
        <w:adjustRightInd w:val="0"/>
        <w:spacing w:after="0" w:line="240" w:lineRule="auto"/>
        <w:ind w:firstLine="737"/>
        <w:jc w:val="both"/>
        <w:rPr>
          <w:rFonts w:ascii="Times New Roman" w:hAnsi="Times New Roman"/>
          <w:sz w:val="28"/>
          <w:szCs w:val="28"/>
        </w:rPr>
      </w:pPr>
      <w:r>
        <w:rPr>
          <w:rFonts w:ascii="Times New Roman" w:hAnsi="Times New Roman"/>
          <w:color w:val="000000"/>
          <w:sz w:val="28"/>
          <w:szCs w:val="28"/>
        </w:rPr>
        <w:t>-</w:t>
      </w:r>
      <w:r w:rsidRPr="00693EB7">
        <w:rPr>
          <w:rFonts w:ascii="Times New Roman" w:hAnsi="Times New Roman"/>
          <w:color w:val="000000"/>
          <w:sz w:val="28"/>
          <w:szCs w:val="28"/>
        </w:rPr>
        <w:t xml:space="preserve"> Лутошкин Г.С., Дунюшкин И.И. Расчеты по сбору и подготовке нефти, газа и воды. М., Альянс</w:t>
      </w:r>
      <w:r>
        <w:rPr>
          <w:rFonts w:ascii="Times New Roman" w:hAnsi="Times New Roman"/>
          <w:color w:val="000000"/>
          <w:sz w:val="28"/>
          <w:szCs w:val="28"/>
        </w:rPr>
        <w:t>.</w:t>
      </w:r>
    </w:p>
    <w:p w:rsidR="00EF67FA" w:rsidRDefault="00EF67FA" w:rsidP="00EF67FA">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EF67FA" w:rsidRPr="008119DA" w:rsidRDefault="00EF67FA" w:rsidP="00EF67FA">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EF67FA" w:rsidRPr="008119DA" w:rsidRDefault="00EF67FA" w:rsidP="00EF67FA">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 xml:space="preserve">Меры безопасности при </w:t>
      </w:r>
      <w:r w:rsidR="0075484B">
        <w:rPr>
          <w:rFonts w:ascii="Times New Roman" w:hAnsi="Times New Roman"/>
          <w:b/>
          <w:sz w:val="28"/>
          <w:szCs w:val="28"/>
        </w:rPr>
        <w:t xml:space="preserve">осуществлении процесса подготовки продукции скважин </w:t>
      </w:r>
    </w:p>
    <w:p w:rsidR="00EF67FA" w:rsidRDefault="00EF67FA" w:rsidP="00EF67FA">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EF67FA" w:rsidRPr="00F244A6" w:rsidRDefault="00EF67FA" w:rsidP="00EF67FA">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EF67FA" w:rsidRPr="004241B8" w:rsidRDefault="00EF67FA" w:rsidP="00EF67FA">
      <w:pPr>
        <w:spacing w:after="0" w:line="240" w:lineRule="auto"/>
        <w:ind w:firstLine="737"/>
        <w:jc w:val="both"/>
        <w:rPr>
          <w:rFonts w:ascii="Times New Roman" w:hAnsi="Times New Roman"/>
          <w:sz w:val="28"/>
          <w:szCs w:val="28"/>
        </w:rPr>
      </w:pPr>
      <w:r w:rsidRPr="004241B8">
        <w:rPr>
          <w:rFonts w:ascii="Times New Roman" w:hAnsi="Times New Roman"/>
          <w:sz w:val="28"/>
          <w:szCs w:val="28"/>
        </w:rPr>
        <w:lastRenderedPageBreak/>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8748C7">
        <w:rPr>
          <w:rFonts w:ascii="Times New Roman" w:hAnsi="Times New Roman"/>
          <w:sz w:val="28"/>
          <w:szCs w:val="28"/>
        </w:rPr>
        <w:t>;</w:t>
      </w:r>
    </w:p>
    <w:p w:rsidR="00EF67FA" w:rsidRPr="00A37823" w:rsidRDefault="00EF67FA" w:rsidP="00EF67FA">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B4B5C">
        <w:rPr>
          <w:rFonts w:ascii="Times New Roman" w:hAnsi="Times New Roman"/>
          <w:sz w:val="28"/>
          <w:szCs w:val="28"/>
        </w:rPr>
        <w:t>О</w:t>
      </w:r>
      <w:r w:rsidRPr="00A37823">
        <w:rPr>
          <w:rFonts w:ascii="Times New Roman" w:hAnsi="Times New Roman"/>
          <w:sz w:val="28"/>
          <w:szCs w:val="28"/>
        </w:rPr>
        <w:t>АО «Татнефть» РД 153</w:t>
      </w:r>
      <w:r w:rsidR="008748C7">
        <w:rPr>
          <w:rFonts w:ascii="Times New Roman" w:hAnsi="Times New Roman"/>
          <w:sz w:val="28"/>
          <w:szCs w:val="28"/>
        </w:rPr>
        <w:t>-</w:t>
      </w:r>
      <w:r w:rsidRPr="00A37823">
        <w:rPr>
          <w:rFonts w:ascii="Times New Roman" w:hAnsi="Times New Roman"/>
          <w:sz w:val="28"/>
          <w:szCs w:val="28"/>
        </w:rPr>
        <w:t>39.1</w:t>
      </w:r>
      <w:r w:rsidR="008748C7">
        <w:rPr>
          <w:rFonts w:ascii="Times New Roman" w:hAnsi="Times New Roman"/>
          <w:sz w:val="28"/>
          <w:szCs w:val="28"/>
        </w:rPr>
        <w:t>-</w:t>
      </w:r>
      <w:r w:rsidRPr="00A37823">
        <w:rPr>
          <w:rFonts w:ascii="Times New Roman" w:hAnsi="Times New Roman"/>
          <w:sz w:val="28"/>
          <w:szCs w:val="28"/>
        </w:rPr>
        <w:t>252</w:t>
      </w:r>
      <w:r w:rsidR="008748C7">
        <w:rPr>
          <w:rFonts w:ascii="Times New Roman" w:hAnsi="Times New Roman"/>
          <w:sz w:val="28"/>
          <w:szCs w:val="28"/>
        </w:rPr>
        <w:t>-</w:t>
      </w:r>
      <w:r w:rsidRPr="00A37823">
        <w:rPr>
          <w:rFonts w:ascii="Times New Roman" w:hAnsi="Times New Roman"/>
          <w:sz w:val="28"/>
          <w:szCs w:val="28"/>
        </w:rPr>
        <w:t>02</w:t>
      </w:r>
      <w:r w:rsidR="008748C7">
        <w:rPr>
          <w:rFonts w:ascii="Times New Roman" w:hAnsi="Times New Roman"/>
          <w:sz w:val="28"/>
          <w:szCs w:val="28"/>
        </w:rPr>
        <w:t>;</w:t>
      </w:r>
    </w:p>
    <w:p w:rsidR="008748C7" w:rsidRDefault="008748C7" w:rsidP="008748C7">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w:t>
      </w:r>
      <w:r>
        <w:rPr>
          <w:rFonts w:ascii="Times New Roman" w:hAnsi="Times New Roman"/>
          <w:sz w:val="28"/>
          <w:szCs w:val="28"/>
          <w:lang w:bidi="he-IL"/>
        </w:rPr>
        <w:t xml:space="preserve"> </w:t>
      </w:r>
      <w:r w:rsidRPr="00EB5DFF">
        <w:rPr>
          <w:rFonts w:ascii="Times New Roman" w:hAnsi="Times New Roman"/>
          <w:sz w:val="28"/>
          <w:szCs w:val="28"/>
          <w:lang w:bidi="he-IL"/>
        </w:rPr>
        <w:t>- М.: НПО ОБТ, 2001.</w:t>
      </w:r>
    </w:p>
    <w:p w:rsidR="00032C2F" w:rsidRDefault="00032C2F" w:rsidP="00032C2F">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032C2F" w:rsidRDefault="00032C2F" w:rsidP="00032C2F">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032C2F" w:rsidRDefault="00032C2F" w:rsidP="00032C2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32C2F" w:rsidRPr="00F244A6" w:rsidRDefault="00032C2F" w:rsidP="00032C2F">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032C2F" w:rsidRPr="009500C6" w:rsidRDefault="00032C2F" w:rsidP="00032C2F">
      <w:pPr>
        <w:spacing w:after="0" w:line="240" w:lineRule="auto"/>
        <w:ind w:firstLine="737"/>
        <w:jc w:val="both"/>
        <w:rPr>
          <w:rFonts w:ascii="Times New Roman" w:hAnsi="Times New Roman"/>
          <w:b/>
          <w:sz w:val="28"/>
          <w:szCs w:val="28"/>
        </w:rPr>
      </w:pPr>
      <w:r w:rsidRPr="0093109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032C2F" w:rsidRPr="008119DA" w:rsidRDefault="00B31648" w:rsidP="00032C2F">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032C2F" w:rsidRPr="008119DA">
        <w:rPr>
          <w:rFonts w:ascii="Times New Roman" w:hAnsi="Times New Roman"/>
          <w:b/>
          <w:sz w:val="28"/>
          <w:szCs w:val="28"/>
        </w:rPr>
        <w:t xml:space="preserve"> Графический раздел</w:t>
      </w:r>
    </w:p>
    <w:p w:rsidR="00EF67FA" w:rsidRPr="00693EB7" w:rsidRDefault="00EF67FA" w:rsidP="00693EB7">
      <w:pPr>
        <w:widowControl w:val="0"/>
        <w:shd w:val="clear" w:color="auto" w:fill="FFFFFF"/>
        <w:tabs>
          <w:tab w:val="left" w:pos="1260"/>
          <w:tab w:val="left" w:leader="underscore" w:pos="6703"/>
        </w:tabs>
        <w:autoSpaceDE w:val="0"/>
        <w:autoSpaceDN w:val="0"/>
        <w:adjustRightInd w:val="0"/>
        <w:spacing w:after="0" w:line="240" w:lineRule="auto"/>
        <w:ind w:firstLine="737"/>
        <w:jc w:val="both"/>
        <w:rPr>
          <w:rFonts w:ascii="Times New Roman" w:hAnsi="Times New Roman"/>
          <w:color w:val="000000"/>
          <w:spacing w:val="-2"/>
          <w:sz w:val="28"/>
          <w:szCs w:val="28"/>
        </w:rPr>
      </w:pPr>
    </w:p>
    <w:p w:rsidR="00564712" w:rsidRPr="00EB4B5C" w:rsidRDefault="00564712" w:rsidP="00564712">
      <w:pPr>
        <w:spacing w:after="0" w:line="240" w:lineRule="auto"/>
        <w:ind w:firstLine="737"/>
        <w:jc w:val="both"/>
        <w:rPr>
          <w:rFonts w:ascii="Times New Roman" w:hAnsi="Times New Roman"/>
          <w:i/>
          <w:sz w:val="28"/>
          <w:szCs w:val="28"/>
        </w:rPr>
      </w:pPr>
      <w:r w:rsidRPr="00EB4B5C">
        <w:rPr>
          <w:rFonts w:ascii="Times New Roman" w:hAnsi="Times New Roman"/>
          <w:i/>
          <w:sz w:val="28"/>
          <w:szCs w:val="28"/>
        </w:rPr>
        <w:t>Тема 22. Совершенствования системы сбора и подготовки природного газа на примере //-//-//-//-//-//-// площади //-//-//-//-//-//-//месторождения НГДУ «//-//-//-//-//-//-//».</w:t>
      </w:r>
    </w:p>
    <w:p w:rsid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1</w:t>
      </w:r>
      <w:r>
        <w:rPr>
          <w:rFonts w:ascii="Times New Roman" w:hAnsi="Times New Roman"/>
          <w:b/>
          <w:sz w:val="28"/>
          <w:szCs w:val="28"/>
        </w:rPr>
        <w:t xml:space="preserve"> </w:t>
      </w:r>
      <w:r w:rsidRPr="00564712">
        <w:rPr>
          <w:rFonts w:ascii="Times New Roman" w:hAnsi="Times New Roman"/>
          <w:b/>
          <w:sz w:val="28"/>
          <w:szCs w:val="28"/>
        </w:rPr>
        <w:t>Геологическ</w:t>
      </w:r>
      <w:r>
        <w:rPr>
          <w:rFonts w:ascii="Times New Roman" w:hAnsi="Times New Roman"/>
          <w:b/>
          <w:sz w:val="28"/>
          <w:szCs w:val="28"/>
        </w:rPr>
        <w:t>ий</w:t>
      </w:r>
      <w:r w:rsidRPr="00564712">
        <w:rPr>
          <w:rFonts w:ascii="Times New Roman" w:hAnsi="Times New Roman"/>
          <w:b/>
          <w:sz w:val="28"/>
          <w:szCs w:val="28"/>
        </w:rPr>
        <w:t xml:space="preserve"> раздел</w:t>
      </w:r>
    </w:p>
    <w:p w:rsidR="00564712" w:rsidRPr="00DD1449" w:rsidRDefault="00564712" w:rsidP="00564712">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564712" w:rsidRPr="00DD1449" w:rsidRDefault="00564712" w:rsidP="00564712">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564712" w:rsidRPr="00F244A6" w:rsidRDefault="00564712" w:rsidP="00564712">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564712" w:rsidRPr="00F244A6" w:rsidRDefault="00564712" w:rsidP="00564712">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564712" w:rsidRDefault="00564712" w:rsidP="0056471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564712" w:rsidRDefault="00564712" w:rsidP="00564712">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lastRenderedPageBreak/>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E5032F" w:rsidRPr="00564712" w:rsidRDefault="00564712" w:rsidP="00E5032F">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sidR="00E5032F" w:rsidRPr="00564712">
        <w:rPr>
          <w:rFonts w:ascii="Times New Roman" w:hAnsi="Times New Roman"/>
          <w:b/>
          <w:sz w:val="28"/>
          <w:szCs w:val="28"/>
        </w:rPr>
        <w:t xml:space="preserve">Общая характеристика фонда скважин рассматриваемых объектов </w:t>
      </w:r>
    </w:p>
    <w:p w:rsidR="00564712" w:rsidRPr="00E5032F" w:rsidRDefault="00E5032F" w:rsidP="00E5032F">
      <w:pPr>
        <w:spacing w:after="0" w:line="240" w:lineRule="auto"/>
        <w:ind w:firstLine="737"/>
        <w:jc w:val="both"/>
        <w:rPr>
          <w:rFonts w:ascii="Times New Roman" w:hAnsi="Times New Roman"/>
          <w:sz w:val="26"/>
          <w:szCs w:val="26"/>
        </w:rPr>
      </w:pPr>
      <w:r w:rsidRPr="00E5032F">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газа, обводненность, величина забойного давления, типоразмер устьевой арматуры, НКТ, наличие и характеристика дополнительного оборудования применяемого для совершенствования эксплуатации. По всем параметрам – таблицы, анализ. </w:t>
      </w:r>
    </w:p>
    <w:p w:rsidR="00564712" w:rsidRPr="00F244A6" w:rsidRDefault="00564712" w:rsidP="0056471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64712" w:rsidRPr="00F244A6" w:rsidRDefault="00564712" w:rsidP="00564712">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564712" w:rsidRPr="00F244A6" w:rsidRDefault="00564712" w:rsidP="00564712">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564712" w:rsidRPr="00F244A6" w:rsidRDefault="00564712" w:rsidP="00564712">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564712" w:rsidRPr="00F244A6" w:rsidRDefault="00564712" w:rsidP="00564712">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2.1 Характеристика технологических показателей разработки объектов поступления продукции скважин в систему сбора и подготовки газа</w:t>
      </w:r>
    </w:p>
    <w:p w:rsidR="00FC4E25" w:rsidRDefault="00564712" w:rsidP="00564712">
      <w:pPr>
        <w:spacing w:after="0" w:line="240" w:lineRule="auto"/>
        <w:ind w:firstLine="737"/>
        <w:jc w:val="both"/>
        <w:rPr>
          <w:rFonts w:ascii="Times New Roman" w:hAnsi="Times New Roman"/>
          <w:sz w:val="26"/>
          <w:szCs w:val="26"/>
        </w:rPr>
      </w:pPr>
      <w:r w:rsidRPr="00FC4E25">
        <w:rPr>
          <w:rFonts w:ascii="Times New Roman" w:hAnsi="Times New Roman"/>
          <w:sz w:val="26"/>
          <w:szCs w:val="26"/>
        </w:rPr>
        <w:t>Год ввода площади (месторождения) в разработку (какие основные объекты выделены в качестве объектов разработки на месторождении). Основные проектные решения разработки месторождения по ТСР и проекту разработки (система разработки, режимы работы пластов, плотность сетки скважин, общее количество скважин). Динамика показателей разработки месторождения с начала разработки по настоящее время - дебит (текущий, накопленный, среднесуточный), жидкости, обводненность (%), КИГ, отбор от ТИЗ, темп разработки, пластовые давления).</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Используемые источники</w:t>
      </w:r>
      <w:r w:rsidR="00FC4E25">
        <w:rPr>
          <w:rFonts w:ascii="Times New Roman" w:hAnsi="Times New Roman"/>
          <w:b/>
          <w:sz w:val="28"/>
          <w:szCs w:val="28"/>
        </w:rPr>
        <w:t>:</w:t>
      </w:r>
      <w:r w:rsidRPr="00564712">
        <w:rPr>
          <w:rFonts w:ascii="Times New Roman" w:hAnsi="Times New Roman"/>
          <w:b/>
          <w:sz w:val="28"/>
          <w:szCs w:val="28"/>
        </w:rPr>
        <w:t xml:space="preserve"> </w:t>
      </w:r>
    </w:p>
    <w:p w:rsidR="00564712" w:rsidRPr="00564712" w:rsidRDefault="00142252" w:rsidP="00564712">
      <w:pPr>
        <w:spacing w:after="0" w:line="240" w:lineRule="auto"/>
        <w:ind w:firstLine="737"/>
        <w:jc w:val="both"/>
        <w:rPr>
          <w:rFonts w:ascii="Times New Roman" w:hAnsi="Times New Roman"/>
          <w:sz w:val="28"/>
          <w:szCs w:val="28"/>
        </w:rPr>
      </w:pPr>
      <w:r>
        <w:rPr>
          <w:rFonts w:ascii="Times New Roman" w:hAnsi="Times New Roman"/>
          <w:sz w:val="28"/>
          <w:szCs w:val="28"/>
        </w:rPr>
        <w:t>- т</w:t>
      </w:r>
      <w:r w:rsidR="00564712" w:rsidRPr="00564712">
        <w:rPr>
          <w:rFonts w:ascii="Times New Roman" w:hAnsi="Times New Roman"/>
          <w:sz w:val="28"/>
          <w:szCs w:val="28"/>
        </w:rPr>
        <w:t xml:space="preserve">ехнологическая схема разработки (проект разработки) промыслового объекта; </w:t>
      </w:r>
    </w:p>
    <w:p w:rsidR="00564712" w:rsidRPr="00564712" w:rsidRDefault="00142252" w:rsidP="00564712">
      <w:pPr>
        <w:spacing w:after="0" w:line="240" w:lineRule="auto"/>
        <w:ind w:firstLine="737"/>
        <w:jc w:val="both"/>
        <w:rPr>
          <w:rFonts w:ascii="Times New Roman" w:hAnsi="Times New Roman"/>
          <w:sz w:val="28"/>
          <w:szCs w:val="28"/>
        </w:rPr>
      </w:pPr>
      <w:r>
        <w:rPr>
          <w:rFonts w:ascii="Times New Roman" w:hAnsi="Times New Roman"/>
          <w:sz w:val="28"/>
          <w:szCs w:val="28"/>
        </w:rPr>
        <w:t>- г</w:t>
      </w:r>
      <w:r w:rsidR="00564712" w:rsidRPr="00564712">
        <w:rPr>
          <w:rFonts w:ascii="Times New Roman" w:hAnsi="Times New Roman"/>
          <w:sz w:val="28"/>
          <w:szCs w:val="28"/>
        </w:rPr>
        <w:t>еологический отчет анализируемого объекта (годовой);</w:t>
      </w:r>
    </w:p>
    <w:p w:rsidR="00564712" w:rsidRPr="00564712" w:rsidRDefault="00142252"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Тер-Саркисов Р.М. Разработка месторождений природных газов. – М: ОАО Издательство «Недра», 1999</w:t>
      </w:r>
      <w:r w:rsidR="00B0149F">
        <w:rPr>
          <w:rFonts w:ascii="Times New Roman" w:hAnsi="Times New Roman"/>
          <w:sz w:val="28"/>
          <w:szCs w:val="28"/>
        </w:rPr>
        <w:t>;</w:t>
      </w:r>
    </w:p>
    <w:p w:rsidR="00564712" w:rsidRPr="00564712" w:rsidRDefault="00142252" w:rsidP="00564712">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xml:space="preserve">- </w:t>
      </w:r>
      <w:r w:rsidR="00564712" w:rsidRPr="00564712">
        <w:rPr>
          <w:rFonts w:ascii="Times New Roman" w:hAnsi="Times New Roman"/>
          <w:sz w:val="28"/>
          <w:szCs w:val="28"/>
        </w:rPr>
        <w:t xml:space="preserve">Лапук Б.Б. Теоретические основы разработки месторождений природных газов. Москва, Ижевск, институт компьютерных исследований, 2002. </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2.</w:t>
      </w:r>
      <w:r w:rsidR="00142252">
        <w:rPr>
          <w:rFonts w:ascii="Times New Roman" w:hAnsi="Times New Roman"/>
          <w:b/>
          <w:sz w:val="28"/>
          <w:szCs w:val="28"/>
        </w:rPr>
        <w:t>2</w:t>
      </w:r>
      <w:r w:rsidRPr="00564712">
        <w:rPr>
          <w:rFonts w:ascii="Times New Roman" w:hAnsi="Times New Roman"/>
          <w:b/>
          <w:sz w:val="28"/>
          <w:szCs w:val="28"/>
        </w:rPr>
        <w:t xml:space="preserve"> Основные технологические процессы и технологические схемы подготовки природного газа. Требования  к качеству газа, подаваемого в магистральный газопровод</w:t>
      </w:r>
    </w:p>
    <w:p w:rsidR="002B24AB" w:rsidRDefault="00564712" w:rsidP="00564712">
      <w:pPr>
        <w:spacing w:after="0" w:line="240" w:lineRule="auto"/>
        <w:ind w:firstLine="737"/>
        <w:jc w:val="both"/>
        <w:rPr>
          <w:rFonts w:ascii="Times New Roman" w:hAnsi="Times New Roman"/>
          <w:sz w:val="26"/>
          <w:szCs w:val="26"/>
        </w:rPr>
      </w:pPr>
      <w:r w:rsidRPr="00142252">
        <w:rPr>
          <w:rFonts w:ascii="Times New Roman" w:hAnsi="Times New Roman"/>
          <w:sz w:val="26"/>
          <w:szCs w:val="26"/>
        </w:rPr>
        <w:t xml:space="preserve">Требования к качеству товарной продукции. Общая характеристика производства. Адсорбционный и абсорбционные методы подготовки газа. Характеристика применяемых абсорбентов и адсорбентов. Метод низкотемпературной сепарации (НТС). </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Используемые источники</w:t>
      </w:r>
      <w:r w:rsidR="00142252">
        <w:rPr>
          <w:rFonts w:ascii="Times New Roman" w:hAnsi="Times New Roman"/>
          <w:b/>
          <w:sz w:val="28"/>
          <w:szCs w:val="28"/>
        </w:rPr>
        <w:t>:</w:t>
      </w:r>
      <w:r w:rsidRPr="00564712">
        <w:rPr>
          <w:rFonts w:ascii="Times New Roman" w:hAnsi="Times New Roman"/>
          <w:b/>
          <w:sz w:val="28"/>
          <w:szCs w:val="28"/>
        </w:rPr>
        <w:t xml:space="preserve"> </w:t>
      </w:r>
    </w:p>
    <w:p w:rsidR="00564712" w:rsidRPr="00564712" w:rsidRDefault="00B0149F" w:rsidP="00564712">
      <w:pPr>
        <w:spacing w:after="0" w:line="240" w:lineRule="auto"/>
        <w:ind w:firstLine="737"/>
        <w:jc w:val="both"/>
        <w:rPr>
          <w:rFonts w:ascii="Times New Roman" w:hAnsi="Times New Roman"/>
          <w:sz w:val="28"/>
          <w:szCs w:val="28"/>
        </w:rPr>
      </w:pPr>
      <w:r>
        <w:rPr>
          <w:rFonts w:ascii="Times New Roman" w:hAnsi="Times New Roman"/>
          <w:sz w:val="28"/>
          <w:szCs w:val="28"/>
        </w:rPr>
        <w:t>- п</w:t>
      </w:r>
      <w:r w:rsidR="00564712" w:rsidRPr="00564712">
        <w:rPr>
          <w:rFonts w:ascii="Times New Roman" w:hAnsi="Times New Roman"/>
          <w:sz w:val="28"/>
          <w:szCs w:val="28"/>
        </w:rPr>
        <w:t xml:space="preserve">ромысловые данные анализируемого объекта; </w:t>
      </w:r>
    </w:p>
    <w:p w:rsidR="00564712" w:rsidRPr="00564712" w:rsidRDefault="00B0149F"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Гриценко А.И., Александров И.А., Галанин И.А. Физические основы переработки нефти и газа. Москва, Недра, 1981</w:t>
      </w:r>
      <w:r>
        <w:rPr>
          <w:rFonts w:ascii="Times New Roman" w:hAnsi="Times New Roman"/>
          <w:sz w:val="28"/>
          <w:szCs w:val="28"/>
        </w:rPr>
        <w:t>;</w:t>
      </w:r>
    </w:p>
    <w:p w:rsidR="00564712" w:rsidRPr="00564712" w:rsidRDefault="00B0149F"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Коротаев Ю.П., Ширковский А.И. Добыча, транспорт и хранение газа. Москва, Недра, 1984</w:t>
      </w:r>
      <w:r>
        <w:rPr>
          <w:rFonts w:ascii="Times New Roman" w:hAnsi="Times New Roman"/>
          <w:sz w:val="28"/>
          <w:szCs w:val="28"/>
        </w:rPr>
        <w:t>;</w:t>
      </w:r>
    </w:p>
    <w:p w:rsidR="00564712" w:rsidRPr="00564712" w:rsidRDefault="00B0149F"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Бекиров Т.М., Ланчаков Г.А. Технология подготовки газа и конденсата. Москва, Недра, 1999</w:t>
      </w:r>
      <w:r>
        <w:rPr>
          <w:rFonts w:ascii="Times New Roman" w:hAnsi="Times New Roman"/>
          <w:sz w:val="28"/>
          <w:szCs w:val="28"/>
        </w:rPr>
        <w:t>;</w:t>
      </w:r>
    </w:p>
    <w:p w:rsidR="00564712" w:rsidRPr="00564712" w:rsidRDefault="00B0149F"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Тер-Саркисов Р.М. Разработка месторождений природных газов. – М: ОАО Издательство «Недра», 1999</w:t>
      </w:r>
      <w:r w:rsidR="008748C7">
        <w:rPr>
          <w:rFonts w:ascii="Times New Roman" w:hAnsi="Times New Roman"/>
          <w:sz w:val="28"/>
          <w:szCs w:val="28"/>
        </w:rPr>
        <w:t>.</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2.</w:t>
      </w:r>
      <w:r w:rsidR="00B0149F">
        <w:rPr>
          <w:rFonts w:ascii="Times New Roman" w:hAnsi="Times New Roman"/>
          <w:b/>
          <w:sz w:val="28"/>
          <w:szCs w:val="28"/>
        </w:rPr>
        <w:t>3</w:t>
      </w:r>
      <w:r w:rsidRPr="00564712">
        <w:rPr>
          <w:rFonts w:ascii="Times New Roman" w:hAnsi="Times New Roman"/>
          <w:b/>
          <w:sz w:val="28"/>
          <w:szCs w:val="28"/>
        </w:rPr>
        <w:t xml:space="preserve"> Анализ эффективности процессов сбора и подготовки продукции скважин рассматриваемого объекта</w:t>
      </w:r>
    </w:p>
    <w:p w:rsidR="00564712" w:rsidRPr="004A3848" w:rsidRDefault="00564712" w:rsidP="00564712">
      <w:pPr>
        <w:widowControl w:val="0"/>
        <w:shd w:val="clear" w:color="auto" w:fill="FFFFFF"/>
        <w:tabs>
          <w:tab w:val="left" w:leader="underscore" w:pos="6703"/>
        </w:tabs>
        <w:autoSpaceDE w:val="0"/>
        <w:autoSpaceDN w:val="0"/>
        <w:adjustRightInd w:val="0"/>
        <w:spacing w:after="0" w:line="240" w:lineRule="auto"/>
        <w:ind w:firstLine="737"/>
        <w:jc w:val="both"/>
        <w:rPr>
          <w:rFonts w:ascii="Times New Roman" w:hAnsi="Times New Roman"/>
          <w:sz w:val="26"/>
          <w:szCs w:val="26"/>
        </w:rPr>
      </w:pPr>
      <w:r w:rsidRPr="004A3848">
        <w:rPr>
          <w:rFonts w:ascii="Times New Roman" w:hAnsi="Times New Roman"/>
          <w:color w:val="000000"/>
          <w:spacing w:val="-1"/>
          <w:sz w:val="26"/>
          <w:szCs w:val="26"/>
        </w:rPr>
        <w:t xml:space="preserve">Технологическая схема существующей установки подготовки газа. </w:t>
      </w:r>
      <w:r w:rsidRPr="004A3848">
        <w:rPr>
          <w:rFonts w:ascii="Times New Roman" w:hAnsi="Times New Roman"/>
          <w:sz w:val="26"/>
          <w:szCs w:val="26"/>
        </w:rPr>
        <w:t>Общая характеристика объекта (состав оборудования установки, количество, производительность). Характеристика сырья и готовой продукции. Описание технологического процесса и технологической схемы. Характеристика применяемых реагентов (физико-химические свойства и рекомендуемые концентрации). Анализ эффективности процессов подготовки и соответствия качества подготовленной продукции современным требованиям.</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Используемые источники</w:t>
      </w:r>
      <w:r w:rsidR="004A3848">
        <w:rPr>
          <w:rFonts w:ascii="Times New Roman" w:hAnsi="Times New Roman"/>
          <w:b/>
          <w:sz w:val="28"/>
          <w:szCs w:val="28"/>
        </w:rPr>
        <w:t>:</w:t>
      </w:r>
      <w:r w:rsidRPr="00564712">
        <w:rPr>
          <w:rFonts w:ascii="Times New Roman" w:hAnsi="Times New Roman"/>
          <w:b/>
          <w:sz w:val="28"/>
          <w:szCs w:val="28"/>
        </w:rPr>
        <w:t xml:space="preserve"> </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т</w:t>
      </w:r>
      <w:r w:rsidR="00564712" w:rsidRPr="00564712">
        <w:rPr>
          <w:rFonts w:ascii="Times New Roman" w:hAnsi="Times New Roman"/>
          <w:sz w:val="28"/>
          <w:szCs w:val="28"/>
        </w:rPr>
        <w:t>ехнологический регламент УКПГ рассматриваемого объекта</w:t>
      </w:r>
      <w:r>
        <w:rPr>
          <w:rFonts w:ascii="Times New Roman" w:hAnsi="Times New Roman"/>
          <w:sz w:val="28"/>
          <w:szCs w:val="28"/>
        </w:rPr>
        <w:t>;</w:t>
      </w:r>
    </w:p>
    <w:p w:rsidR="0093109F" w:rsidRDefault="0093109F"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564712">
        <w:rPr>
          <w:rFonts w:ascii="Times New Roman" w:hAnsi="Times New Roman"/>
          <w:sz w:val="28"/>
          <w:szCs w:val="28"/>
        </w:rPr>
        <w:t>Бекиров Т.М., Ланчаков Г.А. Технология подготовки газа и конденсата. Москва, Недра, 1999</w:t>
      </w:r>
      <w:r>
        <w:rPr>
          <w:rFonts w:ascii="Times New Roman" w:hAnsi="Times New Roman"/>
          <w:sz w:val="28"/>
          <w:szCs w:val="28"/>
        </w:rPr>
        <w:t>;</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Коротаев Ю.П., Ширковский А.И. Добыча, транспорт и хранение газа. Москва, Недра, 1984</w:t>
      </w:r>
      <w:r>
        <w:rPr>
          <w:rFonts w:ascii="Times New Roman" w:hAnsi="Times New Roman"/>
          <w:sz w:val="28"/>
          <w:szCs w:val="28"/>
        </w:rPr>
        <w:t>;</w:t>
      </w:r>
    </w:p>
    <w:p w:rsidR="00564712" w:rsidRPr="00564712" w:rsidRDefault="00564712" w:rsidP="00564712">
      <w:pPr>
        <w:widowControl w:val="0"/>
        <w:shd w:val="clear" w:color="auto" w:fill="FFFFFF"/>
        <w:tabs>
          <w:tab w:val="left" w:pos="1145"/>
          <w:tab w:val="left" w:leader="underscore" w:pos="6703"/>
        </w:tabs>
        <w:autoSpaceDE w:val="0"/>
        <w:autoSpaceDN w:val="0"/>
        <w:adjustRightInd w:val="0"/>
        <w:spacing w:after="0" w:line="240" w:lineRule="auto"/>
        <w:ind w:firstLine="737"/>
        <w:jc w:val="both"/>
        <w:rPr>
          <w:rFonts w:ascii="Times New Roman" w:hAnsi="Times New Roman"/>
          <w:b/>
          <w:color w:val="000000"/>
          <w:sz w:val="28"/>
          <w:szCs w:val="28"/>
        </w:rPr>
      </w:pPr>
      <w:r w:rsidRPr="00564712">
        <w:rPr>
          <w:rFonts w:ascii="Times New Roman" w:hAnsi="Times New Roman"/>
          <w:b/>
          <w:sz w:val="28"/>
          <w:szCs w:val="28"/>
        </w:rPr>
        <w:t>2.</w:t>
      </w:r>
      <w:r w:rsidR="004A3848">
        <w:rPr>
          <w:rFonts w:ascii="Times New Roman" w:hAnsi="Times New Roman"/>
          <w:b/>
          <w:sz w:val="28"/>
          <w:szCs w:val="28"/>
        </w:rPr>
        <w:t>4</w:t>
      </w:r>
      <w:r w:rsidRPr="00564712">
        <w:rPr>
          <w:rFonts w:ascii="Times New Roman" w:hAnsi="Times New Roman"/>
          <w:b/>
          <w:sz w:val="28"/>
          <w:szCs w:val="28"/>
        </w:rPr>
        <w:t xml:space="preserve"> </w:t>
      </w:r>
      <w:r w:rsidRPr="00564712">
        <w:rPr>
          <w:rFonts w:ascii="Times New Roman" w:hAnsi="Times New Roman"/>
          <w:b/>
          <w:color w:val="000000"/>
          <w:sz w:val="28"/>
          <w:szCs w:val="28"/>
        </w:rPr>
        <w:t>Предлагаемые  мероприятия по совершенствованию системы сбора и подготовки скважинной продукции на анализируемом объекте</w:t>
      </w:r>
    </w:p>
    <w:p w:rsidR="00564712" w:rsidRPr="004A3848" w:rsidRDefault="00564712" w:rsidP="00564712">
      <w:pPr>
        <w:widowControl w:val="0"/>
        <w:shd w:val="clear" w:color="auto" w:fill="FFFFFF"/>
        <w:tabs>
          <w:tab w:val="left" w:pos="1145"/>
          <w:tab w:val="left" w:leader="underscore" w:pos="6703"/>
        </w:tabs>
        <w:autoSpaceDE w:val="0"/>
        <w:autoSpaceDN w:val="0"/>
        <w:adjustRightInd w:val="0"/>
        <w:spacing w:after="0" w:line="240" w:lineRule="auto"/>
        <w:ind w:firstLine="737"/>
        <w:jc w:val="both"/>
        <w:rPr>
          <w:rFonts w:ascii="Times New Roman" w:hAnsi="Times New Roman"/>
          <w:sz w:val="26"/>
          <w:szCs w:val="26"/>
        </w:rPr>
      </w:pPr>
      <w:r w:rsidRPr="004A3848">
        <w:rPr>
          <w:rFonts w:ascii="Times New Roman" w:hAnsi="Times New Roman"/>
          <w:color w:val="000000"/>
          <w:spacing w:val="-2"/>
          <w:sz w:val="26"/>
          <w:szCs w:val="26"/>
        </w:rPr>
        <w:t xml:space="preserve">Предложения по применению какого-либо дополнительного оборудования с </w:t>
      </w:r>
      <w:r w:rsidRPr="004A3848">
        <w:rPr>
          <w:rFonts w:ascii="Times New Roman" w:hAnsi="Times New Roman"/>
          <w:color w:val="000000"/>
          <w:spacing w:val="-2"/>
          <w:sz w:val="26"/>
          <w:szCs w:val="26"/>
        </w:rPr>
        <w:lastRenderedPageBreak/>
        <w:t xml:space="preserve">целью повышения эффективности работы технологической схемы сбора и подготовки газа и повышения качества товарной продукции (оптимизация систем сборных трубопроводов; изменение точек подачи и дозировки ингибиторов, </w:t>
      </w:r>
      <w:r w:rsidRPr="004A3848">
        <w:rPr>
          <w:rFonts w:ascii="Times New Roman" w:hAnsi="Times New Roman"/>
          <w:spacing w:val="-2"/>
          <w:sz w:val="26"/>
          <w:szCs w:val="26"/>
        </w:rPr>
        <w:t>замена оборудования  на другое с лучшими технологическими характеристиками,</w:t>
      </w:r>
      <w:r w:rsidRPr="004A3848">
        <w:rPr>
          <w:rFonts w:ascii="Times New Roman" w:hAnsi="Times New Roman"/>
          <w:color w:val="FF0000"/>
          <w:spacing w:val="-2"/>
          <w:sz w:val="26"/>
          <w:szCs w:val="26"/>
        </w:rPr>
        <w:t xml:space="preserve"> </w:t>
      </w:r>
      <w:r w:rsidRPr="004A3848">
        <w:rPr>
          <w:rFonts w:ascii="Times New Roman" w:hAnsi="Times New Roman"/>
          <w:color w:val="000000"/>
          <w:spacing w:val="-2"/>
          <w:sz w:val="26"/>
          <w:szCs w:val="26"/>
        </w:rPr>
        <w:t xml:space="preserve">снижение содержания сероводорода и др.). Описать рекомендуемые изменения  технологической схемы (эскизы оборудования и его техническая характеристика). </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Используемые источники</w:t>
      </w:r>
      <w:r w:rsidR="004A3848">
        <w:rPr>
          <w:rFonts w:ascii="Times New Roman" w:hAnsi="Times New Roman"/>
          <w:b/>
          <w:sz w:val="28"/>
          <w:szCs w:val="28"/>
        </w:rPr>
        <w:t>:</w:t>
      </w:r>
      <w:r w:rsidRPr="00564712">
        <w:rPr>
          <w:rFonts w:ascii="Times New Roman" w:hAnsi="Times New Roman"/>
          <w:b/>
          <w:sz w:val="28"/>
          <w:szCs w:val="28"/>
        </w:rPr>
        <w:t xml:space="preserve"> </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т</w:t>
      </w:r>
      <w:r w:rsidR="00564712" w:rsidRPr="00564712">
        <w:rPr>
          <w:rFonts w:ascii="Times New Roman" w:hAnsi="Times New Roman"/>
          <w:sz w:val="28"/>
          <w:szCs w:val="28"/>
        </w:rPr>
        <w:t>ехнологический регламент УКПГ рассматриваемого объекта</w:t>
      </w:r>
      <w:r>
        <w:rPr>
          <w:rFonts w:ascii="Times New Roman" w:hAnsi="Times New Roman"/>
          <w:sz w:val="28"/>
          <w:szCs w:val="28"/>
        </w:rPr>
        <w:t>;</w:t>
      </w:r>
    </w:p>
    <w:p w:rsidR="0093109F" w:rsidRPr="00564712" w:rsidRDefault="0093109F" w:rsidP="0093109F">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564712">
        <w:rPr>
          <w:rFonts w:ascii="Times New Roman" w:hAnsi="Times New Roman"/>
          <w:sz w:val="28"/>
          <w:szCs w:val="28"/>
        </w:rPr>
        <w:t>Бекиров Т.М., Ланчаков Г.А. Технология подготовки газа и конденсата. Москва, Недра, 1999</w:t>
      </w:r>
      <w:r>
        <w:rPr>
          <w:rFonts w:ascii="Times New Roman" w:hAnsi="Times New Roman"/>
          <w:sz w:val="28"/>
          <w:szCs w:val="28"/>
        </w:rPr>
        <w:t>;</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Гриценко А.И., Александров И.А., Галанин И.А. Физические основы переработки нефти и газа. Москва, Недра, 1981</w:t>
      </w:r>
      <w:r>
        <w:rPr>
          <w:rFonts w:ascii="Times New Roman" w:hAnsi="Times New Roman"/>
          <w:sz w:val="28"/>
          <w:szCs w:val="28"/>
        </w:rPr>
        <w:t>;</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Коротаев Ю.П., Ширковский А.И. Добыча, транспорт и хранение газа. Москва, Недра, 1984</w:t>
      </w:r>
      <w:r w:rsidR="0093109F">
        <w:rPr>
          <w:rFonts w:ascii="Times New Roman" w:hAnsi="Times New Roman"/>
          <w:sz w:val="28"/>
          <w:szCs w:val="28"/>
        </w:rPr>
        <w:t>.</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2.</w:t>
      </w:r>
      <w:r w:rsidR="004A3848">
        <w:rPr>
          <w:rFonts w:ascii="Times New Roman" w:hAnsi="Times New Roman"/>
          <w:b/>
          <w:sz w:val="28"/>
          <w:szCs w:val="28"/>
        </w:rPr>
        <w:t>5</w:t>
      </w:r>
      <w:r w:rsidRPr="00564712">
        <w:rPr>
          <w:rFonts w:ascii="Times New Roman" w:hAnsi="Times New Roman"/>
          <w:b/>
          <w:sz w:val="28"/>
          <w:szCs w:val="28"/>
        </w:rPr>
        <w:t xml:space="preserve"> Выводы и рекомендации по дальнейшему совершенствованию методов подготовки газа</w:t>
      </w:r>
    </w:p>
    <w:p w:rsidR="00564712" w:rsidRPr="004A3848" w:rsidRDefault="00564712" w:rsidP="00564712">
      <w:pPr>
        <w:spacing w:after="0" w:line="240" w:lineRule="auto"/>
        <w:ind w:firstLine="737"/>
        <w:jc w:val="both"/>
        <w:rPr>
          <w:rFonts w:ascii="Times New Roman" w:hAnsi="Times New Roman"/>
          <w:sz w:val="26"/>
          <w:szCs w:val="26"/>
        </w:rPr>
      </w:pPr>
      <w:r w:rsidRPr="004A3848">
        <w:rPr>
          <w:rFonts w:ascii="Times New Roman" w:hAnsi="Times New Roman"/>
          <w:sz w:val="26"/>
          <w:szCs w:val="26"/>
        </w:rPr>
        <w:t>Обобщить информацию, изложенную в предыдущих пунктах проекта, конкретизировать выбор технологии по повышению эффективности системы сбора и подготовки газа и перспективы их применения.</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Используемые источники</w:t>
      </w:r>
      <w:r w:rsidR="004A3848">
        <w:rPr>
          <w:rFonts w:ascii="Times New Roman" w:hAnsi="Times New Roman"/>
          <w:b/>
          <w:sz w:val="28"/>
          <w:szCs w:val="28"/>
        </w:rPr>
        <w:t>:</w:t>
      </w:r>
      <w:r w:rsidRPr="00564712">
        <w:rPr>
          <w:rFonts w:ascii="Times New Roman" w:hAnsi="Times New Roman"/>
          <w:b/>
          <w:sz w:val="28"/>
          <w:szCs w:val="28"/>
        </w:rPr>
        <w:t xml:space="preserve"> </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т</w:t>
      </w:r>
      <w:r w:rsidR="00564712" w:rsidRPr="00564712">
        <w:rPr>
          <w:rFonts w:ascii="Times New Roman" w:hAnsi="Times New Roman"/>
          <w:sz w:val="28"/>
          <w:szCs w:val="28"/>
        </w:rPr>
        <w:t>ехнологический регламент УКПГ рассматриваемого объекта</w:t>
      </w:r>
      <w:r>
        <w:rPr>
          <w:rFonts w:ascii="Times New Roman" w:hAnsi="Times New Roman"/>
          <w:sz w:val="28"/>
          <w:szCs w:val="28"/>
        </w:rPr>
        <w:t>;</w:t>
      </w:r>
    </w:p>
    <w:p w:rsidR="0093109F" w:rsidRDefault="0093109F"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564712">
        <w:rPr>
          <w:rFonts w:ascii="Times New Roman" w:hAnsi="Times New Roman"/>
          <w:sz w:val="28"/>
          <w:szCs w:val="28"/>
        </w:rPr>
        <w:t>Бекиров Т.М., Ланчаков Г.А. Технология подготовки газа и конденсата. Москва, Недра, 1999</w:t>
      </w:r>
      <w:r>
        <w:rPr>
          <w:rFonts w:ascii="Times New Roman" w:hAnsi="Times New Roman"/>
          <w:sz w:val="28"/>
          <w:szCs w:val="28"/>
        </w:rPr>
        <w:t>;</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Гриценко А.И., Александров И.А., Галанин И.А. Физические основы переработки нефти и газа. Москва, Недра, 1981</w:t>
      </w:r>
      <w:r>
        <w:rPr>
          <w:rFonts w:ascii="Times New Roman" w:hAnsi="Times New Roman"/>
          <w:sz w:val="28"/>
          <w:szCs w:val="28"/>
        </w:rPr>
        <w:t>;</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Коротаев Ю.П., Ширковский А.И. Добыча, транспорт и хранение газа. Москва, Недра, 1984</w:t>
      </w:r>
      <w:r w:rsidR="0093109F">
        <w:rPr>
          <w:rFonts w:ascii="Times New Roman" w:hAnsi="Times New Roman"/>
          <w:sz w:val="28"/>
          <w:szCs w:val="28"/>
        </w:rPr>
        <w:t>.</w:t>
      </w:r>
    </w:p>
    <w:p w:rsidR="00564712" w:rsidRPr="00564712" w:rsidRDefault="004A3848" w:rsidP="004A3848">
      <w:pPr>
        <w:tabs>
          <w:tab w:val="num" w:pos="540"/>
        </w:tabs>
        <w:spacing w:after="0" w:line="240" w:lineRule="auto"/>
        <w:ind w:left="737"/>
        <w:jc w:val="both"/>
        <w:rPr>
          <w:rFonts w:ascii="Times New Roman" w:hAnsi="Times New Roman"/>
          <w:sz w:val="28"/>
          <w:szCs w:val="28"/>
        </w:rPr>
      </w:pPr>
      <w:r>
        <w:rPr>
          <w:rFonts w:ascii="Times New Roman" w:hAnsi="Times New Roman"/>
          <w:b/>
          <w:sz w:val="28"/>
          <w:szCs w:val="28"/>
        </w:rPr>
        <w:t xml:space="preserve">3 </w:t>
      </w:r>
      <w:r w:rsidR="008748C7">
        <w:rPr>
          <w:rFonts w:ascii="Times New Roman" w:hAnsi="Times New Roman"/>
          <w:b/>
          <w:sz w:val="28"/>
          <w:szCs w:val="28"/>
        </w:rPr>
        <w:t xml:space="preserve">Расчетный </w:t>
      </w:r>
      <w:r>
        <w:rPr>
          <w:rFonts w:ascii="Times New Roman" w:hAnsi="Times New Roman"/>
          <w:b/>
          <w:sz w:val="28"/>
          <w:szCs w:val="28"/>
        </w:rPr>
        <w:t>раздел</w:t>
      </w:r>
    </w:p>
    <w:p w:rsidR="00564712" w:rsidRPr="00564712" w:rsidRDefault="004A3848" w:rsidP="004A3848">
      <w:pPr>
        <w:spacing w:after="0" w:line="240" w:lineRule="auto"/>
        <w:ind w:firstLine="737"/>
        <w:jc w:val="both"/>
        <w:rPr>
          <w:rFonts w:ascii="Times New Roman" w:hAnsi="Times New Roman"/>
          <w:b/>
          <w:sz w:val="28"/>
          <w:szCs w:val="28"/>
        </w:rPr>
      </w:pPr>
      <w:r>
        <w:rPr>
          <w:rFonts w:ascii="Times New Roman" w:hAnsi="Times New Roman"/>
          <w:b/>
          <w:sz w:val="28"/>
          <w:szCs w:val="28"/>
        </w:rPr>
        <w:t xml:space="preserve">3.1 </w:t>
      </w:r>
      <w:r w:rsidR="00564712" w:rsidRPr="00564712">
        <w:rPr>
          <w:rFonts w:ascii="Times New Roman" w:hAnsi="Times New Roman"/>
          <w:b/>
          <w:sz w:val="28"/>
          <w:szCs w:val="28"/>
        </w:rPr>
        <w:t>Расчет и подбор оборудования предлагаемого для совершенствования существующей системы подготовки газа</w:t>
      </w:r>
    </w:p>
    <w:p w:rsidR="00564712" w:rsidRPr="004A3848" w:rsidRDefault="00564712" w:rsidP="004A3848">
      <w:pPr>
        <w:widowControl w:val="0"/>
        <w:shd w:val="clear" w:color="auto" w:fill="FFFFFF"/>
        <w:tabs>
          <w:tab w:val="left" w:pos="1145"/>
          <w:tab w:val="left" w:leader="underscore" w:pos="6703"/>
        </w:tabs>
        <w:autoSpaceDE w:val="0"/>
        <w:autoSpaceDN w:val="0"/>
        <w:adjustRightInd w:val="0"/>
        <w:spacing w:after="0" w:line="240" w:lineRule="auto"/>
        <w:ind w:firstLine="737"/>
        <w:jc w:val="both"/>
        <w:rPr>
          <w:rFonts w:ascii="Times New Roman" w:hAnsi="Times New Roman"/>
          <w:sz w:val="26"/>
          <w:szCs w:val="26"/>
        </w:rPr>
      </w:pPr>
      <w:r w:rsidRPr="004A3848">
        <w:rPr>
          <w:rFonts w:ascii="Times New Roman" w:hAnsi="Times New Roman"/>
          <w:sz w:val="26"/>
          <w:szCs w:val="26"/>
        </w:rPr>
        <w:t xml:space="preserve">При совершенствовании сепарационного оборудования: расчет и подбор сепаратора, расчет НТС, расчет сепаратора на прочность. Расчет внутреннего диаметра и пропускной способности сепаратора. При совершенствовании массообменного оборудования:  расчет числа тарелок абсорбера, десорбера и их пропускной способности, расчет скорости прохождения газа через адсорбер и подбор подходящего массообменного аппарата для осуществления совершенствования подготовки газа. </w:t>
      </w:r>
    </w:p>
    <w:p w:rsidR="004A3848" w:rsidRPr="00564712" w:rsidRDefault="004A3848" w:rsidP="004A3848">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lastRenderedPageBreak/>
        <w:t>3</w:t>
      </w:r>
      <w:r w:rsidR="00B31648">
        <w:rPr>
          <w:rFonts w:ascii="Times New Roman" w:hAnsi="Times New Roman"/>
          <w:b/>
          <w:sz w:val="28"/>
          <w:szCs w:val="28"/>
        </w:rPr>
        <w:t>.2</w:t>
      </w:r>
      <w:r w:rsidRPr="00564712">
        <w:rPr>
          <w:rFonts w:ascii="Times New Roman" w:hAnsi="Times New Roman"/>
          <w:b/>
          <w:sz w:val="28"/>
          <w:szCs w:val="28"/>
        </w:rPr>
        <w:t xml:space="preserve"> Расчет технологической эффективности предлагаемых мероприятий</w:t>
      </w:r>
    </w:p>
    <w:p w:rsidR="004A3848" w:rsidRPr="00564712" w:rsidRDefault="004A3848" w:rsidP="004A3848">
      <w:pPr>
        <w:spacing w:after="0" w:line="240" w:lineRule="auto"/>
        <w:ind w:firstLine="737"/>
        <w:jc w:val="both"/>
        <w:rPr>
          <w:rFonts w:ascii="Times New Roman" w:hAnsi="Times New Roman"/>
          <w:sz w:val="28"/>
          <w:szCs w:val="28"/>
        </w:rPr>
      </w:pPr>
      <w:r w:rsidRPr="00564712">
        <w:rPr>
          <w:rFonts w:ascii="Times New Roman" w:hAnsi="Times New Roman"/>
          <w:sz w:val="28"/>
          <w:szCs w:val="28"/>
        </w:rPr>
        <w:t>Определение повышения качества товарной продукции и уменьшения материалоемкости, себестоимости продукции, снижения расхода реагентов, увеличения производительности оборудования, уменьшения потерь и загрязнения окружающей среды, энергетических затрат т.д. за счет осуществления (внедрения) предлагаемых мероприятий (оборудования).</w:t>
      </w:r>
    </w:p>
    <w:p w:rsidR="00564712" w:rsidRPr="00564712" w:rsidRDefault="00564712" w:rsidP="00564712">
      <w:pPr>
        <w:spacing w:after="0" w:line="240" w:lineRule="auto"/>
        <w:ind w:firstLine="737"/>
        <w:jc w:val="both"/>
        <w:rPr>
          <w:rFonts w:ascii="Times New Roman" w:hAnsi="Times New Roman"/>
          <w:b/>
          <w:sz w:val="28"/>
          <w:szCs w:val="28"/>
        </w:rPr>
      </w:pPr>
      <w:r w:rsidRPr="00564712">
        <w:rPr>
          <w:rFonts w:ascii="Times New Roman" w:hAnsi="Times New Roman"/>
          <w:b/>
          <w:sz w:val="28"/>
          <w:szCs w:val="28"/>
        </w:rPr>
        <w:t>Используемые источники</w:t>
      </w:r>
      <w:r w:rsidR="004A3848">
        <w:rPr>
          <w:rFonts w:ascii="Times New Roman" w:hAnsi="Times New Roman"/>
          <w:b/>
          <w:sz w:val="28"/>
          <w:szCs w:val="28"/>
        </w:rPr>
        <w:t>:</w:t>
      </w:r>
      <w:r w:rsidRPr="00564712">
        <w:rPr>
          <w:rFonts w:ascii="Times New Roman" w:hAnsi="Times New Roman"/>
          <w:b/>
          <w:sz w:val="28"/>
          <w:szCs w:val="28"/>
        </w:rPr>
        <w:t xml:space="preserve"> </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р</w:t>
      </w:r>
      <w:r w:rsidR="00564712" w:rsidRPr="00564712">
        <w:rPr>
          <w:rFonts w:ascii="Times New Roman" w:hAnsi="Times New Roman"/>
          <w:sz w:val="28"/>
          <w:szCs w:val="28"/>
        </w:rPr>
        <w:t>уководящие документы</w:t>
      </w:r>
      <w:r>
        <w:rPr>
          <w:rFonts w:ascii="Times New Roman" w:hAnsi="Times New Roman"/>
          <w:sz w:val="28"/>
          <w:szCs w:val="28"/>
        </w:rPr>
        <w:t>;</w:t>
      </w:r>
    </w:p>
    <w:p w:rsidR="0093109F" w:rsidRDefault="0093109F" w:rsidP="0093109F">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564712">
        <w:rPr>
          <w:rFonts w:ascii="Times New Roman" w:hAnsi="Times New Roman"/>
          <w:sz w:val="28"/>
          <w:szCs w:val="28"/>
        </w:rPr>
        <w:t>Бекиров Т.М., Ланчаков Г.А. Технология подготовки газа и конденсата. Москва, Недра, 1999</w:t>
      </w:r>
      <w:r>
        <w:rPr>
          <w:rFonts w:ascii="Times New Roman" w:hAnsi="Times New Roman"/>
          <w:sz w:val="28"/>
          <w:szCs w:val="28"/>
        </w:rPr>
        <w:t>;</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Гриценко А.И., Александров И.А., Галанин И.А. Физические основы переработки нефти и газа. Москва, Недра, 1981</w:t>
      </w:r>
      <w:r>
        <w:rPr>
          <w:rFonts w:ascii="Times New Roman" w:hAnsi="Times New Roman"/>
          <w:sz w:val="28"/>
          <w:szCs w:val="28"/>
        </w:rPr>
        <w:t>;</w:t>
      </w:r>
    </w:p>
    <w:p w:rsidR="00564712" w:rsidRPr="00564712" w:rsidRDefault="004A3848" w:rsidP="00564712">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564712" w:rsidRPr="00564712">
        <w:rPr>
          <w:rFonts w:ascii="Times New Roman" w:hAnsi="Times New Roman"/>
          <w:sz w:val="28"/>
          <w:szCs w:val="28"/>
        </w:rPr>
        <w:t>Коротаев Ю.П., Ширковский А.И. Добыча, транспорт и хранение газа. Москва, Недра, 1984</w:t>
      </w:r>
      <w:r w:rsidR="0093109F">
        <w:rPr>
          <w:rFonts w:ascii="Times New Roman" w:hAnsi="Times New Roman"/>
          <w:sz w:val="28"/>
          <w:szCs w:val="28"/>
        </w:rPr>
        <w:t>.</w:t>
      </w:r>
    </w:p>
    <w:p w:rsidR="00A728BD" w:rsidRDefault="00A728BD" w:rsidP="00A728BD">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A728BD" w:rsidRDefault="00A728BD" w:rsidP="00A728BD">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 xml:space="preserve">4.1 </w:t>
      </w:r>
      <w:r w:rsidRPr="00A728BD">
        <w:rPr>
          <w:rFonts w:ascii="Times New Roman" w:hAnsi="Times New Roman"/>
          <w:b/>
          <w:sz w:val="28"/>
          <w:szCs w:val="28"/>
        </w:rPr>
        <w:t>Основные опасные и вредные факторы при разработке нефтяных месторождений</w:t>
      </w:r>
    </w:p>
    <w:p w:rsidR="00A728BD" w:rsidRPr="008E3B89" w:rsidRDefault="00A728BD" w:rsidP="00A728BD">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 xml:space="preserve">4.2 </w:t>
      </w:r>
      <w:r w:rsidRPr="00A728BD">
        <w:rPr>
          <w:rFonts w:ascii="Times New Roman" w:hAnsi="Times New Roman"/>
          <w:b/>
          <w:sz w:val="28"/>
          <w:szCs w:val="28"/>
        </w:rPr>
        <w:t>Меры безопасности при проведении рекомендуемых мероприятий</w:t>
      </w:r>
    </w:p>
    <w:p w:rsidR="00A728BD" w:rsidRDefault="00A728BD" w:rsidP="00A728BD">
      <w:pPr>
        <w:spacing w:after="0" w:line="240" w:lineRule="auto"/>
        <w:ind w:firstLine="737"/>
        <w:jc w:val="both"/>
        <w:rPr>
          <w:rFonts w:ascii="Times New Roman" w:hAnsi="Times New Roman"/>
          <w:b/>
          <w:sz w:val="28"/>
          <w:szCs w:val="28"/>
        </w:rPr>
      </w:pPr>
      <w:r w:rsidRPr="008E3B89">
        <w:rPr>
          <w:rFonts w:ascii="Times New Roman" w:hAnsi="Times New Roman"/>
          <w:b/>
          <w:sz w:val="28"/>
          <w:szCs w:val="28"/>
        </w:rPr>
        <w:t>4.3 Обеспечение пожарной безопасности в нефтяной промышленности</w:t>
      </w:r>
    </w:p>
    <w:p w:rsidR="00A728BD" w:rsidRPr="00F244A6" w:rsidRDefault="00A728BD" w:rsidP="00A728BD">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728BD" w:rsidRPr="004241B8" w:rsidRDefault="00A728BD" w:rsidP="00A728BD">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1D64CD">
        <w:rPr>
          <w:rFonts w:ascii="Times New Roman" w:hAnsi="Times New Roman"/>
          <w:sz w:val="28"/>
          <w:szCs w:val="28"/>
        </w:rPr>
        <w:t>;</w:t>
      </w:r>
    </w:p>
    <w:p w:rsidR="00A728BD" w:rsidRPr="00A37823" w:rsidRDefault="00A728BD" w:rsidP="00A728BD">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B4B5C">
        <w:rPr>
          <w:rFonts w:ascii="Times New Roman" w:hAnsi="Times New Roman"/>
          <w:sz w:val="28"/>
          <w:szCs w:val="28"/>
        </w:rPr>
        <w:t>О</w:t>
      </w:r>
      <w:r w:rsidRPr="00A37823">
        <w:rPr>
          <w:rFonts w:ascii="Times New Roman" w:hAnsi="Times New Roman"/>
          <w:sz w:val="28"/>
          <w:szCs w:val="28"/>
        </w:rPr>
        <w:t>АО «Татнефть» РД 153</w:t>
      </w:r>
      <w:r w:rsidR="001D64CD">
        <w:rPr>
          <w:rFonts w:ascii="Times New Roman" w:hAnsi="Times New Roman"/>
          <w:sz w:val="28"/>
          <w:szCs w:val="28"/>
        </w:rPr>
        <w:t>-</w:t>
      </w:r>
      <w:r w:rsidRPr="00A37823">
        <w:rPr>
          <w:rFonts w:ascii="Times New Roman" w:hAnsi="Times New Roman"/>
          <w:sz w:val="28"/>
          <w:szCs w:val="28"/>
        </w:rPr>
        <w:t>39.1</w:t>
      </w:r>
      <w:r w:rsidR="001D64CD">
        <w:rPr>
          <w:rFonts w:ascii="Times New Roman" w:hAnsi="Times New Roman"/>
          <w:sz w:val="28"/>
          <w:szCs w:val="28"/>
        </w:rPr>
        <w:t>-</w:t>
      </w:r>
      <w:r w:rsidRPr="00A37823">
        <w:rPr>
          <w:rFonts w:ascii="Times New Roman" w:hAnsi="Times New Roman"/>
          <w:sz w:val="28"/>
          <w:szCs w:val="28"/>
        </w:rPr>
        <w:t>252</w:t>
      </w:r>
      <w:r w:rsidR="001D64CD">
        <w:rPr>
          <w:rFonts w:ascii="Times New Roman" w:hAnsi="Times New Roman"/>
          <w:sz w:val="28"/>
          <w:szCs w:val="28"/>
        </w:rPr>
        <w:t>-</w:t>
      </w:r>
      <w:r w:rsidRPr="00A37823">
        <w:rPr>
          <w:rFonts w:ascii="Times New Roman" w:hAnsi="Times New Roman"/>
          <w:sz w:val="28"/>
          <w:szCs w:val="28"/>
        </w:rPr>
        <w:t>02</w:t>
      </w:r>
      <w:r w:rsidR="001D64CD">
        <w:rPr>
          <w:rFonts w:ascii="Times New Roman" w:hAnsi="Times New Roman"/>
          <w:sz w:val="28"/>
          <w:szCs w:val="28"/>
        </w:rPr>
        <w:t>;</w:t>
      </w:r>
    </w:p>
    <w:p w:rsidR="001D64CD" w:rsidRDefault="001D64CD" w:rsidP="001D64CD">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w:t>
      </w:r>
      <w:r>
        <w:rPr>
          <w:rFonts w:ascii="Times New Roman" w:hAnsi="Times New Roman"/>
          <w:sz w:val="28"/>
          <w:szCs w:val="28"/>
          <w:lang w:bidi="he-IL"/>
        </w:rPr>
        <w:t xml:space="preserve"> </w:t>
      </w:r>
      <w:r w:rsidRPr="00EB5DFF">
        <w:rPr>
          <w:rFonts w:ascii="Times New Roman" w:hAnsi="Times New Roman"/>
          <w:sz w:val="28"/>
          <w:szCs w:val="28"/>
          <w:lang w:bidi="he-IL"/>
        </w:rPr>
        <w:t>- М.: НПО ОБТ, 2001.</w:t>
      </w:r>
    </w:p>
    <w:p w:rsidR="00A728BD" w:rsidRPr="008E3B89" w:rsidRDefault="00A728BD" w:rsidP="00A728BD">
      <w:pPr>
        <w:spacing w:after="0" w:line="240" w:lineRule="auto"/>
        <w:ind w:firstLine="737"/>
        <w:jc w:val="both"/>
        <w:rPr>
          <w:rFonts w:ascii="Times New Roman" w:hAnsi="Times New Roman"/>
          <w:b/>
          <w:kern w:val="144"/>
          <w:sz w:val="28"/>
          <w:szCs w:val="28"/>
        </w:rPr>
      </w:pPr>
      <w:r w:rsidRPr="008E3B89">
        <w:rPr>
          <w:rFonts w:ascii="Times New Roman" w:hAnsi="Times New Roman"/>
          <w:b/>
          <w:kern w:val="144"/>
          <w:sz w:val="28"/>
          <w:szCs w:val="28"/>
        </w:rPr>
        <w:t>5 Охрана недр и окружающей среды</w:t>
      </w:r>
    </w:p>
    <w:p w:rsidR="00A728BD" w:rsidRDefault="00A728BD" w:rsidP="00A728BD">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A728BD" w:rsidRDefault="00A728BD" w:rsidP="00A728BD">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A728BD" w:rsidRPr="00F244A6" w:rsidRDefault="00A728BD" w:rsidP="00A728BD">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A728BD" w:rsidRPr="009500C6" w:rsidRDefault="00A728BD" w:rsidP="00A728BD">
      <w:pPr>
        <w:spacing w:after="0" w:line="240" w:lineRule="auto"/>
        <w:ind w:firstLine="737"/>
        <w:jc w:val="both"/>
        <w:rPr>
          <w:rFonts w:ascii="Times New Roman" w:hAnsi="Times New Roman"/>
          <w:b/>
          <w:sz w:val="28"/>
          <w:szCs w:val="28"/>
        </w:rPr>
      </w:pPr>
      <w:r w:rsidRPr="0093109F">
        <w:rPr>
          <w:rFonts w:ascii="Times New Roman" w:hAnsi="Times New Roman"/>
          <w:sz w:val="28"/>
          <w:szCs w:val="28"/>
        </w:rPr>
        <w:lastRenderedPageBreak/>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A728BD" w:rsidRPr="008119DA" w:rsidRDefault="00B31648" w:rsidP="00A728BD">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A728BD" w:rsidRPr="008119DA">
        <w:rPr>
          <w:rFonts w:ascii="Times New Roman" w:hAnsi="Times New Roman"/>
          <w:b/>
          <w:sz w:val="28"/>
          <w:szCs w:val="28"/>
        </w:rPr>
        <w:t xml:space="preserve"> Графический раздел</w:t>
      </w:r>
    </w:p>
    <w:p w:rsidR="00842071" w:rsidRDefault="00842071" w:rsidP="007D2223">
      <w:pPr>
        <w:spacing w:after="0" w:line="240" w:lineRule="auto"/>
        <w:ind w:firstLine="737"/>
        <w:jc w:val="both"/>
        <w:rPr>
          <w:rFonts w:ascii="Times New Roman" w:hAnsi="Times New Roman"/>
          <w:color w:val="FF0000"/>
          <w:sz w:val="28"/>
          <w:szCs w:val="28"/>
        </w:rPr>
      </w:pPr>
    </w:p>
    <w:p w:rsidR="00551E33" w:rsidRPr="00EB4B5C" w:rsidRDefault="00551E33" w:rsidP="00842071">
      <w:pPr>
        <w:spacing w:after="0" w:line="240" w:lineRule="auto"/>
        <w:ind w:firstLine="737"/>
        <w:jc w:val="both"/>
        <w:rPr>
          <w:rFonts w:ascii="Times New Roman" w:hAnsi="Times New Roman"/>
          <w:i/>
          <w:sz w:val="28"/>
          <w:szCs w:val="28"/>
        </w:rPr>
      </w:pPr>
      <w:r w:rsidRPr="00EB4B5C">
        <w:rPr>
          <w:rFonts w:ascii="Times New Roman" w:hAnsi="Times New Roman"/>
          <w:i/>
          <w:sz w:val="28"/>
          <w:szCs w:val="28"/>
        </w:rPr>
        <w:t>Тема 23. Проведение технологического процесса РИР с использованием нефтецементного тампонажного состава в условиях //-//-//-//-//-//-// площади //-//-//-//-//-//-//месторождения НГДУ «//-//-//-//-//-//-//».</w:t>
      </w:r>
    </w:p>
    <w:p w:rsidR="00551E33" w:rsidRPr="00DD1449" w:rsidRDefault="00551E33" w:rsidP="00551E3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551E33" w:rsidRPr="00DD1449" w:rsidRDefault="00551E33" w:rsidP="00551E33">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551E33" w:rsidRPr="00F244A6" w:rsidRDefault="00551E33" w:rsidP="00551E3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551E33" w:rsidRPr="00F244A6" w:rsidRDefault="00551E33" w:rsidP="00551E33">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551E33" w:rsidRDefault="00551E33" w:rsidP="00551E3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551E33" w:rsidRDefault="00551E33" w:rsidP="00551E33">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551E33" w:rsidRPr="00F244A6" w:rsidRDefault="00551E33" w:rsidP="00551E33">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(нагнетательных) скважин </w:t>
      </w:r>
    </w:p>
    <w:p w:rsidR="00551E33" w:rsidRPr="00997BB6" w:rsidRDefault="00551E33" w:rsidP="00551E33">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551E33" w:rsidRDefault="00551E33" w:rsidP="00551E33">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w:t>
      </w:r>
      <w:r w:rsidRPr="00997BB6">
        <w:rPr>
          <w:rFonts w:ascii="Times New Roman" w:hAnsi="Times New Roman"/>
          <w:sz w:val="26"/>
          <w:szCs w:val="26"/>
        </w:rPr>
        <w:lastRenderedPageBreak/>
        <w:t>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551E33" w:rsidRPr="00F244A6" w:rsidRDefault="00551E33" w:rsidP="00551E3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51E33" w:rsidRPr="00F244A6" w:rsidRDefault="00551E33" w:rsidP="00551E33">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551E33" w:rsidRPr="00F244A6" w:rsidRDefault="00551E33" w:rsidP="00551E33">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551E33" w:rsidRPr="00F244A6" w:rsidRDefault="00551E33" w:rsidP="00551E33">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551E33" w:rsidRPr="00F244A6" w:rsidRDefault="00551E33" w:rsidP="00551E3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551E33" w:rsidRDefault="00FC1210" w:rsidP="00842071">
      <w:pPr>
        <w:spacing w:after="0" w:line="240" w:lineRule="auto"/>
        <w:ind w:firstLine="737"/>
        <w:jc w:val="both"/>
        <w:rPr>
          <w:rFonts w:ascii="Times New Roman" w:hAnsi="Times New Roman"/>
          <w:b/>
          <w:sz w:val="28"/>
          <w:szCs w:val="28"/>
        </w:rPr>
      </w:pPr>
      <w:r w:rsidRPr="00FC1210">
        <w:rPr>
          <w:rFonts w:ascii="Times New Roman" w:hAnsi="Times New Roman"/>
          <w:b/>
          <w:sz w:val="28"/>
          <w:szCs w:val="28"/>
        </w:rPr>
        <w:t>2.</w:t>
      </w:r>
      <w:r w:rsidR="003E774C">
        <w:rPr>
          <w:rFonts w:ascii="Times New Roman" w:hAnsi="Times New Roman"/>
          <w:b/>
          <w:sz w:val="28"/>
          <w:szCs w:val="28"/>
        </w:rPr>
        <w:t>1</w:t>
      </w:r>
      <w:r w:rsidRPr="00FC1210">
        <w:rPr>
          <w:rFonts w:ascii="Times New Roman" w:hAnsi="Times New Roman"/>
          <w:b/>
          <w:sz w:val="28"/>
          <w:szCs w:val="28"/>
        </w:rPr>
        <w:t xml:space="preserve"> Причины обводнения скважин и пластов</w:t>
      </w:r>
    </w:p>
    <w:p w:rsidR="005671EB" w:rsidRDefault="005671EB" w:rsidP="00842071">
      <w:pPr>
        <w:spacing w:after="0" w:line="240" w:lineRule="auto"/>
        <w:ind w:firstLine="737"/>
        <w:jc w:val="both"/>
        <w:rPr>
          <w:rFonts w:ascii="Times New Roman" w:hAnsi="Times New Roman"/>
          <w:color w:val="000000"/>
          <w:sz w:val="26"/>
          <w:szCs w:val="26"/>
        </w:rPr>
      </w:pPr>
      <w:r w:rsidRPr="005671EB">
        <w:rPr>
          <w:rFonts w:ascii="Times New Roman" w:hAnsi="Times New Roman"/>
          <w:sz w:val="26"/>
          <w:szCs w:val="26"/>
        </w:rPr>
        <w:t>Причины, приводящие к необходимости тампонирования скважин.</w:t>
      </w:r>
      <w:r>
        <w:rPr>
          <w:rFonts w:ascii="Times New Roman" w:hAnsi="Times New Roman"/>
          <w:sz w:val="26"/>
          <w:szCs w:val="26"/>
        </w:rPr>
        <w:t xml:space="preserve"> </w:t>
      </w:r>
      <w:r w:rsidRPr="005671EB">
        <w:rPr>
          <w:rFonts w:ascii="Times New Roman" w:hAnsi="Times New Roman"/>
          <w:color w:val="000000"/>
          <w:sz w:val="26"/>
          <w:szCs w:val="26"/>
        </w:rPr>
        <w:t>Способы тампонирования</w:t>
      </w:r>
      <w:r>
        <w:rPr>
          <w:rFonts w:ascii="Times New Roman" w:hAnsi="Times New Roman"/>
          <w:color w:val="000000"/>
          <w:sz w:val="26"/>
          <w:szCs w:val="26"/>
        </w:rPr>
        <w:t>, о</w:t>
      </w:r>
      <w:r w:rsidRPr="005671EB">
        <w:rPr>
          <w:rFonts w:ascii="Times New Roman" w:hAnsi="Times New Roman"/>
          <w:color w:val="000000"/>
          <w:sz w:val="26"/>
          <w:szCs w:val="26"/>
        </w:rPr>
        <w:t>сновное требование к технологии РИР</w:t>
      </w:r>
      <w:r>
        <w:rPr>
          <w:rFonts w:ascii="Times New Roman" w:hAnsi="Times New Roman"/>
          <w:color w:val="000000"/>
          <w:sz w:val="26"/>
          <w:szCs w:val="26"/>
        </w:rPr>
        <w:t>.</w:t>
      </w:r>
    </w:p>
    <w:p w:rsidR="005671EB" w:rsidRPr="00F244A6" w:rsidRDefault="005671EB" w:rsidP="005671EB">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671EB" w:rsidRPr="00FD2ECE" w:rsidRDefault="005671EB" w:rsidP="005671EB">
      <w:pPr>
        <w:spacing w:after="0" w:line="240" w:lineRule="auto"/>
        <w:ind w:firstLine="737"/>
        <w:jc w:val="both"/>
        <w:rPr>
          <w:rFonts w:ascii="Times New Roman" w:hAnsi="Times New Roman"/>
          <w:sz w:val="28"/>
          <w:szCs w:val="28"/>
        </w:rPr>
      </w:pPr>
      <w:r>
        <w:rPr>
          <w:rFonts w:ascii="Times New Roman" w:hAnsi="Times New Roman"/>
          <w:sz w:val="28"/>
          <w:szCs w:val="28"/>
          <w:lang w:bidi="he-IL"/>
        </w:rPr>
        <w:t xml:space="preserve">- </w:t>
      </w:r>
      <w:r w:rsidRPr="00FD2ECE">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5671EB" w:rsidRPr="006C6A24" w:rsidRDefault="005671EB" w:rsidP="005671EB">
      <w:pPr>
        <w:spacing w:after="0" w:line="240" w:lineRule="auto"/>
        <w:ind w:firstLine="737"/>
        <w:jc w:val="both"/>
        <w:rPr>
          <w:rFonts w:ascii="Times New Roman" w:hAnsi="Times New Roman"/>
          <w:sz w:val="28"/>
          <w:szCs w:val="28"/>
        </w:rPr>
      </w:pPr>
      <w:r w:rsidRPr="006C6A24">
        <w:rPr>
          <w:rFonts w:ascii="Times New Roman" w:hAnsi="Times New Roman"/>
          <w:sz w:val="28"/>
          <w:szCs w:val="28"/>
        </w:rPr>
        <w:t xml:space="preserve">- Сулейманов А.Б., Карапетов К.А. Техника и технология капитального ремонта скважин. – М.: Недра, 2011. </w:t>
      </w:r>
    </w:p>
    <w:p w:rsidR="0093109F" w:rsidRDefault="0093109F" w:rsidP="00842071">
      <w:pPr>
        <w:spacing w:after="0" w:line="240" w:lineRule="auto"/>
        <w:ind w:firstLine="737"/>
        <w:jc w:val="both"/>
        <w:rPr>
          <w:rFonts w:ascii="Times New Roman" w:hAnsi="Times New Roman"/>
          <w:b/>
          <w:sz w:val="28"/>
          <w:szCs w:val="28"/>
        </w:rPr>
      </w:pPr>
    </w:p>
    <w:p w:rsidR="00551E33" w:rsidRDefault="00FC1210" w:rsidP="00842071">
      <w:pPr>
        <w:spacing w:after="0" w:line="240" w:lineRule="auto"/>
        <w:ind w:firstLine="737"/>
        <w:jc w:val="both"/>
        <w:rPr>
          <w:rFonts w:ascii="Times New Roman" w:hAnsi="Times New Roman"/>
          <w:b/>
          <w:sz w:val="28"/>
          <w:szCs w:val="28"/>
        </w:rPr>
      </w:pPr>
      <w:r w:rsidRPr="00FC1210">
        <w:rPr>
          <w:rFonts w:ascii="Times New Roman" w:hAnsi="Times New Roman"/>
          <w:b/>
          <w:sz w:val="28"/>
          <w:szCs w:val="28"/>
        </w:rPr>
        <w:t>2.</w:t>
      </w:r>
      <w:r w:rsidR="003E774C">
        <w:rPr>
          <w:rFonts w:ascii="Times New Roman" w:hAnsi="Times New Roman"/>
          <w:b/>
          <w:sz w:val="28"/>
          <w:szCs w:val="28"/>
        </w:rPr>
        <w:t>2</w:t>
      </w:r>
      <w:r w:rsidRPr="00FC1210">
        <w:rPr>
          <w:rFonts w:ascii="Times New Roman" w:hAnsi="Times New Roman"/>
          <w:b/>
          <w:sz w:val="28"/>
          <w:szCs w:val="28"/>
        </w:rPr>
        <w:t xml:space="preserve"> Использование нефтецементного тампонажного состава</w:t>
      </w:r>
    </w:p>
    <w:p w:rsidR="00300BA2" w:rsidRPr="00300BA2" w:rsidRDefault="00300BA2" w:rsidP="00300BA2">
      <w:pPr>
        <w:spacing w:after="0" w:line="240" w:lineRule="auto"/>
        <w:ind w:firstLine="737"/>
        <w:jc w:val="both"/>
        <w:rPr>
          <w:rFonts w:ascii="Times New Roman" w:hAnsi="Times New Roman"/>
          <w:sz w:val="26"/>
          <w:szCs w:val="26"/>
        </w:rPr>
      </w:pPr>
      <w:r>
        <w:rPr>
          <w:rFonts w:ascii="Times New Roman" w:hAnsi="Times New Roman"/>
          <w:sz w:val="26"/>
          <w:szCs w:val="26"/>
        </w:rPr>
        <w:t xml:space="preserve">Рассмотреть условия, при которых применяют </w:t>
      </w:r>
      <w:r w:rsidRPr="00300BA2">
        <w:rPr>
          <w:rFonts w:ascii="Times New Roman" w:hAnsi="Times New Roman"/>
          <w:sz w:val="26"/>
          <w:szCs w:val="26"/>
        </w:rPr>
        <w:t>нефтецементн</w:t>
      </w:r>
      <w:r>
        <w:rPr>
          <w:rFonts w:ascii="Times New Roman" w:hAnsi="Times New Roman"/>
          <w:sz w:val="26"/>
          <w:szCs w:val="26"/>
        </w:rPr>
        <w:t>ый</w:t>
      </w:r>
      <w:r w:rsidRPr="00300BA2">
        <w:rPr>
          <w:rFonts w:ascii="Times New Roman" w:hAnsi="Times New Roman"/>
          <w:sz w:val="26"/>
          <w:szCs w:val="26"/>
        </w:rPr>
        <w:t xml:space="preserve"> тампонажн</w:t>
      </w:r>
      <w:r>
        <w:rPr>
          <w:rFonts w:ascii="Times New Roman" w:hAnsi="Times New Roman"/>
          <w:sz w:val="26"/>
          <w:szCs w:val="26"/>
        </w:rPr>
        <w:t>ый</w:t>
      </w:r>
      <w:r w:rsidRPr="00300BA2">
        <w:rPr>
          <w:rFonts w:ascii="Times New Roman" w:hAnsi="Times New Roman"/>
          <w:sz w:val="26"/>
          <w:szCs w:val="26"/>
        </w:rPr>
        <w:t xml:space="preserve"> состав,  </w:t>
      </w:r>
      <w:r>
        <w:rPr>
          <w:rFonts w:ascii="Times New Roman" w:hAnsi="Times New Roman"/>
          <w:sz w:val="26"/>
          <w:szCs w:val="26"/>
        </w:rPr>
        <w:t>подбор скважин для применения технологии</w:t>
      </w:r>
      <w:r w:rsidRPr="00300BA2">
        <w:rPr>
          <w:rFonts w:ascii="Times New Roman" w:hAnsi="Times New Roman"/>
          <w:sz w:val="26"/>
          <w:szCs w:val="26"/>
        </w:rPr>
        <w:t>.</w:t>
      </w:r>
    </w:p>
    <w:p w:rsidR="00551E33" w:rsidRDefault="00FC1210" w:rsidP="00842071">
      <w:pPr>
        <w:spacing w:after="0" w:line="240" w:lineRule="auto"/>
        <w:ind w:firstLine="737"/>
        <w:jc w:val="both"/>
        <w:rPr>
          <w:rFonts w:ascii="Times New Roman" w:hAnsi="Times New Roman"/>
          <w:b/>
          <w:sz w:val="28"/>
          <w:szCs w:val="28"/>
        </w:rPr>
      </w:pPr>
      <w:r w:rsidRPr="00FC1210">
        <w:rPr>
          <w:rFonts w:ascii="Times New Roman" w:hAnsi="Times New Roman"/>
          <w:b/>
          <w:sz w:val="28"/>
          <w:szCs w:val="28"/>
        </w:rPr>
        <w:t>2.</w:t>
      </w:r>
      <w:r w:rsidR="003E774C">
        <w:rPr>
          <w:rFonts w:ascii="Times New Roman" w:hAnsi="Times New Roman"/>
          <w:b/>
          <w:sz w:val="28"/>
          <w:szCs w:val="28"/>
        </w:rPr>
        <w:t>3</w:t>
      </w:r>
      <w:r w:rsidRPr="00FC1210">
        <w:rPr>
          <w:rFonts w:ascii="Times New Roman" w:hAnsi="Times New Roman"/>
          <w:b/>
          <w:sz w:val="28"/>
          <w:szCs w:val="28"/>
        </w:rPr>
        <w:t xml:space="preserve"> Характеристика тампонажного состава</w:t>
      </w:r>
    </w:p>
    <w:p w:rsidR="00FB5F9B" w:rsidRPr="00300BA2" w:rsidRDefault="00300BA2" w:rsidP="00842071">
      <w:pPr>
        <w:spacing w:after="0" w:line="240" w:lineRule="auto"/>
        <w:ind w:firstLine="737"/>
        <w:jc w:val="both"/>
        <w:rPr>
          <w:rFonts w:ascii="Times New Roman" w:hAnsi="Times New Roman"/>
          <w:b/>
          <w:sz w:val="26"/>
          <w:szCs w:val="26"/>
        </w:rPr>
      </w:pPr>
      <w:r w:rsidRPr="00300BA2">
        <w:rPr>
          <w:rFonts w:ascii="Times New Roman" w:hAnsi="Times New Roman"/>
          <w:sz w:val="26"/>
          <w:szCs w:val="26"/>
        </w:rPr>
        <w:t>Компоненты тампонирующего состава</w:t>
      </w:r>
      <w:r>
        <w:rPr>
          <w:rFonts w:ascii="Times New Roman" w:hAnsi="Times New Roman"/>
          <w:sz w:val="26"/>
          <w:szCs w:val="26"/>
        </w:rPr>
        <w:t>, требования к ним. Оптимальный состав.</w:t>
      </w:r>
    </w:p>
    <w:p w:rsidR="00FC1210" w:rsidRPr="00FC1210" w:rsidRDefault="00FC1210" w:rsidP="00842071">
      <w:pPr>
        <w:spacing w:after="0" w:line="240" w:lineRule="auto"/>
        <w:ind w:firstLine="737"/>
        <w:jc w:val="both"/>
        <w:rPr>
          <w:rFonts w:ascii="Times New Roman" w:hAnsi="Times New Roman"/>
          <w:b/>
          <w:sz w:val="28"/>
          <w:szCs w:val="28"/>
        </w:rPr>
      </w:pPr>
      <w:r w:rsidRPr="00FC1210">
        <w:rPr>
          <w:rFonts w:ascii="Times New Roman" w:hAnsi="Times New Roman"/>
          <w:b/>
          <w:sz w:val="28"/>
          <w:szCs w:val="28"/>
        </w:rPr>
        <w:t>2.</w:t>
      </w:r>
      <w:r w:rsidR="003E774C">
        <w:rPr>
          <w:rFonts w:ascii="Times New Roman" w:hAnsi="Times New Roman"/>
          <w:b/>
          <w:sz w:val="28"/>
          <w:szCs w:val="28"/>
        </w:rPr>
        <w:t>4</w:t>
      </w:r>
      <w:r w:rsidRPr="00FC1210">
        <w:rPr>
          <w:rFonts w:ascii="Times New Roman" w:hAnsi="Times New Roman"/>
          <w:b/>
          <w:sz w:val="28"/>
          <w:szCs w:val="28"/>
        </w:rPr>
        <w:t xml:space="preserve"> Подготовка скважины к проведению работ</w:t>
      </w:r>
    </w:p>
    <w:p w:rsidR="00300BA2" w:rsidRPr="00300BA2" w:rsidRDefault="00300BA2" w:rsidP="00842071">
      <w:pPr>
        <w:spacing w:after="0" w:line="240" w:lineRule="auto"/>
        <w:ind w:firstLine="737"/>
        <w:jc w:val="both"/>
        <w:rPr>
          <w:rFonts w:ascii="Times New Roman" w:hAnsi="Times New Roman"/>
          <w:sz w:val="26"/>
          <w:szCs w:val="26"/>
        </w:rPr>
      </w:pPr>
      <w:r w:rsidRPr="00300BA2">
        <w:rPr>
          <w:rFonts w:ascii="Times New Roman" w:hAnsi="Times New Roman"/>
          <w:sz w:val="26"/>
          <w:szCs w:val="26"/>
        </w:rPr>
        <w:t>Подготовительные работы на скважине, применяемое оборудование</w:t>
      </w:r>
      <w:r>
        <w:rPr>
          <w:rFonts w:ascii="Times New Roman" w:hAnsi="Times New Roman"/>
          <w:sz w:val="26"/>
          <w:szCs w:val="26"/>
        </w:rPr>
        <w:t>. Определение потребного количества цемента для проведения работ на скважине.</w:t>
      </w:r>
    </w:p>
    <w:p w:rsidR="00FC1210" w:rsidRDefault="00FC1210" w:rsidP="00842071">
      <w:pPr>
        <w:spacing w:after="0" w:line="240" w:lineRule="auto"/>
        <w:ind w:firstLine="737"/>
        <w:jc w:val="both"/>
        <w:rPr>
          <w:rFonts w:ascii="Times New Roman" w:hAnsi="Times New Roman"/>
          <w:b/>
          <w:sz w:val="28"/>
          <w:szCs w:val="28"/>
        </w:rPr>
      </w:pPr>
      <w:r w:rsidRPr="00FC1210">
        <w:rPr>
          <w:rFonts w:ascii="Times New Roman" w:hAnsi="Times New Roman"/>
          <w:b/>
          <w:sz w:val="28"/>
          <w:szCs w:val="28"/>
        </w:rPr>
        <w:t>2.</w:t>
      </w:r>
      <w:r w:rsidR="003E774C">
        <w:rPr>
          <w:rFonts w:ascii="Times New Roman" w:hAnsi="Times New Roman"/>
          <w:b/>
          <w:sz w:val="28"/>
          <w:szCs w:val="28"/>
        </w:rPr>
        <w:t>5</w:t>
      </w:r>
      <w:r w:rsidRPr="00FC1210">
        <w:rPr>
          <w:rFonts w:ascii="Times New Roman" w:hAnsi="Times New Roman"/>
          <w:b/>
          <w:sz w:val="28"/>
          <w:szCs w:val="28"/>
        </w:rPr>
        <w:t xml:space="preserve"> Технология проведения тампонирования</w:t>
      </w:r>
    </w:p>
    <w:p w:rsidR="00FB5F9B" w:rsidRPr="00000D4F" w:rsidRDefault="005A5690" w:rsidP="00842071">
      <w:pPr>
        <w:spacing w:after="0" w:line="240" w:lineRule="auto"/>
        <w:ind w:firstLine="737"/>
        <w:jc w:val="both"/>
        <w:rPr>
          <w:rFonts w:ascii="Times New Roman" w:hAnsi="Times New Roman"/>
          <w:sz w:val="26"/>
          <w:szCs w:val="26"/>
        </w:rPr>
      </w:pPr>
      <w:r w:rsidRPr="00000D4F">
        <w:rPr>
          <w:rFonts w:ascii="Times New Roman" w:hAnsi="Times New Roman"/>
          <w:sz w:val="26"/>
          <w:szCs w:val="26"/>
        </w:rPr>
        <w:t>Описать последовательность осуществления технологического процесса т</w:t>
      </w:r>
      <w:r w:rsidR="00000D4F" w:rsidRPr="00000D4F">
        <w:rPr>
          <w:rFonts w:ascii="Times New Roman" w:hAnsi="Times New Roman"/>
          <w:sz w:val="26"/>
          <w:szCs w:val="26"/>
        </w:rPr>
        <w:t>ампонирования скважины.</w:t>
      </w:r>
      <w:r w:rsidR="00000D4F">
        <w:rPr>
          <w:rFonts w:ascii="Times New Roman" w:hAnsi="Times New Roman"/>
          <w:sz w:val="26"/>
          <w:szCs w:val="26"/>
        </w:rPr>
        <w:t xml:space="preserve"> Технические характеристики применяемого оборудования.</w:t>
      </w:r>
    </w:p>
    <w:p w:rsidR="00FC1210" w:rsidRDefault="00FC1210" w:rsidP="00842071">
      <w:pPr>
        <w:spacing w:after="0" w:line="240" w:lineRule="auto"/>
        <w:ind w:firstLine="737"/>
        <w:jc w:val="both"/>
        <w:rPr>
          <w:rFonts w:ascii="Times New Roman" w:hAnsi="Times New Roman"/>
          <w:b/>
          <w:sz w:val="28"/>
          <w:szCs w:val="28"/>
        </w:rPr>
      </w:pPr>
      <w:r w:rsidRPr="00FC1210">
        <w:rPr>
          <w:rFonts w:ascii="Times New Roman" w:hAnsi="Times New Roman"/>
          <w:b/>
          <w:sz w:val="28"/>
          <w:szCs w:val="28"/>
        </w:rPr>
        <w:t>2.</w:t>
      </w:r>
      <w:r w:rsidR="003E774C">
        <w:rPr>
          <w:rFonts w:ascii="Times New Roman" w:hAnsi="Times New Roman"/>
          <w:b/>
          <w:sz w:val="28"/>
          <w:szCs w:val="28"/>
        </w:rPr>
        <w:t>6</w:t>
      </w:r>
      <w:r w:rsidRPr="00FC1210">
        <w:rPr>
          <w:rFonts w:ascii="Times New Roman" w:hAnsi="Times New Roman"/>
          <w:b/>
          <w:sz w:val="28"/>
          <w:szCs w:val="28"/>
        </w:rPr>
        <w:t xml:space="preserve"> Заключительные работы после проведения изоляционных работ с применением нефтецементного раствора</w:t>
      </w:r>
    </w:p>
    <w:p w:rsidR="00FB5F9B" w:rsidRPr="00000D4F" w:rsidRDefault="00000D4F" w:rsidP="00842071">
      <w:pPr>
        <w:spacing w:after="0" w:line="240" w:lineRule="auto"/>
        <w:ind w:firstLine="737"/>
        <w:jc w:val="both"/>
        <w:rPr>
          <w:rFonts w:ascii="Times New Roman" w:hAnsi="Times New Roman"/>
          <w:sz w:val="26"/>
          <w:szCs w:val="26"/>
        </w:rPr>
      </w:pPr>
      <w:r w:rsidRPr="00000D4F">
        <w:rPr>
          <w:rFonts w:ascii="Times New Roman" w:hAnsi="Times New Roman"/>
          <w:sz w:val="26"/>
          <w:szCs w:val="26"/>
        </w:rPr>
        <w:t>Последовательность заключительных работ на скважине после проведения тампонирования.</w:t>
      </w:r>
    </w:p>
    <w:p w:rsidR="00FC1210" w:rsidRDefault="00FC1210" w:rsidP="00842071">
      <w:pPr>
        <w:spacing w:after="0" w:line="240" w:lineRule="auto"/>
        <w:ind w:firstLine="737"/>
        <w:jc w:val="both"/>
        <w:rPr>
          <w:rFonts w:ascii="Times New Roman" w:hAnsi="Times New Roman"/>
          <w:b/>
          <w:sz w:val="28"/>
          <w:szCs w:val="28"/>
        </w:rPr>
      </w:pPr>
      <w:r w:rsidRPr="00FC1210">
        <w:rPr>
          <w:rFonts w:ascii="Times New Roman" w:hAnsi="Times New Roman"/>
          <w:b/>
          <w:sz w:val="28"/>
          <w:szCs w:val="28"/>
        </w:rPr>
        <w:t>2.</w:t>
      </w:r>
      <w:r w:rsidR="003E774C">
        <w:rPr>
          <w:rFonts w:ascii="Times New Roman" w:hAnsi="Times New Roman"/>
          <w:b/>
          <w:sz w:val="28"/>
          <w:szCs w:val="28"/>
        </w:rPr>
        <w:t>7</w:t>
      </w:r>
      <w:r w:rsidRPr="00FC1210">
        <w:rPr>
          <w:rFonts w:ascii="Times New Roman" w:hAnsi="Times New Roman"/>
          <w:b/>
          <w:sz w:val="28"/>
          <w:szCs w:val="28"/>
        </w:rPr>
        <w:t xml:space="preserve"> Выводы и предложения по дальнейшему использованию нефтецементного тампонажного состава в условиях НГДУ «</w:t>
      </w:r>
      <w:r w:rsidR="00FB5F9B">
        <w:rPr>
          <w:rFonts w:ascii="Times New Roman" w:hAnsi="Times New Roman"/>
          <w:b/>
          <w:sz w:val="28"/>
          <w:szCs w:val="28"/>
        </w:rPr>
        <w:t>________</w:t>
      </w:r>
      <w:r w:rsidRPr="00FC1210">
        <w:rPr>
          <w:rFonts w:ascii="Times New Roman" w:hAnsi="Times New Roman"/>
          <w:b/>
          <w:sz w:val="28"/>
          <w:szCs w:val="28"/>
        </w:rPr>
        <w:t>»</w:t>
      </w:r>
    </w:p>
    <w:p w:rsidR="00000D4F" w:rsidRPr="00000D4F" w:rsidRDefault="00000D4F" w:rsidP="00842071">
      <w:pPr>
        <w:spacing w:after="0" w:line="240" w:lineRule="auto"/>
        <w:ind w:firstLine="737"/>
        <w:jc w:val="both"/>
        <w:rPr>
          <w:rFonts w:ascii="Times New Roman" w:hAnsi="Times New Roman"/>
          <w:color w:val="FF0000"/>
          <w:sz w:val="26"/>
          <w:szCs w:val="26"/>
        </w:rPr>
      </w:pPr>
      <w:r w:rsidRPr="00000D4F">
        <w:rPr>
          <w:rFonts w:ascii="Times New Roman" w:hAnsi="Times New Roman"/>
          <w:sz w:val="26"/>
          <w:szCs w:val="26"/>
        </w:rPr>
        <w:t>Проанализировать п. 2.3 – 2.7. Сделать выводы по эффективности применения нефтецементного тампонажного состава в условиях анализируемого объекта.</w:t>
      </w:r>
    </w:p>
    <w:p w:rsidR="005A5690" w:rsidRPr="00F244A6" w:rsidRDefault="005A5690" w:rsidP="005A5690">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lastRenderedPageBreak/>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A5690" w:rsidRDefault="005A5690" w:rsidP="005A5690">
      <w:pPr>
        <w:spacing w:after="0" w:line="240" w:lineRule="auto"/>
        <w:ind w:firstLine="737"/>
        <w:jc w:val="both"/>
        <w:rPr>
          <w:rFonts w:ascii="Times New Roman" w:hAnsi="Times New Roman"/>
          <w:sz w:val="28"/>
          <w:szCs w:val="28"/>
        </w:rPr>
      </w:pPr>
      <w:r w:rsidRPr="008909BC">
        <w:rPr>
          <w:rFonts w:ascii="Times New Roman" w:hAnsi="Times New Roman"/>
          <w:sz w:val="28"/>
          <w:szCs w:val="28"/>
        </w:rPr>
        <w:t xml:space="preserve">- </w:t>
      </w:r>
      <w:r>
        <w:rPr>
          <w:rFonts w:ascii="Times New Roman" w:hAnsi="Times New Roman"/>
          <w:sz w:val="28"/>
          <w:szCs w:val="28"/>
        </w:rPr>
        <w:t>промысловые д</w:t>
      </w:r>
      <w:r w:rsidRPr="008909BC">
        <w:rPr>
          <w:rFonts w:ascii="Times New Roman" w:hAnsi="Times New Roman"/>
          <w:sz w:val="28"/>
          <w:szCs w:val="28"/>
        </w:rPr>
        <w:t>анные</w:t>
      </w:r>
      <w:r>
        <w:rPr>
          <w:rFonts w:ascii="Times New Roman" w:hAnsi="Times New Roman"/>
          <w:sz w:val="28"/>
          <w:szCs w:val="28"/>
        </w:rPr>
        <w:t>;</w:t>
      </w:r>
      <w:r w:rsidRPr="008909BC">
        <w:rPr>
          <w:rFonts w:ascii="Times New Roman" w:hAnsi="Times New Roman"/>
          <w:sz w:val="28"/>
          <w:szCs w:val="28"/>
        </w:rPr>
        <w:t xml:space="preserve"> </w:t>
      </w:r>
    </w:p>
    <w:p w:rsidR="005A5690" w:rsidRPr="008909BC" w:rsidRDefault="005A5690" w:rsidP="005A5690">
      <w:pPr>
        <w:spacing w:after="0" w:line="240" w:lineRule="auto"/>
        <w:ind w:firstLine="737"/>
        <w:jc w:val="both"/>
        <w:rPr>
          <w:rFonts w:ascii="Times New Roman" w:hAnsi="Times New Roman"/>
          <w:sz w:val="28"/>
          <w:szCs w:val="28"/>
        </w:rPr>
      </w:pPr>
      <w:r>
        <w:rPr>
          <w:rFonts w:ascii="Times New Roman" w:hAnsi="Times New Roman"/>
          <w:sz w:val="28"/>
          <w:szCs w:val="28"/>
        </w:rPr>
        <w:t xml:space="preserve">- инструкция по применению </w:t>
      </w:r>
      <w:r w:rsidRPr="005A5690">
        <w:rPr>
          <w:rFonts w:ascii="Times New Roman" w:hAnsi="Times New Roman"/>
          <w:sz w:val="28"/>
          <w:szCs w:val="28"/>
        </w:rPr>
        <w:t>нефтецементного тампонажного состава</w:t>
      </w:r>
      <w:r>
        <w:rPr>
          <w:rFonts w:ascii="Times New Roman" w:hAnsi="Times New Roman"/>
          <w:sz w:val="28"/>
          <w:szCs w:val="28"/>
        </w:rPr>
        <w:t>;</w:t>
      </w:r>
    </w:p>
    <w:p w:rsidR="005A5690" w:rsidRDefault="005A5690" w:rsidP="005A5690">
      <w:pPr>
        <w:spacing w:after="0" w:line="240" w:lineRule="auto"/>
        <w:ind w:firstLine="737"/>
        <w:jc w:val="both"/>
        <w:rPr>
          <w:rFonts w:ascii="Times New Roman" w:hAnsi="Times New Roman"/>
          <w:sz w:val="28"/>
          <w:szCs w:val="28"/>
          <w:lang w:bidi="he-IL"/>
        </w:rPr>
      </w:pPr>
      <w:r>
        <w:rPr>
          <w:rFonts w:ascii="Times New Roman" w:hAnsi="Times New Roman"/>
          <w:sz w:val="28"/>
          <w:szCs w:val="28"/>
        </w:rPr>
        <w:t xml:space="preserve">- </w:t>
      </w:r>
      <w:hyperlink r:id="rId34" w:tooltip="нажмите для поиска произведений этого автора" w:history="1">
        <w:r w:rsidRPr="008909BC">
          <w:rPr>
            <w:rFonts w:ascii="Times New Roman" w:hAnsi="Times New Roman"/>
            <w:sz w:val="28"/>
            <w:szCs w:val="28"/>
          </w:rPr>
          <w:t>Басарыгин Ю.М.</w:t>
        </w:r>
      </w:hyperlink>
      <w:r w:rsidRPr="008909BC">
        <w:rPr>
          <w:rFonts w:ascii="Times New Roman" w:hAnsi="Times New Roman"/>
          <w:sz w:val="28"/>
          <w:szCs w:val="28"/>
        </w:rPr>
        <w:t xml:space="preserve">, </w:t>
      </w:r>
      <w:hyperlink r:id="rId35" w:tooltip="нажмите для поиска произведений этого автора" w:history="1">
        <w:r w:rsidRPr="008909BC">
          <w:rPr>
            <w:rFonts w:ascii="Times New Roman" w:hAnsi="Times New Roman"/>
            <w:sz w:val="28"/>
            <w:szCs w:val="28"/>
          </w:rPr>
          <w:t>Булатов А.И.</w:t>
        </w:r>
      </w:hyperlink>
      <w:r w:rsidRPr="008909BC">
        <w:rPr>
          <w:rFonts w:ascii="Times New Roman" w:hAnsi="Times New Roman"/>
          <w:sz w:val="28"/>
          <w:szCs w:val="28"/>
        </w:rPr>
        <w:t xml:space="preserve">, </w:t>
      </w:r>
      <w:hyperlink r:id="rId36" w:tooltip="нажмите для поиска произведений этого автора" w:history="1">
        <w:r w:rsidRPr="008909BC">
          <w:rPr>
            <w:rFonts w:ascii="Times New Roman" w:hAnsi="Times New Roman"/>
            <w:sz w:val="28"/>
            <w:szCs w:val="28"/>
          </w:rPr>
          <w:t>Проселков Ю.М.</w:t>
        </w:r>
      </w:hyperlink>
      <w:r w:rsidRPr="008909BC">
        <w:rPr>
          <w:rFonts w:ascii="Times New Roman" w:hAnsi="Times New Roman"/>
          <w:sz w:val="28"/>
          <w:szCs w:val="28"/>
        </w:rPr>
        <w:t xml:space="preserve"> </w:t>
      </w:r>
      <w:r w:rsidRPr="008909BC">
        <w:rPr>
          <w:rFonts w:ascii="Times New Roman" w:hAnsi="Times New Roman"/>
          <w:bCs/>
          <w:sz w:val="28"/>
          <w:szCs w:val="28"/>
        </w:rPr>
        <w:t xml:space="preserve">Технология капитального и подземного ремонта скважин </w:t>
      </w:r>
      <w:r w:rsidRPr="008909BC">
        <w:rPr>
          <w:rFonts w:ascii="Times New Roman" w:hAnsi="Times New Roman"/>
          <w:sz w:val="28"/>
          <w:szCs w:val="28"/>
        </w:rPr>
        <w:t>Краснодар, Советская Кубань. – 2002;</w:t>
      </w:r>
    </w:p>
    <w:p w:rsidR="005A5690" w:rsidRPr="00FD2ECE" w:rsidRDefault="005A5690" w:rsidP="005A5690">
      <w:pPr>
        <w:spacing w:after="0" w:line="240" w:lineRule="auto"/>
        <w:ind w:firstLine="737"/>
        <w:jc w:val="both"/>
        <w:rPr>
          <w:rFonts w:ascii="Times New Roman" w:hAnsi="Times New Roman"/>
          <w:sz w:val="28"/>
          <w:szCs w:val="28"/>
        </w:rPr>
      </w:pPr>
      <w:r>
        <w:rPr>
          <w:rFonts w:ascii="Times New Roman" w:hAnsi="Times New Roman"/>
          <w:sz w:val="28"/>
          <w:szCs w:val="28"/>
          <w:lang w:bidi="he-IL"/>
        </w:rPr>
        <w:t xml:space="preserve">- </w:t>
      </w:r>
      <w:r w:rsidRPr="00FD2ECE">
        <w:rPr>
          <w:rFonts w:ascii="Times New Roman" w:hAnsi="Times New Roman"/>
          <w:sz w:val="28"/>
          <w:szCs w:val="28"/>
          <w:lang w:bidi="he-IL"/>
        </w:rPr>
        <w:t>Золотухин И.И., Захарова И.М. Подземный ремонт скважин. – Альметьевск, 2010</w:t>
      </w:r>
      <w:r>
        <w:rPr>
          <w:rFonts w:ascii="Times New Roman" w:hAnsi="Times New Roman"/>
          <w:sz w:val="28"/>
          <w:szCs w:val="28"/>
          <w:lang w:bidi="he-IL"/>
        </w:rPr>
        <w:t>;</w:t>
      </w:r>
    </w:p>
    <w:p w:rsidR="005A5690" w:rsidRPr="006C6A24" w:rsidRDefault="005A5690" w:rsidP="005A5690">
      <w:pPr>
        <w:spacing w:after="0" w:line="240" w:lineRule="auto"/>
        <w:ind w:firstLine="737"/>
        <w:jc w:val="both"/>
        <w:rPr>
          <w:rFonts w:ascii="Times New Roman" w:hAnsi="Times New Roman"/>
          <w:sz w:val="28"/>
          <w:szCs w:val="28"/>
        </w:rPr>
      </w:pPr>
      <w:r w:rsidRPr="006C6A24">
        <w:rPr>
          <w:rFonts w:ascii="Times New Roman" w:hAnsi="Times New Roman"/>
          <w:sz w:val="28"/>
          <w:szCs w:val="28"/>
        </w:rPr>
        <w:t xml:space="preserve">- Сулейманов А.Б., Карапетов К.А. Техника и технология капитального ремонта скважин. – М.: Недра, 2011. </w:t>
      </w:r>
    </w:p>
    <w:p w:rsidR="00000D4F" w:rsidRPr="00B725E0" w:rsidRDefault="00000D4F" w:rsidP="00000D4F">
      <w:pPr>
        <w:spacing w:after="0" w:line="240" w:lineRule="auto"/>
        <w:ind w:firstLine="737"/>
        <w:jc w:val="both"/>
        <w:rPr>
          <w:rFonts w:ascii="Times New Roman" w:hAnsi="Times New Roman"/>
          <w:b/>
          <w:sz w:val="28"/>
          <w:szCs w:val="28"/>
        </w:rPr>
      </w:pPr>
      <w:r w:rsidRPr="00B725E0">
        <w:rPr>
          <w:rFonts w:ascii="Times New Roman" w:hAnsi="Times New Roman"/>
          <w:b/>
          <w:sz w:val="28"/>
          <w:szCs w:val="28"/>
        </w:rPr>
        <w:t>3 Расчетный раздел</w:t>
      </w:r>
    </w:p>
    <w:p w:rsidR="00551E33" w:rsidRDefault="00000D4F" w:rsidP="00842071">
      <w:pPr>
        <w:spacing w:after="0" w:line="240" w:lineRule="auto"/>
        <w:ind w:firstLine="737"/>
        <w:jc w:val="both"/>
        <w:rPr>
          <w:rFonts w:ascii="Times New Roman" w:hAnsi="Times New Roman"/>
          <w:b/>
          <w:sz w:val="28"/>
          <w:szCs w:val="28"/>
        </w:rPr>
      </w:pPr>
      <w:r w:rsidRPr="00000D4F">
        <w:rPr>
          <w:rFonts w:ascii="Times New Roman" w:hAnsi="Times New Roman"/>
          <w:b/>
          <w:sz w:val="28"/>
          <w:szCs w:val="28"/>
        </w:rPr>
        <w:t>3.1 Расчет и подбор наземного и подземного оборудования скважины после проведения ремонтных работ</w:t>
      </w:r>
    </w:p>
    <w:p w:rsidR="00000D4F" w:rsidRPr="00000D4F" w:rsidRDefault="00000D4F" w:rsidP="00842071">
      <w:pPr>
        <w:spacing w:after="0" w:line="240" w:lineRule="auto"/>
        <w:ind w:firstLine="737"/>
        <w:jc w:val="both"/>
        <w:rPr>
          <w:rFonts w:ascii="Times New Roman" w:hAnsi="Times New Roman"/>
          <w:sz w:val="26"/>
          <w:szCs w:val="26"/>
        </w:rPr>
      </w:pPr>
      <w:r>
        <w:rPr>
          <w:rFonts w:ascii="Times New Roman" w:hAnsi="Times New Roman"/>
          <w:sz w:val="26"/>
          <w:szCs w:val="26"/>
        </w:rPr>
        <w:t>Подобрать наземное и подземное оборудование скважины, которое необходимо для дальнейшей эксплуатации скважины.</w:t>
      </w:r>
    </w:p>
    <w:p w:rsidR="00000D4F" w:rsidRPr="00B725E0" w:rsidRDefault="00000D4F" w:rsidP="00000D4F">
      <w:pPr>
        <w:spacing w:after="0" w:line="240" w:lineRule="auto"/>
        <w:ind w:firstLine="737"/>
        <w:jc w:val="both"/>
        <w:rPr>
          <w:rFonts w:ascii="Times New Roman" w:hAnsi="Times New Roman"/>
          <w:b/>
          <w:bCs/>
          <w:sz w:val="28"/>
          <w:szCs w:val="28"/>
        </w:rPr>
      </w:pPr>
      <w:r w:rsidRPr="00B725E0">
        <w:rPr>
          <w:rFonts w:ascii="Times New Roman" w:hAnsi="Times New Roman"/>
          <w:b/>
          <w:sz w:val="28"/>
          <w:szCs w:val="28"/>
        </w:rPr>
        <w:t>3.</w:t>
      </w:r>
      <w:r>
        <w:rPr>
          <w:rFonts w:ascii="Times New Roman" w:hAnsi="Times New Roman"/>
          <w:b/>
          <w:sz w:val="28"/>
          <w:szCs w:val="28"/>
        </w:rPr>
        <w:t>2</w:t>
      </w:r>
      <w:r w:rsidRPr="00B725E0">
        <w:rPr>
          <w:rFonts w:ascii="Times New Roman" w:hAnsi="Times New Roman"/>
          <w:b/>
          <w:bCs/>
          <w:sz w:val="28"/>
          <w:szCs w:val="28"/>
        </w:rPr>
        <w:t xml:space="preserve"> Расчет технологической эффективности применяем</w:t>
      </w:r>
      <w:r>
        <w:rPr>
          <w:rFonts w:ascii="Times New Roman" w:hAnsi="Times New Roman"/>
          <w:b/>
          <w:bCs/>
          <w:sz w:val="28"/>
          <w:szCs w:val="28"/>
        </w:rPr>
        <w:t>ого</w:t>
      </w:r>
      <w:r w:rsidRPr="00B725E0">
        <w:rPr>
          <w:rFonts w:ascii="Times New Roman" w:hAnsi="Times New Roman"/>
          <w:b/>
          <w:bCs/>
          <w:sz w:val="28"/>
          <w:szCs w:val="28"/>
        </w:rPr>
        <w:t xml:space="preserve"> метод</w:t>
      </w:r>
      <w:r>
        <w:rPr>
          <w:rFonts w:ascii="Times New Roman" w:hAnsi="Times New Roman"/>
          <w:b/>
          <w:bCs/>
          <w:sz w:val="28"/>
          <w:szCs w:val="28"/>
        </w:rPr>
        <w:t>а</w:t>
      </w:r>
      <w:r w:rsidRPr="00B725E0">
        <w:rPr>
          <w:rFonts w:ascii="Times New Roman" w:hAnsi="Times New Roman"/>
          <w:b/>
          <w:bCs/>
          <w:sz w:val="28"/>
          <w:szCs w:val="28"/>
        </w:rPr>
        <w:t xml:space="preserve"> </w:t>
      </w:r>
      <w:r>
        <w:rPr>
          <w:rFonts w:ascii="Times New Roman" w:hAnsi="Times New Roman"/>
          <w:b/>
          <w:bCs/>
          <w:sz w:val="28"/>
          <w:szCs w:val="28"/>
        </w:rPr>
        <w:t>тампонирования</w:t>
      </w:r>
      <w:r w:rsidRPr="00B725E0">
        <w:rPr>
          <w:rFonts w:ascii="Times New Roman" w:hAnsi="Times New Roman"/>
          <w:b/>
          <w:bCs/>
          <w:sz w:val="28"/>
          <w:szCs w:val="28"/>
        </w:rPr>
        <w:t xml:space="preserve"> на промысловом объекте </w:t>
      </w:r>
    </w:p>
    <w:p w:rsidR="00000D4F" w:rsidRPr="00000D4F" w:rsidRDefault="00000D4F" w:rsidP="00000D4F">
      <w:pPr>
        <w:spacing w:after="0" w:line="240" w:lineRule="auto"/>
        <w:ind w:firstLine="737"/>
        <w:jc w:val="both"/>
        <w:rPr>
          <w:rFonts w:ascii="Times New Roman" w:hAnsi="Times New Roman"/>
          <w:color w:val="FF0000"/>
          <w:sz w:val="26"/>
          <w:szCs w:val="26"/>
        </w:rPr>
      </w:pPr>
      <w:r w:rsidRPr="00000D4F">
        <w:rPr>
          <w:rFonts w:ascii="Times New Roman" w:hAnsi="Times New Roman"/>
          <w:bCs/>
          <w:sz w:val="26"/>
          <w:szCs w:val="26"/>
        </w:rPr>
        <w:t xml:space="preserve">Расчет производится путем сравнения показателей обводненности и получение дополнительной добычи нефти. </w:t>
      </w:r>
    </w:p>
    <w:p w:rsidR="00000D4F" w:rsidRPr="00F244A6" w:rsidRDefault="00000D4F" w:rsidP="00000D4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00D4F" w:rsidRDefault="00000D4F" w:rsidP="00000D4F">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w:t>
      </w:r>
      <w:r>
        <w:rPr>
          <w:rFonts w:ascii="Times New Roman" w:hAnsi="Times New Roman"/>
          <w:sz w:val="28"/>
          <w:szCs w:val="28"/>
        </w:rPr>
        <w:t>;</w:t>
      </w:r>
      <w:r w:rsidRPr="00F244A6">
        <w:rPr>
          <w:rFonts w:ascii="Times New Roman" w:hAnsi="Times New Roman"/>
          <w:sz w:val="28"/>
          <w:szCs w:val="28"/>
        </w:rPr>
        <w:t xml:space="preserve"> </w:t>
      </w:r>
    </w:p>
    <w:p w:rsidR="00000D4F" w:rsidRPr="00F244A6" w:rsidRDefault="00000D4F" w:rsidP="00000D4F">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93109F" w:rsidRPr="00EB5DFF" w:rsidRDefault="0093109F" w:rsidP="0093109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93109F" w:rsidRPr="00F244A6" w:rsidRDefault="0093109F" w:rsidP="0093109F">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93109F" w:rsidRDefault="0093109F" w:rsidP="0093109F">
      <w:pPr>
        <w:spacing w:after="0" w:line="240" w:lineRule="auto"/>
        <w:ind w:firstLine="737"/>
        <w:jc w:val="both"/>
        <w:rPr>
          <w:rFonts w:ascii="Times New Roman" w:hAnsi="Times New Roman"/>
          <w:sz w:val="28"/>
          <w:szCs w:val="28"/>
          <w:lang w:bidi="he-IL"/>
        </w:rPr>
      </w:pPr>
      <w:r>
        <w:rPr>
          <w:rFonts w:ascii="Times New Roman" w:hAnsi="Times New Roman"/>
          <w:sz w:val="28"/>
          <w:szCs w:val="28"/>
          <w:lang w:bidi="he-IL"/>
        </w:rPr>
        <w:t xml:space="preserve">- </w:t>
      </w:r>
      <w:r w:rsidRPr="00EB5DFF">
        <w:rPr>
          <w:rFonts w:ascii="Times New Roman" w:hAnsi="Times New Roman"/>
          <w:sz w:val="28"/>
          <w:szCs w:val="28"/>
          <w:lang w:bidi="he-IL"/>
        </w:rPr>
        <w:t>ОАО «Татнефть» НИС под ред. Боярова А.И. Справочник мастера по добыче нефти, 2000</w:t>
      </w:r>
      <w:r>
        <w:rPr>
          <w:rFonts w:ascii="Times New Roman" w:hAnsi="Times New Roman"/>
          <w:sz w:val="28"/>
          <w:szCs w:val="28"/>
          <w:lang w:bidi="he-IL"/>
        </w:rPr>
        <w:t>;</w:t>
      </w:r>
    </w:p>
    <w:p w:rsidR="0093109F" w:rsidRDefault="0093109F" w:rsidP="0093109F">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p>
    <w:p w:rsidR="0093109F" w:rsidRDefault="0093109F" w:rsidP="0093109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w:t>
      </w:r>
      <w:r>
        <w:rPr>
          <w:rFonts w:ascii="Times New Roman" w:hAnsi="Times New Roman"/>
          <w:sz w:val="28"/>
          <w:szCs w:val="28"/>
          <w:lang w:bidi="he-IL"/>
        </w:rPr>
        <w:t xml:space="preserve"> </w:t>
      </w:r>
      <w:r w:rsidRPr="00EB5DFF">
        <w:rPr>
          <w:rFonts w:ascii="Times New Roman" w:hAnsi="Times New Roman"/>
          <w:sz w:val="28"/>
          <w:szCs w:val="28"/>
          <w:lang w:bidi="he-IL"/>
        </w:rPr>
        <w:t>- В.:  Ин-Фолио, 2010</w:t>
      </w:r>
      <w:r>
        <w:rPr>
          <w:rFonts w:ascii="Times New Roman" w:hAnsi="Times New Roman"/>
          <w:sz w:val="28"/>
          <w:szCs w:val="28"/>
          <w:lang w:bidi="he-IL"/>
        </w:rPr>
        <w:t>;</w:t>
      </w:r>
    </w:p>
    <w:p w:rsidR="00000D4F" w:rsidRPr="00F244A6" w:rsidRDefault="00000D4F" w:rsidP="00000D4F">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93109F">
        <w:rPr>
          <w:rFonts w:ascii="Times New Roman" w:hAnsi="Times New Roman"/>
          <w:sz w:val="28"/>
          <w:szCs w:val="28"/>
        </w:rPr>
        <w:t>.</w:t>
      </w:r>
    </w:p>
    <w:p w:rsidR="00000D4F" w:rsidRDefault="00000D4F" w:rsidP="00000D4F">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000D4F" w:rsidRPr="008119DA" w:rsidRDefault="00000D4F" w:rsidP="00000D4F">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000D4F" w:rsidRPr="008119DA" w:rsidRDefault="00000D4F" w:rsidP="00000D4F">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проведении тампонажных работ</w:t>
      </w:r>
    </w:p>
    <w:p w:rsidR="00000D4F" w:rsidRDefault="00000D4F" w:rsidP="00000D4F">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lastRenderedPageBreak/>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000D4F" w:rsidRPr="00F244A6" w:rsidRDefault="00000D4F" w:rsidP="00000D4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00D4F" w:rsidRPr="004241B8" w:rsidRDefault="00000D4F" w:rsidP="00000D4F">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Pr>
          <w:rFonts w:ascii="Times New Roman" w:hAnsi="Times New Roman"/>
          <w:sz w:val="28"/>
          <w:szCs w:val="28"/>
        </w:rPr>
        <w:t>;</w:t>
      </w:r>
    </w:p>
    <w:p w:rsidR="00000D4F" w:rsidRPr="00A37823" w:rsidRDefault="00000D4F" w:rsidP="00000D4F">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B4B5C">
        <w:rPr>
          <w:rFonts w:ascii="Times New Roman" w:hAnsi="Times New Roman"/>
          <w:sz w:val="28"/>
          <w:szCs w:val="28"/>
        </w:rPr>
        <w:t>О</w:t>
      </w:r>
      <w:r w:rsidRPr="00A37823">
        <w:rPr>
          <w:rFonts w:ascii="Times New Roman" w:hAnsi="Times New Roman"/>
          <w:sz w:val="28"/>
          <w:szCs w:val="28"/>
        </w:rPr>
        <w:t>АО «Татнефть» РД 153</w:t>
      </w:r>
      <w:r>
        <w:rPr>
          <w:rFonts w:ascii="Times New Roman" w:hAnsi="Times New Roman"/>
          <w:sz w:val="28"/>
          <w:szCs w:val="28"/>
        </w:rPr>
        <w:t>-</w:t>
      </w:r>
      <w:r w:rsidRPr="00A37823">
        <w:rPr>
          <w:rFonts w:ascii="Times New Roman" w:hAnsi="Times New Roman"/>
          <w:sz w:val="28"/>
          <w:szCs w:val="28"/>
        </w:rPr>
        <w:t>39.1</w:t>
      </w:r>
      <w:r>
        <w:rPr>
          <w:rFonts w:ascii="Times New Roman" w:hAnsi="Times New Roman"/>
          <w:sz w:val="28"/>
          <w:szCs w:val="28"/>
        </w:rPr>
        <w:t>-</w:t>
      </w:r>
      <w:r w:rsidRPr="00A37823">
        <w:rPr>
          <w:rFonts w:ascii="Times New Roman" w:hAnsi="Times New Roman"/>
          <w:sz w:val="28"/>
          <w:szCs w:val="28"/>
        </w:rPr>
        <w:t>252</w:t>
      </w:r>
      <w:r>
        <w:rPr>
          <w:rFonts w:ascii="Times New Roman" w:hAnsi="Times New Roman"/>
          <w:sz w:val="28"/>
          <w:szCs w:val="28"/>
        </w:rPr>
        <w:t>-</w:t>
      </w:r>
      <w:r w:rsidRPr="00A37823">
        <w:rPr>
          <w:rFonts w:ascii="Times New Roman" w:hAnsi="Times New Roman"/>
          <w:sz w:val="28"/>
          <w:szCs w:val="28"/>
        </w:rPr>
        <w:t>02</w:t>
      </w:r>
      <w:r>
        <w:rPr>
          <w:rFonts w:ascii="Times New Roman" w:hAnsi="Times New Roman"/>
          <w:sz w:val="28"/>
          <w:szCs w:val="28"/>
        </w:rPr>
        <w:t>;</w:t>
      </w:r>
    </w:p>
    <w:p w:rsidR="00000D4F" w:rsidRDefault="00000D4F" w:rsidP="00000D4F">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 М.: НПО ОБТ, 2001.</w:t>
      </w:r>
    </w:p>
    <w:p w:rsidR="00000D4F" w:rsidRDefault="00000D4F" w:rsidP="00000D4F">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000D4F" w:rsidRDefault="00000D4F" w:rsidP="00000D4F">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000D4F" w:rsidRDefault="00000D4F" w:rsidP="00000D4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000D4F" w:rsidRPr="00F244A6" w:rsidRDefault="00000D4F" w:rsidP="00000D4F">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000D4F" w:rsidRPr="009500C6" w:rsidRDefault="00000D4F" w:rsidP="00000D4F">
      <w:pPr>
        <w:spacing w:after="0" w:line="240" w:lineRule="auto"/>
        <w:ind w:firstLine="737"/>
        <w:jc w:val="both"/>
        <w:rPr>
          <w:rFonts w:ascii="Times New Roman" w:hAnsi="Times New Roman"/>
          <w:b/>
          <w:sz w:val="28"/>
          <w:szCs w:val="28"/>
        </w:rPr>
      </w:pPr>
      <w:r w:rsidRPr="0093109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000D4F" w:rsidRPr="008119DA" w:rsidRDefault="0086274E" w:rsidP="00000D4F">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000D4F" w:rsidRPr="008119DA">
        <w:rPr>
          <w:rFonts w:ascii="Times New Roman" w:hAnsi="Times New Roman"/>
          <w:b/>
          <w:sz w:val="28"/>
          <w:szCs w:val="28"/>
        </w:rPr>
        <w:t xml:space="preserve"> Графический раздел</w:t>
      </w:r>
    </w:p>
    <w:p w:rsidR="00000D4F" w:rsidRPr="00000D4F" w:rsidRDefault="00000D4F" w:rsidP="00842071">
      <w:pPr>
        <w:spacing w:after="0" w:line="240" w:lineRule="auto"/>
        <w:ind w:firstLine="737"/>
        <w:jc w:val="both"/>
        <w:rPr>
          <w:rFonts w:ascii="Times New Roman" w:hAnsi="Times New Roman"/>
          <w:b/>
          <w:sz w:val="28"/>
          <w:szCs w:val="28"/>
        </w:rPr>
      </w:pPr>
    </w:p>
    <w:p w:rsidR="00842071" w:rsidRPr="00EB4B5C" w:rsidRDefault="00842071" w:rsidP="00842071">
      <w:pPr>
        <w:spacing w:after="0" w:line="240" w:lineRule="auto"/>
        <w:ind w:firstLine="737"/>
        <w:jc w:val="both"/>
        <w:rPr>
          <w:rFonts w:ascii="Times New Roman" w:hAnsi="Times New Roman"/>
          <w:i/>
          <w:sz w:val="28"/>
          <w:szCs w:val="28"/>
        </w:rPr>
      </w:pPr>
      <w:r w:rsidRPr="00EB4B5C">
        <w:rPr>
          <w:rFonts w:ascii="Times New Roman" w:hAnsi="Times New Roman"/>
          <w:i/>
          <w:sz w:val="28"/>
          <w:szCs w:val="28"/>
        </w:rPr>
        <w:t>Тема 24. Разработка геолого-технических мероприятий по поддержанию и восстановлению работоспособности скважин, оборудованных цепными приводами в условиях НГДУ «//-//-//-//-//-//-//».</w:t>
      </w:r>
    </w:p>
    <w:p w:rsidR="00842071" w:rsidRPr="00DD1449" w:rsidRDefault="00842071" w:rsidP="00842071">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842071" w:rsidRPr="00DD1449" w:rsidRDefault="00842071" w:rsidP="00842071">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93109F" w:rsidRDefault="0093109F" w:rsidP="00842071">
      <w:pPr>
        <w:spacing w:after="0" w:line="240" w:lineRule="auto"/>
        <w:ind w:firstLine="737"/>
        <w:jc w:val="both"/>
        <w:rPr>
          <w:rFonts w:ascii="Times New Roman" w:hAnsi="Times New Roman"/>
          <w:b/>
          <w:sz w:val="28"/>
          <w:szCs w:val="28"/>
        </w:rPr>
      </w:pPr>
    </w:p>
    <w:p w:rsidR="0093109F" w:rsidRDefault="0093109F" w:rsidP="00842071">
      <w:pPr>
        <w:spacing w:after="0" w:line="240" w:lineRule="auto"/>
        <w:ind w:firstLine="737"/>
        <w:jc w:val="both"/>
        <w:rPr>
          <w:rFonts w:ascii="Times New Roman" w:hAnsi="Times New Roman"/>
          <w:b/>
          <w:sz w:val="28"/>
          <w:szCs w:val="28"/>
        </w:rPr>
      </w:pPr>
    </w:p>
    <w:p w:rsidR="00842071" w:rsidRPr="00F244A6" w:rsidRDefault="00842071" w:rsidP="00842071">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842071" w:rsidRPr="00F244A6" w:rsidRDefault="00842071" w:rsidP="00842071">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w:t>
      </w:r>
      <w:r w:rsidRPr="00F244A6">
        <w:rPr>
          <w:rFonts w:ascii="Times New Roman" w:hAnsi="Times New Roman"/>
          <w:sz w:val="26"/>
          <w:szCs w:val="26"/>
        </w:rPr>
        <w:lastRenderedPageBreak/>
        <w:t xml:space="preserve">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842071" w:rsidRDefault="00842071" w:rsidP="00842071">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842071" w:rsidRDefault="00842071" w:rsidP="00842071">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842071" w:rsidRPr="00F244A6" w:rsidRDefault="00842071" w:rsidP="00842071">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(нагнетательных) скважин </w:t>
      </w:r>
    </w:p>
    <w:p w:rsidR="00842071" w:rsidRPr="00997BB6" w:rsidRDefault="00842071" w:rsidP="00842071">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842071" w:rsidRDefault="00842071" w:rsidP="00842071">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842071" w:rsidRPr="00F244A6" w:rsidRDefault="00842071" w:rsidP="00842071">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842071" w:rsidRPr="00F244A6" w:rsidRDefault="00842071" w:rsidP="00842071">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842071" w:rsidRPr="00F244A6" w:rsidRDefault="00842071" w:rsidP="00842071">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842071" w:rsidRPr="00F244A6" w:rsidRDefault="00842071" w:rsidP="00842071">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842071" w:rsidRPr="00F244A6" w:rsidRDefault="00842071" w:rsidP="00842071">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842071" w:rsidRPr="003029AB" w:rsidRDefault="003029AB" w:rsidP="007D2223">
      <w:pPr>
        <w:spacing w:after="0" w:line="240" w:lineRule="auto"/>
        <w:ind w:firstLine="737"/>
        <w:jc w:val="both"/>
        <w:rPr>
          <w:rFonts w:ascii="Times New Roman" w:hAnsi="Times New Roman"/>
          <w:b/>
          <w:color w:val="FF0000"/>
          <w:sz w:val="28"/>
          <w:szCs w:val="28"/>
        </w:rPr>
      </w:pPr>
      <w:r w:rsidRPr="003029AB">
        <w:rPr>
          <w:rFonts w:ascii="Times New Roman" w:hAnsi="Times New Roman"/>
          <w:b/>
          <w:sz w:val="28"/>
          <w:szCs w:val="28"/>
        </w:rPr>
        <w:t>2.</w:t>
      </w:r>
      <w:r w:rsidR="00754043">
        <w:rPr>
          <w:rFonts w:ascii="Times New Roman" w:hAnsi="Times New Roman"/>
          <w:b/>
          <w:sz w:val="28"/>
          <w:szCs w:val="28"/>
        </w:rPr>
        <w:t>1</w:t>
      </w:r>
      <w:r w:rsidRPr="003029AB">
        <w:rPr>
          <w:rFonts w:ascii="Times New Roman" w:hAnsi="Times New Roman"/>
          <w:b/>
          <w:sz w:val="28"/>
          <w:szCs w:val="28"/>
        </w:rPr>
        <w:t xml:space="preserve"> Исследование скважин, оборудованных </w:t>
      </w:r>
      <w:r w:rsidR="00416CBD">
        <w:rPr>
          <w:rFonts w:ascii="Times New Roman" w:hAnsi="Times New Roman"/>
          <w:b/>
          <w:sz w:val="28"/>
          <w:szCs w:val="28"/>
        </w:rPr>
        <w:t>ЦП</w:t>
      </w:r>
      <w:r w:rsidRPr="003029AB">
        <w:rPr>
          <w:rFonts w:ascii="Times New Roman" w:hAnsi="Times New Roman"/>
          <w:b/>
          <w:sz w:val="28"/>
          <w:szCs w:val="28"/>
        </w:rPr>
        <w:t xml:space="preserve"> и приборы, используемые при исследовании</w:t>
      </w:r>
    </w:p>
    <w:p w:rsidR="00416CBD" w:rsidRPr="00593843" w:rsidRDefault="00593843" w:rsidP="007D2223">
      <w:pPr>
        <w:spacing w:after="0" w:line="240" w:lineRule="auto"/>
        <w:ind w:firstLine="737"/>
        <w:jc w:val="both"/>
        <w:rPr>
          <w:rFonts w:ascii="Times New Roman" w:hAnsi="Times New Roman"/>
          <w:sz w:val="26"/>
          <w:szCs w:val="26"/>
        </w:rPr>
      </w:pPr>
      <w:r w:rsidRPr="00593843">
        <w:rPr>
          <w:rFonts w:ascii="Times New Roman" w:hAnsi="Times New Roman"/>
          <w:sz w:val="26"/>
          <w:szCs w:val="26"/>
        </w:rPr>
        <w:t>Назначение исследования скважин, виды исследований, применяемые приборы, требования к замерам.</w:t>
      </w:r>
    </w:p>
    <w:p w:rsidR="00593843" w:rsidRPr="00F244A6" w:rsidRDefault="00593843" w:rsidP="0059384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1F3C20" w:rsidRPr="00106475" w:rsidRDefault="00593843" w:rsidP="007D2223">
      <w:pPr>
        <w:spacing w:after="0" w:line="240" w:lineRule="auto"/>
        <w:ind w:firstLine="737"/>
        <w:jc w:val="both"/>
        <w:rPr>
          <w:rFonts w:ascii="Times New Roman" w:hAnsi="Times New Roman"/>
          <w:sz w:val="28"/>
          <w:szCs w:val="28"/>
        </w:rPr>
      </w:pPr>
      <w:r w:rsidRPr="00106475">
        <w:rPr>
          <w:rFonts w:ascii="Times New Roman" w:hAnsi="Times New Roman"/>
          <w:sz w:val="28"/>
          <w:szCs w:val="28"/>
        </w:rPr>
        <w:t>- промысловые данные;</w:t>
      </w:r>
    </w:p>
    <w:p w:rsidR="00593843" w:rsidRPr="00106475" w:rsidRDefault="00593843" w:rsidP="007D2223">
      <w:pPr>
        <w:spacing w:after="0" w:line="240" w:lineRule="auto"/>
        <w:ind w:firstLine="737"/>
        <w:jc w:val="both"/>
        <w:rPr>
          <w:rFonts w:ascii="Times New Roman" w:hAnsi="Times New Roman"/>
          <w:sz w:val="28"/>
          <w:szCs w:val="28"/>
        </w:rPr>
      </w:pPr>
      <w:r w:rsidRPr="00106475">
        <w:rPr>
          <w:rFonts w:ascii="Times New Roman" w:hAnsi="Times New Roman"/>
          <w:sz w:val="28"/>
          <w:szCs w:val="28"/>
        </w:rPr>
        <w:t>- руководящий документ</w:t>
      </w:r>
      <w:r w:rsidR="00106475" w:rsidRPr="00106475">
        <w:rPr>
          <w:rFonts w:ascii="Times New Roman" w:hAnsi="Times New Roman"/>
          <w:sz w:val="28"/>
          <w:szCs w:val="28"/>
        </w:rPr>
        <w:t xml:space="preserve"> РД153-39.1-545.07 Привод цепной штангового насоса.</w:t>
      </w:r>
    </w:p>
    <w:p w:rsidR="00842071" w:rsidRPr="003029AB" w:rsidRDefault="003029AB" w:rsidP="007D2223">
      <w:pPr>
        <w:spacing w:after="0" w:line="240" w:lineRule="auto"/>
        <w:ind w:firstLine="737"/>
        <w:jc w:val="both"/>
        <w:rPr>
          <w:rFonts w:ascii="Times New Roman" w:hAnsi="Times New Roman"/>
          <w:b/>
          <w:color w:val="FF0000"/>
          <w:sz w:val="28"/>
          <w:szCs w:val="28"/>
        </w:rPr>
      </w:pPr>
      <w:r w:rsidRPr="003029AB">
        <w:rPr>
          <w:rFonts w:ascii="Times New Roman" w:hAnsi="Times New Roman"/>
          <w:b/>
          <w:sz w:val="28"/>
          <w:szCs w:val="28"/>
        </w:rPr>
        <w:t>2.</w:t>
      </w:r>
      <w:r w:rsidR="00754043">
        <w:rPr>
          <w:rFonts w:ascii="Times New Roman" w:hAnsi="Times New Roman"/>
          <w:b/>
          <w:sz w:val="28"/>
          <w:szCs w:val="28"/>
        </w:rPr>
        <w:t>2</w:t>
      </w:r>
      <w:r>
        <w:rPr>
          <w:rFonts w:ascii="Times New Roman" w:hAnsi="Times New Roman"/>
          <w:b/>
          <w:sz w:val="28"/>
          <w:szCs w:val="28"/>
        </w:rPr>
        <w:t xml:space="preserve"> </w:t>
      </w:r>
      <w:r w:rsidRPr="003029AB">
        <w:rPr>
          <w:rFonts w:ascii="Times New Roman" w:hAnsi="Times New Roman"/>
          <w:b/>
          <w:sz w:val="28"/>
          <w:szCs w:val="28"/>
        </w:rPr>
        <w:t>Техническая характеристика цепных приводов</w:t>
      </w:r>
    </w:p>
    <w:p w:rsidR="00DC6DE2" w:rsidRPr="00DC6DE2" w:rsidRDefault="00DC6DE2" w:rsidP="00575503">
      <w:pPr>
        <w:spacing w:after="0" w:line="240" w:lineRule="auto"/>
        <w:ind w:firstLine="737"/>
        <w:jc w:val="both"/>
        <w:rPr>
          <w:rFonts w:ascii="Times New Roman" w:hAnsi="Times New Roman"/>
          <w:sz w:val="26"/>
          <w:szCs w:val="26"/>
        </w:rPr>
      </w:pPr>
      <w:r w:rsidRPr="00DC6DE2">
        <w:rPr>
          <w:rFonts w:ascii="Times New Roman" w:hAnsi="Times New Roman"/>
          <w:sz w:val="26"/>
          <w:szCs w:val="26"/>
        </w:rPr>
        <w:lastRenderedPageBreak/>
        <w:t>Представить техническую характеристику цепного привод</w:t>
      </w:r>
      <w:r>
        <w:rPr>
          <w:rFonts w:ascii="Times New Roman" w:hAnsi="Times New Roman"/>
          <w:sz w:val="26"/>
          <w:szCs w:val="26"/>
        </w:rPr>
        <w:t>а</w:t>
      </w:r>
      <w:r w:rsidRPr="00DC6DE2">
        <w:rPr>
          <w:rFonts w:ascii="Times New Roman" w:hAnsi="Times New Roman"/>
          <w:sz w:val="26"/>
          <w:szCs w:val="26"/>
        </w:rPr>
        <w:t>, описать принцип работы.</w:t>
      </w:r>
    </w:p>
    <w:p w:rsidR="00575503" w:rsidRPr="00F244A6" w:rsidRDefault="00575503" w:rsidP="005755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75503" w:rsidRPr="00106475"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t>- промысловые данные;</w:t>
      </w:r>
    </w:p>
    <w:p w:rsidR="00575503" w:rsidRPr="00106475"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t>- руководящий документ РД153-39.1-545.07 Привод цепной штангового насоса.</w:t>
      </w:r>
    </w:p>
    <w:p w:rsidR="00842071" w:rsidRPr="003029AB" w:rsidRDefault="003029AB" w:rsidP="007D2223">
      <w:pPr>
        <w:spacing w:after="0" w:line="240" w:lineRule="auto"/>
        <w:ind w:firstLine="737"/>
        <w:jc w:val="both"/>
        <w:rPr>
          <w:rFonts w:ascii="Times New Roman" w:hAnsi="Times New Roman"/>
          <w:b/>
          <w:color w:val="FF0000"/>
          <w:sz w:val="28"/>
          <w:szCs w:val="28"/>
        </w:rPr>
      </w:pPr>
      <w:r w:rsidRPr="003029AB">
        <w:rPr>
          <w:rFonts w:ascii="Times New Roman" w:hAnsi="Times New Roman"/>
          <w:b/>
          <w:sz w:val="28"/>
          <w:szCs w:val="28"/>
        </w:rPr>
        <w:t>2.</w:t>
      </w:r>
      <w:r w:rsidR="00754043">
        <w:rPr>
          <w:rFonts w:ascii="Times New Roman" w:hAnsi="Times New Roman"/>
          <w:b/>
          <w:sz w:val="28"/>
          <w:szCs w:val="28"/>
        </w:rPr>
        <w:t>3</w:t>
      </w:r>
      <w:r>
        <w:rPr>
          <w:rFonts w:ascii="Times New Roman" w:hAnsi="Times New Roman"/>
          <w:b/>
          <w:sz w:val="28"/>
          <w:szCs w:val="28"/>
        </w:rPr>
        <w:t xml:space="preserve"> </w:t>
      </w:r>
      <w:r w:rsidRPr="003029AB">
        <w:rPr>
          <w:rFonts w:ascii="Times New Roman" w:hAnsi="Times New Roman"/>
          <w:b/>
          <w:sz w:val="28"/>
          <w:szCs w:val="28"/>
        </w:rPr>
        <w:t>Сравнительный анализ параметров работы скважин, оборудованных СК и ЦП</w:t>
      </w:r>
    </w:p>
    <w:p w:rsidR="00416CBD" w:rsidRDefault="00575503" w:rsidP="007D2223">
      <w:pPr>
        <w:spacing w:after="0" w:line="240" w:lineRule="auto"/>
        <w:ind w:firstLine="737"/>
        <w:jc w:val="both"/>
        <w:rPr>
          <w:rFonts w:ascii="Times New Roman" w:hAnsi="Times New Roman"/>
          <w:sz w:val="26"/>
          <w:szCs w:val="26"/>
        </w:rPr>
      </w:pPr>
      <w:r w:rsidRPr="00575503">
        <w:rPr>
          <w:rFonts w:ascii="Times New Roman" w:hAnsi="Times New Roman"/>
          <w:sz w:val="26"/>
          <w:szCs w:val="26"/>
        </w:rPr>
        <w:t>Провести сравнительный анализ технологических показателей работы скважин, оборудованных СК и ЦП на рассматриваемом промысловом объекте.</w:t>
      </w:r>
    </w:p>
    <w:p w:rsidR="00575503" w:rsidRPr="00F244A6" w:rsidRDefault="00575503" w:rsidP="005755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75503" w:rsidRPr="00106475"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t>- промысловые данные;</w:t>
      </w:r>
    </w:p>
    <w:p w:rsidR="00575503" w:rsidRPr="00106475"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t>- руководящий документ РД153-39.1-545.07 Привод цепной штангового насоса.</w:t>
      </w:r>
    </w:p>
    <w:p w:rsidR="003029AB" w:rsidRPr="003029AB" w:rsidRDefault="003029AB" w:rsidP="007D2223">
      <w:pPr>
        <w:spacing w:after="0" w:line="240" w:lineRule="auto"/>
        <w:ind w:firstLine="737"/>
        <w:jc w:val="both"/>
        <w:rPr>
          <w:rFonts w:ascii="Times New Roman" w:hAnsi="Times New Roman"/>
          <w:b/>
          <w:color w:val="FF0000"/>
          <w:sz w:val="28"/>
          <w:szCs w:val="28"/>
        </w:rPr>
      </w:pPr>
      <w:r w:rsidRPr="003029AB">
        <w:rPr>
          <w:rFonts w:ascii="Times New Roman" w:hAnsi="Times New Roman"/>
          <w:b/>
          <w:sz w:val="28"/>
          <w:szCs w:val="28"/>
        </w:rPr>
        <w:t>2.</w:t>
      </w:r>
      <w:r w:rsidR="00754043">
        <w:rPr>
          <w:rFonts w:ascii="Times New Roman" w:hAnsi="Times New Roman"/>
          <w:b/>
          <w:sz w:val="28"/>
          <w:szCs w:val="28"/>
        </w:rPr>
        <w:t>4</w:t>
      </w:r>
      <w:r>
        <w:rPr>
          <w:rFonts w:ascii="Times New Roman" w:hAnsi="Times New Roman"/>
          <w:b/>
          <w:sz w:val="28"/>
          <w:szCs w:val="28"/>
        </w:rPr>
        <w:t xml:space="preserve"> </w:t>
      </w:r>
      <w:r w:rsidRPr="003029AB">
        <w:rPr>
          <w:rFonts w:ascii="Times New Roman" w:hAnsi="Times New Roman"/>
          <w:b/>
          <w:sz w:val="28"/>
          <w:szCs w:val="28"/>
        </w:rPr>
        <w:t xml:space="preserve">Основные факторы, отрицательно влияющие на работу скважин, оборудованных </w:t>
      </w:r>
      <w:r w:rsidR="00416CBD">
        <w:rPr>
          <w:rFonts w:ascii="Times New Roman" w:hAnsi="Times New Roman"/>
          <w:b/>
          <w:sz w:val="28"/>
          <w:szCs w:val="28"/>
        </w:rPr>
        <w:t>ЦП</w:t>
      </w:r>
    </w:p>
    <w:p w:rsidR="001D21A3" w:rsidRPr="001D21A3" w:rsidRDefault="001D21A3" w:rsidP="00575503">
      <w:pPr>
        <w:spacing w:after="0" w:line="240" w:lineRule="auto"/>
        <w:ind w:firstLine="737"/>
        <w:jc w:val="both"/>
        <w:rPr>
          <w:rFonts w:ascii="Times New Roman" w:hAnsi="Times New Roman"/>
          <w:sz w:val="26"/>
          <w:szCs w:val="26"/>
        </w:rPr>
      </w:pPr>
      <w:r w:rsidRPr="001D21A3">
        <w:rPr>
          <w:rFonts w:ascii="Times New Roman" w:hAnsi="Times New Roman"/>
          <w:sz w:val="26"/>
          <w:szCs w:val="26"/>
        </w:rPr>
        <w:t>Рассмотреть основные факторы, осложняющие работу скважин оборудованных ЦП на промысловом объекте</w:t>
      </w:r>
      <w:r>
        <w:rPr>
          <w:rFonts w:ascii="Times New Roman" w:hAnsi="Times New Roman"/>
          <w:sz w:val="26"/>
          <w:szCs w:val="26"/>
        </w:rPr>
        <w:t xml:space="preserve">. Сделать выводы по часто ремонтируемому фонду (причины, приводящие к ремонту). </w:t>
      </w:r>
    </w:p>
    <w:p w:rsidR="00575503" w:rsidRPr="00F244A6" w:rsidRDefault="00575503" w:rsidP="005755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75503" w:rsidRPr="00106475"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t>- промысловые данные;</w:t>
      </w:r>
    </w:p>
    <w:p w:rsidR="00575503"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t>- руководящий документ РД153-39.1-545.07 Привод цепной штангового насоса</w:t>
      </w:r>
      <w:r w:rsidR="001D21A3">
        <w:rPr>
          <w:rFonts w:ascii="Times New Roman" w:hAnsi="Times New Roman"/>
          <w:sz w:val="28"/>
          <w:szCs w:val="28"/>
        </w:rPr>
        <w:t>;</w:t>
      </w:r>
    </w:p>
    <w:p w:rsidR="0093109F" w:rsidRDefault="0093109F" w:rsidP="0093109F">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1D21A3" w:rsidRDefault="001D21A3" w:rsidP="001D21A3">
      <w:pPr>
        <w:spacing w:after="0" w:line="240" w:lineRule="auto"/>
        <w:ind w:firstLine="737"/>
        <w:jc w:val="both"/>
        <w:rPr>
          <w:rFonts w:ascii="Times New Roman" w:hAnsi="Times New Roman"/>
          <w:sz w:val="28"/>
          <w:szCs w:val="28"/>
        </w:rPr>
      </w:pPr>
      <w:r>
        <w:rPr>
          <w:rFonts w:ascii="Times New Roman" w:hAnsi="Times New Roman"/>
          <w:sz w:val="28"/>
          <w:szCs w:val="28"/>
        </w:rPr>
        <w:t>- Покрепин Б.В. Оператор по добыче нефти и газа. – ИД Ин-Фолио.: 2011</w:t>
      </w:r>
      <w:r w:rsidR="00CD61BA">
        <w:rPr>
          <w:rFonts w:ascii="Times New Roman" w:hAnsi="Times New Roman"/>
          <w:sz w:val="28"/>
          <w:szCs w:val="28"/>
        </w:rPr>
        <w:t>;</w:t>
      </w:r>
    </w:p>
    <w:p w:rsidR="00CD61BA" w:rsidRDefault="00CD61BA" w:rsidP="00CD61BA">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sidR="0093109F">
        <w:rPr>
          <w:rFonts w:ascii="Times New Roman" w:hAnsi="Times New Roman"/>
          <w:sz w:val="28"/>
          <w:szCs w:val="28"/>
          <w:lang w:bidi="he-IL"/>
        </w:rPr>
        <w:t>.</w:t>
      </w:r>
    </w:p>
    <w:p w:rsidR="003029AB" w:rsidRPr="003029AB" w:rsidRDefault="003029AB" w:rsidP="007D2223">
      <w:pPr>
        <w:spacing w:after="0" w:line="240" w:lineRule="auto"/>
        <w:ind w:firstLine="737"/>
        <w:jc w:val="both"/>
        <w:rPr>
          <w:rFonts w:ascii="Times New Roman" w:hAnsi="Times New Roman"/>
          <w:b/>
          <w:color w:val="FF0000"/>
          <w:sz w:val="28"/>
          <w:szCs w:val="28"/>
        </w:rPr>
      </w:pPr>
      <w:r w:rsidRPr="003029AB">
        <w:rPr>
          <w:rFonts w:ascii="Times New Roman" w:hAnsi="Times New Roman"/>
          <w:b/>
          <w:color w:val="000000"/>
          <w:sz w:val="28"/>
          <w:szCs w:val="28"/>
        </w:rPr>
        <w:t>2.</w:t>
      </w:r>
      <w:r w:rsidR="00754043">
        <w:rPr>
          <w:rFonts w:ascii="Times New Roman" w:hAnsi="Times New Roman"/>
          <w:b/>
          <w:color w:val="000000"/>
          <w:sz w:val="28"/>
          <w:szCs w:val="28"/>
        </w:rPr>
        <w:t>5</w:t>
      </w:r>
      <w:r w:rsidRPr="003029AB">
        <w:rPr>
          <w:rFonts w:ascii="Times New Roman" w:hAnsi="Times New Roman"/>
          <w:b/>
          <w:color w:val="000000"/>
          <w:sz w:val="28"/>
          <w:szCs w:val="28"/>
        </w:rPr>
        <w:t xml:space="preserve"> Анализ причин выхода из строя скважин, оборудованных станком-качалкой и цепными приводами. Анализ причин преждевременных ремонтов скважин, по </w:t>
      </w:r>
      <w:r w:rsidR="00416CBD">
        <w:rPr>
          <w:rFonts w:ascii="Times New Roman" w:hAnsi="Times New Roman"/>
          <w:b/>
          <w:sz w:val="28"/>
          <w:szCs w:val="28"/>
        </w:rPr>
        <w:t>________</w:t>
      </w:r>
      <w:r w:rsidRPr="003029AB">
        <w:rPr>
          <w:rFonts w:ascii="Times New Roman" w:hAnsi="Times New Roman"/>
          <w:b/>
          <w:color w:val="000000"/>
          <w:sz w:val="28"/>
          <w:szCs w:val="28"/>
        </w:rPr>
        <w:t xml:space="preserve"> площади</w:t>
      </w:r>
      <w:r w:rsidR="00416CBD">
        <w:rPr>
          <w:rFonts w:ascii="Times New Roman" w:hAnsi="Times New Roman"/>
          <w:b/>
          <w:color w:val="000000"/>
          <w:sz w:val="28"/>
          <w:szCs w:val="28"/>
        </w:rPr>
        <w:t xml:space="preserve"> ___________ месторождения</w:t>
      </w:r>
    </w:p>
    <w:p w:rsidR="00DE180A" w:rsidRPr="0001012E" w:rsidRDefault="0001012E" w:rsidP="00575503">
      <w:pPr>
        <w:spacing w:after="0" w:line="240" w:lineRule="auto"/>
        <w:ind w:firstLine="737"/>
        <w:jc w:val="both"/>
        <w:rPr>
          <w:rFonts w:ascii="Times New Roman" w:hAnsi="Times New Roman"/>
          <w:sz w:val="26"/>
          <w:szCs w:val="26"/>
        </w:rPr>
      </w:pPr>
      <w:r w:rsidRPr="0001012E">
        <w:rPr>
          <w:rFonts w:ascii="Times New Roman" w:hAnsi="Times New Roman"/>
          <w:sz w:val="26"/>
          <w:szCs w:val="26"/>
        </w:rPr>
        <w:t>Провести сравнительный анализ причин ремонтов, используя промысловые данные.</w:t>
      </w:r>
      <w:r>
        <w:rPr>
          <w:rFonts w:ascii="Times New Roman" w:hAnsi="Times New Roman"/>
          <w:sz w:val="26"/>
          <w:szCs w:val="26"/>
        </w:rPr>
        <w:t xml:space="preserve"> </w:t>
      </w:r>
      <w:r w:rsidR="00DC6DE2">
        <w:rPr>
          <w:rFonts w:ascii="Times New Roman" w:hAnsi="Times New Roman"/>
          <w:sz w:val="26"/>
          <w:szCs w:val="26"/>
        </w:rPr>
        <w:t xml:space="preserve">Проанализировать фонд скважин под внедрение цепных приводов. </w:t>
      </w:r>
    </w:p>
    <w:p w:rsidR="00575503" w:rsidRPr="00F244A6" w:rsidRDefault="00575503" w:rsidP="0057550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575503" w:rsidRPr="00106475"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t>- промысловые данные;</w:t>
      </w:r>
    </w:p>
    <w:p w:rsidR="00575503" w:rsidRPr="00106475" w:rsidRDefault="00575503" w:rsidP="00575503">
      <w:pPr>
        <w:spacing w:after="0" w:line="240" w:lineRule="auto"/>
        <w:ind w:firstLine="737"/>
        <w:jc w:val="both"/>
        <w:rPr>
          <w:rFonts w:ascii="Times New Roman" w:hAnsi="Times New Roman"/>
          <w:sz w:val="28"/>
          <w:szCs w:val="28"/>
        </w:rPr>
      </w:pPr>
      <w:r w:rsidRPr="00106475">
        <w:rPr>
          <w:rFonts w:ascii="Times New Roman" w:hAnsi="Times New Roman"/>
          <w:sz w:val="28"/>
          <w:szCs w:val="28"/>
        </w:rPr>
        <w:lastRenderedPageBreak/>
        <w:t>- руководящий документ РД153-39.1-545.07 Привод цепной штангового насоса</w:t>
      </w:r>
      <w:r w:rsidR="001D21A3">
        <w:rPr>
          <w:rFonts w:ascii="Times New Roman" w:hAnsi="Times New Roman"/>
          <w:sz w:val="28"/>
          <w:szCs w:val="28"/>
        </w:rPr>
        <w:t>;</w:t>
      </w:r>
    </w:p>
    <w:p w:rsidR="001D21A3" w:rsidRDefault="001D21A3" w:rsidP="001D21A3">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3029AB" w:rsidRPr="003029AB" w:rsidRDefault="003029AB" w:rsidP="007D2223">
      <w:pPr>
        <w:spacing w:after="0" w:line="240" w:lineRule="auto"/>
        <w:ind w:firstLine="737"/>
        <w:jc w:val="both"/>
        <w:rPr>
          <w:rFonts w:ascii="Times New Roman" w:hAnsi="Times New Roman"/>
          <w:b/>
          <w:color w:val="FF0000"/>
          <w:sz w:val="28"/>
          <w:szCs w:val="28"/>
        </w:rPr>
      </w:pPr>
      <w:r w:rsidRPr="003029AB">
        <w:rPr>
          <w:rFonts w:ascii="Times New Roman" w:hAnsi="Times New Roman"/>
          <w:b/>
          <w:sz w:val="28"/>
          <w:szCs w:val="28"/>
        </w:rPr>
        <w:t>3 Расчетный раздел</w:t>
      </w:r>
    </w:p>
    <w:p w:rsidR="003029AB" w:rsidRPr="003029AB" w:rsidRDefault="003029AB" w:rsidP="007D2223">
      <w:pPr>
        <w:spacing w:after="0" w:line="240" w:lineRule="auto"/>
        <w:ind w:firstLine="737"/>
        <w:jc w:val="both"/>
        <w:rPr>
          <w:rFonts w:ascii="Times New Roman" w:hAnsi="Times New Roman"/>
          <w:b/>
          <w:color w:val="FF0000"/>
          <w:sz w:val="28"/>
          <w:szCs w:val="28"/>
        </w:rPr>
      </w:pPr>
      <w:r w:rsidRPr="003029AB">
        <w:rPr>
          <w:rFonts w:ascii="Times New Roman" w:hAnsi="Times New Roman"/>
          <w:b/>
          <w:noProof/>
          <w:sz w:val="28"/>
          <w:szCs w:val="28"/>
        </w:rPr>
        <w:t>3.1 Обоснование и выбор компоновки ШСНУ для заданных условий эксплуатации</w:t>
      </w:r>
    </w:p>
    <w:p w:rsidR="00593843" w:rsidRDefault="00593843" w:rsidP="007D2223">
      <w:pPr>
        <w:spacing w:after="0" w:line="240" w:lineRule="auto"/>
        <w:ind w:firstLine="737"/>
        <w:jc w:val="both"/>
        <w:rPr>
          <w:rFonts w:ascii="Times New Roman" w:hAnsi="Times New Roman"/>
          <w:b/>
          <w:sz w:val="28"/>
          <w:szCs w:val="28"/>
        </w:rPr>
      </w:pPr>
      <w:r w:rsidRPr="00593843">
        <w:rPr>
          <w:rFonts w:ascii="Times New Roman" w:hAnsi="Times New Roman"/>
          <w:b/>
          <w:sz w:val="28"/>
          <w:szCs w:val="28"/>
        </w:rPr>
        <w:t>3.</w:t>
      </w:r>
      <w:r w:rsidR="00754043">
        <w:rPr>
          <w:rFonts w:ascii="Times New Roman" w:hAnsi="Times New Roman"/>
          <w:b/>
          <w:sz w:val="28"/>
          <w:szCs w:val="28"/>
        </w:rPr>
        <w:t>2</w:t>
      </w:r>
      <w:r w:rsidRPr="00593843">
        <w:rPr>
          <w:rFonts w:ascii="Times New Roman" w:hAnsi="Times New Roman"/>
          <w:b/>
          <w:sz w:val="28"/>
          <w:szCs w:val="28"/>
        </w:rPr>
        <w:t xml:space="preserve"> Расчет технологической эффективности</w:t>
      </w:r>
      <w:r w:rsidR="009A02F5">
        <w:rPr>
          <w:rFonts w:ascii="Times New Roman" w:hAnsi="Times New Roman"/>
          <w:b/>
          <w:sz w:val="28"/>
          <w:szCs w:val="28"/>
        </w:rPr>
        <w:t xml:space="preserve"> предлагаемых мероприятий</w:t>
      </w:r>
    </w:p>
    <w:p w:rsidR="009A02F5" w:rsidRPr="009A02F5" w:rsidRDefault="009A02F5" w:rsidP="007D2223">
      <w:pPr>
        <w:spacing w:after="0" w:line="240" w:lineRule="auto"/>
        <w:ind w:firstLine="737"/>
        <w:jc w:val="both"/>
        <w:rPr>
          <w:rFonts w:ascii="Times New Roman" w:hAnsi="Times New Roman"/>
          <w:sz w:val="26"/>
          <w:szCs w:val="26"/>
        </w:rPr>
      </w:pPr>
      <w:r w:rsidRPr="009A02F5">
        <w:rPr>
          <w:rFonts w:ascii="Times New Roman" w:hAnsi="Times New Roman"/>
          <w:sz w:val="26"/>
          <w:szCs w:val="26"/>
        </w:rPr>
        <w:t>Расчет производится</w:t>
      </w:r>
      <w:r w:rsidR="009A4B2F">
        <w:rPr>
          <w:rFonts w:ascii="Times New Roman" w:hAnsi="Times New Roman"/>
          <w:sz w:val="26"/>
          <w:szCs w:val="26"/>
        </w:rPr>
        <w:t xml:space="preserve"> по одному из вариантов</w:t>
      </w:r>
      <w:r w:rsidRPr="009A02F5">
        <w:rPr>
          <w:rFonts w:ascii="Times New Roman" w:hAnsi="Times New Roman"/>
          <w:sz w:val="26"/>
          <w:szCs w:val="26"/>
        </w:rPr>
        <w:t>:</w:t>
      </w:r>
    </w:p>
    <w:p w:rsidR="009A02F5" w:rsidRPr="009A02F5" w:rsidRDefault="009A02F5" w:rsidP="007D2223">
      <w:pPr>
        <w:spacing w:after="0" w:line="240" w:lineRule="auto"/>
        <w:ind w:firstLine="737"/>
        <w:jc w:val="both"/>
        <w:rPr>
          <w:rFonts w:ascii="Times New Roman" w:hAnsi="Times New Roman"/>
          <w:sz w:val="26"/>
          <w:szCs w:val="26"/>
        </w:rPr>
      </w:pPr>
      <w:r w:rsidRPr="009A02F5">
        <w:rPr>
          <w:rFonts w:ascii="Times New Roman" w:hAnsi="Times New Roman"/>
          <w:sz w:val="26"/>
          <w:szCs w:val="26"/>
        </w:rPr>
        <w:t>- путем сравнения показателей работы скважины до и после внедрения ЦП;</w:t>
      </w:r>
    </w:p>
    <w:p w:rsidR="009A02F5" w:rsidRPr="009A02F5" w:rsidRDefault="009A02F5" w:rsidP="007D2223">
      <w:pPr>
        <w:spacing w:after="0" w:line="240" w:lineRule="auto"/>
        <w:ind w:firstLine="737"/>
        <w:jc w:val="both"/>
        <w:rPr>
          <w:rFonts w:ascii="Times New Roman" w:hAnsi="Times New Roman"/>
          <w:sz w:val="26"/>
          <w:szCs w:val="26"/>
        </w:rPr>
      </w:pPr>
      <w:r w:rsidRPr="009A02F5">
        <w:rPr>
          <w:rFonts w:ascii="Times New Roman" w:hAnsi="Times New Roman"/>
          <w:sz w:val="26"/>
          <w:szCs w:val="26"/>
        </w:rPr>
        <w:t>- путем сравнения работы скважины до и после проведения ремонтных работ.</w:t>
      </w:r>
    </w:p>
    <w:p w:rsidR="009A02F5" w:rsidRPr="00F244A6" w:rsidRDefault="009A02F5" w:rsidP="009A02F5">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A02F5" w:rsidRDefault="009A02F5" w:rsidP="009A02F5">
      <w:pPr>
        <w:spacing w:after="0" w:line="240" w:lineRule="auto"/>
        <w:ind w:firstLine="737"/>
        <w:jc w:val="both"/>
        <w:rPr>
          <w:rFonts w:ascii="Times New Roman" w:hAnsi="Times New Roman"/>
          <w:sz w:val="28"/>
          <w:szCs w:val="28"/>
        </w:rPr>
      </w:pPr>
      <w:r>
        <w:rPr>
          <w:rFonts w:ascii="Times New Roman" w:hAnsi="Times New Roman"/>
          <w:sz w:val="28"/>
          <w:szCs w:val="28"/>
        </w:rPr>
        <w:t>- р</w:t>
      </w:r>
      <w:r w:rsidRPr="00F244A6">
        <w:rPr>
          <w:rFonts w:ascii="Times New Roman" w:hAnsi="Times New Roman"/>
          <w:sz w:val="28"/>
          <w:szCs w:val="28"/>
        </w:rPr>
        <w:t>уководящие документы</w:t>
      </w:r>
      <w:r>
        <w:rPr>
          <w:rFonts w:ascii="Times New Roman" w:hAnsi="Times New Roman"/>
          <w:sz w:val="28"/>
          <w:szCs w:val="28"/>
        </w:rPr>
        <w:t>;</w:t>
      </w:r>
      <w:r w:rsidRPr="00F244A6">
        <w:rPr>
          <w:rFonts w:ascii="Times New Roman" w:hAnsi="Times New Roman"/>
          <w:sz w:val="28"/>
          <w:szCs w:val="28"/>
        </w:rPr>
        <w:t xml:space="preserve"> </w:t>
      </w:r>
    </w:p>
    <w:p w:rsidR="009A02F5" w:rsidRPr="00F244A6" w:rsidRDefault="009A02F5" w:rsidP="009A02F5">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промысловые данные; </w:t>
      </w:r>
    </w:p>
    <w:p w:rsidR="0093109F" w:rsidRDefault="0093109F" w:rsidP="009A02F5">
      <w:pPr>
        <w:spacing w:after="0" w:line="240" w:lineRule="auto"/>
        <w:ind w:firstLine="737"/>
        <w:jc w:val="both"/>
        <w:rPr>
          <w:rFonts w:ascii="Times New Roman" w:hAnsi="Times New Roman"/>
          <w:sz w:val="28"/>
          <w:szCs w:val="28"/>
        </w:rPr>
      </w:pPr>
    </w:p>
    <w:p w:rsidR="0093109F" w:rsidRPr="00EB5DFF" w:rsidRDefault="0093109F" w:rsidP="0093109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Золотухин И.И., Захарова И.М. Техника и технология добычи нефти. - Казань, 2013</w:t>
      </w:r>
      <w:r>
        <w:rPr>
          <w:rFonts w:ascii="Times New Roman" w:hAnsi="Times New Roman"/>
          <w:sz w:val="28"/>
          <w:szCs w:val="28"/>
          <w:lang w:bidi="he-IL"/>
        </w:rPr>
        <w:t>;</w:t>
      </w:r>
    </w:p>
    <w:p w:rsidR="0093109F" w:rsidRPr="00F244A6" w:rsidRDefault="0093109F" w:rsidP="0093109F">
      <w:pPr>
        <w:spacing w:after="0" w:line="240" w:lineRule="auto"/>
        <w:ind w:firstLine="737"/>
        <w:jc w:val="both"/>
        <w:rPr>
          <w:rFonts w:ascii="Times New Roman" w:hAnsi="Times New Roman"/>
          <w:sz w:val="28"/>
          <w:szCs w:val="28"/>
        </w:rPr>
      </w:pPr>
      <w:r>
        <w:rPr>
          <w:rFonts w:ascii="Times New Roman" w:hAnsi="Times New Roman"/>
          <w:sz w:val="28"/>
          <w:szCs w:val="28"/>
        </w:rPr>
        <w:t>- И</w:t>
      </w:r>
      <w:r w:rsidRPr="00F244A6">
        <w:rPr>
          <w:rFonts w:ascii="Times New Roman" w:hAnsi="Times New Roman"/>
          <w:sz w:val="28"/>
          <w:szCs w:val="28"/>
        </w:rPr>
        <w:t>брагимов Н.Г., Ишемгужин Е.Н. Осложнения в нефтедобыче. Уфа  Монография 2003</w:t>
      </w:r>
      <w:r>
        <w:rPr>
          <w:rFonts w:ascii="Times New Roman" w:hAnsi="Times New Roman"/>
          <w:sz w:val="28"/>
          <w:szCs w:val="28"/>
        </w:rPr>
        <w:t>;</w:t>
      </w:r>
      <w:r w:rsidRPr="00F244A6">
        <w:rPr>
          <w:rFonts w:ascii="Times New Roman" w:hAnsi="Times New Roman"/>
          <w:sz w:val="28"/>
          <w:szCs w:val="28"/>
        </w:rPr>
        <w:t xml:space="preserve"> </w:t>
      </w:r>
    </w:p>
    <w:p w:rsidR="0093109F" w:rsidRDefault="0093109F" w:rsidP="0093109F">
      <w:pPr>
        <w:spacing w:after="0" w:line="240" w:lineRule="auto"/>
        <w:ind w:firstLine="737"/>
        <w:jc w:val="both"/>
        <w:rPr>
          <w:rFonts w:ascii="Times New Roman" w:hAnsi="Times New Roman"/>
          <w:b/>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Покрепин Б.В. Эксплуатация нефтяных и газовых скважин.- В.:  Ин-Фолио, 2010</w:t>
      </w:r>
      <w:r>
        <w:rPr>
          <w:rFonts w:ascii="Times New Roman" w:hAnsi="Times New Roman"/>
          <w:sz w:val="28"/>
          <w:szCs w:val="28"/>
          <w:lang w:bidi="he-IL"/>
        </w:rPr>
        <w:t>;</w:t>
      </w:r>
    </w:p>
    <w:p w:rsidR="0093109F" w:rsidRDefault="0093109F" w:rsidP="0093109F">
      <w:pPr>
        <w:spacing w:after="0" w:line="240" w:lineRule="auto"/>
        <w:ind w:firstLine="737"/>
        <w:jc w:val="both"/>
        <w:rPr>
          <w:rFonts w:ascii="Times New Roman" w:hAnsi="Times New Roman"/>
          <w:sz w:val="28"/>
          <w:szCs w:val="28"/>
          <w:shd w:val="clear" w:color="auto" w:fill="FFFFFF"/>
        </w:rPr>
      </w:pPr>
      <w:r>
        <w:rPr>
          <w:rFonts w:ascii="Times New Roman" w:hAnsi="Times New Roman"/>
          <w:sz w:val="28"/>
          <w:szCs w:val="28"/>
        </w:rPr>
        <w:t>- Покрепин Б.В. Оператор по добыче нефти и газа. – ИД Ин-Фолио.: 2011;</w:t>
      </w:r>
    </w:p>
    <w:p w:rsidR="009A02F5" w:rsidRDefault="009A02F5" w:rsidP="009A02F5">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F244A6">
        <w:rPr>
          <w:rFonts w:ascii="Times New Roman" w:hAnsi="Times New Roman"/>
          <w:sz w:val="28"/>
          <w:szCs w:val="28"/>
        </w:rPr>
        <w:t>Юрчук А.М., Истомин А.З. Расче</w:t>
      </w:r>
      <w:r>
        <w:rPr>
          <w:rFonts w:ascii="Times New Roman" w:hAnsi="Times New Roman"/>
          <w:sz w:val="28"/>
          <w:szCs w:val="28"/>
        </w:rPr>
        <w:t>т</w:t>
      </w:r>
      <w:r w:rsidRPr="00F244A6">
        <w:rPr>
          <w:rFonts w:ascii="Times New Roman" w:hAnsi="Times New Roman"/>
          <w:sz w:val="28"/>
          <w:szCs w:val="28"/>
        </w:rPr>
        <w:t xml:space="preserve">ы в добыче нефти. </w:t>
      </w:r>
      <w:r>
        <w:rPr>
          <w:rFonts w:ascii="Times New Roman" w:hAnsi="Times New Roman"/>
          <w:sz w:val="28"/>
          <w:szCs w:val="28"/>
        </w:rPr>
        <w:t xml:space="preserve">– </w:t>
      </w:r>
      <w:r w:rsidRPr="00F244A6">
        <w:rPr>
          <w:rFonts w:ascii="Times New Roman" w:hAnsi="Times New Roman"/>
          <w:sz w:val="28"/>
          <w:szCs w:val="28"/>
        </w:rPr>
        <w:t xml:space="preserve">М.: Недра, </w:t>
      </w:r>
      <w:r>
        <w:rPr>
          <w:rFonts w:ascii="Times New Roman" w:hAnsi="Times New Roman"/>
          <w:sz w:val="28"/>
          <w:szCs w:val="28"/>
        </w:rPr>
        <w:t>2010</w:t>
      </w:r>
      <w:r w:rsidR="0093109F">
        <w:rPr>
          <w:rFonts w:ascii="Times New Roman" w:hAnsi="Times New Roman"/>
          <w:sz w:val="28"/>
          <w:szCs w:val="28"/>
        </w:rPr>
        <w:t>.</w:t>
      </w:r>
    </w:p>
    <w:p w:rsidR="009A4B2F" w:rsidRDefault="009A4B2F" w:rsidP="009A4B2F">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9A4B2F" w:rsidRPr="008119DA" w:rsidRDefault="009A4B2F" w:rsidP="009A4B2F">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9A4B2F" w:rsidRPr="008119DA" w:rsidRDefault="009A4B2F" w:rsidP="009A4B2F">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эксплуатации скважин, оборудованных ЦП и СК</w:t>
      </w:r>
    </w:p>
    <w:p w:rsidR="009A4B2F" w:rsidRDefault="009A4B2F" w:rsidP="009A4B2F">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9A4B2F" w:rsidRPr="00F244A6" w:rsidRDefault="009A4B2F" w:rsidP="009A4B2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A4B2F" w:rsidRPr="004241B8" w:rsidRDefault="009A4B2F" w:rsidP="009A4B2F">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B04E7D">
        <w:rPr>
          <w:rFonts w:ascii="Times New Roman" w:hAnsi="Times New Roman"/>
          <w:sz w:val="28"/>
          <w:szCs w:val="28"/>
        </w:rPr>
        <w:t>;</w:t>
      </w:r>
    </w:p>
    <w:p w:rsidR="009A4B2F" w:rsidRDefault="009A4B2F" w:rsidP="009A4B2F">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B4B5C">
        <w:rPr>
          <w:rFonts w:ascii="Times New Roman" w:hAnsi="Times New Roman"/>
          <w:sz w:val="28"/>
          <w:szCs w:val="28"/>
        </w:rPr>
        <w:t>О</w:t>
      </w:r>
      <w:r w:rsidRPr="00A37823">
        <w:rPr>
          <w:rFonts w:ascii="Times New Roman" w:hAnsi="Times New Roman"/>
          <w:sz w:val="28"/>
          <w:szCs w:val="28"/>
        </w:rPr>
        <w:t>АО «Татнефть» РД 153</w:t>
      </w:r>
      <w:r w:rsidR="00B04E7D">
        <w:rPr>
          <w:rFonts w:ascii="Times New Roman" w:hAnsi="Times New Roman"/>
          <w:sz w:val="28"/>
          <w:szCs w:val="28"/>
        </w:rPr>
        <w:t>-</w:t>
      </w:r>
      <w:r w:rsidRPr="00A37823">
        <w:rPr>
          <w:rFonts w:ascii="Times New Roman" w:hAnsi="Times New Roman"/>
          <w:sz w:val="28"/>
          <w:szCs w:val="28"/>
        </w:rPr>
        <w:t>39.1</w:t>
      </w:r>
      <w:r w:rsidR="00B04E7D">
        <w:rPr>
          <w:rFonts w:ascii="Times New Roman" w:hAnsi="Times New Roman"/>
          <w:sz w:val="28"/>
          <w:szCs w:val="28"/>
        </w:rPr>
        <w:t>-</w:t>
      </w:r>
      <w:r w:rsidRPr="00A37823">
        <w:rPr>
          <w:rFonts w:ascii="Times New Roman" w:hAnsi="Times New Roman"/>
          <w:sz w:val="28"/>
          <w:szCs w:val="28"/>
        </w:rPr>
        <w:t>252</w:t>
      </w:r>
      <w:r w:rsidR="00B04E7D">
        <w:rPr>
          <w:rFonts w:ascii="Times New Roman" w:hAnsi="Times New Roman"/>
          <w:sz w:val="28"/>
          <w:szCs w:val="28"/>
        </w:rPr>
        <w:t>-</w:t>
      </w:r>
      <w:r w:rsidRPr="00A37823">
        <w:rPr>
          <w:rFonts w:ascii="Times New Roman" w:hAnsi="Times New Roman"/>
          <w:sz w:val="28"/>
          <w:szCs w:val="28"/>
        </w:rPr>
        <w:t>02</w:t>
      </w:r>
      <w:r>
        <w:rPr>
          <w:rFonts w:ascii="Times New Roman" w:hAnsi="Times New Roman"/>
          <w:sz w:val="28"/>
          <w:szCs w:val="28"/>
        </w:rPr>
        <w:t>;</w:t>
      </w:r>
    </w:p>
    <w:p w:rsidR="009A4B2F" w:rsidRPr="00106475" w:rsidRDefault="009A4B2F" w:rsidP="009A4B2F">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w:t>
      </w:r>
      <w:r w:rsidRPr="00106475">
        <w:rPr>
          <w:rFonts w:ascii="Times New Roman" w:hAnsi="Times New Roman"/>
          <w:sz w:val="28"/>
          <w:szCs w:val="28"/>
        </w:rPr>
        <w:t xml:space="preserve"> руководящий документ РД153-39.1-545.07 Привод цепной штангового насоса</w:t>
      </w:r>
      <w:r>
        <w:rPr>
          <w:rFonts w:ascii="Times New Roman" w:hAnsi="Times New Roman"/>
          <w:sz w:val="28"/>
          <w:szCs w:val="28"/>
        </w:rPr>
        <w:t>;</w:t>
      </w:r>
    </w:p>
    <w:p w:rsidR="00B04E7D" w:rsidRDefault="00B04E7D" w:rsidP="00B04E7D">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w:t>
      </w:r>
      <w:r>
        <w:rPr>
          <w:rFonts w:ascii="Times New Roman" w:hAnsi="Times New Roman"/>
          <w:sz w:val="28"/>
          <w:szCs w:val="28"/>
          <w:lang w:bidi="he-IL"/>
        </w:rPr>
        <w:t xml:space="preserve"> </w:t>
      </w:r>
      <w:r w:rsidRPr="00EB5DFF">
        <w:rPr>
          <w:rFonts w:ascii="Times New Roman" w:hAnsi="Times New Roman"/>
          <w:sz w:val="28"/>
          <w:szCs w:val="28"/>
          <w:lang w:bidi="he-IL"/>
        </w:rPr>
        <w:t>- М.: НПО ОБТ, 2001.</w:t>
      </w:r>
    </w:p>
    <w:p w:rsidR="009A4B2F" w:rsidRDefault="009A4B2F" w:rsidP="009A4B2F">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9A4B2F" w:rsidRDefault="009A4B2F" w:rsidP="009A4B2F">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9A4B2F" w:rsidRDefault="009A4B2F" w:rsidP="009A4B2F">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9A4B2F" w:rsidRPr="00F244A6" w:rsidRDefault="009A4B2F" w:rsidP="009A4B2F">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9A4B2F" w:rsidRPr="009500C6" w:rsidRDefault="009A4B2F" w:rsidP="009A4B2F">
      <w:pPr>
        <w:spacing w:after="0" w:line="240" w:lineRule="auto"/>
        <w:ind w:firstLine="737"/>
        <w:jc w:val="both"/>
        <w:rPr>
          <w:rFonts w:ascii="Times New Roman" w:hAnsi="Times New Roman"/>
          <w:b/>
          <w:sz w:val="28"/>
          <w:szCs w:val="28"/>
        </w:rPr>
      </w:pPr>
      <w:r w:rsidRPr="0093109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9A4B2F" w:rsidRPr="008119DA" w:rsidRDefault="00754043" w:rsidP="009A4B2F">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9A4B2F" w:rsidRPr="008119DA">
        <w:rPr>
          <w:rFonts w:ascii="Times New Roman" w:hAnsi="Times New Roman"/>
          <w:b/>
          <w:sz w:val="28"/>
          <w:szCs w:val="28"/>
        </w:rPr>
        <w:t xml:space="preserve"> Графический раздел</w:t>
      </w:r>
    </w:p>
    <w:p w:rsidR="009A02F5" w:rsidRPr="00593843" w:rsidRDefault="009A02F5" w:rsidP="007D2223">
      <w:pPr>
        <w:spacing w:after="0" w:line="240" w:lineRule="auto"/>
        <w:ind w:firstLine="737"/>
        <w:jc w:val="both"/>
        <w:rPr>
          <w:rFonts w:ascii="Times New Roman" w:hAnsi="Times New Roman"/>
          <w:b/>
          <w:color w:val="FF0000"/>
          <w:sz w:val="28"/>
          <w:szCs w:val="28"/>
        </w:rPr>
      </w:pPr>
    </w:p>
    <w:p w:rsidR="007D2223" w:rsidRPr="00EB4B5C" w:rsidRDefault="007D2223" w:rsidP="007D2223">
      <w:pPr>
        <w:spacing w:after="0" w:line="240" w:lineRule="auto"/>
        <w:ind w:firstLine="737"/>
        <w:jc w:val="both"/>
        <w:rPr>
          <w:rFonts w:ascii="Times New Roman" w:hAnsi="Times New Roman"/>
          <w:i/>
          <w:sz w:val="28"/>
          <w:szCs w:val="28"/>
        </w:rPr>
      </w:pPr>
      <w:r w:rsidRPr="00EB4B5C">
        <w:rPr>
          <w:rFonts w:ascii="Times New Roman" w:hAnsi="Times New Roman"/>
          <w:i/>
          <w:sz w:val="28"/>
          <w:szCs w:val="28"/>
        </w:rPr>
        <w:t>Тема 25. Проведение ОПЗ с применением гидродинамических исследований скважин на примере //-//-//-//-//-//-// площади //-//-//-//-//-месторождения НГДУ «//-//-//-//-//-//-//».</w:t>
      </w:r>
    </w:p>
    <w:p w:rsidR="007D2223" w:rsidRPr="00DD1449" w:rsidRDefault="007D2223" w:rsidP="007D222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1.1 </w:t>
      </w:r>
      <w:r>
        <w:rPr>
          <w:rFonts w:ascii="Times New Roman" w:hAnsi="Times New Roman"/>
          <w:b/>
          <w:sz w:val="28"/>
          <w:szCs w:val="28"/>
        </w:rPr>
        <w:t>Краткая геолого-промысловая характеристика _______</w:t>
      </w:r>
      <w:r w:rsidRPr="00DD1449">
        <w:rPr>
          <w:rFonts w:ascii="Times New Roman" w:hAnsi="Times New Roman"/>
          <w:b/>
          <w:sz w:val="28"/>
          <w:szCs w:val="28"/>
        </w:rPr>
        <w:t>______ площади_______</w:t>
      </w:r>
      <w:r>
        <w:rPr>
          <w:rFonts w:ascii="Times New Roman" w:hAnsi="Times New Roman"/>
          <w:b/>
          <w:sz w:val="28"/>
          <w:szCs w:val="28"/>
        </w:rPr>
        <w:t>_____</w:t>
      </w:r>
      <w:r w:rsidRPr="00DD1449">
        <w:rPr>
          <w:rFonts w:ascii="Times New Roman" w:hAnsi="Times New Roman"/>
          <w:b/>
          <w:sz w:val="28"/>
          <w:szCs w:val="28"/>
        </w:rPr>
        <w:t xml:space="preserve"> месторождения</w:t>
      </w:r>
    </w:p>
    <w:p w:rsidR="007D2223" w:rsidRPr="00DD1449" w:rsidRDefault="007D2223" w:rsidP="007D2223">
      <w:pPr>
        <w:spacing w:after="0" w:line="240" w:lineRule="auto"/>
        <w:ind w:firstLine="737"/>
        <w:jc w:val="both"/>
        <w:rPr>
          <w:rFonts w:ascii="Times New Roman" w:hAnsi="Times New Roman"/>
          <w:sz w:val="28"/>
          <w:szCs w:val="28"/>
        </w:rPr>
      </w:pPr>
      <w:r w:rsidRPr="00F244A6">
        <w:rPr>
          <w:rFonts w:ascii="Times New Roman" w:hAnsi="Times New Roman"/>
          <w:sz w:val="26"/>
          <w:szCs w:val="26"/>
        </w:rPr>
        <w:t>В подразделе приводятся: административное расположение  анализируемой площади (республика, область, район), ее название  и краткая характеристика. Рельеф площади, климатические условия, глубина промерзания грунтов. Приводятся геолого-физические характеристики  продуктивных отложений: год открытия, год ввода, стратиграфический возраст, средняя глубина залегания, тип залежи, тип коллектора, площадь нефтеносности, средняя общая толщина, средняя эффективная нефтенасыщенная толщина, средняя эффективная водонасыщенная толщина.</w:t>
      </w:r>
    </w:p>
    <w:p w:rsidR="007D2223" w:rsidRPr="00F244A6" w:rsidRDefault="007D2223" w:rsidP="007D2223">
      <w:pPr>
        <w:spacing w:after="0" w:line="240" w:lineRule="auto"/>
        <w:ind w:firstLine="737"/>
        <w:jc w:val="both"/>
        <w:rPr>
          <w:rFonts w:ascii="Times New Roman" w:hAnsi="Times New Roman"/>
          <w:b/>
          <w:sz w:val="28"/>
          <w:szCs w:val="28"/>
        </w:rPr>
      </w:pPr>
      <w:r w:rsidRPr="00DD1449">
        <w:rPr>
          <w:rFonts w:ascii="Times New Roman" w:hAnsi="Times New Roman"/>
          <w:b/>
          <w:sz w:val="28"/>
          <w:szCs w:val="28"/>
        </w:rPr>
        <w:t xml:space="preserve">1.2 </w:t>
      </w:r>
      <w:r w:rsidRPr="00F244A6">
        <w:rPr>
          <w:rFonts w:ascii="Times New Roman" w:hAnsi="Times New Roman"/>
          <w:b/>
          <w:sz w:val="28"/>
          <w:szCs w:val="28"/>
        </w:rPr>
        <w:t>Коллекторски</w:t>
      </w:r>
      <w:r>
        <w:rPr>
          <w:rFonts w:ascii="Times New Roman" w:hAnsi="Times New Roman"/>
          <w:b/>
          <w:sz w:val="28"/>
          <w:szCs w:val="28"/>
        </w:rPr>
        <w:t>е</w:t>
      </w:r>
      <w:r w:rsidRPr="00F244A6">
        <w:rPr>
          <w:rFonts w:ascii="Times New Roman" w:hAnsi="Times New Roman"/>
          <w:b/>
          <w:sz w:val="28"/>
          <w:szCs w:val="28"/>
        </w:rPr>
        <w:t xml:space="preserve"> свойств</w:t>
      </w:r>
      <w:r>
        <w:rPr>
          <w:rFonts w:ascii="Times New Roman" w:hAnsi="Times New Roman"/>
          <w:b/>
          <w:sz w:val="28"/>
          <w:szCs w:val="28"/>
        </w:rPr>
        <w:t>а</w:t>
      </w:r>
      <w:r w:rsidRPr="00F244A6">
        <w:rPr>
          <w:rFonts w:ascii="Times New Roman" w:hAnsi="Times New Roman"/>
          <w:b/>
          <w:sz w:val="28"/>
          <w:szCs w:val="28"/>
        </w:rPr>
        <w:t xml:space="preserve"> </w:t>
      </w:r>
      <w:r>
        <w:rPr>
          <w:rFonts w:ascii="Times New Roman" w:hAnsi="Times New Roman"/>
          <w:b/>
          <w:sz w:val="28"/>
          <w:szCs w:val="28"/>
        </w:rPr>
        <w:t xml:space="preserve">продуктивных </w:t>
      </w:r>
      <w:r w:rsidRPr="00F244A6">
        <w:rPr>
          <w:rFonts w:ascii="Times New Roman" w:hAnsi="Times New Roman"/>
          <w:b/>
          <w:sz w:val="28"/>
          <w:szCs w:val="28"/>
        </w:rPr>
        <w:t>горизонтов</w:t>
      </w:r>
    </w:p>
    <w:p w:rsidR="007D2223" w:rsidRPr="00F244A6" w:rsidRDefault="007D2223" w:rsidP="007D2223">
      <w:pPr>
        <w:spacing w:after="0" w:line="240" w:lineRule="auto"/>
        <w:ind w:firstLine="737"/>
        <w:jc w:val="both"/>
        <w:rPr>
          <w:rFonts w:ascii="Times New Roman" w:hAnsi="Times New Roman"/>
          <w:sz w:val="26"/>
          <w:szCs w:val="26"/>
        </w:rPr>
      </w:pPr>
      <w:r w:rsidRPr="00F244A6">
        <w:rPr>
          <w:rFonts w:ascii="Times New Roman" w:hAnsi="Times New Roman"/>
          <w:sz w:val="26"/>
          <w:szCs w:val="26"/>
        </w:rPr>
        <w:t xml:space="preserve">Характеристика методов, применяемых для исследования коллекторских свойств (лабораторные на керновом материале, геофизические, гидродинамические). Характеристика коллекторских свойств пластов (пористость, проницаемость, нефтенасыщенность, насыщенность связанной водой, коэффициенты песчанистости, расчлененности) – таблицы и анализ. </w:t>
      </w:r>
    </w:p>
    <w:p w:rsidR="007D2223" w:rsidRDefault="007D2223" w:rsidP="007D222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1.</w:t>
      </w:r>
      <w:r>
        <w:rPr>
          <w:rFonts w:ascii="Times New Roman" w:hAnsi="Times New Roman"/>
          <w:b/>
          <w:sz w:val="28"/>
          <w:szCs w:val="28"/>
        </w:rPr>
        <w:t>3</w:t>
      </w:r>
      <w:r w:rsidRPr="00F244A6">
        <w:rPr>
          <w:rFonts w:ascii="Times New Roman" w:hAnsi="Times New Roman"/>
          <w:b/>
          <w:sz w:val="28"/>
          <w:szCs w:val="28"/>
        </w:rPr>
        <w:t xml:space="preserve"> Физико-химические свойства </w:t>
      </w:r>
      <w:r>
        <w:rPr>
          <w:rFonts w:ascii="Times New Roman" w:hAnsi="Times New Roman"/>
          <w:b/>
          <w:sz w:val="28"/>
          <w:szCs w:val="28"/>
        </w:rPr>
        <w:t xml:space="preserve">пластовых </w:t>
      </w:r>
      <w:r w:rsidRPr="00F244A6">
        <w:rPr>
          <w:rFonts w:ascii="Times New Roman" w:hAnsi="Times New Roman"/>
          <w:b/>
          <w:sz w:val="28"/>
          <w:szCs w:val="28"/>
        </w:rPr>
        <w:t xml:space="preserve">флюидов </w:t>
      </w:r>
    </w:p>
    <w:p w:rsidR="007D2223" w:rsidRDefault="007D2223" w:rsidP="007D2223">
      <w:pPr>
        <w:spacing w:after="0" w:line="240" w:lineRule="auto"/>
        <w:ind w:firstLine="737"/>
        <w:jc w:val="both"/>
        <w:rPr>
          <w:rFonts w:ascii="Times New Roman" w:hAnsi="Times New Roman"/>
          <w:sz w:val="26"/>
          <w:szCs w:val="26"/>
        </w:rPr>
      </w:pPr>
      <w:r w:rsidRPr="00997BB6">
        <w:rPr>
          <w:rFonts w:ascii="Times New Roman" w:hAnsi="Times New Roman"/>
          <w:color w:val="000000"/>
          <w:sz w:val="26"/>
          <w:szCs w:val="26"/>
        </w:rPr>
        <w:t xml:space="preserve">Свойства пластовой и поверхностной нефти (компонентный состав, плотность пластовой и дегазированной нефти, плотность при давлении насыщения, вязкость в пластовых и поверхностных условиях, объемный коэффициент, давление насыщения газом) – таблицы и анализ. Свойства газов (состав, плотность в пластовых и поверхностных условиях, газовый фактор, зависимости количества свободного газа </w:t>
      </w:r>
      <w:r w:rsidRPr="00997BB6">
        <w:rPr>
          <w:rFonts w:ascii="Times New Roman" w:hAnsi="Times New Roman"/>
          <w:color w:val="000000"/>
          <w:sz w:val="26"/>
          <w:szCs w:val="26"/>
        </w:rPr>
        <w:lastRenderedPageBreak/>
        <w:t>от давления, количества растворенного газа от давления) – таблицы и анализ. Свойства воды (плотность, вязкость, объемный коэффициент, минерализация, ионный состав) – таблицы и анализ.</w:t>
      </w:r>
      <w:r w:rsidRPr="00997BB6">
        <w:rPr>
          <w:rFonts w:ascii="Times New Roman" w:hAnsi="Times New Roman"/>
          <w:sz w:val="26"/>
          <w:szCs w:val="26"/>
        </w:rPr>
        <w:t xml:space="preserve"> </w:t>
      </w:r>
    </w:p>
    <w:p w:rsidR="007D2223" w:rsidRPr="00F244A6" w:rsidRDefault="007D2223" w:rsidP="007D2223">
      <w:pPr>
        <w:spacing w:after="0" w:line="240" w:lineRule="auto"/>
        <w:ind w:firstLine="737"/>
        <w:jc w:val="both"/>
        <w:rPr>
          <w:rFonts w:ascii="Times New Roman" w:hAnsi="Times New Roman"/>
          <w:b/>
          <w:sz w:val="28"/>
          <w:szCs w:val="28"/>
        </w:rPr>
      </w:pPr>
      <w:r>
        <w:rPr>
          <w:rFonts w:ascii="Times New Roman" w:hAnsi="Times New Roman"/>
          <w:b/>
          <w:sz w:val="28"/>
          <w:szCs w:val="28"/>
        </w:rPr>
        <w:t>1</w:t>
      </w:r>
      <w:r w:rsidRPr="00F244A6">
        <w:rPr>
          <w:rFonts w:ascii="Times New Roman" w:hAnsi="Times New Roman"/>
          <w:b/>
          <w:sz w:val="28"/>
          <w:szCs w:val="28"/>
        </w:rPr>
        <w:t>.</w:t>
      </w:r>
      <w:r>
        <w:rPr>
          <w:rFonts w:ascii="Times New Roman" w:hAnsi="Times New Roman"/>
          <w:b/>
          <w:sz w:val="28"/>
          <w:szCs w:val="28"/>
        </w:rPr>
        <w:t>4</w:t>
      </w:r>
      <w:r w:rsidRPr="00F244A6">
        <w:rPr>
          <w:rFonts w:ascii="Times New Roman" w:hAnsi="Times New Roman"/>
          <w:b/>
          <w:sz w:val="28"/>
          <w:szCs w:val="28"/>
        </w:rPr>
        <w:t xml:space="preserve"> </w:t>
      </w:r>
      <w:r>
        <w:rPr>
          <w:rFonts w:ascii="Times New Roman" w:hAnsi="Times New Roman"/>
          <w:b/>
          <w:sz w:val="28"/>
          <w:szCs w:val="28"/>
        </w:rPr>
        <w:t>Краткая т</w:t>
      </w:r>
      <w:r w:rsidRPr="00F244A6">
        <w:rPr>
          <w:rFonts w:ascii="Times New Roman" w:hAnsi="Times New Roman"/>
          <w:b/>
          <w:sz w:val="28"/>
          <w:szCs w:val="28"/>
        </w:rPr>
        <w:t xml:space="preserve">ехнико-эксплуатационная характеристика фонда добывающих (нагнетательных) скважин </w:t>
      </w:r>
    </w:p>
    <w:p w:rsidR="007D2223" w:rsidRPr="00997BB6" w:rsidRDefault="007D2223" w:rsidP="007D2223">
      <w:pPr>
        <w:spacing w:after="0" w:line="240" w:lineRule="auto"/>
        <w:ind w:firstLine="737"/>
        <w:jc w:val="both"/>
        <w:rPr>
          <w:rFonts w:ascii="Times New Roman" w:hAnsi="Times New Roman"/>
          <w:sz w:val="26"/>
          <w:szCs w:val="26"/>
        </w:rPr>
      </w:pPr>
      <w:r w:rsidRPr="00997BB6">
        <w:rPr>
          <w:rFonts w:ascii="Times New Roman" w:hAnsi="Times New Roman"/>
          <w:sz w:val="26"/>
          <w:szCs w:val="26"/>
        </w:rPr>
        <w:t xml:space="preserve">Общие данные по фонду скважин (количество скважин различного назначения на объекте) – таблица и статистический анализ. Дебиты нефти, жидкости, обводненность (строится гистограмма распределения фонда скважин по рассматриваемым показателям). </w:t>
      </w:r>
    </w:p>
    <w:p w:rsidR="007D2223" w:rsidRDefault="007D2223" w:rsidP="007D2223">
      <w:pPr>
        <w:spacing w:after="0" w:line="240" w:lineRule="auto"/>
        <w:ind w:firstLine="737"/>
        <w:jc w:val="both"/>
        <w:rPr>
          <w:rFonts w:ascii="Times New Roman" w:hAnsi="Times New Roman"/>
          <w:sz w:val="26"/>
          <w:szCs w:val="26"/>
        </w:rPr>
      </w:pPr>
      <w:r w:rsidRPr="00997BB6">
        <w:rPr>
          <w:rFonts w:ascii="Times New Roman" w:hAnsi="Times New Roman"/>
          <w:sz w:val="26"/>
          <w:szCs w:val="26"/>
        </w:rPr>
        <w:t>Типы применяемого для добычи наземного и подземного оборудования, типы НКТ, конструкция штанговой колонны, наличие и характеристика дополнительного оборудования для борьбы с осложнениями (распределение действующего фонда скважин по рассматриваемым показателям). Глубина спуска насоса, динамические уровни или величины забойного давления. Анализ режимов работы оборудования</w:t>
      </w:r>
      <w:r>
        <w:rPr>
          <w:rFonts w:ascii="Times New Roman" w:hAnsi="Times New Roman"/>
          <w:sz w:val="26"/>
          <w:szCs w:val="26"/>
        </w:rPr>
        <w:t>.</w:t>
      </w:r>
      <w:r w:rsidRPr="00997BB6">
        <w:rPr>
          <w:rFonts w:ascii="Times New Roman" w:hAnsi="Times New Roman"/>
          <w:sz w:val="26"/>
          <w:szCs w:val="26"/>
        </w:rPr>
        <w:t xml:space="preserve"> </w:t>
      </w:r>
    </w:p>
    <w:p w:rsidR="007D2223" w:rsidRPr="00F244A6" w:rsidRDefault="007D2223" w:rsidP="007D222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D2223" w:rsidRPr="00F244A6" w:rsidRDefault="007D2223" w:rsidP="007D2223">
      <w:pPr>
        <w:spacing w:after="0" w:line="240" w:lineRule="auto"/>
        <w:ind w:firstLine="737"/>
        <w:jc w:val="both"/>
        <w:rPr>
          <w:rFonts w:ascii="Times New Roman" w:hAnsi="Times New Roman"/>
          <w:sz w:val="28"/>
          <w:szCs w:val="28"/>
        </w:rPr>
      </w:pPr>
      <w:r>
        <w:rPr>
          <w:rFonts w:ascii="Times New Roman" w:hAnsi="Times New Roman"/>
          <w:sz w:val="28"/>
          <w:szCs w:val="28"/>
        </w:rPr>
        <w:t>- д</w:t>
      </w:r>
      <w:r w:rsidRPr="00F244A6">
        <w:rPr>
          <w:rFonts w:ascii="Times New Roman" w:hAnsi="Times New Roman"/>
          <w:sz w:val="28"/>
          <w:szCs w:val="28"/>
        </w:rPr>
        <w:t>анные АРМИТС;</w:t>
      </w:r>
    </w:p>
    <w:p w:rsidR="007D2223" w:rsidRPr="00F244A6" w:rsidRDefault="007D2223" w:rsidP="007D2223">
      <w:pPr>
        <w:spacing w:after="0" w:line="240" w:lineRule="auto"/>
        <w:ind w:firstLine="737"/>
        <w:jc w:val="both"/>
        <w:rPr>
          <w:rFonts w:ascii="Times New Roman" w:hAnsi="Times New Roman"/>
          <w:sz w:val="28"/>
          <w:szCs w:val="28"/>
        </w:rPr>
      </w:pPr>
      <w:r>
        <w:rPr>
          <w:rFonts w:ascii="Times New Roman" w:hAnsi="Times New Roman"/>
          <w:sz w:val="28"/>
          <w:szCs w:val="28"/>
        </w:rPr>
        <w:t>- г</w:t>
      </w:r>
      <w:r w:rsidRPr="00F244A6">
        <w:rPr>
          <w:rFonts w:ascii="Times New Roman" w:hAnsi="Times New Roman"/>
          <w:sz w:val="28"/>
          <w:szCs w:val="28"/>
        </w:rPr>
        <w:t>еологический отчет НГДУ (годовой);</w:t>
      </w:r>
    </w:p>
    <w:p w:rsidR="007D2223" w:rsidRPr="00F244A6" w:rsidRDefault="007D2223" w:rsidP="007D2223">
      <w:pPr>
        <w:spacing w:after="0" w:line="240" w:lineRule="auto"/>
        <w:ind w:firstLine="737"/>
        <w:jc w:val="both"/>
        <w:rPr>
          <w:rFonts w:ascii="Times New Roman" w:hAnsi="Times New Roman"/>
          <w:sz w:val="28"/>
          <w:szCs w:val="28"/>
        </w:rPr>
      </w:pPr>
      <w:r>
        <w:rPr>
          <w:rFonts w:ascii="Times New Roman" w:hAnsi="Times New Roman"/>
          <w:sz w:val="28"/>
          <w:szCs w:val="28"/>
        </w:rPr>
        <w:t>- т</w:t>
      </w:r>
      <w:r w:rsidRPr="00F244A6">
        <w:rPr>
          <w:rFonts w:ascii="Times New Roman" w:hAnsi="Times New Roman"/>
          <w:sz w:val="28"/>
          <w:szCs w:val="28"/>
        </w:rPr>
        <w:t>ехнологическая схема разработки (проект разработки) промыслового объекта</w:t>
      </w:r>
      <w:r>
        <w:rPr>
          <w:rFonts w:ascii="Times New Roman" w:hAnsi="Times New Roman"/>
          <w:sz w:val="28"/>
          <w:szCs w:val="28"/>
        </w:rPr>
        <w:t>.</w:t>
      </w:r>
      <w:r w:rsidRPr="00F244A6">
        <w:rPr>
          <w:rFonts w:ascii="Times New Roman" w:hAnsi="Times New Roman"/>
          <w:sz w:val="28"/>
          <w:szCs w:val="28"/>
        </w:rPr>
        <w:t xml:space="preserve"> </w:t>
      </w:r>
    </w:p>
    <w:p w:rsidR="007D2223" w:rsidRPr="00F244A6" w:rsidRDefault="007D2223" w:rsidP="007D2223">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2 Технико-технологическ</w:t>
      </w:r>
      <w:r>
        <w:rPr>
          <w:rFonts w:ascii="Times New Roman" w:hAnsi="Times New Roman"/>
          <w:b/>
          <w:sz w:val="28"/>
          <w:szCs w:val="28"/>
        </w:rPr>
        <w:t>ий</w:t>
      </w:r>
      <w:r w:rsidRPr="00F244A6">
        <w:rPr>
          <w:rFonts w:ascii="Times New Roman" w:hAnsi="Times New Roman"/>
          <w:b/>
          <w:sz w:val="28"/>
          <w:szCs w:val="28"/>
        </w:rPr>
        <w:t xml:space="preserve"> раздел</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t>2.</w:t>
      </w:r>
      <w:r w:rsidR="00754043">
        <w:rPr>
          <w:rFonts w:ascii="Times New Roman" w:hAnsi="Times New Roman"/>
          <w:b/>
          <w:sz w:val="28"/>
          <w:szCs w:val="28"/>
        </w:rPr>
        <w:t>1</w:t>
      </w:r>
      <w:r w:rsidRPr="00C22F50">
        <w:rPr>
          <w:rFonts w:ascii="Times New Roman" w:hAnsi="Times New Roman"/>
          <w:b/>
          <w:sz w:val="28"/>
          <w:szCs w:val="28"/>
        </w:rPr>
        <w:t xml:space="preserve"> Анализ причин ухудшения состояния призабойных зон скважин. Анализ динамики коэффициентов продуктивности по скважинам ______ площади _______</w:t>
      </w:r>
      <w:r w:rsidR="00FD27E2">
        <w:rPr>
          <w:rFonts w:ascii="Times New Roman" w:hAnsi="Times New Roman"/>
          <w:b/>
          <w:sz w:val="28"/>
          <w:szCs w:val="28"/>
        </w:rPr>
        <w:t xml:space="preserve"> </w:t>
      </w:r>
      <w:r w:rsidRPr="00C22F50">
        <w:rPr>
          <w:rFonts w:ascii="Times New Roman" w:hAnsi="Times New Roman"/>
          <w:b/>
          <w:sz w:val="28"/>
          <w:szCs w:val="28"/>
        </w:rPr>
        <w:t>месторождения</w:t>
      </w:r>
    </w:p>
    <w:p w:rsidR="00C22F50" w:rsidRPr="00FD27E2" w:rsidRDefault="00FD27E2" w:rsidP="00FD27E2">
      <w:pPr>
        <w:spacing w:after="0" w:line="240" w:lineRule="auto"/>
        <w:ind w:firstLine="737"/>
        <w:jc w:val="both"/>
        <w:rPr>
          <w:rFonts w:ascii="Times New Roman" w:hAnsi="Times New Roman"/>
          <w:noProof/>
          <w:sz w:val="26"/>
          <w:szCs w:val="26"/>
          <w:lang w:eastAsia="ru-RU"/>
        </w:rPr>
      </w:pPr>
      <w:r w:rsidRPr="00FD27E2">
        <w:rPr>
          <w:rFonts w:ascii="Times New Roman" w:hAnsi="Times New Roman"/>
          <w:sz w:val="26"/>
          <w:szCs w:val="26"/>
        </w:rPr>
        <w:t xml:space="preserve">Необходимо рассмотреть </w:t>
      </w:r>
      <w:r w:rsidR="00C22F50" w:rsidRPr="00FD27E2">
        <w:rPr>
          <w:rFonts w:ascii="Times New Roman" w:hAnsi="Times New Roman"/>
          <w:sz w:val="26"/>
          <w:szCs w:val="26"/>
        </w:rPr>
        <w:t>причины ухудшения состояния ПЗС</w:t>
      </w:r>
      <w:r w:rsidRPr="00FD27E2">
        <w:rPr>
          <w:rFonts w:ascii="Times New Roman" w:hAnsi="Times New Roman"/>
          <w:sz w:val="26"/>
          <w:szCs w:val="26"/>
        </w:rPr>
        <w:t xml:space="preserve">. Распределение </w:t>
      </w:r>
      <w:r w:rsidR="00C22F50" w:rsidRPr="00FD27E2">
        <w:rPr>
          <w:rFonts w:ascii="Times New Roman" w:hAnsi="Times New Roman"/>
          <w:sz w:val="26"/>
          <w:szCs w:val="26"/>
        </w:rPr>
        <w:t>скважин по коэффициенту продуктивности за анализируемый период  - таблица, гистограмма, анализ.</w:t>
      </w:r>
      <w:r w:rsidRPr="00FD27E2">
        <w:rPr>
          <w:rFonts w:ascii="Times New Roman" w:hAnsi="Times New Roman"/>
          <w:sz w:val="26"/>
          <w:szCs w:val="26"/>
        </w:rPr>
        <w:t xml:space="preserve"> </w:t>
      </w:r>
      <w:r w:rsidR="00C22F50" w:rsidRPr="00FD27E2">
        <w:rPr>
          <w:rFonts w:ascii="Times New Roman" w:hAnsi="Times New Roman"/>
          <w:noProof/>
          <w:sz w:val="26"/>
          <w:szCs w:val="26"/>
          <w:lang w:eastAsia="ru-RU"/>
        </w:rPr>
        <w:t>Анализ динамики коэффициентов продуктивности, по проведенным ГТМ, конкретной скважины (указать номер скважины, рассматриваемый период, например 1</w:t>
      </w:r>
      <w:r w:rsidRPr="00FD27E2">
        <w:rPr>
          <w:rFonts w:ascii="Times New Roman" w:hAnsi="Times New Roman"/>
          <w:noProof/>
          <w:sz w:val="26"/>
          <w:szCs w:val="26"/>
          <w:lang w:eastAsia="ru-RU"/>
        </w:rPr>
        <w:t xml:space="preserve"> </w:t>
      </w:r>
      <w:r w:rsidR="00C22F50" w:rsidRPr="00FD27E2">
        <w:rPr>
          <w:rFonts w:ascii="Times New Roman" w:hAnsi="Times New Roman"/>
          <w:noProof/>
          <w:sz w:val="26"/>
          <w:szCs w:val="26"/>
          <w:lang w:eastAsia="ru-RU"/>
        </w:rPr>
        <w:t xml:space="preserve">(один) год до  начала проведения ГТМ и 1 (один) год после проведения ГТМ). </w:t>
      </w:r>
      <w:r w:rsidR="00C22F50" w:rsidRPr="00FD27E2">
        <w:rPr>
          <w:rFonts w:ascii="Times New Roman" w:hAnsi="Times New Roman"/>
          <w:sz w:val="26"/>
          <w:szCs w:val="26"/>
        </w:rPr>
        <w:t>Вывод по подразделу.</w:t>
      </w:r>
    </w:p>
    <w:p w:rsidR="00C22F50" w:rsidRPr="00C22F50" w:rsidRDefault="00C22F50" w:rsidP="00C22F50">
      <w:pPr>
        <w:overflowPunct w:val="0"/>
        <w:autoSpaceDE w:val="0"/>
        <w:autoSpaceDN w:val="0"/>
        <w:adjustRightInd w:val="0"/>
        <w:spacing w:after="0" w:line="240" w:lineRule="auto"/>
        <w:ind w:firstLine="737"/>
        <w:jc w:val="both"/>
        <w:rPr>
          <w:rFonts w:ascii="Times New Roman" w:hAnsi="Times New Roman"/>
          <w:b/>
          <w:sz w:val="28"/>
          <w:szCs w:val="28"/>
        </w:rPr>
      </w:pPr>
      <w:r w:rsidRPr="00C22F50">
        <w:rPr>
          <w:rFonts w:ascii="Times New Roman" w:hAnsi="Times New Roman"/>
          <w:b/>
          <w:sz w:val="28"/>
          <w:szCs w:val="28"/>
        </w:rPr>
        <w:t>2.</w:t>
      </w:r>
      <w:r w:rsidR="00754043">
        <w:rPr>
          <w:rFonts w:ascii="Times New Roman" w:hAnsi="Times New Roman"/>
          <w:b/>
          <w:sz w:val="28"/>
          <w:szCs w:val="28"/>
        </w:rPr>
        <w:t>2</w:t>
      </w:r>
      <w:r w:rsidRPr="00C22F50">
        <w:rPr>
          <w:rFonts w:ascii="Times New Roman" w:hAnsi="Times New Roman"/>
          <w:b/>
          <w:sz w:val="28"/>
          <w:szCs w:val="28"/>
        </w:rPr>
        <w:t xml:space="preserve"> Управление продуктивностью скважин. Классификация методов восстановления продуктивности скважин, их краткая характеристика</w:t>
      </w:r>
    </w:p>
    <w:p w:rsidR="00C22F50" w:rsidRPr="00FD27E2" w:rsidRDefault="00C22F50" w:rsidP="00C22F50">
      <w:pPr>
        <w:overflowPunct w:val="0"/>
        <w:autoSpaceDE w:val="0"/>
        <w:autoSpaceDN w:val="0"/>
        <w:adjustRightInd w:val="0"/>
        <w:spacing w:after="0" w:line="240" w:lineRule="auto"/>
        <w:ind w:firstLine="737"/>
        <w:jc w:val="both"/>
        <w:rPr>
          <w:rFonts w:ascii="Times New Roman" w:hAnsi="Times New Roman"/>
          <w:sz w:val="26"/>
          <w:szCs w:val="26"/>
        </w:rPr>
      </w:pPr>
      <w:r w:rsidRPr="00FD27E2">
        <w:rPr>
          <w:rFonts w:ascii="Times New Roman" w:hAnsi="Times New Roman"/>
          <w:sz w:val="26"/>
          <w:szCs w:val="26"/>
        </w:rPr>
        <w:t xml:space="preserve">Рассмотреть применяемые </w:t>
      </w:r>
      <w:r w:rsidRPr="00FD27E2">
        <w:rPr>
          <w:rStyle w:val="apple-style-span"/>
          <w:rFonts w:ascii="Times New Roman" w:hAnsi="Times New Roman"/>
          <w:sz w:val="26"/>
          <w:szCs w:val="26"/>
        </w:rPr>
        <w:t xml:space="preserve">методы управления продуктивностью скважин путем воздействия на ПЗС и пласты </w:t>
      </w:r>
      <w:r w:rsidRPr="00FD27E2">
        <w:rPr>
          <w:rFonts w:ascii="Times New Roman" w:hAnsi="Times New Roman"/>
          <w:sz w:val="26"/>
          <w:szCs w:val="26"/>
        </w:rPr>
        <w:t xml:space="preserve">на промысловом объекте. Классифицировать существующие методы восстановления продуктивности скважин по группам (например, гидромеханические, химические, физические и т.д.). </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t>Используемые источники</w:t>
      </w:r>
      <w:r w:rsidR="00FD27E2">
        <w:rPr>
          <w:rFonts w:ascii="Times New Roman" w:hAnsi="Times New Roman"/>
          <w:b/>
          <w:sz w:val="28"/>
          <w:szCs w:val="28"/>
        </w:rPr>
        <w:t>:</w:t>
      </w:r>
      <w:r w:rsidRPr="00C22F50">
        <w:rPr>
          <w:rFonts w:ascii="Times New Roman" w:hAnsi="Times New Roman"/>
          <w:b/>
          <w:sz w:val="28"/>
          <w:szCs w:val="28"/>
        </w:rPr>
        <w:t xml:space="preserve"> </w:t>
      </w:r>
    </w:p>
    <w:p w:rsidR="0093109F" w:rsidRPr="00C22F50" w:rsidRDefault="0093109F" w:rsidP="0093109F">
      <w:pPr>
        <w:pStyle w:val="ConsPlusNormal"/>
        <w:widowControl/>
        <w:tabs>
          <w:tab w:val="left" w:pos="1309"/>
        </w:tabs>
        <w:ind w:firstLine="737"/>
        <w:jc w:val="both"/>
        <w:rPr>
          <w:rFonts w:ascii="Times New Roman" w:hAnsi="Times New Roman" w:cs="Times New Roman"/>
          <w:sz w:val="28"/>
          <w:szCs w:val="28"/>
        </w:rPr>
      </w:pPr>
      <w:r>
        <w:rPr>
          <w:rFonts w:ascii="Times New Roman" w:hAnsi="Times New Roman" w:cs="Times New Roman"/>
          <w:sz w:val="28"/>
          <w:szCs w:val="28"/>
        </w:rPr>
        <w:t xml:space="preserve">- </w:t>
      </w:r>
      <w:r w:rsidRPr="00C22F50">
        <w:rPr>
          <w:rFonts w:ascii="Times New Roman" w:hAnsi="Times New Roman" w:cs="Times New Roman"/>
          <w:sz w:val="28"/>
          <w:szCs w:val="28"/>
        </w:rPr>
        <w:t>Ибрагимов Л.Х., Мищенко И.Т., Челоянц Д.К. Интенсификация добычи нефти. Москва, «Наука», 2000 – 415с</w:t>
      </w:r>
      <w:r>
        <w:rPr>
          <w:rFonts w:ascii="Times New Roman" w:hAnsi="Times New Roman" w:cs="Times New Roman"/>
          <w:sz w:val="28"/>
          <w:szCs w:val="28"/>
        </w:rPr>
        <w:t>;</w:t>
      </w:r>
      <w:r w:rsidRPr="00C22F50">
        <w:rPr>
          <w:rFonts w:ascii="Times New Roman" w:hAnsi="Times New Roman" w:cs="Times New Roman"/>
          <w:sz w:val="28"/>
          <w:szCs w:val="28"/>
        </w:rPr>
        <w:t xml:space="preserve"> </w:t>
      </w:r>
    </w:p>
    <w:p w:rsidR="00C22F50" w:rsidRPr="00C22F50" w:rsidRDefault="00FD27E2" w:rsidP="00C22F50">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 xml:space="preserve">- </w:t>
      </w:r>
      <w:r w:rsidR="00C22F50" w:rsidRPr="00C22F50">
        <w:rPr>
          <w:rFonts w:ascii="Times New Roman" w:hAnsi="Times New Roman"/>
          <w:sz w:val="28"/>
          <w:szCs w:val="28"/>
        </w:rPr>
        <w:t xml:space="preserve">Муслимов Р.Х. Современные методы повышения нефтеизвлечения: проектирование, оптимизация и оценка эффективности: Учебное пособие. – Казань: изд-во «Фэн» Академии наук РТ, 2005 – 688с. </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t>2.</w:t>
      </w:r>
      <w:r w:rsidR="00754043">
        <w:rPr>
          <w:rFonts w:ascii="Times New Roman" w:hAnsi="Times New Roman"/>
          <w:b/>
          <w:sz w:val="28"/>
          <w:szCs w:val="28"/>
        </w:rPr>
        <w:t>3</w:t>
      </w:r>
      <w:r w:rsidRPr="00C22F50">
        <w:rPr>
          <w:rFonts w:ascii="Times New Roman" w:hAnsi="Times New Roman"/>
          <w:b/>
          <w:sz w:val="28"/>
          <w:szCs w:val="28"/>
        </w:rPr>
        <w:t xml:space="preserve"> Анализ технологической эффективности методов восстановления продуктивности скважин на ______ площади _______</w:t>
      </w:r>
      <w:r w:rsidR="00642B03">
        <w:rPr>
          <w:rFonts w:ascii="Times New Roman" w:hAnsi="Times New Roman"/>
          <w:b/>
          <w:sz w:val="28"/>
          <w:szCs w:val="28"/>
        </w:rPr>
        <w:t xml:space="preserve"> </w:t>
      </w:r>
      <w:r w:rsidRPr="00C22F50">
        <w:rPr>
          <w:rFonts w:ascii="Times New Roman" w:hAnsi="Times New Roman"/>
          <w:b/>
          <w:sz w:val="28"/>
          <w:szCs w:val="28"/>
        </w:rPr>
        <w:t>месторождения</w:t>
      </w:r>
    </w:p>
    <w:p w:rsidR="00C22F50" w:rsidRPr="00642B03" w:rsidRDefault="00C22F50" w:rsidP="00C22F50">
      <w:pPr>
        <w:spacing w:after="0" w:line="240" w:lineRule="auto"/>
        <w:ind w:firstLine="737"/>
        <w:jc w:val="both"/>
        <w:rPr>
          <w:rFonts w:ascii="Times New Roman" w:hAnsi="Times New Roman"/>
          <w:sz w:val="26"/>
          <w:szCs w:val="26"/>
        </w:rPr>
      </w:pPr>
      <w:r w:rsidRPr="00642B03">
        <w:rPr>
          <w:rFonts w:ascii="Times New Roman" w:hAnsi="Times New Roman"/>
          <w:sz w:val="26"/>
          <w:szCs w:val="26"/>
        </w:rPr>
        <w:t>За анализируемый период (1-3 года) привести все ГТМ, которые проводились на данном объекте разработки, а также указать количество скважин.</w:t>
      </w:r>
    </w:p>
    <w:p w:rsidR="00C22F50" w:rsidRPr="00642B03" w:rsidRDefault="00C22F50" w:rsidP="00C22F50">
      <w:pPr>
        <w:spacing w:after="0" w:line="240" w:lineRule="auto"/>
        <w:ind w:firstLine="737"/>
        <w:jc w:val="both"/>
        <w:rPr>
          <w:rFonts w:ascii="Times New Roman" w:hAnsi="Times New Roman"/>
          <w:sz w:val="26"/>
          <w:szCs w:val="26"/>
        </w:rPr>
      </w:pPr>
      <w:r w:rsidRPr="00642B03">
        <w:rPr>
          <w:rFonts w:ascii="Times New Roman" w:hAnsi="Times New Roman"/>
          <w:sz w:val="26"/>
          <w:szCs w:val="26"/>
        </w:rPr>
        <w:t xml:space="preserve">Должно </w:t>
      </w:r>
      <w:r w:rsidR="00642B03" w:rsidRPr="00642B03">
        <w:rPr>
          <w:rFonts w:ascii="Times New Roman" w:hAnsi="Times New Roman"/>
          <w:sz w:val="26"/>
          <w:szCs w:val="26"/>
        </w:rPr>
        <w:t>быть,</w:t>
      </w:r>
      <w:r w:rsidRPr="00642B03">
        <w:rPr>
          <w:rFonts w:ascii="Times New Roman" w:hAnsi="Times New Roman"/>
          <w:sz w:val="26"/>
          <w:szCs w:val="26"/>
        </w:rPr>
        <w:t xml:space="preserve"> описание каждого из методов (см. РД - руководящие документы) и результаты применения на выбранном объекте разработки.</w:t>
      </w:r>
    </w:p>
    <w:p w:rsidR="00C22F50" w:rsidRPr="00642B03" w:rsidRDefault="00C22F50" w:rsidP="00C22F50">
      <w:pPr>
        <w:spacing w:after="0" w:line="240" w:lineRule="auto"/>
        <w:ind w:firstLine="737"/>
        <w:jc w:val="both"/>
        <w:rPr>
          <w:rFonts w:ascii="Times New Roman" w:hAnsi="Times New Roman"/>
          <w:sz w:val="26"/>
          <w:szCs w:val="26"/>
        </w:rPr>
      </w:pPr>
      <w:r w:rsidRPr="00642B03">
        <w:rPr>
          <w:rFonts w:ascii="Times New Roman" w:hAnsi="Times New Roman"/>
          <w:sz w:val="26"/>
          <w:szCs w:val="26"/>
        </w:rPr>
        <w:t xml:space="preserve">Сравниваются применяемые методы между собой показателям: </w:t>
      </w:r>
    </w:p>
    <w:p w:rsidR="00C22F50" w:rsidRPr="00642B03" w:rsidRDefault="00C22F50" w:rsidP="00C22F50">
      <w:pPr>
        <w:tabs>
          <w:tab w:val="left" w:pos="720"/>
        </w:tabs>
        <w:spacing w:after="0" w:line="240" w:lineRule="auto"/>
        <w:ind w:firstLine="737"/>
        <w:jc w:val="both"/>
        <w:rPr>
          <w:rFonts w:ascii="Times New Roman" w:hAnsi="Times New Roman"/>
          <w:sz w:val="26"/>
          <w:szCs w:val="26"/>
        </w:rPr>
      </w:pPr>
      <w:r w:rsidRPr="00642B03">
        <w:rPr>
          <w:rFonts w:ascii="Times New Roman" w:hAnsi="Times New Roman"/>
          <w:sz w:val="26"/>
          <w:szCs w:val="26"/>
        </w:rPr>
        <w:t xml:space="preserve">- по добывающим скважинам - дополнительная добыча нефти, удельная технологическая эффективность, затраты на применение методов,  продолжительность эффекта, </w:t>
      </w:r>
      <w:r w:rsidRPr="00642B03">
        <w:rPr>
          <w:rFonts w:ascii="Times New Roman" w:hAnsi="Times New Roman"/>
          <w:i/>
          <w:sz w:val="26"/>
          <w:szCs w:val="26"/>
        </w:rPr>
        <w:t>∆К</w:t>
      </w:r>
      <w:r w:rsidRPr="00642B03">
        <w:rPr>
          <w:rFonts w:ascii="Times New Roman" w:hAnsi="Times New Roman"/>
          <w:i/>
          <w:sz w:val="26"/>
          <w:szCs w:val="26"/>
          <w:vertAlign w:val="subscript"/>
        </w:rPr>
        <w:t>пр</w:t>
      </w:r>
      <w:r w:rsidRPr="00642B03">
        <w:rPr>
          <w:rFonts w:ascii="Times New Roman" w:hAnsi="Times New Roman"/>
          <w:i/>
          <w:sz w:val="26"/>
          <w:szCs w:val="26"/>
        </w:rPr>
        <w:t>/К</w:t>
      </w:r>
      <w:r w:rsidRPr="00642B03">
        <w:rPr>
          <w:rFonts w:ascii="Times New Roman" w:hAnsi="Times New Roman"/>
          <w:i/>
          <w:sz w:val="26"/>
          <w:szCs w:val="26"/>
          <w:vertAlign w:val="subscript"/>
        </w:rPr>
        <w:t>пр</w:t>
      </w:r>
      <w:r w:rsidRPr="00642B03">
        <w:rPr>
          <w:rFonts w:ascii="Times New Roman" w:hAnsi="Times New Roman"/>
          <w:i/>
          <w:sz w:val="26"/>
          <w:szCs w:val="26"/>
        </w:rPr>
        <w:t xml:space="preserve"> – </w:t>
      </w:r>
      <w:r w:rsidRPr="00642B03">
        <w:rPr>
          <w:rFonts w:ascii="Times New Roman" w:hAnsi="Times New Roman"/>
          <w:sz w:val="26"/>
          <w:szCs w:val="26"/>
        </w:rPr>
        <w:t xml:space="preserve">отношение изменения коэффициента продуктивности к начальному его значению, </w:t>
      </w:r>
      <w:r w:rsidR="00642B03">
        <w:rPr>
          <w:rFonts w:ascii="Times New Roman" w:hAnsi="Times New Roman"/>
          <w:sz w:val="26"/>
          <w:szCs w:val="26"/>
        </w:rPr>
        <w:t xml:space="preserve"> </w:t>
      </w:r>
      <w:r w:rsidRPr="00642B03">
        <w:rPr>
          <w:rFonts w:ascii="Times New Roman" w:hAnsi="Times New Roman"/>
          <w:i/>
          <w:sz w:val="26"/>
          <w:szCs w:val="26"/>
        </w:rPr>
        <w:t>∆</w:t>
      </w:r>
      <w:r w:rsidRPr="00642B03">
        <w:rPr>
          <w:rFonts w:ascii="Times New Roman" w:hAnsi="Times New Roman"/>
          <w:i/>
          <w:sz w:val="26"/>
          <w:szCs w:val="26"/>
          <w:lang w:val="en-US"/>
        </w:rPr>
        <w:t>Q</w:t>
      </w:r>
      <w:r w:rsidRPr="00642B03">
        <w:rPr>
          <w:rFonts w:ascii="Times New Roman" w:hAnsi="Times New Roman"/>
          <w:i/>
          <w:sz w:val="26"/>
          <w:szCs w:val="26"/>
        </w:rPr>
        <w:t>/</w:t>
      </w:r>
      <w:r w:rsidRPr="00642B03">
        <w:rPr>
          <w:rFonts w:ascii="Times New Roman" w:hAnsi="Times New Roman"/>
          <w:i/>
          <w:sz w:val="26"/>
          <w:szCs w:val="26"/>
          <w:lang w:val="en-US"/>
        </w:rPr>
        <w:t>Q</w:t>
      </w:r>
      <w:r w:rsidRPr="00642B03">
        <w:rPr>
          <w:rFonts w:ascii="Times New Roman" w:hAnsi="Times New Roman"/>
          <w:sz w:val="26"/>
          <w:szCs w:val="26"/>
        </w:rPr>
        <w:t>,</w:t>
      </w:r>
      <w:r w:rsidR="00642B03">
        <w:rPr>
          <w:rFonts w:ascii="Times New Roman" w:hAnsi="Times New Roman"/>
          <w:sz w:val="26"/>
          <w:szCs w:val="26"/>
        </w:rPr>
        <w:t xml:space="preserve"> </w:t>
      </w:r>
      <w:r w:rsidRPr="00642B03">
        <w:rPr>
          <w:rFonts w:ascii="Times New Roman" w:hAnsi="Times New Roman"/>
          <w:sz w:val="26"/>
          <w:szCs w:val="26"/>
        </w:rPr>
        <w:t xml:space="preserve"> </w:t>
      </w:r>
      <w:r w:rsidRPr="00642B03">
        <w:rPr>
          <w:rFonts w:ascii="Times New Roman" w:hAnsi="Times New Roman"/>
          <w:i/>
          <w:sz w:val="26"/>
          <w:szCs w:val="26"/>
        </w:rPr>
        <w:t>∆</w:t>
      </w:r>
      <w:r w:rsidRPr="00642B03">
        <w:rPr>
          <w:rFonts w:ascii="Times New Roman" w:hAnsi="Times New Roman"/>
          <w:i/>
          <w:sz w:val="26"/>
          <w:szCs w:val="26"/>
          <w:lang w:val="en-US"/>
        </w:rPr>
        <w:t>Q</w:t>
      </w:r>
      <w:r w:rsidRPr="00642B03">
        <w:rPr>
          <w:rFonts w:ascii="Times New Roman" w:hAnsi="Times New Roman"/>
          <w:i/>
          <w:sz w:val="26"/>
          <w:szCs w:val="26"/>
        </w:rPr>
        <w:t>/К</w:t>
      </w:r>
      <w:r w:rsidRPr="00642B03">
        <w:rPr>
          <w:rFonts w:ascii="Times New Roman" w:hAnsi="Times New Roman"/>
          <w:i/>
          <w:sz w:val="26"/>
          <w:szCs w:val="26"/>
          <w:vertAlign w:val="subscript"/>
        </w:rPr>
        <w:t>пр</w:t>
      </w:r>
      <w:r w:rsidRPr="00642B03">
        <w:rPr>
          <w:rFonts w:ascii="Times New Roman" w:hAnsi="Times New Roman"/>
          <w:sz w:val="26"/>
          <w:szCs w:val="26"/>
        </w:rPr>
        <w:t xml:space="preserve">, </w:t>
      </w:r>
      <w:r w:rsidR="00642B03">
        <w:rPr>
          <w:rFonts w:ascii="Times New Roman" w:hAnsi="Times New Roman"/>
          <w:sz w:val="26"/>
          <w:szCs w:val="26"/>
        </w:rPr>
        <w:t xml:space="preserve"> </w:t>
      </w:r>
      <w:r w:rsidRPr="00642B03">
        <w:rPr>
          <w:rFonts w:ascii="Times New Roman" w:hAnsi="Times New Roman"/>
          <w:i/>
          <w:sz w:val="26"/>
          <w:szCs w:val="26"/>
        </w:rPr>
        <w:t>∆</w:t>
      </w:r>
      <w:r w:rsidRPr="00642B03">
        <w:rPr>
          <w:rFonts w:ascii="Times New Roman" w:hAnsi="Times New Roman"/>
          <w:i/>
          <w:sz w:val="26"/>
          <w:szCs w:val="26"/>
          <w:lang w:val="en-US"/>
        </w:rPr>
        <w:t>Q</w:t>
      </w:r>
      <w:r w:rsidRPr="00642B03">
        <w:rPr>
          <w:rFonts w:ascii="Times New Roman" w:hAnsi="Times New Roman"/>
          <w:i/>
          <w:sz w:val="26"/>
          <w:szCs w:val="26"/>
        </w:rPr>
        <w:t>/</w:t>
      </w:r>
      <w:r w:rsidRPr="00642B03">
        <w:rPr>
          <w:rFonts w:ascii="Times New Roman" w:hAnsi="Times New Roman"/>
          <w:i/>
          <w:sz w:val="26"/>
          <w:szCs w:val="26"/>
          <w:lang w:val="en-US"/>
        </w:rPr>
        <w:t>h</w:t>
      </w:r>
      <w:r w:rsidRPr="00642B03">
        <w:rPr>
          <w:rFonts w:ascii="Times New Roman" w:hAnsi="Times New Roman"/>
          <w:sz w:val="26"/>
          <w:szCs w:val="26"/>
        </w:rPr>
        <w:t xml:space="preserve">. </w:t>
      </w:r>
    </w:p>
    <w:p w:rsidR="00C22F50" w:rsidRDefault="00C22F50" w:rsidP="00C22F50">
      <w:pPr>
        <w:spacing w:after="0" w:line="240" w:lineRule="auto"/>
        <w:ind w:firstLine="737"/>
        <w:jc w:val="both"/>
        <w:rPr>
          <w:rFonts w:ascii="Times New Roman" w:hAnsi="Times New Roman"/>
          <w:sz w:val="26"/>
          <w:szCs w:val="26"/>
        </w:rPr>
      </w:pPr>
      <w:r w:rsidRPr="00642B03">
        <w:rPr>
          <w:rFonts w:ascii="Times New Roman" w:hAnsi="Times New Roman"/>
          <w:sz w:val="26"/>
          <w:szCs w:val="26"/>
        </w:rPr>
        <w:t xml:space="preserve">По всем параметрам приводятся таблицы, гистограммы, анализ. В выводе обобщается эффективность применения всех методов и далее предлагается один из наиболее эффективных. </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t>2.</w:t>
      </w:r>
      <w:r w:rsidR="00754043">
        <w:rPr>
          <w:rFonts w:ascii="Times New Roman" w:hAnsi="Times New Roman"/>
          <w:b/>
          <w:sz w:val="28"/>
          <w:szCs w:val="28"/>
        </w:rPr>
        <w:t>4</w:t>
      </w:r>
      <w:r w:rsidRPr="00C22F50">
        <w:rPr>
          <w:rFonts w:ascii="Times New Roman" w:hAnsi="Times New Roman"/>
          <w:b/>
          <w:sz w:val="28"/>
          <w:szCs w:val="28"/>
        </w:rPr>
        <w:t xml:space="preserve"> Критерии подбора добывающих скважин для рекомендуемой технологии закачки _______(метод ОПЗ/название реагента). Выбор фонда скважин _______площади ________месторождения для проведения технологии ОПЗ</w:t>
      </w:r>
    </w:p>
    <w:p w:rsidR="00C22F50" w:rsidRPr="00642B03" w:rsidRDefault="00C22F50" w:rsidP="00C22F50">
      <w:pPr>
        <w:spacing w:after="0" w:line="240" w:lineRule="auto"/>
        <w:ind w:firstLine="737"/>
        <w:jc w:val="both"/>
        <w:rPr>
          <w:rFonts w:ascii="Times New Roman" w:hAnsi="Times New Roman"/>
          <w:sz w:val="26"/>
          <w:szCs w:val="26"/>
        </w:rPr>
      </w:pPr>
      <w:r w:rsidRPr="00642B03">
        <w:rPr>
          <w:rFonts w:ascii="Times New Roman" w:hAnsi="Times New Roman"/>
          <w:sz w:val="26"/>
          <w:szCs w:val="26"/>
        </w:rPr>
        <w:t>Согласно РД:</w:t>
      </w:r>
    </w:p>
    <w:p w:rsidR="00C22F50" w:rsidRPr="00642B03" w:rsidRDefault="00C22F50" w:rsidP="00C22F50">
      <w:pPr>
        <w:spacing w:after="0" w:line="240" w:lineRule="auto"/>
        <w:ind w:firstLine="737"/>
        <w:jc w:val="both"/>
        <w:rPr>
          <w:rFonts w:ascii="Times New Roman" w:hAnsi="Times New Roman"/>
          <w:sz w:val="26"/>
          <w:szCs w:val="26"/>
        </w:rPr>
      </w:pPr>
      <w:r w:rsidRPr="00642B03">
        <w:rPr>
          <w:rFonts w:ascii="Times New Roman" w:hAnsi="Times New Roman"/>
          <w:sz w:val="26"/>
          <w:szCs w:val="26"/>
        </w:rPr>
        <w:t>- основные критерии подбора скважин для рекомендуемой технологии ОПЗ;</w:t>
      </w:r>
    </w:p>
    <w:p w:rsidR="00C22F50" w:rsidRPr="00642B03" w:rsidRDefault="00C22F50" w:rsidP="00C22F50">
      <w:pPr>
        <w:tabs>
          <w:tab w:val="left" w:pos="720"/>
        </w:tabs>
        <w:spacing w:after="0" w:line="240" w:lineRule="auto"/>
        <w:ind w:firstLine="737"/>
        <w:jc w:val="both"/>
        <w:rPr>
          <w:rFonts w:ascii="Times New Roman" w:hAnsi="Times New Roman"/>
          <w:sz w:val="26"/>
          <w:szCs w:val="26"/>
        </w:rPr>
      </w:pPr>
      <w:r w:rsidRPr="00642B03">
        <w:rPr>
          <w:rFonts w:ascii="Times New Roman" w:hAnsi="Times New Roman"/>
          <w:sz w:val="26"/>
          <w:szCs w:val="26"/>
        </w:rPr>
        <w:t>- выбор скважин для проведения ОПЗ на объекте разработки (не менее 5-ти скважин)</w:t>
      </w:r>
      <w:r w:rsidR="00642B03">
        <w:rPr>
          <w:rFonts w:ascii="Times New Roman" w:hAnsi="Times New Roman"/>
          <w:sz w:val="26"/>
          <w:szCs w:val="26"/>
        </w:rPr>
        <w:t>.</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t>Используемые источники</w:t>
      </w:r>
      <w:r w:rsidR="00642B03">
        <w:rPr>
          <w:rFonts w:ascii="Times New Roman" w:hAnsi="Times New Roman"/>
          <w:b/>
          <w:sz w:val="28"/>
          <w:szCs w:val="28"/>
        </w:rPr>
        <w:t>:</w:t>
      </w:r>
      <w:r w:rsidRPr="00C22F50">
        <w:rPr>
          <w:rFonts w:ascii="Times New Roman" w:hAnsi="Times New Roman"/>
          <w:b/>
          <w:sz w:val="28"/>
          <w:szCs w:val="28"/>
        </w:rPr>
        <w:t xml:space="preserve"> </w:t>
      </w:r>
    </w:p>
    <w:p w:rsidR="00C22F50" w:rsidRPr="00C22F50" w:rsidRDefault="00642B03" w:rsidP="00C22F50">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C22F50" w:rsidRPr="00C22F50">
        <w:rPr>
          <w:rFonts w:ascii="Times New Roman" w:hAnsi="Times New Roman"/>
          <w:sz w:val="28"/>
          <w:szCs w:val="28"/>
        </w:rPr>
        <w:t>анные АРМИТС;</w:t>
      </w:r>
    </w:p>
    <w:p w:rsidR="00C22F50" w:rsidRPr="00C22F50" w:rsidRDefault="00642B03" w:rsidP="00C22F50">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00C22F50" w:rsidRPr="00C22F50">
        <w:rPr>
          <w:rFonts w:ascii="Times New Roman" w:hAnsi="Times New Roman"/>
          <w:sz w:val="28"/>
          <w:szCs w:val="28"/>
        </w:rPr>
        <w:t>РД (в зависимости от рекомендуемой технологии ОПЗ)</w:t>
      </w:r>
      <w:r>
        <w:rPr>
          <w:rFonts w:ascii="Times New Roman" w:hAnsi="Times New Roman"/>
          <w:sz w:val="28"/>
          <w:szCs w:val="28"/>
        </w:rPr>
        <w:t>.</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t>2.</w:t>
      </w:r>
      <w:r w:rsidR="00754043">
        <w:rPr>
          <w:rFonts w:ascii="Times New Roman" w:hAnsi="Times New Roman"/>
          <w:b/>
          <w:sz w:val="28"/>
          <w:szCs w:val="28"/>
        </w:rPr>
        <w:t>5</w:t>
      </w:r>
      <w:r w:rsidRPr="00C22F50">
        <w:rPr>
          <w:rFonts w:ascii="Times New Roman" w:hAnsi="Times New Roman"/>
          <w:b/>
          <w:sz w:val="28"/>
          <w:szCs w:val="28"/>
        </w:rPr>
        <w:t xml:space="preserve"> Оценка влияния обводненности продукции и фильтрационно-емкостных свойств коллектора добывающих скважин на эффективность закачки --------</w:t>
      </w:r>
      <w:r w:rsidR="00642B03">
        <w:rPr>
          <w:rFonts w:ascii="Times New Roman" w:hAnsi="Times New Roman"/>
          <w:b/>
          <w:sz w:val="28"/>
          <w:szCs w:val="28"/>
        </w:rPr>
        <w:t xml:space="preserve"> </w:t>
      </w:r>
      <w:r w:rsidRPr="00C22F50">
        <w:rPr>
          <w:rFonts w:ascii="Times New Roman" w:hAnsi="Times New Roman"/>
          <w:b/>
          <w:sz w:val="28"/>
          <w:szCs w:val="28"/>
        </w:rPr>
        <w:t>(м-д ОПЗ/название реагента)</w:t>
      </w:r>
      <w:r w:rsidRPr="00C22F50">
        <w:rPr>
          <w:rFonts w:ascii="Times New Roman" w:hAnsi="Times New Roman"/>
          <w:b/>
          <w:color w:val="FF0000"/>
          <w:sz w:val="28"/>
          <w:szCs w:val="28"/>
        </w:rPr>
        <w:t xml:space="preserve"> </w:t>
      </w:r>
      <w:r w:rsidRPr="00C22F50">
        <w:rPr>
          <w:rFonts w:ascii="Times New Roman" w:hAnsi="Times New Roman"/>
          <w:b/>
          <w:sz w:val="28"/>
          <w:szCs w:val="28"/>
        </w:rPr>
        <w:t xml:space="preserve">на </w:t>
      </w:r>
      <w:r w:rsidR="00642B03">
        <w:rPr>
          <w:rFonts w:ascii="Times New Roman" w:hAnsi="Times New Roman"/>
          <w:b/>
          <w:sz w:val="28"/>
          <w:szCs w:val="28"/>
        </w:rPr>
        <w:t xml:space="preserve">_________ </w:t>
      </w:r>
      <w:r w:rsidRPr="00C22F50">
        <w:rPr>
          <w:rFonts w:ascii="Times New Roman" w:hAnsi="Times New Roman"/>
          <w:b/>
          <w:sz w:val="28"/>
          <w:szCs w:val="28"/>
        </w:rPr>
        <w:t xml:space="preserve">площади </w:t>
      </w:r>
      <w:r w:rsidR="00642B03">
        <w:rPr>
          <w:rFonts w:ascii="Times New Roman" w:hAnsi="Times New Roman"/>
          <w:b/>
          <w:sz w:val="28"/>
          <w:szCs w:val="28"/>
        </w:rPr>
        <w:t>_________</w:t>
      </w:r>
      <w:r w:rsidRPr="00C22F50">
        <w:rPr>
          <w:rFonts w:ascii="Times New Roman" w:hAnsi="Times New Roman"/>
          <w:b/>
          <w:sz w:val="28"/>
          <w:szCs w:val="28"/>
        </w:rPr>
        <w:t xml:space="preserve"> месторождении</w:t>
      </w:r>
    </w:p>
    <w:p w:rsidR="00C22F50" w:rsidRPr="000917D4" w:rsidRDefault="00C22F50" w:rsidP="00C22F50">
      <w:pPr>
        <w:spacing w:after="0" w:line="240" w:lineRule="auto"/>
        <w:ind w:firstLine="737"/>
        <w:jc w:val="both"/>
        <w:rPr>
          <w:rFonts w:ascii="Times New Roman" w:hAnsi="Times New Roman"/>
          <w:sz w:val="26"/>
          <w:szCs w:val="26"/>
        </w:rPr>
      </w:pPr>
      <w:r w:rsidRPr="000917D4">
        <w:rPr>
          <w:rFonts w:ascii="Times New Roman" w:hAnsi="Times New Roman"/>
          <w:sz w:val="26"/>
          <w:szCs w:val="26"/>
        </w:rPr>
        <w:t xml:space="preserve">Зависимость дополнительной добычи нефти от первоначальных значений обводненности и ФЕС (пористости, проницаемости, гидропроводности, пьезопроводности, скин-эффекта, параметра ОП). По всем параметрам приводятся таблицы, гистограммы, анализ, выводы. </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t>Используемые источники</w:t>
      </w:r>
      <w:r w:rsidR="000917D4">
        <w:rPr>
          <w:rFonts w:ascii="Times New Roman" w:hAnsi="Times New Roman"/>
          <w:b/>
          <w:sz w:val="28"/>
          <w:szCs w:val="28"/>
        </w:rPr>
        <w:t>:</w:t>
      </w:r>
      <w:r w:rsidRPr="00C22F50">
        <w:rPr>
          <w:rFonts w:ascii="Times New Roman" w:hAnsi="Times New Roman"/>
          <w:b/>
          <w:sz w:val="28"/>
          <w:szCs w:val="28"/>
        </w:rPr>
        <w:t xml:space="preserve"> </w:t>
      </w:r>
    </w:p>
    <w:p w:rsidR="00C22F50" w:rsidRPr="00C22F50" w:rsidRDefault="000917D4" w:rsidP="00C22F50">
      <w:pPr>
        <w:tabs>
          <w:tab w:val="left" w:pos="720"/>
        </w:tabs>
        <w:spacing w:after="0" w:line="240" w:lineRule="auto"/>
        <w:ind w:firstLine="737"/>
        <w:jc w:val="both"/>
        <w:rPr>
          <w:rFonts w:ascii="Times New Roman" w:hAnsi="Times New Roman"/>
          <w:sz w:val="28"/>
          <w:szCs w:val="28"/>
        </w:rPr>
      </w:pPr>
      <w:r>
        <w:rPr>
          <w:rFonts w:ascii="Times New Roman" w:hAnsi="Times New Roman"/>
          <w:sz w:val="28"/>
          <w:szCs w:val="28"/>
        </w:rPr>
        <w:t>- д</w:t>
      </w:r>
      <w:r w:rsidR="00C22F50" w:rsidRPr="00C22F50">
        <w:rPr>
          <w:rFonts w:ascii="Times New Roman" w:hAnsi="Times New Roman"/>
          <w:sz w:val="28"/>
          <w:szCs w:val="28"/>
        </w:rPr>
        <w:t>анные АРМИТС</w:t>
      </w:r>
      <w:r>
        <w:rPr>
          <w:rFonts w:ascii="Times New Roman" w:hAnsi="Times New Roman"/>
          <w:sz w:val="28"/>
          <w:szCs w:val="28"/>
        </w:rPr>
        <w:t>.</w:t>
      </w:r>
    </w:p>
    <w:p w:rsidR="00C22F50" w:rsidRPr="00C22F50" w:rsidRDefault="00C22F50" w:rsidP="00C22F50">
      <w:pPr>
        <w:spacing w:after="0" w:line="240" w:lineRule="auto"/>
        <w:ind w:firstLine="737"/>
        <w:jc w:val="both"/>
        <w:rPr>
          <w:rFonts w:ascii="Times New Roman" w:hAnsi="Times New Roman"/>
          <w:b/>
          <w:sz w:val="28"/>
          <w:szCs w:val="28"/>
        </w:rPr>
      </w:pPr>
      <w:r w:rsidRPr="00C22F50">
        <w:rPr>
          <w:rFonts w:ascii="Times New Roman" w:hAnsi="Times New Roman"/>
          <w:b/>
          <w:sz w:val="28"/>
          <w:szCs w:val="28"/>
        </w:rPr>
        <w:lastRenderedPageBreak/>
        <w:t>2.</w:t>
      </w:r>
      <w:r w:rsidR="00754043">
        <w:rPr>
          <w:rFonts w:ascii="Times New Roman" w:hAnsi="Times New Roman"/>
          <w:b/>
          <w:sz w:val="28"/>
          <w:szCs w:val="28"/>
        </w:rPr>
        <w:t>6</w:t>
      </w:r>
      <w:r w:rsidRPr="00C22F50">
        <w:rPr>
          <w:rFonts w:ascii="Times New Roman" w:hAnsi="Times New Roman"/>
          <w:b/>
          <w:sz w:val="28"/>
          <w:szCs w:val="28"/>
        </w:rPr>
        <w:t xml:space="preserve"> Технология закачки </w:t>
      </w:r>
      <w:r w:rsidR="000917D4">
        <w:rPr>
          <w:rFonts w:ascii="Times New Roman" w:hAnsi="Times New Roman"/>
          <w:b/>
          <w:sz w:val="28"/>
          <w:szCs w:val="28"/>
        </w:rPr>
        <w:t xml:space="preserve">_________ </w:t>
      </w:r>
      <w:r w:rsidRPr="00C22F50">
        <w:rPr>
          <w:rFonts w:ascii="Times New Roman" w:hAnsi="Times New Roman"/>
          <w:b/>
          <w:sz w:val="28"/>
          <w:szCs w:val="28"/>
        </w:rPr>
        <w:t xml:space="preserve">(м-д ОПЗ/название реагента) для скважин </w:t>
      </w:r>
      <w:r w:rsidR="000917D4">
        <w:rPr>
          <w:rFonts w:ascii="Times New Roman" w:hAnsi="Times New Roman"/>
          <w:b/>
          <w:sz w:val="28"/>
          <w:szCs w:val="28"/>
        </w:rPr>
        <w:t xml:space="preserve">__________ </w:t>
      </w:r>
      <w:r w:rsidRPr="00C22F50">
        <w:rPr>
          <w:rFonts w:ascii="Times New Roman" w:hAnsi="Times New Roman"/>
          <w:b/>
          <w:sz w:val="28"/>
          <w:szCs w:val="28"/>
        </w:rPr>
        <w:t xml:space="preserve">площади </w:t>
      </w:r>
      <w:r w:rsidR="000917D4">
        <w:rPr>
          <w:rFonts w:ascii="Times New Roman" w:hAnsi="Times New Roman"/>
          <w:b/>
          <w:sz w:val="28"/>
          <w:szCs w:val="28"/>
        </w:rPr>
        <w:t>__________</w:t>
      </w:r>
      <w:r w:rsidRPr="00C22F50">
        <w:rPr>
          <w:rFonts w:ascii="Times New Roman" w:hAnsi="Times New Roman"/>
          <w:b/>
          <w:sz w:val="28"/>
          <w:szCs w:val="28"/>
        </w:rPr>
        <w:t xml:space="preserve"> месторождении. Характеристика применяемых  материалов и технических средств</w:t>
      </w:r>
    </w:p>
    <w:p w:rsidR="00C22F50" w:rsidRPr="000917D4" w:rsidRDefault="00C22F50" w:rsidP="00C22F50">
      <w:pPr>
        <w:tabs>
          <w:tab w:val="left" w:pos="720"/>
        </w:tabs>
        <w:spacing w:after="0" w:line="240" w:lineRule="auto"/>
        <w:ind w:firstLine="737"/>
        <w:jc w:val="both"/>
        <w:rPr>
          <w:rFonts w:ascii="Times New Roman" w:hAnsi="Times New Roman"/>
          <w:sz w:val="26"/>
          <w:szCs w:val="26"/>
        </w:rPr>
      </w:pPr>
      <w:r w:rsidRPr="000917D4">
        <w:rPr>
          <w:rFonts w:ascii="Times New Roman" w:hAnsi="Times New Roman"/>
          <w:sz w:val="26"/>
          <w:szCs w:val="26"/>
        </w:rPr>
        <w:t>Согласно соответствующего РД описать:</w:t>
      </w:r>
    </w:p>
    <w:p w:rsidR="00C22F50" w:rsidRPr="000917D4" w:rsidRDefault="00C22F50" w:rsidP="00C22F50">
      <w:pPr>
        <w:tabs>
          <w:tab w:val="left" w:pos="720"/>
        </w:tabs>
        <w:spacing w:after="0" w:line="240" w:lineRule="auto"/>
        <w:ind w:firstLine="737"/>
        <w:jc w:val="both"/>
        <w:rPr>
          <w:rFonts w:ascii="Times New Roman" w:hAnsi="Times New Roman"/>
          <w:sz w:val="26"/>
          <w:szCs w:val="26"/>
        </w:rPr>
      </w:pPr>
      <w:r w:rsidRPr="000917D4">
        <w:rPr>
          <w:rFonts w:ascii="Times New Roman" w:hAnsi="Times New Roman"/>
          <w:sz w:val="26"/>
          <w:szCs w:val="26"/>
        </w:rPr>
        <w:t>- схему и порядок проведения процесса</w:t>
      </w:r>
      <w:r w:rsidR="000917D4" w:rsidRPr="000917D4">
        <w:rPr>
          <w:rFonts w:ascii="Times New Roman" w:hAnsi="Times New Roman"/>
          <w:sz w:val="26"/>
          <w:szCs w:val="26"/>
        </w:rPr>
        <w:t>;</w:t>
      </w:r>
    </w:p>
    <w:p w:rsidR="00C22F50" w:rsidRPr="000917D4" w:rsidRDefault="00C22F50" w:rsidP="00C22F50">
      <w:pPr>
        <w:tabs>
          <w:tab w:val="left" w:pos="720"/>
        </w:tabs>
        <w:spacing w:after="0" w:line="240" w:lineRule="auto"/>
        <w:ind w:firstLine="737"/>
        <w:jc w:val="both"/>
        <w:rPr>
          <w:rFonts w:ascii="Times New Roman" w:hAnsi="Times New Roman"/>
          <w:sz w:val="26"/>
          <w:szCs w:val="26"/>
        </w:rPr>
      </w:pPr>
      <w:r w:rsidRPr="000917D4">
        <w:rPr>
          <w:rFonts w:ascii="Times New Roman" w:hAnsi="Times New Roman"/>
          <w:sz w:val="26"/>
          <w:szCs w:val="26"/>
        </w:rPr>
        <w:t>- технические средства и материалы.</w:t>
      </w:r>
    </w:p>
    <w:p w:rsidR="00C22F50" w:rsidRPr="00C22F50" w:rsidRDefault="00C22F50" w:rsidP="00C22F50">
      <w:pPr>
        <w:overflowPunct w:val="0"/>
        <w:autoSpaceDE w:val="0"/>
        <w:autoSpaceDN w:val="0"/>
        <w:adjustRightInd w:val="0"/>
        <w:spacing w:after="0" w:line="240" w:lineRule="auto"/>
        <w:ind w:firstLine="737"/>
        <w:jc w:val="both"/>
        <w:rPr>
          <w:rFonts w:ascii="Times New Roman" w:hAnsi="Times New Roman"/>
          <w:b/>
          <w:sz w:val="28"/>
          <w:szCs w:val="28"/>
        </w:rPr>
      </w:pPr>
      <w:r w:rsidRPr="00C22F50">
        <w:rPr>
          <w:rFonts w:ascii="Times New Roman" w:hAnsi="Times New Roman"/>
          <w:b/>
          <w:sz w:val="28"/>
          <w:szCs w:val="28"/>
        </w:rPr>
        <w:t>2.</w:t>
      </w:r>
      <w:r w:rsidR="00754043">
        <w:rPr>
          <w:rFonts w:ascii="Times New Roman" w:hAnsi="Times New Roman"/>
          <w:b/>
          <w:sz w:val="28"/>
          <w:szCs w:val="28"/>
        </w:rPr>
        <w:t>7</w:t>
      </w:r>
      <w:r w:rsidRPr="00C22F50">
        <w:rPr>
          <w:rFonts w:ascii="Times New Roman" w:hAnsi="Times New Roman"/>
          <w:b/>
          <w:sz w:val="28"/>
          <w:szCs w:val="28"/>
        </w:rPr>
        <w:t xml:space="preserve"> Выводы и рекомендации по дальнейшему применению метода закачки </w:t>
      </w:r>
      <w:r w:rsidR="001C2BC7">
        <w:rPr>
          <w:rFonts w:ascii="Times New Roman" w:hAnsi="Times New Roman"/>
          <w:b/>
          <w:sz w:val="28"/>
          <w:szCs w:val="28"/>
        </w:rPr>
        <w:t xml:space="preserve">____________ </w:t>
      </w:r>
      <w:r w:rsidRPr="00C22F50">
        <w:rPr>
          <w:rFonts w:ascii="Times New Roman" w:hAnsi="Times New Roman"/>
          <w:b/>
          <w:sz w:val="28"/>
          <w:szCs w:val="28"/>
        </w:rPr>
        <w:t xml:space="preserve">(м-д ОПЗ/название реагента) в зависимости от фильтрационно-емкостных свойств коллектора  на скважинах  </w:t>
      </w:r>
      <w:r w:rsidR="001C2BC7">
        <w:rPr>
          <w:rFonts w:ascii="Times New Roman" w:hAnsi="Times New Roman"/>
          <w:b/>
          <w:sz w:val="28"/>
          <w:szCs w:val="28"/>
        </w:rPr>
        <w:t xml:space="preserve">__________ </w:t>
      </w:r>
      <w:r w:rsidRPr="00C22F50">
        <w:rPr>
          <w:rFonts w:ascii="Times New Roman" w:hAnsi="Times New Roman"/>
          <w:b/>
          <w:sz w:val="28"/>
          <w:szCs w:val="28"/>
        </w:rPr>
        <w:t xml:space="preserve">площади </w:t>
      </w:r>
      <w:r w:rsidR="001C2BC7">
        <w:rPr>
          <w:rFonts w:ascii="Times New Roman" w:hAnsi="Times New Roman"/>
          <w:b/>
          <w:sz w:val="28"/>
          <w:szCs w:val="28"/>
        </w:rPr>
        <w:t>_________</w:t>
      </w:r>
      <w:r w:rsidRPr="00C22F50">
        <w:rPr>
          <w:rFonts w:ascii="Times New Roman" w:hAnsi="Times New Roman"/>
          <w:b/>
          <w:sz w:val="28"/>
          <w:szCs w:val="28"/>
        </w:rPr>
        <w:t xml:space="preserve"> месторождения</w:t>
      </w:r>
    </w:p>
    <w:p w:rsidR="00C22F50" w:rsidRPr="001860F4" w:rsidRDefault="00C22F50" w:rsidP="00C22F50">
      <w:pPr>
        <w:tabs>
          <w:tab w:val="left" w:pos="540"/>
        </w:tabs>
        <w:spacing w:after="0" w:line="240" w:lineRule="auto"/>
        <w:ind w:firstLine="737"/>
        <w:jc w:val="both"/>
        <w:rPr>
          <w:rFonts w:ascii="Times New Roman" w:hAnsi="Times New Roman"/>
          <w:sz w:val="26"/>
          <w:szCs w:val="26"/>
        </w:rPr>
      </w:pPr>
      <w:r w:rsidRPr="001860F4">
        <w:rPr>
          <w:rFonts w:ascii="Times New Roman" w:hAnsi="Times New Roman"/>
          <w:sz w:val="26"/>
          <w:szCs w:val="26"/>
        </w:rPr>
        <w:t>Обобщить всю информацию, изложенную в предыдущих главах. Рекомендации должны содержать конкретные предложения автора, основанные на изучении предлагаемых мероприятий.</w:t>
      </w:r>
    </w:p>
    <w:p w:rsidR="00C22F50" w:rsidRPr="001860F4" w:rsidRDefault="00C22F50" w:rsidP="00C22F50">
      <w:pPr>
        <w:spacing w:after="0" w:line="240" w:lineRule="auto"/>
        <w:ind w:firstLine="737"/>
        <w:jc w:val="both"/>
        <w:rPr>
          <w:rFonts w:ascii="Times New Roman" w:hAnsi="Times New Roman"/>
          <w:sz w:val="26"/>
          <w:szCs w:val="26"/>
        </w:rPr>
      </w:pPr>
      <w:r w:rsidRPr="001860F4">
        <w:rPr>
          <w:rFonts w:ascii="Times New Roman" w:hAnsi="Times New Roman"/>
          <w:sz w:val="26"/>
          <w:szCs w:val="26"/>
        </w:rPr>
        <w:t xml:space="preserve">Информация об объекте и его особенностях геологии с учетом темы дипломного проекта (т.е. должно быть обоснование и </w:t>
      </w:r>
      <w:r w:rsidR="001860F4" w:rsidRPr="001860F4">
        <w:rPr>
          <w:rFonts w:ascii="Times New Roman" w:hAnsi="Times New Roman"/>
          <w:sz w:val="26"/>
          <w:szCs w:val="26"/>
        </w:rPr>
        <w:t>объяснение,</w:t>
      </w:r>
      <w:r w:rsidRPr="001860F4">
        <w:rPr>
          <w:rFonts w:ascii="Times New Roman" w:hAnsi="Times New Roman"/>
          <w:sz w:val="26"/>
          <w:szCs w:val="26"/>
        </w:rPr>
        <w:t xml:space="preserve"> какую задачу</w:t>
      </w:r>
      <w:r w:rsidR="001860F4">
        <w:rPr>
          <w:rFonts w:ascii="Times New Roman" w:hAnsi="Times New Roman"/>
          <w:sz w:val="26"/>
          <w:szCs w:val="26"/>
        </w:rPr>
        <w:t>,</w:t>
      </w:r>
      <w:r w:rsidRPr="001860F4">
        <w:rPr>
          <w:rFonts w:ascii="Times New Roman" w:hAnsi="Times New Roman"/>
          <w:sz w:val="26"/>
          <w:szCs w:val="26"/>
        </w:rPr>
        <w:t xml:space="preserve"> и какую проблему решали в рамках дипломного проекта и с чем связана постановка этой проблемы и задачи для условий промыслового объекта).</w:t>
      </w:r>
    </w:p>
    <w:p w:rsidR="00C22F50" w:rsidRPr="001860F4" w:rsidRDefault="00C22F50" w:rsidP="00C22F50">
      <w:pPr>
        <w:spacing w:after="0" w:line="240" w:lineRule="auto"/>
        <w:ind w:firstLine="737"/>
        <w:jc w:val="both"/>
        <w:rPr>
          <w:rFonts w:ascii="Times New Roman" w:hAnsi="Times New Roman"/>
          <w:sz w:val="26"/>
          <w:szCs w:val="26"/>
        </w:rPr>
      </w:pPr>
      <w:r w:rsidRPr="001860F4">
        <w:rPr>
          <w:rFonts w:ascii="Times New Roman" w:hAnsi="Times New Roman"/>
          <w:sz w:val="26"/>
          <w:szCs w:val="26"/>
        </w:rPr>
        <w:t>Привести информацию,  с чем связана необходимость решения задачи, поставленной в дипломном проекте.</w:t>
      </w:r>
    </w:p>
    <w:p w:rsidR="00C22F50" w:rsidRPr="001860F4" w:rsidRDefault="00C22F50" w:rsidP="00C22F50">
      <w:pPr>
        <w:spacing w:after="0" w:line="240" w:lineRule="auto"/>
        <w:ind w:firstLine="737"/>
        <w:jc w:val="both"/>
        <w:rPr>
          <w:rFonts w:ascii="Times New Roman" w:hAnsi="Times New Roman"/>
          <w:sz w:val="26"/>
          <w:szCs w:val="26"/>
        </w:rPr>
      </w:pPr>
      <w:r w:rsidRPr="001860F4">
        <w:rPr>
          <w:rFonts w:ascii="Times New Roman" w:hAnsi="Times New Roman"/>
          <w:sz w:val="26"/>
          <w:szCs w:val="26"/>
        </w:rPr>
        <w:t>Основные методы решения поставленной задачи и результаты применения технологий.</w:t>
      </w:r>
    </w:p>
    <w:p w:rsidR="00C22F50" w:rsidRPr="001860F4" w:rsidRDefault="00C22F50" w:rsidP="00C22F50">
      <w:pPr>
        <w:overflowPunct w:val="0"/>
        <w:autoSpaceDE w:val="0"/>
        <w:autoSpaceDN w:val="0"/>
        <w:adjustRightInd w:val="0"/>
        <w:spacing w:after="0" w:line="240" w:lineRule="auto"/>
        <w:ind w:firstLine="737"/>
        <w:jc w:val="both"/>
        <w:rPr>
          <w:rFonts w:ascii="Times New Roman" w:hAnsi="Times New Roman"/>
          <w:sz w:val="26"/>
          <w:szCs w:val="26"/>
        </w:rPr>
      </w:pPr>
      <w:r w:rsidRPr="001860F4">
        <w:rPr>
          <w:rFonts w:ascii="Times New Roman" w:hAnsi="Times New Roman"/>
          <w:sz w:val="26"/>
          <w:szCs w:val="26"/>
        </w:rPr>
        <w:t>Предложения для оценки эффективности проведения ОПЗ с применением гидродинамических исследований скважин.</w:t>
      </w:r>
    </w:p>
    <w:p w:rsidR="00724619" w:rsidRPr="00724619" w:rsidRDefault="00724619" w:rsidP="00724619">
      <w:pPr>
        <w:spacing w:after="0" w:line="240" w:lineRule="auto"/>
        <w:ind w:firstLine="737"/>
        <w:rPr>
          <w:rFonts w:ascii="Times New Roman" w:hAnsi="Times New Roman"/>
          <w:b/>
          <w:sz w:val="28"/>
          <w:szCs w:val="28"/>
        </w:rPr>
      </w:pPr>
      <w:r w:rsidRPr="00724619">
        <w:rPr>
          <w:rFonts w:ascii="Times New Roman" w:hAnsi="Times New Roman"/>
          <w:b/>
          <w:sz w:val="28"/>
          <w:szCs w:val="28"/>
        </w:rPr>
        <w:t>3 Расчетн</w:t>
      </w:r>
      <w:r>
        <w:rPr>
          <w:rFonts w:ascii="Times New Roman" w:hAnsi="Times New Roman"/>
          <w:b/>
          <w:sz w:val="28"/>
          <w:szCs w:val="28"/>
        </w:rPr>
        <w:t>ый</w:t>
      </w:r>
      <w:r w:rsidRPr="00724619">
        <w:rPr>
          <w:rFonts w:ascii="Times New Roman" w:hAnsi="Times New Roman"/>
          <w:b/>
          <w:sz w:val="28"/>
          <w:szCs w:val="28"/>
        </w:rPr>
        <w:t xml:space="preserve"> раздел </w:t>
      </w:r>
    </w:p>
    <w:p w:rsidR="00724619" w:rsidRPr="00724619" w:rsidRDefault="00724619" w:rsidP="00724619">
      <w:pPr>
        <w:spacing w:after="0" w:line="240" w:lineRule="auto"/>
        <w:ind w:firstLine="737"/>
        <w:jc w:val="both"/>
        <w:rPr>
          <w:rFonts w:ascii="Times New Roman" w:hAnsi="Times New Roman"/>
          <w:b/>
          <w:sz w:val="28"/>
          <w:szCs w:val="28"/>
        </w:rPr>
      </w:pPr>
      <w:r w:rsidRPr="00724619">
        <w:rPr>
          <w:rFonts w:ascii="Times New Roman" w:hAnsi="Times New Roman"/>
          <w:b/>
          <w:sz w:val="28"/>
          <w:szCs w:val="28"/>
        </w:rPr>
        <w:t>3.1 Расчет технологической закачки рекомендуемой технологии ОПЗ</w:t>
      </w:r>
    </w:p>
    <w:p w:rsidR="00724619" w:rsidRPr="00724619" w:rsidRDefault="00724619" w:rsidP="00724619">
      <w:pPr>
        <w:spacing w:after="0" w:line="240" w:lineRule="auto"/>
        <w:ind w:firstLine="737"/>
        <w:jc w:val="both"/>
        <w:rPr>
          <w:rFonts w:ascii="Times New Roman" w:hAnsi="Times New Roman"/>
          <w:sz w:val="26"/>
          <w:szCs w:val="26"/>
        </w:rPr>
      </w:pPr>
      <w:r w:rsidRPr="00724619">
        <w:rPr>
          <w:rFonts w:ascii="Times New Roman" w:hAnsi="Times New Roman"/>
          <w:sz w:val="26"/>
          <w:szCs w:val="26"/>
        </w:rPr>
        <w:t>Произвести расчет технологической закачки реагента для выбранного метода ОПЗ согласно РД (выбор РД осуществляется в соответствии с рассматриваемым методом).</w:t>
      </w:r>
    </w:p>
    <w:p w:rsidR="00724619" w:rsidRPr="00724619" w:rsidRDefault="00724619" w:rsidP="00724619">
      <w:pPr>
        <w:spacing w:after="0" w:line="240" w:lineRule="auto"/>
        <w:ind w:firstLine="737"/>
        <w:jc w:val="both"/>
        <w:rPr>
          <w:rFonts w:ascii="Times New Roman" w:hAnsi="Times New Roman"/>
          <w:b/>
          <w:sz w:val="28"/>
          <w:szCs w:val="28"/>
        </w:rPr>
      </w:pPr>
      <w:r w:rsidRPr="00724619">
        <w:rPr>
          <w:rFonts w:ascii="Times New Roman" w:hAnsi="Times New Roman"/>
          <w:b/>
          <w:sz w:val="28"/>
          <w:szCs w:val="28"/>
        </w:rPr>
        <w:t>3.</w:t>
      </w:r>
      <w:r w:rsidR="00754043">
        <w:rPr>
          <w:rFonts w:ascii="Times New Roman" w:hAnsi="Times New Roman"/>
          <w:b/>
          <w:sz w:val="28"/>
          <w:szCs w:val="28"/>
        </w:rPr>
        <w:t>2</w:t>
      </w:r>
      <w:r w:rsidRPr="00724619">
        <w:rPr>
          <w:rFonts w:ascii="Times New Roman" w:hAnsi="Times New Roman"/>
          <w:b/>
          <w:sz w:val="28"/>
          <w:szCs w:val="28"/>
        </w:rPr>
        <w:t xml:space="preserve"> Расчет технологической эффективности применяемых на </w:t>
      </w:r>
      <w:r>
        <w:rPr>
          <w:rFonts w:ascii="Times New Roman" w:hAnsi="Times New Roman"/>
          <w:b/>
          <w:sz w:val="28"/>
          <w:szCs w:val="28"/>
        </w:rPr>
        <w:t xml:space="preserve">_________ </w:t>
      </w:r>
      <w:r w:rsidRPr="00724619">
        <w:rPr>
          <w:rFonts w:ascii="Times New Roman" w:hAnsi="Times New Roman"/>
          <w:b/>
          <w:sz w:val="28"/>
          <w:szCs w:val="28"/>
        </w:rPr>
        <w:t>месторождении методов ОПЗ</w:t>
      </w:r>
    </w:p>
    <w:p w:rsidR="00724619" w:rsidRPr="00724619" w:rsidRDefault="00724619" w:rsidP="00724619">
      <w:pPr>
        <w:spacing w:after="0" w:line="240" w:lineRule="auto"/>
        <w:ind w:firstLine="737"/>
        <w:jc w:val="both"/>
        <w:rPr>
          <w:rFonts w:ascii="Times New Roman" w:hAnsi="Times New Roman"/>
          <w:b/>
          <w:sz w:val="28"/>
          <w:szCs w:val="28"/>
        </w:rPr>
      </w:pPr>
      <w:r w:rsidRPr="00724619">
        <w:rPr>
          <w:rFonts w:ascii="Times New Roman" w:hAnsi="Times New Roman"/>
          <w:b/>
          <w:sz w:val="28"/>
          <w:szCs w:val="28"/>
        </w:rPr>
        <w:t>Используемые источники</w:t>
      </w:r>
      <w:r>
        <w:rPr>
          <w:rFonts w:ascii="Times New Roman" w:hAnsi="Times New Roman"/>
          <w:b/>
          <w:sz w:val="28"/>
          <w:szCs w:val="28"/>
        </w:rPr>
        <w:t>:</w:t>
      </w:r>
      <w:r w:rsidRPr="00724619">
        <w:rPr>
          <w:rFonts w:ascii="Times New Roman" w:hAnsi="Times New Roman"/>
          <w:b/>
          <w:sz w:val="28"/>
          <w:szCs w:val="28"/>
        </w:rPr>
        <w:t xml:space="preserve"> </w:t>
      </w:r>
    </w:p>
    <w:p w:rsidR="00724619" w:rsidRPr="00724619" w:rsidRDefault="00724619" w:rsidP="00724619">
      <w:pPr>
        <w:spacing w:after="0" w:line="240" w:lineRule="auto"/>
        <w:ind w:firstLine="737"/>
        <w:jc w:val="both"/>
        <w:rPr>
          <w:rFonts w:ascii="Times New Roman" w:hAnsi="Times New Roman"/>
          <w:sz w:val="28"/>
          <w:szCs w:val="28"/>
        </w:rPr>
      </w:pPr>
      <w:r>
        <w:rPr>
          <w:rFonts w:ascii="Times New Roman" w:hAnsi="Times New Roman"/>
          <w:sz w:val="28"/>
          <w:szCs w:val="28"/>
        </w:rPr>
        <w:t xml:space="preserve">- </w:t>
      </w:r>
      <w:r w:rsidRPr="00724619">
        <w:rPr>
          <w:rFonts w:ascii="Times New Roman" w:hAnsi="Times New Roman"/>
          <w:sz w:val="28"/>
          <w:szCs w:val="28"/>
        </w:rPr>
        <w:t xml:space="preserve">Муслимов Р.Х. Современные методы повышения нефтеизвлечения: проектирование, оптимизация и оценка эффективности: Учебное пособие. – Казань: изд-во «Фэн» Академии наук РТ, 2005 – 688с. </w:t>
      </w:r>
    </w:p>
    <w:p w:rsidR="00724619" w:rsidRDefault="00724619" w:rsidP="00724619">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4 Мероприятия по промышленной безопасности и охране труда</w:t>
      </w:r>
    </w:p>
    <w:p w:rsidR="00724619" w:rsidRPr="008119DA" w:rsidRDefault="00724619" w:rsidP="00724619">
      <w:pPr>
        <w:spacing w:after="0" w:line="240" w:lineRule="auto"/>
        <w:ind w:firstLine="737"/>
        <w:jc w:val="both"/>
        <w:rPr>
          <w:rFonts w:ascii="Times New Roman" w:hAnsi="Times New Roman"/>
          <w:b/>
          <w:sz w:val="28"/>
          <w:szCs w:val="28"/>
        </w:rPr>
      </w:pPr>
      <w:r w:rsidRPr="008119DA">
        <w:rPr>
          <w:rFonts w:ascii="Times New Roman" w:hAnsi="Times New Roman"/>
          <w:b/>
          <w:sz w:val="28"/>
          <w:szCs w:val="28"/>
        </w:rPr>
        <w:t xml:space="preserve">4.1 </w:t>
      </w:r>
      <w:r>
        <w:rPr>
          <w:rFonts w:ascii="Times New Roman" w:hAnsi="Times New Roman"/>
          <w:b/>
          <w:sz w:val="28"/>
          <w:szCs w:val="28"/>
        </w:rPr>
        <w:t>Профессиональные в</w:t>
      </w:r>
      <w:r w:rsidRPr="008119DA">
        <w:rPr>
          <w:rFonts w:ascii="Times New Roman" w:hAnsi="Times New Roman"/>
          <w:b/>
          <w:sz w:val="28"/>
          <w:szCs w:val="28"/>
        </w:rPr>
        <w:t xml:space="preserve">редности и </w:t>
      </w:r>
      <w:r>
        <w:rPr>
          <w:rFonts w:ascii="Times New Roman" w:hAnsi="Times New Roman"/>
          <w:b/>
          <w:sz w:val="28"/>
          <w:szCs w:val="28"/>
        </w:rPr>
        <w:t xml:space="preserve">производственные </w:t>
      </w:r>
      <w:r w:rsidRPr="008119DA">
        <w:rPr>
          <w:rFonts w:ascii="Times New Roman" w:hAnsi="Times New Roman"/>
          <w:b/>
          <w:sz w:val="28"/>
          <w:szCs w:val="28"/>
        </w:rPr>
        <w:t xml:space="preserve">опасности </w:t>
      </w:r>
      <w:r>
        <w:rPr>
          <w:rFonts w:ascii="Times New Roman" w:hAnsi="Times New Roman"/>
          <w:b/>
          <w:sz w:val="28"/>
          <w:szCs w:val="28"/>
        </w:rPr>
        <w:t>в нефтяной промышленности</w:t>
      </w:r>
    </w:p>
    <w:p w:rsidR="00724619" w:rsidRPr="008119DA" w:rsidRDefault="00724619" w:rsidP="00724619">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t>4.2</w:t>
      </w:r>
      <w:r>
        <w:rPr>
          <w:rFonts w:ascii="Times New Roman" w:hAnsi="Times New Roman"/>
          <w:b/>
          <w:kern w:val="144"/>
          <w:sz w:val="28"/>
          <w:szCs w:val="28"/>
        </w:rPr>
        <w:t xml:space="preserve"> </w:t>
      </w:r>
      <w:r>
        <w:rPr>
          <w:rFonts w:ascii="Times New Roman" w:hAnsi="Times New Roman"/>
          <w:b/>
          <w:sz w:val="28"/>
          <w:szCs w:val="28"/>
        </w:rPr>
        <w:t>Меры безопасности при проведении ОПЗ с применением гидродинамических исследований скважин</w:t>
      </w:r>
    </w:p>
    <w:p w:rsidR="00724619" w:rsidRDefault="00724619" w:rsidP="00724619">
      <w:pPr>
        <w:spacing w:after="0" w:line="240" w:lineRule="auto"/>
        <w:ind w:firstLine="737"/>
        <w:jc w:val="both"/>
        <w:rPr>
          <w:rFonts w:ascii="Times New Roman" w:hAnsi="Times New Roman"/>
          <w:b/>
          <w:sz w:val="28"/>
          <w:szCs w:val="28"/>
        </w:rPr>
      </w:pPr>
      <w:r w:rsidRPr="008119DA">
        <w:rPr>
          <w:rFonts w:ascii="Times New Roman" w:hAnsi="Times New Roman"/>
          <w:b/>
          <w:kern w:val="144"/>
          <w:sz w:val="28"/>
          <w:szCs w:val="28"/>
        </w:rPr>
        <w:lastRenderedPageBreak/>
        <w:t>4.3</w:t>
      </w:r>
      <w:r>
        <w:rPr>
          <w:rFonts w:ascii="Times New Roman" w:hAnsi="Times New Roman"/>
          <w:b/>
          <w:kern w:val="144"/>
          <w:sz w:val="28"/>
          <w:szCs w:val="28"/>
        </w:rPr>
        <w:t xml:space="preserve"> </w:t>
      </w:r>
      <w:r w:rsidRPr="008119DA">
        <w:rPr>
          <w:rFonts w:ascii="Times New Roman" w:hAnsi="Times New Roman"/>
          <w:b/>
          <w:sz w:val="28"/>
          <w:szCs w:val="28"/>
        </w:rPr>
        <w:t>Обеспечение пожарной безопасности</w:t>
      </w:r>
      <w:r>
        <w:rPr>
          <w:rFonts w:ascii="Times New Roman" w:hAnsi="Times New Roman"/>
          <w:b/>
          <w:sz w:val="28"/>
          <w:szCs w:val="28"/>
        </w:rPr>
        <w:t xml:space="preserve"> в нефтяной промышленности</w:t>
      </w:r>
    </w:p>
    <w:p w:rsidR="00724619" w:rsidRPr="00F244A6" w:rsidRDefault="00724619" w:rsidP="0072461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24619" w:rsidRPr="004241B8" w:rsidRDefault="00724619" w:rsidP="00724619">
      <w:pPr>
        <w:spacing w:after="0" w:line="240" w:lineRule="auto"/>
        <w:ind w:firstLine="737"/>
        <w:jc w:val="both"/>
        <w:rPr>
          <w:rFonts w:ascii="Times New Roman" w:hAnsi="Times New Roman"/>
          <w:sz w:val="28"/>
          <w:szCs w:val="28"/>
        </w:rPr>
      </w:pPr>
      <w:r w:rsidRPr="004241B8">
        <w:rPr>
          <w:rFonts w:ascii="Times New Roman" w:hAnsi="Times New Roman"/>
          <w:sz w:val="28"/>
          <w:szCs w:val="28"/>
        </w:rPr>
        <w:t>- Захарова И.М. Конспекты лекций для студентов по дисциплине Охрана труда для специальности 21.02.01 Разработка и эксплуатация нефтяных и газовых месторождений. - Казань: издательский центр Школа, 2010</w:t>
      </w:r>
      <w:r w:rsidR="00B04E7D">
        <w:rPr>
          <w:rFonts w:ascii="Times New Roman" w:hAnsi="Times New Roman"/>
          <w:sz w:val="28"/>
          <w:szCs w:val="28"/>
        </w:rPr>
        <w:t>;</w:t>
      </w:r>
    </w:p>
    <w:p w:rsidR="00724619" w:rsidRPr="00A37823" w:rsidRDefault="00724619" w:rsidP="00724619">
      <w:pPr>
        <w:widowControl w:val="0"/>
        <w:autoSpaceDE w:val="0"/>
        <w:autoSpaceDN w:val="0"/>
        <w:adjustRightInd w:val="0"/>
        <w:spacing w:after="0" w:line="240" w:lineRule="auto"/>
        <w:ind w:firstLine="737"/>
        <w:jc w:val="both"/>
        <w:rPr>
          <w:rFonts w:ascii="Times New Roman" w:hAnsi="Times New Roman"/>
          <w:sz w:val="28"/>
          <w:szCs w:val="28"/>
        </w:rPr>
      </w:pPr>
      <w:r w:rsidRPr="00A37823">
        <w:rPr>
          <w:rFonts w:ascii="Times New Roman" w:hAnsi="Times New Roman"/>
          <w:sz w:val="28"/>
          <w:szCs w:val="28"/>
        </w:rPr>
        <w:t xml:space="preserve">- Руководство по эксплуатации скважин установками скважинных штанговых насосов в </w:t>
      </w:r>
      <w:r w:rsidR="00EB4B5C">
        <w:rPr>
          <w:rFonts w:ascii="Times New Roman" w:hAnsi="Times New Roman"/>
          <w:sz w:val="28"/>
          <w:szCs w:val="28"/>
        </w:rPr>
        <w:t>О</w:t>
      </w:r>
      <w:r w:rsidRPr="00A37823">
        <w:rPr>
          <w:rFonts w:ascii="Times New Roman" w:hAnsi="Times New Roman"/>
          <w:sz w:val="28"/>
          <w:szCs w:val="28"/>
        </w:rPr>
        <w:t>АО «Татнефть» РД 153</w:t>
      </w:r>
      <w:r w:rsidR="00B04E7D">
        <w:rPr>
          <w:rFonts w:ascii="Times New Roman" w:hAnsi="Times New Roman"/>
          <w:sz w:val="28"/>
          <w:szCs w:val="28"/>
        </w:rPr>
        <w:t>-</w:t>
      </w:r>
      <w:r w:rsidRPr="00A37823">
        <w:rPr>
          <w:rFonts w:ascii="Times New Roman" w:hAnsi="Times New Roman"/>
          <w:sz w:val="28"/>
          <w:szCs w:val="28"/>
        </w:rPr>
        <w:t>39.1</w:t>
      </w:r>
      <w:r w:rsidR="00B04E7D">
        <w:rPr>
          <w:rFonts w:ascii="Times New Roman" w:hAnsi="Times New Roman"/>
          <w:sz w:val="28"/>
          <w:szCs w:val="28"/>
        </w:rPr>
        <w:t>-</w:t>
      </w:r>
      <w:r w:rsidRPr="00A37823">
        <w:rPr>
          <w:rFonts w:ascii="Times New Roman" w:hAnsi="Times New Roman"/>
          <w:sz w:val="28"/>
          <w:szCs w:val="28"/>
        </w:rPr>
        <w:t>252</w:t>
      </w:r>
      <w:r w:rsidR="00B04E7D">
        <w:rPr>
          <w:rFonts w:ascii="Times New Roman" w:hAnsi="Times New Roman"/>
          <w:sz w:val="28"/>
          <w:szCs w:val="28"/>
        </w:rPr>
        <w:t>-</w:t>
      </w:r>
      <w:r w:rsidRPr="00A37823">
        <w:rPr>
          <w:rFonts w:ascii="Times New Roman" w:hAnsi="Times New Roman"/>
          <w:sz w:val="28"/>
          <w:szCs w:val="28"/>
        </w:rPr>
        <w:t>02</w:t>
      </w:r>
      <w:r w:rsidR="00B04E7D">
        <w:rPr>
          <w:rFonts w:ascii="Times New Roman" w:hAnsi="Times New Roman"/>
          <w:sz w:val="28"/>
          <w:szCs w:val="28"/>
        </w:rPr>
        <w:t>;</w:t>
      </w:r>
    </w:p>
    <w:p w:rsidR="00B04E7D" w:rsidRDefault="00B04E7D" w:rsidP="00B04E7D">
      <w:pPr>
        <w:spacing w:after="0" w:line="240" w:lineRule="auto"/>
        <w:ind w:firstLine="737"/>
        <w:jc w:val="both"/>
        <w:rPr>
          <w:rFonts w:ascii="Times New Roman" w:hAnsi="Times New Roman"/>
          <w:b/>
          <w:kern w:val="144"/>
          <w:sz w:val="28"/>
          <w:szCs w:val="28"/>
        </w:rPr>
      </w:pPr>
      <w:r>
        <w:rPr>
          <w:rFonts w:ascii="Times New Roman" w:hAnsi="Times New Roman"/>
          <w:sz w:val="28"/>
          <w:szCs w:val="28"/>
          <w:lang w:bidi="he-IL"/>
        </w:rPr>
        <w:t xml:space="preserve">- </w:t>
      </w:r>
      <w:r w:rsidRPr="00EB5DFF">
        <w:rPr>
          <w:rFonts w:ascii="Times New Roman" w:hAnsi="Times New Roman"/>
          <w:sz w:val="28"/>
          <w:szCs w:val="28"/>
          <w:lang w:bidi="he-IL"/>
        </w:rPr>
        <w:t>Правила безопасности в нефтяной и газовой промышленности.</w:t>
      </w:r>
      <w:r>
        <w:rPr>
          <w:rFonts w:ascii="Times New Roman" w:hAnsi="Times New Roman"/>
          <w:sz w:val="28"/>
          <w:szCs w:val="28"/>
          <w:lang w:bidi="he-IL"/>
        </w:rPr>
        <w:t xml:space="preserve"> </w:t>
      </w:r>
      <w:r w:rsidRPr="00EB5DFF">
        <w:rPr>
          <w:rFonts w:ascii="Times New Roman" w:hAnsi="Times New Roman"/>
          <w:sz w:val="28"/>
          <w:szCs w:val="28"/>
          <w:lang w:bidi="he-IL"/>
        </w:rPr>
        <w:t>- М.: НПО ОБТ, 2001.</w:t>
      </w:r>
    </w:p>
    <w:p w:rsidR="0093109F" w:rsidRDefault="0093109F" w:rsidP="0072461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p>
    <w:p w:rsidR="0093109F" w:rsidRDefault="0093109F" w:rsidP="0072461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p>
    <w:p w:rsidR="00724619" w:rsidRDefault="00724619" w:rsidP="0072461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sidRPr="008119DA">
        <w:rPr>
          <w:rFonts w:ascii="Times New Roman" w:hAnsi="Times New Roman"/>
          <w:b/>
          <w:sz w:val="28"/>
          <w:szCs w:val="28"/>
        </w:rPr>
        <w:t>5 Охрана недр и окружающей среды</w:t>
      </w:r>
    </w:p>
    <w:p w:rsidR="00724619" w:rsidRDefault="00724619" w:rsidP="00724619">
      <w:pPr>
        <w:shd w:val="clear" w:color="auto" w:fill="FFFFFF"/>
        <w:tabs>
          <w:tab w:val="left" w:pos="230"/>
          <w:tab w:val="left" w:pos="5580"/>
          <w:tab w:val="left" w:pos="6120"/>
        </w:tabs>
        <w:spacing w:after="0" w:line="240" w:lineRule="auto"/>
        <w:ind w:firstLine="737"/>
        <w:jc w:val="both"/>
        <w:rPr>
          <w:rFonts w:ascii="Times New Roman" w:hAnsi="Times New Roman"/>
          <w:b/>
          <w:sz w:val="28"/>
          <w:szCs w:val="28"/>
        </w:rPr>
      </w:pPr>
      <w:r>
        <w:rPr>
          <w:rFonts w:ascii="Times New Roman" w:hAnsi="Times New Roman"/>
          <w:b/>
          <w:sz w:val="28"/>
          <w:szCs w:val="28"/>
        </w:rPr>
        <w:t xml:space="preserve">5.1 Мероприятия направленные на охрану недр и окружающей среды </w:t>
      </w:r>
      <w:r w:rsidRPr="00F244A6">
        <w:rPr>
          <w:rFonts w:ascii="Times New Roman" w:hAnsi="Times New Roman"/>
          <w:b/>
          <w:sz w:val="28"/>
          <w:szCs w:val="28"/>
        </w:rPr>
        <w:t>на анализируемом объекте</w:t>
      </w:r>
    </w:p>
    <w:p w:rsidR="0093109F" w:rsidRPr="00D7114B" w:rsidRDefault="0093109F" w:rsidP="0093109F">
      <w:pPr>
        <w:spacing w:after="0" w:line="240" w:lineRule="auto"/>
        <w:ind w:firstLine="737"/>
        <w:jc w:val="both"/>
        <w:rPr>
          <w:rFonts w:ascii="Times New Roman" w:hAnsi="Times New Roman"/>
          <w:sz w:val="26"/>
          <w:szCs w:val="26"/>
        </w:rPr>
      </w:pPr>
      <w:r>
        <w:rPr>
          <w:rFonts w:ascii="Times New Roman" w:hAnsi="Times New Roman"/>
          <w:sz w:val="26"/>
          <w:szCs w:val="26"/>
        </w:rPr>
        <w:t xml:space="preserve">Организация службы охраны окружающей среды на предприятии. </w:t>
      </w:r>
      <w:r w:rsidRPr="00D7114B">
        <w:rPr>
          <w:rFonts w:ascii="Times New Roman" w:hAnsi="Times New Roman"/>
          <w:sz w:val="26"/>
          <w:szCs w:val="26"/>
        </w:rPr>
        <w:t xml:space="preserve">Мероприятия по </w:t>
      </w:r>
      <w:r>
        <w:rPr>
          <w:rFonts w:ascii="Times New Roman" w:hAnsi="Times New Roman"/>
          <w:sz w:val="26"/>
          <w:szCs w:val="26"/>
        </w:rPr>
        <w:t>охране недр, водных ресурсов, земель и растительных ресурсов, воздушной среды. Ответственность за нанесение вреда природной среде.</w:t>
      </w:r>
    </w:p>
    <w:p w:rsidR="00724619" w:rsidRDefault="00724619" w:rsidP="00724619">
      <w:pPr>
        <w:spacing w:after="0" w:line="240" w:lineRule="auto"/>
        <w:ind w:firstLine="737"/>
        <w:jc w:val="both"/>
        <w:rPr>
          <w:rFonts w:ascii="Times New Roman" w:hAnsi="Times New Roman"/>
          <w:b/>
          <w:sz w:val="28"/>
          <w:szCs w:val="28"/>
        </w:rPr>
      </w:pPr>
      <w:r w:rsidRPr="00F244A6">
        <w:rPr>
          <w:rFonts w:ascii="Times New Roman" w:hAnsi="Times New Roman"/>
          <w:b/>
          <w:sz w:val="28"/>
          <w:szCs w:val="28"/>
        </w:rPr>
        <w:t>Используемые источники</w:t>
      </w:r>
      <w:r>
        <w:rPr>
          <w:rFonts w:ascii="Times New Roman" w:hAnsi="Times New Roman"/>
          <w:b/>
          <w:sz w:val="28"/>
          <w:szCs w:val="28"/>
        </w:rPr>
        <w:t>:</w:t>
      </w:r>
      <w:r w:rsidRPr="00F244A6">
        <w:rPr>
          <w:rFonts w:ascii="Times New Roman" w:hAnsi="Times New Roman"/>
          <w:b/>
          <w:sz w:val="28"/>
          <w:szCs w:val="28"/>
        </w:rPr>
        <w:t xml:space="preserve"> </w:t>
      </w:r>
    </w:p>
    <w:p w:rsidR="00724619" w:rsidRPr="00F244A6" w:rsidRDefault="00724619" w:rsidP="00724619">
      <w:pPr>
        <w:spacing w:after="0" w:line="240" w:lineRule="auto"/>
        <w:ind w:firstLine="737"/>
        <w:jc w:val="both"/>
        <w:rPr>
          <w:rFonts w:ascii="Times New Roman" w:hAnsi="Times New Roman"/>
          <w:sz w:val="28"/>
          <w:szCs w:val="28"/>
        </w:rPr>
      </w:pPr>
      <w:r>
        <w:rPr>
          <w:rFonts w:ascii="Times New Roman" w:hAnsi="Times New Roman"/>
          <w:sz w:val="28"/>
          <w:szCs w:val="28"/>
        </w:rPr>
        <w:t xml:space="preserve">- промысловый материал; </w:t>
      </w:r>
    </w:p>
    <w:p w:rsidR="00724619" w:rsidRPr="009500C6" w:rsidRDefault="00724619" w:rsidP="00724619">
      <w:pPr>
        <w:spacing w:after="0" w:line="240" w:lineRule="auto"/>
        <w:ind w:firstLine="737"/>
        <w:jc w:val="both"/>
        <w:rPr>
          <w:rFonts w:ascii="Times New Roman" w:hAnsi="Times New Roman"/>
          <w:b/>
          <w:sz w:val="28"/>
          <w:szCs w:val="28"/>
        </w:rPr>
      </w:pPr>
      <w:r w:rsidRPr="0093109F">
        <w:rPr>
          <w:rFonts w:ascii="Times New Roman" w:hAnsi="Times New Roman"/>
          <w:sz w:val="28"/>
          <w:szCs w:val="28"/>
        </w:rPr>
        <w:t>-</w:t>
      </w:r>
      <w:r>
        <w:rPr>
          <w:rFonts w:ascii="Times New Roman" w:hAnsi="Times New Roman"/>
          <w:b/>
          <w:sz w:val="28"/>
          <w:szCs w:val="28"/>
        </w:rPr>
        <w:t xml:space="preserve"> </w:t>
      </w:r>
      <w:r w:rsidRPr="009500C6">
        <w:rPr>
          <w:rFonts w:ascii="Times New Roman" w:hAnsi="Times New Roman"/>
          <w:sz w:val="28"/>
          <w:szCs w:val="28"/>
        </w:rPr>
        <w:t>Экологическая программа ОАО «Татнефть».</w:t>
      </w:r>
    </w:p>
    <w:p w:rsidR="00724619" w:rsidRDefault="00754043" w:rsidP="00724619">
      <w:pPr>
        <w:spacing w:after="0" w:line="240" w:lineRule="auto"/>
        <w:ind w:firstLine="737"/>
        <w:jc w:val="both"/>
        <w:rPr>
          <w:rFonts w:ascii="Times New Roman" w:hAnsi="Times New Roman"/>
          <w:b/>
          <w:sz w:val="28"/>
          <w:szCs w:val="28"/>
        </w:rPr>
      </w:pPr>
      <w:r>
        <w:rPr>
          <w:rFonts w:ascii="Times New Roman" w:hAnsi="Times New Roman"/>
          <w:b/>
          <w:sz w:val="28"/>
          <w:szCs w:val="28"/>
        </w:rPr>
        <w:t>6</w:t>
      </w:r>
      <w:r w:rsidR="00724619" w:rsidRPr="008119DA">
        <w:rPr>
          <w:rFonts w:ascii="Times New Roman" w:hAnsi="Times New Roman"/>
          <w:b/>
          <w:sz w:val="28"/>
          <w:szCs w:val="28"/>
        </w:rPr>
        <w:t xml:space="preserve"> Графический раздел</w:t>
      </w: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EB4B5C" w:rsidRDefault="00EB4B5C" w:rsidP="00724619">
      <w:pPr>
        <w:spacing w:after="0" w:line="240" w:lineRule="auto"/>
        <w:ind w:firstLine="737"/>
        <w:jc w:val="both"/>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93109F" w:rsidRDefault="0093109F" w:rsidP="007F70AC">
      <w:pPr>
        <w:spacing w:after="0" w:line="240" w:lineRule="auto"/>
        <w:ind w:firstLine="737"/>
        <w:jc w:val="center"/>
        <w:rPr>
          <w:rFonts w:ascii="Times New Roman" w:hAnsi="Times New Roman"/>
          <w:b/>
          <w:sz w:val="28"/>
          <w:szCs w:val="28"/>
        </w:rPr>
      </w:pPr>
    </w:p>
    <w:p w:rsidR="007F70AC"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t xml:space="preserve">Приложение А </w:t>
      </w:r>
    </w:p>
    <w:p w:rsidR="00564712"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t>Образец титульного листа</w:t>
      </w:r>
    </w:p>
    <w:p w:rsidR="007F70AC" w:rsidRPr="007F70AC" w:rsidRDefault="001F7034" w:rsidP="007F70AC">
      <w:pPr>
        <w:spacing w:after="0" w:line="240" w:lineRule="auto"/>
        <w:ind w:firstLine="737"/>
        <w:jc w:val="center"/>
        <w:rPr>
          <w:b/>
          <w:sz w:val="28"/>
          <w:szCs w:val="28"/>
        </w:rPr>
      </w:pPr>
      <w:r>
        <w:rPr>
          <w:noProof/>
          <w:lang w:eastAsia="ru-RU"/>
        </w:rPr>
        <w:lastRenderedPageBreak/>
        <w:drawing>
          <wp:anchor distT="0" distB="0" distL="114300" distR="114300" simplePos="0" relativeHeight="251674624" behindDoc="1" locked="0" layoutInCell="1" allowOverlap="1">
            <wp:simplePos x="0" y="0"/>
            <wp:positionH relativeFrom="column">
              <wp:posOffset>71120</wp:posOffset>
            </wp:positionH>
            <wp:positionV relativeFrom="paragraph">
              <wp:posOffset>127000</wp:posOffset>
            </wp:positionV>
            <wp:extent cx="5981700" cy="8448040"/>
            <wp:effectExtent l="0" t="0" r="0" b="0"/>
            <wp:wrapTight wrapText="bothSides">
              <wp:wrapPolygon edited="0">
                <wp:start x="0" y="0"/>
                <wp:lineTo x="0" y="21529"/>
                <wp:lineTo x="21531" y="21529"/>
                <wp:lineTo x="2153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ый лист КП 2015.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1700" cy="8448040"/>
                    </a:xfrm>
                    <a:prstGeom prst="rect">
                      <a:avLst/>
                    </a:prstGeom>
                  </pic:spPr>
                </pic:pic>
              </a:graphicData>
            </a:graphic>
          </wp:anchor>
        </w:drawing>
      </w:r>
    </w:p>
    <w:p w:rsidR="007F70AC"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lastRenderedPageBreak/>
        <w:t xml:space="preserve">Приложение Б </w:t>
      </w:r>
    </w:p>
    <w:p w:rsidR="00564712" w:rsidRPr="007F70AC" w:rsidRDefault="007F70AC" w:rsidP="007F70AC">
      <w:pPr>
        <w:spacing w:after="0" w:line="240" w:lineRule="auto"/>
        <w:ind w:firstLine="737"/>
        <w:jc w:val="center"/>
        <w:rPr>
          <w:b/>
          <w:sz w:val="28"/>
          <w:szCs w:val="28"/>
        </w:rPr>
      </w:pPr>
      <w:r w:rsidRPr="007F70AC">
        <w:rPr>
          <w:rFonts w:ascii="Times New Roman" w:hAnsi="Times New Roman"/>
          <w:b/>
          <w:sz w:val="28"/>
          <w:szCs w:val="28"/>
        </w:rPr>
        <w:t>Образец ведомости документов</w:t>
      </w:r>
    </w:p>
    <w:p w:rsidR="007F70AC" w:rsidRDefault="007F70AC"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1F7034" w:rsidP="007F70AC">
      <w:pPr>
        <w:spacing w:after="0" w:line="240" w:lineRule="auto"/>
        <w:ind w:firstLine="737"/>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3600" behindDoc="1" locked="0" layoutInCell="1" allowOverlap="1">
            <wp:simplePos x="0" y="0"/>
            <wp:positionH relativeFrom="column">
              <wp:posOffset>213995</wp:posOffset>
            </wp:positionH>
            <wp:positionV relativeFrom="paragraph">
              <wp:posOffset>62865</wp:posOffset>
            </wp:positionV>
            <wp:extent cx="5695950" cy="8055610"/>
            <wp:effectExtent l="0" t="0" r="0" b="2540"/>
            <wp:wrapTight wrapText="bothSides">
              <wp:wrapPolygon edited="0">
                <wp:start x="0" y="0"/>
                <wp:lineTo x="0" y="21556"/>
                <wp:lineTo x="21528" y="21556"/>
                <wp:lineTo x="21528" y="0"/>
                <wp:lineTo x="0" y="0"/>
              </wp:wrapPolygon>
            </wp:wrapTight>
            <wp:docPr id="5" name="Рисунок 5" descr="C:\Users\prepod\Desktop\вд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od\Desktop\вд_.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8055610"/>
                    </a:xfrm>
                    <a:prstGeom prst="rect">
                      <a:avLst/>
                    </a:prstGeom>
                    <a:noFill/>
                    <a:ln>
                      <a:noFill/>
                    </a:ln>
                  </pic:spPr>
                </pic:pic>
              </a:graphicData>
            </a:graphic>
          </wp:anchor>
        </w:drawing>
      </w: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BB405D" w:rsidRDefault="00BB405D" w:rsidP="007F70AC">
      <w:pPr>
        <w:spacing w:after="0" w:line="240" w:lineRule="auto"/>
        <w:ind w:firstLine="737"/>
        <w:jc w:val="center"/>
        <w:rPr>
          <w:rFonts w:ascii="Times New Roman" w:hAnsi="Times New Roman"/>
          <w:b/>
          <w:sz w:val="28"/>
          <w:szCs w:val="28"/>
        </w:rPr>
      </w:pPr>
    </w:p>
    <w:p w:rsidR="007F70AC"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t xml:space="preserve">Приложение В </w:t>
      </w:r>
    </w:p>
    <w:p w:rsidR="00564712" w:rsidRPr="007F70AC" w:rsidRDefault="007F70AC" w:rsidP="007F70AC">
      <w:pPr>
        <w:spacing w:after="0" w:line="240" w:lineRule="auto"/>
        <w:ind w:firstLine="737"/>
        <w:jc w:val="center"/>
        <w:rPr>
          <w:b/>
          <w:sz w:val="28"/>
          <w:szCs w:val="28"/>
        </w:rPr>
      </w:pPr>
      <w:r w:rsidRPr="007F70AC">
        <w:rPr>
          <w:rFonts w:ascii="Times New Roman" w:hAnsi="Times New Roman"/>
          <w:b/>
          <w:sz w:val="28"/>
          <w:szCs w:val="28"/>
        </w:rPr>
        <w:t xml:space="preserve">Образец задания на </w:t>
      </w:r>
      <w:r w:rsidR="006B7D22">
        <w:rPr>
          <w:rFonts w:ascii="Times New Roman" w:hAnsi="Times New Roman"/>
          <w:b/>
          <w:sz w:val="28"/>
          <w:szCs w:val="28"/>
        </w:rPr>
        <w:t>курсовой проект</w:t>
      </w:r>
    </w:p>
    <w:p w:rsidR="007F70AC" w:rsidRPr="00EF7B83" w:rsidRDefault="007F70AC" w:rsidP="00EF7B83">
      <w:pPr>
        <w:spacing w:after="0" w:line="240" w:lineRule="auto"/>
        <w:jc w:val="center"/>
        <w:rPr>
          <w:rFonts w:ascii="Times New Roman" w:hAnsi="Times New Roman"/>
          <w:b/>
          <w:sz w:val="28"/>
          <w:szCs w:val="28"/>
        </w:rPr>
      </w:pPr>
    </w:p>
    <w:p w:rsidR="001F7034" w:rsidRPr="001F7034" w:rsidRDefault="001F7034" w:rsidP="001F7034">
      <w:pPr>
        <w:spacing w:after="0" w:line="240" w:lineRule="auto"/>
        <w:jc w:val="center"/>
        <w:rPr>
          <w:rFonts w:ascii="Times New Roman" w:hAnsi="Times New Roman"/>
          <w:sz w:val="20"/>
          <w:szCs w:val="28"/>
        </w:rPr>
      </w:pPr>
      <w:r w:rsidRPr="001F7034">
        <w:rPr>
          <w:rFonts w:ascii="Times New Roman" w:hAnsi="Times New Roman"/>
          <w:sz w:val="20"/>
          <w:szCs w:val="28"/>
        </w:rPr>
        <w:t xml:space="preserve">Министерство образования и науки Республики Татарстан </w:t>
      </w:r>
    </w:p>
    <w:p w:rsidR="001F7034" w:rsidRPr="001F7034" w:rsidRDefault="001F7034" w:rsidP="001F7034">
      <w:pPr>
        <w:spacing w:after="0" w:line="240" w:lineRule="auto"/>
        <w:jc w:val="center"/>
        <w:rPr>
          <w:rFonts w:ascii="Times New Roman" w:hAnsi="Times New Roman"/>
          <w:sz w:val="20"/>
          <w:szCs w:val="28"/>
        </w:rPr>
      </w:pPr>
      <w:r w:rsidRPr="001F7034">
        <w:rPr>
          <w:rFonts w:ascii="Times New Roman" w:hAnsi="Times New Roman"/>
          <w:sz w:val="20"/>
          <w:szCs w:val="28"/>
        </w:rPr>
        <w:t xml:space="preserve">Государственное автономное  профессиональное образовательное учреждение </w:t>
      </w:r>
      <w:r w:rsidRPr="001F7034">
        <w:rPr>
          <w:rFonts w:ascii="Times New Roman" w:hAnsi="Times New Roman"/>
          <w:sz w:val="20"/>
          <w:szCs w:val="28"/>
        </w:rPr>
        <w:br/>
      </w:r>
      <w:r w:rsidRPr="001F7034">
        <w:rPr>
          <w:rFonts w:ascii="Times New Roman" w:hAnsi="Times New Roman"/>
          <w:b/>
          <w:sz w:val="20"/>
          <w:szCs w:val="28"/>
        </w:rPr>
        <w:t>«Альметьевский политехнический техникум»</w:t>
      </w:r>
      <w:r w:rsidRPr="001F7034">
        <w:rPr>
          <w:rFonts w:ascii="Times New Roman" w:hAnsi="Times New Roman"/>
          <w:sz w:val="20"/>
          <w:szCs w:val="28"/>
        </w:rPr>
        <w:t xml:space="preserve"> (ГАПОУ «АПТ»)</w:t>
      </w:r>
    </w:p>
    <w:p w:rsidR="001F7034" w:rsidRPr="001F7034" w:rsidRDefault="001F7034" w:rsidP="001F7034">
      <w:pPr>
        <w:spacing w:after="0" w:line="240" w:lineRule="auto"/>
        <w:jc w:val="center"/>
        <w:rPr>
          <w:rFonts w:ascii="Times New Roman" w:hAnsi="Times New Roman"/>
          <w:i/>
          <w:sz w:val="28"/>
          <w:szCs w:val="28"/>
        </w:rPr>
      </w:pPr>
    </w:p>
    <w:p w:rsidR="001F7034" w:rsidRPr="001F7034" w:rsidRDefault="001F7034" w:rsidP="001F7034">
      <w:pPr>
        <w:spacing w:after="0" w:line="240" w:lineRule="auto"/>
        <w:jc w:val="right"/>
        <w:rPr>
          <w:rFonts w:ascii="Times New Roman" w:hAnsi="Times New Roman"/>
          <w:i/>
          <w:sz w:val="28"/>
          <w:szCs w:val="28"/>
        </w:rPr>
      </w:pPr>
      <w:r w:rsidRPr="001F7034">
        <w:rPr>
          <w:rFonts w:ascii="Times New Roman" w:hAnsi="Times New Roman"/>
          <w:i/>
          <w:sz w:val="28"/>
          <w:szCs w:val="28"/>
        </w:rPr>
        <w:t xml:space="preserve">    УТВЕРЖДАЮ</w:t>
      </w:r>
    </w:p>
    <w:p w:rsidR="001F7034" w:rsidRPr="001F7034" w:rsidRDefault="001F7034" w:rsidP="001F7034">
      <w:pPr>
        <w:spacing w:after="0" w:line="240" w:lineRule="auto"/>
        <w:jc w:val="center"/>
        <w:rPr>
          <w:rFonts w:ascii="Times New Roman" w:hAnsi="Times New Roman"/>
          <w:i/>
          <w:sz w:val="28"/>
          <w:szCs w:val="28"/>
        </w:rPr>
      </w:pPr>
      <w:r w:rsidRPr="001F7034">
        <w:rPr>
          <w:rFonts w:ascii="Times New Roman" w:hAnsi="Times New Roman"/>
          <w:i/>
          <w:sz w:val="28"/>
          <w:szCs w:val="28"/>
        </w:rPr>
        <w:t xml:space="preserve">                                                                                        Зам. директора по УР</w:t>
      </w:r>
    </w:p>
    <w:p w:rsidR="001F7034" w:rsidRPr="001F7034" w:rsidRDefault="001F7034" w:rsidP="001F7034">
      <w:pPr>
        <w:spacing w:after="0" w:line="240" w:lineRule="auto"/>
        <w:jc w:val="center"/>
        <w:rPr>
          <w:rFonts w:ascii="Times New Roman" w:hAnsi="Times New Roman"/>
          <w:i/>
          <w:sz w:val="28"/>
          <w:szCs w:val="28"/>
        </w:rPr>
      </w:pPr>
      <w:r w:rsidRPr="001F7034">
        <w:rPr>
          <w:rFonts w:ascii="Times New Roman" w:hAnsi="Times New Roman"/>
          <w:i/>
          <w:sz w:val="28"/>
          <w:szCs w:val="28"/>
        </w:rPr>
        <w:t xml:space="preserve">                                                                                      _______ </w:t>
      </w:r>
      <w:r>
        <w:rPr>
          <w:rFonts w:ascii="Times New Roman" w:hAnsi="Times New Roman"/>
          <w:i/>
          <w:sz w:val="28"/>
          <w:szCs w:val="28"/>
        </w:rPr>
        <w:t xml:space="preserve"> _______________</w:t>
      </w:r>
    </w:p>
    <w:p w:rsidR="001F7034" w:rsidRPr="001F7034" w:rsidRDefault="001F7034" w:rsidP="001F7034">
      <w:pPr>
        <w:spacing w:after="0" w:line="240" w:lineRule="auto"/>
        <w:jc w:val="center"/>
        <w:rPr>
          <w:rFonts w:ascii="Times New Roman" w:hAnsi="Times New Roman"/>
          <w:i/>
          <w:sz w:val="28"/>
          <w:szCs w:val="28"/>
        </w:rPr>
      </w:pPr>
      <w:r w:rsidRPr="001F7034">
        <w:rPr>
          <w:rFonts w:ascii="Times New Roman" w:hAnsi="Times New Roman"/>
          <w:i/>
          <w:sz w:val="28"/>
          <w:szCs w:val="28"/>
        </w:rPr>
        <w:t xml:space="preserve">                                                                                          «____»__________20__ г.</w:t>
      </w:r>
      <w:r w:rsidRPr="001F7034">
        <w:rPr>
          <w:rFonts w:ascii="Times New Roman" w:hAnsi="Times New Roman"/>
          <w:sz w:val="32"/>
          <w:szCs w:val="32"/>
        </w:rPr>
        <w:t xml:space="preserve">                                                          </w:t>
      </w:r>
    </w:p>
    <w:p w:rsidR="001F7034" w:rsidRPr="001F7034" w:rsidRDefault="001F7034" w:rsidP="001F7034">
      <w:pPr>
        <w:spacing w:after="0" w:line="240" w:lineRule="auto"/>
        <w:jc w:val="center"/>
        <w:rPr>
          <w:rFonts w:ascii="Times New Roman" w:hAnsi="Times New Roman"/>
          <w:b/>
          <w:sz w:val="32"/>
          <w:szCs w:val="32"/>
        </w:rPr>
      </w:pPr>
    </w:p>
    <w:p w:rsidR="001F7034" w:rsidRPr="001F7034" w:rsidRDefault="001F7034" w:rsidP="001F7034">
      <w:pPr>
        <w:spacing w:after="0" w:line="240" w:lineRule="auto"/>
        <w:jc w:val="center"/>
        <w:rPr>
          <w:rFonts w:ascii="Times New Roman" w:hAnsi="Times New Roman"/>
          <w:b/>
          <w:sz w:val="32"/>
          <w:szCs w:val="32"/>
        </w:rPr>
      </w:pPr>
      <w:r w:rsidRPr="001F7034">
        <w:rPr>
          <w:rFonts w:ascii="Times New Roman" w:hAnsi="Times New Roman"/>
          <w:b/>
          <w:sz w:val="32"/>
          <w:szCs w:val="32"/>
        </w:rPr>
        <w:t xml:space="preserve">З А Д А Н И Е </w:t>
      </w:r>
    </w:p>
    <w:p w:rsidR="001F7034" w:rsidRPr="001F7034" w:rsidRDefault="001F7034" w:rsidP="001F7034">
      <w:pPr>
        <w:spacing w:after="0" w:line="240" w:lineRule="auto"/>
        <w:jc w:val="center"/>
        <w:rPr>
          <w:rFonts w:ascii="Times New Roman" w:hAnsi="Times New Roman"/>
          <w:b/>
          <w:sz w:val="32"/>
          <w:szCs w:val="32"/>
        </w:rPr>
      </w:pPr>
      <w:r w:rsidRPr="001F7034">
        <w:rPr>
          <w:rFonts w:ascii="Times New Roman" w:hAnsi="Times New Roman"/>
          <w:b/>
          <w:sz w:val="32"/>
          <w:szCs w:val="32"/>
        </w:rPr>
        <w:t xml:space="preserve">НА </w:t>
      </w:r>
      <w:r w:rsidRPr="001F7034">
        <w:rPr>
          <w:rFonts w:ascii="Times New Roman" w:hAnsi="Times New Roman"/>
          <w:b/>
          <w:sz w:val="32"/>
          <w:szCs w:val="32"/>
        </w:rPr>
        <w:tab/>
        <w:t>КУРСОВОЕ ПРОЕКТИРОВАНИЕ</w:t>
      </w:r>
    </w:p>
    <w:p w:rsidR="001F7034" w:rsidRPr="001F7034" w:rsidRDefault="001F7034" w:rsidP="001F7034">
      <w:pPr>
        <w:shd w:val="clear" w:color="auto" w:fill="FFFFFF"/>
        <w:spacing w:after="0" w:line="240" w:lineRule="auto"/>
        <w:jc w:val="center"/>
        <w:rPr>
          <w:rFonts w:ascii="Times New Roman" w:hAnsi="Times New Roman"/>
          <w:b/>
          <w:sz w:val="32"/>
          <w:szCs w:val="32"/>
        </w:rPr>
      </w:pPr>
      <w:r w:rsidRPr="001F7034">
        <w:rPr>
          <w:rFonts w:ascii="Times New Roman" w:hAnsi="Times New Roman"/>
          <w:b/>
          <w:sz w:val="32"/>
          <w:szCs w:val="32"/>
        </w:rPr>
        <w:t xml:space="preserve">специальность 21.02.01 Разработка и эксплуатация </w:t>
      </w:r>
    </w:p>
    <w:p w:rsidR="001F7034" w:rsidRPr="001F7034" w:rsidRDefault="001F7034" w:rsidP="001F7034">
      <w:pPr>
        <w:shd w:val="clear" w:color="auto" w:fill="FFFFFF"/>
        <w:spacing w:after="0" w:line="240" w:lineRule="auto"/>
        <w:jc w:val="center"/>
        <w:rPr>
          <w:rFonts w:ascii="Times New Roman" w:hAnsi="Times New Roman"/>
          <w:b/>
          <w:sz w:val="32"/>
          <w:szCs w:val="32"/>
        </w:rPr>
      </w:pPr>
      <w:r w:rsidRPr="001F7034">
        <w:rPr>
          <w:rFonts w:ascii="Times New Roman" w:hAnsi="Times New Roman"/>
          <w:b/>
          <w:sz w:val="32"/>
          <w:szCs w:val="32"/>
        </w:rPr>
        <w:t>нефтяных и газовых месторождений</w:t>
      </w:r>
    </w:p>
    <w:p w:rsidR="001F7034" w:rsidRPr="001F7034" w:rsidRDefault="001F7034" w:rsidP="001F7034">
      <w:pPr>
        <w:shd w:val="clear" w:color="auto" w:fill="FFFFFF"/>
        <w:tabs>
          <w:tab w:val="left" w:leader="underscore" w:pos="2093"/>
          <w:tab w:val="left" w:leader="underscore" w:pos="4666"/>
          <w:tab w:val="left" w:leader="underscore" w:pos="8770"/>
        </w:tabs>
        <w:spacing w:after="0" w:line="240" w:lineRule="auto"/>
        <w:rPr>
          <w:rFonts w:ascii="Times New Roman" w:hAnsi="Times New Roman"/>
          <w:sz w:val="28"/>
          <w:szCs w:val="28"/>
        </w:rPr>
      </w:pPr>
      <w:r w:rsidRPr="001F7034">
        <w:rPr>
          <w:rFonts w:ascii="Times New Roman" w:hAnsi="Times New Roman"/>
          <w:spacing w:val="-5"/>
          <w:sz w:val="28"/>
          <w:szCs w:val="28"/>
        </w:rPr>
        <w:t xml:space="preserve">Студент </w:t>
      </w:r>
      <w:r w:rsidRPr="001F7034">
        <w:rPr>
          <w:rFonts w:ascii="Times New Roman" w:hAnsi="Times New Roman"/>
          <w:sz w:val="28"/>
          <w:szCs w:val="28"/>
        </w:rPr>
        <w:t xml:space="preserve">_____ </w:t>
      </w:r>
      <w:r w:rsidRPr="001F7034">
        <w:rPr>
          <w:rFonts w:ascii="Times New Roman" w:hAnsi="Times New Roman"/>
          <w:spacing w:val="-2"/>
          <w:sz w:val="28"/>
          <w:szCs w:val="28"/>
        </w:rPr>
        <w:t xml:space="preserve">курса </w:t>
      </w:r>
      <w:r w:rsidRPr="001F7034">
        <w:rPr>
          <w:rFonts w:ascii="Times New Roman" w:hAnsi="Times New Roman"/>
          <w:sz w:val="28"/>
          <w:szCs w:val="28"/>
        </w:rPr>
        <w:t xml:space="preserve"> </w:t>
      </w:r>
      <w:r w:rsidR="00E419F5">
        <w:rPr>
          <w:rFonts w:ascii="Times New Roman" w:hAnsi="Times New Roman"/>
          <w:sz w:val="28"/>
          <w:szCs w:val="28"/>
        </w:rPr>
        <w:t>дневного</w:t>
      </w:r>
      <w:r w:rsidRPr="001F7034">
        <w:rPr>
          <w:rFonts w:ascii="Times New Roman" w:hAnsi="Times New Roman"/>
          <w:sz w:val="28"/>
          <w:szCs w:val="28"/>
        </w:rPr>
        <w:t xml:space="preserve">  </w:t>
      </w:r>
      <w:r w:rsidRPr="001F7034">
        <w:rPr>
          <w:rFonts w:ascii="Times New Roman" w:hAnsi="Times New Roman"/>
          <w:spacing w:val="-1"/>
          <w:sz w:val="28"/>
          <w:szCs w:val="28"/>
        </w:rPr>
        <w:t xml:space="preserve">отделения группы ЭКС_____________________ </w:t>
      </w:r>
      <w:r w:rsidRPr="001F7034">
        <w:rPr>
          <w:rFonts w:ascii="Times New Roman" w:hAnsi="Times New Roman"/>
          <w:sz w:val="28"/>
          <w:szCs w:val="28"/>
        </w:rPr>
        <w:t>_________________</w:t>
      </w:r>
      <w:r w:rsidRPr="001F7034">
        <w:rPr>
          <w:rFonts w:ascii="Times New Roman" w:hAnsi="Times New Roman"/>
        </w:rPr>
        <w:t>____________________________________________________________________________________________________________________________________________</w:t>
      </w:r>
      <w:r w:rsidR="00E419F5">
        <w:rPr>
          <w:rFonts w:ascii="Times New Roman" w:hAnsi="Times New Roman"/>
        </w:rPr>
        <w:t>____________</w:t>
      </w:r>
    </w:p>
    <w:p w:rsidR="001F7034" w:rsidRPr="001F7034" w:rsidRDefault="001F7034" w:rsidP="001F7034">
      <w:pPr>
        <w:spacing w:after="0" w:line="240" w:lineRule="auto"/>
        <w:jc w:val="center"/>
        <w:rPr>
          <w:rFonts w:ascii="Times New Roman" w:hAnsi="Times New Roman"/>
          <w:sz w:val="16"/>
          <w:szCs w:val="16"/>
        </w:rPr>
      </w:pPr>
      <w:r w:rsidRPr="001F7034">
        <w:rPr>
          <w:rFonts w:ascii="Times New Roman" w:hAnsi="Times New Roman"/>
          <w:sz w:val="16"/>
          <w:szCs w:val="16"/>
        </w:rPr>
        <w:t>(Ф.И.О. студента)</w:t>
      </w:r>
    </w:p>
    <w:p w:rsidR="001F7034" w:rsidRPr="001F7034" w:rsidRDefault="001F7034" w:rsidP="001F7034">
      <w:pPr>
        <w:shd w:val="clear" w:color="auto" w:fill="FFFFFF"/>
        <w:tabs>
          <w:tab w:val="left" w:leader="underscore" w:pos="8971"/>
        </w:tabs>
        <w:spacing w:after="0" w:line="240" w:lineRule="auto"/>
        <w:rPr>
          <w:rFonts w:ascii="Times New Roman" w:hAnsi="Times New Roman"/>
          <w:bCs/>
          <w:sz w:val="28"/>
          <w:szCs w:val="28"/>
        </w:rPr>
      </w:pPr>
      <w:r w:rsidRPr="001F7034">
        <w:rPr>
          <w:rFonts w:ascii="Times New Roman" w:hAnsi="Times New Roman"/>
          <w:bCs/>
          <w:spacing w:val="-15"/>
          <w:sz w:val="28"/>
          <w:szCs w:val="28"/>
        </w:rPr>
        <w:t>ТЕМА  ПРОЕКТА:</w:t>
      </w:r>
      <w:r w:rsidRPr="001F7034">
        <w:rPr>
          <w:rFonts w:ascii="Times New Roman" w:hAnsi="Times New Roman"/>
          <w:bCs/>
          <w:sz w:val="28"/>
          <w:szCs w:val="28"/>
        </w:rPr>
        <w:t xml:space="preserve"> ____________________________________________________________________</w:t>
      </w:r>
    </w:p>
    <w:p w:rsidR="001F7034" w:rsidRPr="001F7034" w:rsidRDefault="001F7034" w:rsidP="001F7034">
      <w:pPr>
        <w:shd w:val="clear" w:color="auto" w:fill="FFFFFF"/>
        <w:tabs>
          <w:tab w:val="left" w:leader="underscore" w:pos="8971"/>
        </w:tabs>
        <w:spacing w:after="0" w:line="240" w:lineRule="auto"/>
        <w:rPr>
          <w:rFonts w:ascii="Times New Roman" w:hAnsi="Times New Roman"/>
          <w:bCs/>
          <w:sz w:val="28"/>
          <w:szCs w:val="28"/>
        </w:rPr>
      </w:pPr>
      <w:r w:rsidRPr="001F7034">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sz w:val="28"/>
          <w:szCs w:val="28"/>
        </w:rPr>
        <w:t>В курсовом проекте должны быть разработаны и изложены:</w:t>
      </w:r>
    </w:p>
    <w:p w:rsidR="001F7034" w:rsidRPr="001F7034" w:rsidRDefault="001F7034" w:rsidP="001F7034">
      <w:pPr>
        <w:spacing w:after="0" w:line="240" w:lineRule="auto"/>
        <w:rPr>
          <w:rFonts w:ascii="Times New Roman" w:hAnsi="Times New Roman"/>
          <w:b/>
          <w:sz w:val="28"/>
          <w:szCs w:val="28"/>
        </w:rPr>
      </w:pPr>
      <w:r w:rsidRPr="001F7034">
        <w:rPr>
          <w:rFonts w:ascii="Times New Roman" w:hAnsi="Times New Roman"/>
          <w:b/>
          <w:sz w:val="28"/>
          <w:szCs w:val="28"/>
        </w:rPr>
        <w:t>Введение</w:t>
      </w: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b/>
          <w:sz w:val="28"/>
          <w:szCs w:val="28"/>
        </w:rPr>
        <w:t>1 Геологический раздел</w:t>
      </w:r>
      <w:r w:rsidRPr="001F7034">
        <w:rPr>
          <w:rFonts w:ascii="Times New Roman" w:hAnsi="Times New Roman"/>
          <w:sz w:val="28"/>
          <w:szCs w:val="28"/>
        </w:rPr>
        <w:t xml:space="preserve"> </w:t>
      </w: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sz w:val="28"/>
          <w:szCs w:val="28"/>
        </w:rPr>
        <w:t>____________________________________________________________________</w:t>
      </w: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sz w:val="28"/>
          <w:szCs w:val="28"/>
        </w:rPr>
        <w:t>________________________________________________________________________________________________________________________________________</w:t>
      </w:r>
    </w:p>
    <w:p w:rsidR="001F7034" w:rsidRPr="001F7034" w:rsidRDefault="001F7034" w:rsidP="001F7034">
      <w:pPr>
        <w:shd w:val="clear" w:color="auto" w:fill="FFFFFF"/>
        <w:spacing w:after="0" w:line="240" w:lineRule="auto"/>
        <w:rPr>
          <w:rFonts w:ascii="Times New Roman" w:hAnsi="Times New Roman"/>
          <w:b/>
          <w:bCs/>
          <w:spacing w:val="-1"/>
          <w:sz w:val="28"/>
          <w:szCs w:val="28"/>
        </w:rPr>
      </w:pPr>
      <w:r w:rsidRPr="001F7034">
        <w:rPr>
          <w:rFonts w:ascii="Times New Roman" w:hAnsi="Times New Roman"/>
          <w:b/>
          <w:bCs/>
          <w:spacing w:val="-1"/>
          <w:sz w:val="28"/>
          <w:szCs w:val="28"/>
        </w:rPr>
        <w:t xml:space="preserve">2 Технико-технологический раздел </w:t>
      </w:r>
    </w:p>
    <w:p w:rsidR="001F7034" w:rsidRPr="001F7034" w:rsidRDefault="001F7034" w:rsidP="001F7034">
      <w:pPr>
        <w:shd w:val="clear" w:color="auto" w:fill="FFFFFF"/>
        <w:spacing w:after="0" w:line="240" w:lineRule="auto"/>
        <w:rPr>
          <w:rFonts w:ascii="Times New Roman" w:hAnsi="Times New Roman"/>
          <w:b/>
          <w:bCs/>
          <w:spacing w:val="-1"/>
          <w:sz w:val="28"/>
          <w:szCs w:val="28"/>
        </w:rPr>
      </w:pPr>
      <w:r w:rsidRPr="001F7034">
        <w:rPr>
          <w:rFonts w:ascii="Times New Roman" w:hAnsi="Times New Roman"/>
          <w:b/>
          <w:bCs/>
          <w:spacing w:val="-1"/>
          <w:sz w:val="28"/>
          <w:szCs w:val="28"/>
        </w:rPr>
        <w:t>__________________________________________________________________________________________________________________________________________</w:t>
      </w:r>
    </w:p>
    <w:p w:rsidR="001F7034" w:rsidRPr="001F7034" w:rsidRDefault="001F7034" w:rsidP="001F7034">
      <w:pPr>
        <w:shd w:val="clear" w:color="auto" w:fill="FFFFFF"/>
        <w:spacing w:after="0" w:line="240" w:lineRule="auto"/>
        <w:rPr>
          <w:rFonts w:ascii="Times New Roman" w:hAnsi="Times New Roman"/>
          <w:b/>
          <w:bCs/>
          <w:spacing w:val="-1"/>
          <w:sz w:val="28"/>
          <w:szCs w:val="28"/>
        </w:rPr>
      </w:pPr>
      <w:r w:rsidRPr="001F7034">
        <w:rPr>
          <w:rFonts w:ascii="Times New Roman" w:hAnsi="Times New Roman"/>
          <w:b/>
          <w:bCs/>
          <w:spacing w:val="-1"/>
          <w:sz w:val="28"/>
          <w:szCs w:val="28"/>
        </w:rPr>
        <w:t>_____________________________________________________________________</w:t>
      </w:r>
    </w:p>
    <w:p w:rsidR="001F7034" w:rsidRPr="001F7034" w:rsidRDefault="001F7034" w:rsidP="001F7034">
      <w:pPr>
        <w:shd w:val="clear" w:color="auto" w:fill="FFFFFF"/>
        <w:spacing w:after="0" w:line="240" w:lineRule="auto"/>
        <w:rPr>
          <w:rFonts w:ascii="Times New Roman" w:hAnsi="Times New Roman"/>
          <w:b/>
          <w:bCs/>
          <w:spacing w:val="-1"/>
          <w:sz w:val="28"/>
          <w:szCs w:val="28"/>
        </w:rPr>
      </w:pPr>
      <w:r w:rsidRPr="001F7034">
        <w:rPr>
          <w:rFonts w:ascii="Times New Roman" w:hAnsi="Times New Roman"/>
          <w:b/>
          <w:bCs/>
          <w:spacing w:val="-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7034" w:rsidRPr="001F7034" w:rsidRDefault="001F7034" w:rsidP="001F7034">
      <w:pPr>
        <w:shd w:val="clear" w:color="auto" w:fill="FFFFFF"/>
        <w:spacing w:after="0" w:line="240" w:lineRule="auto"/>
        <w:rPr>
          <w:rFonts w:ascii="Times New Roman" w:hAnsi="Times New Roman"/>
          <w:bCs/>
          <w:spacing w:val="-1"/>
          <w:sz w:val="28"/>
          <w:szCs w:val="28"/>
        </w:rPr>
      </w:pPr>
    </w:p>
    <w:p w:rsidR="001F7034" w:rsidRPr="001F7034" w:rsidRDefault="001F7034" w:rsidP="001F7034">
      <w:pPr>
        <w:shd w:val="clear" w:color="auto" w:fill="FFFFFF"/>
        <w:spacing w:after="0" w:line="240" w:lineRule="auto"/>
        <w:rPr>
          <w:rFonts w:ascii="Times New Roman" w:hAnsi="Times New Roman"/>
          <w:bCs/>
          <w:spacing w:val="-1"/>
          <w:sz w:val="28"/>
          <w:szCs w:val="28"/>
        </w:rPr>
        <w:sectPr w:rsidR="001F7034" w:rsidRPr="001F7034" w:rsidSect="00B74B0A">
          <w:headerReference w:type="default" r:id="rId39"/>
          <w:footerReference w:type="default" r:id="rId40"/>
          <w:pgSz w:w="11906" w:h="16838"/>
          <w:pgMar w:top="851" w:right="851" w:bottom="1134" w:left="1418" w:header="709" w:footer="709" w:gutter="0"/>
          <w:cols w:space="720"/>
        </w:sectPr>
      </w:pPr>
    </w:p>
    <w:p w:rsidR="00E419F5" w:rsidRDefault="00E419F5" w:rsidP="00E419F5">
      <w:pPr>
        <w:shd w:val="clear" w:color="auto" w:fill="FFFFFF"/>
        <w:tabs>
          <w:tab w:val="left" w:pos="230"/>
          <w:tab w:val="left" w:pos="10440"/>
        </w:tabs>
        <w:spacing w:after="0" w:line="240" w:lineRule="auto"/>
        <w:jc w:val="right"/>
        <w:rPr>
          <w:rFonts w:ascii="Times New Roman" w:hAnsi="Times New Roman"/>
          <w:b/>
          <w:sz w:val="28"/>
          <w:szCs w:val="28"/>
        </w:rPr>
      </w:pPr>
      <w:r>
        <w:rPr>
          <w:rFonts w:ascii="Times New Roman" w:hAnsi="Times New Roman"/>
          <w:b/>
          <w:sz w:val="28"/>
          <w:szCs w:val="28"/>
        </w:rPr>
        <w:lastRenderedPageBreak/>
        <w:t>Продолжение приложения В</w:t>
      </w:r>
    </w:p>
    <w:p w:rsidR="00E419F5" w:rsidRDefault="00E419F5" w:rsidP="00E419F5">
      <w:pPr>
        <w:spacing w:after="0" w:line="240" w:lineRule="auto"/>
        <w:ind w:firstLine="737"/>
        <w:jc w:val="center"/>
        <w:rPr>
          <w:rFonts w:ascii="Times New Roman" w:hAnsi="Times New Roman"/>
          <w:b/>
          <w:sz w:val="28"/>
          <w:szCs w:val="28"/>
        </w:rPr>
      </w:pPr>
    </w:p>
    <w:p w:rsidR="001F7034" w:rsidRPr="001F7034" w:rsidRDefault="001F7034" w:rsidP="001F7034">
      <w:pPr>
        <w:spacing w:after="0" w:line="240" w:lineRule="auto"/>
        <w:rPr>
          <w:rFonts w:ascii="Times New Roman" w:hAnsi="Times New Roman"/>
          <w:b/>
          <w:sz w:val="28"/>
          <w:szCs w:val="28"/>
        </w:rPr>
      </w:pPr>
      <w:r w:rsidRPr="001F7034">
        <w:rPr>
          <w:rFonts w:ascii="Times New Roman" w:hAnsi="Times New Roman"/>
          <w:b/>
          <w:sz w:val="28"/>
          <w:szCs w:val="28"/>
        </w:rPr>
        <w:t>3 Расчетный раздел</w:t>
      </w:r>
    </w:p>
    <w:p w:rsidR="001F7034" w:rsidRPr="001F7034" w:rsidRDefault="001F7034" w:rsidP="001F7034">
      <w:pPr>
        <w:spacing w:after="0" w:line="240" w:lineRule="auto"/>
        <w:rPr>
          <w:rFonts w:ascii="Times New Roman" w:hAnsi="Times New Roman"/>
          <w:b/>
          <w:sz w:val="28"/>
          <w:szCs w:val="28"/>
        </w:rPr>
      </w:pPr>
      <w:r w:rsidRPr="001F7034">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7034" w:rsidRPr="001F7034" w:rsidRDefault="001F7034" w:rsidP="001F7034">
      <w:pPr>
        <w:spacing w:after="0" w:line="240" w:lineRule="auto"/>
        <w:rPr>
          <w:rFonts w:ascii="Times New Roman" w:hAnsi="Times New Roman"/>
          <w:b/>
          <w:sz w:val="28"/>
          <w:szCs w:val="28"/>
        </w:rPr>
      </w:pPr>
      <w:r w:rsidRPr="001F7034">
        <w:rPr>
          <w:rFonts w:ascii="Times New Roman" w:hAnsi="Times New Roman"/>
          <w:b/>
          <w:sz w:val="28"/>
          <w:szCs w:val="28"/>
        </w:rPr>
        <w:t>4 Мероприятия по промышленной безопасности и охране труда</w:t>
      </w:r>
    </w:p>
    <w:p w:rsidR="001F7034" w:rsidRPr="001F7034" w:rsidRDefault="001F7034" w:rsidP="001F7034">
      <w:pPr>
        <w:shd w:val="clear" w:color="auto" w:fill="FFFFFF"/>
        <w:tabs>
          <w:tab w:val="left" w:pos="230"/>
          <w:tab w:val="left" w:pos="9355"/>
        </w:tabs>
        <w:spacing w:after="0" w:line="240" w:lineRule="auto"/>
        <w:rPr>
          <w:rFonts w:ascii="Times New Roman" w:hAnsi="Times New Roman"/>
          <w:spacing w:val="-1"/>
          <w:sz w:val="28"/>
          <w:szCs w:val="28"/>
        </w:rPr>
      </w:pPr>
      <w:r w:rsidRPr="001F7034">
        <w:rPr>
          <w:rFonts w:ascii="Times New Roman" w:hAnsi="Times New Roman"/>
          <w:spacing w:val="-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7034" w:rsidRPr="001F7034" w:rsidRDefault="001F7034" w:rsidP="001F7034">
      <w:pPr>
        <w:shd w:val="clear" w:color="auto" w:fill="FFFFFF"/>
        <w:tabs>
          <w:tab w:val="left" w:pos="230"/>
          <w:tab w:val="left" w:pos="5580"/>
          <w:tab w:val="left" w:pos="6120"/>
        </w:tabs>
        <w:spacing w:after="0" w:line="240" w:lineRule="auto"/>
        <w:rPr>
          <w:rFonts w:ascii="Times New Roman" w:hAnsi="Times New Roman"/>
          <w:b/>
          <w:sz w:val="28"/>
          <w:szCs w:val="28"/>
        </w:rPr>
      </w:pPr>
      <w:r w:rsidRPr="001F7034">
        <w:rPr>
          <w:rFonts w:ascii="Times New Roman" w:hAnsi="Times New Roman"/>
          <w:b/>
          <w:sz w:val="28"/>
          <w:szCs w:val="28"/>
        </w:rPr>
        <w:t>5 Охрана недр и окружающей среды</w:t>
      </w:r>
    </w:p>
    <w:p w:rsidR="001F7034" w:rsidRPr="001F7034" w:rsidRDefault="001F7034" w:rsidP="001F7034">
      <w:pPr>
        <w:shd w:val="clear" w:color="auto" w:fill="FFFFFF"/>
        <w:tabs>
          <w:tab w:val="left" w:pos="230"/>
          <w:tab w:val="left" w:pos="10440"/>
        </w:tabs>
        <w:spacing w:after="0" w:line="240" w:lineRule="auto"/>
        <w:rPr>
          <w:rFonts w:ascii="Times New Roman" w:hAnsi="Times New Roman"/>
          <w:b/>
          <w:sz w:val="28"/>
          <w:szCs w:val="28"/>
        </w:rPr>
      </w:pPr>
      <w:r w:rsidRPr="001F7034">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F7034">
        <w:rPr>
          <w:rFonts w:ascii="Times New Roman" w:hAnsi="Times New Roman"/>
          <w:sz w:val="28"/>
          <w:szCs w:val="28"/>
        </w:rPr>
        <w:t>________________________________________________________________________________________________________________________________________</w:t>
      </w:r>
      <w:r w:rsidRPr="001F7034">
        <w:rPr>
          <w:rFonts w:ascii="Times New Roman" w:hAnsi="Times New Roman"/>
          <w:b/>
          <w:sz w:val="28"/>
          <w:szCs w:val="28"/>
        </w:rPr>
        <w:t>6 Графический раздел</w:t>
      </w:r>
    </w:p>
    <w:p w:rsidR="001F7034" w:rsidRPr="001F7034" w:rsidRDefault="001F7034" w:rsidP="001F7034">
      <w:pPr>
        <w:shd w:val="clear" w:color="auto" w:fill="FFFFFF"/>
        <w:tabs>
          <w:tab w:val="left" w:pos="230"/>
          <w:tab w:val="left" w:pos="10440"/>
        </w:tabs>
        <w:spacing w:after="0" w:line="240" w:lineRule="auto"/>
        <w:rPr>
          <w:rFonts w:ascii="Times New Roman" w:hAnsi="Times New Roman"/>
          <w:b/>
          <w:sz w:val="28"/>
          <w:szCs w:val="28"/>
        </w:rPr>
      </w:pPr>
      <w:r w:rsidRPr="001F7034">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7034" w:rsidRPr="001F7034" w:rsidRDefault="001F7034" w:rsidP="001F7034">
      <w:pPr>
        <w:shd w:val="clear" w:color="auto" w:fill="FFFFFF"/>
        <w:spacing w:after="0" w:line="240" w:lineRule="auto"/>
        <w:rPr>
          <w:rFonts w:ascii="Times New Roman" w:hAnsi="Times New Roman"/>
          <w:b/>
          <w:sz w:val="28"/>
          <w:szCs w:val="28"/>
        </w:rPr>
      </w:pPr>
      <w:r w:rsidRPr="001F7034">
        <w:rPr>
          <w:rFonts w:ascii="Times New Roman" w:hAnsi="Times New Roman"/>
          <w:b/>
          <w:sz w:val="28"/>
          <w:szCs w:val="28"/>
        </w:rPr>
        <w:t xml:space="preserve">Заключение </w:t>
      </w:r>
    </w:p>
    <w:p w:rsidR="001F7034" w:rsidRPr="001F7034" w:rsidRDefault="001F7034" w:rsidP="001F7034">
      <w:pPr>
        <w:shd w:val="clear" w:color="auto" w:fill="FFFFFF"/>
        <w:spacing w:after="0" w:line="240" w:lineRule="auto"/>
        <w:rPr>
          <w:rFonts w:ascii="Times New Roman" w:hAnsi="Times New Roman"/>
          <w:sz w:val="28"/>
          <w:szCs w:val="28"/>
        </w:rPr>
      </w:pP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sz w:val="28"/>
          <w:szCs w:val="28"/>
        </w:rPr>
        <w:t>Дата выдачи задания:___________ Срок окончания проекта: ________________</w:t>
      </w:r>
    </w:p>
    <w:p w:rsidR="001F7034" w:rsidRPr="001F7034" w:rsidRDefault="001F7034" w:rsidP="001F7034">
      <w:pPr>
        <w:spacing w:after="0" w:line="240" w:lineRule="auto"/>
        <w:rPr>
          <w:rFonts w:ascii="Times New Roman" w:hAnsi="Times New Roman"/>
          <w:sz w:val="28"/>
          <w:szCs w:val="28"/>
        </w:rPr>
      </w:pP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sz w:val="28"/>
          <w:szCs w:val="28"/>
        </w:rPr>
        <w:t>Руководитель курсового  проекта:  _______________________ И.М. Захарова</w:t>
      </w:r>
    </w:p>
    <w:p w:rsidR="001F7034" w:rsidRPr="001F7034" w:rsidRDefault="001F7034" w:rsidP="001F7034">
      <w:pPr>
        <w:spacing w:after="0" w:line="240" w:lineRule="auto"/>
        <w:rPr>
          <w:rFonts w:ascii="Times New Roman" w:hAnsi="Times New Roman"/>
          <w:sz w:val="20"/>
          <w:szCs w:val="20"/>
        </w:rPr>
      </w:pPr>
      <w:r w:rsidRPr="001F7034">
        <w:rPr>
          <w:rFonts w:ascii="Times New Roman" w:hAnsi="Times New Roman"/>
          <w:sz w:val="28"/>
          <w:szCs w:val="28"/>
        </w:rPr>
        <w:t xml:space="preserve">                                                                          </w:t>
      </w:r>
      <w:r w:rsidRPr="001F7034">
        <w:rPr>
          <w:rFonts w:ascii="Times New Roman" w:hAnsi="Times New Roman"/>
          <w:sz w:val="20"/>
          <w:szCs w:val="20"/>
        </w:rPr>
        <w:t>(подпись)</w:t>
      </w:r>
    </w:p>
    <w:p w:rsidR="001F7034" w:rsidRPr="001F7034" w:rsidRDefault="001F7034" w:rsidP="001F7034">
      <w:pPr>
        <w:spacing w:after="0" w:line="240" w:lineRule="auto"/>
        <w:rPr>
          <w:rFonts w:ascii="Times New Roman" w:hAnsi="Times New Roman"/>
          <w:sz w:val="28"/>
          <w:szCs w:val="28"/>
        </w:rPr>
      </w:pPr>
      <w:r w:rsidRPr="001F7034">
        <w:rPr>
          <w:rFonts w:ascii="Times New Roman" w:hAnsi="Times New Roman"/>
          <w:sz w:val="28"/>
          <w:szCs w:val="28"/>
        </w:rPr>
        <w:t>Председатель ЦК:  _____________________________________А.Ю. Усманова</w:t>
      </w:r>
    </w:p>
    <w:p w:rsidR="001F7034" w:rsidRPr="001F7034" w:rsidRDefault="001F7034" w:rsidP="001F7034">
      <w:pPr>
        <w:spacing w:after="0" w:line="240" w:lineRule="auto"/>
        <w:rPr>
          <w:rFonts w:ascii="Times New Roman" w:hAnsi="Times New Roman"/>
        </w:rPr>
      </w:pPr>
      <w:r w:rsidRPr="001F7034">
        <w:rPr>
          <w:rFonts w:ascii="Times New Roman" w:hAnsi="Times New Roman"/>
          <w:sz w:val="20"/>
          <w:szCs w:val="20"/>
        </w:rPr>
        <w:t xml:space="preserve">                                                                                                        (подпись)</w:t>
      </w:r>
    </w:p>
    <w:p w:rsidR="001F7034" w:rsidRDefault="001F7034" w:rsidP="007A6378">
      <w:pPr>
        <w:shd w:val="clear" w:color="auto" w:fill="FFFFFF"/>
        <w:tabs>
          <w:tab w:val="left" w:pos="230"/>
          <w:tab w:val="left" w:pos="10440"/>
        </w:tabs>
        <w:spacing w:after="0" w:line="240" w:lineRule="auto"/>
        <w:jc w:val="right"/>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7F70AC"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t xml:space="preserve">Приложение Г </w:t>
      </w:r>
    </w:p>
    <w:p w:rsidR="00564712" w:rsidRPr="007F70AC" w:rsidRDefault="007F70AC" w:rsidP="007F70AC">
      <w:pPr>
        <w:spacing w:after="0" w:line="240" w:lineRule="auto"/>
        <w:ind w:firstLine="737"/>
        <w:jc w:val="center"/>
        <w:rPr>
          <w:b/>
          <w:sz w:val="28"/>
          <w:szCs w:val="28"/>
        </w:rPr>
      </w:pPr>
      <w:r w:rsidRPr="007F70AC">
        <w:rPr>
          <w:rFonts w:ascii="Times New Roman" w:hAnsi="Times New Roman"/>
          <w:b/>
          <w:sz w:val="28"/>
          <w:szCs w:val="28"/>
        </w:rPr>
        <w:t>Образец перечня литературы</w:t>
      </w:r>
    </w:p>
    <w:p w:rsidR="007F70AC" w:rsidRDefault="007F70AC" w:rsidP="007F70AC">
      <w:pPr>
        <w:spacing w:after="0" w:line="240" w:lineRule="auto"/>
        <w:ind w:firstLine="737"/>
        <w:jc w:val="center"/>
        <w:rPr>
          <w:rFonts w:ascii="Times New Roman" w:hAnsi="Times New Roman"/>
          <w:b/>
          <w:sz w:val="28"/>
          <w:szCs w:val="28"/>
        </w:rPr>
      </w:pPr>
    </w:p>
    <w:p w:rsidR="00E75537" w:rsidRPr="00E526AF" w:rsidRDefault="00D75E94" w:rsidP="00E75537">
      <w:pPr>
        <w:spacing w:after="0" w:line="480" w:lineRule="auto"/>
        <w:ind w:firstLine="737"/>
        <w:jc w:val="center"/>
        <w:rPr>
          <w:rFonts w:ascii="Times New Roman" w:hAnsi="Times New Roman"/>
          <w:b/>
          <w:sz w:val="28"/>
          <w:szCs w:val="28"/>
        </w:rPr>
      </w:pPr>
      <w:r>
        <w:rPr>
          <w:rFonts w:ascii="Times New Roman" w:hAnsi="Times New Roman"/>
          <w:b/>
          <w:noProof/>
          <w:sz w:val="28"/>
          <w:szCs w:val="28"/>
          <w:lang w:eastAsia="ru-RU"/>
        </w:rPr>
        <w:pict>
          <v:group id="Группа 29" o:spid="_x0000_s1026" style="position:absolute;left:0;text-align:left;margin-left:55.7pt;margin-top:18.35pt;width:522pt;height:801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">
            <v:rect id="Rectangle 4" o:spid="_x0000_s102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QL8A&#10;AADbAAAADwAAAGRycy9kb3ducmV2LnhtbERPzYrCMBC+C75DGMGbpiqI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1RAvwAAANsAAAAPAAAAAAAAAAAAAAAAAJgCAABkcnMvZG93bnJl&#10;di54bWxQSwUGAAAAAAQABAD1AAAAhAMAAAAA&#10;" filled="f" strokeweight="2pt"/>
            <v:line id="Line 5" o:spid="_x0000_s102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6" o:spid="_x0000_s102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7" o:spid="_x0000_s103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8" o:spid="_x0000_s103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9" o:spid="_x0000_s103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10" o:spid="_x0000_s103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11" o:spid="_x0000_s103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12" o:spid="_x0000_s10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13" o:spid="_x0000_s10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14" o:spid="_x0000_s103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rect id="Rectangle 15" o:spid="_x0000_s103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126282" w:rsidRDefault="00126282" w:rsidP="00E75537">
                    <w:pPr>
                      <w:pStyle w:val="ae"/>
                      <w:jc w:val="center"/>
                      <w:rPr>
                        <w:sz w:val="18"/>
                      </w:rPr>
                    </w:pPr>
                    <w:r>
                      <w:rPr>
                        <w:sz w:val="18"/>
                      </w:rPr>
                      <w:t>Изм.</w:t>
                    </w:r>
                  </w:p>
                </w:txbxContent>
              </v:textbox>
            </v:rect>
            <v:rect id="Rectangle 16" o:spid="_x0000_s103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126282" w:rsidRDefault="00126282" w:rsidP="00E75537">
                    <w:pPr>
                      <w:pStyle w:val="ae"/>
                      <w:jc w:val="center"/>
                      <w:rPr>
                        <w:sz w:val="18"/>
                      </w:rPr>
                    </w:pPr>
                    <w:r>
                      <w:rPr>
                        <w:sz w:val="18"/>
                      </w:rPr>
                      <w:t>Лист</w:t>
                    </w:r>
                  </w:p>
                </w:txbxContent>
              </v:textbox>
            </v:rect>
            <v:rect id="Rectangle 17" o:spid="_x0000_s104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126282" w:rsidRDefault="00126282" w:rsidP="00E75537">
                    <w:pPr>
                      <w:pStyle w:val="ae"/>
                      <w:jc w:val="center"/>
                      <w:rPr>
                        <w:sz w:val="18"/>
                      </w:rPr>
                    </w:pPr>
                    <w:r>
                      <w:rPr>
                        <w:sz w:val="18"/>
                      </w:rPr>
                      <w:t>№ докум.</w:t>
                    </w:r>
                  </w:p>
                </w:txbxContent>
              </v:textbox>
            </v:rect>
            <v:rect id="Rectangle 18" o:spid="_x0000_s104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126282" w:rsidRDefault="00126282" w:rsidP="00E75537">
                    <w:pPr>
                      <w:pStyle w:val="ae"/>
                      <w:jc w:val="center"/>
                      <w:rPr>
                        <w:sz w:val="18"/>
                      </w:rPr>
                    </w:pPr>
                    <w:r>
                      <w:rPr>
                        <w:sz w:val="18"/>
                      </w:rPr>
                      <w:t>Подпись</w:t>
                    </w:r>
                  </w:p>
                </w:txbxContent>
              </v:textbox>
            </v:rect>
            <v:rect id="Rectangle 19" o:spid="_x0000_s104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126282" w:rsidRDefault="00126282" w:rsidP="00E75537">
                    <w:pPr>
                      <w:pStyle w:val="ae"/>
                      <w:jc w:val="center"/>
                      <w:rPr>
                        <w:sz w:val="18"/>
                      </w:rPr>
                    </w:pPr>
                    <w:r>
                      <w:rPr>
                        <w:sz w:val="18"/>
                      </w:rPr>
                      <w:t>Дата</w:t>
                    </w:r>
                  </w:p>
                </w:txbxContent>
              </v:textbox>
            </v:rect>
            <v:rect id="Rectangle 20" o:spid="_x0000_s104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126282" w:rsidRDefault="00126282" w:rsidP="00E75537">
                    <w:pPr>
                      <w:pStyle w:val="ae"/>
                      <w:jc w:val="center"/>
                      <w:rPr>
                        <w:sz w:val="18"/>
                      </w:rPr>
                    </w:pPr>
                    <w:r>
                      <w:rPr>
                        <w:sz w:val="18"/>
                      </w:rPr>
                      <w:t>Лист</w:t>
                    </w:r>
                  </w:p>
                </w:txbxContent>
              </v:textbox>
            </v:rect>
            <v:rect id="Rectangle 21" o:spid="_x0000_s104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126282" w:rsidRDefault="00126282" w:rsidP="00E75537">
                    <w:pPr>
                      <w:pStyle w:val="ae"/>
                      <w:rPr>
                        <w:lang w:val="ru-RU"/>
                      </w:rPr>
                    </w:pPr>
                    <w:r>
                      <w:rPr>
                        <w:sz w:val="24"/>
                        <w:lang w:val="ru-RU"/>
                      </w:rPr>
                      <w:t xml:space="preserve"> 64</w:t>
                    </w:r>
                  </w:p>
                </w:txbxContent>
              </v:textbox>
            </v:rect>
            <v:rect id="Rectangle 22" o:spid="_x0000_s104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126282" w:rsidRPr="00BC4944" w:rsidRDefault="00126282" w:rsidP="00E75537">
                    <w:pPr>
                      <w:jc w:val="center"/>
                    </w:pPr>
                    <w:r>
                      <w:rPr>
                        <w:rFonts w:ascii="Arial" w:hAnsi="Arial" w:cs="Arial"/>
                        <w:sz w:val="28"/>
                        <w:szCs w:val="28"/>
                      </w:rPr>
                      <w:t>К</w:t>
                    </w:r>
                    <w:r w:rsidR="00E419F5">
                      <w:rPr>
                        <w:rFonts w:ascii="Arial" w:hAnsi="Arial" w:cs="Arial"/>
                        <w:sz w:val="28"/>
                        <w:szCs w:val="28"/>
                      </w:rPr>
                      <w:t>П</w:t>
                    </w:r>
                    <w:r w:rsidRPr="00BC4944">
                      <w:rPr>
                        <w:rFonts w:ascii="Arial" w:hAnsi="Arial" w:cs="Arial"/>
                        <w:sz w:val="28"/>
                        <w:szCs w:val="28"/>
                      </w:rPr>
                      <w:t>.</w:t>
                    </w:r>
                    <w:r>
                      <w:rPr>
                        <w:rFonts w:ascii="Arial" w:hAnsi="Arial" w:cs="Arial"/>
                        <w:sz w:val="28"/>
                        <w:szCs w:val="28"/>
                      </w:rPr>
                      <w:t>21.02.01.1</w:t>
                    </w:r>
                    <w:r w:rsidR="00E419F5">
                      <w:rPr>
                        <w:rFonts w:ascii="Arial" w:hAnsi="Arial" w:cs="Arial"/>
                        <w:sz w:val="28"/>
                        <w:szCs w:val="28"/>
                      </w:rPr>
                      <w:t>3</w:t>
                    </w:r>
                    <w:r>
                      <w:rPr>
                        <w:rFonts w:ascii="Arial" w:hAnsi="Arial" w:cs="Arial"/>
                        <w:sz w:val="28"/>
                        <w:szCs w:val="28"/>
                      </w:rPr>
                      <w:t>2</w:t>
                    </w:r>
                    <w:r w:rsidRPr="00BC4944">
                      <w:rPr>
                        <w:rFonts w:ascii="Arial" w:hAnsi="Arial" w:cs="Arial"/>
                        <w:sz w:val="28"/>
                        <w:szCs w:val="28"/>
                      </w:rPr>
                      <w:t>.</w:t>
                    </w:r>
                    <w:r>
                      <w:rPr>
                        <w:rFonts w:ascii="Arial" w:hAnsi="Arial" w:cs="Arial"/>
                        <w:sz w:val="28"/>
                        <w:szCs w:val="28"/>
                      </w:rPr>
                      <w:t>0</w:t>
                    </w:r>
                    <w:r w:rsidR="00E419F5">
                      <w:rPr>
                        <w:rFonts w:ascii="Arial" w:hAnsi="Arial" w:cs="Arial"/>
                        <w:sz w:val="28"/>
                        <w:szCs w:val="28"/>
                      </w:rPr>
                      <w:t>2</w:t>
                    </w:r>
                    <w:r w:rsidRPr="00BC4944">
                      <w:rPr>
                        <w:rFonts w:ascii="Arial" w:hAnsi="Arial" w:cs="Arial"/>
                        <w:sz w:val="28"/>
                        <w:szCs w:val="28"/>
                      </w:rPr>
                      <w:t>.</w:t>
                    </w:r>
                    <w:r>
                      <w:rPr>
                        <w:rFonts w:ascii="Arial" w:hAnsi="Arial" w:cs="Arial"/>
                        <w:sz w:val="28"/>
                        <w:szCs w:val="28"/>
                      </w:rPr>
                      <w:t>ПЗ</w:t>
                    </w:r>
                  </w:p>
                  <w:p w:rsidR="00126282" w:rsidRPr="00E9064F" w:rsidRDefault="00126282" w:rsidP="00E75537"/>
                </w:txbxContent>
              </v:textbox>
            </v:rect>
            <w10:wrap anchorx="page" anchory="page"/>
            <w10:anchorlock/>
          </v:group>
        </w:pict>
      </w:r>
      <w:r w:rsidR="00E75537" w:rsidRPr="00E526AF">
        <w:rPr>
          <w:rFonts w:ascii="Times New Roman" w:hAnsi="Times New Roman"/>
          <w:b/>
          <w:sz w:val="28"/>
          <w:szCs w:val="28"/>
        </w:rPr>
        <w:t>Литература</w:t>
      </w:r>
    </w:p>
    <w:p w:rsidR="00E75537" w:rsidRPr="001B3419" w:rsidRDefault="00E75537" w:rsidP="00E75537">
      <w:pPr>
        <w:spacing w:after="0" w:line="360" w:lineRule="auto"/>
        <w:ind w:firstLine="737"/>
        <w:jc w:val="center"/>
        <w:rPr>
          <w:rFonts w:ascii="Times New Roman" w:hAnsi="Times New Roman"/>
          <w:sz w:val="28"/>
          <w:szCs w:val="28"/>
        </w:rPr>
      </w:pPr>
      <w:r w:rsidRPr="001B3419">
        <w:rPr>
          <w:rFonts w:ascii="Times New Roman" w:hAnsi="Times New Roman"/>
          <w:sz w:val="28"/>
          <w:szCs w:val="28"/>
        </w:rPr>
        <w:t>Государственные стандарты</w:t>
      </w:r>
    </w:p>
    <w:p w:rsidR="00BE7ABF" w:rsidRDefault="00BE7ABF" w:rsidP="00E75537">
      <w:pPr>
        <w:spacing w:after="0" w:line="360" w:lineRule="auto"/>
        <w:ind w:firstLine="737"/>
        <w:jc w:val="both"/>
        <w:rPr>
          <w:rFonts w:ascii="Times New Roman" w:hAnsi="Times New Roman"/>
          <w:sz w:val="28"/>
          <w:szCs w:val="28"/>
        </w:rPr>
      </w:pPr>
      <w:r>
        <w:rPr>
          <w:rFonts w:ascii="Times New Roman" w:hAnsi="Times New Roman"/>
          <w:sz w:val="28"/>
          <w:szCs w:val="28"/>
        </w:rPr>
        <w:t>1</w:t>
      </w:r>
      <w:r w:rsidRPr="004163C4">
        <w:rPr>
          <w:rFonts w:ascii="Times New Roman" w:hAnsi="Times New Roman"/>
          <w:sz w:val="28"/>
          <w:szCs w:val="28"/>
        </w:rPr>
        <w:t xml:space="preserve"> </w:t>
      </w:r>
      <w:r w:rsidRPr="00E526AF">
        <w:rPr>
          <w:rFonts w:ascii="Times New Roman" w:hAnsi="Times New Roman"/>
          <w:sz w:val="28"/>
          <w:szCs w:val="28"/>
        </w:rPr>
        <w:t xml:space="preserve">ГОСТ </w:t>
      </w:r>
      <w:r>
        <w:rPr>
          <w:rFonts w:ascii="Times New Roman" w:hAnsi="Times New Roman"/>
          <w:sz w:val="28"/>
          <w:szCs w:val="28"/>
        </w:rPr>
        <w:t xml:space="preserve">2.001 – 96 </w:t>
      </w:r>
      <w:r w:rsidRPr="004163C4">
        <w:rPr>
          <w:rFonts w:ascii="Times New Roman" w:hAnsi="Times New Roman"/>
          <w:sz w:val="28"/>
          <w:szCs w:val="28"/>
        </w:rPr>
        <w:t>ЕСКД.</w:t>
      </w:r>
      <w:r>
        <w:rPr>
          <w:rFonts w:ascii="Times New Roman" w:hAnsi="Times New Roman"/>
          <w:sz w:val="28"/>
          <w:szCs w:val="28"/>
        </w:rPr>
        <w:t xml:space="preserve"> Общие положения.</w:t>
      </w:r>
    </w:p>
    <w:p w:rsidR="00E75537" w:rsidRPr="004163C4" w:rsidRDefault="00BE7ABF" w:rsidP="00E75537">
      <w:pPr>
        <w:spacing w:after="0" w:line="360" w:lineRule="auto"/>
        <w:ind w:firstLine="737"/>
        <w:jc w:val="both"/>
        <w:rPr>
          <w:rFonts w:ascii="Times New Roman" w:hAnsi="Times New Roman"/>
          <w:sz w:val="28"/>
          <w:szCs w:val="28"/>
        </w:rPr>
      </w:pPr>
      <w:r>
        <w:rPr>
          <w:rFonts w:ascii="Times New Roman" w:hAnsi="Times New Roman"/>
          <w:sz w:val="28"/>
          <w:szCs w:val="28"/>
        </w:rPr>
        <w:t>2</w:t>
      </w:r>
      <w:r w:rsidR="00E75537" w:rsidRPr="004163C4">
        <w:rPr>
          <w:rFonts w:ascii="Times New Roman" w:hAnsi="Times New Roman"/>
          <w:sz w:val="28"/>
          <w:szCs w:val="28"/>
        </w:rPr>
        <w:t xml:space="preserve"> ГОСТ 2.104 – 68 ЕСКД. Основные надписи.</w:t>
      </w:r>
    </w:p>
    <w:p w:rsidR="00BE7ABF" w:rsidRDefault="00BE7ABF" w:rsidP="00BE7ABF">
      <w:pPr>
        <w:spacing w:after="0" w:line="360" w:lineRule="auto"/>
        <w:ind w:firstLine="737"/>
        <w:jc w:val="both"/>
        <w:rPr>
          <w:rFonts w:ascii="Times New Roman" w:hAnsi="Times New Roman"/>
          <w:sz w:val="28"/>
          <w:szCs w:val="28"/>
        </w:rPr>
      </w:pPr>
      <w:r>
        <w:rPr>
          <w:rFonts w:ascii="Times New Roman" w:hAnsi="Times New Roman"/>
          <w:sz w:val="28"/>
          <w:szCs w:val="28"/>
        </w:rPr>
        <w:t xml:space="preserve">3 </w:t>
      </w:r>
      <w:r w:rsidRPr="00E526AF">
        <w:rPr>
          <w:rFonts w:ascii="Times New Roman" w:hAnsi="Times New Roman"/>
          <w:sz w:val="28"/>
          <w:szCs w:val="28"/>
        </w:rPr>
        <w:t xml:space="preserve">ГОСТ </w:t>
      </w:r>
      <w:r>
        <w:rPr>
          <w:rFonts w:ascii="Times New Roman" w:hAnsi="Times New Roman"/>
          <w:sz w:val="28"/>
          <w:szCs w:val="28"/>
        </w:rPr>
        <w:t xml:space="preserve">2.105 – 95 </w:t>
      </w:r>
      <w:r w:rsidRPr="004163C4">
        <w:rPr>
          <w:rFonts w:ascii="Times New Roman" w:hAnsi="Times New Roman"/>
          <w:sz w:val="28"/>
          <w:szCs w:val="28"/>
        </w:rPr>
        <w:t>ЕСКД.</w:t>
      </w:r>
      <w:r>
        <w:rPr>
          <w:rFonts w:ascii="Times New Roman" w:hAnsi="Times New Roman"/>
          <w:sz w:val="28"/>
          <w:szCs w:val="28"/>
        </w:rPr>
        <w:t xml:space="preserve"> Общие требования к текстовым документам.</w:t>
      </w:r>
    </w:p>
    <w:p w:rsidR="00BE7ABF" w:rsidRDefault="00BE7ABF" w:rsidP="00E75537">
      <w:pPr>
        <w:spacing w:after="0" w:line="360" w:lineRule="auto"/>
        <w:ind w:firstLine="737"/>
        <w:jc w:val="both"/>
        <w:rPr>
          <w:rFonts w:ascii="Times New Roman" w:hAnsi="Times New Roman"/>
          <w:sz w:val="28"/>
          <w:szCs w:val="28"/>
        </w:rPr>
      </w:pPr>
      <w:r w:rsidRPr="00E526AF">
        <w:rPr>
          <w:rFonts w:ascii="Times New Roman" w:hAnsi="Times New Roman"/>
          <w:sz w:val="28"/>
          <w:szCs w:val="28"/>
        </w:rPr>
        <w:t>4</w:t>
      </w:r>
      <w:r>
        <w:rPr>
          <w:rFonts w:ascii="Times New Roman" w:hAnsi="Times New Roman"/>
          <w:sz w:val="28"/>
          <w:szCs w:val="28"/>
        </w:rPr>
        <w:t xml:space="preserve"> </w:t>
      </w:r>
      <w:r w:rsidRPr="004163C4">
        <w:rPr>
          <w:rFonts w:ascii="Times New Roman" w:hAnsi="Times New Roman"/>
          <w:sz w:val="28"/>
          <w:szCs w:val="28"/>
        </w:rPr>
        <w:t>ГОСТ 2.106 – 96 ЕСКД. Текстовые документы.</w:t>
      </w:r>
    </w:p>
    <w:p w:rsidR="00E75537" w:rsidRPr="004163C4" w:rsidRDefault="00BE7ABF" w:rsidP="00E75537">
      <w:pPr>
        <w:spacing w:after="0" w:line="360" w:lineRule="auto"/>
        <w:ind w:firstLine="737"/>
        <w:jc w:val="both"/>
        <w:rPr>
          <w:rFonts w:ascii="Times New Roman" w:hAnsi="Times New Roman"/>
          <w:sz w:val="28"/>
          <w:szCs w:val="28"/>
        </w:rPr>
      </w:pPr>
      <w:r>
        <w:rPr>
          <w:rFonts w:ascii="Times New Roman" w:hAnsi="Times New Roman"/>
          <w:sz w:val="28"/>
          <w:szCs w:val="28"/>
        </w:rPr>
        <w:t>5</w:t>
      </w:r>
      <w:r w:rsidR="00E75537" w:rsidRPr="004163C4">
        <w:rPr>
          <w:rFonts w:ascii="Times New Roman" w:hAnsi="Times New Roman"/>
          <w:sz w:val="28"/>
          <w:szCs w:val="28"/>
        </w:rPr>
        <w:t xml:space="preserve"> ГОСТ 2.109 – 73 ЕСКД. Основные требования к чертежам.</w:t>
      </w:r>
    </w:p>
    <w:p w:rsidR="00E75537" w:rsidRPr="001B3419" w:rsidRDefault="00E75537" w:rsidP="00E75537">
      <w:pPr>
        <w:spacing w:after="0" w:line="360" w:lineRule="auto"/>
        <w:ind w:firstLine="737"/>
        <w:jc w:val="center"/>
        <w:rPr>
          <w:rFonts w:ascii="Times New Roman" w:hAnsi="Times New Roman"/>
          <w:sz w:val="28"/>
          <w:szCs w:val="28"/>
        </w:rPr>
      </w:pPr>
      <w:r w:rsidRPr="001B3419">
        <w:rPr>
          <w:rFonts w:ascii="Times New Roman" w:hAnsi="Times New Roman"/>
          <w:sz w:val="28"/>
          <w:szCs w:val="28"/>
        </w:rPr>
        <w:t>Нормативная</w:t>
      </w:r>
    </w:p>
    <w:p w:rsidR="00E75537" w:rsidRPr="004163C4" w:rsidRDefault="0005176F" w:rsidP="00E75537">
      <w:pPr>
        <w:spacing w:after="0" w:line="360" w:lineRule="auto"/>
        <w:ind w:firstLine="737"/>
        <w:jc w:val="both"/>
        <w:rPr>
          <w:rFonts w:ascii="Times New Roman" w:hAnsi="Times New Roman"/>
          <w:sz w:val="28"/>
          <w:szCs w:val="28"/>
        </w:rPr>
      </w:pPr>
      <w:r>
        <w:rPr>
          <w:rFonts w:ascii="Times New Roman" w:hAnsi="Times New Roman"/>
          <w:sz w:val="28"/>
          <w:szCs w:val="28"/>
        </w:rPr>
        <w:t>6</w:t>
      </w:r>
      <w:r w:rsidR="00E75537" w:rsidRPr="004163C4">
        <w:rPr>
          <w:rFonts w:ascii="Times New Roman" w:hAnsi="Times New Roman"/>
          <w:sz w:val="28"/>
          <w:szCs w:val="28"/>
        </w:rPr>
        <w:t xml:space="preserve"> Годовой отчет НГДУ «</w:t>
      </w:r>
      <w:r w:rsidR="00E75537">
        <w:rPr>
          <w:rFonts w:ascii="Times New Roman" w:hAnsi="Times New Roman"/>
          <w:sz w:val="28"/>
          <w:szCs w:val="28"/>
        </w:rPr>
        <w:t>Ямашнефть</w:t>
      </w:r>
      <w:r w:rsidR="00E75537" w:rsidRPr="004163C4">
        <w:rPr>
          <w:rFonts w:ascii="Times New Roman" w:hAnsi="Times New Roman"/>
          <w:sz w:val="28"/>
          <w:szCs w:val="28"/>
        </w:rPr>
        <w:t>».</w:t>
      </w:r>
    </w:p>
    <w:p w:rsidR="00E75537" w:rsidRPr="004163C4" w:rsidRDefault="0005176F" w:rsidP="00E75537">
      <w:pPr>
        <w:spacing w:after="0" w:line="360" w:lineRule="auto"/>
        <w:ind w:firstLine="737"/>
        <w:jc w:val="both"/>
        <w:rPr>
          <w:rFonts w:ascii="Times New Roman" w:hAnsi="Times New Roman"/>
          <w:sz w:val="28"/>
          <w:szCs w:val="28"/>
        </w:rPr>
      </w:pPr>
      <w:r>
        <w:rPr>
          <w:rFonts w:ascii="Times New Roman" w:hAnsi="Times New Roman"/>
          <w:sz w:val="28"/>
          <w:szCs w:val="28"/>
        </w:rPr>
        <w:t>7</w:t>
      </w:r>
      <w:r w:rsidR="00E75537" w:rsidRPr="004163C4">
        <w:rPr>
          <w:rFonts w:ascii="Times New Roman" w:hAnsi="Times New Roman"/>
          <w:sz w:val="28"/>
          <w:szCs w:val="28"/>
        </w:rPr>
        <w:t xml:space="preserve"> РД 39-01/06-000-89 Методические рекомендации по комплексной оценке эффективности мероприятий, направленных на ускорение НТП в нефтяной промышленности. </w:t>
      </w:r>
    </w:p>
    <w:p w:rsidR="0005176F" w:rsidRPr="0005176F" w:rsidRDefault="00E419F5" w:rsidP="00E419F5">
      <w:pPr>
        <w:spacing w:after="0" w:line="360" w:lineRule="auto"/>
        <w:ind w:firstLine="737"/>
        <w:jc w:val="both"/>
        <w:rPr>
          <w:rFonts w:ascii="Times New Roman" w:hAnsi="Times New Roman"/>
          <w:sz w:val="28"/>
          <w:szCs w:val="28"/>
        </w:rPr>
      </w:pPr>
      <w:r>
        <w:rPr>
          <w:rFonts w:ascii="Times New Roman" w:hAnsi="Times New Roman"/>
          <w:sz w:val="28"/>
          <w:szCs w:val="28"/>
        </w:rPr>
        <w:t>8</w:t>
      </w:r>
      <w:r w:rsidR="0005176F" w:rsidRPr="0005176F">
        <w:rPr>
          <w:rFonts w:ascii="Times New Roman" w:hAnsi="Times New Roman"/>
          <w:sz w:val="28"/>
          <w:szCs w:val="28"/>
        </w:rPr>
        <w:t xml:space="preserve"> </w:t>
      </w:r>
      <w:r w:rsidR="0005176F">
        <w:rPr>
          <w:rFonts w:ascii="Times New Roman" w:hAnsi="Times New Roman"/>
          <w:sz w:val="28"/>
          <w:szCs w:val="28"/>
        </w:rPr>
        <w:t xml:space="preserve">Захарова И.М. </w:t>
      </w:r>
      <w:r w:rsidR="0005176F" w:rsidRPr="0005176F">
        <w:rPr>
          <w:rFonts w:ascii="Times New Roman" w:hAnsi="Times New Roman"/>
          <w:sz w:val="28"/>
          <w:szCs w:val="28"/>
        </w:rPr>
        <w:t xml:space="preserve">Методические указания </w:t>
      </w:r>
      <w:r w:rsidRPr="00E419F5">
        <w:rPr>
          <w:rFonts w:ascii="Times New Roman" w:hAnsi="Times New Roman"/>
          <w:sz w:val="28"/>
          <w:szCs w:val="28"/>
        </w:rPr>
        <w:t>к выполнению курсового проекта</w:t>
      </w:r>
      <w:r>
        <w:rPr>
          <w:rFonts w:ascii="Times New Roman" w:hAnsi="Times New Roman"/>
          <w:sz w:val="28"/>
          <w:szCs w:val="28"/>
        </w:rPr>
        <w:t xml:space="preserve"> </w:t>
      </w:r>
      <w:r w:rsidRPr="00E419F5">
        <w:rPr>
          <w:rFonts w:ascii="Times New Roman" w:hAnsi="Times New Roman"/>
          <w:sz w:val="28"/>
          <w:szCs w:val="28"/>
        </w:rPr>
        <w:t>по ПМ.01 Проведение технологических процессов разработки и эксплуатации нефтяных и газовых месторождений</w:t>
      </w:r>
      <w:r>
        <w:rPr>
          <w:rFonts w:ascii="Times New Roman" w:hAnsi="Times New Roman"/>
          <w:sz w:val="28"/>
          <w:szCs w:val="28"/>
        </w:rPr>
        <w:t xml:space="preserve"> </w:t>
      </w:r>
      <w:r w:rsidRPr="00E419F5">
        <w:rPr>
          <w:rFonts w:ascii="Times New Roman" w:hAnsi="Times New Roman"/>
          <w:sz w:val="28"/>
          <w:szCs w:val="28"/>
        </w:rPr>
        <w:t>МДК.01.02 Эксплуатация нефтяных и газовых месторождений</w:t>
      </w:r>
      <w:r w:rsidR="0005176F" w:rsidRPr="00E419F5">
        <w:rPr>
          <w:rFonts w:ascii="Times New Roman" w:hAnsi="Times New Roman"/>
          <w:sz w:val="28"/>
          <w:szCs w:val="28"/>
        </w:rPr>
        <w:t>. - ГАПОУ</w:t>
      </w:r>
      <w:r w:rsidR="0005176F">
        <w:rPr>
          <w:rFonts w:ascii="Times New Roman" w:hAnsi="Times New Roman"/>
          <w:sz w:val="28"/>
          <w:szCs w:val="28"/>
        </w:rPr>
        <w:t xml:space="preserve"> «АПТ», 2015.</w:t>
      </w:r>
    </w:p>
    <w:p w:rsidR="0005176F" w:rsidRPr="0067518F" w:rsidRDefault="00E419F5" w:rsidP="0005176F">
      <w:pPr>
        <w:spacing w:after="0" w:line="360" w:lineRule="auto"/>
        <w:ind w:firstLine="737"/>
        <w:jc w:val="both"/>
        <w:rPr>
          <w:rFonts w:ascii="Times New Roman" w:hAnsi="Times New Roman"/>
          <w:sz w:val="28"/>
          <w:szCs w:val="28"/>
        </w:rPr>
      </w:pPr>
      <w:r>
        <w:rPr>
          <w:rFonts w:ascii="Times New Roman" w:hAnsi="Times New Roman"/>
          <w:sz w:val="28"/>
          <w:szCs w:val="28"/>
        </w:rPr>
        <w:t>9</w:t>
      </w:r>
      <w:r w:rsidR="0005176F" w:rsidRPr="0067518F">
        <w:rPr>
          <w:rFonts w:ascii="Times New Roman" w:hAnsi="Times New Roman"/>
          <w:sz w:val="28"/>
          <w:szCs w:val="28"/>
        </w:rPr>
        <w:t xml:space="preserve"> Применение высокоэффективной технологии выработки запасов </w:t>
      </w:r>
      <w:r w:rsidR="0005176F">
        <w:rPr>
          <w:rFonts w:ascii="Times New Roman" w:hAnsi="Times New Roman"/>
          <w:sz w:val="28"/>
          <w:szCs w:val="28"/>
        </w:rPr>
        <w:t>Ямашинского</w:t>
      </w:r>
      <w:r w:rsidR="0005176F" w:rsidRPr="0067518F">
        <w:rPr>
          <w:rFonts w:ascii="Times New Roman" w:hAnsi="Times New Roman"/>
          <w:sz w:val="28"/>
          <w:szCs w:val="28"/>
        </w:rPr>
        <w:t xml:space="preserve"> месторождения республики Татарстан» (отчет), фонды ТатНИПИнефть, Бугульма, 2010. </w:t>
      </w:r>
    </w:p>
    <w:p w:rsidR="00E75537" w:rsidRPr="001B3419" w:rsidRDefault="00E75537" w:rsidP="00E75537">
      <w:pPr>
        <w:spacing w:after="0" w:line="360" w:lineRule="auto"/>
        <w:ind w:firstLine="737"/>
        <w:jc w:val="center"/>
        <w:rPr>
          <w:rFonts w:ascii="Times New Roman" w:hAnsi="Times New Roman"/>
          <w:sz w:val="28"/>
          <w:szCs w:val="28"/>
        </w:rPr>
      </w:pPr>
      <w:r w:rsidRPr="001B3419">
        <w:rPr>
          <w:rFonts w:ascii="Times New Roman" w:hAnsi="Times New Roman"/>
          <w:sz w:val="28"/>
          <w:szCs w:val="28"/>
        </w:rPr>
        <w:t xml:space="preserve">Учебная </w:t>
      </w:r>
    </w:p>
    <w:p w:rsidR="00E75537" w:rsidRPr="0067518F" w:rsidRDefault="005D5909" w:rsidP="00E75537">
      <w:pPr>
        <w:spacing w:after="0" w:line="360" w:lineRule="auto"/>
        <w:ind w:firstLine="737"/>
        <w:jc w:val="both"/>
        <w:rPr>
          <w:rFonts w:ascii="Times New Roman" w:hAnsi="Times New Roman"/>
          <w:sz w:val="28"/>
          <w:szCs w:val="28"/>
        </w:rPr>
      </w:pPr>
      <w:r>
        <w:rPr>
          <w:rFonts w:ascii="Times New Roman" w:hAnsi="Times New Roman"/>
          <w:sz w:val="28"/>
          <w:szCs w:val="28"/>
        </w:rPr>
        <w:t>1</w:t>
      </w:r>
      <w:r w:rsidR="00E419F5">
        <w:rPr>
          <w:rFonts w:ascii="Times New Roman" w:hAnsi="Times New Roman"/>
          <w:sz w:val="28"/>
          <w:szCs w:val="28"/>
        </w:rPr>
        <w:t>0</w:t>
      </w:r>
      <w:r w:rsidR="00E75537" w:rsidRPr="0067518F">
        <w:rPr>
          <w:rFonts w:ascii="Times New Roman" w:hAnsi="Times New Roman"/>
          <w:sz w:val="28"/>
          <w:szCs w:val="28"/>
        </w:rPr>
        <w:t xml:space="preserve"> Акульшин А.И. и др. Эксплуатация нефтяных и газовых скважин. -  М.: Недра, 20</w:t>
      </w:r>
      <w:r w:rsidR="00E75537">
        <w:rPr>
          <w:rFonts w:ascii="Times New Roman" w:hAnsi="Times New Roman"/>
          <w:sz w:val="28"/>
          <w:szCs w:val="28"/>
        </w:rPr>
        <w:t>10</w:t>
      </w:r>
      <w:r w:rsidR="00E75537" w:rsidRPr="0067518F">
        <w:rPr>
          <w:rFonts w:ascii="Times New Roman" w:hAnsi="Times New Roman"/>
          <w:sz w:val="28"/>
          <w:szCs w:val="28"/>
        </w:rPr>
        <w:t>.</w:t>
      </w:r>
      <w:r w:rsidR="0005176F">
        <w:rPr>
          <w:rFonts w:ascii="Times New Roman" w:hAnsi="Times New Roman"/>
          <w:sz w:val="28"/>
          <w:szCs w:val="28"/>
        </w:rPr>
        <w:t xml:space="preserve"> </w:t>
      </w:r>
      <w:r w:rsidR="00FD051E">
        <w:rPr>
          <w:rFonts w:ascii="Times New Roman" w:hAnsi="Times New Roman"/>
          <w:sz w:val="28"/>
          <w:szCs w:val="28"/>
        </w:rPr>
        <w:t>–</w:t>
      </w:r>
      <w:r w:rsidR="0005176F">
        <w:rPr>
          <w:rFonts w:ascii="Times New Roman" w:hAnsi="Times New Roman"/>
          <w:sz w:val="28"/>
          <w:szCs w:val="28"/>
        </w:rPr>
        <w:t xml:space="preserve"> </w:t>
      </w:r>
      <w:r w:rsidR="00FD051E">
        <w:rPr>
          <w:rFonts w:ascii="Times New Roman" w:hAnsi="Times New Roman"/>
          <w:sz w:val="28"/>
          <w:szCs w:val="28"/>
        </w:rPr>
        <w:t>486с.</w:t>
      </w:r>
    </w:p>
    <w:p w:rsidR="00E75537" w:rsidRPr="00E526AF" w:rsidRDefault="005D5909" w:rsidP="00E75537">
      <w:pPr>
        <w:spacing w:after="0" w:line="360" w:lineRule="auto"/>
        <w:ind w:firstLine="737"/>
        <w:jc w:val="both"/>
        <w:rPr>
          <w:rFonts w:ascii="Times New Roman" w:hAnsi="Times New Roman"/>
          <w:sz w:val="28"/>
          <w:szCs w:val="28"/>
        </w:rPr>
      </w:pPr>
      <w:r>
        <w:rPr>
          <w:rFonts w:ascii="Times New Roman" w:hAnsi="Times New Roman"/>
          <w:sz w:val="28"/>
          <w:szCs w:val="28"/>
        </w:rPr>
        <w:t>1</w:t>
      </w:r>
      <w:r w:rsidR="00E419F5">
        <w:rPr>
          <w:rFonts w:ascii="Times New Roman" w:hAnsi="Times New Roman"/>
          <w:sz w:val="28"/>
          <w:szCs w:val="28"/>
        </w:rPr>
        <w:t>1</w:t>
      </w:r>
      <w:r w:rsidR="00E75537" w:rsidRPr="00E526AF">
        <w:rPr>
          <w:rFonts w:ascii="Times New Roman" w:hAnsi="Times New Roman"/>
          <w:sz w:val="28"/>
          <w:szCs w:val="28"/>
        </w:rPr>
        <w:t xml:space="preserve">  Гуреева М.А. Экономика нефтяной и газовой промышленности.  – М.: Академия, 2011.</w:t>
      </w:r>
      <w:r w:rsidR="0005176F">
        <w:rPr>
          <w:rFonts w:ascii="Times New Roman" w:hAnsi="Times New Roman"/>
          <w:sz w:val="28"/>
          <w:szCs w:val="28"/>
        </w:rPr>
        <w:t xml:space="preserve"> </w:t>
      </w:r>
      <w:r w:rsidR="00FD051E">
        <w:rPr>
          <w:rFonts w:ascii="Times New Roman" w:hAnsi="Times New Roman"/>
          <w:sz w:val="28"/>
          <w:szCs w:val="28"/>
        </w:rPr>
        <w:t>–</w:t>
      </w:r>
      <w:r w:rsidR="0005176F">
        <w:rPr>
          <w:rFonts w:ascii="Times New Roman" w:hAnsi="Times New Roman"/>
          <w:sz w:val="28"/>
          <w:szCs w:val="28"/>
        </w:rPr>
        <w:t xml:space="preserve"> </w:t>
      </w:r>
      <w:r w:rsidR="00FD051E">
        <w:rPr>
          <w:rFonts w:ascii="Times New Roman" w:hAnsi="Times New Roman"/>
          <w:sz w:val="28"/>
          <w:szCs w:val="28"/>
        </w:rPr>
        <w:t>405с.</w:t>
      </w:r>
    </w:p>
    <w:p w:rsidR="005D5909" w:rsidRDefault="00E419F5" w:rsidP="0005176F">
      <w:pPr>
        <w:spacing w:after="0" w:line="360" w:lineRule="auto"/>
        <w:ind w:firstLine="737"/>
        <w:jc w:val="both"/>
        <w:rPr>
          <w:rFonts w:ascii="Times New Roman" w:hAnsi="Times New Roman"/>
          <w:sz w:val="28"/>
          <w:szCs w:val="28"/>
        </w:rPr>
      </w:pPr>
      <w:r>
        <w:rPr>
          <w:rFonts w:ascii="Times New Roman" w:hAnsi="Times New Roman"/>
          <w:sz w:val="28"/>
          <w:szCs w:val="28"/>
        </w:rPr>
        <w:t>12</w:t>
      </w:r>
      <w:r w:rsidRPr="0067518F">
        <w:rPr>
          <w:rFonts w:ascii="Times New Roman" w:hAnsi="Times New Roman"/>
          <w:sz w:val="28"/>
          <w:szCs w:val="28"/>
        </w:rPr>
        <w:t xml:space="preserve"> Захарова И.М. Конспекты лекций для студентов по дисциплине охрана труда. – Казань.: РИЦ «Школа», 2010.</w:t>
      </w:r>
      <w:r>
        <w:rPr>
          <w:rFonts w:ascii="Times New Roman" w:hAnsi="Times New Roman"/>
          <w:sz w:val="28"/>
          <w:szCs w:val="28"/>
        </w:rPr>
        <w:t xml:space="preserve"> – 180с.</w:t>
      </w:r>
    </w:p>
    <w:p w:rsidR="00E419F5" w:rsidRDefault="00E419F5" w:rsidP="005D5909">
      <w:pPr>
        <w:spacing w:after="0" w:line="360" w:lineRule="auto"/>
        <w:ind w:firstLine="737"/>
        <w:jc w:val="right"/>
        <w:rPr>
          <w:rFonts w:ascii="Times New Roman" w:hAnsi="Times New Roman"/>
          <w:b/>
          <w:sz w:val="28"/>
          <w:szCs w:val="28"/>
        </w:rPr>
      </w:pPr>
    </w:p>
    <w:p w:rsidR="00E419F5" w:rsidRDefault="00E419F5" w:rsidP="005D5909">
      <w:pPr>
        <w:spacing w:after="0" w:line="360" w:lineRule="auto"/>
        <w:ind w:firstLine="737"/>
        <w:jc w:val="right"/>
        <w:rPr>
          <w:rFonts w:ascii="Times New Roman" w:hAnsi="Times New Roman"/>
          <w:b/>
          <w:sz w:val="28"/>
          <w:szCs w:val="28"/>
        </w:rPr>
      </w:pPr>
    </w:p>
    <w:p w:rsidR="005D5909" w:rsidRPr="005D5909" w:rsidRDefault="005D5909" w:rsidP="005D5909">
      <w:pPr>
        <w:spacing w:after="0" w:line="360" w:lineRule="auto"/>
        <w:ind w:firstLine="737"/>
        <w:jc w:val="right"/>
        <w:rPr>
          <w:rFonts w:ascii="Times New Roman" w:hAnsi="Times New Roman"/>
          <w:b/>
          <w:sz w:val="28"/>
          <w:szCs w:val="28"/>
        </w:rPr>
      </w:pPr>
      <w:r w:rsidRPr="005D5909">
        <w:rPr>
          <w:rFonts w:ascii="Times New Roman" w:hAnsi="Times New Roman"/>
          <w:b/>
          <w:sz w:val="28"/>
          <w:szCs w:val="28"/>
        </w:rPr>
        <w:t>Продолжение приложения Г</w:t>
      </w:r>
    </w:p>
    <w:p w:rsidR="0005176F" w:rsidRDefault="00D75E94" w:rsidP="00E75537">
      <w:pPr>
        <w:spacing w:after="0" w:line="360" w:lineRule="auto"/>
        <w:ind w:firstLine="737"/>
        <w:jc w:val="both"/>
        <w:rPr>
          <w:rFonts w:ascii="Times New Roman" w:hAnsi="Times New Roman"/>
          <w:sz w:val="28"/>
          <w:szCs w:val="28"/>
        </w:rPr>
      </w:pPr>
      <w:r>
        <w:rPr>
          <w:rFonts w:ascii="Times New Roman" w:hAnsi="Times New Roman"/>
          <w:noProof/>
          <w:sz w:val="28"/>
          <w:szCs w:val="28"/>
          <w:lang w:eastAsia="ru-RU"/>
        </w:rPr>
        <w:pict>
          <v:group id="Группа 8" o:spid="_x0000_s1046" style="position:absolute;left:0;text-align:left;margin-left:55.55pt;margin-top:18.15pt;width:522pt;height:801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">
            <v:rect id="Rectangle 24" o:spid="_x0000_s104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XUsMA&#10;AADaAAAADwAAAGRycy9kb3ducmV2LnhtbESPzWrDMBCE74W+g9hCbrWcHkrsWAlOwdBTSd08wGJt&#10;bBNr5VjyT/P0USHQ4zAz3zDZfjGdmGhwrWUF6ygGQVxZ3XKt4PRTvG5AOI+ssbNMCn7JwX73/JRh&#10;qu3M3zSVvhYBwi5FBY33fSqlqxoy6CLbEwfvbAeDPsihlnrAOcBNJ9/i+F0abDksNNjTR0PVpRyN&#10;gotfpq+8Lm9Fcjok1fGQz+M1V2r1suRbEJ4W/x9+tD+1ggT+roQb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XUsMAAADaAAAADwAAAAAAAAAAAAAAAACYAgAAZHJzL2Rv&#10;d25yZXYueG1sUEsFBgAAAAAEAAQA9QAAAIgDAAAAAA==&#10;" filled="f" strokeweight="2pt"/>
            <v:line id="Line 25" o:spid="_x0000_s104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26" o:spid="_x0000_s104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27" o:spid="_x0000_s105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28" o:spid="_x0000_s105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29" o:spid="_x0000_s105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30" o:spid="_x0000_s105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31" o:spid="_x0000_s105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32" o:spid="_x0000_s105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33" o:spid="_x0000_s105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4" o:spid="_x0000_s105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rect id="Rectangle 35" o:spid="_x0000_s105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126282" w:rsidRDefault="00126282" w:rsidP="0005176F">
                    <w:pPr>
                      <w:pStyle w:val="ae"/>
                      <w:jc w:val="center"/>
                      <w:rPr>
                        <w:sz w:val="18"/>
                      </w:rPr>
                    </w:pPr>
                    <w:r>
                      <w:rPr>
                        <w:sz w:val="18"/>
                      </w:rPr>
                      <w:t>Изм.</w:t>
                    </w:r>
                  </w:p>
                </w:txbxContent>
              </v:textbox>
            </v:rect>
            <v:rect id="Rectangle 36" o:spid="_x0000_s105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126282" w:rsidRDefault="00126282" w:rsidP="0005176F">
                    <w:pPr>
                      <w:pStyle w:val="ae"/>
                      <w:jc w:val="center"/>
                      <w:rPr>
                        <w:sz w:val="18"/>
                      </w:rPr>
                    </w:pPr>
                    <w:r>
                      <w:rPr>
                        <w:sz w:val="18"/>
                      </w:rPr>
                      <w:t>Лист</w:t>
                    </w:r>
                  </w:p>
                </w:txbxContent>
              </v:textbox>
            </v:rect>
            <v:rect id="Rectangle 37" o:spid="_x0000_s106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126282" w:rsidRDefault="00126282" w:rsidP="0005176F">
                    <w:pPr>
                      <w:pStyle w:val="ae"/>
                      <w:jc w:val="center"/>
                      <w:rPr>
                        <w:sz w:val="18"/>
                      </w:rPr>
                    </w:pPr>
                    <w:r>
                      <w:rPr>
                        <w:sz w:val="18"/>
                      </w:rPr>
                      <w:t>№ докум.</w:t>
                    </w:r>
                  </w:p>
                </w:txbxContent>
              </v:textbox>
            </v:rect>
            <v:rect id="Rectangle 38" o:spid="_x0000_s106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126282" w:rsidRDefault="00126282" w:rsidP="0005176F">
                    <w:pPr>
                      <w:pStyle w:val="ae"/>
                      <w:jc w:val="center"/>
                      <w:rPr>
                        <w:sz w:val="18"/>
                      </w:rPr>
                    </w:pPr>
                    <w:r>
                      <w:rPr>
                        <w:sz w:val="18"/>
                      </w:rPr>
                      <w:t>Подпись</w:t>
                    </w:r>
                  </w:p>
                </w:txbxContent>
              </v:textbox>
            </v:rect>
            <v:rect id="Rectangle 39" o:spid="_x0000_s106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126282" w:rsidRDefault="00126282" w:rsidP="0005176F">
                    <w:pPr>
                      <w:pStyle w:val="ae"/>
                      <w:jc w:val="center"/>
                      <w:rPr>
                        <w:sz w:val="18"/>
                      </w:rPr>
                    </w:pPr>
                    <w:r>
                      <w:rPr>
                        <w:sz w:val="18"/>
                      </w:rPr>
                      <w:t>Дата</w:t>
                    </w:r>
                  </w:p>
                </w:txbxContent>
              </v:textbox>
            </v:rect>
            <v:rect id="Rectangle 40" o:spid="_x0000_s106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126282" w:rsidRDefault="00126282" w:rsidP="0005176F">
                    <w:pPr>
                      <w:pStyle w:val="ae"/>
                      <w:jc w:val="center"/>
                      <w:rPr>
                        <w:sz w:val="18"/>
                      </w:rPr>
                    </w:pPr>
                    <w:r>
                      <w:rPr>
                        <w:sz w:val="18"/>
                      </w:rPr>
                      <w:t>Лист</w:t>
                    </w:r>
                  </w:p>
                </w:txbxContent>
              </v:textbox>
            </v:rect>
            <v:rect id="Rectangle 41" o:spid="_x0000_s106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126282" w:rsidRDefault="00126282" w:rsidP="0005176F">
                    <w:pPr>
                      <w:pStyle w:val="ae"/>
                      <w:rPr>
                        <w:lang w:val="ru-RU"/>
                      </w:rPr>
                    </w:pPr>
                    <w:r>
                      <w:rPr>
                        <w:sz w:val="24"/>
                        <w:lang w:val="ru-RU"/>
                      </w:rPr>
                      <w:t xml:space="preserve"> 65</w:t>
                    </w:r>
                  </w:p>
                </w:txbxContent>
              </v:textbox>
            </v:rect>
            <v:rect id="Rectangle 42" o:spid="_x0000_s106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126282" w:rsidRPr="00BC4944" w:rsidRDefault="00126282" w:rsidP="00574183">
                    <w:pPr>
                      <w:jc w:val="center"/>
                    </w:pPr>
                    <w:r>
                      <w:rPr>
                        <w:rFonts w:ascii="Arial" w:hAnsi="Arial" w:cs="Arial"/>
                        <w:sz w:val="28"/>
                        <w:szCs w:val="28"/>
                      </w:rPr>
                      <w:t>К</w:t>
                    </w:r>
                    <w:r w:rsidR="00E419F5">
                      <w:rPr>
                        <w:rFonts w:ascii="Arial" w:hAnsi="Arial" w:cs="Arial"/>
                        <w:sz w:val="28"/>
                        <w:szCs w:val="28"/>
                      </w:rPr>
                      <w:t>П</w:t>
                    </w:r>
                    <w:r w:rsidRPr="00BC4944">
                      <w:rPr>
                        <w:rFonts w:ascii="Arial" w:hAnsi="Arial" w:cs="Arial"/>
                        <w:sz w:val="28"/>
                        <w:szCs w:val="28"/>
                      </w:rPr>
                      <w:t>.</w:t>
                    </w:r>
                    <w:r>
                      <w:rPr>
                        <w:rFonts w:ascii="Arial" w:hAnsi="Arial" w:cs="Arial"/>
                        <w:sz w:val="28"/>
                        <w:szCs w:val="28"/>
                      </w:rPr>
                      <w:t>21.02.01.1</w:t>
                    </w:r>
                    <w:r w:rsidR="00E419F5">
                      <w:rPr>
                        <w:rFonts w:ascii="Arial" w:hAnsi="Arial" w:cs="Arial"/>
                        <w:sz w:val="28"/>
                        <w:szCs w:val="28"/>
                      </w:rPr>
                      <w:t>3</w:t>
                    </w:r>
                    <w:r>
                      <w:rPr>
                        <w:rFonts w:ascii="Arial" w:hAnsi="Arial" w:cs="Arial"/>
                        <w:sz w:val="28"/>
                        <w:szCs w:val="28"/>
                      </w:rPr>
                      <w:t>2</w:t>
                    </w:r>
                    <w:r w:rsidRPr="00BC4944">
                      <w:rPr>
                        <w:rFonts w:ascii="Arial" w:hAnsi="Arial" w:cs="Arial"/>
                        <w:sz w:val="28"/>
                        <w:szCs w:val="28"/>
                      </w:rPr>
                      <w:t>.</w:t>
                    </w:r>
                    <w:r>
                      <w:rPr>
                        <w:rFonts w:ascii="Arial" w:hAnsi="Arial" w:cs="Arial"/>
                        <w:sz w:val="28"/>
                        <w:szCs w:val="28"/>
                      </w:rPr>
                      <w:t>0</w:t>
                    </w:r>
                    <w:r w:rsidR="00E419F5">
                      <w:rPr>
                        <w:rFonts w:ascii="Arial" w:hAnsi="Arial" w:cs="Arial"/>
                        <w:sz w:val="28"/>
                        <w:szCs w:val="28"/>
                      </w:rPr>
                      <w:t>2</w:t>
                    </w:r>
                    <w:r w:rsidRPr="00BC4944">
                      <w:rPr>
                        <w:rFonts w:ascii="Arial" w:hAnsi="Arial" w:cs="Arial"/>
                        <w:sz w:val="28"/>
                        <w:szCs w:val="28"/>
                      </w:rPr>
                      <w:t>.</w:t>
                    </w:r>
                    <w:r>
                      <w:rPr>
                        <w:rFonts w:ascii="Arial" w:hAnsi="Arial" w:cs="Arial"/>
                        <w:sz w:val="28"/>
                        <w:szCs w:val="28"/>
                      </w:rPr>
                      <w:t>ПЗ</w:t>
                    </w:r>
                  </w:p>
                  <w:p w:rsidR="00126282" w:rsidRPr="00E9064F" w:rsidRDefault="00126282" w:rsidP="0005176F"/>
                </w:txbxContent>
              </v:textbox>
            </v:rect>
            <w10:wrap anchorx="page" anchory="page"/>
            <w10:anchorlock/>
          </v:group>
        </w:pict>
      </w:r>
      <w:r w:rsidR="005D5909" w:rsidRPr="0067518F">
        <w:rPr>
          <w:rFonts w:ascii="Times New Roman" w:hAnsi="Times New Roman"/>
          <w:sz w:val="28"/>
          <w:szCs w:val="28"/>
        </w:rPr>
        <w:t>1</w:t>
      </w:r>
      <w:r w:rsidR="00E419F5">
        <w:rPr>
          <w:rFonts w:ascii="Times New Roman" w:hAnsi="Times New Roman"/>
          <w:sz w:val="28"/>
          <w:szCs w:val="28"/>
        </w:rPr>
        <w:t>3</w:t>
      </w:r>
      <w:r w:rsidR="005D5909" w:rsidRPr="0067518F">
        <w:rPr>
          <w:rFonts w:ascii="Times New Roman" w:hAnsi="Times New Roman"/>
          <w:sz w:val="28"/>
          <w:szCs w:val="28"/>
        </w:rPr>
        <w:t xml:space="preserve"> Персиянцев М.Н. Добыча нефти в осложнённых условиях, М.</w:t>
      </w:r>
      <w:r w:rsidR="005D5909">
        <w:rPr>
          <w:rFonts w:ascii="Times New Roman" w:hAnsi="Times New Roman"/>
          <w:sz w:val="28"/>
          <w:szCs w:val="28"/>
        </w:rPr>
        <w:t xml:space="preserve"> </w:t>
      </w:r>
      <w:r w:rsidR="005D5909" w:rsidRPr="0067518F">
        <w:rPr>
          <w:rFonts w:ascii="Times New Roman" w:hAnsi="Times New Roman"/>
          <w:sz w:val="28"/>
          <w:szCs w:val="28"/>
        </w:rPr>
        <w:t>Недра, 20</w:t>
      </w:r>
      <w:r w:rsidR="005D5909">
        <w:rPr>
          <w:rFonts w:ascii="Times New Roman" w:hAnsi="Times New Roman"/>
          <w:sz w:val="28"/>
          <w:szCs w:val="28"/>
        </w:rPr>
        <w:t>12</w:t>
      </w:r>
      <w:r w:rsidR="005D5909" w:rsidRPr="0067518F">
        <w:rPr>
          <w:rFonts w:ascii="Times New Roman" w:hAnsi="Times New Roman"/>
          <w:sz w:val="28"/>
          <w:szCs w:val="28"/>
        </w:rPr>
        <w:t>.</w:t>
      </w:r>
      <w:r w:rsidR="00FD051E">
        <w:rPr>
          <w:rFonts w:ascii="Times New Roman" w:hAnsi="Times New Roman"/>
          <w:sz w:val="28"/>
          <w:szCs w:val="28"/>
        </w:rPr>
        <w:t xml:space="preserve"> – 325с.</w:t>
      </w:r>
    </w:p>
    <w:p w:rsidR="00E75537" w:rsidRPr="0067518F" w:rsidRDefault="00E75537" w:rsidP="00E75537">
      <w:pPr>
        <w:spacing w:after="0" w:line="360" w:lineRule="auto"/>
        <w:ind w:firstLine="737"/>
        <w:jc w:val="both"/>
        <w:rPr>
          <w:rFonts w:ascii="Times New Roman" w:hAnsi="Times New Roman"/>
          <w:sz w:val="28"/>
          <w:szCs w:val="28"/>
        </w:rPr>
      </w:pPr>
      <w:r>
        <w:rPr>
          <w:rFonts w:ascii="Times New Roman" w:hAnsi="Times New Roman"/>
          <w:sz w:val="28"/>
          <w:szCs w:val="28"/>
        </w:rPr>
        <w:t>1</w:t>
      </w:r>
      <w:r w:rsidR="00E419F5">
        <w:rPr>
          <w:rFonts w:ascii="Times New Roman" w:hAnsi="Times New Roman"/>
          <w:sz w:val="28"/>
          <w:szCs w:val="28"/>
        </w:rPr>
        <w:t>4</w:t>
      </w:r>
      <w:r w:rsidRPr="0067518F">
        <w:rPr>
          <w:rFonts w:ascii="Times New Roman" w:hAnsi="Times New Roman"/>
          <w:sz w:val="28"/>
          <w:szCs w:val="28"/>
        </w:rPr>
        <w:t xml:space="preserve"> Покрепин Б.В. Разработка нефтяных и газовых месторождений. – В.: Ин-Фолио, 2010.</w:t>
      </w:r>
      <w:r w:rsidR="0005176F">
        <w:rPr>
          <w:rFonts w:ascii="Times New Roman" w:hAnsi="Times New Roman"/>
          <w:sz w:val="28"/>
          <w:szCs w:val="28"/>
        </w:rPr>
        <w:t xml:space="preserve"> – 191с.</w:t>
      </w:r>
    </w:p>
    <w:p w:rsidR="00E75537" w:rsidRDefault="00E75537" w:rsidP="00E75537">
      <w:pPr>
        <w:spacing w:after="0" w:line="360" w:lineRule="auto"/>
        <w:ind w:firstLine="737"/>
        <w:jc w:val="both"/>
        <w:rPr>
          <w:rFonts w:ascii="Times New Roman" w:hAnsi="Times New Roman"/>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581FF5" w:rsidRDefault="00581FF5"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E75537" w:rsidRDefault="00E75537" w:rsidP="007F70AC">
      <w:pPr>
        <w:spacing w:after="0" w:line="240" w:lineRule="auto"/>
        <w:ind w:firstLine="737"/>
        <w:jc w:val="center"/>
        <w:rPr>
          <w:rFonts w:ascii="Times New Roman" w:hAnsi="Times New Roman"/>
          <w:b/>
          <w:sz w:val="28"/>
          <w:szCs w:val="28"/>
        </w:rPr>
      </w:pPr>
    </w:p>
    <w:p w:rsidR="00467CF1" w:rsidRDefault="00467CF1" w:rsidP="007F70AC">
      <w:pPr>
        <w:spacing w:after="0" w:line="240" w:lineRule="auto"/>
        <w:ind w:firstLine="737"/>
        <w:jc w:val="center"/>
        <w:rPr>
          <w:rFonts w:ascii="Times New Roman" w:hAnsi="Times New Roman"/>
          <w:b/>
          <w:sz w:val="28"/>
          <w:szCs w:val="28"/>
        </w:rPr>
      </w:pPr>
    </w:p>
    <w:p w:rsidR="00E419F5" w:rsidRDefault="00E419F5" w:rsidP="007F70AC">
      <w:pPr>
        <w:spacing w:after="0" w:line="240" w:lineRule="auto"/>
        <w:ind w:firstLine="737"/>
        <w:jc w:val="center"/>
        <w:rPr>
          <w:rFonts w:ascii="Times New Roman" w:hAnsi="Times New Roman"/>
          <w:b/>
          <w:sz w:val="28"/>
          <w:szCs w:val="28"/>
        </w:rPr>
      </w:pPr>
    </w:p>
    <w:p w:rsidR="00E419F5" w:rsidRDefault="00E419F5" w:rsidP="007F70AC">
      <w:pPr>
        <w:spacing w:after="0" w:line="240" w:lineRule="auto"/>
        <w:ind w:firstLine="737"/>
        <w:jc w:val="center"/>
        <w:rPr>
          <w:rFonts w:ascii="Times New Roman" w:hAnsi="Times New Roman"/>
          <w:b/>
          <w:sz w:val="28"/>
          <w:szCs w:val="28"/>
        </w:rPr>
      </w:pPr>
    </w:p>
    <w:p w:rsidR="00E419F5" w:rsidRDefault="00E419F5" w:rsidP="007F70AC">
      <w:pPr>
        <w:spacing w:after="0" w:line="240" w:lineRule="auto"/>
        <w:ind w:firstLine="737"/>
        <w:jc w:val="center"/>
        <w:rPr>
          <w:rFonts w:ascii="Times New Roman" w:hAnsi="Times New Roman"/>
          <w:b/>
          <w:sz w:val="28"/>
          <w:szCs w:val="28"/>
        </w:rPr>
      </w:pPr>
    </w:p>
    <w:p w:rsidR="007F70AC" w:rsidRDefault="007F70AC" w:rsidP="00E419F5">
      <w:pPr>
        <w:spacing w:after="0" w:line="240" w:lineRule="auto"/>
        <w:jc w:val="center"/>
        <w:rPr>
          <w:rFonts w:ascii="Times New Roman" w:hAnsi="Times New Roman"/>
          <w:b/>
          <w:sz w:val="28"/>
          <w:szCs w:val="28"/>
        </w:rPr>
      </w:pPr>
      <w:r w:rsidRPr="007F70AC">
        <w:rPr>
          <w:rFonts w:ascii="Times New Roman" w:hAnsi="Times New Roman"/>
          <w:b/>
          <w:sz w:val="28"/>
          <w:szCs w:val="28"/>
        </w:rPr>
        <w:t xml:space="preserve">Приложение Д </w:t>
      </w:r>
    </w:p>
    <w:p w:rsidR="00564712" w:rsidRPr="007F70AC" w:rsidRDefault="007F70AC" w:rsidP="00E419F5">
      <w:pPr>
        <w:spacing w:after="0" w:line="240" w:lineRule="auto"/>
        <w:jc w:val="center"/>
        <w:rPr>
          <w:rFonts w:ascii="Times New Roman" w:hAnsi="Times New Roman"/>
          <w:b/>
          <w:sz w:val="28"/>
          <w:szCs w:val="28"/>
        </w:rPr>
      </w:pPr>
      <w:r w:rsidRPr="007F70AC">
        <w:rPr>
          <w:rFonts w:ascii="Times New Roman" w:hAnsi="Times New Roman"/>
          <w:b/>
          <w:sz w:val="28"/>
          <w:szCs w:val="28"/>
        </w:rPr>
        <w:t>Образец отзыва</w:t>
      </w:r>
    </w:p>
    <w:p w:rsidR="00E419F5" w:rsidRDefault="00E419F5" w:rsidP="00E419F5">
      <w:pPr>
        <w:spacing w:after="0" w:line="240" w:lineRule="auto"/>
        <w:jc w:val="center"/>
        <w:rPr>
          <w:rFonts w:ascii="Times New Roman" w:hAnsi="Times New Roman"/>
          <w:sz w:val="20"/>
          <w:szCs w:val="28"/>
        </w:rPr>
      </w:pPr>
    </w:p>
    <w:p w:rsidR="00E419F5" w:rsidRDefault="00E419F5" w:rsidP="00E419F5">
      <w:pPr>
        <w:spacing w:after="0" w:line="240" w:lineRule="auto"/>
        <w:jc w:val="center"/>
        <w:rPr>
          <w:rFonts w:ascii="Times New Roman" w:hAnsi="Times New Roman"/>
          <w:sz w:val="20"/>
          <w:szCs w:val="28"/>
        </w:rPr>
      </w:pPr>
    </w:p>
    <w:p w:rsidR="00E419F5" w:rsidRPr="00E419F5" w:rsidRDefault="00E419F5" w:rsidP="00E419F5">
      <w:pPr>
        <w:spacing w:after="0" w:line="240" w:lineRule="auto"/>
        <w:jc w:val="center"/>
        <w:rPr>
          <w:rFonts w:ascii="Times New Roman" w:hAnsi="Times New Roman"/>
          <w:sz w:val="20"/>
          <w:szCs w:val="28"/>
        </w:rPr>
      </w:pPr>
      <w:r w:rsidRPr="00E419F5">
        <w:rPr>
          <w:rFonts w:ascii="Times New Roman" w:hAnsi="Times New Roman"/>
          <w:sz w:val="20"/>
          <w:szCs w:val="28"/>
        </w:rPr>
        <w:t xml:space="preserve">Министерство образования и науки Республики Татарстан </w:t>
      </w:r>
    </w:p>
    <w:p w:rsidR="00E419F5" w:rsidRPr="00E419F5" w:rsidRDefault="00E419F5" w:rsidP="00E419F5">
      <w:pPr>
        <w:spacing w:after="0" w:line="240" w:lineRule="auto"/>
        <w:jc w:val="center"/>
        <w:rPr>
          <w:rFonts w:ascii="Times New Roman" w:hAnsi="Times New Roman"/>
          <w:i/>
          <w:sz w:val="28"/>
          <w:szCs w:val="28"/>
        </w:rPr>
      </w:pPr>
      <w:r w:rsidRPr="00E419F5">
        <w:rPr>
          <w:rFonts w:ascii="Times New Roman" w:hAnsi="Times New Roman"/>
          <w:sz w:val="20"/>
          <w:szCs w:val="28"/>
        </w:rPr>
        <w:t xml:space="preserve">Государственное автономное  профессиональное образовательное учреждение </w:t>
      </w:r>
      <w:r w:rsidRPr="00E419F5">
        <w:rPr>
          <w:rFonts w:ascii="Times New Roman" w:hAnsi="Times New Roman"/>
          <w:sz w:val="20"/>
          <w:szCs w:val="28"/>
        </w:rPr>
        <w:br/>
      </w:r>
      <w:r w:rsidRPr="00E419F5">
        <w:rPr>
          <w:rFonts w:ascii="Times New Roman" w:hAnsi="Times New Roman"/>
          <w:b/>
          <w:sz w:val="20"/>
          <w:szCs w:val="28"/>
        </w:rPr>
        <w:t>«Альметьевский политехнический техникум»</w:t>
      </w:r>
      <w:r w:rsidRPr="00E419F5">
        <w:rPr>
          <w:rFonts w:ascii="Times New Roman" w:hAnsi="Times New Roman"/>
          <w:sz w:val="20"/>
          <w:szCs w:val="28"/>
        </w:rPr>
        <w:t xml:space="preserve"> (ГАПОУ «АПТ»)</w:t>
      </w:r>
    </w:p>
    <w:p w:rsidR="00E419F5" w:rsidRPr="00E419F5" w:rsidRDefault="00E419F5" w:rsidP="00E419F5">
      <w:pPr>
        <w:spacing w:after="0" w:line="240" w:lineRule="auto"/>
        <w:rPr>
          <w:rFonts w:ascii="Times New Roman" w:hAnsi="Times New Roman"/>
          <w:sz w:val="28"/>
          <w:szCs w:val="28"/>
        </w:rPr>
      </w:pPr>
      <w:bookmarkStart w:id="32" w:name="_GoBack"/>
      <w:bookmarkEnd w:id="32"/>
    </w:p>
    <w:p w:rsidR="00E419F5" w:rsidRPr="00E419F5" w:rsidRDefault="00E419F5" w:rsidP="00E419F5">
      <w:pPr>
        <w:spacing w:after="0" w:line="240" w:lineRule="auto"/>
        <w:jc w:val="center"/>
        <w:rPr>
          <w:rFonts w:ascii="Times New Roman" w:hAnsi="Times New Roman"/>
          <w:b/>
          <w:sz w:val="32"/>
          <w:szCs w:val="32"/>
        </w:rPr>
      </w:pPr>
      <w:r w:rsidRPr="00E419F5">
        <w:rPr>
          <w:rFonts w:ascii="Times New Roman" w:hAnsi="Times New Roman"/>
          <w:b/>
          <w:sz w:val="32"/>
          <w:szCs w:val="32"/>
        </w:rPr>
        <w:t xml:space="preserve">ОТЗЫВ </w:t>
      </w:r>
    </w:p>
    <w:p w:rsidR="00E419F5" w:rsidRPr="00E419F5" w:rsidRDefault="00E419F5" w:rsidP="00E419F5">
      <w:pPr>
        <w:spacing w:after="0" w:line="240" w:lineRule="auto"/>
        <w:jc w:val="center"/>
        <w:rPr>
          <w:rFonts w:ascii="Times New Roman" w:hAnsi="Times New Roman"/>
          <w:b/>
          <w:sz w:val="32"/>
          <w:szCs w:val="32"/>
        </w:rPr>
      </w:pPr>
      <w:r w:rsidRPr="00E419F5">
        <w:rPr>
          <w:rFonts w:ascii="Times New Roman" w:hAnsi="Times New Roman"/>
          <w:b/>
          <w:sz w:val="32"/>
          <w:szCs w:val="32"/>
        </w:rPr>
        <w:t>НА  КУРСОВОЕ ПРОЕКТИРОВАНИЕ</w:t>
      </w:r>
    </w:p>
    <w:p w:rsidR="00E419F5" w:rsidRPr="00E419F5" w:rsidRDefault="00E419F5" w:rsidP="00E419F5">
      <w:pPr>
        <w:shd w:val="clear" w:color="auto" w:fill="FFFFFF"/>
        <w:spacing w:after="0" w:line="240" w:lineRule="auto"/>
        <w:jc w:val="center"/>
        <w:rPr>
          <w:rFonts w:ascii="Times New Roman" w:hAnsi="Times New Roman"/>
          <w:b/>
          <w:sz w:val="32"/>
          <w:szCs w:val="32"/>
        </w:rPr>
      </w:pPr>
      <w:r w:rsidRPr="00E419F5">
        <w:rPr>
          <w:rFonts w:ascii="Times New Roman" w:hAnsi="Times New Roman"/>
          <w:b/>
          <w:spacing w:val="-3"/>
          <w:sz w:val="32"/>
          <w:szCs w:val="32"/>
        </w:rPr>
        <w:t xml:space="preserve">специальность 21.02.01 </w:t>
      </w:r>
      <w:r w:rsidRPr="00E419F5">
        <w:rPr>
          <w:rFonts w:ascii="Times New Roman" w:hAnsi="Times New Roman"/>
          <w:b/>
          <w:sz w:val="32"/>
          <w:szCs w:val="32"/>
        </w:rPr>
        <w:t xml:space="preserve">Разработка и эксплуатация </w:t>
      </w:r>
    </w:p>
    <w:p w:rsidR="00E419F5" w:rsidRPr="00E419F5" w:rsidRDefault="00E419F5" w:rsidP="00E419F5">
      <w:pPr>
        <w:shd w:val="clear" w:color="auto" w:fill="FFFFFF"/>
        <w:spacing w:after="0" w:line="240" w:lineRule="auto"/>
        <w:jc w:val="center"/>
        <w:rPr>
          <w:rFonts w:ascii="Times New Roman" w:hAnsi="Times New Roman"/>
          <w:b/>
          <w:sz w:val="32"/>
          <w:szCs w:val="32"/>
        </w:rPr>
      </w:pPr>
      <w:r w:rsidRPr="00E419F5">
        <w:rPr>
          <w:rFonts w:ascii="Times New Roman" w:hAnsi="Times New Roman"/>
          <w:b/>
          <w:sz w:val="32"/>
          <w:szCs w:val="32"/>
        </w:rPr>
        <w:t>нефтяных и газовых месторождений</w:t>
      </w:r>
    </w:p>
    <w:p w:rsidR="00E419F5" w:rsidRPr="00E419F5" w:rsidRDefault="00E419F5" w:rsidP="00E419F5">
      <w:pPr>
        <w:shd w:val="clear" w:color="auto" w:fill="FFFFFF"/>
        <w:tabs>
          <w:tab w:val="left" w:leader="underscore" w:pos="2093"/>
          <w:tab w:val="left" w:leader="underscore" w:pos="4666"/>
          <w:tab w:val="left" w:leader="underscore" w:pos="8770"/>
        </w:tabs>
        <w:spacing w:after="0" w:line="240" w:lineRule="auto"/>
        <w:jc w:val="both"/>
        <w:rPr>
          <w:rFonts w:ascii="Times New Roman" w:hAnsi="Times New Roman"/>
          <w:spacing w:val="-5"/>
          <w:sz w:val="28"/>
          <w:szCs w:val="28"/>
        </w:rPr>
      </w:pPr>
    </w:p>
    <w:p w:rsidR="00E419F5" w:rsidRPr="00E419F5" w:rsidRDefault="00E419F5" w:rsidP="00E419F5">
      <w:pPr>
        <w:shd w:val="clear" w:color="auto" w:fill="FFFFFF"/>
        <w:tabs>
          <w:tab w:val="left" w:leader="underscore" w:pos="2093"/>
          <w:tab w:val="left" w:leader="underscore" w:pos="4666"/>
          <w:tab w:val="left" w:leader="underscore" w:pos="8770"/>
        </w:tabs>
        <w:spacing w:after="0" w:line="240" w:lineRule="auto"/>
        <w:jc w:val="both"/>
        <w:rPr>
          <w:rFonts w:ascii="Times New Roman" w:hAnsi="Times New Roman"/>
          <w:spacing w:val="-1"/>
          <w:sz w:val="28"/>
          <w:szCs w:val="28"/>
        </w:rPr>
      </w:pPr>
      <w:r w:rsidRPr="00E419F5">
        <w:rPr>
          <w:rFonts w:ascii="Times New Roman" w:hAnsi="Times New Roman"/>
          <w:spacing w:val="-5"/>
          <w:sz w:val="28"/>
          <w:szCs w:val="28"/>
        </w:rPr>
        <w:t xml:space="preserve">Студент </w:t>
      </w:r>
      <w:r>
        <w:rPr>
          <w:rFonts w:ascii="Times New Roman" w:hAnsi="Times New Roman"/>
          <w:sz w:val="28"/>
          <w:szCs w:val="28"/>
        </w:rPr>
        <w:t>_____</w:t>
      </w:r>
      <w:r w:rsidRPr="00E419F5">
        <w:rPr>
          <w:rFonts w:ascii="Times New Roman" w:hAnsi="Times New Roman"/>
          <w:sz w:val="28"/>
          <w:szCs w:val="28"/>
        </w:rPr>
        <w:t xml:space="preserve"> </w:t>
      </w:r>
      <w:r w:rsidRPr="00E419F5">
        <w:rPr>
          <w:rFonts w:ascii="Times New Roman" w:hAnsi="Times New Roman"/>
          <w:spacing w:val="-2"/>
          <w:sz w:val="28"/>
          <w:szCs w:val="28"/>
        </w:rPr>
        <w:t xml:space="preserve">курса </w:t>
      </w:r>
      <w:r>
        <w:rPr>
          <w:rFonts w:ascii="Times New Roman" w:hAnsi="Times New Roman"/>
          <w:sz w:val="28"/>
          <w:szCs w:val="28"/>
        </w:rPr>
        <w:t>дневного</w:t>
      </w:r>
      <w:r w:rsidRPr="00E419F5">
        <w:rPr>
          <w:rFonts w:ascii="Times New Roman" w:hAnsi="Times New Roman"/>
          <w:sz w:val="28"/>
          <w:szCs w:val="28"/>
        </w:rPr>
        <w:t xml:space="preserve"> </w:t>
      </w:r>
      <w:r w:rsidRPr="00E419F5">
        <w:rPr>
          <w:rFonts w:ascii="Times New Roman" w:hAnsi="Times New Roman"/>
          <w:spacing w:val="-1"/>
          <w:sz w:val="28"/>
          <w:szCs w:val="28"/>
        </w:rPr>
        <w:t>отделения группы ЭКС</w:t>
      </w:r>
      <w:r>
        <w:rPr>
          <w:rFonts w:ascii="Times New Roman" w:hAnsi="Times New Roman"/>
          <w:spacing w:val="-1"/>
          <w:sz w:val="28"/>
          <w:szCs w:val="28"/>
        </w:rPr>
        <w:t xml:space="preserve"> </w:t>
      </w:r>
      <w:r w:rsidRPr="00E419F5">
        <w:rPr>
          <w:rFonts w:ascii="Times New Roman" w:hAnsi="Times New Roman"/>
          <w:spacing w:val="-1"/>
          <w:sz w:val="28"/>
          <w:szCs w:val="28"/>
        </w:rPr>
        <w:t xml:space="preserve">– </w:t>
      </w:r>
      <w:r w:rsidR="005B6399">
        <w:rPr>
          <w:rFonts w:ascii="Times New Roman" w:hAnsi="Times New Roman"/>
          <w:spacing w:val="-1"/>
          <w:sz w:val="28"/>
          <w:szCs w:val="28"/>
        </w:rPr>
        <w:t>_____</w:t>
      </w:r>
    </w:p>
    <w:p w:rsidR="00E419F5" w:rsidRPr="00E419F5" w:rsidRDefault="00E419F5" w:rsidP="00E419F5">
      <w:pPr>
        <w:shd w:val="clear" w:color="auto" w:fill="FFFFFF"/>
        <w:tabs>
          <w:tab w:val="left" w:leader="underscore" w:pos="2093"/>
          <w:tab w:val="left" w:leader="underscore" w:pos="4666"/>
          <w:tab w:val="left" w:leader="underscore" w:pos="8770"/>
        </w:tabs>
        <w:spacing w:after="0" w:line="240" w:lineRule="auto"/>
        <w:jc w:val="both"/>
        <w:rPr>
          <w:rFonts w:ascii="Times New Roman" w:hAnsi="Times New Roman"/>
          <w:sz w:val="28"/>
          <w:szCs w:val="28"/>
        </w:rPr>
      </w:pPr>
      <w:r w:rsidRPr="00E419F5">
        <w:rPr>
          <w:rFonts w:ascii="Times New Roman" w:hAnsi="Times New Roman"/>
          <w:sz w:val="28"/>
          <w:szCs w:val="28"/>
        </w:rPr>
        <w:t>_________________</w:t>
      </w:r>
      <w:r w:rsidRPr="00E419F5">
        <w:rPr>
          <w:rFonts w:ascii="Times New Roman" w:hAnsi="Times New Roman"/>
        </w:rPr>
        <w:t>_______________________________________________________________________________________________________________________________________</w:t>
      </w:r>
      <w:r>
        <w:rPr>
          <w:rFonts w:ascii="Times New Roman" w:hAnsi="Times New Roman"/>
        </w:rPr>
        <w:t>___________</w:t>
      </w:r>
    </w:p>
    <w:p w:rsidR="00E419F5" w:rsidRPr="00E419F5" w:rsidRDefault="00E419F5" w:rsidP="00E419F5">
      <w:pPr>
        <w:spacing w:after="0" w:line="240" w:lineRule="auto"/>
        <w:jc w:val="center"/>
        <w:rPr>
          <w:rFonts w:ascii="Times New Roman" w:hAnsi="Times New Roman"/>
          <w:sz w:val="16"/>
          <w:szCs w:val="16"/>
        </w:rPr>
      </w:pPr>
      <w:r w:rsidRPr="00E419F5">
        <w:rPr>
          <w:rFonts w:ascii="Times New Roman" w:hAnsi="Times New Roman"/>
          <w:sz w:val="16"/>
          <w:szCs w:val="16"/>
        </w:rPr>
        <w:t>(Ф.И.О. студента)</w:t>
      </w:r>
    </w:p>
    <w:p w:rsidR="00E419F5" w:rsidRPr="00E419F5" w:rsidRDefault="00E419F5" w:rsidP="00E419F5">
      <w:pPr>
        <w:shd w:val="clear" w:color="auto" w:fill="FFFFFF"/>
        <w:tabs>
          <w:tab w:val="left" w:leader="underscore" w:pos="8971"/>
        </w:tabs>
        <w:spacing w:after="0" w:line="240" w:lineRule="auto"/>
        <w:rPr>
          <w:rFonts w:ascii="Times New Roman" w:hAnsi="Times New Roman"/>
          <w:bCs/>
          <w:sz w:val="28"/>
          <w:szCs w:val="28"/>
        </w:rPr>
      </w:pPr>
      <w:r w:rsidRPr="00E419F5">
        <w:rPr>
          <w:rFonts w:ascii="Times New Roman" w:hAnsi="Times New Roman"/>
          <w:bCs/>
          <w:spacing w:val="-15"/>
          <w:sz w:val="28"/>
          <w:szCs w:val="28"/>
        </w:rPr>
        <w:t>ТЕМА  ПРОЕКТА:</w:t>
      </w:r>
      <w:r w:rsidRPr="00E419F5">
        <w:rPr>
          <w:rFonts w:ascii="Times New Roman" w:hAnsi="Times New Roman"/>
          <w:bCs/>
          <w:sz w:val="28"/>
          <w:szCs w:val="28"/>
        </w:rPr>
        <w:t xml:space="preserve"> __________________________________________________________________</w:t>
      </w:r>
      <w:r>
        <w:rPr>
          <w:rFonts w:ascii="Times New Roman" w:hAnsi="Times New Roman"/>
          <w:bCs/>
          <w:sz w:val="28"/>
          <w:szCs w:val="28"/>
        </w:rPr>
        <w:t>__</w:t>
      </w:r>
    </w:p>
    <w:p w:rsidR="00E419F5" w:rsidRDefault="00E419F5" w:rsidP="00E419F5">
      <w:pPr>
        <w:shd w:val="clear" w:color="auto" w:fill="FFFFFF"/>
        <w:tabs>
          <w:tab w:val="left" w:leader="underscore" w:pos="8971"/>
        </w:tabs>
        <w:spacing w:after="0" w:line="240" w:lineRule="auto"/>
        <w:rPr>
          <w:rFonts w:ascii="Times New Roman" w:hAnsi="Times New Roman"/>
          <w:bCs/>
          <w:sz w:val="28"/>
          <w:szCs w:val="28"/>
        </w:rPr>
      </w:pPr>
      <w:r w:rsidRPr="00E419F5">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w:t>
      </w:r>
    </w:p>
    <w:p w:rsidR="00E419F5" w:rsidRPr="00E419F5" w:rsidRDefault="00E419F5" w:rsidP="00E419F5">
      <w:pPr>
        <w:shd w:val="clear" w:color="auto" w:fill="FFFFFF"/>
        <w:tabs>
          <w:tab w:val="left" w:leader="underscore" w:pos="8971"/>
        </w:tabs>
        <w:spacing w:after="0" w:line="240" w:lineRule="auto"/>
        <w:rPr>
          <w:rFonts w:ascii="Times New Roman" w:hAnsi="Times New Roman"/>
          <w:b/>
          <w:sz w:val="16"/>
          <w:szCs w:val="16"/>
        </w:rPr>
      </w:pPr>
    </w:p>
    <w:p w:rsidR="00E419F5" w:rsidRPr="00E419F5" w:rsidRDefault="00E419F5" w:rsidP="00E419F5">
      <w:pPr>
        <w:tabs>
          <w:tab w:val="left" w:pos="0"/>
        </w:tabs>
        <w:spacing w:after="0" w:line="240" w:lineRule="auto"/>
        <w:rPr>
          <w:rFonts w:ascii="Times New Roman" w:hAnsi="Times New Roman"/>
          <w:sz w:val="28"/>
        </w:rPr>
      </w:pPr>
      <w:r w:rsidRPr="00E419F5">
        <w:rPr>
          <w:rFonts w:ascii="Times New Roman" w:hAnsi="Times New Roman"/>
          <w:sz w:val="28"/>
        </w:rPr>
        <w:t>Качество выполнения курсового проекта:</w:t>
      </w:r>
    </w:p>
    <w:p w:rsidR="00E419F5" w:rsidRPr="00E419F5" w:rsidRDefault="00E419F5" w:rsidP="00E419F5">
      <w:pPr>
        <w:spacing w:after="0" w:line="240" w:lineRule="auto"/>
        <w:rPr>
          <w:rFonts w:ascii="Times New Roman" w:hAnsi="Times New Roman"/>
          <w:sz w:val="28"/>
          <w:szCs w:val="28"/>
        </w:rPr>
      </w:pPr>
      <w:r w:rsidRPr="00E419F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6399">
        <w:rPr>
          <w:rFonts w:ascii="Times New Roman" w:hAnsi="Times New Roman"/>
          <w:sz w:val="28"/>
          <w:szCs w:val="28"/>
        </w:rPr>
        <w:t>__________________</w:t>
      </w:r>
    </w:p>
    <w:p w:rsidR="00E419F5" w:rsidRPr="00E419F5" w:rsidRDefault="00E419F5" w:rsidP="00E419F5">
      <w:pPr>
        <w:spacing w:after="0" w:line="240" w:lineRule="auto"/>
        <w:rPr>
          <w:rFonts w:ascii="Times New Roman" w:hAnsi="Times New Roman"/>
          <w:sz w:val="16"/>
          <w:szCs w:val="16"/>
        </w:rPr>
      </w:pPr>
    </w:p>
    <w:p w:rsidR="00E419F5" w:rsidRPr="00E419F5" w:rsidRDefault="00E419F5" w:rsidP="00E419F5">
      <w:pPr>
        <w:spacing w:after="0" w:line="240" w:lineRule="auto"/>
        <w:rPr>
          <w:rFonts w:ascii="Times New Roman" w:hAnsi="Times New Roman"/>
          <w:sz w:val="28"/>
          <w:szCs w:val="28"/>
        </w:rPr>
      </w:pPr>
      <w:r w:rsidRPr="00E419F5">
        <w:rPr>
          <w:rFonts w:ascii="Times New Roman" w:hAnsi="Times New Roman"/>
          <w:sz w:val="28"/>
          <w:szCs w:val="28"/>
        </w:rPr>
        <w:t xml:space="preserve">Вопросы по защите </w:t>
      </w:r>
      <w:r w:rsidRPr="00E419F5">
        <w:rPr>
          <w:rFonts w:ascii="Times New Roman" w:hAnsi="Times New Roman"/>
          <w:sz w:val="28"/>
        </w:rPr>
        <w:t>курсового проекта:</w:t>
      </w:r>
    </w:p>
    <w:p w:rsidR="00E419F5" w:rsidRPr="00E419F5" w:rsidRDefault="00E419F5" w:rsidP="00E419F5">
      <w:pPr>
        <w:spacing w:after="0" w:line="240" w:lineRule="auto"/>
        <w:rPr>
          <w:rFonts w:ascii="Times New Roman" w:hAnsi="Times New Roman"/>
          <w:sz w:val="28"/>
          <w:szCs w:val="28"/>
        </w:rPr>
      </w:pPr>
      <w:r w:rsidRPr="00E419F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sidR="005B6399">
        <w:rPr>
          <w:rFonts w:ascii="Times New Roman" w:hAnsi="Times New Roman"/>
          <w:sz w:val="28"/>
          <w:szCs w:val="28"/>
        </w:rPr>
        <w:t>______</w:t>
      </w:r>
    </w:p>
    <w:p w:rsidR="00E419F5" w:rsidRPr="00E419F5" w:rsidRDefault="00E419F5" w:rsidP="00E419F5">
      <w:pPr>
        <w:spacing w:after="0" w:line="240" w:lineRule="auto"/>
        <w:rPr>
          <w:rFonts w:ascii="Times New Roman" w:hAnsi="Times New Roman"/>
          <w:sz w:val="28"/>
          <w:szCs w:val="28"/>
        </w:rPr>
      </w:pPr>
      <w:r w:rsidRPr="00E419F5">
        <w:rPr>
          <w:rFonts w:ascii="Times New Roman" w:hAnsi="Times New Roman"/>
          <w:sz w:val="28"/>
          <w:szCs w:val="28"/>
        </w:rPr>
        <w:t>____________________________________________________________________________________________________________________________________</w:t>
      </w:r>
      <w:r w:rsidR="005B6399">
        <w:rPr>
          <w:rFonts w:ascii="Times New Roman" w:hAnsi="Times New Roman"/>
          <w:sz w:val="28"/>
          <w:szCs w:val="28"/>
        </w:rPr>
        <w:t>____</w:t>
      </w:r>
    </w:p>
    <w:p w:rsidR="00E419F5" w:rsidRPr="00E419F5" w:rsidRDefault="00E419F5" w:rsidP="00E419F5">
      <w:pPr>
        <w:spacing w:after="0" w:line="240" w:lineRule="auto"/>
        <w:rPr>
          <w:rFonts w:ascii="Times New Roman" w:hAnsi="Times New Roman"/>
          <w:sz w:val="28"/>
          <w:szCs w:val="28"/>
        </w:rPr>
      </w:pPr>
      <w:r w:rsidRPr="00E419F5">
        <w:rPr>
          <w:rFonts w:ascii="Times New Roman" w:hAnsi="Times New Roman"/>
          <w:sz w:val="28"/>
          <w:szCs w:val="28"/>
        </w:rPr>
        <w:t>__________________________________________________________________</w:t>
      </w:r>
      <w:r w:rsidR="005B6399">
        <w:rPr>
          <w:rFonts w:ascii="Times New Roman" w:hAnsi="Times New Roman"/>
          <w:sz w:val="28"/>
          <w:szCs w:val="28"/>
        </w:rPr>
        <w:t>__</w:t>
      </w:r>
    </w:p>
    <w:p w:rsidR="00E419F5" w:rsidRPr="00E419F5" w:rsidRDefault="00E419F5" w:rsidP="00E419F5">
      <w:pPr>
        <w:spacing w:after="0" w:line="240" w:lineRule="auto"/>
        <w:rPr>
          <w:rFonts w:ascii="Times New Roman" w:hAnsi="Times New Roman"/>
          <w:sz w:val="28"/>
          <w:szCs w:val="28"/>
        </w:rPr>
      </w:pPr>
      <w:r w:rsidRPr="00E419F5">
        <w:rPr>
          <w:rFonts w:ascii="Times New Roman" w:hAnsi="Times New Roman"/>
          <w:sz w:val="28"/>
          <w:szCs w:val="28"/>
        </w:rPr>
        <w:t>__________________________________________________________________</w:t>
      </w:r>
      <w:r w:rsidR="005B6399">
        <w:rPr>
          <w:rFonts w:ascii="Times New Roman" w:hAnsi="Times New Roman"/>
          <w:sz w:val="28"/>
          <w:szCs w:val="28"/>
        </w:rPr>
        <w:t>__</w:t>
      </w:r>
    </w:p>
    <w:p w:rsidR="00E419F5" w:rsidRPr="00E419F5" w:rsidRDefault="00E419F5" w:rsidP="00E419F5">
      <w:pPr>
        <w:spacing w:after="0" w:line="240" w:lineRule="auto"/>
        <w:rPr>
          <w:rFonts w:ascii="Times New Roman" w:hAnsi="Times New Roman"/>
          <w:sz w:val="28"/>
          <w:szCs w:val="28"/>
        </w:rPr>
      </w:pPr>
      <w:r w:rsidRPr="00E419F5">
        <w:rPr>
          <w:rFonts w:ascii="Times New Roman" w:hAnsi="Times New Roman"/>
          <w:sz w:val="28"/>
          <w:szCs w:val="28"/>
        </w:rPr>
        <w:t xml:space="preserve">                                                                            </w:t>
      </w:r>
    </w:p>
    <w:p w:rsidR="00E419F5" w:rsidRPr="00E419F5" w:rsidRDefault="00E419F5" w:rsidP="005B6399">
      <w:pPr>
        <w:spacing w:after="0" w:line="240" w:lineRule="auto"/>
        <w:jc w:val="right"/>
        <w:rPr>
          <w:rFonts w:ascii="Times New Roman" w:hAnsi="Times New Roman"/>
          <w:sz w:val="28"/>
          <w:szCs w:val="28"/>
        </w:rPr>
      </w:pPr>
      <w:r w:rsidRPr="00E419F5">
        <w:rPr>
          <w:rFonts w:ascii="Times New Roman" w:hAnsi="Times New Roman"/>
          <w:sz w:val="28"/>
          <w:szCs w:val="28"/>
        </w:rPr>
        <w:t xml:space="preserve">                                                                      _________________</w:t>
      </w:r>
      <w:r w:rsidR="005B6399">
        <w:rPr>
          <w:rFonts w:ascii="Times New Roman" w:hAnsi="Times New Roman"/>
          <w:sz w:val="28"/>
          <w:szCs w:val="28"/>
        </w:rPr>
        <w:t xml:space="preserve">  </w:t>
      </w:r>
      <w:r w:rsidRPr="00E419F5">
        <w:rPr>
          <w:rFonts w:ascii="Times New Roman" w:hAnsi="Times New Roman"/>
          <w:sz w:val="28"/>
          <w:szCs w:val="28"/>
        </w:rPr>
        <w:t>(оценка)</w:t>
      </w:r>
    </w:p>
    <w:p w:rsidR="00E419F5" w:rsidRDefault="00E419F5" w:rsidP="00E419F5">
      <w:pPr>
        <w:spacing w:after="0" w:line="240" w:lineRule="auto"/>
        <w:jc w:val="right"/>
        <w:rPr>
          <w:rFonts w:ascii="Times New Roman" w:hAnsi="Times New Roman"/>
          <w:sz w:val="28"/>
          <w:szCs w:val="28"/>
        </w:rPr>
      </w:pPr>
    </w:p>
    <w:p w:rsidR="00E419F5" w:rsidRDefault="00E419F5" w:rsidP="00E419F5">
      <w:pPr>
        <w:spacing w:after="0" w:line="240" w:lineRule="auto"/>
        <w:jc w:val="right"/>
        <w:rPr>
          <w:rFonts w:ascii="Times New Roman" w:hAnsi="Times New Roman"/>
          <w:sz w:val="28"/>
          <w:szCs w:val="28"/>
        </w:rPr>
      </w:pPr>
      <w:r w:rsidRPr="00E419F5">
        <w:rPr>
          <w:rFonts w:ascii="Times New Roman" w:hAnsi="Times New Roman"/>
          <w:sz w:val="28"/>
          <w:szCs w:val="28"/>
        </w:rPr>
        <w:t xml:space="preserve">Руководитель курсового проекта  _________________И.М. Захарова  </w:t>
      </w:r>
    </w:p>
    <w:p w:rsidR="00E419F5" w:rsidRPr="00E419F5" w:rsidRDefault="00E419F5" w:rsidP="00E419F5">
      <w:pPr>
        <w:spacing w:after="0" w:line="240" w:lineRule="auto"/>
        <w:jc w:val="right"/>
        <w:rPr>
          <w:rFonts w:ascii="Times New Roman" w:hAnsi="Times New Roman"/>
        </w:rPr>
      </w:pPr>
      <w:r w:rsidRPr="00E419F5">
        <w:rPr>
          <w:rFonts w:ascii="Times New Roman" w:hAnsi="Times New Roman"/>
          <w:sz w:val="28"/>
          <w:szCs w:val="28"/>
        </w:rPr>
        <w:t>________дата</w:t>
      </w:r>
    </w:p>
    <w:p w:rsidR="00DA5FDD" w:rsidRPr="008C5CFA" w:rsidRDefault="00DA5FDD" w:rsidP="00DA5FDD">
      <w:pPr>
        <w:rPr>
          <w:sz w:val="28"/>
        </w:rPr>
      </w:pPr>
    </w:p>
    <w:p w:rsidR="007F70AC"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t xml:space="preserve">Приложение Ж </w:t>
      </w:r>
    </w:p>
    <w:p w:rsidR="007F70AC" w:rsidRPr="007F70AC"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t>Образец заполнения основной надписи</w:t>
      </w:r>
    </w:p>
    <w:p w:rsidR="007F70AC" w:rsidRDefault="007F70AC" w:rsidP="007F70AC">
      <w:pPr>
        <w:spacing w:after="0" w:line="240" w:lineRule="auto"/>
        <w:ind w:firstLine="737"/>
        <w:jc w:val="center"/>
        <w:rPr>
          <w:rFonts w:ascii="Times New Roman" w:hAnsi="Times New Roman"/>
          <w:b/>
          <w:sz w:val="28"/>
          <w:szCs w:val="28"/>
        </w:rPr>
      </w:pPr>
    </w:p>
    <w:p w:rsidR="008E0E7B" w:rsidRPr="0042262C" w:rsidRDefault="00D75E94" w:rsidP="008E0E7B">
      <w:pPr>
        <w:pStyle w:val="af9"/>
        <w:tabs>
          <w:tab w:val="left" w:pos="3759"/>
          <w:tab w:val="center" w:pos="5131"/>
        </w:tabs>
        <w:spacing w:after="0" w:line="480" w:lineRule="auto"/>
        <w:ind w:firstLine="737"/>
        <w:jc w:val="center"/>
        <w:rPr>
          <w:rFonts w:ascii="Times New Roman" w:hAnsi="Times New Roman"/>
          <w:b/>
          <w:bCs/>
          <w:sz w:val="28"/>
          <w:szCs w:val="28"/>
        </w:rPr>
      </w:pPr>
      <w:r w:rsidRPr="00D75E94">
        <w:rPr>
          <w:rFonts w:ascii="Times New Roman" w:hAnsi="Times New Roman"/>
          <w:noProof/>
          <w:sz w:val="28"/>
          <w:szCs w:val="28"/>
          <w:lang w:eastAsia="ru-RU"/>
        </w:rPr>
        <w:pict>
          <v:group id="Группа 50" o:spid="_x0000_s1066" style="position:absolute;left:0;text-align:left;margin-left:55.7pt;margin-top:18.35pt;width:517.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">
            <v:rect id="Rectangle 44" o:spid="_x0000_s106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Ue8QA&#10;AADbAAAADwAAAGRycy9kb3ducmV2LnhtbESPzWrDMBCE74G8g9hCbonsQkvjRAl2wdBTSZ08wGJt&#10;bRNr5VjyT/r0UaHQ4zAz3zD742xaMVLvGssK4k0Egri0uuFKweWcr99AOI+ssbVMCu7k4HhYLvaY&#10;aDvxF42Fr0SAsEtQQe19l0jpypoMuo3tiIP3bXuDPsi+krrHKcBNK5+j6FUabDgs1NjRe03ltRiM&#10;gqufx8+0Kn7y7SXblqcsnYZbqtTqaU53IDzN/j/81/7QCl5i+P0Sfo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FHvEAAAA2wAAAA8AAAAAAAAAAAAAAAAAmAIAAGRycy9k&#10;b3ducmV2LnhtbFBLBQYAAAAABAAEAPUAAACJAwAAAAA=&#10;" filled="f" strokeweight="2pt"/>
            <v:line id="Line 45" o:spid="_x0000_s1068"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Line 46" o:spid="_x0000_s1069"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47" o:spid="_x0000_s1070"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48" o:spid="_x0000_s1071"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49" o:spid="_x0000_s1072"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50" o:spid="_x0000_s1073"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51" o:spid="_x0000_s1074"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52" o:spid="_x0000_s107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53" o:spid="_x0000_s107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rect id="Rectangle 54" o:spid="_x0000_s1077"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Изм.</w:t>
                    </w:r>
                  </w:p>
                </w:txbxContent>
              </v:textbox>
            </v:rect>
            <v:rect id="Rectangle 55" o:spid="_x0000_s1078"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Лист</w:t>
                    </w:r>
                  </w:p>
                </w:txbxContent>
              </v:textbox>
            </v:rect>
            <v:rect id="Rectangle 56" o:spid="_x0000_s1079"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 докум.</w:t>
                    </w:r>
                  </w:p>
                </w:txbxContent>
              </v:textbox>
            </v:rect>
            <v:rect id="Rectangle 57" o:spid="_x0000_s1080"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Подпись</w:t>
                    </w:r>
                  </w:p>
                </w:txbxContent>
              </v:textbox>
            </v:rect>
            <v:rect id="Rectangle 58" o:spid="_x0000_s1081"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Дата</w:t>
                    </w:r>
                  </w:p>
                </w:txbxContent>
              </v:textbox>
            </v:rect>
            <v:rect id="Rectangle 59" o:spid="_x0000_s1082"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Лист</w:t>
                    </w:r>
                  </w:p>
                </w:txbxContent>
              </v:textbox>
            </v:rect>
            <v:rect id="Rectangle 60" o:spid="_x0000_s1083"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126282" w:rsidRDefault="00126282" w:rsidP="008E0E7B">
                    <w:pPr>
                      <w:pStyle w:val="ae"/>
                      <w:jc w:val="center"/>
                      <w:rPr>
                        <w:sz w:val="18"/>
                        <w:lang w:val="ru-RU"/>
                      </w:rPr>
                    </w:pPr>
                    <w:r>
                      <w:rPr>
                        <w:sz w:val="18"/>
                        <w:lang w:val="ru-RU"/>
                      </w:rPr>
                      <w:t>2</w:t>
                    </w:r>
                  </w:p>
                </w:txbxContent>
              </v:textbox>
            </v:rect>
            <v:rect id="Rectangle 61" o:spid="_x0000_s1084"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126282" w:rsidRPr="00BC4944" w:rsidRDefault="00126282" w:rsidP="008E0E7B">
                    <w:pPr>
                      <w:jc w:val="center"/>
                    </w:pPr>
                    <w:r>
                      <w:rPr>
                        <w:rFonts w:ascii="Arial" w:hAnsi="Arial" w:cs="Arial"/>
                        <w:sz w:val="28"/>
                        <w:szCs w:val="28"/>
                      </w:rPr>
                      <w:t>К</w:t>
                    </w:r>
                    <w:r w:rsidR="00E419F5">
                      <w:rPr>
                        <w:rFonts w:ascii="Arial" w:hAnsi="Arial" w:cs="Arial"/>
                        <w:sz w:val="28"/>
                        <w:szCs w:val="28"/>
                      </w:rPr>
                      <w:t>П</w:t>
                    </w:r>
                    <w:r w:rsidRPr="00BC4944">
                      <w:rPr>
                        <w:rFonts w:ascii="Arial" w:hAnsi="Arial" w:cs="Arial"/>
                        <w:sz w:val="28"/>
                        <w:szCs w:val="28"/>
                      </w:rPr>
                      <w:t>.</w:t>
                    </w:r>
                    <w:r>
                      <w:rPr>
                        <w:rFonts w:ascii="Arial" w:hAnsi="Arial" w:cs="Arial"/>
                        <w:sz w:val="28"/>
                        <w:szCs w:val="28"/>
                      </w:rPr>
                      <w:t>21.02.01</w:t>
                    </w:r>
                    <w:r w:rsidRPr="00BC4944">
                      <w:rPr>
                        <w:rFonts w:ascii="Arial" w:hAnsi="Arial" w:cs="Arial"/>
                        <w:sz w:val="28"/>
                        <w:szCs w:val="28"/>
                      </w:rPr>
                      <w:t>.</w:t>
                    </w:r>
                    <w:r>
                      <w:rPr>
                        <w:rFonts w:ascii="Arial" w:hAnsi="Arial" w:cs="Arial"/>
                        <w:sz w:val="28"/>
                        <w:szCs w:val="28"/>
                      </w:rPr>
                      <w:t>1</w:t>
                    </w:r>
                    <w:r w:rsidR="00E419F5">
                      <w:rPr>
                        <w:rFonts w:ascii="Arial" w:hAnsi="Arial" w:cs="Arial"/>
                        <w:sz w:val="28"/>
                        <w:szCs w:val="28"/>
                      </w:rPr>
                      <w:t>3</w:t>
                    </w:r>
                    <w:r>
                      <w:rPr>
                        <w:rFonts w:ascii="Arial" w:hAnsi="Arial" w:cs="Arial"/>
                        <w:sz w:val="28"/>
                        <w:szCs w:val="28"/>
                      </w:rPr>
                      <w:t>2</w:t>
                    </w:r>
                    <w:r w:rsidRPr="00BC4944">
                      <w:rPr>
                        <w:rFonts w:ascii="Arial" w:hAnsi="Arial" w:cs="Arial"/>
                        <w:sz w:val="28"/>
                        <w:szCs w:val="28"/>
                      </w:rPr>
                      <w:t>.</w:t>
                    </w:r>
                    <w:r>
                      <w:rPr>
                        <w:rFonts w:ascii="Arial" w:hAnsi="Arial" w:cs="Arial"/>
                        <w:sz w:val="28"/>
                        <w:szCs w:val="28"/>
                      </w:rPr>
                      <w:t>0</w:t>
                    </w:r>
                    <w:r w:rsidR="00E419F5">
                      <w:rPr>
                        <w:rFonts w:ascii="Arial" w:hAnsi="Arial" w:cs="Arial"/>
                        <w:sz w:val="28"/>
                        <w:szCs w:val="28"/>
                      </w:rPr>
                      <w:t>2</w:t>
                    </w:r>
                    <w:r w:rsidRPr="00BC4944">
                      <w:rPr>
                        <w:rFonts w:ascii="Arial" w:hAnsi="Arial" w:cs="Arial"/>
                        <w:sz w:val="28"/>
                        <w:szCs w:val="28"/>
                      </w:rPr>
                      <w:t>.</w:t>
                    </w:r>
                    <w:r>
                      <w:rPr>
                        <w:rFonts w:ascii="Arial" w:hAnsi="Arial" w:cs="Arial"/>
                        <w:sz w:val="28"/>
                        <w:szCs w:val="28"/>
                      </w:rPr>
                      <w:t>ПЗ</w:t>
                    </w:r>
                  </w:p>
                  <w:p w:rsidR="00126282" w:rsidRDefault="00126282" w:rsidP="008E0E7B">
                    <w:pPr>
                      <w:pStyle w:val="ae"/>
                      <w:jc w:val="center"/>
                      <w:rPr>
                        <w:sz w:val="40"/>
                        <w:szCs w:val="40"/>
                        <w:lang w:val="ru-RU"/>
                      </w:rPr>
                    </w:pPr>
                  </w:p>
                  <w:p w:rsidR="00126282" w:rsidRDefault="00126282" w:rsidP="008E0E7B">
                    <w:pPr>
                      <w:pStyle w:val="ae"/>
                      <w:jc w:val="center"/>
                      <w:rPr>
                        <w:sz w:val="40"/>
                        <w:szCs w:val="40"/>
                        <w:lang w:val="ru-RU"/>
                      </w:rPr>
                    </w:pPr>
                  </w:p>
                  <w:p w:rsidR="00126282" w:rsidRDefault="00126282" w:rsidP="008E0E7B">
                    <w:pPr>
                      <w:pStyle w:val="ae"/>
                      <w:jc w:val="center"/>
                      <w:rPr>
                        <w:sz w:val="40"/>
                        <w:szCs w:val="40"/>
                        <w:lang w:val="ru-RU"/>
                      </w:rPr>
                    </w:pPr>
                  </w:p>
                  <w:p w:rsidR="00126282" w:rsidRDefault="00126282" w:rsidP="008E0E7B">
                    <w:pPr>
                      <w:pStyle w:val="ae"/>
                      <w:jc w:val="center"/>
                      <w:rPr>
                        <w:sz w:val="40"/>
                        <w:szCs w:val="40"/>
                        <w:lang w:val="ru-RU"/>
                      </w:rPr>
                    </w:pPr>
                  </w:p>
                  <w:p w:rsidR="00126282" w:rsidRDefault="00126282" w:rsidP="008E0E7B">
                    <w:pPr>
                      <w:pStyle w:val="ae"/>
                      <w:jc w:val="center"/>
                      <w:rPr>
                        <w:sz w:val="40"/>
                        <w:szCs w:val="40"/>
                        <w:lang w:val="ru-RU"/>
                      </w:rPr>
                    </w:pPr>
                  </w:p>
                  <w:p w:rsidR="00126282" w:rsidRDefault="00126282" w:rsidP="008E0E7B">
                    <w:pPr>
                      <w:pStyle w:val="ae"/>
                      <w:jc w:val="center"/>
                      <w:rPr>
                        <w:sz w:val="40"/>
                        <w:szCs w:val="40"/>
                        <w:lang w:val="ru-RU"/>
                      </w:rPr>
                    </w:pPr>
                  </w:p>
                  <w:p w:rsidR="00126282" w:rsidRDefault="00126282" w:rsidP="008E0E7B">
                    <w:pPr>
                      <w:pStyle w:val="ae"/>
                      <w:jc w:val="center"/>
                      <w:rPr>
                        <w:sz w:val="40"/>
                        <w:szCs w:val="40"/>
                        <w:lang w:val="ru-RU"/>
                      </w:rPr>
                    </w:pPr>
                  </w:p>
                  <w:p w:rsidR="00126282" w:rsidRDefault="00126282" w:rsidP="008E0E7B">
                    <w:pPr>
                      <w:pStyle w:val="ae"/>
                      <w:jc w:val="center"/>
                      <w:rPr>
                        <w:rFonts w:ascii="Journal" w:hAnsi="Journal"/>
                        <w:lang w:val="ru-RU"/>
                      </w:rPr>
                    </w:pPr>
                    <w:r>
                      <w:rPr>
                        <w:sz w:val="36"/>
                        <w:szCs w:val="36"/>
                      </w:rPr>
                      <w:t>НАЗВАНИЕ</w:t>
                    </w:r>
                    <w:r>
                      <w:t xml:space="preserve"> ДОКУМЕНТА</w:t>
                    </w:r>
                  </w:p>
                </w:txbxContent>
              </v:textbox>
            </v:rect>
            <v:line id="Line 62" o:spid="_x0000_s1085"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63" o:spid="_x0000_s1086"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64" o:spid="_x0000_s1087"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line id="Line 65" o:spid="_x0000_s1088"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zgExAAAANsAAAAPAAAAAAAAAAAA&#10;AAAAAKECAABkcnMvZG93bnJldi54bWxQSwUGAAAAAAQABAD5AAAAkgMAAAAA&#10;" strokeweight="1pt"/>
            <v:line id="Line 66" o:spid="_x0000_s1089"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group id="Group 67" o:spid="_x0000_s10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68" o:spid="_x0000_s109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126282" w:rsidRDefault="00126282" w:rsidP="008E0E7B">
                      <w:pPr>
                        <w:pStyle w:val="ae"/>
                        <w:rPr>
                          <w:sz w:val="18"/>
                        </w:rPr>
                      </w:pPr>
                      <w:r>
                        <w:rPr>
                          <w:sz w:val="18"/>
                        </w:rPr>
                        <w:t xml:space="preserve"> Разраб.</w:t>
                      </w:r>
                    </w:p>
                  </w:txbxContent>
                </v:textbox>
              </v:rect>
              <v:rect id="Rectangle 69" o:spid="_x0000_s109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126282" w:rsidRPr="00475066" w:rsidRDefault="00E419F5" w:rsidP="008E0E7B">
                      <w:pPr>
                        <w:rPr>
                          <w:rFonts w:ascii="Times New Roman" w:hAnsi="Times New Roman"/>
                          <w:sz w:val="18"/>
                          <w:szCs w:val="18"/>
                        </w:rPr>
                      </w:pPr>
                      <w:r>
                        <w:rPr>
                          <w:rFonts w:ascii="Times New Roman" w:hAnsi="Times New Roman"/>
                          <w:sz w:val="18"/>
                          <w:szCs w:val="18"/>
                        </w:rPr>
                        <w:t>Ахмадишин Р.Р</w:t>
                      </w:r>
                    </w:p>
                    <w:p w:rsidR="00126282" w:rsidRDefault="00126282" w:rsidP="008E0E7B"/>
                  </w:txbxContent>
                </v:textbox>
              </v:rect>
            </v:group>
            <v:group id="Group 70" o:spid="_x0000_s10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1" o:spid="_x0000_s109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126282" w:rsidRDefault="00126282" w:rsidP="008E0E7B">
                      <w:pPr>
                        <w:pStyle w:val="ae"/>
                        <w:rPr>
                          <w:sz w:val="18"/>
                        </w:rPr>
                      </w:pPr>
                      <w:r>
                        <w:rPr>
                          <w:sz w:val="18"/>
                        </w:rPr>
                        <w:t xml:space="preserve"> Провер.</w:t>
                      </w:r>
                    </w:p>
                  </w:txbxContent>
                </v:textbox>
              </v:rect>
              <v:rect id="Rectangle 72" o:spid="_x0000_s109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E419F5" w:rsidRPr="007C52EF" w:rsidRDefault="00E419F5" w:rsidP="00E419F5">
                      <w:pPr>
                        <w:rPr>
                          <w:rFonts w:ascii="Times New Roman" w:hAnsi="Times New Roman"/>
                          <w:sz w:val="18"/>
                          <w:szCs w:val="18"/>
                        </w:rPr>
                      </w:pPr>
                      <w:r w:rsidRPr="007C52EF">
                        <w:rPr>
                          <w:rFonts w:ascii="Times New Roman" w:hAnsi="Times New Roman"/>
                          <w:sz w:val="18"/>
                          <w:szCs w:val="18"/>
                        </w:rPr>
                        <w:t>Захарова И.М.</w:t>
                      </w:r>
                    </w:p>
                    <w:p w:rsidR="00126282" w:rsidRDefault="00126282" w:rsidP="008E0E7B">
                      <w:pPr>
                        <w:rPr>
                          <w:szCs w:val="18"/>
                        </w:rPr>
                      </w:pPr>
                    </w:p>
                  </w:txbxContent>
                </v:textbox>
              </v:rect>
            </v:group>
            <v:group id="Group 73" o:spid="_x0000_s10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74" o:spid="_x0000_s109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126282" w:rsidRDefault="00126282" w:rsidP="008E0E7B">
                      <w:pPr>
                        <w:pStyle w:val="ae"/>
                        <w:rPr>
                          <w:sz w:val="18"/>
                          <w:lang w:val="ru-RU"/>
                        </w:rPr>
                      </w:pPr>
                      <w:r>
                        <w:rPr>
                          <w:sz w:val="18"/>
                        </w:rPr>
                        <w:t xml:space="preserve"> </w:t>
                      </w:r>
                      <w:r>
                        <w:rPr>
                          <w:sz w:val="18"/>
                          <w:lang w:val="ru-RU"/>
                        </w:rPr>
                        <w:t>Т. контр.</w:t>
                      </w:r>
                    </w:p>
                  </w:txbxContent>
                </v:textbox>
              </v:rect>
              <v:rect id="Rectangle 75" o:spid="_x0000_s109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126282" w:rsidRDefault="00126282" w:rsidP="008E0E7B">
                      <w:pPr>
                        <w:pStyle w:val="ae"/>
                        <w:rPr>
                          <w:sz w:val="18"/>
                          <w:lang w:val="ru-RU"/>
                        </w:rPr>
                      </w:pPr>
                    </w:p>
                  </w:txbxContent>
                </v:textbox>
              </v:rect>
            </v:group>
            <v:group id="Group 76" o:spid="_x0000_s10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77" o:spid="_x0000_s110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126282" w:rsidRDefault="00126282" w:rsidP="008E0E7B">
                      <w:pPr>
                        <w:pStyle w:val="ae"/>
                        <w:rPr>
                          <w:sz w:val="18"/>
                        </w:rPr>
                      </w:pPr>
                      <w:r>
                        <w:rPr>
                          <w:sz w:val="18"/>
                        </w:rPr>
                        <w:t xml:space="preserve"> Н. Контр.</w:t>
                      </w:r>
                    </w:p>
                  </w:txbxContent>
                </v:textbox>
              </v:rect>
              <v:rect id="Rectangle 78" o:spid="_x0000_s110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126282" w:rsidRDefault="00126282" w:rsidP="008E0E7B">
                      <w:pPr>
                        <w:rPr>
                          <w:szCs w:val="18"/>
                        </w:rPr>
                      </w:pPr>
                    </w:p>
                  </w:txbxContent>
                </v:textbox>
              </v:rect>
            </v:group>
            <v:group id="Group 79" o:spid="_x0000_s11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80" o:spid="_x0000_s110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126282" w:rsidRDefault="00126282" w:rsidP="008E0E7B">
                      <w:pPr>
                        <w:pStyle w:val="ae"/>
                        <w:rPr>
                          <w:sz w:val="18"/>
                        </w:rPr>
                      </w:pPr>
                      <w:r>
                        <w:rPr>
                          <w:sz w:val="18"/>
                        </w:rPr>
                        <w:t xml:space="preserve"> Утверд.</w:t>
                      </w:r>
                    </w:p>
                  </w:txbxContent>
                </v:textbox>
              </v:rect>
              <v:rect id="Rectangle 81" o:spid="_x0000_s110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126282" w:rsidRDefault="00126282" w:rsidP="008E0E7B"/>
                  </w:txbxContent>
                </v:textbox>
              </v:rect>
            </v:group>
            <v:line id="Line 82" o:spid="_x0000_s1105"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rect id="Rectangle 83" o:spid="_x0000_s1106"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126282" w:rsidRPr="00F7536F" w:rsidRDefault="00126282" w:rsidP="00F7536F">
                    <w:pPr>
                      <w:spacing w:after="0" w:line="240" w:lineRule="auto"/>
                      <w:jc w:val="center"/>
                      <w:rPr>
                        <w:rFonts w:ascii="Times New Roman" w:hAnsi="Times New Roman"/>
                        <w:sz w:val="10"/>
                        <w:szCs w:val="10"/>
                      </w:rPr>
                    </w:pPr>
                  </w:p>
                  <w:p w:rsidR="00126282" w:rsidRDefault="00126282" w:rsidP="00F7536F">
                    <w:pPr>
                      <w:spacing w:after="0" w:line="240" w:lineRule="auto"/>
                      <w:jc w:val="center"/>
                      <w:rPr>
                        <w:rFonts w:ascii="Times New Roman" w:hAnsi="Times New Roman"/>
                        <w:sz w:val="16"/>
                        <w:szCs w:val="16"/>
                      </w:rPr>
                    </w:pPr>
                    <w:r w:rsidRPr="00A2336E">
                      <w:rPr>
                        <w:rFonts w:ascii="Times New Roman" w:hAnsi="Times New Roman"/>
                        <w:sz w:val="16"/>
                        <w:szCs w:val="16"/>
                      </w:rPr>
                      <w:t xml:space="preserve">Проведение технологического процесса интенсификации добычи нефти с применением состава комплексного действия в условиях НГДУ «Ямашнефть».  </w:t>
                    </w:r>
                  </w:p>
                  <w:p w:rsidR="00126282" w:rsidRPr="00A2336E" w:rsidRDefault="00126282" w:rsidP="00F7536F">
                    <w:pPr>
                      <w:spacing w:after="0" w:line="240" w:lineRule="auto"/>
                      <w:jc w:val="center"/>
                      <w:rPr>
                        <w:rFonts w:ascii="Times New Roman" w:hAnsi="Times New Roman"/>
                        <w:sz w:val="16"/>
                        <w:szCs w:val="16"/>
                      </w:rPr>
                    </w:pPr>
                    <w:r w:rsidRPr="00A2336E">
                      <w:rPr>
                        <w:rFonts w:ascii="Times New Roman" w:hAnsi="Times New Roman"/>
                        <w:sz w:val="16"/>
                        <w:szCs w:val="16"/>
                      </w:rPr>
                      <w:t xml:space="preserve">Содержание </w:t>
                    </w:r>
                  </w:p>
                </w:txbxContent>
              </v:textbox>
            </v:rect>
            <v:line id="Line 84" o:spid="_x0000_s1107"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85" o:spid="_x0000_s1108"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86" o:spid="_x0000_s1109"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rect id="Rectangle 87" o:spid="_x0000_s1110"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Лит.</w:t>
                    </w:r>
                  </w:p>
                </w:txbxContent>
              </v:textbox>
            </v:rect>
            <v:rect id="Rectangle 88" o:spid="_x0000_s1111"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rsidR="00126282" w:rsidRDefault="00126282" w:rsidP="008E0E7B">
                    <w:pPr>
                      <w:pStyle w:val="ae"/>
                      <w:jc w:val="center"/>
                      <w:rPr>
                        <w:sz w:val="18"/>
                      </w:rPr>
                    </w:pPr>
                    <w:r>
                      <w:rPr>
                        <w:sz w:val="18"/>
                      </w:rPr>
                      <w:t>Листов</w:t>
                    </w:r>
                  </w:p>
                </w:txbxContent>
              </v:textbox>
            </v:rect>
            <v:rect id="Rectangle 89" o:spid="_x0000_s1112"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rsidR="00126282" w:rsidRPr="00B3252D" w:rsidRDefault="00E419F5" w:rsidP="008E0E7B">
                    <w:pPr>
                      <w:jc w:val="center"/>
                      <w:rPr>
                        <w:rFonts w:ascii="Times New Roman" w:hAnsi="Times New Roman"/>
                      </w:rPr>
                    </w:pPr>
                    <w:r>
                      <w:rPr>
                        <w:rFonts w:ascii="Times New Roman" w:hAnsi="Times New Roman"/>
                      </w:rPr>
                      <w:t>62</w:t>
                    </w:r>
                  </w:p>
                </w:txbxContent>
              </v:textbox>
            </v:rect>
            <v:line id="Line 90" o:spid="_x0000_s1113"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91" o:spid="_x0000_s1114"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rect id="Rectangle 92" o:spid="_x0000_s1115"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008AA&#10;AADbAAAADwAAAGRycy9kb3ducmV2LnhtbESPQYvCMBSE74L/ITxhbzbdZRHbNUoRBK9WBY+P5tl2&#10;t3mpSVbrvzeC4HGYmW+YxWownbiS861lBZ9JCoK4srrlWsFhv5nOQfiArLGzTAru5GG1HI8WmGt7&#10;4x1dy1CLCGGfo4ImhD6X0lcNGfSJ7Ymjd7bOYIjS1VI7vEW46eRXms6kwZbjQoM9rRuq/sp/o6Ao&#10;fofjpcxw4+U8dTP9revipNTHZCh+QAQawjv8am+1giyD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C008AAAADbAAAADwAAAAAAAAAAAAAAAACYAgAAZHJzL2Rvd25y&#10;ZXYueG1sUEsFBgAAAAAEAAQA9QAAAIUDAAAAAA==&#10;" filled="f" stroked="f" strokeweight=".25pt">
              <v:textbox inset="1pt,1pt,1pt,1pt">
                <w:txbxContent>
                  <w:p w:rsidR="00126282" w:rsidRDefault="00126282" w:rsidP="008E0E7B">
                    <w:pPr>
                      <w:pStyle w:val="ae"/>
                      <w:jc w:val="center"/>
                      <w:rPr>
                        <w:i w:val="0"/>
                        <w:lang w:val="ru-RU"/>
                      </w:rPr>
                    </w:pPr>
                    <w:r>
                      <w:rPr>
                        <w:i w:val="0"/>
                        <w:lang w:val="ru-RU"/>
                      </w:rPr>
                      <w:t>ГАПОУ «АПТ»</w:t>
                    </w:r>
                  </w:p>
                  <w:p w:rsidR="00126282" w:rsidRDefault="00126282" w:rsidP="008E0E7B">
                    <w:pPr>
                      <w:pStyle w:val="ae"/>
                      <w:jc w:val="center"/>
                      <w:rPr>
                        <w:rFonts w:ascii="Journal" w:hAnsi="Journal"/>
                        <w:sz w:val="24"/>
                      </w:rPr>
                    </w:pPr>
                    <w:r>
                      <w:rPr>
                        <w:sz w:val="24"/>
                        <w:lang w:val="ru-RU"/>
                      </w:rPr>
                      <w:t>З</w:t>
                    </w:r>
                    <w:r>
                      <w:rPr>
                        <w:sz w:val="24"/>
                      </w:rPr>
                      <w:t>рганизация</w:t>
                    </w:r>
                  </w:p>
                </w:txbxContent>
              </v:textbox>
            </v:rect>
            <w10:wrap anchorx="page" anchory="page"/>
            <w10:anchorlock/>
          </v:group>
        </w:pict>
      </w:r>
      <w:r w:rsidR="008E0E7B" w:rsidRPr="0042262C">
        <w:rPr>
          <w:rFonts w:ascii="Times New Roman" w:hAnsi="Times New Roman"/>
          <w:b/>
          <w:bCs/>
          <w:sz w:val="28"/>
          <w:szCs w:val="28"/>
        </w:rPr>
        <w:t>Содержание</w:t>
      </w:r>
    </w:p>
    <w:tbl>
      <w:tblPr>
        <w:tblW w:w="10034" w:type="dxa"/>
        <w:jc w:val="center"/>
        <w:tblLook w:val="01E0"/>
      </w:tblPr>
      <w:tblGrid>
        <w:gridCol w:w="9298"/>
        <w:gridCol w:w="736"/>
      </w:tblGrid>
      <w:tr w:rsidR="008E0E7B" w:rsidRPr="0018325B" w:rsidTr="009D131F">
        <w:trPr>
          <w:jc w:val="center"/>
        </w:trPr>
        <w:tc>
          <w:tcPr>
            <w:tcW w:w="9298" w:type="dxa"/>
          </w:tcPr>
          <w:p w:rsidR="008E0E7B" w:rsidRPr="0018325B" w:rsidRDefault="008E0E7B" w:rsidP="009D131F">
            <w:pPr>
              <w:pStyle w:val="af9"/>
              <w:spacing w:after="0" w:line="360" w:lineRule="auto"/>
              <w:jc w:val="center"/>
              <w:rPr>
                <w:rFonts w:ascii="Times New Roman" w:hAnsi="Times New Roman"/>
                <w:bCs/>
                <w:sz w:val="28"/>
                <w:szCs w:val="28"/>
              </w:rPr>
            </w:pPr>
          </w:p>
        </w:tc>
        <w:tc>
          <w:tcPr>
            <w:tcW w:w="736" w:type="dxa"/>
          </w:tcPr>
          <w:p w:rsidR="008E0E7B" w:rsidRPr="0018325B" w:rsidRDefault="008E0E7B" w:rsidP="009D131F">
            <w:pPr>
              <w:pStyle w:val="af9"/>
              <w:spacing w:after="0" w:line="360" w:lineRule="auto"/>
              <w:jc w:val="center"/>
              <w:rPr>
                <w:rFonts w:ascii="Times New Roman" w:hAnsi="Times New Roman"/>
                <w:bCs/>
                <w:sz w:val="28"/>
                <w:szCs w:val="28"/>
              </w:rPr>
            </w:pPr>
            <w:r w:rsidRPr="0018325B">
              <w:rPr>
                <w:rFonts w:ascii="Times New Roman" w:hAnsi="Times New Roman"/>
                <w:bCs/>
                <w:sz w:val="28"/>
                <w:szCs w:val="28"/>
              </w:rPr>
              <w:t>Стр.</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bCs/>
                <w:sz w:val="28"/>
                <w:szCs w:val="28"/>
              </w:rPr>
              <w:t>Введение………………………………………………………………………….</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4</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sz w:val="28"/>
                <w:szCs w:val="28"/>
              </w:rPr>
              <w:t>1 Геологический раздел…………………………………………………………</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5</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sz w:val="28"/>
                <w:szCs w:val="28"/>
              </w:rPr>
              <w:t xml:space="preserve">1.1 Краткая геолого-промысловая характеристика  </w:t>
            </w:r>
            <w:r>
              <w:rPr>
                <w:rFonts w:ascii="Times New Roman" w:hAnsi="Times New Roman"/>
                <w:sz w:val="28"/>
                <w:szCs w:val="28"/>
              </w:rPr>
              <w:t>Ямашинского месторождения………..........................................................................................</w:t>
            </w:r>
            <w:r w:rsidRPr="0018325B">
              <w:rPr>
                <w:rFonts w:ascii="Times New Roman" w:hAnsi="Times New Roman"/>
                <w:sz w:val="28"/>
                <w:szCs w:val="28"/>
              </w:rPr>
              <w:t xml:space="preserve"> </w:t>
            </w:r>
          </w:p>
        </w:tc>
        <w:tc>
          <w:tcPr>
            <w:tcW w:w="736" w:type="dxa"/>
          </w:tcPr>
          <w:p w:rsidR="008E0E7B" w:rsidRDefault="008E0E7B" w:rsidP="009D131F">
            <w:pPr>
              <w:pStyle w:val="af9"/>
              <w:spacing w:after="0" w:line="360" w:lineRule="auto"/>
              <w:rPr>
                <w:rFonts w:ascii="Times New Roman" w:hAnsi="Times New Roman"/>
                <w:bCs/>
                <w:sz w:val="28"/>
                <w:szCs w:val="28"/>
              </w:rPr>
            </w:pPr>
          </w:p>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5</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sz w:val="28"/>
                <w:szCs w:val="28"/>
              </w:rPr>
              <w:t>1.2 Коллекторские свойства продуктивных горизонтов……………………...</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6</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sz w:val="28"/>
                <w:szCs w:val="28"/>
              </w:rPr>
              <w:t>1.3 Физико-химические свойства пластовых флюидов……………………….</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7</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sz w:val="28"/>
                <w:szCs w:val="28"/>
              </w:rPr>
              <w:t>1.4 Краткая технико-эксплуатационная характеристика фонда скважин</w:t>
            </w:r>
            <w:r>
              <w:rPr>
                <w:rFonts w:ascii="Times New Roman" w:hAnsi="Times New Roman"/>
                <w:sz w:val="28"/>
                <w:szCs w:val="28"/>
              </w:rPr>
              <w:t xml:space="preserve"> Ямашинского месторождения…………………………………………….……</w:t>
            </w:r>
            <w:r w:rsidRPr="0018325B">
              <w:rPr>
                <w:rFonts w:ascii="Times New Roman" w:hAnsi="Times New Roman"/>
                <w:sz w:val="28"/>
                <w:szCs w:val="28"/>
              </w:rPr>
              <w:t xml:space="preserve"> </w:t>
            </w:r>
          </w:p>
        </w:tc>
        <w:tc>
          <w:tcPr>
            <w:tcW w:w="736" w:type="dxa"/>
          </w:tcPr>
          <w:p w:rsidR="008E0E7B" w:rsidRDefault="008E0E7B" w:rsidP="009D131F">
            <w:pPr>
              <w:pStyle w:val="af9"/>
              <w:spacing w:after="0" w:line="360" w:lineRule="auto"/>
              <w:rPr>
                <w:rFonts w:ascii="Times New Roman" w:hAnsi="Times New Roman"/>
                <w:bCs/>
                <w:sz w:val="28"/>
                <w:szCs w:val="28"/>
              </w:rPr>
            </w:pPr>
          </w:p>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10</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sz w:val="28"/>
                <w:szCs w:val="28"/>
              </w:rPr>
              <w:t>2 Технико-технологический раздел…………………………………………….</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11</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sidRPr="0018325B">
              <w:rPr>
                <w:rFonts w:ascii="Times New Roman" w:hAnsi="Times New Roman"/>
                <w:sz w:val="28"/>
                <w:szCs w:val="28"/>
              </w:rPr>
              <w:t xml:space="preserve">2.1 </w:t>
            </w:r>
            <w:r>
              <w:rPr>
                <w:rFonts w:ascii="Times New Roman" w:hAnsi="Times New Roman"/>
                <w:sz w:val="28"/>
                <w:szCs w:val="28"/>
              </w:rPr>
              <w:t>Классификация методов воздействия на призабойную зону пласта……..</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11</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sidRPr="0018325B">
              <w:rPr>
                <w:rFonts w:ascii="Times New Roman" w:hAnsi="Times New Roman"/>
                <w:sz w:val="28"/>
                <w:szCs w:val="28"/>
              </w:rPr>
              <w:t xml:space="preserve">2.2 </w:t>
            </w:r>
            <w:r>
              <w:rPr>
                <w:rFonts w:ascii="Times New Roman" w:hAnsi="Times New Roman"/>
                <w:sz w:val="28"/>
                <w:szCs w:val="28"/>
              </w:rPr>
              <w:t>Основы применения состава комплексного действия…………………….</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12</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sidRPr="0018325B">
              <w:rPr>
                <w:rFonts w:ascii="Times New Roman" w:hAnsi="Times New Roman"/>
                <w:sz w:val="28"/>
                <w:szCs w:val="28"/>
              </w:rPr>
              <w:t xml:space="preserve">2.3 </w:t>
            </w:r>
            <w:r>
              <w:rPr>
                <w:rFonts w:ascii="Times New Roman" w:hAnsi="Times New Roman"/>
                <w:sz w:val="28"/>
                <w:szCs w:val="28"/>
              </w:rPr>
              <w:t>Материалы и технические средства, необходимые для реализации технологического процесса……………………………………………………..</w:t>
            </w:r>
          </w:p>
        </w:tc>
        <w:tc>
          <w:tcPr>
            <w:tcW w:w="736" w:type="dxa"/>
          </w:tcPr>
          <w:p w:rsidR="008E0E7B" w:rsidRDefault="008E0E7B" w:rsidP="009D131F">
            <w:pPr>
              <w:pStyle w:val="af9"/>
              <w:spacing w:after="0" w:line="360" w:lineRule="auto"/>
              <w:rPr>
                <w:rFonts w:ascii="Times New Roman" w:hAnsi="Times New Roman"/>
                <w:bCs/>
                <w:sz w:val="28"/>
                <w:szCs w:val="28"/>
              </w:rPr>
            </w:pPr>
          </w:p>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13</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bCs/>
                <w:sz w:val="28"/>
                <w:szCs w:val="28"/>
              </w:rPr>
              <w:t xml:space="preserve">2.4 </w:t>
            </w:r>
            <w:r>
              <w:rPr>
                <w:rFonts w:ascii="Times New Roman" w:hAnsi="Times New Roman"/>
                <w:bCs/>
                <w:sz w:val="28"/>
                <w:szCs w:val="28"/>
              </w:rPr>
              <w:t>Требования к объектам применения…………….………………………….</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15</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sidRPr="0018325B">
              <w:rPr>
                <w:rFonts w:ascii="Times New Roman" w:hAnsi="Times New Roman"/>
                <w:sz w:val="28"/>
                <w:szCs w:val="28"/>
              </w:rPr>
              <w:t xml:space="preserve">2.5 </w:t>
            </w:r>
            <w:r>
              <w:rPr>
                <w:rFonts w:ascii="Times New Roman" w:hAnsi="Times New Roman"/>
                <w:sz w:val="28"/>
                <w:szCs w:val="28"/>
              </w:rPr>
              <w:t>Подготовительные работы………………………………………………….</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16</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Pr>
                <w:rFonts w:ascii="Times New Roman" w:hAnsi="Times New Roman"/>
                <w:sz w:val="28"/>
                <w:szCs w:val="28"/>
              </w:rPr>
              <w:t>2.6 Реализация технологического процесса с применением состава комплексного действия………………………………………………………….</w:t>
            </w:r>
          </w:p>
        </w:tc>
        <w:tc>
          <w:tcPr>
            <w:tcW w:w="736" w:type="dxa"/>
          </w:tcPr>
          <w:p w:rsidR="008E0E7B" w:rsidRDefault="008E0E7B" w:rsidP="009D131F">
            <w:pPr>
              <w:pStyle w:val="af9"/>
              <w:spacing w:after="0" w:line="360" w:lineRule="auto"/>
              <w:rPr>
                <w:rFonts w:ascii="Times New Roman" w:hAnsi="Times New Roman"/>
                <w:bCs/>
                <w:sz w:val="28"/>
                <w:szCs w:val="28"/>
              </w:rPr>
            </w:pPr>
          </w:p>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17</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Pr>
                <w:rFonts w:ascii="Times New Roman" w:hAnsi="Times New Roman"/>
                <w:sz w:val="28"/>
                <w:szCs w:val="28"/>
              </w:rPr>
              <w:t>2.7 Выводы и рекомендации  по дальнейшему применению состава в НГДУ «Ямашнефть»…………………………………………………………….</w:t>
            </w:r>
          </w:p>
        </w:tc>
        <w:tc>
          <w:tcPr>
            <w:tcW w:w="736" w:type="dxa"/>
          </w:tcPr>
          <w:p w:rsidR="008E0E7B" w:rsidRDefault="008E0E7B" w:rsidP="009D131F">
            <w:pPr>
              <w:pStyle w:val="af9"/>
              <w:spacing w:after="0" w:line="360" w:lineRule="auto"/>
              <w:rPr>
                <w:rFonts w:ascii="Times New Roman" w:hAnsi="Times New Roman"/>
                <w:bCs/>
                <w:sz w:val="28"/>
                <w:szCs w:val="28"/>
              </w:rPr>
            </w:pPr>
          </w:p>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21</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sidRPr="0018325B">
              <w:rPr>
                <w:rFonts w:ascii="Times New Roman" w:hAnsi="Times New Roman"/>
                <w:sz w:val="28"/>
                <w:szCs w:val="28"/>
              </w:rPr>
              <w:t>3 Расчетный раздел………………………………………………………………</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22</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bCs/>
                <w:sz w:val="28"/>
                <w:szCs w:val="28"/>
              </w:rPr>
            </w:pPr>
            <w:r w:rsidRPr="0018325B">
              <w:rPr>
                <w:rFonts w:ascii="Times New Roman" w:hAnsi="Times New Roman"/>
                <w:sz w:val="28"/>
                <w:szCs w:val="28"/>
              </w:rPr>
              <w:t xml:space="preserve">3.1 Расчет </w:t>
            </w:r>
            <w:r>
              <w:rPr>
                <w:rFonts w:ascii="Times New Roman" w:hAnsi="Times New Roman"/>
                <w:sz w:val="28"/>
                <w:szCs w:val="28"/>
              </w:rPr>
              <w:t>необходимого объема закачки реагента СНПХ-9350…………….</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22</w:t>
            </w:r>
          </w:p>
        </w:tc>
      </w:tr>
      <w:tr w:rsidR="008E0E7B" w:rsidRPr="0018325B" w:rsidTr="009D131F">
        <w:trPr>
          <w:jc w:val="center"/>
        </w:trPr>
        <w:tc>
          <w:tcPr>
            <w:tcW w:w="9298" w:type="dxa"/>
          </w:tcPr>
          <w:p w:rsidR="008E0E7B" w:rsidRPr="0018325B" w:rsidRDefault="008E0E7B" w:rsidP="009D131F">
            <w:pPr>
              <w:pStyle w:val="af9"/>
              <w:spacing w:after="0" w:line="360" w:lineRule="auto"/>
              <w:rPr>
                <w:rFonts w:ascii="Times New Roman" w:hAnsi="Times New Roman"/>
                <w:sz w:val="28"/>
                <w:szCs w:val="28"/>
              </w:rPr>
            </w:pPr>
            <w:r w:rsidRPr="0064242B">
              <w:rPr>
                <w:rFonts w:ascii="Times New Roman" w:hAnsi="Times New Roman"/>
                <w:sz w:val="28"/>
                <w:szCs w:val="28"/>
              </w:rPr>
              <w:t>3.3 Выбор конструкции штанговой колонны</w:t>
            </w:r>
            <w:r>
              <w:rPr>
                <w:rFonts w:ascii="Times New Roman" w:hAnsi="Times New Roman"/>
                <w:sz w:val="28"/>
                <w:szCs w:val="28"/>
              </w:rPr>
              <w:t>………………………………….</w:t>
            </w:r>
          </w:p>
        </w:tc>
        <w:tc>
          <w:tcPr>
            <w:tcW w:w="736" w:type="dxa"/>
          </w:tcPr>
          <w:p w:rsidR="008E0E7B" w:rsidRPr="0018325B" w:rsidRDefault="008E0E7B" w:rsidP="009D131F">
            <w:pPr>
              <w:pStyle w:val="af9"/>
              <w:spacing w:after="0" w:line="360" w:lineRule="auto"/>
              <w:rPr>
                <w:rFonts w:ascii="Times New Roman" w:hAnsi="Times New Roman"/>
                <w:bCs/>
                <w:sz w:val="28"/>
                <w:szCs w:val="28"/>
              </w:rPr>
            </w:pPr>
            <w:r>
              <w:rPr>
                <w:rFonts w:ascii="Times New Roman" w:hAnsi="Times New Roman"/>
                <w:bCs/>
                <w:sz w:val="28"/>
                <w:szCs w:val="28"/>
              </w:rPr>
              <w:t>28</w:t>
            </w:r>
          </w:p>
        </w:tc>
      </w:tr>
    </w:tbl>
    <w:p w:rsidR="00D07F9C" w:rsidRDefault="00D07F9C" w:rsidP="007F70AC">
      <w:pPr>
        <w:spacing w:after="0" w:line="240" w:lineRule="auto"/>
        <w:ind w:firstLine="737"/>
        <w:jc w:val="center"/>
        <w:rPr>
          <w:rFonts w:ascii="Times New Roman" w:hAnsi="Times New Roman"/>
          <w:b/>
          <w:sz w:val="28"/>
          <w:szCs w:val="28"/>
        </w:rPr>
      </w:pPr>
    </w:p>
    <w:p w:rsidR="008E0E7B" w:rsidRDefault="008E0E7B" w:rsidP="007F70AC">
      <w:pPr>
        <w:spacing w:after="0" w:line="240" w:lineRule="auto"/>
        <w:ind w:firstLine="737"/>
        <w:jc w:val="center"/>
        <w:rPr>
          <w:rFonts w:ascii="Times New Roman" w:hAnsi="Times New Roman"/>
          <w:b/>
          <w:sz w:val="28"/>
          <w:szCs w:val="28"/>
        </w:rPr>
      </w:pPr>
    </w:p>
    <w:p w:rsidR="008E0E7B" w:rsidRDefault="008E0E7B" w:rsidP="007F70AC">
      <w:pPr>
        <w:spacing w:after="0" w:line="240" w:lineRule="auto"/>
        <w:ind w:firstLine="737"/>
        <w:jc w:val="center"/>
        <w:rPr>
          <w:rFonts w:ascii="Times New Roman" w:hAnsi="Times New Roman"/>
          <w:b/>
          <w:sz w:val="28"/>
          <w:szCs w:val="28"/>
        </w:rPr>
      </w:pPr>
    </w:p>
    <w:p w:rsidR="008E0E7B" w:rsidRDefault="008E0E7B" w:rsidP="007F70AC">
      <w:pPr>
        <w:spacing w:after="0" w:line="240" w:lineRule="auto"/>
        <w:ind w:firstLine="737"/>
        <w:jc w:val="center"/>
        <w:rPr>
          <w:rFonts w:ascii="Times New Roman" w:hAnsi="Times New Roman"/>
          <w:b/>
          <w:sz w:val="28"/>
          <w:szCs w:val="28"/>
        </w:rPr>
      </w:pPr>
    </w:p>
    <w:p w:rsidR="008E0E7B" w:rsidRDefault="008E0E7B" w:rsidP="007F70AC">
      <w:pPr>
        <w:spacing w:after="0" w:line="240" w:lineRule="auto"/>
        <w:ind w:firstLine="737"/>
        <w:jc w:val="center"/>
        <w:rPr>
          <w:rFonts w:ascii="Times New Roman" w:hAnsi="Times New Roman"/>
          <w:b/>
          <w:sz w:val="28"/>
          <w:szCs w:val="28"/>
        </w:rPr>
      </w:pPr>
    </w:p>
    <w:p w:rsidR="00D07F9C" w:rsidRDefault="00D07F9C" w:rsidP="007F70AC">
      <w:pPr>
        <w:spacing w:after="0" w:line="240" w:lineRule="auto"/>
        <w:ind w:firstLine="737"/>
        <w:jc w:val="center"/>
        <w:rPr>
          <w:rFonts w:ascii="Times New Roman" w:hAnsi="Times New Roman"/>
          <w:b/>
          <w:sz w:val="28"/>
          <w:szCs w:val="28"/>
        </w:rPr>
      </w:pPr>
    </w:p>
    <w:p w:rsidR="007F70AC" w:rsidRDefault="00D75E94" w:rsidP="007F70AC">
      <w:pPr>
        <w:spacing w:after="0" w:line="240" w:lineRule="auto"/>
        <w:ind w:firstLine="737"/>
        <w:jc w:val="center"/>
        <w:rPr>
          <w:rFonts w:ascii="Times New Roman" w:hAnsi="Times New Roman"/>
          <w:b/>
          <w:sz w:val="28"/>
          <w:szCs w:val="28"/>
        </w:rPr>
      </w:pPr>
      <w:r>
        <w:rPr>
          <w:rFonts w:ascii="Times New Roman" w:hAnsi="Times New Roman"/>
          <w:b/>
          <w:noProof/>
          <w:sz w:val="28"/>
          <w:szCs w:val="28"/>
          <w:lang w:eastAsia="ru-RU"/>
        </w:rPr>
        <w:pict>
          <v:group id="Группа 140" o:spid="_x0000_s1116" style="position:absolute;left:0;text-align:left;margin-left:55.7pt;margin-top:18.35pt;width:519.15pt;height:801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">
            <v:rect id="Rectangle 114" o:spid="_x0000_s111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TsIA&#10;AADcAAAADwAAAGRycy9kb3ducmV2LnhtbERP22rCQBB9F/yHZQq+6SallBpdJSkE+lRs9AOG7DQJ&#10;ZmdjdnOxX+8WCn2bw7nO/jibVozUu8aygngTgSAurW64UnA55+s3EM4ja2wtk4I7OTgelos9JtpO&#10;/EVj4SsRQtglqKD2vkukdGVNBt3GdsSB+7a9QR9gX0nd4xTCTSufo+hVGmw4NNTY0XtN5bUYjIKr&#10;n8fPtCp+8u0l25anLJ2GW6rU6mlOdyA8zf5f/Of+0GH+Swy/z4QL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9VOwgAAANwAAAAPAAAAAAAAAAAAAAAAAJgCAABkcnMvZG93&#10;bnJldi54bWxQSwUGAAAAAAQABAD1AAAAhwMAAAAA&#10;" filled="f" strokeweight="2pt"/>
            <v:line id="Line 115" o:spid="_x0000_s111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Line 116" o:spid="_x0000_s111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Line 117" o:spid="_x0000_s112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118" o:spid="_x0000_s112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119" o:spid="_x0000_s112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120" o:spid="_x0000_s112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121" o:spid="_x0000_s112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122" o:spid="_x0000_s112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C2OsIAAADcAAAADwAAAGRycy9kb3ducmV2LnhtbERP22oCMRB9L/gPYQTfalaR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C2OsIAAADcAAAADwAAAAAAAAAAAAAA&#10;AAChAgAAZHJzL2Rvd25yZXYueG1sUEsFBgAAAAAEAAQA+QAAAJADAAAAAA==&#10;" strokeweight="1pt"/>
            <v:line id="Line 123" o:spid="_x0000_s112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Line 124" o:spid="_x0000_s112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4cIAAADcAAAADwAAAGRycy9kb3ducmV2LnhtbERPzWoCMRC+C32HMIXeanYLFr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s4cIAAADcAAAADwAAAAAAAAAAAAAA&#10;AAChAgAAZHJzL2Rvd25yZXYueG1sUEsFBgAAAAAEAAQA+QAAAJADAAAAAA==&#10;" strokeweight="1pt"/>
            <v:rect id="Rectangle 125" o:spid="_x0000_s112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rsidR="00126282" w:rsidRDefault="00126282" w:rsidP="009D131F">
                    <w:pPr>
                      <w:pStyle w:val="ae"/>
                      <w:jc w:val="center"/>
                      <w:rPr>
                        <w:sz w:val="18"/>
                      </w:rPr>
                    </w:pPr>
                    <w:r>
                      <w:rPr>
                        <w:sz w:val="18"/>
                      </w:rPr>
                      <w:t>Изм.</w:t>
                    </w:r>
                  </w:p>
                </w:txbxContent>
              </v:textbox>
            </v:rect>
            <v:rect id="Rectangle 126" o:spid="_x0000_s112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Ygb8A&#10;AADcAAAADwAAAGRycy9kb3ducmV2LnhtbERPTYvCMBC9C/6HMMLeNN1dFa1GKYKwV6uCx6EZ27rN&#10;pJtE7f57Iwje5vE+Z7nuTCNu5HxtWcHnKAFBXFhdc6ngsN8OZyB8QNbYWCYF/+Rhver3lphqe+cd&#10;3fJQihjCPkUFVQhtKqUvKjLoR7YljtzZOoMhQldK7fAew00jv5JkKg3WHBsqbGlTUfGbX42CLLt0&#10;x798jlsvZ4mb6rEus5NSH4MuW4AI1IW3+OX+0XH+5B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ZiBvwAAANwAAAAPAAAAAAAAAAAAAAAAAJgCAABkcnMvZG93bnJl&#10;di54bWxQSwUGAAAAAAQABAD1AAAAhAMAAAAA&#10;" filled="f" stroked="f" strokeweight=".25pt">
              <v:textbox inset="1pt,1pt,1pt,1pt">
                <w:txbxContent>
                  <w:p w:rsidR="00126282" w:rsidRDefault="00126282" w:rsidP="009D131F">
                    <w:pPr>
                      <w:pStyle w:val="ae"/>
                      <w:jc w:val="center"/>
                      <w:rPr>
                        <w:sz w:val="18"/>
                      </w:rPr>
                    </w:pPr>
                    <w:r>
                      <w:rPr>
                        <w:sz w:val="18"/>
                      </w:rPr>
                      <w:t>Лист</w:t>
                    </w:r>
                  </w:p>
                </w:txbxContent>
              </v:textbox>
            </v:rect>
            <v:rect id="Rectangle 127" o:spid="_x0000_s113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A9b8A&#10;AADcAAAADwAAAGRycy9kb3ducmV2LnhtbERPTYvCMBC9L/gfwgje1lRRqV2jFEHwal3B49DMtt1t&#10;JjWJWv+9EYS9zeN9zmrTm1bcyPnGsoLJOAFBXFrdcKXg+7j7TEH4gKyxtUwKHuRhsx58rDDT9s4H&#10;uhWhEjGEfYYK6hC6TEpf1mTQj21HHLkf6wyGCF0ltcN7DDetnCbJQhpsODbU2NG2pvKvuBoFef7b&#10;ny7FEndepolb6Jmu8rNSo2Gff4EI1Id/8du913H+fAa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D1vwAAANwAAAAPAAAAAAAAAAAAAAAAAJgCAABkcnMvZG93bnJl&#10;di54bWxQSwUGAAAAAAQABAD1AAAAhAMAAAAA&#10;" filled="f" stroked="f" strokeweight=".25pt">
              <v:textbox inset="1pt,1pt,1pt,1pt">
                <w:txbxContent>
                  <w:p w:rsidR="00126282" w:rsidRDefault="00126282" w:rsidP="009D131F">
                    <w:pPr>
                      <w:pStyle w:val="ae"/>
                      <w:jc w:val="center"/>
                      <w:rPr>
                        <w:sz w:val="18"/>
                      </w:rPr>
                    </w:pPr>
                    <w:r>
                      <w:rPr>
                        <w:sz w:val="18"/>
                      </w:rPr>
                      <w:t>№ докум.</w:t>
                    </w:r>
                  </w:p>
                </w:txbxContent>
              </v:textbox>
            </v:rect>
            <v:rect id="Rectangle 128" o:spid="_x0000_s113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rsidR="00126282" w:rsidRDefault="00126282" w:rsidP="009D131F">
                    <w:pPr>
                      <w:pStyle w:val="ae"/>
                      <w:jc w:val="center"/>
                      <w:rPr>
                        <w:sz w:val="18"/>
                      </w:rPr>
                    </w:pPr>
                    <w:r>
                      <w:rPr>
                        <w:sz w:val="18"/>
                      </w:rPr>
                      <w:t>Подпись</w:t>
                    </w:r>
                  </w:p>
                </w:txbxContent>
              </v:textbox>
            </v:rect>
            <v:rect id="Rectangle 129" o:spid="_x0000_s113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inset="1pt,1pt,1pt,1pt">
                <w:txbxContent>
                  <w:p w:rsidR="00126282" w:rsidRDefault="00126282" w:rsidP="009D131F">
                    <w:pPr>
                      <w:pStyle w:val="ae"/>
                      <w:jc w:val="center"/>
                      <w:rPr>
                        <w:sz w:val="18"/>
                      </w:rPr>
                    </w:pPr>
                    <w:r>
                      <w:rPr>
                        <w:sz w:val="18"/>
                      </w:rPr>
                      <w:t>Дата</w:t>
                    </w:r>
                  </w:p>
                </w:txbxContent>
              </v:textbox>
            </v:rect>
            <v:rect id="Rectangle 130" o:spid="_x0000_s113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egsAA&#10;AADcAAAADwAAAGRycy9kb3ducmV2LnhtbERPS4vCMBC+L/gfwgje1lRxfVSjFEHwul0Fj0MzttVm&#10;UpOo3X+/EYS9zcf3nNWmM414kPO1ZQWjYQKCuLC65lLB4Wf3OQfhA7LGxjIp+CUPm3XvY4Wptk/+&#10;pkceShFD2KeooAqhTaX0RUUG/dC2xJE7W2cwROhKqR0+Y7hp5DhJptJgzbGhwpa2FRXX/G4UZNml&#10;O97yBe68nCduqie6zE5KDfpdtgQRqAv/4rd7r+P8r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6egsAAAADcAAAADwAAAAAAAAAAAAAAAACYAgAAZHJzL2Rvd25y&#10;ZXYueG1sUEsFBgAAAAAEAAQA9QAAAIUDAAAAAA==&#10;" filled="f" stroked="f" strokeweight=".25pt">
              <v:textbox inset="1pt,1pt,1pt,1pt">
                <w:txbxContent>
                  <w:p w:rsidR="00126282" w:rsidRDefault="00126282" w:rsidP="009D131F">
                    <w:pPr>
                      <w:pStyle w:val="ae"/>
                      <w:jc w:val="center"/>
                      <w:rPr>
                        <w:sz w:val="18"/>
                      </w:rPr>
                    </w:pPr>
                    <w:r>
                      <w:rPr>
                        <w:sz w:val="18"/>
                      </w:rPr>
                      <w:t>Лист</w:t>
                    </w:r>
                  </w:p>
                </w:txbxContent>
              </v:textbox>
            </v:rect>
            <v:rect id="Rectangle 131" o:spid="_x0000_s113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K8MIA&#10;AADcAAAADwAAAGRycy9kb3ducmV2LnhtbESPQWvCQBCF7wX/wzKCt7qxWNH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QrwwgAAANwAAAAPAAAAAAAAAAAAAAAAAJgCAABkcnMvZG93&#10;bnJldi54bWxQSwUGAAAAAAQABAD1AAAAhwMAAAAA&#10;" filled="f" stroked="f" strokeweight=".25pt">
              <v:textbox inset="1pt,1pt,1pt,1pt">
                <w:txbxContent>
                  <w:p w:rsidR="00126282" w:rsidRDefault="00126282" w:rsidP="009D131F">
                    <w:pPr>
                      <w:pStyle w:val="ae"/>
                      <w:jc w:val="center"/>
                      <w:rPr>
                        <w:lang w:val="ru-RU"/>
                      </w:rPr>
                    </w:pPr>
                    <w:r>
                      <w:rPr>
                        <w:sz w:val="24"/>
                        <w:lang w:val="ru-RU"/>
                      </w:rPr>
                      <w:t>6</w:t>
                    </w:r>
                  </w:p>
                </w:txbxContent>
              </v:textbox>
            </v:rect>
            <v:rect id="Rectangle 132" o:spid="_x0000_s113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inset="1pt,1pt,1pt,1pt">
                <w:txbxContent>
                  <w:p w:rsidR="00126282" w:rsidRPr="00BC4944" w:rsidRDefault="00126282" w:rsidP="009D131F">
                    <w:pPr>
                      <w:jc w:val="center"/>
                    </w:pPr>
                    <w:r>
                      <w:rPr>
                        <w:rFonts w:ascii="Arial" w:hAnsi="Arial" w:cs="Arial"/>
                        <w:sz w:val="28"/>
                        <w:szCs w:val="28"/>
                      </w:rPr>
                      <w:t>К</w:t>
                    </w:r>
                    <w:r w:rsidR="00250A96">
                      <w:rPr>
                        <w:rFonts w:ascii="Arial" w:hAnsi="Arial" w:cs="Arial"/>
                        <w:sz w:val="28"/>
                        <w:szCs w:val="28"/>
                      </w:rPr>
                      <w:t>П</w:t>
                    </w:r>
                    <w:r w:rsidRPr="00BC4944">
                      <w:rPr>
                        <w:rFonts w:ascii="Arial" w:hAnsi="Arial" w:cs="Arial"/>
                        <w:sz w:val="28"/>
                        <w:szCs w:val="28"/>
                      </w:rPr>
                      <w:t>.</w:t>
                    </w:r>
                    <w:r>
                      <w:rPr>
                        <w:rFonts w:ascii="Arial" w:hAnsi="Arial" w:cs="Arial"/>
                        <w:sz w:val="28"/>
                        <w:szCs w:val="28"/>
                      </w:rPr>
                      <w:t>21.02.01.1</w:t>
                    </w:r>
                    <w:r w:rsidR="00250A96">
                      <w:rPr>
                        <w:rFonts w:ascii="Arial" w:hAnsi="Arial" w:cs="Arial"/>
                        <w:sz w:val="28"/>
                        <w:szCs w:val="28"/>
                      </w:rPr>
                      <w:t>3</w:t>
                    </w:r>
                    <w:r>
                      <w:rPr>
                        <w:rFonts w:ascii="Arial" w:hAnsi="Arial" w:cs="Arial"/>
                        <w:sz w:val="28"/>
                        <w:szCs w:val="28"/>
                      </w:rPr>
                      <w:t>2</w:t>
                    </w:r>
                    <w:r w:rsidRPr="00BC4944">
                      <w:rPr>
                        <w:rFonts w:ascii="Arial" w:hAnsi="Arial" w:cs="Arial"/>
                        <w:sz w:val="28"/>
                        <w:szCs w:val="28"/>
                      </w:rPr>
                      <w:t>.</w:t>
                    </w:r>
                    <w:r>
                      <w:rPr>
                        <w:rFonts w:ascii="Arial" w:hAnsi="Arial" w:cs="Arial"/>
                        <w:sz w:val="28"/>
                        <w:szCs w:val="28"/>
                      </w:rPr>
                      <w:t>0</w:t>
                    </w:r>
                    <w:r w:rsidR="00250A96">
                      <w:rPr>
                        <w:rFonts w:ascii="Arial" w:hAnsi="Arial" w:cs="Arial"/>
                        <w:sz w:val="28"/>
                        <w:szCs w:val="28"/>
                      </w:rPr>
                      <w:t>2</w:t>
                    </w:r>
                    <w:r w:rsidRPr="00BC4944">
                      <w:rPr>
                        <w:rFonts w:ascii="Arial" w:hAnsi="Arial" w:cs="Arial"/>
                        <w:sz w:val="28"/>
                        <w:szCs w:val="28"/>
                      </w:rPr>
                      <w:t>.</w:t>
                    </w:r>
                    <w:r>
                      <w:rPr>
                        <w:rFonts w:ascii="Arial" w:hAnsi="Arial" w:cs="Arial"/>
                        <w:sz w:val="28"/>
                        <w:szCs w:val="28"/>
                      </w:rPr>
                      <w:t>ПЗ</w:t>
                    </w:r>
                  </w:p>
                  <w:p w:rsidR="00126282" w:rsidRDefault="00126282" w:rsidP="009D131F"/>
                </w:txbxContent>
              </v:textbox>
            </v:rect>
            <w10:wrap anchorx="page" anchory="page"/>
            <w10:anchorlock/>
          </v:group>
        </w:pict>
      </w:r>
      <w:r w:rsidR="007F70AC" w:rsidRPr="007F70AC">
        <w:rPr>
          <w:rFonts w:ascii="Times New Roman" w:hAnsi="Times New Roman"/>
          <w:b/>
          <w:sz w:val="28"/>
          <w:szCs w:val="28"/>
        </w:rPr>
        <w:t xml:space="preserve">Приложение И </w:t>
      </w:r>
    </w:p>
    <w:p w:rsidR="007F70AC" w:rsidRPr="007F70AC" w:rsidRDefault="007F70AC" w:rsidP="007F70AC">
      <w:pPr>
        <w:spacing w:after="0" w:line="240" w:lineRule="auto"/>
        <w:ind w:firstLine="737"/>
        <w:jc w:val="center"/>
        <w:rPr>
          <w:rFonts w:ascii="Times New Roman" w:hAnsi="Times New Roman"/>
          <w:b/>
          <w:sz w:val="28"/>
          <w:szCs w:val="28"/>
        </w:rPr>
      </w:pPr>
      <w:r w:rsidRPr="007F70AC">
        <w:rPr>
          <w:rFonts w:ascii="Times New Roman" w:hAnsi="Times New Roman"/>
          <w:b/>
          <w:sz w:val="28"/>
          <w:szCs w:val="28"/>
        </w:rPr>
        <w:t>Образец выполнения текстового документа</w:t>
      </w:r>
    </w:p>
    <w:p w:rsidR="007F70AC" w:rsidRDefault="007F70AC" w:rsidP="007F70AC">
      <w:pPr>
        <w:spacing w:after="0" w:line="240" w:lineRule="auto"/>
        <w:ind w:firstLine="737"/>
        <w:jc w:val="center"/>
        <w:rPr>
          <w:rFonts w:ascii="Times New Roman" w:hAnsi="Times New Roman"/>
          <w:sz w:val="28"/>
          <w:szCs w:val="28"/>
        </w:rPr>
      </w:pPr>
    </w:p>
    <w:p w:rsidR="00F7536F" w:rsidRPr="00A8792C" w:rsidRDefault="00F7536F" w:rsidP="00F7536F">
      <w:pPr>
        <w:spacing w:after="0" w:line="480" w:lineRule="auto"/>
        <w:ind w:firstLine="737"/>
        <w:jc w:val="center"/>
        <w:rPr>
          <w:rFonts w:ascii="Times New Roman" w:hAnsi="Times New Roman"/>
          <w:b/>
          <w:sz w:val="28"/>
          <w:szCs w:val="28"/>
        </w:rPr>
      </w:pPr>
      <w:r w:rsidRPr="00A8792C">
        <w:rPr>
          <w:rFonts w:ascii="Times New Roman" w:hAnsi="Times New Roman"/>
          <w:b/>
          <w:sz w:val="28"/>
          <w:szCs w:val="28"/>
        </w:rPr>
        <w:t>1 Геологический раздел</w:t>
      </w:r>
    </w:p>
    <w:p w:rsidR="00F7536F" w:rsidRDefault="00F7536F" w:rsidP="00F7536F">
      <w:pPr>
        <w:pStyle w:val="aa"/>
        <w:spacing w:after="0" w:line="480" w:lineRule="auto"/>
        <w:ind w:left="0" w:firstLine="737"/>
        <w:jc w:val="center"/>
        <w:rPr>
          <w:rFonts w:ascii="Times New Roman" w:hAnsi="Times New Roman"/>
          <w:b/>
          <w:sz w:val="28"/>
          <w:szCs w:val="28"/>
        </w:rPr>
      </w:pPr>
      <w:r w:rsidRPr="00A8792C">
        <w:rPr>
          <w:rFonts w:ascii="Times New Roman" w:hAnsi="Times New Roman"/>
          <w:b/>
          <w:sz w:val="28"/>
          <w:szCs w:val="28"/>
        </w:rPr>
        <w:t xml:space="preserve">1.1 Краткая геолого-промысловая характеристика </w:t>
      </w:r>
    </w:p>
    <w:p w:rsidR="00F7536F" w:rsidRPr="00A8792C" w:rsidRDefault="00F7536F" w:rsidP="00F7536F">
      <w:pPr>
        <w:pStyle w:val="aa"/>
        <w:spacing w:after="0" w:line="480" w:lineRule="auto"/>
        <w:ind w:left="0" w:firstLine="737"/>
        <w:jc w:val="center"/>
        <w:rPr>
          <w:rFonts w:ascii="Times New Roman" w:hAnsi="Times New Roman"/>
          <w:b/>
          <w:sz w:val="28"/>
          <w:szCs w:val="28"/>
        </w:rPr>
      </w:pPr>
      <w:r>
        <w:rPr>
          <w:rFonts w:ascii="Times New Roman" w:hAnsi="Times New Roman"/>
          <w:b/>
          <w:sz w:val="28"/>
          <w:szCs w:val="28"/>
        </w:rPr>
        <w:t xml:space="preserve">Ямашинского </w:t>
      </w:r>
      <w:r w:rsidRPr="00A8792C">
        <w:rPr>
          <w:rFonts w:ascii="Times New Roman" w:hAnsi="Times New Roman"/>
          <w:b/>
          <w:sz w:val="28"/>
          <w:szCs w:val="28"/>
        </w:rPr>
        <w:t>месторождения</w:t>
      </w:r>
    </w:p>
    <w:p w:rsidR="00F7536F" w:rsidRPr="005E4EA6" w:rsidRDefault="00F7536F" w:rsidP="00F7536F">
      <w:pPr>
        <w:spacing w:after="0" w:line="360" w:lineRule="auto"/>
        <w:ind w:firstLine="737"/>
        <w:jc w:val="both"/>
        <w:rPr>
          <w:rFonts w:ascii="Times New Roman" w:hAnsi="Times New Roman"/>
          <w:sz w:val="28"/>
          <w:szCs w:val="28"/>
        </w:rPr>
      </w:pPr>
      <w:r w:rsidRPr="005E4EA6">
        <w:rPr>
          <w:rFonts w:ascii="Times New Roman" w:hAnsi="Times New Roman"/>
          <w:sz w:val="28"/>
          <w:szCs w:val="28"/>
        </w:rPr>
        <w:t xml:space="preserve">Ямашинское месторождение – одно из основных НГДУ «Ямашнефть» - расположено в западной части Альметьевского района, в экономически развитом нефтедобывающем районе Татарстана, вблизи самых крупных месторождений: Ромашкинского и Ново-Елховского. Оно окружено эксплуатирующимися месторождениями: Тавельским, Тюгеевским, Березовским, Шегурчинским. </w:t>
      </w:r>
      <w:r w:rsidRPr="005E4EA6">
        <w:rPr>
          <w:rFonts w:ascii="Times New Roman" w:hAnsi="Times New Roman"/>
          <w:color w:val="000000"/>
          <w:sz w:val="28"/>
        </w:rPr>
        <w:t>[4]</w:t>
      </w:r>
    </w:p>
    <w:p w:rsidR="00F7536F" w:rsidRPr="005E4EA6" w:rsidRDefault="00F7536F" w:rsidP="00F7536F">
      <w:pPr>
        <w:spacing w:after="0" w:line="360" w:lineRule="auto"/>
        <w:ind w:firstLine="737"/>
        <w:jc w:val="both"/>
        <w:rPr>
          <w:rFonts w:ascii="Times New Roman" w:hAnsi="Times New Roman"/>
          <w:sz w:val="28"/>
          <w:szCs w:val="28"/>
        </w:rPr>
      </w:pPr>
      <w:r w:rsidRPr="005E4EA6">
        <w:rPr>
          <w:rFonts w:ascii="Times New Roman" w:hAnsi="Times New Roman"/>
          <w:sz w:val="28"/>
          <w:szCs w:val="28"/>
        </w:rPr>
        <w:t xml:space="preserve">Через месторождение проходит шоссе Альметьевск – Чистополь. </w:t>
      </w:r>
    </w:p>
    <w:p w:rsidR="00F7536F" w:rsidRPr="005E4EA6" w:rsidRDefault="00F7536F" w:rsidP="00F7536F">
      <w:pPr>
        <w:spacing w:after="0" w:line="360" w:lineRule="auto"/>
        <w:ind w:firstLine="737"/>
        <w:jc w:val="both"/>
        <w:rPr>
          <w:rFonts w:ascii="Times New Roman" w:hAnsi="Times New Roman"/>
          <w:sz w:val="28"/>
          <w:szCs w:val="28"/>
        </w:rPr>
      </w:pPr>
      <w:r w:rsidRPr="005E4EA6">
        <w:rPr>
          <w:rFonts w:ascii="Times New Roman" w:hAnsi="Times New Roman"/>
          <w:sz w:val="28"/>
          <w:szCs w:val="28"/>
        </w:rPr>
        <w:t>Ближайшая железнодорожная станция – Бугульма Куйбышевской железной дороги. Вторая железнодорожная ветка соединяет города Бугульму, Лениногорск, Альметьевск, Набережные Челны, Казань. Бугульма имеет аэропорт, связывающий нефтяные районы Татарстана с Казанью, Куйбышевым, Москвой, Тюменью и др. Ближайшие пристани – на реке Каме в Набережных Челнах и Чистополе.</w:t>
      </w:r>
    </w:p>
    <w:p w:rsidR="00F7536F" w:rsidRPr="005E4EA6" w:rsidRDefault="00F7536F" w:rsidP="00F7536F">
      <w:pPr>
        <w:spacing w:after="0" w:line="360" w:lineRule="auto"/>
        <w:ind w:firstLine="737"/>
        <w:jc w:val="both"/>
        <w:rPr>
          <w:rFonts w:ascii="Times New Roman" w:hAnsi="Times New Roman"/>
          <w:sz w:val="28"/>
          <w:szCs w:val="28"/>
        </w:rPr>
      </w:pPr>
      <w:r w:rsidRPr="005E4EA6">
        <w:rPr>
          <w:rFonts w:ascii="Times New Roman" w:hAnsi="Times New Roman"/>
          <w:sz w:val="28"/>
          <w:szCs w:val="28"/>
        </w:rPr>
        <w:t>В орогидрографическом отношении месторождение занимает приподнятую часть юго-восточного Закамья и занимает часть верховья реки Кичуй, по правому берегу которой отмечаются хорошо выраженные структурно-денудационные трассы.</w:t>
      </w:r>
    </w:p>
    <w:p w:rsidR="00F7536F" w:rsidRPr="005E4EA6" w:rsidRDefault="00F7536F" w:rsidP="00F7536F">
      <w:pPr>
        <w:spacing w:after="0" w:line="360" w:lineRule="auto"/>
        <w:ind w:firstLine="737"/>
        <w:jc w:val="both"/>
        <w:rPr>
          <w:rFonts w:ascii="Times New Roman" w:hAnsi="Times New Roman"/>
          <w:sz w:val="28"/>
          <w:szCs w:val="28"/>
        </w:rPr>
      </w:pPr>
      <w:r w:rsidRPr="005E4EA6">
        <w:rPr>
          <w:rFonts w:ascii="Times New Roman" w:hAnsi="Times New Roman"/>
          <w:sz w:val="28"/>
          <w:szCs w:val="28"/>
        </w:rPr>
        <w:t xml:space="preserve">Половина района покрыта лесами, лиственными, реже смешанными. Почвы в основном черноземные. Под сельскохозяйственные культуры занято до 50% общей площади района. Климат района умеренно-континентальный, средняя температура июля +19,5 ˚С, января – 14 ˚С, годовое количество осадков порядка </w:t>
      </w:r>
      <w:smartTag w:uri="urn:schemas-microsoft-com:office:smarttags" w:element="metricconverter">
        <w:smartTagPr>
          <w:attr w:name="ProductID" w:val="440 мм"/>
        </w:smartTagPr>
        <w:r w:rsidRPr="005E4EA6">
          <w:rPr>
            <w:rFonts w:ascii="Times New Roman" w:hAnsi="Times New Roman"/>
            <w:sz w:val="28"/>
            <w:szCs w:val="28"/>
          </w:rPr>
          <w:t>440 мм</w:t>
        </w:r>
      </w:smartTag>
      <w:r w:rsidRPr="005E4EA6">
        <w:rPr>
          <w:rFonts w:ascii="Times New Roman" w:hAnsi="Times New Roman"/>
          <w:sz w:val="28"/>
          <w:szCs w:val="28"/>
        </w:rPr>
        <w:t>.</w:t>
      </w:r>
    </w:p>
    <w:p w:rsidR="00EE387F" w:rsidRPr="00DD1449" w:rsidRDefault="00F7536F" w:rsidP="00F7536F">
      <w:pPr>
        <w:pStyle w:val="aa"/>
        <w:spacing w:after="0" w:line="360" w:lineRule="auto"/>
        <w:ind w:left="0" w:firstLine="737"/>
        <w:jc w:val="both"/>
        <w:rPr>
          <w:rFonts w:ascii="Times New Roman" w:hAnsi="Times New Roman"/>
          <w:sz w:val="28"/>
          <w:szCs w:val="28"/>
        </w:rPr>
      </w:pPr>
      <w:r w:rsidRPr="005E4EA6">
        <w:rPr>
          <w:rFonts w:ascii="Times New Roman" w:hAnsi="Times New Roman"/>
          <w:sz w:val="28"/>
          <w:szCs w:val="28"/>
        </w:rPr>
        <w:t xml:space="preserve">Из полезных ископаемых, кроме нефти, известны месторождения известняков, песчаника, гравия, глины и др. </w:t>
      </w:r>
    </w:p>
    <w:sectPr w:rsidR="00EE387F" w:rsidRPr="00DD1449" w:rsidSect="000023CD">
      <w:footerReference w:type="default" r:id="rId41"/>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3AF" w:rsidRDefault="007F63AF" w:rsidP="00567B81">
      <w:pPr>
        <w:spacing w:after="0" w:line="240" w:lineRule="auto"/>
      </w:pPr>
      <w:r>
        <w:separator/>
      </w:r>
    </w:p>
  </w:endnote>
  <w:endnote w:type="continuationSeparator" w:id="0">
    <w:p w:rsidR="007F63AF" w:rsidRDefault="007F63AF" w:rsidP="00567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SOCPEUR">
    <w:altName w:val="Arial"/>
    <w:charset w:val="CC"/>
    <w:family w:val="swiss"/>
    <w:pitch w:val="variable"/>
    <w:sig w:usb0="00000001" w:usb1="00000000" w:usb2="00000000" w:usb3="00000000" w:csb0="0000009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81646"/>
      <w:docPartObj>
        <w:docPartGallery w:val="Page Numbers (Bottom of Page)"/>
        <w:docPartUnique/>
      </w:docPartObj>
    </w:sdtPr>
    <w:sdtEndPr>
      <w:rPr>
        <w:rFonts w:ascii="Times New Roman" w:hAnsi="Times New Roman"/>
      </w:rPr>
    </w:sdtEndPr>
    <w:sdtContent>
      <w:p w:rsidR="00586E84" w:rsidRPr="00586E84" w:rsidRDefault="00D75E94">
        <w:pPr>
          <w:pStyle w:val="a8"/>
          <w:jc w:val="center"/>
          <w:rPr>
            <w:rFonts w:ascii="Times New Roman" w:hAnsi="Times New Roman"/>
          </w:rPr>
        </w:pPr>
        <w:r w:rsidRPr="00586E84">
          <w:rPr>
            <w:rFonts w:ascii="Times New Roman" w:hAnsi="Times New Roman"/>
          </w:rPr>
          <w:fldChar w:fldCharType="begin"/>
        </w:r>
        <w:r w:rsidR="00586E84" w:rsidRPr="00586E84">
          <w:rPr>
            <w:rFonts w:ascii="Times New Roman" w:hAnsi="Times New Roman"/>
          </w:rPr>
          <w:instrText>PAGE   \* MERGEFORMAT</w:instrText>
        </w:r>
        <w:r w:rsidRPr="00586E84">
          <w:rPr>
            <w:rFonts w:ascii="Times New Roman" w:hAnsi="Times New Roman"/>
          </w:rPr>
          <w:fldChar w:fldCharType="separate"/>
        </w:r>
        <w:r w:rsidR="00010B60">
          <w:rPr>
            <w:rFonts w:ascii="Times New Roman" w:hAnsi="Times New Roman"/>
            <w:noProof/>
          </w:rPr>
          <w:t>1</w:t>
        </w:r>
        <w:r w:rsidRPr="00586E84">
          <w:rPr>
            <w:rFonts w:ascii="Times New Roman" w:hAnsi="Times New Roman"/>
          </w:rPr>
          <w:fldChar w:fldCharType="end"/>
        </w:r>
      </w:p>
    </w:sdtContent>
  </w:sdt>
  <w:p w:rsidR="00586E84" w:rsidRDefault="00586E8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68004"/>
      <w:docPartObj>
        <w:docPartGallery w:val="Page Numbers (Bottom of Page)"/>
        <w:docPartUnique/>
      </w:docPartObj>
    </w:sdtPr>
    <w:sdtEndPr>
      <w:rPr>
        <w:rFonts w:ascii="Times New Roman" w:hAnsi="Times New Roman"/>
      </w:rPr>
    </w:sdtEndPr>
    <w:sdtContent>
      <w:p w:rsidR="00126282" w:rsidRPr="00567B81" w:rsidRDefault="00D75E94">
        <w:pPr>
          <w:pStyle w:val="a8"/>
          <w:jc w:val="center"/>
          <w:rPr>
            <w:rFonts w:ascii="Times New Roman" w:hAnsi="Times New Roman"/>
          </w:rPr>
        </w:pPr>
        <w:r w:rsidRPr="00567B81">
          <w:rPr>
            <w:rFonts w:ascii="Times New Roman" w:hAnsi="Times New Roman"/>
          </w:rPr>
          <w:fldChar w:fldCharType="begin"/>
        </w:r>
        <w:r w:rsidR="00126282" w:rsidRPr="00567B81">
          <w:rPr>
            <w:rFonts w:ascii="Times New Roman" w:hAnsi="Times New Roman"/>
          </w:rPr>
          <w:instrText>PAGE   \* MERGEFORMAT</w:instrText>
        </w:r>
        <w:r w:rsidRPr="00567B81">
          <w:rPr>
            <w:rFonts w:ascii="Times New Roman" w:hAnsi="Times New Roman"/>
          </w:rPr>
          <w:fldChar w:fldCharType="separate"/>
        </w:r>
        <w:r w:rsidR="00010B60">
          <w:rPr>
            <w:rFonts w:ascii="Times New Roman" w:hAnsi="Times New Roman"/>
            <w:noProof/>
          </w:rPr>
          <w:t>137</w:t>
        </w:r>
        <w:r w:rsidRPr="00567B81">
          <w:rPr>
            <w:rFonts w:ascii="Times New Roman" w:hAnsi="Times New Roman"/>
          </w:rPr>
          <w:fldChar w:fldCharType="end"/>
        </w:r>
      </w:p>
    </w:sdtContent>
  </w:sdt>
  <w:p w:rsidR="00126282" w:rsidRDefault="0012628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3AF" w:rsidRDefault="007F63AF" w:rsidP="00567B81">
      <w:pPr>
        <w:spacing w:after="0" w:line="240" w:lineRule="auto"/>
      </w:pPr>
      <w:r>
        <w:separator/>
      </w:r>
    </w:p>
  </w:footnote>
  <w:footnote w:type="continuationSeparator" w:id="0">
    <w:p w:rsidR="007F63AF" w:rsidRDefault="007F63AF" w:rsidP="00567B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B60" w:rsidRDefault="00010B60" w:rsidP="00010B60">
    <w:pPr>
      <w:pStyle w:val="a6"/>
      <w:jc w:val="center"/>
      <w:rPr>
        <w:b/>
        <w:sz w:val="32"/>
        <w:szCs w:val="32"/>
      </w:rPr>
    </w:pPr>
    <w:bookmarkStart w:id="11" w:name="OLE_LINK15"/>
    <w:bookmarkStart w:id="12" w:name="OLE_LINK14"/>
    <w:bookmarkStart w:id="13" w:name="OLE_LINK13"/>
    <w:bookmarkStart w:id="14" w:name="_Hlk3275872"/>
    <w:bookmarkStart w:id="15" w:name="OLE_LINK12"/>
    <w:bookmarkStart w:id="16" w:name="OLE_LINK11"/>
    <w:bookmarkStart w:id="17" w:name="_Hlk3275855"/>
    <w:bookmarkStart w:id="18" w:name="OLE_LINK10"/>
    <w:bookmarkStart w:id="19" w:name="OLE_LINK9"/>
    <w:bookmarkStart w:id="20" w:name="_Hlk3275839"/>
    <w:bookmarkStart w:id="21" w:name="OLE_LINK8"/>
    <w:bookmarkStart w:id="22" w:name="OLE_LINK7"/>
    <w:bookmarkStart w:id="23" w:name="_Hlk3275827"/>
    <w:bookmarkStart w:id="24" w:name="OLE_LINK6"/>
    <w:bookmarkStart w:id="25" w:name="OLE_LINK5"/>
    <w:bookmarkStart w:id="26" w:name="_Hlk3275814"/>
    <w:bookmarkStart w:id="27" w:name="OLE_LINK4"/>
    <w:bookmarkStart w:id="28" w:name="OLE_LINK3"/>
    <w:bookmarkStart w:id="29" w:name="_Hlk3275812"/>
    <w:bookmarkStart w:id="30" w:name="OLE_LINK2"/>
    <w:bookmarkStart w:id="31" w:name="OLE_LINK1"/>
    <w:r>
      <w:rPr>
        <w:b/>
        <w:sz w:val="32"/>
        <w:szCs w:val="32"/>
      </w:rPr>
      <w:t xml:space="preserve">Работа выполнена авторами сайта </w:t>
    </w:r>
    <w:hyperlink r:id="rId1" w:history="1">
      <w:r>
        <w:rPr>
          <w:rStyle w:val="ad"/>
          <w:b/>
          <w:sz w:val="32"/>
          <w:szCs w:val="32"/>
        </w:rPr>
        <w:t>ДЦО.РФ</w:t>
      </w:r>
    </w:hyperlink>
  </w:p>
  <w:p w:rsidR="00010B60" w:rsidRDefault="00010B60" w:rsidP="00010B60">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010B60" w:rsidRDefault="00010B60" w:rsidP="00010B60">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010B60" w:rsidRDefault="00010B60" w:rsidP="00010B60">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d"/>
          <w:rFonts w:ascii="Helvetica" w:hAnsi="Helvetica" w:cs="Helvetica"/>
          <w:bCs w:val="0"/>
          <w:color w:val="337AB7"/>
          <w:sz w:val="32"/>
          <w:szCs w:val="32"/>
        </w:rPr>
        <w:t>INFO@ДЦО.РФ</w:t>
      </w:r>
    </w:hyperlink>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10B60" w:rsidRDefault="00010B60">
    <w:pPr>
      <w:pStyle w:val="a6"/>
    </w:pPr>
  </w:p>
  <w:p w:rsidR="00010B60" w:rsidRDefault="00010B6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B157E"/>
    <w:multiLevelType w:val="hybridMultilevel"/>
    <w:tmpl w:val="832EE946"/>
    <w:lvl w:ilvl="0" w:tplc="6B0C3EDE">
      <w:start w:val="1"/>
      <w:numFmt w:val="decimal"/>
      <w:lvlText w:val="%1)"/>
      <w:lvlJc w:val="left"/>
      <w:pPr>
        <w:tabs>
          <w:tab w:val="num" w:pos="720"/>
        </w:tabs>
        <w:ind w:left="720" w:hanging="360"/>
      </w:pPr>
      <w:rPr>
        <w:b w:val="0"/>
      </w:rPr>
    </w:lvl>
    <w:lvl w:ilvl="1" w:tplc="04190011">
      <w:start w:val="1"/>
      <w:numFmt w:val="decimal"/>
      <w:lvlText w:val="%2)"/>
      <w:lvlJc w:val="left"/>
      <w:pPr>
        <w:tabs>
          <w:tab w:val="num" w:pos="1440"/>
        </w:tabs>
        <w:ind w:left="1440" w:hanging="360"/>
      </w:pPr>
      <w:rPr>
        <w:b w:val="0"/>
      </w:rPr>
    </w:lvl>
    <w:lvl w:ilvl="2" w:tplc="04190001">
      <w:start w:val="1"/>
      <w:numFmt w:val="bullet"/>
      <w:lvlText w:val=""/>
      <w:lvlJc w:val="left"/>
      <w:pPr>
        <w:tabs>
          <w:tab w:val="num" w:pos="2340"/>
        </w:tabs>
        <w:ind w:left="2340" w:hanging="360"/>
      </w:pPr>
      <w:rPr>
        <w:rFonts w:ascii="Symbol" w:hAnsi="Symbol" w:hint="default"/>
        <w:b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0B7281"/>
    <w:multiLevelType w:val="hybridMultilevel"/>
    <w:tmpl w:val="3DA8BA5C"/>
    <w:lvl w:ilvl="0" w:tplc="ED1AA512">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2F97DCF"/>
    <w:multiLevelType w:val="multilevel"/>
    <w:tmpl w:val="977ACCF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4054FA"/>
    <w:multiLevelType w:val="multilevel"/>
    <w:tmpl w:val="A2A4EE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814DCD"/>
    <w:multiLevelType w:val="multilevel"/>
    <w:tmpl w:val="EC66BD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8569C0"/>
    <w:multiLevelType w:val="multilevel"/>
    <w:tmpl w:val="5A4C9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D703D1"/>
    <w:multiLevelType w:val="multilevel"/>
    <w:tmpl w:val="515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3A6408"/>
    <w:multiLevelType w:val="hybridMultilevel"/>
    <w:tmpl w:val="847ABB3A"/>
    <w:lvl w:ilvl="0" w:tplc="690C8C5A">
      <w:start w:val="1"/>
      <w:numFmt w:val="bullet"/>
      <w:lvlText w:val=""/>
      <w:lvlJc w:val="left"/>
      <w:pPr>
        <w:tabs>
          <w:tab w:val="num" w:pos="1077"/>
        </w:tabs>
        <w:ind w:left="1077" w:hanging="360"/>
      </w:pPr>
      <w:rPr>
        <w:rFonts w:ascii="Symbol" w:hAnsi="Symbol" w:hint="default"/>
      </w:rPr>
    </w:lvl>
    <w:lvl w:ilvl="1" w:tplc="E0A46E32">
      <w:start w:val="1"/>
      <w:numFmt w:val="bullet"/>
      <w:lvlText w:val="o"/>
      <w:lvlJc w:val="left"/>
      <w:pPr>
        <w:tabs>
          <w:tab w:val="num" w:pos="1797"/>
        </w:tabs>
        <w:ind w:left="1797" w:hanging="360"/>
      </w:pPr>
      <w:rPr>
        <w:rFonts w:ascii="Courier New" w:hAnsi="Courier New" w:cs="Times New Roman" w:hint="default"/>
      </w:rPr>
    </w:lvl>
    <w:lvl w:ilvl="2" w:tplc="0D94584E">
      <w:start w:val="1"/>
      <w:numFmt w:val="bullet"/>
      <w:lvlText w:val=""/>
      <w:lvlJc w:val="left"/>
      <w:pPr>
        <w:tabs>
          <w:tab w:val="num" w:pos="2517"/>
        </w:tabs>
        <w:ind w:left="2517" w:hanging="360"/>
      </w:pPr>
      <w:rPr>
        <w:rFonts w:ascii="Wingdings" w:hAnsi="Wingdings" w:hint="default"/>
      </w:rPr>
    </w:lvl>
    <w:lvl w:ilvl="3" w:tplc="2544130A">
      <w:start w:val="1"/>
      <w:numFmt w:val="bullet"/>
      <w:lvlText w:val=""/>
      <w:lvlJc w:val="left"/>
      <w:pPr>
        <w:tabs>
          <w:tab w:val="num" w:pos="3237"/>
        </w:tabs>
        <w:ind w:left="3237" w:hanging="360"/>
      </w:pPr>
      <w:rPr>
        <w:rFonts w:ascii="Symbol" w:hAnsi="Symbol" w:hint="default"/>
      </w:rPr>
    </w:lvl>
    <w:lvl w:ilvl="4" w:tplc="CF1E29D2">
      <w:start w:val="1"/>
      <w:numFmt w:val="bullet"/>
      <w:lvlText w:val="o"/>
      <w:lvlJc w:val="left"/>
      <w:pPr>
        <w:tabs>
          <w:tab w:val="num" w:pos="3957"/>
        </w:tabs>
        <w:ind w:left="3957" w:hanging="360"/>
      </w:pPr>
      <w:rPr>
        <w:rFonts w:ascii="Courier New" w:hAnsi="Courier New" w:cs="Times New Roman" w:hint="default"/>
      </w:rPr>
    </w:lvl>
    <w:lvl w:ilvl="5" w:tplc="A1D6306C">
      <w:start w:val="1"/>
      <w:numFmt w:val="bullet"/>
      <w:lvlText w:val=""/>
      <w:lvlJc w:val="left"/>
      <w:pPr>
        <w:tabs>
          <w:tab w:val="num" w:pos="4677"/>
        </w:tabs>
        <w:ind w:left="4677" w:hanging="360"/>
      </w:pPr>
      <w:rPr>
        <w:rFonts w:ascii="Wingdings" w:hAnsi="Wingdings" w:hint="default"/>
      </w:rPr>
    </w:lvl>
    <w:lvl w:ilvl="6" w:tplc="01A4296A">
      <w:start w:val="1"/>
      <w:numFmt w:val="bullet"/>
      <w:lvlText w:val=""/>
      <w:lvlJc w:val="left"/>
      <w:pPr>
        <w:tabs>
          <w:tab w:val="num" w:pos="5397"/>
        </w:tabs>
        <w:ind w:left="5397" w:hanging="360"/>
      </w:pPr>
      <w:rPr>
        <w:rFonts w:ascii="Symbol" w:hAnsi="Symbol" w:hint="default"/>
      </w:rPr>
    </w:lvl>
    <w:lvl w:ilvl="7" w:tplc="45182EF2">
      <w:start w:val="1"/>
      <w:numFmt w:val="bullet"/>
      <w:lvlText w:val="o"/>
      <w:lvlJc w:val="left"/>
      <w:pPr>
        <w:tabs>
          <w:tab w:val="num" w:pos="6117"/>
        </w:tabs>
        <w:ind w:left="6117" w:hanging="360"/>
      </w:pPr>
      <w:rPr>
        <w:rFonts w:ascii="Courier New" w:hAnsi="Courier New" w:cs="Times New Roman" w:hint="default"/>
      </w:rPr>
    </w:lvl>
    <w:lvl w:ilvl="8" w:tplc="44C8057C">
      <w:start w:val="1"/>
      <w:numFmt w:val="bullet"/>
      <w:lvlText w:val=""/>
      <w:lvlJc w:val="left"/>
      <w:pPr>
        <w:tabs>
          <w:tab w:val="num" w:pos="6837"/>
        </w:tabs>
        <w:ind w:left="6837" w:hanging="360"/>
      </w:pPr>
      <w:rPr>
        <w:rFonts w:ascii="Wingdings" w:hAnsi="Wingdings" w:hint="default"/>
      </w:rPr>
    </w:lvl>
  </w:abstractNum>
  <w:abstractNum w:abstractNumId="8">
    <w:nsid w:val="4BF94DC8"/>
    <w:multiLevelType w:val="singleLevel"/>
    <w:tmpl w:val="4AF049AC"/>
    <w:lvl w:ilvl="0">
      <w:start w:val="1"/>
      <w:numFmt w:val="decimal"/>
      <w:lvlText w:val="3.%1."/>
      <w:legacy w:legacy="1" w:legacySpace="0" w:legacyIndent="424"/>
      <w:lvlJc w:val="left"/>
      <w:rPr>
        <w:rFonts w:ascii="Times New Roman" w:hAnsi="Times New Roman" w:cs="Times New Roman" w:hint="default"/>
      </w:rPr>
    </w:lvl>
  </w:abstractNum>
  <w:abstractNum w:abstractNumId="9">
    <w:nsid w:val="5B8379A2"/>
    <w:multiLevelType w:val="multilevel"/>
    <w:tmpl w:val="040EDFCA"/>
    <w:lvl w:ilvl="0">
      <w:start w:val="3"/>
      <w:numFmt w:val="decimal"/>
      <w:lvlText w:val="%1."/>
      <w:lvlJc w:val="left"/>
      <w:pPr>
        <w:tabs>
          <w:tab w:val="num" w:pos="720"/>
        </w:tabs>
        <w:ind w:left="720" w:hanging="360"/>
      </w:pPr>
      <w:rPr>
        <w:rFonts w:hint="default"/>
        <w:b/>
      </w:rPr>
    </w:lvl>
    <w:lvl w:ilvl="1">
      <w:start w:val="1"/>
      <w:numFmt w:val="decimal"/>
      <w:isLgl/>
      <w:lvlText w:val="%1.%2."/>
      <w:lvlJc w:val="left"/>
      <w:pPr>
        <w:tabs>
          <w:tab w:val="num" w:pos="1275"/>
        </w:tabs>
        <w:ind w:left="1275" w:hanging="915"/>
      </w:pPr>
      <w:rPr>
        <w:rFonts w:hint="default"/>
      </w:rPr>
    </w:lvl>
    <w:lvl w:ilvl="2">
      <w:start w:val="1"/>
      <w:numFmt w:val="decimal"/>
      <w:isLgl/>
      <w:lvlText w:val="%1.%2.%3."/>
      <w:lvlJc w:val="left"/>
      <w:pPr>
        <w:tabs>
          <w:tab w:val="num" w:pos="1275"/>
        </w:tabs>
        <w:ind w:left="1275" w:hanging="915"/>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0">
    <w:nsid w:val="5CC116B2"/>
    <w:multiLevelType w:val="hybridMultilevel"/>
    <w:tmpl w:val="9EA491A8"/>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1">
    <w:nsid w:val="5DBB18B9"/>
    <w:multiLevelType w:val="hybridMultilevel"/>
    <w:tmpl w:val="5EAA18EA"/>
    <w:lvl w:ilvl="0" w:tplc="49CCA7E4">
      <w:start w:val="3"/>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2">
    <w:nsid w:val="6C9D0ED0"/>
    <w:multiLevelType w:val="hybridMultilevel"/>
    <w:tmpl w:val="EBB89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2"/>
  </w:num>
  <w:num w:numId="3">
    <w:abstractNumId w:val="4"/>
  </w:num>
  <w:num w:numId="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0"/>
  </w:num>
  <w:num w:numId="8">
    <w:abstractNumId w:val="10"/>
  </w:num>
  <w:num w:numId="9">
    <w:abstractNumId w:val="8"/>
  </w:num>
  <w:num w:numId="10">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B162A4"/>
    <w:rsid w:val="00000D4F"/>
    <w:rsid w:val="000023CD"/>
    <w:rsid w:val="00007364"/>
    <w:rsid w:val="0001012E"/>
    <w:rsid w:val="000109F7"/>
    <w:rsid w:val="00010B60"/>
    <w:rsid w:val="000118FA"/>
    <w:rsid w:val="000143BF"/>
    <w:rsid w:val="00014EC6"/>
    <w:rsid w:val="000156B3"/>
    <w:rsid w:val="0002032E"/>
    <w:rsid w:val="00020A16"/>
    <w:rsid w:val="000226C6"/>
    <w:rsid w:val="00031E25"/>
    <w:rsid w:val="000325DB"/>
    <w:rsid w:val="00032C2F"/>
    <w:rsid w:val="00033084"/>
    <w:rsid w:val="0003490E"/>
    <w:rsid w:val="00043CD5"/>
    <w:rsid w:val="00046EB1"/>
    <w:rsid w:val="0005176F"/>
    <w:rsid w:val="0005538D"/>
    <w:rsid w:val="0005700F"/>
    <w:rsid w:val="00060061"/>
    <w:rsid w:val="000625CC"/>
    <w:rsid w:val="0006464F"/>
    <w:rsid w:val="00065186"/>
    <w:rsid w:val="00067C55"/>
    <w:rsid w:val="0008162C"/>
    <w:rsid w:val="000835E0"/>
    <w:rsid w:val="000917D4"/>
    <w:rsid w:val="0009283D"/>
    <w:rsid w:val="00092B4B"/>
    <w:rsid w:val="00092BAE"/>
    <w:rsid w:val="00095866"/>
    <w:rsid w:val="000A5A40"/>
    <w:rsid w:val="000A67D6"/>
    <w:rsid w:val="000B1274"/>
    <w:rsid w:val="000B492D"/>
    <w:rsid w:val="000B4B1F"/>
    <w:rsid w:val="000C069B"/>
    <w:rsid w:val="000C76D5"/>
    <w:rsid w:val="000D154A"/>
    <w:rsid w:val="000D5D79"/>
    <w:rsid w:val="000D6544"/>
    <w:rsid w:val="000D7FC8"/>
    <w:rsid w:val="000E03EE"/>
    <w:rsid w:val="000E263B"/>
    <w:rsid w:val="000E3CDD"/>
    <w:rsid w:val="000E6B8F"/>
    <w:rsid w:val="000F1789"/>
    <w:rsid w:val="000F482B"/>
    <w:rsid w:val="000F744E"/>
    <w:rsid w:val="00100760"/>
    <w:rsid w:val="001012FC"/>
    <w:rsid w:val="00101DAA"/>
    <w:rsid w:val="00102C75"/>
    <w:rsid w:val="00106475"/>
    <w:rsid w:val="001073B8"/>
    <w:rsid w:val="00121232"/>
    <w:rsid w:val="001251A4"/>
    <w:rsid w:val="00126282"/>
    <w:rsid w:val="00126F33"/>
    <w:rsid w:val="00134140"/>
    <w:rsid w:val="00134AB3"/>
    <w:rsid w:val="00136A08"/>
    <w:rsid w:val="001414EA"/>
    <w:rsid w:val="00142252"/>
    <w:rsid w:val="0014589C"/>
    <w:rsid w:val="001551A6"/>
    <w:rsid w:val="00155CC7"/>
    <w:rsid w:val="00164946"/>
    <w:rsid w:val="001713C9"/>
    <w:rsid w:val="0017274E"/>
    <w:rsid w:val="00174100"/>
    <w:rsid w:val="00177830"/>
    <w:rsid w:val="001779BF"/>
    <w:rsid w:val="00180397"/>
    <w:rsid w:val="00182793"/>
    <w:rsid w:val="00182EBE"/>
    <w:rsid w:val="001860F4"/>
    <w:rsid w:val="00187903"/>
    <w:rsid w:val="001908A5"/>
    <w:rsid w:val="00192F87"/>
    <w:rsid w:val="0019394B"/>
    <w:rsid w:val="001B368A"/>
    <w:rsid w:val="001C2BC7"/>
    <w:rsid w:val="001C6EAF"/>
    <w:rsid w:val="001D0523"/>
    <w:rsid w:val="001D21A3"/>
    <w:rsid w:val="001D4AB1"/>
    <w:rsid w:val="001D5F58"/>
    <w:rsid w:val="001D64CD"/>
    <w:rsid w:val="001E068D"/>
    <w:rsid w:val="001E300F"/>
    <w:rsid w:val="001F3C20"/>
    <w:rsid w:val="001F7034"/>
    <w:rsid w:val="0020766B"/>
    <w:rsid w:val="0021627C"/>
    <w:rsid w:val="0022332D"/>
    <w:rsid w:val="00226515"/>
    <w:rsid w:val="00226C03"/>
    <w:rsid w:val="00231F0E"/>
    <w:rsid w:val="0024018F"/>
    <w:rsid w:val="0024245A"/>
    <w:rsid w:val="00245FC2"/>
    <w:rsid w:val="0025044A"/>
    <w:rsid w:val="00250A96"/>
    <w:rsid w:val="00253C58"/>
    <w:rsid w:val="00263EE2"/>
    <w:rsid w:val="0026736B"/>
    <w:rsid w:val="00270A80"/>
    <w:rsid w:val="00272F5B"/>
    <w:rsid w:val="00273E1A"/>
    <w:rsid w:val="0027615A"/>
    <w:rsid w:val="00276CD0"/>
    <w:rsid w:val="0028635E"/>
    <w:rsid w:val="00291AA0"/>
    <w:rsid w:val="002922E4"/>
    <w:rsid w:val="00293970"/>
    <w:rsid w:val="00296DEC"/>
    <w:rsid w:val="002A339C"/>
    <w:rsid w:val="002A3754"/>
    <w:rsid w:val="002B24AB"/>
    <w:rsid w:val="002C0027"/>
    <w:rsid w:val="002C4459"/>
    <w:rsid w:val="002C56DB"/>
    <w:rsid w:val="002C5A16"/>
    <w:rsid w:val="002D4D57"/>
    <w:rsid w:val="002D639B"/>
    <w:rsid w:val="002E1A6E"/>
    <w:rsid w:val="002E624A"/>
    <w:rsid w:val="002F59AF"/>
    <w:rsid w:val="00300BA2"/>
    <w:rsid w:val="003029AB"/>
    <w:rsid w:val="00307903"/>
    <w:rsid w:val="003115AF"/>
    <w:rsid w:val="003117AA"/>
    <w:rsid w:val="00316E3F"/>
    <w:rsid w:val="00326AE6"/>
    <w:rsid w:val="00330727"/>
    <w:rsid w:val="00331F87"/>
    <w:rsid w:val="00334F40"/>
    <w:rsid w:val="00343032"/>
    <w:rsid w:val="00343DE5"/>
    <w:rsid w:val="00352E7A"/>
    <w:rsid w:val="00356465"/>
    <w:rsid w:val="003575D7"/>
    <w:rsid w:val="00364CD9"/>
    <w:rsid w:val="003703CF"/>
    <w:rsid w:val="00372EA6"/>
    <w:rsid w:val="003764E9"/>
    <w:rsid w:val="00381E83"/>
    <w:rsid w:val="00382695"/>
    <w:rsid w:val="003854AF"/>
    <w:rsid w:val="0038689F"/>
    <w:rsid w:val="00387667"/>
    <w:rsid w:val="003A0546"/>
    <w:rsid w:val="003A142A"/>
    <w:rsid w:val="003B185B"/>
    <w:rsid w:val="003B2662"/>
    <w:rsid w:val="003B593F"/>
    <w:rsid w:val="003B6A4B"/>
    <w:rsid w:val="003B7333"/>
    <w:rsid w:val="003C713A"/>
    <w:rsid w:val="003E02AC"/>
    <w:rsid w:val="003E774C"/>
    <w:rsid w:val="003E7E82"/>
    <w:rsid w:val="003F0824"/>
    <w:rsid w:val="003F4AB1"/>
    <w:rsid w:val="003F65FD"/>
    <w:rsid w:val="00402CA6"/>
    <w:rsid w:val="00407B15"/>
    <w:rsid w:val="004107A7"/>
    <w:rsid w:val="00416CBD"/>
    <w:rsid w:val="00421521"/>
    <w:rsid w:val="0042419C"/>
    <w:rsid w:val="004241B8"/>
    <w:rsid w:val="004319AF"/>
    <w:rsid w:val="0043254A"/>
    <w:rsid w:val="00433E15"/>
    <w:rsid w:val="00436623"/>
    <w:rsid w:val="004412C0"/>
    <w:rsid w:val="00442729"/>
    <w:rsid w:val="00444012"/>
    <w:rsid w:val="00455F70"/>
    <w:rsid w:val="00456D15"/>
    <w:rsid w:val="00461B8D"/>
    <w:rsid w:val="00461BCE"/>
    <w:rsid w:val="00462C9C"/>
    <w:rsid w:val="0046348B"/>
    <w:rsid w:val="004634F5"/>
    <w:rsid w:val="00465777"/>
    <w:rsid w:val="00467800"/>
    <w:rsid w:val="00467CF1"/>
    <w:rsid w:val="004700DD"/>
    <w:rsid w:val="0047053D"/>
    <w:rsid w:val="004725E0"/>
    <w:rsid w:val="00476070"/>
    <w:rsid w:val="004763FD"/>
    <w:rsid w:val="00476937"/>
    <w:rsid w:val="004775DC"/>
    <w:rsid w:val="004808BF"/>
    <w:rsid w:val="004826DD"/>
    <w:rsid w:val="004934FE"/>
    <w:rsid w:val="00493E5D"/>
    <w:rsid w:val="0049500A"/>
    <w:rsid w:val="0049747C"/>
    <w:rsid w:val="004975EB"/>
    <w:rsid w:val="004A3848"/>
    <w:rsid w:val="004B176A"/>
    <w:rsid w:val="004C20FE"/>
    <w:rsid w:val="004C232D"/>
    <w:rsid w:val="004D4760"/>
    <w:rsid w:val="004D76A3"/>
    <w:rsid w:val="004E2766"/>
    <w:rsid w:val="004E41BB"/>
    <w:rsid w:val="004E420C"/>
    <w:rsid w:val="004E6BBA"/>
    <w:rsid w:val="004E7BE1"/>
    <w:rsid w:val="004F3050"/>
    <w:rsid w:val="00516352"/>
    <w:rsid w:val="005337DD"/>
    <w:rsid w:val="00535233"/>
    <w:rsid w:val="0053796F"/>
    <w:rsid w:val="00545ECB"/>
    <w:rsid w:val="00551E33"/>
    <w:rsid w:val="00552678"/>
    <w:rsid w:val="005527E9"/>
    <w:rsid w:val="00562263"/>
    <w:rsid w:val="00564712"/>
    <w:rsid w:val="005671EB"/>
    <w:rsid w:val="00567B81"/>
    <w:rsid w:val="00570D1A"/>
    <w:rsid w:val="00574183"/>
    <w:rsid w:val="00575503"/>
    <w:rsid w:val="0058095D"/>
    <w:rsid w:val="00581372"/>
    <w:rsid w:val="00581FF5"/>
    <w:rsid w:val="00582EA1"/>
    <w:rsid w:val="0058322D"/>
    <w:rsid w:val="005842D4"/>
    <w:rsid w:val="00584C36"/>
    <w:rsid w:val="0058635F"/>
    <w:rsid w:val="00586E84"/>
    <w:rsid w:val="00593843"/>
    <w:rsid w:val="00593EE0"/>
    <w:rsid w:val="005959BC"/>
    <w:rsid w:val="005A25C7"/>
    <w:rsid w:val="005A5690"/>
    <w:rsid w:val="005A65D5"/>
    <w:rsid w:val="005B2A64"/>
    <w:rsid w:val="005B5D7F"/>
    <w:rsid w:val="005B6399"/>
    <w:rsid w:val="005B75FA"/>
    <w:rsid w:val="005C1512"/>
    <w:rsid w:val="005C21AD"/>
    <w:rsid w:val="005C749B"/>
    <w:rsid w:val="005D5616"/>
    <w:rsid w:val="005D5909"/>
    <w:rsid w:val="005E759E"/>
    <w:rsid w:val="005F2A8F"/>
    <w:rsid w:val="005F2C1E"/>
    <w:rsid w:val="005F5885"/>
    <w:rsid w:val="005F77CF"/>
    <w:rsid w:val="00604B1A"/>
    <w:rsid w:val="00606CA8"/>
    <w:rsid w:val="0061360B"/>
    <w:rsid w:val="0062014E"/>
    <w:rsid w:val="006277CC"/>
    <w:rsid w:val="006308DB"/>
    <w:rsid w:val="00632481"/>
    <w:rsid w:val="00635B39"/>
    <w:rsid w:val="006371F5"/>
    <w:rsid w:val="00642B03"/>
    <w:rsid w:val="0064578B"/>
    <w:rsid w:val="006466B7"/>
    <w:rsid w:val="00646B68"/>
    <w:rsid w:val="00647597"/>
    <w:rsid w:val="0065144A"/>
    <w:rsid w:val="00652A54"/>
    <w:rsid w:val="006608CF"/>
    <w:rsid w:val="006726B7"/>
    <w:rsid w:val="006748BF"/>
    <w:rsid w:val="00693EB7"/>
    <w:rsid w:val="006961F5"/>
    <w:rsid w:val="006B7D22"/>
    <w:rsid w:val="006C0F7D"/>
    <w:rsid w:val="006C4158"/>
    <w:rsid w:val="006C5B96"/>
    <w:rsid w:val="006C6A24"/>
    <w:rsid w:val="006D6C65"/>
    <w:rsid w:val="006D7108"/>
    <w:rsid w:val="006E14BC"/>
    <w:rsid w:val="006E335A"/>
    <w:rsid w:val="006F77D7"/>
    <w:rsid w:val="007018CF"/>
    <w:rsid w:val="00704406"/>
    <w:rsid w:val="00706E42"/>
    <w:rsid w:val="0071536C"/>
    <w:rsid w:val="00720B2F"/>
    <w:rsid w:val="007233ED"/>
    <w:rsid w:val="007238CF"/>
    <w:rsid w:val="00724619"/>
    <w:rsid w:val="007270C3"/>
    <w:rsid w:val="007324F7"/>
    <w:rsid w:val="00733B0E"/>
    <w:rsid w:val="0073797F"/>
    <w:rsid w:val="00740802"/>
    <w:rsid w:val="00747373"/>
    <w:rsid w:val="00747EC8"/>
    <w:rsid w:val="0075366C"/>
    <w:rsid w:val="00754043"/>
    <w:rsid w:val="007544AD"/>
    <w:rsid w:val="0075484B"/>
    <w:rsid w:val="0076051F"/>
    <w:rsid w:val="007613FF"/>
    <w:rsid w:val="00764358"/>
    <w:rsid w:val="00765BEE"/>
    <w:rsid w:val="00781B1E"/>
    <w:rsid w:val="00794C5D"/>
    <w:rsid w:val="007958BA"/>
    <w:rsid w:val="00797002"/>
    <w:rsid w:val="007A2353"/>
    <w:rsid w:val="007A53ED"/>
    <w:rsid w:val="007A6378"/>
    <w:rsid w:val="007B5479"/>
    <w:rsid w:val="007B7EEA"/>
    <w:rsid w:val="007C6A7F"/>
    <w:rsid w:val="007D2223"/>
    <w:rsid w:val="007D5312"/>
    <w:rsid w:val="007E04F7"/>
    <w:rsid w:val="007E2C39"/>
    <w:rsid w:val="007E2C72"/>
    <w:rsid w:val="007E3150"/>
    <w:rsid w:val="007E45FC"/>
    <w:rsid w:val="007F0104"/>
    <w:rsid w:val="007F1DD6"/>
    <w:rsid w:val="007F63AF"/>
    <w:rsid w:val="007F70AC"/>
    <w:rsid w:val="008059CE"/>
    <w:rsid w:val="008119DA"/>
    <w:rsid w:val="00815013"/>
    <w:rsid w:val="00821784"/>
    <w:rsid w:val="00822FE4"/>
    <w:rsid w:val="00824815"/>
    <w:rsid w:val="00842071"/>
    <w:rsid w:val="00842366"/>
    <w:rsid w:val="00845C60"/>
    <w:rsid w:val="00861358"/>
    <w:rsid w:val="008618C9"/>
    <w:rsid w:val="0086274E"/>
    <w:rsid w:val="00864FB9"/>
    <w:rsid w:val="008731EF"/>
    <w:rsid w:val="008748C7"/>
    <w:rsid w:val="00876399"/>
    <w:rsid w:val="00877327"/>
    <w:rsid w:val="00881EE3"/>
    <w:rsid w:val="008909BC"/>
    <w:rsid w:val="00890A32"/>
    <w:rsid w:val="0089501C"/>
    <w:rsid w:val="00897FC8"/>
    <w:rsid w:val="008B1871"/>
    <w:rsid w:val="008B2E67"/>
    <w:rsid w:val="008B439D"/>
    <w:rsid w:val="008C455F"/>
    <w:rsid w:val="008E0E7B"/>
    <w:rsid w:val="008E2E3F"/>
    <w:rsid w:val="008E3830"/>
    <w:rsid w:val="008E3B89"/>
    <w:rsid w:val="008E3EF3"/>
    <w:rsid w:val="008F19C6"/>
    <w:rsid w:val="008F78A4"/>
    <w:rsid w:val="008F79AC"/>
    <w:rsid w:val="00903D8E"/>
    <w:rsid w:val="00912A47"/>
    <w:rsid w:val="009167B0"/>
    <w:rsid w:val="00923D20"/>
    <w:rsid w:val="00924507"/>
    <w:rsid w:val="0092730D"/>
    <w:rsid w:val="00930BDE"/>
    <w:rsid w:val="0093109F"/>
    <w:rsid w:val="00931CED"/>
    <w:rsid w:val="00932632"/>
    <w:rsid w:val="00933142"/>
    <w:rsid w:val="00935DF0"/>
    <w:rsid w:val="009500C6"/>
    <w:rsid w:val="00953F8B"/>
    <w:rsid w:val="0095549F"/>
    <w:rsid w:val="00974B96"/>
    <w:rsid w:val="00976F59"/>
    <w:rsid w:val="00980CE8"/>
    <w:rsid w:val="00984653"/>
    <w:rsid w:val="00984DAB"/>
    <w:rsid w:val="009859F5"/>
    <w:rsid w:val="00985FD5"/>
    <w:rsid w:val="00986461"/>
    <w:rsid w:val="009872CB"/>
    <w:rsid w:val="009922B0"/>
    <w:rsid w:val="009924DE"/>
    <w:rsid w:val="009934F6"/>
    <w:rsid w:val="00997BB6"/>
    <w:rsid w:val="009A02F5"/>
    <w:rsid w:val="009A21C2"/>
    <w:rsid w:val="009A452C"/>
    <w:rsid w:val="009A4B2F"/>
    <w:rsid w:val="009A6A2D"/>
    <w:rsid w:val="009B28F1"/>
    <w:rsid w:val="009C026A"/>
    <w:rsid w:val="009C040D"/>
    <w:rsid w:val="009C0565"/>
    <w:rsid w:val="009C112C"/>
    <w:rsid w:val="009D0AB2"/>
    <w:rsid w:val="009D131F"/>
    <w:rsid w:val="009D28AE"/>
    <w:rsid w:val="009D47D5"/>
    <w:rsid w:val="009D6BF8"/>
    <w:rsid w:val="009E3933"/>
    <w:rsid w:val="009E749D"/>
    <w:rsid w:val="009E79B1"/>
    <w:rsid w:val="009F2FBB"/>
    <w:rsid w:val="009F464B"/>
    <w:rsid w:val="009F4794"/>
    <w:rsid w:val="00A04171"/>
    <w:rsid w:val="00A06569"/>
    <w:rsid w:val="00A10627"/>
    <w:rsid w:val="00A245CE"/>
    <w:rsid w:val="00A34936"/>
    <w:rsid w:val="00A37237"/>
    <w:rsid w:val="00A373A5"/>
    <w:rsid w:val="00A37823"/>
    <w:rsid w:val="00A5080E"/>
    <w:rsid w:val="00A51011"/>
    <w:rsid w:val="00A57756"/>
    <w:rsid w:val="00A65338"/>
    <w:rsid w:val="00A728BD"/>
    <w:rsid w:val="00A72CE3"/>
    <w:rsid w:val="00A8552E"/>
    <w:rsid w:val="00A906E8"/>
    <w:rsid w:val="00A90BD8"/>
    <w:rsid w:val="00A92744"/>
    <w:rsid w:val="00AA2A01"/>
    <w:rsid w:val="00AA3F45"/>
    <w:rsid w:val="00AB5B16"/>
    <w:rsid w:val="00AC0570"/>
    <w:rsid w:val="00AC15A9"/>
    <w:rsid w:val="00AC2A40"/>
    <w:rsid w:val="00AC656B"/>
    <w:rsid w:val="00AC76FF"/>
    <w:rsid w:val="00AD2D2B"/>
    <w:rsid w:val="00AD6361"/>
    <w:rsid w:val="00AE33BE"/>
    <w:rsid w:val="00AF1C70"/>
    <w:rsid w:val="00AF7F14"/>
    <w:rsid w:val="00B00134"/>
    <w:rsid w:val="00B0149F"/>
    <w:rsid w:val="00B04E7D"/>
    <w:rsid w:val="00B07394"/>
    <w:rsid w:val="00B112C3"/>
    <w:rsid w:val="00B11979"/>
    <w:rsid w:val="00B11FB6"/>
    <w:rsid w:val="00B13D0E"/>
    <w:rsid w:val="00B162A4"/>
    <w:rsid w:val="00B17AE1"/>
    <w:rsid w:val="00B234CC"/>
    <w:rsid w:val="00B24F84"/>
    <w:rsid w:val="00B30855"/>
    <w:rsid w:val="00B31648"/>
    <w:rsid w:val="00B35049"/>
    <w:rsid w:val="00B446DD"/>
    <w:rsid w:val="00B47817"/>
    <w:rsid w:val="00B62229"/>
    <w:rsid w:val="00B65DB5"/>
    <w:rsid w:val="00B725E0"/>
    <w:rsid w:val="00B7787E"/>
    <w:rsid w:val="00B8017D"/>
    <w:rsid w:val="00B805FE"/>
    <w:rsid w:val="00B8725A"/>
    <w:rsid w:val="00B905F4"/>
    <w:rsid w:val="00B9312E"/>
    <w:rsid w:val="00B93FBB"/>
    <w:rsid w:val="00B9667C"/>
    <w:rsid w:val="00BA06E9"/>
    <w:rsid w:val="00BA0738"/>
    <w:rsid w:val="00BA0E0C"/>
    <w:rsid w:val="00BA3AE2"/>
    <w:rsid w:val="00BA5CB1"/>
    <w:rsid w:val="00BA6D37"/>
    <w:rsid w:val="00BB405D"/>
    <w:rsid w:val="00BB6EB5"/>
    <w:rsid w:val="00BC5903"/>
    <w:rsid w:val="00BC6260"/>
    <w:rsid w:val="00BD0ED6"/>
    <w:rsid w:val="00BE1D05"/>
    <w:rsid w:val="00BE4CE6"/>
    <w:rsid w:val="00BE52D4"/>
    <w:rsid w:val="00BE767C"/>
    <w:rsid w:val="00BE7ABF"/>
    <w:rsid w:val="00BF2624"/>
    <w:rsid w:val="00BF28A1"/>
    <w:rsid w:val="00BF5C93"/>
    <w:rsid w:val="00C00BC9"/>
    <w:rsid w:val="00C0408D"/>
    <w:rsid w:val="00C0537A"/>
    <w:rsid w:val="00C1288A"/>
    <w:rsid w:val="00C172DF"/>
    <w:rsid w:val="00C20682"/>
    <w:rsid w:val="00C22F50"/>
    <w:rsid w:val="00C24DAD"/>
    <w:rsid w:val="00C33344"/>
    <w:rsid w:val="00C50B6B"/>
    <w:rsid w:val="00C561E0"/>
    <w:rsid w:val="00C60E31"/>
    <w:rsid w:val="00C6160E"/>
    <w:rsid w:val="00C645A6"/>
    <w:rsid w:val="00C6674A"/>
    <w:rsid w:val="00C705F7"/>
    <w:rsid w:val="00C71B2A"/>
    <w:rsid w:val="00C856E9"/>
    <w:rsid w:val="00CA76AE"/>
    <w:rsid w:val="00CB0786"/>
    <w:rsid w:val="00CB59F8"/>
    <w:rsid w:val="00CC182F"/>
    <w:rsid w:val="00CC1D93"/>
    <w:rsid w:val="00CC1DBD"/>
    <w:rsid w:val="00CC4269"/>
    <w:rsid w:val="00CD61BA"/>
    <w:rsid w:val="00CE00B4"/>
    <w:rsid w:val="00CE7960"/>
    <w:rsid w:val="00CE7FC7"/>
    <w:rsid w:val="00CF5D13"/>
    <w:rsid w:val="00CF6075"/>
    <w:rsid w:val="00D063C7"/>
    <w:rsid w:val="00D0772B"/>
    <w:rsid w:val="00D079C4"/>
    <w:rsid w:val="00D07F9C"/>
    <w:rsid w:val="00D14A78"/>
    <w:rsid w:val="00D221E5"/>
    <w:rsid w:val="00D41507"/>
    <w:rsid w:val="00D424CD"/>
    <w:rsid w:val="00D43E76"/>
    <w:rsid w:val="00D4769D"/>
    <w:rsid w:val="00D5246E"/>
    <w:rsid w:val="00D53395"/>
    <w:rsid w:val="00D57C9B"/>
    <w:rsid w:val="00D64EDB"/>
    <w:rsid w:val="00D71BC4"/>
    <w:rsid w:val="00D75E94"/>
    <w:rsid w:val="00D8041A"/>
    <w:rsid w:val="00D81BE1"/>
    <w:rsid w:val="00D82714"/>
    <w:rsid w:val="00D87EC0"/>
    <w:rsid w:val="00D941F9"/>
    <w:rsid w:val="00DA0224"/>
    <w:rsid w:val="00DA32B8"/>
    <w:rsid w:val="00DA5FDD"/>
    <w:rsid w:val="00DB54D2"/>
    <w:rsid w:val="00DB593B"/>
    <w:rsid w:val="00DB5A11"/>
    <w:rsid w:val="00DC3474"/>
    <w:rsid w:val="00DC6DE2"/>
    <w:rsid w:val="00DD073E"/>
    <w:rsid w:val="00DD1449"/>
    <w:rsid w:val="00DD2995"/>
    <w:rsid w:val="00DD6197"/>
    <w:rsid w:val="00DE10B8"/>
    <w:rsid w:val="00DE180A"/>
    <w:rsid w:val="00DF532E"/>
    <w:rsid w:val="00DF6DC5"/>
    <w:rsid w:val="00E00481"/>
    <w:rsid w:val="00E02FCC"/>
    <w:rsid w:val="00E13FEA"/>
    <w:rsid w:val="00E14B6E"/>
    <w:rsid w:val="00E1665E"/>
    <w:rsid w:val="00E212FE"/>
    <w:rsid w:val="00E22AE1"/>
    <w:rsid w:val="00E26E33"/>
    <w:rsid w:val="00E32406"/>
    <w:rsid w:val="00E345C5"/>
    <w:rsid w:val="00E34631"/>
    <w:rsid w:val="00E3771F"/>
    <w:rsid w:val="00E419F5"/>
    <w:rsid w:val="00E428F8"/>
    <w:rsid w:val="00E5032F"/>
    <w:rsid w:val="00E55EFF"/>
    <w:rsid w:val="00E63479"/>
    <w:rsid w:val="00E655E1"/>
    <w:rsid w:val="00E65D04"/>
    <w:rsid w:val="00E72F1C"/>
    <w:rsid w:val="00E74FE4"/>
    <w:rsid w:val="00E75537"/>
    <w:rsid w:val="00E75629"/>
    <w:rsid w:val="00E75BBC"/>
    <w:rsid w:val="00E8029E"/>
    <w:rsid w:val="00E8594A"/>
    <w:rsid w:val="00E915CF"/>
    <w:rsid w:val="00E94278"/>
    <w:rsid w:val="00E9553D"/>
    <w:rsid w:val="00EA07FB"/>
    <w:rsid w:val="00EA5EB8"/>
    <w:rsid w:val="00EA6076"/>
    <w:rsid w:val="00EB4B5C"/>
    <w:rsid w:val="00EB5DFF"/>
    <w:rsid w:val="00EC0417"/>
    <w:rsid w:val="00EC7D64"/>
    <w:rsid w:val="00ED3A34"/>
    <w:rsid w:val="00ED6D99"/>
    <w:rsid w:val="00EE387F"/>
    <w:rsid w:val="00EF25AE"/>
    <w:rsid w:val="00EF2888"/>
    <w:rsid w:val="00EF4CBE"/>
    <w:rsid w:val="00EF67FA"/>
    <w:rsid w:val="00EF7B83"/>
    <w:rsid w:val="00F02D8A"/>
    <w:rsid w:val="00F0431A"/>
    <w:rsid w:val="00F04608"/>
    <w:rsid w:val="00F057E5"/>
    <w:rsid w:val="00F1388F"/>
    <w:rsid w:val="00F2051F"/>
    <w:rsid w:val="00F244A6"/>
    <w:rsid w:val="00F251A3"/>
    <w:rsid w:val="00F27108"/>
    <w:rsid w:val="00F27838"/>
    <w:rsid w:val="00F34FDE"/>
    <w:rsid w:val="00F369FF"/>
    <w:rsid w:val="00F42278"/>
    <w:rsid w:val="00F560E8"/>
    <w:rsid w:val="00F62C93"/>
    <w:rsid w:val="00F63565"/>
    <w:rsid w:val="00F659A0"/>
    <w:rsid w:val="00F7197D"/>
    <w:rsid w:val="00F73854"/>
    <w:rsid w:val="00F750F5"/>
    <w:rsid w:val="00F7536F"/>
    <w:rsid w:val="00F75626"/>
    <w:rsid w:val="00F81BC7"/>
    <w:rsid w:val="00F832A6"/>
    <w:rsid w:val="00F93923"/>
    <w:rsid w:val="00FB069C"/>
    <w:rsid w:val="00FB5F9B"/>
    <w:rsid w:val="00FB77B7"/>
    <w:rsid w:val="00FC0203"/>
    <w:rsid w:val="00FC0FB7"/>
    <w:rsid w:val="00FC1210"/>
    <w:rsid w:val="00FC4E25"/>
    <w:rsid w:val="00FC62A6"/>
    <w:rsid w:val="00FD051E"/>
    <w:rsid w:val="00FD0FB0"/>
    <w:rsid w:val="00FD27E2"/>
    <w:rsid w:val="00FD2ECE"/>
    <w:rsid w:val="00FD6A23"/>
    <w:rsid w:val="00FD793D"/>
    <w:rsid w:val="00FE2814"/>
    <w:rsid w:val="00FF1630"/>
    <w:rsid w:val="00FF2921"/>
    <w:rsid w:val="00FF55A0"/>
    <w:rsid w:val="00FF65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7B7"/>
    <w:rPr>
      <w:rFonts w:ascii="Calibri" w:eastAsia="Calibri" w:hAnsi="Calibri" w:cs="Times New Roman"/>
    </w:rPr>
  </w:style>
  <w:style w:type="paragraph" w:styleId="1">
    <w:name w:val="heading 1"/>
    <w:basedOn w:val="a"/>
    <w:next w:val="a"/>
    <w:link w:val="10"/>
    <w:qFormat/>
    <w:rsid w:val="00155CC7"/>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010B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10B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B405D"/>
    <w:pPr>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77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77B7"/>
    <w:rPr>
      <w:rFonts w:ascii="Tahoma" w:eastAsia="Calibri" w:hAnsi="Tahoma" w:cs="Tahoma"/>
      <w:sz w:val="16"/>
      <w:szCs w:val="16"/>
    </w:rPr>
  </w:style>
  <w:style w:type="table" w:styleId="a5">
    <w:name w:val="Table Grid"/>
    <w:basedOn w:val="a1"/>
    <w:rsid w:val="0009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67B8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67B81"/>
    <w:rPr>
      <w:rFonts w:ascii="Calibri" w:eastAsia="Calibri" w:hAnsi="Calibri" w:cs="Times New Roman"/>
    </w:rPr>
  </w:style>
  <w:style w:type="paragraph" w:styleId="a8">
    <w:name w:val="footer"/>
    <w:basedOn w:val="a"/>
    <w:link w:val="a9"/>
    <w:uiPriority w:val="99"/>
    <w:unhideWhenUsed/>
    <w:rsid w:val="00567B8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67B81"/>
    <w:rPr>
      <w:rFonts w:ascii="Calibri" w:eastAsia="Calibri" w:hAnsi="Calibri" w:cs="Times New Roman"/>
    </w:rPr>
  </w:style>
  <w:style w:type="paragraph" w:styleId="aa">
    <w:name w:val="List Paragraph"/>
    <w:basedOn w:val="a"/>
    <w:uiPriority w:val="34"/>
    <w:qFormat/>
    <w:rsid w:val="0049500A"/>
    <w:pPr>
      <w:ind w:left="720"/>
      <w:contextualSpacing/>
    </w:pPr>
  </w:style>
  <w:style w:type="paragraph" w:customStyle="1" w:styleId="ab">
    <w:name w:val="Знак"/>
    <w:basedOn w:val="a"/>
    <w:rsid w:val="00C705F7"/>
    <w:pPr>
      <w:spacing w:after="160" w:line="240" w:lineRule="exact"/>
    </w:pPr>
    <w:rPr>
      <w:rFonts w:ascii="Verdana" w:eastAsia="Times New Roman" w:hAnsi="Verdana" w:cs="Verdana"/>
      <w:sz w:val="20"/>
      <w:szCs w:val="20"/>
      <w:lang w:val="en-US"/>
    </w:rPr>
  </w:style>
  <w:style w:type="character" w:styleId="ac">
    <w:name w:val="Strong"/>
    <w:basedOn w:val="a0"/>
    <w:uiPriority w:val="22"/>
    <w:qFormat/>
    <w:rsid w:val="00BA0E0C"/>
    <w:rPr>
      <w:b/>
      <w:bCs/>
    </w:rPr>
  </w:style>
  <w:style w:type="character" w:styleId="ad">
    <w:name w:val="Hyperlink"/>
    <w:basedOn w:val="a0"/>
    <w:uiPriority w:val="99"/>
    <w:semiHidden/>
    <w:unhideWhenUsed/>
    <w:rsid w:val="00BA0E0C"/>
    <w:rPr>
      <w:color w:val="0000FF"/>
      <w:u w:val="single"/>
    </w:rPr>
  </w:style>
  <w:style w:type="paragraph" w:customStyle="1" w:styleId="Default">
    <w:name w:val="Default"/>
    <w:rsid w:val="0005700F"/>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1">
    <w:name w:val="Чертежный Знак1"/>
    <w:link w:val="ae"/>
    <w:locked/>
    <w:rsid w:val="00FD0FB0"/>
    <w:rPr>
      <w:rFonts w:ascii="ISOCPEUR" w:hAnsi="ISOCPEUR"/>
      <w:i/>
      <w:iCs/>
      <w:sz w:val="28"/>
      <w:szCs w:val="28"/>
      <w:lang w:val="uk-UA" w:eastAsia="ru-RU"/>
    </w:rPr>
  </w:style>
  <w:style w:type="paragraph" w:customStyle="1" w:styleId="ae">
    <w:name w:val="Чертежный"/>
    <w:link w:val="11"/>
    <w:rsid w:val="00FD0FB0"/>
    <w:pPr>
      <w:spacing w:after="0" w:line="240" w:lineRule="auto"/>
      <w:jc w:val="both"/>
    </w:pPr>
    <w:rPr>
      <w:rFonts w:ascii="ISOCPEUR" w:hAnsi="ISOCPEUR"/>
      <w:i/>
      <w:iCs/>
      <w:sz w:val="28"/>
      <w:szCs w:val="28"/>
      <w:lang w:val="uk-UA" w:eastAsia="ru-RU"/>
    </w:rPr>
  </w:style>
  <w:style w:type="paragraph" w:customStyle="1" w:styleId="FR4">
    <w:name w:val="FR4"/>
    <w:rsid w:val="00372EA6"/>
    <w:pPr>
      <w:widowControl w:val="0"/>
      <w:overflowPunct w:val="0"/>
      <w:autoSpaceDE w:val="0"/>
      <w:autoSpaceDN w:val="0"/>
      <w:adjustRightInd w:val="0"/>
      <w:spacing w:before="280" w:after="0" w:line="420" w:lineRule="auto"/>
      <w:textAlignment w:val="baseline"/>
    </w:pPr>
    <w:rPr>
      <w:rFonts w:ascii="Arial" w:eastAsia="Times New Roman" w:hAnsi="Arial" w:cs="Times New Roman"/>
      <w:b/>
      <w:i/>
      <w:sz w:val="18"/>
      <w:szCs w:val="20"/>
      <w:lang w:eastAsia="ru-RU"/>
    </w:rPr>
  </w:style>
  <w:style w:type="paragraph" w:styleId="af">
    <w:name w:val="Normal (Web)"/>
    <w:basedOn w:val="a"/>
    <w:uiPriority w:val="99"/>
    <w:semiHidden/>
    <w:unhideWhenUsed/>
    <w:rsid w:val="007643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0">
    <w:name w:val="Основной текст_"/>
    <w:basedOn w:val="a0"/>
    <w:link w:val="9"/>
    <w:rsid w:val="00FF55A0"/>
    <w:rPr>
      <w:rFonts w:ascii="Times New Roman" w:eastAsia="Times New Roman" w:hAnsi="Times New Roman" w:cs="Times New Roman"/>
      <w:sz w:val="26"/>
      <w:szCs w:val="26"/>
      <w:shd w:val="clear" w:color="auto" w:fill="FFFFFF"/>
    </w:rPr>
  </w:style>
  <w:style w:type="character" w:customStyle="1" w:styleId="af1">
    <w:name w:val="Подпись к картинке_"/>
    <w:basedOn w:val="a0"/>
    <w:link w:val="af2"/>
    <w:rsid w:val="00FF55A0"/>
    <w:rPr>
      <w:rFonts w:ascii="Times New Roman" w:eastAsia="Times New Roman" w:hAnsi="Times New Roman" w:cs="Times New Roman"/>
      <w:sz w:val="26"/>
      <w:szCs w:val="26"/>
      <w:shd w:val="clear" w:color="auto" w:fill="FFFFFF"/>
    </w:rPr>
  </w:style>
  <w:style w:type="paragraph" w:customStyle="1" w:styleId="9">
    <w:name w:val="Основной текст9"/>
    <w:basedOn w:val="a"/>
    <w:link w:val="af0"/>
    <w:rsid w:val="00FF55A0"/>
    <w:pPr>
      <w:shd w:val="clear" w:color="auto" w:fill="FFFFFF"/>
      <w:spacing w:after="1380" w:line="0" w:lineRule="atLeast"/>
      <w:ind w:hanging="420"/>
    </w:pPr>
    <w:rPr>
      <w:rFonts w:ascii="Times New Roman" w:eastAsia="Times New Roman" w:hAnsi="Times New Roman"/>
      <w:sz w:val="26"/>
      <w:szCs w:val="26"/>
    </w:rPr>
  </w:style>
  <w:style w:type="paragraph" w:customStyle="1" w:styleId="af2">
    <w:name w:val="Подпись к картинке"/>
    <w:basedOn w:val="a"/>
    <w:link w:val="af1"/>
    <w:rsid w:val="00FF55A0"/>
    <w:pPr>
      <w:shd w:val="clear" w:color="auto" w:fill="FFFFFF"/>
      <w:spacing w:after="0" w:line="470" w:lineRule="exact"/>
      <w:jc w:val="center"/>
    </w:pPr>
    <w:rPr>
      <w:rFonts w:ascii="Times New Roman" w:eastAsia="Times New Roman" w:hAnsi="Times New Roman"/>
      <w:sz w:val="26"/>
      <w:szCs w:val="26"/>
    </w:rPr>
  </w:style>
  <w:style w:type="character" w:customStyle="1" w:styleId="af3">
    <w:name w:val="Основной текст + Курсив"/>
    <w:basedOn w:val="af0"/>
    <w:rsid w:val="00272F5B"/>
    <w:rPr>
      <w:rFonts w:ascii="Times New Roman" w:eastAsia="Times New Roman" w:hAnsi="Times New Roman" w:cs="Times New Roman"/>
      <w:b w:val="0"/>
      <w:bCs w:val="0"/>
      <w:i/>
      <w:iCs/>
      <w:smallCaps w:val="0"/>
      <w:strike w:val="0"/>
      <w:spacing w:val="0"/>
      <w:sz w:val="26"/>
      <w:szCs w:val="26"/>
      <w:shd w:val="clear" w:color="auto" w:fill="FFFFFF"/>
      <w:lang w:val="en-US"/>
    </w:rPr>
  </w:style>
  <w:style w:type="character" w:customStyle="1" w:styleId="10">
    <w:name w:val="Заголовок 1 Знак"/>
    <w:basedOn w:val="a0"/>
    <w:link w:val="1"/>
    <w:rsid w:val="00155CC7"/>
    <w:rPr>
      <w:rFonts w:ascii="Arial" w:eastAsia="Times New Roman" w:hAnsi="Arial" w:cs="Arial"/>
      <w:b/>
      <w:bCs/>
      <w:kern w:val="32"/>
      <w:sz w:val="32"/>
      <w:szCs w:val="32"/>
      <w:lang w:eastAsia="ru-RU"/>
    </w:rPr>
  </w:style>
  <w:style w:type="character" w:customStyle="1" w:styleId="apple-converted-space">
    <w:name w:val="apple-converted-space"/>
    <w:basedOn w:val="a0"/>
    <w:rsid w:val="00F244A6"/>
  </w:style>
  <w:style w:type="paragraph" w:styleId="af4">
    <w:name w:val="Body Text Indent"/>
    <w:basedOn w:val="a"/>
    <w:link w:val="af5"/>
    <w:rsid w:val="00182793"/>
    <w:pPr>
      <w:tabs>
        <w:tab w:val="num" w:pos="1211"/>
      </w:tabs>
      <w:spacing w:after="0" w:line="240" w:lineRule="auto"/>
      <w:jc w:val="both"/>
    </w:pPr>
    <w:rPr>
      <w:rFonts w:ascii="Times New Roman" w:eastAsia="Times New Roman" w:hAnsi="Times New Roman"/>
      <w:sz w:val="24"/>
      <w:szCs w:val="20"/>
      <w:lang w:eastAsia="ru-RU"/>
    </w:rPr>
  </w:style>
  <w:style w:type="character" w:customStyle="1" w:styleId="af5">
    <w:name w:val="Основной текст с отступом Знак"/>
    <w:basedOn w:val="a0"/>
    <w:link w:val="af4"/>
    <w:rsid w:val="00182793"/>
    <w:rPr>
      <w:rFonts w:ascii="Times New Roman" w:eastAsia="Times New Roman" w:hAnsi="Times New Roman" w:cs="Times New Roman"/>
      <w:sz w:val="24"/>
      <w:szCs w:val="20"/>
      <w:lang w:eastAsia="ru-RU"/>
    </w:rPr>
  </w:style>
  <w:style w:type="character" w:customStyle="1" w:styleId="2">
    <w:name w:val="Заголовок №2_"/>
    <w:link w:val="20"/>
    <w:rsid w:val="004725E0"/>
    <w:rPr>
      <w:sz w:val="28"/>
      <w:szCs w:val="28"/>
      <w:shd w:val="clear" w:color="auto" w:fill="FFFFFF"/>
    </w:rPr>
  </w:style>
  <w:style w:type="character" w:customStyle="1" w:styleId="1pt">
    <w:name w:val="Основной текст + Интервал 1 pt"/>
    <w:rsid w:val="004725E0"/>
    <w:rPr>
      <w:rFonts w:ascii="Times New Roman" w:eastAsia="Times New Roman" w:hAnsi="Times New Roman" w:cs="Times New Roman"/>
      <w:spacing w:val="30"/>
      <w:sz w:val="28"/>
      <w:szCs w:val="28"/>
      <w:shd w:val="clear" w:color="auto" w:fill="FFFFFF"/>
    </w:rPr>
  </w:style>
  <w:style w:type="paragraph" w:customStyle="1" w:styleId="20">
    <w:name w:val="Заголовок №2"/>
    <w:basedOn w:val="a"/>
    <w:link w:val="2"/>
    <w:rsid w:val="004725E0"/>
    <w:pPr>
      <w:shd w:val="clear" w:color="auto" w:fill="FFFFFF"/>
      <w:spacing w:after="300" w:line="322" w:lineRule="exact"/>
      <w:ind w:hanging="340"/>
      <w:jc w:val="both"/>
      <w:outlineLvl w:val="1"/>
    </w:pPr>
    <w:rPr>
      <w:rFonts w:asciiTheme="minorHAnsi" w:eastAsiaTheme="minorHAnsi" w:hAnsiTheme="minorHAnsi" w:cstheme="minorBidi"/>
      <w:sz w:val="28"/>
      <w:szCs w:val="28"/>
    </w:rPr>
  </w:style>
  <w:style w:type="paragraph" w:styleId="af6">
    <w:name w:val="Title"/>
    <w:basedOn w:val="a"/>
    <w:link w:val="af7"/>
    <w:qFormat/>
    <w:rsid w:val="00781B1E"/>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7">
    <w:name w:val="Название Знак"/>
    <w:basedOn w:val="a0"/>
    <w:link w:val="af6"/>
    <w:rsid w:val="00781B1E"/>
    <w:rPr>
      <w:rFonts w:ascii="Arial" w:eastAsia="Times New Roman" w:hAnsi="Arial" w:cs="Arial"/>
      <w:b/>
      <w:bCs/>
      <w:kern w:val="28"/>
      <w:sz w:val="32"/>
      <w:szCs w:val="32"/>
      <w:lang w:eastAsia="ru-RU"/>
    </w:rPr>
  </w:style>
  <w:style w:type="paragraph" w:customStyle="1" w:styleId="ConsPlusNormal">
    <w:name w:val="ConsPlusNormal"/>
    <w:rsid w:val="00C22F5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No Spacing"/>
    <w:qFormat/>
    <w:rsid w:val="00C22F50"/>
    <w:pPr>
      <w:spacing w:after="0" w:line="240" w:lineRule="auto"/>
    </w:pPr>
    <w:rPr>
      <w:rFonts w:ascii="Calibri" w:eastAsia="Calibri" w:hAnsi="Calibri" w:cs="Times New Roman"/>
    </w:rPr>
  </w:style>
  <w:style w:type="character" w:customStyle="1" w:styleId="apple-style-span">
    <w:name w:val="apple-style-span"/>
    <w:basedOn w:val="a0"/>
    <w:rsid w:val="00C22F50"/>
  </w:style>
  <w:style w:type="paragraph" w:styleId="af9">
    <w:name w:val="Body Text"/>
    <w:basedOn w:val="a"/>
    <w:link w:val="afa"/>
    <w:uiPriority w:val="99"/>
    <w:semiHidden/>
    <w:unhideWhenUsed/>
    <w:rsid w:val="001713C9"/>
    <w:pPr>
      <w:spacing w:after="120"/>
    </w:pPr>
  </w:style>
  <w:style w:type="character" w:customStyle="1" w:styleId="afa">
    <w:name w:val="Основной текст Знак"/>
    <w:basedOn w:val="a0"/>
    <w:link w:val="af9"/>
    <w:uiPriority w:val="99"/>
    <w:semiHidden/>
    <w:rsid w:val="001713C9"/>
    <w:rPr>
      <w:rFonts w:ascii="Calibri" w:eastAsia="Calibri" w:hAnsi="Calibri" w:cs="Times New Roman"/>
    </w:rPr>
  </w:style>
  <w:style w:type="character" w:customStyle="1" w:styleId="havt1">
    <w:name w:val="havt1"/>
    <w:rsid w:val="00F02D8A"/>
    <w:rPr>
      <w:color w:val="566370"/>
      <w:sz w:val="27"/>
      <w:szCs w:val="27"/>
    </w:rPr>
  </w:style>
  <w:style w:type="paragraph" w:customStyle="1" w:styleId="12">
    <w:name w:val="Основной текст1"/>
    <w:basedOn w:val="a"/>
    <w:rsid w:val="00307903"/>
    <w:pPr>
      <w:shd w:val="clear" w:color="auto" w:fill="FFFFFF"/>
      <w:spacing w:after="0" w:line="322" w:lineRule="exact"/>
      <w:ind w:hanging="820"/>
      <w:jc w:val="both"/>
    </w:pPr>
    <w:rPr>
      <w:rFonts w:ascii="Times New Roman" w:eastAsia="Times New Roman" w:hAnsi="Times New Roman"/>
      <w:sz w:val="28"/>
      <w:szCs w:val="28"/>
    </w:rPr>
  </w:style>
  <w:style w:type="character" w:customStyle="1" w:styleId="comment1">
    <w:name w:val="comment1"/>
    <w:rsid w:val="00570D1A"/>
    <w:rPr>
      <w:rFonts w:ascii="Verdana" w:hAnsi="Verdana" w:hint="default"/>
      <w:b w:val="0"/>
      <w:bCs w:val="0"/>
      <w:color w:val="666666"/>
      <w:sz w:val="17"/>
      <w:szCs w:val="17"/>
    </w:rPr>
  </w:style>
  <w:style w:type="character" w:customStyle="1" w:styleId="afb">
    <w:name w:val="Чертежный Знак Знак"/>
    <w:link w:val="afc"/>
    <w:locked/>
    <w:rsid w:val="0053796F"/>
    <w:rPr>
      <w:rFonts w:ascii="ISOCPEUR" w:hAnsi="ISOCPEUR"/>
      <w:i/>
      <w:sz w:val="28"/>
      <w:lang w:val="uk-UA" w:eastAsia="ru-RU"/>
    </w:rPr>
  </w:style>
  <w:style w:type="paragraph" w:customStyle="1" w:styleId="afc">
    <w:name w:val="Чертежный Знак"/>
    <w:link w:val="afb"/>
    <w:rsid w:val="0053796F"/>
    <w:pPr>
      <w:spacing w:after="0" w:line="240" w:lineRule="auto"/>
      <w:jc w:val="both"/>
    </w:pPr>
    <w:rPr>
      <w:rFonts w:ascii="ISOCPEUR" w:hAnsi="ISOCPEUR"/>
      <w:i/>
      <w:sz w:val="28"/>
      <w:lang w:val="uk-UA" w:eastAsia="ru-RU"/>
    </w:rPr>
  </w:style>
  <w:style w:type="character" w:customStyle="1" w:styleId="50">
    <w:name w:val="Заголовок 5 Знак"/>
    <w:basedOn w:val="a0"/>
    <w:link w:val="5"/>
    <w:rsid w:val="00BB405D"/>
    <w:rPr>
      <w:rFonts w:ascii="Times New Roman" w:eastAsia="Times New Roman" w:hAnsi="Times New Roman" w:cs="Times New Roman"/>
      <w:b/>
      <w:bCs/>
      <w:i/>
      <w:iCs/>
      <w:sz w:val="26"/>
      <w:szCs w:val="26"/>
      <w:lang w:eastAsia="ru-RU"/>
    </w:rPr>
  </w:style>
  <w:style w:type="paragraph" w:customStyle="1" w:styleId="41">
    <w:name w:val="Основной текст4"/>
    <w:basedOn w:val="a"/>
    <w:rsid w:val="000D154A"/>
    <w:pPr>
      <w:shd w:val="clear" w:color="auto" w:fill="FFFFFF"/>
      <w:spacing w:before="180" w:after="1020" w:line="0" w:lineRule="atLeast"/>
    </w:pPr>
    <w:rPr>
      <w:rFonts w:ascii="Times New Roman" w:eastAsia="Times New Roman" w:hAnsi="Times New Roman"/>
      <w:color w:val="000000"/>
      <w:sz w:val="30"/>
      <w:szCs w:val="30"/>
      <w:lang w:eastAsia="ru-RU"/>
    </w:rPr>
  </w:style>
  <w:style w:type="character" w:customStyle="1" w:styleId="afd">
    <w:name w:val="Колонтитул_"/>
    <w:basedOn w:val="a0"/>
    <w:link w:val="afe"/>
    <w:rsid w:val="00DB5A11"/>
    <w:rPr>
      <w:rFonts w:ascii="Times New Roman" w:eastAsia="Times New Roman" w:hAnsi="Times New Roman" w:cs="Times New Roman"/>
      <w:sz w:val="20"/>
      <w:szCs w:val="20"/>
      <w:shd w:val="clear" w:color="auto" w:fill="FFFFFF"/>
    </w:rPr>
  </w:style>
  <w:style w:type="character" w:customStyle="1" w:styleId="15pt">
    <w:name w:val="Колонтитул + 15 pt"/>
    <w:basedOn w:val="afd"/>
    <w:rsid w:val="00DB5A11"/>
    <w:rPr>
      <w:rFonts w:ascii="Times New Roman" w:eastAsia="Times New Roman" w:hAnsi="Times New Roman" w:cs="Times New Roman"/>
      <w:spacing w:val="0"/>
      <w:sz w:val="30"/>
      <w:szCs w:val="30"/>
      <w:shd w:val="clear" w:color="auto" w:fill="FFFFFF"/>
    </w:rPr>
  </w:style>
  <w:style w:type="character" w:customStyle="1" w:styleId="aff">
    <w:name w:val="Основной текст + Полужирный"/>
    <w:basedOn w:val="af0"/>
    <w:rsid w:val="00DB5A11"/>
    <w:rPr>
      <w:rFonts w:ascii="Times New Roman" w:eastAsia="Times New Roman" w:hAnsi="Times New Roman" w:cs="Times New Roman"/>
      <w:b/>
      <w:bCs/>
      <w:i w:val="0"/>
      <w:iCs w:val="0"/>
      <w:smallCaps w:val="0"/>
      <w:strike w:val="0"/>
      <w:spacing w:val="0"/>
      <w:sz w:val="30"/>
      <w:szCs w:val="30"/>
      <w:shd w:val="clear" w:color="auto" w:fill="FFFFFF"/>
    </w:rPr>
  </w:style>
  <w:style w:type="paragraph" w:customStyle="1" w:styleId="afe">
    <w:name w:val="Колонтитул"/>
    <w:basedOn w:val="a"/>
    <w:link w:val="afd"/>
    <w:rsid w:val="00DB5A11"/>
    <w:pPr>
      <w:shd w:val="clear" w:color="auto" w:fill="FFFFFF"/>
      <w:spacing w:after="0" w:line="240" w:lineRule="auto"/>
    </w:pPr>
    <w:rPr>
      <w:rFonts w:ascii="Times New Roman" w:eastAsia="Times New Roman" w:hAnsi="Times New Roman"/>
      <w:sz w:val="20"/>
      <w:szCs w:val="20"/>
    </w:rPr>
  </w:style>
  <w:style w:type="character" w:customStyle="1" w:styleId="30">
    <w:name w:val="Заголовок 3 Знак"/>
    <w:basedOn w:val="a0"/>
    <w:link w:val="3"/>
    <w:uiPriority w:val="9"/>
    <w:semiHidden/>
    <w:rsid w:val="00010B6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10B60"/>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7B7"/>
    <w:rPr>
      <w:rFonts w:ascii="Calibri" w:eastAsia="Calibri" w:hAnsi="Calibri" w:cs="Times New Roman"/>
    </w:rPr>
  </w:style>
  <w:style w:type="paragraph" w:styleId="1">
    <w:name w:val="heading 1"/>
    <w:basedOn w:val="a"/>
    <w:next w:val="a"/>
    <w:link w:val="10"/>
    <w:qFormat/>
    <w:rsid w:val="00155CC7"/>
    <w:pPr>
      <w:keepNext/>
      <w:spacing w:before="240" w:after="60" w:line="240" w:lineRule="auto"/>
      <w:outlineLvl w:val="0"/>
    </w:pPr>
    <w:rPr>
      <w:rFonts w:ascii="Arial" w:eastAsia="Times New Roman" w:hAnsi="Arial" w:cs="Arial"/>
      <w:b/>
      <w:bCs/>
      <w:kern w:val="32"/>
      <w:sz w:val="32"/>
      <w:szCs w:val="32"/>
      <w:lang w:eastAsia="ru-RU"/>
    </w:rPr>
  </w:style>
  <w:style w:type="paragraph" w:styleId="5">
    <w:name w:val="heading 5"/>
    <w:basedOn w:val="a"/>
    <w:next w:val="a"/>
    <w:link w:val="50"/>
    <w:qFormat/>
    <w:rsid w:val="00BB405D"/>
    <w:pPr>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77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77B7"/>
    <w:rPr>
      <w:rFonts w:ascii="Tahoma" w:eastAsia="Calibri" w:hAnsi="Tahoma" w:cs="Tahoma"/>
      <w:sz w:val="16"/>
      <w:szCs w:val="16"/>
    </w:rPr>
  </w:style>
  <w:style w:type="table" w:styleId="a5">
    <w:name w:val="Table Grid"/>
    <w:basedOn w:val="a1"/>
    <w:rsid w:val="0009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67B8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67B81"/>
    <w:rPr>
      <w:rFonts w:ascii="Calibri" w:eastAsia="Calibri" w:hAnsi="Calibri" w:cs="Times New Roman"/>
    </w:rPr>
  </w:style>
  <w:style w:type="paragraph" w:styleId="a8">
    <w:name w:val="footer"/>
    <w:basedOn w:val="a"/>
    <w:link w:val="a9"/>
    <w:uiPriority w:val="99"/>
    <w:unhideWhenUsed/>
    <w:rsid w:val="00567B8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67B81"/>
    <w:rPr>
      <w:rFonts w:ascii="Calibri" w:eastAsia="Calibri" w:hAnsi="Calibri" w:cs="Times New Roman"/>
    </w:rPr>
  </w:style>
  <w:style w:type="paragraph" w:styleId="aa">
    <w:name w:val="List Paragraph"/>
    <w:basedOn w:val="a"/>
    <w:uiPriority w:val="34"/>
    <w:qFormat/>
    <w:rsid w:val="0049500A"/>
    <w:pPr>
      <w:ind w:left="720"/>
      <w:contextualSpacing/>
    </w:pPr>
  </w:style>
  <w:style w:type="paragraph" w:customStyle="1" w:styleId="ab">
    <w:name w:val="Знак"/>
    <w:basedOn w:val="a"/>
    <w:rsid w:val="00C705F7"/>
    <w:pPr>
      <w:spacing w:after="160" w:line="240" w:lineRule="exact"/>
    </w:pPr>
    <w:rPr>
      <w:rFonts w:ascii="Verdana" w:eastAsia="Times New Roman" w:hAnsi="Verdana" w:cs="Verdana"/>
      <w:sz w:val="20"/>
      <w:szCs w:val="20"/>
      <w:lang w:val="en-US"/>
    </w:rPr>
  </w:style>
  <w:style w:type="character" w:styleId="ac">
    <w:name w:val="Strong"/>
    <w:basedOn w:val="a0"/>
    <w:uiPriority w:val="22"/>
    <w:qFormat/>
    <w:rsid w:val="00BA0E0C"/>
    <w:rPr>
      <w:b/>
      <w:bCs/>
    </w:rPr>
  </w:style>
  <w:style w:type="character" w:styleId="ad">
    <w:name w:val="Hyperlink"/>
    <w:basedOn w:val="a0"/>
    <w:uiPriority w:val="99"/>
    <w:semiHidden/>
    <w:unhideWhenUsed/>
    <w:rsid w:val="00BA0E0C"/>
    <w:rPr>
      <w:color w:val="0000FF"/>
      <w:u w:val="single"/>
    </w:rPr>
  </w:style>
  <w:style w:type="paragraph" w:customStyle="1" w:styleId="Default">
    <w:name w:val="Default"/>
    <w:rsid w:val="0005700F"/>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1">
    <w:name w:val="Чертежный Знак1"/>
    <w:link w:val="ae"/>
    <w:locked/>
    <w:rsid w:val="00FD0FB0"/>
    <w:rPr>
      <w:rFonts w:ascii="ISOCPEUR" w:hAnsi="ISOCPEUR"/>
      <w:i/>
      <w:iCs/>
      <w:sz w:val="28"/>
      <w:szCs w:val="28"/>
      <w:lang w:val="uk-UA" w:eastAsia="ru-RU"/>
    </w:rPr>
  </w:style>
  <w:style w:type="paragraph" w:customStyle="1" w:styleId="ae">
    <w:name w:val="Чертежный"/>
    <w:link w:val="11"/>
    <w:rsid w:val="00FD0FB0"/>
    <w:pPr>
      <w:spacing w:after="0" w:line="240" w:lineRule="auto"/>
      <w:jc w:val="both"/>
    </w:pPr>
    <w:rPr>
      <w:rFonts w:ascii="ISOCPEUR" w:hAnsi="ISOCPEUR"/>
      <w:i/>
      <w:iCs/>
      <w:sz w:val="28"/>
      <w:szCs w:val="28"/>
      <w:lang w:val="uk-UA" w:eastAsia="ru-RU"/>
    </w:rPr>
  </w:style>
  <w:style w:type="paragraph" w:customStyle="1" w:styleId="FR4">
    <w:name w:val="FR4"/>
    <w:rsid w:val="00372EA6"/>
    <w:pPr>
      <w:widowControl w:val="0"/>
      <w:overflowPunct w:val="0"/>
      <w:autoSpaceDE w:val="0"/>
      <w:autoSpaceDN w:val="0"/>
      <w:adjustRightInd w:val="0"/>
      <w:spacing w:before="280" w:after="0" w:line="420" w:lineRule="auto"/>
      <w:textAlignment w:val="baseline"/>
    </w:pPr>
    <w:rPr>
      <w:rFonts w:ascii="Arial" w:eastAsia="Times New Roman" w:hAnsi="Arial" w:cs="Times New Roman"/>
      <w:b/>
      <w:i/>
      <w:sz w:val="18"/>
      <w:szCs w:val="20"/>
      <w:lang w:eastAsia="ru-RU"/>
    </w:rPr>
  </w:style>
  <w:style w:type="paragraph" w:styleId="af">
    <w:name w:val="Normal (Web)"/>
    <w:basedOn w:val="a"/>
    <w:uiPriority w:val="99"/>
    <w:semiHidden/>
    <w:unhideWhenUsed/>
    <w:rsid w:val="007643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0">
    <w:name w:val="Основной текст_"/>
    <w:basedOn w:val="a0"/>
    <w:link w:val="9"/>
    <w:rsid w:val="00FF55A0"/>
    <w:rPr>
      <w:rFonts w:ascii="Times New Roman" w:eastAsia="Times New Roman" w:hAnsi="Times New Roman" w:cs="Times New Roman"/>
      <w:sz w:val="26"/>
      <w:szCs w:val="26"/>
      <w:shd w:val="clear" w:color="auto" w:fill="FFFFFF"/>
    </w:rPr>
  </w:style>
  <w:style w:type="character" w:customStyle="1" w:styleId="af1">
    <w:name w:val="Подпись к картинке_"/>
    <w:basedOn w:val="a0"/>
    <w:link w:val="af2"/>
    <w:rsid w:val="00FF55A0"/>
    <w:rPr>
      <w:rFonts w:ascii="Times New Roman" w:eastAsia="Times New Roman" w:hAnsi="Times New Roman" w:cs="Times New Roman"/>
      <w:sz w:val="26"/>
      <w:szCs w:val="26"/>
      <w:shd w:val="clear" w:color="auto" w:fill="FFFFFF"/>
    </w:rPr>
  </w:style>
  <w:style w:type="paragraph" w:customStyle="1" w:styleId="9">
    <w:name w:val="Основной текст9"/>
    <w:basedOn w:val="a"/>
    <w:link w:val="af0"/>
    <w:rsid w:val="00FF55A0"/>
    <w:pPr>
      <w:shd w:val="clear" w:color="auto" w:fill="FFFFFF"/>
      <w:spacing w:after="1380" w:line="0" w:lineRule="atLeast"/>
      <w:ind w:hanging="420"/>
    </w:pPr>
    <w:rPr>
      <w:rFonts w:ascii="Times New Roman" w:eastAsia="Times New Roman" w:hAnsi="Times New Roman"/>
      <w:sz w:val="26"/>
      <w:szCs w:val="26"/>
    </w:rPr>
  </w:style>
  <w:style w:type="paragraph" w:customStyle="1" w:styleId="af2">
    <w:name w:val="Подпись к картинке"/>
    <w:basedOn w:val="a"/>
    <w:link w:val="af1"/>
    <w:rsid w:val="00FF55A0"/>
    <w:pPr>
      <w:shd w:val="clear" w:color="auto" w:fill="FFFFFF"/>
      <w:spacing w:after="0" w:line="470" w:lineRule="exact"/>
      <w:jc w:val="center"/>
    </w:pPr>
    <w:rPr>
      <w:rFonts w:ascii="Times New Roman" w:eastAsia="Times New Roman" w:hAnsi="Times New Roman"/>
      <w:sz w:val="26"/>
      <w:szCs w:val="26"/>
    </w:rPr>
  </w:style>
  <w:style w:type="character" w:customStyle="1" w:styleId="af3">
    <w:name w:val="Основной текст + Курсив"/>
    <w:basedOn w:val="af0"/>
    <w:rsid w:val="00272F5B"/>
    <w:rPr>
      <w:rFonts w:ascii="Times New Roman" w:eastAsia="Times New Roman" w:hAnsi="Times New Roman" w:cs="Times New Roman"/>
      <w:b w:val="0"/>
      <w:bCs w:val="0"/>
      <w:i/>
      <w:iCs/>
      <w:smallCaps w:val="0"/>
      <w:strike w:val="0"/>
      <w:spacing w:val="0"/>
      <w:sz w:val="26"/>
      <w:szCs w:val="26"/>
      <w:shd w:val="clear" w:color="auto" w:fill="FFFFFF"/>
      <w:lang w:val="en-US"/>
    </w:rPr>
  </w:style>
  <w:style w:type="character" w:customStyle="1" w:styleId="10">
    <w:name w:val="Заголовок 1 Знак"/>
    <w:basedOn w:val="a0"/>
    <w:link w:val="1"/>
    <w:rsid w:val="00155CC7"/>
    <w:rPr>
      <w:rFonts w:ascii="Arial" w:eastAsia="Times New Roman" w:hAnsi="Arial" w:cs="Arial"/>
      <w:b/>
      <w:bCs/>
      <w:kern w:val="32"/>
      <w:sz w:val="32"/>
      <w:szCs w:val="32"/>
      <w:lang w:eastAsia="ru-RU"/>
    </w:rPr>
  </w:style>
  <w:style w:type="character" w:customStyle="1" w:styleId="apple-converted-space">
    <w:name w:val="apple-converted-space"/>
    <w:basedOn w:val="a0"/>
    <w:rsid w:val="00F244A6"/>
  </w:style>
  <w:style w:type="paragraph" w:styleId="af4">
    <w:name w:val="Body Text Indent"/>
    <w:basedOn w:val="a"/>
    <w:link w:val="af5"/>
    <w:rsid w:val="00182793"/>
    <w:pPr>
      <w:tabs>
        <w:tab w:val="num" w:pos="1211"/>
      </w:tabs>
      <w:spacing w:after="0" w:line="240" w:lineRule="auto"/>
      <w:jc w:val="both"/>
    </w:pPr>
    <w:rPr>
      <w:rFonts w:ascii="Times New Roman" w:eastAsia="Times New Roman" w:hAnsi="Times New Roman"/>
      <w:sz w:val="24"/>
      <w:szCs w:val="20"/>
      <w:lang w:eastAsia="ru-RU"/>
    </w:rPr>
  </w:style>
  <w:style w:type="character" w:customStyle="1" w:styleId="af5">
    <w:name w:val="Основной текст с отступом Знак"/>
    <w:basedOn w:val="a0"/>
    <w:link w:val="af4"/>
    <w:rsid w:val="00182793"/>
    <w:rPr>
      <w:rFonts w:ascii="Times New Roman" w:eastAsia="Times New Roman" w:hAnsi="Times New Roman" w:cs="Times New Roman"/>
      <w:sz w:val="24"/>
      <w:szCs w:val="20"/>
      <w:lang w:eastAsia="ru-RU"/>
    </w:rPr>
  </w:style>
  <w:style w:type="character" w:customStyle="1" w:styleId="2">
    <w:name w:val="Заголовок №2_"/>
    <w:link w:val="20"/>
    <w:rsid w:val="004725E0"/>
    <w:rPr>
      <w:sz w:val="28"/>
      <w:szCs w:val="28"/>
      <w:shd w:val="clear" w:color="auto" w:fill="FFFFFF"/>
    </w:rPr>
  </w:style>
  <w:style w:type="character" w:customStyle="1" w:styleId="1pt">
    <w:name w:val="Основной текст + Интервал 1 pt"/>
    <w:rsid w:val="004725E0"/>
    <w:rPr>
      <w:rFonts w:ascii="Times New Roman" w:eastAsia="Times New Roman" w:hAnsi="Times New Roman" w:cs="Times New Roman"/>
      <w:spacing w:val="30"/>
      <w:sz w:val="28"/>
      <w:szCs w:val="28"/>
      <w:shd w:val="clear" w:color="auto" w:fill="FFFFFF"/>
    </w:rPr>
  </w:style>
  <w:style w:type="paragraph" w:customStyle="1" w:styleId="20">
    <w:name w:val="Заголовок №2"/>
    <w:basedOn w:val="a"/>
    <w:link w:val="2"/>
    <w:rsid w:val="004725E0"/>
    <w:pPr>
      <w:shd w:val="clear" w:color="auto" w:fill="FFFFFF"/>
      <w:spacing w:after="300" w:line="322" w:lineRule="exact"/>
      <w:ind w:hanging="340"/>
      <w:jc w:val="both"/>
      <w:outlineLvl w:val="1"/>
    </w:pPr>
    <w:rPr>
      <w:rFonts w:asciiTheme="minorHAnsi" w:eastAsiaTheme="minorHAnsi" w:hAnsiTheme="minorHAnsi" w:cstheme="minorBidi"/>
      <w:sz w:val="28"/>
      <w:szCs w:val="28"/>
    </w:rPr>
  </w:style>
  <w:style w:type="paragraph" w:styleId="af6">
    <w:name w:val="Title"/>
    <w:basedOn w:val="a"/>
    <w:link w:val="af7"/>
    <w:qFormat/>
    <w:rsid w:val="00781B1E"/>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7">
    <w:name w:val="Название Знак"/>
    <w:basedOn w:val="a0"/>
    <w:link w:val="af6"/>
    <w:rsid w:val="00781B1E"/>
    <w:rPr>
      <w:rFonts w:ascii="Arial" w:eastAsia="Times New Roman" w:hAnsi="Arial" w:cs="Arial"/>
      <w:b/>
      <w:bCs/>
      <w:kern w:val="28"/>
      <w:sz w:val="32"/>
      <w:szCs w:val="32"/>
      <w:lang w:eastAsia="ru-RU"/>
    </w:rPr>
  </w:style>
  <w:style w:type="paragraph" w:customStyle="1" w:styleId="ConsPlusNormal">
    <w:name w:val="ConsPlusNormal"/>
    <w:rsid w:val="00C22F5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No Spacing"/>
    <w:qFormat/>
    <w:rsid w:val="00C22F50"/>
    <w:pPr>
      <w:spacing w:after="0" w:line="240" w:lineRule="auto"/>
    </w:pPr>
    <w:rPr>
      <w:rFonts w:ascii="Calibri" w:eastAsia="Calibri" w:hAnsi="Calibri" w:cs="Times New Roman"/>
    </w:rPr>
  </w:style>
  <w:style w:type="character" w:customStyle="1" w:styleId="apple-style-span">
    <w:name w:val="apple-style-span"/>
    <w:basedOn w:val="a0"/>
    <w:rsid w:val="00C22F50"/>
  </w:style>
  <w:style w:type="paragraph" w:styleId="af9">
    <w:name w:val="Body Text"/>
    <w:basedOn w:val="a"/>
    <w:link w:val="afa"/>
    <w:uiPriority w:val="99"/>
    <w:semiHidden/>
    <w:unhideWhenUsed/>
    <w:rsid w:val="001713C9"/>
    <w:pPr>
      <w:spacing w:after="120"/>
    </w:pPr>
  </w:style>
  <w:style w:type="character" w:customStyle="1" w:styleId="afa">
    <w:name w:val="Основной текст Знак"/>
    <w:basedOn w:val="a0"/>
    <w:link w:val="af9"/>
    <w:uiPriority w:val="99"/>
    <w:semiHidden/>
    <w:rsid w:val="001713C9"/>
    <w:rPr>
      <w:rFonts w:ascii="Calibri" w:eastAsia="Calibri" w:hAnsi="Calibri" w:cs="Times New Roman"/>
    </w:rPr>
  </w:style>
  <w:style w:type="character" w:customStyle="1" w:styleId="havt1">
    <w:name w:val="havt1"/>
    <w:rsid w:val="00F02D8A"/>
    <w:rPr>
      <w:color w:val="566370"/>
      <w:sz w:val="27"/>
      <w:szCs w:val="27"/>
    </w:rPr>
  </w:style>
  <w:style w:type="paragraph" w:customStyle="1" w:styleId="12">
    <w:name w:val="Основной текст1"/>
    <w:basedOn w:val="a"/>
    <w:rsid w:val="00307903"/>
    <w:pPr>
      <w:shd w:val="clear" w:color="auto" w:fill="FFFFFF"/>
      <w:spacing w:after="0" w:line="322" w:lineRule="exact"/>
      <w:ind w:hanging="820"/>
      <w:jc w:val="both"/>
    </w:pPr>
    <w:rPr>
      <w:rFonts w:ascii="Times New Roman" w:eastAsia="Times New Roman" w:hAnsi="Times New Roman"/>
      <w:sz w:val="28"/>
      <w:szCs w:val="28"/>
    </w:rPr>
  </w:style>
  <w:style w:type="character" w:customStyle="1" w:styleId="comment1">
    <w:name w:val="comment1"/>
    <w:rsid w:val="00570D1A"/>
    <w:rPr>
      <w:rFonts w:ascii="Verdana" w:hAnsi="Verdana" w:hint="default"/>
      <w:b w:val="0"/>
      <w:bCs w:val="0"/>
      <w:color w:val="666666"/>
      <w:sz w:val="17"/>
      <w:szCs w:val="17"/>
    </w:rPr>
  </w:style>
  <w:style w:type="character" w:customStyle="1" w:styleId="afb">
    <w:name w:val="Чертежный Знак Знак"/>
    <w:link w:val="afc"/>
    <w:locked/>
    <w:rsid w:val="0053796F"/>
    <w:rPr>
      <w:rFonts w:ascii="ISOCPEUR" w:hAnsi="ISOCPEUR"/>
      <w:i/>
      <w:sz w:val="28"/>
      <w:lang w:val="uk-UA" w:eastAsia="ru-RU"/>
    </w:rPr>
  </w:style>
  <w:style w:type="paragraph" w:customStyle="1" w:styleId="afc">
    <w:name w:val="Чертежный Знак"/>
    <w:link w:val="afb"/>
    <w:rsid w:val="0053796F"/>
    <w:pPr>
      <w:spacing w:after="0" w:line="240" w:lineRule="auto"/>
      <w:jc w:val="both"/>
    </w:pPr>
    <w:rPr>
      <w:rFonts w:ascii="ISOCPEUR" w:hAnsi="ISOCPEUR"/>
      <w:i/>
      <w:sz w:val="28"/>
      <w:lang w:val="uk-UA" w:eastAsia="ru-RU"/>
    </w:rPr>
  </w:style>
  <w:style w:type="character" w:customStyle="1" w:styleId="50">
    <w:name w:val="Заголовок 5 Знак"/>
    <w:basedOn w:val="a0"/>
    <w:link w:val="5"/>
    <w:rsid w:val="00BB405D"/>
    <w:rPr>
      <w:rFonts w:ascii="Times New Roman" w:eastAsia="Times New Roman" w:hAnsi="Times New Roman" w:cs="Times New Roman"/>
      <w:b/>
      <w:bCs/>
      <w:i/>
      <w:iCs/>
      <w:sz w:val="26"/>
      <w:szCs w:val="26"/>
      <w:lang w:eastAsia="ru-RU"/>
    </w:rPr>
  </w:style>
  <w:style w:type="paragraph" w:customStyle="1" w:styleId="4">
    <w:name w:val="Основной текст4"/>
    <w:basedOn w:val="a"/>
    <w:rsid w:val="000D154A"/>
    <w:pPr>
      <w:shd w:val="clear" w:color="auto" w:fill="FFFFFF"/>
      <w:spacing w:before="180" w:after="1020" w:line="0" w:lineRule="atLeast"/>
    </w:pPr>
    <w:rPr>
      <w:rFonts w:ascii="Times New Roman" w:eastAsia="Times New Roman" w:hAnsi="Times New Roman"/>
      <w:color w:val="000000"/>
      <w:sz w:val="30"/>
      <w:szCs w:val="30"/>
      <w:lang w:val="ru" w:eastAsia="ru-RU"/>
    </w:rPr>
  </w:style>
  <w:style w:type="character" w:customStyle="1" w:styleId="afd">
    <w:name w:val="Колонтитул_"/>
    <w:basedOn w:val="a0"/>
    <w:link w:val="afe"/>
    <w:rsid w:val="00DB5A11"/>
    <w:rPr>
      <w:rFonts w:ascii="Times New Roman" w:eastAsia="Times New Roman" w:hAnsi="Times New Roman" w:cs="Times New Roman"/>
      <w:sz w:val="20"/>
      <w:szCs w:val="20"/>
      <w:shd w:val="clear" w:color="auto" w:fill="FFFFFF"/>
    </w:rPr>
  </w:style>
  <w:style w:type="character" w:customStyle="1" w:styleId="15pt">
    <w:name w:val="Колонтитул + 15 pt"/>
    <w:basedOn w:val="afd"/>
    <w:rsid w:val="00DB5A11"/>
    <w:rPr>
      <w:rFonts w:ascii="Times New Roman" w:eastAsia="Times New Roman" w:hAnsi="Times New Roman" w:cs="Times New Roman"/>
      <w:spacing w:val="0"/>
      <w:sz w:val="30"/>
      <w:szCs w:val="30"/>
      <w:shd w:val="clear" w:color="auto" w:fill="FFFFFF"/>
    </w:rPr>
  </w:style>
  <w:style w:type="character" w:customStyle="1" w:styleId="aff">
    <w:name w:val="Основной текст + Полужирный"/>
    <w:basedOn w:val="af0"/>
    <w:rsid w:val="00DB5A11"/>
    <w:rPr>
      <w:rFonts w:ascii="Times New Roman" w:eastAsia="Times New Roman" w:hAnsi="Times New Roman" w:cs="Times New Roman"/>
      <w:b/>
      <w:bCs/>
      <w:i w:val="0"/>
      <w:iCs w:val="0"/>
      <w:smallCaps w:val="0"/>
      <w:strike w:val="0"/>
      <w:spacing w:val="0"/>
      <w:sz w:val="30"/>
      <w:szCs w:val="30"/>
      <w:shd w:val="clear" w:color="auto" w:fill="FFFFFF"/>
    </w:rPr>
  </w:style>
  <w:style w:type="paragraph" w:customStyle="1" w:styleId="afe">
    <w:name w:val="Колонтитул"/>
    <w:basedOn w:val="a"/>
    <w:link w:val="afd"/>
    <w:rsid w:val="00DB5A11"/>
    <w:pPr>
      <w:shd w:val="clear" w:color="auto" w:fill="FFFFFF"/>
      <w:spacing w:after="0" w:line="240" w:lineRule="auto"/>
    </w:pPr>
    <w:rPr>
      <w:rFonts w:ascii="Times New Roman" w:eastAsia="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180439659">
      <w:bodyDiv w:val="1"/>
      <w:marLeft w:val="0"/>
      <w:marRight w:val="0"/>
      <w:marTop w:val="0"/>
      <w:marBottom w:val="0"/>
      <w:divBdr>
        <w:top w:val="none" w:sz="0" w:space="0" w:color="auto"/>
        <w:left w:val="none" w:sz="0" w:space="0" w:color="auto"/>
        <w:bottom w:val="none" w:sz="0" w:space="0" w:color="auto"/>
        <w:right w:val="none" w:sz="0" w:space="0" w:color="auto"/>
      </w:divBdr>
    </w:div>
    <w:div w:id="464935898">
      <w:bodyDiv w:val="1"/>
      <w:marLeft w:val="0"/>
      <w:marRight w:val="0"/>
      <w:marTop w:val="0"/>
      <w:marBottom w:val="0"/>
      <w:divBdr>
        <w:top w:val="none" w:sz="0" w:space="0" w:color="auto"/>
        <w:left w:val="none" w:sz="0" w:space="0" w:color="auto"/>
        <w:bottom w:val="none" w:sz="0" w:space="0" w:color="auto"/>
        <w:right w:val="none" w:sz="0" w:space="0" w:color="auto"/>
      </w:divBdr>
    </w:div>
    <w:div w:id="634066728">
      <w:bodyDiv w:val="1"/>
      <w:marLeft w:val="0"/>
      <w:marRight w:val="0"/>
      <w:marTop w:val="0"/>
      <w:marBottom w:val="0"/>
      <w:divBdr>
        <w:top w:val="none" w:sz="0" w:space="0" w:color="auto"/>
        <w:left w:val="none" w:sz="0" w:space="0" w:color="auto"/>
        <w:bottom w:val="none" w:sz="0" w:space="0" w:color="auto"/>
        <w:right w:val="none" w:sz="0" w:space="0" w:color="auto"/>
      </w:divBdr>
    </w:div>
    <w:div w:id="846478617">
      <w:bodyDiv w:val="1"/>
      <w:marLeft w:val="0"/>
      <w:marRight w:val="0"/>
      <w:marTop w:val="0"/>
      <w:marBottom w:val="0"/>
      <w:divBdr>
        <w:top w:val="none" w:sz="0" w:space="0" w:color="auto"/>
        <w:left w:val="none" w:sz="0" w:space="0" w:color="auto"/>
        <w:bottom w:val="none" w:sz="0" w:space="0" w:color="auto"/>
        <w:right w:val="none" w:sz="0" w:space="0" w:color="auto"/>
      </w:divBdr>
    </w:div>
    <w:div w:id="974067289">
      <w:bodyDiv w:val="1"/>
      <w:marLeft w:val="0"/>
      <w:marRight w:val="0"/>
      <w:marTop w:val="0"/>
      <w:marBottom w:val="0"/>
      <w:divBdr>
        <w:top w:val="none" w:sz="0" w:space="0" w:color="auto"/>
        <w:left w:val="none" w:sz="0" w:space="0" w:color="auto"/>
        <w:bottom w:val="none" w:sz="0" w:space="0" w:color="auto"/>
        <w:right w:val="none" w:sz="0" w:space="0" w:color="auto"/>
      </w:divBdr>
    </w:div>
    <w:div w:id="978194411">
      <w:bodyDiv w:val="1"/>
      <w:marLeft w:val="0"/>
      <w:marRight w:val="0"/>
      <w:marTop w:val="0"/>
      <w:marBottom w:val="0"/>
      <w:divBdr>
        <w:top w:val="none" w:sz="0" w:space="0" w:color="auto"/>
        <w:left w:val="none" w:sz="0" w:space="0" w:color="auto"/>
        <w:bottom w:val="none" w:sz="0" w:space="0" w:color="auto"/>
        <w:right w:val="none" w:sz="0" w:space="0" w:color="auto"/>
      </w:divBdr>
    </w:div>
    <w:div w:id="1342200142">
      <w:bodyDiv w:val="1"/>
      <w:marLeft w:val="0"/>
      <w:marRight w:val="0"/>
      <w:marTop w:val="0"/>
      <w:marBottom w:val="0"/>
      <w:divBdr>
        <w:top w:val="none" w:sz="0" w:space="0" w:color="auto"/>
        <w:left w:val="none" w:sz="0" w:space="0" w:color="auto"/>
        <w:bottom w:val="none" w:sz="0" w:space="0" w:color="auto"/>
        <w:right w:val="none" w:sz="0" w:space="0" w:color="auto"/>
      </w:divBdr>
    </w:div>
    <w:div w:id="1484086198">
      <w:bodyDiv w:val="1"/>
      <w:marLeft w:val="0"/>
      <w:marRight w:val="0"/>
      <w:marTop w:val="0"/>
      <w:marBottom w:val="0"/>
      <w:divBdr>
        <w:top w:val="none" w:sz="0" w:space="0" w:color="auto"/>
        <w:left w:val="none" w:sz="0" w:space="0" w:color="auto"/>
        <w:bottom w:val="none" w:sz="0" w:space="0" w:color="auto"/>
        <w:right w:val="none" w:sz="0" w:space="0" w:color="auto"/>
      </w:divBdr>
    </w:div>
    <w:div w:id="1527447758">
      <w:bodyDiv w:val="1"/>
      <w:marLeft w:val="0"/>
      <w:marRight w:val="0"/>
      <w:marTop w:val="0"/>
      <w:marBottom w:val="0"/>
      <w:divBdr>
        <w:top w:val="none" w:sz="0" w:space="0" w:color="auto"/>
        <w:left w:val="none" w:sz="0" w:space="0" w:color="auto"/>
        <w:bottom w:val="none" w:sz="0" w:space="0" w:color="auto"/>
        <w:right w:val="none" w:sz="0" w:space="0" w:color="auto"/>
      </w:divBdr>
    </w:div>
    <w:div w:id="1693922189">
      <w:bodyDiv w:val="1"/>
      <w:marLeft w:val="0"/>
      <w:marRight w:val="0"/>
      <w:marTop w:val="0"/>
      <w:marBottom w:val="0"/>
      <w:divBdr>
        <w:top w:val="none" w:sz="0" w:space="0" w:color="auto"/>
        <w:left w:val="none" w:sz="0" w:space="0" w:color="auto"/>
        <w:bottom w:val="none" w:sz="0" w:space="0" w:color="auto"/>
        <w:right w:val="none" w:sz="0" w:space="0" w:color="auto"/>
      </w:divBdr>
      <w:divsChild>
        <w:div w:id="532815029">
          <w:marLeft w:val="0"/>
          <w:marRight w:val="0"/>
          <w:marTop w:val="0"/>
          <w:marBottom w:val="0"/>
          <w:divBdr>
            <w:top w:val="none" w:sz="0" w:space="0" w:color="auto"/>
            <w:left w:val="none" w:sz="0" w:space="0" w:color="auto"/>
            <w:bottom w:val="none" w:sz="0" w:space="0" w:color="auto"/>
            <w:right w:val="none" w:sz="0" w:space="0" w:color="auto"/>
          </w:divBdr>
        </w:div>
      </w:divsChild>
    </w:div>
    <w:div w:id="1696269726">
      <w:bodyDiv w:val="1"/>
      <w:marLeft w:val="0"/>
      <w:marRight w:val="0"/>
      <w:marTop w:val="0"/>
      <w:marBottom w:val="0"/>
      <w:divBdr>
        <w:top w:val="none" w:sz="0" w:space="0" w:color="auto"/>
        <w:left w:val="none" w:sz="0" w:space="0" w:color="auto"/>
        <w:bottom w:val="none" w:sz="0" w:space="0" w:color="auto"/>
        <w:right w:val="none" w:sz="0" w:space="0" w:color="auto"/>
      </w:divBdr>
    </w:div>
    <w:div w:id="207928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10.1.19.5/projects/elibrary/index.php?page=search&amp;search_text=&#1042;&#1072;&#1083;&#1086;&#1074;&#1089;&#1082;&#1080;&#1081;%20&#1050;.&#1042;.&amp;search_where=author&amp;search_type=0" TargetMode="External"/><Relationship Id="rId26" Type="http://schemas.openxmlformats.org/officeDocument/2006/relationships/hyperlink" Target="http://10.1.19.5/projects/elibrary/index.php?page=search&amp;search_text=&#1057;&#1083;&#1080;&#1074;&#1095;&#1077;&#1085;&#1082;&#1086;%20&#1040;.&#1060;.&amp;search_where=author&amp;search_type=0"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10.1.19.5/projects/elibrary/index.php?page=search&amp;search_text=&#1042;&#1072;&#1083;&#1086;&#1074;&#1089;&#1082;&#1080;&#1081;%20&#1050;.&#1042;.&amp;search_where=author&amp;search_type=0" TargetMode="External"/><Relationship Id="rId34" Type="http://schemas.openxmlformats.org/officeDocument/2006/relationships/hyperlink" Target="http://10.1.19.5/projects/elibrary/index.php?page=search&amp;search_text=&#1041;&#1072;&#1089;&#1072;&#1088;&#1099;&#1075;&#1080;&#1085;%20&#1070;.&#1052;.&amp;search_where=author&amp;search_type=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10.1.19.5/projects/elibrary/index.php?page=search&amp;search_text=&#1042;&#1072;&#1083;&#1086;&#1074;&#1089;&#1082;&#1080;&#1081;%20&#1042;.&#1052;.%20&amp;search_where=author&amp;search_type=0" TargetMode="External"/><Relationship Id="rId25" Type="http://schemas.openxmlformats.org/officeDocument/2006/relationships/hyperlink" Target="http://10.1.19.5/projects/elibrary/index.php?page=search&amp;search_text=&#1063;&#1077;&#1083;&#1086;&#1103;&#1085;&#1094;%20&#1044;.&#1050;.&amp;search_where=author&amp;search_type=0" TargetMode="External"/><Relationship Id="rId33" Type="http://schemas.openxmlformats.org/officeDocument/2006/relationships/hyperlink" Target="http://10.1.19.5/projects/elibrary/index.php?page=search&amp;search_text=&#1055;&#1088;&#1086;&#1089;&#1077;&#1083;&#1082;&#1086;&#1074;%20&#1070;.&#1052;.&amp;search_where=author&amp;search_type=0"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10.1.19.5/projects/elibrary/index.php?page=search&amp;search_text=&#1042;&#1072;&#1083;&#1086;&#1074;&#1089;&#1082;&#1080;&#1081;%20&#1042;.&#1052;.%20&amp;search_where=author&amp;search_type=0" TargetMode="External"/><Relationship Id="rId29" Type="http://schemas.openxmlformats.org/officeDocument/2006/relationships/hyperlink" Target="http://10.1.19.5/projects/elibrary/index.php?page=search&amp;search_text=&#1041;&#1091;&#1083;&#1072;&#1090;&#1086;&#1074;%20&#1040;.&#1048;.&amp;search_where=author&amp;search_type=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10.1.19.5/projects/elibrary/index.php?page=search&amp;search_text=&#1052;&#1080;&#1097;&#1077;&#1085;&#1082;&#1086;%20&#1048;.&#1058;.&amp;search_where=author&amp;search_type=0" TargetMode="External"/><Relationship Id="rId32" Type="http://schemas.openxmlformats.org/officeDocument/2006/relationships/hyperlink" Target="http://10.1.19.5/projects/elibrary/index.php?page=search&amp;search_text=&#1041;&#1091;&#1083;&#1072;&#1090;&#1086;&#1074;%20&#1040;.&#1048;.&amp;search_where=author&amp;search_type=0" TargetMode="External"/><Relationship Id="rId37" Type="http://schemas.openxmlformats.org/officeDocument/2006/relationships/image" Target="media/image9.jpe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10.1.19.5/projects/elibrary/index.php?page=search&amp;search_text=&#1048;&#1073;&#1088;&#1072;&#1075;&#1080;&#1084;&#1086;&#1074;%20&#1051;.&#1061;.&amp;search_where=author&amp;search_type=0" TargetMode="External"/><Relationship Id="rId28" Type="http://schemas.openxmlformats.org/officeDocument/2006/relationships/hyperlink" Target="http://10.1.19.5/projects/elibrary/index.php?page=search&amp;search_text=&#1041;&#1072;&#1089;&#1072;&#1088;&#1099;&#1075;&#1080;&#1085;%20&#1070;.&#1052;.&amp;search_where=author&amp;search_type=0" TargetMode="External"/><Relationship Id="rId36" Type="http://schemas.openxmlformats.org/officeDocument/2006/relationships/hyperlink" Target="http://10.1.19.5/projects/elibrary/index.php?page=search&amp;search_text=&#1055;&#1088;&#1086;&#1089;&#1077;&#1083;&#1082;&#1086;&#1074;%20&#1070;.&#1052;.&amp;search_where=author&amp;search_type=0" TargetMode="External"/><Relationship Id="rId10" Type="http://schemas.openxmlformats.org/officeDocument/2006/relationships/image" Target="media/image3.jpeg"/><Relationship Id="rId19" Type="http://schemas.openxmlformats.org/officeDocument/2006/relationships/hyperlink" Target="http://10.1.19.5/projects/elibrary/index.php?page=view_file&amp;file=719" TargetMode="External"/><Relationship Id="rId31" Type="http://schemas.openxmlformats.org/officeDocument/2006/relationships/hyperlink" Target="http://10.1.19.5/projects/elibrary/index.php?page=search&amp;search_text=&#1041;&#1072;&#1089;&#1072;&#1088;&#1099;&#1075;&#1080;&#1085;%20&#1070;.&#1052;.&amp;search_where=author&amp;search_type=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1.19.5/projects/elibrary/index.php?page=view_file&amp;file=719" TargetMode="External"/><Relationship Id="rId27" Type="http://schemas.openxmlformats.org/officeDocument/2006/relationships/hyperlink" Target="http://10.1.19.5/projects/elibrary/index.php?page=search&amp;search_text=&#1058;&#1072;&#1093;&#1072;&#1091;&#1090;&#1076;&#1080;&#1085;&#1086;&#1074;%20&#1064;.&#1060;.&amp;search_where=author&amp;search_type=0" TargetMode="External"/><Relationship Id="rId30" Type="http://schemas.openxmlformats.org/officeDocument/2006/relationships/hyperlink" Target="http://10.1.19.5/projects/elibrary/index.php?page=search&amp;search_text=&#1055;&#1088;&#1086;&#1089;&#1077;&#1083;&#1082;&#1086;&#1074;%20&#1070;.&#1052;.&amp;search_where=author&amp;search_type=0" TargetMode="External"/><Relationship Id="rId35" Type="http://schemas.openxmlformats.org/officeDocument/2006/relationships/hyperlink" Target="http://10.1.19.5/projects/elibrary/index.php?page=search&amp;search_text=&#1041;&#1091;&#1083;&#1072;&#1090;&#1086;&#1074;%20&#1040;.&#1048;.&amp;search_where=author&amp;search_type=0" TargetMode="Externa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SOCPEUR">
    <w:altName w:val="Arial"/>
    <w:charset w:val="CC"/>
    <w:family w:val="swiss"/>
    <w:pitch w:val="variable"/>
    <w:sig w:usb0="00000001" w:usb1="00000000" w:usb2="00000000" w:usb3="00000000" w:csb0="0000009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25413"/>
    <w:rsid w:val="004E6B24"/>
    <w:rsid w:val="00D25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756ED2963B4D60B5B4DAD462249B5A">
    <w:name w:val="DE756ED2963B4D60B5B4DAD462249B5A"/>
    <w:rsid w:val="00D254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DACA7-8F66-456F-822C-06DA3C8B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Pages>
  <Words>38832</Words>
  <Characters>221348</Characters>
  <Application>Microsoft Office Word</Application>
  <DocSecurity>0</DocSecurity>
  <Lines>1844</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259661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prepod</dc:creator>
  <cp:lastModifiedBy>саша</cp:lastModifiedBy>
  <cp:revision>94</cp:revision>
  <cp:lastPrinted>2015-09-14T11:36:00Z</cp:lastPrinted>
  <dcterms:created xsi:type="dcterms:W3CDTF">2015-09-17T10:49:00Z</dcterms:created>
  <dcterms:modified xsi:type="dcterms:W3CDTF">2019-04-17T08:43:00Z</dcterms:modified>
</cp:coreProperties>
</file>