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C1" w:rsidRPr="00121912" w:rsidRDefault="00121912" w:rsidP="00121912">
      <w:pPr>
        <w:jc w:val="center"/>
        <w:rPr>
          <w:rFonts w:ascii="Times New Roman" w:hAnsi="Times New Roman" w:cs="Times New Roman"/>
          <w:b/>
          <w:sz w:val="28"/>
        </w:rPr>
      </w:pPr>
      <w:r w:rsidRPr="00121912">
        <w:rPr>
          <w:rFonts w:ascii="Times New Roman" w:hAnsi="Times New Roman" w:cs="Times New Roman"/>
          <w:b/>
          <w:sz w:val="28"/>
        </w:rPr>
        <w:t>СОДЕРЖАНИЕ</w:t>
      </w:r>
    </w:p>
    <w:sdt>
      <w:sdtPr>
        <w:rPr>
          <w:rFonts w:asciiTheme="minorHAnsi" w:eastAsiaTheme="minorHAnsi" w:hAnsiTheme="minorHAnsi" w:cstheme="minorBidi"/>
          <w:b w:val="0"/>
          <w:bCs w:val="0"/>
          <w:color w:val="auto"/>
          <w:sz w:val="22"/>
          <w:szCs w:val="22"/>
          <w:lang w:eastAsia="en-US"/>
        </w:rPr>
        <w:id w:val="2056190844"/>
        <w:docPartObj>
          <w:docPartGallery w:val="Table of Contents"/>
          <w:docPartUnique/>
        </w:docPartObj>
      </w:sdtPr>
      <w:sdtContent>
        <w:p w:rsidR="001B72F0" w:rsidRDefault="001B72F0" w:rsidP="001B72F0">
          <w:pPr>
            <w:pStyle w:val="aa"/>
            <w:spacing w:before="0" w:line="240" w:lineRule="auto"/>
          </w:pPr>
        </w:p>
        <w:p w:rsidR="001B72F0" w:rsidRPr="001B72F0" w:rsidRDefault="00A40392" w:rsidP="001B72F0">
          <w:pPr>
            <w:pStyle w:val="11"/>
            <w:tabs>
              <w:tab w:val="right" w:leader="dot" w:pos="9345"/>
            </w:tabs>
            <w:jc w:val="both"/>
            <w:rPr>
              <w:rFonts w:ascii="Times New Roman" w:hAnsi="Times New Roman" w:cs="Times New Roman"/>
              <w:noProof/>
              <w:sz w:val="28"/>
            </w:rPr>
          </w:pPr>
          <w:r w:rsidRPr="00A40392">
            <w:fldChar w:fldCharType="begin"/>
          </w:r>
          <w:r w:rsidR="001B72F0">
            <w:instrText xml:space="preserve"> TOC \o "1-3" \h \z \u </w:instrText>
          </w:r>
          <w:r w:rsidRPr="00A40392">
            <w:fldChar w:fldCharType="separate"/>
          </w:r>
          <w:hyperlink w:anchor="_Toc516865600" w:history="1">
            <w:r w:rsidR="001B72F0" w:rsidRPr="001B72F0">
              <w:rPr>
                <w:rStyle w:val="ab"/>
                <w:rFonts w:ascii="Times New Roman" w:eastAsia="Times New Roman" w:hAnsi="Times New Roman" w:cs="Times New Roman"/>
                <w:noProof/>
                <w:sz w:val="28"/>
                <w:lang w:eastAsia="ru-RU"/>
              </w:rPr>
              <w:t>Введение</w:t>
            </w:r>
            <w:r w:rsidR="001B72F0" w:rsidRPr="001B72F0">
              <w:rPr>
                <w:rFonts w:ascii="Times New Roman" w:hAnsi="Times New Roman" w:cs="Times New Roman"/>
                <w:noProof/>
                <w:webHidden/>
                <w:sz w:val="28"/>
              </w:rPr>
              <w:tab/>
            </w:r>
            <w:r w:rsidRPr="001B72F0">
              <w:rPr>
                <w:rFonts w:ascii="Times New Roman" w:hAnsi="Times New Roman" w:cs="Times New Roman"/>
                <w:noProof/>
                <w:webHidden/>
                <w:sz w:val="28"/>
              </w:rPr>
              <w:fldChar w:fldCharType="begin"/>
            </w:r>
            <w:r w:rsidR="001B72F0" w:rsidRPr="001B72F0">
              <w:rPr>
                <w:rFonts w:ascii="Times New Roman" w:hAnsi="Times New Roman" w:cs="Times New Roman"/>
                <w:noProof/>
                <w:webHidden/>
                <w:sz w:val="28"/>
              </w:rPr>
              <w:instrText xml:space="preserve"> PAGEREF _Toc516865600 \h </w:instrText>
            </w:r>
            <w:r w:rsidRPr="001B72F0">
              <w:rPr>
                <w:rFonts w:ascii="Times New Roman" w:hAnsi="Times New Roman" w:cs="Times New Roman"/>
                <w:noProof/>
                <w:webHidden/>
                <w:sz w:val="28"/>
              </w:rPr>
            </w:r>
            <w:r w:rsidRPr="001B72F0">
              <w:rPr>
                <w:rFonts w:ascii="Times New Roman" w:hAnsi="Times New Roman" w:cs="Times New Roman"/>
                <w:noProof/>
                <w:webHidden/>
                <w:sz w:val="28"/>
              </w:rPr>
              <w:fldChar w:fldCharType="separate"/>
            </w:r>
            <w:r w:rsidR="001B72F0" w:rsidRPr="001B72F0">
              <w:rPr>
                <w:rFonts w:ascii="Times New Roman" w:hAnsi="Times New Roman" w:cs="Times New Roman"/>
                <w:noProof/>
                <w:webHidden/>
                <w:sz w:val="28"/>
              </w:rPr>
              <w:t>3</w:t>
            </w:r>
            <w:r w:rsidRPr="001B72F0">
              <w:rPr>
                <w:rFonts w:ascii="Times New Roman" w:hAnsi="Times New Roman" w:cs="Times New Roman"/>
                <w:noProof/>
                <w:webHidden/>
                <w:sz w:val="28"/>
              </w:rPr>
              <w:fldChar w:fldCharType="end"/>
            </w:r>
          </w:hyperlink>
        </w:p>
        <w:p w:rsidR="001B72F0" w:rsidRPr="001B72F0" w:rsidRDefault="00A40392" w:rsidP="001B72F0">
          <w:pPr>
            <w:pStyle w:val="11"/>
            <w:tabs>
              <w:tab w:val="right" w:leader="dot" w:pos="9345"/>
            </w:tabs>
            <w:jc w:val="both"/>
            <w:rPr>
              <w:rFonts w:ascii="Times New Roman" w:hAnsi="Times New Roman" w:cs="Times New Roman"/>
              <w:noProof/>
              <w:sz w:val="28"/>
            </w:rPr>
          </w:pPr>
          <w:hyperlink w:anchor="_Toc516865601" w:history="1">
            <w:r w:rsidR="001B72F0" w:rsidRPr="001B72F0">
              <w:rPr>
                <w:rStyle w:val="ab"/>
                <w:rFonts w:ascii="Times New Roman" w:hAnsi="Times New Roman" w:cs="Times New Roman"/>
                <w:noProof/>
                <w:sz w:val="28"/>
              </w:rPr>
              <w:t>Глава 1. Теоретические основы экономического роста и его показатели</w:t>
            </w:r>
            <w:r w:rsidR="001B72F0" w:rsidRPr="001B72F0">
              <w:rPr>
                <w:rFonts w:ascii="Times New Roman" w:hAnsi="Times New Roman" w:cs="Times New Roman"/>
                <w:noProof/>
                <w:webHidden/>
                <w:sz w:val="28"/>
              </w:rPr>
              <w:tab/>
            </w:r>
            <w:r w:rsidRPr="001B72F0">
              <w:rPr>
                <w:rFonts w:ascii="Times New Roman" w:hAnsi="Times New Roman" w:cs="Times New Roman"/>
                <w:noProof/>
                <w:webHidden/>
                <w:sz w:val="28"/>
              </w:rPr>
              <w:fldChar w:fldCharType="begin"/>
            </w:r>
            <w:r w:rsidR="001B72F0" w:rsidRPr="001B72F0">
              <w:rPr>
                <w:rFonts w:ascii="Times New Roman" w:hAnsi="Times New Roman" w:cs="Times New Roman"/>
                <w:noProof/>
                <w:webHidden/>
                <w:sz w:val="28"/>
              </w:rPr>
              <w:instrText xml:space="preserve"> PAGEREF _Toc516865601 \h </w:instrText>
            </w:r>
            <w:r w:rsidRPr="001B72F0">
              <w:rPr>
                <w:rFonts w:ascii="Times New Roman" w:hAnsi="Times New Roman" w:cs="Times New Roman"/>
                <w:noProof/>
                <w:webHidden/>
                <w:sz w:val="28"/>
              </w:rPr>
            </w:r>
            <w:r w:rsidRPr="001B72F0">
              <w:rPr>
                <w:rFonts w:ascii="Times New Roman" w:hAnsi="Times New Roman" w:cs="Times New Roman"/>
                <w:noProof/>
                <w:webHidden/>
                <w:sz w:val="28"/>
              </w:rPr>
              <w:fldChar w:fldCharType="separate"/>
            </w:r>
            <w:r w:rsidR="001B72F0" w:rsidRPr="001B72F0">
              <w:rPr>
                <w:rFonts w:ascii="Times New Roman" w:hAnsi="Times New Roman" w:cs="Times New Roman"/>
                <w:noProof/>
                <w:webHidden/>
                <w:sz w:val="28"/>
              </w:rPr>
              <w:t>6</w:t>
            </w:r>
            <w:r w:rsidRPr="001B72F0">
              <w:rPr>
                <w:rFonts w:ascii="Times New Roman" w:hAnsi="Times New Roman" w:cs="Times New Roman"/>
                <w:noProof/>
                <w:webHidden/>
                <w:sz w:val="28"/>
              </w:rPr>
              <w:fldChar w:fldCharType="end"/>
            </w:r>
          </w:hyperlink>
        </w:p>
        <w:p w:rsidR="001B72F0" w:rsidRPr="001B72F0" w:rsidRDefault="00A40392" w:rsidP="001B72F0">
          <w:pPr>
            <w:pStyle w:val="21"/>
            <w:tabs>
              <w:tab w:val="right" w:leader="dot" w:pos="9345"/>
            </w:tabs>
            <w:jc w:val="both"/>
            <w:rPr>
              <w:rFonts w:ascii="Times New Roman" w:hAnsi="Times New Roman" w:cs="Times New Roman"/>
              <w:noProof/>
              <w:sz w:val="28"/>
            </w:rPr>
          </w:pPr>
          <w:hyperlink w:anchor="_Toc516865602" w:history="1">
            <w:r w:rsidR="001B72F0" w:rsidRPr="001B72F0">
              <w:rPr>
                <w:rStyle w:val="ab"/>
                <w:rFonts w:ascii="Times New Roman" w:hAnsi="Times New Roman" w:cs="Times New Roman"/>
                <w:noProof/>
                <w:sz w:val="28"/>
              </w:rPr>
              <w:t>1.1. Понятие и факторы экономического роста</w:t>
            </w:r>
            <w:r w:rsidR="001B72F0" w:rsidRPr="001B72F0">
              <w:rPr>
                <w:rFonts w:ascii="Times New Roman" w:hAnsi="Times New Roman" w:cs="Times New Roman"/>
                <w:noProof/>
                <w:webHidden/>
                <w:sz w:val="28"/>
              </w:rPr>
              <w:tab/>
            </w:r>
            <w:r w:rsidRPr="001B72F0">
              <w:rPr>
                <w:rFonts w:ascii="Times New Roman" w:hAnsi="Times New Roman" w:cs="Times New Roman"/>
                <w:noProof/>
                <w:webHidden/>
                <w:sz w:val="28"/>
              </w:rPr>
              <w:fldChar w:fldCharType="begin"/>
            </w:r>
            <w:r w:rsidR="001B72F0" w:rsidRPr="001B72F0">
              <w:rPr>
                <w:rFonts w:ascii="Times New Roman" w:hAnsi="Times New Roman" w:cs="Times New Roman"/>
                <w:noProof/>
                <w:webHidden/>
                <w:sz w:val="28"/>
              </w:rPr>
              <w:instrText xml:space="preserve"> PAGEREF _Toc516865602 \h </w:instrText>
            </w:r>
            <w:r w:rsidRPr="001B72F0">
              <w:rPr>
                <w:rFonts w:ascii="Times New Roman" w:hAnsi="Times New Roman" w:cs="Times New Roman"/>
                <w:noProof/>
                <w:webHidden/>
                <w:sz w:val="28"/>
              </w:rPr>
            </w:r>
            <w:r w:rsidRPr="001B72F0">
              <w:rPr>
                <w:rFonts w:ascii="Times New Roman" w:hAnsi="Times New Roman" w:cs="Times New Roman"/>
                <w:noProof/>
                <w:webHidden/>
                <w:sz w:val="28"/>
              </w:rPr>
              <w:fldChar w:fldCharType="separate"/>
            </w:r>
            <w:r w:rsidR="001B72F0" w:rsidRPr="001B72F0">
              <w:rPr>
                <w:rFonts w:ascii="Times New Roman" w:hAnsi="Times New Roman" w:cs="Times New Roman"/>
                <w:noProof/>
                <w:webHidden/>
                <w:sz w:val="28"/>
              </w:rPr>
              <w:t>6</w:t>
            </w:r>
            <w:r w:rsidRPr="001B72F0">
              <w:rPr>
                <w:rFonts w:ascii="Times New Roman" w:hAnsi="Times New Roman" w:cs="Times New Roman"/>
                <w:noProof/>
                <w:webHidden/>
                <w:sz w:val="28"/>
              </w:rPr>
              <w:fldChar w:fldCharType="end"/>
            </w:r>
          </w:hyperlink>
        </w:p>
        <w:p w:rsidR="001B72F0" w:rsidRPr="001B72F0" w:rsidRDefault="00A40392" w:rsidP="001B72F0">
          <w:pPr>
            <w:pStyle w:val="21"/>
            <w:tabs>
              <w:tab w:val="right" w:leader="dot" w:pos="9345"/>
            </w:tabs>
            <w:jc w:val="both"/>
            <w:rPr>
              <w:rFonts w:ascii="Times New Roman" w:hAnsi="Times New Roman" w:cs="Times New Roman"/>
              <w:noProof/>
              <w:sz w:val="28"/>
            </w:rPr>
          </w:pPr>
          <w:hyperlink w:anchor="_Toc516865603" w:history="1">
            <w:r w:rsidR="001B72F0" w:rsidRPr="001B72F0">
              <w:rPr>
                <w:rStyle w:val="ab"/>
                <w:rFonts w:ascii="Times New Roman" w:hAnsi="Times New Roman" w:cs="Times New Roman"/>
                <w:noProof/>
                <w:sz w:val="28"/>
              </w:rPr>
              <w:t>1.2. Типы экономического роста и его показатели</w:t>
            </w:r>
            <w:r w:rsidR="001B72F0" w:rsidRPr="001B72F0">
              <w:rPr>
                <w:rFonts w:ascii="Times New Roman" w:hAnsi="Times New Roman" w:cs="Times New Roman"/>
                <w:noProof/>
                <w:webHidden/>
                <w:sz w:val="28"/>
              </w:rPr>
              <w:tab/>
            </w:r>
            <w:r w:rsidRPr="001B72F0">
              <w:rPr>
                <w:rFonts w:ascii="Times New Roman" w:hAnsi="Times New Roman" w:cs="Times New Roman"/>
                <w:noProof/>
                <w:webHidden/>
                <w:sz w:val="28"/>
              </w:rPr>
              <w:fldChar w:fldCharType="begin"/>
            </w:r>
            <w:r w:rsidR="001B72F0" w:rsidRPr="001B72F0">
              <w:rPr>
                <w:rFonts w:ascii="Times New Roman" w:hAnsi="Times New Roman" w:cs="Times New Roman"/>
                <w:noProof/>
                <w:webHidden/>
                <w:sz w:val="28"/>
              </w:rPr>
              <w:instrText xml:space="preserve"> PAGEREF _Toc516865603 \h </w:instrText>
            </w:r>
            <w:r w:rsidRPr="001B72F0">
              <w:rPr>
                <w:rFonts w:ascii="Times New Roman" w:hAnsi="Times New Roman" w:cs="Times New Roman"/>
                <w:noProof/>
                <w:webHidden/>
                <w:sz w:val="28"/>
              </w:rPr>
            </w:r>
            <w:r w:rsidRPr="001B72F0">
              <w:rPr>
                <w:rFonts w:ascii="Times New Roman" w:hAnsi="Times New Roman" w:cs="Times New Roman"/>
                <w:noProof/>
                <w:webHidden/>
                <w:sz w:val="28"/>
              </w:rPr>
              <w:fldChar w:fldCharType="separate"/>
            </w:r>
            <w:r w:rsidR="001B72F0" w:rsidRPr="001B72F0">
              <w:rPr>
                <w:rFonts w:ascii="Times New Roman" w:hAnsi="Times New Roman" w:cs="Times New Roman"/>
                <w:noProof/>
                <w:webHidden/>
                <w:sz w:val="28"/>
              </w:rPr>
              <w:t>13</w:t>
            </w:r>
            <w:r w:rsidRPr="001B72F0">
              <w:rPr>
                <w:rFonts w:ascii="Times New Roman" w:hAnsi="Times New Roman" w:cs="Times New Roman"/>
                <w:noProof/>
                <w:webHidden/>
                <w:sz w:val="28"/>
              </w:rPr>
              <w:fldChar w:fldCharType="end"/>
            </w:r>
          </w:hyperlink>
        </w:p>
        <w:p w:rsidR="001B72F0" w:rsidRPr="001B72F0" w:rsidRDefault="00A40392" w:rsidP="001B72F0">
          <w:pPr>
            <w:pStyle w:val="11"/>
            <w:tabs>
              <w:tab w:val="right" w:leader="dot" w:pos="9345"/>
            </w:tabs>
            <w:jc w:val="both"/>
            <w:rPr>
              <w:rFonts w:ascii="Times New Roman" w:hAnsi="Times New Roman" w:cs="Times New Roman"/>
              <w:noProof/>
              <w:sz w:val="28"/>
            </w:rPr>
          </w:pPr>
          <w:hyperlink w:anchor="_Toc516865604" w:history="1">
            <w:r w:rsidR="001B72F0" w:rsidRPr="001B72F0">
              <w:rPr>
                <w:rStyle w:val="ab"/>
                <w:rFonts w:ascii="Times New Roman" w:hAnsi="Times New Roman" w:cs="Times New Roman"/>
                <w:noProof/>
                <w:sz w:val="28"/>
              </w:rPr>
              <w:t>Глава 2. Особенности и тенденции экономического роста современной России</w:t>
            </w:r>
            <w:r w:rsidR="001B72F0" w:rsidRPr="001B72F0">
              <w:rPr>
                <w:rFonts w:ascii="Times New Roman" w:hAnsi="Times New Roman" w:cs="Times New Roman"/>
                <w:noProof/>
                <w:webHidden/>
                <w:sz w:val="28"/>
              </w:rPr>
              <w:tab/>
            </w:r>
            <w:r w:rsidRPr="001B72F0">
              <w:rPr>
                <w:rFonts w:ascii="Times New Roman" w:hAnsi="Times New Roman" w:cs="Times New Roman"/>
                <w:noProof/>
                <w:webHidden/>
                <w:sz w:val="28"/>
              </w:rPr>
              <w:fldChar w:fldCharType="begin"/>
            </w:r>
            <w:r w:rsidR="001B72F0" w:rsidRPr="001B72F0">
              <w:rPr>
                <w:rFonts w:ascii="Times New Roman" w:hAnsi="Times New Roman" w:cs="Times New Roman"/>
                <w:noProof/>
                <w:webHidden/>
                <w:sz w:val="28"/>
              </w:rPr>
              <w:instrText xml:space="preserve"> PAGEREF _Toc516865604 \h </w:instrText>
            </w:r>
            <w:r w:rsidRPr="001B72F0">
              <w:rPr>
                <w:rFonts w:ascii="Times New Roman" w:hAnsi="Times New Roman" w:cs="Times New Roman"/>
                <w:noProof/>
                <w:webHidden/>
                <w:sz w:val="28"/>
              </w:rPr>
            </w:r>
            <w:r w:rsidRPr="001B72F0">
              <w:rPr>
                <w:rFonts w:ascii="Times New Roman" w:hAnsi="Times New Roman" w:cs="Times New Roman"/>
                <w:noProof/>
                <w:webHidden/>
                <w:sz w:val="28"/>
              </w:rPr>
              <w:fldChar w:fldCharType="separate"/>
            </w:r>
            <w:r w:rsidR="001B72F0" w:rsidRPr="001B72F0">
              <w:rPr>
                <w:rFonts w:ascii="Times New Roman" w:hAnsi="Times New Roman" w:cs="Times New Roman"/>
                <w:noProof/>
                <w:webHidden/>
                <w:sz w:val="28"/>
              </w:rPr>
              <w:t>26</w:t>
            </w:r>
            <w:r w:rsidRPr="001B72F0">
              <w:rPr>
                <w:rFonts w:ascii="Times New Roman" w:hAnsi="Times New Roman" w:cs="Times New Roman"/>
                <w:noProof/>
                <w:webHidden/>
                <w:sz w:val="28"/>
              </w:rPr>
              <w:fldChar w:fldCharType="end"/>
            </w:r>
          </w:hyperlink>
        </w:p>
        <w:p w:rsidR="001B72F0" w:rsidRPr="001B72F0" w:rsidRDefault="00A40392" w:rsidP="001B72F0">
          <w:pPr>
            <w:pStyle w:val="21"/>
            <w:tabs>
              <w:tab w:val="right" w:leader="dot" w:pos="9345"/>
            </w:tabs>
            <w:jc w:val="both"/>
            <w:rPr>
              <w:rFonts w:ascii="Times New Roman" w:hAnsi="Times New Roman" w:cs="Times New Roman"/>
              <w:noProof/>
              <w:sz w:val="28"/>
            </w:rPr>
          </w:pPr>
          <w:hyperlink w:anchor="_Toc516865605" w:history="1">
            <w:r w:rsidR="001B72F0" w:rsidRPr="001B72F0">
              <w:rPr>
                <w:rStyle w:val="ab"/>
                <w:rFonts w:ascii="Times New Roman" w:hAnsi="Times New Roman" w:cs="Times New Roman"/>
                <w:noProof/>
                <w:sz w:val="28"/>
              </w:rPr>
              <w:t>2.1. Анализ показателей, характеризующих экономическую развитость российской экономики</w:t>
            </w:r>
            <w:r w:rsidR="001B72F0" w:rsidRPr="001B72F0">
              <w:rPr>
                <w:rFonts w:ascii="Times New Roman" w:hAnsi="Times New Roman" w:cs="Times New Roman"/>
                <w:noProof/>
                <w:webHidden/>
                <w:sz w:val="28"/>
              </w:rPr>
              <w:tab/>
            </w:r>
            <w:r w:rsidRPr="001B72F0">
              <w:rPr>
                <w:rFonts w:ascii="Times New Roman" w:hAnsi="Times New Roman" w:cs="Times New Roman"/>
                <w:noProof/>
                <w:webHidden/>
                <w:sz w:val="28"/>
              </w:rPr>
              <w:fldChar w:fldCharType="begin"/>
            </w:r>
            <w:r w:rsidR="001B72F0" w:rsidRPr="001B72F0">
              <w:rPr>
                <w:rFonts w:ascii="Times New Roman" w:hAnsi="Times New Roman" w:cs="Times New Roman"/>
                <w:noProof/>
                <w:webHidden/>
                <w:sz w:val="28"/>
              </w:rPr>
              <w:instrText xml:space="preserve"> PAGEREF _Toc516865605 \h </w:instrText>
            </w:r>
            <w:r w:rsidRPr="001B72F0">
              <w:rPr>
                <w:rFonts w:ascii="Times New Roman" w:hAnsi="Times New Roman" w:cs="Times New Roman"/>
                <w:noProof/>
                <w:webHidden/>
                <w:sz w:val="28"/>
              </w:rPr>
            </w:r>
            <w:r w:rsidRPr="001B72F0">
              <w:rPr>
                <w:rFonts w:ascii="Times New Roman" w:hAnsi="Times New Roman" w:cs="Times New Roman"/>
                <w:noProof/>
                <w:webHidden/>
                <w:sz w:val="28"/>
              </w:rPr>
              <w:fldChar w:fldCharType="separate"/>
            </w:r>
            <w:r w:rsidR="001B72F0" w:rsidRPr="001B72F0">
              <w:rPr>
                <w:rFonts w:ascii="Times New Roman" w:hAnsi="Times New Roman" w:cs="Times New Roman"/>
                <w:noProof/>
                <w:webHidden/>
                <w:sz w:val="28"/>
              </w:rPr>
              <w:t>26</w:t>
            </w:r>
            <w:r w:rsidRPr="001B72F0">
              <w:rPr>
                <w:rFonts w:ascii="Times New Roman" w:hAnsi="Times New Roman" w:cs="Times New Roman"/>
                <w:noProof/>
                <w:webHidden/>
                <w:sz w:val="28"/>
              </w:rPr>
              <w:fldChar w:fldCharType="end"/>
            </w:r>
          </w:hyperlink>
        </w:p>
        <w:p w:rsidR="001B72F0" w:rsidRPr="001B72F0" w:rsidRDefault="00A40392" w:rsidP="001B72F0">
          <w:pPr>
            <w:pStyle w:val="21"/>
            <w:tabs>
              <w:tab w:val="right" w:leader="dot" w:pos="9345"/>
            </w:tabs>
            <w:jc w:val="both"/>
            <w:rPr>
              <w:rFonts w:ascii="Times New Roman" w:hAnsi="Times New Roman" w:cs="Times New Roman"/>
              <w:noProof/>
              <w:sz w:val="28"/>
            </w:rPr>
          </w:pPr>
          <w:hyperlink w:anchor="_Toc516865606" w:history="1">
            <w:r w:rsidR="001B72F0" w:rsidRPr="001B72F0">
              <w:rPr>
                <w:rStyle w:val="ab"/>
                <w:rFonts w:ascii="Times New Roman" w:hAnsi="Times New Roman" w:cs="Times New Roman"/>
                <w:noProof/>
                <w:sz w:val="28"/>
              </w:rPr>
              <w:t>2.2.Перспективы экономического роста в России</w:t>
            </w:r>
            <w:r w:rsidR="001B72F0" w:rsidRPr="001B72F0">
              <w:rPr>
                <w:rFonts w:ascii="Times New Roman" w:hAnsi="Times New Roman" w:cs="Times New Roman"/>
                <w:noProof/>
                <w:webHidden/>
                <w:sz w:val="28"/>
              </w:rPr>
              <w:tab/>
            </w:r>
            <w:r w:rsidRPr="001B72F0">
              <w:rPr>
                <w:rFonts w:ascii="Times New Roman" w:hAnsi="Times New Roman" w:cs="Times New Roman"/>
                <w:noProof/>
                <w:webHidden/>
                <w:sz w:val="28"/>
              </w:rPr>
              <w:fldChar w:fldCharType="begin"/>
            </w:r>
            <w:r w:rsidR="001B72F0" w:rsidRPr="001B72F0">
              <w:rPr>
                <w:rFonts w:ascii="Times New Roman" w:hAnsi="Times New Roman" w:cs="Times New Roman"/>
                <w:noProof/>
                <w:webHidden/>
                <w:sz w:val="28"/>
              </w:rPr>
              <w:instrText xml:space="preserve"> PAGEREF _Toc516865606 \h </w:instrText>
            </w:r>
            <w:r w:rsidRPr="001B72F0">
              <w:rPr>
                <w:rFonts w:ascii="Times New Roman" w:hAnsi="Times New Roman" w:cs="Times New Roman"/>
                <w:noProof/>
                <w:webHidden/>
                <w:sz w:val="28"/>
              </w:rPr>
            </w:r>
            <w:r w:rsidRPr="001B72F0">
              <w:rPr>
                <w:rFonts w:ascii="Times New Roman" w:hAnsi="Times New Roman" w:cs="Times New Roman"/>
                <w:noProof/>
                <w:webHidden/>
                <w:sz w:val="28"/>
              </w:rPr>
              <w:fldChar w:fldCharType="separate"/>
            </w:r>
            <w:r w:rsidR="001B72F0" w:rsidRPr="001B72F0">
              <w:rPr>
                <w:rFonts w:ascii="Times New Roman" w:hAnsi="Times New Roman" w:cs="Times New Roman"/>
                <w:noProof/>
                <w:webHidden/>
                <w:sz w:val="28"/>
              </w:rPr>
              <w:t>33</w:t>
            </w:r>
            <w:r w:rsidRPr="001B72F0">
              <w:rPr>
                <w:rFonts w:ascii="Times New Roman" w:hAnsi="Times New Roman" w:cs="Times New Roman"/>
                <w:noProof/>
                <w:webHidden/>
                <w:sz w:val="28"/>
              </w:rPr>
              <w:fldChar w:fldCharType="end"/>
            </w:r>
          </w:hyperlink>
        </w:p>
        <w:p w:rsidR="001B72F0" w:rsidRPr="001B72F0" w:rsidRDefault="00A40392" w:rsidP="001B72F0">
          <w:pPr>
            <w:pStyle w:val="11"/>
            <w:tabs>
              <w:tab w:val="right" w:leader="dot" w:pos="9345"/>
            </w:tabs>
            <w:jc w:val="both"/>
            <w:rPr>
              <w:rFonts w:ascii="Times New Roman" w:hAnsi="Times New Roman" w:cs="Times New Roman"/>
              <w:noProof/>
              <w:sz w:val="28"/>
            </w:rPr>
          </w:pPr>
          <w:hyperlink w:anchor="_Toc516865607" w:history="1">
            <w:r w:rsidR="001B72F0" w:rsidRPr="001B72F0">
              <w:rPr>
                <w:rStyle w:val="ab"/>
                <w:rFonts w:ascii="Times New Roman" w:eastAsia="Times New Roman" w:hAnsi="Times New Roman" w:cs="Times New Roman"/>
                <w:bCs/>
                <w:noProof/>
                <w:sz w:val="28"/>
                <w:lang w:eastAsia="ru-RU"/>
              </w:rPr>
              <w:t>Заключение</w:t>
            </w:r>
            <w:r w:rsidR="001B72F0" w:rsidRPr="001B72F0">
              <w:rPr>
                <w:rFonts w:ascii="Times New Roman" w:hAnsi="Times New Roman" w:cs="Times New Roman"/>
                <w:noProof/>
                <w:webHidden/>
                <w:sz w:val="28"/>
              </w:rPr>
              <w:tab/>
            </w:r>
            <w:r w:rsidRPr="001B72F0">
              <w:rPr>
                <w:rFonts w:ascii="Times New Roman" w:hAnsi="Times New Roman" w:cs="Times New Roman"/>
                <w:noProof/>
                <w:webHidden/>
                <w:sz w:val="28"/>
              </w:rPr>
              <w:fldChar w:fldCharType="begin"/>
            </w:r>
            <w:r w:rsidR="001B72F0" w:rsidRPr="001B72F0">
              <w:rPr>
                <w:rFonts w:ascii="Times New Roman" w:hAnsi="Times New Roman" w:cs="Times New Roman"/>
                <w:noProof/>
                <w:webHidden/>
                <w:sz w:val="28"/>
              </w:rPr>
              <w:instrText xml:space="preserve"> PAGEREF _Toc516865607 \h </w:instrText>
            </w:r>
            <w:r w:rsidRPr="001B72F0">
              <w:rPr>
                <w:rFonts w:ascii="Times New Roman" w:hAnsi="Times New Roman" w:cs="Times New Roman"/>
                <w:noProof/>
                <w:webHidden/>
                <w:sz w:val="28"/>
              </w:rPr>
            </w:r>
            <w:r w:rsidRPr="001B72F0">
              <w:rPr>
                <w:rFonts w:ascii="Times New Roman" w:hAnsi="Times New Roman" w:cs="Times New Roman"/>
                <w:noProof/>
                <w:webHidden/>
                <w:sz w:val="28"/>
              </w:rPr>
              <w:fldChar w:fldCharType="separate"/>
            </w:r>
            <w:r w:rsidR="001B72F0" w:rsidRPr="001B72F0">
              <w:rPr>
                <w:rFonts w:ascii="Times New Roman" w:hAnsi="Times New Roman" w:cs="Times New Roman"/>
                <w:noProof/>
                <w:webHidden/>
                <w:sz w:val="28"/>
              </w:rPr>
              <w:t>39</w:t>
            </w:r>
            <w:r w:rsidRPr="001B72F0">
              <w:rPr>
                <w:rFonts w:ascii="Times New Roman" w:hAnsi="Times New Roman" w:cs="Times New Roman"/>
                <w:noProof/>
                <w:webHidden/>
                <w:sz w:val="28"/>
              </w:rPr>
              <w:fldChar w:fldCharType="end"/>
            </w:r>
          </w:hyperlink>
        </w:p>
        <w:p w:rsidR="001B72F0" w:rsidRPr="001B72F0" w:rsidRDefault="00A40392" w:rsidP="001B72F0">
          <w:pPr>
            <w:pStyle w:val="11"/>
            <w:tabs>
              <w:tab w:val="right" w:leader="dot" w:pos="9345"/>
            </w:tabs>
            <w:jc w:val="both"/>
            <w:rPr>
              <w:rFonts w:ascii="Times New Roman" w:hAnsi="Times New Roman" w:cs="Times New Roman"/>
              <w:noProof/>
              <w:sz w:val="28"/>
            </w:rPr>
          </w:pPr>
          <w:hyperlink w:anchor="_Toc516865608" w:history="1">
            <w:r w:rsidR="001B72F0" w:rsidRPr="001B72F0">
              <w:rPr>
                <w:rStyle w:val="ab"/>
                <w:rFonts w:ascii="Times New Roman" w:eastAsiaTheme="majorEastAsia" w:hAnsi="Times New Roman" w:cs="Times New Roman"/>
                <w:bCs/>
                <w:noProof/>
                <w:sz w:val="28"/>
              </w:rPr>
              <w:t>Список использованных источников</w:t>
            </w:r>
            <w:r w:rsidR="001B72F0" w:rsidRPr="001B72F0">
              <w:rPr>
                <w:rFonts w:ascii="Times New Roman" w:hAnsi="Times New Roman" w:cs="Times New Roman"/>
                <w:noProof/>
                <w:webHidden/>
                <w:sz w:val="28"/>
              </w:rPr>
              <w:tab/>
            </w:r>
            <w:r w:rsidRPr="001B72F0">
              <w:rPr>
                <w:rFonts w:ascii="Times New Roman" w:hAnsi="Times New Roman" w:cs="Times New Roman"/>
                <w:noProof/>
                <w:webHidden/>
                <w:sz w:val="28"/>
              </w:rPr>
              <w:fldChar w:fldCharType="begin"/>
            </w:r>
            <w:r w:rsidR="001B72F0" w:rsidRPr="001B72F0">
              <w:rPr>
                <w:rFonts w:ascii="Times New Roman" w:hAnsi="Times New Roman" w:cs="Times New Roman"/>
                <w:noProof/>
                <w:webHidden/>
                <w:sz w:val="28"/>
              </w:rPr>
              <w:instrText xml:space="preserve"> PAGEREF _Toc516865608 \h </w:instrText>
            </w:r>
            <w:r w:rsidRPr="001B72F0">
              <w:rPr>
                <w:rFonts w:ascii="Times New Roman" w:hAnsi="Times New Roman" w:cs="Times New Roman"/>
                <w:noProof/>
                <w:webHidden/>
                <w:sz w:val="28"/>
              </w:rPr>
            </w:r>
            <w:r w:rsidRPr="001B72F0">
              <w:rPr>
                <w:rFonts w:ascii="Times New Roman" w:hAnsi="Times New Roman" w:cs="Times New Roman"/>
                <w:noProof/>
                <w:webHidden/>
                <w:sz w:val="28"/>
              </w:rPr>
              <w:fldChar w:fldCharType="separate"/>
            </w:r>
            <w:r w:rsidR="001B72F0" w:rsidRPr="001B72F0">
              <w:rPr>
                <w:rFonts w:ascii="Times New Roman" w:hAnsi="Times New Roman" w:cs="Times New Roman"/>
                <w:noProof/>
                <w:webHidden/>
                <w:sz w:val="28"/>
              </w:rPr>
              <w:t>42</w:t>
            </w:r>
            <w:r w:rsidRPr="001B72F0">
              <w:rPr>
                <w:rFonts w:ascii="Times New Roman" w:hAnsi="Times New Roman" w:cs="Times New Roman"/>
                <w:noProof/>
                <w:webHidden/>
                <w:sz w:val="28"/>
              </w:rPr>
              <w:fldChar w:fldCharType="end"/>
            </w:r>
          </w:hyperlink>
        </w:p>
        <w:p w:rsidR="001B72F0" w:rsidRPr="001B72F0" w:rsidRDefault="00A40392" w:rsidP="001B72F0">
          <w:pPr>
            <w:pStyle w:val="11"/>
            <w:tabs>
              <w:tab w:val="right" w:leader="dot" w:pos="9345"/>
            </w:tabs>
            <w:jc w:val="both"/>
            <w:rPr>
              <w:rFonts w:ascii="Times New Roman" w:hAnsi="Times New Roman" w:cs="Times New Roman"/>
              <w:noProof/>
              <w:sz w:val="28"/>
            </w:rPr>
          </w:pPr>
          <w:hyperlink w:anchor="_Toc516865609" w:history="1">
            <w:r w:rsidR="001B72F0" w:rsidRPr="001B72F0">
              <w:rPr>
                <w:rStyle w:val="ab"/>
                <w:rFonts w:ascii="Times New Roman" w:hAnsi="Times New Roman" w:cs="Times New Roman"/>
                <w:noProof/>
                <w:sz w:val="28"/>
              </w:rPr>
              <w:t>Приложение А</w:t>
            </w:r>
            <w:r w:rsidR="001B72F0" w:rsidRPr="001B72F0">
              <w:rPr>
                <w:rFonts w:ascii="Times New Roman" w:hAnsi="Times New Roman" w:cs="Times New Roman"/>
                <w:noProof/>
                <w:webHidden/>
                <w:sz w:val="28"/>
              </w:rPr>
              <w:tab/>
            </w:r>
            <w:r w:rsidRPr="001B72F0">
              <w:rPr>
                <w:rFonts w:ascii="Times New Roman" w:hAnsi="Times New Roman" w:cs="Times New Roman"/>
                <w:noProof/>
                <w:webHidden/>
                <w:sz w:val="28"/>
              </w:rPr>
              <w:fldChar w:fldCharType="begin"/>
            </w:r>
            <w:r w:rsidR="001B72F0" w:rsidRPr="001B72F0">
              <w:rPr>
                <w:rFonts w:ascii="Times New Roman" w:hAnsi="Times New Roman" w:cs="Times New Roman"/>
                <w:noProof/>
                <w:webHidden/>
                <w:sz w:val="28"/>
              </w:rPr>
              <w:instrText xml:space="preserve"> PAGEREF _Toc516865609 \h </w:instrText>
            </w:r>
            <w:r w:rsidRPr="001B72F0">
              <w:rPr>
                <w:rFonts w:ascii="Times New Roman" w:hAnsi="Times New Roman" w:cs="Times New Roman"/>
                <w:noProof/>
                <w:webHidden/>
                <w:sz w:val="28"/>
              </w:rPr>
            </w:r>
            <w:r w:rsidRPr="001B72F0">
              <w:rPr>
                <w:rFonts w:ascii="Times New Roman" w:hAnsi="Times New Roman" w:cs="Times New Roman"/>
                <w:noProof/>
                <w:webHidden/>
                <w:sz w:val="28"/>
              </w:rPr>
              <w:fldChar w:fldCharType="separate"/>
            </w:r>
            <w:r w:rsidR="001B72F0" w:rsidRPr="001B72F0">
              <w:rPr>
                <w:rFonts w:ascii="Times New Roman" w:hAnsi="Times New Roman" w:cs="Times New Roman"/>
                <w:noProof/>
                <w:webHidden/>
                <w:sz w:val="28"/>
              </w:rPr>
              <w:t>46</w:t>
            </w:r>
            <w:r w:rsidRPr="001B72F0">
              <w:rPr>
                <w:rFonts w:ascii="Times New Roman" w:hAnsi="Times New Roman" w:cs="Times New Roman"/>
                <w:noProof/>
                <w:webHidden/>
                <w:sz w:val="28"/>
              </w:rPr>
              <w:fldChar w:fldCharType="end"/>
            </w:r>
          </w:hyperlink>
        </w:p>
        <w:p w:rsidR="001B72F0" w:rsidRDefault="00A40392">
          <w:r>
            <w:rPr>
              <w:b/>
              <w:bCs/>
            </w:rPr>
            <w:fldChar w:fldCharType="end"/>
          </w:r>
        </w:p>
      </w:sdtContent>
    </w:sdt>
    <w:p w:rsidR="00121912" w:rsidRDefault="00121912">
      <w:pPr>
        <w:rPr>
          <w:rFonts w:ascii="Times New Roman" w:hAnsi="Times New Roman" w:cs="Times New Roman"/>
          <w:sz w:val="28"/>
        </w:rPr>
      </w:pPr>
    </w:p>
    <w:p w:rsidR="00251F8A" w:rsidRDefault="00251F8A">
      <w:pPr>
        <w:rPr>
          <w:rFonts w:ascii="Times New Roman" w:hAnsi="Times New Roman" w:cs="Times New Roman"/>
          <w:sz w:val="28"/>
        </w:rPr>
      </w:pPr>
    </w:p>
    <w:p w:rsidR="00251F8A" w:rsidRDefault="00251F8A">
      <w:pPr>
        <w:rPr>
          <w:rFonts w:ascii="Times New Roman" w:hAnsi="Times New Roman" w:cs="Times New Roman"/>
          <w:sz w:val="28"/>
        </w:rPr>
      </w:pPr>
    </w:p>
    <w:p w:rsidR="00121912" w:rsidRDefault="00121912">
      <w:pPr>
        <w:rPr>
          <w:rFonts w:ascii="Times New Roman" w:hAnsi="Times New Roman" w:cs="Times New Roman"/>
          <w:sz w:val="28"/>
        </w:rPr>
      </w:pPr>
    </w:p>
    <w:p w:rsidR="00121912" w:rsidRDefault="00121912">
      <w:pPr>
        <w:rPr>
          <w:rFonts w:ascii="Times New Roman" w:hAnsi="Times New Roman" w:cs="Times New Roman"/>
          <w:sz w:val="28"/>
        </w:rPr>
      </w:pPr>
    </w:p>
    <w:p w:rsidR="00121912" w:rsidRDefault="00121912">
      <w:pPr>
        <w:rPr>
          <w:rFonts w:ascii="Times New Roman" w:hAnsi="Times New Roman" w:cs="Times New Roman"/>
          <w:sz w:val="28"/>
        </w:rPr>
      </w:pPr>
    </w:p>
    <w:p w:rsidR="00121912" w:rsidRDefault="00121912">
      <w:pPr>
        <w:rPr>
          <w:rFonts w:ascii="Times New Roman" w:hAnsi="Times New Roman" w:cs="Times New Roman"/>
          <w:sz w:val="28"/>
        </w:rPr>
      </w:pPr>
    </w:p>
    <w:p w:rsidR="00121912" w:rsidRDefault="00121912">
      <w:pPr>
        <w:rPr>
          <w:rFonts w:ascii="Times New Roman" w:hAnsi="Times New Roman" w:cs="Times New Roman"/>
          <w:sz w:val="28"/>
        </w:rPr>
      </w:pPr>
    </w:p>
    <w:p w:rsidR="00251F8A" w:rsidRDefault="00251F8A">
      <w:pPr>
        <w:rPr>
          <w:rFonts w:ascii="Times New Roman" w:hAnsi="Times New Roman" w:cs="Times New Roman"/>
          <w:sz w:val="28"/>
        </w:rPr>
      </w:pPr>
    </w:p>
    <w:p w:rsidR="00251F8A" w:rsidRDefault="00251F8A">
      <w:pPr>
        <w:rPr>
          <w:rFonts w:ascii="Times New Roman" w:hAnsi="Times New Roman" w:cs="Times New Roman"/>
          <w:sz w:val="28"/>
        </w:rPr>
      </w:pPr>
    </w:p>
    <w:p w:rsidR="00251F8A" w:rsidRDefault="00251F8A">
      <w:pPr>
        <w:rPr>
          <w:rFonts w:ascii="Times New Roman" w:hAnsi="Times New Roman" w:cs="Times New Roman"/>
          <w:sz w:val="28"/>
        </w:rPr>
      </w:pPr>
    </w:p>
    <w:p w:rsidR="00251F8A" w:rsidRDefault="00251F8A">
      <w:pPr>
        <w:rPr>
          <w:rFonts w:ascii="Times New Roman" w:hAnsi="Times New Roman" w:cs="Times New Roman"/>
          <w:sz w:val="28"/>
        </w:rPr>
      </w:pPr>
    </w:p>
    <w:p w:rsidR="00251F8A" w:rsidRDefault="00251F8A">
      <w:pPr>
        <w:rPr>
          <w:rFonts w:ascii="Times New Roman" w:hAnsi="Times New Roman" w:cs="Times New Roman"/>
          <w:sz w:val="28"/>
        </w:rPr>
      </w:pPr>
    </w:p>
    <w:p w:rsidR="00282C61" w:rsidRPr="001B72F0" w:rsidRDefault="00282C61" w:rsidP="001B72F0">
      <w:pPr>
        <w:pStyle w:val="1"/>
        <w:jc w:val="center"/>
        <w:rPr>
          <w:rFonts w:ascii="Times New Roman" w:eastAsia="Times New Roman" w:hAnsi="Times New Roman" w:cs="Times New Roman"/>
          <w:bCs w:val="0"/>
          <w:color w:val="auto"/>
          <w:lang w:eastAsia="ru-RU"/>
        </w:rPr>
      </w:pPr>
      <w:bookmarkStart w:id="0" w:name="_Toc510550369"/>
      <w:bookmarkStart w:id="1" w:name="_Toc516865600"/>
      <w:r w:rsidRPr="001B72F0">
        <w:rPr>
          <w:rFonts w:ascii="Times New Roman" w:eastAsia="Times New Roman" w:hAnsi="Times New Roman" w:cs="Times New Roman"/>
          <w:bCs w:val="0"/>
          <w:color w:val="auto"/>
          <w:lang w:eastAsia="ru-RU"/>
        </w:rPr>
        <w:t>Введение</w:t>
      </w:r>
      <w:bookmarkEnd w:id="0"/>
      <w:bookmarkEnd w:id="1"/>
    </w:p>
    <w:p w:rsidR="00282C61" w:rsidRPr="00282C61" w:rsidRDefault="00282C61" w:rsidP="00282C61">
      <w:pPr>
        <w:contextualSpacing/>
        <w:jc w:val="center"/>
        <w:rPr>
          <w:rFonts w:ascii="Times New Roman" w:eastAsia="Times New Roman" w:hAnsi="Times New Roman" w:cs="Times New Roman"/>
          <w:b/>
          <w:sz w:val="28"/>
          <w:szCs w:val="28"/>
          <w:lang w:eastAsia="ru-RU"/>
        </w:rPr>
      </w:pPr>
    </w:p>
    <w:p w:rsidR="002C1265" w:rsidRDefault="002C1265" w:rsidP="00282C61">
      <w:pPr>
        <w:spacing w:after="0" w:line="360" w:lineRule="auto"/>
        <w:ind w:right="-6" w:firstLine="709"/>
        <w:jc w:val="both"/>
        <w:rPr>
          <w:rFonts w:ascii="Times New Roman" w:hAnsi="Times New Roman" w:cs="Times New Roman"/>
          <w:sz w:val="28"/>
        </w:rPr>
      </w:pPr>
      <w:r w:rsidRPr="002C1265">
        <w:rPr>
          <w:rFonts w:ascii="Times New Roman" w:hAnsi="Times New Roman" w:cs="Times New Roman"/>
          <w:sz w:val="28"/>
        </w:rPr>
        <w:t>Экономический рост – это основная тема большинства обсуждений и дискуссий, которые ведутся как между представителями разных стран, наций, народов, так и та тема, которая упорно обсуждаемая в СМИ. Так же это и главный вопрос, который волнует все общество в целом, потому что проблема экономического роста связана с вопросами политического, нравственного, социологического и общечеловеческого характера. Для того чтобы приступить к анализу проблем экономики России, нужно понять, что подразумевается под определением экономического роста и узнать о нем побольше.</w:t>
      </w:r>
    </w:p>
    <w:p w:rsidR="002C1265" w:rsidRPr="00282C61" w:rsidRDefault="002C1265" w:rsidP="002C1265">
      <w:pPr>
        <w:spacing w:after="0" w:line="360" w:lineRule="auto"/>
        <w:ind w:right="-6" w:firstLine="709"/>
        <w:jc w:val="both"/>
        <w:rPr>
          <w:rFonts w:ascii="Times New Roman" w:eastAsia="Times New Roman" w:hAnsi="Times New Roman" w:cs="Times New Roman"/>
          <w:sz w:val="28"/>
          <w:szCs w:val="28"/>
          <w:lang w:eastAsia="ru-RU"/>
        </w:rPr>
      </w:pPr>
      <w:r w:rsidRPr="00282C61">
        <w:rPr>
          <w:rFonts w:ascii="Times New Roman" w:eastAsia="Times New Roman" w:hAnsi="Times New Roman" w:cs="Times New Roman"/>
          <w:sz w:val="28"/>
          <w:szCs w:val="28"/>
          <w:lang w:eastAsia="ru-RU"/>
        </w:rPr>
        <w:t xml:space="preserve">Показатели экономического роста, их динамика широко используются для определения направления развития национальных хозяйств, в государственном регулировании экономики. Население оценивает деятельность высших органов власти страны (например, парламента, Президента, Правительства Российской Федерации) прежде всего, оценивая показатели динамики экономического роста, уровня жизни. </w:t>
      </w:r>
    </w:p>
    <w:p w:rsidR="00282C61" w:rsidRPr="00282C61" w:rsidRDefault="00282C61" w:rsidP="00282C61">
      <w:pPr>
        <w:spacing w:after="0" w:line="360" w:lineRule="auto"/>
        <w:ind w:right="-6" w:firstLine="709"/>
        <w:jc w:val="both"/>
        <w:rPr>
          <w:rFonts w:ascii="Times New Roman" w:eastAsia="Times New Roman" w:hAnsi="Times New Roman" w:cs="Times New Roman"/>
          <w:sz w:val="28"/>
          <w:szCs w:val="28"/>
          <w:lang w:eastAsia="ru-RU"/>
        </w:rPr>
      </w:pPr>
      <w:r w:rsidRPr="00282C61">
        <w:rPr>
          <w:rFonts w:ascii="Times New Roman" w:eastAsia="Times New Roman" w:hAnsi="Times New Roman" w:cs="Times New Roman"/>
          <w:sz w:val="28"/>
          <w:szCs w:val="28"/>
          <w:lang w:eastAsia="ru-RU"/>
        </w:rPr>
        <w:t xml:space="preserve">Экономический рост, его темпы, качество и другие показатели определяются не только от потенциалом национального хозяйства, но в </w:t>
      </w:r>
      <w:r w:rsidRPr="00282C61">
        <w:rPr>
          <w:rFonts w:ascii="Times New Roman" w:eastAsia="Times New Roman" w:hAnsi="Times New Roman" w:cs="Times New Roman"/>
          <w:sz w:val="28"/>
          <w:szCs w:val="28"/>
          <w:lang w:eastAsia="ru-RU"/>
        </w:rPr>
        <w:lastRenderedPageBreak/>
        <w:t>значительной степени внешнеэкономическими и внешнеполитическими факторами.</w:t>
      </w:r>
    </w:p>
    <w:p w:rsidR="00282C61" w:rsidRPr="00282C61" w:rsidRDefault="00282C61" w:rsidP="00282C61">
      <w:pPr>
        <w:spacing w:after="0" w:line="360" w:lineRule="auto"/>
        <w:ind w:right="-6" w:firstLine="709"/>
        <w:jc w:val="both"/>
        <w:rPr>
          <w:rFonts w:ascii="Times New Roman" w:eastAsia="Times New Roman" w:hAnsi="Times New Roman" w:cs="Times New Roman"/>
          <w:sz w:val="28"/>
          <w:szCs w:val="28"/>
          <w:lang w:eastAsia="ru-RU"/>
        </w:rPr>
      </w:pPr>
      <w:r w:rsidRPr="00282C61">
        <w:rPr>
          <w:rFonts w:ascii="Times New Roman" w:eastAsia="Times New Roman" w:hAnsi="Times New Roman" w:cs="Times New Roman"/>
          <w:sz w:val="28"/>
          <w:szCs w:val="28"/>
          <w:lang w:eastAsia="ru-RU"/>
        </w:rPr>
        <w:t>Экономический рост является одним из приоритетных направлений экономического развития общества, а также социально – культурного, политического и т.д. В работе целесообразно дать не только понятие экономического роста, но охарактеризовать его  эффективность, которая предусматривает развитие общества, экономики за счет факторов интенсивного типа.</w:t>
      </w:r>
    </w:p>
    <w:p w:rsidR="00282C61" w:rsidRPr="00282C61" w:rsidRDefault="00282C61" w:rsidP="00282C61">
      <w:pPr>
        <w:spacing w:after="0" w:line="360" w:lineRule="auto"/>
        <w:ind w:right="-6" w:firstLine="709"/>
        <w:jc w:val="both"/>
        <w:rPr>
          <w:rFonts w:ascii="Times New Roman" w:eastAsia="Times New Roman" w:hAnsi="Times New Roman" w:cs="Times New Roman"/>
          <w:sz w:val="28"/>
          <w:szCs w:val="28"/>
          <w:lang w:eastAsia="ru-RU"/>
        </w:rPr>
      </w:pPr>
      <w:r w:rsidRPr="00282C61">
        <w:rPr>
          <w:rFonts w:ascii="Times New Roman" w:eastAsia="Times New Roman" w:hAnsi="Times New Roman" w:cs="Times New Roman"/>
          <w:sz w:val="28"/>
          <w:szCs w:val="28"/>
          <w:lang w:eastAsia="ru-RU"/>
        </w:rPr>
        <w:t xml:space="preserve">Перед Россией в условиях нестабильной экономики и принятых санкций странами Европы и США остро стала необходимость поиска возможностей увеличения темпов экономического роста. Данный вопрос является одной из приоритетных проблем для нашей страны. </w:t>
      </w:r>
    </w:p>
    <w:p w:rsidR="002C1265" w:rsidRDefault="00282C61" w:rsidP="00282C61">
      <w:pPr>
        <w:spacing w:after="0" w:line="360" w:lineRule="auto"/>
        <w:ind w:right="-6" w:firstLine="709"/>
        <w:jc w:val="both"/>
        <w:rPr>
          <w:rFonts w:ascii="Times New Roman" w:eastAsia="Times New Roman" w:hAnsi="Times New Roman" w:cs="Times New Roman"/>
          <w:sz w:val="28"/>
          <w:szCs w:val="28"/>
          <w:lang w:eastAsia="ru-RU"/>
        </w:rPr>
      </w:pPr>
      <w:r w:rsidRPr="00282C61">
        <w:rPr>
          <w:rFonts w:ascii="Times New Roman" w:eastAsia="Times New Roman" w:hAnsi="Times New Roman" w:cs="Times New Roman"/>
          <w:sz w:val="28"/>
          <w:szCs w:val="28"/>
          <w:lang w:eastAsia="ru-RU"/>
        </w:rPr>
        <w:t xml:space="preserve">Целью данной работы является исследование </w:t>
      </w:r>
      <w:r w:rsidR="002C1265">
        <w:rPr>
          <w:rFonts w:ascii="Times New Roman" w:eastAsia="Times New Roman" w:hAnsi="Times New Roman" w:cs="Times New Roman"/>
          <w:sz w:val="28"/>
          <w:szCs w:val="28"/>
          <w:lang w:eastAsia="ru-RU"/>
        </w:rPr>
        <w:t>о</w:t>
      </w:r>
      <w:r w:rsidR="002C1265" w:rsidRPr="002C1265">
        <w:rPr>
          <w:rFonts w:ascii="Times New Roman" w:eastAsia="Times New Roman" w:hAnsi="Times New Roman" w:cs="Times New Roman"/>
          <w:sz w:val="28"/>
          <w:szCs w:val="28"/>
          <w:lang w:eastAsia="ru-RU"/>
        </w:rPr>
        <w:t>собенност</w:t>
      </w:r>
      <w:r w:rsidR="002C1265">
        <w:rPr>
          <w:rFonts w:ascii="Times New Roman" w:eastAsia="Times New Roman" w:hAnsi="Times New Roman" w:cs="Times New Roman"/>
          <w:sz w:val="28"/>
          <w:szCs w:val="28"/>
          <w:lang w:eastAsia="ru-RU"/>
        </w:rPr>
        <w:t>ей</w:t>
      </w:r>
      <w:r w:rsidR="002C1265" w:rsidRPr="002C1265">
        <w:rPr>
          <w:rFonts w:ascii="Times New Roman" w:eastAsia="Times New Roman" w:hAnsi="Times New Roman" w:cs="Times New Roman"/>
          <w:sz w:val="28"/>
          <w:szCs w:val="28"/>
          <w:lang w:eastAsia="ru-RU"/>
        </w:rPr>
        <w:t xml:space="preserve"> и тенденци</w:t>
      </w:r>
      <w:r w:rsidR="002C1265">
        <w:rPr>
          <w:rFonts w:ascii="Times New Roman" w:eastAsia="Times New Roman" w:hAnsi="Times New Roman" w:cs="Times New Roman"/>
          <w:sz w:val="28"/>
          <w:szCs w:val="28"/>
          <w:lang w:eastAsia="ru-RU"/>
        </w:rPr>
        <w:t>й</w:t>
      </w:r>
      <w:r w:rsidR="002C1265" w:rsidRPr="002C1265">
        <w:rPr>
          <w:rFonts w:ascii="Times New Roman" w:eastAsia="Times New Roman" w:hAnsi="Times New Roman" w:cs="Times New Roman"/>
          <w:sz w:val="28"/>
          <w:szCs w:val="28"/>
          <w:lang w:eastAsia="ru-RU"/>
        </w:rPr>
        <w:t xml:space="preserve"> экономического роста современной России</w:t>
      </w:r>
      <w:r w:rsidR="002C1265">
        <w:rPr>
          <w:rFonts w:ascii="Times New Roman" w:eastAsia="Times New Roman" w:hAnsi="Times New Roman" w:cs="Times New Roman"/>
          <w:sz w:val="28"/>
          <w:szCs w:val="28"/>
          <w:lang w:eastAsia="ru-RU"/>
        </w:rPr>
        <w:t>.</w:t>
      </w:r>
    </w:p>
    <w:p w:rsidR="00282C61" w:rsidRPr="00282C61" w:rsidRDefault="002C1265" w:rsidP="00282C61">
      <w:pPr>
        <w:spacing w:after="0" w:line="360" w:lineRule="auto"/>
        <w:ind w:right="-6" w:firstLine="709"/>
        <w:jc w:val="both"/>
        <w:rPr>
          <w:rFonts w:ascii="Times New Roman" w:hAnsi="Times New Roman" w:cs="Times New Roman"/>
          <w:sz w:val="28"/>
          <w:szCs w:val="28"/>
        </w:rPr>
      </w:pPr>
      <w:r w:rsidRPr="002C1265">
        <w:rPr>
          <w:rFonts w:ascii="Times New Roman" w:eastAsia="Times New Roman" w:hAnsi="Times New Roman" w:cs="Times New Roman"/>
          <w:sz w:val="28"/>
          <w:szCs w:val="28"/>
          <w:lang w:eastAsia="ru-RU"/>
        </w:rPr>
        <w:t xml:space="preserve"> </w:t>
      </w:r>
      <w:r w:rsidR="00282C61" w:rsidRPr="00282C61">
        <w:rPr>
          <w:rFonts w:ascii="Times New Roman" w:hAnsi="Times New Roman" w:cs="Times New Roman"/>
          <w:sz w:val="28"/>
          <w:szCs w:val="28"/>
        </w:rPr>
        <w:t>Исходя из поставленной цели в рамках данной работы, предполагается решение следующих задач:</w:t>
      </w:r>
    </w:p>
    <w:p w:rsidR="002C1265" w:rsidRDefault="002C1265" w:rsidP="002C1265">
      <w:pPr>
        <w:spacing w:after="0" w:line="360" w:lineRule="auto"/>
        <w:ind w:right="-6" w:firstLine="709"/>
        <w:jc w:val="both"/>
        <w:rPr>
          <w:rFonts w:ascii="Times New Roman" w:hAnsi="Times New Roman" w:cs="Times New Roman"/>
          <w:sz w:val="28"/>
          <w:szCs w:val="28"/>
        </w:rPr>
      </w:pPr>
      <w:r>
        <w:rPr>
          <w:rFonts w:ascii="Times New Roman" w:hAnsi="Times New Roman" w:cs="Times New Roman"/>
          <w:sz w:val="28"/>
          <w:szCs w:val="28"/>
        </w:rPr>
        <w:t xml:space="preserve">- изучить понятие </w:t>
      </w:r>
      <w:r w:rsidRPr="002C1265">
        <w:rPr>
          <w:rFonts w:ascii="Times New Roman" w:hAnsi="Times New Roman" w:cs="Times New Roman"/>
          <w:sz w:val="28"/>
          <w:szCs w:val="28"/>
        </w:rPr>
        <w:t>и факторы экономического роста</w:t>
      </w:r>
      <w:r>
        <w:rPr>
          <w:rFonts w:ascii="Times New Roman" w:hAnsi="Times New Roman" w:cs="Times New Roman"/>
          <w:sz w:val="28"/>
          <w:szCs w:val="28"/>
        </w:rPr>
        <w:t>;</w:t>
      </w:r>
    </w:p>
    <w:p w:rsidR="002C1265" w:rsidRDefault="002C1265" w:rsidP="002C1265">
      <w:pPr>
        <w:spacing w:after="0" w:line="360" w:lineRule="auto"/>
        <w:ind w:right="-6" w:firstLine="709"/>
        <w:jc w:val="both"/>
        <w:rPr>
          <w:rFonts w:ascii="Times New Roman" w:hAnsi="Times New Roman" w:cs="Times New Roman"/>
          <w:sz w:val="28"/>
          <w:szCs w:val="28"/>
        </w:rPr>
      </w:pPr>
      <w:r>
        <w:rPr>
          <w:rFonts w:ascii="Times New Roman" w:hAnsi="Times New Roman" w:cs="Times New Roman"/>
          <w:sz w:val="28"/>
          <w:szCs w:val="28"/>
        </w:rPr>
        <w:t xml:space="preserve">- выделить типы  </w:t>
      </w:r>
      <w:r w:rsidRPr="002C1265">
        <w:rPr>
          <w:rFonts w:ascii="Times New Roman" w:hAnsi="Times New Roman" w:cs="Times New Roman"/>
          <w:sz w:val="28"/>
          <w:szCs w:val="28"/>
        </w:rPr>
        <w:t>эконом</w:t>
      </w:r>
      <w:r>
        <w:rPr>
          <w:rFonts w:ascii="Times New Roman" w:hAnsi="Times New Roman" w:cs="Times New Roman"/>
          <w:sz w:val="28"/>
          <w:szCs w:val="28"/>
        </w:rPr>
        <w:t>ического роста и его показатели;</w:t>
      </w:r>
    </w:p>
    <w:p w:rsidR="002C1265" w:rsidRDefault="002C1265" w:rsidP="002C1265">
      <w:pPr>
        <w:spacing w:after="0" w:line="360" w:lineRule="auto"/>
        <w:ind w:right="-6" w:firstLine="709"/>
        <w:jc w:val="both"/>
        <w:rPr>
          <w:rFonts w:ascii="Times New Roman" w:hAnsi="Times New Roman" w:cs="Times New Roman"/>
          <w:sz w:val="28"/>
          <w:szCs w:val="28"/>
        </w:rPr>
      </w:pPr>
      <w:r>
        <w:rPr>
          <w:rFonts w:ascii="Times New Roman" w:hAnsi="Times New Roman" w:cs="Times New Roman"/>
          <w:sz w:val="28"/>
          <w:szCs w:val="28"/>
        </w:rPr>
        <w:t>- проанализировать показатели</w:t>
      </w:r>
      <w:r w:rsidRPr="002C1265">
        <w:rPr>
          <w:rFonts w:ascii="Times New Roman" w:hAnsi="Times New Roman" w:cs="Times New Roman"/>
          <w:sz w:val="28"/>
          <w:szCs w:val="28"/>
        </w:rPr>
        <w:t>, характеризующи</w:t>
      </w:r>
      <w:r>
        <w:rPr>
          <w:rFonts w:ascii="Times New Roman" w:hAnsi="Times New Roman" w:cs="Times New Roman"/>
          <w:sz w:val="28"/>
          <w:szCs w:val="28"/>
        </w:rPr>
        <w:t>е</w:t>
      </w:r>
      <w:r w:rsidRPr="002C1265">
        <w:rPr>
          <w:rFonts w:ascii="Times New Roman" w:hAnsi="Times New Roman" w:cs="Times New Roman"/>
          <w:sz w:val="28"/>
          <w:szCs w:val="28"/>
        </w:rPr>
        <w:t xml:space="preserve"> экономическую </w:t>
      </w:r>
      <w:r>
        <w:rPr>
          <w:rFonts w:ascii="Times New Roman" w:hAnsi="Times New Roman" w:cs="Times New Roman"/>
          <w:sz w:val="28"/>
          <w:szCs w:val="28"/>
        </w:rPr>
        <w:t>развитость российской экономики;</w:t>
      </w:r>
    </w:p>
    <w:p w:rsidR="002C1265" w:rsidRDefault="002C1265" w:rsidP="002C1265">
      <w:pPr>
        <w:spacing w:after="0" w:line="360" w:lineRule="auto"/>
        <w:ind w:right="-6" w:firstLine="709"/>
        <w:jc w:val="both"/>
        <w:rPr>
          <w:rFonts w:ascii="Times New Roman" w:hAnsi="Times New Roman" w:cs="Times New Roman"/>
          <w:sz w:val="28"/>
          <w:szCs w:val="28"/>
        </w:rPr>
      </w:pPr>
      <w:r>
        <w:rPr>
          <w:rFonts w:ascii="Times New Roman" w:hAnsi="Times New Roman" w:cs="Times New Roman"/>
          <w:sz w:val="28"/>
          <w:szCs w:val="28"/>
        </w:rPr>
        <w:t>- оценить п</w:t>
      </w:r>
      <w:r w:rsidRPr="002C1265">
        <w:rPr>
          <w:rFonts w:ascii="Times New Roman" w:hAnsi="Times New Roman" w:cs="Times New Roman"/>
          <w:sz w:val="28"/>
          <w:szCs w:val="28"/>
        </w:rPr>
        <w:t>ерспектив</w:t>
      </w:r>
      <w:r>
        <w:rPr>
          <w:rFonts w:ascii="Times New Roman" w:hAnsi="Times New Roman" w:cs="Times New Roman"/>
          <w:sz w:val="28"/>
          <w:szCs w:val="28"/>
        </w:rPr>
        <w:t xml:space="preserve">ы экономического роста в России. </w:t>
      </w:r>
    </w:p>
    <w:p w:rsidR="00282C61" w:rsidRPr="00282C61" w:rsidRDefault="00282C61" w:rsidP="002C1265">
      <w:pPr>
        <w:spacing w:after="0" w:line="360" w:lineRule="auto"/>
        <w:ind w:right="-6" w:firstLine="709"/>
        <w:jc w:val="both"/>
        <w:rPr>
          <w:rFonts w:ascii="Times New Roman" w:eastAsia="Times New Roman" w:hAnsi="Times New Roman" w:cs="Times New Roman"/>
          <w:sz w:val="28"/>
          <w:szCs w:val="28"/>
          <w:lang w:eastAsia="ru-RU"/>
        </w:rPr>
      </w:pPr>
      <w:r w:rsidRPr="00282C61">
        <w:rPr>
          <w:rFonts w:ascii="Times New Roman" w:eastAsia="Times New Roman" w:hAnsi="Times New Roman" w:cs="Times New Roman"/>
          <w:sz w:val="28"/>
          <w:szCs w:val="28"/>
          <w:lang w:eastAsia="ru-RU"/>
        </w:rPr>
        <w:t>Объектом исследования в работе выступает экономический рост.</w:t>
      </w:r>
    </w:p>
    <w:p w:rsidR="00282C61" w:rsidRPr="00282C61" w:rsidRDefault="00282C61" w:rsidP="00282C61">
      <w:pPr>
        <w:spacing w:after="0" w:line="360" w:lineRule="auto"/>
        <w:ind w:right="-6" w:firstLine="709"/>
        <w:jc w:val="both"/>
        <w:rPr>
          <w:rFonts w:ascii="Times New Roman" w:eastAsia="Times New Roman" w:hAnsi="Times New Roman" w:cs="Times New Roman"/>
          <w:sz w:val="28"/>
          <w:szCs w:val="28"/>
          <w:lang w:eastAsia="ru-RU"/>
        </w:rPr>
      </w:pPr>
      <w:r w:rsidRPr="00282C61">
        <w:rPr>
          <w:rFonts w:ascii="Times New Roman" w:eastAsia="Times New Roman" w:hAnsi="Times New Roman" w:cs="Times New Roman"/>
          <w:sz w:val="28"/>
          <w:szCs w:val="28"/>
          <w:lang w:eastAsia="ru-RU"/>
        </w:rPr>
        <w:t>Предметом исследования в работе являются модели экономического роста.</w:t>
      </w:r>
    </w:p>
    <w:p w:rsidR="00282C61" w:rsidRPr="00282C61" w:rsidRDefault="00282C61" w:rsidP="00282C61">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sidRPr="00282C61">
        <w:rPr>
          <w:rFonts w:ascii="Times New Roman" w:eastAsia="Times New Roman" w:hAnsi="Times New Roman" w:cs="Times New Roman"/>
          <w:sz w:val="28"/>
          <w:szCs w:val="28"/>
          <w:lang w:eastAsia="ru-RU"/>
        </w:rPr>
        <w:t xml:space="preserve">В данной работе были использованы  следующие работы в области </w:t>
      </w:r>
      <w:r w:rsidRPr="00282C61">
        <w:rPr>
          <w:rFonts w:ascii="Times New Roman" w:eastAsia="Times New Roman" w:hAnsi="Times New Roman" w:cs="Times New Roman"/>
          <w:sz w:val="28"/>
          <w:szCs w:val="28"/>
          <w:lang w:eastAsia="ru-RU"/>
        </w:rPr>
        <w:lastRenderedPageBreak/>
        <w:t xml:space="preserve">исследования моделей экономического роста:  </w:t>
      </w:r>
      <w:r w:rsidRPr="00282C61">
        <w:rPr>
          <w:rFonts w:ascii="Times New Roman" w:hAnsi="Times New Roman" w:cs="Times New Roman"/>
          <w:sz w:val="28"/>
          <w:szCs w:val="28"/>
        </w:rPr>
        <w:t xml:space="preserve">Вертаковой Ю.В., Казакова В.В., Кравец А. В., Кутыгиной Е.Н., Лоховой Т.В.,  Мохнаткиной Е. В., Голубева А. А., Плотникова В.А., Положенцевой Ю.С., Поповой О.В., Попова А.И., Сейфиевой Е.Н., Тимшиной Д.В., Хорева А.И., Овчинниковой Т.И., Кобелевой С.В., Четошниковой Л.А., Романенко Д.С., Шибаевой Н.А., Яшина Н.С., Яшиной М.Н.  и др. </w:t>
      </w:r>
    </w:p>
    <w:p w:rsidR="00282C61" w:rsidRPr="00282C61" w:rsidRDefault="00282C61" w:rsidP="00282C61">
      <w:pPr>
        <w:spacing w:after="0" w:line="360" w:lineRule="auto"/>
        <w:ind w:firstLine="567"/>
        <w:jc w:val="both"/>
        <w:rPr>
          <w:rFonts w:ascii="Times New Roman" w:eastAsia="Calibri" w:hAnsi="Times New Roman" w:cs="Times New Roman"/>
          <w:sz w:val="28"/>
          <w:szCs w:val="28"/>
        </w:rPr>
      </w:pPr>
      <w:r w:rsidRPr="00282C61">
        <w:rPr>
          <w:rFonts w:ascii="Times New Roman" w:eastAsia="Calibri" w:hAnsi="Times New Roman" w:cs="Times New Roman"/>
          <w:sz w:val="28"/>
          <w:szCs w:val="28"/>
        </w:rPr>
        <w:t>Теоретической и методологической основой данной работы стали труды ведущих отечественных и зарубежных специалистов, раскрывающие типы и факторы экономического роста, различные виды моделей экономического роста.</w:t>
      </w:r>
    </w:p>
    <w:p w:rsidR="00282C61" w:rsidRPr="00282C61" w:rsidRDefault="00282C61" w:rsidP="00282C61">
      <w:pPr>
        <w:spacing w:after="0" w:line="360" w:lineRule="auto"/>
        <w:ind w:firstLine="709"/>
        <w:jc w:val="both"/>
        <w:rPr>
          <w:rFonts w:ascii="Times New Roman" w:eastAsia="Times New Roman" w:hAnsi="Times New Roman" w:cs="Times New Roman"/>
          <w:sz w:val="28"/>
          <w:szCs w:val="28"/>
          <w:lang w:eastAsia="ru-RU"/>
        </w:rPr>
      </w:pPr>
      <w:r w:rsidRPr="00282C61">
        <w:rPr>
          <w:rFonts w:ascii="Times New Roman" w:eastAsia="Times New Roman" w:hAnsi="Times New Roman" w:cs="Times New Roman"/>
          <w:sz w:val="28"/>
          <w:szCs w:val="28"/>
          <w:lang w:eastAsia="ru-RU"/>
        </w:rPr>
        <w:t>При проведении исследования настоящей темы использовались методы анализа и синтеза, логический, сравнительный, системно-структурный.</w:t>
      </w:r>
    </w:p>
    <w:p w:rsidR="002C1265" w:rsidRDefault="00282C61" w:rsidP="00282C61">
      <w:pPr>
        <w:spacing w:after="0" w:line="360" w:lineRule="auto"/>
        <w:ind w:firstLine="709"/>
        <w:jc w:val="both"/>
        <w:rPr>
          <w:rFonts w:ascii="Times New Roman" w:eastAsia="Calibri" w:hAnsi="Times New Roman" w:cs="Times New Roman"/>
          <w:sz w:val="28"/>
          <w:szCs w:val="28"/>
        </w:rPr>
      </w:pPr>
      <w:r w:rsidRPr="00282C61">
        <w:rPr>
          <w:rFonts w:ascii="Times New Roman" w:eastAsia="Calibri" w:hAnsi="Times New Roman" w:cs="Times New Roman"/>
          <w:sz w:val="28"/>
          <w:szCs w:val="28"/>
        </w:rPr>
        <w:t xml:space="preserve">Структура работы представлена введением, </w:t>
      </w:r>
      <w:r w:rsidR="002C1265">
        <w:rPr>
          <w:rFonts w:ascii="Times New Roman" w:eastAsia="Calibri" w:hAnsi="Times New Roman" w:cs="Times New Roman"/>
          <w:sz w:val="28"/>
          <w:szCs w:val="28"/>
        </w:rPr>
        <w:t>двумя</w:t>
      </w:r>
      <w:r w:rsidRPr="00282C61">
        <w:rPr>
          <w:rFonts w:ascii="Times New Roman" w:eastAsia="Calibri" w:hAnsi="Times New Roman" w:cs="Times New Roman"/>
          <w:sz w:val="28"/>
          <w:szCs w:val="28"/>
        </w:rPr>
        <w:t xml:space="preserve"> главами, заключением и списком использованных источников. </w:t>
      </w:r>
    </w:p>
    <w:p w:rsidR="00282C61" w:rsidRPr="00282C61" w:rsidRDefault="00282C61" w:rsidP="00282C61">
      <w:pPr>
        <w:spacing w:after="0" w:line="360" w:lineRule="auto"/>
        <w:ind w:firstLine="709"/>
        <w:jc w:val="both"/>
        <w:rPr>
          <w:rFonts w:ascii="Times New Roman" w:eastAsia="Times New Roman" w:hAnsi="Times New Roman" w:cs="Times New Roman"/>
          <w:b/>
          <w:sz w:val="28"/>
          <w:szCs w:val="28"/>
          <w:lang w:eastAsia="ru-RU"/>
        </w:rPr>
      </w:pPr>
      <w:r w:rsidRPr="00282C61">
        <w:rPr>
          <w:rFonts w:ascii="Times New Roman" w:eastAsia="Calibri" w:hAnsi="Times New Roman" w:cs="Times New Roman"/>
          <w:sz w:val="28"/>
          <w:szCs w:val="28"/>
        </w:rPr>
        <w:t>Первая глава посвящена исследованию понятия и сущности</w:t>
      </w:r>
      <w:r w:rsidR="002C1265">
        <w:rPr>
          <w:rFonts w:ascii="Times New Roman" w:eastAsia="Calibri" w:hAnsi="Times New Roman" w:cs="Times New Roman"/>
          <w:sz w:val="28"/>
          <w:szCs w:val="28"/>
        </w:rPr>
        <w:t>, а так же типов и факторов</w:t>
      </w:r>
      <w:r w:rsidRPr="00282C61">
        <w:rPr>
          <w:rFonts w:ascii="Times New Roman" w:eastAsia="Calibri" w:hAnsi="Times New Roman" w:cs="Times New Roman"/>
          <w:sz w:val="28"/>
          <w:szCs w:val="28"/>
        </w:rPr>
        <w:t xml:space="preserve"> экономического роста. Вторая глава направлена  на </w:t>
      </w:r>
      <w:r w:rsidR="002C1265">
        <w:rPr>
          <w:rFonts w:ascii="Times New Roman" w:eastAsia="Calibri" w:hAnsi="Times New Roman" w:cs="Times New Roman"/>
          <w:sz w:val="28"/>
          <w:szCs w:val="28"/>
        </w:rPr>
        <w:t>определение</w:t>
      </w:r>
      <w:r w:rsidRPr="00282C61">
        <w:rPr>
          <w:rFonts w:ascii="Times New Roman" w:eastAsia="Calibri" w:hAnsi="Times New Roman" w:cs="Times New Roman"/>
          <w:sz w:val="28"/>
          <w:szCs w:val="28"/>
        </w:rPr>
        <w:t xml:space="preserve"> основных проблем и тенденций развития экономического роста РФ.</w:t>
      </w:r>
    </w:p>
    <w:p w:rsidR="00282C61" w:rsidRDefault="00282C61" w:rsidP="001362EF">
      <w:pPr>
        <w:ind w:firstLine="709"/>
        <w:jc w:val="both"/>
        <w:rPr>
          <w:rFonts w:ascii="Times New Roman" w:hAnsi="Times New Roman" w:cs="Times New Roman"/>
          <w:b/>
          <w:sz w:val="28"/>
        </w:rPr>
      </w:pPr>
    </w:p>
    <w:p w:rsidR="00282C61" w:rsidRDefault="00282C61" w:rsidP="001362EF">
      <w:pPr>
        <w:ind w:firstLine="709"/>
        <w:jc w:val="both"/>
        <w:rPr>
          <w:rFonts w:ascii="Times New Roman" w:hAnsi="Times New Roman" w:cs="Times New Roman"/>
          <w:b/>
          <w:sz w:val="28"/>
        </w:rPr>
      </w:pPr>
    </w:p>
    <w:p w:rsidR="002C1265" w:rsidRDefault="002C1265" w:rsidP="001362EF">
      <w:pPr>
        <w:ind w:firstLine="709"/>
        <w:jc w:val="both"/>
        <w:rPr>
          <w:rFonts w:ascii="Times New Roman" w:hAnsi="Times New Roman" w:cs="Times New Roman"/>
          <w:b/>
          <w:sz w:val="28"/>
        </w:rPr>
      </w:pPr>
    </w:p>
    <w:p w:rsidR="002C1265" w:rsidRDefault="002C1265" w:rsidP="001362EF">
      <w:pPr>
        <w:ind w:firstLine="709"/>
        <w:jc w:val="both"/>
        <w:rPr>
          <w:rFonts w:ascii="Times New Roman" w:hAnsi="Times New Roman" w:cs="Times New Roman"/>
          <w:b/>
          <w:sz w:val="28"/>
        </w:rPr>
      </w:pPr>
    </w:p>
    <w:p w:rsidR="002C1265" w:rsidRDefault="002C1265" w:rsidP="001362EF">
      <w:pPr>
        <w:ind w:firstLine="709"/>
        <w:jc w:val="both"/>
        <w:rPr>
          <w:rFonts w:ascii="Times New Roman" w:hAnsi="Times New Roman" w:cs="Times New Roman"/>
          <w:b/>
          <w:sz w:val="28"/>
        </w:rPr>
      </w:pPr>
    </w:p>
    <w:p w:rsidR="002C1265" w:rsidRDefault="002C1265" w:rsidP="001362EF">
      <w:pPr>
        <w:ind w:firstLine="709"/>
        <w:jc w:val="both"/>
        <w:rPr>
          <w:rFonts w:ascii="Times New Roman" w:hAnsi="Times New Roman" w:cs="Times New Roman"/>
          <w:b/>
          <w:sz w:val="28"/>
        </w:rPr>
      </w:pPr>
    </w:p>
    <w:p w:rsidR="002C1265" w:rsidRDefault="002C1265" w:rsidP="001362EF">
      <w:pPr>
        <w:ind w:firstLine="709"/>
        <w:jc w:val="both"/>
        <w:rPr>
          <w:rFonts w:ascii="Times New Roman" w:hAnsi="Times New Roman" w:cs="Times New Roman"/>
          <w:b/>
          <w:sz w:val="28"/>
        </w:rPr>
      </w:pPr>
    </w:p>
    <w:p w:rsidR="002C1265" w:rsidRDefault="002C1265" w:rsidP="001362EF">
      <w:pPr>
        <w:ind w:firstLine="709"/>
        <w:jc w:val="both"/>
        <w:rPr>
          <w:rFonts w:ascii="Times New Roman" w:hAnsi="Times New Roman" w:cs="Times New Roman"/>
          <w:b/>
          <w:sz w:val="28"/>
        </w:rPr>
      </w:pPr>
    </w:p>
    <w:p w:rsidR="002C1265" w:rsidRDefault="002C1265" w:rsidP="001362EF">
      <w:pPr>
        <w:ind w:firstLine="709"/>
        <w:jc w:val="both"/>
        <w:rPr>
          <w:rFonts w:ascii="Times New Roman" w:hAnsi="Times New Roman" w:cs="Times New Roman"/>
          <w:b/>
          <w:sz w:val="28"/>
        </w:rPr>
      </w:pPr>
    </w:p>
    <w:p w:rsidR="002C1265" w:rsidRDefault="002C1265" w:rsidP="001362EF">
      <w:pPr>
        <w:ind w:firstLine="709"/>
        <w:jc w:val="both"/>
        <w:rPr>
          <w:rFonts w:ascii="Times New Roman" w:hAnsi="Times New Roman" w:cs="Times New Roman"/>
          <w:b/>
          <w:sz w:val="28"/>
        </w:rPr>
      </w:pPr>
    </w:p>
    <w:p w:rsidR="002C1265" w:rsidRDefault="002C1265" w:rsidP="001362EF">
      <w:pPr>
        <w:ind w:firstLine="709"/>
        <w:jc w:val="both"/>
        <w:rPr>
          <w:rFonts w:ascii="Times New Roman" w:hAnsi="Times New Roman" w:cs="Times New Roman"/>
          <w:b/>
          <w:sz w:val="28"/>
        </w:rPr>
      </w:pPr>
    </w:p>
    <w:p w:rsidR="002C1265" w:rsidRDefault="002C1265" w:rsidP="001362EF">
      <w:pPr>
        <w:ind w:firstLine="709"/>
        <w:jc w:val="both"/>
        <w:rPr>
          <w:rFonts w:ascii="Times New Roman" w:hAnsi="Times New Roman" w:cs="Times New Roman"/>
          <w:b/>
          <w:sz w:val="28"/>
        </w:rPr>
      </w:pPr>
    </w:p>
    <w:p w:rsidR="002C1265" w:rsidRDefault="002C1265" w:rsidP="001362EF">
      <w:pPr>
        <w:ind w:firstLine="709"/>
        <w:jc w:val="both"/>
        <w:rPr>
          <w:rFonts w:ascii="Times New Roman" w:hAnsi="Times New Roman" w:cs="Times New Roman"/>
          <w:b/>
          <w:sz w:val="28"/>
        </w:rPr>
      </w:pPr>
    </w:p>
    <w:p w:rsidR="002C1265" w:rsidRDefault="002C1265" w:rsidP="001362EF">
      <w:pPr>
        <w:ind w:firstLine="709"/>
        <w:jc w:val="both"/>
        <w:rPr>
          <w:rFonts w:ascii="Times New Roman" w:hAnsi="Times New Roman" w:cs="Times New Roman"/>
          <w:b/>
          <w:sz w:val="28"/>
        </w:rPr>
      </w:pPr>
    </w:p>
    <w:p w:rsidR="002C1265" w:rsidRDefault="002C1265" w:rsidP="001362EF">
      <w:pPr>
        <w:ind w:firstLine="709"/>
        <w:jc w:val="both"/>
        <w:rPr>
          <w:rFonts w:ascii="Times New Roman" w:hAnsi="Times New Roman" w:cs="Times New Roman"/>
          <w:b/>
          <w:sz w:val="28"/>
        </w:rPr>
      </w:pPr>
    </w:p>
    <w:p w:rsidR="002C1265" w:rsidRDefault="002C1265" w:rsidP="001362EF">
      <w:pPr>
        <w:ind w:firstLine="709"/>
        <w:jc w:val="both"/>
        <w:rPr>
          <w:rFonts w:ascii="Times New Roman" w:hAnsi="Times New Roman" w:cs="Times New Roman"/>
          <w:b/>
          <w:sz w:val="28"/>
        </w:rPr>
      </w:pPr>
    </w:p>
    <w:p w:rsidR="002C1265" w:rsidRDefault="002C1265" w:rsidP="001362EF">
      <w:pPr>
        <w:ind w:firstLine="709"/>
        <w:jc w:val="both"/>
        <w:rPr>
          <w:rFonts w:ascii="Times New Roman" w:hAnsi="Times New Roman" w:cs="Times New Roman"/>
          <w:b/>
          <w:sz w:val="28"/>
        </w:rPr>
      </w:pPr>
    </w:p>
    <w:p w:rsidR="002C1265" w:rsidRDefault="002C1265" w:rsidP="001362EF">
      <w:pPr>
        <w:ind w:firstLine="709"/>
        <w:jc w:val="both"/>
        <w:rPr>
          <w:rFonts w:ascii="Times New Roman" w:hAnsi="Times New Roman" w:cs="Times New Roman"/>
          <w:b/>
          <w:sz w:val="28"/>
        </w:rPr>
      </w:pPr>
    </w:p>
    <w:p w:rsidR="002C1265" w:rsidRDefault="002C1265" w:rsidP="001362EF">
      <w:pPr>
        <w:ind w:firstLine="709"/>
        <w:jc w:val="both"/>
        <w:rPr>
          <w:rFonts w:ascii="Times New Roman" w:hAnsi="Times New Roman" w:cs="Times New Roman"/>
          <w:b/>
          <w:sz w:val="28"/>
        </w:rPr>
      </w:pPr>
    </w:p>
    <w:p w:rsidR="002C1265" w:rsidRDefault="002C1265" w:rsidP="001362EF">
      <w:pPr>
        <w:ind w:firstLine="709"/>
        <w:jc w:val="both"/>
        <w:rPr>
          <w:rFonts w:ascii="Times New Roman" w:hAnsi="Times New Roman" w:cs="Times New Roman"/>
          <w:b/>
          <w:sz w:val="28"/>
        </w:rPr>
      </w:pPr>
    </w:p>
    <w:p w:rsidR="002C1265" w:rsidRDefault="002C1265" w:rsidP="001362EF">
      <w:pPr>
        <w:ind w:firstLine="709"/>
        <w:jc w:val="both"/>
        <w:rPr>
          <w:rFonts w:ascii="Times New Roman" w:hAnsi="Times New Roman" w:cs="Times New Roman"/>
          <w:b/>
          <w:sz w:val="28"/>
        </w:rPr>
      </w:pPr>
    </w:p>
    <w:p w:rsidR="002C1265" w:rsidRDefault="002C1265" w:rsidP="001362EF">
      <w:pPr>
        <w:ind w:firstLine="709"/>
        <w:jc w:val="both"/>
        <w:rPr>
          <w:rFonts w:ascii="Times New Roman" w:hAnsi="Times New Roman" w:cs="Times New Roman"/>
          <w:b/>
          <w:sz w:val="28"/>
        </w:rPr>
      </w:pPr>
    </w:p>
    <w:p w:rsidR="00251F8A" w:rsidRPr="001B72F0" w:rsidRDefault="00251F8A" w:rsidP="001B72F0">
      <w:pPr>
        <w:pStyle w:val="1"/>
        <w:ind w:firstLine="709"/>
        <w:jc w:val="both"/>
        <w:rPr>
          <w:rFonts w:ascii="Times New Roman" w:hAnsi="Times New Roman" w:cs="Times New Roman"/>
          <w:color w:val="auto"/>
        </w:rPr>
      </w:pPr>
      <w:bookmarkStart w:id="2" w:name="_Toc516865601"/>
      <w:r w:rsidRPr="001B72F0">
        <w:rPr>
          <w:rFonts w:ascii="Times New Roman" w:hAnsi="Times New Roman" w:cs="Times New Roman"/>
          <w:color w:val="auto"/>
        </w:rPr>
        <w:t>Глава 1. Теоретические основы экономического роста и его показатели</w:t>
      </w:r>
      <w:bookmarkEnd w:id="2"/>
      <w:r w:rsidRPr="001B72F0">
        <w:rPr>
          <w:rFonts w:ascii="Times New Roman" w:hAnsi="Times New Roman" w:cs="Times New Roman"/>
          <w:color w:val="auto"/>
        </w:rPr>
        <w:t xml:space="preserve"> </w:t>
      </w:r>
    </w:p>
    <w:p w:rsidR="00251F8A" w:rsidRPr="001B72F0" w:rsidRDefault="00251F8A" w:rsidP="001B72F0">
      <w:pPr>
        <w:pStyle w:val="2"/>
        <w:ind w:firstLine="709"/>
        <w:rPr>
          <w:rFonts w:ascii="Times New Roman" w:hAnsi="Times New Roman" w:cs="Times New Roman"/>
          <w:color w:val="auto"/>
          <w:sz w:val="28"/>
        </w:rPr>
      </w:pPr>
      <w:bookmarkStart w:id="3" w:name="_Toc516865602"/>
      <w:r w:rsidRPr="001B72F0">
        <w:rPr>
          <w:rFonts w:ascii="Times New Roman" w:hAnsi="Times New Roman" w:cs="Times New Roman"/>
          <w:color w:val="auto"/>
          <w:sz w:val="28"/>
        </w:rPr>
        <w:t>1.1. Понятие и факторы экономического роста</w:t>
      </w:r>
      <w:bookmarkEnd w:id="3"/>
      <w:r w:rsidRPr="001B72F0">
        <w:rPr>
          <w:rFonts w:ascii="Times New Roman" w:hAnsi="Times New Roman" w:cs="Times New Roman"/>
          <w:color w:val="auto"/>
          <w:sz w:val="28"/>
        </w:rPr>
        <w:t xml:space="preserve"> </w:t>
      </w:r>
    </w:p>
    <w:p w:rsidR="00251F8A" w:rsidRDefault="00251F8A" w:rsidP="001362EF">
      <w:pPr>
        <w:spacing w:line="240" w:lineRule="auto"/>
        <w:jc w:val="both"/>
        <w:rPr>
          <w:rFonts w:ascii="Times New Roman" w:hAnsi="Times New Roman" w:cs="Times New Roman"/>
          <w:sz w:val="28"/>
        </w:rPr>
      </w:pPr>
    </w:p>
    <w:p w:rsidR="001362EF" w:rsidRPr="00875EC2" w:rsidRDefault="001362EF" w:rsidP="001362EF">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875EC2">
        <w:rPr>
          <w:rFonts w:ascii="Times New Roman" w:eastAsia="Times New Roman" w:hAnsi="Times New Roman" w:cs="Times New Roman"/>
          <w:sz w:val="28"/>
          <w:szCs w:val="28"/>
          <w:lang w:eastAsia="ru-RU"/>
        </w:rPr>
        <w:t>Рассмотрим различные теоретические</w:t>
      </w:r>
      <w:r>
        <w:rPr>
          <w:rFonts w:ascii="Times New Roman" w:eastAsia="Times New Roman" w:hAnsi="Times New Roman" w:cs="Times New Roman"/>
          <w:sz w:val="28"/>
          <w:szCs w:val="28"/>
          <w:lang w:eastAsia="ru-RU"/>
        </w:rPr>
        <w:t xml:space="preserve"> подходы в поисках альтернативы экономическому</w:t>
      </w:r>
      <w:r w:rsidRPr="00875EC2">
        <w:rPr>
          <w:rFonts w:ascii="Times New Roman" w:eastAsia="Times New Roman" w:hAnsi="Times New Roman" w:cs="Times New Roman"/>
          <w:sz w:val="28"/>
          <w:szCs w:val="28"/>
          <w:lang w:eastAsia="ru-RU"/>
        </w:rPr>
        <w:t xml:space="preserve"> росту. В</w:t>
      </w:r>
      <w:r>
        <w:rPr>
          <w:rFonts w:ascii="Times New Roman" w:eastAsia="Times New Roman" w:hAnsi="Times New Roman" w:cs="Times New Roman"/>
          <w:sz w:val="28"/>
          <w:szCs w:val="28"/>
          <w:lang w:eastAsia="ru-RU"/>
        </w:rPr>
        <w:t xml:space="preserve"> начале</w:t>
      </w:r>
      <w:r w:rsidRPr="00875EC2">
        <w:rPr>
          <w:rFonts w:ascii="Times New Roman" w:eastAsia="Times New Roman" w:hAnsi="Times New Roman" w:cs="Times New Roman"/>
          <w:sz w:val="28"/>
          <w:szCs w:val="28"/>
          <w:lang w:eastAsia="ru-RU"/>
        </w:rPr>
        <w:t xml:space="preserve"> ХХ века Й. Шу</w:t>
      </w:r>
      <w:r>
        <w:rPr>
          <w:rFonts w:ascii="Times New Roman" w:eastAsia="Times New Roman" w:hAnsi="Times New Roman" w:cs="Times New Roman"/>
          <w:sz w:val="28"/>
          <w:szCs w:val="28"/>
          <w:lang w:eastAsia="ru-RU"/>
        </w:rPr>
        <w:t xml:space="preserve">мпетер основал наряду с </w:t>
      </w:r>
      <w:r>
        <w:rPr>
          <w:rFonts w:ascii="Times New Roman" w:eastAsia="Times New Roman" w:hAnsi="Times New Roman" w:cs="Times New Roman"/>
          <w:sz w:val="28"/>
          <w:szCs w:val="28"/>
          <w:lang w:eastAsia="ru-RU"/>
        </w:rPr>
        <w:lastRenderedPageBreak/>
        <w:t>теорией экономического роста</w:t>
      </w:r>
      <w:r w:rsidRPr="00875EC2">
        <w:rPr>
          <w:rFonts w:ascii="Times New Roman" w:eastAsia="Times New Roman" w:hAnsi="Times New Roman" w:cs="Times New Roman"/>
          <w:sz w:val="28"/>
          <w:szCs w:val="28"/>
          <w:lang w:eastAsia="ru-RU"/>
        </w:rPr>
        <w:t xml:space="preserve"> и теорию экономическог</w:t>
      </w:r>
      <w:r>
        <w:rPr>
          <w:rFonts w:ascii="Times New Roman" w:eastAsia="Times New Roman" w:hAnsi="Times New Roman" w:cs="Times New Roman"/>
          <w:sz w:val="28"/>
          <w:szCs w:val="28"/>
          <w:lang w:eastAsia="ru-RU"/>
        </w:rPr>
        <w:t xml:space="preserve">о развития. По его определению, </w:t>
      </w:r>
      <w:r w:rsidRPr="00875E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экономический рост</w:t>
      </w:r>
      <w:r w:rsidRPr="00875EC2">
        <w:rPr>
          <w:rFonts w:ascii="Times New Roman" w:eastAsia="Times New Roman" w:hAnsi="Times New Roman" w:cs="Times New Roman"/>
          <w:sz w:val="28"/>
          <w:szCs w:val="28"/>
          <w:lang w:eastAsia="ru-RU"/>
        </w:rPr>
        <w:t xml:space="preserve"> – это увеличение </w:t>
      </w:r>
      <w:r>
        <w:rPr>
          <w:rFonts w:ascii="Times New Roman" w:eastAsia="Times New Roman" w:hAnsi="Times New Roman" w:cs="Times New Roman"/>
          <w:sz w:val="28"/>
          <w:szCs w:val="28"/>
          <w:lang w:eastAsia="ru-RU"/>
        </w:rPr>
        <w:t>производства</w:t>
      </w:r>
      <w:r w:rsidRPr="00875EC2">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потребления со временем одних и </w:t>
      </w:r>
      <w:r w:rsidRPr="00875EC2">
        <w:rPr>
          <w:rFonts w:ascii="Times New Roman" w:eastAsia="Times New Roman" w:hAnsi="Times New Roman" w:cs="Times New Roman"/>
          <w:sz w:val="28"/>
          <w:szCs w:val="28"/>
          <w:lang w:eastAsia="ru-RU"/>
        </w:rPr>
        <w:t xml:space="preserve">тех же </w:t>
      </w:r>
      <w:r>
        <w:rPr>
          <w:rFonts w:ascii="Times New Roman" w:eastAsia="Times New Roman" w:hAnsi="Times New Roman" w:cs="Times New Roman"/>
          <w:sz w:val="28"/>
          <w:szCs w:val="28"/>
          <w:lang w:eastAsia="ru-RU"/>
        </w:rPr>
        <w:t>товаров и услуг</w:t>
      </w:r>
      <w:r w:rsidRPr="00875EC2">
        <w:rPr>
          <w:rFonts w:ascii="Times New Roman" w:eastAsia="Times New Roman" w:hAnsi="Times New Roman" w:cs="Times New Roman"/>
          <w:sz w:val="28"/>
          <w:szCs w:val="28"/>
          <w:lang w:eastAsia="ru-RU"/>
        </w:rPr>
        <w:t>», тогда как «экономическ</w:t>
      </w:r>
      <w:r>
        <w:rPr>
          <w:rFonts w:ascii="Times New Roman" w:eastAsia="Times New Roman" w:hAnsi="Times New Roman" w:cs="Times New Roman"/>
          <w:sz w:val="28"/>
          <w:szCs w:val="28"/>
          <w:lang w:eastAsia="ru-RU"/>
        </w:rPr>
        <w:t xml:space="preserve">ое развитие ... – положительные </w:t>
      </w:r>
      <w:r w:rsidRPr="00875EC2">
        <w:rPr>
          <w:rFonts w:ascii="Times New Roman" w:eastAsia="Times New Roman" w:hAnsi="Times New Roman" w:cs="Times New Roman"/>
          <w:sz w:val="28"/>
          <w:szCs w:val="28"/>
          <w:lang w:eastAsia="ru-RU"/>
        </w:rPr>
        <w:t>качественные изменения, новшества в производстве, в</w:t>
      </w:r>
      <w:r>
        <w:rPr>
          <w:rFonts w:ascii="Times New Roman" w:eastAsia="Times New Roman" w:hAnsi="Times New Roman" w:cs="Times New Roman"/>
          <w:sz w:val="28"/>
          <w:szCs w:val="28"/>
          <w:lang w:eastAsia="ru-RU"/>
        </w:rPr>
        <w:t xml:space="preserve"> продукции и услугах, в области </w:t>
      </w:r>
      <w:r w:rsidRPr="00875EC2">
        <w:rPr>
          <w:rFonts w:ascii="Times New Roman" w:eastAsia="Times New Roman" w:hAnsi="Times New Roman" w:cs="Times New Roman"/>
          <w:sz w:val="28"/>
          <w:szCs w:val="28"/>
          <w:lang w:eastAsia="ru-RU"/>
        </w:rPr>
        <w:t>управления, в других сферах жизнедеятельности и вида</w:t>
      </w:r>
      <w:r>
        <w:rPr>
          <w:rFonts w:ascii="Times New Roman" w:eastAsia="Times New Roman" w:hAnsi="Times New Roman" w:cs="Times New Roman"/>
          <w:sz w:val="28"/>
          <w:szCs w:val="28"/>
          <w:lang w:eastAsia="ru-RU"/>
        </w:rPr>
        <w:t>х экономической деятельности</w:t>
      </w:r>
      <w:r w:rsidRPr="00875EC2">
        <w:rPr>
          <w:rFonts w:ascii="Times New Roman" w:eastAsia="Times New Roman" w:hAnsi="Times New Roman" w:cs="Times New Roman"/>
          <w:sz w:val="28"/>
          <w:szCs w:val="28"/>
          <w:lang w:eastAsia="ru-RU"/>
        </w:rPr>
        <w:t>.</w:t>
      </w:r>
    </w:p>
    <w:p w:rsidR="001362EF" w:rsidRPr="00875EC2" w:rsidRDefault="001362EF" w:rsidP="001362EF">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Основополагающим показателем</w:t>
      </w:r>
      <w:r w:rsidRPr="00875EC2">
        <w:rPr>
          <w:rFonts w:ascii="Times New Roman" w:eastAsia="Times New Roman" w:hAnsi="Times New Roman" w:cs="Times New Roman"/>
          <w:sz w:val="28"/>
          <w:szCs w:val="28"/>
          <w:lang w:eastAsia="ru-RU"/>
        </w:rPr>
        <w:t xml:space="preserve"> измерени</w:t>
      </w:r>
      <w:r>
        <w:rPr>
          <w:rFonts w:ascii="Times New Roman" w:eastAsia="Times New Roman" w:hAnsi="Times New Roman" w:cs="Times New Roman"/>
          <w:sz w:val="28"/>
          <w:szCs w:val="28"/>
          <w:lang w:eastAsia="ru-RU"/>
        </w:rPr>
        <w:t xml:space="preserve">я экономического роста является </w:t>
      </w:r>
      <w:r w:rsidRPr="00875EC2">
        <w:rPr>
          <w:rFonts w:ascii="Times New Roman" w:eastAsia="Times New Roman" w:hAnsi="Times New Roman" w:cs="Times New Roman"/>
          <w:sz w:val="28"/>
          <w:szCs w:val="28"/>
          <w:lang w:eastAsia="ru-RU"/>
        </w:rPr>
        <w:t xml:space="preserve">увеличение темпов </w:t>
      </w:r>
      <w:r>
        <w:rPr>
          <w:rFonts w:ascii="Times New Roman" w:eastAsia="Times New Roman" w:hAnsi="Times New Roman" w:cs="Times New Roman"/>
          <w:sz w:val="28"/>
          <w:szCs w:val="28"/>
          <w:lang w:eastAsia="ru-RU"/>
        </w:rPr>
        <w:t>роста на макроуровне</w:t>
      </w:r>
      <w:r w:rsidRPr="00875EC2">
        <w:rPr>
          <w:rFonts w:ascii="Times New Roman" w:eastAsia="Times New Roman" w:hAnsi="Times New Roman" w:cs="Times New Roman"/>
          <w:sz w:val="28"/>
          <w:szCs w:val="28"/>
          <w:lang w:eastAsia="ru-RU"/>
        </w:rPr>
        <w:t>, т.е. увеличение</w:t>
      </w:r>
      <w:r>
        <w:rPr>
          <w:rFonts w:ascii="Times New Roman" w:eastAsia="Times New Roman" w:hAnsi="Times New Roman" w:cs="Times New Roman"/>
          <w:sz w:val="28"/>
          <w:szCs w:val="28"/>
          <w:lang w:eastAsia="ru-RU"/>
        </w:rPr>
        <w:t xml:space="preserve"> как в абсолютном значении, так и на</w:t>
      </w:r>
      <w:r w:rsidRPr="00875EC2">
        <w:rPr>
          <w:rFonts w:ascii="Times New Roman" w:eastAsia="Times New Roman" w:hAnsi="Times New Roman" w:cs="Times New Roman"/>
          <w:sz w:val="28"/>
          <w:szCs w:val="28"/>
          <w:lang w:eastAsia="ru-RU"/>
        </w:rPr>
        <w:t xml:space="preserve"> душу </w:t>
      </w:r>
      <w:r>
        <w:rPr>
          <w:rFonts w:ascii="Times New Roman" w:eastAsia="Times New Roman" w:hAnsi="Times New Roman" w:cs="Times New Roman"/>
          <w:sz w:val="28"/>
          <w:szCs w:val="28"/>
          <w:lang w:eastAsia="ru-RU"/>
        </w:rPr>
        <w:t>населения таких показателей, как</w:t>
      </w:r>
      <w:r w:rsidRPr="00875EC2">
        <w:rPr>
          <w:rFonts w:ascii="Times New Roman" w:eastAsia="Times New Roman" w:hAnsi="Times New Roman" w:cs="Times New Roman"/>
          <w:sz w:val="28"/>
          <w:szCs w:val="28"/>
          <w:lang w:eastAsia="ru-RU"/>
        </w:rPr>
        <w:t xml:space="preserve"> ВВП, </w:t>
      </w:r>
      <w:r>
        <w:rPr>
          <w:rFonts w:ascii="Times New Roman" w:eastAsia="Times New Roman" w:hAnsi="Times New Roman" w:cs="Times New Roman"/>
          <w:sz w:val="28"/>
          <w:szCs w:val="28"/>
          <w:lang w:eastAsia="ru-RU"/>
        </w:rPr>
        <w:t>национального богатства и др. Такие обобщающие показатели</w:t>
      </w:r>
      <w:r w:rsidRPr="00875EC2">
        <w:rPr>
          <w:rFonts w:ascii="Times New Roman" w:eastAsia="Times New Roman" w:hAnsi="Times New Roman" w:cs="Times New Roman"/>
          <w:sz w:val="28"/>
          <w:szCs w:val="28"/>
          <w:lang w:eastAsia="ru-RU"/>
        </w:rPr>
        <w:t xml:space="preserve"> уровня </w:t>
      </w:r>
      <w:r>
        <w:rPr>
          <w:rFonts w:ascii="Times New Roman" w:eastAsia="Times New Roman" w:hAnsi="Times New Roman" w:cs="Times New Roman"/>
          <w:sz w:val="28"/>
          <w:szCs w:val="28"/>
          <w:lang w:eastAsia="ru-RU"/>
        </w:rPr>
        <w:t xml:space="preserve">развития производства  и благосостояния имеют ряд недостатков </w:t>
      </w:r>
      <w:r w:rsidRPr="002757D0">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sz w:val="28"/>
          <w:szCs w:val="28"/>
          <w:lang w:val="en-US" w:eastAsia="ru-RU"/>
        </w:rPr>
        <w:t>c</w:t>
      </w:r>
      <w:r w:rsidRPr="002757D0">
        <w:rPr>
          <w:rFonts w:ascii="Times New Roman" w:eastAsia="Times New Roman" w:hAnsi="Times New Roman" w:cs="Times New Roman"/>
          <w:sz w:val="28"/>
          <w:szCs w:val="28"/>
          <w:lang w:eastAsia="ru-RU"/>
        </w:rPr>
        <w:t xml:space="preserve">. </w:t>
      </w:r>
      <w:r w:rsidR="00CA1A48" w:rsidRPr="00CA1A48">
        <w:rPr>
          <w:rFonts w:ascii="Times New Roman" w:eastAsia="Times New Roman" w:hAnsi="Times New Roman" w:cs="Times New Roman"/>
          <w:sz w:val="28"/>
          <w:szCs w:val="28"/>
          <w:lang w:eastAsia="ru-RU"/>
        </w:rPr>
        <w:t>76</w:t>
      </w:r>
      <w:r w:rsidRPr="002757D0">
        <w:rPr>
          <w:rFonts w:ascii="Times New Roman" w:eastAsia="Times New Roman" w:hAnsi="Times New Roman" w:cs="Times New Roman"/>
          <w:sz w:val="28"/>
          <w:szCs w:val="28"/>
          <w:lang w:eastAsia="ru-RU"/>
        </w:rPr>
        <w:t>]</w:t>
      </w:r>
      <w:r w:rsidRPr="00875EC2">
        <w:rPr>
          <w:rFonts w:ascii="Times New Roman" w:eastAsia="Times New Roman" w:hAnsi="Times New Roman" w:cs="Times New Roman"/>
          <w:sz w:val="28"/>
          <w:szCs w:val="28"/>
          <w:lang w:eastAsia="ru-RU"/>
        </w:rPr>
        <w:t>.</w:t>
      </w:r>
    </w:p>
    <w:p w:rsidR="001362EF" w:rsidRDefault="001362EF" w:rsidP="001362EF">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875EC2">
        <w:rPr>
          <w:rFonts w:ascii="Times New Roman" w:eastAsia="Times New Roman" w:hAnsi="Times New Roman" w:cs="Times New Roman"/>
          <w:sz w:val="28"/>
          <w:szCs w:val="28"/>
          <w:lang w:eastAsia="ru-RU"/>
        </w:rPr>
        <w:t>В производимом валовом продукте в денеж</w:t>
      </w:r>
      <w:r>
        <w:rPr>
          <w:rFonts w:ascii="Times New Roman" w:eastAsia="Times New Roman" w:hAnsi="Times New Roman" w:cs="Times New Roman"/>
          <w:sz w:val="28"/>
          <w:szCs w:val="28"/>
          <w:lang w:eastAsia="ru-RU"/>
        </w:rPr>
        <w:t xml:space="preserve">ной, стоимостной форме не могут </w:t>
      </w:r>
      <w:r w:rsidRPr="00875EC2">
        <w:rPr>
          <w:rFonts w:ascii="Times New Roman" w:eastAsia="Times New Roman" w:hAnsi="Times New Roman" w:cs="Times New Roman"/>
          <w:sz w:val="28"/>
          <w:szCs w:val="28"/>
          <w:lang w:eastAsia="ru-RU"/>
        </w:rPr>
        <w:t>отражаться и найти количественное выражение те по</w:t>
      </w:r>
      <w:r>
        <w:rPr>
          <w:rFonts w:ascii="Times New Roman" w:eastAsia="Times New Roman" w:hAnsi="Times New Roman" w:cs="Times New Roman"/>
          <w:sz w:val="28"/>
          <w:szCs w:val="28"/>
          <w:lang w:eastAsia="ru-RU"/>
        </w:rPr>
        <w:t xml:space="preserve">тери, которые могут повлиять на </w:t>
      </w:r>
      <w:r w:rsidRPr="00875EC2">
        <w:rPr>
          <w:rFonts w:ascii="Times New Roman" w:eastAsia="Times New Roman" w:hAnsi="Times New Roman" w:cs="Times New Roman"/>
          <w:sz w:val="28"/>
          <w:szCs w:val="28"/>
          <w:lang w:eastAsia="ru-RU"/>
        </w:rPr>
        <w:t>качество жизни населения и общества (загрязнен</w:t>
      </w:r>
      <w:r>
        <w:rPr>
          <w:rFonts w:ascii="Times New Roman" w:eastAsia="Times New Roman" w:hAnsi="Times New Roman" w:cs="Times New Roman"/>
          <w:sz w:val="28"/>
          <w:szCs w:val="28"/>
          <w:lang w:eastAsia="ru-RU"/>
        </w:rPr>
        <w:t xml:space="preserve">ия окружающей среды, глобальное </w:t>
      </w:r>
      <w:r w:rsidRPr="00875EC2">
        <w:rPr>
          <w:rFonts w:ascii="Times New Roman" w:eastAsia="Times New Roman" w:hAnsi="Times New Roman" w:cs="Times New Roman"/>
          <w:sz w:val="28"/>
          <w:szCs w:val="28"/>
          <w:lang w:eastAsia="ru-RU"/>
        </w:rPr>
        <w:t>потепление и изменение климата), а также и други</w:t>
      </w:r>
      <w:r>
        <w:rPr>
          <w:rFonts w:ascii="Times New Roman" w:eastAsia="Times New Roman" w:hAnsi="Times New Roman" w:cs="Times New Roman"/>
          <w:sz w:val="28"/>
          <w:szCs w:val="28"/>
          <w:lang w:eastAsia="ru-RU"/>
        </w:rPr>
        <w:t xml:space="preserve">е отрицательные внешние эффекты </w:t>
      </w:r>
      <w:r w:rsidRPr="00875EC2">
        <w:rPr>
          <w:rFonts w:ascii="Times New Roman" w:eastAsia="Times New Roman" w:hAnsi="Times New Roman" w:cs="Times New Roman"/>
          <w:sz w:val="28"/>
          <w:szCs w:val="28"/>
          <w:lang w:eastAsia="ru-RU"/>
        </w:rPr>
        <w:t>наращивания темпов индустриализации, задымлени</w:t>
      </w:r>
      <w:r>
        <w:rPr>
          <w:rFonts w:ascii="Times New Roman" w:eastAsia="Times New Roman" w:hAnsi="Times New Roman" w:cs="Times New Roman"/>
          <w:sz w:val="28"/>
          <w:szCs w:val="28"/>
          <w:lang w:eastAsia="ru-RU"/>
        </w:rPr>
        <w:t xml:space="preserve">е, шумы и различные неудобства, </w:t>
      </w:r>
      <w:r w:rsidRPr="00875EC2">
        <w:rPr>
          <w:rFonts w:ascii="Times New Roman" w:eastAsia="Times New Roman" w:hAnsi="Times New Roman" w:cs="Times New Roman"/>
          <w:sz w:val="28"/>
          <w:szCs w:val="28"/>
          <w:lang w:eastAsia="ru-RU"/>
        </w:rPr>
        <w:t>создаваемые с</w:t>
      </w:r>
      <w:r>
        <w:rPr>
          <w:rFonts w:ascii="Times New Roman" w:eastAsia="Times New Roman" w:hAnsi="Times New Roman" w:cs="Times New Roman"/>
          <w:sz w:val="28"/>
          <w:szCs w:val="28"/>
          <w:lang w:eastAsia="ru-RU"/>
        </w:rPr>
        <w:t>троительством и производством).</w:t>
      </w:r>
    </w:p>
    <w:p w:rsidR="001362EF" w:rsidRPr="00875EC2" w:rsidRDefault="001362EF" w:rsidP="001362EF">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875EC2">
        <w:rPr>
          <w:rFonts w:ascii="Times New Roman" w:eastAsia="Times New Roman" w:hAnsi="Times New Roman" w:cs="Times New Roman"/>
          <w:sz w:val="28"/>
          <w:szCs w:val="28"/>
          <w:lang w:eastAsia="ru-RU"/>
        </w:rPr>
        <w:t xml:space="preserve">Погоня за валовыми показателями роста как при </w:t>
      </w:r>
      <w:r>
        <w:rPr>
          <w:rFonts w:ascii="Times New Roman" w:eastAsia="Times New Roman" w:hAnsi="Times New Roman" w:cs="Times New Roman"/>
          <w:sz w:val="28"/>
          <w:szCs w:val="28"/>
          <w:lang w:eastAsia="ru-RU"/>
        </w:rPr>
        <w:t xml:space="preserve">интенсивном, так и экстенсивном </w:t>
      </w:r>
      <w:r w:rsidRPr="00875EC2">
        <w:rPr>
          <w:rFonts w:ascii="Times New Roman" w:eastAsia="Times New Roman" w:hAnsi="Times New Roman" w:cs="Times New Roman"/>
          <w:sz w:val="28"/>
          <w:szCs w:val="28"/>
          <w:lang w:eastAsia="ru-RU"/>
        </w:rPr>
        <w:t>его путях, при различных трудосберегающих, ресурсо</w:t>
      </w:r>
      <w:r>
        <w:rPr>
          <w:rFonts w:ascii="Times New Roman" w:eastAsia="Times New Roman" w:hAnsi="Times New Roman" w:cs="Times New Roman"/>
          <w:sz w:val="28"/>
          <w:szCs w:val="28"/>
          <w:lang w:eastAsia="ru-RU"/>
        </w:rPr>
        <w:t xml:space="preserve">сберегающих технологиях в любом </w:t>
      </w:r>
      <w:r w:rsidRPr="00875EC2">
        <w:rPr>
          <w:rFonts w:ascii="Times New Roman" w:eastAsia="Times New Roman" w:hAnsi="Times New Roman" w:cs="Times New Roman"/>
          <w:sz w:val="28"/>
          <w:szCs w:val="28"/>
          <w:lang w:eastAsia="ru-RU"/>
        </w:rPr>
        <w:t xml:space="preserve">случае </w:t>
      </w:r>
      <w:r>
        <w:rPr>
          <w:rFonts w:ascii="Times New Roman" w:eastAsia="Times New Roman" w:hAnsi="Times New Roman" w:cs="Times New Roman"/>
          <w:sz w:val="28"/>
          <w:szCs w:val="28"/>
          <w:lang w:eastAsia="ru-RU"/>
        </w:rPr>
        <w:t>отягощает</w:t>
      </w:r>
      <w:r w:rsidRPr="00875EC2">
        <w:rPr>
          <w:rFonts w:ascii="Times New Roman" w:eastAsia="Times New Roman" w:hAnsi="Times New Roman" w:cs="Times New Roman"/>
          <w:sz w:val="28"/>
          <w:szCs w:val="28"/>
          <w:lang w:eastAsia="ru-RU"/>
        </w:rPr>
        <w:t xml:space="preserve"> реальное производство т</w:t>
      </w:r>
      <w:r>
        <w:rPr>
          <w:rFonts w:ascii="Times New Roman" w:eastAsia="Times New Roman" w:hAnsi="Times New Roman" w:cs="Times New Roman"/>
          <w:sz w:val="28"/>
          <w:szCs w:val="28"/>
          <w:lang w:eastAsia="ru-RU"/>
        </w:rPr>
        <w:t xml:space="preserve">аким бременем как нерациональное </w:t>
      </w:r>
      <w:r w:rsidRPr="00875EC2">
        <w:rPr>
          <w:rFonts w:ascii="Times New Roman" w:eastAsia="Times New Roman" w:hAnsi="Times New Roman" w:cs="Times New Roman"/>
          <w:sz w:val="28"/>
          <w:szCs w:val="28"/>
          <w:lang w:eastAsia="ru-RU"/>
        </w:rPr>
        <w:t>расход</w:t>
      </w:r>
      <w:r>
        <w:rPr>
          <w:rFonts w:ascii="Times New Roman" w:eastAsia="Times New Roman" w:hAnsi="Times New Roman" w:cs="Times New Roman"/>
          <w:sz w:val="28"/>
          <w:szCs w:val="28"/>
          <w:lang w:eastAsia="ru-RU"/>
        </w:rPr>
        <w:t>о</w:t>
      </w:r>
      <w:r w:rsidRPr="00875EC2">
        <w:rPr>
          <w:rFonts w:ascii="Times New Roman" w:eastAsia="Times New Roman" w:hAnsi="Times New Roman" w:cs="Times New Roman"/>
          <w:sz w:val="28"/>
          <w:szCs w:val="28"/>
          <w:lang w:eastAsia="ru-RU"/>
        </w:rPr>
        <w:t>вание природных, энергетических, материальных и финансовых ресурсов.</w:t>
      </w:r>
    </w:p>
    <w:p w:rsidR="001362EF" w:rsidRPr="00875EC2" w:rsidRDefault="001362EF" w:rsidP="001362EF">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875EC2">
        <w:rPr>
          <w:rFonts w:ascii="Times New Roman" w:eastAsia="Times New Roman" w:hAnsi="Times New Roman" w:cs="Times New Roman"/>
          <w:sz w:val="28"/>
          <w:szCs w:val="28"/>
          <w:lang w:eastAsia="ru-RU"/>
        </w:rPr>
        <w:t>Экономический рост достигается без относительн</w:t>
      </w:r>
      <w:r>
        <w:rPr>
          <w:rFonts w:ascii="Times New Roman" w:eastAsia="Times New Roman" w:hAnsi="Times New Roman" w:cs="Times New Roman"/>
          <w:sz w:val="28"/>
          <w:szCs w:val="28"/>
          <w:lang w:eastAsia="ru-RU"/>
        </w:rPr>
        <w:t xml:space="preserve">о гармонии интересов различных  </w:t>
      </w:r>
      <w:r w:rsidRPr="00875EC2">
        <w:rPr>
          <w:rFonts w:ascii="Times New Roman" w:eastAsia="Times New Roman" w:hAnsi="Times New Roman" w:cs="Times New Roman"/>
          <w:sz w:val="28"/>
          <w:szCs w:val="28"/>
          <w:lang w:eastAsia="ru-RU"/>
        </w:rPr>
        <w:t>слоев населения, социальных групп и регионов, и</w:t>
      </w:r>
      <w:r>
        <w:rPr>
          <w:rFonts w:ascii="Times New Roman" w:eastAsia="Times New Roman" w:hAnsi="Times New Roman" w:cs="Times New Roman"/>
          <w:sz w:val="28"/>
          <w:szCs w:val="28"/>
          <w:lang w:eastAsia="ru-RU"/>
        </w:rPr>
        <w:t xml:space="preserve">бо он </w:t>
      </w:r>
      <w:r>
        <w:rPr>
          <w:rFonts w:ascii="Times New Roman" w:eastAsia="Times New Roman" w:hAnsi="Times New Roman" w:cs="Times New Roman"/>
          <w:sz w:val="28"/>
          <w:szCs w:val="28"/>
          <w:lang w:eastAsia="ru-RU"/>
        </w:rPr>
        <w:lastRenderedPageBreak/>
        <w:t xml:space="preserve">индифферентен проблемам </w:t>
      </w:r>
      <w:r w:rsidRPr="00875EC2">
        <w:rPr>
          <w:rFonts w:ascii="Times New Roman" w:eastAsia="Times New Roman" w:hAnsi="Times New Roman" w:cs="Times New Roman"/>
          <w:sz w:val="28"/>
          <w:szCs w:val="28"/>
          <w:lang w:eastAsia="ru-RU"/>
        </w:rPr>
        <w:t>равномерности производства и распределен</w:t>
      </w:r>
      <w:r>
        <w:rPr>
          <w:rFonts w:ascii="Times New Roman" w:eastAsia="Times New Roman" w:hAnsi="Times New Roman" w:cs="Times New Roman"/>
          <w:sz w:val="28"/>
          <w:szCs w:val="28"/>
          <w:lang w:eastAsia="ru-RU"/>
        </w:rPr>
        <w:t xml:space="preserve">ия общественного продукта между </w:t>
      </w:r>
      <w:r w:rsidRPr="00875EC2">
        <w:rPr>
          <w:rFonts w:ascii="Times New Roman" w:eastAsia="Times New Roman" w:hAnsi="Times New Roman" w:cs="Times New Roman"/>
          <w:sz w:val="28"/>
          <w:szCs w:val="28"/>
          <w:lang w:eastAsia="ru-RU"/>
        </w:rPr>
        <w:t>указанными субъектами, а особенно межрегиональн</w:t>
      </w:r>
      <w:r>
        <w:rPr>
          <w:rFonts w:ascii="Times New Roman" w:eastAsia="Times New Roman" w:hAnsi="Times New Roman" w:cs="Times New Roman"/>
          <w:sz w:val="28"/>
          <w:szCs w:val="28"/>
          <w:lang w:eastAsia="ru-RU"/>
        </w:rPr>
        <w:t xml:space="preserve">ых различий страны. Расслоение, </w:t>
      </w:r>
      <w:r w:rsidRPr="00875EC2">
        <w:rPr>
          <w:rFonts w:ascii="Times New Roman" w:eastAsia="Times New Roman" w:hAnsi="Times New Roman" w:cs="Times New Roman"/>
          <w:sz w:val="28"/>
          <w:szCs w:val="28"/>
          <w:lang w:eastAsia="ru-RU"/>
        </w:rPr>
        <w:t>дифференциация населения, богатые и ни</w:t>
      </w:r>
      <w:r>
        <w:rPr>
          <w:rFonts w:ascii="Times New Roman" w:eastAsia="Times New Roman" w:hAnsi="Times New Roman" w:cs="Times New Roman"/>
          <w:sz w:val="28"/>
          <w:szCs w:val="28"/>
          <w:lang w:eastAsia="ru-RU"/>
        </w:rPr>
        <w:t xml:space="preserve">щие районы в которых показатели </w:t>
      </w:r>
      <w:r w:rsidRPr="00875EC2">
        <w:rPr>
          <w:rFonts w:ascii="Times New Roman" w:eastAsia="Times New Roman" w:hAnsi="Times New Roman" w:cs="Times New Roman"/>
          <w:sz w:val="28"/>
          <w:szCs w:val="28"/>
          <w:lang w:eastAsia="ru-RU"/>
        </w:rPr>
        <w:t>благосостояния несопоставимо разнятся, огромная со</w:t>
      </w:r>
      <w:r>
        <w:rPr>
          <w:rFonts w:ascii="Times New Roman" w:eastAsia="Times New Roman" w:hAnsi="Times New Roman" w:cs="Times New Roman"/>
          <w:sz w:val="28"/>
          <w:szCs w:val="28"/>
          <w:lang w:eastAsia="ru-RU"/>
        </w:rPr>
        <w:t xml:space="preserve">циальная пропасть между имущими </w:t>
      </w:r>
      <w:r w:rsidRPr="00875EC2">
        <w:rPr>
          <w:rFonts w:ascii="Times New Roman" w:eastAsia="Times New Roman" w:hAnsi="Times New Roman" w:cs="Times New Roman"/>
          <w:sz w:val="28"/>
          <w:szCs w:val="28"/>
          <w:lang w:eastAsia="ru-RU"/>
        </w:rPr>
        <w:t xml:space="preserve">и неимущими, вопиющие не решаемые социальные </w:t>
      </w:r>
      <w:r>
        <w:rPr>
          <w:rFonts w:ascii="Times New Roman" w:eastAsia="Times New Roman" w:hAnsi="Times New Roman" w:cs="Times New Roman"/>
          <w:sz w:val="28"/>
          <w:szCs w:val="28"/>
          <w:lang w:eastAsia="ru-RU"/>
        </w:rPr>
        <w:t xml:space="preserve">проблемы, процветающие города с </w:t>
      </w:r>
      <w:r w:rsidRPr="00875EC2">
        <w:rPr>
          <w:rFonts w:ascii="Times New Roman" w:eastAsia="Times New Roman" w:hAnsi="Times New Roman" w:cs="Times New Roman"/>
          <w:sz w:val="28"/>
          <w:szCs w:val="28"/>
          <w:lang w:eastAsia="ru-RU"/>
        </w:rPr>
        <w:t>зонами социального и экологического бедствия.</w:t>
      </w:r>
    </w:p>
    <w:p w:rsidR="001362EF" w:rsidRDefault="001362EF" w:rsidP="001362EF">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875EC2">
        <w:rPr>
          <w:rFonts w:ascii="Times New Roman" w:eastAsia="Times New Roman" w:hAnsi="Times New Roman" w:cs="Times New Roman"/>
          <w:sz w:val="28"/>
          <w:szCs w:val="28"/>
          <w:lang w:eastAsia="ru-RU"/>
        </w:rPr>
        <w:t>Экономический рост в стране имеет различные социально-эко</w:t>
      </w:r>
      <w:r>
        <w:rPr>
          <w:rFonts w:ascii="Times New Roman" w:eastAsia="Times New Roman" w:hAnsi="Times New Roman" w:cs="Times New Roman"/>
          <w:sz w:val="28"/>
          <w:szCs w:val="28"/>
          <w:lang w:eastAsia="ru-RU"/>
        </w:rPr>
        <w:t xml:space="preserve">номические </w:t>
      </w:r>
      <w:r w:rsidRPr="00875EC2">
        <w:rPr>
          <w:rFonts w:ascii="Times New Roman" w:eastAsia="Times New Roman" w:hAnsi="Times New Roman" w:cs="Times New Roman"/>
          <w:sz w:val="28"/>
          <w:szCs w:val="28"/>
          <w:lang w:eastAsia="ru-RU"/>
        </w:rPr>
        <w:t>последствия, которые могут быть позитивными или негативными</w:t>
      </w:r>
      <w:r>
        <w:rPr>
          <w:rFonts w:ascii="Times New Roman" w:eastAsia="Times New Roman" w:hAnsi="Times New Roman" w:cs="Times New Roman"/>
          <w:sz w:val="28"/>
          <w:szCs w:val="28"/>
          <w:lang w:eastAsia="ru-RU"/>
        </w:rPr>
        <w:t xml:space="preserve"> (см. таблицу 1.1.).</w:t>
      </w:r>
    </w:p>
    <w:p w:rsidR="001362EF" w:rsidRPr="002757D0" w:rsidRDefault="001362EF" w:rsidP="001362EF">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1.1. – Последствия экономического роста</w:t>
      </w:r>
      <w:r w:rsidRPr="002757D0">
        <w:rPr>
          <w:rFonts w:ascii="Times New Roman" w:eastAsia="Times New Roman" w:hAnsi="Times New Roman" w:cs="Times New Roman"/>
          <w:sz w:val="28"/>
          <w:szCs w:val="28"/>
          <w:lang w:eastAsia="ru-RU"/>
        </w:rPr>
        <w:t xml:space="preserve"> [11, </w:t>
      </w:r>
      <w:r>
        <w:rPr>
          <w:rFonts w:ascii="Times New Roman" w:eastAsia="Times New Roman" w:hAnsi="Times New Roman" w:cs="Times New Roman"/>
          <w:sz w:val="28"/>
          <w:szCs w:val="28"/>
          <w:lang w:val="en-US" w:eastAsia="ru-RU"/>
        </w:rPr>
        <w:t>c</w:t>
      </w:r>
      <w:r w:rsidR="00CA1A48">
        <w:rPr>
          <w:rFonts w:ascii="Times New Roman" w:eastAsia="Times New Roman" w:hAnsi="Times New Roman" w:cs="Times New Roman"/>
          <w:sz w:val="28"/>
          <w:szCs w:val="28"/>
          <w:lang w:eastAsia="ru-RU"/>
        </w:rPr>
        <w:t xml:space="preserve">. </w:t>
      </w:r>
      <w:r w:rsidR="00CA1A48" w:rsidRPr="00CA1A48">
        <w:rPr>
          <w:rFonts w:ascii="Times New Roman" w:eastAsia="Times New Roman" w:hAnsi="Times New Roman" w:cs="Times New Roman"/>
          <w:sz w:val="28"/>
          <w:szCs w:val="28"/>
          <w:lang w:eastAsia="ru-RU"/>
        </w:rPr>
        <w:t>57</w:t>
      </w:r>
      <w:r w:rsidRPr="002757D0">
        <w:rPr>
          <w:rFonts w:ascii="Times New Roman" w:eastAsia="Times New Roman" w:hAnsi="Times New Roman" w:cs="Times New Roman"/>
          <w:sz w:val="28"/>
          <w:szCs w:val="28"/>
          <w:lang w:eastAsia="ru-RU"/>
        </w:rPr>
        <w:t>]</w:t>
      </w:r>
    </w:p>
    <w:tbl>
      <w:tblPr>
        <w:tblStyle w:val="a3"/>
        <w:tblW w:w="0" w:type="auto"/>
        <w:tblInd w:w="284" w:type="dxa"/>
        <w:tblLook w:val="04A0"/>
      </w:tblPr>
      <w:tblGrid>
        <w:gridCol w:w="4502"/>
        <w:gridCol w:w="4785"/>
      </w:tblGrid>
      <w:tr w:rsidR="001362EF" w:rsidRPr="00875EC2" w:rsidTr="00A463F1">
        <w:tc>
          <w:tcPr>
            <w:tcW w:w="4502" w:type="dxa"/>
          </w:tcPr>
          <w:p w:rsidR="001362EF" w:rsidRPr="00875EC2" w:rsidRDefault="001362EF" w:rsidP="00A463F1">
            <w:pPr>
              <w:tabs>
                <w:tab w:val="left" w:pos="0"/>
              </w:tabs>
              <w:ind w:firstLine="709"/>
              <w:contextualSpacing/>
              <w:jc w:val="center"/>
              <w:rPr>
                <w:rFonts w:ascii="Times New Roman" w:eastAsia="Times New Roman" w:hAnsi="Times New Roman" w:cs="Times New Roman"/>
                <w:sz w:val="28"/>
                <w:szCs w:val="28"/>
                <w:lang w:eastAsia="ru-RU"/>
              </w:rPr>
            </w:pPr>
            <w:r w:rsidRPr="00875EC2">
              <w:rPr>
                <w:rFonts w:ascii="Times New Roman" w:eastAsia="Times New Roman" w:hAnsi="Times New Roman" w:cs="Times New Roman"/>
                <w:sz w:val="28"/>
                <w:szCs w:val="28"/>
                <w:lang w:eastAsia="ru-RU"/>
              </w:rPr>
              <w:t>Положительные</w:t>
            </w:r>
          </w:p>
        </w:tc>
        <w:tc>
          <w:tcPr>
            <w:tcW w:w="4785" w:type="dxa"/>
          </w:tcPr>
          <w:p w:rsidR="001362EF" w:rsidRPr="00875EC2" w:rsidRDefault="001362EF" w:rsidP="00A463F1">
            <w:pPr>
              <w:tabs>
                <w:tab w:val="left" w:pos="0"/>
              </w:tabs>
              <w:ind w:firstLine="709"/>
              <w:contextualSpacing/>
              <w:jc w:val="center"/>
              <w:rPr>
                <w:rFonts w:ascii="Times New Roman" w:eastAsia="Times New Roman" w:hAnsi="Times New Roman" w:cs="Times New Roman"/>
                <w:sz w:val="28"/>
                <w:szCs w:val="28"/>
                <w:lang w:eastAsia="ru-RU"/>
              </w:rPr>
            </w:pPr>
            <w:r w:rsidRPr="00875EC2">
              <w:rPr>
                <w:rFonts w:ascii="Times New Roman" w:eastAsia="Times New Roman" w:hAnsi="Times New Roman" w:cs="Times New Roman"/>
                <w:sz w:val="28"/>
                <w:szCs w:val="28"/>
                <w:lang w:eastAsia="ru-RU"/>
              </w:rPr>
              <w:t>Отрицательные</w:t>
            </w:r>
          </w:p>
        </w:tc>
      </w:tr>
      <w:tr w:rsidR="001362EF" w:rsidRPr="00875EC2" w:rsidTr="00A463F1">
        <w:tc>
          <w:tcPr>
            <w:tcW w:w="4502" w:type="dxa"/>
          </w:tcPr>
          <w:p w:rsidR="001362EF" w:rsidRPr="00875EC2" w:rsidRDefault="001362EF" w:rsidP="00A463F1">
            <w:pPr>
              <w:tabs>
                <w:tab w:val="left" w:pos="0"/>
              </w:tabs>
              <w:contextualSpacing/>
              <w:jc w:val="both"/>
              <w:rPr>
                <w:rFonts w:ascii="Times New Roman" w:eastAsia="Times New Roman" w:hAnsi="Times New Roman" w:cs="Times New Roman"/>
                <w:sz w:val="28"/>
                <w:szCs w:val="28"/>
                <w:lang w:eastAsia="ru-RU"/>
              </w:rPr>
            </w:pPr>
            <w:r w:rsidRPr="00875EC2">
              <w:rPr>
                <w:rFonts w:ascii="Times New Roman" w:eastAsia="Times New Roman" w:hAnsi="Times New Roman" w:cs="Times New Roman"/>
                <w:sz w:val="28"/>
                <w:szCs w:val="28"/>
                <w:lang w:eastAsia="ru-RU"/>
              </w:rPr>
              <w:t>рост индустриальной мощи страны</w:t>
            </w:r>
            <w:r>
              <w:rPr>
                <w:rFonts w:ascii="Times New Roman" w:eastAsia="Times New Roman" w:hAnsi="Times New Roman" w:cs="Times New Roman"/>
                <w:sz w:val="28"/>
                <w:szCs w:val="28"/>
                <w:lang w:eastAsia="ru-RU"/>
              </w:rPr>
              <w:t>;</w:t>
            </w:r>
          </w:p>
        </w:tc>
        <w:tc>
          <w:tcPr>
            <w:tcW w:w="4785" w:type="dxa"/>
          </w:tcPr>
          <w:p w:rsidR="001362EF" w:rsidRPr="00875EC2" w:rsidRDefault="001362EF" w:rsidP="00A463F1">
            <w:pPr>
              <w:tabs>
                <w:tab w:val="left" w:pos="0"/>
              </w:tabs>
              <w:ind w:firstLine="27"/>
              <w:contextualSpacing/>
              <w:jc w:val="both"/>
              <w:rPr>
                <w:rFonts w:ascii="Times New Roman" w:eastAsia="Times New Roman" w:hAnsi="Times New Roman" w:cs="Times New Roman"/>
                <w:sz w:val="28"/>
                <w:szCs w:val="28"/>
                <w:lang w:eastAsia="ru-RU"/>
              </w:rPr>
            </w:pPr>
            <w:r w:rsidRPr="00875EC2">
              <w:rPr>
                <w:rFonts w:ascii="Times New Roman" w:eastAsia="Times New Roman" w:hAnsi="Times New Roman" w:cs="Times New Roman"/>
                <w:sz w:val="28"/>
                <w:szCs w:val="28"/>
                <w:lang w:eastAsia="ru-RU"/>
              </w:rPr>
              <w:t>уменьшение запасов не возобновляемых</w:t>
            </w:r>
            <w:r>
              <w:rPr>
                <w:rFonts w:ascii="Times New Roman" w:eastAsia="Times New Roman" w:hAnsi="Times New Roman" w:cs="Times New Roman"/>
                <w:sz w:val="28"/>
                <w:szCs w:val="28"/>
                <w:lang w:eastAsia="ru-RU"/>
              </w:rPr>
              <w:t xml:space="preserve"> </w:t>
            </w:r>
            <w:r w:rsidRPr="00875EC2">
              <w:rPr>
                <w:rFonts w:ascii="Times New Roman" w:eastAsia="Times New Roman" w:hAnsi="Times New Roman" w:cs="Times New Roman"/>
                <w:sz w:val="28"/>
                <w:szCs w:val="28"/>
                <w:lang w:eastAsia="ru-RU"/>
              </w:rPr>
              <w:t>ресурсов;</w:t>
            </w:r>
          </w:p>
        </w:tc>
      </w:tr>
      <w:tr w:rsidR="001362EF" w:rsidRPr="00875EC2" w:rsidTr="00A463F1">
        <w:tc>
          <w:tcPr>
            <w:tcW w:w="4502" w:type="dxa"/>
          </w:tcPr>
          <w:p w:rsidR="001362EF" w:rsidRPr="00875EC2" w:rsidRDefault="001362EF" w:rsidP="00A463F1">
            <w:pPr>
              <w:tabs>
                <w:tab w:val="left" w:pos="0"/>
              </w:tabs>
              <w:contextualSpacing/>
              <w:jc w:val="both"/>
              <w:rPr>
                <w:rFonts w:ascii="Times New Roman" w:eastAsia="Times New Roman" w:hAnsi="Times New Roman" w:cs="Times New Roman"/>
                <w:sz w:val="28"/>
                <w:szCs w:val="28"/>
                <w:lang w:eastAsia="ru-RU"/>
              </w:rPr>
            </w:pPr>
            <w:r w:rsidRPr="00875EC2">
              <w:rPr>
                <w:rFonts w:ascii="Times New Roman" w:eastAsia="Times New Roman" w:hAnsi="Times New Roman" w:cs="Times New Roman"/>
                <w:sz w:val="28"/>
                <w:szCs w:val="28"/>
                <w:lang w:eastAsia="ru-RU"/>
              </w:rPr>
              <w:t>рост обороноспособности страны</w:t>
            </w:r>
            <w:r>
              <w:rPr>
                <w:rFonts w:ascii="Times New Roman" w:eastAsia="Times New Roman" w:hAnsi="Times New Roman" w:cs="Times New Roman"/>
                <w:sz w:val="28"/>
                <w:szCs w:val="28"/>
                <w:lang w:eastAsia="ru-RU"/>
              </w:rPr>
              <w:t>;</w:t>
            </w:r>
          </w:p>
        </w:tc>
        <w:tc>
          <w:tcPr>
            <w:tcW w:w="4785" w:type="dxa"/>
          </w:tcPr>
          <w:p w:rsidR="001362EF" w:rsidRPr="00875EC2" w:rsidRDefault="001362EF" w:rsidP="00A463F1">
            <w:pPr>
              <w:tabs>
                <w:tab w:val="left" w:pos="0"/>
              </w:tabs>
              <w:ind w:firstLine="27"/>
              <w:contextualSpacing/>
              <w:jc w:val="both"/>
              <w:rPr>
                <w:rFonts w:ascii="Times New Roman" w:eastAsia="Times New Roman" w:hAnsi="Times New Roman" w:cs="Times New Roman"/>
                <w:sz w:val="28"/>
                <w:szCs w:val="28"/>
                <w:lang w:eastAsia="ru-RU"/>
              </w:rPr>
            </w:pPr>
            <w:r w:rsidRPr="00875EC2">
              <w:rPr>
                <w:rFonts w:ascii="Times New Roman" w:eastAsia="Times New Roman" w:hAnsi="Times New Roman" w:cs="Times New Roman"/>
                <w:sz w:val="28"/>
                <w:szCs w:val="28"/>
                <w:lang w:eastAsia="ru-RU"/>
              </w:rPr>
              <w:t>загрязнение окружающей среды</w:t>
            </w:r>
            <w:r>
              <w:rPr>
                <w:rFonts w:ascii="Times New Roman" w:eastAsia="Times New Roman" w:hAnsi="Times New Roman" w:cs="Times New Roman"/>
                <w:sz w:val="28"/>
                <w:szCs w:val="28"/>
                <w:lang w:eastAsia="ru-RU"/>
              </w:rPr>
              <w:t>;</w:t>
            </w:r>
          </w:p>
        </w:tc>
      </w:tr>
      <w:tr w:rsidR="001362EF" w:rsidRPr="00875EC2" w:rsidTr="00A463F1">
        <w:tc>
          <w:tcPr>
            <w:tcW w:w="4502" w:type="dxa"/>
          </w:tcPr>
          <w:p w:rsidR="001362EF" w:rsidRPr="00875EC2" w:rsidRDefault="001362EF" w:rsidP="00A463F1">
            <w:pPr>
              <w:tabs>
                <w:tab w:val="left" w:pos="0"/>
              </w:tabs>
              <w:contextualSpacing/>
              <w:jc w:val="both"/>
              <w:rPr>
                <w:rFonts w:ascii="Times New Roman" w:eastAsia="Times New Roman" w:hAnsi="Times New Roman" w:cs="Times New Roman"/>
                <w:sz w:val="28"/>
                <w:szCs w:val="28"/>
                <w:lang w:eastAsia="ru-RU"/>
              </w:rPr>
            </w:pPr>
            <w:r w:rsidRPr="00875EC2">
              <w:rPr>
                <w:rFonts w:ascii="Times New Roman" w:eastAsia="Times New Roman" w:hAnsi="Times New Roman" w:cs="Times New Roman"/>
                <w:sz w:val="28"/>
                <w:szCs w:val="28"/>
                <w:lang w:eastAsia="ru-RU"/>
              </w:rPr>
              <w:t>повышение производительности труда;</w:t>
            </w:r>
          </w:p>
        </w:tc>
        <w:tc>
          <w:tcPr>
            <w:tcW w:w="4785" w:type="dxa"/>
          </w:tcPr>
          <w:p w:rsidR="001362EF" w:rsidRPr="00875EC2" w:rsidRDefault="001362EF" w:rsidP="00A463F1">
            <w:pPr>
              <w:tabs>
                <w:tab w:val="left" w:pos="0"/>
              </w:tabs>
              <w:ind w:firstLine="27"/>
              <w:contextualSpacing/>
              <w:jc w:val="both"/>
              <w:rPr>
                <w:rFonts w:ascii="Times New Roman" w:eastAsia="Times New Roman" w:hAnsi="Times New Roman" w:cs="Times New Roman"/>
                <w:sz w:val="28"/>
                <w:szCs w:val="28"/>
                <w:lang w:eastAsia="ru-RU"/>
              </w:rPr>
            </w:pPr>
            <w:r w:rsidRPr="00875EC2">
              <w:rPr>
                <w:rFonts w:ascii="Times New Roman" w:eastAsia="Times New Roman" w:hAnsi="Times New Roman" w:cs="Times New Roman"/>
                <w:sz w:val="28"/>
                <w:szCs w:val="28"/>
                <w:lang w:eastAsia="ru-RU"/>
              </w:rPr>
              <w:t>необходимость переквалификации кадров</w:t>
            </w:r>
            <w:r>
              <w:rPr>
                <w:rFonts w:ascii="Times New Roman" w:eastAsia="Times New Roman" w:hAnsi="Times New Roman" w:cs="Times New Roman"/>
                <w:sz w:val="28"/>
                <w:szCs w:val="28"/>
                <w:lang w:eastAsia="ru-RU"/>
              </w:rPr>
              <w:t>;</w:t>
            </w:r>
          </w:p>
        </w:tc>
      </w:tr>
      <w:tr w:rsidR="001362EF" w:rsidRPr="00875EC2" w:rsidTr="00A463F1">
        <w:tc>
          <w:tcPr>
            <w:tcW w:w="4502" w:type="dxa"/>
          </w:tcPr>
          <w:p w:rsidR="001362EF" w:rsidRPr="00875EC2" w:rsidRDefault="001362EF" w:rsidP="00A463F1">
            <w:pPr>
              <w:tabs>
                <w:tab w:val="left" w:pos="0"/>
              </w:tabs>
              <w:contextualSpacing/>
              <w:jc w:val="both"/>
              <w:rPr>
                <w:rFonts w:ascii="Times New Roman" w:eastAsia="Times New Roman" w:hAnsi="Times New Roman" w:cs="Times New Roman"/>
                <w:sz w:val="28"/>
                <w:szCs w:val="28"/>
                <w:lang w:eastAsia="ru-RU"/>
              </w:rPr>
            </w:pPr>
            <w:r w:rsidRPr="00875EC2">
              <w:rPr>
                <w:rFonts w:ascii="Times New Roman" w:eastAsia="Times New Roman" w:hAnsi="Times New Roman" w:cs="Times New Roman"/>
                <w:sz w:val="28"/>
                <w:szCs w:val="28"/>
                <w:lang w:eastAsia="ru-RU"/>
              </w:rPr>
              <w:t>рост богатства страны и благосостояния людей;</w:t>
            </w:r>
          </w:p>
        </w:tc>
        <w:tc>
          <w:tcPr>
            <w:tcW w:w="4785" w:type="dxa"/>
          </w:tcPr>
          <w:p w:rsidR="001362EF" w:rsidRPr="00875EC2" w:rsidRDefault="001362EF" w:rsidP="00A463F1">
            <w:pPr>
              <w:tabs>
                <w:tab w:val="left" w:pos="0"/>
              </w:tabs>
              <w:ind w:firstLine="27"/>
              <w:contextualSpacing/>
              <w:jc w:val="both"/>
              <w:rPr>
                <w:rFonts w:ascii="Times New Roman" w:eastAsia="Times New Roman" w:hAnsi="Times New Roman" w:cs="Times New Roman"/>
                <w:sz w:val="28"/>
                <w:szCs w:val="28"/>
                <w:lang w:eastAsia="ru-RU"/>
              </w:rPr>
            </w:pPr>
            <w:r w:rsidRPr="00875EC2">
              <w:rPr>
                <w:rFonts w:ascii="Times New Roman" w:eastAsia="Times New Roman" w:hAnsi="Times New Roman" w:cs="Times New Roman"/>
                <w:sz w:val="28"/>
                <w:szCs w:val="28"/>
                <w:lang w:eastAsia="ru-RU"/>
              </w:rPr>
              <w:t>рост интенсивности труда;</w:t>
            </w:r>
          </w:p>
        </w:tc>
      </w:tr>
      <w:tr w:rsidR="001362EF" w:rsidRPr="00875EC2" w:rsidTr="00A463F1">
        <w:tc>
          <w:tcPr>
            <w:tcW w:w="4502" w:type="dxa"/>
          </w:tcPr>
          <w:p w:rsidR="001362EF" w:rsidRPr="00875EC2" w:rsidRDefault="001362EF" w:rsidP="00A463F1">
            <w:pPr>
              <w:tabs>
                <w:tab w:val="left" w:pos="0"/>
              </w:tabs>
              <w:contextualSpacing/>
              <w:jc w:val="both"/>
              <w:rPr>
                <w:rFonts w:ascii="Times New Roman" w:eastAsia="Times New Roman" w:hAnsi="Times New Roman" w:cs="Times New Roman"/>
                <w:sz w:val="28"/>
                <w:szCs w:val="28"/>
                <w:lang w:eastAsia="ru-RU"/>
              </w:rPr>
            </w:pPr>
            <w:r w:rsidRPr="00875EC2">
              <w:rPr>
                <w:rFonts w:ascii="Times New Roman" w:eastAsia="Times New Roman" w:hAnsi="Times New Roman" w:cs="Times New Roman"/>
                <w:sz w:val="28"/>
                <w:szCs w:val="28"/>
                <w:lang w:eastAsia="ru-RU"/>
              </w:rPr>
              <w:t>снижение социальной напряженности общества</w:t>
            </w:r>
            <w:r>
              <w:rPr>
                <w:rFonts w:ascii="Times New Roman" w:eastAsia="Times New Roman" w:hAnsi="Times New Roman" w:cs="Times New Roman"/>
                <w:sz w:val="28"/>
                <w:szCs w:val="28"/>
                <w:lang w:eastAsia="ru-RU"/>
              </w:rPr>
              <w:t>.</w:t>
            </w:r>
          </w:p>
        </w:tc>
        <w:tc>
          <w:tcPr>
            <w:tcW w:w="4785" w:type="dxa"/>
          </w:tcPr>
          <w:p w:rsidR="001362EF" w:rsidRPr="00875EC2" w:rsidRDefault="001362EF" w:rsidP="00A463F1">
            <w:pPr>
              <w:tabs>
                <w:tab w:val="left" w:pos="0"/>
              </w:tabs>
              <w:ind w:firstLine="27"/>
              <w:contextualSpacing/>
              <w:jc w:val="both"/>
              <w:rPr>
                <w:rFonts w:ascii="Times New Roman" w:eastAsia="Times New Roman" w:hAnsi="Times New Roman" w:cs="Times New Roman"/>
                <w:sz w:val="28"/>
                <w:szCs w:val="28"/>
                <w:lang w:eastAsia="ru-RU"/>
              </w:rPr>
            </w:pPr>
            <w:r w:rsidRPr="00875EC2">
              <w:rPr>
                <w:rFonts w:ascii="Times New Roman" w:eastAsia="Times New Roman" w:hAnsi="Times New Roman" w:cs="Times New Roman"/>
                <w:sz w:val="28"/>
                <w:szCs w:val="28"/>
                <w:lang w:eastAsia="ru-RU"/>
              </w:rPr>
              <w:t>увеличение разрыва в уровне жизни людей</w:t>
            </w:r>
            <w:r>
              <w:rPr>
                <w:rFonts w:ascii="Times New Roman" w:eastAsia="Times New Roman" w:hAnsi="Times New Roman" w:cs="Times New Roman"/>
                <w:sz w:val="28"/>
                <w:szCs w:val="28"/>
                <w:lang w:eastAsia="ru-RU"/>
              </w:rPr>
              <w:t>.</w:t>
            </w:r>
          </w:p>
        </w:tc>
      </w:tr>
    </w:tbl>
    <w:p w:rsidR="001362EF" w:rsidRDefault="001362EF" w:rsidP="001362EF">
      <w:pPr>
        <w:tabs>
          <w:tab w:val="left" w:pos="0"/>
        </w:tabs>
        <w:ind w:firstLine="709"/>
        <w:contextualSpacing/>
        <w:jc w:val="both"/>
        <w:rPr>
          <w:rFonts w:ascii="Times New Roman" w:eastAsia="Times New Roman" w:hAnsi="Times New Roman" w:cs="Times New Roman"/>
          <w:sz w:val="28"/>
          <w:szCs w:val="28"/>
          <w:lang w:eastAsia="ru-RU"/>
        </w:rPr>
      </w:pPr>
    </w:p>
    <w:p w:rsidR="001362EF" w:rsidRPr="0003644C" w:rsidRDefault="001362EF" w:rsidP="001362EF">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3644C">
        <w:rPr>
          <w:rFonts w:ascii="Times New Roman" w:eastAsia="Times New Roman" w:hAnsi="Times New Roman" w:cs="Times New Roman"/>
          <w:sz w:val="28"/>
          <w:szCs w:val="28"/>
          <w:lang w:eastAsia="ru-RU"/>
        </w:rPr>
        <w:t>уществуют определенные отличия между способностью к росту и самим экономическим ростом. Рассмотрим более подробно эти отличия:</w:t>
      </w:r>
    </w:p>
    <w:p w:rsidR="001362EF" w:rsidRPr="0003644C" w:rsidRDefault="001362EF" w:rsidP="001362EF">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03644C">
        <w:rPr>
          <w:rFonts w:ascii="Times New Roman" w:eastAsia="Times New Roman" w:hAnsi="Times New Roman" w:cs="Times New Roman"/>
          <w:sz w:val="28"/>
          <w:szCs w:val="28"/>
          <w:lang w:eastAsia="ru-RU"/>
        </w:rPr>
        <w:t>1)</w:t>
      </w:r>
      <w:r w:rsidRPr="0003644C">
        <w:rPr>
          <w:rFonts w:ascii="Times New Roman" w:eastAsia="Times New Roman" w:hAnsi="Times New Roman" w:cs="Times New Roman"/>
          <w:sz w:val="28"/>
          <w:szCs w:val="28"/>
          <w:lang w:eastAsia="ru-RU"/>
        </w:rPr>
        <w:tab/>
        <w:t>Зависимость экономического роста от факторов спроса. В целях реализации растущего  потенциала производства  должно быть обеспечено полное и рациональное использование всего имеющегося объема ресурсов, что, в свою очередь, требует роста совокупных расходов.</w:t>
      </w:r>
    </w:p>
    <w:p w:rsidR="001362EF" w:rsidRDefault="001362EF" w:rsidP="001362EF">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03644C">
        <w:rPr>
          <w:rFonts w:ascii="Times New Roman" w:eastAsia="Times New Roman" w:hAnsi="Times New Roman" w:cs="Times New Roman"/>
          <w:sz w:val="28"/>
          <w:szCs w:val="28"/>
          <w:lang w:eastAsia="ru-RU"/>
        </w:rPr>
        <w:lastRenderedPageBreak/>
        <w:t>2)</w:t>
      </w:r>
      <w:r w:rsidRPr="0003644C">
        <w:rPr>
          <w:rFonts w:ascii="Times New Roman" w:eastAsia="Times New Roman" w:hAnsi="Times New Roman" w:cs="Times New Roman"/>
          <w:sz w:val="28"/>
          <w:szCs w:val="28"/>
          <w:lang w:eastAsia="ru-RU"/>
        </w:rPr>
        <w:tab/>
        <w:t>Зависимость экономического роста от факторов распределения. Для наиболее эффективного использования производственного потенциала страны, недостаточно полного вовлечения ресурсов, но также необходима их наиболее целесообразная и рациональная утилизация. Возможность постоянного роста объемов производства является недостаточной для  полного расширения выпуска продукции, требуется реальное использование растущего объема имеющихся ресурсов и их распределение таким способом, чтобы получить максимальное количество полезной продукции.</w:t>
      </w:r>
    </w:p>
    <w:p w:rsidR="001362EF" w:rsidRPr="00875EC2" w:rsidRDefault="001362EF" w:rsidP="001362EF">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875EC2">
        <w:rPr>
          <w:rFonts w:ascii="Times New Roman" w:eastAsia="Times New Roman" w:hAnsi="Times New Roman" w:cs="Times New Roman"/>
          <w:sz w:val="28"/>
          <w:szCs w:val="28"/>
          <w:lang w:eastAsia="ru-RU"/>
        </w:rPr>
        <w:t>В отличие от экономического роста, экон</w:t>
      </w:r>
      <w:r>
        <w:rPr>
          <w:rFonts w:ascii="Times New Roman" w:eastAsia="Times New Roman" w:hAnsi="Times New Roman" w:cs="Times New Roman"/>
          <w:sz w:val="28"/>
          <w:szCs w:val="28"/>
          <w:lang w:eastAsia="ru-RU"/>
        </w:rPr>
        <w:t xml:space="preserve">омическое развитие предполагает </w:t>
      </w:r>
      <w:r w:rsidRPr="00875EC2">
        <w:rPr>
          <w:rFonts w:ascii="Times New Roman" w:eastAsia="Times New Roman" w:hAnsi="Times New Roman" w:cs="Times New Roman"/>
          <w:sz w:val="28"/>
          <w:szCs w:val="28"/>
          <w:lang w:eastAsia="ru-RU"/>
        </w:rPr>
        <w:t>качественные положительные изменения, направленные н</w:t>
      </w:r>
      <w:r>
        <w:rPr>
          <w:rFonts w:ascii="Times New Roman" w:eastAsia="Times New Roman" w:hAnsi="Times New Roman" w:cs="Times New Roman"/>
          <w:sz w:val="28"/>
          <w:szCs w:val="28"/>
          <w:lang w:eastAsia="ru-RU"/>
        </w:rPr>
        <w:t xml:space="preserve">а рост и, главное, на повышение </w:t>
      </w:r>
      <w:r w:rsidRPr="00875EC2">
        <w:rPr>
          <w:rFonts w:ascii="Times New Roman" w:eastAsia="Times New Roman" w:hAnsi="Times New Roman" w:cs="Times New Roman"/>
          <w:sz w:val="28"/>
          <w:szCs w:val="28"/>
          <w:lang w:eastAsia="ru-RU"/>
        </w:rPr>
        <w:t>качества жизни. В экономическом словаре экон</w:t>
      </w:r>
      <w:r>
        <w:rPr>
          <w:rFonts w:ascii="Times New Roman" w:eastAsia="Times New Roman" w:hAnsi="Times New Roman" w:cs="Times New Roman"/>
          <w:sz w:val="28"/>
          <w:szCs w:val="28"/>
          <w:lang w:eastAsia="ru-RU"/>
        </w:rPr>
        <w:t xml:space="preserve">омическое развитие трактуется в </w:t>
      </w:r>
      <w:r w:rsidRPr="00875EC2">
        <w:rPr>
          <w:rFonts w:ascii="Times New Roman" w:eastAsia="Times New Roman" w:hAnsi="Times New Roman" w:cs="Times New Roman"/>
          <w:sz w:val="28"/>
          <w:szCs w:val="28"/>
          <w:lang w:eastAsia="ru-RU"/>
        </w:rPr>
        <w:t>следующем чтении: «Экономическое развитие</w:t>
      </w:r>
      <w:r>
        <w:rPr>
          <w:rFonts w:ascii="Times New Roman" w:eastAsia="Times New Roman" w:hAnsi="Times New Roman" w:cs="Times New Roman"/>
          <w:sz w:val="28"/>
          <w:szCs w:val="28"/>
          <w:lang w:eastAsia="ru-RU"/>
        </w:rPr>
        <w:t xml:space="preserve"> включает развитие общественных </w:t>
      </w:r>
      <w:r w:rsidRPr="00875EC2">
        <w:rPr>
          <w:rFonts w:ascii="Times New Roman" w:eastAsia="Times New Roman" w:hAnsi="Times New Roman" w:cs="Times New Roman"/>
          <w:sz w:val="28"/>
          <w:szCs w:val="28"/>
          <w:lang w:eastAsia="ru-RU"/>
        </w:rPr>
        <w:t>отношений, поэтому протекает различно в кон</w:t>
      </w:r>
      <w:r>
        <w:rPr>
          <w:rFonts w:ascii="Times New Roman" w:eastAsia="Times New Roman" w:hAnsi="Times New Roman" w:cs="Times New Roman"/>
          <w:sz w:val="28"/>
          <w:szCs w:val="28"/>
          <w:lang w:eastAsia="ru-RU"/>
        </w:rPr>
        <w:t xml:space="preserve">кретных исторически сложившихся </w:t>
      </w:r>
      <w:r w:rsidRPr="00875EC2">
        <w:rPr>
          <w:rFonts w:ascii="Times New Roman" w:eastAsia="Times New Roman" w:hAnsi="Times New Roman" w:cs="Times New Roman"/>
          <w:sz w:val="28"/>
          <w:szCs w:val="28"/>
          <w:lang w:eastAsia="ru-RU"/>
        </w:rPr>
        <w:t>условиях технологических укладов экономики и р</w:t>
      </w:r>
      <w:r>
        <w:rPr>
          <w:rFonts w:ascii="Times New Roman" w:eastAsia="Times New Roman" w:hAnsi="Times New Roman" w:cs="Times New Roman"/>
          <w:sz w:val="28"/>
          <w:szCs w:val="28"/>
          <w:lang w:eastAsia="ru-RU"/>
        </w:rPr>
        <w:t>аспределения материальных благ»</w:t>
      </w:r>
      <w:r w:rsidRPr="002757D0">
        <w:rPr>
          <w:rFonts w:ascii="Times New Roman" w:eastAsia="Times New Roman" w:hAnsi="Times New Roman" w:cs="Times New Roman"/>
          <w:sz w:val="28"/>
          <w:szCs w:val="28"/>
          <w:lang w:eastAsia="ru-RU"/>
        </w:rPr>
        <w:t xml:space="preserve"> [12, </w:t>
      </w:r>
      <w:r>
        <w:rPr>
          <w:rFonts w:ascii="Times New Roman" w:eastAsia="Times New Roman" w:hAnsi="Times New Roman" w:cs="Times New Roman"/>
          <w:sz w:val="28"/>
          <w:szCs w:val="28"/>
          <w:lang w:val="en-US" w:eastAsia="ru-RU"/>
        </w:rPr>
        <w:t>c</w:t>
      </w:r>
      <w:r w:rsidRPr="002757D0">
        <w:rPr>
          <w:rFonts w:ascii="Times New Roman" w:eastAsia="Times New Roman" w:hAnsi="Times New Roman" w:cs="Times New Roman"/>
          <w:sz w:val="28"/>
          <w:szCs w:val="28"/>
          <w:lang w:eastAsia="ru-RU"/>
        </w:rPr>
        <w:t xml:space="preserve">. </w:t>
      </w:r>
      <w:r w:rsidR="00CA1A48" w:rsidRPr="00CA1A48">
        <w:rPr>
          <w:rFonts w:ascii="Times New Roman" w:eastAsia="Times New Roman" w:hAnsi="Times New Roman" w:cs="Times New Roman"/>
          <w:sz w:val="28"/>
          <w:szCs w:val="28"/>
          <w:lang w:eastAsia="ru-RU"/>
        </w:rPr>
        <w:t>92</w:t>
      </w:r>
      <w:r w:rsidRPr="002757D0">
        <w:rPr>
          <w:rFonts w:ascii="Times New Roman" w:eastAsia="Times New Roman" w:hAnsi="Times New Roman" w:cs="Times New Roman"/>
          <w:sz w:val="28"/>
          <w:szCs w:val="28"/>
          <w:lang w:eastAsia="ru-RU"/>
        </w:rPr>
        <w:t>]</w:t>
      </w:r>
      <w:r w:rsidRPr="00875EC2">
        <w:rPr>
          <w:rFonts w:ascii="Times New Roman" w:eastAsia="Times New Roman" w:hAnsi="Times New Roman" w:cs="Times New Roman"/>
          <w:sz w:val="28"/>
          <w:szCs w:val="28"/>
          <w:lang w:eastAsia="ru-RU"/>
        </w:rPr>
        <w:t>.</w:t>
      </w:r>
    </w:p>
    <w:p w:rsidR="001362EF" w:rsidRPr="00875EC2" w:rsidRDefault="001362EF" w:rsidP="001362EF">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875EC2">
        <w:rPr>
          <w:rFonts w:ascii="Times New Roman" w:eastAsia="Times New Roman" w:hAnsi="Times New Roman" w:cs="Times New Roman"/>
          <w:sz w:val="28"/>
          <w:szCs w:val="28"/>
          <w:lang w:eastAsia="ru-RU"/>
        </w:rPr>
        <w:t>Основными показателями экономического раз</w:t>
      </w:r>
      <w:r>
        <w:rPr>
          <w:rFonts w:ascii="Times New Roman" w:eastAsia="Times New Roman" w:hAnsi="Times New Roman" w:cs="Times New Roman"/>
          <w:sz w:val="28"/>
          <w:szCs w:val="28"/>
          <w:lang w:eastAsia="ru-RU"/>
        </w:rPr>
        <w:t xml:space="preserve">вития страны считаются качество </w:t>
      </w:r>
      <w:r w:rsidRPr="00875EC2">
        <w:rPr>
          <w:rFonts w:ascii="Times New Roman" w:eastAsia="Times New Roman" w:hAnsi="Times New Roman" w:cs="Times New Roman"/>
          <w:sz w:val="28"/>
          <w:szCs w:val="28"/>
          <w:lang w:eastAsia="ru-RU"/>
        </w:rPr>
        <w:t>жизни населения, конкурентоспособность экономики,</w:t>
      </w:r>
      <w:r>
        <w:rPr>
          <w:rFonts w:ascii="Times New Roman" w:eastAsia="Times New Roman" w:hAnsi="Times New Roman" w:cs="Times New Roman"/>
          <w:sz w:val="28"/>
          <w:szCs w:val="28"/>
          <w:lang w:eastAsia="ru-RU"/>
        </w:rPr>
        <w:t xml:space="preserve"> ВВП, ВНП, человеческий капитал </w:t>
      </w:r>
      <w:r w:rsidRPr="00875EC2">
        <w:rPr>
          <w:rFonts w:ascii="Times New Roman" w:eastAsia="Times New Roman" w:hAnsi="Times New Roman" w:cs="Times New Roman"/>
          <w:sz w:val="28"/>
          <w:szCs w:val="28"/>
          <w:lang w:eastAsia="ru-RU"/>
        </w:rPr>
        <w:t>на душу населения и индекс экономической своб</w:t>
      </w:r>
      <w:r>
        <w:rPr>
          <w:rFonts w:ascii="Times New Roman" w:eastAsia="Times New Roman" w:hAnsi="Times New Roman" w:cs="Times New Roman"/>
          <w:sz w:val="28"/>
          <w:szCs w:val="28"/>
          <w:lang w:eastAsia="ru-RU"/>
        </w:rPr>
        <w:t xml:space="preserve">оды. Основными движущими силами </w:t>
      </w:r>
      <w:r w:rsidRPr="00875EC2">
        <w:rPr>
          <w:rFonts w:ascii="Times New Roman" w:eastAsia="Times New Roman" w:hAnsi="Times New Roman" w:cs="Times New Roman"/>
          <w:sz w:val="28"/>
          <w:szCs w:val="28"/>
          <w:lang w:eastAsia="ru-RU"/>
        </w:rPr>
        <w:t>развития экономики являются человеческий капитал и порождаемые им инновации.</w:t>
      </w:r>
      <w:r>
        <w:rPr>
          <w:rFonts w:ascii="Times New Roman" w:eastAsia="Times New Roman" w:hAnsi="Times New Roman" w:cs="Times New Roman"/>
          <w:sz w:val="28"/>
          <w:szCs w:val="28"/>
          <w:lang w:eastAsia="ru-RU"/>
        </w:rPr>
        <w:t xml:space="preserve"> </w:t>
      </w:r>
    </w:p>
    <w:p w:rsidR="001362EF" w:rsidRPr="00875EC2" w:rsidRDefault="001362EF" w:rsidP="001362EF">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875EC2">
        <w:rPr>
          <w:rFonts w:ascii="Times New Roman" w:eastAsia="Times New Roman" w:hAnsi="Times New Roman" w:cs="Times New Roman"/>
          <w:sz w:val="28"/>
          <w:szCs w:val="28"/>
          <w:lang w:eastAsia="ru-RU"/>
        </w:rPr>
        <w:t>Таким образом, рассмотрение категориальных а</w:t>
      </w:r>
      <w:r>
        <w:rPr>
          <w:rFonts w:ascii="Times New Roman" w:eastAsia="Times New Roman" w:hAnsi="Times New Roman" w:cs="Times New Roman"/>
          <w:sz w:val="28"/>
          <w:szCs w:val="28"/>
          <w:lang w:eastAsia="ru-RU"/>
        </w:rPr>
        <w:t xml:space="preserve">ппаратов понятия «экономический </w:t>
      </w:r>
      <w:r w:rsidRPr="00875EC2">
        <w:rPr>
          <w:rFonts w:ascii="Times New Roman" w:eastAsia="Times New Roman" w:hAnsi="Times New Roman" w:cs="Times New Roman"/>
          <w:sz w:val="28"/>
          <w:szCs w:val="28"/>
          <w:lang w:eastAsia="ru-RU"/>
        </w:rPr>
        <w:t>рост» позволило сделать следующие выводы:</w:t>
      </w:r>
    </w:p>
    <w:p w:rsidR="001362EF" w:rsidRPr="00875EC2" w:rsidRDefault="001362EF" w:rsidP="001362EF">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75EC2">
        <w:rPr>
          <w:rFonts w:ascii="Times New Roman" w:eastAsia="Times New Roman" w:hAnsi="Times New Roman" w:cs="Times New Roman"/>
          <w:sz w:val="28"/>
          <w:szCs w:val="28"/>
          <w:lang w:eastAsia="ru-RU"/>
        </w:rPr>
        <w:t xml:space="preserve"> экономический рост измеряется количественн</w:t>
      </w:r>
      <w:r>
        <w:rPr>
          <w:rFonts w:ascii="Times New Roman" w:eastAsia="Times New Roman" w:hAnsi="Times New Roman" w:cs="Times New Roman"/>
          <w:sz w:val="28"/>
          <w:szCs w:val="28"/>
          <w:lang w:eastAsia="ru-RU"/>
        </w:rPr>
        <w:t xml:space="preserve">ыми показателями экономики и не </w:t>
      </w:r>
      <w:r w:rsidRPr="00875EC2">
        <w:rPr>
          <w:rFonts w:ascii="Times New Roman" w:eastAsia="Times New Roman" w:hAnsi="Times New Roman" w:cs="Times New Roman"/>
          <w:sz w:val="28"/>
          <w:szCs w:val="28"/>
          <w:lang w:eastAsia="ru-RU"/>
        </w:rPr>
        <w:t>решает социальные проблемы (неравенство доходов, экологическая угроза);</w:t>
      </w:r>
    </w:p>
    <w:p w:rsidR="001362EF" w:rsidRPr="00875EC2" w:rsidRDefault="001362EF" w:rsidP="001362EF">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875EC2">
        <w:rPr>
          <w:rFonts w:ascii="Times New Roman" w:eastAsia="Times New Roman" w:hAnsi="Times New Roman" w:cs="Times New Roman"/>
          <w:sz w:val="28"/>
          <w:szCs w:val="28"/>
          <w:lang w:eastAsia="ru-RU"/>
        </w:rPr>
        <w:t xml:space="preserve"> экономическое развитие характеризует</w:t>
      </w:r>
      <w:r>
        <w:rPr>
          <w:rFonts w:ascii="Times New Roman" w:eastAsia="Times New Roman" w:hAnsi="Times New Roman" w:cs="Times New Roman"/>
          <w:sz w:val="28"/>
          <w:szCs w:val="28"/>
          <w:lang w:eastAsia="ru-RU"/>
        </w:rPr>
        <w:t xml:space="preserve">ся качественными положительными </w:t>
      </w:r>
      <w:r w:rsidRPr="00875EC2">
        <w:rPr>
          <w:rFonts w:ascii="Times New Roman" w:eastAsia="Times New Roman" w:hAnsi="Times New Roman" w:cs="Times New Roman"/>
          <w:sz w:val="28"/>
          <w:szCs w:val="28"/>
          <w:lang w:eastAsia="ru-RU"/>
        </w:rPr>
        <w:t>изменениями, направленными на рост;</w:t>
      </w:r>
    </w:p>
    <w:p w:rsidR="001362EF" w:rsidRPr="00875EC2" w:rsidRDefault="001362EF" w:rsidP="001362EF">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75EC2">
        <w:rPr>
          <w:rFonts w:ascii="Times New Roman" w:eastAsia="Times New Roman" w:hAnsi="Times New Roman" w:cs="Times New Roman"/>
          <w:sz w:val="28"/>
          <w:szCs w:val="28"/>
          <w:lang w:eastAsia="ru-RU"/>
        </w:rPr>
        <w:t xml:space="preserve"> экономический рост и экономическое разв</w:t>
      </w:r>
      <w:r>
        <w:rPr>
          <w:rFonts w:ascii="Times New Roman" w:eastAsia="Times New Roman" w:hAnsi="Times New Roman" w:cs="Times New Roman"/>
          <w:sz w:val="28"/>
          <w:szCs w:val="28"/>
          <w:lang w:eastAsia="ru-RU"/>
        </w:rPr>
        <w:t xml:space="preserve">итие взаимосвязаны, но первично </w:t>
      </w:r>
      <w:r w:rsidRPr="00875EC2">
        <w:rPr>
          <w:rFonts w:ascii="Times New Roman" w:eastAsia="Times New Roman" w:hAnsi="Times New Roman" w:cs="Times New Roman"/>
          <w:sz w:val="28"/>
          <w:szCs w:val="28"/>
          <w:lang w:eastAsia="ru-RU"/>
        </w:rPr>
        <w:t>развитие экономики, которое служит фундаментом для ее роста в долгосрочном периоде.</w:t>
      </w:r>
    </w:p>
    <w:p w:rsidR="001362EF" w:rsidRDefault="001362EF" w:rsidP="001362EF">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875EC2">
        <w:rPr>
          <w:rFonts w:ascii="Times New Roman" w:eastAsia="Times New Roman" w:hAnsi="Times New Roman" w:cs="Times New Roman"/>
          <w:sz w:val="28"/>
          <w:szCs w:val="28"/>
          <w:lang w:eastAsia="ru-RU"/>
        </w:rPr>
        <w:t>Соответственно взаимосвязаны и дополняют друг друг</w:t>
      </w:r>
      <w:r>
        <w:rPr>
          <w:rFonts w:ascii="Times New Roman" w:eastAsia="Times New Roman" w:hAnsi="Times New Roman" w:cs="Times New Roman"/>
          <w:sz w:val="28"/>
          <w:szCs w:val="28"/>
          <w:lang w:eastAsia="ru-RU"/>
        </w:rPr>
        <w:t xml:space="preserve">а теории роста и экономического </w:t>
      </w:r>
      <w:r w:rsidRPr="00875EC2">
        <w:rPr>
          <w:rFonts w:ascii="Times New Roman" w:eastAsia="Times New Roman" w:hAnsi="Times New Roman" w:cs="Times New Roman"/>
          <w:sz w:val="28"/>
          <w:szCs w:val="28"/>
          <w:lang w:eastAsia="ru-RU"/>
        </w:rPr>
        <w:t>развития.</w:t>
      </w:r>
    </w:p>
    <w:p w:rsidR="00D81D9E" w:rsidRPr="001266CF" w:rsidRDefault="00D81D9E" w:rsidP="00D81D9E">
      <w:pPr>
        <w:spacing w:after="0" w:line="360" w:lineRule="auto"/>
        <w:ind w:firstLine="709"/>
        <w:contextualSpacing/>
        <w:jc w:val="both"/>
        <w:rPr>
          <w:rFonts w:ascii="Times New Roman" w:eastAsia="Times New Roman" w:hAnsi="Times New Roman" w:cs="Times New Roman"/>
          <w:sz w:val="28"/>
          <w:szCs w:val="28"/>
          <w:lang w:eastAsia="ru-RU"/>
        </w:rPr>
      </w:pPr>
      <w:r w:rsidRPr="001266CF">
        <w:rPr>
          <w:rFonts w:ascii="Times New Roman" w:eastAsia="Times New Roman" w:hAnsi="Times New Roman" w:cs="Times New Roman"/>
          <w:sz w:val="28"/>
          <w:szCs w:val="28"/>
          <w:lang w:eastAsia="ru-RU"/>
        </w:rPr>
        <w:t>Повышение экономики общественного пр</w:t>
      </w:r>
      <w:r>
        <w:rPr>
          <w:rFonts w:ascii="Times New Roman" w:eastAsia="Times New Roman" w:hAnsi="Times New Roman" w:cs="Times New Roman"/>
          <w:sz w:val="28"/>
          <w:szCs w:val="28"/>
          <w:lang w:eastAsia="ru-RU"/>
        </w:rPr>
        <w:t xml:space="preserve">оизводства связано прежде всего </w:t>
      </w:r>
      <w:r w:rsidRPr="001266CF">
        <w:rPr>
          <w:rFonts w:ascii="Times New Roman" w:eastAsia="Times New Roman" w:hAnsi="Times New Roman" w:cs="Times New Roman"/>
          <w:sz w:val="28"/>
          <w:szCs w:val="28"/>
          <w:lang w:eastAsia="ru-RU"/>
        </w:rPr>
        <w:t xml:space="preserve">с созданием высоких и устойчивых темпов </w:t>
      </w:r>
      <w:r>
        <w:rPr>
          <w:rFonts w:ascii="Times New Roman" w:eastAsia="Times New Roman" w:hAnsi="Times New Roman" w:cs="Times New Roman"/>
          <w:sz w:val="28"/>
          <w:szCs w:val="28"/>
          <w:lang w:eastAsia="ru-RU"/>
        </w:rPr>
        <w:t xml:space="preserve">экономического роста. Названная </w:t>
      </w:r>
      <w:r w:rsidRPr="001266CF">
        <w:rPr>
          <w:rFonts w:ascii="Times New Roman" w:eastAsia="Times New Roman" w:hAnsi="Times New Roman" w:cs="Times New Roman"/>
          <w:sz w:val="28"/>
          <w:szCs w:val="28"/>
          <w:lang w:eastAsia="ru-RU"/>
        </w:rPr>
        <w:t>проблема представляется на первый взгляд од</w:t>
      </w:r>
      <w:r>
        <w:rPr>
          <w:rFonts w:ascii="Times New Roman" w:eastAsia="Times New Roman" w:hAnsi="Times New Roman" w:cs="Times New Roman"/>
          <w:sz w:val="28"/>
          <w:szCs w:val="28"/>
          <w:lang w:eastAsia="ru-RU"/>
        </w:rPr>
        <w:t>ной из самых простых в экономи</w:t>
      </w:r>
      <w:r w:rsidRPr="001266CF">
        <w:rPr>
          <w:rFonts w:ascii="Times New Roman" w:eastAsia="Times New Roman" w:hAnsi="Times New Roman" w:cs="Times New Roman"/>
          <w:sz w:val="28"/>
          <w:szCs w:val="28"/>
          <w:lang w:eastAsia="ru-RU"/>
        </w:rPr>
        <w:t>ческой науке и практике. Как известно, п</w:t>
      </w:r>
      <w:r>
        <w:rPr>
          <w:rFonts w:ascii="Times New Roman" w:eastAsia="Times New Roman" w:hAnsi="Times New Roman" w:cs="Times New Roman"/>
          <w:sz w:val="28"/>
          <w:szCs w:val="28"/>
          <w:lang w:eastAsia="ru-RU"/>
        </w:rPr>
        <w:t xml:space="preserve">од темпами экономического роста </w:t>
      </w:r>
      <w:r w:rsidRPr="001266CF">
        <w:rPr>
          <w:rFonts w:ascii="Times New Roman" w:eastAsia="Times New Roman" w:hAnsi="Times New Roman" w:cs="Times New Roman"/>
          <w:sz w:val="28"/>
          <w:szCs w:val="28"/>
          <w:lang w:eastAsia="ru-RU"/>
        </w:rPr>
        <w:t>страны понимается годовой (или среднегод</w:t>
      </w:r>
      <w:r>
        <w:rPr>
          <w:rFonts w:ascii="Times New Roman" w:eastAsia="Times New Roman" w:hAnsi="Times New Roman" w:cs="Times New Roman"/>
          <w:sz w:val="28"/>
          <w:szCs w:val="28"/>
          <w:lang w:eastAsia="ru-RU"/>
        </w:rPr>
        <w:t xml:space="preserve">овой) за предшествующий период, </w:t>
      </w:r>
      <w:r w:rsidRPr="001266CF">
        <w:rPr>
          <w:rFonts w:ascii="Times New Roman" w:eastAsia="Times New Roman" w:hAnsi="Times New Roman" w:cs="Times New Roman"/>
          <w:sz w:val="28"/>
          <w:szCs w:val="28"/>
          <w:lang w:eastAsia="ru-RU"/>
        </w:rPr>
        <w:t>прирост валового общественного продукта ил</w:t>
      </w:r>
      <w:r>
        <w:rPr>
          <w:rFonts w:ascii="Times New Roman" w:eastAsia="Times New Roman" w:hAnsi="Times New Roman" w:cs="Times New Roman"/>
          <w:sz w:val="28"/>
          <w:szCs w:val="28"/>
          <w:lang w:eastAsia="ru-RU"/>
        </w:rPr>
        <w:t>и национального дохода, выража</w:t>
      </w:r>
      <w:r w:rsidRPr="001266CF">
        <w:rPr>
          <w:rFonts w:ascii="Times New Roman" w:eastAsia="Times New Roman" w:hAnsi="Times New Roman" w:cs="Times New Roman"/>
          <w:sz w:val="28"/>
          <w:szCs w:val="28"/>
          <w:lang w:eastAsia="ru-RU"/>
        </w:rPr>
        <w:t>емый в процентах. Вполне очевидно, ч</w:t>
      </w:r>
      <w:r>
        <w:rPr>
          <w:rFonts w:ascii="Times New Roman" w:eastAsia="Times New Roman" w:hAnsi="Times New Roman" w:cs="Times New Roman"/>
          <w:sz w:val="28"/>
          <w:szCs w:val="28"/>
          <w:lang w:eastAsia="ru-RU"/>
        </w:rPr>
        <w:t xml:space="preserve">то прирост национального дохода </w:t>
      </w:r>
      <w:r w:rsidRPr="001266CF">
        <w:rPr>
          <w:rFonts w:ascii="Times New Roman" w:eastAsia="Times New Roman" w:hAnsi="Times New Roman" w:cs="Times New Roman"/>
          <w:sz w:val="28"/>
          <w:szCs w:val="28"/>
          <w:lang w:eastAsia="ru-RU"/>
        </w:rPr>
        <w:t>на 8% во всех случаях лучше, чем на 4% и, тем</w:t>
      </w:r>
      <w:r>
        <w:rPr>
          <w:rFonts w:ascii="Times New Roman" w:eastAsia="Times New Roman" w:hAnsi="Times New Roman" w:cs="Times New Roman"/>
          <w:sz w:val="28"/>
          <w:szCs w:val="28"/>
          <w:lang w:eastAsia="ru-RU"/>
        </w:rPr>
        <w:t xml:space="preserve"> более на 2%. Однако за внешней </w:t>
      </w:r>
      <w:r w:rsidRPr="001266CF">
        <w:rPr>
          <w:rFonts w:ascii="Times New Roman" w:eastAsia="Times New Roman" w:hAnsi="Times New Roman" w:cs="Times New Roman"/>
          <w:sz w:val="28"/>
          <w:szCs w:val="28"/>
          <w:lang w:eastAsia="ru-RU"/>
        </w:rPr>
        <w:t>простотой проблемы темпов экономического</w:t>
      </w:r>
      <w:r>
        <w:rPr>
          <w:rFonts w:ascii="Times New Roman" w:eastAsia="Times New Roman" w:hAnsi="Times New Roman" w:cs="Times New Roman"/>
          <w:sz w:val="28"/>
          <w:szCs w:val="28"/>
          <w:lang w:eastAsia="ru-RU"/>
        </w:rPr>
        <w:t xml:space="preserve"> роста скрываются сложные соци</w:t>
      </w:r>
      <w:r w:rsidRPr="001266CF">
        <w:rPr>
          <w:rFonts w:ascii="Times New Roman" w:eastAsia="Times New Roman" w:hAnsi="Times New Roman" w:cs="Times New Roman"/>
          <w:sz w:val="28"/>
          <w:szCs w:val="28"/>
          <w:lang w:eastAsia="ru-RU"/>
        </w:rPr>
        <w:t>ально-экономические процессы. Дело в том, чт</w:t>
      </w:r>
      <w:r>
        <w:rPr>
          <w:rFonts w:ascii="Times New Roman" w:eastAsia="Times New Roman" w:hAnsi="Times New Roman" w:cs="Times New Roman"/>
          <w:sz w:val="28"/>
          <w:szCs w:val="28"/>
          <w:lang w:eastAsia="ru-RU"/>
        </w:rPr>
        <w:t xml:space="preserve">о на темпы экономического роста </w:t>
      </w:r>
      <w:r w:rsidRPr="001266CF">
        <w:rPr>
          <w:rFonts w:ascii="Times New Roman" w:eastAsia="Times New Roman" w:hAnsi="Times New Roman" w:cs="Times New Roman"/>
          <w:sz w:val="28"/>
          <w:szCs w:val="28"/>
          <w:lang w:eastAsia="ru-RU"/>
        </w:rPr>
        <w:t>влияют множество факторов, последствие которых зачастую разнонаправлено.</w:t>
      </w:r>
    </w:p>
    <w:p w:rsidR="00D81D9E" w:rsidRPr="001266CF" w:rsidRDefault="00D81D9E" w:rsidP="00D81D9E">
      <w:pPr>
        <w:spacing w:after="0" w:line="360" w:lineRule="auto"/>
        <w:ind w:firstLine="709"/>
        <w:contextualSpacing/>
        <w:jc w:val="both"/>
        <w:rPr>
          <w:rFonts w:ascii="Times New Roman" w:eastAsia="Times New Roman" w:hAnsi="Times New Roman" w:cs="Times New Roman"/>
          <w:sz w:val="28"/>
          <w:szCs w:val="28"/>
          <w:lang w:eastAsia="ru-RU"/>
        </w:rPr>
      </w:pPr>
      <w:r w:rsidRPr="001266CF">
        <w:rPr>
          <w:rFonts w:ascii="Times New Roman" w:eastAsia="Times New Roman" w:hAnsi="Times New Roman" w:cs="Times New Roman"/>
          <w:sz w:val="28"/>
          <w:szCs w:val="28"/>
          <w:lang w:eastAsia="ru-RU"/>
        </w:rPr>
        <w:t>Причем трудность обусловлена не столько к</w:t>
      </w:r>
      <w:r>
        <w:rPr>
          <w:rFonts w:ascii="Times New Roman" w:eastAsia="Times New Roman" w:hAnsi="Times New Roman" w:cs="Times New Roman"/>
          <w:sz w:val="28"/>
          <w:szCs w:val="28"/>
          <w:lang w:eastAsia="ru-RU"/>
        </w:rPr>
        <w:t>оличеством экономических факто</w:t>
      </w:r>
      <w:r w:rsidRPr="001266CF">
        <w:rPr>
          <w:rFonts w:ascii="Times New Roman" w:eastAsia="Times New Roman" w:hAnsi="Times New Roman" w:cs="Times New Roman"/>
          <w:sz w:val="28"/>
          <w:szCs w:val="28"/>
          <w:lang w:eastAsia="ru-RU"/>
        </w:rPr>
        <w:t>ров, определяющих темпы производства, сколь</w:t>
      </w:r>
      <w:r>
        <w:rPr>
          <w:rFonts w:ascii="Times New Roman" w:eastAsia="Times New Roman" w:hAnsi="Times New Roman" w:cs="Times New Roman"/>
          <w:sz w:val="28"/>
          <w:szCs w:val="28"/>
          <w:lang w:eastAsia="ru-RU"/>
        </w:rPr>
        <w:t>ко их внутренней и внешней вза</w:t>
      </w:r>
      <w:r w:rsidRPr="001266CF">
        <w:rPr>
          <w:rFonts w:ascii="Times New Roman" w:eastAsia="Times New Roman" w:hAnsi="Times New Roman" w:cs="Times New Roman"/>
          <w:sz w:val="28"/>
          <w:szCs w:val="28"/>
          <w:lang w:eastAsia="ru-RU"/>
        </w:rPr>
        <w:t>имосвязью, тесно переплетающейся с надстр</w:t>
      </w:r>
      <w:r>
        <w:rPr>
          <w:rFonts w:ascii="Times New Roman" w:eastAsia="Times New Roman" w:hAnsi="Times New Roman" w:cs="Times New Roman"/>
          <w:sz w:val="28"/>
          <w:szCs w:val="28"/>
          <w:lang w:eastAsia="ru-RU"/>
        </w:rPr>
        <w:t xml:space="preserve">оечными факторами: социальными, </w:t>
      </w:r>
      <w:r w:rsidRPr="001266CF">
        <w:rPr>
          <w:rFonts w:ascii="Times New Roman" w:eastAsia="Times New Roman" w:hAnsi="Times New Roman" w:cs="Times New Roman"/>
          <w:sz w:val="28"/>
          <w:szCs w:val="28"/>
          <w:lang w:eastAsia="ru-RU"/>
        </w:rPr>
        <w:t>политическими, идеологическими.</w:t>
      </w:r>
    </w:p>
    <w:p w:rsidR="00D81D9E" w:rsidRPr="001266CF" w:rsidRDefault="00D81D9E" w:rsidP="00D81D9E">
      <w:pPr>
        <w:spacing w:after="0" w:line="360" w:lineRule="auto"/>
        <w:ind w:firstLine="709"/>
        <w:contextualSpacing/>
        <w:jc w:val="both"/>
        <w:rPr>
          <w:rFonts w:ascii="Times New Roman" w:eastAsia="Times New Roman" w:hAnsi="Times New Roman" w:cs="Times New Roman"/>
          <w:sz w:val="28"/>
          <w:szCs w:val="28"/>
          <w:lang w:eastAsia="ru-RU"/>
        </w:rPr>
      </w:pPr>
      <w:r w:rsidRPr="001266CF">
        <w:rPr>
          <w:rFonts w:ascii="Times New Roman" w:eastAsia="Times New Roman" w:hAnsi="Times New Roman" w:cs="Times New Roman"/>
          <w:sz w:val="28"/>
          <w:szCs w:val="28"/>
          <w:lang w:eastAsia="ru-RU"/>
        </w:rPr>
        <w:t>Чрезвычайно многообразны и последствия</w:t>
      </w:r>
      <w:r>
        <w:rPr>
          <w:rFonts w:ascii="Times New Roman" w:eastAsia="Times New Roman" w:hAnsi="Times New Roman" w:cs="Times New Roman"/>
          <w:sz w:val="28"/>
          <w:szCs w:val="28"/>
          <w:lang w:eastAsia="ru-RU"/>
        </w:rPr>
        <w:t>, оказываемые изменения в тем</w:t>
      </w:r>
      <w:r w:rsidRPr="001266CF">
        <w:rPr>
          <w:rFonts w:ascii="Times New Roman" w:eastAsia="Times New Roman" w:hAnsi="Times New Roman" w:cs="Times New Roman"/>
          <w:sz w:val="28"/>
          <w:szCs w:val="28"/>
          <w:lang w:eastAsia="ru-RU"/>
        </w:rPr>
        <w:t>пах роста производства на экономическ</w:t>
      </w:r>
      <w:r>
        <w:rPr>
          <w:rFonts w:ascii="Times New Roman" w:eastAsia="Times New Roman" w:hAnsi="Times New Roman" w:cs="Times New Roman"/>
          <w:sz w:val="28"/>
          <w:szCs w:val="28"/>
          <w:lang w:eastAsia="ru-RU"/>
        </w:rPr>
        <w:t>ое развитие страны или района</w:t>
      </w:r>
      <w:r w:rsidRPr="001266CF">
        <w:rPr>
          <w:rFonts w:ascii="Times New Roman" w:eastAsia="Times New Roman" w:hAnsi="Times New Roman" w:cs="Times New Roman"/>
          <w:sz w:val="28"/>
          <w:szCs w:val="28"/>
          <w:lang w:eastAsia="ru-RU"/>
        </w:rPr>
        <w:t>:</w:t>
      </w:r>
    </w:p>
    <w:p w:rsidR="00D81D9E" w:rsidRPr="001266CF" w:rsidRDefault="00D81D9E" w:rsidP="00D81D9E">
      <w:pPr>
        <w:spacing w:after="0" w:line="360" w:lineRule="auto"/>
        <w:ind w:firstLine="709"/>
        <w:contextualSpacing/>
        <w:jc w:val="both"/>
        <w:rPr>
          <w:rFonts w:ascii="Times New Roman" w:eastAsia="Times New Roman" w:hAnsi="Times New Roman" w:cs="Times New Roman"/>
          <w:sz w:val="28"/>
          <w:szCs w:val="28"/>
          <w:lang w:eastAsia="ru-RU"/>
        </w:rPr>
      </w:pPr>
      <w:r w:rsidRPr="001266CF">
        <w:rPr>
          <w:rFonts w:ascii="Times New Roman" w:eastAsia="Times New Roman" w:hAnsi="Times New Roman" w:cs="Times New Roman"/>
          <w:sz w:val="28"/>
          <w:szCs w:val="28"/>
          <w:lang w:eastAsia="ru-RU"/>
        </w:rPr>
        <w:lastRenderedPageBreak/>
        <w:t>1. Темпы экономического роста являютс</w:t>
      </w:r>
      <w:r>
        <w:rPr>
          <w:rFonts w:ascii="Times New Roman" w:eastAsia="Times New Roman" w:hAnsi="Times New Roman" w:cs="Times New Roman"/>
          <w:sz w:val="28"/>
          <w:szCs w:val="28"/>
          <w:lang w:eastAsia="ru-RU"/>
        </w:rPr>
        <w:t>я основой повышения уровня эко</w:t>
      </w:r>
      <w:r w:rsidRPr="001266CF">
        <w:rPr>
          <w:rFonts w:ascii="Times New Roman" w:eastAsia="Times New Roman" w:hAnsi="Times New Roman" w:cs="Times New Roman"/>
          <w:sz w:val="28"/>
          <w:szCs w:val="28"/>
          <w:lang w:eastAsia="ru-RU"/>
        </w:rPr>
        <w:t>номического развития страны и изменения соо</w:t>
      </w:r>
      <w:r>
        <w:rPr>
          <w:rFonts w:ascii="Times New Roman" w:eastAsia="Times New Roman" w:hAnsi="Times New Roman" w:cs="Times New Roman"/>
          <w:sz w:val="28"/>
          <w:szCs w:val="28"/>
          <w:lang w:eastAsia="ru-RU"/>
        </w:rPr>
        <w:t>тношения их доли в мировом про</w:t>
      </w:r>
      <w:r w:rsidRPr="001266CF">
        <w:rPr>
          <w:rFonts w:ascii="Times New Roman" w:eastAsia="Times New Roman" w:hAnsi="Times New Roman" w:cs="Times New Roman"/>
          <w:sz w:val="28"/>
          <w:szCs w:val="28"/>
          <w:lang w:eastAsia="ru-RU"/>
        </w:rPr>
        <w:t>изводстве.</w:t>
      </w:r>
    </w:p>
    <w:p w:rsidR="00D81D9E" w:rsidRPr="001266CF" w:rsidRDefault="00D81D9E" w:rsidP="00D81D9E">
      <w:pPr>
        <w:spacing w:after="0" w:line="360" w:lineRule="auto"/>
        <w:ind w:firstLine="709"/>
        <w:contextualSpacing/>
        <w:jc w:val="both"/>
        <w:rPr>
          <w:rFonts w:ascii="Times New Roman" w:eastAsia="Times New Roman" w:hAnsi="Times New Roman" w:cs="Times New Roman"/>
          <w:sz w:val="28"/>
          <w:szCs w:val="28"/>
          <w:lang w:eastAsia="ru-RU"/>
        </w:rPr>
      </w:pPr>
      <w:r w:rsidRPr="001266CF">
        <w:rPr>
          <w:rFonts w:ascii="Times New Roman" w:eastAsia="Times New Roman" w:hAnsi="Times New Roman" w:cs="Times New Roman"/>
          <w:sz w:val="28"/>
          <w:szCs w:val="28"/>
          <w:lang w:eastAsia="ru-RU"/>
        </w:rPr>
        <w:t>Благодаря немыслимо высоким темпам э</w:t>
      </w:r>
      <w:r>
        <w:rPr>
          <w:rFonts w:ascii="Times New Roman" w:eastAsia="Times New Roman" w:hAnsi="Times New Roman" w:cs="Times New Roman"/>
          <w:sz w:val="28"/>
          <w:szCs w:val="28"/>
          <w:lang w:eastAsia="ru-RU"/>
        </w:rPr>
        <w:t>кономического развития доля со</w:t>
      </w:r>
      <w:r w:rsidRPr="001266CF">
        <w:rPr>
          <w:rFonts w:ascii="Times New Roman" w:eastAsia="Times New Roman" w:hAnsi="Times New Roman" w:cs="Times New Roman"/>
          <w:sz w:val="28"/>
          <w:szCs w:val="28"/>
          <w:lang w:eastAsia="ru-RU"/>
        </w:rPr>
        <w:t>циалистических стран, в том числе СССР, в м</w:t>
      </w:r>
      <w:r>
        <w:rPr>
          <w:rFonts w:ascii="Times New Roman" w:eastAsia="Times New Roman" w:hAnsi="Times New Roman" w:cs="Times New Roman"/>
          <w:sz w:val="28"/>
          <w:szCs w:val="28"/>
          <w:lang w:eastAsia="ru-RU"/>
        </w:rPr>
        <w:t>ировой экономике быстро возрас</w:t>
      </w:r>
      <w:r w:rsidRPr="001266CF">
        <w:rPr>
          <w:rFonts w:ascii="Times New Roman" w:eastAsia="Times New Roman" w:hAnsi="Times New Roman" w:cs="Times New Roman"/>
          <w:sz w:val="28"/>
          <w:szCs w:val="28"/>
          <w:lang w:eastAsia="ru-RU"/>
        </w:rPr>
        <w:t>тает. В 1968 г. удельный весь стран социали</w:t>
      </w:r>
      <w:r>
        <w:rPr>
          <w:rFonts w:ascii="Times New Roman" w:eastAsia="Times New Roman" w:hAnsi="Times New Roman" w:cs="Times New Roman"/>
          <w:sz w:val="28"/>
          <w:szCs w:val="28"/>
          <w:lang w:eastAsia="ru-RU"/>
        </w:rPr>
        <w:t>зма в мировой промышленной про</w:t>
      </w:r>
      <w:r w:rsidRPr="001266CF">
        <w:rPr>
          <w:rFonts w:ascii="Times New Roman" w:eastAsia="Times New Roman" w:hAnsi="Times New Roman" w:cs="Times New Roman"/>
          <w:sz w:val="28"/>
          <w:szCs w:val="28"/>
          <w:lang w:eastAsia="ru-RU"/>
        </w:rPr>
        <w:t>дукции повысился до 39% против 20% в</w:t>
      </w:r>
      <w:r>
        <w:rPr>
          <w:rFonts w:ascii="Times New Roman" w:eastAsia="Times New Roman" w:hAnsi="Times New Roman" w:cs="Times New Roman"/>
          <w:sz w:val="28"/>
          <w:szCs w:val="28"/>
          <w:lang w:eastAsia="ru-RU"/>
        </w:rPr>
        <w:t xml:space="preserve"> 1959 г.</w:t>
      </w:r>
    </w:p>
    <w:p w:rsidR="00D81D9E" w:rsidRPr="001266CF" w:rsidRDefault="00D81D9E" w:rsidP="00D81D9E">
      <w:pPr>
        <w:spacing w:after="0" w:line="360" w:lineRule="auto"/>
        <w:ind w:firstLine="709"/>
        <w:contextualSpacing/>
        <w:jc w:val="both"/>
        <w:rPr>
          <w:rFonts w:ascii="Times New Roman" w:eastAsia="Times New Roman" w:hAnsi="Times New Roman" w:cs="Times New Roman"/>
          <w:sz w:val="28"/>
          <w:szCs w:val="28"/>
          <w:lang w:eastAsia="ru-RU"/>
        </w:rPr>
      </w:pPr>
      <w:r w:rsidRPr="001266CF">
        <w:rPr>
          <w:rFonts w:ascii="Times New Roman" w:eastAsia="Times New Roman" w:hAnsi="Times New Roman" w:cs="Times New Roman"/>
          <w:sz w:val="28"/>
          <w:szCs w:val="28"/>
          <w:lang w:eastAsia="ru-RU"/>
        </w:rPr>
        <w:t>2. Ускоряя или замедляя рост общественно</w:t>
      </w:r>
      <w:r>
        <w:rPr>
          <w:rFonts w:ascii="Times New Roman" w:eastAsia="Times New Roman" w:hAnsi="Times New Roman" w:cs="Times New Roman"/>
          <w:sz w:val="28"/>
          <w:szCs w:val="28"/>
          <w:lang w:eastAsia="ru-RU"/>
        </w:rPr>
        <w:t>го продукта и национального до</w:t>
      </w:r>
      <w:r w:rsidRPr="001266CF">
        <w:rPr>
          <w:rFonts w:ascii="Times New Roman" w:eastAsia="Times New Roman" w:hAnsi="Times New Roman" w:cs="Times New Roman"/>
          <w:sz w:val="28"/>
          <w:szCs w:val="28"/>
          <w:lang w:eastAsia="ru-RU"/>
        </w:rPr>
        <w:t>хода, темпы способствуют повышению, или тормозят благосостояние нации.</w:t>
      </w:r>
    </w:p>
    <w:p w:rsidR="00D81D9E" w:rsidRPr="001266CF" w:rsidRDefault="00D81D9E" w:rsidP="00D81D9E">
      <w:pPr>
        <w:spacing w:after="0" w:line="360" w:lineRule="auto"/>
        <w:ind w:firstLine="709"/>
        <w:contextualSpacing/>
        <w:jc w:val="both"/>
        <w:rPr>
          <w:rFonts w:ascii="Times New Roman" w:eastAsia="Times New Roman" w:hAnsi="Times New Roman" w:cs="Times New Roman"/>
          <w:sz w:val="28"/>
          <w:szCs w:val="28"/>
          <w:lang w:eastAsia="ru-RU"/>
        </w:rPr>
      </w:pPr>
      <w:r w:rsidRPr="001266CF">
        <w:rPr>
          <w:rFonts w:ascii="Times New Roman" w:eastAsia="Times New Roman" w:hAnsi="Times New Roman" w:cs="Times New Roman"/>
          <w:sz w:val="28"/>
          <w:szCs w:val="28"/>
          <w:lang w:eastAsia="ru-RU"/>
        </w:rPr>
        <w:t>3. Посредством темпов происходит выра</w:t>
      </w:r>
      <w:r>
        <w:rPr>
          <w:rFonts w:ascii="Times New Roman" w:eastAsia="Times New Roman" w:hAnsi="Times New Roman" w:cs="Times New Roman"/>
          <w:sz w:val="28"/>
          <w:szCs w:val="28"/>
          <w:lang w:eastAsia="ru-RU"/>
        </w:rPr>
        <w:t xml:space="preserve">внивание уровней экономического </w:t>
      </w:r>
      <w:r w:rsidRPr="001266CF">
        <w:rPr>
          <w:rFonts w:ascii="Times New Roman" w:eastAsia="Times New Roman" w:hAnsi="Times New Roman" w:cs="Times New Roman"/>
          <w:sz w:val="28"/>
          <w:szCs w:val="28"/>
          <w:lang w:eastAsia="ru-RU"/>
        </w:rPr>
        <w:t>развития национальных республик и регионов</w:t>
      </w:r>
      <w:r>
        <w:rPr>
          <w:rFonts w:ascii="Times New Roman" w:eastAsia="Times New Roman" w:hAnsi="Times New Roman" w:cs="Times New Roman"/>
          <w:sz w:val="28"/>
          <w:szCs w:val="28"/>
          <w:lang w:eastAsia="ru-RU"/>
        </w:rPr>
        <w:t xml:space="preserve"> СССР и жизненных условий насе</w:t>
      </w:r>
      <w:r w:rsidRPr="001266CF">
        <w:rPr>
          <w:rFonts w:ascii="Times New Roman" w:eastAsia="Times New Roman" w:hAnsi="Times New Roman" w:cs="Times New Roman"/>
          <w:sz w:val="28"/>
          <w:szCs w:val="28"/>
          <w:lang w:eastAsia="ru-RU"/>
        </w:rPr>
        <w:t>ления.</w:t>
      </w:r>
    </w:p>
    <w:p w:rsidR="00D81D9E" w:rsidRPr="001266CF" w:rsidRDefault="00D81D9E" w:rsidP="00D81D9E">
      <w:pPr>
        <w:spacing w:after="0" w:line="360" w:lineRule="auto"/>
        <w:ind w:firstLine="709"/>
        <w:contextualSpacing/>
        <w:jc w:val="both"/>
        <w:rPr>
          <w:rFonts w:ascii="Times New Roman" w:eastAsia="Times New Roman" w:hAnsi="Times New Roman" w:cs="Times New Roman"/>
          <w:sz w:val="28"/>
          <w:szCs w:val="28"/>
          <w:lang w:eastAsia="ru-RU"/>
        </w:rPr>
      </w:pPr>
      <w:r w:rsidRPr="001266CF">
        <w:rPr>
          <w:rFonts w:ascii="Times New Roman" w:eastAsia="Times New Roman" w:hAnsi="Times New Roman" w:cs="Times New Roman"/>
          <w:sz w:val="28"/>
          <w:szCs w:val="28"/>
          <w:lang w:eastAsia="ru-RU"/>
        </w:rPr>
        <w:t>4. Различия заданных темпов в развитие о</w:t>
      </w:r>
      <w:r>
        <w:rPr>
          <w:rFonts w:ascii="Times New Roman" w:eastAsia="Times New Roman" w:hAnsi="Times New Roman" w:cs="Times New Roman"/>
          <w:sz w:val="28"/>
          <w:szCs w:val="28"/>
          <w:lang w:eastAsia="ru-RU"/>
        </w:rPr>
        <w:t>траслей материального производ</w:t>
      </w:r>
      <w:r w:rsidRPr="001266CF">
        <w:rPr>
          <w:rFonts w:ascii="Times New Roman" w:eastAsia="Times New Roman" w:hAnsi="Times New Roman" w:cs="Times New Roman"/>
          <w:sz w:val="28"/>
          <w:szCs w:val="28"/>
          <w:lang w:eastAsia="ru-RU"/>
        </w:rPr>
        <w:t>ства, непроизводственной сферы способствуе</w:t>
      </w:r>
      <w:r>
        <w:rPr>
          <w:rFonts w:ascii="Times New Roman" w:eastAsia="Times New Roman" w:hAnsi="Times New Roman" w:cs="Times New Roman"/>
          <w:sz w:val="28"/>
          <w:szCs w:val="28"/>
          <w:lang w:eastAsia="ru-RU"/>
        </w:rPr>
        <w:t xml:space="preserve">т изменению структуры народного </w:t>
      </w:r>
      <w:r w:rsidRPr="001266CF">
        <w:rPr>
          <w:rFonts w:ascii="Times New Roman" w:eastAsia="Times New Roman" w:hAnsi="Times New Roman" w:cs="Times New Roman"/>
          <w:sz w:val="28"/>
          <w:szCs w:val="28"/>
          <w:lang w:eastAsia="ru-RU"/>
        </w:rPr>
        <w:t>хозяйства, внутриотраслевой структуры промышленности, транс</w:t>
      </w:r>
      <w:r>
        <w:rPr>
          <w:rFonts w:ascii="Times New Roman" w:eastAsia="Times New Roman" w:hAnsi="Times New Roman" w:cs="Times New Roman"/>
          <w:sz w:val="28"/>
          <w:szCs w:val="28"/>
          <w:lang w:eastAsia="ru-RU"/>
        </w:rPr>
        <w:t>порта, сель</w:t>
      </w:r>
      <w:r w:rsidRPr="001266CF">
        <w:rPr>
          <w:rFonts w:ascii="Times New Roman" w:eastAsia="Times New Roman" w:hAnsi="Times New Roman" w:cs="Times New Roman"/>
          <w:sz w:val="28"/>
          <w:szCs w:val="28"/>
          <w:lang w:eastAsia="ru-RU"/>
        </w:rPr>
        <w:t>ского хозяйства и т.д.</w:t>
      </w:r>
    </w:p>
    <w:p w:rsidR="00D81D9E" w:rsidRPr="002757D0" w:rsidRDefault="00D81D9E" w:rsidP="00D81D9E">
      <w:pPr>
        <w:spacing w:after="0" w:line="360" w:lineRule="auto"/>
        <w:ind w:firstLine="709"/>
        <w:contextualSpacing/>
        <w:jc w:val="both"/>
        <w:rPr>
          <w:rFonts w:ascii="Times New Roman" w:eastAsia="Times New Roman" w:hAnsi="Times New Roman" w:cs="Times New Roman"/>
          <w:sz w:val="28"/>
          <w:szCs w:val="28"/>
          <w:lang w:eastAsia="ru-RU"/>
        </w:rPr>
      </w:pPr>
      <w:r w:rsidRPr="001266CF">
        <w:rPr>
          <w:rFonts w:ascii="Times New Roman" w:eastAsia="Times New Roman" w:hAnsi="Times New Roman" w:cs="Times New Roman"/>
          <w:sz w:val="28"/>
          <w:szCs w:val="28"/>
          <w:lang w:eastAsia="ru-RU"/>
        </w:rPr>
        <w:t>5. Изменение темпов развития обществен</w:t>
      </w:r>
      <w:r>
        <w:rPr>
          <w:rFonts w:ascii="Times New Roman" w:eastAsia="Times New Roman" w:hAnsi="Times New Roman" w:cs="Times New Roman"/>
          <w:sz w:val="28"/>
          <w:szCs w:val="28"/>
          <w:lang w:eastAsia="ru-RU"/>
        </w:rPr>
        <w:t>ного производства вызывает сни</w:t>
      </w:r>
      <w:r w:rsidRPr="001266CF">
        <w:rPr>
          <w:rFonts w:ascii="Times New Roman" w:eastAsia="Times New Roman" w:hAnsi="Times New Roman" w:cs="Times New Roman"/>
          <w:sz w:val="28"/>
          <w:szCs w:val="28"/>
          <w:lang w:eastAsia="ru-RU"/>
        </w:rPr>
        <w:t>жение или повышение показателей капиталоемкости и фондоемкости валового</w:t>
      </w:r>
      <w:r>
        <w:rPr>
          <w:rFonts w:ascii="Times New Roman" w:eastAsia="Times New Roman" w:hAnsi="Times New Roman" w:cs="Times New Roman"/>
          <w:sz w:val="28"/>
          <w:szCs w:val="28"/>
          <w:lang w:eastAsia="ru-RU"/>
        </w:rPr>
        <w:t xml:space="preserve"> </w:t>
      </w:r>
      <w:r w:rsidRPr="001266CF">
        <w:rPr>
          <w:rFonts w:ascii="Times New Roman" w:eastAsia="Times New Roman" w:hAnsi="Times New Roman" w:cs="Times New Roman"/>
          <w:sz w:val="28"/>
          <w:szCs w:val="28"/>
          <w:lang w:eastAsia="ru-RU"/>
        </w:rPr>
        <w:t xml:space="preserve">продукта и национального дохода, оказывая тем самым влияние на </w:t>
      </w:r>
      <w:r>
        <w:rPr>
          <w:rFonts w:ascii="Times New Roman" w:eastAsia="Times New Roman" w:hAnsi="Times New Roman" w:cs="Times New Roman"/>
          <w:sz w:val="28"/>
          <w:szCs w:val="28"/>
          <w:lang w:eastAsia="ru-RU"/>
        </w:rPr>
        <w:t>экономиче</w:t>
      </w:r>
      <w:r w:rsidRPr="001266CF">
        <w:rPr>
          <w:rFonts w:ascii="Times New Roman" w:eastAsia="Times New Roman" w:hAnsi="Times New Roman" w:cs="Times New Roman"/>
          <w:sz w:val="28"/>
          <w:szCs w:val="28"/>
          <w:lang w:eastAsia="ru-RU"/>
        </w:rPr>
        <w:t>скую эффективность производства, а также на с</w:t>
      </w:r>
      <w:r>
        <w:rPr>
          <w:rFonts w:ascii="Times New Roman" w:eastAsia="Times New Roman" w:hAnsi="Times New Roman" w:cs="Times New Roman"/>
          <w:sz w:val="28"/>
          <w:szCs w:val="28"/>
          <w:lang w:eastAsia="ru-RU"/>
        </w:rPr>
        <w:t>оотношение в развитии 1 и 2 ти</w:t>
      </w:r>
      <w:r w:rsidRPr="001266CF">
        <w:rPr>
          <w:rFonts w:ascii="Times New Roman" w:eastAsia="Times New Roman" w:hAnsi="Times New Roman" w:cs="Times New Roman"/>
          <w:sz w:val="28"/>
          <w:szCs w:val="28"/>
          <w:lang w:eastAsia="ru-RU"/>
        </w:rPr>
        <w:t>пов</w:t>
      </w:r>
      <w:r w:rsidRPr="00C22EC0">
        <w:rPr>
          <w:rFonts w:ascii="Times New Roman" w:eastAsia="Times New Roman" w:hAnsi="Times New Roman" w:cs="Times New Roman"/>
          <w:sz w:val="28"/>
          <w:szCs w:val="28"/>
          <w:lang w:eastAsia="ru-RU"/>
        </w:rPr>
        <w:t xml:space="preserve"> (</w:t>
      </w:r>
      <w:r w:rsidRPr="001266CF">
        <w:rPr>
          <w:rFonts w:ascii="Times New Roman" w:eastAsia="Times New Roman" w:hAnsi="Times New Roman" w:cs="Times New Roman"/>
          <w:sz w:val="28"/>
          <w:szCs w:val="28"/>
          <w:lang w:eastAsia="ru-RU"/>
        </w:rPr>
        <w:t>подразделений</w:t>
      </w:r>
      <w:r w:rsidRPr="00C22EC0">
        <w:rPr>
          <w:rFonts w:ascii="Times New Roman" w:eastAsia="Times New Roman" w:hAnsi="Times New Roman" w:cs="Times New Roman"/>
          <w:sz w:val="28"/>
          <w:szCs w:val="28"/>
          <w:lang w:eastAsia="ru-RU"/>
        </w:rPr>
        <w:t xml:space="preserve">) </w:t>
      </w:r>
      <w:r w:rsidRPr="001266CF">
        <w:rPr>
          <w:rFonts w:ascii="Times New Roman" w:eastAsia="Times New Roman" w:hAnsi="Times New Roman" w:cs="Times New Roman"/>
          <w:sz w:val="28"/>
          <w:szCs w:val="28"/>
          <w:lang w:eastAsia="ru-RU"/>
        </w:rPr>
        <w:t>общественного</w:t>
      </w:r>
      <w:r w:rsidRPr="00C22EC0">
        <w:rPr>
          <w:rFonts w:ascii="Times New Roman" w:eastAsia="Times New Roman" w:hAnsi="Times New Roman" w:cs="Times New Roman"/>
          <w:sz w:val="28"/>
          <w:szCs w:val="28"/>
          <w:lang w:eastAsia="ru-RU"/>
        </w:rPr>
        <w:t xml:space="preserve"> </w:t>
      </w:r>
      <w:r w:rsidRPr="001266CF">
        <w:rPr>
          <w:rFonts w:ascii="Times New Roman" w:eastAsia="Times New Roman" w:hAnsi="Times New Roman" w:cs="Times New Roman"/>
          <w:sz w:val="28"/>
          <w:szCs w:val="28"/>
          <w:lang w:eastAsia="ru-RU"/>
        </w:rPr>
        <w:t>производства</w:t>
      </w:r>
      <w:r w:rsidRPr="002757D0">
        <w:rPr>
          <w:rFonts w:ascii="Times New Roman" w:eastAsia="Times New Roman" w:hAnsi="Times New Roman" w:cs="Times New Roman"/>
          <w:sz w:val="28"/>
          <w:szCs w:val="28"/>
          <w:lang w:eastAsia="ru-RU"/>
        </w:rPr>
        <w:t xml:space="preserve"> [6, </w:t>
      </w:r>
      <w:r>
        <w:rPr>
          <w:rFonts w:ascii="Times New Roman" w:eastAsia="Times New Roman" w:hAnsi="Times New Roman" w:cs="Times New Roman"/>
          <w:sz w:val="28"/>
          <w:szCs w:val="28"/>
          <w:lang w:val="en-US" w:eastAsia="ru-RU"/>
        </w:rPr>
        <w:t>c</w:t>
      </w:r>
      <w:r w:rsidR="00CA1A48">
        <w:rPr>
          <w:rFonts w:ascii="Times New Roman" w:eastAsia="Times New Roman" w:hAnsi="Times New Roman" w:cs="Times New Roman"/>
          <w:sz w:val="28"/>
          <w:szCs w:val="28"/>
          <w:lang w:eastAsia="ru-RU"/>
        </w:rPr>
        <w:t xml:space="preserve">. </w:t>
      </w:r>
      <w:r w:rsidR="00CA1A48" w:rsidRPr="00CA1A48">
        <w:rPr>
          <w:rFonts w:ascii="Times New Roman" w:eastAsia="Times New Roman" w:hAnsi="Times New Roman" w:cs="Times New Roman"/>
          <w:sz w:val="28"/>
          <w:szCs w:val="28"/>
          <w:lang w:eastAsia="ru-RU"/>
        </w:rPr>
        <w:t>57</w:t>
      </w:r>
      <w:r w:rsidRPr="002757D0">
        <w:rPr>
          <w:rFonts w:ascii="Times New Roman" w:eastAsia="Times New Roman" w:hAnsi="Times New Roman" w:cs="Times New Roman"/>
          <w:sz w:val="28"/>
          <w:szCs w:val="28"/>
          <w:lang w:eastAsia="ru-RU"/>
        </w:rPr>
        <w:t>].</w:t>
      </w:r>
    </w:p>
    <w:p w:rsidR="00D81D9E" w:rsidRDefault="00D81D9E" w:rsidP="00D81D9E">
      <w:pPr>
        <w:spacing w:after="0" w:line="360" w:lineRule="auto"/>
        <w:ind w:firstLine="709"/>
        <w:contextualSpacing/>
        <w:jc w:val="both"/>
        <w:rPr>
          <w:rFonts w:ascii="Times New Roman" w:eastAsia="Times New Roman" w:hAnsi="Times New Roman" w:cs="Times New Roman"/>
          <w:sz w:val="28"/>
          <w:szCs w:val="28"/>
          <w:lang w:eastAsia="ru-RU"/>
        </w:rPr>
      </w:pPr>
      <w:r w:rsidRPr="001266CF">
        <w:rPr>
          <w:rFonts w:ascii="Times New Roman" w:eastAsia="Times New Roman" w:hAnsi="Times New Roman" w:cs="Times New Roman"/>
          <w:sz w:val="28"/>
          <w:szCs w:val="28"/>
          <w:lang w:eastAsia="ru-RU"/>
        </w:rPr>
        <w:t>Темпы экономического роста являются</w:t>
      </w:r>
      <w:r>
        <w:rPr>
          <w:rFonts w:ascii="Times New Roman" w:eastAsia="Times New Roman" w:hAnsi="Times New Roman" w:cs="Times New Roman"/>
          <w:sz w:val="28"/>
          <w:szCs w:val="28"/>
          <w:lang w:eastAsia="ru-RU"/>
        </w:rPr>
        <w:t xml:space="preserve"> определяющим фактором в разви</w:t>
      </w:r>
      <w:r w:rsidRPr="001266CF">
        <w:rPr>
          <w:rFonts w:ascii="Times New Roman" w:eastAsia="Times New Roman" w:hAnsi="Times New Roman" w:cs="Times New Roman"/>
          <w:sz w:val="28"/>
          <w:szCs w:val="28"/>
          <w:lang w:eastAsia="ru-RU"/>
        </w:rPr>
        <w:t>тии общественного производства и оценки его</w:t>
      </w:r>
      <w:r>
        <w:rPr>
          <w:rFonts w:ascii="Times New Roman" w:eastAsia="Times New Roman" w:hAnsi="Times New Roman" w:cs="Times New Roman"/>
          <w:sz w:val="28"/>
          <w:szCs w:val="28"/>
          <w:lang w:eastAsia="ru-RU"/>
        </w:rPr>
        <w:t xml:space="preserve"> эффективности. При прочих рав</w:t>
      </w:r>
      <w:r w:rsidRPr="001266CF">
        <w:rPr>
          <w:rFonts w:ascii="Times New Roman" w:eastAsia="Times New Roman" w:hAnsi="Times New Roman" w:cs="Times New Roman"/>
          <w:sz w:val="28"/>
          <w:szCs w:val="28"/>
          <w:lang w:eastAsia="ru-RU"/>
        </w:rPr>
        <w:t>ных условиях, например, одинаковой норме накоп</w:t>
      </w:r>
      <w:r>
        <w:rPr>
          <w:rFonts w:ascii="Times New Roman" w:eastAsia="Times New Roman" w:hAnsi="Times New Roman" w:cs="Times New Roman"/>
          <w:sz w:val="28"/>
          <w:szCs w:val="28"/>
          <w:lang w:eastAsia="ru-RU"/>
        </w:rPr>
        <w:t xml:space="preserve">ления, уровня </w:t>
      </w:r>
      <w:r>
        <w:rPr>
          <w:rFonts w:ascii="Times New Roman" w:eastAsia="Times New Roman" w:hAnsi="Times New Roman" w:cs="Times New Roman"/>
          <w:sz w:val="28"/>
          <w:szCs w:val="28"/>
          <w:lang w:eastAsia="ru-RU"/>
        </w:rPr>
        <w:lastRenderedPageBreak/>
        <w:t xml:space="preserve">развития и т. д., </w:t>
      </w:r>
      <w:r w:rsidRPr="001266CF">
        <w:rPr>
          <w:rFonts w:ascii="Times New Roman" w:eastAsia="Times New Roman" w:hAnsi="Times New Roman" w:cs="Times New Roman"/>
          <w:sz w:val="28"/>
          <w:szCs w:val="28"/>
          <w:lang w:eastAsia="ru-RU"/>
        </w:rPr>
        <w:t>чем выше темпы экономического роста, те</w:t>
      </w:r>
      <w:r>
        <w:rPr>
          <w:rFonts w:ascii="Times New Roman" w:eastAsia="Times New Roman" w:hAnsi="Times New Roman" w:cs="Times New Roman"/>
          <w:sz w:val="28"/>
          <w:szCs w:val="28"/>
          <w:lang w:eastAsia="ru-RU"/>
        </w:rPr>
        <w:t>м выше эффективность обществен</w:t>
      </w:r>
      <w:r w:rsidRPr="001266CF">
        <w:rPr>
          <w:rFonts w:ascii="Times New Roman" w:eastAsia="Times New Roman" w:hAnsi="Times New Roman" w:cs="Times New Roman"/>
          <w:sz w:val="28"/>
          <w:szCs w:val="28"/>
          <w:lang w:eastAsia="ru-RU"/>
        </w:rPr>
        <w:t>ного производства. В темпах ежегодного приро</w:t>
      </w:r>
      <w:r>
        <w:rPr>
          <w:rFonts w:ascii="Times New Roman" w:eastAsia="Times New Roman" w:hAnsi="Times New Roman" w:cs="Times New Roman"/>
          <w:sz w:val="28"/>
          <w:szCs w:val="28"/>
          <w:lang w:eastAsia="ru-RU"/>
        </w:rPr>
        <w:t>ста валового общественного про</w:t>
      </w:r>
      <w:r w:rsidRPr="001266CF">
        <w:rPr>
          <w:rFonts w:ascii="Times New Roman" w:eastAsia="Times New Roman" w:hAnsi="Times New Roman" w:cs="Times New Roman"/>
          <w:sz w:val="28"/>
          <w:szCs w:val="28"/>
          <w:lang w:eastAsia="ru-RU"/>
        </w:rPr>
        <w:t>дукта и национального дохода страны находят</w:t>
      </w:r>
      <w:r>
        <w:rPr>
          <w:rFonts w:ascii="Times New Roman" w:eastAsia="Times New Roman" w:hAnsi="Times New Roman" w:cs="Times New Roman"/>
          <w:sz w:val="28"/>
          <w:szCs w:val="28"/>
          <w:lang w:eastAsia="ru-RU"/>
        </w:rPr>
        <w:t xml:space="preserve"> свое концентрированное выраже</w:t>
      </w:r>
      <w:r w:rsidRPr="001266CF">
        <w:rPr>
          <w:rFonts w:ascii="Times New Roman" w:eastAsia="Times New Roman" w:hAnsi="Times New Roman" w:cs="Times New Roman"/>
          <w:sz w:val="28"/>
          <w:szCs w:val="28"/>
          <w:lang w:eastAsia="ru-RU"/>
        </w:rPr>
        <w:t>ние уровень использования всех элементов производства, а также мето</w:t>
      </w:r>
      <w:r>
        <w:rPr>
          <w:rFonts w:ascii="Times New Roman" w:eastAsia="Times New Roman" w:hAnsi="Times New Roman" w:cs="Times New Roman"/>
          <w:sz w:val="28"/>
          <w:szCs w:val="28"/>
          <w:lang w:eastAsia="ru-RU"/>
        </w:rPr>
        <w:t>ды их ор</w:t>
      </w:r>
      <w:r w:rsidRPr="001266CF">
        <w:rPr>
          <w:rFonts w:ascii="Times New Roman" w:eastAsia="Times New Roman" w:hAnsi="Times New Roman" w:cs="Times New Roman"/>
          <w:sz w:val="28"/>
          <w:szCs w:val="28"/>
          <w:lang w:eastAsia="ru-RU"/>
        </w:rPr>
        <w:t>ганизации.</w:t>
      </w:r>
    </w:p>
    <w:p w:rsidR="00D81D9E" w:rsidRPr="001266CF" w:rsidRDefault="00D81D9E" w:rsidP="00D81D9E">
      <w:pPr>
        <w:spacing w:after="0" w:line="360" w:lineRule="auto"/>
        <w:ind w:firstLine="709"/>
        <w:contextualSpacing/>
        <w:jc w:val="both"/>
        <w:rPr>
          <w:rFonts w:ascii="Times New Roman" w:eastAsia="Times New Roman" w:hAnsi="Times New Roman" w:cs="Times New Roman"/>
          <w:sz w:val="28"/>
          <w:szCs w:val="28"/>
          <w:lang w:eastAsia="ru-RU"/>
        </w:rPr>
      </w:pPr>
      <w:r w:rsidRPr="001266CF">
        <w:rPr>
          <w:rFonts w:ascii="Times New Roman" w:eastAsia="Times New Roman" w:hAnsi="Times New Roman" w:cs="Times New Roman"/>
          <w:sz w:val="28"/>
          <w:szCs w:val="28"/>
          <w:lang w:eastAsia="ru-RU"/>
        </w:rPr>
        <w:t>Устойчивое ускорение темпа экономиче</w:t>
      </w:r>
      <w:r>
        <w:rPr>
          <w:rFonts w:ascii="Times New Roman" w:eastAsia="Times New Roman" w:hAnsi="Times New Roman" w:cs="Times New Roman"/>
          <w:sz w:val="28"/>
          <w:szCs w:val="28"/>
          <w:lang w:eastAsia="ru-RU"/>
        </w:rPr>
        <w:t xml:space="preserve">ского роста является следствием </w:t>
      </w:r>
      <w:r w:rsidRPr="001266CF">
        <w:rPr>
          <w:rFonts w:ascii="Times New Roman" w:eastAsia="Times New Roman" w:hAnsi="Times New Roman" w:cs="Times New Roman"/>
          <w:sz w:val="28"/>
          <w:szCs w:val="28"/>
          <w:lang w:eastAsia="ru-RU"/>
        </w:rPr>
        <w:t>взаимодействия ряда факторов как экономиче</w:t>
      </w:r>
      <w:r>
        <w:rPr>
          <w:rFonts w:ascii="Times New Roman" w:eastAsia="Times New Roman" w:hAnsi="Times New Roman" w:cs="Times New Roman"/>
          <w:sz w:val="28"/>
          <w:szCs w:val="28"/>
          <w:lang w:eastAsia="ru-RU"/>
        </w:rPr>
        <w:t>ского, так и социально-историче</w:t>
      </w:r>
      <w:r w:rsidRPr="001266CF">
        <w:rPr>
          <w:rFonts w:ascii="Times New Roman" w:eastAsia="Times New Roman" w:hAnsi="Times New Roman" w:cs="Times New Roman"/>
          <w:sz w:val="28"/>
          <w:szCs w:val="28"/>
          <w:lang w:eastAsia="ru-RU"/>
        </w:rPr>
        <w:t>ского характера. Материальную основу темпов экономического роста при любой</w:t>
      </w:r>
      <w:r>
        <w:rPr>
          <w:rFonts w:ascii="Times New Roman" w:eastAsia="Times New Roman" w:hAnsi="Times New Roman" w:cs="Times New Roman"/>
          <w:sz w:val="28"/>
          <w:szCs w:val="28"/>
          <w:lang w:eastAsia="ru-RU"/>
        </w:rPr>
        <w:t xml:space="preserve"> </w:t>
      </w:r>
      <w:r w:rsidRPr="001266CF">
        <w:rPr>
          <w:rFonts w:ascii="Times New Roman" w:eastAsia="Times New Roman" w:hAnsi="Times New Roman" w:cs="Times New Roman"/>
          <w:sz w:val="28"/>
          <w:szCs w:val="28"/>
          <w:lang w:eastAsia="ru-RU"/>
        </w:rPr>
        <w:t>форме собственности на средства производства</w:t>
      </w:r>
      <w:r>
        <w:rPr>
          <w:rFonts w:ascii="Times New Roman" w:eastAsia="Times New Roman" w:hAnsi="Times New Roman" w:cs="Times New Roman"/>
          <w:sz w:val="28"/>
          <w:szCs w:val="28"/>
          <w:lang w:eastAsia="ru-RU"/>
        </w:rPr>
        <w:t xml:space="preserve"> составляет норма и масса произ</w:t>
      </w:r>
      <w:r w:rsidRPr="001266CF">
        <w:rPr>
          <w:rFonts w:ascii="Times New Roman" w:eastAsia="Times New Roman" w:hAnsi="Times New Roman" w:cs="Times New Roman"/>
          <w:sz w:val="28"/>
          <w:szCs w:val="28"/>
          <w:lang w:eastAsia="ru-RU"/>
        </w:rPr>
        <w:t>водственного накопления, направляемая на расширение производства.</w:t>
      </w:r>
    </w:p>
    <w:p w:rsidR="00D81D9E" w:rsidRDefault="00D81D9E" w:rsidP="00D81D9E">
      <w:pPr>
        <w:spacing w:after="0" w:line="360" w:lineRule="auto"/>
        <w:ind w:firstLine="709"/>
        <w:contextualSpacing/>
        <w:jc w:val="both"/>
        <w:rPr>
          <w:rFonts w:ascii="Times New Roman" w:eastAsia="Times New Roman" w:hAnsi="Times New Roman" w:cs="Times New Roman"/>
          <w:sz w:val="28"/>
          <w:szCs w:val="28"/>
          <w:lang w:eastAsia="ru-RU"/>
        </w:rPr>
      </w:pPr>
      <w:r w:rsidRPr="001266CF">
        <w:rPr>
          <w:rFonts w:ascii="Times New Roman" w:eastAsia="Times New Roman" w:hAnsi="Times New Roman" w:cs="Times New Roman"/>
          <w:sz w:val="28"/>
          <w:szCs w:val="28"/>
          <w:lang w:eastAsia="ru-RU"/>
        </w:rPr>
        <w:t>Однако зависимость: чем выше темпы</w:t>
      </w:r>
      <w:r>
        <w:rPr>
          <w:rFonts w:ascii="Times New Roman" w:eastAsia="Times New Roman" w:hAnsi="Times New Roman" w:cs="Times New Roman"/>
          <w:sz w:val="28"/>
          <w:szCs w:val="28"/>
          <w:lang w:eastAsia="ru-RU"/>
        </w:rPr>
        <w:t xml:space="preserve"> экономического роста, тем выше </w:t>
      </w:r>
      <w:r w:rsidRPr="001266CF">
        <w:rPr>
          <w:rFonts w:ascii="Times New Roman" w:eastAsia="Times New Roman" w:hAnsi="Times New Roman" w:cs="Times New Roman"/>
          <w:sz w:val="28"/>
          <w:szCs w:val="28"/>
          <w:lang w:eastAsia="ru-RU"/>
        </w:rPr>
        <w:t xml:space="preserve">темпы повышения благосостояния нации – лишь в тех случаях, когда </w:t>
      </w:r>
      <w:r>
        <w:rPr>
          <w:rFonts w:ascii="Times New Roman" w:eastAsia="Times New Roman" w:hAnsi="Times New Roman" w:cs="Times New Roman"/>
          <w:sz w:val="28"/>
          <w:szCs w:val="28"/>
          <w:lang w:eastAsia="ru-RU"/>
        </w:rPr>
        <w:t>количе</w:t>
      </w:r>
      <w:r w:rsidRPr="001266CF">
        <w:rPr>
          <w:rFonts w:ascii="Times New Roman" w:eastAsia="Times New Roman" w:hAnsi="Times New Roman" w:cs="Times New Roman"/>
          <w:sz w:val="28"/>
          <w:szCs w:val="28"/>
          <w:lang w:eastAsia="ru-RU"/>
        </w:rPr>
        <w:t>ственное расширение производства соответствует общественным потребностям</w:t>
      </w:r>
      <w:r>
        <w:rPr>
          <w:rFonts w:ascii="Times New Roman" w:eastAsia="Times New Roman" w:hAnsi="Times New Roman" w:cs="Times New Roman"/>
          <w:sz w:val="28"/>
          <w:szCs w:val="28"/>
          <w:lang w:eastAsia="ru-RU"/>
        </w:rPr>
        <w:t xml:space="preserve"> </w:t>
      </w:r>
      <w:r w:rsidRPr="001266CF">
        <w:rPr>
          <w:rFonts w:ascii="Times New Roman" w:eastAsia="Times New Roman" w:hAnsi="Times New Roman" w:cs="Times New Roman"/>
          <w:sz w:val="28"/>
          <w:szCs w:val="28"/>
          <w:lang w:eastAsia="ru-RU"/>
        </w:rPr>
        <w:t>по своему структурному составу и качеству, а также темпы роста национального</w:t>
      </w:r>
      <w:r>
        <w:rPr>
          <w:rFonts w:ascii="Times New Roman" w:eastAsia="Times New Roman" w:hAnsi="Times New Roman" w:cs="Times New Roman"/>
          <w:sz w:val="28"/>
          <w:szCs w:val="28"/>
          <w:lang w:eastAsia="ru-RU"/>
        </w:rPr>
        <w:t xml:space="preserve"> </w:t>
      </w:r>
      <w:r w:rsidRPr="001266CF">
        <w:rPr>
          <w:rFonts w:ascii="Times New Roman" w:eastAsia="Times New Roman" w:hAnsi="Times New Roman" w:cs="Times New Roman"/>
          <w:sz w:val="28"/>
          <w:szCs w:val="28"/>
          <w:lang w:eastAsia="ru-RU"/>
        </w:rPr>
        <w:t>дохода обгоняют темпы роста затрат, расхо</w:t>
      </w:r>
      <w:r>
        <w:rPr>
          <w:rFonts w:ascii="Times New Roman" w:eastAsia="Times New Roman" w:hAnsi="Times New Roman" w:cs="Times New Roman"/>
          <w:sz w:val="28"/>
          <w:szCs w:val="28"/>
          <w:lang w:eastAsia="ru-RU"/>
        </w:rPr>
        <w:t>дуемых обществом для его получе</w:t>
      </w:r>
      <w:r w:rsidRPr="001266CF">
        <w:rPr>
          <w:rFonts w:ascii="Times New Roman" w:eastAsia="Times New Roman" w:hAnsi="Times New Roman" w:cs="Times New Roman"/>
          <w:sz w:val="28"/>
          <w:szCs w:val="28"/>
          <w:lang w:eastAsia="ru-RU"/>
        </w:rPr>
        <w:t xml:space="preserve">ния. </w:t>
      </w:r>
    </w:p>
    <w:p w:rsidR="00D81D9E" w:rsidRPr="001266CF" w:rsidRDefault="00D81D9E" w:rsidP="00D81D9E">
      <w:pPr>
        <w:spacing w:after="0" w:line="360" w:lineRule="auto"/>
        <w:ind w:firstLine="709"/>
        <w:contextualSpacing/>
        <w:jc w:val="both"/>
        <w:rPr>
          <w:rFonts w:ascii="Times New Roman" w:eastAsia="Times New Roman" w:hAnsi="Times New Roman" w:cs="Times New Roman"/>
          <w:sz w:val="28"/>
          <w:szCs w:val="28"/>
          <w:lang w:eastAsia="ru-RU"/>
        </w:rPr>
      </w:pPr>
      <w:r w:rsidRPr="001266CF">
        <w:rPr>
          <w:rFonts w:ascii="Times New Roman" w:eastAsia="Times New Roman" w:hAnsi="Times New Roman" w:cs="Times New Roman"/>
          <w:sz w:val="28"/>
          <w:szCs w:val="28"/>
          <w:lang w:eastAsia="ru-RU"/>
        </w:rPr>
        <w:t>В противном случае рост производства н</w:t>
      </w:r>
      <w:r>
        <w:rPr>
          <w:rFonts w:ascii="Times New Roman" w:eastAsia="Times New Roman" w:hAnsi="Times New Roman" w:cs="Times New Roman"/>
          <w:sz w:val="28"/>
          <w:szCs w:val="28"/>
          <w:lang w:eastAsia="ru-RU"/>
        </w:rPr>
        <w:t>е только потеряет свою целесооб</w:t>
      </w:r>
      <w:r w:rsidRPr="001266CF">
        <w:rPr>
          <w:rFonts w:ascii="Times New Roman" w:eastAsia="Times New Roman" w:hAnsi="Times New Roman" w:cs="Times New Roman"/>
          <w:sz w:val="28"/>
          <w:szCs w:val="28"/>
          <w:lang w:eastAsia="ru-RU"/>
        </w:rPr>
        <w:t>разную направленность, но и превратится пос</w:t>
      </w:r>
      <w:r>
        <w:rPr>
          <w:rFonts w:ascii="Times New Roman" w:eastAsia="Times New Roman" w:hAnsi="Times New Roman" w:cs="Times New Roman"/>
          <w:sz w:val="28"/>
          <w:szCs w:val="28"/>
          <w:lang w:eastAsia="ru-RU"/>
        </w:rPr>
        <w:t>тепенно в источник снижения жиз</w:t>
      </w:r>
      <w:r w:rsidRPr="001266CF">
        <w:rPr>
          <w:rFonts w:ascii="Times New Roman" w:eastAsia="Times New Roman" w:hAnsi="Times New Roman" w:cs="Times New Roman"/>
          <w:sz w:val="28"/>
          <w:szCs w:val="28"/>
          <w:lang w:eastAsia="ru-RU"/>
        </w:rPr>
        <w:t>ненного уровня населения</w:t>
      </w:r>
      <w:r w:rsidRPr="002757D0">
        <w:rPr>
          <w:rFonts w:ascii="Times New Roman" w:eastAsia="Times New Roman" w:hAnsi="Times New Roman" w:cs="Times New Roman"/>
          <w:sz w:val="28"/>
          <w:szCs w:val="28"/>
          <w:lang w:eastAsia="ru-RU"/>
        </w:rPr>
        <w:t xml:space="preserve"> [12, </w:t>
      </w:r>
      <w:r>
        <w:rPr>
          <w:rFonts w:ascii="Times New Roman" w:eastAsia="Times New Roman" w:hAnsi="Times New Roman" w:cs="Times New Roman"/>
          <w:sz w:val="28"/>
          <w:szCs w:val="28"/>
          <w:lang w:val="en-US" w:eastAsia="ru-RU"/>
        </w:rPr>
        <w:t>c</w:t>
      </w:r>
      <w:r w:rsidR="00CA1A48">
        <w:rPr>
          <w:rFonts w:ascii="Times New Roman" w:eastAsia="Times New Roman" w:hAnsi="Times New Roman" w:cs="Times New Roman"/>
          <w:sz w:val="28"/>
          <w:szCs w:val="28"/>
          <w:lang w:eastAsia="ru-RU"/>
        </w:rPr>
        <w:t xml:space="preserve">. </w:t>
      </w:r>
      <w:r w:rsidR="00CA1A48" w:rsidRPr="00CA1A48">
        <w:rPr>
          <w:rFonts w:ascii="Times New Roman" w:eastAsia="Times New Roman" w:hAnsi="Times New Roman" w:cs="Times New Roman"/>
          <w:sz w:val="28"/>
          <w:szCs w:val="28"/>
          <w:lang w:eastAsia="ru-RU"/>
        </w:rPr>
        <w:t>93</w:t>
      </w:r>
      <w:r w:rsidRPr="002757D0">
        <w:rPr>
          <w:rFonts w:ascii="Times New Roman" w:eastAsia="Times New Roman" w:hAnsi="Times New Roman" w:cs="Times New Roman"/>
          <w:sz w:val="28"/>
          <w:szCs w:val="28"/>
          <w:lang w:eastAsia="ru-RU"/>
        </w:rPr>
        <w:t>]</w:t>
      </w:r>
      <w:r w:rsidRPr="001266CF">
        <w:rPr>
          <w:rFonts w:ascii="Times New Roman" w:eastAsia="Times New Roman" w:hAnsi="Times New Roman" w:cs="Times New Roman"/>
          <w:sz w:val="28"/>
          <w:szCs w:val="28"/>
          <w:lang w:eastAsia="ru-RU"/>
        </w:rPr>
        <w:t>.</w:t>
      </w:r>
    </w:p>
    <w:p w:rsidR="00F04458" w:rsidRDefault="00D81D9E" w:rsidP="00F04458">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1266CF">
        <w:rPr>
          <w:rFonts w:ascii="Times New Roman" w:eastAsia="Times New Roman" w:hAnsi="Times New Roman" w:cs="Times New Roman"/>
          <w:sz w:val="28"/>
          <w:szCs w:val="28"/>
          <w:lang w:eastAsia="ru-RU"/>
        </w:rPr>
        <w:t>Одна из характерных особенностей совре</w:t>
      </w:r>
      <w:r>
        <w:rPr>
          <w:rFonts w:ascii="Times New Roman" w:eastAsia="Times New Roman" w:hAnsi="Times New Roman" w:cs="Times New Roman"/>
          <w:sz w:val="28"/>
          <w:szCs w:val="28"/>
          <w:lang w:eastAsia="ru-RU"/>
        </w:rPr>
        <w:t>менной научно-технической рево</w:t>
      </w:r>
      <w:r w:rsidRPr="001266CF">
        <w:rPr>
          <w:rFonts w:ascii="Times New Roman" w:eastAsia="Times New Roman" w:hAnsi="Times New Roman" w:cs="Times New Roman"/>
          <w:sz w:val="28"/>
          <w:szCs w:val="28"/>
          <w:lang w:eastAsia="ru-RU"/>
        </w:rPr>
        <w:t>люции состоит в том, что она представляет возможность и усиливает тенденцию</w:t>
      </w:r>
      <w:r>
        <w:rPr>
          <w:rFonts w:ascii="Times New Roman" w:eastAsia="Times New Roman" w:hAnsi="Times New Roman" w:cs="Times New Roman"/>
          <w:sz w:val="28"/>
          <w:szCs w:val="28"/>
          <w:lang w:eastAsia="ru-RU"/>
        </w:rPr>
        <w:t xml:space="preserve"> </w:t>
      </w:r>
      <w:r w:rsidRPr="001266CF">
        <w:rPr>
          <w:rFonts w:ascii="Times New Roman" w:eastAsia="Times New Roman" w:hAnsi="Times New Roman" w:cs="Times New Roman"/>
          <w:sz w:val="28"/>
          <w:szCs w:val="28"/>
          <w:lang w:eastAsia="ru-RU"/>
        </w:rPr>
        <w:t>к снижению отношения затрат: национальный доход, что удешевляет и ускоряет</w:t>
      </w:r>
      <w:r>
        <w:rPr>
          <w:rFonts w:ascii="Times New Roman" w:eastAsia="Times New Roman" w:hAnsi="Times New Roman" w:cs="Times New Roman"/>
          <w:sz w:val="28"/>
          <w:szCs w:val="28"/>
          <w:lang w:eastAsia="ru-RU"/>
        </w:rPr>
        <w:t xml:space="preserve"> </w:t>
      </w:r>
      <w:r w:rsidRPr="001266CF">
        <w:rPr>
          <w:rFonts w:ascii="Times New Roman" w:eastAsia="Times New Roman" w:hAnsi="Times New Roman" w:cs="Times New Roman"/>
          <w:sz w:val="28"/>
          <w:szCs w:val="28"/>
          <w:lang w:eastAsia="ru-RU"/>
        </w:rPr>
        <w:t xml:space="preserve">процесс экономического роста. Именно этим и </w:t>
      </w:r>
      <w:r w:rsidRPr="001266CF">
        <w:rPr>
          <w:rFonts w:ascii="Times New Roman" w:eastAsia="Times New Roman" w:hAnsi="Times New Roman" w:cs="Times New Roman"/>
          <w:sz w:val="28"/>
          <w:szCs w:val="28"/>
          <w:lang w:eastAsia="ru-RU"/>
        </w:rPr>
        <w:lastRenderedPageBreak/>
        <w:t>объясняется интерес к проблеме</w:t>
      </w:r>
      <w:r>
        <w:rPr>
          <w:rFonts w:ascii="Times New Roman" w:eastAsia="Times New Roman" w:hAnsi="Times New Roman" w:cs="Times New Roman"/>
          <w:sz w:val="28"/>
          <w:szCs w:val="28"/>
          <w:lang w:eastAsia="ru-RU"/>
        </w:rPr>
        <w:t xml:space="preserve"> </w:t>
      </w:r>
      <w:r w:rsidRPr="001266CF">
        <w:rPr>
          <w:rFonts w:ascii="Times New Roman" w:eastAsia="Times New Roman" w:hAnsi="Times New Roman" w:cs="Times New Roman"/>
          <w:sz w:val="28"/>
          <w:szCs w:val="28"/>
          <w:lang w:eastAsia="ru-RU"/>
        </w:rPr>
        <w:t>темпов экономического рос</w:t>
      </w:r>
      <w:r w:rsidR="00F04458">
        <w:rPr>
          <w:rFonts w:ascii="Times New Roman" w:eastAsia="Times New Roman" w:hAnsi="Times New Roman" w:cs="Times New Roman"/>
          <w:sz w:val="28"/>
          <w:szCs w:val="28"/>
          <w:lang w:eastAsia="ru-RU"/>
        </w:rPr>
        <w:t>та и определяющих его факторов.</w:t>
      </w:r>
    </w:p>
    <w:p w:rsidR="00F04458" w:rsidRDefault="00F04458" w:rsidP="00F04458">
      <w:pPr>
        <w:tabs>
          <w:tab w:val="left" w:pos="0"/>
        </w:tabs>
        <w:spacing w:after="0" w:line="360" w:lineRule="auto"/>
        <w:ind w:firstLine="709"/>
        <w:contextualSpacing/>
        <w:jc w:val="both"/>
        <w:rPr>
          <w:rFonts w:ascii="Times New Roman" w:hAnsi="Times New Roman" w:cs="Times New Roman"/>
          <w:sz w:val="28"/>
          <w:szCs w:val="28"/>
        </w:rPr>
      </w:pPr>
      <w:r w:rsidRPr="00D2450A">
        <w:rPr>
          <w:rFonts w:ascii="Times New Roman" w:hAnsi="Times New Roman" w:cs="Times New Roman"/>
          <w:sz w:val="28"/>
          <w:szCs w:val="28"/>
        </w:rPr>
        <w:t>Принято выделять экстенсивный и интенсивный факторы экономического роста. В</w:t>
      </w:r>
      <w:r>
        <w:rPr>
          <w:rFonts w:ascii="Times New Roman" w:hAnsi="Times New Roman" w:cs="Times New Roman"/>
          <w:sz w:val="28"/>
          <w:szCs w:val="28"/>
        </w:rPr>
        <w:t xml:space="preserve"> </w:t>
      </w:r>
      <w:r w:rsidRPr="00D2450A">
        <w:rPr>
          <w:rFonts w:ascii="Times New Roman" w:hAnsi="Times New Roman" w:cs="Times New Roman"/>
          <w:sz w:val="28"/>
          <w:szCs w:val="28"/>
        </w:rPr>
        <w:t xml:space="preserve">числе экстенсивных факторов выделяют: </w:t>
      </w:r>
    </w:p>
    <w:p w:rsidR="00F04458" w:rsidRPr="00D2450A" w:rsidRDefault="00F04458" w:rsidP="00F044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450A">
        <w:rPr>
          <w:rFonts w:ascii="Times New Roman" w:hAnsi="Times New Roman" w:cs="Times New Roman"/>
          <w:sz w:val="28"/>
          <w:szCs w:val="28"/>
        </w:rPr>
        <w:t>использование дополнительной рабочей силы;</w:t>
      </w:r>
    </w:p>
    <w:p w:rsidR="00F04458" w:rsidRPr="00D2450A" w:rsidRDefault="00F04458" w:rsidP="00F044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450A">
        <w:rPr>
          <w:rFonts w:ascii="Times New Roman" w:hAnsi="Times New Roman" w:cs="Times New Roman"/>
          <w:sz w:val="28"/>
          <w:szCs w:val="28"/>
        </w:rPr>
        <w:t>рост величины вложений при сохранении достигнутого уровня техники и технологии;</w:t>
      </w:r>
    </w:p>
    <w:p w:rsidR="00F04458" w:rsidRDefault="00F04458" w:rsidP="00F044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450A">
        <w:rPr>
          <w:rFonts w:ascii="Times New Roman" w:hAnsi="Times New Roman" w:cs="Times New Roman"/>
          <w:sz w:val="28"/>
          <w:szCs w:val="28"/>
        </w:rPr>
        <w:t>увеличение объемов потребляемого сырья, материалов, топлива и иных составляющих</w:t>
      </w:r>
      <w:r>
        <w:rPr>
          <w:rFonts w:ascii="Times New Roman" w:hAnsi="Times New Roman" w:cs="Times New Roman"/>
          <w:sz w:val="28"/>
          <w:szCs w:val="28"/>
        </w:rPr>
        <w:t xml:space="preserve"> </w:t>
      </w:r>
      <w:r w:rsidRPr="00D2450A">
        <w:rPr>
          <w:rFonts w:ascii="Times New Roman" w:hAnsi="Times New Roman" w:cs="Times New Roman"/>
          <w:sz w:val="28"/>
          <w:szCs w:val="28"/>
        </w:rPr>
        <w:t xml:space="preserve">оборотного капитала. </w:t>
      </w:r>
    </w:p>
    <w:p w:rsidR="00F04458" w:rsidRPr="00D2450A" w:rsidRDefault="00F04458" w:rsidP="00F04458">
      <w:pPr>
        <w:spacing w:after="0" w:line="360" w:lineRule="auto"/>
        <w:ind w:firstLine="709"/>
        <w:jc w:val="both"/>
        <w:rPr>
          <w:rFonts w:ascii="Times New Roman" w:hAnsi="Times New Roman" w:cs="Times New Roman"/>
          <w:sz w:val="28"/>
          <w:szCs w:val="28"/>
        </w:rPr>
      </w:pPr>
      <w:r w:rsidRPr="00D2450A">
        <w:rPr>
          <w:rFonts w:ascii="Times New Roman" w:hAnsi="Times New Roman" w:cs="Times New Roman"/>
          <w:sz w:val="28"/>
          <w:szCs w:val="28"/>
        </w:rPr>
        <w:t>К интенсивным факторам экономического роста причисляют:</w:t>
      </w:r>
    </w:p>
    <w:p w:rsidR="00F04458" w:rsidRDefault="00F04458" w:rsidP="00F044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450A">
        <w:rPr>
          <w:rFonts w:ascii="Times New Roman" w:hAnsi="Times New Roman" w:cs="Times New Roman"/>
          <w:sz w:val="28"/>
          <w:szCs w:val="28"/>
        </w:rPr>
        <w:t>использование достижений НТП (активное использование в производстве новой техники,</w:t>
      </w:r>
      <w:r>
        <w:rPr>
          <w:rFonts w:ascii="Times New Roman" w:hAnsi="Times New Roman" w:cs="Times New Roman"/>
          <w:sz w:val="28"/>
          <w:szCs w:val="28"/>
        </w:rPr>
        <w:t xml:space="preserve"> </w:t>
      </w:r>
      <w:r w:rsidRPr="00D2450A">
        <w:rPr>
          <w:rFonts w:ascii="Times New Roman" w:hAnsi="Times New Roman" w:cs="Times New Roman"/>
          <w:sz w:val="28"/>
          <w:szCs w:val="28"/>
        </w:rPr>
        <w:t xml:space="preserve">технологий, реновации основного капитала и т.д.); </w:t>
      </w:r>
    </w:p>
    <w:p w:rsidR="00F04458" w:rsidRPr="00D2450A" w:rsidRDefault="00F04458" w:rsidP="00F044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450A">
        <w:rPr>
          <w:rFonts w:ascii="Times New Roman" w:hAnsi="Times New Roman" w:cs="Times New Roman"/>
          <w:sz w:val="28"/>
          <w:szCs w:val="28"/>
        </w:rPr>
        <w:t>повышение квалификации сотрудников.</w:t>
      </w:r>
    </w:p>
    <w:p w:rsidR="00F04458" w:rsidRDefault="00F04458" w:rsidP="00F04458">
      <w:pPr>
        <w:spacing w:after="0" w:line="360" w:lineRule="auto"/>
        <w:ind w:firstLine="709"/>
        <w:jc w:val="both"/>
        <w:rPr>
          <w:rFonts w:ascii="Times New Roman" w:hAnsi="Times New Roman" w:cs="Times New Roman"/>
          <w:sz w:val="28"/>
          <w:szCs w:val="28"/>
        </w:rPr>
      </w:pPr>
      <w:r w:rsidRPr="00D2450A">
        <w:rPr>
          <w:rFonts w:ascii="Times New Roman" w:hAnsi="Times New Roman" w:cs="Times New Roman"/>
          <w:sz w:val="28"/>
          <w:szCs w:val="28"/>
        </w:rPr>
        <w:t>Экономический рост является следствием развития производительных сил под</w:t>
      </w:r>
      <w:r>
        <w:rPr>
          <w:rFonts w:ascii="Times New Roman" w:hAnsi="Times New Roman" w:cs="Times New Roman"/>
          <w:sz w:val="28"/>
          <w:szCs w:val="28"/>
        </w:rPr>
        <w:t xml:space="preserve"> </w:t>
      </w:r>
      <w:r w:rsidRPr="00D2450A">
        <w:rPr>
          <w:rFonts w:ascii="Times New Roman" w:hAnsi="Times New Roman" w:cs="Times New Roman"/>
          <w:sz w:val="28"/>
          <w:szCs w:val="28"/>
        </w:rPr>
        <w:t>воздействием нау</w:t>
      </w:r>
      <w:r>
        <w:rPr>
          <w:rFonts w:ascii="Times New Roman" w:hAnsi="Times New Roman" w:cs="Times New Roman"/>
          <w:sz w:val="28"/>
          <w:szCs w:val="28"/>
        </w:rPr>
        <w:t>чно - технического прогресса</w:t>
      </w:r>
      <w:r w:rsidRPr="00D2450A">
        <w:rPr>
          <w:rFonts w:ascii="Times New Roman" w:hAnsi="Times New Roman" w:cs="Times New Roman"/>
          <w:sz w:val="28"/>
          <w:szCs w:val="28"/>
        </w:rPr>
        <w:t>. Прогрессивные технологии выполняют</w:t>
      </w:r>
      <w:r>
        <w:rPr>
          <w:rFonts w:ascii="Times New Roman" w:hAnsi="Times New Roman" w:cs="Times New Roman"/>
          <w:sz w:val="28"/>
          <w:szCs w:val="28"/>
        </w:rPr>
        <w:t xml:space="preserve"> </w:t>
      </w:r>
      <w:r w:rsidRPr="00D2450A">
        <w:rPr>
          <w:rFonts w:ascii="Times New Roman" w:hAnsi="Times New Roman" w:cs="Times New Roman"/>
          <w:sz w:val="28"/>
          <w:szCs w:val="28"/>
        </w:rPr>
        <w:t>функцию как средства увеличения производительности труда и эффективности</w:t>
      </w:r>
      <w:r>
        <w:rPr>
          <w:rFonts w:ascii="Times New Roman" w:hAnsi="Times New Roman" w:cs="Times New Roman"/>
          <w:sz w:val="28"/>
          <w:szCs w:val="28"/>
        </w:rPr>
        <w:t xml:space="preserve"> </w:t>
      </w:r>
      <w:r w:rsidRPr="00D2450A">
        <w:rPr>
          <w:rFonts w:ascii="Times New Roman" w:hAnsi="Times New Roman" w:cs="Times New Roman"/>
          <w:sz w:val="28"/>
          <w:szCs w:val="28"/>
        </w:rPr>
        <w:t>производства, так и способа распределения и потребления на всех ступенях общественного</w:t>
      </w:r>
      <w:r>
        <w:rPr>
          <w:rFonts w:ascii="Times New Roman" w:hAnsi="Times New Roman" w:cs="Times New Roman"/>
          <w:sz w:val="28"/>
          <w:szCs w:val="28"/>
        </w:rPr>
        <w:t xml:space="preserve"> </w:t>
      </w:r>
      <w:r w:rsidRPr="00D2450A">
        <w:rPr>
          <w:rFonts w:ascii="Times New Roman" w:hAnsi="Times New Roman" w:cs="Times New Roman"/>
          <w:sz w:val="28"/>
          <w:szCs w:val="28"/>
        </w:rPr>
        <w:t>воспроизводства</w:t>
      </w:r>
      <w:r>
        <w:rPr>
          <w:rFonts w:ascii="Times New Roman" w:hAnsi="Times New Roman" w:cs="Times New Roman"/>
          <w:sz w:val="28"/>
          <w:szCs w:val="28"/>
        </w:rPr>
        <w:t>.</w:t>
      </w:r>
    </w:p>
    <w:p w:rsidR="00F04458" w:rsidRPr="005561A3" w:rsidRDefault="00F04458" w:rsidP="00F044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в систему </w:t>
      </w:r>
      <w:r w:rsidRPr="005561A3">
        <w:rPr>
          <w:rFonts w:ascii="Times New Roman" w:hAnsi="Times New Roman" w:cs="Times New Roman"/>
          <w:sz w:val="28"/>
          <w:szCs w:val="28"/>
        </w:rPr>
        <w:t>факторов влияющих на экономический рост входят:</w:t>
      </w:r>
    </w:p>
    <w:p w:rsidR="00F04458" w:rsidRPr="005561A3" w:rsidRDefault="00F04458" w:rsidP="00F04458">
      <w:pPr>
        <w:spacing w:after="0" w:line="360" w:lineRule="auto"/>
        <w:ind w:firstLine="709"/>
        <w:jc w:val="both"/>
        <w:rPr>
          <w:rFonts w:ascii="Times New Roman" w:hAnsi="Times New Roman" w:cs="Times New Roman"/>
          <w:sz w:val="28"/>
          <w:szCs w:val="28"/>
        </w:rPr>
      </w:pPr>
      <w:r w:rsidRPr="005561A3">
        <w:rPr>
          <w:rFonts w:ascii="Times New Roman" w:hAnsi="Times New Roman" w:cs="Times New Roman"/>
          <w:sz w:val="28"/>
          <w:szCs w:val="28"/>
        </w:rPr>
        <w:t>1. Человеческие ресурсы – самый главный фактор, который требует</w:t>
      </w:r>
      <w:r>
        <w:rPr>
          <w:rFonts w:ascii="Times New Roman" w:hAnsi="Times New Roman" w:cs="Times New Roman"/>
          <w:sz w:val="28"/>
          <w:szCs w:val="28"/>
        </w:rPr>
        <w:t xml:space="preserve"> </w:t>
      </w:r>
      <w:r w:rsidRPr="005561A3">
        <w:rPr>
          <w:rFonts w:ascii="Times New Roman" w:hAnsi="Times New Roman" w:cs="Times New Roman"/>
          <w:sz w:val="28"/>
          <w:szCs w:val="28"/>
        </w:rPr>
        <w:t>постоянных затрат для повышения образования, квалификации и</w:t>
      </w:r>
      <w:r>
        <w:rPr>
          <w:rFonts w:ascii="Times New Roman" w:hAnsi="Times New Roman" w:cs="Times New Roman"/>
          <w:sz w:val="28"/>
          <w:szCs w:val="28"/>
        </w:rPr>
        <w:t xml:space="preserve"> </w:t>
      </w:r>
      <w:r w:rsidRPr="005561A3">
        <w:rPr>
          <w:rFonts w:ascii="Times New Roman" w:hAnsi="Times New Roman" w:cs="Times New Roman"/>
          <w:sz w:val="28"/>
          <w:szCs w:val="28"/>
        </w:rPr>
        <w:t>переподготовки кадров, а также на здравоохранение.</w:t>
      </w:r>
    </w:p>
    <w:p w:rsidR="00F04458" w:rsidRPr="005561A3" w:rsidRDefault="00F04458" w:rsidP="00F04458">
      <w:pPr>
        <w:spacing w:after="0" w:line="360" w:lineRule="auto"/>
        <w:ind w:firstLine="709"/>
        <w:jc w:val="both"/>
        <w:rPr>
          <w:rFonts w:ascii="Times New Roman" w:hAnsi="Times New Roman" w:cs="Times New Roman"/>
          <w:sz w:val="28"/>
          <w:szCs w:val="28"/>
        </w:rPr>
      </w:pPr>
      <w:r w:rsidRPr="005561A3">
        <w:rPr>
          <w:rFonts w:ascii="Times New Roman" w:hAnsi="Times New Roman" w:cs="Times New Roman"/>
          <w:sz w:val="28"/>
          <w:szCs w:val="28"/>
        </w:rPr>
        <w:lastRenderedPageBreak/>
        <w:t>2. Технологические факторы – при фетишизации значимости этих</w:t>
      </w:r>
      <w:r>
        <w:rPr>
          <w:rFonts w:ascii="Times New Roman" w:hAnsi="Times New Roman" w:cs="Times New Roman"/>
          <w:sz w:val="28"/>
          <w:szCs w:val="28"/>
        </w:rPr>
        <w:t xml:space="preserve"> </w:t>
      </w:r>
      <w:r w:rsidRPr="005561A3">
        <w:rPr>
          <w:rFonts w:ascii="Times New Roman" w:hAnsi="Times New Roman" w:cs="Times New Roman"/>
          <w:sz w:val="28"/>
          <w:szCs w:val="28"/>
        </w:rPr>
        <w:t>факторов неизбежны негативные ситуации, связанные с окружающей средой,</w:t>
      </w:r>
      <w:r>
        <w:rPr>
          <w:rFonts w:ascii="Times New Roman" w:hAnsi="Times New Roman" w:cs="Times New Roman"/>
          <w:sz w:val="28"/>
          <w:szCs w:val="28"/>
        </w:rPr>
        <w:t xml:space="preserve"> </w:t>
      </w:r>
      <w:r w:rsidRPr="005561A3">
        <w:rPr>
          <w:rFonts w:ascii="Times New Roman" w:hAnsi="Times New Roman" w:cs="Times New Roman"/>
          <w:sz w:val="28"/>
          <w:szCs w:val="28"/>
        </w:rPr>
        <w:t>велика возможность техногенных катастроф и т.п.</w:t>
      </w:r>
    </w:p>
    <w:p w:rsidR="00F04458" w:rsidRPr="005561A3" w:rsidRDefault="00F04458" w:rsidP="00F04458">
      <w:pPr>
        <w:spacing w:after="0" w:line="360" w:lineRule="auto"/>
        <w:ind w:firstLine="709"/>
        <w:jc w:val="both"/>
        <w:rPr>
          <w:rFonts w:ascii="Times New Roman" w:hAnsi="Times New Roman" w:cs="Times New Roman"/>
          <w:sz w:val="28"/>
          <w:szCs w:val="28"/>
        </w:rPr>
      </w:pPr>
      <w:r w:rsidRPr="005561A3">
        <w:rPr>
          <w:rFonts w:ascii="Times New Roman" w:hAnsi="Times New Roman" w:cs="Times New Roman"/>
          <w:sz w:val="28"/>
          <w:szCs w:val="28"/>
        </w:rPr>
        <w:t>3. Природные ресурсы. Исторически эта группа всегда была исходной</w:t>
      </w:r>
      <w:r>
        <w:rPr>
          <w:rFonts w:ascii="Times New Roman" w:hAnsi="Times New Roman" w:cs="Times New Roman"/>
          <w:sz w:val="28"/>
          <w:szCs w:val="28"/>
        </w:rPr>
        <w:t xml:space="preserve"> </w:t>
      </w:r>
      <w:r w:rsidRPr="005561A3">
        <w:rPr>
          <w:rFonts w:ascii="Times New Roman" w:hAnsi="Times New Roman" w:cs="Times New Roman"/>
          <w:sz w:val="28"/>
          <w:szCs w:val="28"/>
        </w:rPr>
        <w:t>точкой экономического роста. Вместе с тем в последнее время появились так</w:t>
      </w:r>
      <w:r>
        <w:rPr>
          <w:rFonts w:ascii="Times New Roman" w:hAnsi="Times New Roman" w:cs="Times New Roman"/>
          <w:sz w:val="28"/>
          <w:szCs w:val="28"/>
        </w:rPr>
        <w:t xml:space="preserve"> </w:t>
      </w:r>
      <w:r w:rsidRPr="005561A3">
        <w:rPr>
          <w:rFonts w:ascii="Times New Roman" w:hAnsi="Times New Roman" w:cs="Times New Roman"/>
          <w:sz w:val="28"/>
          <w:szCs w:val="28"/>
        </w:rPr>
        <w:t>называемые ограничители при их задействовании: практически возросла</w:t>
      </w:r>
      <w:r>
        <w:rPr>
          <w:rFonts w:ascii="Times New Roman" w:hAnsi="Times New Roman" w:cs="Times New Roman"/>
          <w:sz w:val="28"/>
          <w:szCs w:val="28"/>
        </w:rPr>
        <w:t xml:space="preserve"> </w:t>
      </w:r>
      <w:r w:rsidRPr="005561A3">
        <w:rPr>
          <w:rFonts w:ascii="Times New Roman" w:hAnsi="Times New Roman" w:cs="Times New Roman"/>
          <w:sz w:val="28"/>
          <w:szCs w:val="28"/>
        </w:rPr>
        <w:t>себестоимость добычи всех природных ресурсов при возрастающей их</w:t>
      </w:r>
      <w:r>
        <w:rPr>
          <w:rFonts w:ascii="Times New Roman" w:hAnsi="Times New Roman" w:cs="Times New Roman"/>
          <w:sz w:val="28"/>
          <w:szCs w:val="28"/>
        </w:rPr>
        <w:t xml:space="preserve"> </w:t>
      </w:r>
      <w:r w:rsidRPr="005561A3">
        <w:rPr>
          <w:rFonts w:ascii="Times New Roman" w:hAnsi="Times New Roman" w:cs="Times New Roman"/>
          <w:sz w:val="28"/>
          <w:szCs w:val="28"/>
        </w:rPr>
        <w:t>ограниченности (исчерпаемости); возросла необходимость учета экологических</w:t>
      </w:r>
      <w:r>
        <w:rPr>
          <w:rFonts w:ascii="Times New Roman" w:hAnsi="Times New Roman" w:cs="Times New Roman"/>
          <w:sz w:val="28"/>
          <w:szCs w:val="28"/>
        </w:rPr>
        <w:t xml:space="preserve"> </w:t>
      </w:r>
      <w:r w:rsidRPr="005561A3">
        <w:rPr>
          <w:rFonts w:ascii="Times New Roman" w:hAnsi="Times New Roman" w:cs="Times New Roman"/>
          <w:sz w:val="28"/>
          <w:szCs w:val="28"/>
        </w:rPr>
        <w:t>последствий</w:t>
      </w:r>
      <w:r>
        <w:rPr>
          <w:rFonts w:ascii="Times New Roman" w:hAnsi="Times New Roman" w:cs="Times New Roman"/>
          <w:sz w:val="28"/>
          <w:szCs w:val="28"/>
        </w:rPr>
        <w:t>; ограничены природные ресурсы</w:t>
      </w:r>
      <w:r w:rsidRPr="005561A3">
        <w:rPr>
          <w:rFonts w:ascii="Times New Roman" w:hAnsi="Times New Roman" w:cs="Times New Roman"/>
          <w:sz w:val="28"/>
          <w:szCs w:val="28"/>
        </w:rPr>
        <w:t>.</w:t>
      </w:r>
    </w:p>
    <w:p w:rsidR="00F04458" w:rsidRPr="005561A3" w:rsidRDefault="00F04458" w:rsidP="00F04458">
      <w:pPr>
        <w:spacing w:after="0" w:line="360" w:lineRule="auto"/>
        <w:ind w:firstLine="709"/>
        <w:jc w:val="both"/>
        <w:rPr>
          <w:rFonts w:ascii="Times New Roman" w:hAnsi="Times New Roman" w:cs="Times New Roman"/>
          <w:sz w:val="28"/>
          <w:szCs w:val="28"/>
        </w:rPr>
      </w:pPr>
      <w:r w:rsidRPr="005561A3">
        <w:rPr>
          <w:rFonts w:ascii="Times New Roman" w:hAnsi="Times New Roman" w:cs="Times New Roman"/>
          <w:sz w:val="28"/>
          <w:szCs w:val="28"/>
        </w:rPr>
        <w:t>4. Финансовые ресурсы. Бесспорны количественная важность данного</w:t>
      </w:r>
      <w:r>
        <w:rPr>
          <w:rFonts w:ascii="Times New Roman" w:hAnsi="Times New Roman" w:cs="Times New Roman"/>
          <w:sz w:val="28"/>
          <w:szCs w:val="28"/>
        </w:rPr>
        <w:t xml:space="preserve"> </w:t>
      </w:r>
      <w:r w:rsidRPr="005561A3">
        <w:rPr>
          <w:rFonts w:ascii="Times New Roman" w:hAnsi="Times New Roman" w:cs="Times New Roman"/>
          <w:sz w:val="28"/>
          <w:szCs w:val="28"/>
        </w:rPr>
        <w:t>фактора и умение его использовать.</w:t>
      </w:r>
    </w:p>
    <w:p w:rsidR="00F04458" w:rsidRPr="005561A3" w:rsidRDefault="00F04458" w:rsidP="00F04458">
      <w:pPr>
        <w:spacing w:after="0" w:line="360" w:lineRule="auto"/>
        <w:ind w:firstLine="709"/>
        <w:jc w:val="both"/>
        <w:rPr>
          <w:rFonts w:ascii="Times New Roman" w:hAnsi="Times New Roman" w:cs="Times New Roman"/>
          <w:sz w:val="28"/>
          <w:szCs w:val="28"/>
        </w:rPr>
      </w:pPr>
      <w:r w:rsidRPr="005561A3">
        <w:rPr>
          <w:rFonts w:ascii="Times New Roman" w:hAnsi="Times New Roman" w:cs="Times New Roman"/>
          <w:sz w:val="28"/>
          <w:szCs w:val="28"/>
        </w:rPr>
        <w:t>5. Фактор инфляции - фактор, способствующий экономическому росту,</w:t>
      </w:r>
      <w:r>
        <w:rPr>
          <w:rFonts w:ascii="Times New Roman" w:hAnsi="Times New Roman" w:cs="Times New Roman"/>
          <w:sz w:val="28"/>
          <w:szCs w:val="28"/>
        </w:rPr>
        <w:t xml:space="preserve"> </w:t>
      </w:r>
      <w:r w:rsidRPr="005561A3">
        <w:rPr>
          <w:rFonts w:ascii="Times New Roman" w:hAnsi="Times New Roman" w:cs="Times New Roman"/>
          <w:sz w:val="28"/>
          <w:szCs w:val="28"/>
        </w:rPr>
        <w:t>ибо при инфляции на внешнем рынке снижается стоимость российских товаров,</w:t>
      </w:r>
      <w:r>
        <w:rPr>
          <w:rFonts w:ascii="Times New Roman" w:hAnsi="Times New Roman" w:cs="Times New Roman"/>
          <w:sz w:val="28"/>
          <w:szCs w:val="28"/>
        </w:rPr>
        <w:t xml:space="preserve"> </w:t>
      </w:r>
      <w:r w:rsidRPr="005561A3">
        <w:rPr>
          <w:rFonts w:ascii="Times New Roman" w:hAnsi="Times New Roman" w:cs="Times New Roman"/>
          <w:sz w:val="28"/>
          <w:szCs w:val="28"/>
        </w:rPr>
        <w:t>что активизирует увеличение экспорта из страны.</w:t>
      </w:r>
    </w:p>
    <w:p w:rsidR="00F04458" w:rsidRPr="005561A3" w:rsidRDefault="00F04458" w:rsidP="00F04458">
      <w:pPr>
        <w:spacing w:after="0" w:line="360" w:lineRule="auto"/>
        <w:ind w:firstLine="709"/>
        <w:jc w:val="both"/>
        <w:rPr>
          <w:rFonts w:ascii="Times New Roman" w:hAnsi="Times New Roman" w:cs="Times New Roman"/>
          <w:sz w:val="28"/>
          <w:szCs w:val="28"/>
        </w:rPr>
      </w:pPr>
      <w:r w:rsidRPr="005561A3">
        <w:rPr>
          <w:rFonts w:ascii="Times New Roman" w:hAnsi="Times New Roman" w:cs="Times New Roman"/>
          <w:sz w:val="28"/>
          <w:szCs w:val="28"/>
        </w:rPr>
        <w:t>6. Фактор инвестиции. Инвестиции предлагают рассматривать как мост,</w:t>
      </w:r>
      <w:r>
        <w:rPr>
          <w:rFonts w:ascii="Times New Roman" w:hAnsi="Times New Roman" w:cs="Times New Roman"/>
          <w:sz w:val="28"/>
          <w:szCs w:val="28"/>
        </w:rPr>
        <w:t xml:space="preserve"> </w:t>
      </w:r>
      <w:r w:rsidRPr="005561A3">
        <w:rPr>
          <w:rFonts w:ascii="Times New Roman" w:hAnsi="Times New Roman" w:cs="Times New Roman"/>
          <w:sz w:val="28"/>
          <w:szCs w:val="28"/>
        </w:rPr>
        <w:t>соединяющий настоящее с будущим. Путем откладывания для будущих</w:t>
      </w:r>
      <w:r>
        <w:rPr>
          <w:rFonts w:ascii="Times New Roman" w:hAnsi="Times New Roman" w:cs="Times New Roman"/>
          <w:sz w:val="28"/>
          <w:szCs w:val="28"/>
        </w:rPr>
        <w:t xml:space="preserve"> </w:t>
      </w:r>
      <w:r w:rsidRPr="005561A3">
        <w:rPr>
          <w:rFonts w:ascii="Times New Roman" w:hAnsi="Times New Roman" w:cs="Times New Roman"/>
          <w:sz w:val="28"/>
          <w:szCs w:val="28"/>
        </w:rPr>
        <w:t>поколений текущего потребления общество создает необходимые ресурсы,</w:t>
      </w:r>
      <w:r>
        <w:rPr>
          <w:rFonts w:ascii="Times New Roman" w:hAnsi="Times New Roman" w:cs="Times New Roman"/>
          <w:sz w:val="28"/>
          <w:szCs w:val="28"/>
        </w:rPr>
        <w:t xml:space="preserve"> </w:t>
      </w:r>
      <w:r w:rsidRPr="005561A3">
        <w:rPr>
          <w:rFonts w:ascii="Times New Roman" w:hAnsi="Times New Roman" w:cs="Times New Roman"/>
          <w:sz w:val="28"/>
          <w:szCs w:val="28"/>
        </w:rPr>
        <w:t>которые впоследствии повысят возможность производить и потреблять более</w:t>
      </w:r>
      <w:r>
        <w:rPr>
          <w:rFonts w:ascii="Times New Roman" w:hAnsi="Times New Roman" w:cs="Times New Roman"/>
          <w:sz w:val="28"/>
          <w:szCs w:val="28"/>
        </w:rPr>
        <w:t xml:space="preserve"> </w:t>
      </w:r>
      <w:r w:rsidRPr="005561A3">
        <w:rPr>
          <w:rFonts w:ascii="Times New Roman" w:hAnsi="Times New Roman" w:cs="Times New Roman"/>
          <w:sz w:val="28"/>
          <w:szCs w:val="28"/>
        </w:rPr>
        <w:t>качественную продукцию и услуги</w:t>
      </w:r>
      <w:r w:rsidRPr="002757D0">
        <w:rPr>
          <w:rFonts w:ascii="Times New Roman" w:hAnsi="Times New Roman" w:cs="Times New Roman"/>
          <w:sz w:val="28"/>
          <w:szCs w:val="28"/>
        </w:rPr>
        <w:t xml:space="preserve"> [15, </w:t>
      </w:r>
      <w:r>
        <w:rPr>
          <w:rFonts w:ascii="Times New Roman" w:hAnsi="Times New Roman" w:cs="Times New Roman"/>
          <w:sz w:val="28"/>
          <w:szCs w:val="28"/>
          <w:lang w:val="en-US"/>
        </w:rPr>
        <w:t>c</w:t>
      </w:r>
      <w:r w:rsidRPr="002757D0">
        <w:rPr>
          <w:rFonts w:ascii="Times New Roman" w:hAnsi="Times New Roman" w:cs="Times New Roman"/>
          <w:sz w:val="28"/>
          <w:szCs w:val="28"/>
        </w:rPr>
        <w:t xml:space="preserve">. </w:t>
      </w:r>
      <w:r w:rsidR="00CA1A48" w:rsidRPr="00CA1A48">
        <w:rPr>
          <w:rFonts w:ascii="Times New Roman" w:hAnsi="Times New Roman" w:cs="Times New Roman"/>
          <w:sz w:val="28"/>
          <w:szCs w:val="28"/>
        </w:rPr>
        <w:t>107</w:t>
      </w:r>
      <w:r w:rsidRPr="002757D0">
        <w:rPr>
          <w:rFonts w:ascii="Times New Roman" w:hAnsi="Times New Roman" w:cs="Times New Roman"/>
          <w:sz w:val="28"/>
          <w:szCs w:val="28"/>
        </w:rPr>
        <w:t>]</w:t>
      </w:r>
      <w:r w:rsidRPr="005561A3">
        <w:rPr>
          <w:rFonts w:ascii="Times New Roman" w:hAnsi="Times New Roman" w:cs="Times New Roman"/>
          <w:sz w:val="28"/>
          <w:szCs w:val="28"/>
        </w:rPr>
        <w:t>.</w:t>
      </w:r>
    </w:p>
    <w:p w:rsidR="000C2820" w:rsidRPr="000C2820" w:rsidRDefault="00F04458" w:rsidP="000C2820">
      <w:pPr>
        <w:tabs>
          <w:tab w:val="left" w:pos="0"/>
        </w:tabs>
        <w:spacing w:after="0" w:line="360" w:lineRule="auto"/>
        <w:ind w:firstLine="709"/>
        <w:contextualSpacing/>
        <w:jc w:val="both"/>
        <w:rPr>
          <w:rFonts w:ascii="Times New Roman" w:hAnsi="Times New Roman" w:cs="Times New Roman"/>
          <w:sz w:val="28"/>
          <w:szCs w:val="28"/>
        </w:rPr>
      </w:pPr>
      <w:r w:rsidRPr="005561A3">
        <w:rPr>
          <w:rFonts w:ascii="Times New Roman" w:hAnsi="Times New Roman" w:cs="Times New Roman"/>
          <w:sz w:val="28"/>
          <w:szCs w:val="28"/>
        </w:rPr>
        <w:t>Таким образом, меры по повышению эффективности и экономического</w:t>
      </w:r>
      <w:r>
        <w:rPr>
          <w:rFonts w:ascii="Times New Roman" w:hAnsi="Times New Roman" w:cs="Times New Roman"/>
          <w:sz w:val="28"/>
          <w:szCs w:val="28"/>
        </w:rPr>
        <w:t xml:space="preserve"> </w:t>
      </w:r>
      <w:r w:rsidRPr="005561A3">
        <w:rPr>
          <w:rFonts w:ascii="Times New Roman" w:hAnsi="Times New Roman" w:cs="Times New Roman"/>
          <w:sz w:val="28"/>
          <w:szCs w:val="28"/>
        </w:rPr>
        <w:t>роста регионов и страны должны быть ориентированы на технологическое</w:t>
      </w:r>
      <w:r>
        <w:rPr>
          <w:rFonts w:ascii="Times New Roman" w:hAnsi="Times New Roman" w:cs="Times New Roman"/>
          <w:sz w:val="28"/>
          <w:szCs w:val="28"/>
        </w:rPr>
        <w:t xml:space="preserve"> </w:t>
      </w:r>
      <w:r w:rsidRPr="005561A3">
        <w:rPr>
          <w:rFonts w:ascii="Times New Roman" w:hAnsi="Times New Roman" w:cs="Times New Roman"/>
          <w:sz w:val="28"/>
          <w:szCs w:val="28"/>
        </w:rPr>
        <w:t>обеспечение внедрения инноваци</w:t>
      </w:r>
      <w:r>
        <w:rPr>
          <w:rFonts w:ascii="Times New Roman" w:hAnsi="Times New Roman" w:cs="Times New Roman"/>
          <w:sz w:val="28"/>
          <w:szCs w:val="28"/>
        </w:rPr>
        <w:t xml:space="preserve">онных проектов, необходимых для </w:t>
      </w:r>
      <w:r w:rsidRPr="000C2820">
        <w:rPr>
          <w:rFonts w:ascii="Times New Roman" w:hAnsi="Times New Roman" w:cs="Times New Roman"/>
          <w:sz w:val="28"/>
          <w:szCs w:val="28"/>
        </w:rPr>
        <w:t xml:space="preserve">социально-экономического развития страны, национальной безопасности и потребностей </w:t>
      </w:r>
      <w:r w:rsidR="000C2820" w:rsidRPr="000C2820">
        <w:rPr>
          <w:rFonts w:ascii="Times New Roman" w:hAnsi="Times New Roman" w:cs="Times New Roman"/>
          <w:sz w:val="28"/>
          <w:szCs w:val="28"/>
        </w:rPr>
        <w:t>бизнеса.</w:t>
      </w:r>
    </w:p>
    <w:p w:rsidR="000C2820" w:rsidRPr="000C2820" w:rsidRDefault="00CE6D2F" w:rsidP="000C2820">
      <w:pPr>
        <w:tabs>
          <w:tab w:val="left" w:pos="0"/>
        </w:tabs>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Так же не маловажным фактором экономического роста является государственное регулирование </w:t>
      </w:r>
      <w:r w:rsidR="000C2820" w:rsidRPr="000C2820">
        <w:rPr>
          <w:rFonts w:ascii="Times New Roman" w:eastAsia="Times New Roman" w:hAnsi="Times New Roman" w:cs="Times New Roman"/>
          <w:color w:val="000000"/>
          <w:sz w:val="28"/>
          <w:szCs w:val="28"/>
          <w:lang w:eastAsia="ru-RU"/>
        </w:rPr>
        <w:t xml:space="preserve"> экономического роста</w:t>
      </w:r>
      <w:r>
        <w:rPr>
          <w:rFonts w:ascii="Times New Roman" w:eastAsia="Times New Roman" w:hAnsi="Times New Roman" w:cs="Times New Roman"/>
          <w:color w:val="000000"/>
          <w:sz w:val="28"/>
          <w:szCs w:val="28"/>
          <w:lang w:eastAsia="ru-RU"/>
        </w:rPr>
        <w:t xml:space="preserve">, которое </w:t>
      </w:r>
      <w:r w:rsidR="000C2820" w:rsidRPr="000C2820">
        <w:rPr>
          <w:rFonts w:ascii="Times New Roman" w:eastAsia="Times New Roman" w:hAnsi="Times New Roman" w:cs="Times New Roman"/>
          <w:color w:val="000000"/>
          <w:sz w:val="28"/>
          <w:szCs w:val="28"/>
          <w:lang w:eastAsia="ru-RU"/>
        </w:rPr>
        <w:t xml:space="preserve"> представляет собой целенаправленную деятельность государства в лице различных законодательных, исполнительных и контролирующих органов, которые посредством системы различных форм, методов обеспечивают достижение поставленной цели и решение важнейших задач соответствующего этапа развития экономики, регламентируют хозяйственные отношения в обществе.</w:t>
      </w:r>
    </w:p>
    <w:p w:rsidR="000C2820" w:rsidRPr="000C2820" w:rsidRDefault="000C2820" w:rsidP="000C2820">
      <w:pPr>
        <w:tabs>
          <w:tab w:val="left" w:pos="0"/>
        </w:tabs>
        <w:spacing w:after="0" w:line="360" w:lineRule="auto"/>
        <w:ind w:firstLine="709"/>
        <w:contextualSpacing/>
        <w:jc w:val="both"/>
        <w:rPr>
          <w:rFonts w:ascii="Times New Roman" w:eastAsia="Times New Roman" w:hAnsi="Times New Roman" w:cs="Times New Roman"/>
          <w:color w:val="000000"/>
          <w:sz w:val="28"/>
          <w:szCs w:val="28"/>
          <w:lang w:eastAsia="ru-RU"/>
        </w:rPr>
      </w:pPr>
      <w:r w:rsidRPr="000C2820">
        <w:rPr>
          <w:rFonts w:ascii="Times New Roman" w:eastAsia="Times New Roman" w:hAnsi="Times New Roman" w:cs="Times New Roman"/>
          <w:color w:val="000000"/>
          <w:sz w:val="28"/>
          <w:szCs w:val="28"/>
          <w:lang w:eastAsia="ru-RU"/>
        </w:rPr>
        <w:t>Воздействие государства на экономический рост обеспечивается двумя основными формами: прямого  и косвенного регулирования. Прямое регулирование осуществляется с  преобладанием административных методов, косвенное – экономических. При этом приоритет в современных условиях принадлежит косвенным методам воздействия, не разрушающим систему рыночных отношений и не противоречащим им.</w:t>
      </w:r>
    </w:p>
    <w:p w:rsidR="000C2820" w:rsidRPr="000C2820" w:rsidRDefault="000C2820" w:rsidP="000C2820">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0C2820">
        <w:rPr>
          <w:rFonts w:ascii="Times New Roman" w:eastAsia="Times New Roman" w:hAnsi="Times New Roman" w:cs="Times New Roman"/>
          <w:color w:val="000000"/>
          <w:sz w:val="28"/>
          <w:szCs w:val="28"/>
          <w:lang w:eastAsia="ru-RU"/>
        </w:rPr>
        <w:t>       Прямое  регулирование экономического роста проявляется, прежде всего, в законодательной деятельности государства, а также в расширении государственных заказов, государственных закупок и развития госсектора в экономике.</w:t>
      </w:r>
    </w:p>
    <w:p w:rsidR="000C2820" w:rsidRPr="000C2820" w:rsidRDefault="000C2820" w:rsidP="000C2820">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0C2820">
        <w:rPr>
          <w:rFonts w:ascii="Times New Roman" w:eastAsia="Times New Roman" w:hAnsi="Times New Roman" w:cs="Times New Roman"/>
          <w:color w:val="000000"/>
          <w:sz w:val="28"/>
          <w:szCs w:val="28"/>
          <w:lang w:eastAsia="ru-RU"/>
        </w:rPr>
        <w:t>       Косвенное регулирование осуществляется с помощью методов налогово-бюджетной и кредитно-денежной политики.</w:t>
      </w:r>
    </w:p>
    <w:p w:rsidR="000C2820" w:rsidRPr="000C2820" w:rsidRDefault="000C2820" w:rsidP="000C2820">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0C2820">
        <w:rPr>
          <w:rFonts w:ascii="Times New Roman" w:eastAsia="Times New Roman" w:hAnsi="Times New Roman" w:cs="Times New Roman"/>
          <w:color w:val="000000"/>
          <w:sz w:val="28"/>
          <w:szCs w:val="28"/>
          <w:lang w:eastAsia="ru-RU"/>
        </w:rPr>
        <w:t xml:space="preserve">       Политика  стабилизации направлена на сглаживание циклических колебаний. В фазе кризиса все мероприятия государства должны быть направлены на стимулирование деловой активности, а в фазе подъема – на ее сдерживание. В области налогово-бюджетной политики это означает: увеличение государственных расходов, снижение ставок налогов, </w:t>
      </w:r>
      <w:r w:rsidRPr="000C2820">
        <w:rPr>
          <w:rFonts w:ascii="Times New Roman" w:eastAsia="Times New Roman" w:hAnsi="Times New Roman" w:cs="Times New Roman"/>
          <w:color w:val="000000"/>
          <w:sz w:val="28"/>
          <w:szCs w:val="28"/>
          <w:lang w:eastAsia="ru-RU"/>
        </w:rPr>
        <w:lastRenderedPageBreak/>
        <w:t>предоставление налоговых льгот на новые инвестиции в фазе кризиса и обратные мероприятия в условиях экономического подъема.</w:t>
      </w:r>
    </w:p>
    <w:p w:rsidR="000C2820" w:rsidRDefault="000C2820" w:rsidP="00F04458">
      <w:pPr>
        <w:tabs>
          <w:tab w:val="left" w:pos="0"/>
        </w:tabs>
        <w:spacing w:after="0" w:line="360" w:lineRule="auto"/>
        <w:ind w:firstLine="709"/>
        <w:contextualSpacing/>
        <w:jc w:val="both"/>
        <w:rPr>
          <w:rFonts w:ascii="Times New Roman" w:hAnsi="Times New Roman" w:cs="Times New Roman"/>
          <w:sz w:val="28"/>
          <w:szCs w:val="28"/>
        </w:rPr>
      </w:pPr>
    </w:p>
    <w:p w:rsidR="000C2820" w:rsidRDefault="000C2820" w:rsidP="00F04458">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p>
    <w:p w:rsidR="00251F8A" w:rsidRPr="001B72F0" w:rsidRDefault="00323C7A" w:rsidP="001B72F0">
      <w:pPr>
        <w:pStyle w:val="2"/>
        <w:ind w:firstLine="709"/>
        <w:rPr>
          <w:rFonts w:ascii="Times New Roman" w:hAnsi="Times New Roman" w:cs="Times New Roman"/>
          <w:color w:val="auto"/>
          <w:sz w:val="28"/>
        </w:rPr>
      </w:pPr>
      <w:bookmarkStart w:id="4" w:name="_Toc516865603"/>
      <w:r w:rsidRPr="001B72F0">
        <w:rPr>
          <w:rFonts w:ascii="Times New Roman" w:hAnsi="Times New Roman" w:cs="Times New Roman"/>
          <w:color w:val="auto"/>
          <w:sz w:val="28"/>
        </w:rPr>
        <w:t>1</w:t>
      </w:r>
      <w:r w:rsidR="00251F8A" w:rsidRPr="001B72F0">
        <w:rPr>
          <w:rFonts w:ascii="Times New Roman" w:hAnsi="Times New Roman" w:cs="Times New Roman"/>
          <w:color w:val="auto"/>
          <w:sz w:val="28"/>
        </w:rPr>
        <w:t>.2. Типы экономического роста и его показатели</w:t>
      </w:r>
      <w:bookmarkEnd w:id="4"/>
      <w:r w:rsidR="00251F8A" w:rsidRPr="001B72F0">
        <w:rPr>
          <w:rFonts w:ascii="Times New Roman" w:hAnsi="Times New Roman" w:cs="Times New Roman"/>
          <w:color w:val="auto"/>
          <w:sz w:val="28"/>
        </w:rPr>
        <w:t xml:space="preserve"> </w:t>
      </w:r>
    </w:p>
    <w:p w:rsidR="000C776B" w:rsidRDefault="000C776B" w:rsidP="000C776B">
      <w:pPr>
        <w:spacing w:after="0" w:line="240" w:lineRule="auto"/>
        <w:ind w:firstLine="709"/>
        <w:jc w:val="both"/>
        <w:rPr>
          <w:rFonts w:ascii="Times New Roman" w:hAnsi="Times New Roman" w:cs="Times New Roman"/>
          <w:sz w:val="28"/>
        </w:rPr>
      </w:pPr>
    </w:p>
    <w:p w:rsidR="00DF4F68" w:rsidRPr="00DF4F68" w:rsidRDefault="00DF4F68" w:rsidP="000C776B">
      <w:pPr>
        <w:spacing w:after="0" w:line="360" w:lineRule="auto"/>
        <w:ind w:firstLine="709"/>
        <w:jc w:val="both"/>
        <w:rPr>
          <w:rFonts w:ascii="Times New Roman" w:hAnsi="Times New Roman" w:cs="Times New Roman"/>
          <w:sz w:val="28"/>
        </w:rPr>
      </w:pPr>
      <w:r w:rsidRPr="00DF4F68">
        <w:rPr>
          <w:rFonts w:ascii="Times New Roman" w:hAnsi="Times New Roman" w:cs="Times New Roman"/>
          <w:sz w:val="28"/>
        </w:rPr>
        <w:t>В экономической литературе типология экономического роста, как правило, сводится к выделению экстенсивного и интенсивного типов роста, а так</w:t>
      </w:r>
      <w:r w:rsidR="000C776B">
        <w:rPr>
          <w:rFonts w:ascii="Times New Roman" w:hAnsi="Times New Roman" w:cs="Times New Roman"/>
          <w:sz w:val="28"/>
        </w:rPr>
        <w:t>же их смешанных разновидностей</w:t>
      </w:r>
      <w:r w:rsidRPr="00DF4F68">
        <w:rPr>
          <w:rFonts w:ascii="Times New Roman" w:hAnsi="Times New Roman" w:cs="Times New Roman"/>
          <w:sz w:val="28"/>
        </w:rPr>
        <w:t>. Однако такая классификация является слишком упрощенной и не учитывает все многообразие вариаций экономического роста — в теоретическом, историческом и страновом аспектах. Необходимо представить более широкую типологию экономического роста, учитывающую разные его аспекты в ходе исторического процесса.</w:t>
      </w:r>
    </w:p>
    <w:p w:rsidR="000C776B" w:rsidRDefault="00DF4F68" w:rsidP="000C776B">
      <w:pPr>
        <w:spacing w:after="0" w:line="360" w:lineRule="auto"/>
        <w:ind w:firstLine="709"/>
        <w:jc w:val="both"/>
        <w:rPr>
          <w:rFonts w:ascii="Times New Roman" w:hAnsi="Times New Roman" w:cs="Times New Roman"/>
          <w:sz w:val="28"/>
        </w:rPr>
      </w:pPr>
      <w:r w:rsidRPr="00DF4F68">
        <w:rPr>
          <w:rFonts w:ascii="Times New Roman" w:hAnsi="Times New Roman" w:cs="Times New Roman"/>
          <w:sz w:val="28"/>
        </w:rPr>
        <w:t>Основным критерием стандартной типологии экономич</w:t>
      </w:r>
      <w:r>
        <w:rPr>
          <w:rFonts w:ascii="Times New Roman" w:hAnsi="Times New Roman" w:cs="Times New Roman"/>
          <w:sz w:val="28"/>
        </w:rPr>
        <w:t xml:space="preserve">еского роста является отношение </w:t>
      </w:r>
      <w:r w:rsidRPr="00DF4F68">
        <w:rPr>
          <w:rFonts w:ascii="Times New Roman" w:hAnsi="Times New Roman" w:cs="Times New Roman"/>
          <w:sz w:val="28"/>
        </w:rPr>
        <w:t>к факторам производства. Так, еще К. Маркс отмечал, что расширенное воспроизводство может осуществляться «экстенсивно, путем строительства новых фабрик в дополнение к старым, или интенсивно, путем увеличения масштаба производства на данном предприятии». Экстенсивный рост — это рост на основе количественного увеличения используемых факторов производства при неизменной технологии их соединения. При этом происходит общее увеличение валового внутреннего продукта (ВВП) страны, но ВВП на душу населения остается практически неизменным, как и производительность труда</w:t>
      </w:r>
      <w:r w:rsidR="00CA1A48" w:rsidRPr="00CA1A48">
        <w:rPr>
          <w:rFonts w:ascii="Times New Roman" w:hAnsi="Times New Roman" w:cs="Times New Roman"/>
          <w:sz w:val="28"/>
        </w:rPr>
        <w:t xml:space="preserve"> [17, </w:t>
      </w:r>
      <w:r w:rsidR="00CA1A48">
        <w:rPr>
          <w:rFonts w:ascii="Times New Roman" w:hAnsi="Times New Roman" w:cs="Times New Roman"/>
          <w:sz w:val="28"/>
          <w:lang w:val="en-US"/>
        </w:rPr>
        <w:t>c</w:t>
      </w:r>
      <w:r w:rsidR="00CA1A48" w:rsidRPr="00CA1A48">
        <w:rPr>
          <w:rFonts w:ascii="Times New Roman" w:hAnsi="Times New Roman" w:cs="Times New Roman"/>
          <w:sz w:val="28"/>
        </w:rPr>
        <w:t>. 214]</w:t>
      </w:r>
      <w:r w:rsidRPr="00DF4F68">
        <w:rPr>
          <w:rFonts w:ascii="Times New Roman" w:hAnsi="Times New Roman" w:cs="Times New Roman"/>
          <w:sz w:val="28"/>
        </w:rPr>
        <w:t xml:space="preserve">. </w:t>
      </w:r>
    </w:p>
    <w:p w:rsidR="000C776B" w:rsidRDefault="00DF4F68" w:rsidP="000C776B">
      <w:pPr>
        <w:spacing w:after="0" w:line="360" w:lineRule="auto"/>
        <w:ind w:firstLine="709"/>
        <w:jc w:val="both"/>
        <w:rPr>
          <w:rFonts w:ascii="Times New Roman" w:hAnsi="Times New Roman" w:cs="Times New Roman"/>
          <w:sz w:val="28"/>
        </w:rPr>
      </w:pPr>
      <w:r w:rsidRPr="00DF4F68">
        <w:rPr>
          <w:rFonts w:ascii="Times New Roman" w:hAnsi="Times New Roman" w:cs="Times New Roman"/>
          <w:sz w:val="28"/>
        </w:rPr>
        <w:lastRenderedPageBreak/>
        <w:t>Интенсивный</w:t>
      </w:r>
      <w:r w:rsidR="000C776B">
        <w:rPr>
          <w:rFonts w:ascii="Times New Roman" w:hAnsi="Times New Roman" w:cs="Times New Roman"/>
          <w:sz w:val="28"/>
        </w:rPr>
        <w:t xml:space="preserve"> рост — это рост на основе каче</w:t>
      </w:r>
      <w:r w:rsidRPr="00DF4F68">
        <w:rPr>
          <w:rFonts w:ascii="Times New Roman" w:hAnsi="Times New Roman" w:cs="Times New Roman"/>
          <w:sz w:val="28"/>
        </w:rPr>
        <w:t>ственного сов</w:t>
      </w:r>
      <w:r w:rsidR="000C776B">
        <w:rPr>
          <w:rFonts w:ascii="Times New Roman" w:hAnsi="Times New Roman" w:cs="Times New Roman"/>
          <w:sz w:val="28"/>
        </w:rPr>
        <w:t xml:space="preserve">ершенствования используемых </w:t>
      </w:r>
      <w:r w:rsidRPr="00DF4F68">
        <w:rPr>
          <w:rFonts w:ascii="Times New Roman" w:hAnsi="Times New Roman" w:cs="Times New Roman"/>
          <w:sz w:val="28"/>
        </w:rPr>
        <w:t>факторов прои</w:t>
      </w:r>
      <w:r w:rsidR="000C776B">
        <w:rPr>
          <w:rFonts w:ascii="Times New Roman" w:hAnsi="Times New Roman" w:cs="Times New Roman"/>
          <w:sz w:val="28"/>
        </w:rPr>
        <w:t>зводства, что означает приме</w:t>
      </w:r>
      <w:r w:rsidR="000C776B" w:rsidRPr="00DF4F68">
        <w:rPr>
          <w:rFonts w:ascii="Times New Roman" w:hAnsi="Times New Roman" w:cs="Times New Roman"/>
          <w:sz w:val="28"/>
        </w:rPr>
        <w:t>нение</w:t>
      </w:r>
      <w:r w:rsidRPr="00DF4F68">
        <w:rPr>
          <w:rFonts w:ascii="Times New Roman" w:hAnsi="Times New Roman" w:cs="Times New Roman"/>
          <w:sz w:val="28"/>
        </w:rPr>
        <w:t xml:space="preserve"> более </w:t>
      </w:r>
      <w:r w:rsidR="000C776B">
        <w:rPr>
          <w:rFonts w:ascii="Times New Roman" w:hAnsi="Times New Roman" w:cs="Times New Roman"/>
          <w:sz w:val="28"/>
        </w:rPr>
        <w:t>совершенной технологии их сое</w:t>
      </w:r>
      <w:r w:rsidRPr="00DF4F68">
        <w:rPr>
          <w:rFonts w:ascii="Times New Roman" w:hAnsi="Times New Roman" w:cs="Times New Roman"/>
          <w:sz w:val="28"/>
        </w:rPr>
        <w:t>динения. Кол</w:t>
      </w:r>
      <w:r w:rsidR="000C776B">
        <w:rPr>
          <w:rFonts w:ascii="Times New Roman" w:hAnsi="Times New Roman" w:cs="Times New Roman"/>
          <w:sz w:val="28"/>
        </w:rPr>
        <w:t xml:space="preserve">ичество факторов производства  </w:t>
      </w:r>
      <w:r w:rsidRPr="00DF4F68">
        <w:rPr>
          <w:rFonts w:ascii="Times New Roman" w:hAnsi="Times New Roman" w:cs="Times New Roman"/>
          <w:sz w:val="28"/>
        </w:rPr>
        <w:t>может почти</w:t>
      </w:r>
      <w:r w:rsidR="000C776B">
        <w:rPr>
          <w:rFonts w:ascii="Times New Roman" w:hAnsi="Times New Roman" w:cs="Times New Roman"/>
          <w:sz w:val="28"/>
        </w:rPr>
        <w:t xml:space="preserve"> не увеличиваться — рост дости</w:t>
      </w:r>
      <w:r w:rsidRPr="00DF4F68">
        <w:rPr>
          <w:rFonts w:ascii="Times New Roman" w:hAnsi="Times New Roman" w:cs="Times New Roman"/>
          <w:sz w:val="28"/>
        </w:rPr>
        <w:t>гается за счет повышения производительно</w:t>
      </w:r>
      <w:r w:rsidR="000C776B">
        <w:rPr>
          <w:rFonts w:ascii="Times New Roman" w:hAnsi="Times New Roman" w:cs="Times New Roman"/>
          <w:sz w:val="28"/>
        </w:rPr>
        <w:t>сти</w:t>
      </w:r>
      <w:r w:rsidRPr="00DF4F68">
        <w:rPr>
          <w:rFonts w:ascii="Times New Roman" w:hAnsi="Times New Roman" w:cs="Times New Roman"/>
          <w:sz w:val="28"/>
        </w:rPr>
        <w:t xml:space="preserve"> каждого </w:t>
      </w:r>
      <w:r w:rsidR="000C776B">
        <w:rPr>
          <w:rFonts w:ascii="Times New Roman" w:hAnsi="Times New Roman" w:cs="Times New Roman"/>
          <w:sz w:val="28"/>
        </w:rPr>
        <w:t xml:space="preserve">фактора, а также многофакторной </w:t>
      </w:r>
      <w:r w:rsidRPr="00DF4F68">
        <w:rPr>
          <w:rFonts w:ascii="Times New Roman" w:hAnsi="Times New Roman" w:cs="Times New Roman"/>
          <w:sz w:val="28"/>
        </w:rPr>
        <w:t>производитель</w:t>
      </w:r>
      <w:r w:rsidR="000C776B">
        <w:rPr>
          <w:rFonts w:ascii="Times New Roman" w:hAnsi="Times New Roman" w:cs="Times New Roman"/>
          <w:sz w:val="28"/>
        </w:rPr>
        <w:t xml:space="preserve">ности. Для интенсивного роста  </w:t>
      </w:r>
      <w:r w:rsidRPr="00DF4F68">
        <w:rPr>
          <w:rFonts w:ascii="Times New Roman" w:hAnsi="Times New Roman" w:cs="Times New Roman"/>
          <w:sz w:val="28"/>
        </w:rPr>
        <w:t>характерны: «применение ресурсосберегаю</w:t>
      </w:r>
      <w:r w:rsidR="000C776B">
        <w:rPr>
          <w:rFonts w:ascii="Times New Roman" w:hAnsi="Times New Roman" w:cs="Times New Roman"/>
          <w:sz w:val="28"/>
        </w:rPr>
        <w:t>щих</w:t>
      </w:r>
      <w:r w:rsidRPr="00DF4F68">
        <w:rPr>
          <w:rFonts w:ascii="Times New Roman" w:hAnsi="Times New Roman" w:cs="Times New Roman"/>
          <w:sz w:val="28"/>
        </w:rPr>
        <w:t xml:space="preserve"> технологий, переход к более эффективным производственным ресурсам, сокращение чис</w:t>
      </w:r>
      <w:r w:rsidR="000C776B">
        <w:rPr>
          <w:rFonts w:ascii="Times New Roman" w:hAnsi="Times New Roman" w:cs="Times New Roman"/>
          <w:sz w:val="28"/>
        </w:rPr>
        <w:t xml:space="preserve">ленности </w:t>
      </w:r>
      <w:r w:rsidRPr="00DF4F68">
        <w:rPr>
          <w:rFonts w:ascii="Times New Roman" w:hAnsi="Times New Roman" w:cs="Times New Roman"/>
          <w:sz w:val="28"/>
        </w:rPr>
        <w:t>занятых при росте квалификаци</w:t>
      </w:r>
      <w:r w:rsidR="000C776B">
        <w:rPr>
          <w:rFonts w:ascii="Times New Roman" w:hAnsi="Times New Roman" w:cs="Times New Roman"/>
          <w:sz w:val="28"/>
        </w:rPr>
        <w:t>он</w:t>
      </w:r>
      <w:r w:rsidRPr="00DF4F68">
        <w:rPr>
          <w:rFonts w:ascii="Times New Roman" w:hAnsi="Times New Roman" w:cs="Times New Roman"/>
          <w:sz w:val="28"/>
        </w:rPr>
        <w:t>ного уровня рабочей силы, опережение темпа прироста национального продукта по сравнению с динамикой физического объема фак</w:t>
      </w:r>
      <w:r w:rsidR="000C776B">
        <w:rPr>
          <w:rFonts w:ascii="Times New Roman" w:hAnsi="Times New Roman" w:cs="Times New Roman"/>
          <w:sz w:val="28"/>
        </w:rPr>
        <w:t xml:space="preserve">торов производства в стране». </w:t>
      </w:r>
    </w:p>
    <w:p w:rsidR="00DF4F68" w:rsidRPr="00DF4F68" w:rsidRDefault="00DF4F68" w:rsidP="000C776B">
      <w:pPr>
        <w:spacing w:after="0" w:line="360" w:lineRule="auto"/>
        <w:ind w:firstLine="709"/>
        <w:jc w:val="both"/>
        <w:rPr>
          <w:rFonts w:ascii="Times New Roman" w:hAnsi="Times New Roman" w:cs="Times New Roman"/>
          <w:sz w:val="28"/>
        </w:rPr>
      </w:pPr>
      <w:r w:rsidRPr="00DF4F68">
        <w:rPr>
          <w:rFonts w:ascii="Times New Roman" w:hAnsi="Times New Roman" w:cs="Times New Roman"/>
          <w:sz w:val="28"/>
        </w:rPr>
        <w:t>Отметим, что при интенсивном росте происходит увеличение не только общего уровня ВВП,</w:t>
      </w:r>
      <w:r w:rsidR="000C776B">
        <w:rPr>
          <w:rFonts w:ascii="Times New Roman" w:hAnsi="Times New Roman" w:cs="Times New Roman"/>
          <w:sz w:val="28"/>
        </w:rPr>
        <w:t xml:space="preserve"> </w:t>
      </w:r>
      <w:r w:rsidRPr="00DF4F68">
        <w:rPr>
          <w:rFonts w:ascii="Times New Roman" w:hAnsi="Times New Roman" w:cs="Times New Roman"/>
          <w:sz w:val="28"/>
        </w:rPr>
        <w:t>но и ВВП на душу населения. Данный критерий при разграничении экстенсивного и интенсивного типов роста также актив</w:t>
      </w:r>
      <w:r w:rsidR="000C776B">
        <w:rPr>
          <w:rFonts w:ascii="Times New Roman" w:hAnsi="Times New Roman" w:cs="Times New Roman"/>
          <w:sz w:val="28"/>
        </w:rPr>
        <w:t>но применяется исследователями</w:t>
      </w:r>
      <w:r w:rsidRPr="00DF4F68">
        <w:rPr>
          <w:rFonts w:ascii="Times New Roman" w:hAnsi="Times New Roman" w:cs="Times New Roman"/>
          <w:sz w:val="28"/>
        </w:rPr>
        <w:t>.</w:t>
      </w:r>
    </w:p>
    <w:p w:rsidR="00DF4F68" w:rsidRPr="00DF4F68" w:rsidRDefault="00DF4F68" w:rsidP="000C776B">
      <w:pPr>
        <w:spacing w:after="0" w:line="360" w:lineRule="auto"/>
        <w:ind w:firstLine="709"/>
        <w:jc w:val="both"/>
        <w:rPr>
          <w:rFonts w:ascii="Times New Roman" w:hAnsi="Times New Roman" w:cs="Times New Roman"/>
          <w:sz w:val="28"/>
        </w:rPr>
      </w:pPr>
      <w:r w:rsidRPr="00DF4F68">
        <w:rPr>
          <w:rFonts w:ascii="Times New Roman" w:hAnsi="Times New Roman" w:cs="Times New Roman"/>
          <w:sz w:val="28"/>
        </w:rPr>
        <w:t>Экстенсивный и интенсивный типы экономического роста являются «чистыми», или «идеальными», типами. На практике встречаются смешанные типы роста с преобладанием экстенсивной или интенсивной составляющей. Соответственно, их можно определить как «преимущественно экстенсивный» или «преимущественно интенсивный» типы эк</w:t>
      </w:r>
      <w:r w:rsidR="000C776B">
        <w:rPr>
          <w:rFonts w:ascii="Times New Roman" w:hAnsi="Times New Roman" w:cs="Times New Roman"/>
          <w:sz w:val="28"/>
        </w:rPr>
        <w:t>ономического роста</w:t>
      </w:r>
      <w:r w:rsidR="00CA1A48" w:rsidRPr="00CA1A48">
        <w:rPr>
          <w:rFonts w:ascii="Times New Roman" w:hAnsi="Times New Roman" w:cs="Times New Roman"/>
          <w:sz w:val="28"/>
        </w:rPr>
        <w:t xml:space="preserve"> [24, </w:t>
      </w:r>
      <w:r w:rsidR="00CA1A48">
        <w:rPr>
          <w:rFonts w:ascii="Times New Roman" w:hAnsi="Times New Roman" w:cs="Times New Roman"/>
          <w:sz w:val="28"/>
          <w:lang w:val="en-US"/>
        </w:rPr>
        <w:t>c</w:t>
      </w:r>
      <w:r w:rsidR="00CA1A48" w:rsidRPr="00CA1A48">
        <w:rPr>
          <w:rFonts w:ascii="Times New Roman" w:hAnsi="Times New Roman" w:cs="Times New Roman"/>
          <w:sz w:val="28"/>
        </w:rPr>
        <w:t>. 66]</w:t>
      </w:r>
      <w:r w:rsidRPr="00DF4F68">
        <w:rPr>
          <w:rFonts w:ascii="Times New Roman" w:hAnsi="Times New Roman" w:cs="Times New Roman"/>
          <w:sz w:val="28"/>
        </w:rPr>
        <w:t>.</w:t>
      </w:r>
    </w:p>
    <w:p w:rsidR="00DF4F68" w:rsidRDefault="00DF4F68" w:rsidP="000C776B">
      <w:pPr>
        <w:spacing w:after="0" w:line="360" w:lineRule="auto"/>
        <w:ind w:firstLine="709"/>
        <w:jc w:val="both"/>
        <w:rPr>
          <w:rFonts w:ascii="Times New Roman" w:hAnsi="Times New Roman" w:cs="Times New Roman"/>
          <w:sz w:val="28"/>
        </w:rPr>
      </w:pPr>
      <w:r w:rsidRPr="00DF4F68">
        <w:rPr>
          <w:rFonts w:ascii="Times New Roman" w:hAnsi="Times New Roman" w:cs="Times New Roman"/>
          <w:sz w:val="28"/>
        </w:rPr>
        <w:t xml:space="preserve">Выделение экстенсивного и интенсивного типов экономического роста носит достаточно абстрактный характер и не позволяет провести более точную идентификацию особенностей экономического роста на разных этапах социально-экономического развития. Интенсивный рост в начале XIX </w:t>
      </w:r>
      <w:r w:rsidRPr="00DF4F68">
        <w:rPr>
          <w:rFonts w:ascii="Times New Roman" w:hAnsi="Times New Roman" w:cs="Times New Roman"/>
          <w:sz w:val="28"/>
        </w:rPr>
        <w:lastRenderedPageBreak/>
        <w:t>века существенно отличается от интенсивного роста в начале XXI в., поскольку качественно различен научно-технический прогресс в указанные эпохи: это механизация промышленности на основе парового двигателя в XIX в. и развертывание всеобщей автоматизации производства (а в перспективе и потребления) на основе электрификации и информатизации производственного комплекса национальной экономики в начале XXI в. Различен и характер экстенсивного роста: если в первом случае это действительно простое увеличение выпуска продукции при соответствующем пропорциональном увеличении затрат труда и капитала, то во втором случае даже простое распространение информатизации и автоматизации на все большее число производств, отраслей, видов деятель</w:t>
      </w:r>
      <w:r w:rsidR="000C776B">
        <w:rPr>
          <w:rFonts w:ascii="Times New Roman" w:hAnsi="Times New Roman" w:cs="Times New Roman"/>
          <w:sz w:val="28"/>
        </w:rPr>
        <w:t>ности экономики приводит к воз</w:t>
      </w:r>
      <w:r w:rsidRPr="00DF4F68">
        <w:rPr>
          <w:rFonts w:ascii="Times New Roman" w:hAnsi="Times New Roman" w:cs="Times New Roman"/>
          <w:sz w:val="28"/>
        </w:rPr>
        <w:t>никновению синергетических эффектов, существенному снижению издержек производства и обращения, повышению производительности факторов производства, а также к положительным «сетевым экстерналиям» и существенной эко</w:t>
      </w:r>
      <w:r w:rsidR="000C776B">
        <w:rPr>
          <w:rFonts w:ascii="Times New Roman" w:hAnsi="Times New Roman" w:cs="Times New Roman"/>
          <w:sz w:val="28"/>
        </w:rPr>
        <w:t>номии на масштабе производства</w:t>
      </w:r>
      <w:r w:rsidRPr="00DF4F68">
        <w:rPr>
          <w:rFonts w:ascii="Times New Roman" w:hAnsi="Times New Roman" w:cs="Times New Roman"/>
          <w:sz w:val="28"/>
        </w:rPr>
        <w:t>. Экстенсивный рост, как он был определен выше, трансформируется в интенсивный рост даже при неизменной технологии за счет действия сетевых эффектов.</w:t>
      </w:r>
    </w:p>
    <w:p w:rsidR="000C776B" w:rsidRDefault="001907B2" w:rsidP="000C776B">
      <w:pPr>
        <w:spacing w:after="0" w:line="360" w:lineRule="auto"/>
        <w:ind w:firstLine="709"/>
        <w:jc w:val="both"/>
        <w:rPr>
          <w:rFonts w:ascii="Times New Roman" w:hAnsi="Times New Roman" w:cs="Times New Roman"/>
          <w:sz w:val="28"/>
        </w:rPr>
      </w:pPr>
      <w:r w:rsidRPr="001907B2">
        <w:rPr>
          <w:rFonts w:ascii="Times New Roman" w:hAnsi="Times New Roman" w:cs="Times New Roman"/>
          <w:sz w:val="28"/>
        </w:rPr>
        <w:t xml:space="preserve">Построим более широкую типологию экономического роста, выделив основные типы роста по отношению к этапам технико-экономического развития. Базовым критерием выступает технико-экономическая основа экономической системы, характер и качество развития производительных сил. </w:t>
      </w:r>
    </w:p>
    <w:p w:rsidR="001907B2" w:rsidRPr="001907B2" w:rsidRDefault="001907B2" w:rsidP="000C776B">
      <w:pPr>
        <w:spacing w:after="0" w:line="360" w:lineRule="auto"/>
        <w:ind w:firstLine="709"/>
        <w:jc w:val="both"/>
        <w:rPr>
          <w:rFonts w:ascii="Times New Roman" w:hAnsi="Times New Roman" w:cs="Times New Roman"/>
          <w:sz w:val="28"/>
        </w:rPr>
      </w:pPr>
      <w:r w:rsidRPr="001907B2">
        <w:rPr>
          <w:rFonts w:ascii="Times New Roman" w:hAnsi="Times New Roman" w:cs="Times New Roman"/>
          <w:sz w:val="28"/>
        </w:rPr>
        <w:t xml:space="preserve">Дополнительными критериями являются: доминирующие технологические уклады, качество факторов производства, неравенство в </w:t>
      </w:r>
      <w:r w:rsidRPr="001907B2">
        <w:rPr>
          <w:rFonts w:ascii="Times New Roman" w:hAnsi="Times New Roman" w:cs="Times New Roman"/>
          <w:sz w:val="28"/>
        </w:rPr>
        <w:lastRenderedPageBreak/>
        <w:t>распределении доходов, темпы и устойчивость роста и др. Выделенные по указанным критериям типы роста можно обозначить как системно-исторические, поскольку, с одной стороны, они характеризуются набором параметров, позволяющих выявить системное качество каждого типа роста, а с другой стороны, они реально представлены в экономической истории человечества как сменяющие друг друга этапы исторического процесса.</w:t>
      </w:r>
    </w:p>
    <w:p w:rsidR="001907B2" w:rsidRPr="001907B2" w:rsidRDefault="001907B2" w:rsidP="000C776B">
      <w:pPr>
        <w:spacing w:after="0" w:line="360" w:lineRule="auto"/>
        <w:ind w:firstLine="709"/>
        <w:jc w:val="both"/>
        <w:rPr>
          <w:rFonts w:ascii="Times New Roman" w:hAnsi="Times New Roman" w:cs="Times New Roman"/>
          <w:sz w:val="28"/>
        </w:rPr>
      </w:pPr>
      <w:r w:rsidRPr="001907B2">
        <w:rPr>
          <w:rFonts w:ascii="Times New Roman" w:hAnsi="Times New Roman" w:cs="Times New Roman"/>
          <w:sz w:val="28"/>
        </w:rPr>
        <w:t>Следует отметить, что экономический рост в системно-историческом плане рассматривается начиная с периода становления индустриальной экономики, которой в целом (за исключением социалистического периода в истории России и ряда других стран в XX в., о котором будет сказано далее) соответствует социально-экономическая система капитализма. Разумеется, и в доиндустриальную эпоху имели место периоды расширения производства и повышения доходов населения (в том числе подушевых), однако они не носили устойчивый характер: как показывают исследования, экономический рост как долгосрочная тенденция увеличения реального дохода, в том числе на душу населения, характерен для индустриальной эпохи. Так, по оценкам Т. Пикетти, за период 1-1700 гг. мировое производство увеличивалось со среднегодовым темпом 0,1 %, также как и мировое население, в результате производство на душу населения не менялось. Для периода 1700-1820 гг.</w:t>
      </w:r>
      <w:r w:rsidR="000C776B">
        <w:rPr>
          <w:rFonts w:ascii="Times New Roman" w:hAnsi="Times New Roman" w:cs="Times New Roman"/>
          <w:sz w:val="28"/>
        </w:rPr>
        <w:t xml:space="preserve"> </w:t>
      </w:r>
      <w:r w:rsidRPr="001907B2">
        <w:rPr>
          <w:rFonts w:ascii="Times New Roman" w:hAnsi="Times New Roman" w:cs="Times New Roman"/>
          <w:sz w:val="28"/>
        </w:rPr>
        <w:t>среднегодовой темп роста мирового производства составил уже 0,5 %, из которых 0,4 % соответствовали среднегодовому темпу роста населения, и только 0,1 % приходилось на рост</w:t>
      </w:r>
      <w:r w:rsidR="000C776B">
        <w:rPr>
          <w:rFonts w:ascii="Times New Roman" w:hAnsi="Times New Roman" w:cs="Times New Roman"/>
          <w:sz w:val="28"/>
        </w:rPr>
        <w:t xml:space="preserve"> производства на душу населения</w:t>
      </w:r>
      <w:r w:rsidRPr="001907B2">
        <w:rPr>
          <w:rFonts w:ascii="Times New Roman" w:hAnsi="Times New Roman" w:cs="Times New Roman"/>
          <w:sz w:val="28"/>
        </w:rPr>
        <w:t xml:space="preserve">. XIX век продемонстрировал ускорение мировой динамики производства как в абсолютном, так и в относительном (на душу населения) выражении: так, за период 1820-1913 гг., по оценкам Т. Пикетти, мировое производство на душу </w:t>
      </w:r>
      <w:r w:rsidRPr="001907B2">
        <w:rPr>
          <w:rFonts w:ascii="Times New Roman" w:hAnsi="Times New Roman" w:cs="Times New Roman"/>
          <w:sz w:val="28"/>
        </w:rPr>
        <w:lastRenderedPageBreak/>
        <w:t>населения росло в среднем на 0,9 %. В XX в. этот темп вырос до 1,6 %. Однако показатели XX в. отличаются неоднородностью. По оценкам Т. Пикетти, если для периода 1913-1950 гг. характерны крайне низкие темпы роста мирового производства на душу населения (0,9 % в год), то для периода 1950-1970-х гг., напротив, темпы роста были максимальны за весь XX век, составив 2,8 % в год. Следующий подъем пришелся на период 1980-2012 гг., но и в этом случае темпы роста не достигали предыдущего ма</w:t>
      </w:r>
      <w:r w:rsidR="000C776B">
        <w:rPr>
          <w:rFonts w:ascii="Times New Roman" w:hAnsi="Times New Roman" w:cs="Times New Roman"/>
          <w:sz w:val="28"/>
        </w:rPr>
        <w:t>ксимума, составив только 2,1 %</w:t>
      </w:r>
      <w:r w:rsidR="00CA1A48" w:rsidRPr="00CA1A48">
        <w:rPr>
          <w:rFonts w:ascii="Times New Roman" w:hAnsi="Times New Roman" w:cs="Times New Roman"/>
          <w:sz w:val="28"/>
        </w:rPr>
        <w:t xml:space="preserve"> [16, </w:t>
      </w:r>
      <w:r w:rsidR="00CA1A48">
        <w:rPr>
          <w:rFonts w:ascii="Times New Roman" w:hAnsi="Times New Roman" w:cs="Times New Roman"/>
          <w:sz w:val="28"/>
          <w:lang w:val="en-US"/>
        </w:rPr>
        <w:t>c</w:t>
      </w:r>
      <w:r w:rsidR="00CA1A48" w:rsidRPr="00CA1A48">
        <w:rPr>
          <w:rFonts w:ascii="Times New Roman" w:hAnsi="Times New Roman" w:cs="Times New Roman"/>
          <w:sz w:val="28"/>
        </w:rPr>
        <w:t>. 45]</w:t>
      </w:r>
      <w:r w:rsidRPr="001907B2">
        <w:rPr>
          <w:rFonts w:ascii="Times New Roman" w:hAnsi="Times New Roman" w:cs="Times New Roman"/>
          <w:sz w:val="28"/>
        </w:rPr>
        <w:t>.</w:t>
      </w:r>
    </w:p>
    <w:p w:rsidR="00553EA3" w:rsidRDefault="001907B2" w:rsidP="000C776B">
      <w:pPr>
        <w:spacing w:after="0" w:line="360" w:lineRule="auto"/>
        <w:ind w:firstLine="709"/>
        <w:jc w:val="both"/>
        <w:rPr>
          <w:rFonts w:ascii="Times New Roman" w:hAnsi="Times New Roman" w:cs="Times New Roman"/>
          <w:sz w:val="28"/>
        </w:rPr>
      </w:pPr>
      <w:r w:rsidRPr="001907B2">
        <w:rPr>
          <w:rFonts w:ascii="Times New Roman" w:hAnsi="Times New Roman" w:cs="Times New Roman"/>
          <w:sz w:val="28"/>
        </w:rPr>
        <w:t>Авторы концепции технологических парадигм (технологических укладов) также не рассматри</w:t>
      </w:r>
      <w:r w:rsidR="00553EA3">
        <w:rPr>
          <w:rFonts w:ascii="Times New Roman" w:hAnsi="Times New Roman" w:cs="Times New Roman"/>
          <w:sz w:val="28"/>
        </w:rPr>
        <w:t>вают в своих работах доиндустри</w:t>
      </w:r>
      <w:r w:rsidRPr="001907B2">
        <w:rPr>
          <w:rFonts w:ascii="Times New Roman" w:hAnsi="Times New Roman" w:cs="Times New Roman"/>
          <w:sz w:val="28"/>
        </w:rPr>
        <w:t xml:space="preserve">альную эпоху, привязывая начало классификации парадигм (укладов) к периоду становления капитализма в Англии, т. е. к концу XVIII в. Аналогичный подход имеет место и у У. Ростоу при выделений «стадий экономического роста». При этом исследователь делает акцент на модернизацию экономики, особо подчеркивая роль стадии «взлета» (take-off). Однако технико-экономическая основа «взлета» отходит на второй план: если в Англии указанная стадия, согласно Ростоу, приходилась на конец XVIII в. и соответствовала механизации производства на основе парового двигателя, то для таких стран, как Аргентина и Турция начало «взлета» приходится уже на 30-е гг. XX в., а для Китая и Индии — на 1950-е гг., что требует внедрения технологий 4-го уклада и, прежде всего, проведения всеобщей электрификации национальной экономики. </w:t>
      </w:r>
    </w:p>
    <w:p w:rsidR="001907B2" w:rsidRPr="001907B2" w:rsidRDefault="001907B2" w:rsidP="000C776B">
      <w:pPr>
        <w:spacing w:after="0" w:line="360" w:lineRule="auto"/>
        <w:ind w:firstLine="709"/>
        <w:jc w:val="both"/>
        <w:rPr>
          <w:rFonts w:ascii="Times New Roman" w:hAnsi="Times New Roman" w:cs="Times New Roman"/>
          <w:sz w:val="28"/>
        </w:rPr>
      </w:pPr>
      <w:r w:rsidRPr="001907B2">
        <w:rPr>
          <w:rFonts w:ascii="Times New Roman" w:hAnsi="Times New Roman" w:cs="Times New Roman"/>
          <w:sz w:val="28"/>
        </w:rPr>
        <w:t xml:space="preserve">Таким образом, формально одна и та же стадия «взлета» оказывается сопряжена с качественно различными этапами технико-экономического </w:t>
      </w:r>
      <w:r w:rsidRPr="001907B2">
        <w:rPr>
          <w:rFonts w:ascii="Times New Roman" w:hAnsi="Times New Roman" w:cs="Times New Roman"/>
          <w:sz w:val="28"/>
        </w:rPr>
        <w:lastRenderedPageBreak/>
        <w:t>развития, что находит свое отражение и в особенностях «взлета» названных стран.</w:t>
      </w:r>
    </w:p>
    <w:p w:rsidR="001907B2" w:rsidRPr="001907B2" w:rsidRDefault="001907B2" w:rsidP="000C776B">
      <w:pPr>
        <w:spacing w:after="0" w:line="360" w:lineRule="auto"/>
        <w:ind w:firstLine="709"/>
        <w:jc w:val="both"/>
        <w:rPr>
          <w:rFonts w:ascii="Times New Roman" w:hAnsi="Times New Roman" w:cs="Times New Roman"/>
          <w:sz w:val="28"/>
        </w:rPr>
      </w:pPr>
      <w:r w:rsidRPr="001907B2">
        <w:rPr>
          <w:rFonts w:ascii="Times New Roman" w:hAnsi="Times New Roman" w:cs="Times New Roman"/>
          <w:sz w:val="28"/>
        </w:rPr>
        <w:t>Безусловно, исторические исследования экономического роста необходимо проводить и для доиндустриальной эпохи, но в экономико-теоретическом плане мы можем ограничить рассматриваемый период, начиная анализ с эпохи становления классического капитализма.</w:t>
      </w:r>
    </w:p>
    <w:p w:rsidR="001907B2" w:rsidRPr="001907B2" w:rsidRDefault="001907B2" w:rsidP="000C776B">
      <w:pPr>
        <w:spacing w:after="0" w:line="360" w:lineRule="auto"/>
        <w:ind w:firstLine="709"/>
        <w:jc w:val="both"/>
        <w:rPr>
          <w:rFonts w:ascii="Times New Roman" w:hAnsi="Times New Roman" w:cs="Times New Roman"/>
          <w:sz w:val="28"/>
        </w:rPr>
      </w:pPr>
      <w:r w:rsidRPr="001907B2">
        <w:rPr>
          <w:rFonts w:ascii="Times New Roman" w:hAnsi="Times New Roman" w:cs="Times New Roman"/>
          <w:sz w:val="28"/>
        </w:rPr>
        <w:t>Выделим три системно-исторических типа экономического роста: раннеиндустриальный, зрелый индустриальный и позднеиндустриаль-ный. Последний тип роста, в свою очередь, может быть подразделен на информационно-индустриальный и неоиндустриальный типы. Далее раскроем специфику каждого типа роста подробно в привязке к основным критериям классификации.</w:t>
      </w:r>
    </w:p>
    <w:p w:rsidR="00553EA3" w:rsidRPr="00CA1A48" w:rsidRDefault="001907B2" w:rsidP="000C776B">
      <w:pPr>
        <w:spacing w:after="0" w:line="360" w:lineRule="auto"/>
        <w:ind w:firstLine="709"/>
        <w:jc w:val="both"/>
        <w:rPr>
          <w:rFonts w:ascii="Times New Roman" w:hAnsi="Times New Roman" w:cs="Times New Roman"/>
          <w:sz w:val="28"/>
        </w:rPr>
      </w:pPr>
      <w:r w:rsidRPr="001907B2">
        <w:rPr>
          <w:rFonts w:ascii="Times New Roman" w:hAnsi="Times New Roman" w:cs="Times New Roman"/>
          <w:sz w:val="28"/>
        </w:rPr>
        <w:t>Раннеидустриальный тип роста соответствует первому этапу индустриализации, начавшейся в Англии в конце XVIII в. и затем распространившейся в Западной Европе, США и России. Технико-экономической основой этого типа роста является механизация экономики: становление системы машинного производства на основе парового двигателя, дополненное в дальнейшем развитием инфраструктуры (прежде всего, это развитие системы железных дорог, морских путей сообщения) и производства средств производства. Раннеиндустриальный тип роста соответствует первым двум технологическим укладам и в ведущих странах захватывает период с конца XVIII в. до 70-х гг. XIX вв. Так, согласно К. Перес, период господства технологических парадигм промышленной революции и эпохи пара и железных дорог в ведущих странах (прежде всего, в Великобритании) приходится на 1771-1875 гг.</w:t>
      </w:r>
      <w:r w:rsidR="00CA1A48" w:rsidRPr="00CA1A48">
        <w:rPr>
          <w:rFonts w:ascii="Times New Roman" w:hAnsi="Times New Roman" w:cs="Times New Roman"/>
          <w:sz w:val="28"/>
        </w:rPr>
        <w:t xml:space="preserve">[20, </w:t>
      </w:r>
      <w:r w:rsidR="00CA1A48">
        <w:rPr>
          <w:rFonts w:ascii="Times New Roman" w:hAnsi="Times New Roman" w:cs="Times New Roman"/>
          <w:sz w:val="28"/>
          <w:lang w:val="en-US"/>
        </w:rPr>
        <w:t>c</w:t>
      </w:r>
      <w:r w:rsidR="00CA1A48" w:rsidRPr="00CA1A48">
        <w:rPr>
          <w:rFonts w:ascii="Times New Roman" w:hAnsi="Times New Roman" w:cs="Times New Roman"/>
          <w:sz w:val="28"/>
        </w:rPr>
        <w:t>. 30].</w:t>
      </w:r>
    </w:p>
    <w:p w:rsidR="001907B2" w:rsidRDefault="001907B2" w:rsidP="000C776B">
      <w:pPr>
        <w:spacing w:after="0" w:line="360" w:lineRule="auto"/>
        <w:ind w:firstLine="709"/>
        <w:jc w:val="both"/>
        <w:rPr>
          <w:rFonts w:ascii="Times New Roman" w:hAnsi="Times New Roman" w:cs="Times New Roman"/>
          <w:sz w:val="28"/>
        </w:rPr>
      </w:pPr>
      <w:r w:rsidRPr="001907B2">
        <w:rPr>
          <w:rFonts w:ascii="Times New Roman" w:hAnsi="Times New Roman" w:cs="Times New Roman"/>
          <w:sz w:val="28"/>
        </w:rPr>
        <w:lastRenderedPageBreak/>
        <w:t>Развитие механизации производства в указанную эпоху, тем не менее, требовало использования преимущественно низкоквалифицированной рабочей силы и могло быть удовлетворено за счет вовлечения все возрастающей массы труда в индустриальный сектор, включая детский и женский труд. Практически полная взаимозаменяемость работников, высочайший уровень конкуренции на рынке труда, отсутствие системы социальной защиты трудящихся в совокупности с институциональными факторами, стимулировавшими ускоренное перемещение больших масс людей из деревни в город (например, последствия «огораживаний» в Англии), — все эти факторы способствовали относительному снижению доходов наемных рабочих. В результате рост конечного продукта мог сопровождаться длительным периодом стагнации доходов рабочего класса и возникновением различных «социальных язв» капитализма, что, в частности, было отмечено К. Марксом в «Капитале».</w:t>
      </w:r>
    </w:p>
    <w:p w:rsidR="001907B2" w:rsidRPr="001907B2" w:rsidRDefault="001907B2" w:rsidP="000C776B">
      <w:pPr>
        <w:spacing w:after="0" w:line="360" w:lineRule="auto"/>
        <w:ind w:firstLine="709"/>
        <w:jc w:val="both"/>
        <w:rPr>
          <w:rFonts w:ascii="Times New Roman" w:hAnsi="Times New Roman" w:cs="Times New Roman"/>
          <w:sz w:val="28"/>
        </w:rPr>
      </w:pPr>
      <w:r w:rsidRPr="001907B2">
        <w:rPr>
          <w:rFonts w:ascii="Times New Roman" w:hAnsi="Times New Roman" w:cs="Times New Roman"/>
          <w:sz w:val="28"/>
        </w:rPr>
        <w:t>В итоге раннеиндустриальный тип экономического роста можно охарактеризовать как рост, основанный на механизации производства, использовании массовой дешевой неквалифицированной рабочей силы, сопровождающийся высокой поляризацией доходов между трудом и капиталом, крайне неустойчивый, подверженный сильным колебаниям и неравномерно распределенный во времени и пространстве</w:t>
      </w:r>
      <w:r w:rsidR="00CA1A48" w:rsidRPr="00CA1A48">
        <w:rPr>
          <w:rFonts w:ascii="Times New Roman" w:hAnsi="Times New Roman" w:cs="Times New Roman"/>
          <w:sz w:val="28"/>
        </w:rPr>
        <w:t xml:space="preserve"> [28, </w:t>
      </w:r>
      <w:r w:rsidR="00CA1A48">
        <w:rPr>
          <w:rFonts w:ascii="Times New Roman" w:hAnsi="Times New Roman" w:cs="Times New Roman"/>
          <w:sz w:val="28"/>
          <w:lang w:val="en-US"/>
        </w:rPr>
        <w:t>c</w:t>
      </w:r>
      <w:r w:rsidR="00CA1A48" w:rsidRPr="00CA1A48">
        <w:rPr>
          <w:rFonts w:ascii="Times New Roman" w:hAnsi="Times New Roman" w:cs="Times New Roman"/>
          <w:sz w:val="28"/>
        </w:rPr>
        <w:t>. 17]</w:t>
      </w:r>
      <w:r w:rsidRPr="001907B2">
        <w:rPr>
          <w:rFonts w:ascii="Times New Roman" w:hAnsi="Times New Roman" w:cs="Times New Roman"/>
          <w:sz w:val="28"/>
        </w:rPr>
        <w:t>.</w:t>
      </w:r>
    </w:p>
    <w:p w:rsidR="001907B2" w:rsidRPr="001907B2" w:rsidRDefault="001907B2" w:rsidP="000C776B">
      <w:pPr>
        <w:spacing w:after="0" w:line="360" w:lineRule="auto"/>
        <w:ind w:firstLine="709"/>
        <w:jc w:val="both"/>
        <w:rPr>
          <w:rFonts w:ascii="Times New Roman" w:hAnsi="Times New Roman" w:cs="Times New Roman"/>
          <w:sz w:val="28"/>
        </w:rPr>
      </w:pPr>
      <w:r w:rsidRPr="001907B2">
        <w:rPr>
          <w:rFonts w:ascii="Times New Roman" w:hAnsi="Times New Roman" w:cs="Times New Roman"/>
          <w:sz w:val="28"/>
        </w:rPr>
        <w:t xml:space="preserve">Зрелый индустриальный тип экономического роста соответствует второму этапу индустриального развития: развитию машинного производства на основе широкомасштабной электрификации ведущих отраслей экономики и появления электрифицированной системы машин. В ходе зрелого индустриального роста изменяется не только сфера </w:t>
      </w:r>
      <w:r w:rsidRPr="001907B2">
        <w:rPr>
          <w:rFonts w:ascii="Times New Roman" w:hAnsi="Times New Roman" w:cs="Times New Roman"/>
          <w:sz w:val="28"/>
        </w:rPr>
        <w:lastRenderedPageBreak/>
        <w:t>производства, но и сфера потребления. Она также переводится на промышленную электрифицированную основу (многоквартирные дома с системой центрального отопления, единой электрической сетью), что позволяет добиться качественного улучшения условий быта (появление таких товаров, как газовые и электрические плиты, холодильники, телевизоры, стиральные машины) и повысить качество жизни в отличие от этапа раннеиндустриального роста, во время которого бытовые условия жизни большинства населения оставались в значительной степени на уровне доиндустриальной эпохи.</w:t>
      </w:r>
    </w:p>
    <w:p w:rsidR="00553EA3" w:rsidRDefault="001907B2" w:rsidP="00553EA3">
      <w:pPr>
        <w:spacing w:after="0" w:line="360" w:lineRule="auto"/>
        <w:ind w:firstLine="709"/>
        <w:jc w:val="both"/>
        <w:rPr>
          <w:rFonts w:ascii="Times New Roman" w:hAnsi="Times New Roman" w:cs="Times New Roman"/>
          <w:sz w:val="28"/>
        </w:rPr>
      </w:pPr>
      <w:r w:rsidRPr="001907B2">
        <w:rPr>
          <w:rFonts w:ascii="Times New Roman" w:hAnsi="Times New Roman" w:cs="Times New Roman"/>
          <w:sz w:val="28"/>
        </w:rPr>
        <w:t>Зрелый индустриальный тип роста возникает уже в ходе третьего технологического уклада (конец XIX — 30-е гг. XX в.), но достигает полного выражения в ходе четвертого уклада (30-70-е гг. XX в.). Данный тип роста требует нового качества как средств производства (электрифицированная система машин), так и рабочей силы. Массовый неквалифицированный труд уже недостаточен для приведения в действие сложной системы машин. Требуется более высокий уровень человеческого капитала работников по сравнению с тем, котор</w:t>
      </w:r>
      <w:r w:rsidR="00553EA3">
        <w:rPr>
          <w:rFonts w:ascii="Times New Roman" w:hAnsi="Times New Roman" w:cs="Times New Roman"/>
          <w:sz w:val="28"/>
        </w:rPr>
        <w:t>ый обеспечивал раннеиндустриаль</w:t>
      </w:r>
      <w:r w:rsidRPr="001907B2">
        <w:rPr>
          <w:rFonts w:ascii="Times New Roman" w:hAnsi="Times New Roman" w:cs="Times New Roman"/>
          <w:sz w:val="28"/>
        </w:rPr>
        <w:t>ный рост. Разумеется, неквалифицированный труд не исчезает полностью, но его доля сокращается. Требование всеобщей грамотности и обеспечения базового уровня образования и здравоохранения диктуется запросами зрелого индустриального роста. Эти требования невозможно обеспечить силами только «свободного рынка», поэтому объективно возрастает экономическая роль государства, которое из «ночног</w:t>
      </w:r>
      <w:r w:rsidR="00553EA3">
        <w:rPr>
          <w:rFonts w:ascii="Times New Roman" w:hAnsi="Times New Roman" w:cs="Times New Roman"/>
          <w:sz w:val="28"/>
        </w:rPr>
        <w:t>о сторожа» превращается в актив</w:t>
      </w:r>
      <w:r w:rsidRPr="001907B2">
        <w:rPr>
          <w:rFonts w:ascii="Times New Roman" w:hAnsi="Times New Roman" w:cs="Times New Roman"/>
          <w:sz w:val="28"/>
        </w:rPr>
        <w:t xml:space="preserve">ного участника экономического процесса: с одной стороны, обеспечивая достаточный уровень подготовки работников, с другой — регулируя </w:t>
      </w:r>
      <w:r w:rsidRPr="001907B2">
        <w:rPr>
          <w:rFonts w:ascii="Times New Roman" w:hAnsi="Times New Roman" w:cs="Times New Roman"/>
          <w:sz w:val="28"/>
        </w:rPr>
        <w:lastRenderedPageBreak/>
        <w:t xml:space="preserve">экономическую активность в целях недопущения широкомасштабных кризисов при помощи кейнсианских мер стимулирования совокупного спроса и сглаживания социального неравенства. Соответственно, данный тип роста впервые приводит к повышению доходов не только собственников капитала, но и наемных работников. Формируется «общество двух третей», «государство всеобщего благосостояния», возникает «средний класс». Данная особенность индустриального роста сказалась на выводах некоторых ученых относительно дальнейших перспектив развития капиталистической экономики. </w:t>
      </w:r>
      <w:r w:rsidR="00553EA3">
        <w:rPr>
          <w:rFonts w:ascii="Times New Roman" w:hAnsi="Times New Roman" w:cs="Times New Roman"/>
          <w:sz w:val="28"/>
        </w:rPr>
        <w:t xml:space="preserve"> </w:t>
      </w:r>
      <w:r w:rsidRPr="001907B2">
        <w:rPr>
          <w:rFonts w:ascii="Times New Roman" w:hAnsi="Times New Roman" w:cs="Times New Roman"/>
          <w:sz w:val="28"/>
        </w:rPr>
        <w:t>Так, С. Кузнец считал, что неравенство в доходах спонтанно уменьшается на поздних стадиях развития капитализма вне зависимости от проводимой политики и особенностей страны и затем стабилизируется на приемлемом уровне</w:t>
      </w:r>
      <w:r w:rsidR="00CA1A48" w:rsidRPr="00CA1A48">
        <w:rPr>
          <w:rFonts w:ascii="Times New Roman" w:hAnsi="Times New Roman" w:cs="Times New Roman"/>
          <w:sz w:val="28"/>
        </w:rPr>
        <w:t xml:space="preserve"> [8, </w:t>
      </w:r>
      <w:r w:rsidR="00CA1A48">
        <w:rPr>
          <w:rFonts w:ascii="Times New Roman" w:hAnsi="Times New Roman" w:cs="Times New Roman"/>
          <w:sz w:val="28"/>
          <w:lang w:val="en-US"/>
        </w:rPr>
        <w:t>c</w:t>
      </w:r>
      <w:r w:rsidR="00CA1A48" w:rsidRPr="00CA1A48">
        <w:rPr>
          <w:rFonts w:ascii="Times New Roman" w:hAnsi="Times New Roman" w:cs="Times New Roman"/>
          <w:sz w:val="28"/>
        </w:rPr>
        <w:t>. 76]</w:t>
      </w:r>
      <w:r w:rsidRPr="001907B2">
        <w:rPr>
          <w:rFonts w:ascii="Times New Roman" w:hAnsi="Times New Roman" w:cs="Times New Roman"/>
          <w:sz w:val="28"/>
        </w:rPr>
        <w:t>.</w:t>
      </w:r>
    </w:p>
    <w:p w:rsidR="001907B2" w:rsidRPr="001907B2" w:rsidRDefault="001907B2" w:rsidP="000C776B">
      <w:pPr>
        <w:spacing w:after="0" w:line="360" w:lineRule="auto"/>
        <w:ind w:firstLine="709"/>
        <w:jc w:val="both"/>
        <w:rPr>
          <w:rFonts w:ascii="Times New Roman" w:hAnsi="Times New Roman" w:cs="Times New Roman"/>
          <w:sz w:val="28"/>
        </w:rPr>
      </w:pPr>
      <w:r w:rsidRPr="001907B2">
        <w:rPr>
          <w:rFonts w:ascii="Times New Roman" w:hAnsi="Times New Roman" w:cs="Times New Roman"/>
          <w:sz w:val="28"/>
        </w:rPr>
        <w:t>Отметим, что зрелый индустриальный рост у по-прежнему т</w:t>
      </w:r>
      <w:r w:rsidR="00553EA3">
        <w:rPr>
          <w:rFonts w:ascii="Times New Roman" w:hAnsi="Times New Roman" w:cs="Times New Roman"/>
          <w:sz w:val="28"/>
        </w:rPr>
        <w:t xml:space="preserve">ребует использования массовых </w:t>
      </w:r>
      <w:r w:rsidRPr="001907B2">
        <w:rPr>
          <w:rFonts w:ascii="Times New Roman" w:hAnsi="Times New Roman" w:cs="Times New Roman"/>
          <w:sz w:val="28"/>
        </w:rPr>
        <w:t>ресурсов — как к</w:t>
      </w:r>
      <w:r w:rsidR="00553EA3">
        <w:rPr>
          <w:rFonts w:ascii="Times New Roman" w:hAnsi="Times New Roman" w:cs="Times New Roman"/>
          <w:sz w:val="28"/>
        </w:rPr>
        <w:t>апитала, так и труда, и наце</w:t>
      </w:r>
      <w:r w:rsidRPr="001907B2">
        <w:rPr>
          <w:rFonts w:ascii="Times New Roman" w:hAnsi="Times New Roman" w:cs="Times New Roman"/>
          <w:sz w:val="28"/>
        </w:rPr>
        <w:t>лен на производство стандартизированной ш продукции для массового потребления. Но качество этих массовых ресурсов уже на порядок н выше, чем к</w:t>
      </w:r>
      <w:r w:rsidR="00553EA3">
        <w:rPr>
          <w:rFonts w:ascii="Times New Roman" w:hAnsi="Times New Roman" w:cs="Times New Roman"/>
          <w:sz w:val="28"/>
        </w:rPr>
        <w:t>ачество массовых ресурсов, соот</w:t>
      </w:r>
      <w:r w:rsidRPr="001907B2">
        <w:rPr>
          <w:rFonts w:ascii="Times New Roman" w:hAnsi="Times New Roman" w:cs="Times New Roman"/>
          <w:sz w:val="28"/>
        </w:rPr>
        <w:t xml:space="preserve">ветствующих раннеиндустриальному типу роста. Важную роль в ходе зрелого индустриального роста начинает играть массовый человеческий капитал, создаваемый в ходе всеобщего  образования. Работники более не являются т абсолютно заменяемыми; для электрифицированной, достаточно сложной системы машин </w:t>
      </w:r>
      <w:r w:rsidR="00553EA3">
        <w:rPr>
          <w:rFonts w:ascii="Times New Roman" w:hAnsi="Times New Roman" w:cs="Times New Roman"/>
          <w:sz w:val="28"/>
        </w:rPr>
        <w:t>и</w:t>
      </w:r>
      <w:r w:rsidRPr="001907B2">
        <w:rPr>
          <w:rFonts w:ascii="Times New Roman" w:hAnsi="Times New Roman" w:cs="Times New Roman"/>
          <w:sz w:val="28"/>
        </w:rPr>
        <w:t xml:space="preserve"> требуются работники с соответствующим уровнем подготовки и квалификации. </w:t>
      </w:r>
    </w:p>
    <w:p w:rsidR="00553EA3" w:rsidRDefault="001907B2" w:rsidP="000C776B">
      <w:pPr>
        <w:spacing w:after="0" w:line="360" w:lineRule="auto"/>
        <w:ind w:firstLine="709"/>
        <w:jc w:val="both"/>
        <w:rPr>
          <w:rFonts w:ascii="Times New Roman" w:hAnsi="Times New Roman" w:cs="Times New Roman"/>
          <w:sz w:val="28"/>
        </w:rPr>
      </w:pPr>
      <w:r w:rsidRPr="001907B2">
        <w:rPr>
          <w:rFonts w:ascii="Times New Roman" w:hAnsi="Times New Roman" w:cs="Times New Roman"/>
          <w:sz w:val="28"/>
        </w:rPr>
        <w:t xml:space="preserve">Переход от раннеиндустриального к зрелому индустриальному типу экономического роста в истории ведущих капиталистических стран сопровождался широкомасштабными кризисами, наиболее известным из </w:t>
      </w:r>
      <w:r w:rsidRPr="001907B2">
        <w:rPr>
          <w:rFonts w:ascii="Times New Roman" w:hAnsi="Times New Roman" w:cs="Times New Roman"/>
          <w:sz w:val="28"/>
        </w:rPr>
        <w:lastRenderedPageBreak/>
        <w:t xml:space="preserve">которых стала Великая депрессия 1930-х гг. Система крупного электрифицированного производства требует для своего устойчивого развития государственного регулирования, и такое регулирование в той или иной форме было введено в практику после Великой депрессии. После этого зрелый индустриальный рост смог раскрыть свой потенциал в полную силу — и тридцатилетие роста после Второй мировой войны показало самые высокие темпы повышения национального дохода на душу населения, которые когда-либо наблюдались в истории ведущих капиталистических стран. </w:t>
      </w:r>
    </w:p>
    <w:p w:rsidR="001907B2" w:rsidRPr="001907B2" w:rsidRDefault="001907B2" w:rsidP="00261DB5">
      <w:pPr>
        <w:spacing w:after="0" w:line="360" w:lineRule="auto"/>
        <w:ind w:firstLine="709"/>
        <w:jc w:val="both"/>
        <w:rPr>
          <w:rFonts w:ascii="Times New Roman" w:hAnsi="Times New Roman" w:cs="Times New Roman"/>
          <w:sz w:val="28"/>
        </w:rPr>
      </w:pPr>
      <w:r w:rsidRPr="001907B2">
        <w:rPr>
          <w:rFonts w:ascii="Times New Roman" w:hAnsi="Times New Roman" w:cs="Times New Roman"/>
          <w:sz w:val="28"/>
        </w:rPr>
        <w:t>Таким образом, зрелый индустриальный тип экономического роста можно охарактеризовать как рост, основанный на системной электрификации производства (и в значительной степени — потребления), использовании массовой рабочей силы средней квалификации (с тенденци</w:t>
      </w:r>
      <w:r w:rsidR="00261DB5">
        <w:rPr>
          <w:rFonts w:ascii="Times New Roman" w:hAnsi="Times New Roman" w:cs="Times New Roman"/>
          <w:sz w:val="28"/>
        </w:rPr>
        <w:t xml:space="preserve">ей к ее всеобщему повышению — </w:t>
      </w:r>
      <w:r w:rsidRPr="001907B2">
        <w:rPr>
          <w:rFonts w:ascii="Times New Roman" w:hAnsi="Times New Roman" w:cs="Times New Roman"/>
          <w:sz w:val="28"/>
        </w:rPr>
        <w:t>роль человеческого капитала усиливалась), сопровождающийся расширением государственного регулирования экономики и в совокупности приводящий к сокращению поляризации доходов между трудом и капиталом, возникновению «среднего класса», рост — устойчивый, со слабыми циклическими колебаниями и более равномерно распределенный во времени и пространстве по сравнению с раннеиндустриальным типом роста: модернизации в развивающихся странах Азии и Африки в середине XX в. были попытками перехода именно к зрелому индустриальному типу роста</w:t>
      </w:r>
      <w:r w:rsidR="00CA1A48" w:rsidRPr="00CA1A48">
        <w:rPr>
          <w:rFonts w:ascii="Times New Roman" w:hAnsi="Times New Roman" w:cs="Times New Roman"/>
          <w:sz w:val="28"/>
        </w:rPr>
        <w:t xml:space="preserve"> [11, </w:t>
      </w:r>
      <w:r w:rsidR="00CA1A48">
        <w:rPr>
          <w:rFonts w:ascii="Times New Roman" w:hAnsi="Times New Roman" w:cs="Times New Roman"/>
          <w:sz w:val="28"/>
          <w:lang w:val="en-US"/>
        </w:rPr>
        <w:t>c</w:t>
      </w:r>
      <w:r w:rsidR="00CA1A48">
        <w:rPr>
          <w:rFonts w:ascii="Times New Roman" w:hAnsi="Times New Roman" w:cs="Times New Roman"/>
          <w:sz w:val="28"/>
        </w:rPr>
        <w:t xml:space="preserve">. </w:t>
      </w:r>
      <w:r w:rsidR="00CA1A48" w:rsidRPr="00CA1A48">
        <w:rPr>
          <w:rFonts w:ascii="Times New Roman" w:hAnsi="Times New Roman" w:cs="Times New Roman"/>
          <w:sz w:val="28"/>
        </w:rPr>
        <w:t>57]</w:t>
      </w:r>
      <w:r w:rsidRPr="001907B2">
        <w:rPr>
          <w:rFonts w:ascii="Times New Roman" w:hAnsi="Times New Roman" w:cs="Times New Roman"/>
          <w:sz w:val="28"/>
        </w:rPr>
        <w:t>.</w:t>
      </w:r>
    </w:p>
    <w:p w:rsidR="001907B2" w:rsidRPr="001907B2" w:rsidRDefault="001907B2" w:rsidP="000C776B">
      <w:pPr>
        <w:spacing w:after="0" w:line="360" w:lineRule="auto"/>
        <w:ind w:firstLine="709"/>
        <w:jc w:val="both"/>
        <w:rPr>
          <w:rFonts w:ascii="Times New Roman" w:hAnsi="Times New Roman" w:cs="Times New Roman"/>
          <w:sz w:val="28"/>
        </w:rPr>
      </w:pPr>
      <w:r w:rsidRPr="001907B2">
        <w:rPr>
          <w:rFonts w:ascii="Times New Roman" w:hAnsi="Times New Roman" w:cs="Times New Roman"/>
          <w:sz w:val="28"/>
        </w:rPr>
        <w:t xml:space="preserve">Позднеиндустриальный тип экономического роста начал формироваться в развитых странах с 1980-х гг. на основе достижений научно-технической революции 1960-1970-х гг. и становления экономики </w:t>
      </w:r>
      <w:r w:rsidRPr="001907B2">
        <w:rPr>
          <w:rFonts w:ascii="Times New Roman" w:hAnsi="Times New Roman" w:cs="Times New Roman"/>
          <w:sz w:val="28"/>
        </w:rPr>
        <w:lastRenderedPageBreak/>
        <w:t>знаний и инноваций. Переход от</w:t>
      </w:r>
      <w:r w:rsidR="00261DB5">
        <w:rPr>
          <w:rFonts w:ascii="Times New Roman" w:hAnsi="Times New Roman" w:cs="Times New Roman"/>
          <w:sz w:val="28"/>
        </w:rPr>
        <w:t xml:space="preserve"> зрелого индустриального к позд</w:t>
      </w:r>
      <w:r w:rsidRPr="001907B2">
        <w:rPr>
          <w:rFonts w:ascii="Times New Roman" w:hAnsi="Times New Roman" w:cs="Times New Roman"/>
          <w:sz w:val="28"/>
        </w:rPr>
        <w:t>неиндустриальному росту сопровождался рядом кризисных явлений (нефтяные кризисы 1970-х гг.) и структурной перестройкой мировой экономики. Материально-технической основой позднеиндустриального роста стало распространение информационно-коммуникационных технологий (ИКТ) и формирование 5-го технологического уклада с перспективой перехода к 6-му укладу. Следует отметить, что информатизация производительных сил является необходимым условием для их последующей автоматизации, которая находится еще только в начальной стадии развития. Позднеиндустриальный тип роста, таким образом, объединяет в себе два более частных типа роста, которые можно назвать информационно-индустриальным (на основе информатизации) и неоиндустриальным (основа — автоматизация) типами роста. Остановимся на их характеристике более подробно</w:t>
      </w:r>
      <w:r w:rsidR="00CA1A48" w:rsidRPr="00CA1A48">
        <w:rPr>
          <w:rFonts w:ascii="Times New Roman" w:hAnsi="Times New Roman" w:cs="Times New Roman"/>
          <w:sz w:val="28"/>
        </w:rPr>
        <w:t xml:space="preserve"> [28, </w:t>
      </w:r>
      <w:r w:rsidR="00CA1A48">
        <w:rPr>
          <w:rFonts w:ascii="Times New Roman" w:hAnsi="Times New Roman" w:cs="Times New Roman"/>
          <w:sz w:val="28"/>
          <w:lang w:val="en-US"/>
        </w:rPr>
        <w:t>c</w:t>
      </w:r>
      <w:r w:rsidR="00CA1A48" w:rsidRPr="00CA1A48">
        <w:rPr>
          <w:rFonts w:ascii="Times New Roman" w:hAnsi="Times New Roman" w:cs="Times New Roman"/>
          <w:sz w:val="28"/>
        </w:rPr>
        <w:t xml:space="preserve">. </w:t>
      </w:r>
      <w:r w:rsidR="00CA1A48">
        <w:rPr>
          <w:rFonts w:ascii="Times New Roman" w:hAnsi="Times New Roman" w:cs="Times New Roman"/>
          <w:sz w:val="28"/>
          <w:lang w:val="en-US"/>
        </w:rPr>
        <w:t>17]</w:t>
      </w:r>
      <w:r w:rsidRPr="001907B2">
        <w:rPr>
          <w:rFonts w:ascii="Times New Roman" w:hAnsi="Times New Roman" w:cs="Times New Roman"/>
          <w:sz w:val="28"/>
        </w:rPr>
        <w:t>.</w:t>
      </w:r>
    </w:p>
    <w:p w:rsidR="001907B2" w:rsidRPr="001907B2" w:rsidRDefault="001907B2" w:rsidP="00261DB5">
      <w:pPr>
        <w:spacing w:after="0" w:line="360" w:lineRule="auto"/>
        <w:ind w:firstLine="709"/>
        <w:jc w:val="both"/>
        <w:rPr>
          <w:rFonts w:ascii="Times New Roman" w:hAnsi="Times New Roman" w:cs="Times New Roman"/>
          <w:sz w:val="28"/>
        </w:rPr>
      </w:pPr>
      <w:r w:rsidRPr="001907B2">
        <w:rPr>
          <w:rFonts w:ascii="Times New Roman" w:hAnsi="Times New Roman" w:cs="Times New Roman"/>
          <w:sz w:val="28"/>
        </w:rPr>
        <w:t>Информационно-индустриальный тип роста соответствует росту на основе 5-го уклада, в ходе которого происходит информатизация производительных сил. Повышение производительности труда в отраслях материального производства и насыщение базовых потребностей населения в ходе зрелого индустриального роста приводит к высвобождению значительной части рабочей силы, которая перенаправляется в сферу услуг. На смену производству стандартизированной продукции приходит диверсификация производства (в том числе умножение количества стилей, марок, фасонов и т. п. разновидностей продукции одного функционального назначения), что также сопровождается увеличением деятельности в сфере ре</w:t>
      </w:r>
      <w:r w:rsidR="00261DB5">
        <w:rPr>
          <w:rFonts w:ascii="Times New Roman" w:hAnsi="Times New Roman" w:cs="Times New Roman"/>
          <w:sz w:val="28"/>
        </w:rPr>
        <w:t>кламы, маркетинга и послепродаж</w:t>
      </w:r>
      <w:r w:rsidRPr="001907B2">
        <w:rPr>
          <w:rFonts w:ascii="Times New Roman" w:hAnsi="Times New Roman" w:cs="Times New Roman"/>
          <w:sz w:val="28"/>
        </w:rPr>
        <w:t xml:space="preserve">ного обслуживания. Согласно </w:t>
      </w:r>
      <w:r w:rsidRPr="001907B2">
        <w:rPr>
          <w:rFonts w:ascii="Times New Roman" w:hAnsi="Times New Roman" w:cs="Times New Roman"/>
          <w:sz w:val="28"/>
        </w:rPr>
        <w:lastRenderedPageBreak/>
        <w:t xml:space="preserve">классификации «стадий роста» У. Ростоу, наступает стадия поиска качества жизни. Поскольку промышленному сектору не требуется прежнее большое количество работников, избыток рабочей силы направляется в сферу услуг. </w:t>
      </w:r>
    </w:p>
    <w:p w:rsidR="001907B2" w:rsidRPr="001907B2" w:rsidRDefault="001907B2" w:rsidP="00261DB5">
      <w:pPr>
        <w:spacing w:after="0" w:line="360" w:lineRule="auto"/>
        <w:ind w:firstLine="709"/>
        <w:jc w:val="both"/>
        <w:rPr>
          <w:rFonts w:ascii="Times New Roman" w:hAnsi="Times New Roman" w:cs="Times New Roman"/>
          <w:sz w:val="28"/>
        </w:rPr>
      </w:pPr>
      <w:r w:rsidRPr="001907B2">
        <w:rPr>
          <w:rFonts w:ascii="Times New Roman" w:hAnsi="Times New Roman" w:cs="Times New Roman"/>
          <w:sz w:val="28"/>
        </w:rPr>
        <w:t>Роль материального производства как бы отходит на второй план, что было отмечено в многочисленных исследованиях как формирование «постиндустриальной», «информационной» экономики, «интернет-экономики», «экономики знаний», общества «третьей волны» и т. п. Однако назвать по аналогии данный тип роста «постиндустриальным ростом» все же некорректно. Как показало развитие экономик ведущих стран в начале XXI в., «постиндустриальная эйфория» оказалась преждевременной, роль индустрии в генерировании тенденций экономического роста не только не исчезла, но даже возросла, что дает повод характеризовать наступающий этап не как «постиндустриальный», а скорее как «неоиндустриальный». Подлинного становления «постиндустриальной экономики» — даже в ведущих странах — так и не произошло, потому представляется правоме</w:t>
      </w:r>
      <w:r w:rsidR="00261DB5">
        <w:rPr>
          <w:rFonts w:ascii="Times New Roman" w:hAnsi="Times New Roman" w:cs="Times New Roman"/>
          <w:sz w:val="28"/>
        </w:rPr>
        <w:t xml:space="preserve">рным при характеристике данного </w:t>
      </w:r>
      <w:r w:rsidRPr="001907B2">
        <w:rPr>
          <w:rFonts w:ascii="Times New Roman" w:hAnsi="Times New Roman" w:cs="Times New Roman"/>
          <w:sz w:val="28"/>
        </w:rPr>
        <w:t>типа роста оперировать термином «информационно-индустриальный тип роста», подчеркивая тем самым особую роль ИКТ в его формировании</w:t>
      </w:r>
      <w:r w:rsidR="00CA1A48" w:rsidRPr="00CA1A48">
        <w:rPr>
          <w:rFonts w:ascii="Times New Roman" w:hAnsi="Times New Roman" w:cs="Times New Roman"/>
          <w:sz w:val="28"/>
        </w:rPr>
        <w:t xml:space="preserve"> [26, </w:t>
      </w:r>
      <w:r w:rsidR="00CA1A48">
        <w:rPr>
          <w:rFonts w:ascii="Times New Roman" w:hAnsi="Times New Roman" w:cs="Times New Roman"/>
          <w:sz w:val="28"/>
          <w:lang w:val="en-US"/>
        </w:rPr>
        <w:t>c</w:t>
      </w:r>
      <w:r w:rsidR="00CA1A48" w:rsidRPr="00CA1A48">
        <w:rPr>
          <w:rFonts w:ascii="Times New Roman" w:hAnsi="Times New Roman" w:cs="Times New Roman"/>
          <w:sz w:val="28"/>
        </w:rPr>
        <w:t>. 227]</w:t>
      </w:r>
      <w:r w:rsidRPr="001907B2">
        <w:rPr>
          <w:rFonts w:ascii="Times New Roman" w:hAnsi="Times New Roman" w:cs="Times New Roman"/>
          <w:sz w:val="28"/>
        </w:rPr>
        <w:t>.</w:t>
      </w:r>
    </w:p>
    <w:p w:rsidR="001907B2" w:rsidRPr="001907B2" w:rsidRDefault="001907B2" w:rsidP="000C776B">
      <w:pPr>
        <w:spacing w:after="0" w:line="360" w:lineRule="auto"/>
        <w:ind w:firstLine="709"/>
        <w:jc w:val="both"/>
        <w:rPr>
          <w:rFonts w:ascii="Times New Roman" w:hAnsi="Times New Roman" w:cs="Times New Roman"/>
          <w:sz w:val="28"/>
        </w:rPr>
      </w:pPr>
      <w:r w:rsidRPr="001907B2">
        <w:rPr>
          <w:rFonts w:ascii="Times New Roman" w:hAnsi="Times New Roman" w:cs="Times New Roman"/>
          <w:sz w:val="28"/>
        </w:rPr>
        <w:t xml:space="preserve">Следует отметить крайне неравномерное распространение информационно-индустриального роста в мировой экономике. Данный тип роста проявился в 1980-х — начале 2000-х гг. в ведущих развитых странах, прежде всего, в США, а также странах Западной Европы, Японии. Однако по сравнению с периодом зрелого индустриального роста информационно-индустриальный рост в указанных странах продолжался около 15-20 лет и был прерван глобальным экономическим кризисом 2007-2009 гг., после </w:t>
      </w:r>
      <w:r w:rsidRPr="001907B2">
        <w:rPr>
          <w:rFonts w:ascii="Times New Roman" w:hAnsi="Times New Roman" w:cs="Times New Roman"/>
          <w:sz w:val="28"/>
        </w:rPr>
        <w:lastRenderedPageBreak/>
        <w:t>которого восстановления прежних темпов роста в развитых странах так и не произошло.</w:t>
      </w:r>
    </w:p>
    <w:p w:rsidR="001907B2" w:rsidRPr="001907B2" w:rsidRDefault="001907B2" w:rsidP="000C776B">
      <w:pPr>
        <w:spacing w:after="0" w:line="360" w:lineRule="auto"/>
        <w:ind w:firstLine="709"/>
        <w:jc w:val="both"/>
        <w:rPr>
          <w:rFonts w:ascii="Times New Roman" w:hAnsi="Times New Roman" w:cs="Times New Roman"/>
          <w:sz w:val="28"/>
        </w:rPr>
      </w:pPr>
      <w:r w:rsidRPr="001907B2">
        <w:rPr>
          <w:rFonts w:ascii="Times New Roman" w:hAnsi="Times New Roman" w:cs="Times New Roman"/>
          <w:sz w:val="28"/>
        </w:rPr>
        <w:t>На фоне распространения в развитых странах «постиндустриальных» тенденций, в крупнейших развивающихся странах (Китай, Индия, страны Юго-Восточной Азии) продолжалось развертывание зрелого индустриального типа роста, ориентированного на массовое производство и потребление. Дополнительным стимулом явились и процессы «оптимизации» издержек корпорациями развитых стран: перенос реального производства в развивающиеся страны с относительно дешевой и массовой рабочей силой. Развитые страны оставляли за собой, прежде всего, контроль за развитием базовых технологий и регулирование их распространения через систему патентов и лицензий. Таким образом, становление информационно-индустриального типа роста в развитых странах оказалось взаимосвязано с дальнейшим распространением зрелого индустриального типа роста в развивающихся странах.</w:t>
      </w:r>
    </w:p>
    <w:p w:rsidR="00261DB5" w:rsidRDefault="001907B2" w:rsidP="000C776B">
      <w:pPr>
        <w:spacing w:after="0" w:line="360" w:lineRule="auto"/>
        <w:ind w:firstLine="709"/>
        <w:jc w:val="both"/>
        <w:rPr>
          <w:rFonts w:ascii="Times New Roman" w:hAnsi="Times New Roman" w:cs="Times New Roman"/>
          <w:sz w:val="28"/>
        </w:rPr>
      </w:pPr>
      <w:r w:rsidRPr="001907B2">
        <w:rPr>
          <w:rFonts w:ascii="Times New Roman" w:hAnsi="Times New Roman" w:cs="Times New Roman"/>
          <w:sz w:val="28"/>
        </w:rPr>
        <w:t xml:space="preserve">Важнейшей особенностью информационно-индустриального типа роста (как и в целом позднеиндустриального роста) является переход к использованию качественной, высококвалифицированной рабочей силы и превращение науки в непосредственную производительную силу. При этом неизбежно возникает дифференциация существующей рабочей силы: большая часть работников вытесняется в сферу услуг, зачастую не требующих высокой квалификации и качественного человеческого капитала; меньшая часть работников (с качественным человеческим капиталом) переходит от непосредственного производства товаров к проектированию и </w:t>
      </w:r>
      <w:r w:rsidRPr="001907B2">
        <w:rPr>
          <w:rFonts w:ascii="Times New Roman" w:hAnsi="Times New Roman" w:cs="Times New Roman"/>
          <w:sz w:val="28"/>
        </w:rPr>
        <w:lastRenderedPageBreak/>
        <w:t xml:space="preserve">управлению производством (сфера НИОКР, автоматизированное производство и т. п.). </w:t>
      </w:r>
    </w:p>
    <w:p w:rsidR="00261DB5" w:rsidRDefault="00BD2A71" w:rsidP="000C776B">
      <w:pPr>
        <w:spacing w:after="0" w:line="360" w:lineRule="auto"/>
        <w:ind w:firstLine="709"/>
        <w:jc w:val="both"/>
        <w:rPr>
          <w:rFonts w:ascii="Times New Roman" w:hAnsi="Times New Roman" w:cs="Times New Roman"/>
          <w:sz w:val="28"/>
        </w:rPr>
      </w:pPr>
      <w:r w:rsidRPr="00BD2A71">
        <w:rPr>
          <w:rFonts w:ascii="Times New Roman" w:hAnsi="Times New Roman" w:cs="Times New Roman"/>
          <w:sz w:val="28"/>
        </w:rPr>
        <w:t xml:space="preserve">Специфика позднеиндустриального типа экономического роста не могла не найти свое отражение в теории экономического роста. Выше уже отмечалось, что даже модель Солоу не совсем точно подходила для описания зрелого индустриального роста, поскольку оставляла необъясненным действие фактора НТП. В 1980-е гг. стала формироваться эндогенная теория роста, главным вопросом которой стало включение фактора НТП в модели роста и объяснение его формирования. Если в модели Р. Лукаса делался акцент на человеческом капитале (значение которого для позднеинду-стриального типа роста еще больше возросло), то в моделях, берущих </w:t>
      </w:r>
      <w:r w:rsidR="00261DB5">
        <w:rPr>
          <w:rFonts w:ascii="Times New Roman" w:hAnsi="Times New Roman" w:cs="Times New Roman"/>
          <w:sz w:val="28"/>
        </w:rPr>
        <w:t>свое начало от работы П. Ромера</w:t>
      </w:r>
      <w:r w:rsidRPr="00BD2A71">
        <w:rPr>
          <w:rFonts w:ascii="Times New Roman" w:hAnsi="Times New Roman" w:cs="Times New Roman"/>
          <w:sz w:val="28"/>
        </w:rPr>
        <w:t>, был сделан акцент на механизме возникновения инноваций в ходе экономической деятельности фирм. Данное направление теории рос</w:t>
      </w:r>
      <w:r w:rsidR="00261DB5">
        <w:rPr>
          <w:rFonts w:ascii="Times New Roman" w:hAnsi="Times New Roman" w:cs="Times New Roman"/>
          <w:sz w:val="28"/>
        </w:rPr>
        <w:t>та получило название «шумпетери</w:t>
      </w:r>
      <w:r w:rsidRPr="00BD2A71">
        <w:rPr>
          <w:rFonts w:ascii="Times New Roman" w:hAnsi="Times New Roman" w:cs="Times New Roman"/>
          <w:sz w:val="28"/>
        </w:rPr>
        <w:t>анская теория роста», поскольку восприняло идею, высказанную Й. Шумпетером в начале XX в. об инновациях как процессе «созидательного разрушения». В настоящее время шумпе-терианская теория роста активно развивается и, что важно, позволяет связать инновационную деятельность фирм на микроуровне и ее последствия в форме современного экон</w:t>
      </w:r>
      <w:r w:rsidR="00261DB5">
        <w:rPr>
          <w:rFonts w:ascii="Times New Roman" w:hAnsi="Times New Roman" w:cs="Times New Roman"/>
          <w:sz w:val="28"/>
        </w:rPr>
        <w:t>омического роста на макроуровне.</w:t>
      </w:r>
    </w:p>
    <w:p w:rsidR="001907B2" w:rsidRDefault="00BD2A71" w:rsidP="000C776B">
      <w:pPr>
        <w:spacing w:after="0" w:line="360" w:lineRule="auto"/>
        <w:ind w:firstLine="709"/>
        <w:jc w:val="both"/>
        <w:rPr>
          <w:rFonts w:ascii="Times New Roman" w:hAnsi="Times New Roman" w:cs="Times New Roman"/>
          <w:sz w:val="28"/>
        </w:rPr>
      </w:pPr>
      <w:r w:rsidRPr="00BD2A71">
        <w:rPr>
          <w:rFonts w:ascii="Times New Roman" w:hAnsi="Times New Roman" w:cs="Times New Roman"/>
          <w:sz w:val="28"/>
        </w:rPr>
        <w:t>Подводя итоги, сведем краткие характеристики четырех рассмотренных типов</w:t>
      </w:r>
      <w:r w:rsidR="00261DB5">
        <w:rPr>
          <w:rFonts w:ascii="Times New Roman" w:hAnsi="Times New Roman" w:cs="Times New Roman"/>
          <w:sz w:val="28"/>
        </w:rPr>
        <w:t xml:space="preserve"> экономического роста в таблицу (см. Приложение А).</w:t>
      </w:r>
    </w:p>
    <w:p w:rsidR="00261DB5" w:rsidRDefault="00261DB5" w:rsidP="000C776B">
      <w:pPr>
        <w:spacing w:after="0" w:line="360" w:lineRule="auto"/>
        <w:ind w:firstLine="709"/>
        <w:jc w:val="both"/>
        <w:rPr>
          <w:rFonts w:ascii="Times New Roman" w:hAnsi="Times New Roman" w:cs="Times New Roman"/>
          <w:sz w:val="28"/>
        </w:rPr>
      </w:pPr>
    </w:p>
    <w:p w:rsidR="00BD2A71" w:rsidRDefault="00BD2A71" w:rsidP="00BD2A71">
      <w:pPr>
        <w:rPr>
          <w:rFonts w:ascii="Times New Roman" w:hAnsi="Times New Roman" w:cs="Times New Roman"/>
          <w:sz w:val="28"/>
        </w:rPr>
      </w:pPr>
    </w:p>
    <w:p w:rsidR="00251F8A" w:rsidRDefault="00251F8A">
      <w:pPr>
        <w:rPr>
          <w:rFonts w:ascii="Times New Roman" w:hAnsi="Times New Roman" w:cs="Times New Roman"/>
          <w:sz w:val="28"/>
        </w:rPr>
      </w:pPr>
    </w:p>
    <w:p w:rsidR="00AE33C4" w:rsidRDefault="00AE33C4">
      <w:pPr>
        <w:rPr>
          <w:rFonts w:ascii="Times New Roman" w:hAnsi="Times New Roman" w:cs="Times New Roman"/>
          <w:sz w:val="28"/>
        </w:rPr>
      </w:pPr>
    </w:p>
    <w:p w:rsidR="00AE33C4" w:rsidRDefault="00AE33C4">
      <w:pPr>
        <w:rPr>
          <w:rFonts w:ascii="Times New Roman" w:hAnsi="Times New Roman" w:cs="Times New Roman"/>
          <w:sz w:val="28"/>
        </w:rPr>
      </w:pPr>
    </w:p>
    <w:p w:rsidR="00AE33C4" w:rsidRDefault="00AE33C4">
      <w:pPr>
        <w:rPr>
          <w:rFonts w:ascii="Times New Roman" w:hAnsi="Times New Roman" w:cs="Times New Roman"/>
          <w:sz w:val="28"/>
        </w:rPr>
      </w:pPr>
    </w:p>
    <w:p w:rsidR="00AE33C4" w:rsidRDefault="00AE33C4">
      <w:pPr>
        <w:rPr>
          <w:rFonts w:ascii="Times New Roman" w:hAnsi="Times New Roman" w:cs="Times New Roman"/>
          <w:sz w:val="28"/>
        </w:rPr>
      </w:pPr>
    </w:p>
    <w:p w:rsidR="00AE33C4" w:rsidRDefault="00AE33C4">
      <w:pPr>
        <w:rPr>
          <w:rFonts w:ascii="Times New Roman" w:hAnsi="Times New Roman" w:cs="Times New Roman"/>
          <w:sz w:val="28"/>
        </w:rPr>
      </w:pPr>
    </w:p>
    <w:p w:rsidR="00AE33C4" w:rsidRDefault="00AE33C4">
      <w:pPr>
        <w:rPr>
          <w:rFonts w:ascii="Times New Roman" w:hAnsi="Times New Roman" w:cs="Times New Roman"/>
          <w:sz w:val="28"/>
        </w:rPr>
      </w:pPr>
    </w:p>
    <w:p w:rsidR="00AE33C4" w:rsidRDefault="00AE33C4">
      <w:pPr>
        <w:rPr>
          <w:rFonts w:ascii="Times New Roman" w:hAnsi="Times New Roman" w:cs="Times New Roman"/>
          <w:sz w:val="28"/>
        </w:rPr>
      </w:pPr>
    </w:p>
    <w:p w:rsidR="00AE33C4" w:rsidRDefault="00AE33C4">
      <w:pPr>
        <w:rPr>
          <w:rFonts w:ascii="Times New Roman" w:hAnsi="Times New Roman" w:cs="Times New Roman"/>
          <w:sz w:val="28"/>
        </w:rPr>
      </w:pPr>
    </w:p>
    <w:p w:rsidR="00AE33C4" w:rsidRDefault="00AE33C4">
      <w:pPr>
        <w:rPr>
          <w:rFonts w:ascii="Times New Roman" w:hAnsi="Times New Roman" w:cs="Times New Roman"/>
          <w:sz w:val="28"/>
        </w:rPr>
      </w:pPr>
    </w:p>
    <w:p w:rsidR="00AE33C4" w:rsidRDefault="00AE33C4">
      <w:pPr>
        <w:rPr>
          <w:rFonts w:ascii="Times New Roman" w:hAnsi="Times New Roman" w:cs="Times New Roman"/>
          <w:sz w:val="28"/>
        </w:rPr>
      </w:pPr>
    </w:p>
    <w:p w:rsidR="00AE33C4" w:rsidRDefault="00AE33C4">
      <w:pPr>
        <w:rPr>
          <w:rFonts w:ascii="Times New Roman" w:hAnsi="Times New Roman" w:cs="Times New Roman"/>
          <w:sz w:val="28"/>
        </w:rPr>
      </w:pPr>
    </w:p>
    <w:p w:rsidR="00AE33C4" w:rsidRDefault="00AE33C4">
      <w:pPr>
        <w:rPr>
          <w:rFonts w:ascii="Times New Roman" w:hAnsi="Times New Roman" w:cs="Times New Roman"/>
          <w:sz w:val="28"/>
        </w:rPr>
      </w:pPr>
    </w:p>
    <w:p w:rsidR="001B72F0" w:rsidRDefault="001B72F0">
      <w:pPr>
        <w:rPr>
          <w:rFonts w:ascii="Times New Roman" w:hAnsi="Times New Roman" w:cs="Times New Roman"/>
          <w:sz w:val="28"/>
        </w:rPr>
      </w:pPr>
    </w:p>
    <w:p w:rsidR="001B72F0" w:rsidRDefault="001B72F0">
      <w:pPr>
        <w:rPr>
          <w:rFonts w:ascii="Times New Roman" w:hAnsi="Times New Roman" w:cs="Times New Roman"/>
          <w:sz w:val="28"/>
        </w:rPr>
      </w:pPr>
    </w:p>
    <w:p w:rsidR="001B72F0" w:rsidRDefault="001B72F0">
      <w:pPr>
        <w:rPr>
          <w:rFonts w:ascii="Times New Roman" w:hAnsi="Times New Roman" w:cs="Times New Roman"/>
          <w:sz w:val="28"/>
        </w:rPr>
      </w:pPr>
    </w:p>
    <w:p w:rsidR="001B72F0" w:rsidRDefault="001B72F0">
      <w:pPr>
        <w:rPr>
          <w:rFonts w:ascii="Times New Roman" w:hAnsi="Times New Roman" w:cs="Times New Roman"/>
          <w:sz w:val="28"/>
        </w:rPr>
      </w:pPr>
    </w:p>
    <w:p w:rsidR="001B72F0" w:rsidRDefault="001B72F0">
      <w:pPr>
        <w:rPr>
          <w:rFonts w:ascii="Times New Roman" w:hAnsi="Times New Roman" w:cs="Times New Roman"/>
          <w:sz w:val="28"/>
        </w:rPr>
      </w:pPr>
    </w:p>
    <w:p w:rsidR="00AE33C4" w:rsidRPr="001B72F0" w:rsidRDefault="00AE33C4" w:rsidP="001B72F0">
      <w:pPr>
        <w:pStyle w:val="1"/>
        <w:ind w:firstLine="709"/>
        <w:jc w:val="both"/>
        <w:rPr>
          <w:rFonts w:ascii="Times New Roman" w:hAnsi="Times New Roman" w:cs="Times New Roman"/>
          <w:color w:val="auto"/>
        </w:rPr>
      </w:pPr>
      <w:bookmarkStart w:id="5" w:name="_Toc516865604"/>
      <w:r w:rsidRPr="001B72F0">
        <w:rPr>
          <w:rFonts w:ascii="Times New Roman" w:hAnsi="Times New Roman" w:cs="Times New Roman"/>
          <w:color w:val="auto"/>
        </w:rPr>
        <w:t>Глава 2. Особенности и тенденции экономического роста современной России</w:t>
      </w:r>
      <w:bookmarkEnd w:id="5"/>
      <w:r w:rsidRPr="001B72F0">
        <w:rPr>
          <w:rFonts w:ascii="Times New Roman" w:hAnsi="Times New Roman" w:cs="Times New Roman"/>
          <w:color w:val="auto"/>
        </w:rPr>
        <w:t xml:space="preserve"> </w:t>
      </w:r>
    </w:p>
    <w:p w:rsidR="00AE33C4" w:rsidRPr="001B72F0" w:rsidRDefault="00AE33C4" w:rsidP="001B72F0">
      <w:pPr>
        <w:pStyle w:val="2"/>
        <w:ind w:firstLine="709"/>
        <w:jc w:val="both"/>
        <w:rPr>
          <w:rFonts w:ascii="Times New Roman" w:hAnsi="Times New Roman" w:cs="Times New Roman"/>
          <w:color w:val="auto"/>
          <w:sz w:val="28"/>
        </w:rPr>
      </w:pPr>
      <w:bookmarkStart w:id="6" w:name="_Toc516865605"/>
      <w:r w:rsidRPr="001B72F0">
        <w:rPr>
          <w:rFonts w:ascii="Times New Roman" w:hAnsi="Times New Roman" w:cs="Times New Roman"/>
          <w:color w:val="auto"/>
          <w:sz w:val="28"/>
        </w:rPr>
        <w:t>2.1. Анализ показателей, характеризующих экономическую развитость российской экономики</w:t>
      </w:r>
      <w:bookmarkEnd w:id="6"/>
      <w:r w:rsidRPr="001B72F0">
        <w:rPr>
          <w:rFonts w:ascii="Times New Roman" w:hAnsi="Times New Roman" w:cs="Times New Roman"/>
          <w:color w:val="auto"/>
          <w:sz w:val="28"/>
        </w:rPr>
        <w:t xml:space="preserve"> </w:t>
      </w:r>
    </w:p>
    <w:p w:rsidR="00AE33C4" w:rsidRDefault="00AE33C4" w:rsidP="00AE33C4">
      <w:pPr>
        <w:spacing w:after="0" w:line="240" w:lineRule="auto"/>
        <w:rPr>
          <w:rFonts w:ascii="Times New Roman" w:hAnsi="Times New Roman" w:cs="Times New Roman"/>
          <w:sz w:val="28"/>
        </w:rPr>
      </w:pPr>
    </w:p>
    <w:p w:rsidR="00AE33C4" w:rsidRPr="00AE33C4" w:rsidRDefault="00AE33C4" w:rsidP="00AE33C4">
      <w:pPr>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AE33C4">
        <w:rPr>
          <w:rFonts w:ascii="Times New Roman" w:eastAsia="Times New Roman" w:hAnsi="Times New Roman" w:cs="Times New Roman"/>
          <w:color w:val="000000"/>
          <w:sz w:val="28"/>
          <w:szCs w:val="28"/>
          <w:shd w:val="clear" w:color="auto" w:fill="FFFFFF"/>
          <w:lang w:eastAsia="ru-RU"/>
        </w:rPr>
        <w:t xml:space="preserve">В экономической литературе под экономическим ростом понимают долгосрочную тенденцию увеличения фактического объема выпуска (ВВП). </w:t>
      </w:r>
      <w:r w:rsidRPr="00AE33C4">
        <w:rPr>
          <w:rFonts w:ascii="Times New Roman" w:eastAsia="Times New Roman" w:hAnsi="Times New Roman" w:cs="Times New Roman"/>
          <w:color w:val="000000"/>
          <w:sz w:val="28"/>
          <w:szCs w:val="28"/>
          <w:shd w:val="clear" w:color="auto" w:fill="FFFFFF"/>
          <w:lang w:eastAsia="ru-RU"/>
        </w:rPr>
        <w:lastRenderedPageBreak/>
        <w:t>В  Российской федерации этому уделяет большое внимание. Так был издан Указ Президента РФ от 1 апреля 1996 г. № 440 «О Концепции перехода Российской Федерации к устойчивому развитию».</w:t>
      </w:r>
    </w:p>
    <w:p w:rsidR="00AE33C4" w:rsidRPr="00AE33C4" w:rsidRDefault="00AE33C4" w:rsidP="00AE33C4">
      <w:pPr>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AE33C4">
        <w:rPr>
          <w:rFonts w:ascii="Times New Roman" w:eastAsia="Times New Roman" w:hAnsi="Times New Roman" w:cs="Times New Roman"/>
          <w:color w:val="000000"/>
          <w:sz w:val="28"/>
          <w:szCs w:val="28"/>
          <w:shd w:val="clear" w:color="auto" w:fill="FFFFFF"/>
          <w:lang w:eastAsia="ru-RU"/>
        </w:rPr>
        <w:t>Росстат РФ опубликовал предварительные данные, по которым рост ВВП России в III квартале 2017 года составил 1,8% к аналогичному периоду 2016 года.</w:t>
      </w:r>
    </w:p>
    <w:p w:rsidR="00AE33C4" w:rsidRPr="00AE33C4" w:rsidRDefault="00AE33C4" w:rsidP="00AE33C4">
      <w:pPr>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AE33C4">
        <w:rPr>
          <w:rFonts w:ascii="Times New Roman" w:eastAsia="Times New Roman" w:hAnsi="Times New Roman" w:cs="Times New Roman"/>
          <w:color w:val="000000"/>
          <w:sz w:val="28"/>
          <w:szCs w:val="28"/>
          <w:shd w:val="clear" w:color="auto" w:fill="FFFFFF"/>
          <w:lang w:eastAsia="ru-RU"/>
        </w:rPr>
        <w:t>Индекс физического объема валового внутреннего продукта в III квартале 2017 года относительно соответствующего периода 2016 года, по предварительной оценке, составил 101,8%. При этом, по данным Минэкономразвития РФ от 30 октября, рост ВВП России в III ква</w:t>
      </w:r>
      <w:r w:rsidR="00CA1A48">
        <w:rPr>
          <w:rFonts w:ascii="Times New Roman" w:eastAsia="Times New Roman" w:hAnsi="Times New Roman" w:cs="Times New Roman"/>
          <w:color w:val="000000"/>
          <w:sz w:val="28"/>
          <w:szCs w:val="28"/>
          <w:shd w:val="clear" w:color="auto" w:fill="FFFFFF"/>
          <w:lang w:eastAsia="ru-RU"/>
        </w:rPr>
        <w:t>ртале 2017 года составил 2,2% [</w:t>
      </w:r>
      <w:r w:rsidR="00CA1A48" w:rsidRPr="00CA1A48">
        <w:rPr>
          <w:rFonts w:ascii="Times New Roman" w:eastAsia="Times New Roman" w:hAnsi="Times New Roman" w:cs="Times New Roman"/>
          <w:color w:val="000000"/>
          <w:sz w:val="28"/>
          <w:szCs w:val="28"/>
          <w:shd w:val="clear" w:color="auto" w:fill="FFFFFF"/>
          <w:lang w:eastAsia="ru-RU"/>
        </w:rPr>
        <w:t>30</w:t>
      </w:r>
      <w:r w:rsidRPr="00AE33C4">
        <w:rPr>
          <w:rFonts w:ascii="Times New Roman" w:eastAsia="Times New Roman" w:hAnsi="Times New Roman" w:cs="Times New Roman"/>
          <w:color w:val="000000"/>
          <w:sz w:val="28"/>
          <w:szCs w:val="28"/>
          <w:shd w:val="clear" w:color="auto" w:fill="FFFFFF"/>
          <w:lang w:eastAsia="ru-RU"/>
        </w:rPr>
        <w:t>].</w:t>
      </w:r>
    </w:p>
    <w:p w:rsidR="00AE33C4" w:rsidRPr="00AE33C4" w:rsidRDefault="00AE33C4" w:rsidP="00AE33C4">
      <w:pPr>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AE33C4">
        <w:rPr>
          <w:rFonts w:ascii="Times New Roman" w:eastAsia="Times New Roman" w:hAnsi="Times New Roman" w:cs="Times New Roman"/>
          <w:color w:val="000000"/>
          <w:sz w:val="28"/>
          <w:szCs w:val="28"/>
          <w:shd w:val="clear" w:color="auto" w:fill="FFFFFF"/>
          <w:lang w:eastAsia="ru-RU"/>
        </w:rPr>
        <w:t>В своем докладе российское ведомство также публиковало оценку динамики ВВП за январь - сентябрь 2017 года. По данным Минэкономразвития, рост российской экономики за этот период составил 1,8%, такая оценка динамики российской экономики представлена в материалах Европейского банка реконструкции и развития (ЕБРР). Основным драйвером роста в сентябре 2017 года стало сельское хозяйство. Вклад промышленности сократился на фоне спада в добывающих отраслях. Оценка динамики строительства была  скорректирована в сторону уменьшения из-за ретроспективного пересмотра данных Росстатом", - говорилось в докладе Минэкономразвития.</w:t>
      </w:r>
    </w:p>
    <w:p w:rsidR="00AE33C4" w:rsidRPr="00AE33C4" w:rsidRDefault="00AE33C4" w:rsidP="00AE33C4">
      <w:pPr>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AE33C4">
        <w:rPr>
          <w:rFonts w:ascii="Times New Roman" w:eastAsia="Times New Roman" w:hAnsi="Times New Roman" w:cs="Times New Roman"/>
          <w:color w:val="000000"/>
          <w:sz w:val="28"/>
          <w:szCs w:val="28"/>
          <w:shd w:val="clear" w:color="auto" w:fill="FFFFFF"/>
          <w:lang w:eastAsia="ru-RU"/>
        </w:rPr>
        <w:t xml:space="preserve">В 2018 году, правда, положительная динамика может немного снизиться - до 1,7 процента. В документе говорится, что экономический рост будет поддерживаться восстанавливающимися ценами на нефть. Кроме того, поможет рост покупательского спроса, позитивно развивающуюся </w:t>
      </w:r>
      <w:r w:rsidRPr="00AE33C4">
        <w:rPr>
          <w:rFonts w:ascii="Times New Roman" w:eastAsia="Times New Roman" w:hAnsi="Times New Roman" w:cs="Times New Roman"/>
          <w:color w:val="000000"/>
          <w:sz w:val="28"/>
          <w:szCs w:val="28"/>
          <w:shd w:val="clear" w:color="auto" w:fill="FFFFFF"/>
          <w:lang w:eastAsia="ru-RU"/>
        </w:rPr>
        <w:lastRenderedPageBreak/>
        <w:t>промышленность и низкая инфляция. Также в список благоприятных для ВВП России факторов попал и хороший урожай.</w:t>
      </w:r>
    </w:p>
    <w:p w:rsidR="00AE33C4" w:rsidRPr="00AE33C4" w:rsidRDefault="00AE33C4" w:rsidP="00AE33C4">
      <w:pPr>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AE33C4">
        <w:rPr>
          <w:rFonts w:ascii="Times New Roman" w:eastAsia="Times New Roman" w:hAnsi="Times New Roman" w:cs="Times New Roman"/>
          <w:color w:val="000000"/>
          <w:sz w:val="28"/>
          <w:szCs w:val="28"/>
          <w:shd w:val="clear" w:color="auto" w:fill="FFFFFF"/>
          <w:lang w:eastAsia="ru-RU"/>
        </w:rPr>
        <w:t>В прочем, эксперты ЕБРР выделили и целый ряд факторов, которые не дают и не дадут позитивной динамике выйти за границы 1-2 процентов. Среди них, например, устаревшая инфраструктура и производственные мощности, низкий приток инвестиций. Потенциальные проблемы также, по мнению ЕБРР, может нести общая геополитическая напряженность</w:t>
      </w:r>
    </w:p>
    <w:p w:rsidR="00AE33C4" w:rsidRPr="00AE33C4" w:rsidRDefault="00AE33C4" w:rsidP="00AE33C4">
      <w:pPr>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AE33C4">
        <w:rPr>
          <w:rFonts w:ascii="Times New Roman" w:eastAsia="Times New Roman" w:hAnsi="Times New Roman" w:cs="Times New Roman"/>
          <w:color w:val="000000"/>
          <w:sz w:val="28"/>
          <w:szCs w:val="28"/>
          <w:shd w:val="clear" w:color="auto" w:fill="FFFFFF"/>
          <w:lang w:eastAsia="ru-RU"/>
        </w:rPr>
        <w:t xml:space="preserve">Таким образом, можно сделать вывод, что современный кризис в российской экономике требует серьезного анализа и нуждается в прогнозировании. Для составления какого-либо прогноза, необходимо проанализировать динамику показателей экономического роста за предыдущий период (см. таблицу </w:t>
      </w:r>
      <w:r w:rsidR="001B72F0" w:rsidRPr="001B72F0">
        <w:rPr>
          <w:rFonts w:ascii="Times New Roman" w:eastAsia="Times New Roman" w:hAnsi="Times New Roman" w:cs="Times New Roman"/>
          <w:color w:val="000000"/>
          <w:sz w:val="28"/>
          <w:szCs w:val="28"/>
          <w:shd w:val="clear" w:color="auto" w:fill="FFFFFF"/>
          <w:lang w:eastAsia="ru-RU"/>
        </w:rPr>
        <w:t>2</w:t>
      </w:r>
      <w:r w:rsidRPr="00AE33C4">
        <w:rPr>
          <w:rFonts w:ascii="Times New Roman" w:eastAsia="Times New Roman" w:hAnsi="Times New Roman" w:cs="Times New Roman"/>
          <w:color w:val="000000"/>
          <w:sz w:val="28"/>
          <w:szCs w:val="28"/>
          <w:shd w:val="clear" w:color="auto" w:fill="FFFFFF"/>
          <w:lang w:eastAsia="ru-RU"/>
        </w:rPr>
        <w:t>.1).</w:t>
      </w:r>
    </w:p>
    <w:p w:rsidR="00AE33C4" w:rsidRPr="001B72F0" w:rsidRDefault="001B72F0" w:rsidP="00AE33C4">
      <w:pPr>
        <w:spacing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Таблица </w:t>
      </w:r>
      <w:r w:rsidRPr="001B72F0">
        <w:rPr>
          <w:rFonts w:ascii="Times New Roman" w:eastAsia="Times New Roman" w:hAnsi="Times New Roman" w:cs="Times New Roman"/>
          <w:color w:val="000000"/>
          <w:sz w:val="28"/>
          <w:szCs w:val="28"/>
          <w:shd w:val="clear" w:color="auto" w:fill="FFFFFF"/>
          <w:lang w:eastAsia="ru-RU"/>
        </w:rPr>
        <w:t>2</w:t>
      </w:r>
      <w:r w:rsidR="00AE33C4" w:rsidRPr="00AE33C4">
        <w:rPr>
          <w:rFonts w:ascii="Times New Roman" w:eastAsia="Times New Roman" w:hAnsi="Times New Roman" w:cs="Times New Roman"/>
          <w:color w:val="000000"/>
          <w:sz w:val="28"/>
          <w:szCs w:val="28"/>
          <w:shd w:val="clear" w:color="auto" w:fill="FFFFFF"/>
          <w:lang w:eastAsia="ru-RU"/>
        </w:rPr>
        <w:t>.1. – Анализ динамики ВВП, млрд. руб. [</w:t>
      </w:r>
      <w:r w:rsidR="00CA1A48">
        <w:rPr>
          <w:rFonts w:ascii="Times New Roman" w:eastAsia="Times New Roman" w:hAnsi="Times New Roman" w:cs="Times New Roman"/>
          <w:color w:val="000000"/>
          <w:sz w:val="28"/>
          <w:szCs w:val="28"/>
          <w:shd w:val="clear" w:color="auto" w:fill="FFFFFF"/>
          <w:lang w:val="en-US" w:eastAsia="ru-RU"/>
        </w:rPr>
        <w:t>30</w:t>
      </w:r>
      <w:r w:rsidR="00AE33C4" w:rsidRPr="001B72F0">
        <w:rPr>
          <w:rFonts w:ascii="Times New Roman" w:eastAsia="Times New Roman" w:hAnsi="Times New Roman" w:cs="Times New Roman"/>
          <w:color w:val="000000"/>
          <w:sz w:val="28"/>
          <w:szCs w:val="28"/>
          <w:shd w:val="clear" w:color="auto" w:fill="FFFFFF"/>
          <w:lang w:eastAsia="ru-RU"/>
        </w:rPr>
        <w:t>]</w:t>
      </w:r>
    </w:p>
    <w:tbl>
      <w:tblPr>
        <w:tblW w:w="7900" w:type="dxa"/>
        <w:jc w:val="center"/>
        <w:tblInd w:w="93" w:type="dxa"/>
        <w:tblLook w:val="04A0"/>
      </w:tblPr>
      <w:tblGrid>
        <w:gridCol w:w="3520"/>
        <w:gridCol w:w="2240"/>
        <w:gridCol w:w="2140"/>
      </w:tblGrid>
      <w:tr w:rsidR="00AE33C4" w:rsidRPr="00AE33C4" w:rsidTr="00A463F1">
        <w:trPr>
          <w:trHeight w:val="375"/>
          <w:jc w:val="center"/>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Год</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ВВП, млрд. руб.</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Темп роста</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1995</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1428,5</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1996</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2007,8</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140,55</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1997</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2342,5</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116,67</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1998</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2629,6</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112,26</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1999</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4823,2</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183,42</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2000</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7305,6</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151,47</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2001</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8943,6</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122,42</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2002</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10830,5</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121,1</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2003</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13208,2</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121,95</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2004</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17027,2</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128,91</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2005</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21609,8</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126,91</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2006</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26917,2</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124,56</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2007</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33247,5</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123,52</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2008</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41276,8</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124,15</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lastRenderedPageBreak/>
              <w:t>2009</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38807,2</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94,02</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2010</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46308,5</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119,33</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2011</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55967,2</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120,86</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2012</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66926,9</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119,58</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2013</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71016,7</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106,11</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2014</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77945,1</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109,76</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2015</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80804,3</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103,67</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2016</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79349,8</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98,20</w:t>
            </w:r>
          </w:p>
        </w:tc>
      </w:tr>
      <w:tr w:rsidR="00AE33C4" w:rsidRPr="00AE33C4" w:rsidTr="00A463F1">
        <w:trPr>
          <w:trHeight w:val="37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2017</w:t>
            </w:r>
          </w:p>
        </w:tc>
        <w:tc>
          <w:tcPr>
            <w:tcW w:w="22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83898</w:t>
            </w:r>
          </w:p>
        </w:tc>
        <w:tc>
          <w:tcPr>
            <w:tcW w:w="2140" w:type="dxa"/>
            <w:tcBorders>
              <w:top w:val="nil"/>
              <w:left w:val="nil"/>
              <w:bottom w:val="single" w:sz="4" w:space="0" w:color="auto"/>
              <w:right w:val="single" w:sz="4" w:space="0" w:color="auto"/>
            </w:tcBorders>
            <w:shd w:val="clear" w:color="auto" w:fill="auto"/>
            <w:noWrap/>
            <w:vAlign w:val="center"/>
            <w:hideMark/>
          </w:tcPr>
          <w:p w:rsidR="00AE33C4" w:rsidRPr="00AE33C4" w:rsidRDefault="00AE33C4" w:rsidP="00AE33C4">
            <w:pPr>
              <w:spacing w:after="0" w:line="240" w:lineRule="auto"/>
              <w:jc w:val="center"/>
              <w:rPr>
                <w:rFonts w:ascii="Times New Roman" w:eastAsia="Times New Roman" w:hAnsi="Times New Roman" w:cs="Times New Roman"/>
                <w:color w:val="000000"/>
                <w:sz w:val="28"/>
                <w:szCs w:val="28"/>
                <w:lang w:eastAsia="ru-RU"/>
              </w:rPr>
            </w:pPr>
            <w:r w:rsidRPr="00AE33C4">
              <w:rPr>
                <w:rFonts w:ascii="Times New Roman" w:eastAsia="Times New Roman" w:hAnsi="Times New Roman" w:cs="Times New Roman"/>
                <w:color w:val="000000"/>
                <w:sz w:val="28"/>
                <w:szCs w:val="28"/>
                <w:lang w:eastAsia="ru-RU"/>
              </w:rPr>
              <w:t>105,73</w:t>
            </w:r>
          </w:p>
        </w:tc>
      </w:tr>
    </w:tbl>
    <w:p w:rsidR="00AE33C4" w:rsidRPr="00AE33C4" w:rsidRDefault="00AE33C4" w:rsidP="00AE33C4">
      <w:pPr>
        <w:spacing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p>
    <w:p w:rsidR="00AE33C4" w:rsidRPr="00AE33C4" w:rsidRDefault="00AE33C4" w:rsidP="00AE33C4">
      <w:pPr>
        <w:spacing w:line="360" w:lineRule="auto"/>
        <w:ind w:firstLine="709"/>
        <w:contextualSpacing/>
        <w:jc w:val="both"/>
        <w:rPr>
          <w:rFonts w:ascii="playfair_displayregular" w:eastAsia="Times New Roman" w:hAnsi="playfair_displayregular" w:cs="Times New Roman"/>
          <w:color w:val="000000"/>
          <w:sz w:val="30"/>
          <w:szCs w:val="30"/>
          <w:shd w:val="clear" w:color="auto" w:fill="FFFFFF"/>
          <w:lang w:eastAsia="ru-RU"/>
        </w:rPr>
      </w:pPr>
      <w:r w:rsidRPr="00AE33C4">
        <w:rPr>
          <w:rFonts w:ascii="playfair_displayregular" w:eastAsia="Times New Roman" w:hAnsi="playfair_displayregular" w:cs="Times New Roman"/>
          <w:color w:val="000000"/>
          <w:sz w:val="30"/>
          <w:szCs w:val="30"/>
          <w:shd w:val="clear" w:color="auto" w:fill="FFFFFF"/>
          <w:lang w:eastAsia="ru-RU"/>
        </w:rPr>
        <w:t>Представим данные таблицы в виде графика.</w:t>
      </w:r>
    </w:p>
    <w:p w:rsidR="00AE33C4" w:rsidRPr="00AE33C4" w:rsidRDefault="00AE33C4" w:rsidP="00AE33C4">
      <w:pPr>
        <w:spacing w:line="360" w:lineRule="auto"/>
        <w:contextualSpacing/>
        <w:jc w:val="center"/>
        <w:rPr>
          <w:rFonts w:ascii="playfair_displayregular" w:eastAsia="Times New Roman" w:hAnsi="playfair_displayregular" w:cs="Times New Roman"/>
          <w:color w:val="000000"/>
          <w:sz w:val="30"/>
          <w:szCs w:val="30"/>
          <w:shd w:val="clear" w:color="auto" w:fill="FFFFFF"/>
          <w:lang w:eastAsia="ru-RU"/>
        </w:rPr>
      </w:pPr>
      <w:r w:rsidRPr="00AE33C4">
        <w:rPr>
          <w:noProof/>
          <w:lang w:eastAsia="ru-RU"/>
        </w:rPr>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33C4" w:rsidRPr="00AE33C4" w:rsidRDefault="001B72F0" w:rsidP="00AE33C4">
      <w:pPr>
        <w:spacing w:line="360" w:lineRule="auto"/>
        <w:contextualSpacing/>
        <w:jc w:val="center"/>
        <w:rPr>
          <w:rFonts w:ascii="playfair_displayregular" w:eastAsia="Times New Roman" w:hAnsi="playfair_displayregular" w:cs="Times New Roman"/>
          <w:color w:val="000000"/>
          <w:sz w:val="30"/>
          <w:szCs w:val="30"/>
          <w:shd w:val="clear" w:color="auto" w:fill="FFFFFF"/>
          <w:lang w:eastAsia="ru-RU"/>
        </w:rPr>
      </w:pPr>
      <w:r>
        <w:rPr>
          <w:rFonts w:ascii="playfair_displayregular" w:eastAsia="Times New Roman" w:hAnsi="playfair_displayregular" w:cs="Times New Roman"/>
          <w:color w:val="000000"/>
          <w:sz w:val="30"/>
          <w:szCs w:val="30"/>
          <w:shd w:val="clear" w:color="auto" w:fill="FFFFFF"/>
          <w:lang w:eastAsia="ru-RU"/>
        </w:rPr>
        <w:t xml:space="preserve">Рис. </w:t>
      </w:r>
      <w:r w:rsidRPr="001B72F0">
        <w:rPr>
          <w:rFonts w:ascii="playfair_displayregular" w:eastAsia="Times New Roman" w:hAnsi="playfair_displayregular" w:cs="Times New Roman"/>
          <w:color w:val="000000"/>
          <w:sz w:val="30"/>
          <w:szCs w:val="30"/>
          <w:shd w:val="clear" w:color="auto" w:fill="FFFFFF"/>
          <w:lang w:eastAsia="ru-RU"/>
        </w:rPr>
        <w:t>2</w:t>
      </w:r>
      <w:r w:rsidR="00AE33C4" w:rsidRPr="00AE33C4">
        <w:rPr>
          <w:rFonts w:ascii="playfair_displayregular" w:eastAsia="Times New Roman" w:hAnsi="playfair_displayregular" w:cs="Times New Roman"/>
          <w:color w:val="000000"/>
          <w:sz w:val="30"/>
          <w:szCs w:val="30"/>
          <w:shd w:val="clear" w:color="auto" w:fill="FFFFFF"/>
          <w:lang w:eastAsia="ru-RU"/>
        </w:rPr>
        <w:t xml:space="preserve">.1. – </w:t>
      </w:r>
      <w:r w:rsidR="00AE33C4" w:rsidRPr="00AE33C4">
        <w:rPr>
          <w:rFonts w:ascii="playfair_displayregular" w:eastAsia="Times New Roman" w:hAnsi="playfair_displayregular" w:cs="Times New Roman" w:hint="eastAsia"/>
          <w:color w:val="000000"/>
          <w:sz w:val="30"/>
          <w:szCs w:val="30"/>
          <w:shd w:val="clear" w:color="auto" w:fill="FFFFFF"/>
          <w:lang w:eastAsia="ru-RU"/>
        </w:rPr>
        <w:t>«</w:t>
      </w:r>
      <w:r w:rsidR="00AE33C4" w:rsidRPr="00AE33C4">
        <w:rPr>
          <w:rFonts w:ascii="playfair_displayregular" w:eastAsia="Times New Roman" w:hAnsi="playfair_displayregular" w:cs="Times New Roman"/>
          <w:color w:val="000000"/>
          <w:sz w:val="30"/>
          <w:szCs w:val="30"/>
          <w:shd w:val="clear" w:color="auto" w:fill="FFFFFF"/>
          <w:lang w:eastAsia="ru-RU"/>
        </w:rPr>
        <w:t>Динамика ВВП в период с 1995 по 2017 год</w:t>
      </w:r>
      <w:r w:rsidR="00AE33C4" w:rsidRPr="00AE33C4">
        <w:rPr>
          <w:rFonts w:ascii="playfair_displayregular" w:eastAsia="Times New Roman" w:hAnsi="playfair_displayregular" w:cs="Times New Roman" w:hint="eastAsia"/>
          <w:color w:val="000000"/>
          <w:sz w:val="30"/>
          <w:szCs w:val="30"/>
          <w:shd w:val="clear" w:color="auto" w:fill="FFFFFF"/>
          <w:lang w:eastAsia="ru-RU"/>
        </w:rPr>
        <w:t>»</w:t>
      </w:r>
    </w:p>
    <w:p w:rsidR="00AE33C4" w:rsidRPr="00AE33C4" w:rsidRDefault="00AE33C4" w:rsidP="00AE33C4">
      <w:pPr>
        <w:spacing w:line="240" w:lineRule="auto"/>
        <w:ind w:firstLine="709"/>
        <w:contextualSpacing/>
        <w:jc w:val="both"/>
        <w:rPr>
          <w:rFonts w:ascii="playfair_displayregular" w:eastAsia="Times New Roman" w:hAnsi="playfair_displayregular" w:cs="Times New Roman"/>
          <w:color w:val="000000"/>
          <w:sz w:val="30"/>
          <w:szCs w:val="30"/>
          <w:shd w:val="clear" w:color="auto" w:fill="FFFFFF"/>
          <w:lang w:eastAsia="ru-RU"/>
        </w:rPr>
      </w:pPr>
    </w:p>
    <w:p w:rsidR="00AE33C4" w:rsidRPr="00AE33C4" w:rsidRDefault="00AE33C4" w:rsidP="00AE33C4">
      <w:pPr>
        <w:spacing w:line="360" w:lineRule="auto"/>
        <w:ind w:firstLine="709"/>
        <w:contextualSpacing/>
        <w:jc w:val="both"/>
        <w:rPr>
          <w:rFonts w:ascii="playfair_displayregular" w:eastAsia="Times New Roman" w:hAnsi="playfair_displayregular" w:cs="Times New Roman"/>
          <w:color w:val="000000"/>
          <w:sz w:val="30"/>
          <w:szCs w:val="30"/>
          <w:shd w:val="clear" w:color="auto" w:fill="FFFFFF"/>
          <w:lang w:eastAsia="ru-RU"/>
        </w:rPr>
      </w:pPr>
      <w:r w:rsidRPr="00AE33C4">
        <w:rPr>
          <w:rFonts w:ascii="playfair_displayregular" w:eastAsia="Times New Roman" w:hAnsi="playfair_displayregular" w:cs="Times New Roman"/>
          <w:color w:val="000000"/>
          <w:sz w:val="30"/>
          <w:szCs w:val="30"/>
          <w:shd w:val="clear" w:color="auto" w:fill="FFFFFF"/>
          <w:lang w:eastAsia="ru-RU"/>
        </w:rPr>
        <w:t>Данные графика наглядно показывают тенденцию к росту ВВП. Снижение показателя произошло только в 2009 году – на 2469,6 млрд. рублей. Причиной снижение стал экономический кризис 2007 – 2009 гг.</w:t>
      </w:r>
    </w:p>
    <w:p w:rsidR="00AE33C4" w:rsidRPr="00AE33C4" w:rsidRDefault="00AE33C4" w:rsidP="00AE33C4">
      <w:pPr>
        <w:spacing w:line="360" w:lineRule="auto"/>
        <w:ind w:firstLine="709"/>
        <w:contextualSpacing/>
        <w:jc w:val="both"/>
        <w:rPr>
          <w:rFonts w:ascii="playfair_displayregular" w:eastAsia="Times New Roman" w:hAnsi="playfair_displayregular" w:cs="Times New Roman"/>
          <w:color w:val="000000"/>
          <w:sz w:val="30"/>
          <w:szCs w:val="30"/>
          <w:shd w:val="clear" w:color="auto" w:fill="FFFFFF"/>
          <w:lang w:eastAsia="ru-RU"/>
        </w:rPr>
      </w:pPr>
      <w:r w:rsidRPr="00AE33C4">
        <w:rPr>
          <w:rFonts w:ascii="playfair_displayregular" w:eastAsia="Times New Roman" w:hAnsi="playfair_displayregular" w:cs="Times New Roman"/>
          <w:color w:val="000000"/>
          <w:sz w:val="30"/>
          <w:szCs w:val="30"/>
          <w:shd w:val="clear" w:color="auto" w:fill="FFFFFF"/>
          <w:lang w:eastAsia="ru-RU"/>
        </w:rPr>
        <w:t xml:space="preserve">Наибольшее значение экономического роста наблюдается в 1999 году – 183,42% и в 1995 году – 140,55%.  Начиная с 2012 года значения </w:t>
      </w:r>
      <w:r w:rsidRPr="00AE33C4">
        <w:rPr>
          <w:rFonts w:ascii="playfair_displayregular" w:eastAsia="Times New Roman" w:hAnsi="playfair_displayregular" w:cs="Times New Roman"/>
          <w:color w:val="000000"/>
          <w:sz w:val="30"/>
          <w:szCs w:val="30"/>
          <w:shd w:val="clear" w:color="auto" w:fill="FFFFFF"/>
          <w:lang w:eastAsia="ru-RU"/>
        </w:rPr>
        <w:lastRenderedPageBreak/>
        <w:t>темпа роста постепенно снижаются от года к году, что является результатом вве</w:t>
      </w:r>
      <w:r w:rsidR="00CA1A48">
        <w:rPr>
          <w:rFonts w:ascii="playfair_displayregular" w:eastAsia="Times New Roman" w:hAnsi="playfair_displayregular" w:cs="Times New Roman"/>
          <w:color w:val="000000"/>
          <w:sz w:val="30"/>
          <w:szCs w:val="30"/>
          <w:shd w:val="clear" w:color="auto" w:fill="FFFFFF"/>
          <w:lang w:eastAsia="ru-RU"/>
        </w:rPr>
        <w:t>дения многочисленных санкций [</w:t>
      </w:r>
      <w:r w:rsidR="00CA1A48" w:rsidRPr="00CA1A48">
        <w:rPr>
          <w:rFonts w:ascii="playfair_displayregular" w:eastAsia="Times New Roman" w:hAnsi="playfair_displayregular" w:cs="Times New Roman"/>
          <w:color w:val="000000"/>
          <w:sz w:val="30"/>
          <w:szCs w:val="30"/>
          <w:shd w:val="clear" w:color="auto" w:fill="FFFFFF"/>
          <w:lang w:eastAsia="ru-RU"/>
        </w:rPr>
        <w:t>30</w:t>
      </w:r>
      <w:r w:rsidRPr="00AE33C4">
        <w:rPr>
          <w:rFonts w:ascii="playfair_displayregular" w:eastAsia="Times New Roman" w:hAnsi="playfair_displayregular" w:cs="Times New Roman"/>
          <w:color w:val="000000"/>
          <w:sz w:val="30"/>
          <w:szCs w:val="30"/>
          <w:shd w:val="clear" w:color="auto" w:fill="FFFFFF"/>
          <w:lang w:eastAsia="ru-RU"/>
        </w:rPr>
        <w:t xml:space="preserve">]. </w:t>
      </w:r>
    </w:p>
    <w:p w:rsidR="00AE33C4" w:rsidRPr="00AE33C4" w:rsidRDefault="00AE33C4" w:rsidP="00AE33C4">
      <w:pPr>
        <w:spacing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AE33C4">
        <w:rPr>
          <w:rFonts w:ascii="Times New Roman" w:eastAsia="Times New Roman" w:hAnsi="Times New Roman" w:cs="Times New Roman"/>
          <w:sz w:val="28"/>
          <w:szCs w:val="28"/>
          <w:shd w:val="clear" w:color="auto" w:fill="FFFFFF"/>
          <w:lang w:eastAsia="ru-RU"/>
        </w:rPr>
        <w:t>Что касается прогноза на 2018 год, экономический рост Минэкономразвития ожидает в размерах 1,5%. Сохранение цен на нефть на низком уровне будет препятствовать более стремительному росту российской экономики.</w:t>
      </w:r>
    </w:p>
    <w:p w:rsidR="00AE33C4" w:rsidRPr="00AE33C4" w:rsidRDefault="00AE33C4" w:rsidP="00AE33C4">
      <w:pPr>
        <w:spacing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AE33C4">
        <w:rPr>
          <w:rFonts w:ascii="Times New Roman" w:eastAsia="Times New Roman" w:hAnsi="Times New Roman" w:cs="Times New Roman"/>
          <w:sz w:val="28"/>
          <w:szCs w:val="28"/>
          <w:shd w:val="clear" w:color="auto" w:fill="FFFFFF"/>
          <w:lang w:eastAsia="ru-RU"/>
        </w:rPr>
        <w:t xml:space="preserve"> Стоимость «черного золота» в следующем году не будет опускаться ниже 40 долларов, считают чиновники. Более того, в случае дальнейшего сокращения нефтедобычи котировки нефти будут превышать отметку 50 долл./барр., что обеспечит стабильные поступления для отечественного бюджета. Несмотря на положительные темпы экономического роста в России в 2018 году, представители Минэкономразвития ожидают новую волну ослабления рубля. Средняя стоимость доллара в следующем году достигнет рубежа 70 руб./долл. Ослабление позиций отечественной валюты станет новым фактором экономического роста, считают чиновники. При этом бюджет получит дополнительный финансовый ресурс, который позволит в полной мере профинансировать расходную часть. Несмотря на снижение инфляции до целевого уровня – 4%, доходы населения будут расти умеренными темпами. В зависимости от внешней конъюнктуры, данный показ</w:t>
      </w:r>
      <w:r w:rsidR="00CA1A48">
        <w:rPr>
          <w:rFonts w:ascii="Times New Roman" w:eastAsia="Times New Roman" w:hAnsi="Times New Roman" w:cs="Times New Roman"/>
          <w:sz w:val="28"/>
          <w:szCs w:val="28"/>
          <w:shd w:val="clear" w:color="auto" w:fill="FFFFFF"/>
          <w:lang w:eastAsia="ru-RU"/>
        </w:rPr>
        <w:t>атель увеличится на 1,5-1,9% [</w:t>
      </w:r>
      <w:r w:rsidR="00CA1A48">
        <w:rPr>
          <w:rFonts w:ascii="Times New Roman" w:eastAsia="Times New Roman" w:hAnsi="Times New Roman" w:cs="Times New Roman"/>
          <w:sz w:val="28"/>
          <w:szCs w:val="28"/>
          <w:shd w:val="clear" w:color="auto" w:fill="FFFFFF"/>
          <w:lang w:val="en-US" w:eastAsia="ru-RU"/>
        </w:rPr>
        <w:t>30</w:t>
      </w:r>
      <w:r w:rsidRPr="00AE33C4">
        <w:rPr>
          <w:rFonts w:ascii="Times New Roman" w:eastAsia="Times New Roman" w:hAnsi="Times New Roman" w:cs="Times New Roman"/>
          <w:sz w:val="28"/>
          <w:szCs w:val="28"/>
          <w:shd w:val="clear" w:color="auto" w:fill="FFFFFF"/>
          <w:lang w:eastAsia="ru-RU"/>
        </w:rPr>
        <w:t xml:space="preserve">]. </w:t>
      </w:r>
    </w:p>
    <w:p w:rsidR="00AE33C4" w:rsidRPr="00AE33C4" w:rsidRDefault="00AE33C4" w:rsidP="00AE33C4">
      <w:pPr>
        <w:spacing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AE33C4">
        <w:rPr>
          <w:rFonts w:ascii="Times New Roman" w:eastAsia="Times New Roman" w:hAnsi="Times New Roman" w:cs="Times New Roman"/>
          <w:sz w:val="28"/>
          <w:szCs w:val="28"/>
          <w:shd w:val="clear" w:color="auto" w:fill="FFFFFF"/>
          <w:lang w:eastAsia="ru-RU"/>
        </w:rPr>
        <w:t xml:space="preserve">Данные тенденции будут ограничивать восстановление докризисного уровня потребления, что негативно отразится на экономической динамике. Активные действия правительства могут ускорить рост ВВП до 1,7%, считают в МЭР. В том числе властям необходимо сконцентрировать усилия на повышении экономической активности населения и сокращении </w:t>
      </w:r>
      <w:r w:rsidRPr="00AE33C4">
        <w:rPr>
          <w:rFonts w:ascii="Times New Roman" w:eastAsia="Times New Roman" w:hAnsi="Times New Roman" w:cs="Times New Roman"/>
          <w:sz w:val="28"/>
          <w:szCs w:val="28"/>
          <w:shd w:val="clear" w:color="auto" w:fill="FFFFFF"/>
          <w:lang w:eastAsia="ru-RU"/>
        </w:rPr>
        <w:lastRenderedPageBreak/>
        <w:t xml:space="preserve">показателя безработицы. Кроме того, ключевыми факторами остаются рост производительности труда и наращивание инвестиций в промышленное производство. </w:t>
      </w:r>
    </w:p>
    <w:p w:rsidR="00AE33C4" w:rsidRPr="00AE33C4" w:rsidRDefault="00AE33C4" w:rsidP="00AE33C4">
      <w:pPr>
        <w:spacing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AE33C4">
        <w:rPr>
          <w:rFonts w:ascii="Times New Roman" w:eastAsia="Times New Roman" w:hAnsi="Times New Roman" w:cs="Times New Roman"/>
          <w:sz w:val="28"/>
          <w:szCs w:val="28"/>
          <w:shd w:val="clear" w:color="auto" w:fill="FFFFFF"/>
          <w:lang w:eastAsia="ru-RU"/>
        </w:rPr>
        <w:t xml:space="preserve">Эксперты также ожидают рост российского ВВП в следующем году. Однако отечественная экономическая модель остается уязвимой перед внешними вызовами, которые могут привести к реализации пессимистичного прогноза динамики макроэкономических показателей. </w:t>
      </w:r>
    </w:p>
    <w:p w:rsidR="00AE33C4" w:rsidRPr="00AE33C4" w:rsidRDefault="00AE33C4" w:rsidP="00AE33C4">
      <w:pPr>
        <w:spacing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AE33C4">
        <w:rPr>
          <w:rFonts w:ascii="Times New Roman" w:eastAsia="Times New Roman" w:hAnsi="Times New Roman" w:cs="Times New Roman"/>
          <w:sz w:val="28"/>
          <w:szCs w:val="28"/>
          <w:shd w:val="clear" w:color="auto" w:fill="FFFFFF"/>
          <w:lang w:eastAsia="ru-RU"/>
        </w:rPr>
        <w:t xml:space="preserve">Прогнозы экспертов: незначительный рост и необходимые реформы Аналитики Morgan Stanley допускают рост отечественного ВВП на 1,8% в 2018 году, однако негативный эффект от западных санкций может сократить данный показатель до 1,4%. С подобными оценками согласны эксперты МВФ, которые положительно оценивают финансовые возможности российского бюджета. </w:t>
      </w:r>
    </w:p>
    <w:p w:rsidR="00AE33C4" w:rsidRPr="00AE33C4" w:rsidRDefault="00AE33C4" w:rsidP="00AE33C4">
      <w:pPr>
        <w:spacing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AE33C4">
        <w:rPr>
          <w:rFonts w:ascii="Times New Roman" w:eastAsia="Times New Roman" w:hAnsi="Times New Roman" w:cs="Times New Roman"/>
          <w:sz w:val="28"/>
          <w:szCs w:val="28"/>
          <w:shd w:val="clear" w:color="auto" w:fill="FFFFFF"/>
          <w:lang w:eastAsia="ru-RU"/>
        </w:rPr>
        <w:t>Пессимистичный прогноз ВВП России на 2018 год предполагает отсутствие роста. Несмотря на положительную динамику 2017 года и плавное восстановление после кризиса, российская экономика остается зависимой от внешних факторов, ключевыми из которых остаются тенденции нефтяного рынка и действующие санкции</w:t>
      </w:r>
      <w:r w:rsidR="00CA1A48" w:rsidRPr="00CA1A48">
        <w:rPr>
          <w:rFonts w:ascii="Times New Roman" w:eastAsia="Times New Roman" w:hAnsi="Times New Roman" w:cs="Times New Roman"/>
          <w:sz w:val="28"/>
          <w:szCs w:val="28"/>
          <w:shd w:val="clear" w:color="auto" w:fill="FFFFFF"/>
          <w:lang w:eastAsia="ru-RU"/>
        </w:rPr>
        <w:t xml:space="preserve"> [29, </w:t>
      </w:r>
      <w:r w:rsidR="00CA1A48">
        <w:rPr>
          <w:rFonts w:ascii="Times New Roman" w:eastAsia="Times New Roman" w:hAnsi="Times New Roman" w:cs="Times New Roman"/>
          <w:sz w:val="28"/>
          <w:szCs w:val="28"/>
          <w:shd w:val="clear" w:color="auto" w:fill="FFFFFF"/>
          <w:lang w:val="en-US" w:eastAsia="ru-RU"/>
        </w:rPr>
        <w:t>c</w:t>
      </w:r>
      <w:r w:rsidR="00CA1A48" w:rsidRPr="00CA1A48">
        <w:rPr>
          <w:rFonts w:ascii="Times New Roman" w:eastAsia="Times New Roman" w:hAnsi="Times New Roman" w:cs="Times New Roman"/>
          <w:sz w:val="28"/>
          <w:szCs w:val="28"/>
          <w:shd w:val="clear" w:color="auto" w:fill="FFFFFF"/>
          <w:lang w:eastAsia="ru-RU"/>
        </w:rPr>
        <w:t>. 129]</w:t>
      </w:r>
      <w:r w:rsidRPr="00AE33C4">
        <w:rPr>
          <w:rFonts w:ascii="Times New Roman" w:eastAsia="Times New Roman" w:hAnsi="Times New Roman" w:cs="Times New Roman"/>
          <w:sz w:val="28"/>
          <w:szCs w:val="28"/>
          <w:shd w:val="clear" w:color="auto" w:fill="FFFFFF"/>
          <w:lang w:eastAsia="ru-RU"/>
        </w:rPr>
        <w:t>.</w:t>
      </w:r>
    </w:p>
    <w:p w:rsidR="00AE33C4" w:rsidRPr="00AE33C4" w:rsidRDefault="00AE33C4" w:rsidP="00AE33C4">
      <w:pPr>
        <w:shd w:val="clear" w:color="auto" w:fill="FFFFFF"/>
        <w:spacing w:after="0" w:line="360" w:lineRule="auto"/>
        <w:ind w:firstLine="709"/>
        <w:jc w:val="both"/>
        <w:rPr>
          <w:rFonts w:ascii="Times New Roman" w:eastAsia="Times New Roman" w:hAnsi="Times New Roman" w:cs="Times New Roman"/>
          <w:bCs/>
          <w:color w:val="0D0D0D" w:themeColor="text1" w:themeTint="F2"/>
          <w:sz w:val="28"/>
          <w:szCs w:val="28"/>
          <w:lang w:eastAsia="ru-RU"/>
        </w:rPr>
      </w:pPr>
      <w:r w:rsidRPr="00AE33C4">
        <w:rPr>
          <w:rFonts w:ascii="Times New Roman" w:eastAsia="Times New Roman" w:hAnsi="Times New Roman" w:cs="Times New Roman"/>
          <w:bCs/>
          <w:color w:val="0D0D0D" w:themeColor="text1" w:themeTint="F2"/>
          <w:sz w:val="28"/>
          <w:szCs w:val="28"/>
          <w:lang w:eastAsia="ru-RU"/>
        </w:rPr>
        <w:t xml:space="preserve">Экономическая ситуация, в которой сегодня оказалась Россия в связи с финансовым кризисом, в силу многих объективных причин (отсутствие необходимых бюджетных ресурсов у государства, сложное экономическое положение большинства приватизированных промышленных предприятий и т.д.) может серьёзно задержать реализацию намеченных планов. Более того, под угрозой находится сама возможность освоения новых технологических достижений в будущем в результате дальнейшего снижения национального </w:t>
      </w:r>
      <w:r w:rsidRPr="00AE33C4">
        <w:rPr>
          <w:rFonts w:ascii="Times New Roman" w:eastAsia="Times New Roman" w:hAnsi="Times New Roman" w:cs="Times New Roman"/>
          <w:bCs/>
          <w:color w:val="0D0D0D" w:themeColor="text1" w:themeTint="F2"/>
          <w:sz w:val="28"/>
          <w:szCs w:val="28"/>
          <w:lang w:eastAsia="ru-RU"/>
        </w:rPr>
        <w:lastRenderedPageBreak/>
        <w:t>научно-технического потенциала. Трудно представить себе последствия подобных изменений для рыночной, и тем более для находящейся пока в псевдорыночном состоянии экономики [</w:t>
      </w:r>
      <w:r w:rsidR="00CA1A48" w:rsidRPr="00CA1A48">
        <w:rPr>
          <w:rFonts w:ascii="Times New Roman" w:eastAsia="Times New Roman" w:hAnsi="Times New Roman" w:cs="Times New Roman"/>
          <w:bCs/>
          <w:color w:val="0D0D0D" w:themeColor="text1" w:themeTint="F2"/>
          <w:sz w:val="28"/>
          <w:szCs w:val="28"/>
          <w:lang w:eastAsia="ru-RU"/>
        </w:rPr>
        <w:t>2</w:t>
      </w:r>
      <w:r w:rsidRPr="00AE33C4">
        <w:rPr>
          <w:rFonts w:ascii="Times New Roman" w:eastAsia="Times New Roman" w:hAnsi="Times New Roman" w:cs="Times New Roman"/>
          <w:bCs/>
          <w:color w:val="0D0D0D" w:themeColor="text1" w:themeTint="F2"/>
          <w:sz w:val="28"/>
          <w:szCs w:val="28"/>
          <w:lang w:eastAsia="ru-RU"/>
        </w:rPr>
        <w:t xml:space="preserve">5, </w:t>
      </w:r>
      <w:r w:rsidRPr="00AE33C4">
        <w:rPr>
          <w:rFonts w:ascii="Times New Roman" w:eastAsia="Times New Roman" w:hAnsi="Times New Roman" w:cs="Times New Roman"/>
          <w:bCs/>
          <w:color w:val="0D0D0D" w:themeColor="text1" w:themeTint="F2"/>
          <w:sz w:val="28"/>
          <w:szCs w:val="28"/>
          <w:lang w:val="en-US" w:eastAsia="ru-RU"/>
        </w:rPr>
        <w:t>c</w:t>
      </w:r>
      <w:r w:rsidR="00CA1A48">
        <w:rPr>
          <w:rFonts w:ascii="Times New Roman" w:eastAsia="Times New Roman" w:hAnsi="Times New Roman" w:cs="Times New Roman"/>
          <w:bCs/>
          <w:color w:val="0D0D0D" w:themeColor="text1" w:themeTint="F2"/>
          <w:sz w:val="28"/>
          <w:szCs w:val="28"/>
          <w:lang w:eastAsia="ru-RU"/>
        </w:rPr>
        <w:t xml:space="preserve">. </w:t>
      </w:r>
      <w:r w:rsidR="00CA1A48" w:rsidRPr="00CA1A48">
        <w:rPr>
          <w:rFonts w:ascii="Times New Roman" w:eastAsia="Times New Roman" w:hAnsi="Times New Roman" w:cs="Times New Roman"/>
          <w:bCs/>
          <w:color w:val="0D0D0D" w:themeColor="text1" w:themeTint="F2"/>
          <w:sz w:val="28"/>
          <w:szCs w:val="28"/>
          <w:lang w:eastAsia="ru-RU"/>
        </w:rPr>
        <w:t>264</w:t>
      </w:r>
      <w:r w:rsidRPr="00AE33C4">
        <w:rPr>
          <w:rFonts w:ascii="Times New Roman" w:eastAsia="Times New Roman" w:hAnsi="Times New Roman" w:cs="Times New Roman"/>
          <w:bCs/>
          <w:color w:val="0D0D0D" w:themeColor="text1" w:themeTint="F2"/>
          <w:sz w:val="28"/>
          <w:szCs w:val="28"/>
          <w:lang w:eastAsia="ru-RU"/>
        </w:rPr>
        <w:t>].</w:t>
      </w:r>
    </w:p>
    <w:p w:rsidR="00AE33C4" w:rsidRPr="00AE33C4" w:rsidRDefault="00AE33C4" w:rsidP="00AE33C4">
      <w:pPr>
        <w:shd w:val="clear" w:color="auto" w:fill="FFFFFF"/>
        <w:spacing w:after="0" w:line="360" w:lineRule="auto"/>
        <w:ind w:firstLine="709"/>
        <w:jc w:val="both"/>
        <w:rPr>
          <w:rFonts w:ascii="Times New Roman" w:eastAsia="Times New Roman" w:hAnsi="Times New Roman" w:cs="Times New Roman"/>
          <w:bCs/>
          <w:color w:val="0D0D0D" w:themeColor="text1" w:themeTint="F2"/>
          <w:sz w:val="28"/>
          <w:szCs w:val="28"/>
          <w:lang w:eastAsia="ru-RU"/>
        </w:rPr>
      </w:pPr>
      <w:r w:rsidRPr="00AE33C4">
        <w:rPr>
          <w:rFonts w:ascii="Times New Roman" w:eastAsia="Times New Roman" w:hAnsi="Times New Roman" w:cs="Times New Roman"/>
          <w:bCs/>
          <w:color w:val="0D0D0D" w:themeColor="text1" w:themeTint="F2"/>
          <w:sz w:val="28"/>
          <w:szCs w:val="28"/>
          <w:lang w:eastAsia="ru-RU"/>
        </w:rPr>
        <w:t>Однако в условиях глобализации экономических отношений такой сценарий развития событий не отвечает не только национальным интересам России, но и интересам мирового сообщества в целом. Ведь Россия принадлежит к числу крупнейших стран мира по численности и уровню образования населения, запасам природных ресурсов, масштабам хозяйственной деятельности и воздействия на окружающую среду, т.е. во многом определяет состояние всей мировой экономики. Поэтому одним из перспективных путей сохранения и даже «расширенного воспроизводства» сферы НИОКР в России на ближайшую перспективу может стать дальнейшее вовлечение её в процессы международной научно-технической интеграции.</w:t>
      </w:r>
    </w:p>
    <w:p w:rsidR="00AE33C4" w:rsidRPr="00AE33C4" w:rsidRDefault="00AE33C4" w:rsidP="00AE33C4">
      <w:pPr>
        <w:shd w:val="clear" w:color="auto" w:fill="FFFFFF"/>
        <w:spacing w:after="0" w:line="360" w:lineRule="auto"/>
        <w:ind w:firstLine="709"/>
        <w:jc w:val="both"/>
        <w:rPr>
          <w:rFonts w:ascii="Times New Roman" w:eastAsia="Times New Roman" w:hAnsi="Times New Roman" w:cs="Times New Roman"/>
          <w:bCs/>
          <w:color w:val="0D0D0D" w:themeColor="text1" w:themeTint="F2"/>
          <w:sz w:val="28"/>
          <w:szCs w:val="28"/>
          <w:lang w:eastAsia="ru-RU"/>
        </w:rPr>
      </w:pPr>
      <w:r w:rsidRPr="00AE33C4">
        <w:rPr>
          <w:rFonts w:ascii="Times New Roman" w:eastAsia="Times New Roman" w:hAnsi="Times New Roman" w:cs="Times New Roman"/>
          <w:bCs/>
          <w:color w:val="0D0D0D" w:themeColor="text1" w:themeTint="F2"/>
          <w:sz w:val="28"/>
          <w:szCs w:val="28"/>
          <w:lang w:eastAsia="ru-RU"/>
        </w:rPr>
        <w:t>Для измерения достижений стран мира с точки зрения благополучия их населения с начала 2000-х годов ОЭСР начала подготовительные исследовательские работы в рамках проекта «Инициатива лучшей жизни». Данная инициатива представляет собой попытку свести воедино международно измеримые показатели благосостояния в соответствии с рекомендациями Комиссии Стиглица-Сена-Фитусси, созданной по инициативе президента Франции Николя Саркози в 2008 г. Впервые на международном уровне Комиссия поставила на повестку дня ранее широко обсуждаемый в экспертных сообществах вопрос о том, что показатель ВВП не даёт истинного представления о благополучии людей, поэтому международному сообществу необходимы более объективные измерите</w:t>
      </w:r>
      <w:r w:rsidR="00CA1A48">
        <w:rPr>
          <w:rFonts w:ascii="Times New Roman" w:eastAsia="Times New Roman" w:hAnsi="Times New Roman" w:cs="Times New Roman"/>
          <w:bCs/>
          <w:color w:val="0D0D0D" w:themeColor="text1" w:themeTint="F2"/>
          <w:sz w:val="28"/>
          <w:szCs w:val="28"/>
          <w:lang w:eastAsia="ru-RU"/>
        </w:rPr>
        <w:t>ли общественного благополучия [</w:t>
      </w:r>
      <w:r w:rsidR="00CA1A48" w:rsidRPr="00CA1A48">
        <w:rPr>
          <w:rFonts w:ascii="Times New Roman" w:eastAsia="Times New Roman" w:hAnsi="Times New Roman" w:cs="Times New Roman"/>
          <w:bCs/>
          <w:color w:val="0D0D0D" w:themeColor="text1" w:themeTint="F2"/>
          <w:sz w:val="28"/>
          <w:szCs w:val="28"/>
          <w:lang w:eastAsia="ru-RU"/>
        </w:rPr>
        <w:t>23</w:t>
      </w:r>
      <w:r w:rsidRPr="00AE33C4">
        <w:rPr>
          <w:rFonts w:ascii="Times New Roman" w:eastAsia="Times New Roman" w:hAnsi="Times New Roman" w:cs="Times New Roman"/>
          <w:bCs/>
          <w:color w:val="0D0D0D" w:themeColor="text1" w:themeTint="F2"/>
          <w:sz w:val="28"/>
          <w:szCs w:val="28"/>
          <w:lang w:eastAsia="ru-RU"/>
        </w:rPr>
        <w:t xml:space="preserve">, </w:t>
      </w:r>
      <w:r w:rsidRPr="00AE33C4">
        <w:rPr>
          <w:rFonts w:ascii="Times New Roman" w:eastAsia="Times New Roman" w:hAnsi="Times New Roman" w:cs="Times New Roman"/>
          <w:bCs/>
          <w:color w:val="0D0D0D" w:themeColor="text1" w:themeTint="F2"/>
          <w:sz w:val="28"/>
          <w:szCs w:val="28"/>
          <w:lang w:val="en-US" w:eastAsia="ru-RU"/>
        </w:rPr>
        <w:t>c</w:t>
      </w:r>
      <w:r w:rsidR="00CA1A48">
        <w:rPr>
          <w:rFonts w:ascii="Times New Roman" w:eastAsia="Times New Roman" w:hAnsi="Times New Roman" w:cs="Times New Roman"/>
          <w:bCs/>
          <w:color w:val="0D0D0D" w:themeColor="text1" w:themeTint="F2"/>
          <w:sz w:val="28"/>
          <w:szCs w:val="28"/>
          <w:lang w:eastAsia="ru-RU"/>
        </w:rPr>
        <w:t xml:space="preserve">. </w:t>
      </w:r>
      <w:r w:rsidR="00CA1A48" w:rsidRPr="00CA1A48">
        <w:rPr>
          <w:rFonts w:ascii="Times New Roman" w:eastAsia="Times New Roman" w:hAnsi="Times New Roman" w:cs="Times New Roman"/>
          <w:bCs/>
          <w:color w:val="0D0D0D" w:themeColor="text1" w:themeTint="F2"/>
          <w:sz w:val="28"/>
          <w:szCs w:val="28"/>
          <w:lang w:eastAsia="ru-RU"/>
        </w:rPr>
        <w:t>3</w:t>
      </w:r>
      <w:r w:rsidRPr="00AE33C4">
        <w:rPr>
          <w:rFonts w:ascii="Times New Roman" w:eastAsia="Times New Roman" w:hAnsi="Times New Roman" w:cs="Times New Roman"/>
          <w:bCs/>
          <w:color w:val="0D0D0D" w:themeColor="text1" w:themeTint="F2"/>
          <w:sz w:val="28"/>
          <w:szCs w:val="28"/>
          <w:lang w:eastAsia="ru-RU"/>
        </w:rPr>
        <w:t>8].</w:t>
      </w:r>
    </w:p>
    <w:p w:rsidR="00AE33C4" w:rsidRPr="00AE33C4" w:rsidRDefault="00AE33C4" w:rsidP="00AE33C4">
      <w:pPr>
        <w:shd w:val="clear" w:color="auto" w:fill="FFFFFF"/>
        <w:spacing w:after="0" w:line="360" w:lineRule="auto"/>
        <w:ind w:firstLine="709"/>
        <w:jc w:val="both"/>
        <w:rPr>
          <w:rFonts w:ascii="Times New Roman" w:eastAsia="Times New Roman" w:hAnsi="Times New Roman" w:cs="Times New Roman"/>
          <w:bCs/>
          <w:color w:val="0D0D0D" w:themeColor="text1" w:themeTint="F2"/>
          <w:sz w:val="28"/>
          <w:szCs w:val="28"/>
          <w:lang w:eastAsia="ru-RU"/>
        </w:rPr>
      </w:pPr>
      <w:r w:rsidRPr="00AE33C4">
        <w:rPr>
          <w:rFonts w:ascii="Times New Roman" w:eastAsia="Times New Roman" w:hAnsi="Times New Roman" w:cs="Times New Roman"/>
          <w:bCs/>
          <w:color w:val="0D0D0D" w:themeColor="text1" w:themeTint="F2"/>
          <w:sz w:val="28"/>
          <w:szCs w:val="28"/>
          <w:lang w:eastAsia="ru-RU"/>
        </w:rPr>
        <w:lastRenderedPageBreak/>
        <w:t>Проект стартовал в 2011 г. для стран-участниц ОЭСР, а также основных партнёров организации – России и Бразилии. Со временем проект будет расширен и охватит четырёх других партнёров ОЭСР: Индию, Индонезию, Китай и ЮАР. Проект основан на 11 категориях, которые отражают различные аспекты жизни людей и параметры общественного благосостояния. В основе каждого аспекта лежит от одного до трёх показателей. По мнению авторов проекта, эти показатели эффективно отражают идею благосостояния, особенно при сравнении результатов разных стран.</w:t>
      </w:r>
    </w:p>
    <w:p w:rsidR="00AE33C4" w:rsidRPr="00AE33C4" w:rsidRDefault="00AE33C4" w:rsidP="00AE33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AE33C4">
        <w:rPr>
          <w:rFonts w:ascii="Times New Roman" w:eastAsia="Times New Roman" w:hAnsi="Times New Roman" w:cs="Times New Roman"/>
          <w:bCs/>
          <w:color w:val="0D0D0D" w:themeColor="text1" w:themeTint="F2"/>
          <w:sz w:val="28"/>
          <w:szCs w:val="28"/>
          <w:lang w:eastAsia="ru-RU"/>
        </w:rPr>
        <w:t>Главным риском, угрожающим среднесрочному прогнозу экономического роста России, является сохранение низкого уровня инвестиций. </w:t>
      </w:r>
      <w:r w:rsidRPr="00AE33C4">
        <w:rPr>
          <w:rFonts w:ascii="Times New Roman" w:eastAsia="Times New Roman" w:hAnsi="Times New Roman" w:cs="Times New Roman"/>
          <w:color w:val="0D0D0D" w:themeColor="text1" w:themeTint="F2"/>
          <w:sz w:val="28"/>
          <w:szCs w:val="28"/>
          <w:lang w:eastAsia="ru-RU"/>
        </w:rPr>
        <w:t xml:space="preserve">Низкий инвестиционный спрос свидетельствует о более глубоких структурных проблемах российской экономики и уже заложил основу для новой эпохи низких потенциальных темпов роста экономики. </w:t>
      </w:r>
    </w:p>
    <w:p w:rsidR="00AE33C4" w:rsidRPr="00AE33C4" w:rsidRDefault="00AE33C4" w:rsidP="00AE33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AE33C4">
        <w:rPr>
          <w:rFonts w:ascii="Times New Roman" w:eastAsia="Times New Roman" w:hAnsi="Times New Roman" w:cs="Times New Roman"/>
          <w:color w:val="0D0D0D" w:themeColor="text1" w:themeTint="F2"/>
          <w:sz w:val="28"/>
          <w:szCs w:val="28"/>
          <w:lang w:eastAsia="ru-RU"/>
        </w:rPr>
        <w:t>В настоящее время в условиях высоких процентных ставок российские банки испытывают давление по мере роста стоимости финансирования, снижения темпов роста кредитования и роста дефолтов по кредитам. В результате может возникнуть порочный круг в виде дефицита кредитных ресурсов для финансирования проектов на фоне замедления экономики и повышения процентных ставок по кредитам. При этом существуют и другие, более фундаментальные факторы, которые могут ограничивать инвестиционный спрос. Неопределенность, связанная с геополитической напряженностью и санкциями, все еще препятствует инвестиционной активности; по всей вероятности, потребуется еще какое-то время, чтобы восстановить доверие инвесторов</w:t>
      </w:r>
      <w:r w:rsidR="00CA1A48" w:rsidRPr="00CA1A48">
        <w:rPr>
          <w:rFonts w:ascii="Times New Roman" w:eastAsia="Times New Roman" w:hAnsi="Times New Roman" w:cs="Times New Roman"/>
          <w:color w:val="0D0D0D" w:themeColor="text1" w:themeTint="F2"/>
          <w:sz w:val="28"/>
          <w:szCs w:val="28"/>
          <w:lang w:eastAsia="ru-RU"/>
        </w:rPr>
        <w:t xml:space="preserve"> [13, </w:t>
      </w:r>
      <w:r w:rsidR="00CA1A48">
        <w:rPr>
          <w:rFonts w:ascii="Times New Roman" w:eastAsia="Times New Roman" w:hAnsi="Times New Roman" w:cs="Times New Roman"/>
          <w:color w:val="0D0D0D" w:themeColor="text1" w:themeTint="F2"/>
          <w:sz w:val="28"/>
          <w:szCs w:val="28"/>
          <w:lang w:val="en-US" w:eastAsia="ru-RU"/>
        </w:rPr>
        <w:t>c</w:t>
      </w:r>
      <w:r w:rsidR="00CA1A48" w:rsidRPr="00CA1A48">
        <w:rPr>
          <w:rFonts w:ascii="Times New Roman" w:eastAsia="Times New Roman" w:hAnsi="Times New Roman" w:cs="Times New Roman"/>
          <w:color w:val="0D0D0D" w:themeColor="text1" w:themeTint="F2"/>
          <w:sz w:val="28"/>
          <w:szCs w:val="28"/>
          <w:lang w:eastAsia="ru-RU"/>
        </w:rPr>
        <w:t>. 106]</w:t>
      </w:r>
      <w:r w:rsidRPr="00AE33C4">
        <w:rPr>
          <w:rFonts w:ascii="Times New Roman" w:eastAsia="Times New Roman" w:hAnsi="Times New Roman" w:cs="Times New Roman"/>
          <w:color w:val="0D0D0D" w:themeColor="text1" w:themeTint="F2"/>
          <w:sz w:val="28"/>
          <w:szCs w:val="28"/>
          <w:lang w:eastAsia="ru-RU"/>
        </w:rPr>
        <w:t xml:space="preserve">. </w:t>
      </w:r>
    </w:p>
    <w:p w:rsidR="00AE33C4" w:rsidRPr="00AE33C4" w:rsidRDefault="00AE33C4" w:rsidP="00AE33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AE33C4">
        <w:rPr>
          <w:rFonts w:ascii="Times New Roman" w:eastAsia="Times New Roman" w:hAnsi="Times New Roman" w:cs="Times New Roman"/>
          <w:color w:val="0D0D0D" w:themeColor="text1" w:themeTint="F2"/>
          <w:sz w:val="28"/>
          <w:szCs w:val="28"/>
          <w:lang w:eastAsia="ru-RU"/>
        </w:rPr>
        <w:lastRenderedPageBreak/>
        <w:t>В экономике все еще остро ощущаются проблемы, обусловленные неэффективным распределением факторов производства. Это находит отражение не только в ограниченной мобильности трудовых ресурсов, но и в слабости государственных институтов, регулирующих рынки, что приводит к большой избирательности правоприменения. Частным инвесторам необходимы гарантии равных условий, развитие конкурентной среды и снижение коррупции. Хронический низкий уровень инвестиций, в конечном счете, приведет к ослаблению перспектив повышения темпов экономического роста в России, существенно ограничив его потенциал.</w:t>
      </w:r>
    </w:p>
    <w:p w:rsidR="00AE33C4" w:rsidRPr="00AE33C4" w:rsidRDefault="00AE33C4" w:rsidP="00AE33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AE33C4">
        <w:rPr>
          <w:rFonts w:ascii="Times New Roman" w:eastAsia="Times New Roman" w:hAnsi="Times New Roman" w:cs="Times New Roman"/>
          <w:bCs/>
          <w:color w:val="0D0D0D" w:themeColor="text1" w:themeTint="F2"/>
          <w:sz w:val="28"/>
          <w:szCs w:val="28"/>
          <w:lang w:eastAsia="ru-RU"/>
        </w:rPr>
        <w:t>Воздействие санкций, скорее всего, будет сохраняться в течение длительного времени. </w:t>
      </w:r>
      <w:r w:rsidRPr="00AE33C4">
        <w:rPr>
          <w:rFonts w:ascii="Times New Roman" w:eastAsia="Times New Roman" w:hAnsi="Times New Roman" w:cs="Times New Roman"/>
          <w:color w:val="0D0D0D" w:themeColor="text1" w:themeTint="F2"/>
          <w:sz w:val="28"/>
          <w:szCs w:val="28"/>
          <w:lang w:eastAsia="ru-RU"/>
        </w:rPr>
        <w:t>Как показывает международный опыт, санкции вполне могут привести к изменению структуры российской экономики и каналов интеграции России в мировое пространство. Уже налицо ранние признаки изменений, а именно, переориентация России на новых торговых партнеров и на рынки, отличные от Европы и стран Запада, а также усилия по обеспечению более тесной интеграции со странами Восточной Азии, Латинской Америки и странами бывшего Советского Союза. Помимо этого, может усилиться протекционизм и присутствие государства в экономике. Однако независимо от того, какой будет новая экономическая эпоха в России, необходимо будет научиться управлять рискам, связанными с низкими ценами на нефть и экономическими санкциями [</w:t>
      </w:r>
      <w:r w:rsidR="00CA1A48" w:rsidRPr="00CA1A48">
        <w:rPr>
          <w:rFonts w:ascii="Times New Roman" w:eastAsia="Times New Roman" w:hAnsi="Times New Roman" w:cs="Times New Roman"/>
          <w:color w:val="0D0D0D" w:themeColor="text1" w:themeTint="F2"/>
          <w:sz w:val="28"/>
          <w:szCs w:val="28"/>
          <w:lang w:eastAsia="ru-RU"/>
        </w:rPr>
        <w:t>1</w:t>
      </w:r>
      <w:r w:rsidRPr="00AE33C4">
        <w:rPr>
          <w:rFonts w:ascii="Times New Roman" w:eastAsia="Times New Roman" w:hAnsi="Times New Roman" w:cs="Times New Roman"/>
          <w:color w:val="0D0D0D" w:themeColor="text1" w:themeTint="F2"/>
          <w:sz w:val="28"/>
          <w:szCs w:val="28"/>
          <w:lang w:eastAsia="ru-RU"/>
        </w:rPr>
        <w:t xml:space="preserve">7, </w:t>
      </w:r>
      <w:r w:rsidRPr="00AE33C4">
        <w:rPr>
          <w:rFonts w:ascii="Times New Roman" w:eastAsia="Times New Roman" w:hAnsi="Times New Roman" w:cs="Times New Roman"/>
          <w:color w:val="0D0D0D" w:themeColor="text1" w:themeTint="F2"/>
          <w:sz w:val="28"/>
          <w:szCs w:val="28"/>
          <w:lang w:val="en-US" w:eastAsia="ru-RU"/>
        </w:rPr>
        <w:t>c</w:t>
      </w:r>
      <w:r w:rsidR="00CA1A48">
        <w:rPr>
          <w:rFonts w:ascii="Times New Roman" w:eastAsia="Times New Roman" w:hAnsi="Times New Roman" w:cs="Times New Roman"/>
          <w:color w:val="0D0D0D" w:themeColor="text1" w:themeTint="F2"/>
          <w:sz w:val="28"/>
          <w:szCs w:val="28"/>
          <w:lang w:eastAsia="ru-RU"/>
        </w:rPr>
        <w:t xml:space="preserve">. </w:t>
      </w:r>
      <w:r w:rsidR="00CA1A48" w:rsidRPr="007D6199">
        <w:rPr>
          <w:rFonts w:ascii="Times New Roman" w:eastAsia="Times New Roman" w:hAnsi="Times New Roman" w:cs="Times New Roman"/>
          <w:color w:val="0D0D0D" w:themeColor="text1" w:themeTint="F2"/>
          <w:sz w:val="28"/>
          <w:szCs w:val="28"/>
          <w:lang w:eastAsia="ru-RU"/>
        </w:rPr>
        <w:t>213</w:t>
      </w:r>
      <w:r w:rsidRPr="00AE33C4">
        <w:rPr>
          <w:rFonts w:ascii="Times New Roman" w:eastAsia="Times New Roman" w:hAnsi="Times New Roman" w:cs="Times New Roman"/>
          <w:color w:val="0D0D0D" w:themeColor="text1" w:themeTint="F2"/>
          <w:sz w:val="28"/>
          <w:szCs w:val="28"/>
          <w:lang w:eastAsia="ru-RU"/>
        </w:rPr>
        <w:t xml:space="preserve">].  </w:t>
      </w:r>
    </w:p>
    <w:p w:rsidR="00AE33C4" w:rsidRPr="00AE33C4" w:rsidRDefault="00AE33C4" w:rsidP="00AE33C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AE33C4">
        <w:rPr>
          <w:rFonts w:ascii="Times New Roman" w:eastAsia="Times New Roman" w:hAnsi="Times New Roman" w:cs="Times New Roman"/>
          <w:color w:val="0D0D0D" w:themeColor="text1" w:themeTint="F2"/>
          <w:sz w:val="28"/>
          <w:szCs w:val="28"/>
          <w:lang w:eastAsia="ru-RU"/>
        </w:rPr>
        <w:t>Основными способами и </w:t>
      </w:r>
      <w:r w:rsidRPr="00AE33C4">
        <w:rPr>
          <w:rFonts w:ascii="Times New Roman" w:eastAsia="Times New Roman" w:hAnsi="Times New Roman" w:cs="Times New Roman"/>
          <w:bCs/>
          <w:color w:val="0D0D0D" w:themeColor="text1" w:themeTint="F2"/>
          <w:sz w:val="28"/>
          <w:szCs w:val="28"/>
          <w:lang w:eastAsia="ru-RU"/>
        </w:rPr>
        <w:t>путями повышения эффективности управления экономическим ростом в России</w:t>
      </w:r>
      <w:r w:rsidRPr="00AE33C4">
        <w:rPr>
          <w:rFonts w:ascii="Times New Roman" w:eastAsia="Times New Roman" w:hAnsi="Times New Roman" w:cs="Times New Roman"/>
          <w:color w:val="0D0D0D" w:themeColor="text1" w:themeTint="F2"/>
          <w:sz w:val="28"/>
          <w:szCs w:val="28"/>
          <w:lang w:eastAsia="ru-RU"/>
        </w:rPr>
        <w:t> являются:</w:t>
      </w:r>
    </w:p>
    <w:p w:rsidR="00AE33C4" w:rsidRPr="00AE33C4" w:rsidRDefault="00AE33C4" w:rsidP="00AE33C4">
      <w:pPr>
        <w:shd w:val="clear" w:color="auto" w:fill="FFFFFF"/>
        <w:spacing w:after="0" w:line="360" w:lineRule="auto"/>
        <w:ind w:firstLine="709"/>
        <w:jc w:val="both"/>
        <w:rPr>
          <w:rFonts w:ascii="Times New Roman" w:eastAsia="Times New Roman" w:hAnsi="Times New Roman" w:cs="Times New Roman"/>
          <w:color w:val="555555"/>
          <w:sz w:val="28"/>
          <w:szCs w:val="28"/>
          <w:lang w:eastAsia="ru-RU"/>
        </w:rPr>
      </w:pPr>
      <w:r w:rsidRPr="00AE33C4">
        <w:rPr>
          <w:rFonts w:ascii="Times New Roman" w:eastAsia="Times New Roman" w:hAnsi="Times New Roman" w:cs="Times New Roman"/>
          <w:color w:val="000000"/>
          <w:sz w:val="28"/>
          <w:szCs w:val="28"/>
          <w:lang w:eastAsia="ru-RU"/>
        </w:rPr>
        <w:lastRenderedPageBreak/>
        <w:t>– повышение качества прогнозов социально-экономического развития страны и более масштабное внедрение системы планирования в реализацию экономической политики;</w:t>
      </w:r>
    </w:p>
    <w:p w:rsidR="00AE33C4" w:rsidRPr="00AE33C4" w:rsidRDefault="00AE33C4" w:rsidP="00AE33C4">
      <w:pPr>
        <w:shd w:val="clear" w:color="auto" w:fill="FFFFFF"/>
        <w:spacing w:after="0" w:line="360" w:lineRule="auto"/>
        <w:ind w:firstLine="709"/>
        <w:jc w:val="both"/>
        <w:rPr>
          <w:rFonts w:ascii="Times New Roman" w:eastAsia="Times New Roman" w:hAnsi="Times New Roman" w:cs="Times New Roman"/>
          <w:color w:val="555555"/>
          <w:sz w:val="28"/>
          <w:szCs w:val="28"/>
          <w:lang w:eastAsia="ru-RU"/>
        </w:rPr>
      </w:pPr>
      <w:r w:rsidRPr="00AE33C4">
        <w:rPr>
          <w:rFonts w:ascii="Times New Roman" w:eastAsia="Times New Roman" w:hAnsi="Times New Roman" w:cs="Times New Roman"/>
          <w:color w:val="000000"/>
          <w:sz w:val="28"/>
          <w:szCs w:val="28"/>
          <w:lang w:eastAsia="ru-RU"/>
        </w:rPr>
        <w:t>– совершенствование организационной структуры управления экономическим ростом;</w:t>
      </w:r>
    </w:p>
    <w:p w:rsidR="00AE33C4" w:rsidRPr="00AE33C4" w:rsidRDefault="00AE33C4" w:rsidP="00AE33C4">
      <w:pPr>
        <w:shd w:val="clear" w:color="auto" w:fill="FFFFFF"/>
        <w:spacing w:after="0" w:line="360" w:lineRule="auto"/>
        <w:ind w:firstLine="709"/>
        <w:jc w:val="both"/>
        <w:rPr>
          <w:rFonts w:ascii="Times New Roman" w:eastAsia="Times New Roman" w:hAnsi="Times New Roman" w:cs="Times New Roman"/>
          <w:color w:val="555555"/>
          <w:sz w:val="28"/>
          <w:szCs w:val="28"/>
          <w:lang w:eastAsia="ru-RU"/>
        </w:rPr>
      </w:pPr>
      <w:r w:rsidRPr="00AE33C4">
        <w:rPr>
          <w:rFonts w:ascii="Times New Roman" w:eastAsia="Times New Roman" w:hAnsi="Times New Roman" w:cs="Times New Roman"/>
          <w:color w:val="000000"/>
          <w:sz w:val="28"/>
          <w:szCs w:val="28"/>
          <w:lang w:eastAsia="ru-RU"/>
        </w:rPr>
        <w:t>– осуществление правильного выбора приоритетов в экономической политике;</w:t>
      </w:r>
    </w:p>
    <w:p w:rsidR="00AE33C4" w:rsidRPr="00AE33C4" w:rsidRDefault="00AE33C4" w:rsidP="00AE33C4">
      <w:pPr>
        <w:shd w:val="clear" w:color="auto" w:fill="FFFFFF"/>
        <w:spacing w:after="0" w:line="360" w:lineRule="auto"/>
        <w:ind w:firstLine="709"/>
        <w:jc w:val="both"/>
        <w:rPr>
          <w:rFonts w:ascii="Times New Roman" w:eastAsia="Times New Roman" w:hAnsi="Times New Roman" w:cs="Times New Roman"/>
          <w:color w:val="555555"/>
          <w:sz w:val="28"/>
          <w:szCs w:val="28"/>
          <w:lang w:eastAsia="ru-RU"/>
        </w:rPr>
      </w:pPr>
      <w:r w:rsidRPr="00AE33C4">
        <w:rPr>
          <w:rFonts w:ascii="Times New Roman" w:eastAsia="Times New Roman" w:hAnsi="Times New Roman" w:cs="Times New Roman"/>
          <w:color w:val="000000"/>
          <w:sz w:val="28"/>
          <w:szCs w:val="28"/>
          <w:lang w:eastAsia="ru-RU"/>
        </w:rPr>
        <w:t>– повышение активности и ответственности гражданского общества в решении общеэкономических задач;</w:t>
      </w:r>
    </w:p>
    <w:p w:rsidR="00AE33C4" w:rsidRPr="00AE33C4" w:rsidRDefault="00AE33C4" w:rsidP="00AE33C4">
      <w:pPr>
        <w:shd w:val="clear" w:color="auto" w:fill="FFFFFF"/>
        <w:spacing w:after="0" w:line="360" w:lineRule="auto"/>
        <w:ind w:firstLine="709"/>
        <w:jc w:val="both"/>
        <w:rPr>
          <w:rFonts w:ascii="Times New Roman" w:eastAsia="Times New Roman" w:hAnsi="Times New Roman" w:cs="Times New Roman"/>
          <w:color w:val="555555"/>
          <w:sz w:val="28"/>
          <w:szCs w:val="28"/>
          <w:lang w:eastAsia="ru-RU"/>
        </w:rPr>
      </w:pPr>
      <w:r w:rsidRPr="00AE33C4">
        <w:rPr>
          <w:rFonts w:ascii="Times New Roman" w:eastAsia="Times New Roman" w:hAnsi="Times New Roman" w:cs="Times New Roman"/>
          <w:color w:val="000000"/>
          <w:sz w:val="28"/>
          <w:szCs w:val="28"/>
          <w:lang w:eastAsia="ru-RU"/>
        </w:rPr>
        <w:t>– повышение ответственности должностных лиц государственных учреждений за принятые решения и за их последствия;</w:t>
      </w:r>
    </w:p>
    <w:p w:rsidR="00AE33C4" w:rsidRPr="00AE33C4" w:rsidRDefault="00AE33C4" w:rsidP="00AE33C4">
      <w:pPr>
        <w:shd w:val="clear" w:color="auto" w:fill="FFFFFF"/>
        <w:spacing w:after="0" w:line="360" w:lineRule="auto"/>
        <w:ind w:firstLine="709"/>
        <w:jc w:val="both"/>
        <w:rPr>
          <w:rFonts w:ascii="Times New Roman" w:eastAsia="Times New Roman" w:hAnsi="Times New Roman" w:cs="Times New Roman"/>
          <w:color w:val="555555"/>
          <w:sz w:val="28"/>
          <w:szCs w:val="28"/>
          <w:lang w:eastAsia="ru-RU"/>
        </w:rPr>
      </w:pPr>
      <w:r w:rsidRPr="00AE33C4">
        <w:rPr>
          <w:rFonts w:ascii="Times New Roman" w:eastAsia="Times New Roman" w:hAnsi="Times New Roman" w:cs="Times New Roman"/>
          <w:color w:val="000000"/>
          <w:sz w:val="28"/>
          <w:szCs w:val="28"/>
          <w:lang w:eastAsia="ru-RU"/>
        </w:rPr>
        <w:t>– совершенствование организационно-экономического механизма обеспечения экономического роста.</w:t>
      </w:r>
    </w:p>
    <w:p w:rsidR="00AE33C4" w:rsidRDefault="00AE33C4">
      <w:pPr>
        <w:rPr>
          <w:rFonts w:ascii="Times New Roman" w:hAnsi="Times New Roman" w:cs="Times New Roman"/>
          <w:sz w:val="28"/>
        </w:rPr>
      </w:pPr>
    </w:p>
    <w:p w:rsidR="00AE33C4" w:rsidRDefault="00AE33C4">
      <w:pPr>
        <w:rPr>
          <w:rFonts w:ascii="Times New Roman" w:hAnsi="Times New Roman" w:cs="Times New Roman"/>
          <w:sz w:val="28"/>
        </w:rPr>
      </w:pPr>
    </w:p>
    <w:p w:rsidR="00AE33C4" w:rsidRPr="001B72F0" w:rsidRDefault="00AE33C4" w:rsidP="001B72F0">
      <w:pPr>
        <w:pStyle w:val="2"/>
        <w:ind w:firstLine="709"/>
        <w:rPr>
          <w:rFonts w:ascii="Times New Roman" w:hAnsi="Times New Roman" w:cs="Times New Roman"/>
          <w:color w:val="auto"/>
          <w:sz w:val="28"/>
        </w:rPr>
      </w:pPr>
      <w:bookmarkStart w:id="7" w:name="_Toc516865606"/>
      <w:r w:rsidRPr="001B72F0">
        <w:rPr>
          <w:rFonts w:ascii="Times New Roman" w:hAnsi="Times New Roman" w:cs="Times New Roman"/>
          <w:color w:val="auto"/>
          <w:sz w:val="28"/>
        </w:rPr>
        <w:t>2.2.Перспективы экономического роста в России</w:t>
      </w:r>
      <w:bookmarkEnd w:id="7"/>
    </w:p>
    <w:p w:rsidR="001B72F0" w:rsidRDefault="001B72F0" w:rsidP="00A463F1">
      <w:pPr>
        <w:spacing w:after="0" w:line="360" w:lineRule="auto"/>
        <w:ind w:firstLine="709"/>
        <w:jc w:val="both"/>
        <w:rPr>
          <w:rFonts w:ascii="Times New Roman" w:hAnsi="Times New Roman" w:cs="Times New Roman"/>
          <w:sz w:val="28"/>
          <w:lang w:val="en-US"/>
        </w:rPr>
      </w:pPr>
    </w:p>
    <w:p w:rsidR="00A463F1" w:rsidRPr="00A463F1" w:rsidRDefault="00A463F1" w:rsidP="00A463F1">
      <w:pPr>
        <w:spacing w:after="0" w:line="360" w:lineRule="auto"/>
        <w:ind w:firstLine="709"/>
        <w:jc w:val="both"/>
        <w:rPr>
          <w:rFonts w:ascii="Times New Roman" w:hAnsi="Times New Roman" w:cs="Times New Roman"/>
          <w:sz w:val="28"/>
        </w:rPr>
      </w:pPr>
      <w:r w:rsidRPr="00A463F1">
        <w:rPr>
          <w:rFonts w:ascii="Times New Roman" w:hAnsi="Times New Roman" w:cs="Times New Roman"/>
          <w:sz w:val="28"/>
        </w:rPr>
        <w:t>На первый взгляд, последние прогнозы являются достаточно оптимистичными, особенно по анализу международных организаций. Но можно заметить, что дело обстоит именно так только исходя из разницы прогнозных предпосылок с точки зрения цен на нефть. Тем не менее, даже при таких прогнозах, Россия будет уменьшать свою долю в мировом ВВП в ближайшее время. Для более глубокого анализа данной проблемы необходимо</w:t>
      </w:r>
      <w:r>
        <w:rPr>
          <w:rFonts w:ascii="Times New Roman" w:hAnsi="Times New Roman" w:cs="Times New Roman"/>
          <w:sz w:val="28"/>
        </w:rPr>
        <w:t xml:space="preserve"> </w:t>
      </w:r>
      <w:r w:rsidRPr="00A463F1">
        <w:rPr>
          <w:rFonts w:ascii="Times New Roman" w:hAnsi="Times New Roman" w:cs="Times New Roman"/>
          <w:sz w:val="28"/>
        </w:rPr>
        <w:t xml:space="preserve">обратиться к аргументам относительно </w:t>
      </w:r>
      <w:r w:rsidR="007D6199">
        <w:rPr>
          <w:rFonts w:ascii="Times New Roman" w:hAnsi="Times New Roman" w:cs="Times New Roman"/>
          <w:sz w:val="28"/>
        </w:rPr>
        <w:t>динамики экономики России, кото</w:t>
      </w:r>
      <w:r w:rsidRPr="00A463F1">
        <w:rPr>
          <w:rFonts w:ascii="Times New Roman" w:hAnsi="Times New Roman" w:cs="Times New Roman"/>
          <w:sz w:val="28"/>
        </w:rPr>
        <w:t xml:space="preserve">рые высказывают экономические прогнозисты различных </w:t>
      </w:r>
      <w:r w:rsidRPr="00A463F1">
        <w:rPr>
          <w:rFonts w:ascii="Times New Roman" w:hAnsi="Times New Roman" w:cs="Times New Roman"/>
          <w:sz w:val="28"/>
        </w:rPr>
        <w:lastRenderedPageBreak/>
        <w:t>организаций. По прогнозам Организации экономического сотрудничества и развития и Международного валютного фонда можно заметить небольшое ухудшение роста мирового ВВП в 2016-2017 гг. в сравнении с о</w:t>
      </w:r>
      <w:r w:rsidR="007D6199">
        <w:rPr>
          <w:rFonts w:ascii="Times New Roman" w:hAnsi="Times New Roman" w:cs="Times New Roman"/>
          <w:sz w:val="28"/>
        </w:rPr>
        <w:t xml:space="preserve">ценками начала и середины года </w:t>
      </w:r>
      <w:r w:rsidR="007D6199" w:rsidRPr="007D6199">
        <w:rPr>
          <w:rFonts w:ascii="Times New Roman" w:hAnsi="Times New Roman" w:cs="Times New Roman"/>
          <w:sz w:val="28"/>
        </w:rPr>
        <w:t>(</w:t>
      </w:r>
      <w:r w:rsidR="007D6199">
        <w:rPr>
          <w:rFonts w:ascii="Times New Roman" w:hAnsi="Times New Roman" w:cs="Times New Roman"/>
          <w:sz w:val="28"/>
        </w:rPr>
        <w:t>см. таблицу 3.2.</w:t>
      </w:r>
      <w:r w:rsidRPr="00A463F1">
        <w:rPr>
          <w:rFonts w:ascii="Times New Roman" w:hAnsi="Times New Roman" w:cs="Times New Roman"/>
          <w:sz w:val="28"/>
        </w:rPr>
        <w:t>). Это объясняется в основном влиянием возможного выхода Великобритании из Европейского Союза. А также осознанием факта относительной устойчивости наблюдающегося после мирового финансового кризиса торможения мировой торговли, что объясняется последовавшим за кризисом замедлением Китая, ростом протекционизма и ослаблением темпов роста спроса в Европе.</w:t>
      </w:r>
    </w:p>
    <w:p w:rsidR="001B72F0" w:rsidRPr="001B72F0" w:rsidRDefault="00A463F1" w:rsidP="001B72F0">
      <w:pPr>
        <w:spacing w:after="0" w:line="360" w:lineRule="auto"/>
        <w:ind w:firstLine="709"/>
        <w:jc w:val="both"/>
        <w:rPr>
          <w:rFonts w:ascii="Times New Roman" w:hAnsi="Times New Roman" w:cs="Times New Roman"/>
          <w:sz w:val="28"/>
        </w:rPr>
      </w:pPr>
      <w:r w:rsidRPr="00A463F1">
        <w:rPr>
          <w:rFonts w:ascii="Times New Roman" w:hAnsi="Times New Roman" w:cs="Times New Roman"/>
          <w:sz w:val="28"/>
        </w:rPr>
        <w:t>С другой стороны, международные организации показывают, что темпы роста мирового ВВП в 2017 г. являются немного выше, чем в 2016 г.: 3,2% и 3,4% против ожидаемых 2,9% и 3,1% прироста в 2016 г. соответственно (</w:t>
      </w:r>
      <w:r>
        <w:rPr>
          <w:rFonts w:ascii="Times New Roman" w:hAnsi="Times New Roman" w:cs="Times New Roman"/>
          <w:sz w:val="28"/>
        </w:rPr>
        <w:t xml:space="preserve">см. </w:t>
      </w:r>
      <w:r w:rsidRPr="00A463F1">
        <w:rPr>
          <w:rFonts w:ascii="Times New Roman" w:hAnsi="Times New Roman" w:cs="Times New Roman"/>
          <w:sz w:val="28"/>
        </w:rPr>
        <w:t>табл</w:t>
      </w:r>
      <w:r>
        <w:rPr>
          <w:rFonts w:ascii="Times New Roman" w:hAnsi="Times New Roman" w:cs="Times New Roman"/>
          <w:sz w:val="28"/>
        </w:rPr>
        <w:t>ицу 3.2</w:t>
      </w:r>
      <w:r w:rsidRPr="00A463F1">
        <w:rPr>
          <w:rFonts w:ascii="Times New Roman" w:hAnsi="Times New Roman" w:cs="Times New Roman"/>
          <w:sz w:val="28"/>
        </w:rPr>
        <w:t>). Таким образом, ОЭСР и МВФ утверждают, что мирового кризиса в ближайшие годы не будет.</w:t>
      </w:r>
    </w:p>
    <w:p w:rsidR="00A463F1" w:rsidRPr="001B72F0" w:rsidRDefault="00A463F1" w:rsidP="001B72F0">
      <w:pPr>
        <w:spacing w:after="0" w:line="360" w:lineRule="auto"/>
        <w:ind w:firstLine="709"/>
        <w:jc w:val="both"/>
        <w:rPr>
          <w:rFonts w:ascii="Times New Roman" w:hAnsi="Times New Roman" w:cs="Times New Roman"/>
          <w:sz w:val="28"/>
        </w:rPr>
      </w:pPr>
      <w:r>
        <w:rPr>
          <w:rFonts w:ascii="Times New Roman" w:eastAsia="Times New Roman" w:hAnsi="Times New Roman" w:cs="Times New Roman"/>
          <w:sz w:val="27"/>
          <w:szCs w:val="27"/>
          <w:lang w:eastAsia="ru-RU"/>
        </w:rPr>
        <w:t xml:space="preserve">Таблица 3.2. </w:t>
      </w:r>
      <w:r w:rsidRPr="00A463F1">
        <w:rPr>
          <w:rFonts w:ascii="Times New Roman" w:eastAsia="Times New Roman" w:hAnsi="Times New Roman" w:cs="Times New Roman"/>
          <w:sz w:val="27"/>
          <w:szCs w:val="27"/>
          <w:lang w:eastAsia="ru-RU"/>
        </w:rPr>
        <w:t xml:space="preserve"> - Оценка роста мирового ВВП в 2016-2017 гг., прирост к году, %</w:t>
      </w:r>
    </w:p>
    <w:tbl>
      <w:tblPr>
        <w:tblW w:w="0" w:type="auto"/>
        <w:tblInd w:w="5" w:type="dxa"/>
        <w:tblLayout w:type="fixed"/>
        <w:tblCellMar>
          <w:left w:w="0" w:type="dxa"/>
          <w:right w:w="0" w:type="dxa"/>
        </w:tblCellMar>
        <w:tblLook w:val="0000"/>
      </w:tblPr>
      <w:tblGrid>
        <w:gridCol w:w="1574"/>
        <w:gridCol w:w="2309"/>
        <w:gridCol w:w="1474"/>
        <w:gridCol w:w="2266"/>
        <w:gridCol w:w="1675"/>
      </w:tblGrid>
      <w:tr w:rsidR="00A463F1" w:rsidRPr="00A463F1">
        <w:trPr>
          <w:trHeight w:val="336"/>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240" w:lineRule="auto"/>
              <w:rPr>
                <w:rFonts w:ascii="Times New Roman" w:eastAsia="Times New Roman" w:hAnsi="Times New Roman" w:cs="Times New Roman"/>
                <w:sz w:val="10"/>
                <w:szCs w:val="10"/>
                <w:lang w:eastAsia="ru-RU"/>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240" w:lineRule="auto"/>
              <w:rPr>
                <w:rFonts w:ascii="Times New Roman" w:eastAsia="Times New Roman" w:hAnsi="Times New Roman" w:cs="Times New Roman"/>
                <w:sz w:val="10"/>
                <w:szCs w:val="10"/>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240" w:lineRule="auto"/>
              <w:ind w:left="380"/>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ОЭСР</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240" w:lineRule="auto"/>
              <w:rPr>
                <w:rFonts w:ascii="Times New Roman" w:eastAsia="Times New Roman" w:hAnsi="Times New Roman" w:cs="Times New Roman"/>
                <w:sz w:val="10"/>
                <w:szCs w:val="10"/>
                <w:lang w:eastAsia="ru-RU"/>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240" w:lineRule="auto"/>
              <w:ind w:left="500"/>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МВФ</w:t>
            </w:r>
          </w:p>
        </w:tc>
      </w:tr>
      <w:tr w:rsidR="00A463F1" w:rsidRPr="00A463F1">
        <w:trPr>
          <w:trHeight w:val="653"/>
        </w:trPr>
        <w:tc>
          <w:tcPr>
            <w:tcW w:w="1574" w:type="dxa"/>
            <w:tcBorders>
              <w:top w:val="single" w:sz="4" w:space="0" w:color="auto"/>
              <w:left w:val="single" w:sz="4" w:space="0" w:color="auto"/>
              <w:bottom w:val="nil"/>
              <w:right w:val="single" w:sz="4" w:space="0" w:color="auto"/>
            </w:tcBorders>
            <w:shd w:val="clear" w:color="auto" w:fill="FFFFFF"/>
          </w:tcPr>
          <w:p w:rsidR="00A463F1" w:rsidRPr="00A463F1" w:rsidRDefault="00A463F1" w:rsidP="00A463F1">
            <w:pPr>
              <w:spacing w:after="0" w:line="240" w:lineRule="auto"/>
              <w:ind w:left="400"/>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2016 г.</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322" w:lineRule="exact"/>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Текущий прогноз (сентябрь)</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240" w:lineRule="auto"/>
              <w:ind w:left="540"/>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2,9</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322" w:lineRule="exact"/>
              <w:ind w:right="260"/>
              <w:jc w:val="right"/>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Текущий про</w:t>
            </w:r>
            <w:r w:rsidRPr="00A463F1">
              <w:rPr>
                <w:rFonts w:ascii="Times New Roman" w:eastAsia="Times New Roman" w:hAnsi="Times New Roman" w:cs="Times New Roman"/>
                <w:sz w:val="27"/>
                <w:szCs w:val="27"/>
                <w:lang w:eastAsia="ru-RU"/>
              </w:rPr>
              <w:softHyphen/>
              <w:t>гноз (октябрь)</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240" w:lineRule="auto"/>
              <w:ind w:left="640"/>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3,1</w:t>
            </w:r>
          </w:p>
        </w:tc>
      </w:tr>
      <w:tr w:rsidR="00A463F1" w:rsidRPr="00A463F1">
        <w:trPr>
          <w:trHeight w:val="365"/>
        </w:trPr>
        <w:tc>
          <w:tcPr>
            <w:tcW w:w="1574" w:type="dxa"/>
            <w:tcBorders>
              <w:top w:val="nil"/>
              <w:left w:val="single" w:sz="4" w:space="0" w:color="auto"/>
              <w:bottom w:val="nil"/>
              <w:right w:val="single" w:sz="4" w:space="0" w:color="auto"/>
            </w:tcBorders>
            <w:shd w:val="clear" w:color="auto" w:fill="FFFFFF"/>
          </w:tcPr>
          <w:p w:rsidR="00A463F1" w:rsidRPr="00A463F1" w:rsidRDefault="00A463F1" w:rsidP="00A463F1">
            <w:pPr>
              <w:spacing w:after="0" w:line="240" w:lineRule="auto"/>
              <w:rPr>
                <w:rFonts w:ascii="Times New Roman" w:eastAsia="Times New Roman" w:hAnsi="Times New Roman" w:cs="Times New Roman"/>
                <w:sz w:val="10"/>
                <w:szCs w:val="10"/>
                <w:lang w:eastAsia="ru-RU"/>
              </w:rPr>
            </w:pPr>
          </w:p>
        </w:tc>
        <w:tc>
          <w:tcPr>
            <w:tcW w:w="2309" w:type="dxa"/>
            <w:tcBorders>
              <w:top w:val="single" w:sz="4" w:space="0" w:color="auto"/>
              <w:left w:val="single" w:sz="4" w:space="0" w:color="auto"/>
              <w:bottom w:val="nil"/>
              <w:right w:val="single" w:sz="4" w:space="0" w:color="auto"/>
            </w:tcBorders>
            <w:shd w:val="clear" w:color="auto" w:fill="FFFFFF"/>
          </w:tcPr>
          <w:p w:rsidR="00A463F1" w:rsidRPr="00A463F1" w:rsidRDefault="00A463F1" w:rsidP="00A463F1">
            <w:pPr>
              <w:spacing w:after="0" w:line="240" w:lineRule="auto"/>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Изменение отно -</w:t>
            </w:r>
          </w:p>
        </w:tc>
        <w:tc>
          <w:tcPr>
            <w:tcW w:w="1474" w:type="dxa"/>
            <w:tcBorders>
              <w:top w:val="single" w:sz="4" w:space="0" w:color="auto"/>
              <w:left w:val="single" w:sz="4" w:space="0" w:color="auto"/>
              <w:bottom w:val="nil"/>
              <w:right w:val="single" w:sz="4" w:space="0" w:color="auto"/>
            </w:tcBorders>
            <w:shd w:val="clear" w:color="auto" w:fill="FFFFFF"/>
          </w:tcPr>
          <w:p w:rsidR="00A463F1" w:rsidRPr="00A463F1" w:rsidRDefault="00A463F1" w:rsidP="00A463F1">
            <w:pPr>
              <w:spacing w:after="0" w:line="240" w:lineRule="auto"/>
              <w:ind w:left="540"/>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- 0,1</w:t>
            </w:r>
          </w:p>
        </w:tc>
        <w:tc>
          <w:tcPr>
            <w:tcW w:w="2266" w:type="dxa"/>
            <w:tcBorders>
              <w:top w:val="single" w:sz="4" w:space="0" w:color="auto"/>
              <w:left w:val="single" w:sz="4" w:space="0" w:color="auto"/>
              <w:bottom w:val="nil"/>
              <w:right w:val="single" w:sz="4" w:space="0" w:color="auto"/>
            </w:tcBorders>
            <w:shd w:val="clear" w:color="auto" w:fill="FFFFFF"/>
          </w:tcPr>
          <w:p w:rsidR="00A463F1" w:rsidRPr="00A463F1" w:rsidRDefault="00A463F1" w:rsidP="00A463F1">
            <w:pPr>
              <w:spacing w:after="0" w:line="240" w:lineRule="auto"/>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Изменение от-</w:t>
            </w:r>
          </w:p>
        </w:tc>
        <w:tc>
          <w:tcPr>
            <w:tcW w:w="1675" w:type="dxa"/>
            <w:tcBorders>
              <w:top w:val="single" w:sz="4" w:space="0" w:color="auto"/>
              <w:left w:val="single" w:sz="4" w:space="0" w:color="auto"/>
              <w:bottom w:val="nil"/>
              <w:right w:val="single" w:sz="4" w:space="0" w:color="auto"/>
            </w:tcBorders>
            <w:shd w:val="clear" w:color="auto" w:fill="FFFFFF"/>
          </w:tcPr>
          <w:p w:rsidR="00A463F1" w:rsidRPr="00A463F1" w:rsidRDefault="00A463F1" w:rsidP="00A463F1">
            <w:pPr>
              <w:spacing w:after="0" w:line="240" w:lineRule="auto"/>
              <w:ind w:left="640"/>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- 0,1</w:t>
            </w:r>
          </w:p>
        </w:tc>
      </w:tr>
      <w:tr w:rsidR="00A463F1" w:rsidRPr="00A463F1">
        <w:trPr>
          <w:trHeight w:val="326"/>
        </w:trPr>
        <w:tc>
          <w:tcPr>
            <w:tcW w:w="1574" w:type="dxa"/>
            <w:tcBorders>
              <w:top w:val="nil"/>
              <w:left w:val="single" w:sz="4" w:space="0" w:color="auto"/>
              <w:bottom w:val="nil"/>
              <w:right w:val="single" w:sz="4" w:space="0" w:color="auto"/>
            </w:tcBorders>
            <w:shd w:val="clear" w:color="auto" w:fill="FFFFFF"/>
          </w:tcPr>
          <w:p w:rsidR="00A463F1" w:rsidRPr="00A463F1" w:rsidRDefault="00A463F1" w:rsidP="00A463F1">
            <w:pPr>
              <w:spacing w:after="0" w:line="240" w:lineRule="auto"/>
              <w:rPr>
                <w:rFonts w:ascii="Times New Roman" w:eastAsia="Times New Roman" w:hAnsi="Times New Roman" w:cs="Times New Roman"/>
                <w:sz w:val="10"/>
                <w:szCs w:val="10"/>
                <w:lang w:eastAsia="ru-RU"/>
              </w:rPr>
            </w:pPr>
          </w:p>
        </w:tc>
        <w:tc>
          <w:tcPr>
            <w:tcW w:w="2309" w:type="dxa"/>
            <w:tcBorders>
              <w:top w:val="nil"/>
              <w:left w:val="single" w:sz="4" w:space="0" w:color="auto"/>
              <w:bottom w:val="nil"/>
              <w:right w:val="single" w:sz="4" w:space="0" w:color="auto"/>
            </w:tcBorders>
            <w:shd w:val="clear" w:color="auto" w:fill="FFFFFF"/>
          </w:tcPr>
          <w:p w:rsidR="00A463F1" w:rsidRPr="00A463F1" w:rsidRDefault="00A463F1" w:rsidP="00A463F1">
            <w:pPr>
              <w:spacing w:after="0" w:line="240" w:lineRule="auto"/>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сительно про-</w:t>
            </w:r>
          </w:p>
        </w:tc>
        <w:tc>
          <w:tcPr>
            <w:tcW w:w="1474" w:type="dxa"/>
            <w:tcBorders>
              <w:top w:val="nil"/>
              <w:left w:val="single" w:sz="4" w:space="0" w:color="auto"/>
              <w:bottom w:val="nil"/>
              <w:right w:val="single" w:sz="4" w:space="0" w:color="auto"/>
            </w:tcBorders>
            <w:shd w:val="clear" w:color="auto" w:fill="FFFFFF"/>
          </w:tcPr>
          <w:p w:rsidR="00A463F1" w:rsidRPr="00A463F1" w:rsidRDefault="00A463F1" w:rsidP="00A463F1">
            <w:pPr>
              <w:spacing w:after="0" w:line="240" w:lineRule="auto"/>
              <w:rPr>
                <w:rFonts w:ascii="Times New Roman" w:eastAsia="Times New Roman" w:hAnsi="Times New Roman" w:cs="Times New Roman"/>
                <w:sz w:val="10"/>
                <w:szCs w:val="10"/>
                <w:lang w:eastAsia="ru-RU"/>
              </w:rPr>
            </w:pPr>
          </w:p>
        </w:tc>
        <w:tc>
          <w:tcPr>
            <w:tcW w:w="2266" w:type="dxa"/>
            <w:tcBorders>
              <w:top w:val="nil"/>
              <w:left w:val="single" w:sz="4" w:space="0" w:color="auto"/>
              <w:bottom w:val="nil"/>
              <w:right w:val="single" w:sz="4" w:space="0" w:color="auto"/>
            </w:tcBorders>
            <w:shd w:val="clear" w:color="auto" w:fill="FFFFFF"/>
          </w:tcPr>
          <w:p w:rsidR="00A463F1" w:rsidRPr="00A463F1" w:rsidRDefault="00A463F1" w:rsidP="00A463F1">
            <w:pPr>
              <w:spacing w:after="0" w:line="240" w:lineRule="auto"/>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носительно про-</w:t>
            </w:r>
          </w:p>
        </w:tc>
        <w:tc>
          <w:tcPr>
            <w:tcW w:w="1675" w:type="dxa"/>
            <w:tcBorders>
              <w:top w:val="nil"/>
              <w:left w:val="single" w:sz="4" w:space="0" w:color="auto"/>
              <w:bottom w:val="nil"/>
              <w:right w:val="single" w:sz="4" w:space="0" w:color="auto"/>
            </w:tcBorders>
            <w:shd w:val="clear" w:color="auto" w:fill="FFFFFF"/>
          </w:tcPr>
          <w:p w:rsidR="00A463F1" w:rsidRPr="00A463F1" w:rsidRDefault="00A463F1" w:rsidP="00A463F1">
            <w:pPr>
              <w:spacing w:after="0" w:line="240" w:lineRule="auto"/>
              <w:rPr>
                <w:rFonts w:ascii="Times New Roman" w:eastAsia="Times New Roman" w:hAnsi="Times New Roman" w:cs="Times New Roman"/>
                <w:sz w:val="10"/>
                <w:szCs w:val="10"/>
                <w:lang w:eastAsia="ru-RU"/>
              </w:rPr>
            </w:pPr>
          </w:p>
        </w:tc>
      </w:tr>
      <w:tr w:rsidR="00A463F1" w:rsidRPr="00A463F1">
        <w:trPr>
          <w:trHeight w:val="610"/>
        </w:trPr>
        <w:tc>
          <w:tcPr>
            <w:tcW w:w="1574" w:type="dxa"/>
            <w:tcBorders>
              <w:top w:val="nil"/>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240" w:lineRule="auto"/>
              <w:rPr>
                <w:rFonts w:ascii="Times New Roman" w:eastAsia="Times New Roman" w:hAnsi="Times New Roman" w:cs="Times New Roman"/>
                <w:sz w:val="10"/>
                <w:szCs w:val="10"/>
                <w:lang w:eastAsia="ru-RU"/>
              </w:rPr>
            </w:pPr>
          </w:p>
        </w:tc>
        <w:tc>
          <w:tcPr>
            <w:tcW w:w="2309" w:type="dxa"/>
            <w:tcBorders>
              <w:top w:val="nil"/>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322" w:lineRule="exact"/>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гноза от июня 2016 г.</w:t>
            </w:r>
          </w:p>
        </w:tc>
        <w:tc>
          <w:tcPr>
            <w:tcW w:w="1474" w:type="dxa"/>
            <w:tcBorders>
              <w:top w:val="nil"/>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240" w:lineRule="auto"/>
              <w:rPr>
                <w:rFonts w:ascii="Times New Roman" w:eastAsia="Times New Roman" w:hAnsi="Times New Roman" w:cs="Times New Roman"/>
                <w:sz w:val="10"/>
                <w:szCs w:val="10"/>
                <w:lang w:eastAsia="ru-RU"/>
              </w:rPr>
            </w:pPr>
          </w:p>
        </w:tc>
        <w:tc>
          <w:tcPr>
            <w:tcW w:w="2266" w:type="dxa"/>
            <w:tcBorders>
              <w:top w:val="nil"/>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317" w:lineRule="exact"/>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гноза от апреля 2016 г.</w:t>
            </w:r>
          </w:p>
        </w:tc>
        <w:tc>
          <w:tcPr>
            <w:tcW w:w="1675" w:type="dxa"/>
            <w:tcBorders>
              <w:top w:val="nil"/>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240" w:lineRule="auto"/>
              <w:rPr>
                <w:rFonts w:ascii="Times New Roman" w:eastAsia="Times New Roman" w:hAnsi="Times New Roman" w:cs="Times New Roman"/>
                <w:sz w:val="10"/>
                <w:szCs w:val="10"/>
                <w:lang w:eastAsia="ru-RU"/>
              </w:rPr>
            </w:pPr>
          </w:p>
        </w:tc>
      </w:tr>
      <w:tr w:rsidR="00A463F1" w:rsidRPr="00A463F1">
        <w:trPr>
          <w:trHeight w:val="653"/>
        </w:trPr>
        <w:tc>
          <w:tcPr>
            <w:tcW w:w="1574" w:type="dxa"/>
            <w:tcBorders>
              <w:top w:val="single" w:sz="4" w:space="0" w:color="auto"/>
              <w:left w:val="single" w:sz="4" w:space="0" w:color="auto"/>
              <w:bottom w:val="nil"/>
              <w:right w:val="single" w:sz="4" w:space="0" w:color="auto"/>
            </w:tcBorders>
            <w:shd w:val="clear" w:color="auto" w:fill="FFFFFF"/>
          </w:tcPr>
          <w:p w:rsidR="00A463F1" w:rsidRPr="00A463F1" w:rsidRDefault="00A463F1" w:rsidP="00A463F1">
            <w:pPr>
              <w:spacing w:after="0" w:line="240" w:lineRule="auto"/>
              <w:ind w:left="400"/>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2017 г.</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322" w:lineRule="exact"/>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Текущий прогноз (сентябрь)</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240" w:lineRule="auto"/>
              <w:ind w:left="540"/>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3,2</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322" w:lineRule="exact"/>
              <w:ind w:right="260"/>
              <w:jc w:val="right"/>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Текущий про</w:t>
            </w:r>
            <w:r w:rsidRPr="00A463F1">
              <w:rPr>
                <w:rFonts w:ascii="Times New Roman" w:eastAsia="Times New Roman" w:hAnsi="Times New Roman" w:cs="Times New Roman"/>
                <w:sz w:val="27"/>
                <w:szCs w:val="27"/>
                <w:lang w:eastAsia="ru-RU"/>
              </w:rPr>
              <w:softHyphen/>
              <w:t>гноз (октябрь)</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240" w:lineRule="auto"/>
              <w:ind w:left="640"/>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3,4</w:t>
            </w:r>
          </w:p>
        </w:tc>
      </w:tr>
      <w:tr w:rsidR="00A463F1" w:rsidRPr="00A463F1">
        <w:trPr>
          <w:trHeight w:val="360"/>
        </w:trPr>
        <w:tc>
          <w:tcPr>
            <w:tcW w:w="1574" w:type="dxa"/>
            <w:tcBorders>
              <w:top w:val="nil"/>
              <w:left w:val="single" w:sz="4" w:space="0" w:color="auto"/>
              <w:bottom w:val="nil"/>
              <w:right w:val="single" w:sz="4" w:space="0" w:color="auto"/>
            </w:tcBorders>
            <w:shd w:val="clear" w:color="auto" w:fill="FFFFFF"/>
          </w:tcPr>
          <w:p w:rsidR="00A463F1" w:rsidRPr="00A463F1" w:rsidRDefault="00A463F1" w:rsidP="00A463F1">
            <w:pPr>
              <w:spacing w:after="0" w:line="240" w:lineRule="auto"/>
              <w:rPr>
                <w:rFonts w:ascii="Times New Roman" w:eastAsia="Times New Roman" w:hAnsi="Times New Roman" w:cs="Times New Roman"/>
                <w:sz w:val="10"/>
                <w:szCs w:val="10"/>
                <w:lang w:eastAsia="ru-RU"/>
              </w:rPr>
            </w:pPr>
          </w:p>
        </w:tc>
        <w:tc>
          <w:tcPr>
            <w:tcW w:w="2309" w:type="dxa"/>
            <w:tcBorders>
              <w:top w:val="single" w:sz="4" w:space="0" w:color="auto"/>
              <w:left w:val="single" w:sz="4" w:space="0" w:color="auto"/>
              <w:bottom w:val="nil"/>
              <w:right w:val="single" w:sz="4" w:space="0" w:color="auto"/>
            </w:tcBorders>
            <w:shd w:val="clear" w:color="auto" w:fill="FFFFFF"/>
          </w:tcPr>
          <w:p w:rsidR="00A463F1" w:rsidRPr="00A463F1" w:rsidRDefault="00A463F1" w:rsidP="00A463F1">
            <w:pPr>
              <w:spacing w:after="0" w:line="240" w:lineRule="auto"/>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Изменение отно -</w:t>
            </w:r>
          </w:p>
        </w:tc>
        <w:tc>
          <w:tcPr>
            <w:tcW w:w="1474" w:type="dxa"/>
            <w:tcBorders>
              <w:top w:val="single" w:sz="4" w:space="0" w:color="auto"/>
              <w:left w:val="single" w:sz="4" w:space="0" w:color="auto"/>
              <w:bottom w:val="nil"/>
              <w:right w:val="single" w:sz="4" w:space="0" w:color="auto"/>
            </w:tcBorders>
            <w:shd w:val="clear" w:color="auto" w:fill="FFFFFF"/>
          </w:tcPr>
          <w:p w:rsidR="00A463F1" w:rsidRPr="00A463F1" w:rsidRDefault="00A463F1" w:rsidP="00A463F1">
            <w:pPr>
              <w:spacing w:after="0" w:line="240" w:lineRule="auto"/>
              <w:ind w:left="540"/>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- 0,1</w:t>
            </w:r>
          </w:p>
        </w:tc>
        <w:tc>
          <w:tcPr>
            <w:tcW w:w="2266" w:type="dxa"/>
            <w:tcBorders>
              <w:top w:val="single" w:sz="4" w:space="0" w:color="auto"/>
              <w:left w:val="single" w:sz="4" w:space="0" w:color="auto"/>
              <w:bottom w:val="nil"/>
              <w:right w:val="single" w:sz="4" w:space="0" w:color="auto"/>
            </w:tcBorders>
            <w:shd w:val="clear" w:color="auto" w:fill="FFFFFF"/>
          </w:tcPr>
          <w:p w:rsidR="00A463F1" w:rsidRPr="00A463F1" w:rsidRDefault="00A463F1" w:rsidP="00A463F1">
            <w:pPr>
              <w:spacing w:after="0" w:line="240" w:lineRule="auto"/>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Изменение от-</w:t>
            </w:r>
          </w:p>
        </w:tc>
        <w:tc>
          <w:tcPr>
            <w:tcW w:w="1675" w:type="dxa"/>
            <w:tcBorders>
              <w:top w:val="single" w:sz="4" w:space="0" w:color="auto"/>
              <w:left w:val="single" w:sz="4" w:space="0" w:color="auto"/>
              <w:bottom w:val="nil"/>
              <w:right w:val="single" w:sz="4" w:space="0" w:color="auto"/>
            </w:tcBorders>
            <w:shd w:val="clear" w:color="auto" w:fill="FFFFFF"/>
          </w:tcPr>
          <w:p w:rsidR="00A463F1" w:rsidRPr="00A463F1" w:rsidRDefault="00A463F1" w:rsidP="00A463F1">
            <w:pPr>
              <w:spacing w:after="0" w:line="240" w:lineRule="auto"/>
              <w:ind w:left="640"/>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- 0,1</w:t>
            </w:r>
          </w:p>
        </w:tc>
      </w:tr>
      <w:tr w:rsidR="00A463F1" w:rsidRPr="00A463F1">
        <w:trPr>
          <w:trHeight w:val="326"/>
        </w:trPr>
        <w:tc>
          <w:tcPr>
            <w:tcW w:w="1574" w:type="dxa"/>
            <w:tcBorders>
              <w:top w:val="nil"/>
              <w:left w:val="single" w:sz="4" w:space="0" w:color="auto"/>
              <w:bottom w:val="nil"/>
              <w:right w:val="single" w:sz="4" w:space="0" w:color="auto"/>
            </w:tcBorders>
            <w:shd w:val="clear" w:color="auto" w:fill="FFFFFF"/>
          </w:tcPr>
          <w:p w:rsidR="00A463F1" w:rsidRPr="00A463F1" w:rsidRDefault="00A463F1" w:rsidP="00A463F1">
            <w:pPr>
              <w:spacing w:after="0" w:line="240" w:lineRule="auto"/>
              <w:rPr>
                <w:rFonts w:ascii="Times New Roman" w:eastAsia="Times New Roman" w:hAnsi="Times New Roman" w:cs="Times New Roman"/>
                <w:sz w:val="10"/>
                <w:szCs w:val="10"/>
                <w:lang w:eastAsia="ru-RU"/>
              </w:rPr>
            </w:pPr>
          </w:p>
        </w:tc>
        <w:tc>
          <w:tcPr>
            <w:tcW w:w="2309" w:type="dxa"/>
            <w:tcBorders>
              <w:top w:val="nil"/>
              <w:left w:val="single" w:sz="4" w:space="0" w:color="auto"/>
              <w:bottom w:val="nil"/>
              <w:right w:val="single" w:sz="4" w:space="0" w:color="auto"/>
            </w:tcBorders>
            <w:shd w:val="clear" w:color="auto" w:fill="FFFFFF"/>
          </w:tcPr>
          <w:p w:rsidR="00A463F1" w:rsidRPr="00A463F1" w:rsidRDefault="00A463F1" w:rsidP="00A463F1">
            <w:pPr>
              <w:spacing w:after="0" w:line="240" w:lineRule="auto"/>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сительно про-</w:t>
            </w:r>
          </w:p>
        </w:tc>
        <w:tc>
          <w:tcPr>
            <w:tcW w:w="1474" w:type="dxa"/>
            <w:tcBorders>
              <w:top w:val="nil"/>
              <w:left w:val="single" w:sz="4" w:space="0" w:color="auto"/>
              <w:bottom w:val="nil"/>
              <w:right w:val="single" w:sz="4" w:space="0" w:color="auto"/>
            </w:tcBorders>
            <w:shd w:val="clear" w:color="auto" w:fill="FFFFFF"/>
          </w:tcPr>
          <w:p w:rsidR="00A463F1" w:rsidRPr="00A463F1" w:rsidRDefault="00A463F1" w:rsidP="00A463F1">
            <w:pPr>
              <w:spacing w:after="0" w:line="240" w:lineRule="auto"/>
              <w:rPr>
                <w:rFonts w:ascii="Times New Roman" w:eastAsia="Times New Roman" w:hAnsi="Times New Roman" w:cs="Times New Roman"/>
                <w:sz w:val="10"/>
                <w:szCs w:val="10"/>
                <w:lang w:eastAsia="ru-RU"/>
              </w:rPr>
            </w:pPr>
          </w:p>
        </w:tc>
        <w:tc>
          <w:tcPr>
            <w:tcW w:w="2266" w:type="dxa"/>
            <w:tcBorders>
              <w:top w:val="nil"/>
              <w:left w:val="single" w:sz="4" w:space="0" w:color="auto"/>
              <w:bottom w:val="nil"/>
              <w:right w:val="single" w:sz="4" w:space="0" w:color="auto"/>
            </w:tcBorders>
            <w:shd w:val="clear" w:color="auto" w:fill="FFFFFF"/>
          </w:tcPr>
          <w:p w:rsidR="00A463F1" w:rsidRPr="00A463F1" w:rsidRDefault="00A463F1" w:rsidP="00A463F1">
            <w:pPr>
              <w:spacing w:after="0" w:line="240" w:lineRule="auto"/>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носительно про-</w:t>
            </w:r>
          </w:p>
        </w:tc>
        <w:tc>
          <w:tcPr>
            <w:tcW w:w="1675" w:type="dxa"/>
            <w:tcBorders>
              <w:top w:val="nil"/>
              <w:left w:val="single" w:sz="4" w:space="0" w:color="auto"/>
              <w:bottom w:val="nil"/>
              <w:right w:val="single" w:sz="4" w:space="0" w:color="auto"/>
            </w:tcBorders>
            <w:shd w:val="clear" w:color="auto" w:fill="FFFFFF"/>
          </w:tcPr>
          <w:p w:rsidR="00A463F1" w:rsidRPr="00A463F1" w:rsidRDefault="00A463F1" w:rsidP="00A463F1">
            <w:pPr>
              <w:spacing w:after="0" w:line="240" w:lineRule="auto"/>
              <w:rPr>
                <w:rFonts w:ascii="Times New Roman" w:eastAsia="Times New Roman" w:hAnsi="Times New Roman" w:cs="Times New Roman"/>
                <w:sz w:val="10"/>
                <w:szCs w:val="10"/>
                <w:lang w:eastAsia="ru-RU"/>
              </w:rPr>
            </w:pPr>
          </w:p>
        </w:tc>
      </w:tr>
      <w:tr w:rsidR="00A463F1" w:rsidRPr="00A463F1">
        <w:trPr>
          <w:trHeight w:val="619"/>
        </w:trPr>
        <w:tc>
          <w:tcPr>
            <w:tcW w:w="1574" w:type="dxa"/>
            <w:tcBorders>
              <w:top w:val="nil"/>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240" w:lineRule="auto"/>
              <w:rPr>
                <w:rFonts w:ascii="Times New Roman" w:eastAsia="Times New Roman" w:hAnsi="Times New Roman" w:cs="Times New Roman"/>
                <w:sz w:val="10"/>
                <w:szCs w:val="10"/>
                <w:lang w:eastAsia="ru-RU"/>
              </w:rPr>
            </w:pPr>
          </w:p>
        </w:tc>
        <w:tc>
          <w:tcPr>
            <w:tcW w:w="2309" w:type="dxa"/>
            <w:tcBorders>
              <w:top w:val="nil"/>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322" w:lineRule="exact"/>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гноза от июня 2017 г.</w:t>
            </w:r>
          </w:p>
        </w:tc>
        <w:tc>
          <w:tcPr>
            <w:tcW w:w="1474" w:type="dxa"/>
            <w:tcBorders>
              <w:top w:val="nil"/>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240" w:lineRule="auto"/>
              <w:rPr>
                <w:rFonts w:ascii="Times New Roman" w:eastAsia="Times New Roman" w:hAnsi="Times New Roman" w:cs="Times New Roman"/>
                <w:sz w:val="10"/>
                <w:szCs w:val="10"/>
                <w:lang w:eastAsia="ru-RU"/>
              </w:rPr>
            </w:pPr>
          </w:p>
        </w:tc>
        <w:tc>
          <w:tcPr>
            <w:tcW w:w="2266" w:type="dxa"/>
            <w:tcBorders>
              <w:top w:val="nil"/>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317" w:lineRule="exact"/>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гноза от апреля 2017 г.</w:t>
            </w:r>
          </w:p>
        </w:tc>
        <w:tc>
          <w:tcPr>
            <w:tcW w:w="1675" w:type="dxa"/>
            <w:tcBorders>
              <w:top w:val="nil"/>
              <w:left w:val="single" w:sz="4" w:space="0" w:color="auto"/>
              <w:bottom w:val="single" w:sz="4" w:space="0" w:color="auto"/>
              <w:right w:val="single" w:sz="4" w:space="0" w:color="auto"/>
            </w:tcBorders>
            <w:shd w:val="clear" w:color="auto" w:fill="FFFFFF"/>
          </w:tcPr>
          <w:p w:rsidR="00A463F1" w:rsidRPr="00A463F1" w:rsidRDefault="00A463F1" w:rsidP="00A463F1">
            <w:pPr>
              <w:spacing w:after="0" w:line="240" w:lineRule="auto"/>
              <w:rPr>
                <w:rFonts w:ascii="Times New Roman" w:eastAsia="Times New Roman" w:hAnsi="Times New Roman" w:cs="Times New Roman"/>
                <w:sz w:val="10"/>
                <w:szCs w:val="10"/>
                <w:lang w:eastAsia="ru-RU"/>
              </w:rPr>
            </w:pPr>
          </w:p>
        </w:tc>
      </w:tr>
    </w:tbl>
    <w:p w:rsidR="00A463F1" w:rsidRDefault="00A463F1" w:rsidP="00A463F1">
      <w:pPr>
        <w:ind w:firstLine="709"/>
        <w:rPr>
          <w:rFonts w:ascii="Times New Roman" w:hAnsi="Times New Roman" w:cs="Times New Roman"/>
          <w:sz w:val="28"/>
        </w:rPr>
      </w:pPr>
    </w:p>
    <w:p w:rsidR="00A463F1" w:rsidRPr="00A463F1" w:rsidRDefault="00A463F1" w:rsidP="00A463F1">
      <w:pPr>
        <w:spacing w:after="0" w:line="360" w:lineRule="auto"/>
        <w:ind w:firstLine="709"/>
        <w:jc w:val="both"/>
        <w:rPr>
          <w:rFonts w:ascii="Times New Roman" w:hAnsi="Times New Roman" w:cs="Times New Roman"/>
          <w:sz w:val="28"/>
        </w:rPr>
      </w:pPr>
      <w:r w:rsidRPr="00A463F1">
        <w:rPr>
          <w:rFonts w:ascii="Times New Roman" w:hAnsi="Times New Roman" w:cs="Times New Roman"/>
          <w:sz w:val="28"/>
        </w:rPr>
        <w:t>Исходя из докладов МВФ о состоянии мировой экономики можно сделать вывод, что за последние месяцы краткосрочные риски для развивающихся стран сгладились. Это связано с тем, что рынки показали гибкость и способность лучше адаптироваться к большому количеству шоков. А также давление на развивающиеся рынки стало более слабым благодаря тому, что цены на сырье перестали падать, а наоборот даже начали расти.</w:t>
      </w:r>
    </w:p>
    <w:p w:rsidR="00A463F1" w:rsidRPr="007D6199" w:rsidRDefault="00A463F1" w:rsidP="007D6199">
      <w:pPr>
        <w:spacing w:after="0" w:line="360" w:lineRule="auto"/>
        <w:ind w:firstLine="709"/>
        <w:jc w:val="both"/>
        <w:rPr>
          <w:rFonts w:ascii="Times New Roman" w:hAnsi="Times New Roman" w:cs="Times New Roman"/>
          <w:sz w:val="28"/>
          <w:szCs w:val="28"/>
        </w:rPr>
      </w:pPr>
      <w:r w:rsidRPr="00A463F1">
        <w:rPr>
          <w:rFonts w:ascii="Times New Roman" w:hAnsi="Times New Roman" w:cs="Times New Roman"/>
          <w:sz w:val="28"/>
        </w:rPr>
        <w:t>Но при этом среднесрочные риски все равно растут из-за повышенной политической нестабильности на развивающихся рынках, а также по причине увеличения финансовых проблем. Прогнозы на нормализацию денежной политики развитых экономик на данный момент становится все более нереальным. Стоит обратить внимание, что довольно слабый рост и низкие процентные ставки увеличивают давление на банки, страховые</w:t>
      </w:r>
      <w:r w:rsidR="007D6199">
        <w:rPr>
          <w:rFonts w:ascii="Times New Roman" w:hAnsi="Times New Roman" w:cs="Times New Roman"/>
          <w:sz w:val="28"/>
        </w:rPr>
        <w:t xml:space="preserve"> </w:t>
      </w:r>
      <w:r w:rsidRPr="007D6199">
        <w:rPr>
          <w:rFonts w:ascii="Times New Roman" w:eastAsia="Times New Roman" w:hAnsi="Times New Roman" w:cs="Times New Roman"/>
          <w:sz w:val="28"/>
          <w:szCs w:val="28"/>
          <w:lang w:eastAsia="ru-RU"/>
        </w:rPr>
        <w:t>компании и пенсионные фонды. Причем данная тенденция прослеживается как в развитых странах, так и в развивающихся. Но все-таки в большинстве развитых экономик банковская система является довольно надежной, но стабильная доходность находится под вопросом, отражая нерешенные структурные проблемы. По мнению Международного валютного фонда, экономические власти абсолютно всех стран должны следовать более ком</w:t>
      </w:r>
      <w:r w:rsidRPr="007D6199">
        <w:rPr>
          <w:rFonts w:ascii="Times New Roman" w:eastAsia="Times New Roman" w:hAnsi="Times New Roman" w:cs="Times New Roman"/>
          <w:sz w:val="28"/>
          <w:szCs w:val="28"/>
          <w:lang w:eastAsia="ru-RU"/>
        </w:rPr>
        <w:softHyphen/>
        <w:t>плексному подходу и стремиться защитить, а также усилить финансовую стабильность. А также довольно важно оживить мировую экономику.</w:t>
      </w:r>
    </w:p>
    <w:p w:rsidR="00A463F1" w:rsidRPr="007D6199" w:rsidRDefault="00A463F1" w:rsidP="00A463F1">
      <w:pPr>
        <w:spacing w:after="0" w:line="360" w:lineRule="auto"/>
        <w:ind w:right="140" w:firstLine="709"/>
        <w:jc w:val="both"/>
        <w:rPr>
          <w:rFonts w:ascii="Times New Roman" w:eastAsia="Times New Roman" w:hAnsi="Times New Roman" w:cs="Times New Roman"/>
          <w:sz w:val="28"/>
          <w:szCs w:val="28"/>
          <w:lang w:eastAsia="ru-RU"/>
        </w:rPr>
      </w:pPr>
      <w:r w:rsidRPr="007D6199">
        <w:rPr>
          <w:rFonts w:ascii="Times New Roman" w:eastAsia="Times New Roman" w:hAnsi="Times New Roman" w:cs="Times New Roman"/>
          <w:sz w:val="28"/>
          <w:szCs w:val="28"/>
          <w:lang w:eastAsia="ru-RU"/>
        </w:rPr>
        <w:t>На основе такого рода оценок, МВФ формирует новые прогнозы разви</w:t>
      </w:r>
      <w:r w:rsidRPr="007D6199">
        <w:rPr>
          <w:rFonts w:ascii="Times New Roman" w:eastAsia="Times New Roman" w:hAnsi="Times New Roman" w:cs="Times New Roman"/>
          <w:sz w:val="28"/>
          <w:szCs w:val="28"/>
          <w:lang w:eastAsia="ru-RU"/>
        </w:rPr>
        <w:softHyphen/>
        <w:t>тия экономики России. С одной стороны, предполагается проведение жест</w:t>
      </w:r>
      <w:r w:rsidRPr="007D6199">
        <w:rPr>
          <w:rFonts w:ascii="Times New Roman" w:eastAsia="Times New Roman" w:hAnsi="Times New Roman" w:cs="Times New Roman"/>
          <w:sz w:val="28"/>
          <w:szCs w:val="28"/>
          <w:lang w:eastAsia="ru-RU"/>
        </w:rPr>
        <w:softHyphen/>
        <w:t xml:space="preserve">кой денежно-кредитной политики в стране. С другой стороны, на фоне </w:t>
      </w:r>
      <w:r w:rsidRPr="007D6199">
        <w:rPr>
          <w:rFonts w:ascii="Times New Roman" w:eastAsia="Times New Roman" w:hAnsi="Times New Roman" w:cs="Times New Roman"/>
          <w:sz w:val="28"/>
          <w:szCs w:val="28"/>
          <w:lang w:eastAsia="ru-RU"/>
        </w:rPr>
        <w:lastRenderedPageBreak/>
        <w:t>рас</w:t>
      </w:r>
      <w:r w:rsidRPr="007D6199">
        <w:rPr>
          <w:rFonts w:ascii="Times New Roman" w:eastAsia="Times New Roman" w:hAnsi="Times New Roman" w:cs="Times New Roman"/>
          <w:sz w:val="28"/>
          <w:szCs w:val="28"/>
          <w:lang w:eastAsia="ru-RU"/>
        </w:rPr>
        <w:softHyphen/>
        <w:t xml:space="preserve">тущих долгосрочных рисков относительно стабильные цены на нефть. В базовом сценарии Международного валютного фонда предусматривается выход на уровень 50,6 долл. за баррель нефти марки </w:t>
      </w:r>
      <w:r w:rsidRPr="007D6199">
        <w:rPr>
          <w:rFonts w:ascii="Times New Roman" w:eastAsia="Times New Roman" w:hAnsi="Times New Roman" w:cs="Times New Roman"/>
          <w:sz w:val="28"/>
          <w:szCs w:val="28"/>
          <w:lang w:val="en-US"/>
        </w:rPr>
        <w:t>Brent</w:t>
      </w:r>
      <w:r w:rsidRPr="007D6199">
        <w:rPr>
          <w:rFonts w:ascii="Times New Roman" w:eastAsia="Times New Roman" w:hAnsi="Times New Roman" w:cs="Times New Roman"/>
          <w:sz w:val="28"/>
          <w:szCs w:val="28"/>
        </w:rPr>
        <w:t xml:space="preserve"> </w:t>
      </w:r>
      <w:r w:rsidRPr="007D6199">
        <w:rPr>
          <w:rFonts w:ascii="Times New Roman" w:eastAsia="Times New Roman" w:hAnsi="Times New Roman" w:cs="Times New Roman"/>
          <w:sz w:val="28"/>
          <w:szCs w:val="28"/>
          <w:lang w:eastAsia="ru-RU"/>
        </w:rPr>
        <w:t xml:space="preserve">к концу 2017 г. против 43 долл. - в 2016 г. </w:t>
      </w:r>
    </w:p>
    <w:p w:rsidR="001C38E7" w:rsidRPr="007D6199" w:rsidRDefault="00A463F1" w:rsidP="001C38E7">
      <w:pPr>
        <w:spacing w:after="0" w:line="360" w:lineRule="auto"/>
        <w:ind w:right="140" w:firstLine="709"/>
        <w:jc w:val="both"/>
        <w:rPr>
          <w:rFonts w:ascii="Times New Roman" w:eastAsia="Times New Roman" w:hAnsi="Times New Roman" w:cs="Times New Roman"/>
          <w:sz w:val="28"/>
          <w:szCs w:val="28"/>
          <w:lang w:eastAsia="ru-RU"/>
        </w:rPr>
      </w:pPr>
      <w:r w:rsidRPr="007D6199">
        <w:rPr>
          <w:rFonts w:ascii="Times New Roman" w:eastAsia="Times New Roman" w:hAnsi="Times New Roman" w:cs="Times New Roman"/>
          <w:sz w:val="28"/>
          <w:szCs w:val="28"/>
          <w:lang w:eastAsia="ru-RU"/>
        </w:rPr>
        <w:t>Для того чтобы проанализировать ситуацию, которая будет складываться в России в плане экономики, необходимо познакомиться с прогнозами раз</w:t>
      </w:r>
      <w:r w:rsidRPr="007D6199">
        <w:rPr>
          <w:rFonts w:ascii="Times New Roman" w:eastAsia="Times New Roman" w:hAnsi="Times New Roman" w:cs="Times New Roman"/>
          <w:sz w:val="28"/>
          <w:szCs w:val="28"/>
          <w:lang w:eastAsia="ru-RU"/>
        </w:rPr>
        <w:softHyphen/>
        <w:t>личных организаций, которые основывают свои предположения оценкой развития внутренних факторов экономики. Но, тем не менее, эти прогнозы достаточно изменчивы. Например, в 2016 году иностранные эксперты ут</w:t>
      </w:r>
      <w:r w:rsidRPr="007D6199">
        <w:rPr>
          <w:rFonts w:ascii="Times New Roman" w:eastAsia="Times New Roman" w:hAnsi="Times New Roman" w:cs="Times New Roman"/>
          <w:sz w:val="28"/>
          <w:szCs w:val="28"/>
          <w:lang w:eastAsia="ru-RU"/>
        </w:rPr>
        <w:softHyphen/>
        <w:t>верждали, что будет происходить замедление рецессии в России в 2017 г., то большое количество прогнозов, которые вышли позже, говорили о том, что будет происходит рост. Можно заметить что, оценки этого роста до</w:t>
      </w:r>
      <w:r w:rsidRPr="007D6199">
        <w:rPr>
          <w:rFonts w:ascii="Times New Roman" w:eastAsia="Times New Roman" w:hAnsi="Times New Roman" w:cs="Times New Roman"/>
          <w:sz w:val="28"/>
          <w:szCs w:val="28"/>
          <w:lang w:eastAsia="ru-RU"/>
        </w:rPr>
        <w:softHyphen/>
        <w:t>вольно разные от 0,4% прироста ВВП в 2017 г. у Института «Центр разви</w:t>
      </w:r>
      <w:r w:rsidRPr="007D6199">
        <w:rPr>
          <w:rFonts w:ascii="Times New Roman" w:eastAsia="Times New Roman" w:hAnsi="Times New Roman" w:cs="Times New Roman"/>
          <w:sz w:val="28"/>
          <w:szCs w:val="28"/>
          <w:lang w:eastAsia="ru-RU"/>
        </w:rPr>
        <w:softHyphen/>
        <w:t>тия» НИУ ВШЭ до 1,2% у Европейского банка реконструкции и развития (</w:t>
      </w:r>
      <w:r w:rsidR="001C38E7" w:rsidRPr="007D6199">
        <w:rPr>
          <w:rFonts w:ascii="Times New Roman" w:eastAsia="Times New Roman" w:hAnsi="Times New Roman" w:cs="Times New Roman"/>
          <w:sz w:val="28"/>
          <w:szCs w:val="28"/>
          <w:lang w:eastAsia="ru-RU"/>
        </w:rPr>
        <w:t xml:space="preserve">см. таблицу 3.3.). </w:t>
      </w:r>
    </w:p>
    <w:p w:rsidR="001C38E7" w:rsidRPr="007D6199" w:rsidRDefault="001C38E7" w:rsidP="001C38E7">
      <w:pPr>
        <w:spacing w:after="0" w:line="360" w:lineRule="auto"/>
        <w:ind w:right="140" w:firstLine="709"/>
        <w:jc w:val="both"/>
        <w:rPr>
          <w:rFonts w:ascii="Times New Roman" w:eastAsia="Times New Roman" w:hAnsi="Times New Roman" w:cs="Times New Roman"/>
          <w:sz w:val="28"/>
          <w:szCs w:val="28"/>
          <w:lang w:eastAsia="ru-RU"/>
        </w:rPr>
      </w:pPr>
    </w:p>
    <w:p w:rsidR="001C38E7" w:rsidRPr="007D6199" w:rsidRDefault="001C38E7" w:rsidP="001C38E7">
      <w:pPr>
        <w:spacing w:after="0" w:line="360" w:lineRule="auto"/>
        <w:ind w:right="140" w:firstLine="709"/>
        <w:jc w:val="both"/>
        <w:rPr>
          <w:rFonts w:ascii="Times New Roman" w:eastAsia="Times New Roman" w:hAnsi="Times New Roman" w:cs="Times New Roman"/>
          <w:sz w:val="28"/>
          <w:szCs w:val="28"/>
          <w:lang w:eastAsia="ru-RU"/>
        </w:rPr>
      </w:pPr>
    </w:p>
    <w:p w:rsidR="00A463F1" w:rsidRPr="007D6199" w:rsidRDefault="001C38E7" w:rsidP="001C38E7">
      <w:pPr>
        <w:spacing w:after="0" w:line="360" w:lineRule="auto"/>
        <w:ind w:right="140" w:firstLine="709"/>
        <w:jc w:val="both"/>
        <w:rPr>
          <w:rFonts w:ascii="Times New Roman" w:eastAsia="Times New Roman" w:hAnsi="Times New Roman" w:cs="Times New Roman"/>
          <w:sz w:val="28"/>
          <w:szCs w:val="28"/>
          <w:lang w:eastAsia="ru-RU"/>
        </w:rPr>
      </w:pPr>
      <w:r w:rsidRPr="007D6199">
        <w:rPr>
          <w:rFonts w:ascii="Times New Roman" w:eastAsia="Times New Roman" w:hAnsi="Times New Roman" w:cs="Times New Roman"/>
          <w:sz w:val="28"/>
          <w:szCs w:val="28"/>
          <w:lang w:eastAsia="ru-RU"/>
        </w:rPr>
        <w:t>Таблица 3.3</w:t>
      </w:r>
      <w:r w:rsidR="00A463F1" w:rsidRPr="007D6199">
        <w:rPr>
          <w:rFonts w:ascii="Times New Roman" w:eastAsia="Times New Roman" w:hAnsi="Times New Roman" w:cs="Times New Roman"/>
          <w:sz w:val="28"/>
          <w:szCs w:val="28"/>
          <w:lang w:eastAsia="ru-RU"/>
        </w:rPr>
        <w:t xml:space="preserve"> - Оценки и прогнозы развития экономики России, рост ВВП, %</w:t>
      </w:r>
      <w:r w:rsidR="007D6199">
        <w:rPr>
          <w:rFonts w:ascii="Times New Roman" w:eastAsia="Times New Roman" w:hAnsi="Times New Roman" w:cs="Times New Roman"/>
          <w:sz w:val="28"/>
          <w:szCs w:val="28"/>
          <w:lang w:eastAsia="ru-RU"/>
        </w:rPr>
        <w:t xml:space="preserve"> </w:t>
      </w:r>
    </w:p>
    <w:tbl>
      <w:tblPr>
        <w:tblW w:w="0" w:type="auto"/>
        <w:tblInd w:w="5" w:type="dxa"/>
        <w:tblLayout w:type="fixed"/>
        <w:tblCellMar>
          <w:left w:w="0" w:type="dxa"/>
          <w:right w:w="0" w:type="dxa"/>
        </w:tblCellMar>
        <w:tblLook w:val="0000"/>
      </w:tblPr>
      <w:tblGrid>
        <w:gridCol w:w="5529"/>
        <w:gridCol w:w="3769"/>
      </w:tblGrid>
      <w:tr w:rsidR="001C38E7" w:rsidRPr="00A463F1" w:rsidTr="001C38E7">
        <w:trPr>
          <w:trHeight w:val="336"/>
        </w:trPr>
        <w:tc>
          <w:tcPr>
            <w:tcW w:w="5529" w:type="dxa"/>
            <w:tcBorders>
              <w:top w:val="single" w:sz="4" w:space="0" w:color="auto"/>
              <w:left w:val="single" w:sz="4" w:space="0" w:color="auto"/>
              <w:bottom w:val="single" w:sz="4" w:space="0" w:color="auto"/>
              <w:right w:val="single" w:sz="4" w:space="0" w:color="auto"/>
            </w:tcBorders>
            <w:shd w:val="clear" w:color="auto" w:fill="FFFFFF"/>
          </w:tcPr>
          <w:p w:rsidR="001C38E7" w:rsidRPr="00A463F1" w:rsidRDefault="001C38E7" w:rsidP="001C38E7">
            <w:pPr>
              <w:spacing w:after="0" w:line="240" w:lineRule="auto"/>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Организация</w:t>
            </w:r>
          </w:p>
        </w:tc>
        <w:tc>
          <w:tcPr>
            <w:tcW w:w="3769" w:type="dxa"/>
            <w:tcBorders>
              <w:top w:val="single" w:sz="4" w:space="0" w:color="auto"/>
              <w:left w:val="single" w:sz="4" w:space="0" w:color="auto"/>
              <w:bottom w:val="single" w:sz="4" w:space="0" w:color="auto"/>
              <w:right w:val="single" w:sz="4" w:space="0" w:color="auto"/>
            </w:tcBorders>
            <w:shd w:val="clear" w:color="auto" w:fill="FFFFFF"/>
          </w:tcPr>
          <w:p w:rsidR="001C38E7" w:rsidRPr="00A463F1" w:rsidRDefault="001C38E7" w:rsidP="001C38E7">
            <w:pPr>
              <w:spacing w:after="0" w:line="240" w:lineRule="auto"/>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2018</w:t>
            </w:r>
          </w:p>
        </w:tc>
      </w:tr>
      <w:tr w:rsidR="001C38E7" w:rsidRPr="00A463F1" w:rsidTr="001C38E7">
        <w:trPr>
          <w:trHeight w:val="370"/>
        </w:trPr>
        <w:tc>
          <w:tcPr>
            <w:tcW w:w="5529" w:type="dxa"/>
            <w:tcBorders>
              <w:top w:val="single" w:sz="4" w:space="0" w:color="auto"/>
              <w:left w:val="single" w:sz="4" w:space="0" w:color="auto"/>
              <w:bottom w:val="nil"/>
              <w:right w:val="single" w:sz="4" w:space="0" w:color="auto"/>
            </w:tcBorders>
            <w:shd w:val="clear" w:color="auto" w:fill="FFFFFF"/>
          </w:tcPr>
          <w:p w:rsidR="001C38E7" w:rsidRPr="00A463F1" w:rsidRDefault="001C38E7" w:rsidP="001C38E7">
            <w:pPr>
              <w:spacing w:after="0" w:line="240" w:lineRule="auto"/>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Институт «Центр</w:t>
            </w:r>
          </w:p>
        </w:tc>
        <w:tc>
          <w:tcPr>
            <w:tcW w:w="3769" w:type="dxa"/>
            <w:tcBorders>
              <w:top w:val="single" w:sz="4" w:space="0" w:color="auto"/>
              <w:left w:val="single" w:sz="4" w:space="0" w:color="auto"/>
              <w:bottom w:val="nil"/>
              <w:right w:val="single" w:sz="4" w:space="0" w:color="auto"/>
            </w:tcBorders>
            <w:shd w:val="clear" w:color="auto" w:fill="FFFFFF"/>
          </w:tcPr>
          <w:p w:rsidR="001C38E7" w:rsidRPr="00A463F1" w:rsidRDefault="001C38E7" w:rsidP="001C38E7">
            <w:pPr>
              <w:spacing w:after="0" w:line="240" w:lineRule="auto"/>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0,6</w:t>
            </w:r>
          </w:p>
        </w:tc>
      </w:tr>
      <w:tr w:rsidR="001C38E7" w:rsidRPr="00A463F1" w:rsidTr="001C38E7">
        <w:trPr>
          <w:trHeight w:val="475"/>
        </w:trPr>
        <w:tc>
          <w:tcPr>
            <w:tcW w:w="5529" w:type="dxa"/>
            <w:tcBorders>
              <w:top w:val="nil"/>
              <w:left w:val="single" w:sz="4" w:space="0" w:color="auto"/>
              <w:bottom w:val="single" w:sz="4" w:space="0" w:color="auto"/>
              <w:right w:val="single" w:sz="4" w:space="0" w:color="auto"/>
            </w:tcBorders>
            <w:shd w:val="clear" w:color="auto" w:fill="FFFFFF"/>
          </w:tcPr>
          <w:p w:rsidR="001C38E7" w:rsidRPr="00A463F1" w:rsidRDefault="001C38E7" w:rsidP="001C38E7">
            <w:pPr>
              <w:spacing w:after="0" w:line="240" w:lineRule="auto"/>
              <w:jc w:val="center"/>
              <w:rPr>
                <w:rFonts w:ascii="Times New Roman" w:eastAsia="Times New Roman" w:hAnsi="Times New Roman" w:cs="Times New Roman"/>
                <w:sz w:val="10"/>
                <w:szCs w:val="10"/>
                <w:lang w:eastAsia="ru-RU"/>
              </w:rPr>
            </w:pPr>
            <w:r w:rsidRPr="00A463F1">
              <w:rPr>
                <w:rFonts w:ascii="Times New Roman" w:eastAsia="Times New Roman" w:hAnsi="Times New Roman" w:cs="Times New Roman"/>
                <w:sz w:val="27"/>
                <w:szCs w:val="27"/>
                <w:lang w:eastAsia="ru-RU"/>
              </w:rPr>
              <w:t>развития» НИУ «ВШЭ»</w:t>
            </w:r>
          </w:p>
        </w:tc>
        <w:tc>
          <w:tcPr>
            <w:tcW w:w="3769" w:type="dxa"/>
            <w:tcBorders>
              <w:top w:val="nil"/>
              <w:left w:val="single" w:sz="4" w:space="0" w:color="auto"/>
              <w:bottom w:val="single" w:sz="4" w:space="0" w:color="auto"/>
              <w:right w:val="single" w:sz="4" w:space="0" w:color="auto"/>
            </w:tcBorders>
            <w:shd w:val="clear" w:color="auto" w:fill="FFFFFF"/>
          </w:tcPr>
          <w:p w:rsidR="001C38E7" w:rsidRPr="00A463F1" w:rsidRDefault="001C38E7" w:rsidP="001C38E7">
            <w:pPr>
              <w:spacing w:after="0" w:line="240" w:lineRule="auto"/>
              <w:jc w:val="center"/>
              <w:rPr>
                <w:rFonts w:ascii="Times New Roman" w:eastAsia="Times New Roman" w:hAnsi="Times New Roman" w:cs="Times New Roman"/>
                <w:sz w:val="10"/>
                <w:szCs w:val="10"/>
                <w:lang w:eastAsia="ru-RU"/>
              </w:rPr>
            </w:pPr>
          </w:p>
        </w:tc>
      </w:tr>
      <w:tr w:rsidR="001C38E7" w:rsidRPr="00A463F1" w:rsidTr="001C38E7">
        <w:trPr>
          <w:trHeight w:val="336"/>
        </w:trPr>
        <w:tc>
          <w:tcPr>
            <w:tcW w:w="5529" w:type="dxa"/>
            <w:tcBorders>
              <w:top w:val="single" w:sz="4" w:space="0" w:color="auto"/>
              <w:left w:val="single" w:sz="4" w:space="0" w:color="auto"/>
              <w:bottom w:val="single" w:sz="4" w:space="0" w:color="auto"/>
              <w:right w:val="single" w:sz="4" w:space="0" w:color="auto"/>
            </w:tcBorders>
            <w:shd w:val="clear" w:color="auto" w:fill="FFFFFF"/>
          </w:tcPr>
          <w:p w:rsidR="001C38E7" w:rsidRPr="00A463F1" w:rsidRDefault="001C38E7" w:rsidP="001C38E7">
            <w:pPr>
              <w:spacing w:after="0" w:line="240" w:lineRule="auto"/>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РАНХиГС</w:t>
            </w:r>
          </w:p>
        </w:tc>
        <w:tc>
          <w:tcPr>
            <w:tcW w:w="3769" w:type="dxa"/>
            <w:tcBorders>
              <w:top w:val="single" w:sz="4" w:space="0" w:color="auto"/>
              <w:left w:val="single" w:sz="4" w:space="0" w:color="auto"/>
              <w:bottom w:val="single" w:sz="4" w:space="0" w:color="auto"/>
              <w:right w:val="single" w:sz="4" w:space="0" w:color="auto"/>
            </w:tcBorders>
            <w:shd w:val="clear" w:color="auto" w:fill="FFFFFF"/>
          </w:tcPr>
          <w:p w:rsidR="001C38E7" w:rsidRPr="00A463F1" w:rsidRDefault="001C38E7" w:rsidP="001C38E7">
            <w:pPr>
              <w:spacing w:after="0" w:line="240" w:lineRule="auto"/>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1,5</w:t>
            </w:r>
          </w:p>
        </w:tc>
      </w:tr>
      <w:tr w:rsidR="001C38E7" w:rsidRPr="00A463F1" w:rsidTr="001C38E7">
        <w:trPr>
          <w:trHeight w:val="331"/>
        </w:trPr>
        <w:tc>
          <w:tcPr>
            <w:tcW w:w="5529" w:type="dxa"/>
            <w:tcBorders>
              <w:top w:val="single" w:sz="4" w:space="0" w:color="auto"/>
              <w:left w:val="single" w:sz="4" w:space="0" w:color="auto"/>
              <w:bottom w:val="single" w:sz="4" w:space="0" w:color="auto"/>
              <w:right w:val="single" w:sz="4" w:space="0" w:color="auto"/>
            </w:tcBorders>
            <w:shd w:val="clear" w:color="auto" w:fill="FFFFFF"/>
          </w:tcPr>
          <w:p w:rsidR="001C38E7" w:rsidRPr="00A463F1" w:rsidRDefault="001C38E7" w:rsidP="001C38E7">
            <w:pPr>
              <w:spacing w:after="0" w:line="240" w:lineRule="auto"/>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Банк России</w:t>
            </w:r>
          </w:p>
        </w:tc>
        <w:tc>
          <w:tcPr>
            <w:tcW w:w="3769" w:type="dxa"/>
            <w:tcBorders>
              <w:top w:val="single" w:sz="4" w:space="0" w:color="auto"/>
              <w:left w:val="single" w:sz="4" w:space="0" w:color="auto"/>
              <w:bottom w:val="single" w:sz="4" w:space="0" w:color="auto"/>
              <w:right w:val="single" w:sz="4" w:space="0" w:color="auto"/>
            </w:tcBorders>
            <w:shd w:val="clear" w:color="auto" w:fill="FFFFFF"/>
          </w:tcPr>
          <w:p w:rsidR="001C38E7" w:rsidRPr="00A463F1" w:rsidRDefault="001C38E7" w:rsidP="001C38E7">
            <w:pPr>
              <w:spacing w:after="0" w:line="240" w:lineRule="auto"/>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1,8</w:t>
            </w:r>
          </w:p>
        </w:tc>
      </w:tr>
      <w:tr w:rsidR="001C38E7" w:rsidRPr="00A463F1" w:rsidTr="001C38E7">
        <w:trPr>
          <w:trHeight w:val="331"/>
        </w:trPr>
        <w:tc>
          <w:tcPr>
            <w:tcW w:w="5529" w:type="dxa"/>
            <w:tcBorders>
              <w:top w:val="single" w:sz="4" w:space="0" w:color="auto"/>
              <w:left w:val="single" w:sz="4" w:space="0" w:color="auto"/>
              <w:bottom w:val="single" w:sz="4" w:space="0" w:color="auto"/>
              <w:right w:val="single" w:sz="4" w:space="0" w:color="auto"/>
            </w:tcBorders>
            <w:shd w:val="clear" w:color="auto" w:fill="FFFFFF"/>
          </w:tcPr>
          <w:p w:rsidR="001C38E7" w:rsidRPr="00A463F1" w:rsidRDefault="001C38E7" w:rsidP="001C38E7">
            <w:pPr>
              <w:spacing w:after="0" w:line="240" w:lineRule="auto"/>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Минэкономразвития</w:t>
            </w:r>
          </w:p>
        </w:tc>
        <w:tc>
          <w:tcPr>
            <w:tcW w:w="3769" w:type="dxa"/>
            <w:tcBorders>
              <w:top w:val="single" w:sz="4" w:space="0" w:color="auto"/>
              <w:left w:val="single" w:sz="4" w:space="0" w:color="auto"/>
              <w:bottom w:val="single" w:sz="4" w:space="0" w:color="auto"/>
              <w:right w:val="single" w:sz="4" w:space="0" w:color="auto"/>
            </w:tcBorders>
            <w:shd w:val="clear" w:color="auto" w:fill="FFFFFF"/>
          </w:tcPr>
          <w:p w:rsidR="001C38E7" w:rsidRPr="00A463F1" w:rsidRDefault="001C38E7" w:rsidP="001C38E7">
            <w:pPr>
              <w:spacing w:after="0" w:line="240" w:lineRule="auto"/>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1,7</w:t>
            </w:r>
          </w:p>
        </w:tc>
      </w:tr>
      <w:tr w:rsidR="001C38E7" w:rsidRPr="00A463F1" w:rsidTr="001C38E7">
        <w:trPr>
          <w:trHeight w:val="331"/>
        </w:trPr>
        <w:tc>
          <w:tcPr>
            <w:tcW w:w="5529" w:type="dxa"/>
            <w:tcBorders>
              <w:top w:val="single" w:sz="4" w:space="0" w:color="auto"/>
              <w:left w:val="single" w:sz="4" w:space="0" w:color="auto"/>
              <w:bottom w:val="single" w:sz="4" w:space="0" w:color="auto"/>
              <w:right w:val="single" w:sz="4" w:space="0" w:color="auto"/>
            </w:tcBorders>
            <w:shd w:val="clear" w:color="auto" w:fill="FFFFFF"/>
          </w:tcPr>
          <w:p w:rsidR="001C38E7" w:rsidRPr="00A463F1" w:rsidRDefault="001C38E7" w:rsidP="001C38E7">
            <w:pPr>
              <w:spacing w:after="0" w:line="240" w:lineRule="auto"/>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МВФ</w:t>
            </w:r>
          </w:p>
        </w:tc>
        <w:tc>
          <w:tcPr>
            <w:tcW w:w="3769" w:type="dxa"/>
            <w:tcBorders>
              <w:top w:val="single" w:sz="4" w:space="0" w:color="auto"/>
              <w:left w:val="single" w:sz="4" w:space="0" w:color="auto"/>
              <w:bottom w:val="single" w:sz="4" w:space="0" w:color="auto"/>
              <w:right w:val="single" w:sz="4" w:space="0" w:color="auto"/>
            </w:tcBorders>
            <w:shd w:val="clear" w:color="auto" w:fill="FFFFFF"/>
          </w:tcPr>
          <w:p w:rsidR="001C38E7" w:rsidRPr="00A463F1" w:rsidRDefault="001C38E7" w:rsidP="001C38E7">
            <w:pPr>
              <w:spacing w:after="0" w:line="240" w:lineRule="auto"/>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1,2</w:t>
            </w:r>
          </w:p>
        </w:tc>
      </w:tr>
      <w:tr w:rsidR="001C38E7" w:rsidRPr="00A463F1" w:rsidTr="001C38E7">
        <w:trPr>
          <w:trHeight w:val="341"/>
        </w:trPr>
        <w:tc>
          <w:tcPr>
            <w:tcW w:w="5529" w:type="dxa"/>
            <w:tcBorders>
              <w:top w:val="single" w:sz="4" w:space="0" w:color="auto"/>
              <w:left w:val="single" w:sz="4" w:space="0" w:color="auto"/>
              <w:bottom w:val="single" w:sz="4" w:space="0" w:color="auto"/>
              <w:right w:val="single" w:sz="4" w:space="0" w:color="auto"/>
            </w:tcBorders>
            <w:shd w:val="clear" w:color="auto" w:fill="FFFFFF"/>
          </w:tcPr>
          <w:p w:rsidR="001C38E7" w:rsidRPr="00A463F1" w:rsidRDefault="001C38E7" w:rsidP="001C38E7">
            <w:pPr>
              <w:spacing w:after="0" w:line="240" w:lineRule="auto"/>
              <w:jc w:val="center"/>
              <w:rPr>
                <w:rFonts w:ascii="Times New Roman" w:eastAsia="Times New Roman" w:hAnsi="Times New Roman" w:cs="Times New Roman"/>
                <w:sz w:val="24"/>
                <w:szCs w:val="24"/>
                <w:lang w:eastAsia="ru-RU"/>
              </w:rPr>
            </w:pPr>
            <w:r w:rsidRPr="00A463F1">
              <w:rPr>
                <w:rFonts w:ascii="Times New Roman" w:eastAsia="Times New Roman" w:hAnsi="Times New Roman" w:cs="Times New Roman"/>
                <w:sz w:val="27"/>
                <w:szCs w:val="27"/>
                <w:lang w:eastAsia="ru-RU"/>
              </w:rPr>
              <w:t>ЕБРР</w:t>
            </w:r>
          </w:p>
        </w:tc>
        <w:tc>
          <w:tcPr>
            <w:tcW w:w="3769" w:type="dxa"/>
            <w:tcBorders>
              <w:top w:val="single" w:sz="4" w:space="0" w:color="auto"/>
              <w:left w:val="single" w:sz="4" w:space="0" w:color="auto"/>
              <w:bottom w:val="single" w:sz="4" w:space="0" w:color="auto"/>
              <w:right w:val="single" w:sz="4" w:space="0" w:color="auto"/>
            </w:tcBorders>
            <w:shd w:val="clear" w:color="auto" w:fill="FFFFFF"/>
          </w:tcPr>
          <w:p w:rsidR="001C38E7" w:rsidRPr="00A463F1" w:rsidRDefault="001C38E7" w:rsidP="00A463F1">
            <w:pPr>
              <w:spacing w:after="0" w:line="240" w:lineRule="auto"/>
              <w:rPr>
                <w:rFonts w:ascii="Times New Roman" w:eastAsia="Times New Roman" w:hAnsi="Times New Roman" w:cs="Times New Roman"/>
                <w:sz w:val="10"/>
                <w:szCs w:val="10"/>
                <w:lang w:eastAsia="ru-RU"/>
              </w:rPr>
            </w:pPr>
          </w:p>
        </w:tc>
      </w:tr>
    </w:tbl>
    <w:p w:rsidR="001C38E7" w:rsidRDefault="001C38E7" w:rsidP="001C38E7">
      <w:pPr>
        <w:spacing w:after="0" w:line="360" w:lineRule="auto"/>
        <w:ind w:left="120" w:right="140" w:firstLine="280"/>
        <w:jc w:val="both"/>
        <w:rPr>
          <w:rFonts w:ascii="Times New Roman" w:eastAsia="Times New Roman" w:hAnsi="Times New Roman" w:cs="Times New Roman"/>
          <w:sz w:val="27"/>
          <w:szCs w:val="27"/>
          <w:lang w:eastAsia="ru-RU"/>
        </w:rPr>
      </w:pPr>
    </w:p>
    <w:p w:rsidR="001C38E7" w:rsidRDefault="00A463F1" w:rsidP="001C38E7">
      <w:pPr>
        <w:spacing w:after="0" w:line="360" w:lineRule="auto"/>
        <w:ind w:right="140" w:firstLine="709"/>
        <w:jc w:val="both"/>
        <w:rPr>
          <w:rFonts w:ascii="Times New Roman" w:eastAsia="Times New Roman" w:hAnsi="Times New Roman" w:cs="Times New Roman"/>
          <w:sz w:val="28"/>
          <w:szCs w:val="28"/>
          <w:lang w:eastAsia="ru-RU"/>
        </w:rPr>
      </w:pPr>
      <w:r w:rsidRPr="001C38E7">
        <w:rPr>
          <w:rFonts w:ascii="Times New Roman" w:eastAsia="Times New Roman" w:hAnsi="Times New Roman" w:cs="Times New Roman"/>
          <w:sz w:val="28"/>
          <w:szCs w:val="28"/>
          <w:lang w:eastAsia="ru-RU"/>
        </w:rPr>
        <w:t>Иностранные эксперты утверждают, что такие факторы, как гибкий ва</w:t>
      </w:r>
      <w:r w:rsidRPr="001C38E7">
        <w:rPr>
          <w:rFonts w:ascii="Times New Roman" w:eastAsia="Times New Roman" w:hAnsi="Times New Roman" w:cs="Times New Roman"/>
          <w:sz w:val="28"/>
          <w:szCs w:val="28"/>
          <w:lang w:eastAsia="ru-RU"/>
        </w:rPr>
        <w:softHyphen/>
        <w:t>лютный курс, таргетирование инфляции, а также поддержка финансового сектора, позволили удержать российскую экономику от сильного спада, что не мало важно. Вместе с этим данные факторы еще наметили шаги для по</w:t>
      </w:r>
      <w:r w:rsidRPr="001C38E7">
        <w:rPr>
          <w:rFonts w:ascii="Times New Roman" w:eastAsia="Times New Roman" w:hAnsi="Times New Roman" w:cs="Times New Roman"/>
          <w:sz w:val="28"/>
          <w:szCs w:val="28"/>
          <w:lang w:eastAsia="ru-RU"/>
        </w:rPr>
        <w:softHyphen/>
        <w:t>следовательного восстановления. С данным мнением действительно можно согласиться. Было отмечено, что политика, которая проводилась Россией,</w:t>
      </w:r>
      <w:r w:rsidR="001C38E7" w:rsidRPr="001C38E7">
        <w:rPr>
          <w:rFonts w:ascii="Times New Roman" w:eastAsia="Times New Roman" w:hAnsi="Times New Roman" w:cs="Times New Roman"/>
          <w:sz w:val="28"/>
          <w:szCs w:val="28"/>
          <w:lang w:eastAsia="ru-RU"/>
        </w:rPr>
        <w:t xml:space="preserve"> </w:t>
      </w:r>
      <w:r w:rsidRPr="001C38E7">
        <w:rPr>
          <w:rFonts w:ascii="Times New Roman" w:hAnsi="Times New Roman" w:cs="Times New Roman"/>
          <w:sz w:val="28"/>
          <w:szCs w:val="28"/>
        </w:rPr>
        <w:t>была положительно выделена на фоне тех мер, которые принимались в других странах-экспортерах нефти, зависящих от колебания цен на природные ресурсы. Стоит отметить, что триггером принятия данных решений явилось не только снижение цен не нефть, но и все экономические и политические условия и факторы, которые определили ту высокую степень шока, от которого экономика России пострадала в последние годы.</w:t>
      </w:r>
    </w:p>
    <w:p w:rsidR="001C38E7" w:rsidRDefault="00A463F1" w:rsidP="001C38E7">
      <w:pPr>
        <w:spacing w:after="0" w:line="360" w:lineRule="auto"/>
        <w:ind w:right="140" w:firstLine="709"/>
        <w:jc w:val="both"/>
        <w:rPr>
          <w:rFonts w:ascii="Times New Roman" w:eastAsia="Times New Roman" w:hAnsi="Times New Roman" w:cs="Times New Roman"/>
          <w:sz w:val="28"/>
          <w:szCs w:val="28"/>
          <w:lang w:eastAsia="ru-RU"/>
        </w:rPr>
      </w:pPr>
      <w:r w:rsidRPr="00A463F1">
        <w:rPr>
          <w:rFonts w:ascii="Times New Roman" w:hAnsi="Times New Roman" w:cs="Times New Roman"/>
          <w:sz w:val="28"/>
        </w:rPr>
        <w:t>Наблюдаются позитивные признаки, которые позволили прогнозировать реальный рост российской экономики после ее упадка, наблюдаемого в 2014-2015 гг. По мнению экспертов, данным признаком является рост международных резервов на 8% за первые месяцы 2016 года. При этом гибкий обменный курс поспособствовал сохранению профицита счета текущих операций и сокращению оттока капитала</w:t>
      </w:r>
      <w:r w:rsidR="007D6199">
        <w:rPr>
          <w:rFonts w:ascii="Times New Roman" w:hAnsi="Times New Roman" w:cs="Times New Roman"/>
          <w:sz w:val="28"/>
        </w:rPr>
        <w:t xml:space="preserve"> </w:t>
      </w:r>
      <w:r w:rsidR="007D6199" w:rsidRPr="007D6199">
        <w:rPr>
          <w:rFonts w:ascii="Times New Roman" w:hAnsi="Times New Roman" w:cs="Times New Roman"/>
          <w:sz w:val="28"/>
        </w:rPr>
        <w:t xml:space="preserve">[29, </w:t>
      </w:r>
      <w:r w:rsidR="007D6199">
        <w:rPr>
          <w:rFonts w:ascii="Times New Roman" w:hAnsi="Times New Roman" w:cs="Times New Roman"/>
          <w:sz w:val="28"/>
          <w:lang w:val="en-US"/>
        </w:rPr>
        <w:t>c</w:t>
      </w:r>
      <w:r w:rsidR="007D6199" w:rsidRPr="007D6199">
        <w:rPr>
          <w:rFonts w:ascii="Times New Roman" w:hAnsi="Times New Roman" w:cs="Times New Roman"/>
          <w:sz w:val="28"/>
        </w:rPr>
        <w:t xml:space="preserve">. </w:t>
      </w:r>
      <w:r w:rsidR="007D6199" w:rsidRPr="008D5EAD">
        <w:rPr>
          <w:rFonts w:ascii="Times New Roman" w:hAnsi="Times New Roman" w:cs="Times New Roman"/>
          <w:sz w:val="28"/>
        </w:rPr>
        <w:t>129]</w:t>
      </w:r>
      <w:r w:rsidRPr="00A463F1">
        <w:rPr>
          <w:rFonts w:ascii="Times New Roman" w:hAnsi="Times New Roman" w:cs="Times New Roman"/>
          <w:sz w:val="28"/>
        </w:rPr>
        <w:t>.</w:t>
      </w:r>
    </w:p>
    <w:p w:rsidR="001C38E7" w:rsidRDefault="00A463F1" w:rsidP="001C38E7">
      <w:pPr>
        <w:spacing w:after="0" w:line="360" w:lineRule="auto"/>
        <w:ind w:right="140" w:firstLine="709"/>
        <w:jc w:val="both"/>
        <w:rPr>
          <w:rFonts w:ascii="Times New Roman" w:eastAsia="Times New Roman" w:hAnsi="Times New Roman" w:cs="Times New Roman"/>
          <w:sz w:val="28"/>
          <w:szCs w:val="28"/>
          <w:lang w:eastAsia="ru-RU"/>
        </w:rPr>
      </w:pPr>
      <w:r w:rsidRPr="00A463F1">
        <w:rPr>
          <w:rFonts w:ascii="Times New Roman" w:hAnsi="Times New Roman" w:cs="Times New Roman"/>
          <w:sz w:val="28"/>
        </w:rPr>
        <w:t>Стоит обратить внимание на существенную разницу в оценках перспектив роста российской экономики со стороны зарубежных и отечественных экспертов (</w:t>
      </w:r>
      <w:r w:rsidR="001C38E7">
        <w:rPr>
          <w:rFonts w:ascii="Times New Roman" w:hAnsi="Times New Roman" w:cs="Times New Roman"/>
          <w:sz w:val="28"/>
        </w:rPr>
        <w:t>см. таблицу 3.3</w:t>
      </w:r>
      <w:r w:rsidRPr="00A463F1">
        <w:rPr>
          <w:rFonts w:ascii="Times New Roman" w:hAnsi="Times New Roman" w:cs="Times New Roman"/>
          <w:sz w:val="28"/>
        </w:rPr>
        <w:t xml:space="preserve">). Данное рознящееся мнение можно объяснить не большим скептицизмом россиян, связанным с экономической политикой, которая сейчас проводится, а также ее </w:t>
      </w:r>
      <w:r w:rsidRPr="00A463F1">
        <w:rPr>
          <w:rFonts w:ascii="Times New Roman" w:hAnsi="Times New Roman" w:cs="Times New Roman"/>
          <w:sz w:val="28"/>
        </w:rPr>
        <w:lastRenderedPageBreak/>
        <w:t>перспектив. Это связано с высокой чувствительностью темпов роста ВВП России к изменениям цен на нефть при прочих равных условиях.</w:t>
      </w:r>
    </w:p>
    <w:p w:rsidR="001C38E7" w:rsidRDefault="00A463F1" w:rsidP="001C38E7">
      <w:pPr>
        <w:spacing w:after="0" w:line="360" w:lineRule="auto"/>
        <w:ind w:right="140" w:firstLine="709"/>
        <w:jc w:val="both"/>
        <w:rPr>
          <w:rFonts w:ascii="Times New Roman" w:eastAsia="Times New Roman" w:hAnsi="Times New Roman" w:cs="Times New Roman"/>
          <w:sz w:val="28"/>
          <w:szCs w:val="28"/>
          <w:lang w:eastAsia="ru-RU"/>
        </w:rPr>
      </w:pPr>
      <w:r w:rsidRPr="00A463F1">
        <w:rPr>
          <w:rFonts w:ascii="Times New Roman" w:hAnsi="Times New Roman" w:cs="Times New Roman"/>
          <w:sz w:val="28"/>
        </w:rPr>
        <w:t>На основании данных выводов необходимо обратить особое внимание на прогнозируемую динамику экономики России относительно других, прежде всего, нефте-ориентированных стран. Данное сравнение позволит глубже понять логику этой организации в оценке перспектив России.</w:t>
      </w:r>
    </w:p>
    <w:p w:rsidR="00A463F1" w:rsidRPr="001C38E7" w:rsidRDefault="00A463F1" w:rsidP="001C38E7">
      <w:pPr>
        <w:spacing w:after="0" w:line="360" w:lineRule="auto"/>
        <w:ind w:right="140" w:firstLine="709"/>
        <w:jc w:val="both"/>
        <w:rPr>
          <w:rFonts w:ascii="Times New Roman" w:eastAsia="Times New Roman" w:hAnsi="Times New Roman" w:cs="Times New Roman"/>
          <w:sz w:val="28"/>
          <w:szCs w:val="28"/>
          <w:lang w:eastAsia="ru-RU"/>
        </w:rPr>
      </w:pPr>
      <w:r w:rsidRPr="00A463F1">
        <w:rPr>
          <w:rFonts w:ascii="Times New Roman" w:hAnsi="Times New Roman" w:cs="Times New Roman"/>
          <w:sz w:val="28"/>
        </w:rPr>
        <w:t>Данный прогноз развития экономики стран мира от Международного валютного фонда показывает, что прогнозируемые темпы роста ВВП России находятся в положительной сфере, но тем не менее они заведомо ниже</w:t>
      </w:r>
      <w:r w:rsidR="001C38E7">
        <w:rPr>
          <w:rFonts w:ascii="Times New Roman" w:eastAsia="Times New Roman" w:hAnsi="Times New Roman" w:cs="Times New Roman"/>
          <w:sz w:val="28"/>
          <w:szCs w:val="28"/>
          <w:lang w:eastAsia="ru-RU"/>
        </w:rPr>
        <w:t xml:space="preserve"> </w:t>
      </w:r>
      <w:r w:rsidRPr="00A463F1">
        <w:rPr>
          <w:rFonts w:ascii="Times New Roman" w:hAnsi="Times New Roman" w:cs="Times New Roman"/>
          <w:sz w:val="28"/>
        </w:rPr>
        <w:t>многих крупных нефте</w:t>
      </w:r>
      <w:r w:rsidR="001C38E7">
        <w:rPr>
          <w:rFonts w:ascii="Times New Roman" w:hAnsi="Times New Roman" w:cs="Times New Roman"/>
          <w:sz w:val="28"/>
        </w:rPr>
        <w:t>-ориентированных</w:t>
      </w:r>
      <w:r w:rsidRPr="00A463F1">
        <w:rPr>
          <w:rFonts w:ascii="Times New Roman" w:hAnsi="Times New Roman" w:cs="Times New Roman"/>
          <w:sz w:val="28"/>
        </w:rPr>
        <w:t>. Но при всех этих условиях МВФ утверждает, что Россия добьется успеха в борьбе с инфляцией. По оценкам Международного валютного фонда она снизится до 4% в 2018 г. Тем самым инфляция в России достигнет среднего уровня для крупных экономик и станет намного ниже, чем у Азер</w:t>
      </w:r>
      <w:r w:rsidR="001C38E7">
        <w:rPr>
          <w:rFonts w:ascii="Times New Roman" w:hAnsi="Times New Roman" w:cs="Times New Roman"/>
          <w:sz w:val="28"/>
        </w:rPr>
        <w:t>байджана, Казахстана и Нигерии</w:t>
      </w:r>
      <w:r w:rsidR="008D5EAD" w:rsidRPr="008D5EAD">
        <w:rPr>
          <w:rFonts w:ascii="Times New Roman" w:hAnsi="Times New Roman" w:cs="Times New Roman"/>
          <w:sz w:val="28"/>
        </w:rPr>
        <w:t xml:space="preserve"> [29, </w:t>
      </w:r>
      <w:r w:rsidR="008D5EAD">
        <w:rPr>
          <w:rFonts w:ascii="Times New Roman" w:hAnsi="Times New Roman" w:cs="Times New Roman"/>
          <w:sz w:val="28"/>
          <w:lang w:val="en-US"/>
        </w:rPr>
        <w:t>c</w:t>
      </w:r>
      <w:r w:rsidR="008D5EAD" w:rsidRPr="008D5EAD">
        <w:rPr>
          <w:rFonts w:ascii="Times New Roman" w:hAnsi="Times New Roman" w:cs="Times New Roman"/>
          <w:sz w:val="28"/>
        </w:rPr>
        <w:t>. 131]</w:t>
      </w:r>
      <w:r w:rsidR="001C38E7">
        <w:rPr>
          <w:rFonts w:ascii="Times New Roman" w:hAnsi="Times New Roman" w:cs="Times New Roman"/>
          <w:sz w:val="28"/>
        </w:rPr>
        <w:t>.</w:t>
      </w:r>
    </w:p>
    <w:p w:rsidR="001C38E7" w:rsidRDefault="00A463F1" w:rsidP="001C38E7">
      <w:pPr>
        <w:spacing w:after="0" w:line="360" w:lineRule="auto"/>
        <w:ind w:firstLine="709"/>
        <w:jc w:val="both"/>
        <w:rPr>
          <w:rFonts w:ascii="Times New Roman" w:hAnsi="Times New Roman" w:cs="Times New Roman"/>
          <w:sz w:val="28"/>
        </w:rPr>
      </w:pPr>
      <w:r w:rsidRPr="00A463F1">
        <w:rPr>
          <w:rFonts w:ascii="Times New Roman" w:hAnsi="Times New Roman" w:cs="Times New Roman"/>
          <w:sz w:val="28"/>
        </w:rPr>
        <w:t>На фоне жесткой денежно-кредитной и экономной бюджетно-налоговой политики России МВФ утверждает, что российские власти не смогут быстро задействовать институциональные факторы ускорения экономического роста страны. Высокий уровень инвестиционной активности среди нефтяных экономик будет свойственен только Канаде, которая построила практически все. А снижение будет в прогнозируемом периоде т</w:t>
      </w:r>
      <w:r w:rsidR="001C38E7">
        <w:rPr>
          <w:rFonts w:ascii="Times New Roman" w:hAnsi="Times New Roman" w:cs="Times New Roman"/>
          <w:sz w:val="28"/>
        </w:rPr>
        <w:t>олько у Азербайджана и Нигерии.</w:t>
      </w:r>
    </w:p>
    <w:p w:rsidR="00A463F1" w:rsidRPr="00A463F1" w:rsidRDefault="00A463F1" w:rsidP="001C38E7">
      <w:pPr>
        <w:spacing w:after="0" w:line="360" w:lineRule="auto"/>
        <w:ind w:firstLine="709"/>
        <w:jc w:val="both"/>
        <w:rPr>
          <w:rFonts w:ascii="Times New Roman" w:hAnsi="Times New Roman" w:cs="Times New Roman"/>
          <w:sz w:val="28"/>
        </w:rPr>
      </w:pPr>
      <w:r w:rsidRPr="00A463F1">
        <w:rPr>
          <w:rFonts w:ascii="Times New Roman" w:hAnsi="Times New Roman" w:cs="Times New Roman"/>
          <w:sz w:val="28"/>
        </w:rPr>
        <w:t xml:space="preserve">Следует отметить такой немало важный факт, что при достаточно слабой инвестиционной активности чистый экспорт тоже практически не будет расти. На фоне девальвации, которая уже прошла, экспорт мог </w:t>
      </w:r>
      <w:r w:rsidRPr="00A463F1">
        <w:rPr>
          <w:rFonts w:ascii="Times New Roman" w:hAnsi="Times New Roman" w:cs="Times New Roman"/>
          <w:sz w:val="28"/>
        </w:rPr>
        <w:lastRenderedPageBreak/>
        <w:t>подстегнуть рост ВВП России. Так утверждает Международный валютный фонд. Кроме того, рост объемов импорта в определенные моменты будет опережать прирост экспорта в реальном выражении. А темпы экспорта будут находиться на среднем уровне для нефте-ориентированных стран. Но несмотря на это счет текущих операций в экономике России будет находиться на достаточно благополучном уровне, примерно 3,9 % ВВП в 2018 г., а в 2021 г. - 4,4%. Предполагается, что валютный курс рубля будет иметь</w:t>
      </w:r>
      <w:r w:rsidR="001C38E7">
        <w:rPr>
          <w:rFonts w:ascii="Times New Roman" w:hAnsi="Times New Roman" w:cs="Times New Roman"/>
          <w:sz w:val="28"/>
        </w:rPr>
        <w:t xml:space="preserve"> относительную стабильность. </w:t>
      </w:r>
    </w:p>
    <w:p w:rsidR="00A463F1" w:rsidRDefault="00A463F1" w:rsidP="001C38E7">
      <w:pPr>
        <w:spacing w:after="0" w:line="360" w:lineRule="auto"/>
        <w:ind w:firstLine="709"/>
        <w:jc w:val="both"/>
        <w:rPr>
          <w:rFonts w:ascii="Times New Roman" w:hAnsi="Times New Roman" w:cs="Times New Roman"/>
          <w:sz w:val="28"/>
        </w:rPr>
      </w:pPr>
      <w:r w:rsidRPr="00A463F1">
        <w:rPr>
          <w:rFonts w:ascii="Times New Roman" w:hAnsi="Times New Roman" w:cs="Times New Roman"/>
          <w:sz w:val="28"/>
        </w:rPr>
        <w:t xml:space="preserve">Однако при этом надо понимать, что, если судить по текущим прогнозам международных организаций, даже выйдя </w:t>
      </w:r>
      <w:r w:rsidR="001C38E7">
        <w:rPr>
          <w:rFonts w:ascii="Times New Roman" w:hAnsi="Times New Roman" w:cs="Times New Roman"/>
          <w:sz w:val="28"/>
        </w:rPr>
        <w:t>из рецессии в 2017 г., рост рос</w:t>
      </w:r>
      <w:r w:rsidRPr="00A463F1">
        <w:rPr>
          <w:rFonts w:ascii="Times New Roman" w:hAnsi="Times New Roman" w:cs="Times New Roman"/>
          <w:sz w:val="28"/>
        </w:rPr>
        <w:t>сийской экономики будет происходить достаточно медленно. Его темпы будут в 2,5-3 раза ниже, чем в мировой экономике в целом. Данный факт будет отрицательно сказываться на уровне жизни населения, а также будет оказывать негативное влияние на инвесторов и сокращать возможности накопления человеческого капитала и укреплению позиций страны в мире.</w:t>
      </w:r>
    </w:p>
    <w:p w:rsidR="00A463F1" w:rsidRDefault="00A463F1" w:rsidP="00A463F1">
      <w:pPr>
        <w:ind w:firstLine="709"/>
        <w:rPr>
          <w:rFonts w:ascii="Times New Roman" w:hAnsi="Times New Roman" w:cs="Times New Roman"/>
          <w:sz w:val="28"/>
        </w:rPr>
      </w:pPr>
    </w:p>
    <w:p w:rsidR="00A463F1" w:rsidRDefault="00A463F1" w:rsidP="00A463F1">
      <w:pPr>
        <w:ind w:firstLine="709"/>
        <w:rPr>
          <w:rFonts w:ascii="Times New Roman" w:hAnsi="Times New Roman" w:cs="Times New Roman"/>
          <w:sz w:val="28"/>
        </w:rPr>
      </w:pPr>
    </w:p>
    <w:p w:rsidR="00AE33C4" w:rsidRDefault="00AE33C4">
      <w:pPr>
        <w:rPr>
          <w:rFonts w:ascii="Times New Roman" w:hAnsi="Times New Roman" w:cs="Times New Roman"/>
          <w:sz w:val="28"/>
        </w:rPr>
      </w:pPr>
    </w:p>
    <w:p w:rsidR="00AE33C4" w:rsidRDefault="00AE33C4">
      <w:pPr>
        <w:rPr>
          <w:rFonts w:ascii="Times New Roman" w:hAnsi="Times New Roman" w:cs="Times New Roman"/>
          <w:sz w:val="28"/>
        </w:rPr>
      </w:pPr>
    </w:p>
    <w:p w:rsidR="00AE33C4" w:rsidRDefault="00AE33C4">
      <w:pPr>
        <w:rPr>
          <w:rFonts w:ascii="Times New Roman" w:hAnsi="Times New Roman" w:cs="Times New Roman"/>
          <w:sz w:val="28"/>
        </w:rPr>
      </w:pPr>
    </w:p>
    <w:p w:rsidR="00AE33C4" w:rsidRDefault="00AE33C4">
      <w:pPr>
        <w:rPr>
          <w:rFonts w:ascii="Times New Roman" w:hAnsi="Times New Roman" w:cs="Times New Roman"/>
          <w:sz w:val="28"/>
        </w:rPr>
      </w:pPr>
    </w:p>
    <w:p w:rsidR="00AE33C4" w:rsidRDefault="00AE33C4">
      <w:pPr>
        <w:rPr>
          <w:rFonts w:ascii="Times New Roman" w:hAnsi="Times New Roman" w:cs="Times New Roman"/>
          <w:sz w:val="28"/>
        </w:rPr>
      </w:pPr>
    </w:p>
    <w:p w:rsidR="00AE33C4" w:rsidRDefault="00AE33C4">
      <w:pPr>
        <w:rPr>
          <w:rFonts w:ascii="Times New Roman" w:hAnsi="Times New Roman" w:cs="Times New Roman"/>
          <w:sz w:val="28"/>
        </w:rPr>
      </w:pPr>
    </w:p>
    <w:p w:rsidR="00251F8A" w:rsidRDefault="00251F8A">
      <w:pPr>
        <w:rPr>
          <w:rFonts w:ascii="Times New Roman" w:hAnsi="Times New Roman" w:cs="Times New Roman"/>
          <w:sz w:val="28"/>
        </w:rPr>
      </w:pPr>
    </w:p>
    <w:p w:rsidR="00251F8A" w:rsidRDefault="00251F8A">
      <w:pPr>
        <w:rPr>
          <w:rFonts w:ascii="Times New Roman" w:hAnsi="Times New Roman" w:cs="Times New Roman"/>
          <w:sz w:val="28"/>
        </w:rPr>
      </w:pPr>
    </w:p>
    <w:p w:rsidR="00251F8A" w:rsidRDefault="00251F8A">
      <w:pPr>
        <w:rPr>
          <w:rFonts w:ascii="Times New Roman" w:hAnsi="Times New Roman" w:cs="Times New Roman"/>
          <w:sz w:val="28"/>
        </w:rPr>
      </w:pPr>
    </w:p>
    <w:p w:rsidR="00251F8A" w:rsidRDefault="00251F8A">
      <w:pPr>
        <w:rPr>
          <w:rFonts w:ascii="Times New Roman" w:hAnsi="Times New Roman" w:cs="Times New Roman"/>
          <w:sz w:val="28"/>
        </w:rPr>
      </w:pPr>
    </w:p>
    <w:p w:rsidR="00251F8A" w:rsidRDefault="00251F8A">
      <w:pPr>
        <w:rPr>
          <w:rFonts w:ascii="Times New Roman" w:hAnsi="Times New Roman" w:cs="Times New Roman"/>
          <w:sz w:val="28"/>
        </w:rPr>
      </w:pPr>
    </w:p>
    <w:p w:rsidR="00251F8A" w:rsidRDefault="00251F8A">
      <w:pPr>
        <w:rPr>
          <w:rFonts w:ascii="Times New Roman" w:hAnsi="Times New Roman" w:cs="Times New Roman"/>
          <w:sz w:val="28"/>
        </w:rPr>
      </w:pPr>
    </w:p>
    <w:p w:rsidR="00282C61" w:rsidRPr="00282C61" w:rsidRDefault="00282C61" w:rsidP="00282C61">
      <w:pPr>
        <w:keepNext/>
        <w:keepLines/>
        <w:spacing w:before="480" w:after="0"/>
        <w:jc w:val="center"/>
        <w:outlineLvl w:val="0"/>
        <w:rPr>
          <w:rFonts w:ascii="Times New Roman" w:eastAsia="Times New Roman" w:hAnsi="Times New Roman" w:cs="Times New Roman"/>
          <w:bCs/>
          <w:color w:val="0D0D0D" w:themeColor="text1" w:themeTint="F2"/>
          <w:sz w:val="28"/>
          <w:szCs w:val="28"/>
          <w:lang w:eastAsia="ru-RU"/>
        </w:rPr>
      </w:pPr>
      <w:bookmarkStart w:id="8" w:name="_Toc510550381"/>
      <w:bookmarkStart w:id="9" w:name="_Toc516865607"/>
      <w:r w:rsidRPr="00282C61">
        <w:rPr>
          <w:rFonts w:ascii="Times New Roman" w:eastAsia="Times New Roman" w:hAnsi="Times New Roman" w:cs="Times New Roman"/>
          <w:b/>
          <w:bCs/>
          <w:color w:val="0D0D0D" w:themeColor="text1" w:themeTint="F2"/>
          <w:sz w:val="28"/>
          <w:szCs w:val="28"/>
          <w:lang w:eastAsia="ru-RU"/>
        </w:rPr>
        <w:t>Заключение</w:t>
      </w:r>
      <w:bookmarkEnd w:id="8"/>
      <w:bookmarkEnd w:id="9"/>
    </w:p>
    <w:p w:rsidR="00282C61" w:rsidRPr="00282C61" w:rsidRDefault="00282C61" w:rsidP="00282C61">
      <w:pPr>
        <w:spacing w:after="0"/>
        <w:jc w:val="center"/>
        <w:rPr>
          <w:rFonts w:ascii="Times New Roman" w:eastAsia="Times New Roman" w:hAnsi="Times New Roman" w:cs="Times New Roman"/>
          <w:b/>
          <w:sz w:val="28"/>
          <w:szCs w:val="28"/>
          <w:lang w:eastAsia="ru-RU"/>
        </w:rPr>
      </w:pPr>
    </w:p>
    <w:p w:rsidR="00282C61" w:rsidRPr="00282C61" w:rsidRDefault="00282C61" w:rsidP="00282C61">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82C61">
        <w:rPr>
          <w:rFonts w:ascii="Times New Roman" w:eastAsia="Times New Roman" w:hAnsi="Times New Roman" w:cs="Times New Roman"/>
          <w:color w:val="000000"/>
          <w:sz w:val="28"/>
          <w:szCs w:val="28"/>
          <w:lang w:eastAsia="ru-RU"/>
        </w:rPr>
        <w:t>Проблема экономического роста многоаспектна и, наряду с чисто </w:t>
      </w:r>
      <w:r w:rsidRPr="00282C61">
        <w:rPr>
          <w:rFonts w:ascii="Times New Roman" w:eastAsia="Times New Roman" w:hAnsi="Times New Roman" w:cs="Times New Roman"/>
          <w:color w:val="000000"/>
          <w:sz w:val="28"/>
          <w:szCs w:val="28"/>
          <w:lang w:eastAsia="ru-RU"/>
        </w:rPr>
        <w:br/>
        <w:t>экономическими сторонами, связана с вопросами социологического,</w:t>
      </w:r>
      <w:r w:rsidRPr="00282C61">
        <w:rPr>
          <w:rFonts w:ascii="Times New Roman" w:eastAsia="Times New Roman" w:hAnsi="Times New Roman" w:cs="Times New Roman"/>
          <w:color w:val="000000"/>
          <w:sz w:val="28"/>
          <w:szCs w:val="28"/>
          <w:lang w:eastAsia="ru-RU"/>
        </w:rPr>
        <w:br/>
        <w:t>политического, нравственного и общечеловеческого характера.</w:t>
      </w:r>
    </w:p>
    <w:p w:rsidR="00282C61" w:rsidRPr="00282C61" w:rsidRDefault="00282C61" w:rsidP="00282C61">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82C61">
        <w:rPr>
          <w:rFonts w:ascii="Times New Roman" w:eastAsia="Times New Roman" w:hAnsi="Times New Roman" w:cs="Times New Roman"/>
          <w:color w:val="000000"/>
          <w:sz w:val="28"/>
          <w:szCs w:val="28"/>
          <w:lang w:eastAsia="ru-RU"/>
        </w:rPr>
        <w:t>В условиях динамично развивающейся экономики актуализированы вопросы, связанные с исследованием экономического роста и экономического развития. Исследователи продолжают уточнять, дополнять и расширять понятия, выделяют новые параметры и показатели, рассматривают всевозможные подходы раскрытия взаимосвязи экономического роста и развития. На сегодняшний день доказано, что эти категории взаимообусловлены и тесно связаны друг с другом.</w:t>
      </w:r>
    </w:p>
    <w:p w:rsidR="00282C61" w:rsidRPr="00282C61" w:rsidRDefault="00282C61" w:rsidP="00282C61">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82C61">
        <w:rPr>
          <w:rFonts w:ascii="Times New Roman" w:eastAsia="Times New Roman" w:hAnsi="Times New Roman" w:cs="Times New Roman"/>
          <w:color w:val="000000"/>
          <w:sz w:val="28"/>
          <w:szCs w:val="28"/>
          <w:lang w:eastAsia="ru-RU"/>
        </w:rPr>
        <w:t>Действительно, «экономический рост, отражающий количественное приращение продукции, невозможен в долгосрочной перспективе без экономического развития».</w:t>
      </w:r>
    </w:p>
    <w:p w:rsidR="00282C61" w:rsidRPr="00282C61" w:rsidRDefault="00282C61" w:rsidP="00282C61">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82C61">
        <w:rPr>
          <w:rFonts w:ascii="Times New Roman" w:eastAsia="Times New Roman" w:hAnsi="Times New Roman" w:cs="Times New Roman"/>
          <w:color w:val="000000"/>
          <w:sz w:val="28"/>
          <w:szCs w:val="28"/>
          <w:lang w:eastAsia="ru-RU"/>
        </w:rPr>
        <w:t>Экономический рост</w:t>
      </w:r>
      <w:r w:rsidRPr="00282C61">
        <w:rPr>
          <w:rFonts w:ascii="Times New Roman" w:eastAsia="Times New Roman" w:hAnsi="Times New Roman" w:cs="Times New Roman"/>
          <w:i/>
          <w:iCs/>
          <w:color w:val="000000"/>
          <w:sz w:val="28"/>
          <w:szCs w:val="28"/>
          <w:bdr w:val="none" w:sz="0" w:space="0" w:color="auto" w:frame="1"/>
          <w:lang w:eastAsia="ru-RU"/>
        </w:rPr>
        <w:t> — </w:t>
      </w:r>
      <w:r w:rsidRPr="00282C61">
        <w:rPr>
          <w:rFonts w:ascii="Times New Roman" w:eastAsia="Times New Roman" w:hAnsi="Times New Roman" w:cs="Times New Roman"/>
          <w:color w:val="000000"/>
          <w:sz w:val="28"/>
          <w:szCs w:val="28"/>
          <w:lang w:eastAsia="ru-RU"/>
        </w:rPr>
        <w:t xml:space="preserve">наиболее употребляемый критерий экономического развития наряду с отраслевой структурой экономики, уровнем и качеством жизни населения и др. Обычно под экономическим </w:t>
      </w:r>
      <w:r w:rsidRPr="00282C61">
        <w:rPr>
          <w:rFonts w:ascii="Times New Roman" w:eastAsia="Times New Roman" w:hAnsi="Times New Roman" w:cs="Times New Roman"/>
          <w:color w:val="000000"/>
          <w:sz w:val="28"/>
          <w:szCs w:val="28"/>
          <w:lang w:eastAsia="ru-RU"/>
        </w:rPr>
        <w:lastRenderedPageBreak/>
        <w:t>ростом принято понимать количественное и качественное совершенствование произведенного ВВП. Но нужно иметь в виду, что не любое увеличение и улучшение означает экономический рост. Целью производства и эконо</w:t>
      </w:r>
      <w:r w:rsidRPr="00282C61">
        <w:rPr>
          <w:rFonts w:ascii="Times New Roman" w:eastAsia="Times New Roman" w:hAnsi="Times New Roman" w:cs="Times New Roman"/>
          <w:color w:val="000000"/>
          <w:sz w:val="28"/>
          <w:szCs w:val="28"/>
          <w:lang w:eastAsia="ru-RU"/>
        </w:rPr>
        <w:softHyphen/>
        <w:t>мического роста является повышение благосостояния населения страны, поэтому только развитие производства, направленное на максимальное удовлетворение потребностей, можно считать экономическим ростом.</w:t>
      </w:r>
    </w:p>
    <w:p w:rsidR="00282C61" w:rsidRPr="00282C61" w:rsidRDefault="00282C61" w:rsidP="00282C61">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82C61">
        <w:rPr>
          <w:rFonts w:ascii="Times New Roman" w:eastAsia="Times New Roman" w:hAnsi="Times New Roman" w:cs="Times New Roman"/>
          <w:color w:val="000000"/>
          <w:sz w:val="28"/>
          <w:szCs w:val="28"/>
          <w:lang w:eastAsia="ru-RU"/>
        </w:rPr>
        <w:t>Сущность и значение экономического роста заключаются в постоянном разрешении и повторении уже на новом уровне основной проблемы любой хозяйственной системы — противоречия между ограниченностью производствен</w:t>
      </w:r>
      <w:r w:rsidRPr="00282C61">
        <w:rPr>
          <w:rFonts w:ascii="Times New Roman" w:eastAsia="Times New Roman" w:hAnsi="Times New Roman" w:cs="Times New Roman"/>
          <w:color w:val="000000"/>
          <w:sz w:val="28"/>
          <w:szCs w:val="28"/>
          <w:lang w:eastAsia="ru-RU"/>
        </w:rPr>
        <w:softHyphen/>
        <w:t>ных ресурсов и безграничностью людских потребностей.</w:t>
      </w:r>
    </w:p>
    <w:p w:rsidR="00282C61" w:rsidRPr="00282C61" w:rsidRDefault="00282C61" w:rsidP="00282C61">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82C61">
        <w:rPr>
          <w:rFonts w:ascii="Times New Roman" w:eastAsia="Times New Roman" w:hAnsi="Times New Roman" w:cs="Times New Roman"/>
          <w:color w:val="000000"/>
          <w:sz w:val="28"/>
          <w:szCs w:val="28"/>
          <w:lang w:eastAsia="ru-RU"/>
        </w:rPr>
        <w:t>Экономический рост и экономическое развитие – это сложные экономические понятия, которые тесно взаимосвязаны друг с другом. На сегодняшний день, развитие – это комплекс изменений, направленных на улучшение материальных и духовных условий жизни. При этом, экономический рост является инструментом, с помощью которого можно реализовать цели экономического развития. Страны, где сегодня отмечаются стратегии «рост без развития» и «развитие без роста», для совершенствования ситуации внутри своих территорий, нуждаются в качественном экономическом росте. Одни из них – для того, чтобы преобразовать рост ВВП в рост благополучия общества, другие – для поддержания развития на высоком уровне. Более того, изучение прикладных и теоретических вопросов может способствовать открытию новых направлений развития производства, а также повышению уровня качества жизни населения.</w:t>
      </w:r>
    </w:p>
    <w:p w:rsidR="00282C61" w:rsidRPr="00282C61" w:rsidRDefault="00282C61" w:rsidP="00282C61">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82C61">
        <w:rPr>
          <w:rFonts w:ascii="Times New Roman" w:eastAsia="Times New Roman" w:hAnsi="Times New Roman" w:cs="Times New Roman"/>
          <w:color w:val="000000"/>
          <w:sz w:val="28"/>
          <w:szCs w:val="28"/>
          <w:lang w:eastAsia="ru-RU"/>
        </w:rPr>
        <w:lastRenderedPageBreak/>
        <w:t>Для экономического роста необходимо, чтобы был задействован его потенциал, т. е. использованы необходимые ресурсы. Такими ресурсами в первую очередь являются факторы производства, которые используются в определенном сочетании, образуя органическое единство.</w:t>
      </w:r>
    </w:p>
    <w:p w:rsidR="00282C61" w:rsidRPr="00282C61" w:rsidRDefault="00282C61" w:rsidP="00282C61">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82C61">
        <w:rPr>
          <w:rFonts w:ascii="Times New Roman" w:eastAsia="Times New Roman" w:hAnsi="Times New Roman" w:cs="Times New Roman"/>
          <w:color w:val="000000"/>
          <w:sz w:val="28"/>
          <w:szCs w:val="28"/>
          <w:lang w:eastAsia="ru-RU"/>
        </w:rPr>
        <w:t>В зависимости от того, какие факторы играют доминирующую роль в экономике на данный момент, различают экстенсивный и интенсивный тип экономического роста.</w:t>
      </w:r>
    </w:p>
    <w:p w:rsidR="00282C61" w:rsidRPr="00282C61" w:rsidRDefault="00282C61" w:rsidP="00282C61">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82C61">
        <w:rPr>
          <w:rFonts w:ascii="Times New Roman" w:eastAsia="Times New Roman" w:hAnsi="Times New Roman" w:cs="Times New Roman"/>
          <w:color w:val="000000"/>
          <w:sz w:val="28"/>
          <w:szCs w:val="28"/>
          <w:lang w:eastAsia="ru-RU"/>
        </w:rPr>
        <w:t>Государство играет значительную роль в регулировании экономического роста. Для этого государство применяет фискальную политику, которая представляет собой со</w:t>
      </w:r>
      <w:r w:rsidRPr="00282C61">
        <w:rPr>
          <w:rFonts w:ascii="Times New Roman" w:eastAsia="Times New Roman" w:hAnsi="Times New Roman" w:cs="Times New Roman"/>
          <w:color w:val="000000"/>
          <w:sz w:val="28"/>
          <w:szCs w:val="28"/>
          <w:lang w:eastAsia="ru-RU"/>
        </w:rPr>
        <w:softHyphen/>
        <w:t>вокупность финансовых мероприятий государства по регулированию правительственных доходов и расхо</w:t>
      </w:r>
      <w:r w:rsidRPr="00282C61">
        <w:rPr>
          <w:rFonts w:ascii="Times New Roman" w:eastAsia="Times New Roman" w:hAnsi="Times New Roman" w:cs="Times New Roman"/>
          <w:color w:val="000000"/>
          <w:sz w:val="28"/>
          <w:szCs w:val="28"/>
          <w:lang w:eastAsia="ru-RU"/>
        </w:rPr>
        <w:softHyphen/>
        <w:t>дов. Фискальная политика включает дискреционную, когда государство сознательно регули</w:t>
      </w:r>
      <w:r w:rsidRPr="00282C61">
        <w:rPr>
          <w:rFonts w:ascii="Times New Roman" w:eastAsia="Times New Roman" w:hAnsi="Times New Roman" w:cs="Times New Roman"/>
          <w:color w:val="000000"/>
          <w:sz w:val="28"/>
          <w:szCs w:val="28"/>
          <w:lang w:eastAsia="ru-RU"/>
        </w:rPr>
        <w:softHyphen/>
        <w:t>рует свои расходы и налогообложение в целях улучшения экономичес</w:t>
      </w:r>
      <w:r w:rsidRPr="00282C61">
        <w:rPr>
          <w:rFonts w:ascii="Times New Roman" w:eastAsia="Times New Roman" w:hAnsi="Times New Roman" w:cs="Times New Roman"/>
          <w:color w:val="000000"/>
          <w:sz w:val="28"/>
          <w:szCs w:val="28"/>
          <w:lang w:eastAsia="ru-RU"/>
        </w:rPr>
        <w:softHyphen/>
        <w:t xml:space="preserve">кого положения страны, и недискреционную, т. е. политику автоматических (встроенных) стабилизаторов. Автоматический стабилизатор </w:t>
      </w:r>
      <w:r w:rsidRPr="00282C61">
        <w:rPr>
          <w:rFonts w:ascii="Times New Roman" w:eastAsia="Times New Roman" w:hAnsi="Times New Roman" w:cs="Times New Roman"/>
          <w:color w:val="000000"/>
          <w:sz w:val="28"/>
          <w:szCs w:val="28"/>
          <w:lang w:eastAsia="ru-RU"/>
        </w:rPr>
        <w:softHyphen/>
        <w:t>– экономический механизм, который без содействия государства устраняет неблагоприятное положение на разных фазах дело</w:t>
      </w:r>
      <w:r w:rsidRPr="00282C61">
        <w:rPr>
          <w:rFonts w:ascii="Times New Roman" w:eastAsia="Times New Roman" w:hAnsi="Times New Roman" w:cs="Times New Roman"/>
          <w:color w:val="000000"/>
          <w:sz w:val="28"/>
          <w:szCs w:val="28"/>
          <w:lang w:eastAsia="ru-RU"/>
        </w:rPr>
        <w:softHyphen/>
        <w:t>вого цикла. Основными встроенными стабилизаторами являются нало</w:t>
      </w:r>
      <w:r w:rsidRPr="00282C61">
        <w:rPr>
          <w:rFonts w:ascii="Times New Roman" w:eastAsia="Times New Roman" w:hAnsi="Times New Roman" w:cs="Times New Roman"/>
          <w:color w:val="000000"/>
          <w:sz w:val="28"/>
          <w:szCs w:val="28"/>
          <w:lang w:eastAsia="ru-RU"/>
        </w:rPr>
        <w:softHyphen/>
        <w:t>говые поступления и социальные выплаты, осуществляемые государством.</w:t>
      </w:r>
    </w:p>
    <w:p w:rsidR="00282C61" w:rsidRPr="00282C61" w:rsidRDefault="00282C61" w:rsidP="00282C61">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82C61">
        <w:rPr>
          <w:rFonts w:ascii="Times New Roman" w:eastAsia="Times New Roman" w:hAnsi="Times New Roman" w:cs="Times New Roman"/>
          <w:color w:val="000000"/>
          <w:sz w:val="28"/>
          <w:szCs w:val="28"/>
          <w:lang w:eastAsia="ru-RU"/>
        </w:rPr>
        <w:t xml:space="preserve">На данный момент экономический рост в России на 2016 год прогнозируется в нулевом значении, что является результатом введения многочисленных санкций странами Европы и США, кризиса и нестабильной политической ситуации. </w:t>
      </w:r>
    </w:p>
    <w:p w:rsidR="00282C61" w:rsidRPr="00282C61" w:rsidRDefault="00282C61" w:rsidP="00282C61">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282C61" w:rsidRPr="00282C61" w:rsidRDefault="00282C61" w:rsidP="00282C61">
      <w:pPr>
        <w:jc w:val="both"/>
        <w:rPr>
          <w:rFonts w:ascii="Times New Roman" w:hAnsi="Times New Roman" w:cs="Times New Roman"/>
          <w:sz w:val="28"/>
          <w:szCs w:val="28"/>
        </w:rPr>
      </w:pPr>
    </w:p>
    <w:p w:rsidR="00282C61" w:rsidRPr="00282C61" w:rsidRDefault="00282C61" w:rsidP="00282C61">
      <w:pPr>
        <w:jc w:val="both"/>
        <w:rPr>
          <w:rFonts w:ascii="Times New Roman" w:hAnsi="Times New Roman" w:cs="Times New Roman"/>
          <w:sz w:val="28"/>
          <w:szCs w:val="28"/>
        </w:rPr>
      </w:pPr>
    </w:p>
    <w:p w:rsidR="00282C61" w:rsidRPr="00282C61" w:rsidRDefault="00282C61" w:rsidP="00282C61">
      <w:pPr>
        <w:jc w:val="both"/>
        <w:rPr>
          <w:rFonts w:ascii="Times New Roman" w:hAnsi="Times New Roman" w:cs="Times New Roman"/>
          <w:sz w:val="28"/>
          <w:szCs w:val="28"/>
        </w:rPr>
      </w:pPr>
    </w:p>
    <w:p w:rsidR="00282C61" w:rsidRPr="00282C61" w:rsidRDefault="00282C61" w:rsidP="00282C61">
      <w:pPr>
        <w:jc w:val="both"/>
        <w:rPr>
          <w:rFonts w:ascii="Times New Roman" w:hAnsi="Times New Roman" w:cs="Times New Roman"/>
          <w:sz w:val="28"/>
          <w:szCs w:val="28"/>
        </w:rPr>
      </w:pPr>
    </w:p>
    <w:p w:rsidR="00282C61" w:rsidRPr="00282C61" w:rsidRDefault="00282C61" w:rsidP="00282C61">
      <w:pPr>
        <w:jc w:val="both"/>
        <w:rPr>
          <w:rFonts w:ascii="Times New Roman" w:hAnsi="Times New Roman" w:cs="Times New Roman"/>
          <w:sz w:val="28"/>
          <w:szCs w:val="28"/>
        </w:rPr>
      </w:pPr>
    </w:p>
    <w:p w:rsidR="00282C61" w:rsidRPr="00282C61" w:rsidRDefault="00282C61" w:rsidP="00282C61">
      <w:pPr>
        <w:jc w:val="both"/>
        <w:rPr>
          <w:rFonts w:ascii="Times New Roman" w:hAnsi="Times New Roman" w:cs="Times New Roman"/>
          <w:sz w:val="28"/>
          <w:szCs w:val="28"/>
        </w:rPr>
      </w:pPr>
    </w:p>
    <w:p w:rsidR="00282C61" w:rsidRPr="00282C61" w:rsidRDefault="00282C61" w:rsidP="00282C61">
      <w:pPr>
        <w:jc w:val="both"/>
        <w:rPr>
          <w:rFonts w:ascii="Times New Roman" w:hAnsi="Times New Roman" w:cs="Times New Roman"/>
          <w:sz w:val="28"/>
          <w:szCs w:val="28"/>
        </w:rPr>
      </w:pPr>
    </w:p>
    <w:p w:rsidR="00282C61" w:rsidRPr="00282C61" w:rsidRDefault="00282C61" w:rsidP="00282C61">
      <w:pPr>
        <w:jc w:val="both"/>
        <w:rPr>
          <w:rFonts w:ascii="Times New Roman" w:hAnsi="Times New Roman" w:cs="Times New Roman"/>
          <w:sz w:val="28"/>
          <w:szCs w:val="28"/>
        </w:rPr>
      </w:pPr>
    </w:p>
    <w:p w:rsidR="00282C61" w:rsidRPr="00282C61" w:rsidRDefault="00282C61" w:rsidP="00282C61">
      <w:pPr>
        <w:jc w:val="both"/>
        <w:rPr>
          <w:rFonts w:ascii="Times New Roman" w:hAnsi="Times New Roman" w:cs="Times New Roman"/>
          <w:sz w:val="28"/>
          <w:szCs w:val="28"/>
        </w:rPr>
      </w:pPr>
    </w:p>
    <w:p w:rsidR="00282C61" w:rsidRPr="00282C61" w:rsidRDefault="00282C61" w:rsidP="00282C61">
      <w:pPr>
        <w:jc w:val="both"/>
        <w:rPr>
          <w:rFonts w:ascii="Times New Roman" w:hAnsi="Times New Roman" w:cs="Times New Roman"/>
          <w:sz w:val="28"/>
          <w:szCs w:val="28"/>
        </w:rPr>
      </w:pPr>
    </w:p>
    <w:p w:rsidR="00282C61" w:rsidRPr="00282C61" w:rsidRDefault="00282C61" w:rsidP="00282C61">
      <w:pPr>
        <w:jc w:val="both"/>
        <w:rPr>
          <w:rFonts w:ascii="Times New Roman" w:hAnsi="Times New Roman" w:cs="Times New Roman"/>
          <w:sz w:val="28"/>
          <w:szCs w:val="28"/>
        </w:rPr>
      </w:pPr>
    </w:p>
    <w:p w:rsidR="00282C61" w:rsidRPr="00282C61" w:rsidRDefault="00282C61" w:rsidP="00282C61">
      <w:pPr>
        <w:jc w:val="both"/>
        <w:rPr>
          <w:rFonts w:ascii="Times New Roman" w:hAnsi="Times New Roman" w:cs="Times New Roman"/>
          <w:sz w:val="28"/>
          <w:szCs w:val="28"/>
        </w:rPr>
      </w:pPr>
    </w:p>
    <w:p w:rsidR="00282C61" w:rsidRPr="00282C61" w:rsidRDefault="00282C61" w:rsidP="00282C61">
      <w:pPr>
        <w:jc w:val="both"/>
        <w:rPr>
          <w:rFonts w:ascii="Times New Roman" w:hAnsi="Times New Roman" w:cs="Times New Roman"/>
          <w:sz w:val="28"/>
          <w:szCs w:val="28"/>
        </w:rPr>
      </w:pPr>
    </w:p>
    <w:p w:rsidR="00282C61" w:rsidRPr="00282C61" w:rsidRDefault="00282C61" w:rsidP="00282C61">
      <w:pPr>
        <w:jc w:val="both"/>
        <w:rPr>
          <w:rFonts w:ascii="Times New Roman" w:hAnsi="Times New Roman" w:cs="Times New Roman"/>
          <w:sz w:val="28"/>
          <w:szCs w:val="28"/>
        </w:rPr>
      </w:pPr>
    </w:p>
    <w:p w:rsidR="00282C61" w:rsidRPr="00282C61" w:rsidRDefault="00282C61" w:rsidP="00282C61">
      <w:pPr>
        <w:jc w:val="both"/>
        <w:rPr>
          <w:rFonts w:ascii="Times New Roman" w:hAnsi="Times New Roman" w:cs="Times New Roman"/>
          <w:sz w:val="28"/>
          <w:szCs w:val="28"/>
        </w:rPr>
      </w:pPr>
    </w:p>
    <w:p w:rsidR="00282C61" w:rsidRPr="00282C61" w:rsidRDefault="00282C61" w:rsidP="00282C61">
      <w:pPr>
        <w:jc w:val="both"/>
        <w:rPr>
          <w:rFonts w:ascii="Times New Roman" w:hAnsi="Times New Roman" w:cs="Times New Roman"/>
          <w:sz w:val="28"/>
          <w:szCs w:val="28"/>
        </w:rPr>
      </w:pPr>
    </w:p>
    <w:p w:rsidR="00282C61" w:rsidRPr="00282C61" w:rsidRDefault="00282C61" w:rsidP="00282C61">
      <w:pPr>
        <w:jc w:val="both"/>
        <w:rPr>
          <w:rFonts w:ascii="Times New Roman" w:hAnsi="Times New Roman" w:cs="Times New Roman"/>
          <w:sz w:val="28"/>
          <w:szCs w:val="28"/>
        </w:rPr>
      </w:pPr>
    </w:p>
    <w:p w:rsidR="00282C61" w:rsidRPr="00282C61" w:rsidRDefault="00282C61" w:rsidP="00282C61">
      <w:pPr>
        <w:jc w:val="both"/>
        <w:rPr>
          <w:rFonts w:ascii="Times New Roman" w:hAnsi="Times New Roman" w:cs="Times New Roman"/>
          <w:sz w:val="28"/>
          <w:szCs w:val="28"/>
        </w:rPr>
      </w:pPr>
    </w:p>
    <w:p w:rsidR="00282C61" w:rsidRPr="00282C61" w:rsidRDefault="00282C61" w:rsidP="00282C61">
      <w:pPr>
        <w:jc w:val="both"/>
        <w:rPr>
          <w:rFonts w:ascii="Times New Roman" w:hAnsi="Times New Roman" w:cs="Times New Roman"/>
          <w:sz w:val="28"/>
          <w:szCs w:val="28"/>
        </w:rPr>
      </w:pPr>
    </w:p>
    <w:p w:rsidR="00282C61" w:rsidRPr="00282C61" w:rsidRDefault="00282C61" w:rsidP="00282C61">
      <w:pPr>
        <w:keepNext/>
        <w:keepLines/>
        <w:spacing w:before="480" w:after="0"/>
        <w:jc w:val="center"/>
        <w:outlineLvl w:val="0"/>
        <w:rPr>
          <w:rFonts w:ascii="Times New Roman" w:eastAsiaTheme="majorEastAsia" w:hAnsi="Times New Roman" w:cs="Times New Roman"/>
          <w:b/>
          <w:bCs/>
          <w:color w:val="0D0D0D" w:themeColor="text1" w:themeTint="F2"/>
          <w:sz w:val="28"/>
          <w:szCs w:val="28"/>
        </w:rPr>
      </w:pPr>
      <w:bookmarkStart w:id="10" w:name="_Toc510550382"/>
      <w:bookmarkStart w:id="11" w:name="_Toc516865608"/>
      <w:r w:rsidRPr="00282C61">
        <w:rPr>
          <w:rFonts w:ascii="Times New Roman" w:eastAsiaTheme="majorEastAsia" w:hAnsi="Times New Roman" w:cs="Times New Roman"/>
          <w:b/>
          <w:bCs/>
          <w:color w:val="0D0D0D" w:themeColor="text1" w:themeTint="F2"/>
          <w:sz w:val="28"/>
          <w:szCs w:val="28"/>
        </w:rPr>
        <w:t>Список использованных источников</w:t>
      </w:r>
      <w:bookmarkEnd w:id="10"/>
      <w:bookmarkEnd w:id="11"/>
    </w:p>
    <w:p w:rsidR="00282C61" w:rsidRPr="00282C61" w:rsidRDefault="00282C61" w:rsidP="00282C61">
      <w:pPr>
        <w:spacing w:after="0"/>
        <w:jc w:val="both"/>
        <w:rPr>
          <w:rFonts w:ascii="Times New Roman" w:hAnsi="Times New Roman" w:cs="Times New Roman"/>
          <w:sz w:val="28"/>
          <w:szCs w:val="28"/>
        </w:rPr>
      </w:pPr>
    </w:p>
    <w:p w:rsidR="00CF1E14" w:rsidRDefault="001C38E7" w:rsidP="00CF1E14">
      <w:pPr>
        <w:numPr>
          <w:ilvl w:val="0"/>
          <w:numId w:val="1"/>
        </w:numPr>
        <w:spacing w:after="0" w:line="360" w:lineRule="auto"/>
        <w:ind w:left="0" w:firstLine="709"/>
        <w:contextualSpacing/>
        <w:jc w:val="both"/>
        <w:rPr>
          <w:rFonts w:ascii="Times New Roman" w:hAnsi="Times New Roman" w:cs="Times New Roman"/>
          <w:sz w:val="28"/>
          <w:szCs w:val="28"/>
        </w:rPr>
      </w:pPr>
      <w:r w:rsidRPr="00282C61">
        <w:rPr>
          <w:rFonts w:ascii="Times New Roman" w:hAnsi="Times New Roman" w:cs="Times New Roman"/>
          <w:sz w:val="28"/>
          <w:szCs w:val="28"/>
        </w:rPr>
        <w:t>Верта</w:t>
      </w:r>
      <w:bookmarkStart w:id="12" w:name="_GoBack"/>
      <w:bookmarkEnd w:id="12"/>
      <w:r w:rsidRPr="00282C61">
        <w:rPr>
          <w:rFonts w:ascii="Times New Roman" w:hAnsi="Times New Roman" w:cs="Times New Roman"/>
          <w:sz w:val="28"/>
          <w:szCs w:val="28"/>
        </w:rPr>
        <w:t xml:space="preserve">кова Ю.В. Оценка эффективности регулирования пространственного развития региона в условиях поляризации / Вертакова </w:t>
      </w:r>
      <w:r w:rsidRPr="00282C61">
        <w:rPr>
          <w:rFonts w:ascii="Times New Roman" w:hAnsi="Times New Roman" w:cs="Times New Roman"/>
          <w:sz w:val="28"/>
          <w:szCs w:val="28"/>
        </w:rPr>
        <w:lastRenderedPageBreak/>
        <w:t>Ю.В., Клевцова М.Г., Положенцева Ю.С. // Вестник ОрелГИЭТ. 2014. -  № 4 (22). - С. 20-25.</w:t>
      </w:r>
    </w:p>
    <w:p w:rsidR="00CF1E14" w:rsidRDefault="001C38E7" w:rsidP="00CF1E14">
      <w:pPr>
        <w:numPr>
          <w:ilvl w:val="0"/>
          <w:numId w:val="1"/>
        </w:numPr>
        <w:spacing w:after="0" w:line="360" w:lineRule="auto"/>
        <w:ind w:left="0" w:firstLine="709"/>
        <w:contextualSpacing/>
        <w:jc w:val="both"/>
        <w:rPr>
          <w:rFonts w:ascii="Times New Roman" w:hAnsi="Times New Roman" w:cs="Times New Roman"/>
          <w:sz w:val="28"/>
          <w:szCs w:val="28"/>
        </w:rPr>
      </w:pPr>
      <w:r w:rsidRPr="00CF1E14">
        <w:rPr>
          <w:rFonts w:ascii="Times New Roman" w:hAnsi="Times New Roman" w:cs="Times New Roman"/>
          <w:sz w:val="28"/>
          <w:szCs w:val="28"/>
        </w:rPr>
        <w:t>Горидько Н.П. Современный экономический рост: теория и регрессионный анализ: Монография. - М.: ИНФРА-М, 2015.</w:t>
      </w:r>
      <w:r w:rsidR="00CF1E14">
        <w:rPr>
          <w:rFonts w:ascii="Times New Roman" w:hAnsi="Times New Roman" w:cs="Times New Roman"/>
          <w:sz w:val="28"/>
          <w:szCs w:val="28"/>
        </w:rPr>
        <w:t xml:space="preserve"> – 455 С. </w:t>
      </w:r>
    </w:p>
    <w:p w:rsidR="001C38E7" w:rsidRPr="00CF1E14" w:rsidRDefault="001C38E7" w:rsidP="00CF1E14">
      <w:pPr>
        <w:numPr>
          <w:ilvl w:val="0"/>
          <w:numId w:val="1"/>
        </w:numPr>
        <w:spacing w:after="0" w:line="360" w:lineRule="auto"/>
        <w:ind w:left="0" w:firstLine="709"/>
        <w:contextualSpacing/>
        <w:jc w:val="both"/>
        <w:rPr>
          <w:rFonts w:ascii="Times New Roman" w:hAnsi="Times New Roman" w:cs="Times New Roman"/>
          <w:sz w:val="28"/>
          <w:szCs w:val="28"/>
        </w:rPr>
      </w:pPr>
      <w:r w:rsidRPr="00CF1E14">
        <w:rPr>
          <w:rFonts w:ascii="Times New Roman" w:hAnsi="Times New Roman" w:cs="Times New Roman"/>
          <w:sz w:val="28"/>
          <w:szCs w:val="28"/>
        </w:rPr>
        <w:t>Душкова Н. А. К дискуссии по вопросу об обществе будущего: постиндустриальном или неоиндустриальном // Вестник Воронежского государственного технического университета. — 2013. — № 4. -Т. 9.</w:t>
      </w:r>
      <w:r w:rsidR="00CF1E14">
        <w:rPr>
          <w:rFonts w:ascii="Times New Roman" w:hAnsi="Times New Roman" w:cs="Times New Roman"/>
          <w:sz w:val="28"/>
          <w:szCs w:val="28"/>
        </w:rPr>
        <w:t xml:space="preserve"> – с. 89.</w:t>
      </w:r>
    </w:p>
    <w:p w:rsidR="001C38E7" w:rsidRPr="00282C61" w:rsidRDefault="001C38E7" w:rsidP="001C38E7">
      <w:pPr>
        <w:numPr>
          <w:ilvl w:val="0"/>
          <w:numId w:val="1"/>
        </w:numPr>
        <w:spacing w:after="0" w:line="360" w:lineRule="auto"/>
        <w:ind w:left="0" w:firstLine="709"/>
        <w:contextualSpacing/>
        <w:jc w:val="both"/>
        <w:rPr>
          <w:rFonts w:ascii="Times New Roman" w:hAnsi="Times New Roman" w:cs="Times New Roman"/>
          <w:sz w:val="28"/>
          <w:szCs w:val="28"/>
        </w:rPr>
      </w:pPr>
      <w:r w:rsidRPr="00282C61">
        <w:rPr>
          <w:rFonts w:ascii="Times New Roman" w:hAnsi="Times New Roman" w:cs="Times New Roman"/>
          <w:sz w:val="28"/>
          <w:szCs w:val="28"/>
        </w:rPr>
        <w:t>Казаков В.В. Системный подход к исследованию инновационных процессов в региональных экономических системах // Вестник Томского государственного университета. - 2013. - № 367. – С 111-116.</w:t>
      </w:r>
    </w:p>
    <w:p w:rsidR="00CF1E14" w:rsidRDefault="001C38E7" w:rsidP="00CF1E14">
      <w:pPr>
        <w:numPr>
          <w:ilvl w:val="0"/>
          <w:numId w:val="1"/>
        </w:numPr>
        <w:spacing w:after="0" w:line="360" w:lineRule="auto"/>
        <w:ind w:left="0" w:firstLine="709"/>
        <w:contextualSpacing/>
        <w:jc w:val="both"/>
        <w:rPr>
          <w:rFonts w:ascii="Times New Roman" w:hAnsi="Times New Roman" w:cs="Times New Roman"/>
          <w:sz w:val="28"/>
          <w:szCs w:val="28"/>
        </w:rPr>
      </w:pPr>
      <w:r w:rsidRPr="00282C61">
        <w:rPr>
          <w:rFonts w:ascii="Times New Roman" w:hAnsi="Times New Roman" w:cs="Times New Roman"/>
          <w:sz w:val="28"/>
          <w:szCs w:val="28"/>
        </w:rPr>
        <w:t xml:space="preserve">Кравец А. В. Экономический рост и формирование инвестиционного климата региона: проблемы и перспективы [Текст] / А. В. Кравец // Интерактивная наука. — 2016. — № 1. — С. 127–130. </w:t>
      </w:r>
    </w:p>
    <w:p w:rsidR="00CF1E14" w:rsidRDefault="001C38E7" w:rsidP="00CF1E14">
      <w:pPr>
        <w:numPr>
          <w:ilvl w:val="0"/>
          <w:numId w:val="1"/>
        </w:numPr>
        <w:spacing w:after="0" w:line="360" w:lineRule="auto"/>
        <w:ind w:left="0" w:firstLine="709"/>
        <w:contextualSpacing/>
        <w:jc w:val="both"/>
        <w:rPr>
          <w:rFonts w:ascii="Times New Roman" w:hAnsi="Times New Roman" w:cs="Times New Roman"/>
          <w:sz w:val="28"/>
          <w:szCs w:val="28"/>
        </w:rPr>
      </w:pPr>
      <w:r w:rsidRPr="00CF1E14">
        <w:rPr>
          <w:rFonts w:ascii="Times New Roman" w:hAnsi="Times New Roman" w:cs="Times New Roman"/>
          <w:sz w:val="28"/>
          <w:szCs w:val="28"/>
        </w:rPr>
        <w:t xml:space="preserve">Крячкова Л. И., Мохов И.А., Мохова С. С. Особенности функционирования регионального банковского сектора. Вестник Курской государственной сельскохозяйственной академии. 2017. </w:t>
      </w:r>
      <w:r w:rsidR="00CF1E14">
        <w:rPr>
          <w:rFonts w:ascii="Times New Roman" w:hAnsi="Times New Roman" w:cs="Times New Roman"/>
          <w:sz w:val="28"/>
          <w:szCs w:val="28"/>
        </w:rPr>
        <w:t xml:space="preserve"> - </w:t>
      </w:r>
      <w:r w:rsidRPr="00CF1E14">
        <w:rPr>
          <w:rFonts w:ascii="Times New Roman" w:hAnsi="Times New Roman" w:cs="Times New Roman"/>
          <w:sz w:val="28"/>
          <w:szCs w:val="28"/>
        </w:rPr>
        <w:t xml:space="preserve">№ 5. </w:t>
      </w:r>
      <w:r w:rsidR="00CF1E14">
        <w:rPr>
          <w:rFonts w:ascii="Times New Roman" w:hAnsi="Times New Roman" w:cs="Times New Roman"/>
          <w:sz w:val="28"/>
          <w:szCs w:val="28"/>
        </w:rPr>
        <w:t xml:space="preserve"> - </w:t>
      </w:r>
      <w:r w:rsidRPr="00CF1E14">
        <w:rPr>
          <w:rFonts w:ascii="Times New Roman" w:hAnsi="Times New Roman" w:cs="Times New Roman"/>
          <w:sz w:val="28"/>
          <w:szCs w:val="28"/>
        </w:rPr>
        <w:t>С. 56-60.</w:t>
      </w:r>
      <w:r w:rsidR="00CF1E14">
        <w:rPr>
          <w:rFonts w:ascii="Times New Roman" w:hAnsi="Times New Roman" w:cs="Times New Roman"/>
          <w:sz w:val="28"/>
          <w:szCs w:val="28"/>
        </w:rPr>
        <w:t xml:space="preserve"> </w:t>
      </w:r>
    </w:p>
    <w:p w:rsidR="00CF1E14" w:rsidRDefault="001C38E7" w:rsidP="00CF1E14">
      <w:pPr>
        <w:numPr>
          <w:ilvl w:val="0"/>
          <w:numId w:val="1"/>
        </w:numPr>
        <w:spacing w:after="0" w:line="360" w:lineRule="auto"/>
        <w:ind w:left="0" w:firstLine="709"/>
        <w:contextualSpacing/>
        <w:jc w:val="both"/>
        <w:rPr>
          <w:rFonts w:ascii="Times New Roman" w:hAnsi="Times New Roman" w:cs="Times New Roman"/>
          <w:sz w:val="28"/>
          <w:szCs w:val="28"/>
        </w:rPr>
      </w:pPr>
      <w:r w:rsidRPr="00CF1E14">
        <w:rPr>
          <w:rFonts w:ascii="Times New Roman" w:hAnsi="Times New Roman" w:cs="Times New Roman"/>
          <w:sz w:val="28"/>
          <w:szCs w:val="28"/>
        </w:rPr>
        <w:t xml:space="preserve">Крячкова Л.И., Мохов И. А., Мохова С.С. Актуальные вопросы инвестиционной деятельности на предприятиях. Вестник Курской государственной сельскохозяйственной академии. 2015. </w:t>
      </w:r>
      <w:r w:rsidR="00CF1E14">
        <w:rPr>
          <w:rFonts w:ascii="Times New Roman" w:hAnsi="Times New Roman" w:cs="Times New Roman"/>
          <w:sz w:val="28"/>
          <w:szCs w:val="28"/>
        </w:rPr>
        <w:t xml:space="preserve">- </w:t>
      </w:r>
      <w:r w:rsidRPr="00CF1E14">
        <w:rPr>
          <w:rFonts w:ascii="Times New Roman" w:hAnsi="Times New Roman" w:cs="Times New Roman"/>
          <w:sz w:val="28"/>
          <w:szCs w:val="28"/>
        </w:rPr>
        <w:t xml:space="preserve">№ 5. </w:t>
      </w:r>
      <w:r w:rsidR="00CF1E14">
        <w:rPr>
          <w:rFonts w:ascii="Times New Roman" w:hAnsi="Times New Roman" w:cs="Times New Roman"/>
          <w:sz w:val="28"/>
          <w:szCs w:val="28"/>
        </w:rPr>
        <w:t xml:space="preserve"> - </w:t>
      </w:r>
      <w:r w:rsidRPr="00CF1E14">
        <w:rPr>
          <w:rFonts w:ascii="Times New Roman" w:hAnsi="Times New Roman" w:cs="Times New Roman"/>
          <w:sz w:val="28"/>
          <w:szCs w:val="28"/>
        </w:rPr>
        <w:t>С. 34-36.</w:t>
      </w:r>
    </w:p>
    <w:p w:rsidR="00CF1E14" w:rsidRDefault="001C38E7" w:rsidP="00CF1E14">
      <w:pPr>
        <w:numPr>
          <w:ilvl w:val="0"/>
          <w:numId w:val="1"/>
        </w:numPr>
        <w:spacing w:after="0" w:line="360" w:lineRule="auto"/>
        <w:ind w:left="0" w:firstLine="709"/>
        <w:contextualSpacing/>
        <w:jc w:val="both"/>
        <w:rPr>
          <w:rFonts w:ascii="Times New Roman" w:hAnsi="Times New Roman" w:cs="Times New Roman"/>
          <w:sz w:val="28"/>
          <w:szCs w:val="28"/>
        </w:rPr>
      </w:pPr>
      <w:r w:rsidRPr="00CF1E14">
        <w:rPr>
          <w:rFonts w:ascii="Times New Roman" w:hAnsi="Times New Roman" w:cs="Times New Roman"/>
          <w:sz w:val="28"/>
          <w:szCs w:val="28"/>
        </w:rPr>
        <w:t>Кульков В. М. О позиционировании новой индустриализации // Экономист. — 2014. — № 10.</w:t>
      </w:r>
      <w:r w:rsidR="00CF1E14">
        <w:rPr>
          <w:rFonts w:ascii="Times New Roman" w:hAnsi="Times New Roman" w:cs="Times New Roman"/>
          <w:sz w:val="28"/>
          <w:szCs w:val="28"/>
        </w:rPr>
        <w:t xml:space="preserve"> – С. 76.</w:t>
      </w:r>
    </w:p>
    <w:p w:rsidR="001C38E7" w:rsidRPr="00CF1E14" w:rsidRDefault="001C38E7" w:rsidP="00CF1E14">
      <w:pPr>
        <w:numPr>
          <w:ilvl w:val="0"/>
          <w:numId w:val="1"/>
        </w:numPr>
        <w:spacing w:after="0" w:line="360" w:lineRule="auto"/>
        <w:ind w:left="0" w:firstLine="709"/>
        <w:contextualSpacing/>
        <w:jc w:val="both"/>
        <w:rPr>
          <w:rFonts w:ascii="Times New Roman" w:hAnsi="Times New Roman" w:cs="Times New Roman"/>
          <w:sz w:val="28"/>
          <w:szCs w:val="28"/>
        </w:rPr>
      </w:pPr>
      <w:r w:rsidRPr="00CF1E14">
        <w:rPr>
          <w:rFonts w:ascii="Times New Roman" w:hAnsi="Times New Roman" w:cs="Times New Roman"/>
          <w:sz w:val="28"/>
          <w:szCs w:val="28"/>
        </w:rPr>
        <w:t>Кульков В. М. Постиндустриализация или новая индустриализация // Проблемы современной экономики. — 2014. — № 3.</w:t>
      </w:r>
      <w:r w:rsidR="00CF1E14">
        <w:rPr>
          <w:rFonts w:ascii="Times New Roman" w:hAnsi="Times New Roman" w:cs="Times New Roman"/>
          <w:sz w:val="28"/>
          <w:szCs w:val="28"/>
        </w:rPr>
        <w:t xml:space="preserve"> – С. 43. </w:t>
      </w:r>
    </w:p>
    <w:p w:rsidR="001C38E7" w:rsidRPr="00282C61" w:rsidRDefault="001C38E7" w:rsidP="001C38E7">
      <w:pPr>
        <w:numPr>
          <w:ilvl w:val="0"/>
          <w:numId w:val="1"/>
        </w:numPr>
        <w:spacing w:after="0" w:line="360" w:lineRule="auto"/>
        <w:ind w:left="0" w:firstLine="709"/>
        <w:contextualSpacing/>
        <w:jc w:val="both"/>
        <w:rPr>
          <w:rFonts w:ascii="Times New Roman" w:hAnsi="Times New Roman" w:cs="Times New Roman"/>
          <w:sz w:val="28"/>
          <w:szCs w:val="28"/>
        </w:rPr>
      </w:pPr>
      <w:r w:rsidRPr="00282C61">
        <w:rPr>
          <w:rFonts w:ascii="Times New Roman" w:hAnsi="Times New Roman" w:cs="Times New Roman"/>
          <w:sz w:val="28"/>
          <w:szCs w:val="28"/>
        </w:rPr>
        <w:lastRenderedPageBreak/>
        <w:t xml:space="preserve">Кутыгина Е.Н. Протестный потенциал России: исторические аспекты и перспективы. // Монография / Е.Н. Кутыгина; Федеральное агентство по образованию, Гос. образовательное учреждение высш. проф. Образования "Всероссийский заочный финансово-экономический ин-т" (Новороссийский фил.). Пенза, 2014. – 387 с. </w:t>
      </w:r>
    </w:p>
    <w:p w:rsidR="001C38E7" w:rsidRPr="00282C61" w:rsidRDefault="001C38E7" w:rsidP="001C38E7">
      <w:pPr>
        <w:numPr>
          <w:ilvl w:val="0"/>
          <w:numId w:val="1"/>
        </w:numPr>
        <w:spacing w:after="0" w:line="360" w:lineRule="auto"/>
        <w:ind w:left="0" w:firstLine="709"/>
        <w:contextualSpacing/>
        <w:jc w:val="both"/>
        <w:rPr>
          <w:rFonts w:ascii="Times New Roman" w:hAnsi="Times New Roman" w:cs="Times New Roman"/>
          <w:sz w:val="28"/>
          <w:szCs w:val="28"/>
        </w:rPr>
      </w:pPr>
      <w:r w:rsidRPr="00282C61">
        <w:rPr>
          <w:rFonts w:ascii="Times New Roman" w:hAnsi="Times New Roman" w:cs="Times New Roman"/>
          <w:sz w:val="28"/>
          <w:szCs w:val="28"/>
        </w:rPr>
        <w:t>Лохова Т.В. Послевоенная аграрная политика СССР в 1940-1950-е гг.: курс на восстановление и развитие сельскохозяйственного потенциала Краснодарского края. // Известия высших учебных заведений. Поволжский регион. Гуманитарные науки. 2015. -  № 1 (33). - С. 57-70.</w:t>
      </w:r>
    </w:p>
    <w:p w:rsidR="001C38E7" w:rsidRPr="00282C61" w:rsidRDefault="001C38E7" w:rsidP="001C38E7">
      <w:pPr>
        <w:numPr>
          <w:ilvl w:val="0"/>
          <w:numId w:val="1"/>
        </w:numPr>
        <w:spacing w:after="0" w:line="360" w:lineRule="auto"/>
        <w:ind w:left="0" w:firstLine="709"/>
        <w:contextualSpacing/>
        <w:jc w:val="both"/>
        <w:rPr>
          <w:rFonts w:ascii="Times New Roman" w:hAnsi="Times New Roman" w:cs="Times New Roman"/>
          <w:sz w:val="28"/>
          <w:szCs w:val="28"/>
        </w:rPr>
      </w:pPr>
      <w:r w:rsidRPr="00282C61">
        <w:rPr>
          <w:rFonts w:ascii="Times New Roman" w:hAnsi="Times New Roman" w:cs="Times New Roman"/>
          <w:sz w:val="28"/>
          <w:szCs w:val="28"/>
        </w:rPr>
        <w:t xml:space="preserve">Мисаков В.С., Кумыкова Ж.С. Выявление и систематизация ключевых факторов экономического роста, формирующих долгосрочную конкурентную позицию региона // Известия Кабардино-Балкарского научного центра Ран 2016. - № 4. - С. 92-99. </w:t>
      </w:r>
    </w:p>
    <w:p w:rsidR="00CF1E14" w:rsidRDefault="001C38E7" w:rsidP="00CF1E14">
      <w:pPr>
        <w:numPr>
          <w:ilvl w:val="0"/>
          <w:numId w:val="1"/>
        </w:numPr>
        <w:spacing w:after="0" w:line="360" w:lineRule="auto"/>
        <w:ind w:left="0" w:firstLine="709"/>
        <w:contextualSpacing/>
        <w:jc w:val="both"/>
        <w:rPr>
          <w:rFonts w:ascii="Times New Roman" w:hAnsi="Times New Roman" w:cs="Times New Roman"/>
          <w:sz w:val="28"/>
          <w:szCs w:val="28"/>
        </w:rPr>
      </w:pPr>
      <w:r w:rsidRPr="00282C61">
        <w:rPr>
          <w:rFonts w:ascii="Times New Roman" w:hAnsi="Times New Roman" w:cs="Times New Roman"/>
          <w:sz w:val="28"/>
          <w:szCs w:val="28"/>
        </w:rPr>
        <w:t>Мохнаткина Е. В., Голубев А. А. Показатели, тенденции и факторы экономического развития хозяйствующих субъектов в Российской Федерации // Научный журнал НИУ ИТМО. Серия «Экономика и экологический менеджмент». 2015. - № 3. - С. 106-116.</w:t>
      </w:r>
    </w:p>
    <w:p w:rsidR="00CF1E14" w:rsidRDefault="001C38E7" w:rsidP="00CF1E14">
      <w:pPr>
        <w:numPr>
          <w:ilvl w:val="0"/>
          <w:numId w:val="1"/>
        </w:numPr>
        <w:spacing w:after="0" w:line="360" w:lineRule="auto"/>
        <w:ind w:left="0" w:firstLine="709"/>
        <w:contextualSpacing/>
        <w:jc w:val="both"/>
        <w:rPr>
          <w:rFonts w:ascii="Times New Roman" w:hAnsi="Times New Roman" w:cs="Times New Roman"/>
          <w:sz w:val="28"/>
          <w:szCs w:val="28"/>
        </w:rPr>
      </w:pPr>
      <w:r w:rsidRPr="00CF1E14">
        <w:rPr>
          <w:rFonts w:ascii="Times New Roman" w:hAnsi="Times New Roman" w:cs="Times New Roman"/>
          <w:sz w:val="28"/>
          <w:szCs w:val="28"/>
        </w:rPr>
        <w:t>Мохова О.И. Налоговый потенциал регионов России. Журнал «Дельта науки». 2016</w:t>
      </w:r>
      <w:r w:rsidR="00CF1E14">
        <w:rPr>
          <w:rFonts w:ascii="Times New Roman" w:hAnsi="Times New Roman" w:cs="Times New Roman"/>
          <w:sz w:val="28"/>
          <w:szCs w:val="28"/>
        </w:rPr>
        <w:t xml:space="preserve">. - </w:t>
      </w:r>
      <w:r w:rsidRPr="00CF1E14">
        <w:rPr>
          <w:rFonts w:ascii="Times New Roman" w:hAnsi="Times New Roman" w:cs="Times New Roman"/>
          <w:sz w:val="28"/>
          <w:szCs w:val="28"/>
        </w:rPr>
        <w:t xml:space="preserve"> № 2. </w:t>
      </w:r>
      <w:r w:rsidR="00CF1E14">
        <w:rPr>
          <w:rFonts w:ascii="Times New Roman" w:hAnsi="Times New Roman" w:cs="Times New Roman"/>
          <w:sz w:val="28"/>
          <w:szCs w:val="28"/>
        </w:rPr>
        <w:t xml:space="preserve">- </w:t>
      </w:r>
      <w:r w:rsidRPr="00CF1E14">
        <w:rPr>
          <w:rFonts w:ascii="Times New Roman" w:hAnsi="Times New Roman" w:cs="Times New Roman"/>
          <w:sz w:val="28"/>
          <w:szCs w:val="28"/>
        </w:rPr>
        <w:t>С. 8-11.</w:t>
      </w:r>
    </w:p>
    <w:p w:rsidR="00CF1E14" w:rsidRDefault="001C38E7" w:rsidP="00BB7266">
      <w:pPr>
        <w:numPr>
          <w:ilvl w:val="0"/>
          <w:numId w:val="1"/>
        </w:numPr>
        <w:spacing w:after="0" w:line="360" w:lineRule="auto"/>
        <w:ind w:left="0" w:firstLine="709"/>
        <w:contextualSpacing/>
        <w:jc w:val="both"/>
        <w:rPr>
          <w:rFonts w:ascii="Times New Roman" w:hAnsi="Times New Roman" w:cs="Times New Roman"/>
          <w:sz w:val="28"/>
          <w:szCs w:val="28"/>
        </w:rPr>
      </w:pPr>
      <w:r w:rsidRPr="00CF1E14">
        <w:rPr>
          <w:rFonts w:ascii="Times New Roman" w:hAnsi="Times New Roman" w:cs="Times New Roman"/>
          <w:sz w:val="28"/>
          <w:szCs w:val="28"/>
        </w:rPr>
        <w:t xml:space="preserve">Мохова О.И., Кагановски П. Инновации в системе улучшения инвестиционного климата регионов России. Экономика нового мира. 2016. №1- 2. </w:t>
      </w:r>
      <w:r w:rsidR="00CF1E14">
        <w:rPr>
          <w:rFonts w:ascii="Times New Roman" w:hAnsi="Times New Roman" w:cs="Times New Roman"/>
          <w:sz w:val="28"/>
          <w:szCs w:val="28"/>
        </w:rPr>
        <w:t xml:space="preserve">- </w:t>
      </w:r>
      <w:r w:rsidRPr="00CF1E14">
        <w:rPr>
          <w:rFonts w:ascii="Times New Roman" w:hAnsi="Times New Roman" w:cs="Times New Roman"/>
          <w:sz w:val="28"/>
          <w:szCs w:val="28"/>
        </w:rPr>
        <w:t>С. 107-112.</w:t>
      </w:r>
    </w:p>
    <w:p w:rsidR="001C38E7" w:rsidRPr="00CF1E14" w:rsidRDefault="001C38E7" w:rsidP="00BB7266">
      <w:pPr>
        <w:numPr>
          <w:ilvl w:val="0"/>
          <w:numId w:val="1"/>
        </w:numPr>
        <w:spacing w:after="0" w:line="360" w:lineRule="auto"/>
        <w:ind w:left="0" w:firstLine="709"/>
        <w:contextualSpacing/>
        <w:jc w:val="both"/>
        <w:rPr>
          <w:rFonts w:ascii="Times New Roman" w:hAnsi="Times New Roman" w:cs="Times New Roman"/>
          <w:sz w:val="28"/>
          <w:szCs w:val="28"/>
        </w:rPr>
      </w:pPr>
      <w:r w:rsidRPr="00CF1E14">
        <w:rPr>
          <w:rFonts w:ascii="Times New Roman" w:hAnsi="Times New Roman" w:cs="Times New Roman"/>
          <w:sz w:val="28"/>
          <w:szCs w:val="28"/>
        </w:rPr>
        <w:t>Пикетти Т. Капитал в XXI веке. — М., Ад Маргинем Пресс, 2015.</w:t>
      </w:r>
      <w:r w:rsidR="00CF1E14">
        <w:rPr>
          <w:rFonts w:ascii="Times New Roman" w:hAnsi="Times New Roman" w:cs="Times New Roman"/>
          <w:sz w:val="28"/>
          <w:szCs w:val="28"/>
        </w:rPr>
        <w:t xml:space="preserve"> – 309 с. </w:t>
      </w:r>
    </w:p>
    <w:p w:rsidR="00CF1E14" w:rsidRDefault="001C38E7" w:rsidP="00BB7266">
      <w:pPr>
        <w:numPr>
          <w:ilvl w:val="0"/>
          <w:numId w:val="1"/>
        </w:numPr>
        <w:spacing w:after="0" w:line="360" w:lineRule="auto"/>
        <w:ind w:left="0" w:firstLine="709"/>
        <w:contextualSpacing/>
        <w:jc w:val="both"/>
        <w:rPr>
          <w:rFonts w:ascii="Times New Roman" w:hAnsi="Times New Roman" w:cs="Times New Roman"/>
          <w:sz w:val="28"/>
          <w:szCs w:val="28"/>
        </w:rPr>
      </w:pPr>
      <w:r w:rsidRPr="00282C61">
        <w:rPr>
          <w:rFonts w:ascii="Times New Roman" w:hAnsi="Times New Roman" w:cs="Times New Roman"/>
          <w:sz w:val="28"/>
          <w:szCs w:val="28"/>
        </w:rPr>
        <w:lastRenderedPageBreak/>
        <w:t>Плотников В.А. Системный подход в оценке путей преодоления финансово-экономического кризиса / Плотников В.А., Вертакова Ю.В. // Современные технологии. Системный анализ. Моделирование. 2014. - № 3. - С. 213-224.</w:t>
      </w:r>
    </w:p>
    <w:p w:rsidR="001C38E7" w:rsidRPr="00CF1E14" w:rsidRDefault="001C38E7" w:rsidP="00BB7266">
      <w:pPr>
        <w:numPr>
          <w:ilvl w:val="0"/>
          <w:numId w:val="1"/>
        </w:numPr>
        <w:spacing w:after="0" w:line="360" w:lineRule="auto"/>
        <w:ind w:left="0" w:firstLine="709"/>
        <w:contextualSpacing/>
        <w:jc w:val="both"/>
        <w:rPr>
          <w:rFonts w:ascii="Times New Roman" w:hAnsi="Times New Roman" w:cs="Times New Roman"/>
          <w:sz w:val="28"/>
          <w:szCs w:val="28"/>
        </w:rPr>
      </w:pPr>
      <w:r w:rsidRPr="00CF1E14">
        <w:rPr>
          <w:rFonts w:ascii="Times New Roman" w:hAnsi="Times New Roman" w:cs="Times New Roman"/>
          <w:sz w:val="28"/>
          <w:szCs w:val="28"/>
        </w:rPr>
        <w:t>Позднякова Е. А. Неоиндустриализация как новый этап экономического развития // Журнал экономической теории. — 2013. — № 1.</w:t>
      </w:r>
      <w:r w:rsidR="00CF1E14">
        <w:rPr>
          <w:rFonts w:ascii="Times New Roman" w:hAnsi="Times New Roman" w:cs="Times New Roman"/>
          <w:sz w:val="28"/>
          <w:szCs w:val="28"/>
        </w:rPr>
        <w:t xml:space="preserve"> – С. 65. </w:t>
      </w:r>
    </w:p>
    <w:p w:rsidR="001C38E7" w:rsidRPr="00282C61" w:rsidRDefault="001C38E7" w:rsidP="001C38E7">
      <w:pPr>
        <w:numPr>
          <w:ilvl w:val="0"/>
          <w:numId w:val="1"/>
        </w:numPr>
        <w:spacing w:after="0" w:line="360" w:lineRule="auto"/>
        <w:ind w:left="0" w:firstLine="709"/>
        <w:contextualSpacing/>
        <w:jc w:val="both"/>
        <w:rPr>
          <w:rFonts w:ascii="Times New Roman" w:hAnsi="Times New Roman" w:cs="Times New Roman"/>
          <w:sz w:val="28"/>
          <w:szCs w:val="28"/>
        </w:rPr>
      </w:pPr>
      <w:r w:rsidRPr="00282C61">
        <w:rPr>
          <w:rFonts w:ascii="Times New Roman" w:hAnsi="Times New Roman" w:cs="Times New Roman"/>
          <w:sz w:val="28"/>
          <w:szCs w:val="28"/>
        </w:rPr>
        <w:t>Положенцева Ю.С. Макроэкономические условия формирования инновационной среды региона / Положенцева Ю.С., Клевцова М.Г., Вертакова Ю.В. // Проблемы современной экономики . 2014. - № 10 (70). - С. 60-67.</w:t>
      </w:r>
    </w:p>
    <w:p w:rsidR="001C38E7" w:rsidRPr="00282C61" w:rsidRDefault="001C38E7" w:rsidP="001C38E7">
      <w:pPr>
        <w:numPr>
          <w:ilvl w:val="0"/>
          <w:numId w:val="1"/>
        </w:numPr>
        <w:spacing w:after="0" w:line="360" w:lineRule="auto"/>
        <w:ind w:left="0" w:firstLine="709"/>
        <w:contextualSpacing/>
        <w:jc w:val="both"/>
        <w:rPr>
          <w:rFonts w:ascii="Times New Roman" w:hAnsi="Times New Roman" w:cs="Times New Roman"/>
          <w:sz w:val="28"/>
          <w:szCs w:val="28"/>
        </w:rPr>
      </w:pPr>
      <w:r w:rsidRPr="00282C61">
        <w:rPr>
          <w:rFonts w:ascii="Times New Roman" w:hAnsi="Times New Roman" w:cs="Times New Roman"/>
          <w:sz w:val="28"/>
          <w:szCs w:val="28"/>
        </w:rPr>
        <w:t>Попов А.И. Проблемы модернизации и перехода к инновационной экономике // Проблемы современной экономики. - 2014. - № 3. – С 30-33.</w:t>
      </w:r>
    </w:p>
    <w:p w:rsidR="001C38E7" w:rsidRPr="00282C61" w:rsidRDefault="001C38E7" w:rsidP="001C38E7">
      <w:pPr>
        <w:numPr>
          <w:ilvl w:val="0"/>
          <w:numId w:val="1"/>
        </w:numPr>
        <w:spacing w:after="0" w:line="360" w:lineRule="auto"/>
        <w:ind w:left="0" w:firstLine="709"/>
        <w:contextualSpacing/>
        <w:jc w:val="both"/>
        <w:rPr>
          <w:rFonts w:ascii="Times New Roman" w:hAnsi="Times New Roman" w:cs="Times New Roman"/>
          <w:sz w:val="28"/>
          <w:szCs w:val="28"/>
        </w:rPr>
      </w:pPr>
      <w:r w:rsidRPr="00282C61">
        <w:rPr>
          <w:rFonts w:ascii="Times New Roman" w:hAnsi="Times New Roman" w:cs="Times New Roman"/>
          <w:sz w:val="28"/>
          <w:szCs w:val="28"/>
        </w:rPr>
        <w:t>Попова О.В. Ключевые проблемы и перспективы активизации экономического роста региона посредством совершенствования финансово-кредитного механизма / Попова О.В., Долгова С.А. // Вестник Орловского государственного аграрного университета. 2014. - Т. 5. № 2. - С. 23-27.</w:t>
      </w:r>
    </w:p>
    <w:p w:rsidR="001C38E7" w:rsidRPr="00282C61" w:rsidRDefault="001C38E7" w:rsidP="001C38E7">
      <w:pPr>
        <w:numPr>
          <w:ilvl w:val="0"/>
          <w:numId w:val="1"/>
        </w:numPr>
        <w:spacing w:after="0" w:line="360" w:lineRule="auto"/>
        <w:ind w:left="0" w:firstLine="709"/>
        <w:contextualSpacing/>
        <w:jc w:val="both"/>
        <w:rPr>
          <w:rFonts w:ascii="Times New Roman" w:hAnsi="Times New Roman" w:cs="Times New Roman"/>
          <w:sz w:val="28"/>
          <w:szCs w:val="28"/>
        </w:rPr>
      </w:pPr>
      <w:r w:rsidRPr="00282C61">
        <w:rPr>
          <w:rFonts w:ascii="Times New Roman" w:hAnsi="Times New Roman" w:cs="Times New Roman"/>
          <w:sz w:val="28"/>
          <w:szCs w:val="28"/>
        </w:rPr>
        <w:t>Рязанов В. Время для новой индустриализации: перспективы России // Экономист. - 2013. - № 8. – С 21-23.</w:t>
      </w:r>
    </w:p>
    <w:p w:rsidR="001C38E7" w:rsidRDefault="001C38E7" w:rsidP="00BB7266">
      <w:pPr>
        <w:spacing w:after="0" w:line="360" w:lineRule="auto"/>
        <w:contextualSpacing/>
        <w:jc w:val="both"/>
        <w:rPr>
          <w:rFonts w:ascii="Times New Roman" w:hAnsi="Times New Roman" w:cs="Times New Roman"/>
          <w:sz w:val="28"/>
          <w:szCs w:val="28"/>
        </w:rPr>
      </w:pPr>
      <w:r w:rsidRPr="00BB7266">
        <w:rPr>
          <w:rFonts w:ascii="Times New Roman" w:hAnsi="Times New Roman" w:cs="Times New Roman"/>
          <w:sz w:val="28"/>
          <w:szCs w:val="28"/>
        </w:rPr>
        <w:t>Рязанов В. Т. Новая индустриализация России как реальная цель и постиндустриальный идеал // Проблемы современной экономики. — 2014. — № 4.</w:t>
      </w:r>
    </w:p>
    <w:p w:rsidR="00CF1E14" w:rsidRDefault="001C38E7" w:rsidP="00CF1E14">
      <w:pPr>
        <w:numPr>
          <w:ilvl w:val="0"/>
          <w:numId w:val="1"/>
        </w:numPr>
        <w:spacing w:after="0" w:line="360" w:lineRule="auto"/>
        <w:ind w:left="0" w:firstLine="709"/>
        <w:contextualSpacing/>
        <w:jc w:val="both"/>
        <w:rPr>
          <w:rFonts w:ascii="Times New Roman" w:hAnsi="Times New Roman" w:cs="Times New Roman"/>
          <w:sz w:val="28"/>
          <w:szCs w:val="28"/>
        </w:rPr>
      </w:pPr>
      <w:r w:rsidRPr="00282C61">
        <w:rPr>
          <w:rFonts w:ascii="Times New Roman" w:hAnsi="Times New Roman" w:cs="Times New Roman"/>
          <w:sz w:val="28"/>
          <w:szCs w:val="28"/>
        </w:rPr>
        <w:lastRenderedPageBreak/>
        <w:t>Сейфиева Е.Н. Экономическое сотрудничество России и ЕС: трудности и перспективы.//Научные труды SWorld. 2014. - Т. 30. № 2. - С. 38-44.</w:t>
      </w:r>
    </w:p>
    <w:p w:rsidR="001C38E7" w:rsidRPr="00CF1E14" w:rsidRDefault="001C38E7" w:rsidP="00CF1E14">
      <w:pPr>
        <w:numPr>
          <w:ilvl w:val="0"/>
          <w:numId w:val="1"/>
        </w:numPr>
        <w:spacing w:after="0" w:line="360" w:lineRule="auto"/>
        <w:ind w:left="0" w:firstLine="709"/>
        <w:contextualSpacing/>
        <w:jc w:val="both"/>
        <w:rPr>
          <w:rFonts w:ascii="Times New Roman" w:hAnsi="Times New Roman" w:cs="Times New Roman"/>
          <w:sz w:val="28"/>
          <w:szCs w:val="28"/>
        </w:rPr>
      </w:pPr>
      <w:r w:rsidRPr="00CF1E14">
        <w:rPr>
          <w:rFonts w:ascii="Times New Roman" w:hAnsi="Times New Roman" w:cs="Times New Roman"/>
          <w:sz w:val="28"/>
          <w:szCs w:val="28"/>
        </w:rPr>
        <w:t>Теняков И.М. Современный экономический рост: источники, факторы, качество: Монография. - М.: Экономический факультет МГУ имени М.В. Ломоносова, 2015.</w:t>
      </w:r>
      <w:r w:rsidR="00CF1E14">
        <w:rPr>
          <w:rFonts w:ascii="Times New Roman" w:hAnsi="Times New Roman" w:cs="Times New Roman"/>
          <w:sz w:val="28"/>
          <w:szCs w:val="28"/>
        </w:rPr>
        <w:t xml:space="preserve"> – 344 с. </w:t>
      </w:r>
    </w:p>
    <w:p w:rsidR="001C38E7" w:rsidRPr="00282C61" w:rsidRDefault="001C38E7" w:rsidP="001C38E7">
      <w:pPr>
        <w:numPr>
          <w:ilvl w:val="0"/>
          <w:numId w:val="1"/>
        </w:numPr>
        <w:spacing w:after="0" w:line="360" w:lineRule="auto"/>
        <w:ind w:left="0" w:firstLine="709"/>
        <w:contextualSpacing/>
        <w:jc w:val="both"/>
        <w:rPr>
          <w:rFonts w:ascii="Times New Roman" w:hAnsi="Times New Roman" w:cs="Times New Roman"/>
          <w:sz w:val="28"/>
          <w:szCs w:val="28"/>
        </w:rPr>
      </w:pPr>
      <w:r w:rsidRPr="00282C61">
        <w:rPr>
          <w:rFonts w:ascii="Times New Roman" w:hAnsi="Times New Roman" w:cs="Times New Roman"/>
          <w:sz w:val="28"/>
          <w:szCs w:val="28"/>
        </w:rPr>
        <w:t>Тимшина Д.В. Интернет-экономика России и перспективы ее развития. // В сборнике: Мировое сообщество: проблемы социально-экономического и духовно-политического развития Сборник научных статей Всероссийской научно-практической конференции. Финансовый университет при Правительстве РФ (Новороссийский филиал); Под редакцией Л.С. Андрияновой. 2016. - С. 264- 277.</w:t>
      </w:r>
    </w:p>
    <w:p w:rsidR="001C38E7" w:rsidRPr="00282C61" w:rsidRDefault="001C38E7" w:rsidP="001C38E7">
      <w:pPr>
        <w:numPr>
          <w:ilvl w:val="0"/>
          <w:numId w:val="1"/>
        </w:numPr>
        <w:spacing w:after="0" w:line="360" w:lineRule="auto"/>
        <w:ind w:left="0" w:firstLine="709"/>
        <w:contextualSpacing/>
        <w:jc w:val="both"/>
        <w:rPr>
          <w:rFonts w:ascii="Times New Roman" w:hAnsi="Times New Roman" w:cs="Times New Roman"/>
          <w:sz w:val="28"/>
          <w:szCs w:val="28"/>
        </w:rPr>
      </w:pPr>
      <w:r w:rsidRPr="00282C61">
        <w:rPr>
          <w:rFonts w:ascii="Times New Roman" w:hAnsi="Times New Roman" w:cs="Times New Roman"/>
          <w:sz w:val="28"/>
          <w:szCs w:val="28"/>
        </w:rPr>
        <w:t xml:space="preserve">Хорев А.И., Овчинникова Т.И., Кобелева С.В. Модель учета инновационно-интеллектуальных факторов производственной функции в экономическом росте // Вестник Воронежского государственного университета инженерных технологий 2016. - № 1. - С.227-232. </w:t>
      </w:r>
    </w:p>
    <w:p w:rsidR="001C38E7" w:rsidRPr="00282C61" w:rsidRDefault="001C38E7" w:rsidP="001C38E7">
      <w:pPr>
        <w:numPr>
          <w:ilvl w:val="0"/>
          <w:numId w:val="1"/>
        </w:numPr>
        <w:spacing w:after="0" w:line="360" w:lineRule="auto"/>
        <w:ind w:left="0" w:firstLine="709"/>
        <w:contextualSpacing/>
        <w:jc w:val="both"/>
        <w:rPr>
          <w:rFonts w:ascii="Times New Roman" w:hAnsi="Times New Roman" w:cs="Times New Roman"/>
          <w:sz w:val="28"/>
          <w:szCs w:val="28"/>
        </w:rPr>
      </w:pPr>
      <w:r w:rsidRPr="00282C61">
        <w:rPr>
          <w:rFonts w:ascii="Times New Roman" w:hAnsi="Times New Roman" w:cs="Times New Roman"/>
          <w:sz w:val="28"/>
          <w:szCs w:val="28"/>
        </w:rPr>
        <w:t>Четошникова Л.А., Романенко Д.С. О состоянии основных фондов в сельском хозяйстве региона. // В сборнике: Практические аспекты современного менеджмента. Cборник статей по материалам I международной заочной научно-практической конференции. Ответственный редактор: Васинович М.А.. 2015. - С. 22-28.</w:t>
      </w:r>
    </w:p>
    <w:p w:rsidR="001C38E7" w:rsidRPr="00282C61" w:rsidRDefault="001C38E7" w:rsidP="001C38E7">
      <w:pPr>
        <w:numPr>
          <w:ilvl w:val="0"/>
          <w:numId w:val="1"/>
        </w:numPr>
        <w:spacing w:after="0" w:line="360" w:lineRule="auto"/>
        <w:ind w:left="0" w:firstLine="709"/>
        <w:contextualSpacing/>
        <w:jc w:val="both"/>
        <w:rPr>
          <w:rFonts w:ascii="Times New Roman" w:hAnsi="Times New Roman" w:cs="Times New Roman"/>
          <w:sz w:val="28"/>
          <w:szCs w:val="28"/>
        </w:rPr>
      </w:pPr>
      <w:r w:rsidRPr="00282C61">
        <w:rPr>
          <w:rFonts w:ascii="Times New Roman" w:hAnsi="Times New Roman" w:cs="Times New Roman"/>
          <w:sz w:val="28"/>
          <w:szCs w:val="28"/>
        </w:rPr>
        <w:t>Шибаева Н.А. Инновационный фактор экономического роста как рычаг управления развитием экономики России в условиях кризиса на рынках сырья // Друкеровский вестник 2016. - Т. 2. - С. 17-29.</w:t>
      </w:r>
    </w:p>
    <w:p w:rsidR="00CF1E14" w:rsidRDefault="001C38E7" w:rsidP="00CF1E14">
      <w:pPr>
        <w:numPr>
          <w:ilvl w:val="0"/>
          <w:numId w:val="1"/>
        </w:numPr>
        <w:spacing w:after="0" w:line="360" w:lineRule="auto"/>
        <w:ind w:left="0" w:firstLine="709"/>
        <w:contextualSpacing/>
        <w:jc w:val="both"/>
        <w:rPr>
          <w:rFonts w:ascii="Times New Roman" w:hAnsi="Times New Roman" w:cs="Times New Roman"/>
          <w:sz w:val="28"/>
          <w:szCs w:val="28"/>
        </w:rPr>
      </w:pPr>
      <w:r w:rsidRPr="001C38E7">
        <w:rPr>
          <w:rFonts w:ascii="Times New Roman" w:hAnsi="Times New Roman" w:cs="Times New Roman"/>
          <w:sz w:val="28"/>
          <w:szCs w:val="28"/>
        </w:rPr>
        <w:lastRenderedPageBreak/>
        <w:t xml:space="preserve">Яшин Н.С., Яшина М.Н. Экономические санкции в отношении России: риски и возможности экономики страны // IV Манякинские чтения: Проблемы и обеспечение национальной безопасности: прошлое, настоящее, будущее (70-летию окончания Второй мировой войны посвящается): мат. междунар. науч.-практ. конф. ученых, практиков, аспирантов, магистрантов, студентов. Омск, 2015. - С. 129-133. </w:t>
      </w:r>
    </w:p>
    <w:p w:rsidR="00251F8A" w:rsidRPr="00CF1E14" w:rsidRDefault="00CF1E14" w:rsidP="00CF1E14">
      <w:pPr>
        <w:numPr>
          <w:ilvl w:val="0"/>
          <w:numId w:val="1"/>
        </w:numPr>
        <w:spacing w:after="0" w:line="360" w:lineRule="auto"/>
        <w:ind w:left="0" w:firstLine="709"/>
        <w:contextualSpacing/>
        <w:jc w:val="both"/>
        <w:rPr>
          <w:rFonts w:ascii="Times New Roman" w:hAnsi="Times New Roman" w:cs="Times New Roman"/>
          <w:sz w:val="28"/>
          <w:szCs w:val="28"/>
        </w:rPr>
      </w:pPr>
      <w:r w:rsidRPr="00CF1E14">
        <w:rPr>
          <w:rFonts w:ascii="Times New Roman" w:hAnsi="Times New Roman" w:cs="Times New Roman"/>
          <w:sz w:val="28"/>
        </w:rPr>
        <w:t>Данные Федеральной службы государственной статистики. – Режим доступа: www.gks.ru</w:t>
      </w:r>
    </w:p>
    <w:p w:rsidR="007C10F9" w:rsidRDefault="007C10F9">
      <w:pPr>
        <w:rPr>
          <w:rFonts w:ascii="Times New Roman" w:hAnsi="Times New Roman" w:cs="Times New Roman"/>
          <w:sz w:val="28"/>
        </w:rPr>
      </w:pPr>
    </w:p>
    <w:p w:rsidR="007C10F9" w:rsidRDefault="007C10F9">
      <w:pPr>
        <w:rPr>
          <w:rFonts w:ascii="Times New Roman" w:hAnsi="Times New Roman" w:cs="Times New Roman"/>
          <w:sz w:val="28"/>
        </w:rPr>
      </w:pPr>
    </w:p>
    <w:p w:rsidR="007C10F9" w:rsidRDefault="007C10F9">
      <w:pPr>
        <w:rPr>
          <w:rFonts w:ascii="Times New Roman" w:hAnsi="Times New Roman" w:cs="Times New Roman"/>
          <w:sz w:val="28"/>
        </w:rPr>
      </w:pPr>
    </w:p>
    <w:p w:rsidR="007C10F9" w:rsidRDefault="007C10F9">
      <w:pPr>
        <w:rPr>
          <w:rFonts w:ascii="Times New Roman" w:hAnsi="Times New Roman" w:cs="Times New Roman"/>
          <w:sz w:val="28"/>
        </w:rPr>
      </w:pPr>
    </w:p>
    <w:p w:rsidR="007C10F9" w:rsidRDefault="007C10F9">
      <w:pPr>
        <w:rPr>
          <w:rFonts w:ascii="Times New Roman" w:hAnsi="Times New Roman" w:cs="Times New Roman"/>
          <w:sz w:val="28"/>
        </w:rPr>
      </w:pPr>
    </w:p>
    <w:p w:rsidR="007C10F9" w:rsidRDefault="007C10F9">
      <w:pPr>
        <w:rPr>
          <w:rFonts w:ascii="Times New Roman" w:hAnsi="Times New Roman" w:cs="Times New Roman"/>
          <w:sz w:val="28"/>
        </w:rPr>
      </w:pPr>
    </w:p>
    <w:p w:rsidR="007C10F9" w:rsidRDefault="007C10F9">
      <w:pPr>
        <w:rPr>
          <w:rFonts w:ascii="Times New Roman" w:hAnsi="Times New Roman" w:cs="Times New Roman"/>
          <w:sz w:val="28"/>
        </w:rPr>
      </w:pPr>
    </w:p>
    <w:p w:rsidR="007C10F9" w:rsidRDefault="007C10F9">
      <w:pPr>
        <w:rPr>
          <w:rFonts w:ascii="Times New Roman" w:hAnsi="Times New Roman" w:cs="Times New Roman"/>
          <w:sz w:val="28"/>
        </w:rPr>
      </w:pPr>
    </w:p>
    <w:p w:rsidR="007C10F9" w:rsidRDefault="007C10F9">
      <w:pPr>
        <w:rPr>
          <w:rFonts w:ascii="Times New Roman" w:hAnsi="Times New Roman" w:cs="Times New Roman"/>
          <w:sz w:val="28"/>
        </w:rPr>
      </w:pPr>
    </w:p>
    <w:p w:rsidR="007C10F9" w:rsidRDefault="007C10F9">
      <w:pPr>
        <w:rPr>
          <w:rFonts w:ascii="Times New Roman" w:hAnsi="Times New Roman" w:cs="Times New Roman"/>
          <w:sz w:val="28"/>
        </w:rPr>
      </w:pPr>
    </w:p>
    <w:p w:rsidR="007C10F9" w:rsidRPr="001B72F0" w:rsidRDefault="00CF1E14" w:rsidP="001B72F0">
      <w:pPr>
        <w:pStyle w:val="1"/>
        <w:jc w:val="right"/>
        <w:rPr>
          <w:rFonts w:ascii="Times New Roman" w:hAnsi="Times New Roman" w:cs="Times New Roman"/>
          <w:color w:val="auto"/>
        </w:rPr>
      </w:pPr>
      <w:bookmarkStart w:id="13" w:name="_Toc516865609"/>
      <w:r w:rsidRPr="001B72F0">
        <w:rPr>
          <w:rFonts w:ascii="Times New Roman" w:hAnsi="Times New Roman" w:cs="Times New Roman"/>
          <w:color w:val="auto"/>
        </w:rPr>
        <w:t>ПРИЛОЖЕНИЕ А</w:t>
      </w:r>
      <w:bookmarkEnd w:id="13"/>
    </w:p>
    <w:p w:rsidR="00CF1E14" w:rsidRPr="001B72F0" w:rsidRDefault="00CF1E14" w:rsidP="001B72F0">
      <w:pPr>
        <w:pStyle w:val="1"/>
        <w:jc w:val="center"/>
        <w:rPr>
          <w:rFonts w:ascii="Times New Roman" w:hAnsi="Times New Roman" w:cs="Times New Roman"/>
          <w:color w:val="auto"/>
        </w:rPr>
      </w:pPr>
      <w:bookmarkStart w:id="14" w:name="_Toc516865610"/>
      <w:r w:rsidRPr="001B72F0">
        <w:rPr>
          <w:rFonts w:ascii="Times New Roman" w:hAnsi="Times New Roman" w:cs="Times New Roman"/>
          <w:color w:val="auto"/>
        </w:rPr>
        <w:t>Типы экономического роста</w:t>
      </w:r>
      <w:bookmarkEnd w:id="14"/>
    </w:p>
    <w:tbl>
      <w:tblPr>
        <w:tblW w:w="9498" w:type="dxa"/>
        <w:tblInd w:w="5" w:type="dxa"/>
        <w:tblLayout w:type="fixed"/>
        <w:tblCellMar>
          <w:left w:w="0" w:type="dxa"/>
          <w:right w:w="0" w:type="dxa"/>
        </w:tblCellMar>
        <w:tblLook w:val="0000"/>
      </w:tblPr>
      <w:tblGrid>
        <w:gridCol w:w="1985"/>
        <w:gridCol w:w="1701"/>
        <w:gridCol w:w="1559"/>
        <w:gridCol w:w="2022"/>
        <w:gridCol w:w="2231"/>
      </w:tblGrid>
      <w:tr w:rsidR="001907B2" w:rsidRPr="00CF1E14" w:rsidTr="001907B2">
        <w:trPr>
          <w:trHeight w:val="293"/>
        </w:trPr>
        <w:tc>
          <w:tcPr>
            <w:tcW w:w="1985" w:type="dxa"/>
            <w:vMerge w:val="restart"/>
            <w:tcBorders>
              <w:top w:val="single" w:sz="4" w:space="0" w:color="auto"/>
              <w:left w:val="single" w:sz="4" w:space="0" w:color="auto"/>
              <w:bottom w:val="nil"/>
              <w:right w:val="single" w:sz="4" w:space="0" w:color="auto"/>
            </w:tcBorders>
            <w:shd w:val="clear" w:color="auto" w:fill="FFFFFF"/>
          </w:tcPr>
          <w:p w:rsidR="001907B2" w:rsidRPr="00CF1E14" w:rsidRDefault="001907B2" w:rsidP="00CF1E14">
            <w:pPr>
              <w:spacing w:after="0" w:line="240" w:lineRule="auto"/>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b/>
                <w:bCs/>
                <w:sz w:val="19"/>
                <w:szCs w:val="19"/>
                <w:lang w:eastAsia="ru-RU"/>
              </w:rPr>
              <w:t>Критерий</w:t>
            </w: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1907B2">
            <w:pPr>
              <w:spacing w:after="0" w:line="240" w:lineRule="auto"/>
              <w:ind w:left="5040"/>
              <w:rPr>
                <w:rFonts w:ascii="Times New Roman" w:eastAsia="Times New Roman" w:hAnsi="Times New Roman" w:cs="Times New Roman"/>
                <w:sz w:val="24"/>
                <w:szCs w:val="24"/>
                <w:lang w:eastAsia="ru-RU"/>
              </w:rPr>
            </w:pPr>
            <w:r w:rsidRPr="00CF1E14">
              <w:rPr>
                <w:rFonts w:ascii="Times New Roman" w:eastAsia="Times New Roman" w:hAnsi="Times New Roman" w:cs="Times New Roman"/>
                <w:b/>
                <w:bCs/>
                <w:sz w:val="19"/>
                <w:szCs w:val="19"/>
                <w:lang w:eastAsia="ru-RU"/>
              </w:rPr>
              <w:t>Типы роста</w:t>
            </w:r>
          </w:p>
        </w:tc>
      </w:tr>
      <w:tr w:rsidR="001907B2" w:rsidRPr="00CF1E14" w:rsidTr="001907B2">
        <w:trPr>
          <w:trHeight w:val="283"/>
        </w:trPr>
        <w:tc>
          <w:tcPr>
            <w:tcW w:w="1985" w:type="dxa"/>
            <w:vMerge/>
            <w:tcBorders>
              <w:top w:val="nil"/>
              <w:left w:val="single" w:sz="4" w:space="0" w:color="auto"/>
              <w:bottom w:val="nil"/>
              <w:right w:val="single" w:sz="4" w:space="0" w:color="auto"/>
            </w:tcBorders>
            <w:shd w:val="clear" w:color="auto" w:fill="FFFFFF"/>
          </w:tcPr>
          <w:p w:rsidR="001907B2" w:rsidRPr="00CF1E14" w:rsidRDefault="001907B2" w:rsidP="001907B2">
            <w:pPr>
              <w:spacing w:after="0" w:line="240" w:lineRule="auto"/>
              <w:ind w:left="5040"/>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nil"/>
              <w:right w:val="single" w:sz="4" w:space="0" w:color="auto"/>
            </w:tcBorders>
            <w:shd w:val="clear" w:color="auto" w:fill="FFFFFF"/>
          </w:tcPr>
          <w:p w:rsidR="001907B2" w:rsidRPr="00CF1E14" w:rsidRDefault="001907B2" w:rsidP="00CF1E14">
            <w:pPr>
              <w:spacing w:after="0" w:line="240" w:lineRule="auto"/>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b/>
                <w:bCs/>
                <w:sz w:val="19"/>
                <w:szCs w:val="19"/>
                <w:lang w:eastAsia="ru-RU"/>
              </w:rPr>
              <w:t>Раннеиндустриальный</w:t>
            </w:r>
          </w:p>
        </w:tc>
        <w:tc>
          <w:tcPr>
            <w:tcW w:w="1559" w:type="dxa"/>
            <w:vMerge w:val="restart"/>
            <w:tcBorders>
              <w:top w:val="single" w:sz="4" w:space="0" w:color="auto"/>
              <w:left w:val="single" w:sz="4" w:space="0" w:color="auto"/>
              <w:bottom w:val="nil"/>
              <w:right w:val="single" w:sz="4" w:space="0" w:color="auto"/>
            </w:tcBorders>
            <w:shd w:val="clear" w:color="auto" w:fill="FFFFFF"/>
          </w:tcPr>
          <w:p w:rsidR="001907B2" w:rsidRPr="00CF1E14" w:rsidRDefault="001907B2" w:rsidP="00CF1E14">
            <w:pPr>
              <w:spacing w:after="0" w:line="240" w:lineRule="auto"/>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b/>
                <w:bCs/>
                <w:sz w:val="19"/>
                <w:szCs w:val="19"/>
                <w:lang w:eastAsia="ru-RU"/>
              </w:rPr>
              <w:t>Зрелый индустриальный</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b/>
                <w:bCs/>
                <w:sz w:val="19"/>
                <w:szCs w:val="19"/>
                <w:lang w:eastAsia="ru-RU"/>
              </w:rPr>
              <w:t>Позднеиндустриальный</w:t>
            </w:r>
          </w:p>
        </w:tc>
      </w:tr>
      <w:tr w:rsidR="001907B2" w:rsidRPr="00CF1E14" w:rsidTr="001907B2">
        <w:trPr>
          <w:trHeight w:val="528"/>
        </w:trPr>
        <w:tc>
          <w:tcPr>
            <w:tcW w:w="1985" w:type="dxa"/>
            <w:vMerge/>
            <w:tcBorders>
              <w:top w:val="nil"/>
              <w:left w:val="single" w:sz="4" w:space="0" w:color="auto"/>
              <w:bottom w:val="single" w:sz="4" w:space="0" w:color="auto"/>
              <w:right w:val="single" w:sz="4" w:space="0" w:color="auto"/>
            </w:tcBorders>
            <w:shd w:val="clear" w:color="auto" w:fill="FFFFFF"/>
          </w:tcPr>
          <w:p w:rsidR="001907B2" w:rsidRPr="00CF1E14" w:rsidRDefault="001907B2" w:rsidP="001907B2">
            <w:pPr>
              <w:spacing w:after="0" w:line="240" w:lineRule="auto"/>
              <w:ind w:left="1800"/>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jc w:val="center"/>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jc w:val="center"/>
              <w:rPr>
                <w:rFonts w:ascii="Times New Roman" w:eastAsia="Times New Roman" w:hAnsi="Times New Roman" w:cs="Times New Roman"/>
                <w:sz w:val="24"/>
                <w:szCs w:val="24"/>
                <w:lang w:eastAsia="ru-RU"/>
              </w:rPr>
            </w:pPr>
          </w:p>
        </w:tc>
        <w:tc>
          <w:tcPr>
            <w:tcW w:w="2022"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b/>
                <w:bCs/>
                <w:sz w:val="19"/>
                <w:szCs w:val="19"/>
                <w:lang w:eastAsia="ru-RU"/>
              </w:rPr>
              <w:t>Информационно- индустриальный</w:t>
            </w:r>
          </w:p>
        </w:tc>
        <w:tc>
          <w:tcPr>
            <w:tcW w:w="2231"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b/>
                <w:bCs/>
                <w:sz w:val="19"/>
                <w:szCs w:val="19"/>
                <w:lang w:eastAsia="ru-RU"/>
              </w:rPr>
              <w:t>Неоиндустриальный</w:t>
            </w:r>
          </w:p>
        </w:tc>
      </w:tr>
      <w:tr w:rsidR="001907B2" w:rsidRPr="00CF1E14" w:rsidTr="001907B2">
        <w:trPr>
          <w:trHeight w:val="528"/>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80"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lastRenderedPageBreak/>
              <w:t>Технико-экономическая основа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Механизация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Электрификация</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ind w:right="964"/>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Инф орматиз ация</w:t>
            </w:r>
          </w:p>
        </w:tc>
        <w:tc>
          <w:tcPr>
            <w:tcW w:w="2231"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Автоматизация</w:t>
            </w:r>
          </w:p>
        </w:tc>
      </w:tr>
      <w:tr w:rsidR="001907B2" w:rsidRPr="00CF1E14" w:rsidTr="001907B2">
        <w:trPr>
          <w:trHeight w:val="528"/>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80"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Соответствующие технологи</w:t>
            </w:r>
            <w:r w:rsidRPr="00CF1E14">
              <w:rPr>
                <w:rFonts w:ascii="Times New Roman" w:eastAsia="Times New Roman" w:hAnsi="Times New Roman" w:cs="Times New Roman"/>
                <w:sz w:val="17"/>
                <w:szCs w:val="17"/>
                <w:lang w:eastAsia="ru-RU"/>
              </w:rPr>
              <w:softHyphen/>
              <w:t>ческие уклады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Первый и второй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Третий и четвертый</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Пятый</w:t>
            </w:r>
          </w:p>
        </w:tc>
        <w:tc>
          <w:tcPr>
            <w:tcW w:w="2231"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ind w:left="104"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Шестой</w:t>
            </w:r>
          </w:p>
        </w:tc>
      </w:tr>
      <w:tr w:rsidR="001907B2" w:rsidRPr="00CF1E14" w:rsidTr="001907B2">
        <w:trPr>
          <w:trHeight w:val="528"/>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80"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Результат промышленной революции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Первой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Второй</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Третьей</w:t>
            </w:r>
          </w:p>
        </w:tc>
        <w:tc>
          <w:tcPr>
            <w:tcW w:w="2231"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ind w:left="104"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Четвертой</w:t>
            </w:r>
          </w:p>
        </w:tc>
      </w:tr>
      <w:tr w:rsidR="001907B2" w:rsidRPr="00CF1E14" w:rsidTr="001907B2">
        <w:trPr>
          <w:trHeight w:val="1003"/>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80"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Преобладающее качество труда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142"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Неквалифицированный мас</w:t>
            </w:r>
            <w:r w:rsidRPr="00CF1E14">
              <w:rPr>
                <w:rFonts w:ascii="Times New Roman" w:eastAsia="Times New Roman" w:hAnsi="Times New Roman" w:cs="Times New Roman"/>
                <w:sz w:val="17"/>
                <w:szCs w:val="17"/>
                <w:lang w:eastAsia="ru-RU"/>
              </w:rPr>
              <w:softHyphen/>
              <w:t>совый, отдельные представи</w:t>
            </w:r>
            <w:r w:rsidRPr="00CF1E14">
              <w:rPr>
                <w:rFonts w:ascii="Times New Roman" w:eastAsia="Times New Roman" w:hAnsi="Times New Roman" w:cs="Times New Roman"/>
                <w:sz w:val="17"/>
                <w:szCs w:val="17"/>
                <w:lang w:eastAsia="ru-RU"/>
              </w:rPr>
              <w:softHyphen/>
              <w:t>тели высококвалифицирован</w:t>
            </w:r>
            <w:r w:rsidRPr="00CF1E14">
              <w:rPr>
                <w:rFonts w:ascii="Times New Roman" w:eastAsia="Times New Roman" w:hAnsi="Times New Roman" w:cs="Times New Roman"/>
                <w:sz w:val="17"/>
                <w:szCs w:val="17"/>
                <w:lang w:eastAsia="ru-RU"/>
              </w:rPr>
              <w:softHyphen/>
              <w:t>ного труда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142"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Среднеквалифицированный массовый с постепенным движением к высококвали</w:t>
            </w:r>
            <w:r w:rsidRPr="00CF1E14">
              <w:rPr>
                <w:rFonts w:ascii="Times New Roman" w:eastAsia="Times New Roman" w:hAnsi="Times New Roman" w:cs="Times New Roman"/>
                <w:sz w:val="17"/>
                <w:szCs w:val="17"/>
                <w:lang w:eastAsia="ru-RU"/>
              </w:rPr>
              <w:softHyphen/>
              <w:t>фицированному труду</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142" w:right="179"/>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Поляризация труда: высоко</w:t>
            </w:r>
            <w:r w:rsidRPr="00CF1E14">
              <w:rPr>
                <w:rFonts w:ascii="Times New Roman" w:eastAsia="Times New Roman" w:hAnsi="Times New Roman" w:cs="Times New Roman"/>
                <w:sz w:val="17"/>
                <w:szCs w:val="17"/>
                <w:lang w:eastAsia="ru-RU"/>
              </w:rPr>
              <w:softHyphen/>
              <w:t>квалифицированный (наука, НИОКР) и низкоквалифициро</w:t>
            </w:r>
            <w:r w:rsidRPr="00CF1E14">
              <w:rPr>
                <w:rFonts w:ascii="Times New Roman" w:eastAsia="Times New Roman" w:hAnsi="Times New Roman" w:cs="Times New Roman"/>
                <w:sz w:val="17"/>
                <w:szCs w:val="17"/>
                <w:lang w:eastAsia="ru-RU"/>
              </w:rPr>
              <w:softHyphen/>
              <w:t>ванный (массовые услуги)</w:t>
            </w:r>
          </w:p>
        </w:tc>
        <w:tc>
          <w:tcPr>
            <w:tcW w:w="2231"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104"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Высококв алифициров анный, автоматизация низкоквалифи</w:t>
            </w:r>
            <w:r w:rsidRPr="00CF1E14">
              <w:rPr>
                <w:rFonts w:ascii="Times New Roman" w:eastAsia="Times New Roman" w:hAnsi="Times New Roman" w:cs="Times New Roman"/>
                <w:sz w:val="17"/>
                <w:szCs w:val="17"/>
                <w:lang w:eastAsia="ru-RU"/>
              </w:rPr>
              <w:softHyphen/>
              <w:t>цированного труда</w:t>
            </w:r>
          </w:p>
        </w:tc>
      </w:tr>
      <w:tr w:rsidR="001907B2" w:rsidRPr="00CF1E14" w:rsidTr="001907B2">
        <w:trPr>
          <w:trHeight w:val="1008"/>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80"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Характер человеческого капи</w:t>
            </w:r>
            <w:r w:rsidRPr="00CF1E14">
              <w:rPr>
                <w:rFonts w:ascii="Times New Roman" w:eastAsia="Times New Roman" w:hAnsi="Times New Roman" w:cs="Times New Roman"/>
                <w:sz w:val="17"/>
                <w:szCs w:val="17"/>
                <w:lang w:eastAsia="ru-RU"/>
              </w:rPr>
              <w:softHyphen/>
              <w:t>тала (ЧК)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ind w:left="142"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Единичный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142"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Массовый (всеобщее на</w:t>
            </w:r>
            <w:r w:rsidRPr="00CF1E14">
              <w:rPr>
                <w:rFonts w:ascii="Times New Roman" w:eastAsia="Times New Roman" w:hAnsi="Times New Roman" w:cs="Times New Roman"/>
                <w:sz w:val="17"/>
                <w:szCs w:val="17"/>
                <w:lang w:eastAsia="ru-RU"/>
              </w:rPr>
              <w:softHyphen/>
              <w:t>чальное и среднее образо</w:t>
            </w:r>
            <w:r w:rsidRPr="00CF1E14">
              <w:rPr>
                <w:rFonts w:ascii="Times New Roman" w:eastAsia="Times New Roman" w:hAnsi="Times New Roman" w:cs="Times New Roman"/>
                <w:sz w:val="17"/>
                <w:szCs w:val="17"/>
                <w:lang w:eastAsia="ru-RU"/>
              </w:rPr>
              <w:softHyphen/>
              <w:t>вание)</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142" w:right="179"/>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Рост специфического ЧК при сохранении массового (всеобщее начальное и среднее образова</w:t>
            </w:r>
            <w:r w:rsidRPr="00CF1E14">
              <w:rPr>
                <w:rFonts w:ascii="Times New Roman" w:eastAsia="Times New Roman" w:hAnsi="Times New Roman" w:cs="Times New Roman"/>
                <w:sz w:val="17"/>
                <w:szCs w:val="17"/>
                <w:lang w:eastAsia="ru-RU"/>
              </w:rPr>
              <w:softHyphen/>
              <w:t>ние)</w:t>
            </w:r>
          </w:p>
        </w:tc>
        <w:tc>
          <w:tcPr>
            <w:tcW w:w="2231"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104"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Специфический ЧК (обучение в течение всей жизни)</w:t>
            </w:r>
          </w:p>
        </w:tc>
      </w:tr>
      <w:tr w:rsidR="001907B2" w:rsidRPr="00CF1E14" w:rsidTr="001907B2">
        <w:trPr>
          <w:trHeight w:val="528"/>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80"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Поляризация доходов насе</w:t>
            </w:r>
            <w:r w:rsidRPr="00CF1E14">
              <w:rPr>
                <w:rFonts w:ascii="Times New Roman" w:eastAsia="Times New Roman" w:hAnsi="Times New Roman" w:cs="Times New Roman"/>
                <w:sz w:val="17"/>
                <w:szCs w:val="17"/>
                <w:lang w:eastAsia="ru-RU"/>
              </w:rPr>
              <w:softHyphen/>
              <w:t>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ind w:left="142"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Высокая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ind w:left="142"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Низкая</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ind w:left="142" w:right="179"/>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Высокая</w:t>
            </w:r>
          </w:p>
        </w:tc>
        <w:tc>
          <w:tcPr>
            <w:tcW w:w="2231"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104"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Низкая (при устранении неквалифицированного труда)</w:t>
            </w:r>
          </w:p>
        </w:tc>
      </w:tr>
      <w:tr w:rsidR="001907B2" w:rsidRPr="00CF1E14" w:rsidTr="001907B2">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ind w:left="80"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Устойчивость роста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ind w:left="142"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Низкая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ind w:left="142"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Высокая</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ind w:left="142" w:right="179"/>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Низкая</w:t>
            </w:r>
          </w:p>
        </w:tc>
        <w:tc>
          <w:tcPr>
            <w:tcW w:w="2231"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auto"/>
              <w:ind w:left="104"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Высокая</w:t>
            </w:r>
          </w:p>
        </w:tc>
      </w:tr>
      <w:tr w:rsidR="001907B2" w:rsidRPr="00CF1E14" w:rsidTr="001907B2">
        <w:trPr>
          <w:trHeight w:val="768"/>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80"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Роль государства в стимули</w:t>
            </w:r>
            <w:r w:rsidRPr="00CF1E14">
              <w:rPr>
                <w:rFonts w:ascii="Times New Roman" w:eastAsia="Times New Roman" w:hAnsi="Times New Roman" w:cs="Times New Roman"/>
                <w:sz w:val="17"/>
                <w:szCs w:val="17"/>
                <w:lang w:eastAsia="ru-RU"/>
              </w:rPr>
              <w:softHyphen/>
              <w:t>ровании роста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142"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Государство — «ночной сто</w:t>
            </w:r>
            <w:r w:rsidRPr="00CF1E14">
              <w:rPr>
                <w:rFonts w:ascii="Times New Roman" w:eastAsia="Times New Roman" w:hAnsi="Times New Roman" w:cs="Times New Roman"/>
                <w:sz w:val="17"/>
                <w:szCs w:val="17"/>
                <w:lang w:eastAsia="ru-RU"/>
              </w:rPr>
              <w:softHyphen/>
              <w:t>рож»</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142"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Активный регулятор эконо</w:t>
            </w:r>
            <w:r w:rsidRPr="00CF1E14">
              <w:rPr>
                <w:rFonts w:ascii="Times New Roman" w:eastAsia="Times New Roman" w:hAnsi="Times New Roman" w:cs="Times New Roman"/>
                <w:sz w:val="17"/>
                <w:szCs w:val="17"/>
                <w:lang w:eastAsia="ru-RU"/>
              </w:rPr>
              <w:softHyphen/>
              <w:t>мики и промышленности</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142" w:right="179"/>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Акцент на «политике правил», создании условий для роста</w:t>
            </w:r>
          </w:p>
        </w:tc>
        <w:tc>
          <w:tcPr>
            <w:tcW w:w="2231"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104"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Усиление госрегулирования, новая промышленная поли</w:t>
            </w:r>
            <w:r w:rsidRPr="00CF1E14">
              <w:rPr>
                <w:rFonts w:ascii="Times New Roman" w:eastAsia="Times New Roman" w:hAnsi="Times New Roman" w:cs="Times New Roman"/>
                <w:sz w:val="17"/>
                <w:szCs w:val="17"/>
                <w:lang w:eastAsia="ru-RU"/>
              </w:rPr>
              <w:softHyphen/>
              <w:t>тика</w:t>
            </w:r>
          </w:p>
        </w:tc>
      </w:tr>
      <w:tr w:rsidR="001907B2" w:rsidRPr="00CF1E14" w:rsidTr="001907B2">
        <w:trPr>
          <w:trHeight w:val="768"/>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80"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Соответствие моделям эконо</w:t>
            </w:r>
            <w:r w:rsidRPr="00CF1E14">
              <w:rPr>
                <w:rFonts w:ascii="Times New Roman" w:eastAsia="Times New Roman" w:hAnsi="Times New Roman" w:cs="Times New Roman"/>
                <w:sz w:val="17"/>
                <w:szCs w:val="17"/>
                <w:lang w:eastAsia="ru-RU"/>
              </w:rPr>
              <w:softHyphen/>
              <w:t>мического роста в экономиче</w:t>
            </w:r>
            <w:r w:rsidRPr="00CF1E14">
              <w:rPr>
                <w:rFonts w:ascii="Times New Roman" w:eastAsia="Times New Roman" w:hAnsi="Times New Roman" w:cs="Times New Roman"/>
                <w:sz w:val="17"/>
                <w:szCs w:val="17"/>
                <w:lang w:eastAsia="ru-RU"/>
              </w:rPr>
              <w:softHyphen/>
              <w:t>ской теории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142"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Кейнсианские модели (Р. Харрод, Е. Домар)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142"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Неоклассическая модель (модель Р. Солоу и ее произ</w:t>
            </w:r>
            <w:r w:rsidRPr="00CF1E14">
              <w:rPr>
                <w:rFonts w:ascii="Times New Roman" w:eastAsia="Times New Roman" w:hAnsi="Times New Roman" w:cs="Times New Roman"/>
                <w:sz w:val="17"/>
                <w:szCs w:val="17"/>
                <w:lang w:eastAsia="ru-RU"/>
              </w:rPr>
              <w:softHyphen/>
              <w:t>водные)</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142" w:right="179"/>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Модели эндогенного роста с ак</w:t>
            </w:r>
            <w:r w:rsidRPr="00CF1E14">
              <w:rPr>
                <w:rFonts w:ascii="Times New Roman" w:eastAsia="Times New Roman" w:hAnsi="Times New Roman" w:cs="Times New Roman"/>
                <w:sz w:val="17"/>
                <w:szCs w:val="17"/>
                <w:lang w:eastAsia="ru-RU"/>
              </w:rPr>
              <w:softHyphen/>
              <w:t>центом на человеческий капитал (Р. Лукас)</w:t>
            </w:r>
          </w:p>
        </w:tc>
        <w:tc>
          <w:tcPr>
            <w:tcW w:w="2231"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104"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Шумпетерианские модели роста (П. Ромер, П. Агийон, П. Хоуитт)</w:t>
            </w:r>
          </w:p>
        </w:tc>
      </w:tr>
      <w:tr w:rsidR="00CF1E14" w:rsidRPr="00CF1E14" w:rsidTr="001907B2">
        <w:trPr>
          <w:trHeight w:val="1253"/>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80"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Хронологический этап в наи</w:t>
            </w:r>
            <w:r w:rsidRPr="00CF1E14">
              <w:rPr>
                <w:rFonts w:ascii="Times New Roman" w:eastAsia="Times New Roman" w:hAnsi="Times New Roman" w:cs="Times New Roman"/>
                <w:sz w:val="17"/>
                <w:szCs w:val="17"/>
                <w:lang w:eastAsia="ru-RU"/>
              </w:rPr>
              <w:softHyphen/>
              <w:t>более развитых странах</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142"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Конец XVIII — XIX вв. (Англия, Франция, позднее — Германия, США)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142"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1920 — 1970-е гг. (пик — 1950 — 1970) — США, СССР, Япония. В настоящее время — Китай, Индия</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142" w:right="179"/>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1980-е — середина 2000-х (США, Западная Европа)</w:t>
            </w:r>
          </w:p>
        </w:tc>
        <w:tc>
          <w:tcPr>
            <w:tcW w:w="2231" w:type="dxa"/>
            <w:tcBorders>
              <w:top w:val="single" w:sz="4" w:space="0" w:color="auto"/>
              <w:left w:val="single" w:sz="4" w:space="0" w:color="auto"/>
              <w:bottom w:val="single" w:sz="4" w:space="0" w:color="auto"/>
              <w:right w:val="single" w:sz="4" w:space="0" w:color="auto"/>
            </w:tcBorders>
            <w:shd w:val="clear" w:color="auto" w:fill="FFFFFF"/>
          </w:tcPr>
          <w:p w:rsidR="001907B2" w:rsidRPr="00CF1E14" w:rsidRDefault="001907B2" w:rsidP="00CF1E14">
            <w:pPr>
              <w:spacing w:after="0" w:line="240" w:lineRule="exact"/>
              <w:ind w:left="104" w:right="142"/>
              <w:jc w:val="center"/>
              <w:rPr>
                <w:rFonts w:ascii="Times New Roman" w:eastAsia="Times New Roman" w:hAnsi="Times New Roman" w:cs="Times New Roman"/>
                <w:sz w:val="24"/>
                <w:szCs w:val="24"/>
                <w:lang w:eastAsia="ru-RU"/>
              </w:rPr>
            </w:pPr>
            <w:r w:rsidRPr="00CF1E14">
              <w:rPr>
                <w:rFonts w:ascii="Times New Roman" w:eastAsia="Times New Roman" w:hAnsi="Times New Roman" w:cs="Times New Roman"/>
                <w:sz w:val="17"/>
                <w:szCs w:val="17"/>
                <w:lang w:eastAsia="ru-RU"/>
              </w:rPr>
              <w:t>С середины 2010-х гг. (США, Западная Европа, возможно формирование евразийского центра роста)</w:t>
            </w:r>
          </w:p>
        </w:tc>
      </w:tr>
    </w:tbl>
    <w:p w:rsidR="00251F8A" w:rsidRDefault="00251F8A">
      <w:pPr>
        <w:rPr>
          <w:rFonts w:ascii="Times New Roman" w:hAnsi="Times New Roman" w:cs="Times New Roman"/>
          <w:sz w:val="28"/>
        </w:rPr>
      </w:pPr>
    </w:p>
    <w:p w:rsidR="00251F8A" w:rsidRDefault="00251F8A">
      <w:pPr>
        <w:rPr>
          <w:rFonts w:ascii="Times New Roman" w:hAnsi="Times New Roman" w:cs="Times New Roman"/>
          <w:sz w:val="28"/>
        </w:rPr>
      </w:pPr>
    </w:p>
    <w:p w:rsidR="00251F8A" w:rsidRDefault="00251F8A">
      <w:pPr>
        <w:rPr>
          <w:rFonts w:ascii="Times New Roman" w:hAnsi="Times New Roman" w:cs="Times New Roman"/>
          <w:sz w:val="28"/>
        </w:rPr>
      </w:pPr>
    </w:p>
    <w:p w:rsidR="00251F8A" w:rsidRDefault="00251F8A">
      <w:pPr>
        <w:rPr>
          <w:rFonts w:ascii="Times New Roman" w:hAnsi="Times New Roman" w:cs="Times New Roman"/>
          <w:sz w:val="28"/>
        </w:rPr>
      </w:pPr>
    </w:p>
    <w:sectPr w:rsidR="00251F8A" w:rsidSect="002C1265">
      <w:headerReference w:type="default" r:id="rId9"/>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6C1" w:rsidRDefault="009446C1" w:rsidP="002C1265">
      <w:pPr>
        <w:spacing w:after="0" w:line="240" w:lineRule="auto"/>
      </w:pPr>
      <w:r>
        <w:separator/>
      </w:r>
    </w:p>
  </w:endnote>
  <w:endnote w:type="continuationSeparator" w:id="0">
    <w:p w:rsidR="009446C1" w:rsidRDefault="009446C1" w:rsidP="002C1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653661"/>
      <w:docPartObj>
        <w:docPartGallery w:val="Page Numbers (Bottom of Page)"/>
        <w:docPartUnique/>
      </w:docPartObj>
    </w:sdtPr>
    <w:sdtContent>
      <w:p w:rsidR="002C1265" w:rsidRDefault="00A40392">
        <w:pPr>
          <w:pStyle w:val="a8"/>
          <w:jc w:val="center"/>
        </w:pPr>
        <w:r>
          <w:fldChar w:fldCharType="begin"/>
        </w:r>
        <w:r w:rsidR="002C1265">
          <w:instrText>PAGE   \* MERGEFORMAT</w:instrText>
        </w:r>
        <w:r>
          <w:fldChar w:fldCharType="separate"/>
        </w:r>
        <w:r w:rsidR="0070455E">
          <w:rPr>
            <w:noProof/>
          </w:rPr>
          <w:t>2</w:t>
        </w:r>
        <w:r>
          <w:fldChar w:fldCharType="end"/>
        </w:r>
      </w:p>
    </w:sdtContent>
  </w:sdt>
  <w:p w:rsidR="002C1265" w:rsidRDefault="002C126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6C1" w:rsidRDefault="009446C1" w:rsidP="002C1265">
      <w:pPr>
        <w:spacing w:after="0" w:line="240" w:lineRule="auto"/>
      </w:pPr>
      <w:r>
        <w:separator/>
      </w:r>
    </w:p>
  </w:footnote>
  <w:footnote w:type="continuationSeparator" w:id="0">
    <w:p w:rsidR="009446C1" w:rsidRDefault="009446C1" w:rsidP="002C1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5E" w:rsidRDefault="0070455E" w:rsidP="0070455E">
    <w:pPr>
      <w:pStyle w:val="a6"/>
      <w:jc w:val="center"/>
      <w:rPr>
        <w:b/>
        <w:sz w:val="32"/>
        <w:szCs w:val="32"/>
      </w:rPr>
    </w:pPr>
    <w:bookmarkStart w:id="15" w:name="OLE_LINK15"/>
    <w:bookmarkStart w:id="16" w:name="OLE_LINK14"/>
    <w:bookmarkStart w:id="17" w:name="OLE_LINK13"/>
    <w:bookmarkStart w:id="18" w:name="_Hlk3275872"/>
    <w:bookmarkStart w:id="19" w:name="OLE_LINK12"/>
    <w:bookmarkStart w:id="20" w:name="OLE_LINK11"/>
    <w:bookmarkStart w:id="21" w:name="_Hlk3275855"/>
    <w:bookmarkStart w:id="22" w:name="OLE_LINK10"/>
    <w:bookmarkStart w:id="23" w:name="OLE_LINK9"/>
    <w:bookmarkStart w:id="24" w:name="_Hlk3275839"/>
    <w:bookmarkStart w:id="25" w:name="OLE_LINK8"/>
    <w:bookmarkStart w:id="26" w:name="OLE_LINK7"/>
    <w:bookmarkStart w:id="27" w:name="_Hlk3275827"/>
    <w:bookmarkStart w:id="28" w:name="OLE_LINK6"/>
    <w:bookmarkStart w:id="29" w:name="OLE_LINK5"/>
    <w:bookmarkStart w:id="30" w:name="_Hlk3275814"/>
    <w:bookmarkStart w:id="31" w:name="OLE_LINK4"/>
    <w:bookmarkStart w:id="32" w:name="OLE_LINK3"/>
    <w:bookmarkStart w:id="33" w:name="_Hlk3275812"/>
    <w:bookmarkStart w:id="34" w:name="OLE_LINK2"/>
    <w:bookmarkStart w:id="35" w:name="OLE_LINK1"/>
    <w:r>
      <w:rPr>
        <w:b/>
        <w:sz w:val="32"/>
        <w:szCs w:val="32"/>
      </w:rPr>
      <w:t xml:space="preserve">Работа выполнена авторами сайта </w:t>
    </w:r>
    <w:hyperlink r:id="rId1" w:history="1">
      <w:r>
        <w:rPr>
          <w:rStyle w:val="ab"/>
          <w:b/>
          <w:sz w:val="32"/>
          <w:szCs w:val="32"/>
        </w:rPr>
        <w:t>ДЦО.РФ</w:t>
      </w:r>
    </w:hyperlink>
  </w:p>
  <w:p w:rsidR="0070455E" w:rsidRDefault="0070455E" w:rsidP="0070455E">
    <w:pPr>
      <w:pStyle w:val="4"/>
      <w:shd w:val="clear" w:color="auto" w:fill="FFFFFF"/>
      <w:spacing w:before="187" w:beforeAutospacing="0" w:after="187" w:afterAutospacing="0"/>
      <w:jc w:val="center"/>
      <w:rPr>
        <w:rFonts w:ascii="Helvetica" w:hAnsi="Helvetica"/>
        <w:bCs w:val="0"/>
        <w:color w:val="333333"/>
        <w:sz w:val="32"/>
        <w:szCs w:val="32"/>
      </w:rPr>
    </w:pPr>
    <w:r>
      <w:rPr>
        <w:rFonts w:ascii="Helvetica" w:hAnsi="Helvetica"/>
        <w:bCs w:val="0"/>
        <w:color w:val="333333"/>
        <w:sz w:val="32"/>
        <w:szCs w:val="32"/>
      </w:rPr>
      <w:t xml:space="preserve">Помощь с дистанционным обучением: </w:t>
    </w:r>
  </w:p>
  <w:p w:rsidR="0070455E" w:rsidRDefault="0070455E" w:rsidP="0070455E">
    <w:pPr>
      <w:pStyle w:val="4"/>
      <w:shd w:val="clear" w:color="auto" w:fill="FFFFFF"/>
      <w:spacing w:before="187" w:beforeAutospacing="0" w:after="187" w:afterAutospacing="0"/>
      <w:jc w:val="center"/>
      <w:rPr>
        <w:rFonts w:ascii="Helvetica" w:hAnsi="Helvetica"/>
        <w:bCs w:val="0"/>
        <w:color w:val="333333"/>
        <w:sz w:val="32"/>
        <w:szCs w:val="32"/>
      </w:rPr>
    </w:pPr>
    <w:r>
      <w:rPr>
        <w:rFonts w:ascii="Helvetica" w:hAnsi="Helvetica"/>
        <w:bCs w:val="0"/>
        <w:color w:val="333333"/>
        <w:sz w:val="32"/>
        <w:szCs w:val="32"/>
      </w:rPr>
      <w:t>тесты, экзамены, сессия.</w:t>
    </w:r>
  </w:p>
  <w:p w:rsidR="0070455E" w:rsidRDefault="0070455E" w:rsidP="0070455E">
    <w:pPr>
      <w:pStyle w:val="3"/>
      <w:shd w:val="clear" w:color="auto" w:fill="FFFFFF"/>
      <w:spacing w:before="0" w:beforeAutospacing="0" w:after="0" w:afterAutospacing="0"/>
      <w:ind w:right="94"/>
      <w:jc w:val="center"/>
      <w:rPr>
        <w:rFonts w:ascii="Helvetica" w:hAnsi="Helvetica"/>
        <w:bCs w:val="0"/>
        <w:color w:val="333333"/>
        <w:sz w:val="32"/>
        <w:szCs w:val="32"/>
      </w:rPr>
    </w:pPr>
    <w:r>
      <w:rPr>
        <w:rFonts w:ascii="Helvetica" w:hAnsi="Helvetica"/>
        <w:bCs w:val="0"/>
        <w:color w:val="333333"/>
        <w:sz w:val="32"/>
        <w:szCs w:val="32"/>
      </w:rPr>
      <w:t>Почта для заявок: </w:t>
    </w:r>
    <w:hyperlink r:id="rId2" w:history="1">
      <w:r>
        <w:rPr>
          <w:rStyle w:val="ab"/>
          <w:rFonts w:ascii="Helvetica" w:hAnsi="Helvetica"/>
          <w:bCs w:val="0"/>
          <w:color w:val="337AB7"/>
          <w:sz w:val="32"/>
          <w:szCs w:val="32"/>
        </w:rPr>
        <w:t>INFO@ДЦО.РФ</w:t>
      </w:r>
    </w:hyperlink>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70455E" w:rsidRDefault="0070455E">
    <w:pPr>
      <w:pStyle w:val="a6"/>
    </w:pPr>
  </w:p>
  <w:p w:rsidR="0070455E" w:rsidRDefault="0070455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81DB6"/>
    <w:multiLevelType w:val="hybridMultilevel"/>
    <w:tmpl w:val="E6D40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9F6455"/>
    <w:rsid w:val="00033173"/>
    <w:rsid w:val="000C2820"/>
    <w:rsid w:val="000C776B"/>
    <w:rsid w:val="000D31AD"/>
    <w:rsid w:val="000F6AF1"/>
    <w:rsid w:val="00121912"/>
    <w:rsid w:val="001362EF"/>
    <w:rsid w:val="00140BC1"/>
    <w:rsid w:val="001907B2"/>
    <w:rsid w:val="001B72F0"/>
    <w:rsid w:val="001C38E7"/>
    <w:rsid w:val="00251F8A"/>
    <w:rsid w:val="00261DB5"/>
    <w:rsid w:val="00282C61"/>
    <w:rsid w:val="002B3BD8"/>
    <w:rsid w:val="002C1265"/>
    <w:rsid w:val="00323C7A"/>
    <w:rsid w:val="00553EA3"/>
    <w:rsid w:val="005A5B4F"/>
    <w:rsid w:val="0070455E"/>
    <w:rsid w:val="007C10F9"/>
    <w:rsid w:val="007D6199"/>
    <w:rsid w:val="008D5EAD"/>
    <w:rsid w:val="008F13F6"/>
    <w:rsid w:val="009446C1"/>
    <w:rsid w:val="009F6455"/>
    <w:rsid w:val="00A40392"/>
    <w:rsid w:val="00A463F1"/>
    <w:rsid w:val="00A72D61"/>
    <w:rsid w:val="00AE33C4"/>
    <w:rsid w:val="00BB7266"/>
    <w:rsid w:val="00BD2A71"/>
    <w:rsid w:val="00CA1A48"/>
    <w:rsid w:val="00CE6D2F"/>
    <w:rsid w:val="00CF1E14"/>
    <w:rsid w:val="00D81D9E"/>
    <w:rsid w:val="00DF4F68"/>
    <w:rsid w:val="00F04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392"/>
  </w:style>
  <w:style w:type="paragraph" w:styleId="1">
    <w:name w:val="heading 1"/>
    <w:basedOn w:val="a"/>
    <w:next w:val="a"/>
    <w:link w:val="10"/>
    <w:uiPriority w:val="9"/>
    <w:qFormat/>
    <w:rsid w:val="001B7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72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045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7045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E33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33C4"/>
    <w:rPr>
      <w:rFonts w:ascii="Tahoma" w:hAnsi="Tahoma" w:cs="Tahoma"/>
      <w:sz w:val="16"/>
      <w:szCs w:val="16"/>
    </w:rPr>
  </w:style>
  <w:style w:type="paragraph" w:styleId="a6">
    <w:name w:val="header"/>
    <w:basedOn w:val="a"/>
    <w:link w:val="a7"/>
    <w:uiPriority w:val="99"/>
    <w:unhideWhenUsed/>
    <w:rsid w:val="002C1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1265"/>
  </w:style>
  <w:style w:type="paragraph" w:styleId="a8">
    <w:name w:val="footer"/>
    <w:basedOn w:val="a"/>
    <w:link w:val="a9"/>
    <w:uiPriority w:val="99"/>
    <w:unhideWhenUsed/>
    <w:rsid w:val="002C12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1265"/>
  </w:style>
  <w:style w:type="character" w:customStyle="1" w:styleId="10">
    <w:name w:val="Заголовок 1 Знак"/>
    <w:basedOn w:val="a0"/>
    <w:link w:val="1"/>
    <w:uiPriority w:val="9"/>
    <w:rsid w:val="001B72F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72F0"/>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semiHidden/>
    <w:unhideWhenUsed/>
    <w:qFormat/>
    <w:rsid w:val="001B72F0"/>
    <w:pPr>
      <w:outlineLvl w:val="9"/>
    </w:pPr>
    <w:rPr>
      <w:lang w:eastAsia="ru-RU"/>
    </w:rPr>
  </w:style>
  <w:style w:type="paragraph" w:styleId="11">
    <w:name w:val="toc 1"/>
    <w:basedOn w:val="a"/>
    <w:next w:val="a"/>
    <w:autoRedefine/>
    <w:uiPriority w:val="39"/>
    <w:unhideWhenUsed/>
    <w:rsid w:val="001B72F0"/>
    <w:pPr>
      <w:spacing w:after="100"/>
    </w:pPr>
  </w:style>
  <w:style w:type="paragraph" w:styleId="21">
    <w:name w:val="toc 2"/>
    <w:basedOn w:val="a"/>
    <w:next w:val="a"/>
    <w:autoRedefine/>
    <w:uiPriority w:val="39"/>
    <w:unhideWhenUsed/>
    <w:rsid w:val="001B72F0"/>
    <w:pPr>
      <w:spacing w:after="100"/>
      <w:ind w:left="220"/>
    </w:pPr>
  </w:style>
  <w:style w:type="character" w:styleId="ab">
    <w:name w:val="Hyperlink"/>
    <w:basedOn w:val="a0"/>
    <w:uiPriority w:val="99"/>
    <w:unhideWhenUsed/>
    <w:rsid w:val="001B72F0"/>
    <w:rPr>
      <w:color w:val="0000FF" w:themeColor="hyperlink"/>
      <w:u w:val="single"/>
    </w:rPr>
  </w:style>
  <w:style w:type="character" w:customStyle="1" w:styleId="30">
    <w:name w:val="Заголовок 3 Знак"/>
    <w:basedOn w:val="a0"/>
    <w:link w:val="3"/>
    <w:uiPriority w:val="9"/>
    <w:semiHidden/>
    <w:rsid w:val="0070455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70455E"/>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7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72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33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33C4"/>
    <w:rPr>
      <w:rFonts w:ascii="Tahoma" w:hAnsi="Tahoma" w:cs="Tahoma"/>
      <w:sz w:val="16"/>
      <w:szCs w:val="16"/>
    </w:rPr>
  </w:style>
  <w:style w:type="paragraph" w:styleId="a6">
    <w:name w:val="header"/>
    <w:basedOn w:val="a"/>
    <w:link w:val="a7"/>
    <w:uiPriority w:val="99"/>
    <w:unhideWhenUsed/>
    <w:rsid w:val="002C1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1265"/>
  </w:style>
  <w:style w:type="paragraph" w:styleId="a8">
    <w:name w:val="footer"/>
    <w:basedOn w:val="a"/>
    <w:link w:val="a9"/>
    <w:uiPriority w:val="99"/>
    <w:unhideWhenUsed/>
    <w:rsid w:val="002C12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1265"/>
  </w:style>
  <w:style w:type="character" w:customStyle="1" w:styleId="10">
    <w:name w:val="Заголовок 1 Знак"/>
    <w:basedOn w:val="a0"/>
    <w:link w:val="1"/>
    <w:uiPriority w:val="9"/>
    <w:rsid w:val="001B72F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72F0"/>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semiHidden/>
    <w:unhideWhenUsed/>
    <w:qFormat/>
    <w:rsid w:val="001B72F0"/>
    <w:pPr>
      <w:outlineLvl w:val="9"/>
    </w:pPr>
    <w:rPr>
      <w:lang w:eastAsia="ru-RU"/>
    </w:rPr>
  </w:style>
  <w:style w:type="paragraph" w:styleId="11">
    <w:name w:val="toc 1"/>
    <w:basedOn w:val="a"/>
    <w:next w:val="a"/>
    <w:autoRedefine/>
    <w:uiPriority w:val="39"/>
    <w:unhideWhenUsed/>
    <w:rsid w:val="001B72F0"/>
    <w:pPr>
      <w:spacing w:after="100"/>
    </w:pPr>
  </w:style>
  <w:style w:type="paragraph" w:styleId="21">
    <w:name w:val="toc 2"/>
    <w:basedOn w:val="a"/>
    <w:next w:val="a"/>
    <w:autoRedefine/>
    <w:uiPriority w:val="39"/>
    <w:unhideWhenUsed/>
    <w:rsid w:val="001B72F0"/>
    <w:pPr>
      <w:spacing w:after="100"/>
      <w:ind w:left="220"/>
    </w:pPr>
  </w:style>
  <w:style w:type="character" w:styleId="ab">
    <w:name w:val="Hyperlink"/>
    <w:basedOn w:val="a0"/>
    <w:uiPriority w:val="99"/>
    <w:unhideWhenUsed/>
    <w:rsid w:val="001B72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plotArea>
      <c:layout/>
      <c:lineChart>
        <c:grouping val="stacked"/>
        <c:ser>
          <c:idx val="0"/>
          <c:order val="0"/>
          <c:tx>
            <c:strRef>
              <c:f>Лист1!$H$5</c:f>
              <c:strCache>
                <c:ptCount val="1"/>
                <c:pt idx="0">
                  <c:v>ВВП, млрд. руб.</c:v>
                </c:pt>
              </c:strCache>
            </c:strRef>
          </c:tx>
          <c:cat>
            <c:numRef>
              <c:f>Лист1!$G$6:$G$28</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Лист1!$H$6:$H$28</c:f>
              <c:numCache>
                <c:formatCode>General</c:formatCode>
                <c:ptCount val="23"/>
                <c:pt idx="0">
                  <c:v>1428.5</c:v>
                </c:pt>
                <c:pt idx="1">
                  <c:v>2007.8</c:v>
                </c:pt>
                <c:pt idx="2">
                  <c:v>2342.5</c:v>
                </c:pt>
                <c:pt idx="3">
                  <c:v>2629.6</c:v>
                </c:pt>
                <c:pt idx="4">
                  <c:v>4823.2</c:v>
                </c:pt>
                <c:pt idx="5">
                  <c:v>7305.6</c:v>
                </c:pt>
                <c:pt idx="6">
                  <c:v>8943.6</c:v>
                </c:pt>
                <c:pt idx="7">
                  <c:v>10830.5</c:v>
                </c:pt>
                <c:pt idx="8">
                  <c:v>13208.2</c:v>
                </c:pt>
                <c:pt idx="9">
                  <c:v>17027.2</c:v>
                </c:pt>
                <c:pt idx="10">
                  <c:v>21609.8</c:v>
                </c:pt>
                <c:pt idx="11">
                  <c:v>26917.200000000001</c:v>
                </c:pt>
                <c:pt idx="12">
                  <c:v>33247.5</c:v>
                </c:pt>
                <c:pt idx="13">
                  <c:v>41276.800000000003</c:v>
                </c:pt>
                <c:pt idx="14">
                  <c:v>38807.199999999997</c:v>
                </c:pt>
                <c:pt idx="15">
                  <c:v>46308.5</c:v>
                </c:pt>
                <c:pt idx="16">
                  <c:v>55967.199999999997</c:v>
                </c:pt>
                <c:pt idx="17">
                  <c:v>66926.899999999994</c:v>
                </c:pt>
                <c:pt idx="18">
                  <c:v>71016.7</c:v>
                </c:pt>
                <c:pt idx="19">
                  <c:v>77945.100000000006</c:v>
                </c:pt>
                <c:pt idx="20">
                  <c:v>80804.3</c:v>
                </c:pt>
                <c:pt idx="21" formatCode="0.0">
                  <c:v>79349.822600000014</c:v>
                </c:pt>
                <c:pt idx="22">
                  <c:v>83898</c:v>
                </c:pt>
              </c:numCache>
            </c:numRef>
          </c:val>
        </c:ser>
        <c:marker val="1"/>
        <c:axId val="89290624"/>
        <c:axId val="89292160"/>
      </c:lineChart>
      <c:catAx>
        <c:axId val="89290624"/>
        <c:scaling>
          <c:orientation val="minMax"/>
        </c:scaling>
        <c:axPos val="b"/>
        <c:numFmt formatCode="General" sourceLinked="1"/>
        <c:tickLblPos val="nextTo"/>
        <c:crossAx val="89292160"/>
        <c:crosses val="autoZero"/>
        <c:auto val="1"/>
        <c:lblAlgn val="ctr"/>
        <c:lblOffset val="100"/>
      </c:catAx>
      <c:valAx>
        <c:axId val="89292160"/>
        <c:scaling>
          <c:orientation val="minMax"/>
        </c:scaling>
        <c:axPos val="l"/>
        <c:majorGridlines/>
        <c:numFmt formatCode="General" sourceLinked="1"/>
        <c:tickLblPos val="nextTo"/>
        <c:crossAx val="89290624"/>
        <c:crosses val="autoZero"/>
        <c:crossBetween val="between"/>
      </c:valAx>
    </c:plotArea>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63FCD"/>
    <w:rsid w:val="00963FCD"/>
    <w:rsid w:val="00D75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604990FB7C46D2ACB0ADE67261839A">
    <w:name w:val="56604990FB7C46D2ACB0ADE67261839A"/>
    <w:rsid w:val="00963F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2C5A4-F4B0-4C46-9CCC-D948A9AB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10864</Words>
  <Characters>61927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37</cp:revision>
  <dcterms:created xsi:type="dcterms:W3CDTF">2018-06-15T15:52:00Z</dcterms:created>
  <dcterms:modified xsi:type="dcterms:W3CDTF">2019-04-17T08:46:00Z</dcterms:modified>
</cp:coreProperties>
</file>