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AF" w:rsidRDefault="00C45953">
      <w:pPr>
        <w:widowControl w:val="0"/>
        <w:ind w:firstLine="40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</w:rPr>
        <w:t xml:space="preserve"> Более конструктивной моделью поведения в конфликтной ситуации считается: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сотрудничество в разрешении конфликта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2.</w:t>
      </w:r>
      <w:r>
        <w:rPr>
          <w:rFonts w:ascii="Times New Roman" w:hAnsi="Times New Roman"/>
        </w:rPr>
        <w:t xml:space="preserve"> Более распространенной формой делового общения являетс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индивидуальная беседа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</w:rPr>
        <w:t xml:space="preserve"> Вид корпоративной культуры, предполагающей, что все решения принимаются наверху, и вам надо их неукоснительно выполнять,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автократия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</w:rPr>
        <w:t xml:space="preserve"> Вид корпоративной культуры, предполагающей, что каждому сотруднику предназначена совершенно определенная роль и организация стабильна и не подвержена резким переменам,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бюрократия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</w:rPr>
        <w:t xml:space="preserve"> Вид корпоративной культуры, предполагающей, что организация имеет малую степень формальной структуры,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демократия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</w:rPr>
        <w:t xml:space="preserve"> Вид корпоративной культуры, предполагающей, что работа ориентирована на выполнение конкретной задачи, называется: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технократия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7.</w:t>
      </w:r>
      <w:r>
        <w:rPr>
          <w:rFonts w:ascii="Times New Roman" w:hAnsi="Times New Roman"/>
        </w:rPr>
        <w:t xml:space="preserve"> Вид социальной активности, связанный с выдвижением новых идей или форм деятельности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инициативность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</w:rPr>
        <w:t>16.</w:t>
      </w:r>
      <w:r>
        <w:rPr>
          <w:rFonts w:ascii="Times New Roman" w:hAnsi="Times New Roman"/>
        </w:rPr>
        <w:t xml:space="preserve"> Индивидуальная деловая беседа по способу подготовки делится на: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 xml:space="preserve">специально </w:t>
      </w:r>
      <w:proofErr w:type="gramStart"/>
      <w:r>
        <w:rPr>
          <w:rFonts w:ascii="Times New Roman" w:hAnsi="Times New Roman"/>
          <w:b/>
          <w:bCs/>
        </w:rPr>
        <w:t>подготовленную</w:t>
      </w:r>
      <w:proofErr w:type="gramEnd"/>
      <w:r>
        <w:rPr>
          <w:rFonts w:ascii="Times New Roman" w:hAnsi="Times New Roman"/>
          <w:b/>
          <w:bCs/>
        </w:rPr>
        <w:t xml:space="preserve"> и неподготовленную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17.</w:t>
      </w:r>
      <w:r>
        <w:rPr>
          <w:rFonts w:ascii="Times New Roman" w:hAnsi="Times New Roman"/>
        </w:rPr>
        <w:t xml:space="preserve"> Источником конфликта, возникшего в результате того, что отдел сбыта стремится расширить долю рынка за счет политики низких цен, в то время как финансовая служба предприятия предпочитает получить наибольший доход в краткосрочном периоде, являетс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несовместимость целей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18.</w:t>
      </w:r>
      <w:r>
        <w:rPr>
          <w:rFonts w:ascii="Times New Roman" w:hAnsi="Times New Roman"/>
        </w:rPr>
        <w:t xml:space="preserve"> Источником конфликта, возникшего в результате того, что руководство организации, оптимистично оценивая сложившуюся конъюнктуру рынка, требует увеличить объемы выпуска определенной продукции, в то время как менеджер по продажам считает, что производство данной продукции необходимо ограничить, являетс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различное восприятие действительности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19.</w:t>
      </w:r>
      <w:r>
        <w:rPr>
          <w:rFonts w:ascii="Times New Roman" w:hAnsi="Times New Roman"/>
        </w:rPr>
        <w:t xml:space="preserve"> Источником конфликта, возникшего в результате того, что торговый персонал считает, что технологи предприятия не соблюдают рецептуру и подменяют ингредиенты, нанося тем самым ущерб имиджу предприятия, являетс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различия в представлениях и ценностях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lastRenderedPageBreak/>
        <w:t>20.</w:t>
      </w:r>
      <w:r>
        <w:rPr>
          <w:rFonts w:ascii="Times New Roman" w:hAnsi="Times New Roman"/>
        </w:rPr>
        <w:t xml:space="preserve"> Источником конфликта, возникшего из-за недовольства торгового персонала уровнем послепродажного сервиса и качеством рекламы, обеспечиваемых их коллегами, являетс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взаимозависимость задач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21.</w:t>
      </w:r>
      <w:r>
        <w:rPr>
          <w:rFonts w:ascii="Times New Roman" w:hAnsi="Times New Roman"/>
        </w:rPr>
        <w:t xml:space="preserve"> Источником конфликта, возникшего из-за недостаточно четкого распределения должностных обязанностей и закрепления за подразделениями функций, являетс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ются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неудовлетворительные коммуникации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22.</w:t>
      </w:r>
      <w:r>
        <w:rPr>
          <w:rFonts w:ascii="Times New Roman" w:hAnsi="Times New Roman"/>
        </w:rPr>
        <w:t xml:space="preserve"> Кандидат, претендующий на получение конкретной должности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соискатель</w:t>
      </w: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23.</w:t>
      </w:r>
      <w:r>
        <w:rPr>
          <w:rFonts w:ascii="Times New Roman" w:hAnsi="Times New Roman"/>
        </w:rPr>
        <w:t xml:space="preserve"> Качества менеджера, которые подразумевают отсутствие страха при решении поставленных задач, новизну и оригинальность, новаторство в постановке проблем и предложенных путях их решения,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решительность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24.</w:t>
      </w:r>
      <w:r>
        <w:rPr>
          <w:rFonts w:ascii="Times New Roman" w:hAnsi="Times New Roman"/>
        </w:rPr>
        <w:t xml:space="preserve"> Качества менеджера, которые подразумевают проявление достаточно сильного и глубокого интереса к своему делу, без которого невозможен творческий подход к решаемым проблемам,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трудолюбие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25.</w:t>
      </w:r>
      <w:r>
        <w:rPr>
          <w:rFonts w:ascii="Times New Roman" w:hAnsi="Times New Roman"/>
        </w:rPr>
        <w:t xml:space="preserve"> Качества менеджера, которые подразумевают способность твердо идти к поставленной цели, постоянно думать о перспективах трудового коллектива,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целеустремленность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26.</w:t>
      </w:r>
      <w:r>
        <w:rPr>
          <w:rFonts w:ascii="Times New Roman" w:hAnsi="Times New Roman"/>
        </w:rPr>
        <w:t xml:space="preserve"> Качества, которые выражают сознательную </w:t>
      </w:r>
      <w:proofErr w:type="spellStart"/>
      <w:r>
        <w:rPr>
          <w:rFonts w:ascii="Times New Roman" w:hAnsi="Times New Roman"/>
        </w:rPr>
        <w:t>саморегуляцию</w:t>
      </w:r>
      <w:proofErr w:type="spellEnd"/>
      <w:r>
        <w:rPr>
          <w:rFonts w:ascii="Times New Roman" w:hAnsi="Times New Roman"/>
        </w:rPr>
        <w:t xml:space="preserve"> менеджера своей деятельности и поведения, обеспечивающую преодоление трудностей при достижении цели, — это его ...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волевые качества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27.</w:t>
      </w:r>
      <w:r>
        <w:rPr>
          <w:rFonts w:ascii="Times New Roman" w:hAnsi="Times New Roman"/>
        </w:rPr>
        <w:t xml:space="preserve"> Комплекс мероприятий по оснащению рабочего места средствами и предметами труда и их функциональному размещению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организация рабочего места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28.</w:t>
      </w:r>
      <w:r>
        <w:rPr>
          <w:rFonts w:ascii="Times New Roman" w:hAnsi="Times New Roman"/>
        </w:rPr>
        <w:t xml:space="preserve"> Краткое описание личных данных, целей, результатов трудовой деятельности, заслуг, наград в хронологической последовательности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резюме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29.</w:t>
      </w:r>
      <w:r>
        <w:rPr>
          <w:rFonts w:ascii="Times New Roman" w:hAnsi="Times New Roman"/>
        </w:rPr>
        <w:t xml:space="preserve"> Материальный объект с информацией, закрепленной созданным человеком способом для ее передачи во времени и пространстве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документ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30.</w:t>
      </w:r>
      <w:r>
        <w:rPr>
          <w:rFonts w:ascii="Times New Roman" w:hAnsi="Times New Roman"/>
        </w:rPr>
        <w:t xml:space="preserve"> Наличие незанятого рабочего места или должности, на которую может быть принят новый работник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вакансия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31.</w:t>
      </w:r>
      <w:r>
        <w:rPr>
          <w:rFonts w:ascii="Times New Roman" w:hAnsi="Times New Roman"/>
        </w:rPr>
        <w:t xml:space="preserve"> Настойчивость, упорство, стойкость, своенравие, постоянство, выдержка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сила воли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32.</w:t>
      </w:r>
      <w:r>
        <w:rPr>
          <w:rFonts w:ascii="Times New Roman" w:hAnsi="Times New Roman"/>
        </w:rPr>
        <w:t xml:space="preserve"> Обобщенное название различных по содержанию документов, служащих средством общения </w:t>
      </w:r>
      <w:r>
        <w:rPr>
          <w:rFonts w:ascii="Times New Roman" w:hAnsi="Times New Roman"/>
        </w:rPr>
        <w:lastRenderedPageBreak/>
        <w:t>между учреждениями, между частными лицами и учреждениями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служебное письмо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33.</w:t>
      </w:r>
      <w:r>
        <w:rPr>
          <w:rFonts w:ascii="Times New Roman" w:hAnsi="Times New Roman"/>
        </w:rPr>
        <w:t xml:space="preserve"> Общее мнение о чьих-либо достоинствах или недостатках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репутация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34.</w:t>
      </w:r>
      <w:r>
        <w:rPr>
          <w:rFonts w:ascii="Times New Roman" w:hAnsi="Times New Roman"/>
        </w:rPr>
        <w:t xml:space="preserve"> Определенная целевая установка, учитывающая прошлый опыт работы фирмы, развивающая и углубляющая основные направления работы персонала по выполнению миссии организации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целенаправленность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35.</w:t>
      </w:r>
      <w:r>
        <w:rPr>
          <w:rFonts w:ascii="Times New Roman" w:hAnsi="Times New Roman"/>
        </w:rPr>
        <w:t xml:space="preserve"> Организационная наука управления самим собой — это:</w:t>
      </w:r>
      <w:r>
        <w:rPr>
          <w:rFonts w:ascii="Times New Roman" w:hAnsi="Times New Roman"/>
        </w:rPr>
        <w:br/>
        <w:t xml:space="preserve">• </w:t>
      </w:r>
      <w:proofErr w:type="spellStart"/>
      <w:r>
        <w:rPr>
          <w:rFonts w:ascii="Times New Roman" w:hAnsi="Times New Roman"/>
          <w:b/>
          <w:bCs/>
        </w:rPr>
        <w:t>тектология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36.</w:t>
      </w:r>
      <w:r>
        <w:rPr>
          <w:rFonts w:ascii="Times New Roman" w:hAnsi="Times New Roman"/>
        </w:rPr>
        <w:t xml:space="preserve"> Отдельные важные поручения руководства, приглашение работника на недоступные ему ранее встречи, совещания как формального, так и неформального характера, получение сотрудником доступа к неформальным источникам информации, — это ____________________ направление развития внутриорганизационной карьеры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 xml:space="preserve">• </w:t>
      </w:r>
      <w:proofErr w:type="gramStart"/>
      <w:r>
        <w:rPr>
          <w:rFonts w:ascii="Times New Roman" w:hAnsi="Times New Roman"/>
          <w:b/>
          <w:bCs/>
        </w:rPr>
        <w:t>ц</w:t>
      </w:r>
      <w:proofErr w:type="gramEnd"/>
      <w:r>
        <w:rPr>
          <w:rFonts w:ascii="Times New Roman" w:hAnsi="Times New Roman"/>
          <w:b/>
          <w:bCs/>
        </w:rPr>
        <w:t>ентростремительное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37.</w:t>
      </w:r>
      <w:r>
        <w:rPr>
          <w:rFonts w:ascii="Times New Roman" w:hAnsi="Times New Roman"/>
        </w:rPr>
        <w:t xml:space="preserve"> Относительно устойчивая структура способностей, в основе которых лежат процессы, обеспечивающие переработку разнокачественной информац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осознанную оценку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интеллект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38.</w:t>
      </w:r>
      <w:r>
        <w:rPr>
          <w:rFonts w:ascii="Times New Roman" w:hAnsi="Times New Roman"/>
        </w:rPr>
        <w:t xml:space="preserve"> Отрывистое, короткое распоряжение, сделанное самому себе — это:</w:t>
      </w:r>
      <w:r>
        <w:rPr>
          <w:rFonts w:ascii="Times New Roman" w:hAnsi="Times New Roman"/>
        </w:rPr>
        <w:br/>
        <w:t xml:space="preserve">• </w:t>
      </w:r>
      <w:proofErr w:type="spellStart"/>
      <w:r>
        <w:rPr>
          <w:rFonts w:ascii="Times New Roman" w:hAnsi="Times New Roman"/>
          <w:b/>
          <w:bCs/>
        </w:rPr>
        <w:t>самоприказ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39.</w:t>
      </w:r>
      <w:r>
        <w:rPr>
          <w:rFonts w:ascii="Times New Roman" w:hAnsi="Times New Roman"/>
        </w:rPr>
        <w:t xml:space="preserve"> Оценка личностью самой себя, своих возможностей, качеств и места среди других людей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самооценка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40.</w:t>
      </w:r>
      <w:r>
        <w:rPr>
          <w:rFonts w:ascii="Times New Roman" w:hAnsi="Times New Roman"/>
        </w:rPr>
        <w:t xml:space="preserve"> Первый этап жизни руководителя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начало карьеры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41.</w:t>
      </w:r>
      <w:r>
        <w:rPr>
          <w:rFonts w:ascii="Times New Roman" w:hAnsi="Times New Roman"/>
        </w:rPr>
        <w:t xml:space="preserve"> Первый этап жизни руководителя происходит в следующих возрастных рамках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20-24 года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42.</w:t>
      </w:r>
      <w:r>
        <w:rPr>
          <w:rFonts w:ascii="Times New Roman" w:hAnsi="Times New Roman"/>
        </w:rPr>
        <w:t xml:space="preserve"> Перемещение в другую функциональную область деятельности, либо выполнение определенной служебной роли на ступени, не имеющей жесткого формального закрепления в организационной структуре, — это ____________________ направление развития внутриорганизационной карьеры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 xml:space="preserve">• </w:t>
      </w:r>
      <w:proofErr w:type="gramStart"/>
      <w:r>
        <w:rPr>
          <w:rFonts w:ascii="Times New Roman" w:hAnsi="Times New Roman"/>
          <w:b/>
          <w:bCs/>
        </w:rPr>
        <w:t>г</w:t>
      </w:r>
      <w:proofErr w:type="gramEnd"/>
      <w:r>
        <w:rPr>
          <w:rFonts w:ascii="Times New Roman" w:hAnsi="Times New Roman"/>
          <w:b/>
          <w:bCs/>
        </w:rPr>
        <w:t>оризонтальное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43.</w:t>
      </w:r>
      <w:r>
        <w:rPr>
          <w:rFonts w:ascii="Times New Roman" w:hAnsi="Times New Roman"/>
        </w:rPr>
        <w:t xml:space="preserve"> Перечисленные действия: организация встреч с работодателями и сами встречи, происходят на ____________________ фазе поиска работы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 xml:space="preserve">• </w:t>
      </w:r>
      <w:proofErr w:type="gramStart"/>
      <w:r>
        <w:rPr>
          <w:rFonts w:ascii="Times New Roman" w:hAnsi="Times New Roman"/>
          <w:b/>
          <w:bCs/>
        </w:rPr>
        <w:t>а</w:t>
      </w:r>
      <w:proofErr w:type="gramEnd"/>
      <w:r>
        <w:rPr>
          <w:rFonts w:ascii="Times New Roman" w:hAnsi="Times New Roman"/>
          <w:b/>
          <w:bCs/>
        </w:rPr>
        <w:t>ктивной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44.</w:t>
      </w:r>
      <w:r>
        <w:rPr>
          <w:rFonts w:ascii="Times New Roman" w:hAnsi="Times New Roman"/>
        </w:rPr>
        <w:t xml:space="preserve"> Перечисленные действия: сбор информации, размышление и анализ, происходят на </w:t>
      </w:r>
      <w:r>
        <w:rPr>
          <w:rFonts w:ascii="Times New Roman" w:hAnsi="Times New Roman"/>
        </w:rPr>
        <w:lastRenderedPageBreak/>
        <w:t>____________________ фазе поиска работы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 xml:space="preserve">• </w:t>
      </w: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>ассивной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45.</w:t>
      </w:r>
      <w:r>
        <w:rPr>
          <w:rFonts w:ascii="Times New Roman" w:hAnsi="Times New Roman"/>
        </w:rPr>
        <w:t xml:space="preserve"> Перечисленные профессии: архитектор, живописец, дизайнер,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художественный образ»</w:t>
      </w:r>
    </w:p>
    <w:p w:rsidR="009F3AAF" w:rsidRDefault="009F3A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</w:rPr>
        <w:t>46.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Перечисленные профессии: библиограф, нотариус, лингвист, историк, философ,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знаковая система»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47.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Перечисленные профессии: геолог, геофизик, океанолог, метеоролог,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природа»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48.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Перечисленные профессии: сталевар, литейщик, токарь, слесарь, швея, инженер,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техника»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49.</w:t>
      </w:r>
      <w:proofErr w:type="gramEnd"/>
      <w:r>
        <w:rPr>
          <w:rFonts w:ascii="Times New Roman" w:hAnsi="Times New Roman"/>
        </w:rPr>
        <w:t xml:space="preserve"> Перечисленные профессии: учитель, воспитатель, тренер, относятся к типу профессий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«человек — человек»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50.</w:t>
      </w:r>
      <w:r>
        <w:rPr>
          <w:rFonts w:ascii="Times New Roman" w:hAnsi="Times New Roman"/>
        </w:rPr>
        <w:t xml:space="preserve"> Под обобщенной способностью личности решать творческие задачи понимают: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творческий потенциал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51.</w:t>
      </w:r>
      <w:r>
        <w:rPr>
          <w:rFonts w:ascii="Times New Roman" w:hAnsi="Times New Roman"/>
        </w:rPr>
        <w:t xml:space="preserve"> Под сферой свободного движения рабочей силы понимается: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рынок труда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52.</w:t>
      </w:r>
      <w:r>
        <w:rPr>
          <w:rFonts w:ascii="Times New Roman" w:hAnsi="Times New Roman"/>
        </w:rPr>
        <w:t xml:space="preserve"> Подготовка делового совещания должна начинаться с: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определения целесообразности проведения совещания</w:t>
      </w:r>
    </w:p>
    <w:p w:rsidR="009F3AAF" w:rsidRDefault="00C459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53.</w:t>
      </w:r>
      <w:r>
        <w:rPr>
          <w:rFonts w:ascii="Times New Roman" w:hAnsi="Times New Roman"/>
        </w:rPr>
        <w:t xml:space="preserve"> Подъем на более высокую ступень структурной иерархии — это ____________________ направление развития внутриорганизационной карьеры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  <w:t xml:space="preserve">• </w:t>
      </w:r>
      <w:proofErr w:type="gramStart"/>
      <w:r>
        <w:rPr>
          <w:rFonts w:ascii="Times New Roman" w:hAnsi="Times New Roman"/>
          <w:b/>
          <w:bCs/>
        </w:rPr>
        <w:t>в</w:t>
      </w:r>
      <w:proofErr w:type="gramEnd"/>
      <w:r>
        <w:rPr>
          <w:rFonts w:ascii="Times New Roman" w:hAnsi="Times New Roman"/>
          <w:b/>
          <w:bCs/>
        </w:rPr>
        <w:t>ертикальное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54.</w:t>
      </w:r>
      <w:r>
        <w:rPr>
          <w:rFonts w:ascii="Times New Roman" w:hAnsi="Times New Roman"/>
        </w:rPr>
        <w:t xml:space="preserve"> Последовательное и целенаправленное применение испытанных наукой и практикой методов и приемов менеджмента в повседневной жизнедеятельности для того, чтобы наилучшим образом использовать свое время и собственные способности, сознательно управлять течением своей жизни, умело преодолевать внешние </w:t>
      </w:r>
      <w:proofErr w:type="gramStart"/>
      <w:r>
        <w:rPr>
          <w:rFonts w:ascii="Times New Roman" w:hAnsi="Times New Roman"/>
        </w:rPr>
        <w:t>обстоятельства</w:t>
      </w:r>
      <w:proofErr w:type="gramEnd"/>
      <w:r>
        <w:rPr>
          <w:rFonts w:ascii="Times New Roman" w:hAnsi="Times New Roman"/>
        </w:rPr>
        <w:t xml:space="preserve"> как на работе, так и в личной жизни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персональный менеджмент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55.</w:t>
      </w:r>
      <w:r>
        <w:rPr>
          <w:rFonts w:ascii="Times New Roman" w:hAnsi="Times New Roman"/>
        </w:rPr>
        <w:t xml:space="preserve"> Последовательность профессиональных ролей, статусов и видов деятельности в жизни человека, фактическая последовательность занимаемых должностей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карьера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56.</w:t>
      </w:r>
      <w:r>
        <w:rPr>
          <w:rFonts w:ascii="Times New Roman" w:hAnsi="Times New Roman"/>
        </w:rPr>
        <w:t xml:space="preserve"> Программно-технический комплекс, включающий технические и программные средства, информационное и методическое обеспечение для решения задач пользователя непосредственно на его рабочем месте в режиме диалога с ЭВМ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автоматизированное рабочее место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lastRenderedPageBreak/>
        <w:t>57.</w:t>
      </w:r>
      <w:r>
        <w:rPr>
          <w:rFonts w:ascii="Times New Roman" w:hAnsi="Times New Roman"/>
        </w:rPr>
        <w:t xml:space="preserve"> Проективная временная последовательность достижения человеком индивидуально избранных жизненных целей, формирующаяся под воздействием общества и его институтов, а также в результате проявления совокупности личных установок и мотиваций индивида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планы жизненные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58.</w:t>
      </w:r>
      <w:r>
        <w:rPr>
          <w:rFonts w:ascii="Times New Roman" w:hAnsi="Times New Roman"/>
        </w:rPr>
        <w:t xml:space="preserve"> Процесс внушения, адресованный самому себе, при котором субъект и объект внушающего воздействия совпадают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самовнушение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59.</w:t>
      </w:r>
      <w:r>
        <w:rPr>
          <w:rFonts w:ascii="Times New Roman" w:hAnsi="Times New Roman"/>
        </w:rPr>
        <w:t xml:space="preserve"> Процесс приспособления к новым условиям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адаптация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60.</w:t>
      </w:r>
      <w:r>
        <w:rPr>
          <w:rFonts w:ascii="Times New Roman" w:hAnsi="Times New Roman"/>
        </w:rPr>
        <w:t xml:space="preserve"> Пятый этап жизни руководителя — это:</w:t>
      </w:r>
      <w:r>
        <w:rPr>
          <w:rFonts w:ascii="Times New Roman" w:hAnsi="Times New Roman"/>
        </w:rPr>
        <w:br/>
        <w:t xml:space="preserve">• </w:t>
      </w:r>
      <w:r>
        <w:rPr>
          <w:rFonts w:ascii="Times New Roman" w:hAnsi="Times New Roman"/>
          <w:b/>
          <w:bCs/>
        </w:rPr>
        <w:t>переход к внеслужебной жизнедеятельности</w:t>
      </w:r>
    </w:p>
    <w:p w:rsidR="009F3AAF" w:rsidRDefault="009F3AAF"/>
    <w:p w:rsidR="009F3AAF" w:rsidRDefault="00C45953">
      <w:pPr>
        <w:spacing w:after="0"/>
      </w:pPr>
      <w:r>
        <w:t>61. Для создания эффективного обзора задач важен принцип …</w:t>
      </w:r>
    </w:p>
    <w:p w:rsidR="009F3AAF" w:rsidRDefault="00C45953">
      <w:pPr>
        <w:spacing w:after="0"/>
      </w:pPr>
      <w:r>
        <w:t xml:space="preserve">активизации </w:t>
      </w:r>
    </w:p>
    <w:p w:rsidR="009F3AAF" w:rsidRDefault="00C45953">
      <w:pPr>
        <w:spacing w:after="0"/>
      </w:pPr>
      <w:r>
        <w:t xml:space="preserve">+материализации </w:t>
      </w:r>
    </w:p>
    <w:p w:rsidR="009F3AAF" w:rsidRDefault="00C45953">
      <w:pPr>
        <w:spacing w:after="0"/>
      </w:pPr>
      <w:r>
        <w:t xml:space="preserve">иррационализма </w:t>
      </w:r>
    </w:p>
    <w:p w:rsidR="009F3AAF" w:rsidRDefault="00C45953">
      <w:pPr>
        <w:spacing w:after="0"/>
      </w:pPr>
      <w:r>
        <w:t xml:space="preserve">дезинтеграции </w:t>
      </w:r>
    </w:p>
    <w:p w:rsidR="009F3AAF" w:rsidRDefault="00C45953">
      <w:pPr>
        <w:spacing w:after="314"/>
      </w:pPr>
      <w:r>
        <w:t xml:space="preserve">реактивации </w:t>
      </w:r>
    </w:p>
    <w:p w:rsidR="009F3AAF" w:rsidRDefault="00C45953">
      <w:pPr>
        <w:spacing w:after="0"/>
      </w:pPr>
      <w:r>
        <w:t xml:space="preserve">62. Древние греки называли поглотители времени … </w:t>
      </w:r>
    </w:p>
    <w:p w:rsidR="009F3AAF" w:rsidRDefault="00C45953">
      <w:pPr>
        <w:spacing w:after="0"/>
      </w:pPr>
      <w:r>
        <w:t xml:space="preserve">хронографами </w:t>
      </w:r>
    </w:p>
    <w:p w:rsidR="009F3AAF" w:rsidRDefault="00C45953">
      <w:pPr>
        <w:spacing w:after="0"/>
      </w:pPr>
      <w:r>
        <w:t xml:space="preserve">хронологиями </w:t>
      </w:r>
    </w:p>
    <w:p w:rsidR="009F3AAF" w:rsidRDefault="00C45953">
      <w:pPr>
        <w:spacing w:after="0"/>
      </w:pPr>
      <w:proofErr w:type="spellStart"/>
      <w:r>
        <w:t>хронотипами</w:t>
      </w:r>
      <w:proofErr w:type="spellEnd"/>
      <w:r>
        <w:t xml:space="preserve"> </w:t>
      </w:r>
    </w:p>
    <w:p w:rsidR="009F3AAF" w:rsidRDefault="00C45953">
      <w:pPr>
        <w:spacing w:after="0"/>
      </w:pPr>
      <w:r>
        <w:t>+</w:t>
      </w:r>
      <w:proofErr w:type="spellStart"/>
      <w:r>
        <w:t>хронофагами</w:t>
      </w:r>
      <w:proofErr w:type="spellEnd"/>
    </w:p>
    <w:p w:rsidR="009F3AAF" w:rsidRDefault="00C45953">
      <w:pPr>
        <w:spacing w:after="281"/>
      </w:pPr>
      <w:proofErr w:type="spellStart"/>
      <w:r>
        <w:t>хронотопами</w:t>
      </w:r>
      <w:proofErr w:type="spellEnd"/>
      <w:r>
        <w:t xml:space="preserve"> </w:t>
      </w:r>
    </w:p>
    <w:p w:rsidR="009F3AAF" w:rsidRDefault="00C45953">
      <w:pPr>
        <w:spacing w:after="0"/>
      </w:pPr>
      <w:r>
        <w:t>63. …– значит, принять решение, оценив по определенным критериям, какие из поставленных задач и дел имеют первостепенное значение, какие – второстепенное</w:t>
      </w:r>
    </w:p>
    <w:p w:rsidR="009F3AAF" w:rsidRDefault="00C45953">
      <w:pPr>
        <w:spacing w:after="0"/>
      </w:pPr>
      <w:r>
        <w:t xml:space="preserve">Осуществить контекстное планирование </w:t>
      </w:r>
    </w:p>
    <w:p w:rsidR="009F3AAF" w:rsidRDefault="00C45953">
      <w:pPr>
        <w:spacing w:after="0"/>
      </w:pPr>
      <w:r>
        <w:t xml:space="preserve">Распределить ресурсы </w:t>
      </w:r>
    </w:p>
    <w:p w:rsidR="009F3AAF" w:rsidRDefault="00C45953">
      <w:pPr>
        <w:spacing w:after="0"/>
      </w:pPr>
      <w:r>
        <w:t xml:space="preserve">+Расставить приоритеты </w:t>
      </w:r>
    </w:p>
    <w:p w:rsidR="009F3AAF" w:rsidRDefault="00C45953">
      <w:pPr>
        <w:spacing w:after="0"/>
      </w:pPr>
      <w:r>
        <w:t xml:space="preserve">Расставить контексты в хронологическом порядке </w:t>
      </w:r>
    </w:p>
    <w:p w:rsidR="009F3AAF" w:rsidRDefault="00C45953">
      <w:pPr>
        <w:spacing w:after="0"/>
      </w:pPr>
      <w:r>
        <w:t xml:space="preserve">Рассмотреть </w:t>
      </w:r>
      <w:proofErr w:type="spellStart"/>
      <w:r>
        <w:t>хронофаги</w:t>
      </w:r>
      <w:proofErr w:type="spellEnd"/>
    </w:p>
    <w:p w:rsidR="009F3AAF" w:rsidRDefault="00C45953">
      <w:pPr>
        <w:spacing w:before="413" w:after="0"/>
      </w:pPr>
      <w:r>
        <w:t xml:space="preserve">64. К гибким задачам относится задача «…» </w:t>
      </w:r>
    </w:p>
    <w:p w:rsidR="009F3AAF" w:rsidRDefault="00C45953">
      <w:pPr>
        <w:spacing w:after="0"/>
      </w:pPr>
      <w:r>
        <w:t xml:space="preserve">Встретить в аэропорту представителя заказчика, прибывающего рейсом 324 в 20.00 </w:t>
      </w:r>
    </w:p>
    <w:p w:rsidR="009F3AAF" w:rsidRDefault="00C45953">
      <w:pPr>
        <w:spacing w:after="0"/>
      </w:pPr>
      <w:r>
        <w:t>Представить новую концепцию развития отдела в понедельник, в 13.00</w:t>
      </w:r>
    </w:p>
    <w:p w:rsidR="009F3AAF" w:rsidRDefault="00C45953">
      <w:pPr>
        <w:spacing w:after="0"/>
      </w:pPr>
      <w:r>
        <w:t xml:space="preserve">Обязательно сегодня сдать отчет в бухгалтерию до 18.00 </w:t>
      </w:r>
    </w:p>
    <w:p w:rsidR="009F3AAF" w:rsidRDefault="00C45953">
      <w:pPr>
        <w:spacing w:after="0"/>
      </w:pPr>
      <w:r>
        <w:lastRenderedPageBreak/>
        <w:t xml:space="preserve">+Разработать регламент обработки входящих заказов </w:t>
      </w:r>
    </w:p>
    <w:p w:rsidR="009F3AAF" w:rsidRDefault="00C45953">
      <w:pPr>
        <w:spacing w:after="0"/>
      </w:pPr>
      <w:r>
        <w:t xml:space="preserve">Сдать отчет в бухгалтерию в 13.30 </w:t>
      </w:r>
    </w:p>
    <w:p w:rsidR="009F3AAF" w:rsidRDefault="00C45953">
      <w:pPr>
        <w:spacing w:after="0"/>
      </w:pPr>
      <w:r>
        <w:t>+?Представить информацию о росте производства самарского филиала на совете директоров</w:t>
      </w:r>
    </w:p>
    <w:p w:rsidR="009F3AAF" w:rsidRDefault="00C45953">
      <w:r>
        <w:t>+Позвонить ключевому клиенту, договориться о встрече</w:t>
      </w:r>
    </w:p>
    <w:p w:rsidR="009F3AAF" w:rsidRDefault="00C45953">
      <w:pPr>
        <w:spacing w:after="0"/>
      </w:pPr>
      <w:r>
        <w:t>65. Лишний шаг в алгоритме жестко-гибкого планирования: «…»</w:t>
      </w:r>
    </w:p>
    <w:p w:rsidR="009F3AAF" w:rsidRDefault="00C45953">
      <w:pPr>
        <w:spacing w:after="0"/>
      </w:pPr>
      <w:r>
        <w:t xml:space="preserve">выполненное – вычеркнуть </w:t>
      </w:r>
    </w:p>
    <w:p w:rsidR="009F3AAF" w:rsidRDefault="00C45953">
      <w:pPr>
        <w:spacing w:after="0"/>
      </w:pPr>
      <w:r>
        <w:t xml:space="preserve">выделить приоритетные задачи </w:t>
      </w:r>
    </w:p>
    <w:p w:rsidR="009F3AAF" w:rsidRDefault="00C45953">
      <w:pPr>
        <w:spacing w:after="0"/>
      </w:pPr>
      <w:r>
        <w:t xml:space="preserve">составить список жестких задач </w:t>
      </w:r>
    </w:p>
    <w:p w:rsidR="009F3AAF" w:rsidRDefault="00C45953">
      <w:r>
        <w:t xml:space="preserve">составить список гибких задач </w:t>
      </w:r>
    </w:p>
    <w:p w:rsidR="009F3AAF" w:rsidRDefault="00C45953">
      <w:pPr>
        <w:spacing w:after="0"/>
      </w:pPr>
      <w:r>
        <w:t xml:space="preserve">+провести хронометраж всех задач в плане </w:t>
      </w:r>
    </w:p>
    <w:p w:rsidR="009F3AAF" w:rsidRDefault="00C45953">
      <w:r>
        <w:t xml:space="preserve">определить бюджет времени для приоритетных задач </w:t>
      </w:r>
    </w:p>
    <w:p w:rsidR="009F3AAF" w:rsidRDefault="00C45953">
      <w:r>
        <w:t xml:space="preserve">66. Матрица Эйзенхауэра позволяет расставить приоритеты, оценив все задачи по двум критериям – … </w:t>
      </w:r>
    </w:p>
    <w:p w:rsidR="009F3AAF" w:rsidRDefault="00C45953">
      <w:r>
        <w:t>гибкость и жесткость</w:t>
      </w:r>
    </w:p>
    <w:p w:rsidR="009F3AAF" w:rsidRDefault="00C45953">
      <w:r>
        <w:t xml:space="preserve">важность и гибкость </w:t>
      </w:r>
    </w:p>
    <w:p w:rsidR="009F3AAF" w:rsidRDefault="00C45953">
      <w:r>
        <w:t xml:space="preserve">+важность и срочность </w:t>
      </w:r>
    </w:p>
    <w:p w:rsidR="009F3AAF" w:rsidRDefault="00C45953">
      <w:proofErr w:type="spellStart"/>
      <w:r>
        <w:t>бюджетируемость</w:t>
      </w:r>
      <w:proofErr w:type="spellEnd"/>
      <w:r>
        <w:t xml:space="preserve"> и регулярность </w:t>
      </w:r>
    </w:p>
    <w:p w:rsidR="009F3AAF" w:rsidRDefault="00C45953">
      <w:r>
        <w:t xml:space="preserve">жесткость и срочность </w:t>
      </w:r>
    </w:p>
    <w:p w:rsidR="009F3AAF" w:rsidRDefault="00C45953">
      <w:r>
        <w:t xml:space="preserve">срочность и регулярность </w:t>
      </w:r>
    </w:p>
    <w:p w:rsidR="009F3AAF" w:rsidRDefault="00C45953">
      <w:r>
        <w:t xml:space="preserve">67. Неверно, что … является одним из видов </w:t>
      </w:r>
      <w:proofErr w:type="spellStart"/>
      <w:r>
        <w:t>хронофагов</w:t>
      </w:r>
      <w:proofErr w:type="spellEnd"/>
      <w:r>
        <w:t xml:space="preserve"> </w:t>
      </w:r>
    </w:p>
    <w:p w:rsidR="009F3AAF" w:rsidRDefault="00C45953">
      <w:r>
        <w:t xml:space="preserve">прерывание </w:t>
      </w:r>
    </w:p>
    <w:p w:rsidR="009F3AAF" w:rsidRDefault="00C45953">
      <w:r>
        <w:t xml:space="preserve">отвлечение </w:t>
      </w:r>
    </w:p>
    <w:p w:rsidR="009F3AAF" w:rsidRDefault="00C45953">
      <w:r>
        <w:t xml:space="preserve">+зависание </w:t>
      </w:r>
    </w:p>
    <w:p w:rsidR="009F3AAF" w:rsidRDefault="00C45953">
      <w:r>
        <w:t>откладывание на потом</w:t>
      </w:r>
    </w:p>
    <w:p w:rsidR="009F3AAF" w:rsidRDefault="00C45953">
      <w:r>
        <w:t xml:space="preserve">ожидание и опоздание </w:t>
      </w:r>
    </w:p>
    <w:p w:rsidR="009F3AAF" w:rsidRDefault="00C45953">
      <w:r>
        <w:t>68. Неверно, что … является правилом организации эффективного отдыха</w:t>
      </w:r>
    </w:p>
    <w:p w:rsidR="009F3AAF" w:rsidRDefault="00C45953">
      <w:r>
        <w:t xml:space="preserve">ритмичность </w:t>
      </w:r>
    </w:p>
    <w:p w:rsidR="009F3AAF" w:rsidRDefault="00C45953">
      <w:r>
        <w:t>+концентрация</w:t>
      </w:r>
    </w:p>
    <w:p w:rsidR="009F3AAF" w:rsidRDefault="00C45953">
      <w:r>
        <w:lastRenderedPageBreak/>
        <w:t xml:space="preserve">смена контекста </w:t>
      </w:r>
    </w:p>
    <w:p w:rsidR="009F3AAF" w:rsidRDefault="00C45953">
      <w:r>
        <w:t xml:space="preserve">максимальное переключение </w:t>
      </w:r>
    </w:p>
    <w:p w:rsidR="009F3AAF" w:rsidRDefault="00C45953">
      <w:r>
        <w:t xml:space="preserve">69. Неверно, что … является способом самонастройки на решение задач </w:t>
      </w:r>
    </w:p>
    <w:p w:rsidR="009F3AAF" w:rsidRDefault="00C45953">
      <w:r>
        <w:t xml:space="preserve">метод «швейцарского сыра» </w:t>
      </w:r>
    </w:p>
    <w:p w:rsidR="009F3AAF" w:rsidRDefault="00C45953">
      <w:r>
        <w:t>техника «якорения»</w:t>
      </w:r>
    </w:p>
    <w:p w:rsidR="009F3AAF" w:rsidRDefault="00C45953">
      <w:r>
        <w:t xml:space="preserve">+техника хронометража </w:t>
      </w:r>
    </w:p>
    <w:p w:rsidR="009F3AAF" w:rsidRDefault="00C45953">
      <w:r>
        <w:t xml:space="preserve">промежуточная радость </w:t>
      </w:r>
    </w:p>
    <w:p w:rsidR="009F3AAF" w:rsidRDefault="00C45953">
      <w:r>
        <w:t>«заточка карандашей»</w:t>
      </w:r>
    </w:p>
    <w:p w:rsidR="009F3AAF" w:rsidRDefault="00C45953">
      <w:r>
        <w:t xml:space="preserve">70. Неверно, что … является шагом алгоритма жестко-гибкого планирования </w:t>
      </w:r>
    </w:p>
    <w:p w:rsidR="009F3AAF" w:rsidRDefault="00C45953">
      <w:r>
        <w:t xml:space="preserve">вычеркивание выполненных задач </w:t>
      </w:r>
    </w:p>
    <w:p w:rsidR="009F3AAF" w:rsidRDefault="00C45953">
      <w:r>
        <w:t xml:space="preserve">составление списка жестких задач </w:t>
      </w:r>
    </w:p>
    <w:p w:rsidR="009F3AAF" w:rsidRDefault="00C45953">
      <w:r>
        <w:t xml:space="preserve">определение времени исполнения для всех задач </w:t>
      </w:r>
    </w:p>
    <w:p w:rsidR="009F3AAF" w:rsidRDefault="00C45953">
      <w:r>
        <w:t>составление списка гибких задач</w:t>
      </w:r>
    </w:p>
    <w:p w:rsidR="009F3AAF" w:rsidRDefault="00C45953">
      <w:r>
        <w:t>+отслеживание изменения показателей с помощью графика</w:t>
      </w:r>
    </w:p>
    <w:p w:rsidR="009F3AAF" w:rsidRDefault="00C45953">
      <w:r>
        <w:t xml:space="preserve">бюджетирование времени для приоритетных задач </w:t>
      </w:r>
    </w:p>
    <w:p w:rsidR="009F3AAF" w:rsidRDefault="00C45953">
      <w:r>
        <w:t xml:space="preserve">+выбор двух показателей для отслеживания </w:t>
      </w:r>
    </w:p>
    <w:p w:rsidR="009F3AAF" w:rsidRDefault="00C45953">
      <w:r>
        <w:t xml:space="preserve">+выделение из списка выполненных задач </w:t>
      </w:r>
    </w:p>
    <w:p w:rsidR="009F3AAF" w:rsidRDefault="00C45953">
      <w:r>
        <w:t>71. В основе какого из перечисленных ниже вариантов распределения обязанностей в организации лежит  функциональный признак?</w:t>
      </w:r>
    </w:p>
    <w:p w:rsidR="009F3AAF" w:rsidRDefault="00C45953">
      <w:r>
        <w:t>+Созданы отделы по производству, маркетингу, кадрам, финансовым вопросам</w:t>
      </w:r>
    </w:p>
    <w:p w:rsidR="009F3AAF" w:rsidRDefault="00C45953">
      <w:r>
        <w:t>Созданы филиалы предприятия в пяти городах</w:t>
      </w:r>
    </w:p>
    <w:p w:rsidR="009F3AAF" w:rsidRDefault="00C45953">
      <w:r>
        <w:t>Созданы цеха в составе предприятия по производству печенья, шоколадных конфет, карамели</w:t>
      </w:r>
    </w:p>
    <w:p w:rsidR="009F3AAF" w:rsidRDefault="00C45953">
      <w:r>
        <w:t>72. Линейная организация управления позволяет сформулировать управленческую структуру, которая является:</w:t>
      </w:r>
    </w:p>
    <w:p w:rsidR="009F3AAF" w:rsidRDefault="00C45953">
      <w:r>
        <w:t>Саморегулируемой</w:t>
      </w:r>
    </w:p>
    <w:p w:rsidR="009F3AAF" w:rsidRDefault="00C45953">
      <w:r>
        <w:lastRenderedPageBreak/>
        <w:t>+Стабильной и прочной</w:t>
      </w:r>
    </w:p>
    <w:p w:rsidR="009F3AAF" w:rsidRDefault="00C45953">
      <w:r>
        <w:t>Гибкой</w:t>
      </w:r>
    </w:p>
    <w:p w:rsidR="009F3AAF" w:rsidRDefault="00C45953">
      <w:r>
        <w:t>73. При формировании структур управления необходимо принимать во внимание следующее:</w:t>
      </w:r>
    </w:p>
    <w:p w:rsidR="009F3AAF" w:rsidRDefault="00C45953">
      <w:r>
        <w:t>+Количество уровней управления. Степень формальности их взаимодействия. Степень централизма Сложность организационной структуры</w:t>
      </w:r>
    </w:p>
    <w:p w:rsidR="009F3AAF" w:rsidRDefault="00C45953">
      <w:r>
        <w:t>Степень централизации, все ли вопросы должно решать высшее руководство</w:t>
      </w:r>
    </w:p>
    <w:p w:rsidR="009F3AAF" w:rsidRDefault="00C45953">
      <w:r>
        <w:t>Сложность организационной структуры</w:t>
      </w:r>
    </w:p>
    <w:p w:rsidR="009F3AAF" w:rsidRDefault="00C45953">
      <w:r>
        <w:t>Сколько может потребоваться уровней управления, насколько формальным должно быть взаимодействие</w:t>
      </w:r>
    </w:p>
    <w:p w:rsidR="009F3AAF" w:rsidRDefault="00C45953">
      <w:r>
        <w:t>74. Чем опасно чрезмерное число подчиненных?</w:t>
      </w:r>
    </w:p>
    <w:p w:rsidR="009F3AAF" w:rsidRDefault="00C45953">
      <w:r>
        <w:t>Все перечисленное</w:t>
      </w:r>
    </w:p>
    <w:p w:rsidR="009F3AAF" w:rsidRDefault="00C45953">
      <w:r>
        <w:t>Дублированием усилий</w:t>
      </w:r>
    </w:p>
    <w:p w:rsidR="009F3AAF" w:rsidRDefault="00C45953">
      <w:r>
        <w:t>+Потерей управляемости коллектива</w:t>
      </w:r>
    </w:p>
    <w:p w:rsidR="009F3AAF" w:rsidRDefault="00C45953">
      <w:r>
        <w:t>Разрастанием бюрократического аппарата</w:t>
      </w:r>
    </w:p>
    <w:p w:rsidR="009F3AAF" w:rsidRDefault="00C45953">
      <w:r>
        <w:t>75. 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процессу?</w:t>
      </w:r>
    </w:p>
    <w:p w:rsidR="009F3AAF" w:rsidRDefault="00C45953">
      <w:r>
        <w:t>+Передаются полномочия и ответственность нижестоящему руководителю</w:t>
      </w:r>
    </w:p>
    <w:p w:rsidR="009F3AAF" w:rsidRDefault="00C45953">
      <w:r>
        <w:t>Назначается новый, равный по рангу руководитель и ему передается вся ответственность</w:t>
      </w:r>
    </w:p>
    <w:p w:rsidR="009F3AAF" w:rsidRDefault="00C45953">
      <w:r>
        <w:t>Передаются полномочия нижестоящему руководителю, а всю ответственность продолжает нести старший руководитель</w:t>
      </w:r>
    </w:p>
    <w:p w:rsidR="009F3AAF" w:rsidRDefault="00C45953">
      <w:r>
        <w:t>Передается ответственность нижестоящему руководителю</w:t>
      </w:r>
    </w:p>
    <w:p w:rsidR="009F3AAF" w:rsidRDefault="00C45953">
      <w:r>
        <w:t>76. В чем заключается принцип единоначалия в управлении?</w:t>
      </w:r>
    </w:p>
    <w:p w:rsidR="009F3AAF" w:rsidRDefault="00C45953">
      <w:r>
        <w:t>+У любого служащего (работника) может быть только один руководитель</w:t>
      </w:r>
    </w:p>
    <w:p w:rsidR="009F3AAF" w:rsidRDefault="00C45953">
      <w:r>
        <w:t>Ответственность за работу коллектива несет группа руководителей</w:t>
      </w:r>
    </w:p>
    <w:p w:rsidR="009F3AAF" w:rsidRDefault="00C45953">
      <w:r>
        <w:t>Полную и абсолютную ответственность за деятельность всего предприятия должен нести один человек</w:t>
      </w:r>
    </w:p>
    <w:p w:rsidR="009F3AAF" w:rsidRDefault="00C45953">
      <w:r>
        <w:lastRenderedPageBreak/>
        <w:t>Число лиц, находящихся в эффективном управлении лимитировано</w:t>
      </w:r>
    </w:p>
    <w:p w:rsidR="009F3AAF" w:rsidRDefault="00C45953">
      <w:r>
        <w:t>77. Каково оптимальное число подчиненных у руководителей высшего звена?</w:t>
      </w:r>
    </w:p>
    <w:p w:rsidR="009F3AAF" w:rsidRDefault="00C45953">
      <w:r>
        <w:t>Чем больше подчиненных, тем легче работать</w:t>
      </w:r>
    </w:p>
    <w:p w:rsidR="009F3AAF" w:rsidRDefault="00C45953">
      <w:r>
        <w:t>+3-5 человек</w:t>
      </w:r>
    </w:p>
    <w:p w:rsidR="009F3AAF" w:rsidRDefault="00C45953">
      <w:r>
        <w:t>7 - 12 человек</w:t>
      </w:r>
    </w:p>
    <w:p w:rsidR="009F3AAF" w:rsidRDefault="00C45953">
      <w:r>
        <w:t xml:space="preserve">15 - 30 </w:t>
      </w:r>
      <w:proofErr w:type="spellStart"/>
      <w:r>
        <w:t>человчел</w:t>
      </w:r>
      <w:proofErr w:type="spellEnd"/>
    </w:p>
    <w:p w:rsidR="009F3AAF" w:rsidRDefault="00C45953">
      <w:r>
        <w:t>78. Каким образом влияние через страх можно использовать в отношении квалифицированных работников?</w:t>
      </w:r>
    </w:p>
    <w:p w:rsidR="009F3AAF" w:rsidRDefault="00C45953">
      <w:r>
        <w:t>+запугивая возможностью ущемления самолюбия</w:t>
      </w:r>
    </w:p>
    <w:p w:rsidR="009F3AAF" w:rsidRDefault="00C45953">
      <w:r>
        <w:t>запугивая снижением зарплаты</w:t>
      </w:r>
    </w:p>
    <w:p w:rsidR="009F3AAF" w:rsidRDefault="00C45953">
      <w:r>
        <w:t>угрозой увольнения</w:t>
      </w:r>
    </w:p>
    <w:p w:rsidR="009F3AAF" w:rsidRDefault="00C45953">
      <w:r>
        <w:t>угрозой понижения в должности</w:t>
      </w:r>
    </w:p>
    <w:p w:rsidR="009F3AAF" w:rsidRDefault="00C45953">
      <w:r>
        <w:t>79. _________ методы управления поощряют исполнительность, а не инициативу.</w:t>
      </w:r>
    </w:p>
    <w:p w:rsidR="009F3AAF" w:rsidRDefault="00C45953">
      <w:r>
        <w:t>+административные</w:t>
      </w:r>
    </w:p>
    <w:p w:rsidR="009F3AAF" w:rsidRDefault="00C45953">
      <w:r>
        <w:t>социально-психологические</w:t>
      </w:r>
    </w:p>
    <w:p w:rsidR="009F3AAF" w:rsidRDefault="00C45953">
      <w:r>
        <w:t>экономические</w:t>
      </w:r>
    </w:p>
    <w:p w:rsidR="009F3AAF" w:rsidRDefault="00C45953">
      <w:r>
        <w:t>неэкономические</w:t>
      </w:r>
    </w:p>
    <w:p w:rsidR="009F3AAF" w:rsidRDefault="00C45953">
      <w:r>
        <w:t>80. Процесс побуждения себя и других к деятельности по достижению личных целей или целей организации это:</w:t>
      </w:r>
    </w:p>
    <w:p w:rsidR="009F3AAF" w:rsidRDefault="00C45953">
      <w:r>
        <w:t>координация</w:t>
      </w:r>
    </w:p>
    <w:p w:rsidR="009F3AAF" w:rsidRDefault="00C45953">
      <w:r>
        <w:t>+мотивация</w:t>
      </w:r>
    </w:p>
    <w:p w:rsidR="009F3AAF" w:rsidRDefault="00C45953">
      <w:r>
        <w:t>действие</w:t>
      </w:r>
    </w:p>
    <w:p w:rsidR="009F3AAF" w:rsidRDefault="00C45953">
      <w:r>
        <w:t>организация</w:t>
      </w:r>
    </w:p>
    <w:p w:rsidR="009F3AAF" w:rsidRDefault="00C45953">
      <w:r>
        <w:t>81. Правило - это</w:t>
      </w:r>
    </w:p>
    <w:p w:rsidR="009F3AAF" w:rsidRDefault="00C45953">
      <w:r>
        <w:t>гарантия выполнения конкретных действий конкретными способами в специфической единичной ситуации</w:t>
      </w:r>
    </w:p>
    <w:p w:rsidR="009F3AAF" w:rsidRDefault="00C45953">
      <w:r>
        <w:lastRenderedPageBreak/>
        <w:t>+конкретно сформулированный опыт прошлого</w:t>
      </w:r>
    </w:p>
    <w:p w:rsidR="009F3AAF" w:rsidRDefault="00C45953">
      <w:r>
        <w:t>последовательность действий, которые следует предпринять в конкретной ситуации, имеющей тенденцию к повторению</w:t>
      </w:r>
    </w:p>
    <w:p w:rsidR="009F3AAF" w:rsidRDefault="00C45953">
      <w:r>
        <w:t>последовательность операций</w:t>
      </w:r>
    </w:p>
    <w:p w:rsidR="009F3AAF" w:rsidRDefault="00C45953">
      <w:r>
        <w:t>82. К методам менеджмента как способам воздействия на управляемый объект не относятся …</w:t>
      </w:r>
    </w:p>
    <w:p w:rsidR="009F3AAF" w:rsidRDefault="00C45953">
      <w:r>
        <w:t>Организационно-распорядительные</w:t>
      </w:r>
    </w:p>
    <w:p w:rsidR="009F3AAF" w:rsidRDefault="00C45953">
      <w:r>
        <w:t>+Статистические и динамические</w:t>
      </w:r>
    </w:p>
    <w:p w:rsidR="009F3AAF" w:rsidRDefault="00C45953">
      <w:r>
        <w:t>Социально-психологические</w:t>
      </w:r>
    </w:p>
    <w:p w:rsidR="009F3AAF" w:rsidRDefault="00C45953">
      <w:r>
        <w:t>Экономические</w:t>
      </w:r>
    </w:p>
    <w:p w:rsidR="009F3AAF" w:rsidRDefault="00C45953">
      <w:r>
        <w:t>83. Распорядительное воздействие в организационно-распорядительных методах управления осуществляются с помощью…</w:t>
      </w:r>
    </w:p>
    <w:p w:rsidR="009F3AAF" w:rsidRDefault="00C45953">
      <w:r>
        <w:t>норматива</w:t>
      </w:r>
    </w:p>
    <w:p w:rsidR="009F3AAF" w:rsidRDefault="00C45953">
      <w:r>
        <w:t>+инструктажа</w:t>
      </w:r>
    </w:p>
    <w:p w:rsidR="009F3AAF" w:rsidRDefault="00C45953">
      <w:r>
        <w:t>+приказа</w:t>
      </w:r>
    </w:p>
    <w:p w:rsidR="009F3AAF" w:rsidRDefault="00C45953">
      <w:r>
        <w:t>просьбы</w:t>
      </w:r>
    </w:p>
    <w:p w:rsidR="009F3AAF" w:rsidRDefault="00C45953">
      <w:r>
        <w:t xml:space="preserve">84. К </w:t>
      </w:r>
      <w:proofErr w:type="gramStart"/>
      <w:r>
        <w:t>экономическим методам</w:t>
      </w:r>
      <w:proofErr w:type="gramEnd"/>
      <w:r>
        <w:t xml:space="preserve"> управления персоналом не относится...</w:t>
      </w:r>
    </w:p>
    <w:p w:rsidR="009F3AAF" w:rsidRDefault="00C45953">
      <w:r>
        <w:t>материальное стимулирование</w:t>
      </w:r>
    </w:p>
    <w:p w:rsidR="009F3AAF" w:rsidRDefault="00C45953">
      <w:r>
        <w:t>+установление моральных поощрений</w:t>
      </w:r>
    </w:p>
    <w:p w:rsidR="009F3AAF" w:rsidRDefault="00C45953">
      <w:r>
        <w:t>установление материальных санкций</w:t>
      </w:r>
    </w:p>
    <w:p w:rsidR="009F3AAF" w:rsidRDefault="00C45953">
      <w:r>
        <w:t>страхование</w:t>
      </w:r>
    </w:p>
    <w:p w:rsidR="009F3AAF" w:rsidRDefault="00C45953">
      <w:r>
        <w:t>85. Процедура - это</w:t>
      </w:r>
    </w:p>
    <w:p w:rsidR="009F3AAF" w:rsidRDefault="00C45953">
      <w:r>
        <w:t>гарантированное выполнение конкретных действий</w:t>
      </w:r>
    </w:p>
    <w:p w:rsidR="009F3AAF" w:rsidRDefault="00C45953">
      <w:r>
        <w:t>использование опыта прошлого</w:t>
      </w:r>
    </w:p>
    <w:p w:rsidR="009F3AAF" w:rsidRDefault="00C45953">
      <w:r>
        <w:t>+последовательность действий, которые следует предпринимать в конкретной ситуации, имеющей тенденцию к повторению</w:t>
      </w:r>
    </w:p>
    <w:p w:rsidR="009F3AAF" w:rsidRDefault="00C45953">
      <w:r>
        <w:lastRenderedPageBreak/>
        <w:t>последовательность конкретных действий, которые следует выполнять в единичной специфической ситуации</w:t>
      </w:r>
    </w:p>
    <w:p w:rsidR="009F3AAF" w:rsidRDefault="00C45953">
      <w:r>
        <w:t>86. Что такое "побуждение"?</w:t>
      </w:r>
    </w:p>
    <w:p w:rsidR="009F3AAF" w:rsidRDefault="00C45953">
      <w:r>
        <w:t>+Ощущение недостатка в чем - либо, имеющее определенную направленность и сконцентрированное на достижение цели (желание сделать что - либо)</w:t>
      </w:r>
    </w:p>
    <w:p w:rsidR="009F3AAF" w:rsidRDefault="00C45953">
      <w:r>
        <w:t>Принуждение кого - либо к определенной деятельности</w:t>
      </w:r>
    </w:p>
    <w:p w:rsidR="009F3AAF" w:rsidRDefault="00C45953">
      <w:r>
        <w:t>Создание заинтересованности кого - либо к конкретной деятельности</w:t>
      </w:r>
    </w:p>
    <w:p w:rsidR="009F3AAF" w:rsidRDefault="00C45953">
      <w:r>
        <w:t xml:space="preserve">Условия, в которых человек вынужден осуществлять </w:t>
      </w:r>
      <w:proofErr w:type="gramStart"/>
      <w:r>
        <w:t>конкретную</w:t>
      </w:r>
      <w:proofErr w:type="gramEnd"/>
      <w:r>
        <w:t xml:space="preserve"> </w:t>
      </w:r>
      <w:proofErr w:type="spellStart"/>
      <w:r>
        <w:t>дедеятельност</w:t>
      </w:r>
      <w:proofErr w:type="spellEnd"/>
    </w:p>
    <w:p w:rsidR="009F3AAF" w:rsidRDefault="00C45953">
      <w:r>
        <w:t>87. Работника уволили за несоблюдение дисциплины. Будет ли сделана об этом запись в трудовой книжке:</w:t>
      </w:r>
    </w:p>
    <w:p w:rsidR="009F3AAF" w:rsidRDefault="00C45953">
      <w:r>
        <w:t>Да</w:t>
      </w:r>
    </w:p>
    <w:p w:rsidR="009F3AAF" w:rsidRDefault="00C45953">
      <w:r>
        <w:t>По решению работодателя</w:t>
      </w:r>
    </w:p>
    <w:p w:rsidR="009F3AAF" w:rsidRDefault="00C45953">
      <w:proofErr w:type="gramStart"/>
      <w:r>
        <w:t>С ведома профсоюзов такая запись может быть сделана</w:t>
      </w:r>
      <w:proofErr w:type="gramEnd"/>
    </w:p>
    <w:p w:rsidR="009F3AAF" w:rsidRDefault="00C45953">
      <w:r>
        <w:t>+Нет</w:t>
      </w:r>
    </w:p>
    <w:p w:rsidR="009F3AAF" w:rsidRDefault="00C45953">
      <w:r>
        <w:t>88. Документом, регламентирующим трудовой распорядок на предприятии является</w:t>
      </w:r>
    </w:p>
    <w:p w:rsidR="009F3AAF" w:rsidRDefault="00C45953">
      <w:r>
        <w:t>Коллективный договор</w:t>
      </w:r>
    </w:p>
    <w:p w:rsidR="009F3AAF" w:rsidRDefault="00C45953">
      <w:r>
        <w:t>+Правила внутреннего трудового распорядка</w:t>
      </w:r>
    </w:p>
    <w:p w:rsidR="009F3AAF" w:rsidRDefault="00C45953">
      <w:r>
        <w:t>Трудовой договор</w:t>
      </w:r>
    </w:p>
    <w:p w:rsidR="009F3AAF" w:rsidRDefault="00C45953">
      <w:r>
        <w:t>Устав</w:t>
      </w:r>
    </w:p>
    <w:p w:rsidR="009F3AAF" w:rsidRDefault="00C45953">
      <w:r>
        <w:t>89. Определенный порядок поведения работников в процессе производства это</w:t>
      </w:r>
    </w:p>
    <w:p w:rsidR="009F3AAF" w:rsidRDefault="00C45953">
      <w:r>
        <w:t>+Дисциплина труда</w:t>
      </w:r>
    </w:p>
    <w:p w:rsidR="009F3AAF" w:rsidRDefault="00C45953">
      <w:r>
        <w:t>Производственная дисциплина труда</w:t>
      </w:r>
    </w:p>
    <w:p w:rsidR="009F3AAF" w:rsidRDefault="00C45953">
      <w:r>
        <w:t>Правильного ответа нет</w:t>
      </w:r>
    </w:p>
    <w:p w:rsidR="009F3AAF" w:rsidRDefault="00C45953">
      <w:r>
        <w:t>Трудовой распорядок</w:t>
      </w:r>
    </w:p>
    <w:p w:rsidR="009F3AAF" w:rsidRDefault="00C45953">
      <w:r>
        <w:t xml:space="preserve">90. При нарушении работодателем установленного срока выплаты заработной платы, работодатель обязан выплатить ее с денежной компенсации в размере не ниже … от </w:t>
      </w:r>
      <w:r>
        <w:lastRenderedPageBreak/>
        <w:t xml:space="preserve">невыплаченных в срок </w:t>
      </w:r>
      <w:proofErr w:type="gramStart"/>
      <w:r>
        <w:t>сумм</w:t>
      </w:r>
      <w:proofErr w:type="gramEnd"/>
      <w: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9F3AAF" w:rsidRDefault="00C45953">
      <w:proofErr w:type="gramStart"/>
      <w:r>
        <w:t>о</w:t>
      </w:r>
      <w:proofErr w:type="gramEnd"/>
      <w:r>
        <w:t>дной двухсотой действующей в это время ставки рефинансирования ЦБ</w:t>
      </w:r>
    </w:p>
    <w:p w:rsidR="009F3AAF" w:rsidRDefault="00C45953">
      <w:r>
        <w:t>+одной трехсотой действующей в это время ставки рефинансирования ЦБ</w:t>
      </w:r>
    </w:p>
    <w:p w:rsidR="009F3AAF" w:rsidRDefault="00C45953">
      <w:r>
        <w:t>одной четырехсотой действующей в это время ставки рефинансирования ЦБ</w:t>
      </w:r>
    </w:p>
    <w:p w:rsidR="009F3AAF" w:rsidRDefault="00C45953">
      <w:r>
        <w:t>одной пятисотой действующей в это время ставки рефинансирования ЦБ</w:t>
      </w:r>
    </w:p>
    <w:p w:rsidR="009F3AAF" w:rsidRDefault="00C45953">
      <w:r>
        <w:t xml:space="preserve">91. Прогулом считается опоздание на работу </w:t>
      </w:r>
      <w:proofErr w:type="gramStart"/>
      <w:r>
        <w:t>на</w:t>
      </w:r>
      <w:proofErr w:type="gramEnd"/>
      <w:r>
        <w:t>….</w:t>
      </w:r>
    </w:p>
    <w:p w:rsidR="009F3AAF" w:rsidRDefault="00C45953">
      <w:r>
        <w:t>1 час</w:t>
      </w:r>
    </w:p>
    <w:p w:rsidR="009F3AAF" w:rsidRDefault="00C45953">
      <w:r>
        <w:t>2 часа</w:t>
      </w:r>
    </w:p>
    <w:p w:rsidR="009F3AAF" w:rsidRDefault="00C45953">
      <w:r>
        <w:t>3 часа</w:t>
      </w:r>
    </w:p>
    <w:p w:rsidR="009F3AAF" w:rsidRDefault="00C45953">
      <w:r>
        <w:t>+4 часа</w:t>
      </w:r>
    </w:p>
    <w:p w:rsidR="009F3AAF" w:rsidRDefault="00C45953">
      <w:r>
        <w:t xml:space="preserve">92. Обеспечение бесперебойной и ритмичной работы предприятия - это требование, относящееся </w:t>
      </w:r>
      <w:proofErr w:type="gramStart"/>
      <w:r>
        <w:t>к</w:t>
      </w:r>
      <w:proofErr w:type="gramEnd"/>
    </w:p>
    <w:p w:rsidR="009F3AAF" w:rsidRDefault="00C45953">
      <w:r>
        <w:t>Дисциплине труда</w:t>
      </w:r>
    </w:p>
    <w:p w:rsidR="009F3AAF" w:rsidRDefault="00C45953">
      <w:r>
        <w:t>Технологической дисциплине</w:t>
      </w:r>
    </w:p>
    <w:p w:rsidR="009F3AAF" w:rsidRDefault="00C45953">
      <w:r>
        <w:t>+Производственной дисциплине труда</w:t>
      </w:r>
    </w:p>
    <w:p w:rsidR="009F3AAF" w:rsidRDefault="00C45953">
      <w:r>
        <w:t>Правильного ответа нет</w:t>
      </w:r>
    </w:p>
    <w:p w:rsidR="009F3AAF" w:rsidRDefault="00C45953">
      <w:r>
        <w:t>93. Дисциплинарное взыскание применяется не позднее……… со дня обнаружения проступка</w:t>
      </w:r>
    </w:p>
    <w:p w:rsidR="009F3AAF" w:rsidRDefault="00C45953">
      <w:r>
        <w:t>В день обнаружения проступка</w:t>
      </w:r>
    </w:p>
    <w:p w:rsidR="009F3AAF" w:rsidRDefault="00C45953">
      <w:r>
        <w:t>1 рабочей недели</w:t>
      </w:r>
    </w:p>
    <w:p w:rsidR="009F3AAF" w:rsidRDefault="00C45953">
      <w:r>
        <w:t>3-х дней</w:t>
      </w:r>
    </w:p>
    <w:p w:rsidR="009F3AAF" w:rsidRDefault="00C45953">
      <w:r>
        <w:t>+1 месяца</w:t>
      </w:r>
    </w:p>
    <w:p w:rsidR="009F3AAF" w:rsidRDefault="00C45953">
      <w:r>
        <w:t>94. Что из перечисленного является недопустимым видом дисциплинарного взыскания в соответствии с ТК РФ</w:t>
      </w:r>
    </w:p>
    <w:p w:rsidR="009F3AAF" w:rsidRDefault="00C45953">
      <w:r>
        <w:t>Увольнение</w:t>
      </w:r>
    </w:p>
    <w:p w:rsidR="009F3AAF" w:rsidRDefault="00C45953">
      <w:r>
        <w:t>+Штраф</w:t>
      </w:r>
    </w:p>
    <w:p w:rsidR="009F3AAF" w:rsidRDefault="00C45953">
      <w:r>
        <w:lastRenderedPageBreak/>
        <w:t>+Понижение в должности</w:t>
      </w:r>
    </w:p>
    <w:p w:rsidR="009F3AAF" w:rsidRDefault="00C45953">
      <w:r>
        <w:t>Замечание</w:t>
      </w:r>
    </w:p>
    <w:p w:rsidR="009F3AAF" w:rsidRDefault="00C45953">
      <w:r>
        <w:t xml:space="preserve">95. </w:t>
      </w:r>
      <w:proofErr w:type="gramStart"/>
      <w:r>
        <w:t>Нормальна продолжительность рабочей недели составляет</w:t>
      </w:r>
      <w:proofErr w:type="gramEnd"/>
    </w:p>
    <w:p w:rsidR="009F3AAF" w:rsidRDefault="00C45953">
      <w:r>
        <w:t>16 часов</w:t>
      </w:r>
    </w:p>
    <w:p w:rsidR="009F3AAF" w:rsidRDefault="00C45953">
      <w:r>
        <w:t>36 часов</w:t>
      </w:r>
    </w:p>
    <w:p w:rsidR="009F3AAF" w:rsidRDefault="00C45953">
      <w:r>
        <w:t>+40 часов</w:t>
      </w:r>
    </w:p>
    <w:p w:rsidR="009F3AAF" w:rsidRDefault="00C45953">
      <w:r>
        <w:t>42 часа</w:t>
      </w:r>
    </w:p>
    <w:p w:rsidR="009F3AAF" w:rsidRDefault="00C45953">
      <w:r>
        <w:t>96. Привлечение работников к работе в выходные и нерабочие праздничные дни без их согласия допускается в следующих случаях:</w:t>
      </w:r>
    </w:p>
    <w:p w:rsidR="009F3AAF" w:rsidRDefault="00C45953">
      <w:r>
        <w:t>+в условиях чрезвычайных обстоятельств</w:t>
      </w:r>
    </w:p>
    <w:p w:rsidR="009F3AAF" w:rsidRDefault="00C45953">
      <w:r>
        <w:t>+для предотвращения несчастных случаев</w:t>
      </w:r>
    </w:p>
    <w:p w:rsidR="009F3AAF" w:rsidRDefault="00C45953">
      <w:r>
        <w:t>по решению администрации</w:t>
      </w:r>
    </w:p>
    <w:p w:rsidR="009F3AAF" w:rsidRDefault="00C45953">
      <w:r>
        <w:t>в условиях недовыполнения плана в конце месяца</w:t>
      </w:r>
    </w:p>
    <w:p w:rsidR="009F3AAF" w:rsidRDefault="00C45953">
      <w:r>
        <w:t>97. Время перерыва на отдых в течени</w:t>
      </w:r>
      <w:proofErr w:type="gramStart"/>
      <w:r>
        <w:t>и</w:t>
      </w:r>
      <w:proofErr w:type="gramEnd"/>
      <w:r>
        <w:t xml:space="preserve"> рабочего дня не должно быть меньше:</w:t>
      </w:r>
    </w:p>
    <w:p w:rsidR="009F3AAF" w:rsidRDefault="00C45953">
      <w:r>
        <w:t>60 мин</w:t>
      </w:r>
    </w:p>
    <w:p w:rsidR="009F3AAF" w:rsidRDefault="00C45953">
      <w:r>
        <w:t>45 мин</w:t>
      </w:r>
    </w:p>
    <w:p w:rsidR="009F3AAF" w:rsidRDefault="00C45953">
      <w:r>
        <w:t>+30 мин</w:t>
      </w:r>
    </w:p>
    <w:p w:rsidR="009F3AAF" w:rsidRDefault="00C45953">
      <w:r>
        <w:t>25 мин</w:t>
      </w:r>
    </w:p>
    <w:p w:rsidR="009F3AAF" w:rsidRDefault="00C45953">
      <w:r>
        <w:t>98. Какую категорию работников нельзя привлекать к работе в выходные и нерабочие праздничные дни без их согласия</w:t>
      </w:r>
    </w:p>
    <w:p w:rsidR="009F3AAF" w:rsidRDefault="00C45953">
      <w:r>
        <w:t>+инвалидов</w:t>
      </w:r>
    </w:p>
    <w:p w:rsidR="009F3AAF" w:rsidRDefault="00C45953">
      <w:r>
        <w:t>работников со сменным графиком работы</w:t>
      </w:r>
    </w:p>
    <w:p w:rsidR="009F3AAF" w:rsidRDefault="00C45953">
      <w:r>
        <w:t>+работниц, имеющих детей в возрасте до 3 лет</w:t>
      </w:r>
    </w:p>
    <w:p w:rsidR="009F3AAF" w:rsidRDefault="00C45953">
      <w:r>
        <w:t>работников с ненормируемым рабочим днем</w:t>
      </w:r>
    </w:p>
    <w:p w:rsidR="009F3AAF" w:rsidRDefault="00C45953">
      <w:r>
        <w:t>99. Наличие в календарном месяце нерабочих праздничных дней</w:t>
      </w:r>
    </w:p>
    <w:p w:rsidR="009F3AAF" w:rsidRDefault="00C45953">
      <w:r>
        <w:lastRenderedPageBreak/>
        <w:t>+не является основанием для снижения заработной платы работникам, получающим оклад</w:t>
      </w:r>
    </w:p>
    <w:p w:rsidR="009F3AAF" w:rsidRDefault="00C45953">
      <w:r>
        <w:t>является основанием для снижения заработной платы работника, если на этом настаивает учредитель</w:t>
      </w:r>
    </w:p>
    <w:p w:rsidR="009F3AAF" w:rsidRDefault="00C45953">
      <w:r>
        <w:t>является основанием для снижения заработной платы работникам, получающим оклад</w:t>
      </w:r>
    </w:p>
    <w:p w:rsidR="009F3AAF" w:rsidRDefault="00C45953">
      <w:r>
        <w:t>100. Субъектами социального партнерства в сфере труда выступают</w:t>
      </w:r>
    </w:p>
    <w:p w:rsidR="009F3AAF" w:rsidRDefault="00C45953">
      <w:r>
        <w:t>Работодатель</w:t>
      </w:r>
    </w:p>
    <w:p w:rsidR="009F3AAF" w:rsidRDefault="00C45953">
      <w:r>
        <w:t>Работники</w:t>
      </w:r>
    </w:p>
    <w:p w:rsidR="009F3AAF" w:rsidRDefault="00C45953">
      <w:r>
        <w:t>Профсоюзный орган</w:t>
      </w:r>
    </w:p>
    <w:p w:rsidR="009F3AAF" w:rsidRDefault="00C45953">
      <w:r>
        <w:t>+Работодатель и представители работников</w:t>
      </w:r>
    </w:p>
    <w:p w:rsidR="009F3AAF" w:rsidRDefault="00C45953">
      <w:r>
        <w:t>101. К формам, в которых осуществляется социальное партнерство, относитс</w:t>
      </w:r>
      <w:proofErr w:type="gramStart"/>
      <w:r>
        <w:t>я(</w:t>
      </w:r>
      <w:proofErr w:type="gramEnd"/>
      <w:r>
        <w:t>-</w:t>
      </w:r>
      <w:proofErr w:type="spellStart"/>
      <w:r>
        <w:t>ятся</w:t>
      </w:r>
      <w:proofErr w:type="spellEnd"/>
      <w:r>
        <w:t>)</w:t>
      </w:r>
    </w:p>
    <w:p w:rsidR="009F3AAF" w:rsidRDefault="00C45953">
      <w:r>
        <w:t>деловое совещание</w:t>
      </w:r>
    </w:p>
    <w:p w:rsidR="009F3AAF" w:rsidRDefault="00C45953">
      <w:r>
        <w:t>+коллективных переговоров</w:t>
      </w:r>
    </w:p>
    <w:p w:rsidR="009F3AAF" w:rsidRDefault="00C45953">
      <w:r>
        <w:t>+взаимные консультации</w:t>
      </w:r>
    </w:p>
    <w:p w:rsidR="009F3AAF" w:rsidRDefault="00C45953">
      <w:r>
        <w:t>инструктирование</w:t>
      </w:r>
    </w:p>
    <w:p w:rsidR="009F3AAF" w:rsidRDefault="009F3AAF"/>
    <w:sectPr w:rsidR="009F3AAF" w:rsidSect="009F3A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38" w:rsidRDefault="00055A38" w:rsidP="00A9699C">
      <w:pPr>
        <w:spacing w:after="0" w:line="240" w:lineRule="auto"/>
      </w:pPr>
      <w:r>
        <w:separator/>
      </w:r>
    </w:p>
  </w:endnote>
  <w:endnote w:type="continuationSeparator" w:id="0">
    <w:p w:rsidR="00055A38" w:rsidRDefault="00055A38" w:rsidP="00A9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38" w:rsidRDefault="00055A38" w:rsidP="00A9699C">
      <w:pPr>
        <w:spacing w:after="0" w:line="240" w:lineRule="auto"/>
      </w:pPr>
      <w:r>
        <w:separator/>
      </w:r>
    </w:p>
  </w:footnote>
  <w:footnote w:type="continuationSeparator" w:id="0">
    <w:p w:rsidR="00055A38" w:rsidRDefault="00055A38" w:rsidP="00A9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9C" w:rsidRPr="00562286" w:rsidRDefault="00A9699C" w:rsidP="00A9699C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6228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62286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562286">
        <w:rPr>
          <w:rStyle w:val="a9"/>
          <w:b/>
          <w:color w:val="FF0000"/>
          <w:sz w:val="32"/>
          <w:szCs w:val="32"/>
        </w:rPr>
        <w:t>.Р</w:t>
      </w:r>
      <w:proofErr w:type="gramEnd"/>
      <w:r w:rsidRPr="00562286">
        <w:rPr>
          <w:rStyle w:val="a9"/>
          <w:b/>
          <w:color w:val="FF0000"/>
          <w:sz w:val="32"/>
          <w:szCs w:val="32"/>
        </w:rPr>
        <w:t>Ф</w:t>
      </w:r>
    </w:hyperlink>
  </w:p>
  <w:p w:rsidR="00A9699C" w:rsidRPr="00562286" w:rsidRDefault="00A9699C" w:rsidP="00A9699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228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9699C" w:rsidRPr="00562286" w:rsidRDefault="00A9699C" w:rsidP="00A9699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228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9699C" w:rsidRPr="00562286" w:rsidRDefault="00A9699C" w:rsidP="00A9699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6228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6228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9699C" w:rsidRDefault="00A9699C">
    <w:pPr>
      <w:pStyle w:val="a3"/>
    </w:pPr>
  </w:p>
  <w:p w:rsidR="00A9699C" w:rsidRDefault="00A96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AAF"/>
    <w:rsid w:val="00055A38"/>
    <w:rsid w:val="00562286"/>
    <w:rsid w:val="009F3AAF"/>
    <w:rsid w:val="00A9699C"/>
    <w:rsid w:val="00C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A96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96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9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9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9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6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9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2651</Words>
  <Characters>15115</Characters>
  <Application>Microsoft Office Word</Application>
  <DocSecurity>0</DocSecurity>
  <Lines>125</Lines>
  <Paragraphs>35</Paragraphs>
  <ScaleCrop>false</ScaleCrop>
  <Company>1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5</cp:revision>
  <dcterms:created xsi:type="dcterms:W3CDTF">2016-12-12T17:36:00Z</dcterms:created>
  <dcterms:modified xsi:type="dcterms:W3CDTF">2019-10-15T05:04:00Z</dcterms:modified>
</cp:coreProperties>
</file>