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F3B" w:rsidRDefault="002B3F3B" w:rsidP="009B63A2">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 xml:space="preserve">Тема: Формы взаимодействия </w:t>
      </w:r>
      <w:r w:rsidR="008C7AAA">
        <w:rPr>
          <w:rFonts w:ascii="Times New Roman" w:hAnsi="Times New Roman" w:cs="Times New Roman"/>
          <w:b/>
          <w:bCs/>
          <w:sz w:val="24"/>
          <w:szCs w:val="20"/>
        </w:rPr>
        <w:t xml:space="preserve">(работы) </w:t>
      </w:r>
      <w:r>
        <w:rPr>
          <w:rFonts w:ascii="Times New Roman" w:hAnsi="Times New Roman" w:cs="Times New Roman"/>
          <w:b/>
          <w:bCs/>
          <w:sz w:val="24"/>
          <w:szCs w:val="20"/>
        </w:rPr>
        <w:t>дошкольного образовательного учреждения с семьей</w:t>
      </w:r>
    </w:p>
    <w:p w:rsidR="008C7AAA" w:rsidRDefault="008C7AAA" w:rsidP="008C7AAA">
      <w:pPr>
        <w:spacing w:after="0" w:line="240" w:lineRule="auto"/>
        <w:jc w:val="both"/>
        <w:rPr>
          <w:rFonts w:ascii="Times New Roman" w:hAnsi="Times New Roman" w:cs="Times New Roman"/>
          <w:b/>
          <w:bCs/>
          <w:sz w:val="24"/>
          <w:szCs w:val="20"/>
        </w:rPr>
      </w:pPr>
    </w:p>
    <w:p w:rsidR="00460DBD" w:rsidRPr="000D2CA4" w:rsidRDefault="009B63A2" w:rsidP="000D2CA4">
      <w:pPr>
        <w:jc w:val="center"/>
        <w:rPr>
          <w:rFonts w:ascii="Times New Roman" w:hAnsi="Times New Roman" w:cs="Times New Roman"/>
          <w:b/>
          <w:sz w:val="24"/>
          <w:szCs w:val="24"/>
        </w:rPr>
      </w:pPr>
      <w:r>
        <w:rPr>
          <w:rFonts w:ascii="Times New Roman" w:hAnsi="Times New Roman" w:cs="Times New Roman"/>
          <w:b/>
          <w:sz w:val="24"/>
          <w:szCs w:val="24"/>
        </w:rPr>
        <w:t>За</w:t>
      </w:r>
      <w:r w:rsidR="000D2CA4">
        <w:rPr>
          <w:rFonts w:ascii="Times New Roman" w:hAnsi="Times New Roman" w:cs="Times New Roman"/>
          <w:b/>
          <w:sz w:val="24"/>
          <w:szCs w:val="24"/>
        </w:rPr>
        <w:t>дание 1</w:t>
      </w:r>
      <w:r w:rsidR="00B678A6">
        <w:rPr>
          <w:rFonts w:ascii="Times New Roman" w:hAnsi="Times New Roman" w:cs="Times New Roman"/>
          <w:b/>
          <w:sz w:val="24"/>
          <w:szCs w:val="24"/>
        </w:rPr>
        <w:t>.</w:t>
      </w:r>
    </w:p>
    <w:p w:rsidR="00460DBD" w:rsidRDefault="00460DBD" w:rsidP="000D2CA4">
      <w:pPr>
        <w:spacing w:after="0" w:line="240" w:lineRule="auto"/>
        <w:rPr>
          <w:rFonts w:ascii="Times New Roman" w:hAnsi="Times New Roman" w:cs="Times New Roman"/>
          <w:b/>
          <w:i/>
          <w:sz w:val="24"/>
          <w:szCs w:val="24"/>
        </w:rPr>
      </w:pPr>
    </w:p>
    <w:p w:rsidR="000D2CA4" w:rsidRPr="00B258D7" w:rsidRDefault="00460DBD" w:rsidP="00B258D7">
      <w:pPr>
        <w:spacing w:after="0" w:line="360" w:lineRule="auto"/>
        <w:ind w:firstLine="709"/>
        <w:jc w:val="both"/>
        <w:rPr>
          <w:rFonts w:ascii="Times New Roman" w:hAnsi="Times New Roman" w:cs="Times New Roman"/>
          <w:sz w:val="24"/>
          <w:szCs w:val="24"/>
        </w:rPr>
      </w:pPr>
      <w:r w:rsidRPr="00B258D7">
        <w:rPr>
          <w:rFonts w:ascii="Times New Roman" w:hAnsi="Times New Roman" w:cs="Times New Roman"/>
          <w:sz w:val="24"/>
          <w:szCs w:val="24"/>
        </w:rPr>
        <w:t xml:space="preserve">Работа с семьей традиционно рассматривается как одно из направлений работы дошкольного учреждения, значимый аспект управления ДОУ. Семья и детский сад – два важных института социализации ребенка, взаимодополняющие друг друга, формирующие социокультурное пространство ребенка. </w:t>
      </w:r>
    </w:p>
    <w:p w:rsidR="00460DBD" w:rsidRPr="00B258D7" w:rsidRDefault="00460DBD" w:rsidP="00B258D7">
      <w:pPr>
        <w:spacing w:after="0" w:line="360" w:lineRule="auto"/>
        <w:ind w:firstLine="709"/>
        <w:jc w:val="both"/>
        <w:rPr>
          <w:rFonts w:ascii="Times New Roman" w:hAnsi="Times New Roman" w:cs="Times New Roman"/>
          <w:sz w:val="24"/>
          <w:szCs w:val="24"/>
        </w:rPr>
      </w:pPr>
      <w:r w:rsidRPr="00B258D7">
        <w:rPr>
          <w:rFonts w:ascii="Times New Roman" w:hAnsi="Times New Roman" w:cs="Times New Roman"/>
          <w:sz w:val="24"/>
          <w:szCs w:val="24"/>
        </w:rPr>
        <w:t>Современная педагогика рассматривает семью как  первичную социальную ячейку и важнейший общественно-педагогический институт, оказывающий всестороннее воздействие на формирование полноценной личности ребенка. Семья всегда была, есть и будет началом начал для каждого человека. Изначальная специфика семейного воспитания, в отличие от общественного, заключается в том, что воспитательная позиция взрослых в семье основана, прежде всего, на чувстве, а потом уже на общественном долге.</w:t>
      </w:r>
    </w:p>
    <w:p w:rsidR="00B678A6" w:rsidRPr="00B678A6" w:rsidRDefault="00B678A6" w:rsidP="00B678A6">
      <w:pPr>
        <w:spacing w:after="0" w:line="360" w:lineRule="auto"/>
        <w:ind w:firstLine="709"/>
        <w:jc w:val="both"/>
        <w:rPr>
          <w:rFonts w:ascii="Times New Roman" w:hAnsi="Times New Roman" w:cs="Times New Roman"/>
          <w:sz w:val="24"/>
          <w:szCs w:val="24"/>
        </w:rPr>
      </w:pPr>
      <w:r w:rsidRPr="00B678A6">
        <w:rPr>
          <w:rFonts w:ascii="Times New Roman" w:hAnsi="Times New Roman" w:cs="Times New Roman"/>
          <w:sz w:val="24"/>
          <w:szCs w:val="24"/>
        </w:rPr>
        <w:t>Взаимодействие педагогов ДОУ с родителями реализуется посредством разных форм. Выделяют традиционные и нетрадиционные формы. Традиционные формы существуют не одно десятилетие и делятся на следующие группы:</w:t>
      </w:r>
    </w:p>
    <w:p w:rsidR="00B678A6" w:rsidRPr="00B678A6" w:rsidRDefault="00B678A6" w:rsidP="00B678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678A6">
        <w:rPr>
          <w:rFonts w:ascii="Times New Roman" w:hAnsi="Times New Roman" w:cs="Times New Roman"/>
          <w:sz w:val="24"/>
          <w:szCs w:val="24"/>
        </w:rPr>
        <w:t>коллективные – родительские собрания (проводятся как групповые 3–4 раза в год, так и общие со всеми родителями воспитанников в начале и в конце года), групповые консультации, конференции;</w:t>
      </w:r>
    </w:p>
    <w:p w:rsidR="00B678A6" w:rsidRPr="00B678A6" w:rsidRDefault="00B678A6" w:rsidP="00B678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678A6">
        <w:rPr>
          <w:rFonts w:ascii="Times New Roman" w:hAnsi="Times New Roman" w:cs="Times New Roman"/>
          <w:sz w:val="24"/>
          <w:szCs w:val="24"/>
        </w:rPr>
        <w:t>индивидуальные – индивидуальные консультации, беседы;</w:t>
      </w:r>
    </w:p>
    <w:p w:rsidR="00B678A6" w:rsidRPr="00B678A6" w:rsidRDefault="00B678A6" w:rsidP="00B678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678A6">
        <w:rPr>
          <w:rFonts w:ascii="Times New Roman" w:hAnsi="Times New Roman" w:cs="Times New Roman"/>
          <w:sz w:val="24"/>
          <w:szCs w:val="24"/>
        </w:rPr>
        <w:t>наглядные – папки-передвижки, стенды, ширмы, выставки, фото, дни открытых дверей.</w:t>
      </w:r>
    </w:p>
    <w:p w:rsidR="00B678A6" w:rsidRPr="00B678A6" w:rsidRDefault="00B678A6" w:rsidP="00B678A6">
      <w:pPr>
        <w:spacing w:after="0" w:line="360" w:lineRule="auto"/>
        <w:ind w:firstLine="709"/>
        <w:jc w:val="both"/>
        <w:rPr>
          <w:rFonts w:ascii="Times New Roman" w:hAnsi="Times New Roman" w:cs="Times New Roman"/>
          <w:sz w:val="24"/>
          <w:szCs w:val="24"/>
        </w:rPr>
      </w:pPr>
      <w:r w:rsidRPr="00B678A6">
        <w:rPr>
          <w:rFonts w:ascii="Times New Roman" w:hAnsi="Times New Roman" w:cs="Times New Roman"/>
          <w:sz w:val="24"/>
          <w:szCs w:val="24"/>
        </w:rPr>
        <w:t>Классификация нетрадиционных форм. К ним относятся четыре группы:</w:t>
      </w:r>
    </w:p>
    <w:p w:rsidR="00B678A6" w:rsidRPr="00B678A6" w:rsidRDefault="00B678A6" w:rsidP="00B678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678A6">
        <w:rPr>
          <w:rFonts w:ascii="Times New Roman" w:hAnsi="Times New Roman" w:cs="Times New Roman"/>
          <w:sz w:val="24"/>
          <w:szCs w:val="24"/>
        </w:rPr>
        <w:t>информационно-аналитические;</w:t>
      </w:r>
    </w:p>
    <w:p w:rsidR="00B678A6" w:rsidRPr="00B678A6" w:rsidRDefault="00B678A6" w:rsidP="00B678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678A6">
        <w:rPr>
          <w:rFonts w:ascii="Times New Roman" w:hAnsi="Times New Roman" w:cs="Times New Roman"/>
          <w:sz w:val="24"/>
          <w:szCs w:val="24"/>
        </w:rPr>
        <w:t>досуговые;</w:t>
      </w:r>
    </w:p>
    <w:p w:rsidR="00B678A6" w:rsidRPr="00B678A6" w:rsidRDefault="00B678A6" w:rsidP="00B678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678A6">
        <w:rPr>
          <w:rFonts w:ascii="Times New Roman" w:hAnsi="Times New Roman" w:cs="Times New Roman"/>
          <w:sz w:val="24"/>
          <w:szCs w:val="24"/>
        </w:rPr>
        <w:t>познавательные;</w:t>
      </w:r>
    </w:p>
    <w:p w:rsidR="00B678A6" w:rsidRPr="00B678A6" w:rsidRDefault="00B678A6" w:rsidP="00B678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678A6">
        <w:rPr>
          <w:rFonts w:ascii="Times New Roman" w:hAnsi="Times New Roman" w:cs="Times New Roman"/>
          <w:sz w:val="24"/>
          <w:szCs w:val="24"/>
        </w:rPr>
        <w:t>наглядно-информационные формы.</w:t>
      </w:r>
    </w:p>
    <w:p w:rsidR="00B678A6" w:rsidRPr="00B678A6" w:rsidRDefault="00B678A6" w:rsidP="00B678A6">
      <w:pPr>
        <w:spacing w:after="0" w:line="360" w:lineRule="auto"/>
        <w:ind w:firstLine="709"/>
        <w:jc w:val="both"/>
        <w:rPr>
          <w:rFonts w:ascii="Times New Roman" w:hAnsi="Times New Roman" w:cs="Times New Roman"/>
          <w:sz w:val="24"/>
          <w:szCs w:val="24"/>
        </w:rPr>
      </w:pPr>
      <w:r w:rsidRPr="00B678A6">
        <w:rPr>
          <w:rFonts w:ascii="Times New Roman" w:hAnsi="Times New Roman" w:cs="Times New Roman"/>
          <w:sz w:val="24"/>
          <w:szCs w:val="24"/>
        </w:rPr>
        <w:t xml:space="preserve">Информационно-аналитические формы направлены на выявление интересов, запросов родителей, установление эмоционального контакта между педагогами, </w:t>
      </w:r>
      <w:r w:rsidRPr="00B678A6">
        <w:rPr>
          <w:rFonts w:ascii="Times New Roman" w:hAnsi="Times New Roman" w:cs="Times New Roman"/>
          <w:sz w:val="24"/>
          <w:szCs w:val="24"/>
        </w:rPr>
        <w:lastRenderedPageBreak/>
        <w:t>родителями и детьми. Из анкет педагоги узнают особенности дошкольников, что ребенок любит, не любит, его предпочтения, как называть ребенка. Сюда относятся также опрос, тесты, анкетирование, «Почтовый ящик», информационные корзины, куда родители могут помещать волнующие их вопросы.</w:t>
      </w:r>
    </w:p>
    <w:p w:rsidR="00B678A6" w:rsidRPr="00B678A6" w:rsidRDefault="00B678A6" w:rsidP="00B678A6">
      <w:pPr>
        <w:spacing w:after="0" w:line="360" w:lineRule="auto"/>
        <w:ind w:firstLine="709"/>
        <w:jc w:val="both"/>
        <w:rPr>
          <w:rFonts w:ascii="Times New Roman" w:hAnsi="Times New Roman" w:cs="Times New Roman"/>
          <w:sz w:val="24"/>
          <w:szCs w:val="24"/>
        </w:rPr>
      </w:pPr>
      <w:r w:rsidRPr="00B678A6">
        <w:rPr>
          <w:rFonts w:ascii="Times New Roman" w:hAnsi="Times New Roman" w:cs="Times New Roman"/>
          <w:sz w:val="24"/>
          <w:szCs w:val="24"/>
        </w:rPr>
        <w:t>Досуговые формы – это совместные досуги, праздники, выставки. Они призваны устанавливать теплые неформальные, доверительные отношения, эмоциональный контакт между педагогами и родителями, между родителями и детьми. Досуги позволяют создать эмоциональный комфорт в группе. Родители становятся более открытыми для общения.</w:t>
      </w:r>
    </w:p>
    <w:p w:rsidR="00B678A6" w:rsidRPr="00B678A6" w:rsidRDefault="00B678A6" w:rsidP="00B678A6">
      <w:pPr>
        <w:spacing w:after="0" w:line="360" w:lineRule="auto"/>
        <w:ind w:firstLine="709"/>
        <w:jc w:val="both"/>
        <w:rPr>
          <w:rFonts w:ascii="Times New Roman" w:hAnsi="Times New Roman" w:cs="Times New Roman"/>
          <w:sz w:val="24"/>
          <w:szCs w:val="24"/>
        </w:rPr>
      </w:pPr>
      <w:r w:rsidRPr="00B678A6">
        <w:rPr>
          <w:rFonts w:ascii="Times New Roman" w:hAnsi="Times New Roman" w:cs="Times New Roman"/>
          <w:sz w:val="24"/>
          <w:szCs w:val="24"/>
        </w:rPr>
        <w:t>К досуговым формам относятся различные праздники, например, «Встреча Нового года», «Масленица», «Праздник мам», «Праздник урожая», «Спортивный праздник с родителями», «Дог-шоу», организация «Семейных театров» с участием членов семьи и др.</w:t>
      </w:r>
    </w:p>
    <w:p w:rsidR="00B678A6" w:rsidRPr="00B678A6" w:rsidRDefault="00B678A6" w:rsidP="00B678A6">
      <w:pPr>
        <w:spacing w:after="0" w:line="360" w:lineRule="auto"/>
        <w:ind w:firstLine="709"/>
        <w:jc w:val="both"/>
        <w:rPr>
          <w:rFonts w:ascii="Times New Roman" w:hAnsi="Times New Roman" w:cs="Times New Roman"/>
          <w:sz w:val="24"/>
          <w:szCs w:val="24"/>
        </w:rPr>
      </w:pPr>
      <w:r w:rsidRPr="00B678A6">
        <w:rPr>
          <w:rFonts w:ascii="Times New Roman" w:hAnsi="Times New Roman" w:cs="Times New Roman"/>
          <w:sz w:val="24"/>
          <w:szCs w:val="24"/>
        </w:rPr>
        <w:t>На этих мероприятиях родители являются участниками, а не гостями дошкольного учреждения. Они играют, поют песни, читают стихи, приносят свои коллекции, предметы быта, награды и др.</w:t>
      </w:r>
    </w:p>
    <w:p w:rsidR="00B678A6" w:rsidRPr="00B678A6" w:rsidRDefault="00B678A6" w:rsidP="00B678A6">
      <w:pPr>
        <w:spacing w:after="0" w:line="360" w:lineRule="auto"/>
        <w:ind w:firstLine="709"/>
        <w:jc w:val="both"/>
        <w:rPr>
          <w:rFonts w:ascii="Times New Roman" w:hAnsi="Times New Roman" w:cs="Times New Roman"/>
          <w:sz w:val="24"/>
          <w:szCs w:val="24"/>
        </w:rPr>
      </w:pPr>
      <w:r w:rsidRPr="00B678A6">
        <w:rPr>
          <w:rFonts w:ascii="Times New Roman" w:hAnsi="Times New Roman" w:cs="Times New Roman"/>
          <w:sz w:val="24"/>
          <w:szCs w:val="24"/>
        </w:rPr>
        <w:t>Суть познавательных форм – ознакомление родителей с возрастными и психологическими особенностями детей дошкольного возраста, формирование у них практических навыков воспитания. Основная роль принадлежит собраниям в нетрадиционной форме, групповым консультациям. Педагоги творчески подходят к их организации и проведению, опираясь часто на популярные телепередачи. Сюда относятся «КВН», «Педагогическое поле чудес», «Театральная пятница», «Педагогический случай», «Что, где когда?», «Круглый стол», «Ток-шоу», «Телефон доверия», «Викторины», и др. Для формирования у родителей навыков и умений воспитания ребенка также проводятся тренинги, практикумы, дискуссии.</w:t>
      </w:r>
    </w:p>
    <w:p w:rsidR="00B678A6" w:rsidRPr="00B678A6" w:rsidRDefault="00B678A6" w:rsidP="00B678A6">
      <w:pPr>
        <w:spacing w:after="0" w:line="360" w:lineRule="auto"/>
        <w:ind w:firstLine="709"/>
        <w:jc w:val="both"/>
        <w:rPr>
          <w:rFonts w:ascii="Times New Roman" w:hAnsi="Times New Roman" w:cs="Times New Roman"/>
          <w:sz w:val="24"/>
          <w:szCs w:val="24"/>
        </w:rPr>
      </w:pPr>
      <w:r w:rsidRPr="00B678A6">
        <w:rPr>
          <w:rFonts w:ascii="Times New Roman" w:hAnsi="Times New Roman" w:cs="Times New Roman"/>
          <w:sz w:val="24"/>
          <w:szCs w:val="24"/>
        </w:rPr>
        <w:t>О нетрадиционном проведении родительских собраний мы говорим в том случае, если педагог относится к родителям как к партнерам по общению, учитывает их опыт воспитания, потребности в знаниях, использует методы активизации.</w:t>
      </w:r>
    </w:p>
    <w:p w:rsidR="00B678A6" w:rsidRPr="00B678A6" w:rsidRDefault="00B678A6" w:rsidP="00B678A6">
      <w:pPr>
        <w:spacing w:after="0" w:line="360" w:lineRule="auto"/>
        <w:ind w:firstLine="709"/>
        <w:jc w:val="both"/>
        <w:rPr>
          <w:rFonts w:ascii="Times New Roman" w:hAnsi="Times New Roman" w:cs="Times New Roman"/>
          <w:sz w:val="24"/>
          <w:szCs w:val="24"/>
        </w:rPr>
      </w:pPr>
      <w:r w:rsidRPr="00B678A6">
        <w:rPr>
          <w:rFonts w:ascii="Times New Roman" w:hAnsi="Times New Roman" w:cs="Times New Roman"/>
          <w:sz w:val="24"/>
          <w:szCs w:val="24"/>
        </w:rPr>
        <w:t>Наглядно-информационные формы условно разделены на две подгруппы:</w:t>
      </w:r>
    </w:p>
    <w:p w:rsidR="00B678A6" w:rsidRPr="00B678A6" w:rsidRDefault="00B678A6" w:rsidP="00B678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678A6">
        <w:rPr>
          <w:rFonts w:ascii="Times New Roman" w:hAnsi="Times New Roman" w:cs="Times New Roman"/>
          <w:sz w:val="24"/>
          <w:szCs w:val="24"/>
        </w:rPr>
        <w:t>информационно-ознакомительная;</w:t>
      </w:r>
    </w:p>
    <w:p w:rsidR="00B678A6" w:rsidRPr="00B678A6" w:rsidRDefault="00B678A6" w:rsidP="00B678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678A6">
        <w:rPr>
          <w:rFonts w:ascii="Times New Roman" w:hAnsi="Times New Roman" w:cs="Times New Roman"/>
          <w:sz w:val="24"/>
          <w:szCs w:val="24"/>
        </w:rPr>
        <w:t>информационно-просветительская.</w:t>
      </w:r>
    </w:p>
    <w:p w:rsidR="00B678A6" w:rsidRPr="00B678A6" w:rsidRDefault="00B678A6" w:rsidP="00B678A6">
      <w:pPr>
        <w:spacing w:after="0" w:line="360" w:lineRule="auto"/>
        <w:ind w:firstLine="709"/>
        <w:jc w:val="both"/>
        <w:rPr>
          <w:rFonts w:ascii="Times New Roman" w:hAnsi="Times New Roman" w:cs="Times New Roman"/>
          <w:sz w:val="24"/>
          <w:szCs w:val="24"/>
        </w:rPr>
      </w:pPr>
      <w:r w:rsidRPr="00B678A6">
        <w:rPr>
          <w:rFonts w:ascii="Times New Roman" w:hAnsi="Times New Roman" w:cs="Times New Roman"/>
          <w:sz w:val="24"/>
          <w:szCs w:val="24"/>
        </w:rPr>
        <w:lastRenderedPageBreak/>
        <w:t>Наглядно-информационные формы в нетрадиционном звучании позволяют правильно оценить деятельность педагогов, пересмотреть методы и приемы семейного воспитания.</w:t>
      </w:r>
    </w:p>
    <w:p w:rsidR="00B678A6" w:rsidRPr="00B678A6" w:rsidRDefault="00B678A6" w:rsidP="00B678A6">
      <w:pPr>
        <w:spacing w:after="0" w:line="360" w:lineRule="auto"/>
        <w:ind w:firstLine="709"/>
        <w:jc w:val="both"/>
        <w:rPr>
          <w:rFonts w:ascii="Times New Roman" w:hAnsi="Times New Roman" w:cs="Times New Roman"/>
          <w:sz w:val="24"/>
          <w:szCs w:val="24"/>
        </w:rPr>
      </w:pPr>
      <w:r w:rsidRPr="00B678A6">
        <w:rPr>
          <w:rFonts w:ascii="Times New Roman" w:hAnsi="Times New Roman" w:cs="Times New Roman"/>
          <w:sz w:val="24"/>
          <w:szCs w:val="24"/>
        </w:rPr>
        <w:t>Задача информационно-ознакомительной формы – ознакомление родителей с дошкольным учреждением, особенностями его работы, педагогами, преодоление поверхностных мнений о деятельности ДОУ. Например, это Дни открытых дверей. Примечательно, что сегодня для тех родителей, которые не смогли посетить детский сад, можно предложить записи на диске; просмотр видеороликов, выставки детских работ. Сюда же относятся совместные выставки детских рисунков и фотографий на тему «Моя семья на отдыхе», «Поделки из природного материала», изготовленные руками взрослых и детей. Совместно с родителями оформляются коллажи при помощи современных технологий. Практикуется переписка с родителями при помощи электронной почты, обмен фотографиями. Активно используются возможности фотошопа, фотографии демонстрируются на электронных носителях. К изготовлению слайд-шоу активно подключаются родители.</w:t>
      </w:r>
    </w:p>
    <w:p w:rsidR="00B678A6" w:rsidRPr="00B678A6" w:rsidRDefault="00B678A6" w:rsidP="00B678A6">
      <w:pPr>
        <w:spacing w:after="0" w:line="360" w:lineRule="auto"/>
        <w:ind w:firstLine="709"/>
        <w:jc w:val="both"/>
        <w:rPr>
          <w:rFonts w:ascii="Times New Roman" w:hAnsi="Times New Roman" w:cs="Times New Roman"/>
          <w:sz w:val="24"/>
          <w:szCs w:val="24"/>
        </w:rPr>
      </w:pPr>
      <w:r w:rsidRPr="00B678A6">
        <w:rPr>
          <w:rFonts w:ascii="Times New Roman" w:hAnsi="Times New Roman" w:cs="Times New Roman"/>
          <w:sz w:val="24"/>
          <w:szCs w:val="24"/>
        </w:rPr>
        <w:t>Одной из форм, проверенных временем, является подключение родителей к жизни ДОУ, организация их совместной деятельности с детьми. Так, родители разных профессий (швея, водитель, врач, библиотекарь, художник и т. д.) приходят в гости к дошкольникам. Проводят с ними беседы. Например, папа пожарный, или папа милиционер, мама врач знакомит воспитанников с особенностями своей профессии. Они принимают участие в разных занятиях с детьми, снимают мероприятия на камеру, предоставляют транспорт и др.</w:t>
      </w:r>
    </w:p>
    <w:p w:rsidR="00B678A6" w:rsidRPr="00B678A6" w:rsidRDefault="00B678A6" w:rsidP="00B678A6">
      <w:pPr>
        <w:spacing w:after="0" w:line="360" w:lineRule="auto"/>
        <w:ind w:firstLine="709"/>
        <w:jc w:val="both"/>
        <w:rPr>
          <w:rFonts w:ascii="Times New Roman" w:hAnsi="Times New Roman" w:cs="Times New Roman"/>
          <w:sz w:val="24"/>
          <w:szCs w:val="24"/>
        </w:rPr>
      </w:pPr>
      <w:r w:rsidRPr="00B678A6">
        <w:rPr>
          <w:rFonts w:ascii="Times New Roman" w:hAnsi="Times New Roman" w:cs="Times New Roman"/>
          <w:sz w:val="24"/>
          <w:szCs w:val="24"/>
        </w:rPr>
        <w:t>В настоящее время активно используется метод проектов, когда родители подключаются к выполнению определенной части общего задания, например, по ознакомлению дошкольников с родным городом. Они собирают информацию об архитектуре, названиях улиц, площадей, делают зарисовки, фотографии и др. Затем представляют свои работы на общем мероприятии. Этот метод способствует сближению родителей, детей и педагогов.</w:t>
      </w:r>
    </w:p>
    <w:p w:rsidR="00B678A6" w:rsidRPr="00B678A6" w:rsidRDefault="00B678A6" w:rsidP="00B678A6">
      <w:pPr>
        <w:spacing w:after="0" w:line="360" w:lineRule="auto"/>
        <w:ind w:firstLine="709"/>
        <w:jc w:val="both"/>
        <w:rPr>
          <w:rFonts w:ascii="Times New Roman" w:hAnsi="Times New Roman" w:cs="Times New Roman"/>
          <w:sz w:val="24"/>
          <w:szCs w:val="24"/>
        </w:rPr>
      </w:pPr>
      <w:r w:rsidRPr="00B678A6">
        <w:rPr>
          <w:rFonts w:ascii="Times New Roman" w:hAnsi="Times New Roman" w:cs="Times New Roman"/>
          <w:sz w:val="24"/>
          <w:szCs w:val="24"/>
        </w:rPr>
        <w:t>Сейчас участники педагогического процесса активно используют мультимедиа, Интернет.</w:t>
      </w:r>
    </w:p>
    <w:p w:rsidR="00B678A6" w:rsidRPr="00B678A6" w:rsidRDefault="00B678A6" w:rsidP="00B678A6">
      <w:pPr>
        <w:spacing w:after="0" w:line="360" w:lineRule="auto"/>
        <w:ind w:firstLine="709"/>
        <w:jc w:val="both"/>
        <w:rPr>
          <w:rFonts w:ascii="Times New Roman" w:hAnsi="Times New Roman" w:cs="Times New Roman"/>
          <w:sz w:val="24"/>
          <w:szCs w:val="24"/>
        </w:rPr>
      </w:pPr>
      <w:r w:rsidRPr="00B678A6">
        <w:rPr>
          <w:rFonts w:ascii="Times New Roman" w:hAnsi="Times New Roman" w:cs="Times New Roman"/>
          <w:sz w:val="24"/>
          <w:szCs w:val="24"/>
        </w:rPr>
        <w:lastRenderedPageBreak/>
        <w:t>Применяемые методы активизации предполагают возникновение интереса к предлагаемому материалу, ассоциаций с собственным опытом, желания родителей активно участвовать в обсуждении. Методы активизации, или активные методы, уменьшают давление шаблонов и стереотипов.</w:t>
      </w:r>
    </w:p>
    <w:p w:rsidR="00B678A6" w:rsidRPr="00B678A6" w:rsidRDefault="00B678A6" w:rsidP="00B678A6">
      <w:pPr>
        <w:spacing w:after="0" w:line="360" w:lineRule="auto"/>
        <w:ind w:firstLine="709"/>
        <w:jc w:val="both"/>
        <w:rPr>
          <w:rFonts w:ascii="Times New Roman" w:hAnsi="Times New Roman" w:cs="Times New Roman"/>
          <w:sz w:val="24"/>
          <w:szCs w:val="24"/>
        </w:rPr>
      </w:pPr>
      <w:r w:rsidRPr="00B678A6">
        <w:rPr>
          <w:rFonts w:ascii="Times New Roman" w:hAnsi="Times New Roman" w:cs="Times New Roman"/>
          <w:sz w:val="24"/>
          <w:szCs w:val="24"/>
        </w:rPr>
        <w:t>В качестве примера методов активизации родителей в процессе взаимодействия можно назвать:</w:t>
      </w:r>
    </w:p>
    <w:p w:rsidR="00B678A6" w:rsidRPr="00B678A6" w:rsidRDefault="00B678A6" w:rsidP="00B678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678A6">
        <w:rPr>
          <w:rFonts w:ascii="Times New Roman" w:hAnsi="Times New Roman" w:cs="Times New Roman"/>
          <w:sz w:val="24"/>
          <w:szCs w:val="24"/>
        </w:rPr>
        <w:t>вопросы к родителям в связи с излагаемым материалом;</w:t>
      </w:r>
    </w:p>
    <w:p w:rsidR="00B678A6" w:rsidRPr="00B678A6" w:rsidRDefault="00B678A6" w:rsidP="00B678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678A6">
        <w:rPr>
          <w:rFonts w:ascii="Times New Roman" w:hAnsi="Times New Roman" w:cs="Times New Roman"/>
          <w:sz w:val="24"/>
          <w:szCs w:val="24"/>
        </w:rPr>
        <w:t>постановка дискуссионных вопросов;</w:t>
      </w:r>
    </w:p>
    <w:p w:rsidR="00B678A6" w:rsidRPr="00B678A6" w:rsidRDefault="00B678A6" w:rsidP="00B678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678A6">
        <w:rPr>
          <w:rFonts w:ascii="Times New Roman" w:hAnsi="Times New Roman" w:cs="Times New Roman"/>
          <w:sz w:val="24"/>
          <w:szCs w:val="24"/>
        </w:rPr>
        <w:t>предложение для обсуждения двух различных точек зрения;</w:t>
      </w:r>
    </w:p>
    <w:p w:rsidR="00B678A6" w:rsidRPr="00B678A6" w:rsidRDefault="00B678A6" w:rsidP="00B678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678A6">
        <w:rPr>
          <w:rFonts w:ascii="Times New Roman" w:hAnsi="Times New Roman" w:cs="Times New Roman"/>
          <w:sz w:val="24"/>
          <w:szCs w:val="24"/>
        </w:rPr>
        <w:t>приведение примеров;</w:t>
      </w:r>
    </w:p>
    <w:p w:rsidR="00B678A6" w:rsidRPr="00B678A6" w:rsidRDefault="00B678A6" w:rsidP="00B678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B678A6">
        <w:rPr>
          <w:rFonts w:ascii="Times New Roman" w:hAnsi="Times New Roman" w:cs="Times New Roman"/>
          <w:sz w:val="24"/>
          <w:szCs w:val="24"/>
        </w:rPr>
        <w:t xml:space="preserve"> использование видеоматериалов, аудиозаписи детских высказываний.</w:t>
      </w:r>
    </w:p>
    <w:p w:rsidR="00B678A6" w:rsidRPr="00B678A6" w:rsidRDefault="00B678A6" w:rsidP="00B678A6">
      <w:pPr>
        <w:spacing w:after="0" w:line="360" w:lineRule="auto"/>
        <w:ind w:firstLine="709"/>
        <w:jc w:val="both"/>
        <w:rPr>
          <w:rFonts w:ascii="Times New Roman" w:hAnsi="Times New Roman" w:cs="Times New Roman"/>
          <w:sz w:val="24"/>
          <w:szCs w:val="24"/>
        </w:rPr>
      </w:pPr>
      <w:r w:rsidRPr="00B678A6">
        <w:rPr>
          <w:rFonts w:ascii="Times New Roman" w:hAnsi="Times New Roman" w:cs="Times New Roman"/>
          <w:sz w:val="24"/>
          <w:szCs w:val="24"/>
        </w:rPr>
        <w:t>Благодаря применению активных методов родители оказываются в исследовательской позиции и вместе с тем могут чувствовать себя в отношениях с другими комфортнее и безопаснее, так как начинают получать друг от друга обратную связь и эмоциональную поддержку.</w:t>
      </w:r>
    </w:p>
    <w:p w:rsidR="00B678A6" w:rsidRPr="00B678A6" w:rsidRDefault="00B678A6" w:rsidP="00B678A6">
      <w:pPr>
        <w:spacing w:after="0" w:line="360" w:lineRule="auto"/>
        <w:ind w:firstLine="709"/>
        <w:jc w:val="both"/>
        <w:rPr>
          <w:rFonts w:ascii="Times New Roman" w:hAnsi="Times New Roman" w:cs="Times New Roman"/>
          <w:sz w:val="24"/>
          <w:szCs w:val="24"/>
        </w:rPr>
      </w:pPr>
      <w:r w:rsidRPr="00B678A6">
        <w:rPr>
          <w:rFonts w:ascii="Times New Roman" w:hAnsi="Times New Roman" w:cs="Times New Roman"/>
          <w:sz w:val="24"/>
          <w:szCs w:val="24"/>
        </w:rPr>
        <w:t>К методам формирования педагогической рефлексии, то есть осознанного отношения к воспитанию относятся:</w:t>
      </w:r>
    </w:p>
    <w:p w:rsidR="00B678A6" w:rsidRPr="00B678A6" w:rsidRDefault="00B678A6" w:rsidP="00B678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678A6">
        <w:rPr>
          <w:rFonts w:ascii="Times New Roman" w:hAnsi="Times New Roman" w:cs="Times New Roman"/>
          <w:sz w:val="24"/>
          <w:szCs w:val="24"/>
        </w:rPr>
        <w:t>анализ педагогических ситуаций;</w:t>
      </w:r>
    </w:p>
    <w:p w:rsidR="00B678A6" w:rsidRPr="00B678A6" w:rsidRDefault="00B678A6" w:rsidP="00B678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678A6">
        <w:rPr>
          <w:rFonts w:ascii="Times New Roman" w:hAnsi="Times New Roman" w:cs="Times New Roman"/>
          <w:sz w:val="24"/>
          <w:szCs w:val="24"/>
        </w:rPr>
        <w:t>анализ собственной воспитательной деятельности;</w:t>
      </w:r>
    </w:p>
    <w:p w:rsidR="00B678A6" w:rsidRPr="00B678A6" w:rsidRDefault="00B678A6" w:rsidP="00B678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678A6">
        <w:rPr>
          <w:rFonts w:ascii="Times New Roman" w:hAnsi="Times New Roman" w:cs="Times New Roman"/>
          <w:sz w:val="24"/>
          <w:szCs w:val="24"/>
        </w:rPr>
        <w:t>решение педагогических задач;</w:t>
      </w:r>
    </w:p>
    <w:p w:rsidR="00B678A6" w:rsidRPr="00B678A6" w:rsidRDefault="00B678A6" w:rsidP="00B678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678A6">
        <w:rPr>
          <w:rFonts w:ascii="Times New Roman" w:hAnsi="Times New Roman" w:cs="Times New Roman"/>
          <w:sz w:val="24"/>
          <w:szCs w:val="24"/>
        </w:rPr>
        <w:t>метод домашних заданий;</w:t>
      </w:r>
    </w:p>
    <w:p w:rsidR="00B678A6" w:rsidRPr="00B678A6" w:rsidRDefault="00B678A6" w:rsidP="00B678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678A6">
        <w:rPr>
          <w:rFonts w:ascii="Times New Roman" w:hAnsi="Times New Roman" w:cs="Times New Roman"/>
          <w:sz w:val="24"/>
          <w:szCs w:val="24"/>
        </w:rPr>
        <w:t>игровое моделирование поведения.</w:t>
      </w:r>
    </w:p>
    <w:p w:rsidR="00B678A6" w:rsidRPr="00B678A6" w:rsidRDefault="00B678A6" w:rsidP="00B678A6">
      <w:pPr>
        <w:spacing w:after="0" w:line="360" w:lineRule="auto"/>
        <w:ind w:firstLine="709"/>
        <w:jc w:val="both"/>
        <w:rPr>
          <w:rFonts w:ascii="Times New Roman" w:hAnsi="Times New Roman" w:cs="Times New Roman"/>
          <w:sz w:val="24"/>
          <w:szCs w:val="24"/>
        </w:rPr>
      </w:pPr>
      <w:r w:rsidRPr="00B678A6">
        <w:rPr>
          <w:rFonts w:ascii="Times New Roman" w:hAnsi="Times New Roman" w:cs="Times New Roman"/>
          <w:sz w:val="24"/>
          <w:szCs w:val="24"/>
        </w:rPr>
        <w:t>Эти методы формируют родительскую позицию, повышают активность родителей, актуализируют полученные ими знания. Их можно использовать в процессе общения педагога с родителями в условиях дошкольного образовательного учреждения на групповых родительских собраниях, в ходе индивидуальных бесед и консультаций. Для анализа подбираются типичные ситуации, вопросы направлены на анализ педагогического явления: условия, причины, последствия, мотивы, на оценку явления. Можно использовать в работе с родителями метод игрового поведения.</w:t>
      </w:r>
    </w:p>
    <w:p w:rsidR="00B678A6" w:rsidRPr="00B678A6" w:rsidRDefault="00B678A6" w:rsidP="00B678A6">
      <w:pPr>
        <w:spacing w:after="0" w:line="360" w:lineRule="auto"/>
        <w:ind w:firstLine="709"/>
        <w:jc w:val="both"/>
        <w:rPr>
          <w:rFonts w:ascii="Times New Roman" w:hAnsi="Times New Roman" w:cs="Times New Roman"/>
          <w:sz w:val="24"/>
          <w:szCs w:val="24"/>
        </w:rPr>
      </w:pPr>
      <w:r w:rsidRPr="00B678A6">
        <w:rPr>
          <w:rFonts w:ascii="Times New Roman" w:hAnsi="Times New Roman" w:cs="Times New Roman"/>
          <w:sz w:val="24"/>
          <w:szCs w:val="24"/>
        </w:rPr>
        <w:lastRenderedPageBreak/>
        <w:t>Например, можно дать задание проиграть ситуацию: «Успокойте плачущего ребенка», или «Найдите подход к ребенку, который не жалеет выполнить вашу просьбу» и др. В условной игровой обстановке родители получают возможность обогащать арсенал своих воспитательных методов общения с ребенком, обнаруживают стереотипы в своем поведении, что может способствовать освобождению от них. Когда родители вступают в общение лишь на вербальном уровне, они, стараясь подать себя в лучшем свете, тщательно контролируют свои высказывания, подавляя естественность, спонтанность своего поведения. Родитель, вовлекаемый в игровой тренинг, начинает буквально заново открывать для себя радость общения с ребенком: не только словесного, но и эмоционального. Многие в результате участия в игровых тренингах открывают для себя, что невозможно испытывать отчуждение, гнев и злость по отношению к ребенку и одновременно быть счастливым родителем. Из «зрителей» и «наблюдателей» родители становятся активными участниками встреч, погружаются в исследование собственного поведения, обогащая его новыми способами общения с ребенком и ощущая себя более компетентными в семейном воспитании.</w:t>
      </w:r>
    </w:p>
    <w:p w:rsidR="009514DE" w:rsidRPr="00B258D7" w:rsidRDefault="009514DE" w:rsidP="00B258D7">
      <w:pPr>
        <w:spacing w:after="0" w:line="360" w:lineRule="auto"/>
        <w:ind w:firstLine="709"/>
        <w:jc w:val="both"/>
        <w:rPr>
          <w:rFonts w:ascii="Times New Roman" w:hAnsi="Times New Roman" w:cs="Times New Roman"/>
          <w:sz w:val="24"/>
          <w:szCs w:val="24"/>
        </w:rPr>
      </w:pPr>
      <w:r w:rsidRPr="00B258D7">
        <w:rPr>
          <w:rFonts w:ascii="Times New Roman" w:hAnsi="Times New Roman" w:cs="Times New Roman"/>
          <w:sz w:val="24"/>
          <w:szCs w:val="24"/>
        </w:rPr>
        <w:t>Таким образом, взаимодействие родителей и педагогов в условиях ДОУ носит ярко выраженный специфический характер сотрудничества, так как изменились и содержание, и формы взаимоотношений между родителями и работниками ДОУ. Формы взаимодействия детского сада с родителями – это способы организации их совместной деятельности и общения. Основная цель всех видов форм взаимодействия ДОУ с семьёй – установление доверительных отношений с детьми, родителями и педагогами, объединение их в одну команду, воспитание потребности делиться друг с другом своими проблемами и совместно их решать. Педагоги стараются наиболее полно использовать весь педагогический потенциал традиционных форм взаимодействия с семьей и ищут новые, современные формы сотрудничества с родителями в соответствии с изменением социально-политических и экономических условий развития нашей страны.</w:t>
      </w:r>
    </w:p>
    <w:p w:rsidR="003C1335" w:rsidRDefault="003C1335" w:rsidP="009514DE">
      <w:pPr>
        <w:spacing w:after="0" w:line="360" w:lineRule="auto"/>
        <w:ind w:firstLine="709"/>
        <w:jc w:val="both"/>
        <w:rPr>
          <w:rFonts w:ascii="Times New Roman" w:hAnsi="Times New Roman" w:cs="Times New Roman"/>
          <w:sz w:val="28"/>
          <w:szCs w:val="24"/>
        </w:rPr>
      </w:pPr>
    </w:p>
    <w:p w:rsidR="003C1335" w:rsidRDefault="003C1335" w:rsidP="009514DE">
      <w:pPr>
        <w:spacing w:after="0" w:line="360" w:lineRule="auto"/>
        <w:ind w:firstLine="709"/>
        <w:jc w:val="both"/>
        <w:rPr>
          <w:rFonts w:ascii="Times New Roman" w:hAnsi="Times New Roman" w:cs="Times New Roman"/>
          <w:sz w:val="28"/>
          <w:szCs w:val="24"/>
        </w:rPr>
      </w:pPr>
    </w:p>
    <w:p w:rsidR="00B678A6" w:rsidRDefault="00B678A6" w:rsidP="009514DE">
      <w:pPr>
        <w:spacing w:after="0" w:line="360" w:lineRule="auto"/>
        <w:ind w:firstLine="709"/>
        <w:jc w:val="both"/>
        <w:rPr>
          <w:rFonts w:ascii="Times New Roman" w:hAnsi="Times New Roman" w:cs="Times New Roman"/>
          <w:sz w:val="28"/>
          <w:szCs w:val="24"/>
        </w:rPr>
      </w:pPr>
    </w:p>
    <w:p w:rsidR="00B678A6" w:rsidRDefault="00B678A6" w:rsidP="009514DE">
      <w:pPr>
        <w:spacing w:after="0" w:line="360" w:lineRule="auto"/>
        <w:ind w:firstLine="709"/>
        <w:jc w:val="both"/>
        <w:rPr>
          <w:rFonts w:ascii="Times New Roman" w:hAnsi="Times New Roman" w:cs="Times New Roman"/>
          <w:sz w:val="28"/>
          <w:szCs w:val="24"/>
        </w:rPr>
      </w:pPr>
    </w:p>
    <w:p w:rsidR="005C13F3" w:rsidRDefault="005C13F3" w:rsidP="009514DE">
      <w:pPr>
        <w:spacing w:after="0" w:line="360" w:lineRule="auto"/>
        <w:ind w:firstLine="709"/>
        <w:jc w:val="both"/>
        <w:rPr>
          <w:rFonts w:ascii="Times New Roman" w:hAnsi="Times New Roman" w:cs="Times New Roman"/>
          <w:sz w:val="28"/>
          <w:szCs w:val="24"/>
        </w:rPr>
      </w:pPr>
    </w:p>
    <w:p w:rsidR="005C13F3" w:rsidRDefault="005C13F3" w:rsidP="009514DE">
      <w:pPr>
        <w:spacing w:after="0" w:line="360" w:lineRule="auto"/>
        <w:ind w:firstLine="709"/>
        <w:jc w:val="both"/>
        <w:rPr>
          <w:rFonts w:ascii="Times New Roman" w:hAnsi="Times New Roman" w:cs="Times New Roman"/>
          <w:sz w:val="28"/>
          <w:szCs w:val="24"/>
        </w:rPr>
      </w:pPr>
    </w:p>
    <w:p w:rsidR="005C13F3" w:rsidRDefault="005C13F3" w:rsidP="009514DE">
      <w:pPr>
        <w:spacing w:after="0" w:line="360" w:lineRule="auto"/>
        <w:ind w:firstLine="709"/>
        <w:jc w:val="both"/>
        <w:rPr>
          <w:rFonts w:ascii="Times New Roman" w:hAnsi="Times New Roman" w:cs="Times New Roman"/>
          <w:sz w:val="28"/>
          <w:szCs w:val="24"/>
        </w:rPr>
      </w:pPr>
    </w:p>
    <w:p w:rsidR="005C13F3" w:rsidRDefault="005C13F3" w:rsidP="009514DE">
      <w:pPr>
        <w:spacing w:after="0" w:line="360" w:lineRule="auto"/>
        <w:ind w:firstLine="709"/>
        <w:jc w:val="both"/>
        <w:rPr>
          <w:rFonts w:ascii="Times New Roman" w:hAnsi="Times New Roman" w:cs="Times New Roman"/>
          <w:sz w:val="28"/>
          <w:szCs w:val="24"/>
        </w:rPr>
      </w:pPr>
    </w:p>
    <w:p w:rsidR="005C13F3" w:rsidRDefault="005C13F3" w:rsidP="009514DE">
      <w:pPr>
        <w:spacing w:after="0" w:line="360" w:lineRule="auto"/>
        <w:ind w:firstLine="709"/>
        <w:jc w:val="both"/>
        <w:rPr>
          <w:rFonts w:ascii="Times New Roman" w:hAnsi="Times New Roman" w:cs="Times New Roman"/>
          <w:sz w:val="28"/>
          <w:szCs w:val="24"/>
        </w:rPr>
      </w:pPr>
    </w:p>
    <w:p w:rsidR="005C13F3" w:rsidRDefault="005C13F3" w:rsidP="009514DE">
      <w:pPr>
        <w:spacing w:after="0" w:line="360" w:lineRule="auto"/>
        <w:ind w:firstLine="709"/>
        <w:jc w:val="both"/>
        <w:rPr>
          <w:rFonts w:ascii="Times New Roman" w:hAnsi="Times New Roman" w:cs="Times New Roman"/>
          <w:sz w:val="28"/>
          <w:szCs w:val="24"/>
        </w:rPr>
      </w:pPr>
    </w:p>
    <w:p w:rsidR="005C13F3" w:rsidRDefault="005C13F3" w:rsidP="009514DE">
      <w:pPr>
        <w:spacing w:after="0" w:line="360" w:lineRule="auto"/>
        <w:ind w:firstLine="709"/>
        <w:jc w:val="both"/>
        <w:rPr>
          <w:rFonts w:ascii="Times New Roman" w:hAnsi="Times New Roman" w:cs="Times New Roman"/>
          <w:sz w:val="28"/>
          <w:szCs w:val="24"/>
        </w:rPr>
      </w:pPr>
    </w:p>
    <w:p w:rsidR="005C13F3" w:rsidRDefault="005C13F3" w:rsidP="009514DE">
      <w:pPr>
        <w:spacing w:after="0" w:line="360" w:lineRule="auto"/>
        <w:ind w:firstLine="709"/>
        <w:jc w:val="both"/>
        <w:rPr>
          <w:rFonts w:ascii="Times New Roman" w:hAnsi="Times New Roman" w:cs="Times New Roman"/>
          <w:sz w:val="28"/>
          <w:szCs w:val="24"/>
        </w:rPr>
      </w:pPr>
    </w:p>
    <w:p w:rsidR="005C13F3" w:rsidRDefault="005C13F3" w:rsidP="009514DE">
      <w:pPr>
        <w:spacing w:after="0" w:line="360" w:lineRule="auto"/>
        <w:ind w:firstLine="709"/>
        <w:jc w:val="both"/>
        <w:rPr>
          <w:rFonts w:ascii="Times New Roman" w:hAnsi="Times New Roman" w:cs="Times New Roman"/>
          <w:sz w:val="28"/>
          <w:szCs w:val="24"/>
        </w:rPr>
      </w:pPr>
    </w:p>
    <w:p w:rsidR="005C13F3" w:rsidRDefault="005C13F3" w:rsidP="009514DE">
      <w:pPr>
        <w:spacing w:after="0" w:line="360" w:lineRule="auto"/>
        <w:ind w:firstLine="709"/>
        <w:jc w:val="both"/>
        <w:rPr>
          <w:rFonts w:ascii="Times New Roman" w:hAnsi="Times New Roman" w:cs="Times New Roman"/>
          <w:sz w:val="28"/>
          <w:szCs w:val="24"/>
        </w:rPr>
      </w:pPr>
    </w:p>
    <w:p w:rsidR="005C13F3" w:rsidRDefault="005C13F3" w:rsidP="009514DE">
      <w:pPr>
        <w:spacing w:after="0" w:line="360" w:lineRule="auto"/>
        <w:ind w:firstLine="709"/>
        <w:jc w:val="both"/>
        <w:rPr>
          <w:rFonts w:ascii="Times New Roman" w:hAnsi="Times New Roman" w:cs="Times New Roman"/>
          <w:sz w:val="28"/>
          <w:szCs w:val="24"/>
        </w:rPr>
      </w:pPr>
    </w:p>
    <w:p w:rsidR="005C13F3" w:rsidRDefault="005C13F3" w:rsidP="009514DE">
      <w:pPr>
        <w:spacing w:after="0" w:line="360" w:lineRule="auto"/>
        <w:ind w:firstLine="709"/>
        <w:jc w:val="both"/>
        <w:rPr>
          <w:rFonts w:ascii="Times New Roman" w:hAnsi="Times New Roman" w:cs="Times New Roman"/>
          <w:sz w:val="28"/>
          <w:szCs w:val="24"/>
        </w:rPr>
      </w:pPr>
    </w:p>
    <w:p w:rsidR="005C13F3" w:rsidRDefault="005C13F3" w:rsidP="009514DE">
      <w:pPr>
        <w:spacing w:after="0" w:line="360" w:lineRule="auto"/>
        <w:ind w:firstLine="709"/>
        <w:jc w:val="both"/>
        <w:rPr>
          <w:rFonts w:ascii="Times New Roman" w:hAnsi="Times New Roman" w:cs="Times New Roman"/>
          <w:sz w:val="28"/>
          <w:szCs w:val="24"/>
        </w:rPr>
      </w:pPr>
    </w:p>
    <w:p w:rsidR="005C13F3" w:rsidRDefault="005C13F3" w:rsidP="009514DE">
      <w:pPr>
        <w:spacing w:after="0" w:line="360" w:lineRule="auto"/>
        <w:ind w:firstLine="709"/>
        <w:jc w:val="both"/>
        <w:rPr>
          <w:rFonts w:ascii="Times New Roman" w:hAnsi="Times New Roman" w:cs="Times New Roman"/>
          <w:sz w:val="28"/>
          <w:szCs w:val="24"/>
        </w:rPr>
      </w:pPr>
    </w:p>
    <w:p w:rsidR="005C13F3" w:rsidRDefault="005C13F3" w:rsidP="009514DE">
      <w:pPr>
        <w:spacing w:after="0" w:line="360" w:lineRule="auto"/>
        <w:ind w:firstLine="709"/>
        <w:jc w:val="both"/>
        <w:rPr>
          <w:rFonts w:ascii="Times New Roman" w:hAnsi="Times New Roman" w:cs="Times New Roman"/>
          <w:sz w:val="28"/>
          <w:szCs w:val="24"/>
        </w:rPr>
      </w:pPr>
    </w:p>
    <w:p w:rsidR="005C13F3" w:rsidRDefault="005C13F3" w:rsidP="009514DE">
      <w:pPr>
        <w:spacing w:after="0" w:line="360" w:lineRule="auto"/>
        <w:ind w:firstLine="709"/>
        <w:jc w:val="both"/>
        <w:rPr>
          <w:rFonts w:ascii="Times New Roman" w:hAnsi="Times New Roman" w:cs="Times New Roman"/>
          <w:sz w:val="28"/>
          <w:szCs w:val="24"/>
        </w:rPr>
      </w:pPr>
    </w:p>
    <w:p w:rsidR="005C13F3" w:rsidRDefault="005C13F3" w:rsidP="009514DE">
      <w:pPr>
        <w:spacing w:after="0" w:line="360" w:lineRule="auto"/>
        <w:ind w:firstLine="709"/>
        <w:jc w:val="both"/>
        <w:rPr>
          <w:rFonts w:ascii="Times New Roman" w:hAnsi="Times New Roman" w:cs="Times New Roman"/>
          <w:sz w:val="28"/>
          <w:szCs w:val="24"/>
        </w:rPr>
      </w:pPr>
    </w:p>
    <w:p w:rsidR="005C13F3" w:rsidRDefault="005C13F3" w:rsidP="009514DE">
      <w:pPr>
        <w:spacing w:after="0" w:line="360" w:lineRule="auto"/>
        <w:ind w:firstLine="709"/>
        <w:jc w:val="both"/>
        <w:rPr>
          <w:rFonts w:ascii="Times New Roman" w:hAnsi="Times New Roman" w:cs="Times New Roman"/>
          <w:sz w:val="28"/>
          <w:szCs w:val="24"/>
        </w:rPr>
      </w:pPr>
    </w:p>
    <w:p w:rsidR="005C13F3" w:rsidRDefault="005C13F3" w:rsidP="009514DE">
      <w:pPr>
        <w:spacing w:after="0" w:line="360" w:lineRule="auto"/>
        <w:ind w:firstLine="709"/>
        <w:jc w:val="both"/>
        <w:rPr>
          <w:rFonts w:ascii="Times New Roman" w:hAnsi="Times New Roman" w:cs="Times New Roman"/>
          <w:sz w:val="28"/>
          <w:szCs w:val="24"/>
        </w:rPr>
      </w:pPr>
    </w:p>
    <w:p w:rsidR="005C13F3" w:rsidRDefault="005C13F3" w:rsidP="009514DE">
      <w:pPr>
        <w:spacing w:after="0" w:line="360" w:lineRule="auto"/>
        <w:ind w:firstLine="709"/>
        <w:jc w:val="both"/>
        <w:rPr>
          <w:rFonts w:ascii="Times New Roman" w:hAnsi="Times New Roman" w:cs="Times New Roman"/>
          <w:sz w:val="28"/>
          <w:szCs w:val="24"/>
        </w:rPr>
      </w:pPr>
    </w:p>
    <w:p w:rsidR="005C13F3" w:rsidRDefault="005C13F3" w:rsidP="009514DE">
      <w:pPr>
        <w:spacing w:after="0" w:line="360" w:lineRule="auto"/>
        <w:ind w:firstLine="709"/>
        <w:jc w:val="both"/>
        <w:rPr>
          <w:rFonts w:ascii="Times New Roman" w:hAnsi="Times New Roman" w:cs="Times New Roman"/>
          <w:sz w:val="28"/>
          <w:szCs w:val="24"/>
        </w:rPr>
      </w:pPr>
    </w:p>
    <w:p w:rsidR="003C1335" w:rsidRDefault="003C1335" w:rsidP="009514DE">
      <w:pPr>
        <w:spacing w:after="0" w:line="360" w:lineRule="auto"/>
        <w:ind w:firstLine="709"/>
        <w:jc w:val="both"/>
        <w:rPr>
          <w:rFonts w:ascii="Times New Roman" w:hAnsi="Times New Roman" w:cs="Times New Roman"/>
          <w:sz w:val="28"/>
          <w:szCs w:val="24"/>
        </w:rPr>
      </w:pPr>
    </w:p>
    <w:p w:rsidR="003C1335" w:rsidRPr="003C1335" w:rsidRDefault="003C1335" w:rsidP="003C1335">
      <w:pPr>
        <w:spacing w:after="0" w:line="360" w:lineRule="auto"/>
        <w:ind w:firstLine="709"/>
        <w:jc w:val="center"/>
        <w:rPr>
          <w:rFonts w:ascii="Times New Roman" w:hAnsi="Times New Roman" w:cs="Times New Roman"/>
          <w:b/>
          <w:sz w:val="24"/>
          <w:szCs w:val="24"/>
        </w:rPr>
      </w:pPr>
      <w:r w:rsidRPr="003C1335">
        <w:rPr>
          <w:rFonts w:ascii="Times New Roman" w:hAnsi="Times New Roman" w:cs="Times New Roman"/>
          <w:b/>
          <w:sz w:val="24"/>
          <w:szCs w:val="24"/>
        </w:rPr>
        <w:t>Задание 2</w:t>
      </w:r>
    </w:p>
    <w:p w:rsidR="003C1335" w:rsidRPr="00B678A6" w:rsidRDefault="00A065AF" w:rsidP="003C1335">
      <w:pPr>
        <w:spacing w:after="0" w:line="360" w:lineRule="auto"/>
        <w:ind w:firstLine="709"/>
        <w:jc w:val="both"/>
        <w:rPr>
          <w:rFonts w:ascii="Times New Roman" w:hAnsi="Times New Roman" w:cs="Times New Roman"/>
          <w:sz w:val="24"/>
          <w:szCs w:val="24"/>
        </w:rPr>
      </w:pPr>
      <w:r w:rsidRPr="00B678A6">
        <w:rPr>
          <w:rFonts w:ascii="Times New Roman" w:hAnsi="Times New Roman" w:cs="Times New Roman"/>
          <w:sz w:val="24"/>
          <w:szCs w:val="24"/>
        </w:rPr>
        <w:t>Схема «Формы работы дошкольного учреждения с семьей» представлена на рисунке 1.</w:t>
      </w:r>
    </w:p>
    <w:p w:rsidR="00A065AF" w:rsidRDefault="00A065AF" w:rsidP="003C1335">
      <w:pPr>
        <w:spacing w:after="0" w:line="360" w:lineRule="auto"/>
        <w:ind w:firstLine="709"/>
        <w:jc w:val="both"/>
        <w:rPr>
          <w:rFonts w:ascii="Times New Roman" w:hAnsi="Times New Roman" w:cs="Times New Roman"/>
          <w:sz w:val="28"/>
          <w:szCs w:val="24"/>
        </w:rPr>
      </w:pPr>
    </w:p>
    <w:p w:rsidR="003C1335" w:rsidRDefault="005C13D6" w:rsidP="003C1335">
      <w:pPr>
        <w:spacing w:after="0" w:line="360" w:lineRule="auto"/>
        <w:ind w:firstLine="709"/>
        <w:jc w:val="both"/>
        <w:rPr>
          <w:rFonts w:ascii="Times New Roman" w:hAnsi="Times New Roman" w:cs="Times New Roman"/>
          <w:sz w:val="28"/>
          <w:szCs w:val="24"/>
        </w:rPr>
      </w:pPr>
      <w:r>
        <w:rPr>
          <w:rFonts w:ascii="Times New Roman" w:hAnsi="Times New Roman" w:cs="Times New Roman"/>
          <w:noProof/>
          <w:sz w:val="28"/>
          <w:szCs w:val="24"/>
        </w:rPr>
        <w:lastRenderedPageBreak/>
        <w:pict>
          <v:shapetype id="_x0000_t32" coordsize="21600,21600" o:spt="32" o:oned="t" path="m,l21600,21600e" filled="f">
            <v:path arrowok="t" fillok="f" o:connecttype="none"/>
            <o:lock v:ext="edit" shapetype="t"/>
          </v:shapetype>
          <v:shape id="_x0000_s1044" type="#_x0000_t32" style="position:absolute;left:0;text-align:left;margin-left:347.75pt;margin-top:17.9pt;width:54.75pt;height:0;z-index:251675648" o:connectortype="straight"/>
        </w:pict>
      </w:r>
      <w:r>
        <w:rPr>
          <w:rFonts w:ascii="Times New Roman" w:hAnsi="Times New Roman" w:cs="Times New Roman"/>
          <w:noProof/>
          <w:sz w:val="28"/>
          <w:szCs w:val="24"/>
        </w:rPr>
        <w:pict>
          <v:shape id="_x0000_s1045" type="#_x0000_t32" style="position:absolute;left:0;text-align:left;margin-left:402.5pt;margin-top:17.9pt;width:0;height:41.1pt;z-index:251676672" o:connectortype="straight">
            <v:stroke endarrow="block"/>
          </v:shape>
        </w:pict>
      </w:r>
      <w:r>
        <w:rPr>
          <w:rFonts w:ascii="Times New Roman" w:hAnsi="Times New Roman" w:cs="Times New Roman"/>
          <w:noProof/>
          <w:sz w:val="28"/>
          <w:szCs w:val="24"/>
        </w:rPr>
        <w:pict>
          <v:shape id="_x0000_s1043" type="#_x0000_t32" style="position:absolute;left:0;text-align:left;margin-left:63.7pt;margin-top:17.9pt;width:0;height:41.1pt;z-index:251674624" o:connectortype="straight">
            <v:stroke endarrow="block"/>
          </v:shape>
        </w:pict>
      </w:r>
      <w:r>
        <w:rPr>
          <w:rFonts w:ascii="Times New Roman" w:hAnsi="Times New Roman" w:cs="Times New Roman"/>
          <w:noProof/>
          <w:sz w:val="28"/>
          <w:szCs w:val="24"/>
        </w:rPr>
        <w:pict>
          <v:shape id="_x0000_s1042" type="#_x0000_t32" style="position:absolute;left:0;text-align:left;margin-left:63.7pt;margin-top:17.9pt;width:33.25pt;height:0;flip:x;z-index:251673600" o:connectortype="straight"/>
        </w:pict>
      </w:r>
      <w:r>
        <w:rPr>
          <w:rFonts w:ascii="Times New Roman" w:hAnsi="Times New Roman" w:cs="Times New Roman"/>
          <w:noProof/>
          <w:sz w:val="28"/>
          <w:szCs w:val="24"/>
        </w:rPr>
        <w:pict>
          <v:rect id="_x0000_s1026" style="position:absolute;left:0;text-align:left;margin-left:96.95pt;margin-top:1.25pt;width:250.8pt;height:36.4pt;z-index:251658240">
            <v:textbox>
              <w:txbxContent>
                <w:p w:rsidR="00200F89" w:rsidRDefault="00200F89" w:rsidP="00200F89">
                  <w:pPr>
                    <w:spacing w:after="0"/>
                    <w:jc w:val="center"/>
                    <w:rPr>
                      <w:rFonts w:ascii="Times New Roman" w:hAnsi="Times New Roman" w:cs="Times New Roman"/>
                      <w:sz w:val="24"/>
                    </w:rPr>
                  </w:pPr>
                  <w:r w:rsidRPr="00200F89">
                    <w:rPr>
                      <w:rFonts w:ascii="Times New Roman" w:hAnsi="Times New Roman" w:cs="Times New Roman"/>
                      <w:sz w:val="24"/>
                    </w:rPr>
                    <w:t xml:space="preserve">ФОРМЫ ВЗАИМОДЕЙСТВИЯ ДОУ </w:t>
                  </w:r>
                </w:p>
                <w:p w:rsidR="00200F89" w:rsidRPr="00200F89" w:rsidRDefault="00200F89" w:rsidP="00200F89">
                  <w:pPr>
                    <w:spacing w:after="0"/>
                    <w:jc w:val="center"/>
                    <w:rPr>
                      <w:rFonts w:ascii="Times New Roman" w:hAnsi="Times New Roman" w:cs="Times New Roman"/>
                      <w:sz w:val="24"/>
                    </w:rPr>
                  </w:pPr>
                  <w:r w:rsidRPr="00200F89">
                    <w:rPr>
                      <w:rFonts w:ascii="Times New Roman" w:hAnsi="Times New Roman" w:cs="Times New Roman"/>
                      <w:sz w:val="24"/>
                    </w:rPr>
                    <w:t>С СЕМЬЕЙ</w:t>
                  </w:r>
                </w:p>
              </w:txbxContent>
            </v:textbox>
          </v:rect>
        </w:pict>
      </w:r>
    </w:p>
    <w:p w:rsidR="003C1335" w:rsidRDefault="005C13D6" w:rsidP="003C1335">
      <w:pPr>
        <w:spacing w:after="0" w:line="360" w:lineRule="auto"/>
        <w:ind w:firstLine="709"/>
        <w:jc w:val="both"/>
        <w:rPr>
          <w:rFonts w:ascii="Times New Roman" w:hAnsi="Times New Roman" w:cs="Times New Roman"/>
          <w:sz w:val="28"/>
          <w:szCs w:val="24"/>
        </w:rPr>
      </w:pPr>
      <w:r>
        <w:rPr>
          <w:rFonts w:ascii="Times New Roman" w:hAnsi="Times New Roman" w:cs="Times New Roman"/>
          <w:noProof/>
          <w:sz w:val="28"/>
          <w:szCs w:val="24"/>
        </w:rPr>
        <w:pict>
          <v:shape id="_x0000_s1046" type="#_x0000_t32" style="position:absolute;left:0;text-align:left;margin-left:225.95pt;margin-top:13.5pt;width:0;height:21.35pt;z-index:251677696" o:connectortype="straight">
            <v:stroke endarrow="block"/>
          </v:shape>
        </w:pict>
      </w:r>
    </w:p>
    <w:p w:rsidR="003C1335" w:rsidRDefault="005C13D6" w:rsidP="003C1335">
      <w:pPr>
        <w:spacing w:after="0" w:line="360" w:lineRule="auto"/>
        <w:ind w:firstLine="709"/>
        <w:jc w:val="both"/>
        <w:rPr>
          <w:rFonts w:ascii="Times New Roman" w:hAnsi="Times New Roman" w:cs="Times New Roman"/>
          <w:sz w:val="28"/>
          <w:szCs w:val="24"/>
        </w:rPr>
      </w:pPr>
      <w:r>
        <w:rPr>
          <w:rFonts w:ascii="Times New Roman" w:hAnsi="Times New Roman" w:cs="Times New Roman"/>
          <w:noProof/>
          <w:sz w:val="28"/>
          <w:szCs w:val="24"/>
        </w:rPr>
        <w:pict>
          <v:roundrect id="_x0000_s1029" style="position:absolute;left:0;text-align:left;margin-left:347.75pt;margin-top:10.7pt;width:134.4pt;height:57pt;z-index:251661312" arcsize="10923f">
            <v:textbox>
              <w:txbxContent>
                <w:p w:rsidR="0036746D" w:rsidRPr="00966B1D" w:rsidRDefault="0036746D" w:rsidP="0036746D">
                  <w:pPr>
                    <w:jc w:val="center"/>
                    <w:rPr>
                      <w:rFonts w:ascii="Times New Roman" w:hAnsi="Times New Roman" w:cs="Times New Roman"/>
                      <w:b/>
                    </w:rPr>
                  </w:pPr>
                  <w:r w:rsidRPr="00966B1D">
                    <w:rPr>
                      <w:rFonts w:ascii="Times New Roman" w:hAnsi="Times New Roman" w:cs="Times New Roman"/>
                      <w:b/>
                    </w:rPr>
                    <w:t>по  степени  инновационности</w:t>
                  </w:r>
                </w:p>
              </w:txbxContent>
            </v:textbox>
          </v:roundrect>
        </w:pict>
      </w:r>
      <w:r>
        <w:rPr>
          <w:rFonts w:ascii="Times New Roman" w:hAnsi="Times New Roman" w:cs="Times New Roman"/>
          <w:noProof/>
          <w:sz w:val="28"/>
          <w:szCs w:val="24"/>
        </w:rPr>
        <w:pict>
          <v:roundrect id="_x0000_s1027" style="position:absolute;left:0;text-align:left;margin-left:-11.45pt;margin-top:10.7pt;width:145.55pt;height:60.95pt;z-index:251659264" arcsize="10923f">
            <v:textbox>
              <w:txbxContent>
                <w:p w:rsidR="0036746D" w:rsidRPr="00966B1D" w:rsidRDefault="0036746D" w:rsidP="0036746D">
                  <w:pPr>
                    <w:spacing w:after="0" w:line="240" w:lineRule="auto"/>
                    <w:jc w:val="center"/>
                    <w:rPr>
                      <w:rFonts w:ascii="Times New Roman" w:hAnsi="Times New Roman" w:cs="Times New Roman"/>
                      <w:b/>
                    </w:rPr>
                  </w:pPr>
                  <w:r w:rsidRPr="00966B1D">
                    <w:rPr>
                      <w:rFonts w:ascii="Times New Roman" w:hAnsi="Times New Roman" w:cs="Times New Roman"/>
                      <w:b/>
                    </w:rPr>
                    <w:t>по  количественному составу  родителей участвующих  во  взаимодействии  с  ОУ</w:t>
                  </w:r>
                </w:p>
              </w:txbxContent>
            </v:textbox>
          </v:roundrect>
        </w:pict>
      </w:r>
      <w:r>
        <w:rPr>
          <w:rFonts w:ascii="Times New Roman" w:hAnsi="Times New Roman" w:cs="Times New Roman"/>
          <w:noProof/>
          <w:sz w:val="28"/>
          <w:szCs w:val="24"/>
        </w:rPr>
        <w:pict>
          <v:roundrect id="_x0000_s1028" style="position:absolute;left:0;text-align:left;margin-left:160.35pt;margin-top:10.7pt;width:139.9pt;height:60.95pt;z-index:251660288" arcsize="10923f">
            <v:textbox>
              <w:txbxContent>
                <w:p w:rsidR="0036746D" w:rsidRPr="00966B1D" w:rsidRDefault="0036746D" w:rsidP="0036746D">
                  <w:pPr>
                    <w:spacing w:after="0" w:line="240" w:lineRule="auto"/>
                    <w:jc w:val="center"/>
                    <w:rPr>
                      <w:rFonts w:ascii="Times New Roman" w:hAnsi="Times New Roman" w:cs="Times New Roman"/>
                      <w:b/>
                    </w:rPr>
                  </w:pPr>
                  <w:r w:rsidRPr="00966B1D">
                    <w:rPr>
                      <w:rFonts w:ascii="Times New Roman" w:hAnsi="Times New Roman" w:cs="Times New Roman"/>
                      <w:b/>
                    </w:rPr>
                    <w:t>по  территориальному  признаку оказания  помощи   в  воспитании детей</w:t>
                  </w:r>
                </w:p>
              </w:txbxContent>
            </v:textbox>
          </v:roundrect>
        </w:pict>
      </w:r>
    </w:p>
    <w:p w:rsidR="003C1335" w:rsidRDefault="005C13D6" w:rsidP="009514DE">
      <w:pPr>
        <w:spacing w:after="0" w:line="360" w:lineRule="auto"/>
        <w:ind w:firstLine="709"/>
        <w:jc w:val="both"/>
        <w:rPr>
          <w:rFonts w:ascii="Times New Roman" w:hAnsi="Times New Roman" w:cs="Times New Roman"/>
          <w:sz w:val="28"/>
          <w:szCs w:val="24"/>
        </w:rPr>
      </w:pPr>
      <w:r>
        <w:rPr>
          <w:rFonts w:ascii="Times New Roman" w:hAnsi="Times New Roman" w:cs="Times New Roman"/>
          <w:noProof/>
          <w:sz w:val="28"/>
          <w:szCs w:val="24"/>
        </w:rPr>
        <w:pict>
          <v:shape id="_x0000_s1063" type="#_x0000_t32" style="position:absolute;left:0;text-align:left;margin-left:332.7pt;margin-top:15.05pt;width:0;height:100.45pt;z-index:251695104" o:connectortype="straight"/>
        </w:pict>
      </w:r>
      <w:r>
        <w:rPr>
          <w:rFonts w:ascii="Times New Roman" w:hAnsi="Times New Roman" w:cs="Times New Roman"/>
          <w:noProof/>
          <w:sz w:val="28"/>
          <w:szCs w:val="24"/>
        </w:rPr>
        <w:pict>
          <v:shape id="_x0000_s1062" type="#_x0000_t32" style="position:absolute;left:0;text-align:left;margin-left:332.7pt;margin-top:15.05pt;width:15.05pt;height:0;flip:x;z-index:251694080" o:connectortype="straight"/>
        </w:pict>
      </w:r>
      <w:r>
        <w:rPr>
          <w:rFonts w:ascii="Times New Roman" w:hAnsi="Times New Roman" w:cs="Times New Roman"/>
          <w:noProof/>
          <w:sz w:val="28"/>
          <w:szCs w:val="24"/>
        </w:rPr>
        <w:pict>
          <v:shape id="_x0000_s1056" type="#_x0000_t32" style="position:absolute;left:0;text-align:left;margin-left:143.6pt;margin-top:15.05pt;width:0;height:100.45pt;z-index:251687936" o:connectortype="straight"/>
        </w:pict>
      </w:r>
      <w:r>
        <w:rPr>
          <w:rFonts w:ascii="Times New Roman" w:hAnsi="Times New Roman" w:cs="Times New Roman"/>
          <w:noProof/>
          <w:sz w:val="28"/>
          <w:szCs w:val="24"/>
        </w:rPr>
        <w:pict>
          <v:shape id="_x0000_s1055" type="#_x0000_t32" style="position:absolute;left:0;text-align:left;margin-left:143.6pt;margin-top:15.05pt;width:16.75pt;height:0;flip:x;z-index:251686912" o:connectortype="straight"/>
        </w:pict>
      </w:r>
      <w:r>
        <w:rPr>
          <w:rFonts w:ascii="Times New Roman" w:hAnsi="Times New Roman" w:cs="Times New Roman"/>
          <w:noProof/>
          <w:sz w:val="28"/>
          <w:szCs w:val="24"/>
        </w:rPr>
        <w:pict>
          <v:shape id="_x0000_s1048" type="#_x0000_t32" style="position:absolute;left:0;text-align:left;margin-left:-39.95pt;margin-top:15.05pt;width:0;height:162.2pt;z-index:251679744" o:connectortype="straight"/>
        </w:pict>
      </w:r>
      <w:r>
        <w:rPr>
          <w:rFonts w:ascii="Times New Roman" w:hAnsi="Times New Roman" w:cs="Times New Roman"/>
          <w:noProof/>
          <w:sz w:val="28"/>
          <w:szCs w:val="24"/>
        </w:rPr>
        <w:pict>
          <v:shape id="_x0000_s1047" type="#_x0000_t32" style="position:absolute;left:0;text-align:left;margin-left:-39.95pt;margin-top:15.05pt;width:28.5pt;height:0;flip:x;z-index:251678720" o:connectortype="straight"/>
        </w:pict>
      </w:r>
    </w:p>
    <w:p w:rsidR="00817B3E" w:rsidRDefault="005C13D6" w:rsidP="009514DE">
      <w:pPr>
        <w:spacing w:after="0" w:line="360" w:lineRule="auto"/>
        <w:ind w:firstLine="709"/>
        <w:jc w:val="both"/>
        <w:rPr>
          <w:rFonts w:ascii="Times New Roman" w:hAnsi="Times New Roman" w:cs="Times New Roman"/>
          <w:sz w:val="28"/>
          <w:szCs w:val="24"/>
        </w:rPr>
      </w:pPr>
      <w:r>
        <w:rPr>
          <w:rFonts w:ascii="Times New Roman" w:hAnsi="Times New Roman" w:cs="Times New Roman"/>
          <w:noProof/>
          <w:sz w:val="28"/>
          <w:szCs w:val="24"/>
        </w:rPr>
        <w:pict>
          <v:shape id="_x0000_s1068" type="#_x0000_t32" style="position:absolute;left:0;text-align:left;margin-left:343.8pt;margin-top:138.1pt;width:23.1pt;height:0;z-index:251700224" o:connectortype="straight">
            <v:stroke endarrow="block"/>
          </v:shape>
        </w:pict>
      </w:r>
      <w:r>
        <w:rPr>
          <w:rFonts w:ascii="Times New Roman" w:hAnsi="Times New Roman" w:cs="Times New Roman"/>
          <w:noProof/>
          <w:sz w:val="28"/>
          <w:szCs w:val="24"/>
        </w:rPr>
        <w:pict>
          <v:shape id="_x0000_s1067" type="#_x0000_t32" style="position:absolute;left:0;text-align:left;margin-left:343.8pt;margin-top:100.9pt;width:0;height:37.2pt;z-index:251699200" o:connectortype="straight"/>
        </w:pict>
      </w:r>
      <w:r>
        <w:rPr>
          <w:rFonts w:ascii="Times New Roman" w:hAnsi="Times New Roman" w:cs="Times New Roman"/>
          <w:noProof/>
          <w:sz w:val="28"/>
          <w:szCs w:val="24"/>
        </w:rPr>
        <w:pict>
          <v:shape id="_x0000_s1066" type="#_x0000_t32" style="position:absolute;left:0;text-align:left;margin-left:343.8pt;margin-top:100.9pt;width:8.7pt;height:0;flip:x;z-index:251698176" o:connectortype="straight"/>
        </w:pict>
      </w:r>
      <w:r>
        <w:rPr>
          <w:rFonts w:ascii="Times New Roman" w:hAnsi="Times New Roman" w:cs="Times New Roman"/>
          <w:noProof/>
          <w:sz w:val="28"/>
          <w:szCs w:val="24"/>
        </w:rPr>
        <w:pict>
          <v:shape id="_x0000_s1065" type="#_x0000_t32" style="position:absolute;left:0;text-align:left;margin-left:332.7pt;margin-top:91.35pt;width:19.8pt;height:0;z-index:251697152" o:connectortype="straight">
            <v:stroke endarrow="block"/>
          </v:shape>
        </w:pict>
      </w:r>
      <w:r>
        <w:rPr>
          <w:rFonts w:ascii="Times New Roman" w:hAnsi="Times New Roman" w:cs="Times New Roman"/>
          <w:noProof/>
          <w:sz w:val="28"/>
          <w:szCs w:val="24"/>
        </w:rPr>
        <w:pict>
          <v:shape id="_x0000_s1064" type="#_x0000_t32" style="position:absolute;left:0;text-align:left;margin-left:332.7pt;margin-top:52.7pt;width:19.8pt;height:0;z-index:251696128" o:connectortype="straight">
            <v:stroke endarrow="block"/>
          </v:shape>
        </w:pict>
      </w:r>
      <w:r>
        <w:rPr>
          <w:rFonts w:ascii="Times New Roman" w:hAnsi="Times New Roman" w:cs="Times New Roman"/>
          <w:noProof/>
          <w:sz w:val="28"/>
          <w:szCs w:val="24"/>
        </w:rPr>
        <w:pict>
          <v:rect id="_x0000_s1041" style="position:absolute;left:0;text-align:left;margin-left:366.9pt;margin-top:118.45pt;width:112.3pt;height:34.75pt;z-index:251672576">
            <v:textbox>
              <w:txbxContent>
                <w:p w:rsidR="00FD6064" w:rsidRPr="00E361EF" w:rsidRDefault="00FD6064" w:rsidP="00FD6064">
                  <w:pPr>
                    <w:spacing w:after="0" w:line="240" w:lineRule="auto"/>
                    <w:rPr>
                      <w:rFonts w:ascii="Times New Roman" w:hAnsi="Times New Roman" w:cs="Times New Roman"/>
                    </w:rPr>
                  </w:pPr>
                  <w:r w:rsidRPr="00E361EF">
                    <w:rPr>
                      <w:rFonts w:ascii="Times New Roman" w:hAnsi="Times New Roman" w:cs="Times New Roman"/>
                    </w:rPr>
                    <w:t xml:space="preserve">- </w:t>
                  </w:r>
                  <w:r>
                    <w:rPr>
                      <w:rFonts w:ascii="Times New Roman" w:hAnsi="Times New Roman" w:cs="Times New Roman"/>
                    </w:rPr>
                    <w:t>родительские конференции.</w:t>
                  </w:r>
                </w:p>
              </w:txbxContent>
            </v:textbox>
          </v:rect>
        </w:pict>
      </w:r>
      <w:r>
        <w:rPr>
          <w:rFonts w:ascii="Times New Roman" w:hAnsi="Times New Roman" w:cs="Times New Roman"/>
          <w:noProof/>
          <w:sz w:val="28"/>
          <w:szCs w:val="24"/>
        </w:rPr>
        <w:pict>
          <v:rect id="_x0000_s1040" style="position:absolute;left:0;text-align:left;margin-left:352.5pt;margin-top:78.1pt;width:126.7pt;height:27.7pt;z-index:251671552">
            <v:textbox>
              <w:txbxContent>
                <w:p w:rsidR="00FD6064" w:rsidRPr="00966B1D" w:rsidRDefault="00FD6064" w:rsidP="00FD6064">
                  <w:pPr>
                    <w:jc w:val="center"/>
                    <w:rPr>
                      <w:rFonts w:ascii="Times New Roman" w:hAnsi="Times New Roman" w:cs="Times New Roman"/>
                      <w:i/>
                    </w:rPr>
                  </w:pPr>
                  <w:r w:rsidRPr="00966B1D">
                    <w:rPr>
                      <w:rFonts w:ascii="Times New Roman" w:hAnsi="Times New Roman" w:cs="Times New Roman"/>
                      <w:i/>
                    </w:rPr>
                    <w:t>НЕТРАДИЦИОННЫЕ</w:t>
                  </w:r>
                </w:p>
              </w:txbxContent>
            </v:textbox>
          </v:rect>
        </w:pict>
      </w:r>
      <w:r>
        <w:rPr>
          <w:rFonts w:ascii="Times New Roman" w:hAnsi="Times New Roman" w:cs="Times New Roman"/>
          <w:noProof/>
          <w:sz w:val="28"/>
          <w:szCs w:val="24"/>
        </w:rPr>
        <w:pict>
          <v:rect id="_x0000_s1039" style="position:absolute;left:0;text-align:left;margin-left:352.5pt;margin-top:38.4pt;width:126.7pt;height:27.7pt;z-index:251670528">
            <v:textbox>
              <w:txbxContent>
                <w:p w:rsidR="00FD6064" w:rsidRPr="00966B1D" w:rsidRDefault="00FD6064" w:rsidP="00FD6064">
                  <w:pPr>
                    <w:jc w:val="center"/>
                    <w:rPr>
                      <w:rFonts w:ascii="Times New Roman" w:hAnsi="Times New Roman" w:cs="Times New Roman"/>
                      <w:i/>
                    </w:rPr>
                  </w:pPr>
                  <w:r w:rsidRPr="00966B1D">
                    <w:rPr>
                      <w:rFonts w:ascii="Times New Roman" w:hAnsi="Times New Roman" w:cs="Times New Roman"/>
                      <w:i/>
                    </w:rPr>
                    <w:t>ТРАДИЦИОННЫЕ</w:t>
                  </w:r>
                </w:p>
              </w:txbxContent>
            </v:textbox>
          </v:rect>
        </w:pict>
      </w:r>
      <w:r>
        <w:rPr>
          <w:rFonts w:ascii="Times New Roman" w:hAnsi="Times New Roman" w:cs="Times New Roman"/>
          <w:noProof/>
          <w:sz w:val="28"/>
          <w:szCs w:val="24"/>
        </w:rPr>
        <w:pict>
          <v:shape id="_x0000_s1061" type="#_x0000_t32" style="position:absolute;left:0;text-align:left;margin-left:160.35pt;margin-top:180pt;width:18.2pt;height:0;z-index:251693056" o:connectortype="straight">
            <v:stroke endarrow="block"/>
          </v:shape>
        </w:pict>
      </w:r>
      <w:r>
        <w:rPr>
          <w:rFonts w:ascii="Times New Roman" w:hAnsi="Times New Roman" w:cs="Times New Roman"/>
          <w:noProof/>
          <w:sz w:val="28"/>
          <w:szCs w:val="24"/>
        </w:rPr>
        <w:pict>
          <v:shape id="_x0000_s1060" type="#_x0000_t32" style="position:absolute;left:0;text-align:left;margin-left:160.35pt;margin-top:100.9pt;width:0;height:79.1pt;z-index:251692032" o:connectortype="straight"/>
        </w:pict>
      </w:r>
      <w:r>
        <w:rPr>
          <w:rFonts w:ascii="Times New Roman" w:hAnsi="Times New Roman" w:cs="Times New Roman"/>
          <w:noProof/>
          <w:sz w:val="28"/>
          <w:szCs w:val="24"/>
        </w:rPr>
        <w:pict>
          <v:shape id="_x0000_s1059" type="#_x0000_t32" style="position:absolute;left:0;text-align:left;margin-left:160.35pt;margin-top:100.9pt;width:10.15pt;height:0;flip:x;z-index:251691008" o:connectortype="straight"/>
        </w:pict>
      </w:r>
      <w:r>
        <w:rPr>
          <w:rFonts w:ascii="Times New Roman" w:hAnsi="Times New Roman" w:cs="Times New Roman"/>
          <w:noProof/>
          <w:sz w:val="28"/>
          <w:szCs w:val="24"/>
        </w:rPr>
        <w:pict>
          <v:shape id="_x0000_s1058" type="#_x0000_t32" style="position:absolute;left:0;text-align:left;margin-left:143.6pt;margin-top:91.35pt;width:26.9pt;height:0;z-index:251689984" o:connectortype="straight">
            <v:stroke endarrow="block"/>
          </v:shape>
        </w:pict>
      </w:r>
      <w:r>
        <w:rPr>
          <w:rFonts w:ascii="Times New Roman" w:hAnsi="Times New Roman" w:cs="Times New Roman"/>
          <w:noProof/>
          <w:sz w:val="28"/>
          <w:szCs w:val="24"/>
        </w:rPr>
        <w:pict>
          <v:shape id="_x0000_s1057" type="#_x0000_t32" style="position:absolute;left:0;text-align:left;margin-left:143.6pt;margin-top:52.7pt;width:26.9pt;height:0;z-index:251688960" o:connectortype="straight">
            <v:stroke endarrow="block"/>
          </v:shape>
        </w:pict>
      </w:r>
      <w:r>
        <w:rPr>
          <w:rFonts w:ascii="Times New Roman" w:hAnsi="Times New Roman" w:cs="Times New Roman"/>
          <w:noProof/>
          <w:sz w:val="28"/>
          <w:szCs w:val="24"/>
        </w:rPr>
        <w:pict>
          <v:rect id="_x0000_s1037" style="position:absolute;left:0;text-align:left;margin-left:170.5pt;margin-top:79.65pt;width:152.05pt;height:27.7pt;z-index:251668480">
            <v:textbox>
              <w:txbxContent>
                <w:p w:rsidR="008D13E6" w:rsidRPr="00966B1D" w:rsidRDefault="008D13E6" w:rsidP="008D13E6">
                  <w:pPr>
                    <w:jc w:val="center"/>
                    <w:rPr>
                      <w:rFonts w:ascii="Times New Roman" w:hAnsi="Times New Roman" w:cs="Times New Roman"/>
                      <w:i/>
                    </w:rPr>
                  </w:pPr>
                  <w:r w:rsidRPr="00966B1D">
                    <w:rPr>
                      <w:rFonts w:ascii="Times New Roman" w:hAnsi="Times New Roman" w:cs="Times New Roman"/>
                      <w:i/>
                    </w:rPr>
                    <w:t>ЗА ПРЕДЕЛАМИ ОУ</w:t>
                  </w:r>
                </w:p>
              </w:txbxContent>
            </v:textbox>
          </v:rect>
        </w:pict>
      </w:r>
      <w:r>
        <w:rPr>
          <w:rFonts w:ascii="Times New Roman" w:hAnsi="Times New Roman" w:cs="Times New Roman"/>
          <w:noProof/>
          <w:sz w:val="28"/>
          <w:szCs w:val="24"/>
        </w:rPr>
        <w:pict>
          <v:rect id="_x0000_s1036" style="position:absolute;left:0;text-align:left;margin-left:170.5pt;margin-top:39.95pt;width:152.05pt;height:27.7pt;z-index:251667456">
            <v:textbox>
              <w:txbxContent>
                <w:p w:rsidR="00827710" w:rsidRPr="00966B1D" w:rsidRDefault="008D13E6" w:rsidP="00827710">
                  <w:pPr>
                    <w:jc w:val="center"/>
                    <w:rPr>
                      <w:rFonts w:ascii="Times New Roman" w:hAnsi="Times New Roman" w:cs="Times New Roman"/>
                      <w:i/>
                    </w:rPr>
                  </w:pPr>
                  <w:r w:rsidRPr="00966B1D">
                    <w:rPr>
                      <w:rFonts w:ascii="Times New Roman" w:hAnsi="Times New Roman" w:cs="Times New Roman"/>
                      <w:i/>
                    </w:rPr>
                    <w:t>В ПРЕДЕЛАХ ОУ</w:t>
                  </w:r>
                </w:p>
              </w:txbxContent>
            </v:textbox>
          </v:rect>
        </w:pict>
      </w:r>
      <w:r>
        <w:rPr>
          <w:rFonts w:ascii="Times New Roman" w:hAnsi="Times New Roman" w:cs="Times New Roman"/>
          <w:noProof/>
          <w:sz w:val="28"/>
          <w:szCs w:val="24"/>
        </w:rPr>
        <w:pict>
          <v:shape id="_x0000_s1054" type="#_x0000_t32" style="position:absolute;left:0;text-align:left;margin-left:-8.25pt;margin-top:225.9pt;width:20.65pt;height:0;z-index:251685888" o:connectortype="straight">
            <v:stroke endarrow="block"/>
          </v:shape>
        </w:pict>
      </w:r>
      <w:r>
        <w:rPr>
          <w:rFonts w:ascii="Times New Roman" w:hAnsi="Times New Roman" w:cs="Times New Roman"/>
          <w:noProof/>
          <w:sz w:val="28"/>
          <w:szCs w:val="24"/>
        </w:rPr>
        <w:pict>
          <v:shape id="_x0000_s1053" type="#_x0000_t32" style="position:absolute;left:0;text-align:left;margin-left:-8.25pt;margin-top:165.8pt;width:0;height:60.1pt;z-index:251684864" o:connectortype="straight"/>
        </w:pict>
      </w:r>
      <w:r>
        <w:rPr>
          <w:rFonts w:ascii="Times New Roman" w:hAnsi="Times New Roman" w:cs="Times New Roman"/>
          <w:noProof/>
          <w:sz w:val="28"/>
          <w:szCs w:val="24"/>
        </w:rPr>
        <w:pict>
          <v:rect id="_x0000_s1035" style="position:absolute;left:0;text-align:left;margin-left:12.4pt;margin-top:180pt;width:121.7pt;height:87.85pt;z-index:251666432">
            <v:textbox>
              <w:txbxContent>
                <w:p w:rsidR="00E361EF" w:rsidRPr="00E361EF" w:rsidRDefault="00E361EF" w:rsidP="00E361EF">
                  <w:pPr>
                    <w:spacing w:after="0" w:line="240" w:lineRule="auto"/>
                    <w:rPr>
                      <w:rFonts w:ascii="Times New Roman" w:hAnsi="Times New Roman" w:cs="Times New Roman"/>
                    </w:rPr>
                  </w:pPr>
                  <w:r w:rsidRPr="00E361EF">
                    <w:rPr>
                      <w:rFonts w:ascii="Times New Roman" w:hAnsi="Times New Roman" w:cs="Times New Roman"/>
                    </w:rPr>
                    <w:t xml:space="preserve">- </w:t>
                  </w:r>
                  <w:r>
                    <w:rPr>
                      <w:rFonts w:ascii="Times New Roman" w:hAnsi="Times New Roman" w:cs="Times New Roman"/>
                    </w:rPr>
                    <w:t>родительские собрания;</w:t>
                  </w:r>
                </w:p>
                <w:p w:rsidR="00E361EF" w:rsidRDefault="00E361EF" w:rsidP="00E361EF">
                  <w:pPr>
                    <w:spacing w:after="0" w:line="240" w:lineRule="auto"/>
                    <w:rPr>
                      <w:rFonts w:ascii="Times New Roman" w:hAnsi="Times New Roman" w:cs="Times New Roman"/>
                    </w:rPr>
                  </w:pPr>
                  <w:r>
                    <w:rPr>
                      <w:rFonts w:ascii="Times New Roman" w:hAnsi="Times New Roman" w:cs="Times New Roman"/>
                    </w:rPr>
                    <w:t>- консультации;</w:t>
                  </w:r>
                </w:p>
                <w:p w:rsidR="00E361EF" w:rsidRDefault="00E361EF" w:rsidP="00E361EF">
                  <w:pPr>
                    <w:spacing w:after="0" w:line="240" w:lineRule="auto"/>
                    <w:rPr>
                      <w:rFonts w:ascii="Times New Roman" w:hAnsi="Times New Roman" w:cs="Times New Roman"/>
                    </w:rPr>
                  </w:pPr>
                  <w:r>
                    <w:rPr>
                      <w:rFonts w:ascii="Times New Roman" w:hAnsi="Times New Roman" w:cs="Times New Roman"/>
                    </w:rPr>
                    <w:t>- деловые игры;</w:t>
                  </w:r>
                </w:p>
                <w:p w:rsidR="00E361EF" w:rsidRDefault="00E361EF" w:rsidP="00E361EF">
                  <w:pPr>
                    <w:spacing w:after="0" w:line="240" w:lineRule="auto"/>
                    <w:rPr>
                      <w:rFonts w:ascii="Times New Roman" w:hAnsi="Times New Roman" w:cs="Times New Roman"/>
                    </w:rPr>
                  </w:pPr>
                  <w:r>
                    <w:rPr>
                      <w:rFonts w:ascii="Times New Roman" w:hAnsi="Times New Roman" w:cs="Times New Roman"/>
                    </w:rPr>
                    <w:t>- родительские клубы;</w:t>
                  </w:r>
                </w:p>
                <w:p w:rsidR="00E361EF" w:rsidRPr="00E361EF" w:rsidRDefault="00E361EF" w:rsidP="00E361EF">
                  <w:pPr>
                    <w:spacing w:after="0" w:line="240" w:lineRule="auto"/>
                    <w:rPr>
                      <w:rFonts w:ascii="Times New Roman" w:hAnsi="Times New Roman" w:cs="Times New Roman"/>
                    </w:rPr>
                  </w:pPr>
                  <w:r>
                    <w:rPr>
                      <w:rFonts w:ascii="Times New Roman" w:hAnsi="Times New Roman" w:cs="Times New Roman"/>
                    </w:rPr>
                    <w:t>- «круглый стол».</w:t>
                  </w:r>
                </w:p>
              </w:txbxContent>
            </v:textbox>
          </v:rect>
        </w:pict>
      </w:r>
      <w:r>
        <w:rPr>
          <w:rFonts w:ascii="Times New Roman" w:hAnsi="Times New Roman" w:cs="Times New Roman"/>
          <w:noProof/>
          <w:sz w:val="28"/>
          <w:szCs w:val="24"/>
        </w:rPr>
        <w:pict>
          <v:shape id="_x0000_s1052" type="#_x0000_t32" style="position:absolute;left:0;text-align:left;margin-left:-8.25pt;margin-top:94.55pt;width:20.65pt;height:0;z-index:251683840" o:connectortype="straight">
            <v:stroke endarrow="block"/>
          </v:shape>
        </w:pict>
      </w:r>
      <w:r>
        <w:rPr>
          <w:rFonts w:ascii="Times New Roman" w:hAnsi="Times New Roman" w:cs="Times New Roman"/>
          <w:noProof/>
          <w:sz w:val="28"/>
          <w:szCs w:val="24"/>
        </w:rPr>
        <w:pict>
          <v:shape id="_x0000_s1051" type="#_x0000_t32" style="position:absolute;left:0;text-align:left;margin-left:-8.25pt;margin-top:67.65pt;width:0;height:26.9pt;z-index:251682816" o:connectortype="straight"/>
        </w:pict>
      </w:r>
      <w:r>
        <w:rPr>
          <w:rFonts w:ascii="Times New Roman" w:hAnsi="Times New Roman" w:cs="Times New Roman"/>
          <w:noProof/>
          <w:sz w:val="28"/>
          <w:szCs w:val="24"/>
        </w:rPr>
        <w:pict>
          <v:shape id="_x0000_s1050" type="#_x0000_t32" style="position:absolute;left:0;text-align:left;margin-left:-39.95pt;margin-top:153.1pt;width:28.5pt;height:0;z-index:251681792" o:connectortype="straight">
            <v:stroke endarrow="block"/>
          </v:shape>
        </w:pict>
      </w:r>
      <w:r>
        <w:rPr>
          <w:rFonts w:ascii="Times New Roman" w:hAnsi="Times New Roman" w:cs="Times New Roman"/>
          <w:noProof/>
          <w:sz w:val="28"/>
          <w:szCs w:val="24"/>
        </w:rPr>
        <w:pict>
          <v:shape id="_x0000_s1049" type="#_x0000_t32" style="position:absolute;left:0;text-align:left;margin-left:-39.95pt;margin-top:52.65pt;width:28.5pt;height:0;z-index:251680768" o:connectortype="straight">
            <v:stroke endarrow="block"/>
          </v:shape>
        </w:pict>
      </w:r>
      <w:r>
        <w:rPr>
          <w:rFonts w:ascii="Times New Roman" w:hAnsi="Times New Roman" w:cs="Times New Roman"/>
          <w:noProof/>
          <w:sz w:val="28"/>
          <w:szCs w:val="24"/>
        </w:rPr>
        <w:pict>
          <v:rect id="_x0000_s1038" style="position:absolute;left:0;text-align:left;margin-left:178.55pt;margin-top:118.35pt;width:2in;height:124.95pt;z-index:251669504">
            <v:textbox>
              <w:txbxContent>
                <w:p w:rsidR="008D13E6" w:rsidRPr="009602C0" w:rsidRDefault="00A46CBE" w:rsidP="008D13E6">
                  <w:pPr>
                    <w:spacing w:after="0" w:line="240" w:lineRule="auto"/>
                    <w:rPr>
                      <w:rFonts w:ascii="Times New Roman" w:hAnsi="Times New Roman" w:cs="Times New Roman"/>
                      <w:sz w:val="20"/>
                    </w:rPr>
                  </w:pPr>
                  <w:r w:rsidRPr="009602C0">
                    <w:rPr>
                      <w:rFonts w:ascii="Times New Roman" w:hAnsi="Times New Roman" w:cs="Times New Roman"/>
                      <w:sz w:val="20"/>
                    </w:rPr>
                    <w:t>- «школы для родителей»</w:t>
                  </w:r>
                  <w:r w:rsidR="008D13E6" w:rsidRPr="009602C0">
                    <w:rPr>
                      <w:rFonts w:ascii="Times New Roman" w:hAnsi="Times New Roman" w:cs="Times New Roman"/>
                      <w:sz w:val="20"/>
                    </w:rPr>
                    <w:t>;</w:t>
                  </w:r>
                </w:p>
                <w:p w:rsidR="008D13E6" w:rsidRPr="009602C0" w:rsidRDefault="008D13E6" w:rsidP="008D13E6">
                  <w:pPr>
                    <w:spacing w:after="0" w:line="240" w:lineRule="auto"/>
                    <w:rPr>
                      <w:rFonts w:ascii="Times New Roman" w:hAnsi="Times New Roman" w:cs="Times New Roman"/>
                      <w:sz w:val="20"/>
                    </w:rPr>
                  </w:pPr>
                  <w:r w:rsidRPr="009602C0">
                    <w:rPr>
                      <w:rFonts w:ascii="Times New Roman" w:hAnsi="Times New Roman" w:cs="Times New Roman"/>
                      <w:sz w:val="20"/>
                    </w:rPr>
                    <w:t xml:space="preserve">- </w:t>
                  </w:r>
                  <w:r w:rsidR="009602C0" w:rsidRPr="009602C0">
                    <w:rPr>
                      <w:rFonts w:ascii="Times New Roman" w:hAnsi="Times New Roman" w:cs="Times New Roman"/>
                      <w:sz w:val="20"/>
                    </w:rPr>
                    <w:t>читательские конференции по книгам о воспитании;</w:t>
                  </w:r>
                </w:p>
                <w:p w:rsidR="009602C0" w:rsidRPr="009602C0" w:rsidRDefault="009602C0" w:rsidP="008D13E6">
                  <w:pPr>
                    <w:spacing w:after="0" w:line="240" w:lineRule="auto"/>
                    <w:rPr>
                      <w:rFonts w:ascii="Times New Roman" w:hAnsi="Times New Roman" w:cs="Times New Roman"/>
                      <w:sz w:val="20"/>
                    </w:rPr>
                  </w:pPr>
                  <w:r w:rsidRPr="009602C0">
                    <w:rPr>
                      <w:rFonts w:ascii="Times New Roman" w:hAnsi="Times New Roman" w:cs="Times New Roman"/>
                      <w:sz w:val="20"/>
                    </w:rPr>
                    <w:t>- информационные бюллетени;</w:t>
                  </w:r>
                </w:p>
                <w:p w:rsidR="009602C0" w:rsidRPr="009602C0" w:rsidRDefault="009602C0" w:rsidP="008D13E6">
                  <w:pPr>
                    <w:spacing w:after="0" w:line="240" w:lineRule="auto"/>
                    <w:rPr>
                      <w:rFonts w:ascii="Times New Roman" w:hAnsi="Times New Roman" w:cs="Times New Roman"/>
                      <w:sz w:val="20"/>
                    </w:rPr>
                  </w:pPr>
                  <w:r w:rsidRPr="009602C0">
                    <w:rPr>
                      <w:rFonts w:ascii="Times New Roman" w:hAnsi="Times New Roman" w:cs="Times New Roman"/>
                      <w:sz w:val="20"/>
                    </w:rPr>
                    <w:t>- дни открытых дверей в ДОУ;</w:t>
                  </w:r>
                </w:p>
                <w:p w:rsidR="009602C0" w:rsidRPr="009602C0" w:rsidRDefault="009602C0" w:rsidP="008D13E6">
                  <w:pPr>
                    <w:spacing w:after="0" w:line="240" w:lineRule="auto"/>
                    <w:rPr>
                      <w:rFonts w:ascii="Times New Roman" w:hAnsi="Times New Roman" w:cs="Times New Roman"/>
                      <w:sz w:val="20"/>
                    </w:rPr>
                  </w:pPr>
                  <w:r w:rsidRPr="009602C0">
                    <w:rPr>
                      <w:rFonts w:ascii="Times New Roman" w:hAnsi="Times New Roman" w:cs="Times New Roman"/>
                      <w:sz w:val="20"/>
                    </w:rPr>
                    <w:t>- родительские конференции.</w:t>
                  </w:r>
                </w:p>
              </w:txbxContent>
            </v:textbox>
          </v:rect>
        </w:pict>
      </w:r>
      <w:r>
        <w:rPr>
          <w:rFonts w:ascii="Times New Roman" w:hAnsi="Times New Roman" w:cs="Times New Roman"/>
          <w:noProof/>
          <w:sz w:val="28"/>
          <w:szCs w:val="24"/>
        </w:rPr>
        <w:pict>
          <v:rect id="_x0000_s1031" style="position:absolute;left:0;text-align:left;margin-left:-11.45pt;margin-top:138.1pt;width:145.55pt;height:27.7pt;z-index:251663360">
            <v:textbox>
              <w:txbxContent>
                <w:p w:rsidR="00E361EF" w:rsidRPr="00966B1D" w:rsidRDefault="00E361EF" w:rsidP="00E361EF">
                  <w:pPr>
                    <w:jc w:val="center"/>
                    <w:rPr>
                      <w:rFonts w:ascii="Times New Roman" w:hAnsi="Times New Roman" w:cs="Times New Roman"/>
                      <w:i/>
                    </w:rPr>
                  </w:pPr>
                  <w:r w:rsidRPr="00966B1D">
                    <w:rPr>
                      <w:rFonts w:ascii="Times New Roman" w:hAnsi="Times New Roman" w:cs="Times New Roman"/>
                      <w:i/>
                    </w:rPr>
                    <w:t>КОЛЛЕКТИВНЫЕ</w:t>
                  </w:r>
                </w:p>
              </w:txbxContent>
            </v:textbox>
          </v:rect>
        </w:pict>
      </w:r>
      <w:r>
        <w:rPr>
          <w:rFonts w:ascii="Times New Roman" w:hAnsi="Times New Roman" w:cs="Times New Roman"/>
          <w:noProof/>
          <w:sz w:val="28"/>
          <w:szCs w:val="24"/>
        </w:rPr>
        <w:pict>
          <v:rect id="_x0000_s1030" style="position:absolute;left:0;text-align:left;margin-left:-11.45pt;margin-top:39.95pt;width:145.55pt;height:27.7pt;z-index:251662336">
            <v:textbox>
              <w:txbxContent>
                <w:p w:rsidR="00E361EF" w:rsidRPr="00966B1D" w:rsidRDefault="00E361EF" w:rsidP="00E361EF">
                  <w:pPr>
                    <w:jc w:val="center"/>
                    <w:rPr>
                      <w:rFonts w:ascii="Times New Roman" w:hAnsi="Times New Roman" w:cs="Times New Roman"/>
                      <w:i/>
                    </w:rPr>
                  </w:pPr>
                  <w:r w:rsidRPr="00966B1D">
                    <w:rPr>
                      <w:rFonts w:ascii="Times New Roman" w:hAnsi="Times New Roman" w:cs="Times New Roman"/>
                      <w:i/>
                    </w:rPr>
                    <w:t>ИНДИВИДУАЛЬНЫЕ</w:t>
                  </w:r>
                </w:p>
              </w:txbxContent>
            </v:textbox>
          </v:rect>
        </w:pict>
      </w:r>
    </w:p>
    <w:p w:rsidR="00817B3E" w:rsidRPr="00817B3E" w:rsidRDefault="00817B3E" w:rsidP="00817B3E">
      <w:pPr>
        <w:rPr>
          <w:rFonts w:ascii="Times New Roman" w:hAnsi="Times New Roman" w:cs="Times New Roman"/>
          <w:sz w:val="28"/>
          <w:szCs w:val="24"/>
        </w:rPr>
      </w:pPr>
    </w:p>
    <w:p w:rsidR="00817B3E" w:rsidRPr="00817B3E" w:rsidRDefault="005C13D6" w:rsidP="00817B3E">
      <w:pPr>
        <w:rPr>
          <w:rFonts w:ascii="Times New Roman" w:hAnsi="Times New Roman" w:cs="Times New Roman"/>
          <w:sz w:val="28"/>
          <w:szCs w:val="24"/>
        </w:rPr>
      </w:pPr>
      <w:r>
        <w:rPr>
          <w:rFonts w:ascii="Times New Roman" w:hAnsi="Times New Roman" w:cs="Times New Roman"/>
          <w:noProof/>
          <w:sz w:val="28"/>
          <w:szCs w:val="24"/>
        </w:rPr>
        <w:pict>
          <v:rect id="_x0000_s1033" style="position:absolute;margin-left:12.4pt;margin-top:27pt;width:121.7pt;height:47.35pt;z-index:251665408">
            <v:textbox>
              <w:txbxContent>
                <w:p w:rsidR="00E361EF" w:rsidRDefault="00E361EF" w:rsidP="00E361EF">
                  <w:pPr>
                    <w:spacing w:after="0" w:line="240" w:lineRule="auto"/>
                    <w:rPr>
                      <w:rFonts w:ascii="Times New Roman" w:hAnsi="Times New Roman" w:cs="Times New Roman"/>
                    </w:rPr>
                  </w:pPr>
                  <w:r w:rsidRPr="00E361EF">
                    <w:rPr>
                      <w:rFonts w:ascii="Times New Roman" w:hAnsi="Times New Roman" w:cs="Times New Roman"/>
                    </w:rPr>
                    <w:t>- беседы;</w:t>
                  </w:r>
                </w:p>
                <w:p w:rsidR="00B917BF" w:rsidRPr="00E361EF" w:rsidRDefault="00B917BF" w:rsidP="00E361EF">
                  <w:pPr>
                    <w:spacing w:after="0" w:line="240" w:lineRule="auto"/>
                    <w:rPr>
                      <w:rFonts w:ascii="Times New Roman" w:hAnsi="Times New Roman" w:cs="Times New Roman"/>
                    </w:rPr>
                  </w:pPr>
                  <w:r>
                    <w:rPr>
                      <w:rFonts w:ascii="Times New Roman" w:hAnsi="Times New Roman" w:cs="Times New Roman"/>
                    </w:rPr>
                    <w:t>- посещение семьи;</w:t>
                  </w:r>
                </w:p>
                <w:p w:rsidR="00E361EF" w:rsidRPr="00E361EF" w:rsidRDefault="00E361EF" w:rsidP="00E361EF">
                  <w:pPr>
                    <w:spacing w:after="0" w:line="240" w:lineRule="auto"/>
                    <w:rPr>
                      <w:rFonts w:ascii="Times New Roman" w:hAnsi="Times New Roman" w:cs="Times New Roman"/>
                    </w:rPr>
                  </w:pPr>
                  <w:r w:rsidRPr="00E361EF">
                    <w:rPr>
                      <w:rFonts w:ascii="Times New Roman" w:hAnsi="Times New Roman" w:cs="Times New Roman"/>
                    </w:rPr>
                    <w:t>- консультации.</w:t>
                  </w:r>
                </w:p>
              </w:txbxContent>
            </v:textbox>
          </v:rect>
        </w:pict>
      </w:r>
    </w:p>
    <w:p w:rsidR="00817B3E" w:rsidRPr="00817B3E" w:rsidRDefault="00817B3E" w:rsidP="00817B3E">
      <w:pPr>
        <w:rPr>
          <w:rFonts w:ascii="Times New Roman" w:hAnsi="Times New Roman" w:cs="Times New Roman"/>
          <w:sz w:val="28"/>
          <w:szCs w:val="24"/>
        </w:rPr>
      </w:pPr>
    </w:p>
    <w:p w:rsidR="00817B3E" w:rsidRPr="00817B3E" w:rsidRDefault="00817B3E" w:rsidP="00817B3E">
      <w:pPr>
        <w:rPr>
          <w:rFonts w:ascii="Times New Roman" w:hAnsi="Times New Roman" w:cs="Times New Roman"/>
          <w:sz w:val="28"/>
          <w:szCs w:val="24"/>
        </w:rPr>
      </w:pPr>
    </w:p>
    <w:p w:rsidR="00817B3E" w:rsidRPr="00817B3E" w:rsidRDefault="00817B3E" w:rsidP="00817B3E">
      <w:pPr>
        <w:rPr>
          <w:rFonts w:ascii="Times New Roman" w:hAnsi="Times New Roman" w:cs="Times New Roman"/>
          <w:sz w:val="28"/>
          <w:szCs w:val="24"/>
        </w:rPr>
      </w:pPr>
    </w:p>
    <w:p w:rsidR="00817B3E" w:rsidRPr="00817B3E" w:rsidRDefault="00817B3E" w:rsidP="00817B3E">
      <w:pPr>
        <w:rPr>
          <w:rFonts w:ascii="Times New Roman" w:hAnsi="Times New Roman" w:cs="Times New Roman"/>
          <w:sz w:val="28"/>
          <w:szCs w:val="24"/>
        </w:rPr>
      </w:pPr>
    </w:p>
    <w:p w:rsidR="00817B3E" w:rsidRPr="00817B3E" w:rsidRDefault="00817B3E" w:rsidP="00817B3E">
      <w:pPr>
        <w:rPr>
          <w:rFonts w:ascii="Times New Roman" w:hAnsi="Times New Roman" w:cs="Times New Roman"/>
          <w:sz w:val="28"/>
          <w:szCs w:val="24"/>
        </w:rPr>
      </w:pPr>
    </w:p>
    <w:p w:rsidR="00817B3E" w:rsidRPr="00817B3E" w:rsidRDefault="00817B3E" w:rsidP="00817B3E">
      <w:pPr>
        <w:rPr>
          <w:rFonts w:ascii="Times New Roman" w:hAnsi="Times New Roman" w:cs="Times New Roman"/>
          <w:sz w:val="28"/>
          <w:szCs w:val="24"/>
        </w:rPr>
      </w:pPr>
    </w:p>
    <w:p w:rsidR="00817B3E" w:rsidRPr="00B678A6" w:rsidRDefault="00817B3E" w:rsidP="00817B3E">
      <w:pPr>
        <w:rPr>
          <w:rFonts w:ascii="Times New Roman" w:hAnsi="Times New Roman" w:cs="Times New Roman"/>
          <w:sz w:val="24"/>
          <w:szCs w:val="24"/>
        </w:rPr>
      </w:pPr>
    </w:p>
    <w:p w:rsidR="003C1335" w:rsidRPr="00B678A6" w:rsidRDefault="00817B3E" w:rsidP="00817B3E">
      <w:pPr>
        <w:tabs>
          <w:tab w:val="left" w:pos="3117"/>
        </w:tabs>
        <w:jc w:val="center"/>
        <w:rPr>
          <w:rFonts w:ascii="Times New Roman" w:hAnsi="Times New Roman" w:cs="Times New Roman"/>
          <w:sz w:val="24"/>
          <w:szCs w:val="24"/>
        </w:rPr>
      </w:pPr>
      <w:r w:rsidRPr="00B678A6">
        <w:rPr>
          <w:rFonts w:ascii="Times New Roman" w:hAnsi="Times New Roman" w:cs="Times New Roman"/>
          <w:sz w:val="24"/>
          <w:szCs w:val="24"/>
        </w:rPr>
        <w:t>Рисунок 1 - Формы работы дошкольного учреждения с семьей</w:t>
      </w:r>
    </w:p>
    <w:p w:rsidR="00817B3E" w:rsidRDefault="00817B3E" w:rsidP="00817B3E">
      <w:pPr>
        <w:tabs>
          <w:tab w:val="left" w:pos="3117"/>
        </w:tabs>
        <w:jc w:val="center"/>
        <w:rPr>
          <w:rFonts w:ascii="Times New Roman" w:hAnsi="Times New Roman" w:cs="Times New Roman"/>
          <w:sz w:val="28"/>
          <w:szCs w:val="24"/>
        </w:rPr>
      </w:pPr>
    </w:p>
    <w:p w:rsidR="00D80579" w:rsidRDefault="00D80579" w:rsidP="00817B3E">
      <w:pPr>
        <w:tabs>
          <w:tab w:val="left" w:pos="3117"/>
        </w:tabs>
        <w:jc w:val="center"/>
        <w:rPr>
          <w:rFonts w:ascii="Times New Roman" w:hAnsi="Times New Roman" w:cs="Times New Roman"/>
          <w:sz w:val="28"/>
          <w:szCs w:val="24"/>
        </w:rPr>
      </w:pPr>
    </w:p>
    <w:p w:rsidR="00D80579" w:rsidRDefault="00D80579" w:rsidP="00817B3E">
      <w:pPr>
        <w:tabs>
          <w:tab w:val="left" w:pos="3117"/>
        </w:tabs>
        <w:jc w:val="center"/>
        <w:rPr>
          <w:rFonts w:ascii="Times New Roman" w:hAnsi="Times New Roman" w:cs="Times New Roman"/>
          <w:sz w:val="28"/>
          <w:szCs w:val="24"/>
        </w:rPr>
      </w:pPr>
    </w:p>
    <w:p w:rsidR="00D80579" w:rsidRDefault="00D80579" w:rsidP="00817B3E">
      <w:pPr>
        <w:tabs>
          <w:tab w:val="left" w:pos="3117"/>
        </w:tabs>
        <w:jc w:val="center"/>
        <w:rPr>
          <w:rFonts w:ascii="Times New Roman" w:hAnsi="Times New Roman" w:cs="Times New Roman"/>
          <w:sz w:val="28"/>
          <w:szCs w:val="24"/>
        </w:rPr>
      </w:pPr>
    </w:p>
    <w:p w:rsidR="00B678A6" w:rsidRDefault="00B678A6" w:rsidP="00817B3E">
      <w:pPr>
        <w:tabs>
          <w:tab w:val="left" w:pos="3117"/>
        </w:tabs>
        <w:jc w:val="center"/>
        <w:rPr>
          <w:rFonts w:ascii="Times New Roman" w:hAnsi="Times New Roman" w:cs="Times New Roman"/>
          <w:sz w:val="28"/>
          <w:szCs w:val="24"/>
        </w:rPr>
      </w:pPr>
    </w:p>
    <w:p w:rsidR="00D80579" w:rsidRDefault="00D80579" w:rsidP="00817B3E">
      <w:pPr>
        <w:tabs>
          <w:tab w:val="left" w:pos="3117"/>
        </w:tabs>
        <w:jc w:val="center"/>
        <w:rPr>
          <w:rFonts w:ascii="Times New Roman" w:hAnsi="Times New Roman" w:cs="Times New Roman"/>
          <w:sz w:val="28"/>
          <w:szCs w:val="24"/>
        </w:rPr>
      </w:pPr>
    </w:p>
    <w:p w:rsidR="00D80579" w:rsidRDefault="00D80579" w:rsidP="00817B3E">
      <w:pPr>
        <w:tabs>
          <w:tab w:val="left" w:pos="3117"/>
        </w:tabs>
        <w:jc w:val="center"/>
        <w:rPr>
          <w:rFonts w:ascii="Times New Roman" w:hAnsi="Times New Roman" w:cs="Times New Roman"/>
          <w:sz w:val="28"/>
          <w:szCs w:val="24"/>
        </w:rPr>
      </w:pPr>
    </w:p>
    <w:p w:rsidR="00D80579" w:rsidRDefault="00D80579" w:rsidP="00817B3E">
      <w:pPr>
        <w:tabs>
          <w:tab w:val="left" w:pos="3117"/>
        </w:tabs>
        <w:jc w:val="center"/>
        <w:rPr>
          <w:rFonts w:ascii="Times New Roman" w:hAnsi="Times New Roman" w:cs="Times New Roman"/>
          <w:sz w:val="28"/>
          <w:szCs w:val="24"/>
        </w:rPr>
      </w:pPr>
    </w:p>
    <w:p w:rsidR="00D80579" w:rsidRDefault="00D80579" w:rsidP="00817B3E">
      <w:pPr>
        <w:tabs>
          <w:tab w:val="left" w:pos="3117"/>
        </w:tabs>
        <w:jc w:val="center"/>
        <w:rPr>
          <w:rFonts w:ascii="Times New Roman" w:hAnsi="Times New Roman" w:cs="Times New Roman"/>
          <w:sz w:val="28"/>
          <w:szCs w:val="24"/>
        </w:rPr>
      </w:pPr>
    </w:p>
    <w:p w:rsidR="00D80579" w:rsidRPr="00B258D7" w:rsidRDefault="00D80579" w:rsidP="00B258D7">
      <w:pPr>
        <w:tabs>
          <w:tab w:val="left" w:pos="3117"/>
        </w:tabs>
        <w:spacing w:after="0" w:line="360" w:lineRule="auto"/>
        <w:jc w:val="center"/>
        <w:rPr>
          <w:rFonts w:ascii="Times New Roman" w:hAnsi="Times New Roman" w:cs="Times New Roman"/>
          <w:b/>
          <w:sz w:val="24"/>
          <w:szCs w:val="24"/>
        </w:rPr>
      </w:pPr>
      <w:r w:rsidRPr="00B258D7">
        <w:rPr>
          <w:rFonts w:ascii="Times New Roman" w:hAnsi="Times New Roman" w:cs="Times New Roman"/>
          <w:b/>
          <w:sz w:val="24"/>
          <w:szCs w:val="24"/>
        </w:rPr>
        <w:t>Задание 3.</w:t>
      </w:r>
    </w:p>
    <w:p w:rsidR="00B258D7" w:rsidRDefault="00B258D7" w:rsidP="00B258D7">
      <w:pPr>
        <w:spacing w:after="0" w:line="360" w:lineRule="auto"/>
        <w:ind w:firstLine="284"/>
        <w:jc w:val="both"/>
        <w:rPr>
          <w:rFonts w:ascii="Times New Roman" w:hAnsi="Times New Roman" w:cs="Times New Roman"/>
          <w:b/>
          <w:sz w:val="24"/>
          <w:szCs w:val="24"/>
        </w:rPr>
      </w:pPr>
    </w:p>
    <w:p w:rsidR="00C96012" w:rsidRPr="00B258D7" w:rsidRDefault="00C96012" w:rsidP="00B678A6">
      <w:pPr>
        <w:spacing w:after="0" w:line="360" w:lineRule="auto"/>
        <w:ind w:firstLine="709"/>
        <w:jc w:val="both"/>
        <w:rPr>
          <w:rFonts w:ascii="Times New Roman" w:hAnsi="Times New Roman" w:cs="Times New Roman"/>
          <w:sz w:val="24"/>
          <w:szCs w:val="24"/>
        </w:rPr>
      </w:pPr>
      <w:r w:rsidRPr="00B258D7">
        <w:rPr>
          <w:rFonts w:ascii="Times New Roman" w:hAnsi="Times New Roman" w:cs="Times New Roman"/>
          <w:b/>
          <w:sz w:val="24"/>
          <w:szCs w:val="24"/>
        </w:rPr>
        <w:t>Форма работы ДОУ с семьей:</w:t>
      </w:r>
      <w:r w:rsidRPr="00B258D7">
        <w:rPr>
          <w:rFonts w:ascii="Times New Roman" w:hAnsi="Times New Roman" w:cs="Times New Roman"/>
          <w:b/>
          <w:sz w:val="24"/>
          <w:szCs w:val="24"/>
          <w:shd w:val="clear" w:color="auto" w:fill="FFFFFF"/>
        </w:rPr>
        <w:t xml:space="preserve"> </w:t>
      </w:r>
      <w:r w:rsidR="00D314F1" w:rsidRPr="00B258D7">
        <w:rPr>
          <w:rFonts w:ascii="Times New Roman" w:hAnsi="Times New Roman" w:cs="Times New Roman"/>
          <w:sz w:val="24"/>
          <w:szCs w:val="24"/>
          <w:shd w:val="clear" w:color="auto" w:fill="FFFFFF"/>
        </w:rPr>
        <w:t>Беседа с родителями</w:t>
      </w:r>
    </w:p>
    <w:p w:rsidR="00C96012" w:rsidRPr="00B258D7" w:rsidRDefault="00C96012" w:rsidP="00B678A6">
      <w:pPr>
        <w:shd w:val="clear" w:color="auto" w:fill="FFFFFF"/>
        <w:autoSpaceDE w:val="0"/>
        <w:autoSpaceDN w:val="0"/>
        <w:adjustRightInd w:val="0"/>
        <w:spacing w:after="0" w:line="360" w:lineRule="auto"/>
        <w:ind w:firstLine="709"/>
        <w:jc w:val="both"/>
        <w:rPr>
          <w:rFonts w:ascii="Times New Roman" w:hAnsi="Times New Roman" w:cs="Times New Roman"/>
          <w:color w:val="000000"/>
          <w:sz w:val="24"/>
          <w:szCs w:val="24"/>
        </w:rPr>
      </w:pPr>
      <w:r w:rsidRPr="00B258D7">
        <w:rPr>
          <w:rFonts w:ascii="Times New Roman" w:hAnsi="Times New Roman" w:cs="Times New Roman"/>
          <w:b/>
          <w:sz w:val="24"/>
          <w:szCs w:val="24"/>
        </w:rPr>
        <w:t xml:space="preserve">Цель </w:t>
      </w:r>
      <w:r w:rsidRPr="00B258D7">
        <w:rPr>
          <w:rFonts w:ascii="Times New Roman" w:hAnsi="Times New Roman" w:cs="Times New Roman"/>
          <w:sz w:val="24"/>
          <w:szCs w:val="24"/>
        </w:rPr>
        <w:t>беседы:</w:t>
      </w:r>
      <w:r w:rsidRPr="00B258D7">
        <w:rPr>
          <w:rFonts w:ascii="Times New Roman" w:hAnsi="Times New Roman" w:cs="Times New Roman"/>
          <w:b/>
          <w:sz w:val="24"/>
          <w:szCs w:val="24"/>
        </w:rPr>
        <w:t xml:space="preserve"> </w:t>
      </w:r>
      <w:r w:rsidRPr="00B258D7">
        <w:rPr>
          <w:rFonts w:ascii="Times New Roman" w:hAnsi="Times New Roman" w:cs="Times New Roman"/>
          <w:color w:val="000000"/>
          <w:sz w:val="24"/>
          <w:szCs w:val="24"/>
        </w:rPr>
        <w:t xml:space="preserve">обмен мнениями </w:t>
      </w:r>
      <w:r w:rsidR="00D314F1" w:rsidRPr="00B258D7">
        <w:rPr>
          <w:rFonts w:ascii="Times New Roman" w:hAnsi="Times New Roman" w:cs="Times New Roman"/>
          <w:color w:val="000000"/>
          <w:sz w:val="24"/>
          <w:szCs w:val="24"/>
        </w:rPr>
        <w:t xml:space="preserve">между </w:t>
      </w:r>
      <w:r w:rsidR="00F95740" w:rsidRPr="00B258D7">
        <w:rPr>
          <w:rFonts w:ascii="Times New Roman" w:hAnsi="Times New Roman" w:cs="Times New Roman"/>
          <w:color w:val="000000"/>
          <w:sz w:val="24"/>
          <w:szCs w:val="24"/>
        </w:rPr>
        <w:t>воспитателем</w:t>
      </w:r>
      <w:r w:rsidR="00D314F1" w:rsidRPr="00B258D7">
        <w:rPr>
          <w:rFonts w:ascii="Times New Roman" w:hAnsi="Times New Roman" w:cs="Times New Roman"/>
          <w:color w:val="000000"/>
          <w:sz w:val="24"/>
          <w:szCs w:val="24"/>
        </w:rPr>
        <w:t xml:space="preserve"> и родителем </w:t>
      </w:r>
      <w:r w:rsidRPr="00B258D7">
        <w:rPr>
          <w:rFonts w:ascii="Times New Roman" w:hAnsi="Times New Roman" w:cs="Times New Roman"/>
          <w:color w:val="000000"/>
          <w:sz w:val="24"/>
          <w:szCs w:val="24"/>
        </w:rPr>
        <w:t xml:space="preserve">по тому или иному вопросу воспитания и достижение единой точки зрения по этим вопросам, оказание родителям своевременной помощи. </w:t>
      </w:r>
    </w:p>
    <w:p w:rsidR="00C96012" w:rsidRPr="00B258D7" w:rsidRDefault="00C96012" w:rsidP="00B678A6">
      <w:pPr>
        <w:spacing w:after="0" w:line="360" w:lineRule="auto"/>
        <w:ind w:firstLine="709"/>
        <w:jc w:val="both"/>
        <w:rPr>
          <w:rFonts w:ascii="Times New Roman" w:hAnsi="Times New Roman" w:cs="Times New Roman"/>
          <w:b/>
          <w:sz w:val="24"/>
          <w:szCs w:val="24"/>
        </w:rPr>
      </w:pPr>
      <w:r w:rsidRPr="00B258D7">
        <w:rPr>
          <w:rFonts w:ascii="Times New Roman" w:hAnsi="Times New Roman" w:cs="Times New Roman"/>
          <w:b/>
          <w:sz w:val="24"/>
          <w:szCs w:val="24"/>
        </w:rPr>
        <w:t xml:space="preserve">Особенность </w:t>
      </w:r>
      <w:r w:rsidRPr="00B258D7">
        <w:rPr>
          <w:rFonts w:ascii="Times New Roman" w:hAnsi="Times New Roman" w:cs="Times New Roman"/>
          <w:sz w:val="24"/>
          <w:szCs w:val="24"/>
        </w:rPr>
        <w:t>беседы:</w:t>
      </w:r>
      <w:r w:rsidRPr="00B258D7">
        <w:rPr>
          <w:rFonts w:ascii="Times New Roman" w:hAnsi="Times New Roman" w:cs="Times New Roman"/>
          <w:sz w:val="24"/>
          <w:szCs w:val="24"/>
          <w:shd w:val="clear" w:color="auto" w:fill="FFFFFF"/>
        </w:rPr>
        <w:t xml:space="preserve"> активное участие и воспитателя и родителей.</w:t>
      </w:r>
    </w:p>
    <w:p w:rsidR="00C96012" w:rsidRPr="00B258D7" w:rsidRDefault="00C96012" w:rsidP="00B678A6">
      <w:pPr>
        <w:shd w:val="clear" w:color="auto" w:fill="FFFFFF"/>
        <w:autoSpaceDE w:val="0"/>
        <w:autoSpaceDN w:val="0"/>
        <w:adjustRightInd w:val="0"/>
        <w:spacing w:after="0" w:line="360" w:lineRule="auto"/>
        <w:ind w:firstLine="709"/>
        <w:jc w:val="both"/>
        <w:rPr>
          <w:rFonts w:ascii="Times New Roman" w:hAnsi="Times New Roman" w:cs="Times New Roman"/>
          <w:b/>
          <w:sz w:val="24"/>
          <w:szCs w:val="24"/>
        </w:rPr>
      </w:pPr>
      <w:r w:rsidRPr="00B258D7">
        <w:rPr>
          <w:rFonts w:ascii="Times New Roman" w:hAnsi="Times New Roman" w:cs="Times New Roman"/>
          <w:b/>
          <w:sz w:val="24"/>
          <w:szCs w:val="24"/>
        </w:rPr>
        <w:t xml:space="preserve">Особенности организации: </w:t>
      </w:r>
      <w:r w:rsidRPr="00B258D7">
        <w:rPr>
          <w:rFonts w:ascii="Times New Roman" w:hAnsi="Times New Roman" w:cs="Times New Roman"/>
          <w:sz w:val="24"/>
          <w:szCs w:val="24"/>
          <w:shd w:val="clear" w:color="auto" w:fill="FFFFFF"/>
        </w:rPr>
        <w:t xml:space="preserve">беседа может возникать стихийно по инициативе и родителей,  и педагога. </w:t>
      </w:r>
      <w:r w:rsidRPr="00B258D7">
        <w:rPr>
          <w:rFonts w:ascii="Times New Roman" w:hAnsi="Times New Roman" w:cs="Times New Roman"/>
          <w:color w:val="000000"/>
          <w:sz w:val="24"/>
          <w:szCs w:val="24"/>
        </w:rPr>
        <w:t>Воспитатель заранее планирует тематику и структуру беседы, определяет ее цель, про</w:t>
      </w:r>
      <w:r w:rsidRPr="00B258D7">
        <w:rPr>
          <w:rFonts w:ascii="Times New Roman" w:hAnsi="Times New Roman" w:cs="Times New Roman"/>
          <w:color w:val="000000"/>
          <w:sz w:val="24"/>
          <w:szCs w:val="24"/>
        </w:rPr>
        <w:softHyphen/>
        <w:t>думывает, с чего начнет ее, какие вопросы задаст родителям. Материал для бесед с родителями дают педагогу  наблю</w:t>
      </w:r>
      <w:r w:rsidRPr="00B258D7">
        <w:rPr>
          <w:rFonts w:ascii="Times New Roman" w:hAnsi="Times New Roman" w:cs="Times New Roman"/>
          <w:color w:val="000000"/>
          <w:sz w:val="24"/>
          <w:szCs w:val="24"/>
        </w:rPr>
        <w:softHyphen/>
        <w:t>дения за ребенком.</w:t>
      </w:r>
    </w:p>
    <w:p w:rsidR="00C96012" w:rsidRPr="00B258D7" w:rsidRDefault="00C96012" w:rsidP="00B678A6">
      <w:pPr>
        <w:spacing w:after="0" w:line="360" w:lineRule="auto"/>
        <w:ind w:firstLine="709"/>
        <w:jc w:val="both"/>
        <w:rPr>
          <w:rFonts w:ascii="Times New Roman" w:hAnsi="Times New Roman" w:cs="Times New Roman"/>
          <w:sz w:val="24"/>
          <w:szCs w:val="24"/>
        </w:rPr>
      </w:pPr>
      <w:r w:rsidRPr="00B258D7">
        <w:rPr>
          <w:rFonts w:ascii="Times New Roman" w:hAnsi="Times New Roman" w:cs="Times New Roman"/>
          <w:b/>
          <w:sz w:val="24"/>
          <w:szCs w:val="24"/>
        </w:rPr>
        <w:t xml:space="preserve">Пример: </w:t>
      </w:r>
      <w:r w:rsidRPr="00B258D7">
        <w:rPr>
          <w:rFonts w:ascii="Times New Roman" w:hAnsi="Times New Roman" w:cs="Times New Roman"/>
          <w:sz w:val="24"/>
          <w:szCs w:val="24"/>
        </w:rPr>
        <w:t>беседа о взаимоотношении ребенка со сверстниками.</w:t>
      </w:r>
    </w:p>
    <w:p w:rsidR="00F95740" w:rsidRPr="00B258D7" w:rsidRDefault="00F95740" w:rsidP="00B678A6">
      <w:pPr>
        <w:spacing w:after="0" w:line="360" w:lineRule="auto"/>
        <w:ind w:firstLine="709"/>
        <w:jc w:val="both"/>
        <w:rPr>
          <w:rFonts w:ascii="Times New Roman" w:hAnsi="Times New Roman" w:cs="Times New Roman"/>
          <w:b/>
          <w:sz w:val="24"/>
          <w:szCs w:val="24"/>
        </w:rPr>
      </w:pPr>
    </w:p>
    <w:p w:rsidR="00F6434D" w:rsidRPr="00B258D7" w:rsidRDefault="00F95740" w:rsidP="00B678A6">
      <w:pPr>
        <w:spacing w:after="0" w:line="360" w:lineRule="auto"/>
        <w:ind w:firstLine="709"/>
        <w:jc w:val="both"/>
        <w:rPr>
          <w:rFonts w:ascii="Times New Roman" w:hAnsi="Times New Roman" w:cs="Times New Roman"/>
          <w:b/>
          <w:sz w:val="24"/>
          <w:szCs w:val="24"/>
        </w:rPr>
      </w:pPr>
      <w:r w:rsidRPr="00B258D7">
        <w:rPr>
          <w:rFonts w:ascii="Times New Roman" w:hAnsi="Times New Roman" w:cs="Times New Roman"/>
          <w:b/>
          <w:sz w:val="24"/>
          <w:szCs w:val="24"/>
        </w:rPr>
        <w:t>Форма работы ДОУ с семьей:</w:t>
      </w:r>
      <w:r w:rsidRPr="00B258D7">
        <w:rPr>
          <w:rFonts w:ascii="Times New Roman" w:hAnsi="Times New Roman" w:cs="Times New Roman"/>
          <w:b/>
          <w:sz w:val="24"/>
          <w:szCs w:val="24"/>
          <w:shd w:val="clear" w:color="auto" w:fill="FFFFFF"/>
        </w:rPr>
        <w:t xml:space="preserve"> </w:t>
      </w:r>
      <w:r w:rsidR="00F6434D" w:rsidRPr="00B258D7">
        <w:rPr>
          <w:rFonts w:ascii="Times New Roman" w:hAnsi="Times New Roman" w:cs="Times New Roman"/>
          <w:sz w:val="24"/>
          <w:szCs w:val="24"/>
          <w:shd w:val="clear" w:color="auto" w:fill="FFFFFF"/>
        </w:rPr>
        <w:t>Консультация</w:t>
      </w:r>
      <w:r w:rsidR="00F6434D" w:rsidRPr="00B258D7">
        <w:rPr>
          <w:rFonts w:ascii="Times New Roman" w:hAnsi="Times New Roman" w:cs="Times New Roman"/>
          <w:b/>
          <w:sz w:val="24"/>
          <w:szCs w:val="24"/>
        </w:rPr>
        <w:t xml:space="preserve"> </w:t>
      </w:r>
      <w:r w:rsidR="000A4D8C" w:rsidRPr="00B258D7">
        <w:rPr>
          <w:rFonts w:ascii="Times New Roman" w:hAnsi="Times New Roman" w:cs="Times New Roman"/>
          <w:sz w:val="24"/>
          <w:szCs w:val="24"/>
        </w:rPr>
        <w:t>(индивидуальная)</w:t>
      </w:r>
    </w:p>
    <w:p w:rsidR="00D44B95" w:rsidRPr="00B258D7" w:rsidRDefault="001002D1" w:rsidP="00B678A6">
      <w:pPr>
        <w:spacing w:after="0" w:line="360" w:lineRule="auto"/>
        <w:ind w:firstLine="709"/>
        <w:jc w:val="both"/>
        <w:rPr>
          <w:rFonts w:ascii="Times New Roman" w:hAnsi="Times New Roman" w:cs="Times New Roman"/>
          <w:b/>
          <w:sz w:val="24"/>
          <w:szCs w:val="24"/>
        </w:rPr>
      </w:pPr>
      <w:r w:rsidRPr="00B258D7">
        <w:rPr>
          <w:rFonts w:ascii="Times New Roman" w:hAnsi="Times New Roman" w:cs="Times New Roman"/>
          <w:b/>
          <w:sz w:val="24"/>
          <w:szCs w:val="24"/>
        </w:rPr>
        <w:t xml:space="preserve">Цель: </w:t>
      </w:r>
      <w:r w:rsidR="00D44B95" w:rsidRPr="00B258D7">
        <w:rPr>
          <w:rFonts w:ascii="Times New Roman" w:hAnsi="Times New Roman" w:cs="Times New Roman"/>
          <w:sz w:val="24"/>
          <w:szCs w:val="24"/>
        </w:rPr>
        <w:t>обсуждение   с родител</w:t>
      </w:r>
      <w:r w:rsidR="00AF4F9B" w:rsidRPr="00B258D7">
        <w:rPr>
          <w:rFonts w:ascii="Times New Roman" w:hAnsi="Times New Roman" w:cs="Times New Roman"/>
          <w:sz w:val="24"/>
          <w:szCs w:val="24"/>
        </w:rPr>
        <w:t>ем</w:t>
      </w:r>
      <w:r w:rsidR="00D44B95" w:rsidRPr="00B258D7">
        <w:rPr>
          <w:rFonts w:ascii="Times New Roman" w:hAnsi="Times New Roman" w:cs="Times New Roman"/>
          <w:sz w:val="24"/>
          <w:szCs w:val="24"/>
        </w:rPr>
        <w:t xml:space="preserve"> достаточно глубоко какого-то конкретного вопроса, его анализ, ознакомление с опытом семейного воспитания.</w:t>
      </w:r>
    </w:p>
    <w:p w:rsidR="00F95740" w:rsidRPr="00B258D7" w:rsidRDefault="00D44B95" w:rsidP="00B678A6">
      <w:pPr>
        <w:spacing w:after="0" w:line="360" w:lineRule="auto"/>
        <w:ind w:firstLine="709"/>
        <w:jc w:val="both"/>
        <w:rPr>
          <w:rFonts w:ascii="Times New Roman" w:hAnsi="Times New Roman" w:cs="Times New Roman"/>
          <w:b/>
          <w:sz w:val="24"/>
          <w:szCs w:val="24"/>
        </w:rPr>
      </w:pPr>
      <w:r w:rsidRPr="00B258D7">
        <w:rPr>
          <w:rFonts w:ascii="Times New Roman" w:hAnsi="Times New Roman" w:cs="Times New Roman"/>
          <w:b/>
          <w:sz w:val="24"/>
          <w:szCs w:val="24"/>
        </w:rPr>
        <w:t>Особенность:</w:t>
      </w:r>
      <w:r w:rsidR="00266268" w:rsidRPr="00B258D7">
        <w:rPr>
          <w:sz w:val="24"/>
          <w:szCs w:val="24"/>
        </w:rPr>
        <w:t xml:space="preserve"> т</w:t>
      </w:r>
      <w:r w:rsidR="00266268" w:rsidRPr="00B258D7">
        <w:rPr>
          <w:rFonts w:ascii="Times New Roman" w:hAnsi="Times New Roman" w:cs="Times New Roman"/>
          <w:sz w:val="24"/>
          <w:szCs w:val="24"/>
        </w:rPr>
        <w:t>ематика консультаций разнообразна и определяется задачами воспитания ребёнка определённой возрастной группы, потребностями и интересами родителей воспитанников.</w:t>
      </w:r>
    </w:p>
    <w:p w:rsidR="00F95740" w:rsidRPr="00B258D7" w:rsidRDefault="00F95740" w:rsidP="00B678A6">
      <w:pPr>
        <w:shd w:val="clear" w:color="auto" w:fill="FFFFFF"/>
        <w:autoSpaceDE w:val="0"/>
        <w:autoSpaceDN w:val="0"/>
        <w:adjustRightInd w:val="0"/>
        <w:spacing w:after="0" w:line="360" w:lineRule="auto"/>
        <w:ind w:firstLine="709"/>
        <w:jc w:val="both"/>
        <w:rPr>
          <w:rFonts w:ascii="Times New Roman" w:hAnsi="Times New Roman" w:cs="Times New Roman"/>
          <w:b/>
          <w:sz w:val="24"/>
          <w:szCs w:val="24"/>
        </w:rPr>
      </w:pPr>
      <w:r w:rsidRPr="00B258D7">
        <w:rPr>
          <w:rFonts w:ascii="Times New Roman" w:hAnsi="Times New Roman" w:cs="Times New Roman"/>
          <w:b/>
          <w:sz w:val="24"/>
          <w:szCs w:val="24"/>
        </w:rPr>
        <w:t xml:space="preserve">Особенности организации: </w:t>
      </w:r>
      <w:r w:rsidR="00266268" w:rsidRPr="00B258D7">
        <w:rPr>
          <w:rFonts w:ascii="Times New Roman" w:hAnsi="Times New Roman" w:cs="Times New Roman"/>
          <w:sz w:val="24"/>
          <w:szCs w:val="24"/>
        </w:rPr>
        <w:t>п</w:t>
      </w:r>
      <w:r w:rsidR="00384011" w:rsidRPr="00B258D7">
        <w:rPr>
          <w:rFonts w:ascii="Times New Roman" w:hAnsi="Times New Roman" w:cs="Times New Roman"/>
          <w:sz w:val="24"/>
          <w:szCs w:val="24"/>
        </w:rPr>
        <w:t>лановые консультации проводятся в детском саду систематически, на год рекомендуется планировать 3-4 консультации в год продолжительностью по 30 – 40 минут.</w:t>
      </w:r>
      <w:r w:rsidR="00BB7767" w:rsidRPr="00B258D7">
        <w:rPr>
          <w:sz w:val="24"/>
          <w:szCs w:val="24"/>
        </w:rPr>
        <w:t xml:space="preserve"> </w:t>
      </w:r>
      <w:r w:rsidR="00BB7767" w:rsidRPr="00B258D7">
        <w:rPr>
          <w:rFonts w:ascii="Times New Roman" w:hAnsi="Times New Roman" w:cs="Times New Roman"/>
          <w:sz w:val="24"/>
          <w:szCs w:val="24"/>
        </w:rPr>
        <w:t>Неплановые консультации возникают нередко во время общения педагогов и родителей по инициативе обеих сторон.</w:t>
      </w:r>
    </w:p>
    <w:p w:rsidR="00F95740" w:rsidRPr="00B258D7" w:rsidRDefault="00F95740" w:rsidP="00B678A6">
      <w:pPr>
        <w:spacing w:after="0" w:line="360" w:lineRule="auto"/>
        <w:ind w:firstLine="709"/>
        <w:jc w:val="both"/>
        <w:rPr>
          <w:rFonts w:ascii="Times New Roman" w:hAnsi="Times New Roman" w:cs="Times New Roman"/>
          <w:b/>
          <w:sz w:val="24"/>
          <w:szCs w:val="24"/>
        </w:rPr>
      </w:pPr>
      <w:r w:rsidRPr="00B258D7">
        <w:rPr>
          <w:rFonts w:ascii="Times New Roman" w:hAnsi="Times New Roman" w:cs="Times New Roman"/>
          <w:b/>
          <w:sz w:val="24"/>
          <w:szCs w:val="24"/>
        </w:rPr>
        <w:t xml:space="preserve">Пример: </w:t>
      </w:r>
      <w:r w:rsidR="00B0243B" w:rsidRPr="00B258D7">
        <w:rPr>
          <w:rFonts w:ascii="Times New Roman" w:hAnsi="Times New Roman" w:cs="Times New Roman"/>
          <w:sz w:val="24"/>
          <w:szCs w:val="24"/>
        </w:rPr>
        <w:t xml:space="preserve">индивидуальная консультация по вопросам </w:t>
      </w:r>
      <w:r w:rsidR="003E5F05" w:rsidRPr="00B258D7">
        <w:rPr>
          <w:rFonts w:ascii="Times New Roman" w:hAnsi="Times New Roman" w:cs="Times New Roman"/>
          <w:sz w:val="24"/>
          <w:szCs w:val="24"/>
        </w:rPr>
        <w:t>нарушения у ребенка режима сна.</w:t>
      </w:r>
      <w:r w:rsidR="003E5F05" w:rsidRPr="00B258D7">
        <w:rPr>
          <w:rFonts w:ascii="Times New Roman" w:hAnsi="Times New Roman" w:cs="Times New Roman"/>
          <w:b/>
          <w:sz w:val="24"/>
          <w:szCs w:val="24"/>
        </w:rPr>
        <w:t xml:space="preserve"> </w:t>
      </w:r>
    </w:p>
    <w:p w:rsidR="00CC4E5D" w:rsidRPr="00B258D7" w:rsidRDefault="00CC4E5D" w:rsidP="00B678A6">
      <w:pPr>
        <w:spacing w:after="0" w:line="360" w:lineRule="auto"/>
        <w:ind w:firstLine="709"/>
        <w:jc w:val="both"/>
        <w:rPr>
          <w:rFonts w:ascii="Times New Roman" w:hAnsi="Times New Roman" w:cs="Times New Roman"/>
          <w:sz w:val="24"/>
          <w:szCs w:val="24"/>
        </w:rPr>
      </w:pPr>
    </w:p>
    <w:p w:rsidR="00B917BF" w:rsidRPr="00B258D7" w:rsidRDefault="00B917BF" w:rsidP="00B678A6">
      <w:pPr>
        <w:spacing w:after="0" w:line="360" w:lineRule="auto"/>
        <w:ind w:firstLine="709"/>
        <w:jc w:val="both"/>
        <w:rPr>
          <w:rFonts w:ascii="Times New Roman" w:hAnsi="Times New Roman" w:cs="Times New Roman"/>
          <w:b/>
          <w:sz w:val="24"/>
          <w:szCs w:val="24"/>
        </w:rPr>
      </w:pPr>
      <w:r w:rsidRPr="00B258D7">
        <w:rPr>
          <w:rFonts w:ascii="Times New Roman" w:hAnsi="Times New Roman" w:cs="Times New Roman"/>
          <w:b/>
          <w:sz w:val="24"/>
          <w:szCs w:val="24"/>
        </w:rPr>
        <w:t>Форма работы ДОУ с семьей:</w:t>
      </w:r>
      <w:r w:rsidRPr="00B258D7">
        <w:rPr>
          <w:rFonts w:ascii="Times New Roman" w:hAnsi="Times New Roman" w:cs="Times New Roman"/>
          <w:b/>
          <w:sz w:val="24"/>
          <w:szCs w:val="24"/>
          <w:shd w:val="clear" w:color="auto" w:fill="FFFFFF"/>
        </w:rPr>
        <w:t xml:space="preserve"> </w:t>
      </w:r>
      <w:r w:rsidRPr="00B258D7">
        <w:rPr>
          <w:rFonts w:ascii="Times New Roman" w:hAnsi="Times New Roman" w:cs="Times New Roman"/>
          <w:sz w:val="24"/>
          <w:szCs w:val="24"/>
          <w:shd w:val="clear" w:color="auto" w:fill="FFFFFF"/>
        </w:rPr>
        <w:t>Посещение семьи</w:t>
      </w:r>
    </w:p>
    <w:p w:rsidR="00B917BF" w:rsidRPr="00B258D7" w:rsidRDefault="00B917BF" w:rsidP="00B678A6">
      <w:pPr>
        <w:spacing w:after="0" w:line="360" w:lineRule="auto"/>
        <w:ind w:firstLine="709"/>
        <w:jc w:val="both"/>
        <w:rPr>
          <w:rFonts w:ascii="Times New Roman" w:hAnsi="Times New Roman" w:cs="Times New Roman"/>
          <w:color w:val="000000"/>
          <w:sz w:val="24"/>
          <w:szCs w:val="24"/>
        </w:rPr>
      </w:pPr>
      <w:r w:rsidRPr="00B258D7">
        <w:rPr>
          <w:rFonts w:ascii="Times New Roman" w:hAnsi="Times New Roman" w:cs="Times New Roman"/>
          <w:b/>
          <w:sz w:val="24"/>
          <w:szCs w:val="24"/>
        </w:rPr>
        <w:lastRenderedPageBreak/>
        <w:t xml:space="preserve">Цель: </w:t>
      </w:r>
      <w:r w:rsidR="00CC4E5D" w:rsidRPr="00B258D7">
        <w:rPr>
          <w:rFonts w:ascii="Times New Roman" w:hAnsi="Times New Roman" w:cs="Times New Roman"/>
          <w:sz w:val="24"/>
          <w:szCs w:val="24"/>
        </w:rPr>
        <w:t>знакомство педагога с семьёй  воспитанника, выяснение общих условий семейного воспитания необходимо для того, чтобы учитывать особенности семьи в дальнейшей работе и плодотворно выстраивать взаимодействие с родителями.</w:t>
      </w:r>
    </w:p>
    <w:p w:rsidR="00B917BF" w:rsidRPr="00B258D7" w:rsidRDefault="00AF529E" w:rsidP="00B678A6">
      <w:pPr>
        <w:spacing w:after="0" w:line="360" w:lineRule="auto"/>
        <w:ind w:firstLine="709"/>
        <w:jc w:val="both"/>
        <w:rPr>
          <w:rFonts w:ascii="Times New Roman" w:hAnsi="Times New Roman" w:cs="Times New Roman"/>
          <w:b/>
          <w:sz w:val="24"/>
          <w:szCs w:val="24"/>
        </w:rPr>
      </w:pPr>
      <w:r w:rsidRPr="00B258D7">
        <w:rPr>
          <w:rFonts w:ascii="Times New Roman" w:hAnsi="Times New Roman" w:cs="Times New Roman"/>
          <w:b/>
          <w:sz w:val="24"/>
          <w:szCs w:val="24"/>
        </w:rPr>
        <w:t xml:space="preserve">Особенность: </w:t>
      </w:r>
      <w:r w:rsidR="00976504" w:rsidRPr="00B258D7">
        <w:rPr>
          <w:rFonts w:ascii="Times New Roman" w:hAnsi="Times New Roman" w:cs="Times New Roman"/>
          <w:sz w:val="24"/>
          <w:szCs w:val="24"/>
        </w:rPr>
        <w:t>желательно общаться с родителями при ребёнке, выбрав щадящие для него форму и содержание.</w:t>
      </w:r>
    </w:p>
    <w:p w:rsidR="00B917BF" w:rsidRPr="00B258D7" w:rsidRDefault="00B917BF" w:rsidP="00B678A6">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B258D7">
        <w:rPr>
          <w:rFonts w:ascii="Times New Roman" w:hAnsi="Times New Roman" w:cs="Times New Roman"/>
          <w:b/>
          <w:sz w:val="24"/>
          <w:szCs w:val="24"/>
        </w:rPr>
        <w:t xml:space="preserve">Особенности организации: </w:t>
      </w:r>
      <w:r w:rsidR="00AF529E" w:rsidRPr="00B258D7">
        <w:rPr>
          <w:rFonts w:ascii="Times New Roman" w:hAnsi="Times New Roman" w:cs="Times New Roman"/>
          <w:sz w:val="24"/>
          <w:szCs w:val="24"/>
        </w:rPr>
        <w:t xml:space="preserve">необходима предварительная договорённость о посещении.  </w:t>
      </w:r>
    </w:p>
    <w:p w:rsidR="00B917BF" w:rsidRPr="00B258D7" w:rsidRDefault="00B917BF" w:rsidP="00B678A6">
      <w:pPr>
        <w:spacing w:after="0" w:line="360" w:lineRule="auto"/>
        <w:ind w:firstLine="709"/>
        <w:jc w:val="both"/>
        <w:rPr>
          <w:rFonts w:ascii="Times New Roman" w:hAnsi="Times New Roman" w:cs="Times New Roman"/>
          <w:sz w:val="24"/>
          <w:szCs w:val="24"/>
        </w:rPr>
      </w:pPr>
      <w:r w:rsidRPr="00B258D7">
        <w:rPr>
          <w:rFonts w:ascii="Times New Roman" w:hAnsi="Times New Roman" w:cs="Times New Roman"/>
          <w:b/>
          <w:sz w:val="24"/>
          <w:szCs w:val="24"/>
        </w:rPr>
        <w:t>Пример:</w:t>
      </w:r>
      <w:r w:rsidR="00976504" w:rsidRPr="00B258D7">
        <w:rPr>
          <w:rFonts w:ascii="Times New Roman" w:hAnsi="Times New Roman" w:cs="Times New Roman"/>
          <w:b/>
          <w:sz w:val="24"/>
          <w:szCs w:val="24"/>
        </w:rPr>
        <w:t xml:space="preserve"> </w:t>
      </w:r>
      <w:r w:rsidR="00976504" w:rsidRPr="00B258D7">
        <w:rPr>
          <w:rFonts w:ascii="Times New Roman" w:hAnsi="Times New Roman" w:cs="Times New Roman"/>
          <w:sz w:val="24"/>
          <w:szCs w:val="24"/>
        </w:rPr>
        <w:t>первое посещение воспитателя в целях  изучения общих условий семейного воспитания.</w:t>
      </w:r>
    </w:p>
    <w:p w:rsidR="00D80579" w:rsidRPr="00B258D7" w:rsidRDefault="00D80579" w:rsidP="00B678A6">
      <w:pPr>
        <w:tabs>
          <w:tab w:val="left" w:pos="3117"/>
        </w:tabs>
        <w:spacing w:after="0" w:line="360" w:lineRule="auto"/>
        <w:ind w:firstLine="709"/>
        <w:jc w:val="both"/>
        <w:rPr>
          <w:rFonts w:ascii="Times New Roman" w:hAnsi="Times New Roman" w:cs="Times New Roman"/>
          <w:sz w:val="24"/>
          <w:szCs w:val="24"/>
        </w:rPr>
      </w:pPr>
    </w:p>
    <w:p w:rsidR="00B917BF" w:rsidRPr="00B258D7" w:rsidRDefault="00B917BF" w:rsidP="00B678A6">
      <w:pPr>
        <w:tabs>
          <w:tab w:val="left" w:pos="3117"/>
        </w:tabs>
        <w:spacing w:after="0" w:line="360" w:lineRule="auto"/>
        <w:ind w:firstLine="709"/>
        <w:jc w:val="both"/>
        <w:rPr>
          <w:rFonts w:ascii="Times New Roman" w:hAnsi="Times New Roman" w:cs="Times New Roman"/>
          <w:sz w:val="24"/>
          <w:szCs w:val="24"/>
        </w:rPr>
      </w:pPr>
    </w:p>
    <w:p w:rsidR="00F95740" w:rsidRPr="00B258D7" w:rsidRDefault="00F95740" w:rsidP="00B678A6">
      <w:pPr>
        <w:spacing w:after="0" w:line="360" w:lineRule="auto"/>
        <w:ind w:firstLine="709"/>
        <w:jc w:val="both"/>
        <w:rPr>
          <w:rFonts w:ascii="Times New Roman" w:hAnsi="Times New Roman" w:cs="Times New Roman"/>
          <w:sz w:val="24"/>
          <w:szCs w:val="24"/>
        </w:rPr>
      </w:pPr>
      <w:r w:rsidRPr="00B258D7">
        <w:rPr>
          <w:rFonts w:ascii="Times New Roman" w:hAnsi="Times New Roman" w:cs="Times New Roman"/>
          <w:b/>
          <w:sz w:val="24"/>
          <w:szCs w:val="24"/>
        </w:rPr>
        <w:t>Форма работы ДОУ с семьей:</w:t>
      </w:r>
      <w:r w:rsidRPr="00B258D7">
        <w:rPr>
          <w:rFonts w:ascii="Times New Roman" w:hAnsi="Times New Roman" w:cs="Times New Roman"/>
          <w:b/>
          <w:sz w:val="24"/>
          <w:szCs w:val="24"/>
          <w:shd w:val="clear" w:color="auto" w:fill="FFFFFF"/>
        </w:rPr>
        <w:t xml:space="preserve"> </w:t>
      </w:r>
      <w:r w:rsidR="000A4D8C" w:rsidRPr="00B258D7">
        <w:rPr>
          <w:rFonts w:ascii="Times New Roman" w:hAnsi="Times New Roman" w:cs="Times New Roman"/>
          <w:sz w:val="24"/>
          <w:szCs w:val="24"/>
          <w:shd w:val="clear" w:color="auto" w:fill="FFFFFF"/>
        </w:rPr>
        <w:t>Родительские собрания</w:t>
      </w:r>
    </w:p>
    <w:p w:rsidR="00F95740" w:rsidRPr="00B258D7" w:rsidRDefault="00142E39" w:rsidP="00B678A6">
      <w:pPr>
        <w:shd w:val="clear" w:color="auto" w:fill="FFFFFF"/>
        <w:autoSpaceDE w:val="0"/>
        <w:autoSpaceDN w:val="0"/>
        <w:adjustRightInd w:val="0"/>
        <w:spacing w:after="0" w:line="360" w:lineRule="auto"/>
        <w:ind w:firstLine="709"/>
        <w:jc w:val="both"/>
        <w:rPr>
          <w:rFonts w:ascii="Times New Roman" w:hAnsi="Times New Roman" w:cs="Times New Roman"/>
          <w:color w:val="000000"/>
          <w:sz w:val="24"/>
          <w:szCs w:val="24"/>
        </w:rPr>
      </w:pPr>
      <w:r w:rsidRPr="00B258D7">
        <w:rPr>
          <w:rFonts w:ascii="Times New Roman" w:hAnsi="Times New Roman" w:cs="Times New Roman"/>
          <w:b/>
          <w:sz w:val="24"/>
          <w:szCs w:val="24"/>
        </w:rPr>
        <w:t xml:space="preserve">Цель: </w:t>
      </w:r>
      <w:r w:rsidRPr="00B258D7">
        <w:rPr>
          <w:rFonts w:ascii="Times New Roman" w:hAnsi="Times New Roman" w:cs="Times New Roman"/>
          <w:sz w:val="24"/>
          <w:szCs w:val="24"/>
        </w:rPr>
        <w:t>ознакомление с содержанием и методами воспитания детей определённого возраста в условиях детского сада и семьи, а так же совместное решение вопросов организационного характера.</w:t>
      </w:r>
    </w:p>
    <w:p w:rsidR="00F95740" w:rsidRPr="00B258D7" w:rsidRDefault="00727429" w:rsidP="00B678A6">
      <w:pPr>
        <w:spacing w:after="0" w:line="360" w:lineRule="auto"/>
        <w:ind w:firstLine="709"/>
        <w:jc w:val="both"/>
        <w:rPr>
          <w:rFonts w:ascii="Times New Roman" w:hAnsi="Times New Roman" w:cs="Times New Roman"/>
          <w:b/>
          <w:sz w:val="24"/>
          <w:szCs w:val="24"/>
        </w:rPr>
      </w:pPr>
      <w:r w:rsidRPr="00B258D7">
        <w:rPr>
          <w:rFonts w:ascii="Times New Roman" w:hAnsi="Times New Roman" w:cs="Times New Roman"/>
          <w:b/>
          <w:sz w:val="24"/>
          <w:szCs w:val="24"/>
        </w:rPr>
        <w:t xml:space="preserve">Особенность: </w:t>
      </w:r>
      <w:r w:rsidRPr="00B258D7">
        <w:rPr>
          <w:rFonts w:ascii="Times New Roman" w:hAnsi="Times New Roman" w:cs="Times New Roman"/>
          <w:sz w:val="24"/>
          <w:szCs w:val="24"/>
        </w:rPr>
        <w:t>интересно проходят собрания, в которых участвуют приглашённые специалисты или предусмотрены открытые просмотры определённых форм работы с детьми, а так же оформлен разнообразный наглядный материал.</w:t>
      </w:r>
    </w:p>
    <w:p w:rsidR="00F95740" w:rsidRPr="00B258D7" w:rsidRDefault="00F95740" w:rsidP="00B678A6">
      <w:pPr>
        <w:shd w:val="clear" w:color="auto" w:fill="FFFFFF"/>
        <w:autoSpaceDE w:val="0"/>
        <w:autoSpaceDN w:val="0"/>
        <w:adjustRightInd w:val="0"/>
        <w:spacing w:after="0" w:line="360" w:lineRule="auto"/>
        <w:ind w:firstLine="709"/>
        <w:jc w:val="both"/>
        <w:rPr>
          <w:rFonts w:ascii="Times New Roman" w:hAnsi="Times New Roman" w:cs="Times New Roman"/>
          <w:b/>
          <w:sz w:val="24"/>
          <w:szCs w:val="24"/>
        </w:rPr>
      </w:pPr>
      <w:r w:rsidRPr="00B258D7">
        <w:rPr>
          <w:rFonts w:ascii="Times New Roman" w:hAnsi="Times New Roman" w:cs="Times New Roman"/>
          <w:b/>
          <w:sz w:val="24"/>
          <w:szCs w:val="24"/>
        </w:rPr>
        <w:t xml:space="preserve">Особенности организации: </w:t>
      </w:r>
      <w:r w:rsidR="0069007C" w:rsidRPr="00B258D7">
        <w:rPr>
          <w:rFonts w:ascii="Times New Roman" w:hAnsi="Times New Roman" w:cs="Times New Roman"/>
          <w:sz w:val="24"/>
          <w:szCs w:val="24"/>
        </w:rPr>
        <w:t>в течение года рекомендуется проводить 3-4 групповых собрания продолжительностью около 1,5 часов.</w:t>
      </w:r>
    </w:p>
    <w:p w:rsidR="00F95740" w:rsidRPr="00B258D7" w:rsidRDefault="00F95740" w:rsidP="00B678A6">
      <w:pPr>
        <w:spacing w:after="0" w:line="360" w:lineRule="auto"/>
        <w:ind w:firstLine="709"/>
        <w:jc w:val="both"/>
        <w:rPr>
          <w:rFonts w:ascii="Times New Roman" w:hAnsi="Times New Roman" w:cs="Times New Roman"/>
          <w:sz w:val="24"/>
          <w:szCs w:val="24"/>
        </w:rPr>
      </w:pPr>
      <w:r w:rsidRPr="00B258D7">
        <w:rPr>
          <w:rFonts w:ascii="Times New Roman" w:hAnsi="Times New Roman" w:cs="Times New Roman"/>
          <w:b/>
          <w:sz w:val="24"/>
          <w:szCs w:val="24"/>
        </w:rPr>
        <w:t xml:space="preserve">Пример: </w:t>
      </w:r>
      <w:r w:rsidR="00283798" w:rsidRPr="00B258D7">
        <w:rPr>
          <w:rFonts w:ascii="Times New Roman" w:hAnsi="Times New Roman" w:cs="Times New Roman"/>
          <w:sz w:val="24"/>
          <w:szCs w:val="24"/>
        </w:rPr>
        <w:t xml:space="preserve">плановое родительское собрание, посвященное </w:t>
      </w:r>
      <w:r w:rsidR="00ED0E44" w:rsidRPr="00B258D7">
        <w:rPr>
          <w:rFonts w:ascii="Times New Roman" w:hAnsi="Times New Roman" w:cs="Times New Roman"/>
          <w:sz w:val="24"/>
          <w:szCs w:val="24"/>
        </w:rPr>
        <w:t xml:space="preserve">вопросам </w:t>
      </w:r>
      <w:r w:rsidR="00AF4F9B" w:rsidRPr="00B258D7">
        <w:rPr>
          <w:rFonts w:ascii="Times New Roman" w:hAnsi="Times New Roman" w:cs="Times New Roman"/>
          <w:sz w:val="24"/>
          <w:szCs w:val="24"/>
        </w:rPr>
        <w:t>физического</w:t>
      </w:r>
      <w:r w:rsidR="00ED0E44" w:rsidRPr="00B258D7">
        <w:rPr>
          <w:rFonts w:ascii="Times New Roman" w:hAnsi="Times New Roman" w:cs="Times New Roman"/>
          <w:sz w:val="24"/>
          <w:szCs w:val="24"/>
        </w:rPr>
        <w:t xml:space="preserve"> воспитания.</w:t>
      </w:r>
      <w:r w:rsidR="00ED0E44" w:rsidRPr="00B258D7">
        <w:rPr>
          <w:rFonts w:ascii="Times New Roman" w:hAnsi="Times New Roman" w:cs="Times New Roman"/>
          <w:b/>
          <w:sz w:val="24"/>
          <w:szCs w:val="24"/>
        </w:rPr>
        <w:t xml:space="preserve"> </w:t>
      </w:r>
    </w:p>
    <w:p w:rsidR="00F95740" w:rsidRPr="00B258D7" w:rsidRDefault="00F95740" w:rsidP="00B678A6">
      <w:pPr>
        <w:tabs>
          <w:tab w:val="left" w:pos="3117"/>
        </w:tabs>
        <w:spacing w:after="0" w:line="360" w:lineRule="auto"/>
        <w:ind w:firstLine="709"/>
        <w:jc w:val="both"/>
        <w:rPr>
          <w:rFonts w:ascii="Times New Roman" w:hAnsi="Times New Roman" w:cs="Times New Roman"/>
          <w:sz w:val="24"/>
          <w:szCs w:val="24"/>
        </w:rPr>
      </w:pPr>
    </w:p>
    <w:p w:rsidR="00AF4F9B" w:rsidRPr="00B258D7" w:rsidRDefault="00AF4F9B" w:rsidP="00B678A6">
      <w:pPr>
        <w:spacing w:after="0" w:line="360" w:lineRule="auto"/>
        <w:ind w:firstLine="709"/>
        <w:jc w:val="both"/>
        <w:rPr>
          <w:rFonts w:ascii="Times New Roman" w:hAnsi="Times New Roman" w:cs="Times New Roman"/>
          <w:b/>
          <w:sz w:val="24"/>
          <w:szCs w:val="24"/>
        </w:rPr>
      </w:pPr>
    </w:p>
    <w:p w:rsidR="00F95740" w:rsidRPr="00B258D7" w:rsidRDefault="00F95740" w:rsidP="00B678A6">
      <w:pPr>
        <w:spacing w:after="0" w:line="360" w:lineRule="auto"/>
        <w:ind w:firstLine="709"/>
        <w:jc w:val="both"/>
        <w:rPr>
          <w:rFonts w:ascii="Times New Roman" w:hAnsi="Times New Roman" w:cs="Times New Roman"/>
          <w:sz w:val="24"/>
          <w:szCs w:val="24"/>
        </w:rPr>
      </w:pPr>
      <w:r w:rsidRPr="00B258D7">
        <w:rPr>
          <w:rFonts w:ascii="Times New Roman" w:hAnsi="Times New Roman" w:cs="Times New Roman"/>
          <w:b/>
          <w:sz w:val="24"/>
          <w:szCs w:val="24"/>
        </w:rPr>
        <w:t>Форма работы ДОУ с семьей:</w:t>
      </w:r>
      <w:r w:rsidRPr="00B258D7">
        <w:rPr>
          <w:rFonts w:ascii="Times New Roman" w:hAnsi="Times New Roman" w:cs="Times New Roman"/>
          <w:b/>
          <w:sz w:val="24"/>
          <w:szCs w:val="24"/>
          <w:shd w:val="clear" w:color="auto" w:fill="FFFFFF"/>
        </w:rPr>
        <w:t xml:space="preserve"> </w:t>
      </w:r>
      <w:r w:rsidR="000A0DF9" w:rsidRPr="00B258D7">
        <w:rPr>
          <w:rFonts w:ascii="Times New Roman" w:hAnsi="Times New Roman" w:cs="Times New Roman"/>
          <w:sz w:val="24"/>
          <w:szCs w:val="24"/>
          <w:shd w:val="clear" w:color="auto" w:fill="FFFFFF"/>
        </w:rPr>
        <w:t>Деловые игры</w:t>
      </w:r>
    </w:p>
    <w:p w:rsidR="00F95740" w:rsidRPr="00B258D7" w:rsidRDefault="00EE6171" w:rsidP="00B678A6">
      <w:pPr>
        <w:shd w:val="clear" w:color="auto" w:fill="FFFFFF"/>
        <w:autoSpaceDE w:val="0"/>
        <w:autoSpaceDN w:val="0"/>
        <w:adjustRightInd w:val="0"/>
        <w:spacing w:after="0" w:line="360" w:lineRule="auto"/>
        <w:ind w:firstLine="709"/>
        <w:jc w:val="both"/>
        <w:rPr>
          <w:rFonts w:ascii="Times New Roman" w:hAnsi="Times New Roman" w:cs="Times New Roman"/>
          <w:color w:val="000000"/>
          <w:sz w:val="24"/>
          <w:szCs w:val="24"/>
        </w:rPr>
      </w:pPr>
      <w:r w:rsidRPr="00B258D7">
        <w:rPr>
          <w:rFonts w:ascii="Times New Roman" w:hAnsi="Times New Roman" w:cs="Times New Roman"/>
          <w:b/>
          <w:sz w:val="24"/>
          <w:szCs w:val="24"/>
        </w:rPr>
        <w:t xml:space="preserve">Цель: </w:t>
      </w:r>
      <w:r w:rsidRPr="00B258D7">
        <w:rPr>
          <w:rFonts w:ascii="Times New Roman" w:hAnsi="Times New Roman" w:cs="Times New Roman"/>
          <w:sz w:val="24"/>
          <w:szCs w:val="24"/>
        </w:rPr>
        <w:t>улучшение взаимопонимания между родителями и детьми</w:t>
      </w:r>
    </w:p>
    <w:p w:rsidR="00F95740" w:rsidRPr="00B258D7" w:rsidRDefault="00EE6171" w:rsidP="00B678A6">
      <w:pPr>
        <w:spacing w:after="0" w:line="360" w:lineRule="auto"/>
        <w:ind w:firstLine="709"/>
        <w:jc w:val="both"/>
        <w:rPr>
          <w:rFonts w:ascii="Times New Roman" w:hAnsi="Times New Roman" w:cs="Times New Roman"/>
          <w:b/>
          <w:sz w:val="24"/>
          <w:szCs w:val="24"/>
        </w:rPr>
      </w:pPr>
      <w:r w:rsidRPr="00B258D7">
        <w:rPr>
          <w:rFonts w:ascii="Times New Roman" w:hAnsi="Times New Roman" w:cs="Times New Roman"/>
          <w:b/>
          <w:sz w:val="24"/>
          <w:szCs w:val="24"/>
        </w:rPr>
        <w:t xml:space="preserve">Особенность: </w:t>
      </w:r>
      <w:r w:rsidR="007B1995" w:rsidRPr="00B258D7">
        <w:rPr>
          <w:rFonts w:ascii="Times New Roman" w:hAnsi="Times New Roman" w:cs="Times New Roman"/>
          <w:sz w:val="24"/>
          <w:szCs w:val="24"/>
        </w:rPr>
        <w:t>данная форма взаимодействия  с семьей может быть эффективной, только если воспитатели уделяют достаточное внимание педагогическому содержанию мероприятия.</w:t>
      </w:r>
    </w:p>
    <w:p w:rsidR="00F95740" w:rsidRPr="00B258D7" w:rsidRDefault="00F95740" w:rsidP="00B678A6">
      <w:pPr>
        <w:shd w:val="clear" w:color="auto" w:fill="FFFFFF"/>
        <w:autoSpaceDE w:val="0"/>
        <w:autoSpaceDN w:val="0"/>
        <w:adjustRightInd w:val="0"/>
        <w:spacing w:after="0" w:line="360" w:lineRule="auto"/>
        <w:ind w:firstLine="709"/>
        <w:jc w:val="both"/>
        <w:rPr>
          <w:rFonts w:ascii="Times New Roman" w:hAnsi="Times New Roman" w:cs="Times New Roman"/>
          <w:b/>
          <w:sz w:val="24"/>
          <w:szCs w:val="24"/>
        </w:rPr>
      </w:pPr>
      <w:r w:rsidRPr="00B258D7">
        <w:rPr>
          <w:rFonts w:ascii="Times New Roman" w:hAnsi="Times New Roman" w:cs="Times New Roman"/>
          <w:b/>
          <w:sz w:val="24"/>
          <w:szCs w:val="24"/>
        </w:rPr>
        <w:lastRenderedPageBreak/>
        <w:t xml:space="preserve">Особенности организации: </w:t>
      </w:r>
      <w:r w:rsidR="00E87916" w:rsidRPr="00B258D7">
        <w:rPr>
          <w:rFonts w:ascii="Times New Roman" w:hAnsi="Times New Roman" w:cs="Times New Roman"/>
          <w:sz w:val="24"/>
          <w:szCs w:val="24"/>
        </w:rPr>
        <w:t xml:space="preserve">проводится по заранее разработанному воспитателями сценарию, включает различные конкурсы и </w:t>
      </w:r>
      <w:r w:rsidR="00A86438" w:rsidRPr="00B258D7">
        <w:rPr>
          <w:rFonts w:ascii="Times New Roman" w:hAnsi="Times New Roman" w:cs="Times New Roman"/>
          <w:sz w:val="24"/>
          <w:szCs w:val="24"/>
        </w:rPr>
        <w:t>упражнения.</w:t>
      </w:r>
      <w:r w:rsidR="00A86438" w:rsidRPr="00B258D7">
        <w:rPr>
          <w:rFonts w:ascii="Times New Roman" w:hAnsi="Times New Roman" w:cs="Times New Roman"/>
          <w:b/>
          <w:sz w:val="24"/>
          <w:szCs w:val="24"/>
        </w:rPr>
        <w:t xml:space="preserve"> </w:t>
      </w:r>
    </w:p>
    <w:p w:rsidR="00F95740" w:rsidRPr="00B258D7" w:rsidRDefault="00F95740" w:rsidP="00B678A6">
      <w:pPr>
        <w:spacing w:after="0" w:line="360" w:lineRule="auto"/>
        <w:ind w:firstLine="709"/>
        <w:jc w:val="both"/>
        <w:rPr>
          <w:rFonts w:ascii="Times New Roman" w:hAnsi="Times New Roman" w:cs="Times New Roman"/>
          <w:sz w:val="24"/>
          <w:szCs w:val="24"/>
        </w:rPr>
      </w:pPr>
      <w:r w:rsidRPr="00B258D7">
        <w:rPr>
          <w:rFonts w:ascii="Times New Roman" w:hAnsi="Times New Roman" w:cs="Times New Roman"/>
          <w:b/>
          <w:sz w:val="24"/>
          <w:szCs w:val="24"/>
        </w:rPr>
        <w:t xml:space="preserve">Пример: </w:t>
      </w:r>
      <w:r w:rsidR="00EE6171" w:rsidRPr="00B258D7">
        <w:rPr>
          <w:rFonts w:ascii="Times New Roman" w:hAnsi="Times New Roman" w:cs="Times New Roman"/>
          <w:sz w:val="24"/>
          <w:szCs w:val="24"/>
        </w:rPr>
        <w:t>Деловая игра «Как понять своего ребенка»</w:t>
      </w:r>
    </w:p>
    <w:p w:rsidR="00F95740" w:rsidRPr="00B258D7" w:rsidRDefault="00F95740" w:rsidP="00B678A6">
      <w:pPr>
        <w:tabs>
          <w:tab w:val="left" w:pos="3117"/>
        </w:tabs>
        <w:spacing w:after="0" w:line="360" w:lineRule="auto"/>
        <w:ind w:firstLine="709"/>
        <w:jc w:val="both"/>
        <w:rPr>
          <w:rFonts w:ascii="Times New Roman" w:hAnsi="Times New Roman" w:cs="Times New Roman"/>
          <w:sz w:val="24"/>
          <w:szCs w:val="24"/>
        </w:rPr>
      </w:pPr>
    </w:p>
    <w:p w:rsidR="00F95740" w:rsidRPr="00B258D7" w:rsidRDefault="00F95740" w:rsidP="00B678A6">
      <w:pPr>
        <w:spacing w:after="0" w:line="360" w:lineRule="auto"/>
        <w:ind w:firstLine="709"/>
        <w:jc w:val="both"/>
        <w:rPr>
          <w:rFonts w:ascii="Times New Roman" w:hAnsi="Times New Roman" w:cs="Times New Roman"/>
          <w:sz w:val="24"/>
          <w:szCs w:val="24"/>
        </w:rPr>
      </w:pPr>
      <w:r w:rsidRPr="00B258D7">
        <w:rPr>
          <w:rFonts w:ascii="Times New Roman" w:hAnsi="Times New Roman" w:cs="Times New Roman"/>
          <w:b/>
          <w:sz w:val="24"/>
          <w:szCs w:val="24"/>
        </w:rPr>
        <w:t>Форма работы ДОУ с семьей:</w:t>
      </w:r>
      <w:r w:rsidRPr="00B258D7">
        <w:rPr>
          <w:rFonts w:ascii="Times New Roman" w:hAnsi="Times New Roman" w:cs="Times New Roman"/>
          <w:b/>
          <w:sz w:val="24"/>
          <w:szCs w:val="24"/>
          <w:shd w:val="clear" w:color="auto" w:fill="FFFFFF"/>
        </w:rPr>
        <w:t xml:space="preserve"> </w:t>
      </w:r>
      <w:r w:rsidR="000A0DF9" w:rsidRPr="00B258D7">
        <w:rPr>
          <w:rFonts w:ascii="Times New Roman" w:hAnsi="Times New Roman" w:cs="Times New Roman"/>
          <w:sz w:val="24"/>
          <w:szCs w:val="24"/>
          <w:shd w:val="clear" w:color="auto" w:fill="FFFFFF"/>
        </w:rPr>
        <w:t>Родительские клубы</w:t>
      </w:r>
    </w:p>
    <w:p w:rsidR="00F95740" w:rsidRPr="00B258D7" w:rsidRDefault="00F45AB7" w:rsidP="00B678A6">
      <w:pPr>
        <w:shd w:val="clear" w:color="auto" w:fill="FFFFFF"/>
        <w:autoSpaceDE w:val="0"/>
        <w:autoSpaceDN w:val="0"/>
        <w:adjustRightInd w:val="0"/>
        <w:spacing w:after="0" w:line="360" w:lineRule="auto"/>
        <w:ind w:firstLine="709"/>
        <w:jc w:val="both"/>
        <w:rPr>
          <w:rFonts w:ascii="Times New Roman" w:hAnsi="Times New Roman" w:cs="Times New Roman"/>
          <w:color w:val="000000"/>
          <w:sz w:val="24"/>
          <w:szCs w:val="24"/>
        </w:rPr>
      </w:pPr>
      <w:r w:rsidRPr="00B258D7">
        <w:rPr>
          <w:rFonts w:ascii="Times New Roman" w:hAnsi="Times New Roman" w:cs="Times New Roman"/>
          <w:b/>
          <w:sz w:val="24"/>
          <w:szCs w:val="24"/>
        </w:rPr>
        <w:t xml:space="preserve">Цель: </w:t>
      </w:r>
      <w:r w:rsidRPr="00B258D7">
        <w:rPr>
          <w:rFonts w:ascii="Times New Roman" w:hAnsi="Times New Roman" w:cs="Times New Roman"/>
          <w:sz w:val="24"/>
          <w:szCs w:val="24"/>
        </w:rPr>
        <w:t>обсуждение общих проблем и совместные поиски оптимальных форм помощи ребёнку, а так же решение  вопросов овладения практическими умениями, необходимыми родителям в воспитании детей.</w:t>
      </w:r>
    </w:p>
    <w:p w:rsidR="00F95740" w:rsidRPr="00B258D7" w:rsidRDefault="00F45AB7" w:rsidP="00B678A6">
      <w:pPr>
        <w:spacing w:after="0" w:line="360" w:lineRule="auto"/>
        <w:ind w:firstLine="709"/>
        <w:jc w:val="both"/>
        <w:rPr>
          <w:rFonts w:ascii="Times New Roman" w:hAnsi="Times New Roman" w:cs="Times New Roman"/>
          <w:b/>
          <w:sz w:val="24"/>
          <w:szCs w:val="24"/>
        </w:rPr>
      </w:pPr>
      <w:r w:rsidRPr="00B258D7">
        <w:rPr>
          <w:rFonts w:ascii="Times New Roman" w:hAnsi="Times New Roman" w:cs="Times New Roman"/>
          <w:b/>
          <w:sz w:val="24"/>
          <w:szCs w:val="24"/>
        </w:rPr>
        <w:t xml:space="preserve">Особенность: </w:t>
      </w:r>
      <w:r w:rsidRPr="00B258D7">
        <w:rPr>
          <w:rFonts w:ascii="Times New Roman" w:hAnsi="Times New Roman" w:cs="Times New Roman"/>
          <w:sz w:val="24"/>
          <w:szCs w:val="24"/>
        </w:rPr>
        <w:t>работа клуба строится на принципах добровольности и личной заинтересованности родителей.</w:t>
      </w:r>
    </w:p>
    <w:p w:rsidR="00F95740" w:rsidRPr="00B258D7" w:rsidRDefault="00F95740" w:rsidP="00B678A6">
      <w:pPr>
        <w:shd w:val="clear" w:color="auto" w:fill="FFFFFF"/>
        <w:autoSpaceDE w:val="0"/>
        <w:autoSpaceDN w:val="0"/>
        <w:adjustRightInd w:val="0"/>
        <w:spacing w:after="0" w:line="360" w:lineRule="auto"/>
        <w:ind w:firstLine="709"/>
        <w:jc w:val="both"/>
        <w:rPr>
          <w:rFonts w:ascii="Times New Roman" w:hAnsi="Times New Roman" w:cs="Times New Roman"/>
          <w:b/>
          <w:sz w:val="24"/>
          <w:szCs w:val="24"/>
        </w:rPr>
      </w:pPr>
      <w:r w:rsidRPr="00B258D7">
        <w:rPr>
          <w:rFonts w:ascii="Times New Roman" w:hAnsi="Times New Roman" w:cs="Times New Roman"/>
          <w:b/>
          <w:sz w:val="24"/>
          <w:szCs w:val="24"/>
        </w:rPr>
        <w:t xml:space="preserve">Особенности организации: </w:t>
      </w:r>
      <w:r w:rsidR="00F45AB7" w:rsidRPr="00B258D7">
        <w:rPr>
          <w:rFonts w:ascii="Times New Roman" w:hAnsi="Times New Roman" w:cs="Times New Roman"/>
          <w:sz w:val="24"/>
          <w:szCs w:val="24"/>
        </w:rPr>
        <w:t>клубы могут быть организованы только для родителей или для совместной творческой деятельности детей и родителей.</w:t>
      </w:r>
      <w:r w:rsidR="00F45AB7" w:rsidRPr="00B258D7">
        <w:rPr>
          <w:sz w:val="24"/>
          <w:szCs w:val="24"/>
        </w:rPr>
        <w:t xml:space="preserve"> </w:t>
      </w:r>
      <w:r w:rsidR="00F45AB7" w:rsidRPr="00B258D7">
        <w:rPr>
          <w:rFonts w:ascii="Times New Roman" w:hAnsi="Times New Roman" w:cs="Times New Roman"/>
          <w:sz w:val="24"/>
          <w:szCs w:val="24"/>
        </w:rPr>
        <w:t>Тематика встреч формулируется и запрашивается родителями.</w:t>
      </w:r>
    </w:p>
    <w:p w:rsidR="00F95740" w:rsidRPr="00B258D7" w:rsidRDefault="00F95740" w:rsidP="00B678A6">
      <w:pPr>
        <w:spacing w:after="0" w:line="360" w:lineRule="auto"/>
        <w:ind w:firstLine="709"/>
        <w:jc w:val="both"/>
        <w:rPr>
          <w:rFonts w:ascii="Times New Roman" w:hAnsi="Times New Roman" w:cs="Times New Roman"/>
          <w:sz w:val="24"/>
          <w:szCs w:val="24"/>
        </w:rPr>
      </w:pPr>
      <w:r w:rsidRPr="00B258D7">
        <w:rPr>
          <w:rFonts w:ascii="Times New Roman" w:hAnsi="Times New Roman" w:cs="Times New Roman"/>
          <w:b/>
          <w:sz w:val="24"/>
          <w:szCs w:val="24"/>
        </w:rPr>
        <w:t xml:space="preserve">Пример: </w:t>
      </w:r>
      <w:r w:rsidR="00F45AB7" w:rsidRPr="00B258D7">
        <w:rPr>
          <w:rFonts w:ascii="Times New Roman" w:hAnsi="Times New Roman" w:cs="Times New Roman"/>
          <w:b/>
          <w:sz w:val="24"/>
          <w:szCs w:val="24"/>
        </w:rPr>
        <w:t xml:space="preserve">«Клуб бабушек», «Клуб здоровья». </w:t>
      </w:r>
    </w:p>
    <w:p w:rsidR="00F95740" w:rsidRPr="00B258D7" w:rsidRDefault="00F95740" w:rsidP="00B678A6">
      <w:pPr>
        <w:tabs>
          <w:tab w:val="left" w:pos="3117"/>
        </w:tabs>
        <w:spacing w:after="0" w:line="360" w:lineRule="auto"/>
        <w:ind w:firstLine="709"/>
        <w:jc w:val="both"/>
        <w:rPr>
          <w:rFonts w:ascii="Times New Roman" w:hAnsi="Times New Roman" w:cs="Times New Roman"/>
          <w:sz w:val="24"/>
          <w:szCs w:val="24"/>
        </w:rPr>
      </w:pPr>
    </w:p>
    <w:p w:rsidR="00F95740" w:rsidRPr="00B258D7" w:rsidRDefault="00F95740" w:rsidP="00B678A6">
      <w:pPr>
        <w:spacing w:after="0" w:line="360" w:lineRule="auto"/>
        <w:ind w:firstLine="709"/>
        <w:jc w:val="both"/>
        <w:rPr>
          <w:rFonts w:ascii="Times New Roman" w:hAnsi="Times New Roman" w:cs="Times New Roman"/>
          <w:sz w:val="24"/>
          <w:szCs w:val="24"/>
        </w:rPr>
      </w:pPr>
      <w:r w:rsidRPr="00B258D7">
        <w:rPr>
          <w:rFonts w:ascii="Times New Roman" w:hAnsi="Times New Roman" w:cs="Times New Roman"/>
          <w:b/>
          <w:sz w:val="24"/>
          <w:szCs w:val="24"/>
        </w:rPr>
        <w:t>Форма работы ДОУ с семьей:</w:t>
      </w:r>
      <w:r w:rsidRPr="00B258D7">
        <w:rPr>
          <w:rFonts w:ascii="Times New Roman" w:hAnsi="Times New Roman" w:cs="Times New Roman"/>
          <w:b/>
          <w:sz w:val="24"/>
          <w:szCs w:val="24"/>
          <w:shd w:val="clear" w:color="auto" w:fill="FFFFFF"/>
        </w:rPr>
        <w:t xml:space="preserve"> </w:t>
      </w:r>
      <w:r w:rsidR="000A0DF9" w:rsidRPr="00B258D7">
        <w:rPr>
          <w:rFonts w:ascii="Times New Roman" w:hAnsi="Times New Roman" w:cs="Times New Roman"/>
          <w:sz w:val="24"/>
          <w:szCs w:val="24"/>
          <w:shd w:val="clear" w:color="auto" w:fill="FFFFFF"/>
        </w:rPr>
        <w:t>«Круглый стол»</w:t>
      </w:r>
    </w:p>
    <w:p w:rsidR="00F95740" w:rsidRPr="00B258D7" w:rsidRDefault="00491041" w:rsidP="00B678A6">
      <w:pPr>
        <w:shd w:val="clear" w:color="auto" w:fill="FFFFFF"/>
        <w:autoSpaceDE w:val="0"/>
        <w:autoSpaceDN w:val="0"/>
        <w:adjustRightInd w:val="0"/>
        <w:spacing w:after="0" w:line="360" w:lineRule="auto"/>
        <w:ind w:firstLine="709"/>
        <w:jc w:val="both"/>
        <w:rPr>
          <w:rFonts w:ascii="Times New Roman" w:hAnsi="Times New Roman" w:cs="Times New Roman"/>
          <w:color w:val="000000"/>
          <w:sz w:val="24"/>
          <w:szCs w:val="24"/>
        </w:rPr>
      </w:pPr>
      <w:r w:rsidRPr="00B258D7">
        <w:rPr>
          <w:rFonts w:ascii="Times New Roman" w:hAnsi="Times New Roman" w:cs="Times New Roman"/>
          <w:b/>
          <w:sz w:val="24"/>
          <w:szCs w:val="24"/>
        </w:rPr>
        <w:t xml:space="preserve">Цель: </w:t>
      </w:r>
      <w:r w:rsidRPr="00B258D7">
        <w:rPr>
          <w:rFonts w:ascii="Times New Roman" w:hAnsi="Times New Roman" w:cs="Times New Roman"/>
          <w:sz w:val="24"/>
          <w:szCs w:val="24"/>
        </w:rPr>
        <w:t>обсуждение с родителями актуальных проблем воспитания в нетрадиционной обстановке с обязательным участием специалистов.</w:t>
      </w:r>
    </w:p>
    <w:p w:rsidR="00F95740" w:rsidRPr="00B258D7" w:rsidRDefault="000E389D" w:rsidP="00B678A6">
      <w:pPr>
        <w:spacing w:after="0" w:line="360" w:lineRule="auto"/>
        <w:ind w:firstLine="709"/>
        <w:jc w:val="both"/>
        <w:rPr>
          <w:rFonts w:ascii="Times New Roman" w:hAnsi="Times New Roman" w:cs="Times New Roman"/>
          <w:b/>
          <w:sz w:val="24"/>
          <w:szCs w:val="24"/>
        </w:rPr>
      </w:pPr>
      <w:r w:rsidRPr="00B258D7">
        <w:rPr>
          <w:rFonts w:ascii="Times New Roman" w:hAnsi="Times New Roman" w:cs="Times New Roman"/>
          <w:b/>
          <w:sz w:val="24"/>
          <w:szCs w:val="24"/>
        </w:rPr>
        <w:t xml:space="preserve">Особенность: </w:t>
      </w:r>
      <w:r w:rsidRPr="00B258D7">
        <w:rPr>
          <w:rFonts w:ascii="Times New Roman" w:hAnsi="Times New Roman" w:cs="Times New Roman"/>
          <w:sz w:val="24"/>
          <w:szCs w:val="24"/>
        </w:rPr>
        <w:t>в ходе обсуждения той или иной проблемы воспитатели и профильные специалисты вместе с родителями могут моделировать жизненные и педагогические ситуации, что даёт возможность последним не только накапливать знания в области воспитания детей, но и  устанавливать доверительные отношения с педагогами ДОУ.</w:t>
      </w:r>
    </w:p>
    <w:p w:rsidR="00F95740" w:rsidRPr="00B258D7" w:rsidRDefault="00F95740" w:rsidP="00B678A6">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B258D7">
        <w:rPr>
          <w:rFonts w:ascii="Times New Roman" w:hAnsi="Times New Roman" w:cs="Times New Roman"/>
          <w:b/>
          <w:sz w:val="24"/>
          <w:szCs w:val="24"/>
        </w:rPr>
        <w:t xml:space="preserve">Особенности организации: </w:t>
      </w:r>
      <w:r w:rsidR="000E389D" w:rsidRPr="00B258D7">
        <w:rPr>
          <w:rFonts w:ascii="Times New Roman" w:hAnsi="Times New Roman" w:cs="Times New Roman"/>
          <w:sz w:val="24"/>
          <w:szCs w:val="24"/>
        </w:rPr>
        <w:t xml:space="preserve">проводится по </w:t>
      </w:r>
      <w:r w:rsidR="003874BC" w:rsidRPr="00B258D7">
        <w:rPr>
          <w:rFonts w:ascii="Times New Roman" w:hAnsi="Times New Roman" w:cs="Times New Roman"/>
          <w:sz w:val="24"/>
          <w:szCs w:val="24"/>
        </w:rPr>
        <w:t>инициативе,</w:t>
      </w:r>
      <w:r w:rsidR="000E389D" w:rsidRPr="00B258D7">
        <w:rPr>
          <w:rFonts w:ascii="Times New Roman" w:hAnsi="Times New Roman" w:cs="Times New Roman"/>
          <w:sz w:val="24"/>
          <w:szCs w:val="24"/>
        </w:rPr>
        <w:t xml:space="preserve"> как</w:t>
      </w:r>
      <w:r w:rsidR="003874BC" w:rsidRPr="00B258D7">
        <w:rPr>
          <w:rFonts w:ascii="Times New Roman" w:hAnsi="Times New Roman" w:cs="Times New Roman"/>
          <w:sz w:val="24"/>
          <w:szCs w:val="24"/>
        </w:rPr>
        <w:t xml:space="preserve"> воспитателей, так и родителей с разработкой плана проведения и подготовкой нужных материалов. </w:t>
      </w:r>
    </w:p>
    <w:p w:rsidR="00F95740" w:rsidRPr="00B258D7" w:rsidRDefault="00F95740" w:rsidP="00B678A6">
      <w:pPr>
        <w:spacing w:after="0" w:line="360" w:lineRule="auto"/>
        <w:ind w:firstLine="709"/>
        <w:jc w:val="both"/>
        <w:rPr>
          <w:rFonts w:ascii="Times New Roman" w:hAnsi="Times New Roman" w:cs="Times New Roman"/>
          <w:b/>
          <w:sz w:val="24"/>
          <w:szCs w:val="24"/>
        </w:rPr>
      </w:pPr>
      <w:r w:rsidRPr="00B258D7">
        <w:rPr>
          <w:rFonts w:ascii="Times New Roman" w:hAnsi="Times New Roman" w:cs="Times New Roman"/>
          <w:b/>
          <w:sz w:val="24"/>
          <w:szCs w:val="24"/>
        </w:rPr>
        <w:t xml:space="preserve">Пример: </w:t>
      </w:r>
      <w:r w:rsidR="00243285" w:rsidRPr="00B258D7">
        <w:rPr>
          <w:rFonts w:ascii="Times New Roman" w:hAnsi="Times New Roman" w:cs="Times New Roman"/>
          <w:sz w:val="24"/>
          <w:szCs w:val="24"/>
        </w:rPr>
        <w:t>Круглый стол на тему «Расти здоровым, малыш!».</w:t>
      </w:r>
      <w:r w:rsidR="00243285" w:rsidRPr="00B258D7">
        <w:rPr>
          <w:rFonts w:ascii="Times New Roman" w:hAnsi="Times New Roman" w:cs="Times New Roman"/>
          <w:b/>
          <w:sz w:val="24"/>
          <w:szCs w:val="24"/>
        </w:rPr>
        <w:t xml:space="preserve"> </w:t>
      </w:r>
    </w:p>
    <w:p w:rsidR="007A6D0A" w:rsidRPr="00B258D7" w:rsidRDefault="007A6D0A" w:rsidP="00B678A6">
      <w:pPr>
        <w:spacing w:after="0" w:line="360" w:lineRule="auto"/>
        <w:ind w:firstLine="709"/>
        <w:jc w:val="both"/>
        <w:rPr>
          <w:rFonts w:ascii="Times New Roman" w:hAnsi="Times New Roman" w:cs="Times New Roman"/>
          <w:b/>
          <w:sz w:val="24"/>
          <w:szCs w:val="24"/>
        </w:rPr>
      </w:pPr>
    </w:p>
    <w:p w:rsidR="007A6D0A" w:rsidRPr="00B258D7" w:rsidRDefault="007A6D0A" w:rsidP="00B678A6">
      <w:pPr>
        <w:spacing w:after="0" w:line="360" w:lineRule="auto"/>
        <w:ind w:firstLine="709"/>
        <w:jc w:val="both"/>
        <w:rPr>
          <w:rFonts w:ascii="Times New Roman" w:hAnsi="Times New Roman" w:cs="Times New Roman"/>
          <w:sz w:val="24"/>
          <w:szCs w:val="24"/>
        </w:rPr>
      </w:pPr>
    </w:p>
    <w:p w:rsidR="007A6D0A" w:rsidRPr="00B258D7" w:rsidRDefault="007A6D0A" w:rsidP="00B678A6">
      <w:pPr>
        <w:spacing w:after="0" w:line="360" w:lineRule="auto"/>
        <w:ind w:firstLine="709"/>
        <w:jc w:val="both"/>
        <w:rPr>
          <w:rFonts w:ascii="Times New Roman" w:hAnsi="Times New Roman" w:cs="Times New Roman"/>
          <w:sz w:val="24"/>
          <w:szCs w:val="24"/>
        </w:rPr>
      </w:pPr>
      <w:r w:rsidRPr="00B258D7">
        <w:rPr>
          <w:rFonts w:ascii="Times New Roman" w:hAnsi="Times New Roman" w:cs="Times New Roman"/>
          <w:b/>
          <w:sz w:val="24"/>
          <w:szCs w:val="24"/>
        </w:rPr>
        <w:t>Форма работы ДОУ с семьей:</w:t>
      </w:r>
      <w:r w:rsidRPr="00B258D7">
        <w:rPr>
          <w:rFonts w:ascii="Times New Roman" w:hAnsi="Times New Roman" w:cs="Times New Roman"/>
          <w:b/>
          <w:sz w:val="24"/>
          <w:szCs w:val="24"/>
          <w:shd w:val="clear" w:color="auto" w:fill="FFFFFF"/>
        </w:rPr>
        <w:t xml:space="preserve"> </w:t>
      </w:r>
      <w:r w:rsidRPr="00B258D7">
        <w:rPr>
          <w:rFonts w:ascii="Times New Roman" w:hAnsi="Times New Roman" w:cs="Times New Roman"/>
          <w:sz w:val="24"/>
          <w:szCs w:val="24"/>
          <w:shd w:val="clear" w:color="auto" w:fill="FFFFFF"/>
        </w:rPr>
        <w:t>«</w:t>
      </w:r>
      <w:r w:rsidR="00957820" w:rsidRPr="00B258D7">
        <w:rPr>
          <w:rFonts w:ascii="Times New Roman" w:hAnsi="Times New Roman" w:cs="Times New Roman"/>
          <w:sz w:val="24"/>
          <w:szCs w:val="24"/>
          <w:shd w:val="clear" w:color="auto" w:fill="FFFFFF"/>
        </w:rPr>
        <w:t>Школы для родителей»</w:t>
      </w:r>
    </w:p>
    <w:p w:rsidR="007A6D0A" w:rsidRPr="00B258D7" w:rsidRDefault="004171E9" w:rsidP="00B678A6">
      <w:pPr>
        <w:shd w:val="clear" w:color="auto" w:fill="FFFFFF"/>
        <w:autoSpaceDE w:val="0"/>
        <w:autoSpaceDN w:val="0"/>
        <w:adjustRightInd w:val="0"/>
        <w:spacing w:after="0" w:line="360" w:lineRule="auto"/>
        <w:ind w:firstLine="709"/>
        <w:jc w:val="both"/>
        <w:rPr>
          <w:rFonts w:ascii="Times New Roman" w:hAnsi="Times New Roman" w:cs="Times New Roman"/>
          <w:color w:val="000000"/>
          <w:sz w:val="24"/>
          <w:szCs w:val="24"/>
        </w:rPr>
      </w:pPr>
      <w:r w:rsidRPr="00B258D7">
        <w:rPr>
          <w:rFonts w:ascii="Times New Roman" w:hAnsi="Times New Roman" w:cs="Times New Roman"/>
          <w:b/>
          <w:sz w:val="24"/>
          <w:szCs w:val="24"/>
        </w:rPr>
        <w:lastRenderedPageBreak/>
        <w:t xml:space="preserve">Цель: </w:t>
      </w:r>
      <w:r w:rsidRPr="00B258D7">
        <w:rPr>
          <w:rFonts w:ascii="Times New Roman" w:hAnsi="Times New Roman" w:cs="Times New Roman"/>
          <w:sz w:val="24"/>
          <w:szCs w:val="24"/>
        </w:rPr>
        <w:t xml:space="preserve">детальное знакомство родителей (особенно вновь поступающих детей) с организацией оздоровительной, воспитательно-образовательной работы в детском саду, а так же облегчение и решение проблем адаптационного периода, сохранение здоровья ребенка на этапе поступления в детский сад. </w:t>
      </w:r>
    </w:p>
    <w:p w:rsidR="007A6D0A" w:rsidRPr="00B258D7" w:rsidRDefault="00A9170F" w:rsidP="00B678A6">
      <w:pPr>
        <w:spacing w:after="0" w:line="360" w:lineRule="auto"/>
        <w:ind w:firstLine="709"/>
        <w:jc w:val="both"/>
        <w:rPr>
          <w:rFonts w:ascii="Times New Roman" w:hAnsi="Times New Roman" w:cs="Times New Roman"/>
          <w:sz w:val="24"/>
          <w:szCs w:val="24"/>
        </w:rPr>
      </w:pPr>
      <w:r w:rsidRPr="00B258D7">
        <w:rPr>
          <w:rFonts w:ascii="Times New Roman" w:hAnsi="Times New Roman" w:cs="Times New Roman"/>
          <w:b/>
          <w:sz w:val="24"/>
          <w:szCs w:val="24"/>
        </w:rPr>
        <w:t xml:space="preserve">Особенность: </w:t>
      </w:r>
      <w:r w:rsidR="00291B6A" w:rsidRPr="00B258D7">
        <w:rPr>
          <w:rFonts w:ascii="Times New Roman" w:hAnsi="Times New Roman" w:cs="Times New Roman"/>
          <w:sz w:val="24"/>
          <w:szCs w:val="24"/>
        </w:rPr>
        <w:t xml:space="preserve">информирует родителя о возрастных особенностях ребенка, направлено на </w:t>
      </w:r>
      <w:r w:rsidR="00DD1B82" w:rsidRPr="00B258D7">
        <w:rPr>
          <w:rFonts w:ascii="Times New Roman" w:hAnsi="Times New Roman" w:cs="Times New Roman"/>
          <w:sz w:val="24"/>
          <w:szCs w:val="24"/>
        </w:rPr>
        <w:t xml:space="preserve">предотвращение конфликтов, непонимания между ребенком и родителем на этапе поступления в ДОУ, </w:t>
      </w:r>
    </w:p>
    <w:p w:rsidR="007A6D0A" w:rsidRPr="00B258D7" w:rsidRDefault="007A6D0A" w:rsidP="00B678A6">
      <w:pPr>
        <w:shd w:val="clear" w:color="auto" w:fill="FFFFFF"/>
        <w:autoSpaceDE w:val="0"/>
        <w:autoSpaceDN w:val="0"/>
        <w:adjustRightInd w:val="0"/>
        <w:spacing w:after="0" w:line="360" w:lineRule="auto"/>
        <w:ind w:firstLine="709"/>
        <w:jc w:val="both"/>
        <w:rPr>
          <w:rFonts w:ascii="Times New Roman" w:hAnsi="Times New Roman" w:cs="Times New Roman"/>
          <w:b/>
          <w:sz w:val="24"/>
          <w:szCs w:val="24"/>
        </w:rPr>
      </w:pPr>
      <w:r w:rsidRPr="00B258D7">
        <w:rPr>
          <w:rFonts w:ascii="Times New Roman" w:hAnsi="Times New Roman" w:cs="Times New Roman"/>
          <w:b/>
          <w:sz w:val="24"/>
          <w:szCs w:val="24"/>
        </w:rPr>
        <w:t xml:space="preserve">Особенности организации: </w:t>
      </w:r>
      <w:r w:rsidR="004171E9" w:rsidRPr="00B258D7">
        <w:rPr>
          <w:rFonts w:ascii="Times New Roman" w:hAnsi="Times New Roman" w:cs="Times New Roman"/>
          <w:sz w:val="24"/>
          <w:szCs w:val="24"/>
        </w:rPr>
        <w:t>организуется педагогами, воспитателями, а так же администрацией ДОУ в начале года.</w:t>
      </w:r>
      <w:r w:rsidR="004171E9" w:rsidRPr="00B258D7">
        <w:rPr>
          <w:rFonts w:ascii="Times New Roman" w:hAnsi="Times New Roman" w:cs="Times New Roman"/>
          <w:b/>
          <w:sz w:val="24"/>
          <w:szCs w:val="24"/>
        </w:rPr>
        <w:t xml:space="preserve"> </w:t>
      </w:r>
    </w:p>
    <w:p w:rsidR="007A6D0A" w:rsidRPr="00B258D7" w:rsidRDefault="007A6D0A" w:rsidP="00B678A6">
      <w:pPr>
        <w:spacing w:after="0" w:line="360" w:lineRule="auto"/>
        <w:ind w:firstLine="709"/>
        <w:jc w:val="both"/>
        <w:rPr>
          <w:rFonts w:ascii="Times New Roman" w:hAnsi="Times New Roman" w:cs="Times New Roman"/>
          <w:sz w:val="24"/>
          <w:szCs w:val="24"/>
        </w:rPr>
      </w:pPr>
      <w:r w:rsidRPr="00B258D7">
        <w:rPr>
          <w:rFonts w:ascii="Times New Roman" w:hAnsi="Times New Roman" w:cs="Times New Roman"/>
          <w:b/>
          <w:sz w:val="24"/>
          <w:szCs w:val="24"/>
        </w:rPr>
        <w:t xml:space="preserve">Пример: </w:t>
      </w:r>
      <w:r w:rsidR="004171E9" w:rsidRPr="00B258D7">
        <w:rPr>
          <w:rFonts w:ascii="Times New Roman" w:hAnsi="Times New Roman" w:cs="Times New Roman"/>
          <w:sz w:val="24"/>
          <w:szCs w:val="24"/>
        </w:rPr>
        <w:t xml:space="preserve">«Школа молодых родителей» для родителей вновь поступающих детей. </w:t>
      </w:r>
    </w:p>
    <w:p w:rsidR="007A6D0A" w:rsidRPr="00B258D7" w:rsidRDefault="007A6D0A" w:rsidP="00B678A6">
      <w:pPr>
        <w:spacing w:after="0" w:line="360" w:lineRule="auto"/>
        <w:ind w:firstLine="709"/>
        <w:jc w:val="both"/>
        <w:rPr>
          <w:rFonts w:ascii="Times New Roman" w:hAnsi="Times New Roman" w:cs="Times New Roman"/>
          <w:b/>
          <w:sz w:val="24"/>
          <w:szCs w:val="24"/>
        </w:rPr>
      </w:pPr>
    </w:p>
    <w:p w:rsidR="007A6D0A" w:rsidRPr="00B258D7" w:rsidRDefault="007A6D0A" w:rsidP="00B678A6">
      <w:pPr>
        <w:spacing w:after="0" w:line="360" w:lineRule="auto"/>
        <w:ind w:firstLine="709"/>
        <w:jc w:val="both"/>
        <w:rPr>
          <w:rFonts w:ascii="Times New Roman" w:hAnsi="Times New Roman" w:cs="Times New Roman"/>
          <w:sz w:val="24"/>
          <w:szCs w:val="24"/>
        </w:rPr>
      </w:pPr>
    </w:p>
    <w:p w:rsidR="007A6D0A" w:rsidRPr="00B258D7" w:rsidRDefault="007A6D0A" w:rsidP="00B678A6">
      <w:pPr>
        <w:spacing w:after="0" w:line="360" w:lineRule="auto"/>
        <w:ind w:firstLine="709"/>
        <w:jc w:val="both"/>
        <w:rPr>
          <w:rFonts w:ascii="Times New Roman" w:hAnsi="Times New Roman" w:cs="Times New Roman"/>
          <w:sz w:val="24"/>
          <w:szCs w:val="24"/>
        </w:rPr>
      </w:pPr>
      <w:r w:rsidRPr="00B258D7">
        <w:rPr>
          <w:rFonts w:ascii="Times New Roman" w:hAnsi="Times New Roman" w:cs="Times New Roman"/>
          <w:b/>
          <w:sz w:val="24"/>
          <w:szCs w:val="24"/>
        </w:rPr>
        <w:t>Форма работы ДОУ с семьей:</w:t>
      </w:r>
      <w:r w:rsidRPr="00B258D7">
        <w:rPr>
          <w:rFonts w:ascii="Times New Roman" w:hAnsi="Times New Roman" w:cs="Times New Roman"/>
          <w:b/>
          <w:sz w:val="24"/>
          <w:szCs w:val="24"/>
          <w:shd w:val="clear" w:color="auto" w:fill="FFFFFF"/>
        </w:rPr>
        <w:t xml:space="preserve"> </w:t>
      </w:r>
      <w:r w:rsidR="00957820" w:rsidRPr="00B258D7">
        <w:rPr>
          <w:rFonts w:ascii="Times New Roman" w:hAnsi="Times New Roman" w:cs="Times New Roman"/>
          <w:sz w:val="24"/>
          <w:szCs w:val="24"/>
          <w:shd w:val="clear" w:color="auto" w:fill="FFFFFF"/>
        </w:rPr>
        <w:t>Читательские конференции по книгам о воспитании</w:t>
      </w:r>
    </w:p>
    <w:p w:rsidR="007A6D0A" w:rsidRPr="00B258D7" w:rsidRDefault="00A4439E" w:rsidP="00B678A6">
      <w:pPr>
        <w:shd w:val="clear" w:color="auto" w:fill="FFFFFF"/>
        <w:autoSpaceDE w:val="0"/>
        <w:autoSpaceDN w:val="0"/>
        <w:adjustRightInd w:val="0"/>
        <w:spacing w:after="0" w:line="360" w:lineRule="auto"/>
        <w:ind w:firstLine="709"/>
        <w:jc w:val="both"/>
        <w:rPr>
          <w:rFonts w:ascii="Times New Roman" w:hAnsi="Times New Roman" w:cs="Times New Roman"/>
          <w:color w:val="000000"/>
          <w:sz w:val="24"/>
          <w:szCs w:val="24"/>
        </w:rPr>
      </w:pPr>
      <w:r w:rsidRPr="00B258D7">
        <w:rPr>
          <w:rFonts w:ascii="Times New Roman" w:hAnsi="Times New Roman" w:cs="Times New Roman"/>
          <w:b/>
          <w:sz w:val="24"/>
          <w:szCs w:val="24"/>
        </w:rPr>
        <w:t xml:space="preserve">Цель: </w:t>
      </w:r>
      <w:r w:rsidRPr="00B258D7">
        <w:rPr>
          <w:rFonts w:ascii="Times New Roman" w:hAnsi="Times New Roman" w:cs="Times New Roman"/>
          <w:sz w:val="24"/>
          <w:szCs w:val="24"/>
        </w:rPr>
        <w:t>обмен опытом по вопросам физического, психологического и нравственного воспитания детей.</w:t>
      </w:r>
      <w:r w:rsidRPr="00B258D7">
        <w:rPr>
          <w:rFonts w:ascii="Times New Roman" w:hAnsi="Times New Roman" w:cs="Times New Roman"/>
          <w:b/>
          <w:sz w:val="24"/>
          <w:szCs w:val="24"/>
        </w:rPr>
        <w:t xml:space="preserve"> </w:t>
      </w:r>
    </w:p>
    <w:p w:rsidR="007A6D0A" w:rsidRPr="00B258D7" w:rsidRDefault="00A4439E" w:rsidP="00B678A6">
      <w:pPr>
        <w:spacing w:after="0" w:line="360" w:lineRule="auto"/>
        <w:ind w:firstLine="709"/>
        <w:jc w:val="both"/>
        <w:rPr>
          <w:rFonts w:ascii="Times New Roman" w:hAnsi="Times New Roman" w:cs="Times New Roman"/>
          <w:b/>
          <w:sz w:val="24"/>
          <w:szCs w:val="24"/>
        </w:rPr>
      </w:pPr>
      <w:r w:rsidRPr="00B258D7">
        <w:rPr>
          <w:rFonts w:ascii="Times New Roman" w:hAnsi="Times New Roman" w:cs="Times New Roman"/>
          <w:b/>
          <w:sz w:val="24"/>
          <w:szCs w:val="24"/>
        </w:rPr>
        <w:t xml:space="preserve">Особенность: </w:t>
      </w:r>
      <w:r w:rsidR="00AD129B" w:rsidRPr="00B258D7">
        <w:rPr>
          <w:rFonts w:ascii="Times New Roman" w:hAnsi="Times New Roman" w:cs="Times New Roman"/>
          <w:sz w:val="24"/>
          <w:szCs w:val="24"/>
        </w:rPr>
        <w:t>на них могут выступать социологи, писатели, поэты.</w:t>
      </w:r>
    </w:p>
    <w:p w:rsidR="00AD129B" w:rsidRPr="00B258D7" w:rsidRDefault="007A6D0A" w:rsidP="00B678A6">
      <w:pPr>
        <w:shd w:val="clear" w:color="auto" w:fill="FFFFFF"/>
        <w:autoSpaceDE w:val="0"/>
        <w:autoSpaceDN w:val="0"/>
        <w:adjustRightInd w:val="0"/>
        <w:spacing w:after="0" w:line="360" w:lineRule="auto"/>
        <w:ind w:firstLine="709"/>
        <w:jc w:val="both"/>
        <w:rPr>
          <w:rFonts w:ascii="Times New Roman" w:hAnsi="Times New Roman" w:cs="Times New Roman"/>
          <w:b/>
          <w:sz w:val="24"/>
          <w:szCs w:val="24"/>
        </w:rPr>
      </w:pPr>
      <w:r w:rsidRPr="00B258D7">
        <w:rPr>
          <w:rFonts w:ascii="Times New Roman" w:hAnsi="Times New Roman" w:cs="Times New Roman"/>
          <w:b/>
          <w:sz w:val="24"/>
          <w:szCs w:val="24"/>
        </w:rPr>
        <w:t xml:space="preserve">Особенности организации: </w:t>
      </w:r>
      <w:r w:rsidR="00AD129B" w:rsidRPr="00B258D7">
        <w:rPr>
          <w:rFonts w:ascii="Times New Roman" w:hAnsi="Times New Roman" w:cs="Times New Roman"/>
          <w:sz w:val="24"/>
          <w:szCs w:val="24"/>
        </w:rPr>
        <w:t>организуются в библиотеках и проводятся по книгам и публикациям современных педагогов и психологов.</w:t>
      </w:r>
    </w:p>
    <w:p w:rsidR="007A6D0A" w:rsidRPr="00B258D7" w:rsidRDefault="007A6D0A" w:rsidP="00B678A6">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B258D7">
        <w:rPr>
          <w:rFonts w:ascii="Times New Roman" w:hAnsi="Times New Roman" w:cs="Times New Roman"/>
          <w:b/>
          <w:sz w:val="24"/>
          <w:szCs w:val="24"/>
        </w:rPr>
        <w:t xml:space="preserve">Пример: </w:t>
      </w:r>
      <w:r w:rsidR="00AD129B" w:rsidRPr="00B258D7">
        <w:rPr>
          <w:rFonts w:ascii="Times New Roman" w:hAnsi="Times New Roman" w:cs="Times New Roman"/>
          <w:sz w:val="24"/>
          <w:szCs w:val="24"/>
        </w:rPr>
        <w:t>В детских библиотеках организуются «Дни сказок», обсуждение произведений детских писателей, на которые приглашаются родители вместе с детьми.</w:t>
      </w:r>
    </w:p>
    <w:p w:rsidR="00F95740" w:rsidRPr="00B258D7" w:rsidRDefault="00F95740" w:rsidP="00B678A6">
      <w:pPr>
        <w:tabs>
          <w:tab w:val="left" w:pos="3117"/>
        </w:tabs>
        <w:spacing w:after="0" w:line="360" w:lineRule="auto"/>
        <w:ind w:firstLine="709"/>
        <w:jc w:val="both"/>
        <w:rPr>
          <w:rFonts w:ascii="Times New Roman" w:hAnsi="Times New Roman" w:cs="Times New Roman"/>
          <w:sz w:val="24"/>
          <w:szCs w:val="24"/>
        </w:rPr>
      </w:pPr>
    </w:p>
    <w:p w:rsidR="007A6D0A" w:rsidRPr="00B258D7" w:rsidRDefault="007A6D0A" w:rsidP="00B678A6">
      <w:pPr>
        <w:spacing w:after="0" w:line="360" w:lineRule="auto"/>
        <w:ind w:firstLine="709"/>
        <w:jc w:val="both"/>
        <w:rPr>
          <w:rFonts w:ascii="Times New Roman" w:hAnsi="Times New Roman" w:cs="Times New Roman"/>
          <w:sz w:val="24"/>
          <w:szCs w:val="24"/>
        </w:rPr>
      </w:pPr>
      <w:r w:rsidRPr="00B258D7">
        <w:rPr>
          <w:rFonts w:ascii="Times New Roman" w:hAnsi="Times New Roman" w:cs="Times New Roman"/>
          <w:b/>
          <w:sz w:val="24"/>
          <w:szCs w:val="24"/>
        </w:rPr>
        <w:t>Форма работы ДОУ с семьей:</w:t>
      </w:r>
      <w:r w:rsidRPr="00B258D7">
        <w:rPr>
          <w:rFonts w:ascii="Times New Roman" w:hAnsi="Times New Roman" w:cs="Times New Roman"/>
          <w:b/>
          <w:sz w:val="24"/>
          <w:szCs w:val="24"/>
          <w:shd w:val="clear" w:color="auto" w:fill="FFFFFF"/>
        </w:rPr>
        <w:t xml:space="preserve"> </w:t>
      </w:r>
      <w:r w:rsidR="00CC1778" w:rsidRPr="00B258D7">
        <w:rPr>
          <w:rFonts w:ascii="Times New Roman" w:hAnsi="Times New Roman" w:cs="Times New Roman"/>
          <w:sz w:val="24"/>
          <w:szCs w:val="24"/>
          <w:shd w:val="clear" w:color="auto" w:fill="FFFFFF"/>
        </w:rPr>
        <w:t>Информационные бюллетени</w:t>
      </w:r>
    </w:p>
    <w:p w:rsidR="00D55417" w:rsidRPr="00B258D7" w:rsidRDefault="00D55417" w:rsidP="00B678A6">
      <w:pPr>
        <w:shd w:val="clear" w:color="auto" w:fill="FFFFFF"/>
        <w:autoSpaceDE w:val="0"/>
        <w:autoSpaceDN w:val="0"/>
        <w:adjustRightInd w:val="0"/>
        <w:spacing w:after="0" w:line="360" w:lineRule="auto"/>
        <w:ind w:firstLine="709"/>
        <w:jc w:val="both"/>
        <w:rPr>
          <w:rFonts w:ascii="Times New Roman" w:hAnsi="Times New Roman" w:cs="Times New Roman"/>
          <w:b/>
          <w:sz w:val="24"/>
          <w:szCs w:val="24"/>
        </w:rPr>
      </w:pPr>
      <w:r w:rsidRPr="00B258D7">
        <w:rPr>
          <w:rFonts w:ascii="Times New Roman" w:hAnsi="Times New Roman" w:cs="Times New Roman"/>
          <w:b/>
          <w:sz w:val="24"/>
          <w:szCs w:val="24"/>
        </w:rPr>
        <w:t xml:space="preserve">Цель: </w:t>
      </w:r>
      <w:r w:rsidRPr="00B258D7">
        <w:rPr>
          <w:rFonts w:ascii="Times New Roman" w:hAnsi="Times New Roman" w:cs="Times New Roman"/>
          <w:sz w:val="24"/>
          <w:szCs w:val="24"/>
        </w:rPr>
        <w:t>знакомство родителей с дополнительными услугами ДОУ, реклама какого-либо направления работы с дошкольниками и др.</w:t>
      </w:r>
    </w:p>
    <w:p w:rsidR="007A6D0A" w:rsidRPr="00B258D7" w:rsidRDefault="0030230A" w:rsidP="00B678A6">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B258D7">
        <w:rPr>
          <w:rFonts w:ascii="Times New Roman" w:hAnsi="Times New Roman" w:cs="Times New Roman"/>
          <w:b/>
          <w:sz w:val="24"/>
          <w:szCs w:val="24"/>
        </w:rPr>
        <w:t xml:space="preserve">Особенность: </w:t>
      </w:r>
      <w:r w:rsidRPr="00B258D7">
        <w:rPr>
          <w:rFonts w:ascii="Times New Roman" w:hAnsi="Times New Roman" w:cs="Times New Roman"/>
          <w:sz w:val="24"/>
          <w:szCs w:val="24"/>
        </w:rPr>
        <w:t>бюллетени содержат рекомендации и конкретные советы педагогов и специалистов по определённым темам, которые интересуют родителей.</w:t>
      </w:r>
    </w:p>
    <w:p w:rsidR="007A6D0A" w:rsidRPr="00B258D7" w:rsidRDefault="007A6D0A" w:rsidP="00B678A6">
      <w:pPr>
        <w:shd w:val="clear" w:color="auto" w:fill="FFFFFF"/>
        <w:autoSpaceDE w:val="0"/>
        <w:autoSpaceDN w:val="0"/>
        <w:adjustRightInd w:val="0"/>
        <w:spacing w:after="0" w:line="360" w:lineRule="auto"/>
        <w:ind w:firstLine="709"/>
        <w:jc w:val="both"/>
        <w:rPr>
          <w:rFonts w:ascii="Times New Roman" w:hAnsi="Times New Roman" w:cs="Times New Roman"/>
          <w:b/>
          <w:sz w:val="24"/>
          <w:szCs w:val="24"/>
        </w:rPr>
      </w:pPr>
      <w:r w:rsidRPr="00B258D7">
        <w:rPr>
          <w:rFonts w:ascii="Times New Roman" w:hAnsi="Times New Roman" w:cs="Times New Roman"/>
          <w:b/>
          <w:sz w:val="24"/>
          <w:szCs w:val="24"/>
        </w:rPr>
        <w:t xml:space="preserve">Особенности организации: </w:t>
      </w:r>
      <w:r w:rsidR="00D55417" w:rsidRPr="00B258D7">
        <w:rPr>
          <w:rFonts w:ascii="Times New Roman" w:hAnsi="Times New Roman" w:cs="Times New Roman"/>
          <w:sz w:val="24"/>
          <w:szCs w:val="24"/>
        </w:rPr>
        <w:t>издаются по инициативе ДОУ, могут носить как информационно-просветительский, так и рекламный характер.</w:t>
      </w:r>
      <w:r w:rsidR="00D55417" w:rsidRPr="00B258D7">
        <w:rPr>
          <w:rFonts w:ascii="Times New Roman" w:hAnsi="Times New Roman" w:cs="Times New Roman"/>
          <w:b/>
          <w:sz w:val="24"/>
          <w:szCs w:val="24"/>
        </w:rPr>
        <w:t xml:space="preserve"> </w:t>
      </w:r>
    </w:p>
    <w:p w:rsidR="007A6D0A" w:rsidRPr="00B258D7" w:rsidRDefault="007A6D0A" w:rsidP="00B678A6">
      <w:pPr>
        <w:spacing w:after="0" w:line="360" w:lineRule="auto"/>
        <w:ind w:firstLine="709"/>
        <w:jc w:val="both"/>
        <w:rPr>
          <w:rFonts w:ascii="Times New Roman" w:hAnsi="Times New Roman" w:cs="Times New Roman"/>
          <w:sz w:val="24"/>
          <w:szCs w:val="24"/>
        </w:rPr>
      </w:pPr>
      <w:r w:rsidRPr="00B258D7">
        <w:rPr>
          <w:rFonts w:ascii="Times New Roman" w:hAnsi="Times New Roman" w:cs="Times New Roman"/>
          <w:b/>
          <w:sz w:val="24"/>
          <w:szCs w:val="24"/>
        </w:rPr>
        <w:lastRenderedPageBreak/>
        <w:t xml:space="preserve">Пример: </w:t>
      </w:r>
      <w:r w:rsidR="00E85301" w:rsidRPr="00B258D7">
        <w:rPr>
          <w:rFonts w:ascii="Times New Roman" w:hAnsi="Times New Roman" w:cs="Times New Roman"/>
          <w:sz w:val="24"/>
          <w:szCs w:val="24"/>
        </w:rPr>
        <w:t>Информационные бюллетени для родителей на тему «Пожарная безопасность».</w:t>
      </w:r>
    </w:p>
    <w:p w:rsidR="007A6D0A" w:rsidRPr="00B258D7" w:rsidRDefault="007A6D0A" w:rsidP="00B678A6">
      <w:pPr>
        <w:tabs>
          <w:tab w:val="left" w:pos="3117"/>
        </w:tabs>
        <w:spacing w:after="0" w:line="360" w:lineRule="auto"/>
        <w:ind w:firstLine="709"/>
        <w:jc w:val="both"/>
        <w:rPr>
          <w:rFonts w:ascii="Times New Roman" w:hAnsi="Times New Roman" w:cs="Times New Roman"/>
          <w:sz w:val="24"/>
          <w:szCs w:val="24"/>
        </w:rPr>
      </w:pPr>
    </w:p>
    <w:p w:rsidR="007A6D0A" w:rsidRPr="00B258D7" w:rsidRDefault="007A6D0A" w:rsidP="00B678A6">
      <w:pPr>
        <w:spacing w:after="0" w:line="360" w:lineRule="auto"/>
        <w:ind w:firstLine="709"/>
        <w:jc w:val="both"/>
        <w:rPr>
          <w:rFonts w:ascii="Times New Roman" w:hAnsi="Times New Roman" w:cs="Times New Roman"/>
          <w:sz w:val="24"/>
          <w:szCs w:val="24"/>
        </w:rPr>
      </w:pPr>
      <w:r w:rsidRPr="00B258D7">
        <w:rPr>
          <w:rFonts w:ascii="Times New Roman" w:hAnsi="Times New Roman" w:cs="Times New Roman"/>
          <w:b/>
          <w:sz w:val="24"/>
          <w:szCs w:val="24"/>
        </w:rPr>
        <w:t>Форма работы ДОУ с семьей:</w:t>
      </w:r>
      <w:r w:rsidRPr="00B258D7">
        <w:rPr>
          <w:rFonts w:ascii="Times New Roman" w:hAnsi="Times New Roman" w:cs="Times New Roman"/>
          <w:b/>
          <w:sz w:val="24"/>
          <w:szCs w:val="24"/>
          <w:shd w:val="clear" w:color="auto" w:fill="FFFFFF"/>
        </w:rPr>
        <w:t xml:space="preserve"> </w:t>
      </w:r>
      <w:r w:rsidR="00CC1778" w:rsidRPr="00B258D7">
        <w:rPr>
          <w:rFonts w:ascii="Times New Roman" w:hAnsi="Times New Roman" w:cs="Times New Roman"/>
          <w:sz w:val="24"/>
          <w:szCs w:val="24"/>
          <w:shd w:val="clear" w:color="auto" w:fill="FFFFFF"/>
        </w:rPr>
        <w:t>Дни открытых дверей в ДОУ</w:t>
      </w:r>
    </w:p>
    <w:p w:rsidR="007A6D0A" w:rsidRPr="00B258D7" w:rsidRDefault="00731224" w:rsidP="00B678A6">
      <w:pPr>
        <w:shd w:val="clear" w:color="auto" w:fill="FFFFFF"/>
        <w:autoSpaceDE w:val="0"/>
        <w:autoSpaceDN w:val="0"/>
        <w:adjustRightInd w:val="0"/>
        <w:spacing w:after="0" w:line="360" w:lineRule="auto"/>
        <w:ind w:firstLine="709"/>
        <w:jc w:val="both"/>
        <w:rPr>
          <w:rFonts w:ascii="Times New Roman" w:hAnsi="Times New Roman" w:cs="Times New Roman"/>
          <w:color w:val="000000"/>
          <w:sz w:val="24"/>
          <w:szCs w:val="24"/>
        </w:rPr>
      </w:pPr>
      <w:r w:rsidRPr="00B258D7">
        <w:rPr>
          <w:rFonts w:ascii="Times New Roman" w:hAnsi="Times New Roman" w:cs="Times New Roman"/>
          <w:b/>
          <w:sz w:val="24"/>
          <w:szCs w:val="24"/>
        </w:rPr>
        <w:t xml:space="preserve">Цель: </w:t>
      </w:r>
      <w:r w:rsidRPr="00B258D7">
        <w:rPr>
          <w:rFonts w:ascii="Times New Roman" w:hAnsi="Times New Roman" w:cs="Times New Roman"/>
          <w:sz w:val="24"/>
          <w:szCs w:val="24"/>
        </w:rPr>
        <w:t>знакомство родителей с воспитательной работой детского сада, её содержанием и методами, стимулирование их к активному участию жизни ДОУ.</w:t>
      </w:r>
      <w:r w:rsidRPr="00B258D7">
        <w:rPr>
          <w:rFonts w:ascii="Times New Roman" w:hAnsi="Times New Roman" w:cs="Times New Roman"/>
          <w:b/>
          <w:sz w:val="24"/>
          <w:szCs w:val="24"/>
        </w:rPr>
        <w:t xml:space="preserve"> </w:t>
      </w:r>
    </w:p>
    <w:p w:rsidR="007A6D0A" w:rsidRPr="00B258D7" w:rsidRDefault="0006671E" w:rsidP="00B678A6">
      <w:pPr>
        <w:spacing w:after="0" w:line="360" w:lineRule="auto"/>
        <w:ind w:firstLine="709"/>
        <w:jc w:val="both"/>
        <w:rPr>
          <w:rFonts w:ascii="Times New Roman" w:hAnsi="Times New Roman" w:cs="Times New Roman"/>
          <w:b/>
          <w:sz w:val="24"/>
          <w:szCs w:val="24"/>
        </w:rPr>
      </w:pPr>
      <w:r w:rsidRPr="00B258D7">
        <w:rPr>
          <w:rFonts w:ascii="Times New Roman" w:hAnsi="Times New Roman" w:cs="Times New Roman"/>
          <w:b/>
          <w:sz w:val="24"/>
          <w:szCs w:val="24"/>
        </w:rPr>
        <w:t xml:space="preserve">Особенность: </w:t>
      </w:r>
      <w:r w:rsidRPr="00B258D7">
        <w:rPr>
          <w:rFonts w:ascii="Times New Roman" w:hAnsi="Times New Roman" w:cs="Times New Roman"/>
          <w:sz w:val="24"/>
          <w:szCs w:val="24"/>
        </w:rPr>
        <w:t xml:space="preserve">деятельность родителей включает экскурсию по дошкольному учреждению, наблюдение за проведением занятий, режимных моментов, разных видов детской деятельности и последующее обсуждение увиденного, обмен впечатлениями.  </w:t>
      </w:r>
    </w:p>
    <w:p w:rsidR="007A6D0A" w:rsidRPr="00B258D7" w:rsidRDefault="007A6D0A" w:rsidP="00B678A6">
      <w:pPr>
        <w:shd w:val="clear" w:color="auto" w:fill="FFFFFF"/>
        <w:autoSpaceDE w:val="0"/>
        <w:autoSpaceDN w:val="0"/>
        <w:adjustRightInd w:val="0"/>
        <w:spacing w:after="0" w:line="360" w:lineRule="auto"/>
        <w:ind w:firstLine="709"/>
        <w:jc w:val="both"/>
        <w:rPr>
          <w:rFonts w:ascii="Times New Roman" w:hAnsi="Times New Roman" w:cs="Times New Roman"/>
          <w:b/>
          <w:sz w:val="24"/>
          <w:szCs w:val="24"/>
        </w:rPr>
      </w:pPr>
      <w:r w:rsidRPr="00B258D7">
        <w:rPr>
          <w:rFonts w:ascii="Times New Roman" w:hAnsi="Times New Roman" w:cs="Times New Roman"/>
          <w:b/>
          <w:sz w:val="24"/>
          <w:szCs w:val="24"/>
        </w:rPr>
        <w:t xml:space="preserve">Особенности организации: </w:t>
      </w:r>
      <w:r w:rsidR="00731224" w:rsidRPr="00B258D7">
        <w:rPr>
          <w:rFonts w:ascii="Times New Roman" w:hAnsi="Times New Roman" w:cs="Times New Roman"/>
          <w:sz w:val="24"/>
          <w:szCs w:val="24"/>
        </w:rPr>
        <w:t>рекомендуется проводить 2-3 раза в год  в назначенные числа по заранее составленному плану.</w:t>
      </w:r>
    </w:p>
    <w:p w:rsidR="007A6D0A" w:rsidRPr="00B258D7" w:rsidRDefault="007A6D0A" w:rsidP="00B678A6">
      <w:pPr>
        <w:spacing w:after="0" w:line="360" w:lineRule="auto"/>
        <w:ind w:firstLine="709"/>
        <w:jc w:val="both"/>
        <w:rPr>
          <w:rFonts w:ascii="Times New Roman" w:hAnsi="Times New Roman" w:cs="Times New Roman"/>
          <w:sz w:val="24"/>
          <w:szCs w:val="24"/>
        </w:rPr>
      </w:pPr>
      <w:r w:rsidRPr="00B258D7">
        <w:rPr>
          <w:rFonts w:ascii="Times New Roman" w:hAnsi="Times New Roman" w:cs="Times New Roman"/>
          <w:b/>
          <w:sz w:val="24"/>
          <w:szCs w:val="24"/>
        </w:rPr>
        <w:t xml:space="preserve">Пример: </w:t>
      </w:r>
      <w:r w:rsidR="00861A9F" w:rsidRPr="00B258D7">
        <w:rPr>
          <w:rFonts w:ascii="Times New Roman" w:hAnsi="Times New Roman" w:cs="Times New Roman"/>
          <w:sz w:val="24"/>
          <w:szCs w:val="24"/>
        </w:rPr>
        <w:t>День открытых дверей, посвященный ознакомлению с работой музыкального класса</w:t>
      </w:r>
    </w:p>
    <w:p w:rsidR="007A6D0A" w:rsidRPr="00B258D7" w:rsidRDefault="007A6D0A" w:rsidP="00B678A6">
      <w:pPr>
        <w:tabs>
          <w:tab w:val="left" w:pos="3117"/>
        </w:tabs>
        <w:spacing w:after="0" w:line="360" w:lineRule="auto"/>
        <w:ind w:firstLine="709"/>
        <w:jc w:val="both"/>
        <w:rPr>
          <w:rFonts w:ascii="Times New Roman" w:hAnsi="Times New Roman" w:cs="Times New Roman"/>
          <w:sz w:val="24"/>
          <w:szCs w:val="24"/>
        </w:rPr>
      </w:pPr>
    </w:p>
    <w:p w:rsidR="00CC1778" w:rsidRPr="00B258D7" w:rsidRDefault="00CC1778" w:rsidP="00B678A6">
      <w:pPr>
        <w:spacing w:after="0" w:line="360" w:lineRule="auto"/>
        <w:ind w:firstLine="709"/>
        <w:jc w:val="both"/>
        <w:rPr>
          <w:rFonts w:ascii="Times New Roman" w:hAnsi="Times New Roman" w:cs="Times New Roman"/>
          <w:sz w:val="24"/>
          <w:szCs w:val="24"/>
        </w:rPr>
      </w:pPr>
      <w:r w:rsidRPr="00B258D7">
        <w:rPr>
          <w:rFonts w:ascii="Times New Roman" w:hAnsi="Times New Roman" w:cs="Times New Roman"/>
          <w:b/>
          <w:sz w:val="24"/>
          <w:szCs w:val="24"/>
        </w:rPr>
        <w:t>Форма работы ДОУ с семьей:</w:t>
      </w:r>
      <w:r w:rsidRPr="00B258D7">
        <w:rPr>
          <w:rFonts w:ascii="Times New Roman" w:hAnsi="Times New Roman" w:cs="Times New Roman"/>
          <w:b/>
          <w:sz w:val="24"/>
          <w:szCs w:val="24"/>
          <w:shd w:val="clear" w:color="auto" w:fill="FFFFFF"/>
        </w:rPr>
        <w:t xml:space="preserve"> </w:t>
      </w:r>
      <w:r w:rsidRPr="00B258D7">
        <w:rPr>
          <w:rFonts w:ascii="Times New Roman" w:hAnsi="Times New Roman" w:cs="Times New Roman"/>
          <w:sz w:val="24"/>
          <w:szCs w:val="24"/>
          <w:shd w:val="clear" w:color="auto" w:fill="FFFFFF"/>
        </w:rPr>
        <w:t>Родительские конференции</w:t>
      </w:r>
    </w:p>
    <w:p w:rsidR="00CC1778" w:rsidRPr="00B258D7" w:rsidRDefault="00EA5BCC" w:rsidP="00B678A6">
      <w:pPr>
        <w:shd w:val="clear" w:color="auto" w:fill="FFFFFF"/>
        <w:autoSpaceDE w:val="0"/>
        <w:autoSpaceDN w:val="0"/>
        <w:adjustRightInd w:val="0"/>
        <w:spacing w:after="0" w:line="360" w:lineRule="auto"/>
        <w:ind w:firstLine="709"/>
        <w:jc w:val="both"/>
        <w:rPr>
          <w:rFonts w:ascii="Times New Roman" w:hAnsi="Times New Roman" w:cs="Times New Roman"/>
          <w:color w:val="000000"/>
          <w:sz w:val="24"/>
          <w:szCs w:val="24"/>
        </w:rPr>
      </w:pPr>
      <w:r w:rsidRPr="00B258D7">
        <w:rPr>
          <w:rFonts w:ascii="Times New Roman" w:hAnsi="Times New Roman" w:cs="Times New Roman"/>
          <w:b/>
          <w:sz w:val="24"/>
          <w:szCs w:val="24"/>
        </w:rPr>
        <w:t xml:space="preserve">Цель: </w:t>
      </w:r>
      <w:r w:rsidRPr="00B258D7">
        <w:rPr>
          <w:rFonts w:ascii="Times New Roman" w:hAnsi="Times New Roman" w:cs="Times New Roman"/>
          <w:sz w:val="24"/>
          <w:szCs w:val="24"/>
        </w:rPr>
        <w:t>обмен опытом семейного воспитания</w:t>
      </w:r>
    </w:p>
    <w:p w:rsidR="00CC1778" w:rsidRPr="00B258D7" w:rsidRDefault="005673C5" w:rsidP="00B678A6">
      <w:pPr>
        <w:spacing w:after="0" w:line="360" w:lineRule="auto"/>
        <w:ind w:firstLine="709"/>
        <w:jc w:val="both"/>
        <w:rPr>
          <w:rFonts w:ascii="Times New Roman" w:hAnsi="Times New Roman" w:cs="Times New Roman"/>
          <w:b/>
          <w:sz w:val="24"/>
          <w:szCs w:val="24"/>
        </w:rPr>
      </w:pPr>
      <w:r w:rsidRPr="00B258D7">
        <w:rPr>
          <w:rFonts w:ascii="Times New Roman" w:hAnsi="Times New Roman" w:cs="Times New Roman"/>
          <w:b/>
          <w:sz w:val="24"/>
          <w:szCs w:val="24"/>
        </w:rPr>
        <w:t xml:space="preserve">Особенность: </w:t>
      </w:r>
      <w:r w:rsidRPr="00B258D7">
        <w:rPr>
          <w:rFonts w:ascii="Times New Roman" w:hAnsi="Times New Roman" w:cs="Times New Roman"/>
          <w:sz w:val="24"/>
          <w:szCs w:val="24"/>
        </w:rPr>
        <w:t xml:space="preserve">может носить научно-практический или </w:t>
      </w:r>
      <w:r w:rsidR="002B3BFF" w:rsidRPr="00B258D7">
        <w:rPr>
          <w:rFonts w:ascii="Times New Roman" w:hAnsi="Times New Roman" w:cs="Times New Roman"/>
          <w:sz w:val="24"/>
          <w:szCs w:val="24"/>
        </w:rPr>
        <w:t>исключительно</w:t>
      </w:r>
      <w:r w:rsidRPr="00B258D7">
        <w:rPr>
          <w:rFonts w:ascii="Times New Roman" w:hAnsi="Times New Roman" w:cs="Times New Roman"/>
          <w:sz w:val="24"/>
          <w:szCs w:val="24"/>
        </w:rPr>
        <w:t xml:space="preserve"> теоретический характер</w:t>
      </w:r>
    </w:p>
    <w:p w:rsidR="00CC1778" w:rsidRPr="00B258D7" w:rsidRDefault="00CC1778" w:rsidP="00B678A6">
      <w:pPr>
        <w:shd w:val="clear" w:color="auto" w:fill="FFFFFF"/>
        <w:autoSpaceDE w:val="0"/>
        <w:autoSpaceDN w:val="0"/>
        <w:adjustRightInd w:val="0"/>
        <w:spacing w:after="0" w:line="360" w:lineRule="auto"/>
        <w:ind w:firstLine="709"/>
        <w:jc w:val="both"/>
        <w:rPr>
          <w:rFonts w:ascii="Times New Roman" w:hAnsi="Times New Roman" w:cs="Times New Roman"/>
          <w:b/>
          <w:sz w:val="24"/>
          <w:szCs w:val="24"/>
        </w:rPr>
      </w:pPr>
      <w:r w:rsidRPr="00B258D7">
        <w:rPr>
          <w:rFonts w:ascii="Times New Roman" w:hAnsi="Times New Roman" w:cs="Times New Roman"/>
          <w:b/>
          <w:sz w:val="24"/>
          <w:szCs w:val="24"/>
        </w:rPr>
        <w:t xml:space="preserve">Особенности организации: </w:t>
      </w:r>
      <w:r w:rsidR="005673C5" w:rsidRPr="00B258D7">
        <w:rPr>
          <w:rFonts w:ascii="Times New Roman" w:hAnsi="Times New Roman" w:cs="Times New Roman"/>
          <w:sz w:val="24"/>
          <w:szCs w:val="24"/>
        </w:rPr>
        <w:t>проводится раз в год, требует тщательной подготовки и предусматривает активное участие родителей, организацию детских выставок, концертов, материалов, отражающих работу детского сада и т.д.</w:t>
      </w:r>
    </w:p>
    <w:p w:rsidR="00CC1778" w:rsidRPr="00B258D7" w:rsidRDefault="00CC1778" w:rsidP="00B678A6">
      <w:pPr>
        <w:spacing w:after="0" w:line="360" w:lineRule="auto"/>
        <w:ind w:firstLine="709"/>
        <w:jc w:val="both"/>
        <w:rPr>
          <w:rFonts w:ascii="Times New Roman" w:hAnsi="Times New Roman" w:cs="Times New Roman"/>
          <w:sz w:val="24"/>
          <w:szCs w:val="24"/>
        </w:rPr>
      </w:pPr>
      <w:r w:rsidRPr="00B258D7">
        <w:rPr>
          <w:rFonts w:ascii="Times New Roman" w:hAnsi="Times New Roman" w:cs="Times New Roman"/>
          <w:b/>
          <w:sz w:val="24"/>
          <w:szCs w:val="24"/>
        </w:rPr>
        <w:t xml:space="preserve">Пример: </w:t>
      </w:r>
      <w:r w:rsidR="002B3BFF" w:rsidRPr="00B258D7">
        <w:rPr>
          <w:rFonts w:ascii="Times New Roman" w:hAnsi="Times New Roman" w:cs="Times New Roman"/>
          <w:sz w:val="24"/>
          <w:szCs w:val="24"/>
        </w:rPr>
        <w:t xml:space="preserve">конференция посвященная вопросам образования детей. </w:t>
      </w:r>
    </w:p>
    <w:p w:rsidR="007A6D0A" w:rsidRPr="00B258D7" w:rsidRDefault="007A6D0A" w:rsidP="00B678A6">
      <w:pPr>
        <w:tabs>
          <w:tab w:val="left" w:pos="3117"/>
        </w:tabs>
        <w:spacing w:after="0" w:line="360" w:lineRule="auto"/>
        <w:ind w:firstLine="709"/>
        <w:jc w:val="both"/>
        <w:rPr>
          <w:rFonts w:ascii="Times New Roman" w:hAnsi="Times New Roman" w:cs="Times New Roman"/>
          <w:sz w:val="24"/>
          <w:szCs w:val="24"/>
        </w:rPr>
      </w:pPr>
    </w:p>
    <w:p w:rsidR="00CC1778" w:rsidRPr="00B258D7" w:rsidRDefault="00CC1778" w:rsidP="00B678A6">
      <w:pPr>
        <w:spacing w:after="0" w:line="360" w:lineRule="auto"/>
        <w:ind w:firstLine="709"/>
        <w:jc w:val="both"/>
        <w:rPr>
          <w:rFonts w:ascii="Times New Roman" w:hAnsi="Times New Roman" w:cs="Times New Roman"/>
          <w:sz w:val="24"/>
          <w:szCs w:val="24"/>
        </w:rPr>
      </w:pPr>
      <w:r w:rsidRPr="00B258D7">
        <w:rPr>
          <w:rFonts w:ascii="Times New Roman" w:hAnsi="Times New Roman" w:cs="Times New Roman"/>
          <w:b/>
          <w:sz w:val="24"/>
          <w:szCs w:val="24"/>
        </w:rPr>
        <w:t>Форма работы ДОУ с семьей:</w:t>
      </w:r>
      <w:r w:rsidRPr="00B258D7">
        <w:rPr>
          <w:rFonts w:ascii="Times New Roman" w:hAnsi="Times New Roman" w:cs="Times New Roman"/>
          <w:b/>
          <w:sz w:val="24"/>
          <w:szCs w:val="24"/>
          <w:shd w:val="clear" w:color="auto" w:fill="FFFFFF"/>
        </w:rPr>
        <w:t xml:space="preserve"> </w:t>
      </w:r>
      <w:r w:rsidRPr="00B258D7">
        <w:rPr>
          <w:rFonts w:ascii="Times New Roman" w:hAnsi="Times New Roman" w:cs="Times New Roman"/>
          <w:sz w:val="24"/>
          <w:szCs w:val="24"/>
          <w:shd w:val="clear" w:color="auto" w:fill="FFFFFF"/>
        </w:rPr>
        <w:t>Родительские конференции (нетрадиционные)</w:t>
      </w:r>
    </w:p>
    <w:p w:rsidR="00CC1778" w:rsidRPr="00B258D7" w:rsidRDefault="00AF4F9B" w:rsidP="00B678A6">
      <w:pPr>
        <w:shd w:val="clear" w:color="auto" w:fill="FFFFFF"/>
        <w:autoSpaceDE w:val="0"/>
        <w:autoSpaceDN w:val="0"/>
        <w:adjustRightInd w:val="0"/>
        <w:spacing w:after="0" w:line="360" w:lineRule="auto"/>
        <w:ind w:firstLine="709"/>
        <w:jc w:val="both"/>
        <w:rPr>
          <w:rFonts w:ascii="Times New Roman" w:hAnsi="Times New Roman" w:cs="Times New Roman"/>
          <w:color w:val="000000"/>
          <w:sz w:val="24"/>
          <w:szCs w:val="24"/>
        </w:rPr>
      </w:pPr>
      <w:r w:rsidRPr="00B258D7">
        <w:rPr>
          <w:rFonts w:ascii="Times New Roman" w:hAnsi="Times New Roman" w:cs="Times New Roman"/>
          <w:b/>
          <w:sz w:val="24"/>
          <w:szCs w:val="24"/>
        </w:rPr>
        <w:t>Цель:</w:t>
      </w:r>
      <w:r w:rsidRPr="00B258D7">
        <w:rPr>
          <w:rFonts w:ascii="Times New Roman" w:hAnsi="Times New Roman" w:cs="Times New Roman"/>
          <w:sz w:val="24"/>
          <w:szCs w:val="24"/>
        </w:rPr>
        <w:t xml:space="preserve"> обмен опытом семейного воспитания, занятий с детьми в домашних условиях.</w:t>
      </w:r>
    </w:p>
    <w:p w:rsidR="00CC1778" w:rsidRPr="00B258D7" w:rsidRDefault="00AF4F9B" w:rsidP="00B678A6">
      <w:pPr>
        <w:spacing w:after="0" w:line="360" w:lineRule="auto"/>
        <w:ind w:firstLine="709"/>
        <w:jc w:val="both"/>
        <w:rPr>
          <w:rFonts w:ascii="Times New Roman" w:hAnsi="Times New Roman" w:cs="Times New Roman"/>
          <w:b/>
          <w:sz w:val="24"/>
          <w:szCs w:val="24"/>
        </w:rPr>
      </w:pPr>
      <w:r w:rsidRPr="00B258D7">
        <w:rPr>
          <w:rFonts w:ascii="Times New Roman" w:hAnsi="Times New Roman" w:cs="Times New Roman"/>
          <w:b/>
          <w:sz w:val="24"/>
          <w:szCs w:val="24"/>
        </w:rPr>
        <w:t xml:space="preserve">Особенность: </w:t>
      </w:r>
      <w:r w:rsidRPr="00B258D7">
        <w:rPr>
          <w:rFonts w:ascii="Times New Roman" w:hAnsi="Times New Roman" w:cs="Times New Roman"/>
          <w:sz w:val="24"/>
          <w:szCs w:val="24"/>
        </w:rPr>
        <w:t xml:space="preserve">применение различных </w:t>
      </w:r>
      <w:r w:rsidR="005C13F3">
        <w:rPr>
          <w:rFonts w:ascii="Times New Roman" w:hAnsi="Times New Roman" w:cs="Times New Roman"/>
          <w:sz w:val="24"/>
          <w:szCs w:val="24"/>
        </w:rPr>
        <w:t>мультимедиа</w:t>
      </w:r>
      <w:r w:rsidR="00F0430C" w:rsidRPr="00B258D7">
        <w:rPr>
          <w:rFonts w:ascii="Times New Roman" w:hAnsi="Times New Roman" w:cs="Times New Roman"/>
          <w:sz w:val="24"/>
          <w:szCs w:val="24"/>
        </w:rPr>
        <w:t xml:space="preserve"> </w:t>
      </w:r>
      <w:r w:rsidRPr="00B258D7">
        <w:rPr>
          <w:rFonts w:ascii="Times New Roman" w:hAnsi="Times New Roman" w:cs="Times New Roman"/>
          <w:sz w:val="24"/>
          <w:szCs w:val="24"/>
        </w:rPr>
        <w:t>средств</w:t>
      </w:r>
      <w:r w:rsidR="00F0430C" w:rsidRPr="00B258D7">
        <w:rPr>
          <w:rFonts w:ascii="Times New Roman" w:hAnsi="Times New Roman" w:cs="Times New Roman"/>
          <w:sz w:val="24"/>
          <w:szCs w:val="24"/>
        </w:rPr>
        <w:t xml:space="preserve"> (презе</w:t>
      </w:r>
      <w:r w:rsidR="003A7768" w:rsidRPr="00B258D7">
        <w:rPr>
          <w:rFonts w:ascii="Times New Roman" w:hAnsi="Times New Roman" w:cs="Times New Roman"/>
          <w:sz w:val="24"/>
          <w:szCs w:val="24"/>
        </w:rPr>
        <w:t>нтаций, видео-просмотров, аудио</w:t>
      </w:r>
      <w:r w:rsidR="00F0430C" w:rsidRPr="00B258D7">
        <w:rPr>
          <w:rFonts w:ascii="Times New Roman" w:hAnsi="Times New Roman" w:cs="Times New Roman"/>
          <w:sz w:val="24"/>
          <w:szCs w:val="24"/>
        </w:rPr>
        <w:t>записей).</w:t>
      </w:r>
      <w:r w:rsidR="00F0430C" w:rsidRPr="00B258D7">
        <w:rPr>
          <w:rFonts w:ascii="Times New Roman" w:hAnsi="Times New Roman" w:cs="Times New Roman"/>
          <w:b/>
          <w:sz w:val="24"/>
          <w:szCs w:val="24"/>
        </w:rPr>
        <w:t xml:space="preserve"> </w:t>
      </w:r>
    </w:p>
    <w:p w:rsidR="00CC1778" w:rsidRPr="00B258D7" w:rsidRDefault="00CC1778" w:rsidP="00B678A6">
      <w:pPr>
        <w:shd w:val="clear" w:color="auto" w:fill="FFFFFF"/>
        <w:autoSpaceDE w:val="0"/>
        <w:autoSpaceDN w:val="0"/>
        <w:adjustRightInd w:val="0"/>
        <w:spacing w:after="0" w:line="360" w:lineRule="auto"/>
        <w:ind w:firstLine="709"/>
        <w:jc w:val="both"/>
        <w:rPr>
          <w:rFonts w:ascii="Times New Roman" w:hAnsi="Times New Roman" w:cs="Times New Roman"/>
          <w:b/>
          <w:sz w:val="24"/>
          <w:szCs w:val="24"/>
        </w:rPr>
      </w:pPr>
      <w:r w:rsidRPr="00B258D7">
        <w:rPr>
          <w:rFonts w:ascii="Times New Roman" w:hAnsi="Times New Roman" w:cs="Times New Roman"/>
          <w:b/>
          <w:sz w:val="24"/>
          <w:szCs w:val="24"/>
        </w:rPr>
        <w:t xml:space="preserve">Особенности организации: </w:t>
      </w:r>
      <w:r w:rsidR="00F0430C" w:rsidRPr="00B258D7">
        <w:rPr>
          <w:rFonts w:ascii="Times New Roman" w:hAnsi="Times New Roman" w:cs="Times New Roman"/>
          <w:sz w:val="24"/>
          <w:szCs w:val="24"/>
        </w:rPr>
        <w:t xml:space="preserve">проводится раз в год в соответствии с </w:t>
      </w:r>
      <w:r w:rsidR="00973EF7" w:rsidRPr="00B258D7">
        <w:rPr>
          <w:rFonts w:ascii="Times New Roman" w:hAnsi="Times New Roman" w:cs="Times New Roman"/>
          <w:sz w:val="24"/>
          <w:szCs w:val="24"/>
        </w:rPr>
        <w:t xml:space="preserve">разработанным заранее сценарием. </w:t>
      </w:r>
      <w:bookmarkStart w:id="0" w:name="_GoBack"/>
      <w:bookmarkEnd w:id="0"/>
    </w:p>
    <w:p w:rsidR="00CC1778" w:rsidRPr="00B258D7" w:rsidRDefault="00CC1778" w:rsidP="00B678A6">
      <w:pPr>
        <w:spacing w:after="0" w:line="360" w:lineRule="auto"/>
        <w:ind w:firstLine="709"/>
        <w:jc w:val="both"/>
        <w:rPr>
          <w:rFonts w:ascii="Times New Roman" w:hAnsi="Times New Roman" w:cs="Times New Roman"/>
          <w:sz w:val="24"/>
          <w:szCs w:val="24"/>
        </w:rPr>
      </w:pPr>
      <w:r w:rsidRPr="00B258D7">
        <w:rPr>
          <w:rFonts w:ascii="Times New Roman" w:hAnsi="Times New Roman" w:cs="Times New Roman"/>
          <w:b/>
          <w:sz w:val="24"/>
          <w:szCs w:val="24"/>
        </w:rPr>
        <w:lastRenderedPageBreak/>
        <w:t xml:space="preserve">Пример: </w:t>
      </w:r>
      <w:r w:rsidR="00973EF7" w:rsidRPr="00B258D7">
        <w:rPr>
          <w:rFonts w:ascii="Times New Roman" w:hAnsi="Times New Roman" w:cs="Times New Roman"/>
          <w:sz w:val="24"/>
          <w:szCs w:val="24"/>
        </w:rPr>
        <w:t xml:space="preserve">конференция с </w:t>
      </w:r>
      <w:r w:rsidR="00B258D7" w:rsidRPr="00B258D7">
        <w:rPr>
          <w:rFonts w:ascii="Times New Roman" w:hAnsi="Times New Roman" w:cs="Times New Roman"/>
          <w:sz w:val="24"/>
          <w:szCs w:val="24"/>
        </w:rPr>
        <w:t>элементами моделирования жизненных ситуаций, обсуждение родителями возможных вариантов их действий.</w:t>
      </w:r>
      <w:r w:rsidR="00B258D7" w:rsidRPr="00B258D7">
        <w:rPr>
          <w:rFonts w:ascii="Times New Roman" w:hAnsi="Times New Roman" w:cs="Times New Roman"/>
          <w:b/>
          <w:sz w:val="24"/>
          <w:szCs w:val="24"/>
        </w:rPr>
        <w:t xml:space="preserve"> </w:t>
      </w:r>
    </w:p>
    <w:p w:rsidR="007A6D0A" w:rsidRPr="007A6D0A" w:rsidRDefault="007A6D0A" w:rsidP="00D80579">
      <w:pPr>
        <w:tabs>
          <w:tab w:val="left" w:pos="3117"/>
        </w:tabs>
        <w:jc w:val="both"/>
        <w:rPr>
          <w:rFonts w:ascii="Times New Roman" w:hAnsi="Times New Roman" w:cs="Times New Roman"/>
          <w:sz w:val="28"/>
          <w:szCs w:val="24"/>
        </w:rPr>
      </w:pPr>
    </w:p>
    <w:p w:rsidR="007A6D0A" w:rsidRDefault="007A6D0A" w:rsidP="00D80579">
      <w:pPr>
        <w:tabs>
          <w:tab w:val="left" w:pos="3117"/>
        </w:tabs>
        <w:jc w:val="both"/>
        <w:rPr>
          <w:rFonts w:ascii="Times New Roman" w:hAnsi="Times New Roman" w:cs="Times New Roman"/>
          <w:sz w:val="28"/>
          <w:szCs w:val="24"/>
        </w:rPr>
      </w:pPr>
    </w:p>
    <w:p w:rsidR="00D80579" w:rsidRDefault="00D80579" w:rsidP="00817B3E">
      <w:pPr>
        <w:tabs>
          <w:tab w:val="left" w:pos="3117"/>
        </w:tabs>
        <w:jc w:val="center"/>
        <w:rPr>
          <w:rFonts w:ascii="Times New Roman" w:hAnsi="Times New Roman" w:cs="Times New Roman"/>
          <w:sz w:val="28"/>
          <w:szCs w:val="24"/>
        </w:rPr>
      </w:pPr>
    </w:p>
    <w:p w:rsidR="00D80579" w:rsidRDefault="00D80579" w:rsidP="00817B3E">
      <w:pPr>
        <w:tabs>
          <w:tab w:val="left" w:pos="3117"/>
        </w:tabs>
        <w:jc w:val="center"/>
        <w:rPr>
          <w:rFonts w:ascii="Times New Roman" w:hAnsi="Times New Roman" w:cs="Times New Roman"/>
          <w:sz w:val="28"/>
          <w:szCs w:val="24"/>
        </w:rPr>
      </w:pPr>
    </w:p>
    <w:p w:rsidR="00D80579" w:rsidRDefault="00D80579" w:rsidP="00817B3E">
      <w:pPr>
        <w:tabs>
          <w:tab w:val="left" w:pos="3117"/>
        </w:tabs>
        <w:jc w:val="center"/>
        <w:rPr>
          <w:rFonts w:ascii="Times New Roman" w:hAnsi="Times New Roman" w:cs="Times New Roman"/>
          <w:sz w:val="28"/>
          <w:szCs w:val="24"/>
        </w:rPr>
      </w:pPr>
    </w:p>
    <w:p w:rsidR="00D80579" w:rsidRDefault="00D80579" w:rsidP="00817B3E">
      <w:pPr>
        <w:tabs>
          <w:tab w:val="left" w:pos="3117"/>
        </w:tabs>
        <w:jc w:val="center"/>
        <w:rPr>
          <w:rFonts w:ascii="Times New Roman" w:hAnsi="Times New Roman" w:cs="Times New Roman"/>
          <w:sz w:val="28"/>
          <w:szCs w:val="24"/>
        </w:rPr>
      </w:pPr>
    </w:p>
    <w:p w:rsidR="00D80579" w:rsidRDefault="00D80579" w:rsidP="00817B3E">
      <w:pPr>
        <w:tabs>
          <w:tab w:val="left" w:pos="3117"/>
        </w:tabs>
        <w:jc w:val="center"/>
        <w:rPr>
          <w:rFonts w:ascii="Times New Roman" w:hAnsi="Times New Roman" w:cs="Times New Roman"/>
          <w:sz w:val="28"/>
          <w:szCs w:val="24"/>
        </w:rPr>
      </w:pPr>
    </w:p>
    <w:p w:rsidR="00D80579" w:rsidRDefault="00D80579" w:rsidP="00817B3E">
      <w:pPr>
        <w:tabs>
          <w:tab w:val="left" w:pos="3117"/>
        </w:tabs>
        <w:jc w:val="center"/>
        <w:rPr>
          <w:rFonts w:ascii="Times New Roman" w:hAnsi="Times New Roman" w:cs="Times New Roman"/>
          <w:sz w:val="28"/>
          <w:szCs w:val="24"/>
        </w:rPr>
      </w:pPr>
    </w:p>
    <w:p w:rsidR="00D80579" w:rsidRDefault="00D80579" w:rsidP="00817B3E">
      <w:pPr>
        <w:tabs>
          <w:tab w:val="left" w:pos="3117"/>
        </w:tabs>
        <w:jc w:val="center"/>
        <w:rPr>
          <w:rFonts w:ascii="Times New Roman" w:hAnsi="Times New Roman" w:cs="Times New Roman"/>
          <w:sz w:val="28"/>
          <w:szCs w:val="24"/>
        </w:rPr>
      </w:pPr>
    </w:p>
    <w:p w:rsidR="00D80579" w:rsidRDefault="00D80579" w:rsidP="00817B3E">
      <w:pPr>
        <w:tabs>
          <w:tab w:val="left" w:pos="3117"/>
        </w:tabs>
        <w:jc w:val="center"/>
        <w:rPr>
          <w:rFonts w:ascii="Times New Roman" w:hAnsi="Times New Roman" w:cs="Times New Roman"/>
          <w:sz w:val="28"/>
          <w:szCs w:val="24"/>
        </w:rPr>
      </w:pPr>
    </w:p>
    <w:p w:rsidR="00D80579" w:rsidRDefault="00D80579" w:rsidP="00817B3E">
      <w:pPr>
        <w:tabs>
          <w:tab w:val="left" w:pos="3117"/>
        </w:tabs>
        <w:jc w:val="center"/>
        <w:rPr>
          <w:rFonts w:ascii="Times New Roman" w:hAnsi="Times New Roman" w:cs="Times New Roman"/>
          <w:sz w:val="28"/>
          <w:szCs w:val="24"/>
        </w:rPr>
      </w:pPr>
    </w:p>
    <w:p w:rsidR="00D80579" w:rsidRDefault="00D80579" w:rsidP="00817B3E">
      <w:pPr>
        <w:tabs>
          <w:tab w:val="left" w:pos="3117"/>
        </w:tabs>
        <w:jc w:val="center"/>
        <w:rPr>
          <w:rFonts w:ascii="Times New Roman" w:hAnsi="Times New Roman" w:cs="Times New Roman"/>
          <w:sz w:val="28"/>
          <w:szCs w:val="24"/>
        </w:rPr>
      </w:pPr>
    </w:p>
    <w:p w:rsidR="00D80579" w:rsidRPr="00817B3E" w:rsidRDefault="00D80579" w:rsidP="00817B3E">
      <w:pPr>
        <w:tabs>
          <w:tab w:val="left" w:pos="3117"/>
        </w:tabs>
        <w:jc w:val="center"/>
        <w:rPr>
          <w:rFonts w:ascii="Times New Roman" w:hAnsi="Times New Roman" w:cs="Times New Roman"/>
          <w:sz w:val="28"/>
          <w:szCs w:val="24"/>
        </w:rPr>
      </w:pPr>
    </w:p>
    <w:sectPr w:rsidR="00D80579" w:rsidRPr="00817B3E" w:rsidSect="009A38BD">
      <w:headerReference w:type="default" r:id="rId8"/>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346" w:rsidRDefault="00993346" w:rsidP="00E70E5D">
      <w:pPr>
        <w:spacing w:after="0" w:line="240" w:lineRule="auto"/>
      </w:pPr>
      <w:r>
        <w:separator/>
      </w:r>
    </w:p>
  </w:endnote>
  <w:endnote w:type="continuationSeparator" w:id="0">
    <w:p w:rsidR="00993346" w:rsidRDefault="00993346" w:rsidP="00E70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346" w:rsidRDefault="00993346" w:rsidP="00E70E5D">
      <w:pPr>
        <w:spacing w:after="0" w:line="240" w:lineRule="auto"/>
      </w:pPr>
      <w:r>
        <w:separator/>
      </w:r>
    </w:p>
  </w:footnote>
  <w:footnote w:type="continuationSeparator" w:id="0">
    <w:p w:rsidR="00993346" w:rsidRDefault="00993346" w:rsidP="00E70E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E5D" w:rsidRDefault="00E70E5D" w:rsidP="00E70E5D">
    <w:pPr>
      <w:pStyle w:val="aa"/>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4"/>
          <w:b/>
          <w:sz w:val="32"/>
          <w:szCs w:val="32"/>
        </w:rPr>
        <w:t>ДЦО.РФ</w:t>
      </w:r>
    </w:hyperlink>
  </w:p>
  <w:p w:rsidR="00E70E5D" w:rsidRDefault="00E70E5D" w:rsidP="00E70E5D">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E70E5D" w:rsidRDefault="00E70E5D" w:rsidP="00E70E5D">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E70E5D" w:rsidRDefault="00E70E5D" w:rsidP="00E70E5D">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4"/>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E70E5D" w:rsidRDefault="00E70E5D">
    <w:pPr>
      <w:pStyle w:val="aa"/>
    </w:pPr>
  </w:p>
  <w:p w:rsidR="00E70E5D" w:rsidRDefault="00E70E5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44E"/>
    <w:multiLevelType w:val="hybridMultilevel"/>
    <w:tmpl w:val="18E2043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AB2817"/>
    <w:multiLevelType w:val="hybridMultilevel"/>
    <w:tmpl w:val="224051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683AC0"/>
    <w:multiLevelType w:val="hybridMultilevel"/>
    <w:tmpl w:val="DEB08736"/>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1706E19"/>
    <w:multiLevelType w:val="hybridMultilevel"/>
    <w:tmpl w:val="2FE493F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D630C89"/>
    <w:multiLevelType w:val="hybridMultilevel"/>
    <w:tmpl w:val="224051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012766F"/>
    <w:multiLevelType w:val="hybridMultilevel"/>
    <w:tmpl w:val="0B96DCE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2EE496C"/>
    <w:multiLevelType w:val="hybridMultilevel"/>
    <w:tmpl w:val="D5F4736A"/>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63C713E7"/>
    <w:multiLevelType w:val="hybridMultilevel"/>
    <w:tmpl w:val="55D08F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620CA8"/>
    <w:multiLevelType w:val="hybridMultilevel"/>
    <w:tmpl w:val="54E66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6"/>
  </w:num>
  <w:num w:numId="6">
    <w:abstractNumId w:val="4"/>
  </w:num>
  <w:num w:numId="7">
    <w:abstractNumId w:val="8"/>
  </w:num>
  <w:num w:numId="8">
    <w:abstractNumId w:val="7"/>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1"/>
    <w:footnote w:id="0"/>
  </w:footnotePr>
  <w:endnotePr>
    <w:endnote w:id="-1"/>
    <w:endnote w:id="0"/>
  </w:endnotePr>
  <w:compat>
    <w:useFELayout/>
  </w:compat>
  <w:rsids>
    <w:rsidRoot w:val="002B3F3B"/>
    <w:rsid w:val="0006671E"/>
    <w:rsid w:val="00076AFB"/>
    <w:rsid w:val="000A0DF9"/>
    <w:rsid w:val="000A4D8C"/>
    <w:rsid w:val="000D2CA4"/>
    <w:rsid w:val="000E389D"/>
    <w:rsid w:val="001002D1"/>
    <w:rsid w:val="00142E39"/>
    <w:rsid w:val="00183598"/>
    <w:rsid w:val="001B07C6"/>
    <w:rsid w:val="001F36CE"/>
    <w:rsid w:val="00200F89"/>
    <w:rsid w:val="00243285"/>
    <w:rsid w:val="00255D87"/>
    <w:rsid w:val="00266268"/>
    <w:rsid w:val="00275B2A"/>
    <w:rsid w:val="00283798"/>
    <w:rsid w:val="00291B6A"/>
    <w:rsid w:val="002B3BFF"/>
    <w:rsid w:val="002B3F3B"/>
    <w:rsid w:val="0030230A"/>
    <w:rsid w:val="0036746D"/>
    <w:rsid w:val="00384011"/>
    <w:rsid w:val="003874BC"/>
    <w:rsid w:val="003A3B8A"/>
    <w:rsid w:val="003A7768"/>
    <w:rsid w:val="003C1335"/>
    <w:rsid w:val="003E5F05"/>
    <w:rsid w:val="004171E9"/>
    <w:rsid w:val="004327D6"/>
    <w:rsid w:val="00434F7A"/>
    <w:rsid w:val="00460DBD"/>
    <w:rsid w:val="00491041"/>
    <w:rsid w:val="004B2085"/>
    <w:rsid w:val="00533622"/>
    <w:rsid w:val="005673C5"/>
    <w:rsid w:val="00575F3F"/>
    <w:rsid w:val="005C13D6"/>
    <w:rsid w:val="005C13F3"/>
    <w:rsid w:val="0069007C"/>
    <w:rsid w:val="006961B7"/>
    <w:rsid w:val="00727429"/>
    <w:rsid w:val="00731224"/>
    <w:rsid w:val="007728D4"/>
    <w:rsid w:val="007A6D0A"/>
    <w:rsid w:val="007B1995"/>
    <w:rsid w:val="007E4A37"/>
    <w:rsid w:val="00805985"/>
    <w:rsid w:val="00817B3E"/>
    <w:rsid w:val="00827710"/>
    <w:rsid w:val="00861A9F"/>
    <w:rsid w:val="008C7AAA"/>
    <w:rsid w:val="008D13E6"/>
    <w:rsid w:val="008E554E"/>
    <w:rsid w:val="009514DE"/>
    <w:rsid w:val="00957820"/>
    <w:rsid w:val="009602C0"/>
    <w:rsid w:val="00966B1D"/>
    <w:rsid w:val="00973EF7"/>
    <w:rsid w:val="00976504"/>
    <w:rsid w:val="00993346"/>
    <w:rsid w:val="009A0B31"/>
    <w:rsid w:val="009A38BD"/>
    <w:rsid w:val="009B63A2"/>
    <w:rsid w:val="00A065AF"/>
    <w:rsid w:val="00A4439E"/>
    <w:rsid w:val="00A46CBE"/>
    <w:rsid w:val="00A47F4F"/>
    <w:rsid w:val="00A86438"/>
    <w:rsid w:val="00A9170F"/>
    <w:rsid w:val="00AD129B"/>
    <w:rsid w:val="00AD13EF"/>
    <w:rsid w:val="00AD626C"/>
    <w:rsid w:val="00AF4F9B"/>
    <w:rsid w:val="00AF529E"/>
    <w:rsid w:val="00B0243B"/>
    <w:rsid w:val="00B258D7"/>
    <w:rsid w:val="00B678A6"/>
    <w:rsid w:val="00B81B42"/>
    <w:rsid w:val="00B917BF"/>
    <w:rsid w:val="00BB7767"/>
    <w:rsid w:val="00C130CF"/>
    <w:rsid w:val="00C81F12"/>
    <w:rsid w:val="00C96012"/>
    <w:rsid w:val="00CC1778"/>
    <w:rsid w:val="00CC4E5D"/>
    <w:rsid w:val="00D149E8"/>
    <w:rsid w:val="00D314F1"/>
    <w:rsid w:val="00D44B95"/>
    <w:rsid w:val="00D5247B"/>
    <w:rsid w:val="00D55417"/>
    <w:rsid w:val="00D6413D"/>
    <w:rsid w:val="00D7330E"/>
    <w:rsid w:val="00D80579"/>
    <w:rsid w:val="00DD1B82"/>
    <w:rsid w:val="00E0629D"/>
    <w:rsid w:val="00E2006D"/>
    <w:rsid w:val="00E361EF"/>
    <w:rsid w:val="00E70E5D"/>
    <w:rsid w:val="00E85301"/>
    <w:rsid w:val="00E87916"/>
    <w:rsid w:val="00EA5BCC"/>
    <w:rsid w:val="00EB4B79"/>
    <w:rsid w:val="00EB6980"/>
    <w:rsid w:val="00ED0E44"/>
    <w:rsid w:val="00EE6171"/>
    <w:rsid w:val="00F0430C"/>
    <w:rsid w:val="00F219FE"/>
    <w:rsid w:val="00F45AB7"/>
    <w:rsid w:val="00F57C34"/>
    <w:rsid w:val="00F6434D"/>
    <w:rsid w:val="00F95740"/>
    <w:rsid w:val="00FD60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8" type="connector" idref="#_x0000_s1057"/>
        <o:r id="V:Rule29" type="connector" idref="#_x0000_s1053"/>
        <o:r id="V:Rule30" type="connector" idref="#_x0000_s1060"/>
        <o:r id="V:Rule31" type="connector" idref="#_x0000_s1054"/>
        <o:r id="V:Rule32" type="connector" idref="#_x0000_s1063"/>
        <o:r id="V:Rule33" type="connector" idref="#_x0000_s1048"/>
        <o:r id="V:Rule34" type="connector" idref="#_x0000_s1056"/>
        <o:r id="V:Rule35" type="connector" idref="#_x0000_s1065"/>
        <o:r id="V:Rule36" type="connector" idref="#_x0000_s1055"/>
        <o:r id="V:Rule37" type="connector" idref="#_x0000_s1042"/>
        <o:r id="V:Rule38" type="connector" idref="#_x0000_s1061"/>
        <o:r id="V:Rule39" type="connector" idref="#_x0000_s1059"/>
        <o:r id="V:Rule40" type="connector" idref="#_x0000_s1050"/>
        <o:r id="V:Rule41" type="connector" idref="#_x0000_s1044"/>
        <o:r id="V:Rule42" type="connector" idref="#_x0000_s1045"/>
        <o:r id="V:Rule43" type="connector" idref="#_x0000_s1046"/>
        <o:r id="V:Rule44" type="connector" idref="#_x0000_s1058"/>
        <o:r id="V:Rule45" type="connector" idref="#_x0000_s1066"/>
        <o:r id="V:Rule46" type="connector" idref="#_x0000_s1049"/>
        <o:r id="V:Rule47" type="connector" idref="#_x0000_s1043"/>
        <o:r id="V:Rule48" type="connector" idref="#_x0000_s1064"/>
        <o:r id="V:Rule49" type="connector" idref="#_x0000_s1062"/>
        <o:r id="V:Rule50" type="connector" idref="#_x0000_s1067"/>
        <o:r id="V:Rule51" type="connector" idref="#_x0000_s1051"/>
        <o:r id="V:Rule52" type="connector" idref="#_x0000_s1047"/>
        <o:r id="V:Rule53" type="connector" idref="#_x0000_s1068"/>
        <o:r id="V:Rule5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980"/>
  </w:style>
  <w:style w:type="paragraph" w:styleId="3">
    <w:name w:val="heading 3"/>
    <w:basedOn w:val="a"/>
    <w:link w:val="30"/>
    <w:uiPriority w:val="9"/>
    <w:semiHidden/>
    <w:unhideWhenUsed/>
    <w:qFormat/>
    <w:rsid w:val="00E70E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E70E5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41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8C7AAA"/>
  </w:style>
  <w:style w:type="character" w:styleId="a4">
    <w:name w:val="Hyperlink"/>
    <w:uiPriority w:val="99"/>
    <w:semiHidden/>
    <w:unhideWhenUsed/>
    <w:rsid w:val="00F219FE"/>
    <w:rPr>
      <w:color w:val="0000FF"/>
      <w:u w:val="single"/>
    </w:rPr>
  </w:style>
  <w:style w:type="paragraph" w:styleId="a5">
    <w:name w:val="List Paragraph"/>
    <w:basedOn w:val="a"/>
    <w:uiPriority w:val="34"/>
    <w:qFormat/>
    <w:rsid w:val="00F219FE"/>
    <w:pPr>
      <w:spacing w:after="0" w:line="240" w:lineRule="auto"/>
      <w:ind w:left="720"/>
      <w:contextualSpacing/>
    </w:pPr>
    <w:rPr>
      <w:rFonts w:ascii="Times New Roman" w:eastAsia="Times New Roman" w:hAnsi="Times New Roman" w:cs="Times New Roman"/>
      <w:sz w:val="24"/>
      <w:szCs w:val="24"/>
    </w:rPr>
  </w:style>
  <w:style w:type="paragraph" w:styleId="a6">
    <w:name w:val="Title"/>
    <w:basedOn w:val="a"/>
    <w:link w:val="a7"/>
    <w:qFormat/>
    <w:rsid w:val="00AD626C"/>
    <w:pPr>
      <w:spacing w:after="0" w:line="240" w:lineRule="auto"/>
      <w:jc w:val="center"/>
    </w:pPr>
    <w:rPr>
      <w:rFonts w:ascii="Times New Roman" w:eastAsia="Times New Roman" w:hAnsi="Times New Roman" w:cs="Times New Roman"/>
      <w:sz w:val="28"/>
      <w:szCs w:val="24"/>
    </w:rPr>
  </w:style>
  <w:style w:type="character" w:customStyle="1" w:styleId="a7">
    <w:name w:val="Название Знак"/>
    <w:basedOn w:val="a0"/>
    <w:link w:val="a6"/>
    <w:rsid w:val="00AD626C"/>
    <w:rPr>
      <w:rFonts w:ascii="Times New Roman" w:eastAsia="Times New Roman" w:hAnsi="Times New Roman" w:cs="Times New Roman"/>
      <w:sz w:val="28"/>
      <w:szCs w:val="24"/>
    </w:rPr>
  </w:style>
  <w:style w:type="paragraph" w:styleId="a8">
    <w:name w:val="Subtitle"/>
    <w:basedOn w:val="a"/>
    <w:link w:val="a9"/>
    <w:qFormat/>
    <w:rsid w:val="00AD626C"/>
    <w:pPr>
      <w:spacing w:after="0" w:line="240" w:lineRule="auto"/>
      <w:jc w:val="center"/>
    </w:pPr>
    <w:rPr>
      <w:rFonts w:ascii="Bookman Old Style" w:eastAsia="Times New Roman" w:hAnsi="Bookman Old Style" w:cs="Times New Roman"/>
      <w:b/>
      <w:sz w:val="40"/>
      <w:szCs w:val="24"/>
    </w:rPr>
  </w:style>
  <w:style w:type="character" w:customStyle="1" w:styleId="a9">
    <w:name w:val="Подзаголовок Знак"/>
    <w:basedOn w:val="a0"/>
    <w:link w:val="a8"/>
    <w:rsid w:val="00AD626C"/>
    <w:rPr>
      <w:rFonts w:ascii="Bookman Old Style" w:eastAsia="Times New Roman" w:hAnsi="Bookman Old Style" w:cs="Times New Roman"/>
      <w:b/>
      <w:sz w:val="40"/>
      <w:szCs w:val="24"/>
    </w:rPr>
  </w:style>
  <w:style w:type="paragraph" w:styleId="aa">
    <w:name w:val="header"/>
    <w:basedOn w:val="a"/>
    <w:link w:val="ab"/>
    <w:uiPriority w:val="99"/>
    <w:unhideWhenUsed/>
    <w:rsid w:val="00E70E5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70E5D"/>
  </w:style>
  <w:style w:type="paragraph" w:styleId="ac">
    <w:name w:val="footer"/>
    <w:basedOn w:val="a"/>
    <w:link w:val="ad"/>
    <w:uiPriority w:val="99"/>
    <w:semiHidden/>
    <w:unhideWhenUsed/>
    <w:rsid w:val="00E70E5D"/>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70E5D"/>
  </w:style>
  <w:style w:type="paragraph" w:styleId="ae">
    <w:name w:val="Balloon Text"/>
    <w:basedOn w:val="a"/>
    <w:link w:val="af"/>
    <w:uiPriority w:val="99"/>
    <w:semiHidden/>
    <w:unhideWhenUsed/>
    <w:rsid w:val="00E70E5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70E5D"/>
    <w:rPr>
      <w:rFonts w:ascii="Tahoma" w:hAnsi="Tahoma" w:cs="Tahoma"/>
      <w:sz w:val="16"/>
      <w:szCs w:val="16"/>
    </w:rPr>
  </w:style>
  <w:style w:type="character" w:customStyle="1" w:styleId="30">
    <w:name w:val="Заголовок 3 Знак"/>
    <w:basedOn w:val="a0"/>
    <w:link w:val="3"/>
    <w:uiPriority w:val="9"/>
    <w:semiHidden/>
    <w:rsid w:val="00E70E5D"/>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E70E5D"/>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934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EEB13-BC18-46D7-B47A-446628324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2583</Words>
  <Characters>14725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Вязникова</dc:creator>
  <cp:keywords/>
  <dc:description/>
  <cp:lastModifiedBy>саша</cp:lastModifiedBy>
  <cp:revision>101</cp:revision>
  <dcterms:created xsi:type="dcterms:W3CDTF">2016-03-01T07:34:00Z</dcterms:created>
  <dcterms:modified xsi:type="dcterms:W3CDTF">2019-04-17T10:56:00Z</dcterms:modified>
</cp:coreProperties>
</file>