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6E" w:rsidRPr="00CE6D6E" w:rsidRDefault="00CE6D6E" w:rsidP="00CE6D6E">
      <w:pPr>
        <w:widowControl/>
        <w:spacing w:line="276" w:lineRule="auto"/>
        <w:ind w:firstLine="0"/>
        <w:jc w:val="right"/>
        <w:rPr>
          <w:sz w:val="24"/>
          <w:lang w:eastAsia="en-US"/>
        </w:rPr>
      </w:pPr>
      <w:r w:rsidRPr="00BD57CA">
        <w:rPr>
          <w:sz w:val="24"/>
          <w:lang w:eastAsia="en-US"/>
        </w:rPr>
        <w:t xml:space="preserve">2015 </w:t>
      </w:r>
      <w:r>
        <w:rPr>
          <w:sz w:val="24"/>
          <w:lang w:eastAsia="en-US"/>
        </w:rPr>
        <w:t>г.</w:t>
      </w:r>
    </w:p>
    <w:p w:rsidR="00CE6D6E" w:rsidRPr="00BD57CA" w:rsidRDefault="00CE6D6E" w:rsidP="00CE6D6E">
      <w:pPr>
        <w:widowControl/>
        <w:spacing w:line="276" w:lineRule="auto"/>
        <w:ind w:firstLine="0"/>
        <w:jc w:val="center"/>
        <w:rPr>
          <w:b/>
          <w:sz w:val="24"/>
          <w:lang w:eastAsia="en-US"/>
        </w:rPr>
      </w:pPr>
      <w:r w:rsidRPr="00BD57CA">
        <w:rPr>
          <w:b/>
          <w:sz w:val="24"/>
          <w:lang w:eastAsia="en-US"/>
        </w:rPr>
        <w:t>Экзаменационные вопросы</w:t>
      </w:r>
    </w:p>
    <w:p w:rsidR="00CE6D6E" w:rsidRPr="00CE6D6E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>к государственному междисциплинарному экзамену по специальности</w:t>
      </w:r>
    </w:p>
    <w:p w:rsidR="00CE6D6E" w:rsidRPr="00CE6D6E" w:rsidRDefault="00CE6D6E" w:rsidP="00CE6D6E">
      <w:pPr>
        <w:widowControl/>
        <w:spacing w:line="276" w:lineRule="auto"/>
        <w:ind w:firstLine="0"/>
        <w:jc w:val="center"/>
        <w:rPr>
          <w:b/>
          <w:bCs/>
          <w:sz w:val="24"/>
          <w:lang w:eastAsia="en-US"/>
        </w:rPr>
      </w:pPr>
      <w:r w:rsidRPr="00CE6D6E">
        <w:rPr>
          <w:b/>
          <w:bCs/>
          <w:sz w:val="24"/>
          <w:lang w:eastAsia="en-US"/>
        </w:rPr>
        <w:t>080507 «Менеджмент организаций»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i/>
          <w:iCs/>
          <w:sz w:val="24"/>
          <w:lang w:eastAsia="en-US"/>
        </w:rPr>
      </w:pP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1. Планы предприятия, их виды, классификация и взаимосвязи.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2. Бизнес-план: его основное содержание и области применения.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3. Школы менеджмента: эволюция и современность.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4. Анализ внешней и внутренней среды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5. Методы менеджмента: содержание, механизмы, области использования.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6. Целевая система управления фирмой.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7. Функциональная система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8. Типовые схемы оргструктур аппарата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9. Элементы и параметры оргструктур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10. Кооперация и разделение труда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11. Централизация и децентрализация управления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12. Коммуникационные сети и процессы в организациях.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13. Управленческий контроль как функция менеджмента.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14. Стратегический менеджмент: понятие и классификация стратегий.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15. Стратегический менеджмент: методы разработки стратегий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16. Нововведения в менеджменте и организационное развитие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17. Системная характеристика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18. Принципы, законы и закономерность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19. Инструментальные, органические, корпоративные, ассоциативные, сетевые</w:t>
      </w:r>
      <w:r w:rsidR="004A2379">
        <w:rPr>
          <w:sz w:val="24"/>
          <w:lang w:eastAsia="en-US"/>
        </w:rPr>
        <w:t xml:space="preserve"> </w:t>
      </w:r>
      <w:r w:rsidRPr="00CE6D6E">
        <w:rPr>
          <w:sz w:val="24"/>
          <w:lang w:eastAsia="en-US"/>
        </w:rPr>
        <w:t>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20. Методы государственного регулирования предпринимательской деятельности.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21. Инновационная деятельность: понятие и методы государственного регулирования.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22. Особенности национального менеджмента в развитых странах.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23. Проектирование организационных структур управления: методы, этапы, реализация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проектов.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24. Кризисы в развитии организаций.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25. Содержание антикризисного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26. Методы принятия управленческих решений.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27. Содержательные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28. Процессуальные теории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29. Понятие и элементы трудовой мотивации.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30. Методология, организация и технология разработки управленческих решений.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31. Основных средства организации: понятие, состав и структура 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lastRenderedPageBreak/>
        <w:t>32. Амортизация основных фондов: сущность, показатели, методы начисления.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33. Анализ эффективности использования основных фондов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34. Оборотные средства фирмы: общая характеристика, состав и структура.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35. Инвестиции фирмы: виды, структура, общая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36. Источники финансирования инвестиционной деятельности предприятий.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37. Системы оплаты труда и их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38. Производительность труда на фирме: понятие, показатели.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39. Себестоимость продукции (работ, услуг): понятие и методы группировки.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40. Производственная программа предприятия: понятие, показатели, оценка выполнения.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41. Классификация затрат в себестоимости.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42. Ценовая политика фирмы, методы ценообразования их экономическая сущность.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43. Прибыль предприятия: понятие, виды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44. Рентабельность: экономическая сущность, классификация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45. Критерии оценки финансового состояния предприятия.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46. Методы оценки эффективности инвестиционных проектов.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47. Определение доходности дисконтированных денежных потоков при оценке эффективности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капитальных вложений.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48. Методы государственного регулирования экономики.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49. Заработная плата как цена труда. Методы государственного воздействия на уровень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заработной платы.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50. Анализ обеспеченности организации трудовыми ресурсами.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51. Инфляция, проблемы ее учета в планировании и оценке деятельности предприятий.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52. Ценные бумаги: их виды, стоимость, доходность.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53. Методика факторного анализа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54. Налоговая система РФ и ее характеристика.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55. Современные деньги: их место и роль в экономике. Денежный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56. Современная банковская система. Банки и их функции.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57. Анализ ассортимента и структуры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58. Анализ материальных затрат в себестоимости продукции.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59. Безубыточность производства: понятие и методы расчета.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60. Анализ прибыли и рентабельности продукции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61. Формы власти и влияние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62. Учет индивидуальных психологических особенностей в управлении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63. Конфликт: природа, виды и методы управления.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64. Формальные и неформальные группы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65. Социально-психологические методы управления организацией.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66. Требования к личным качествам руководителей, классификация типов менеджеров,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lastRenderedPageBreak/>
        <w:t>лидерство.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67. Стиль управления, факторы влияющие на его формирование.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68. Организационная культура: факторы формирования, современные теории развития.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69. Планирование потребности в трудовых ресурсах.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70. Методы оценки и отбора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71. Аттестация персонала: понятие, содержание, процедура проведения.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72. Организация и планирование развития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73. Сущность стимулирования трудовой деятельности в организации.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74. Текучесть кадров: понятие, оценка и методы предупреждения.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75. Трудовая адаптация персонала: факторы и стадии адаптации.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76. Управление деловой карьерой.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77. Основные документы регламентирующие управление персоналом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78. Методы определения численности управленческого персонала.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79. Деловая этика: категории, виды и содержание делового общения.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80. Этика вербальных и невербальных процессов в деловом общении.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81. Жизненный цикл товара, особенности управления комплексом маркетинга на различных</w:t>
      </w:r>
    </w:p>
    <w:p w:rsidR="00CE6D6E" w:rsidRPr="00BD57CA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стадиях жизненного цикла.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82. Принципы создания сети распределения (товародвижения), типы каналов, участники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каналов распределения.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83. Цели маркетинговых исследований, этапы проведения, маркетинговая информация.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84. Формирование спроса и стимулирование сбыта на разных рынках.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85. Реклама в маркетинге, мероприятия «паблик рилейшнз».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86. Рынок в маркетинге: характеристики, сегментация, методы выхода на рынок.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87. Позиционирование товара, оценка конкурентоспособности товара и фирмы.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88. Потребительские рынки и покупательское поведение потребителей.</w:t>
      </w:r>
    </w:p>
    <w:p w:rsidR="00CE6D6E" w:rsidRPr="00CE6D6E" w:rsidRDefault="00CE6D6E" w:rsidP="00CE6D6E">
      <w:pPr>
        <w:widowControl/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89. Планирование и разработка бюджета маркетинга.</w:t>
      </w:r>
    </w:p>
    <w:p w:rsidR="00DB78D7" w:rsidRPr="00BD57CA" w:rsidRDefault="00CE6D6E" w:rsidP="00CE6D6E">
      <w:pPr>
        <w:spacing w:line="276" w:lineRule="auto"/>
        <w:ind w:firstLine="0"/>
        <w:jc w:val="left"/>
        <w:rPr>
          <w:sz w:val="24"/>
          <w:lang w:eastAsia="en-US"/>
        </w:rPr>
      </w:pPr>
      <w:r w:rsidRPr="00CE6D6E">
        <w:rPr>
          <w:sz w:val="24"/>
          <w:lang w:eastAsia="en-US"/>
        </w:rPr>
        <w:t>90. Понятие, показатели и методы оценки качества товара.</w:t>
      </w:r>
    </w:p>
    <w:p w:rsidR="00BD57CA" w:rsidRPr="00532004" w:rsidRDefault="00BD57CA" w:rsidP="00CE6D6E">
      <w:pPr>
        <w:spacing w:line="276" w:lineRule="auto"/>
        <w:ind w:firstLine="0"/>
        <w:jc w:val="left"/>
        <w:rPr>
          <w:sz w:val="24"/>
          <w:lang w:eastAsia="en-US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</w:p>
    <w:p w:rsidR="00BD57CA" w:rsidRDefault="00BD57CA" w:rsidP="00CE6D6E">
      <w:pPr>
        <w:spacing w:line="276" w:lineRule="auto"/>
        <w:ind w:firstLine="0"/>
        <w:jc w:val="left"/>
        <w:rPr>
          <w:sz w:val="24"/>
        </w:rPr>
      </w:pPr>
    </w:p>
    <w:p w:rsidR="00BD57CA" w:rsidRPr="00BD57CA" w:rsidRDefault="00BD57CA" w:rsidP="00CE6D6E">
      <w:pPr>
        <w:spacing w:line="276" w:lineRule="auto"/>
        <w:ind w:firstLine="0"/>
        <w:jc w:val="left"/>
        <w:rPr>
          <w:sz w:val="24"/>
        </w:rPr>
      </w:pPr>
      <w:bookmarkStart w:id="0" w:name="_GoBack"/>
      <w:bookmarkEnd w:id="0"/>
    </w:p>
    <w:sectPr w:rsidR="00BD57CA" w:rsidRPr="00BD57CA" w:rsidSect="00DB78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2F" w:rsidRDefault="0099512F" w:rsidP="001538F7">
      <w:pPr>
        <w:spacing w:line="240" w:lineRule="auto"/>
      </w:pPr>
      <w:r>
        <w:separator/>
      </w:r>
    </w:p>
  </w:endnote>
  <w:endnote w:type="continuationSeparator" w:id="0">
    <w:p w:rsidR="0099512F" w:rsidRDefault="0099512F" w:rsidP="00153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2F" w:rsidRDefault="0099512F" w:rsidP="001538F7">
      <w:pPr>
        <w:spacing w:line="240" w:lineRule="auto"/>
      </w:pPr>
      <w:r>
        <w:separator/>
      </w:r>
    </w:p>
  </w:footnote>
  <w:footnote w:type="continuationSeparator" w:id="0">
    <w:p w:rsidR="0099512F" w:rsidRDefault="0099512F" w:rsidP="001538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F7" w:rsidRDefault="001538F7" w:rsidP="001538F7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1538F7" w:rsidRDefault="001538F7" w:rsidP="001538F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538F7" w:rsidRDefault="001538F7" w:rsidP="001538F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538F7" w:rsidRDefault="001538F7" w:rsidP="001538F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538F7" w:rsidRDefault="001538F7">
    <w:pPr>
      <w:pStyle w:val="a3"/>
    </w:pPr>
  </w:p>
  <w:p w:rsidR="001538F7" w:rsidRDefault="00153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D6E"/>
    <w:rsid w:val="001538F7"/>
    <w:rsid w:val="00263545"/>
    <w:rsid w:val="004A2379"/>
    <w:rsid w:val="00532004"/>
    <w:rsid w:val="00704219"/>
    <w:rsid w:val="00753D87"/>
    <w:rsid w:val="007702F3"/>
    <w:rsid w:val="0099512F"/>
    <w:rsid w:val="009E0D87"/>
    <w:rsid w:val="00A407CA"/>
    <w:rsid w:val="00A766C3"/>
    <w:rsid w:val="00B47AC4"/>
    <w:rsid w:val="00BD57CA"/>
    <w:rsid w:val="00CE6D6E"/>
    <w:rsid w:val="00DB78D7"/>
    <w:rsid w:val="00EB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63545"/>
    <w:pPr>
      <w:widowControl w:val="0"/>
      <w:autoSpaceDE w:val="0"/>
      <w:autoSpaceDN w:val="0"/>
      <w:adjustRightInd w:val="0"/>
      <w:spacing w:after="0" w:line="48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538F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538F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8F7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8F7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8F7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8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8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3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саша</cp:lastModifiedBy>
  <cp:revision>5</cp:revision>
  <cp:lastPrinted>2015-09-23T12:01:00Z</cp:lastPrinted>
  <dcterms:created xsi:type="dcterms:W3CDTF">2015-11-22T13:31:00Z</dcterms:created>
  <dcterms:modified xsi:type="dcterms:W3CDTF">2019-04-17T10:49:00Z</dcterms:modified>
</cp:coreProperties>
</file>