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4" w:rsidRPr="00CF3718" w:rsidRDefault="00E75D7A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71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CF3718">
        <w:rPr>
          <w:rFonts w:ascii="Times New Roman" w:hAnsi="Times New Roman" w:cs="Times New Roman"/>
          <w:b/>
          <w:sz w:val="24"/>
          <w:szCs w:val="24"/>
        </w:rPr>
        <w:t>1</w:t>
      </w:r>
    </w:p>
    <w:p w:rsidR="006140DA" w:rsidRPr="00CF3718" w:rsidRDefault="00BC0AC9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718">
        <w:rPr>
          <w:rFonts w:ascii="Times New Roman" w:hAnsi="Times New Roman" w:cs="Times New Roman"/>
          <w:b/>
          <w:sz w:val="24"/>
          <w:szCs w:val="24"/>
        </w:rPr>
        <w:t>Здравствуйте, уважаемые члены аттестационной комиссии!</w:t>
      </w:r>
    </w:p>
    <w:p w:rsidR="00BC0AC9" w:rsidRPr="00CF3718" w:rsidRDefault="00BC0AC9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 xml:space="preserve">Тема моей </w:t>
      </w:r>
      <w:r w:rsidR="008C77E1" w:rsidRPr="00CF3718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CF3718">
        <w:rPr>
          <w:rFonts w:ascii="Times New Roman" w:hAnsi="Times New Roman" w:cs="Times New Roman"/>
          <w:sz w:val="24"/>
          <w:szCs w:val="24"/>
        </w:rPr>
        <w:t xml:space="preserve"> работы - </w:t>
      </w:r>
      <w:r w:rsidR="00B7504D" w:rsidRPr="00CF3718">
        <w:rPr>
          <w:rFonts w:ascii="Times New Roman" w:hAnsi="Times New Roman" w:cs="Times New Roman"/>
          <w:sz w:val="24"/>
          <w:szCs w:val="24"/>
        </w:rPr>
        <w:t>«</w:t>
      </w:r>
      <w:r w:rsidR="004713D0" w:rsidRPr="00CF3718">
        <w:rPr>
          <w:rFonts w:ascii="Times New Roman" w:hAnsi="Times New Roman" w:cs="Times New Roman"/>
          <w:sz w:val="24"/>
          <w:szCs w:val="24"/>
        </w:rPr>
        <w:t xml:space="preserve">Техническое обслуживание автомобиля </w:t>
      </w:r>
      <w:proofErr w:type="spellStart"/>
      <w:r w:rsidR="004713D0" w:rsidRPr="00CF3718">
        <w:rPr>
          <w:rFonts w:ascii="Times New Roman" w:hAnsi="Times New Roman" w:cs="Times New Roman"/>
          <w:sz w:val="24"/>
          <w:szCs w:val="24"/>
        </w:rPr>
        <w:t>Тойота</w:t>
      </w:r>
      <w:proofErr w:type="spellEnd"/>
      <w:r w:rsidR="004713D0" w:rsidRPr="00CF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3D0" w:rsidRPr="00CF3718">
        <w:rPr>
          <w:rFonts w:ascii="Times New Roman" w:hAnsi="Times New Roman" w:cs="Times New Roman"/>
          <w:sz w:val="24"/>
          <w:szCs w:val="24"/>
        </w:rPr>
        <w:t>Камри</w:t>
      </w:r>
      <w:proofErr w:type="spellEnd"/>
      <w:r w:rsidR="004713D0" w:rsidRPr="00CF3718">
        <w:rPr>
          <w:rFonts w:ascii="Times New Roman" w:hAnsi="Times New Roman" w:cs="Times New Roman"/>
          <w:sz w:val="24"/>
          <w:szCs w:val="24"/>
        </w:rPr>
        <w:t xml:space="preserve"> с разработкой технологического процесса разработки – сборки ходовой части</w:t>
      </w:r>
      <w:r w:rsidR="00B7504D" w:rsidRPr="00CF3718">
        <w:rPr>
          <w:rFonts w:ascii="Times New Roman" w:hAnsi="Times New Roman" w:cs="Times New Roman"/>
          <w:sz w:val="24"/>
          <w:szCs w:val="24"/>
        </w:rPr>
        <w:t>»</w:t>
      </w:r>
      <w:r w:rsidRPr="00CF3718">
        <w:rPr>
          <w:rFonts w:ascii="Times New Roman" w:hAnsi="Times New Roman" w:cs="Times New Roman"/>
          <w:sz w:val="24"/>
          <w:szCs w:val="24"/>
        </w:rPr>
        <w:t>.</w:t>
      </w:r>
    </w:p>
    <w:p w:rsidR="00DD2CB2" w:rsidRPr="00CF3718" w:rsidRDefault="00DD2CB2" w:rsidP="00CF3718">
      <w:pPr>
        <w:spacing w:after="0" w:line="240" w:lineRule="auto"/>
        <w:ind w:right="25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эксплуатации автомобиля его рабочие свойства постепенно ухудшаются из-за изнашивания деталей, а также коррозии и усталости материала, из которого они изготовлены. В автомобиле появляются отказы и неисправности, которые устраняют при техническом обслуживании (ТО) и ремонте, чем и подчёркивается </w:t>
      </w:r>
      <w:r w:rsidRPr="00CF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темы дипломной работы</w:t>
      </w:r>
      <w:r w:rsidRPr="00CF3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9E4" w:rsidRPr="00CF3718" w:rsidRDefault="00E75D7A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71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CF3718">
        <w:rPr>
          <w:rFonts w:ascii="Times New Roman" w:hAnsi="Times New Roman" w:cs="Times New Roman"/>
          <w:b/>
          <w:sz w:val="24"/>
          <w:szCs w:val="24"/>
        </w:rPr>
        <w:t>2</w:t>
      </w:r>
    </w:p>
    <w:p w:rsidR="007D09E4" w:rsidRPr="00CF3718" w:rsidRDefault="007608AE" w:rsidP="00CF3718">
      <w:pPr>
        <w:spacing w:after="0" w:line="240" w:lineRule="auto"/>
        <w:ind w:right="25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 xml:space="preserve">Целью работы является </w:t>
      </w:r>
      <w:r w:rsidR="00A15631" w:rsidRPr="00CF3718">
        <w:rPr>
          <w:rFonts w:ascii="Times New Roman" w:hAnsi="Times New Roman" w:cs="Times New Roman"/>
          <w:sz w:val="24"/>
          <w:szCs w:val="24"/>
        </w:rPr>
        <w:t>разработка технологии технического обслуживании и текущего ремонта для поддержания работоспособного состояния автомобиля в процессе его эксплуатации.</w:t>
      </w:r>
    </w:p>
    <w:p w:rsidR="00CC2338" w:rsidRPr="00CF3718" w:rsidRDefault="00E75D7A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CF3718">
        <w:rPr>
          <w:rFonts w:ascii="Times New Roman" w:hAnsi="Times New Roman" w:cs="Times New Roman"/>
          <w:sz w:val="24"/>
          <w:szCs w:val="24"/>
        </w:rPr>
        <w:t>3</w:t>
      </w:r>
    </w:p>
    <w:p w:rsidR="00544ADB" w:rsidRPr="00CF3718" w:rsidRDefault="00362885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>Для достижения цели, во второй главе работы производится анализ</w:t>
      </w:r>
      <w:r w:rsidR="00A15631" w:rsidRPr="00CF3718">
        <w:rPr>
          <w:rFonts w:ascii="Times New Roman" w:hAnsi="Times New Roman" w:cs="Times New Roman"/>
          <w:sz w:val="24"/>
          <w:szCs w:val="24"/>
        </w:rPr>
        <w:t xml:space="preserve"> технической характеристики автомобиля</w:t>
      </w:r>
      <w:r w:rsidRPr="00CF3718">
        <w:rPr>
          <w:rFonts w:ascii="Times New Roman" w:hAnsi="Times New Roman" w:cs="Times New Roman"/>
          <w:sz w:val="24"/>
          <w:szCs w:val="24"/>
        </w:rPr>
        <w:t>.</w:t>
      </w:r>
    </w:p>
    <w:p w:rsidR="00CF3718" w:rsidRPr="00CF3718" w:rsidRDefault="00E75D7A" w:rsidP="00CF37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CF371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CF3718">
        <w:rPr>
          <w:rFonts w:ascii="Times New Roman" w:hAnsi="Times New Roman" w:cs="Times New Roman"/>
          <w:sz w:val="24"/>
          <w:szCs w:val="24"/>
        </w:rPr>
        <w:t>4</w:t>
      </w:r>
      <w:r w:rsidR="00CF3718" w:rsidRPr="00CF371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</w:p>
    <w:p w:rsidR="007D09E4" w:rsidRPr="00CF3718" w:rsidRDefault="00CF3718" w:rsidP="00CF37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CF371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Во время работ по ремонту подвесок автомобиля часто возникает необходимость снятия пружин подвески, которые находятся в поджатом состоянии и имеют существенный запас энергии. Для безопасного извлечения пружин необходимо надежно зафиксировать их в сжатом состоянии.</w:t>
      </w:r>
    </w:p>
    <w:p w:rsidR="00727014" w:rsidRPr="00CF3718" w:rsidRDefault="00CF3718" w:rsidP="00CF3718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 xml:space="preserve">Конструкторская  разработка проекта - специальное приспособление для съема пружин  при  сборке  и разборки амортизаторной стойки автомобиля </w:t>
      </w:r>
      <w:proofErr w:type="spellStart"/>
      <w:r w:rsidRPr="00CF3718">
        <w:rPr>
          <w:rFonts w:ascii="Times New Roman" w:hAnsi="Times New Roman" w:cs="Times New Roman"/>
          <w:sz w:val="24"/>
          <w:szCs w:val="24"/>
        </w:rPr>
        <w:t>Тойота</w:t>
      </w:r>
      <w:proofErr w:type="spellEnd"/>
      <w:r w:rsidRPr="00CF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718">
        <w:rPr>
          <w:rFonts w:ascii="Times New Roman" w:hAnsi="Times New Roman" w:cs="Times New Roman"/>
          <w:sz w:val="24"/>
          <w:szCs w:val="24"/>
        </w:rPr>
        <w:t>камри</w:t>
      </w:r>
      <w:proofErr w:type="spellEnd"/>
      <w:r w:rsidRPr="00CF3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7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3718">
        <w:rPr>
          <w:rFonts w:ascii="Times New Roman" w:hAnsi="Times New Roman" w:cs="Times New Roman"/>
          <w:sz w:val="24"/>
          <w:szCs w:val="24"/>
        </w:rPr>
        <w:t xml:space="preserve"> пружиной. В России встречается второе название этого приспособления - стяжка пружин, съёмник </w:t>
      </w:r>
      <w:proofErr w:type="gramStart"/>
      <w:r w:rsidRPr="00CF3718">
        <w:rPr>
          <w:rFonts w:ascii="Times New Roman" w:hAnsi="Times New Roman" w:cs="Times New Roman"/>
          <w:sz w:val="24"/>
          <w:szCs w:val="24"/>
        </w:rPr>
        <w:t>пружин</w:t>
      </w:r>
      <w:proofErr w:type="gramEnd"/>
      <w:r w:rsidRPr="00CF3718">
        <w:rPr>
          <w:rFonts w:ascii="Times New Roman" w:hAnsi="Times New Roman" w:cs="Times New Roman"/>
          <w:sz w:val="24"/>
          <w:szCs w:val="24"/>
        </w:rPr>
        <w:t xml:space="preserve"> применяемый для стяжки пружин автомобиля.  </w:t>
      </w:r>
    </w:p>
    <w:p w:rsidR="00CF3718" w:rsidRPr="00CF3718" w:rsidRDefault="00E75D7A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CF3718">
        <w:rPr>
          <w:rFonts w:ascii="Times New Roman" w:hAnsi="Times New Roman" w:cs="Times New Roman"/>
          <w:sz w:val="24"/>
          <w:szCs w:val="24"/>
        </w:rPr>
        <w:t>5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>Существующие конструкции приспособлений для стяжки пружин автомобиля имеют ряд недостатков: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>Громоздкость;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>Приспособленность только под определенный вид пружин;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>Отсутствие универсальности;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 xml:space="preserve">При высокой производительности </w:t>
      </w:r>
      <w:proofErr w:type="gramStart"/>
      <w:r w:rsidRPr="00CF3718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F3718">
        <w:rPr>
          <w:rFonts w:ascii="Times New Roman" w:hAnsi="Times New Roman" w:cs="Times New Roman"/>
          <w:sz w:val="24"/>
          <w:szCs w:val="24"/>
        </w:rPr>
        <w:t>ложность конструкции.</w:t>
      </w:r>
    </w:p>
    <w:p w:rsidR="00CF3718" w:rsidRDefault="00E75D7A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CF3718">
        <w:rPr>
          <w:rFonts w:ascii="Times New Roman" w:hAnsi="Times New Roman" w:cs="Times New Roman"/>
          <w:sz w:val="24"/>
          <w:szCs w:val="24"/>
        </w:rPr>
        <w:t>6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 xml:space="preserve">Предлагаемая конструкция </w:t>
      </w:r>
      <w:proofErr w:type="spellStart"/>
      <w:r w:rsidRPr="00CF3718">
        <w:rPr>
          <w:rFonts w:ascii="Times New Roman" w:hAnsi="Times New Roman" w:cs="Times New Roman"/>
          <w:sz w:val="24"/>
          <w:szCs w:val="24"/>
        </w:rPr>
        <w:t>специальногоприспособления</w:t>
      </w:r>
      <w:proofErr w:type="spellEnd"/>
      <w:r w:rsidRPr="00CF3718">
        <w:rPr>
          <w:rFonts w:ascii="Times New Roman" w:hAnsi="Times New Roman" w:cs="Times New Roman"/>
          <w:sz w:val="24"/>
          <w:szCs w:val="24"/>
        </w:rPr>
        <w:t xml:space="preserve">- универсальна, она  </w:t>
      </w:r>
      <w:proofErr w:type="gramStart"/>
      <w:r w:rsidRPr="00CF3718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CF3718">
        <w:rPr>
          <w:rFonts w:ascii="Times New Roman" w:hAnsi="Times New Roman" w:cs="Times New Roman"/>
          <w:sz w:val="24"/>
          <w:szCs w:val="24"/>
        </w:rPr>
        <w:t xml:space="preserve">  применяется для различных классов автомобилей </w:t>
      </w:r>
      <w:proofErr w:type="spellStart"/>
      <w:r w:rsidRPr="00CF3718">
        <w:rPr>
          <w:rFonts w:ascii="Times New Roman" w:hAnsi="Times New Roman" w:cs="Times New Roman"/>
          <w:sz w:val="24"/>
          <w:szCs w:val="24"/>
        </w:rPr>
        <w:t>Тойота</w:t>
      </w:r>
      <w:proofErr w:type="spellEnd"/>
      <w:r w:rsidRPr="00CF3718">
        <w:rPr>
          <w:rFonts w:ascii="Times New Roman" w:hAnsi="Times New Roman" w:cs="Times New Roman"/>
          <w:sz w:val="24"/>
          <w:szCs w:val="24"/>
        </w:rPr>
        <w:t xml:space="preserve"> а так же всех  типов отечественных и зарубежных легковых автомобилей. </w:t>
      </w:r>
    </w:p>
    <w:p w:rsidR="00CF3718" w:rsidRPr="00CF3718" w:rsidRDefault="00CF3718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 xml:space="preserve">Идея конструкции заключается в использовании в качестве тягового  узла </w:t>
      </w:r>
      <w:proofErr w:type="spellStart"/>
      <w:r w:rsidRPr="00CF3718">
        <w:rPr>
          <w:rFonts w:ascii="Times New Roman" w:hAnsi="Times New Roman" w:cs="Times New Roman"/>
          <w:sz w:val="24"/>
          <w:szCs w:val="24"/>
        </w:rPr>
        <w:t>пневмоцилиндра</w:t>
      </w:r>
      <w:proofErr w:type="spellEnd"/>
      <w:r w:rsidRPr="00CF3718">
        <w:rPr>
          <w:rFonts w:ascii="Times New Roman" w:hAnsi="Times New Roman" w:cs="Times New Roman"/>
          <w:sz w:val="24"/>
          <w:szCs w:val="24"/>
        </w:rPr>
        <w:t xml:space="preserve"> с комплектом захватов (линейка захватов от №1 до №3), предназначенных  для различных диаметров пружин от 80 мм до 250 мм, соответствующих различным классам </w:t>
      </w:r>
      <w:proofErr w:type="gramStart"/>
      <w:r w:rsidRPr="00CF3718">
        <w:rPr>
          <w:rFonts w:ascii="Times New Roman" w:hAnsi="Times New Roman" w:cs="Times New Roman"/>
          <w:sz w:val="24"/>
          <w:szCs w:val="24"/>
        </w:rPr>
        <w:t>автомобилей</w:t>
      </w:r>
      <w:proofErr w:type="gramEnd"/>
      <w:r w:rsidRPr="00CF3718">
        <w:rPr>
          <w:rFonts w:ascii="Times New Roman" w:hAnsi="Times New Roman" w:cs="Times New Roman"/>
          <w:sz w:val="24"/>
          <w:szCs w:val="24"/>
        </w:rPr>
        <w:t xml:space="preserve"> как Нисан так и других моделей. При этом крюки захватов выполнены  как в различных плоскостях </w:t>
      </w:r>
      <w:proofErr w:type="gramStart"/>
      <w:r w:rsidRPr="00CF37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3718">
        <w:rPr>
          <w:rFonts w:ascii="Times New Roman" w:hAnsi="Times New Roman" w:cs="Times New Roman"/>
          <w:sz w:val="24"/>
          <w:szCs w:val="24"/>
        </w:rPr>
        <w:t xml:space="preserve">под углом 60, 90 120º), так и в одной плоскости т.е. 180 º, что создает благоприятные условия для адаптации съемника к различным геометрическим параметрам и конфигурации подвесок </w:t>
      </w:r>
      <w:r w:rsidRPr="00CF3718">
        <w:rPr>
          <w:rFonts w:ascii="Times New Roman" w:hAnsi="Times New Roman" w:cs="Times New Roman"/>
          <w:sz w:val="24"/>
          <w:szCs w:val="24"/>
        </w:rPr>
        <w:lastRenderedPageBreak/>
        <w:t>автомобилей. Расположение крюков захватов приспособления для съема пружин представлено на рис. 7.4</w:t>
      </w:r>
    </w:p>
    <w:p w:rsidR="00CF3718" w:rsidRPr="00CF3718" w:rsidRDefault="00CF3718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3718" w:rsidRDefault="00E75D7A" w:rsidP="00CF3718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45990" w:rsidRPr="00CF3718">
        <w:rPr>
          <w:rFonts w:ascii="Times New Roman" w:hAnsi="Times New Roman" w:cs="Times New Roman"/>
          <w:sz w:val="24"/>
          <w:szCs w:val="24"/>
        </w:rPr>
        <w:t>7</w:t>
      </w:r>
      <w:r w:rsidR="00CF3718" w:rsidRPr="00CF3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 xml:space="preserve">Приспособление переносное высотой до 480 мм. Для устойчивого положения  стойки  съемника имеются захваты.  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 xml:space="preserve">Для фиксации и закрепления  пружины в пружинном съемнике  </w:t>
      </w:r>
      <w:proofErr w:type="gramStart"/>
      <w:r w:rsidRPr="00CF3718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CF3718">
        <w:rPr>
          <w:rFonts w:ascii="Times New Roman" w:hAnsi="Times New Roman" w:cs="Times New Roman"/>
          <w:sz w:val="24"/>
          <w:szCs w:val="24"/>
        </w:rPr>
        <w:t xml:space="preserve"> специальные зажимы, которые зажимают  пружины  амортизаторной стойки. 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 xml:space="preserve">Функционирование приспособления для съема пружин осуществляется следующим образом. Захват передний и Захват задний устанавливается на конечных витках пружины. После надежного захвата конечных витков пружины. </w:t>
      </w:r>
      <w:proofErr w:type="spellStart"/>
      <w:r w:rsidRPr="00CF3718">
        <w:rPr>
          <w:rFonts w:ascii="Times New Roman" w:hAnsi="Times New Roman" w:cs="Times New Roman"/>
          <w:sz w:val="24"/>
          <w:szCs w:val="24"/>
        </w:rPr>
        <w:t>Пневмораспределителем</w:t>
      </w:r>
      <w:proofErr w:type="spellEnd"/>
      <w:r w:rsidRPr="00CF3718">
        <w:rPr>
          <w:rFonts w:ascii="Times New Roman" w:hAnsi="Times New Roman" w:cs="Times New Roman"/>
          <w:sz w:val="24"/>
          <w:szCs w:val="24"/>
        </w:rPr>
        <w:t xml:space="preserve"> подается  рабочее давление воздуха в </w:t>
      </w:r>
      <w:proofErr w:type="spellStart"/>
      <w:r w:rsidRPr="00CF3718">
        <w:rPr>
          <w:rFonts w:ascii="Times New Roman" w:hAnsi="Times New Roman" w:cs="Times New Roman"/>
          <w:sz w:val="24"/>
          <w:szCs w:val="24"/>
        </w:rPr>
        <w:t>штоковую</w:t>
      </w:r>
      <w:proofErr w:type="spellEnd"/>
      <w:r w:rsidRPr="00CF3718">
        <w:rPr>
          <w:rFonts w:ascii="Times New Roman" w:hAnsi="Times New Roman" w:cs="Times New Roman"/>
          <w:sz w:val="24"/>
          <w:szCs w:val="24"/>
        </w:rPr>
        <w:t xml:space="preserve"> полость  </w:t>
      </w:r>
      <w:proofErr w:type="spellStart"/>
      <w:r w:rsidRPr="00CF3718">
        <w:rPr>
          <w:rFonts w:ascii="Times New Roman" w:hAnsi="Times New Roman" w:cs="Times New Roman"/>
          <w:sz w:val="24"/>
          <w:szCs w:val="24"/>
        </w:rPr>
        <w:t>пневмоцилиндра</w:t>
      </w:r>
      <w:proofErr w:type="spellEnd"/>
      <w:r w:rsidRPr="00CF37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3718">
        <w:rPr>
          <w:rFonts w:ascii="Times New Roman" w:hAnsi="Times New Roman" w:cs="Times New Roman"/>
          <w:sz w:val="24"/>
          <w:szCs w:val="24"/>
        </w:rPr>
        <w:t>Пневмоцилиндр</w:t>
      </w:r>
      <w:proofErr w:type="spellEnd"/>
      <w:r w:rsidRPr="00CF3718">
        <w:rPr>
          <w:rFonts w:ascii="Times New Roman" w:hAnsi="Times New Roman" w:cs="Times New Roman"/>
          <w:sz w:val="24"/>
          <w:szCs w:val="24"/>
        </w:rPr>
        <w:t xml:space="preserve"> сокращается на рабочий ход, при этом и сокращается снимаемая пружина, находящаяся между захватами приспособления для съема пружин.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>Приспособление для съема пружин представлено на рис.7.5.</w:t>
      </w:r>
    </w:p>
    <w:p w:rsidR="00745990" w:rsidRPr="00CF3718" w:rsidRDefault="00745990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3718" w:rsidRPr="00CF3718" w:rsidRDefault="00E75D7A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54E13" w:rsidRPr="00CF3718">
        <w:rPr>
          <w:rFonts w:ascii="Times New Roman" w:hAnsi="Times New Roman" w:cs="Times New Roman"/>
          <w:sz w:val="24"/>
          <w:szCs w:val="24"/>
        </w:rPr>
        <w:t>8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>Технические характеристики приспособления.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>Наименование модели Съемник пружин</w:t>
      </w:r>
      <w:r w:rsidRPr="00CF3718">
        <w:rPr>
          <w:rFonts w:ascii="Times New Roman" w:hAnsi="Times New Roman" w:cs="Times New Roman"/>
          <w:sz w:val="24"/>
          <w:szCs w:val="24"/>
        </w:rPr>
        <w:tab/>
        <w:t>Максим</w:t>
      </w:r>
      <w:proofErr w:type="gramStart"/>
      <w:r w:rsidRPr="00CF37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иаметр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амор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Стойки  80..20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Вертик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ход винта  </w:t>
      </w:r>
      <w:r w:rsidRPr="00CF37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3718">
        <w:rPr>
          <w:rFonts w:ascii="Times New Roman" w:hAnsi="Times New Roman" w:cs="Times New Roman"/>
          <w:sz w:val="24"/>
          <w:szCs w:val="24"/>
        </w:rPr>
        <w:t>Миним</w:t>
      </w:r>
      <w:proofErr w:type="spellEnd"/>
      <w:r w:rsidRPr="00CF3718">
        <w:rPr>
          <w:rFonts w:ascii="Times New Roman" w:hAnsi="Times New Roman" w:cs="Times New Roman"/>
          <w:sz w:val="24"/>
          <w:szCs w:val="24"/>
        </w:rPr>
        <w:t>. высота приспос.300 мм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>Масса , 6,5 кг.</w:t>
      </w:r>
      <w:r w:rsidRPr="00CF3718">
        <w:rPr>
          <w:rFonts w:ascii="Times New Roman" w:hAnsi="Times New Roman" w:cs="Times New Roman"/>
          <w:sz w:val="24"/>
          <w:szCs w:val="24"/>
        </w:rPr>
        <w:tab/>
        <w:t>22 кг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>Преимущества Съемника пружин: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718">
        <w:rPr>
          <w:rFonts w:ascii="Times New Roman" w:hAnsi="Times New Roman" w:cs="Times New Roman"/>
          <w:sz w:val="24"/>
          <w:szCs w:val="24"/>
        </w:rPr>
        <w:t>Адаптирован</w:t>
      </w:r>
      <w:proofErr w:type="gramEnd"/>
      <w:r w:rsidRPr="00CF3718">
        <w:rPr>
          <w:rFonts w:ascii="Times New Roman" w:hAnsi="Times New Roman" w:cs="Times New Roman"/>
          <w:sz w:val="24"/>
          <w:szCs w:val="24"/>
        </w:rPr>
        <w:t xml:space="preserve"> для легковых автомобилей всех классов;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>Простота конструкции;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>Минимальное подготовительное время;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 xml:space="preserve">Безопасность  использования, 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 xml:space="preserve">Быстрота  использования. 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3718">
        <w:rPr>
          <w:rFonts w:ascii="Times New Roman" w:eastAsia="Calibri" w:hAnsi="Times New Roman" w:cs="Times New Roman"/>
          <w:sz w:val="24"/>
          <w:szCs w:val="24"/>
        </w:rPr>
        <w:t>Пневмоцилиндр</w:t>
      </w:r>
      <w:proofErr w:type="spellEnd"/>
      <w:r w:rsidRPr="00CF3718">
        <w:rPr>
          <w:rFonts w:ascii="Times New Roman" w:eastAsia="Calibri" w:hAnsi="Times New Roman" w:cs="Times New Roman"/>
          <w:sz w:val="24"/>
          <w:szCs w:val="24"/>
        </w:rPr>
        <w:t xml:space="preserve"> позволяет производить сжатие пружины в течение 3-5 секунд, при этом за счет стабильной и жесткой фиксации пружины и корпуса амортизатора достигается безопасность в работе.</w:t>
      </w:r>
    </w:p>
    <w:p w:rsidR="008876DB" w:rsidRPr="00CF3718" w:rsidRDefault="008876DB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6DB" w:rsidRPr="00CF3718" w:rsidRDefault="00E75D7A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B3ABB" w:rsidRPr="00CF3718">
        <w:rPr>
          <w:rFonts w:ascii="Times New Roman" w:hAnsi="Times New Roman" w:cs="Times New Roman"/>
          <w:sz w:val="24"/>
          <w:szCs w:val="24"/>
        </w:rPr>
        <w:t>9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718">
        <w:rPr>
          <w:rFonts w:ascii="Times New Roman" w:eastAsia="Calibri" w:hAnsi="Times New Roman" w:cs="Times New Roman"/>
          <w:sz w:val="24"/>
          <w:szCs w:val="24"/>
        </w:rPr>
        <w:t xml:space="preserve">Удобство в работе. 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718">
        <w:rPr>
          <w:rFonts w:ascii="Times New Roman" w:eastAsia="Calibri" w:hAnsi="Times New Roman" w:cs="Times New Roman"/>
          <w:sz w:val="24"/>
          <w:szCs w:val="24"/>
        </w:rPr>
        <w:t xml:space="preserve">Съемник пружин  не требуется дополнительных фиксирующих и зажимных устройств. 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718">
        <w:rPr>
          <w:rFonts w:ascii="Times New Roman" w:eastAsia="Calibri" w:hAnsi="Times New Roman" w:cs="Times New Roman"/>
          <w:sz w:val="24"/>
          <w:szCs w:val="24"/>
        </w:rPr>
        <w:t xml:space="preserve">Компактность и мобильность. </w:t>
      </w:r>
    </w:p>
    <w:p w:rsidR="00CF3718" w:rsidRPr="00CF3718" w:rsidRDefault="00CF3718" w:rsidP="00CF3718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718">
        <w:rPr>
          <w:rFonts w:ascii="Times New Roman" w:eastAsia="Calibri" w:hAnsi="Times New Roman" w:cs="Times New Roman"/>
          <w:sz w:val="24"/>
          <w:szCs w:val="24"/>
        </w:rPr>
        <w:t xml:space="preserve">Съёмник пружин  компактный и может быть использовано в любом месте помещения, т. к. не требует дополнительных </w:t>
      </w:r>
      <w:proofErr w:type="spellStart"/>
      <w:r w:rsidRPr="00CF3718">
        <w:rPr>
          <w:rFonts w:ascii="Times New Roman" w:eastAsia="Calibri" w:hAnsi="Times New Roman" w:cs="Times New Roman"/>
          <w:sz w:val="24"/>
          <w:szCs w:val="24"/>
        </w:rPr>
        <w:t>энергоисточников</w:t>
      </w:r>
      <w:proofErr w:type="spellEnd"/>
      <w:r w:rsidRPr="00CF3718">
        <w:rPr>
          <w:rFonts w:ascii="Times New Roman" w:eastAsia="Calibri" w:hAnsi="Times New Roman" w:cs="Times New Roman"/>
          <w:sz w:val="24"/>
          <w:szCs w:val="24"/>
        </w:rPr>
        <w:t xml:space="preserve"> (кроме сжатого воздуха) и имеет небольшой вес – 6,5 кг. </w:t>
      </w:r>
    </w:p>
    <w:p w:rsidR="00520BDA" w:rsidRPr="00CF3718" w:rsidRDefault="00520BDA" w:rsidP="00CF37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865" w:rsidRPr="00CF3718" w:rsidRDefault="00E75D7A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51025" w:rsidRPr="00CF3718">
        <w:rPr>
          <w:rFonts w:ascii="Times New Roman" w:hAnsi="Times New Roman" w:cs="Times New Roman"/>
          <w:sz w:val="24"/>
          <w:szCs w:val="24"/>
        </w:rPr>
        <w:t>10</w:t>
      </w:r>
    </w:p>
    <w:p w:rsidR="00FA65FA" w:rsidRPr="00CF3718" w:rsidRDefault="00FA65FA" w:rsidP="00FA65FA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F3718">
        <w:rPr>
          <w:rFonts w:ascii="Times New Roman" w:eastAsia="Calibri" w:hAnsi="Times New Roman" w:cs="Times New Roman"/>
          <w:sz w:val="24"/>
          <w:szCs w:val="24"/>
        </w:rPr>
        <w:t xml:space="preserve">Высокая надёжность. </w:t>
      </w:r>
    </w:p>
    <w:p w:rsidR="00FA65FA" w:rsidRPr="00CF3718" w:rsidRDefault="00FA65FA" w:rsidP="00FA65FA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718">
        <w:rPr>
          <w:rFonts w:ascii="Times New Roman" w:eastAsia="Calibri" w:hAnsi="Times New Roman" w:cs="Times New Roman"/>
          <w:sz w:val="24"/>
          <w:szCs w:val="24"/>
        </w:rPr>
        <w:t xml:space="preserve">Опыт использования съёмника пружин  показал высокую надёжность всех узлов и механизмов. </w:t>
      </w:r>
      <w:proofErr w:type="spellStart"/>
      <w:proofErr w:type="gramStart"/>
      <w:r w:rsidRPr="00CF3718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CF3718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CF3718">
        <w:rPr>
          <w:rFonts w:ascii="Times New Roman" w:eastAsia="Calibri" w:hAnsi="Times New Roman" w:cs="Times New Roman"/>
          <w:sz w:val="24"/>
          <w:szCs w:val="24"/>
        </w:rPr>
        <w:t xml:space="preserve"> эксплуатации составляет не менее 5-8 лет в зависимости от интенсивности использования. </w:t>
      </w:r>
    </w:p>
    <w:p w:rsidR="00FA65FA" w:rsidRPr="00CF3718" w:rsidRDefault="00FA65FA" w:rsidP="00FA65FA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7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Универсальность. </w:t>
      </w:r>
    </w:p>
    <w:p w:rsidR="00FA65FA" w:rsidRPr="00CF3718" w:rsidRDefault="00FA65FA" w:rsidP="00FA65FA">
      <w:pPr>
        <w:tabs>
          <w:tab w:val="left" w:pos="10488"/>
        </w:tabs>
        <w:spacing w:after="0" w:line="240" w:lineRule="auto"/>
        <w:ind w:right="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718">
        <w:rPr>
          <w:rFonts w:ascii="Times New Roman" w:eastAsia="Calibri" w:hAnsi="Times New Roman" w:cs="Times New Roman"/>
          <w:sz w:val="24"/>
          <w:szCs w:val="24"/>
        </w:rPr>
        <w:t xml:space="preserve"> За счет индивидуальных регулировок по высоте и диаметру приспособление позволяет производить стяжку и фиксацию пружин различной конфигурации (цилиндрические, конусные, бочкообразные, пр.) и разным шагом навивок.</w:t>
      </w:r>
    </w:p>
    <w:bookmarkEnd w:id="0"/>
    <w:p w:rsidR="00F8419C" w:rsidRPr="00CF3718" w:rsidRDefault="00F8419C" w:rsidP="00CF37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5067B" w:rsidRPr="00CF3718" w:rsidRDefault="00E75D7A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5067B" w:rsidRPr="00CF3718">
        <w:rPr>
          <w:rFonts w:ascii="Times New Roman" w:hAnsi="Times New Roman" w:cs="Times New Roman"/>
          <w:sz w:val="24"/>
          <w:szCs w:val="24"/>
        </w:rPr>
        <w:t>11</w:t>
      </w:r>
    </w:p>
    <w:p w:rsidR="00CF3718" w:rsidRPr="00CF3718" w:rsidRDefault="00CF3718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718">
        <w:rPr>
          <w:rFonts w:ascii="Times New Roman" w:hAnsi="Times New Roman" w:cs="Times New Roman"/>
          <w:sz w:val="24"/>
          <w:szCs w:val="24"/>
        </w:rPr>
        <w:t xml:space="preserve">Спроектированное предприятие технического обслуживания и ремонта  ходовой части автомобилей   </w:t>
      </w:r>
      <w:proofErr w:type="spellStart"/>
      <w:r w:rsidRPr="00CF3718">
        <w:rPr>
          <w:rFonts w:ascii="Times New Roman" w:hAnsi="Times New Roman" w:cs="Times New Roman"/>
          <w:sz w:val="24"/>
          <w:szCs w:val="24"/>
        </w:rPr>
        <w:t>Тойота</w:t>
      </w:r>
      <w:proofErr w:type="spellEnd"/>
      <w:r w:rsidRPr="00CF3718">
        <w:rPr>
          <w:rFonts w:ascii="Times New Roman" w:hAnsi="Times New Roman" w:cs="Times New Roman"/>
          <w:sz w:val="24"/>
          <w:szCs w:val="24"/>
        </w:rPr>
        <w:t xml:space="preserve"> предусматривает использование высокоорганизованной, высокотехнологичной, периодичной планово-предупредительной системы технического обслуживания, позволяет сократить трудоемкость, диагностики,  проводимого технического обслуживания и текущего ремонта, увеличить уровень механизации, уменьшить продолжительность простоев автомобилей  на  диагностике ремонте и техническом обслуживании, а также позволяет улучшить качество ремонта, что дает предприятию дополнительные доходы. </w:t>
      </w:r>
      <w:proofErr w:type="gramEnd"/>
    </w:p>
    <w:p w:rsidR="00F8419C" w:rsidRPr="00CF3718" w:rsidRDefault="00CF3718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 xml:space="preserve">В данной выпускной квалификационной работе  проекте спроектирована система организации станции технического обслуживания  автомобилей </w:t>
      </w:r>
      <w:proofErr w:type="spellStart"/>
      <w:r w:rsidRPr="00CF3718">
        <w:rPr>
          <w:rFonts w:ascii="Times New Roman" w:hAnsi="Times New Roman" w:cs="Times New Roman"/>
          <w:sz w:val="24"/>
          <w:szCs w:val="24"/>
        </w:rPr>
        <w:t>Тойота</w:t>
      </w:r>
      <w:proofErr w:type="spellEnd"/>
      <w:r w:rsidRPr="00CF3718">
        <w:rPr>
          <w:rFonts w:ascii="Times New Roman" w:hAnsi="Times New Roman" w:cs="Times New Roman"/>
          <w:sz w:val="24"/>
          <w:szCs w:val="24"/>
        </w:rPr>
        <w:t xml:space="preserve"> и   участок по обслуживанию и ремонту ходовой части  автомобилей </w:t>
      </w:r>
      <w:proofErr w:type="spellStart"/>
      <w:r w:rsidRPr="00CF3718">
        <w:rPr>
          <w:rFonts w:ascii="Times New Roman" w:hAnsi="Times New Roman" w:cs="Times New Roman"/>
          <w:sz w:val="24"/>
          <w:szCs w:val="24"/>
        </w:rPr>
        <w:t>Тойота</w:t>
      </w:r>
      <w:proofErr w:type="spellEnd"/>
      <w:r w:rsidRPr="00CF3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C1C" w:rsidRPr="00CF3718" w:rsidRDefault="00285C1C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CF3718">
        <w:rPr>
          <w:rFonts w:ascii="Times New Roman" w:hAnsi="Times New Roman" w:cs="Times New Roman"/>
          <w:sz w:val="24"/>
          <w:szCs w:val="24"/>
        </w:rPr>
        <w:t>12</w:t>
      </w:r>
    </w:p>
    <w:p w:rsidR="005C75BD" w:rsidRPr="00CF3718" w:rsidRDefault="00CF1828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="00C05897" w:rsidRPr="00CF3718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C05897" w:rsidRPr="00CF3718">
        <w:rPr>
          <w:rFonts w:ascii="Times New Roman" w:hAnsi="Times New Roman" w:cs="Times New Roman"/>
          <w:sz w:val="24"/>
          <w:szCs w:val="24"/>
        </w:rPr>
        <w:t xml:space="preserve"> - </w:t>
      </w:r>
      <w:r w:rsidR="00CF3718" w:rsidRPr="00CF3718">
        <w:rPr>
          <w:rFonts w:ascii="Times New Roman" w:hAnsi="Times New Roman" w:cs="Times New Roman"/>
          <w:sz w:val="24"/>
          <w:szCs w:val="24"/>
        </w:rPr>
        <w:t>разработка технологии технического обслуживании и текущего ремонта для поддержания работоспособного состояния автомобиля в процессе его эксплуатации</w:t>
      </w:r>
      <w:proofErr w:type="gramStart"/>
      <w:r w:rsidR="00CF3718" w:rsidRPr="00CF37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2885" w:rsidRPr="00CF3718">
        <w:rPr>
          <w:rFonts w:ascii="Times New Roman" w:hAnsi="Times New Roman" w:cs="Times New Roman"/>
          <w:sz w:val="24"/>
          <w:szCs w:val="24"/>
        </w:rPr>
        <w:t xml:space="preserve"> </w:t>
      </w:r>
      <w:r w:rsidR="00C05897" w:rsidRPr="00CF371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05897" w:rsidRPr="00CF3718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C05897" w:rsidRPr="00CF3718">
        <w:rPr>
          <w:rFonts w:ascii="Times New Roman" w:hAnsi="Times New Roman" w:cs="Times New Roman"/>
          <w:b/>
          <w:sz w:val="24"/>
          <w:szCs w:val="24"/>
        </w:rPr>
        <w:t>остигнута</w:t>
      </w:r>
      <w:r w:rsidR="00C05897" w:rsidRPr="00CF3718">
        <w:rPr>
          <w:rFonts w:ascii="Times New Roman" w:hAnsi="Times New Roman" w:cs="Times New Roman"/>
          <w:sz w:val="24"/>
          <w:szCs w:val="24"/>
        </w:rPr>
        <w:t>.</w:t>
      </w:r>
    </w:p>
    <w:p w:rsidR="00CF1828" w:rsidRPr="00CF3718" w:rsidRDefault="00CF1828" w:rsidP="00CF3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718">
        <w:rPr>
          <w:rFonts w:ascii="Times New Roman" w:hAnsi="Times New Roman" w:cs="Times New Roman"/>
          <w:sz w:val="24"/>
          <w:szCs w:val="24"/>
        </w:rPr>
        <w:t>Спасибо за внимание! Доклад окончен.</w:t>
      </w:r>
    </w:p>
    <w:sectPr w:rsidR="00CF1828" w:rsidRPr="00CF3718" w:rsidSect="00614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6F" w:rsidRDefault="005D2D6F" w:rsidP="00FC1B0E">
      <w:pPr>
        <w:spacing w:after="0" w:line="240" w:lineRule="auto"/>
      </w:pPr>
      <w:r>
        <w:separator/>
      </w:r>
    </w:p>
  </w:endnote>
  <w:endnote w:type="continuationSeparator" w:id="0">
    <w:p w:rsidR="005D2D6F" w:rsidRDefault="005D2D6F" w:rsidP="00FC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6F" w:rsidRDefault="005D2D6F" w:rsidP="00FC1B0E">
      <w:pPr>
        <w:spacing w:after="0" w:line="240" w:lineRule="auto"/>
      </w:pPr>
      <w:r>
        <w:separator/>
      </w:r>
    </w:p>
  </w:footnote>
  <w:footnote w:type="continuationSeparator" w:id="0">
    <w:p w:rsidR="005D2D6F" w:rsidRDefault="005D2D6F" w:rsidP="00FC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0E" w:rsidRPr="00EB383A" w:rsidRDefault="00FC1B0E" w:rsidP="00FC1B0E">
    <w:pPr>
      <w:pStyle w:val="a7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EB383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B383A">
        <w:rPr>
          <w:rStyle w:val="ab"/>
          <w:rFonts w:eastAsia="Microsoft YaHei"/>
          <w:b/>
          <w:color w:val="FF0000"/>
          <w:sz w:val="32"/>
          <w:szCs w:val="32"/>
        </w:rPr>
        <w:t>ДЦО</w:t>
      </w:r>
      <w:proofErr w:type="gramStart"/>
      <w:r w:rsidRPr="00EB383A">
        <w:rPr>
          <w:rStyle w:val="ab"/>
          <w:rFonts w:eastAsia="Microsoft YaHei"/>
          <w:b/>
          <w:color w:val="FF0000"/>
          <w:sz w:val="32"/>
          <w:szCs w:val="32"/>
        </w:rPr>
        <w:t>.Р</w:t>
      </w:r>
      <w:proofErr w:type="gramEnd"/>
      <w:r w:rsidRPr="00EB383A">
        <w:rPr>
          <w:rStyle w:val="ab"/>
          <w:rFonts w:eastAsia="Microsoft YaHei"/>
          <w:b/>
          <w:color w:val="FF0000"/>
          <w:sz w:val="32"/>
          <w:szCs w:val="32"/>
        </w:rPr>
        <w:t>Ф</w:t>
      </w:r>
    </w:hyperlink>
  </w:p>
  <w:p w:rsidR="00FC1B0E" w:rsidRPr="00EB383A" w:rsidRDefault="00FC1B0E" w:rsidP="00FC1B0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B383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C1B0E" w:rsidRPr="00EB383A" w:rsidRDefault="00FC1B0E" w:rsidP="00FC1B0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B383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C1B0E" w:rsidRPr="00EB383A" w:rsidRDefault="00FC1B0E" w:rsidP="00FC1B0E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B383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B383A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C1B0E" w:rsidRDefault="00FC1B0E">
    <w:pPr>
      <w:pStyle w:val="a7"/>
    </w:pPr>
  </w:p>
  <w:p w:rsidR="00FC1B0E" w:rsidRDefault="00FC1B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3"/>
  </w:num>
  <w:num w:numId="5">
    <w:abstractNumId w:val="1"/>
  </w:num>
  <w:num w:numId="6">
    <w:abstractNumId w:val="16"/>
  </w:num>
  <w:num w:numId="7">
    <w:abstractNumId w:val="6"/>
  </w:num>
  <w:num w:numId="8">
    <w:abstractNumId w:val="21"/>
  </w:num>
  <w:num w:numId="9">
    <w:abstractNumId w:val="10"/>
  </w:num>
  <w:num w:numId="10">
    <w:abstractNumId w:val="17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2"/>
  </w:num>
  <w:num w:numId="16">
    <w:abstractNumId w:val="20"/>
  </w:num>
  <w:num w:numId="17">
    <w:abstractNumId w:val="8"/>
  </w:num>
  <w:num w:numId="18">
    <w:abstractNumId w:val="5"/>
  </w:num>
  <w:num w:numId="19">
    <w:abstractNumId w:val="19"/>
  </w:num>
  <w:num w:numId="20">
    <w:abstractNumId w:val="4"/>
  </w:num>
  <w:num w:numId="21">
    <w:abstractNumId w:val="1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C9"/>
    <w:rsid w:val="0002459E"/>
    <w:rsid w:val="00042188"/>
    <w:rsid w:val="00051025"/>
    <w:rsid w:val="00055A33"/>
    <w:rsid w:val="00057A06"/>
    <w:rsid w:val="00075673"/>
    <w:rsid w:val="000819D3"/>
    <w:rsid w:val="00083800"/>
    <w:rsid w:val="000966EA"/>
    <w:rsid w:val="000B447A"/>
    <w:rsid w:val="000B540E"/>
    <w:rsid w:val="000B56F3"/>
    <w:rsid w:val="000E6861"/>
    <w:rsid w:val="00114351"/>
    <w:rsid w:val="00170744"/>
    <w:rsid w:val="00190110"/>
    <w:rsid w:val="00193A16"/>
    <w:rsid w:val="00195C9A"/>
    <w:rsid w:val="001A16D4"/>
    <w:rsid w:val="001D74C4"/>
    <w:rsid w:val="001E233D"/>
    <w:rsid w:val="001F16A7"/>
    <w:rsid w:val="00205FD7"/>
    <w:rsid w:val="00213369"/>
    <w:rsid w:val="00230277"/>
    <w:rsid w:val="00233759"/>
    <w:rsid w:val="00242036"/>
    <w:rsid w:val="0025067B"/>
    <w:rsid w:val="00285895"/>
    <w:rsid w:val="00285C1C"/>
    <w:rsid w:val="002E1865"/>
    <w:rsid w:val="002F2385"/>
    <w:rsid w:val="00304795"/>
    <w:rsid w:val="003102F0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A21CE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4672E"/>
    <w:rsid w:val="00447CA0"/>
    <w:rsid w:val="004564D5"/>
    <w:rsid w:val="004713D0"/>
    <w:rsid w:val="00471FC8"/>
    <w:rsid w:val="00486DC1"/>
    <w:rsid w:val="0049396E"/>
    <w:rsid w:val="004B1691"/>
    <w:rsid w:val="004B6B46"/>
    <w:rsid w:val="004F491D"/>
    <w:rsid w:val="005039A0"/>
    <w:rsid w:val="005039B9"/>
    <w:rsid w:val="00512CCB"/>
    <w:rsid w:val="00520BDA"/>
    <w:rsid w:val="00527BC8"/>
    <w:rsid w:val="00544ADB"/>
    <w:rsid w:val="00555FE9"/>
    <w:rsid w:val="00584F99"/>
    <w:rsid w:val="005853F1"/>
    <w:rsid w:val="00594D9B"/>
    <w:rsid w:val="005C5A65"/>
    <w:rsid w:val="005C75BD"/>
    <w:rsid w:val="005C7D79"/>
    <w:rsid w:val="005D2D6F"/>
    <w:rsid w:val="005D49D2"/>
    <w:rsid w:val="005E050B"/>
    <w:rsid w:val="006140DA"/>
    <w:rsid w:val="00617635"/>
    <w:rsid w:val="00626DE4"/>
    <w:rsid w:val="00634D36"/>
    <w:rsid w:val="006C0640"/>
    <w:rsid w:val="006F7A67"/>
    <w:rsid w:val="00713F06"/>
    <w:rsid w:val="00727014"/>
    <w:rsid w:val="00736F45"/>
    <w:rsid w:val="00737011"/>
    <w:rsid w:val="00745990"/>
    <w:rsid w:val="007608AE"/>
    <w:rsid w:val="00763576"/>
    <w:rsid w:val="007718E0"/>
    <w:rsid w:val="00796FBB"/>
    <w:rsid w:val="007976F4"/>
    <w:rsid w:val="007B73E9"/>
    <w:rsid w:val="007C6E01"/>
    <w:rsid w:val="007D09E4"/>
    <w:rsid w:val="007D3810"/>
    <w:rsid w:val="007F306D"/>
    <w:rsid w:val="00826CE7"/>
    <w:rsid w:val="00835E5F"/>
    <w:rsid w:val="008369C1"/>
    <w:rsid w:val="00837C03"/>
    <w:rsid w:val="00840FC0"/>
    <w:rsid w:val="00864A0F"/>
    <w:rsid w:val="008876DB"/>
    <w:rsid w:val="00894098"/>
    <w:rsid w:val="008C77E1"/>
    <w:rsid w:val="00947C4F"/>
    <w:rsid w:val="00953EB2"/>
    <w:rsid w:val="0097132A"/>
    <w:rsid w:val="009727C5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15631"/>
    <w:rsid w:val="00A40B4D"/>
    <w:rsid w:val="00A567A1"/>
    <w:rsid w:val="00A62F8D"/>
    <w:rsid w:val="00A8689E"/>
    <w:rsid w:val="00AC1E62"/>
    <w:rsid w:val="00AC49D6"/>
    <w:rsid w:val="00AD32A2"/>
    <w:rsid w:val="00AE2A11"/>
    <w:rsid w:val="00AE410F"/>
    <w:rsid w:val="00B5196E"/>
    <w:rsid w:val="00B7504D"/>
    <w:rsid w:val="00B8276A"/>
    <w:rsid w:val="00BB3ABB"/>
    <w:rsid w:val="00BB5FF6"/>
    <w:rsid w:val="00BC0AC9"/>
    <w:rsid w:val="00BF5C13"/>
    <w:rsid w:val="00C02230"/>
    <w:rsid w:val="00C04BF2"/>
    <w:rsid w:val="00C05897"/>
    <w:rsid w:val="00C3306A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CF3718"/>
    <w:rsid w:val="00D21AB0"/>
    <w:rsid w:val="00D52D9F"/>
    <w:rsid w:val="00D60EA7"/>
    <w:rsid w:val="00DA0465"/>
    <w:rsid w:val="00DB5B87"/>
    <w:rsid w:val="00DC16A4"/>
    <w:rsid w:val="00DD0604"/>
    <w:rsid w:val="00DD14A9"/>
    <w:rsid w:val="00DD2CB2"/>
    <w:rsid w:val="00E11CBF"/>
    <w:rsid w:val="00E25873"/>
    <w:rsid w:val="00E3570B"/>
    <w:rsid w:val="00E4276A"/>
    <w:rsid w:val="00E5046A"/>
    <w:rsid w:val="00E60B18"/>
    <w:rsid w:val="00E64859"/>
    <w:rsid w:val="00E75D7A"/>
    <w:rsid w:val="00E93956"/>
    <w:rsid w:val="00EA4A3D"/>
    <w:rsid w:val="00EB383A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A65FA"/>
    <w:rsid w:val="00FC1B0E"/>
    <w:rsid w:val="00FC4A36"/>
    <w:rsid w:val="00FD79CC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67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B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paragraph" w:styleId="a7">
    <w:name w:val="header"/>
    <w:basedOn w:val="a"/>
    <w:link w:val="a8"/>
    <w:uiPriority w:val="99"/>
    <w:unhideWhenUsed/>
    <w:rsid w:val="00FC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B0E"/>
  </w:style>
  <w:style w:type="paragraph" w:styleId="a9">
    <w:name w:val="footer"/>
    <w:basedOn w:val="a"/>
    <w:link w:val="aa"/>
    <w:uiPriority w:val="99"/>
    <w:semiHidden/>
    <w:unhideWhenUsed/>
    <w:rsid w:val="00FC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1B0E"/>
  </w:style>
  <w:style w:type="character" w:customStyle="1" w:styleId="30">
    <w:name w:val="Заголовок 3 Знак"/>
    <w:basedOn w:val="a0"/>
    <w:link w:val="3"/>
    <w:uiPriority w:val="9"/>
    <w:semiHidden/>
    <w:rsid w:val="00FC1B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1B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FC1B0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саша</cp:lastModifiedBy>
  <cp:revision>7</cp:revision>
  <dcterms:created xsi:type="dcterms:W3CDTF">2016-06-15T15:26:00Z</dcterms:created>
  <dcterms:modified xsi:type="dcterms:W3CDTF">2019-09-26T14:49:00Z</dcterms:modified>
</cp:coreProperties>
</file>