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3D" w:rsidRPr="0088373D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8837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1. Заполните таблицу и отправьте ее для проверки. </w:t>
      </w:r>
    </w:p>
    <w:tbl>
      <w:tblPr>
        <w:tblW w:w="1121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35"/>
        <w:gridCol w:w="1080"/>
        <w:gridCol w:w="1639"/>
        <w:gridCol w:w="2586"/>
        <w:gridCol w:w="1743"/>
        <w:gridCol w:w="928"/>
      </w:tblGrid>
      <w:tr w:rsidR="0088373D" w:rsidRPr="0088373D" w:rsidTr="0088373D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Направление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Парадигма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Методы  исследования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Практические разработки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 </w:t>
            </w:r>
          </w:p>
          <w:p w:rsidR="0088373D" w:rsidRPr="0088373D" w:rsidRDefault="0088373D" w:rsidP="008837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Авторы</w:t>
            </w:r>
          </w:p>
        </w:tc>
      </w:tr>
      <w:tr w:rsidR="0088373D" w:rsidRPr="0088373D" w:rsidTr="0088373D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4F4268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hyperlink r:id="rId6" w:tooltip="Глoссарий: Психология" w:history="1">
              <w:r w:rsidR="0088373D" w:rsidRPr="0088373D">
                <w:rPr>
                  <w:rFonts w:ascii="Tahoma" w:eastAsia="Times New Roman" w:hAnsi="Tahoma" w:cs="Tahoma"/>
                  <w:color w:val="3171C1"/>
                  <w:sz w:val="24"/>
                  <w:szCs w:val="27"/>
                  <w:lang w:eastAsia="ru-RU"/>
                </w:rPr>
                <w:t>Психология</w:t>
              </w:r>
            </w:hyperlink>
            <w:r w:rsidR="0088373D"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сознания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373D" w:rsidRPr="0088373D" w:rsidTr="0088373D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4F4268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hyperlink r:id="rId7" w:tooltip="Глoссарий: Психоанализ" w:history="1">
              <w:r w:rsidR="0088373D" w:rsidRPr="0088373D">
                <w:rPr>
                  <w:rFonts w:ascii="Tahoma" w:eastAsia="Times New Roman" w:hAnsi="Tahoma" w:cs="Tahoma"/>
                  <w:color w:val="3171C1"/>
                  <w:sz w:val="24"/>
                  <w:szCs w:val="27"/>
                  <w:lang w:eastAsia="ru-RU"/>
                </w:rPr>
                <w:t>Психоанализ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373D" w:rsidRPr="0088373D" w:rsidTr="0088373D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4F4268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hyperlink r:id="rId8" w:tooltip="Глoссарий: Бихевиоризм" w:history="1">
              <w:r w:rsidR="0088373D" w:rsidRPr="0088373D">
                <w:rPr>
                  <w:rFonts w:ascii="Tahoma" w:eastAsia="Times New Roman" w:hAnsi="Tahoma" w:cs="Tahoma"/>
                  <w:color w:val="3171C1"/>
                  <w:sz w:val="24"/>
                  <w:szCs w:val="27"/>
                  <w:lang w:eastAsia="ru-RU"/>
                </w:rPr>
                <w:t>Бихевиоризм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373D" w:rsidRPr="0088373D" w:rsidTr="0088373D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Когнитивная </w:t>
            </w:r>
            <w:hyperlink r:id="rId9" w:tooltip="Глoссарий: Психология" w:history="1">
              <w:r w:rsidRPr="0088373D">
                <w:rPr>
                  <w:rFonts w:ascii="Tahoma" w:eastAsia="Times New Roman" w:hAnsi="Tahoma" w:cs="Tahoma"/>
                  <w:color w:val="3171C1"/>
                  <w:sz w:val="24"/>
                  <w:szCs w:val="27"/>
                  <w:lang w:eastAsia="ru-RU"/>
                </w:rPr>
                <w:t>психология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373D" w:rsidRPr="0088373D" w:rsidTr="0088373D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4"/>
                <w:szCs w:val="27"/>
                <w:lang w:eastAsia="ru-RU"/>
              </w:rPr>
              <w:t>Гештальт-</w:t>
            </w:r>
            <w:hyperlink r:id="rId10" w:tooltip="Глoссарий: Психология" w:history="1">
              <w:r w:rsidRPr="0088373D">
                <w:rPr>
                  <w:rFonts w:ascii="Tahoma" w:eastAsia="Times New Roman" w:hAnsi="Tahoma" w:cs="Tahoma"/>
                  <w:color w:val="3171C1"/>
                  <w:sz w:val="24"/>
                  <w:szCs w:val="27"/>
                  <w:lang w:eastAsia="ru-RU"/>
                </w:rPr>
                <w:t>психология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  <w:tr w:rsidR="0088373D" w:rsidRPr="0088373D" w:rsidTr="0088373D"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4F4268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hyperlink r:id="rId11" w:tooltip="Глoссарий: Психология деятельности" w:history="1">
              <w:r w:rsidR="0088373D" w:rsidRPr="0088373D">
                <w:rPr>
                  <w:rFonts w:ascii="Tahoma" w:eastAsia="Times New Roman" w:hAnsi="Tahoma" w:cs="Tahoma"/>
                  <w:color w:val="3171C1"/>
                  <w:sz w:val="24"/>
                  <w:szCs w:val="27"/>
                  <w:lang w:eastAsia="ru-RU"/>
                </w:rPr>
                <w:t>Психология деятельности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373D" w:rsidRPr="0088373D" w:rsidRDefault="0088373D" w:rsidP="0088373D">
            <w:pPr>
              <w:spacing w:after="150" w:line="240" w:lineRule="auto"/>
              <w:ind w:firstLine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373D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88373D" w:rsidRPr="0088373D" w:rsidRDefault="0088373D" w:rsidP="0088373D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373D" w:rsidRPr="0088373D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7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2. На рисунке представлен перечень свойств сознания, объясните своими словами, как Вы понимаете все представленные свойства и приведите примеры.</w:t>
      </w:r>
      <w:r w:rsidRPr="008837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br/>
      </w:r>
    </w:p>
    <w:p w:rsidR="0088373D" w:rsidRPr="0088373D" w:rsidRDefault="0088373D" w:rsidP="0088373D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4763135" cy="2997835"/>
            <wp:effectExtent l="0" t="0" r="0" b="0"/>
            <wp:docPr id="1" name="Рисунок 1" descr="http://do.veip.org/jpg/obshay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veip.org/jpg/obshay/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3D" w:rsidRPr="0088373D" w:rsidRDefault="0088373D" w:rsidP="0088373D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73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373D" w:rsidRPr="0088373D" w:rsidRDefault="0088373D" w:rsidP="0088373D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73D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3. Напишите свои примеры психических явлений и психологических фактов.</w:t>
      </w:r>
    </w:p>
    <w:p w:rsidR="00487148" w:rsidRDefault="00487148"/>
    <w:sectPr w:rsidR="00487148" w:rsidSect="004F426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6D" w:rsidRDefault="00D44B6D" w:rsidP="0014705B">
      <w:pPr>
        <w:spacing w:after="0" w:line="240" w:lineRule="auto"/>
      </w:pPr>
      <w:r>
        <w:separator/>
      </w:r>
    </w:p>
  </w:endnote>
  <w:endnote w:type="continuationSeparator" w:id="0">
    <w:p w:rsidR="00D44B6D" w:rsidRDefault="00D44B6D" w:rsidP="001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6D" w:rsidRDefault="00D44B6D" w:rsidP="0014705B">
      <w:pPr>
        <w:spacing w:after="0" w:line="240" w:lineRule="auto"/>
      </w:pPr>
      <w:r>
        <w:separator/>
      </w:r>
    </w:p>
  </w:footnote>
  <w:footnote w:type="continuationSeparator" w:id="0">
    <w:p w:rsidR="00D44B6D" w:rsidRDefault="00D44B6D" w:rsidP="0014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5B" w:rsidRDefault="0014705B" w:rsidP="0014705B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14705B" w:rsidRDefault="0014705B" w:rsidP="0014705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4705B" w:rsidRDefault="0014705B" w:rsidP="0014705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4705B" w:rsidRDefault="0014705B" w:rsidP="0014705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4705B" w:rsidRDefault="0014705B">
    <w:pPr>
      <w:pStyle w:val="a7"/>
    </w:pPr>
  </w:p>
  <w:p w:rsidR="0014705B" w:rsidRDefault="001470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73D"/>
    <w:rsid w:val="0014705B"/>
    <w:rsid w:val="00487148"/>
    <w:rsid w:val="004F4268"/>
    <w:rsid w:val="0088373D"/>
    <w:rsid w:val="00AC6F43"/>
    <w:rsid w:val="00D44B6D"/>
    <w:rsid w:val="00E7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68"/>
  </w:style>
  <w:style w:type="paragraph" w:styleId="3">
    <w:name w:val="heading 3"/>
    <w:basedOn w:val="a"/>
    <w:link w:val="30"/>
    <w:uiPriority w:val="9"/>
    <w:semiHidden/>
    <w:unhideWhenUsed/>
    <w:qFormat/>
    <w:rsid w:val="00147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470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73D"/>
  </w:style>
  <w:style w:type="paragraph" w:styleId="a5">
    <w:name w:val="Balloon Text"/>
    <w:basedOn w:val="a"/>
    <w:link w:val="a6"/>
    <w:uiPriority w:val="99"/>
    <w:semiHidden/>
    <w:unhideWhenUsed/>
    <w:rsid w:val="0088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05B"/>
  </w:style>
  <w:style w:type="paragraph" w:styleId="a9">
    <w:name w:val="footer"/>
    <w:basedOn w:val="a"/>
    <w:link w:val="aa"/>
    <w:uiPriority w:val="99"/>
    <w:semiHidden/>
    <w:unhideWhenUsed/>
    <w:rsid w:val="001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05B"/>
  </w:style>
  <w:style w:type="character" w:customStyle="1" w:styleId="30">
    <w:name w:val="Заголовок 3 Знак"/>
    <w:basedOn w:val="a0"/>
    <w:link w:val="3"/>
    <w:uiPriority w:val="9"/>
    <w:semiHidden/>
    <w:rsid w:val="00147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70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eip.org/mod/glossary/showentry.php?eid=13531&amp;displayformat=dictionar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.veip.org/mod/glossary/showentry.php?eid=13530&amp;displayformat=dictionary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veip.org/mod/glossary/showentry.php?eid=13499&amp;displayformat=dictionary" TargetMode="External"/><Relationship Id="rId11" Type="http://schemas.openxmlformats.org/officeDocument/2006/relationships/hyperlink" Target="http://do.veip.org/mod/glossary/showentry.php?eid=13540&amp;displayformat=dictionar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.veip.org/mod/glossary/showentry.php?eid=13499&amp;displayformat=dictiona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.veip.org/mod/glossary/showentry.php?eid=13499&amp;displayformat=dictiona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саша</cp:lastModifiedBy>
  <cp:revision>4</cp:revision>
  <dcterms:created xsi:type="dcterms:W3CDTF">2016-11-22T05:55:00Z</dcterms:created>
  <dcterms:modified xsi:type="dcterms:W3CDTF">2019-04-17T08:34:00Z</dcterms:modified>
</cp:coreProperties>
</file>