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B0" w:rsidRDefault="007B2410" w:rsidP="00D200B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224844"/>
        <w:docPartObj>
          <w:docPartGallery w:val="Table of Contents"/>
          <w:docPartUnique/>
        </w:docPartObj>
      </w:sdtPr>
      <w:sdtContent>
        <w:p w:rsidR="00BA2E91" w:rsidRDefault="00BA2E91" w:rsidP="00BA2E91">
          <w:pPr>
            <w:pStyle w:val="ae"/>
            <w:spacing w:before="0" w:line="240" w:lineRule="auto"/>
          </w:pPr>
        </w:p>
        <w:p w:rsidR="00BA2E91" w:rsidRPr="00BA2E91" w:rsidRDefault="008341B5" w:rsidP="00BA2E91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r w:rsidRPr="008341B5">
            <w:fldChar w:fldCharType="begin"/>
          </w:r>
          <w:r w:rsidR="00BA2E91">
            <w:instrText xml:space="preserve"> TOC \o "1-3" \h \z \u </w:instrText>
          </w:r>
          <w:r w:rsidRPr="008341B5">
            <w:fldChar w:fldCharType="separate"/>
          </w:r>
          <w:hyperlink w:anchor="_Toc517398150" w:history="1">
            <w:r w:rsidR="00BA2E91" w:rsidRPr="00BA2E91">
              <w:rPr>
                <w:rStyle w:val="a9"/>
                <w:rFonts w:ascii="Times New Roman" w:hAnsi="Times New Roman" w:cs="Times New Roman"/>
                <w:noProof/>
                <w:sz w:val="28"/>
              </w:rPr>
              <w:t>ВВЕДЕНИЕ</w:t>
            </w:r>
            <w:r w:rsidR="00BA2E91"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A2E91"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_Toc517398150 \h </w:instrText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D7F92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A2E91" w:rsidRPr="00BA2E91" w:rsidRDefault="008341B5" w:rsidP="00BA2E91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17398151" w:history="1">
            <w:r w:rsidR="00BA2E91" w:rsidRPr="00BA2E91">
              <w:rPr>
                <w:rStyle w:val="a9"/>
                <w:rFonts w:ascii="Times New Roman" w:hAnsi="Times New Roman" w:cs="Times New Roman"/>
                <w:noProof/>
                <w:sz w:val="28"/>
              </w:rPr>
              <w:t>ГЛАВА 1. Сущность и типологическое своеобразие дискурса</w:t>
            </w:r>
            <w:r w:rsidR="00BA2E91"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A2E91"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_Toc517398151 \h </w:instrText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D7F92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A2E91" w:rsidRPr="00BA2E91" w:rsidRDefault="008341B5" w:rsidP="00BA2E91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17398152" w:history="1">
            <w:r w:rsidR="00BA2E91" w:rsidRPr="00BA2E91">
              <w:rPr>
                <w:rStyle w:val="a9"/>
                <w:rFonts w:ascii="Times New Roman" w:hAnsi="Times New Roman" w:cs="Times New Roman"/>
                <w:noProof/>
                <w:sz w:val="28"/>
              </w:rPr>
              <w:t>1.1</w:t>
            </w:r>
            <w:r w:rsidR="00BA2E91" w:rsidRPr="00BA2E91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BA2E91" w:rsidRPr="00BA2E91">
              <w:rPr>
                <w:rStyle w:val="a9"/>
                <w:rFonts w:ascii="Times New Roman" w:hAnsi="Times New Roman" w:cs="Times New Roman"/>
                <w:noProof/>
                <w:sz w:val="28"/>
              </w:rPr>
              <w:t>Проблема определения дискурса в современной лингвистике</w:t>
            </w:r>
            <w:r w:rsidR="00BA2E91"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A2E91"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_Toc517398152 \h </w:instrText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D7F92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A2E91" w:rsidRPr="00BA2E91" w:rsidRDefault="008341B5" w:rsidP="00BA2E91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17398153" w:history="1">
            <w:r w:rsidR="00BA2E91" w:rsidRPr="00BA2E91">
              <w:rPr>
                <w:rStyle w:val="a9"/>
                <w:rFonts w:ascii="Times New Roman" w:hAnsi="Times New Roman" w:cs="Times New Roman"/>
                <w:noProof/>
                <w:sz w:val="28"/>
              </w:rPr>
              <w:t>1.2</w:t>
            </w:r>
            <w:r w:rsidR="00BA2E91" w:rsidRPr="00BA2E91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BA2E91" w:rsidRPr="00BA2E91">
              <w:rPr>
                <w:rStyle w:val="a9"/>
                <w:rFonts w:ascii="Times New Roman" w:hAnsi="Times New Roman" w:cs="Times New Roman"/>
                <w:noProof/>
                <w:sz w:val="28"/>
              </w:rPr>
              <w:t>Сущность дискурсивного анализа</w:t>
            </w:r>
            <w:r w:rsidR="00BA2E91"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A2E91"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_Toc517398153 \h </w:instrText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D7F92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A2E91" w:rsidRPr="00BA2E91" w:rsidRDefault="008341B5" w:rsidP="00BA2E91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17398154" w:history="1">
            <w:r w:rsidR="00BA2E91" w:rsidRPr="00BA2E91">
              <w:rPr>
                <w:rStyle w:val="a9"/>
                <w:rFonts w:ascii="Times New Roman" w:hAnsi="Times New Roman" w:cs="Times New Roman"/>
                <w:noProof/>
                <w:sz w:val="28"/>
              </w:rPr>
              <w:t>1.3</w:t>
            </w:r>
            <w:r w:rsidR="00BA2E91" w:rsidRPr="00BA2E91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BA2E91" w:rsidRPr="00BA2E91">
              <w:rPr>
                <w:rStyle w:val="a9"/>
                <w:rFonts w:ascii="Times New Roman" w:hAnsi="Times New Roman" w:cs="Times New Roman"/>
                <w:noProof/>
                <w:sz w:val="28"/>
              </w:rPr>
              <w:t>Структура и типология дискурса</w:t>
            </w:r>
            <w:r w:rsidR="00BA2E91"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A2E91"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_Toc517398154 \h </w:instrText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D7F92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A2E91" w:rsidRPr="00BA2E91" w:rsidRDefault="008341B5" w:rsidP="00BA2E91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17398155" w:history="1">
            <w:r w:rsidR="00BA2E91" w:rsidRPr="00BA2E91">
              <w:rPr>
                <w:rStyle w:val="a9"/>
                <w:rFonts w:ascii="Times New Roman" w:hAnsi="Times New Roman" w:cs="Times New Roman"/>
                <w:noProof/>
                <w:sz w:val="28"/>
              </w:rPr>
              <w:t>ГЛАВА 2. Изучение рекламы в туристическом дискурсе</w:t>
            </w:r>
            <w:r w:rsidR="00BA2E91"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A2E91"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_Toc517398155 \h </w:instrText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D7F92">
              <w:rPr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A2E91" w:rsidRPr="00BA2E91" w:rsidRDefault="008341B5" w:rsidP="00BA2E91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17398156" w:history="1">
            <w:r w:rsidR="00BA2E91" w:rsidRPr="00BA2E91">
              <w:rPr>
                <w:rStyle w:val="a9"/>
                <w:rFonts w:ascii="Times New Roman" w:hAnsi="Times New Roman" w:cs="Times New Roman"/>
                <w:noProof/>
                <w:sz w:val="28"/>
              </w:rPr>
              <w:t>2.1 Основные черты туристического дискурса</w:t>
            </w:r>
            <w:r w:rsidR="00BA2E91"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A2E91"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_Toc517398156 \h </w:instrText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D7F92">
              <w:rPr>
                <w:rFonts w:ascii="Times New Roman" w:hAnsi="Times New Roman" w:cs="Times New Roman"/>
                <w:noProof/>
                <w:webHidden/>
                <w:sz w:val="28"/>
              </w:rPr>
              <w:t>15</w:t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A2E91" w:rsidRPr="00BA2E91" w:rsidRDefault="008341B5" w:rsidP="00BA2E91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17398157" w:history="1">
            <w:r w:rsidR="00BA2E91" w:rsidRPr="00BA2E91">
              <w:rPr>
                <w:rStyle w:val="a9"/>
                <w:rFonts w:ascii="Times New Roman" w:hAnsi="Times New Roman" w:cs="Times New Roman"/>
                <w:noProof/>
                <w:sz w:val="28"/>
              </w:rPr>
              <w:t>2.2 Туристическая реклама как особый тип текста в туристическом дискурсе</w:t>
            </w:r>
            <w:r w:rsidR="00BA2E91"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A2E91"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_Toc517398157 \h </w:instrText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D7F92">
              <w:rPr>
                <w:rFonts w:ascii="Times New Roman" w:hAnsi="Times New Roman" w:cs="Times New Roman"/>
                <w:noProof/>
                <w:webHidden/>
                <w:sz w:val="28"/>
              </w:rPr>
              <w:t>19</w:t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A2E91" w:rsidRPr="00BA2E91" w:rsidRDefault="008341B5" w:rsidP="00BA2E91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17398158" w:history="1">
            <w:r w:rsidR="00BA2E91" w:rsidRPr="00BA2E91">
              <w:rPr>
                <w:rStyle w:val="a9"/>
                <w:rFonts w:ascii="Times New Roman" w:hAnsi="Times New Roman" w:cs="Times New Roman"/>
                <w:noProof/>
                <w:sz w:val="28"/>
              </w:rPr>
              <w:t>ЗАКЛЮЧЕНИЕ</w:t>
            </w:r>
            <w:r w:rsidR="00BA2E91"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A2E91"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_Toc517398158 \h </w:instrText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D7F92">
              <w:rPr>
                <w:rFonts w:ascii="Times New Roman" w:hAnsi="Times New Roman" w:cs="Times New Roman"/>
                <w:noProof/>
                <w:webHidden/>
                <w:sz w:val="28"/>
              </w:rPr>
              <w:t>27</w:t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A2E91" w:rsidRPr="00BA2E91" w:rsidRDefault="008341B5" w:rsidP="00BA2E91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17398159" w:history="1">
            <w:r w:rsidR="00BA2E91" w:rsidRPr="00BA2E91">
              <w:rPr>
                <w:rStyle w:val="a9"/>
                <w:rFonts w:ascii="Times New Roman" w:hAnsi="Times New Roman" w:cs="Times New Roman"/>
                <w:noProof/>
                <w:sz w:val="28"/>
              </w:rPr>
              <w:t>СПИСОК ИСТОЧНИКОВ</w:t>
            </w:r>
            <w:r w:rsidR="00BA2E91"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A2E91"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_Toc517398159 \h </w:instrText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D7F92">
              <w:rPr>
                <w:rFonts w:ascii="Times New Roman" w:hAnsi="Times New Roman" w:cs="Times New Roman"/>
                <w:noProof/>
                <w:webHidden/>
                <w:sz w:val="28"/>
              </w:rPr>
              <w:t>29</w:t>
            </w:r>
            <w:r w:rsidRPr="00BA2E9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A2E91" w:rsidRDefault="008341B5">
          <w:r>
            <w:rPr>
              <w:b/>
              <w:bCs/>
            </w:rPr>
            <w:fldChar w:fldCharType="end"/>
          </w:r>
        </w:p>
      </w:sdtContent>
    </w:sdt>
    <w:p w:rsidR="007B2410" w:rsidRPr="005F6087" w:rsidRDefault="007B2410" w:rsidP="007B2410">
      <w:pPr>
        <w:jc w:val="both"/>
        <w:rPr>
          <w:rFonts w:ascii="Times New Roman" w:hAnsi="Times New Roman" w:cs="Times New Roman"/>
          <w:b/>
          <w:sz w:val="28"/>
        </w:rPr>
      </w:pPr>
    </w:p>
    <w:p w:rsidR="00B36B00" w:rsidRDefault="00B36B00"/>
    <w:p w:rsidR="002A6BCA" w:rsidRDefault="002A6BCA"/>
    <w:p w:rsidR="002A6BCA" w:rsidRDefault="002A6BCA"/>
    <w:p w:rsidR="002A6BCA" w:rsidRDefault="002A6BCA"/>
    <w:p w:rsidR="002A6BCA" w:rsidRDefault="002A6BCA"/>
    <w:p w:rsidR="002A6BCA" w:rsidRDefault="002A6BCA"/>
    <w:p w:rsidR="002A6BCA" w:rsidRDefault="002A6BCA"/>
    <w:p w:rsidR="002A6BCA" w:rsidRDefault="002A6BCA"/>
    <w:p w:rsidR="0062300B" w:rsidRDefault="0062300B"/>
    <w:p w:rsidR="0062300B" w:rsidRDefault="0062300B"/>
    <w:p w:rsidR="0062300B" w:rsidRDefault="0062300B"/>
    <w:p w:rsidR="0062300B" w:rsidRDefault="0062300B"/>
    <w:p w:rsidR="0062300B" w:rsidRDefault="0062300B"/>
    <w:p w:rsidR="0062300B" w:rsidRDefault="0062300B"/>
    <w:p w:rsidR="0062300B" w:rsidRDefault="0062300B"/>
    <w:p w:rsidR="0062300B" w:rsidRPr="00BA2E91" w:rsidRDefault="00BA2E91" w:rsidP="00BA2E9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517398150"/>
      <w:r w:rsidRPr="00BA2E91">
        <w:rPr>
          <w:rFonts w:ascii="Times New Roman" w:hAnsi="Times New Roman" w:cs="Times New Roman"/>
          <w:color w:val="auto"/>
        </w:rPr>
        <w:t>ВВЕДЕНИЕ</w:t>
      </w:r>
      <w:bookmarkEnd w:id="0"/>
    </w:p>
    <w:p w:rsidR="00271D08" w:rsidRPr="0062300B" w:rsidRDefault="00271D08">
      <w:pPr>
        <w:rPr>
          <w:rFonts w:ascii="Times New Roman" w:hAnsi="Times New Roman" w:cs="Times New Roman"/>
          <w:sz w:val="28"/>
        </w:rPr>
      </w:pPr>
    </w:p>
    <w:p w:rsidR="003B2994" w:rsidRPr="003B2994" w:rsidRDefault="003B2994" w:rsidP="00271D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994">
        <w:rPr>
          <w:rFonts w:ascii="Times New Roman" w:hAnsi="Times New Roman" w:cs="Times New Roman"/>
          <w:sz w:val="28"/>
        </w:rPr>
        <w:t>На пр</w:t>
      </w:r>
      <w:r w:rsidR="00271D08">
        <w:rPr>
          <w:rFonts w:ascii="Times New Roman" w:hAnsi="Times New Roman" w:cs="Times New Roman"/>
          <w:sz w:val="28"/>
        </w:rPr>
        <w:t>оцессы взаимодействия и сближе</w:t>
      </w:r>
      <w:r w:rsidRPr="003B2994">
        <w:rPr>
          <w:rFonts w:ascii="Times New Roman" w:hAnsi="Times New Roman" w:cs="Times New Roman"/>
          <w:sz w:val="28"/>
        </w:rPr>
        <w:t>ния различн</w:t>
      </w:r>
      <w:r w:rsidR="00271D08">
        <w:rPr>
          <w:rFonts w:ascii="Times New Roman" w:hAnsi="Times New Roman" w:cs="Times New Roman"/>
          <w:sz w:val="28"/>
        </w:rPr>
        <w:t>ых культур и наций большое вли</w:t>
      </w:r>
      <w:r w:rsidRPr="003B2994">
        <w:rPr>
          <w:rFonts w:ascii="Times New Roman" w:hAnsi="Times New Roman" w:cs="Times New Roman"/>
          <w:sz w:val="28"/>
        </w:rPr>
        <w:t>яние оказы</w:t>
      </w:r>
      <w:r w:rsidR="00271D08">
        <w:rPr>
          <w:rFonts w:ascii="Times New Roman" w:hAnsi="Times New Roman" w:cs="Times New Roman"/>
          <w:sz w:val="28"/>
        </w:rPr>
        <w:t>вает туристическая отрасль. Ту</w:t>
      </w:r>
      <w:r w:rsidRPr="003B2994">
        <w:rPr>
          <w:rFonts w:ascii="Times New Roman" w:hAnsi="Times New Roman" w:cs="Times New Roman"/>
          <w:sz w:val="28"/>
        </w:rPr>
        <w:t>ризм, «н</w:t>
      </w:r>
      <w:r w:rsidR="00271D08">
        <w:rPr>
          <w:rFonts w:ascii="Times New Roman" w:hAnsi="Times New Roman" w:cs="Times New Roman"/>
          <w:sz w:val="28"/>
        </w:rPr>
        <w:t xml:space="preserve">есмотря на череду экономических </w:t>
      </w:r>
      <w:r w:rsidRPr="003B2994">
        <w:rPr>
          <w:rFonts w:ascii="Times New Roman" w:hAnsi="Times New Roman" w:cs="Times New Roman"/>
          <w:sz w:val="28"/>
        </w:rPr>
        <w:t>кризисо</w:t>
      </w:r>
      <w:r w:rsidR="00271D08">
        <w:rPr>
          <w:rFonts w:ascii="Times New Roman" w:hAnsi="Times New Roman" w:cs="Times New Roman"/>
          <w:sz w:val="28"/>
        </w:rPr>
        <w:t xml:space="preserve">в и сложную военно-политическую </w:t>
      </w:r>
      <w:r w:rsidRPr="003B2994">
        <w:rPr>
          <w:rFonts w:ascii="Times New Roman" w:hAnsi="Times New Roman" w:cs="Times New Roman"/>
          <w:sz w:val="28"/>
        </w:rPr>
        <w:t>обстановку,</w:t>
      </w:r>
      <w:r w:rsidR="00271D08">
        <w:rPr>
          <w:rFonts w:ascii="Times New Roman" w:hAnsi="Times New Roman" w:cs="Times New Roman"/>
          <w:sz w:val="28"/>
        </w:rPr>
        <w:t xml:space="preserve"> по-прежнему демонстрирует неофициальный статус «мирового феномена</w:t>
      </w:r>
      <w:r w:rsidRPr="003B2994">
        <w:rPr>
          <w:rFonts w:ascii="Times New Roman" w:hAnsi="Times New Roman" w:cs="Times New Roman"/>
          <w:sz w:val="28"/>
        </w:rPr>
        <w:t>»</w:t>
      </w:r>
      <w:r w:rsidR="00271D08">
        <w:rPr>
          <w:rFonts w:ascii="Times New Roman" w:hAnsi="Times New Roman" w:cs="Times New Roman"/>
          <w:sz w:val="28"/>
        </w:rPr>
        <w:t xml:space="preserve">. </w:t>
      </w:r>
    </w:p>
    <w:p w:rsidR="00271D08" w:rsidRDefault="00271D08" w:rsidP="00271D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</w:t>
      </w:r>
      <w:r w:rsidR="003B2994" w:rsidRPr="003B2994">
        <w:rPr>
          <w:rFonts w:ascii="Times New Roman" w:hAnsi="Times New Roman" w:cs="Times New Roman"/>
          <w:sz w:val="28"/>
        </w:rPr>
        <w:t>тие этой об</w:t>
      </w:r>
      <w:r>
        <w:rPr>
          <w:rFonts w:ascii="Times New Roman" w:hAnsi="Times New Roman" w:cs="Times New Roman"/>
          <w:sz w:val="28"/>
        </w:rPr>
        <w:t xml:space="preserve">ласти сегодня становится «одним </w:t>
      </w:r>
      <w:r w:rsidR="003B2994" w:rsidRPr="003B2994">
        <w:rPr>
          <w:rFonts w:ascii="Times New Roman" w:hAnsi="Times New Roman" w:cs="Times New Roman"/>
          <w:sz w:val="28"/>
        </w:rPr>
        <w:t>из проявл</w:t>
      </w:r>
      <w:r>
        <w:rPr>
          <w:rFonts w:ascii="Times New Roman" w:hAnsi="Times New Roman" w:cs="Times New Roman"/>
          <w:sz w:val="28"/>
        </w:rPr>
        <w:t xml:space="preserve">ений готовности этносоциумов не </w:t>
      </w:r>
      <w:r w:rsidR="003B2994" w:rsidRPr="003B2994">
        <w:rPr>
          <w:rFonts w:ascii="Times New Roman" w:hAnsi="Times New Roman" w:cs="Times New Roman"/>
          <w:sz w:val="28"/>
        </w:rPr>
        <w:t>только к диал</w:t>
      </w:r>
      <w:r>
        <w:rPr>
          <w:rFonts w:ascii="Times New Roman" w:hAnsi="Times New Roman" w:cs="Times New Roman"/>
          <w:sz w:val="28"/>
        </w:rPr>
        <w:t>огу и интеграции, но и к глоба</w:t>
      </w:r>
      <w:r w:rsidR="003B2994" w:rsidRPr="003B2994">
        <w:rPr>
          <w:rFonts w:ascii="Times New Roman" w:hAnsi="Times New Roman" w:cs="Times New Roman"/>
          <w:sz w:val="28"/>
        </w:rPr>
        <w:t xml:space="preserve">лизации, </w:t>
      </w:r>
      <w:r>
        <w:rPr>
          <w:rFonts w:ascii="Times New Roman" w:hAnsi="Times New Roman" w:cs="Times New Roman"/>
          <w:sz w:val="28"/>
        </w:rPr>
        <w:t>потому что в туристической дея</w:t>
      </w:r>
      <w:r w:rsidR="003B2994" w:rsidRPr="003B2994">
        <w:rPr>
          <w:rFonts w:ascii="Times New Roman" w:hAnsi="Times New Roman" w:cs="Times New Roman"/>
          <w:sz w:val="28"/>
        </w:rPr>
        <w:t xml:space="preserve">тельности </w:t>
      </w:r>
      <w:r>
        <w:rPr>
          <w:rFonts w:ascii="Times New Roman" w:hAnsi="Times New Roman" w:cs="Times New Roman"/>
          <w:sz w:val="28"/>
        </w:rPr>
        <w:t>находит выражение одобрение со</w:t>
      </w:r>
      <w:r w:rsidR="003B2994" w:rsidRPr="003B2994">
        <w:rPr>
          <w:rFonts w:ascii="Times New Roman" w:hAnsi="Times New Roman" w:cs="Times New Roman"/>
          <w:sz w:val="28"/>
        </w:rPr>
        <w:t>существ</w:t>
      </w:r>
      <w:r>
        <w:rPr>
          <w:rFonts w:ascii="Times New Roman" w:hAnsi="Times New Roman" w:cs="Times New Roman"/>
          <w:sz w:val="28"/>
        </w:rPr>
        <w:t xml:space="preserve">ования культур в индивидуальном </w:t>
      </w:r>
      <w:r w:rsidR="003B2994" w:rsidRPr="003B2994">
        <w:rPr>
          <w:rFonts w:ascii="Times New Roman" w:hAnsi="Times New Roman" w:cs="Times New Roman"/>
          <w:sz w:val="28"/>
        </w:rPr>
        <w:t>опыте»</w:t>
      </w:r>
      <w:r>
        <w:rPr>
          <w:rFonts w:ascii="Times New Roman" w:hAnsi="Times New Roman" w:cs="Times New Roman"/>
          <w:sz w:val="28"/>
        </w:rPr>
        <w:t>.</w:t>
      </w:r>
    </w:p>
    <w:p w:rsidR="00271D08" w:rsidRDefault="00271D08" w:rsidP="00271D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Туристическая сфера – </w:t>
      </w:r>
      <w:r w:rsidR="003B2994" w:rsidRPr="003B2994">
        <w:rPr>
          <w:rFonts w:ascii="Times New Roman" w:hAnsi="Times New Roman" w:cs="Times New Roman"/>
          <w:sz w:val="28"/>
        </w:rPr>
        <w:t>один из э</w:t>
      </w:r>
      <w:r>
        <w:rPr>
          <w:rFonts w:ascii="Times New Roman" w:hAnsi="Times New Roman" w:cs="Times New Roman"/>
          <w:sz w:val="28"/>
        </w:rPr>
        <w:t>ффективных инструментов взаимо</w:t>
      </w:r>
      <w:r w:rsidR="003B2994" w:rsidRPr="003B2994">
        <w:rPr>
          <w:rFonts w:ascii="Times New Roman" w:hAnsi="Times New Roman" w:cs="Times New Roman"/>
          <w:sz w:val="28"/>
        </w:rPr>
        <w:t>понимания</w:t>
      </w:r>
      <w:r>
        <w:rPr>
          <w:rFonts w:ascii="Times New Roman" w:hAnsi="Times New Roman" w:cs="Times New Roman"/>
          <w:sz w:val="28"/>
        </w:rPr>
        <w:t xml:space="preserve"> представителей различных линг</w:t>
      </w:r>
      <w:r w:rsidR="003B2994" w:rsidRPr="003B2994">
        <w:rPr>
          <w:rFonts w:ascii="Times New Roman" w:hAnsi="Times New Roman" w:cs="Times New Roman"/>
          <w:sz w:val="28"/>
        </w:rPr>
        <w:t>вокультур, а</w:t>
      </w:r>
      <w:r>
        <w:rPr>
          <w:rFonts w:ascii="Times New Roman" w:hAnsi="Times New Roman" w:cs="Times New Roman"/>
          <w:sz w:val="28"/>
        </w:rPr>
        <w:t>ктивизации деловой и культурно-</w:t>
      </w:r>
      <w:r w:rsidR="003B2994" w:rsidRPr="003B2994">
        <w:rPr>
          <w:rFonts w:ascii="Times New Roman" w:hAnsi="Times New Roman" w:cs="Times New Roman"/>
          <w:sz w:val="28"/>
        </w:rPr>
        <w:t>опосредованной коммуникации</w:t>
      </w:r>
      <w:r>
        <w:rPr>
          <w:rFonts w:ascii="Times New Roman" w:hAnsi="Times New Roman" w:cs="Times New Roman"/>
          <w:sz w:val="28"/>
        </w:rPr>
        <w:t>.</w:t>
      </w:r>
    </w:p>
    <w:p w:rsidR="003B2994" w:rsidRPr="003B2994" w:rsidRDefault="003B2994" w:rsidP="00271D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994">
        <w:rPr>
          <w:rFonts w:ascii="Times New Roman" w:hAnsi="Times New Roman" w:cs="Times New Roman"/>
          <w:sz w:val="28"/>
        </w:rPr>
        <w:t xml:space="preserve">В </w:t>
      </w:r>
      <w:r w:rsidR="00271D08">
        <w:rPr>
          <w:rFonts w:ascii="Times New Roman" w:hAnsi="Times New Roman" w:cs="Times New Roman"/>
          <w:sz w:val="28"/>
        </w:rPr>
        <w:t>настоящее время во всех сегмен</w:t>
      </w:r>
      <w:r w:rsidRPr="003B2994">
        <w:rPr>
          <w:rFonts w:ascii="Times New Roman" w:hAnsi="Times New Roman" w:cs="Times New Roman"/>
          <w:sz w:val="28"/>
        </w:rPr>
        <w:t>тах т</w:t>
      </w:r>
      <w:r w:rsidR="00271D08">
        <w:rPr>
          <w:rFonts w:ascii="Times New Roman" w:hAnsi="Times New Roman" w:cs="Times New Roman"/>
          <w:sz w:val="28"/>
        </w:rPr>
        <w:t xml:space="preserve">уристической отрасли отмечается </w:t>
      </w:r>
      <w:r w:rsidRPr="003B2994">
        <w:rPr>
          <w:rFonts w:ascii="Times New Roman" w:hAnsi="Times New Roman" w:cs="Times New Roman"/>
          <w:sz w:val="28"/>
        </w:rPr>
        <w:t>стремите</w:t>
      </w:r>
      <w:r w:rsidR="00271D08">
        <w:rPr>
          <w:rFonts w:ascii="Times New Roman" w:hAnsi="Times New Roman" w:cs="Times New Roman"/>
          <w:sz w:val="28"/>
        </w:rPr>
        <w:t>льное увеличение потоков инфор</w:t>
      </w:r>
      <w:r w:rsidRPr="003B2994">
        <w:rPr>
          <w:rFonts w:ascii="Times New Roman" w:hAnsi="Times New Roman" w:cs="Times New Roman"/>
          <w:sz w:val="28"/>
        </w:rPr>
        <w:t>мации, способст</w:t>
      </w:r>
      <w:r w:rsidR="00271D08">
        <w:rPr>
          <w:rFonts w:ascii="Times New Roman" w:hAnsi="Times New Roman" w:cs="Times New Roman"/>
          <w:sz w:val="28"/>
        </w:rPr>
        <w:t>вующее развитию между</w:t>
      </w:r>
      <w:r w:rsidRPr="003B2994">
        <w:rPr>
          <w:rFonts w:ascii="Times New Roman" w:hAnsi="Times New Roman" w:cs="Times New Roman"/>
          <w:sz w:val="28"/>
        </w:rPr>
        <w:t>народно</w:t>
      </w:r>
      <w:r w:rsidR="00271D08">
        <w:rPr>
          <w:rFonts w:ascii="Times New Roman" w:hAnsi="Times New Roman" w:cs="Times New Roman"/>
          <w:sz w:val="28"/>
        </w:rPr>
        <w:t>го туризма и повышающее аттрак</w:t>
      </w:r>
      <w:r w:rsidRPr="003B2994">
        <w:rPr>
          <w:rFonts w:ascii="Times New Roman" w:hAnsi="Times New Roman" w:cs="Times New Roman"/>
          <w:sz w:val="28"/>
        </w:rPr>
        <w:t>тивность</w:t>
      </w:r>
      <w:r w:rsidR="00271D08">
        <w:rPr>
          <w:rFonts w:ascii="Times New Roman" w:hAnsi="Times New Roman" w:cs="Times New Roman"/>
          <w:sz w:val="28"/>
        </w:rPr>
        <w:t xml:space="preserve"> различных регионов среди зару</w:t>
      </w:r>
      <w:r w:rsidRPr="003B2994">
        <w:rPr>
          <w:rFonts w:ascii="Times New Roman" w:hAnsi="Times New Roman" w:cs="Times New Roman"/>
          <w:sz w:val="28"/>
        </w:rPr>
        <w:t xml:space="preserve">бежных </w:t>
      </w:r>
      <w:r w:rsidR="00271D08">
        <w:rPr>
          <w:rFonts w:ascii="Times New Roman" w:hAnsi="Times New Roman" w:cs="Times New Roman"/>
          <w:sz w:val="28"/>
        </w:rPr>
        <w:t xml:space="preserve">туристов; весьма востребованным </w:t>
      </w:r>
      <w:r w:rsidRPr="003B2994">
        <w:rPr>
          <w:rFonts w:ascii="Times New Roman" w:hAnsi="Times New Roman" w:cs="Times New Roman"/>
          <w:sz w:val="28"/>
        </w:rPr>
        <w:t>станов</w:t>
      </w:r>
      <w:r w:rsidR="00271D08">
        <w:rPr>
          <w:rFonts w:ascii="Times New Roman" w:hAnsi="Times New Roman" w:cs="Times New Roman"/>
          <w:sz w:val="28"/>
        </w:rPr>
        <w:t>ится также представление инфор</w:t>
      </w:r>
      <w:r w:rsidRPr="003B2994">
        <w:rPr>
          <w:rFonts w:ascii="Times New Roman" w:hAnsi="Times New Roman" w:cs="Times New Roman"/>
          <w:sz w:val="28"/>
        </w:rPr>
        <w:t>мационн</w:t>
      </w:r>
      <w:r w:rsidR="00271D08">
        <w:rPr>
          <w:rFonts w:ascii="Times New Roman" w:hAnsi="Times New Roman" w:cs="Times New Roman"/>
          <w:sz w:val="28"/>
        </w:rPr>
        <w:t>о-</w:t>
      </w:r>
      <w:r w:rsidR="00271D08">
        <w:rPr>
          <w:rFonts w:ascii="Times New Roman" w:hAnsi="Times New Roman" w:cs="Times New Roman"/>
          <w:sz w:val="28"/>
        </w:rPr>
        <w:lastRenderedPageBreak/>
        <w:t>рекламных материалов, к кото</w:t>
      </w:r>
      <w:r w:rsidRPr="003B2994">
        <w:rPr>
          <w:rFonts w:ascii="Times New Roman" w:hAnsi="Times New Roman" w:cs="Times New Roman"/>
          <w:sz w:val="28"/>
        </w:rPr>
        <w:t>рым от</w:t>
      </w:r>
      <w:r w:rsidR="00271D08">
        <w:rPr>
          <w:rFonts w:ascii="Times New Roman" w:hAnsi="Times New Roman" w:cs="Times New Roman"/>
          <w:sz w:val="28"/>
        </w:rPr>
        <w:t>носится большинство текстов ту</w:t>
      </w:r>
      <w:r w:rsidRPr="003B2994">
        <w:rPr>
          <w:rFonts w:ascii="Times New Roman" w:hAnsi="Times New Roman" w:cs="Times New Roman"/>
          <w:sz w:val="28"/>
        </w:rPr>
        <w:t>ристич</w:t>
      </w:r>
      <w:r w:rsidR="00271D08">
        <w:rPr>
          <w:rFonts w:ascii="Times New Roman" w:hAnsi="Times New Roman" w:cs="Times New Roman"/>
          <w:sz w:val="28"/>
        </w:rPr>
        <w:t xml:space="preserve">еского дискурса, в многоязычном </w:t>
      </w:r>
      <w:r w:rsidRPr="003B2994">
        <w:rPr>
          <w:rFonts w:ascii="Times New Roman" w:hAnsi="Times New Roman" w:cs="Times New Roman"/>
          <w:sz w:val="28"/>
        </w:rPr>
        <w:t>формате.</w:t>
      </w:r>
    </w:p>
    <w:p w:rsidR="00271D08" w:rsidRDefault="003B2994" w:rsidP="00271D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994">
        <w:rPr>
          <w:rFonts w:ascii="Times New Roman" w:hAnsi="Times New Roman" w:cs="Times New Roman"/>
          <w:sz w:val="28"/>
        </w:rPr>
        <w:t>Л</w:t>
      </w:r>
      <w:r w:rsidR="00271D08">
        <w:rPr>
          <w:rFonts w:ascii="Times New Roman" w:hAnsi="Times New Roman" w:cs="Times New Roman"/>
          <w:sz w:val="28"/>
        </w:rPr>
        <w:t xml:space="preserve">ингвистические характеристики и </w:t>
      </w:r>
      <w:r w:rsidRPr="003B2994">
        <w:rPr>
          <w:rFonts w:ascii="Times New Roman" w:hAnsi="Times New Roman" w:cs="Times New Roman"/>
          <w:sz w:val="28"/>
        </w:rPr>
        <w:t>особенност</w:t>
      </w:r>
      <w:r w:rsidR="00271D08">
        <w:rPr>
          <w:rFonts w:ascii="Times New Roman" w:hAnsi="Times New Roman" w:cs="Times New Roman"/>
          <w:sz w:val="28"/>
        </w:rPr>
        <w:t>и перевода в туристическом дис</w:t>
      </w:r>
      <w:r w:rsidRPr="003B2994">
        <w:rPr>
          <w:rFonts w:ascii="Times New Roman" w:hAnsi="Times New Roman" w:cs="Times New Roman"/>
          <w:sz w:val="28"/>
        </w:rPr>
        <w:t>курсе в п</w:t>
      </w:r>
      <w:r w:rsidR="00271D08">
        <w:rPr>
          <w:rFonts w:ascii="Times New Roman" w:hAnsi="Times New Roman" w:cs="Times New Roman"/>
          <w:sz w:val="28"/>
        </w:rPr>
        <w:t xml:space="preserve">оследние годы активно изучаются </w:t>
      </w:r>
      <w:r w:rsidRPr="003B2994">
        <w:rPr>
          <w:rFonts w:ascii="Times New Roman" w:hAnsi="Times New Roman" w:cs="Times New Roman"/>
          <w:sz w:val="28"/>
        </w:rPr>
        <w:t>отечеств</w:t>
      </w:r>
      <w:r w:rsidR="00271D08">
        <w:rPr>
          <w:rFonts w:ascii="Times New Roman" w:hAnsi="Times New Roman" w:cs="Times New Roman"/>
          <w:sz w:val="28"/>
        </w:rPr>
        <w:t>енными и зарубежными лингвиста</w:t>
      </w:r>
      <w:r w:rsidRPr="003B2994">
        <w:rPr>
          <w:rFonts w:ascii="Times New Roman" w:hAnsi="Times New Roman" w:cs="Times New Roman"/>
          <w:sz w:val="28"/>
        </w:rPr>
        <w:t>ми</w:t>
      </w:r>
      <w:r w:rsidR="00271D08">
        <w:rPr>
          <w:rFonts w:ascii="Times New Roman" w:hAnsi="Times New Roman" w:cs="Times New Roman"/>
          <w:sz w:val="28"/>
        </w:rPr>
        <w:t>.</w:t>
      </w:r>
    </w:p>
    <w:p w:rsidR="00271D08" w:rsidRDefault="00271D08" w:rsidP="00271D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таких исследо</w:t>
      </w:r>
      <w:r w:rsidR="003B2994" w:rsidRPr="003B2994">
        <w:rPr>
          <w:rFonts w:ascii="Times New Roman" w:hAnsi="Times New Roman" w:cs="Times New Roman"/>
          <w:sz w:val="28"/>
        </w:rPr>
        <w:t>ваний пред</w:t>
      </w:r>
      <w:r>
        <w:rPr>
          <w:rFonts w:ascii="Times New Roman" w:hAnsi="Times New Roman" w:cs="Times New Roman"/>
          <w:sz w:val="28"/>
        </w:rPr>
        <w:t>ставляется актуальным, посколь</w:t>
      </w:r>
      <w:r w:rsidR="003B2994" w:rsidRPr="003B2994">
        <w:rPr>
          <w:rFonts w:ascii="Times New Roman" w:hAnsi="Times New Roman" w:cs="Times New Roman"/>
          <w:sz w:val="28"/>
        </w:rPr>
        <w:t>ку резу</w:t>
      </w:r>
      <w:r>
        <w:rPr>
          <w:rFonts w:ascii="Times New Roman" w:hAnsi="Times New Roman" w:cs="Times New Roman"/>
          <w:sz w:val="28"/>
        </w:rPr>
        <w:t xml:space="preserve">льтаты лингвистического анализа </w:t>
      </w:r>
      <w:r w:rsidR="003B2994" w:rsidRPr="003B2994">
        <w:rPr>
          <w:rFonts w:ascii="Times New Roman" w:hAnsi="Times New Roman" w:cs="Times New Roman"/>
          <w:sz w:val="28"/>
        </w:rPr>
        <w:t>многоязы</w:t>
      </w:r>
      <w:r>
        <w:rPr>
          <w:rFonts w:ascii="Times New Roman" w:hAnsi="Times New Roman" w:cs="Times New Roman"/>
          <w:sz w:val="28"/>
        </w:rPr>
        <w:t>чных туристических ресурсов мо</w:t>
      </w:r>
      <w:r w:rsidR="003B2994" w:rsidRPr="003B2994">
        <w:rPr>
          <w:rFonts w:ascii="Times New Roman" w:hAnsi="Times New Roman" w:cs="Times New Roman"/>
          <w:sz w:val="28"/>
        </w:rPr>
        <w:t>гут быть</w:t>
      </w:r>
      <w:r>
        <w:rPr>
          <w:rFonts w:ascii="Times New Roman" w:hAnsi="Times New Roman" w:cs="Times New Roman"/>
          <w:sz w:val="28"/>
        </w:rPr>
        <w:t xml:space="preserve"> учтены их составителями и раз</w:t>
      </w:r>
      <w:r w:rsidR="003B2994" w:rsidRPr="003B2994">
        <w:rPr>
          <w:rFonts w:ascii="Times New Roman" w:hAnsi="Times New Roman" w:cs="Times New Roman"/>
          <w:sz w:val="28"/>
        </w:rPr>
        <w:t>работчика</w:t>
      </w:r>
      <w:r>
        <w:rPr>
          <w:rFonts w:ascii="Times New Roman" w:hAnsi="Times New Roman" w:cs="Times New Roman"/>
          <w:sz w:val="28"/>
        </w:rPr>
        <w:t>ми, что будет способствовать повышению ка</w:t>
      </w:r>
      <w:r w:rsidR="003B2994" w:rsidRPr="003B2994">
        <w:rPr>
          <w:rFonts w:ascii="Times New Roman" w:hAnsi="Times New Roman" w:cs="Times New Roman"/>
          <w:sz w:val="28"/>
        </w:rPr>
        <w:t>чества я</w:t>
      </w:r>
      <w:r>
        <w:rPr>
          <w:rFonts w:ascii="Times New Roman" w:hAnsi="Times New Roman" w:cs="Times New Roman"/>
          <w:sz w:val="28"/>
        </w:rPr>
        <w:t xml:space="preserve">зыкового выражения информации о </w:t>
      </w:r>
      <w:r w:rsidR="003B2994" w:rsidRPr="003B2994">
        <w:rPr>
          <w:rFonts w:ascii="Times New Roman" w:hAnsi="Times New Roman" w:cs="Times New Roman"/>
          <w:sz w:val="28"/>
        </w:rPr>
        <w:t>той или ин</w:t>
      </w:r>
      <w:r>
        <w:rPr>
          <w:rFonts w:ascii="Times New Roman" w:hAnsi="Times New Roman" w:cs="Times New Roman"/>
          <w:sz w:val="28"/>
        </w:rPr>
        <w:t>ой туристической услуге, объек</w:t>
      </w:r>
      <w:r w:rsidR="003B2994" w:rsidRPr="003B2994">
        <w:rPr>
          <w:rFonts w:ascii="Times New Roman" w:hAnsi="Times New Roman" w:cs="Times New Roman"/>
          <w:sz w:val="28"/>
        </w:rPr>
        <w:t xml:space="preserve">те, городе </w:t>
      </w:r>
      <w:r>
        <w:rPr>
          <w:rFonts w:ascii="Times New Roman" w:hAnsi="Times New Roman" w:cs="Times New Roman"/>
          <w:sz w:val="28"/>
        </w:rPr>
        <w:t xml:space="preserve">и т. п. и приведет к их большей </w:t>
      </w:r>
      <w:r w:rsidR="003B2994" w:rsidRPr="003B2994">
        <w:rPr>
          <w:rFonts w:ascii="Times New Roman" w:hAnsi="Times New Roman" w:cs="Times New Roman"/>
          <w:sz w:val="28"/>
        </w:rPr>
        <w:t>популярности</w:t>
      </w:r>
      <w:r>
        <w:rPr>
          <w:rFonts w:ascii="Times New Roman" w:hAnsi="Times New Roman" w:cs="Times New Roman"/>
          <w:sz w:val="28"/>
        </w:rPr>
        <w:t xml:space="preserve"> среди туристов и потому к уве</w:t>
      </w:r>
      <w:r w:rsidR="003B2994" w:rsidRPr="003B2994">
        <w:rPr>
          <w:rFonts w:ascii="Times New Roman" w:hAnsi="Times New Roman" w:cs="Times New Roman"/>
          <w:sz w:val="28"/>
        </w:rPr>
        <w:t>личению экономической прибыли</w:t>
      </w:r>
      <w:r>
        <w:rPr>
          <w:rFonts w:ascii="Times New Roman" w:hAnsi="Times New Roman" w:cs="Times New Roman"/>
          <w:sz w:val="28"/>
        </w:rPr>
        <w:t>.</w:t>
      </w:r>
    </w:p>
    <w:p w:rsidR="00D87465" w:rsidRDefault="00D87465" w:rsidP="00271D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Объектом исследования в работе выступает туристический дискурс.</w:t>
      </w:r>
    </w:p>
    <w:p w:rsidR="00D87465" w:rsidRDefault="00D87465" w:rsidP="00271D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Предметом</w:t>
      </w:r>
      <w:r w:rsidR="00C911C7">
        <w:rPr>
          <w:rFonts w:ascii="Times New Roman" w:hAnsi="Times New Roman" w:cs="Times New Roman"/>
          <w:sz w:val="28"/>
        </w:rPr>
        <w:t xml:space="preserve"> исследования в работе являю</w:t>
      </w:r>
      <w:r>
        <w:rPr>
          <w:rFonts w:ascii="Times New Roman" w:hAnsi="Times New Roman" w:cs="Times New Roman"/>
          <w:sz w:val="28"/>
        </w:rPr>
        <w:t xml:space="preserve">тся </w:t>
      </w:r>
      <w:r w:rsidR="00C911C7">
        <w:rPr>
          <w:rFonts w:ascii="Times New Roman" w:hAnsi="Times New Roman" w:cs="Times New Roman"/>
          <w:sz w:val="28"/>
        </w:rPr>
        <w:t xml:space="preserve">языковые особенности текстов дискурса. </w:t>
      </w:r>
    </w:p>
    <w:p w:rsidR="00D34031" w:rsidRDefault="0062300B" w:rsidP="00271D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300B">
        <w:rPr>
          <w:rFonts w:ascii="Times New Roman" w:hAnsi="Times New Roman" w:cs="Times New Roman"/>
          <w:sz w:val="28"/>
        </w:rPr>
        <w:t>Цель</w:t>
      </w:r>
      <w:r w:rsidR="00271D08">
        <w:rPr>
          <w:rFonts w:ascii="Times New Roman" w:hAnsi="Times New Roman" w:cs="Times New Roman"/>
          <w:sz w:val="28"/>
        </w:rPr>
        <w:t xml:space="preserve">ю данной работы является </w:t>
      </w:r>
      <w:r w:rsidR="00D34031">
        <w:rPr>
          <w:rFonts w:ascii="Times New Roman" w:hAnsi="Times New Roman" w:cs="Times New Roman"/>
          <w:sz w:val="28"/>
        </w:rPr>
        <w:t>изучение языкового</w:t>
      </w:r>
      <w:r w:rsidR="00D34031" w:rsidRPr="00D34031">
        <w:rPr>
          <w:rFonts w:ascii="Times New Roman" w:hAnsi="Times New Roman" w:cs="Times New Roman"/>
          <w:sz w:val="28"/>
        </w:rPr>
        <w:t xml:space="preserve"> своеобрази</w:t>
      </w:r>
      <w:r w:rsidR="00D34031">
        <w:rPr>
          <w:rFonts w:ascii="Times New Roman" w:hAnsi="Times New Roman" w:cs="Times New Roman"/>
          <w:sz w:val="28"/>
        </w:rPr>
        <w:t>я</w:t>
      </w:r>
      <w:r w:rsidR="00D34031" w:rsidRPr="00D34031">
        <w:rPr>
          <w:rFonts w:ascii="Times New Roman" w:hAnsi="Times New Roman" w:cs="Times New Roman"/>
          <w:sz w:val="28"/>
        </w:rPr>
        <w:t xml:space="preserve"> т</w:t>
      </w:r>
      <w:r w:rsidR="00D34031">
        <w:rPr>
          <w:rFonts w:ascii="Times New Roman" w:hAnsi="Times New Roman" w:cs="Times New Roman"/>
          <w:sz w:val="28"/>
        </w:rPr>
        <w:t xml:space="preserve">екстов туристического дискурса </w:t>
      </w:r>
      <w:r w:rsidR="00D34031" w:rsidRPr="00D34031">
        <w:rPr>
          <w:rFonts w:ascii="Times New Roman" w:hAnsi="Times New Roman" w:cs="Times New Roman"/>
          <w:sz w:val="28"/>
        </w:rPr>
        <w:t xml:space="preserve">на материале английской </w:t>
      </w:r>
      <w:r w:rsidR="00D34031">
        <w:rPr>
          <w:rFonts w:ascii="Times New Roman" w:hAnsi="Times New Roman" w:cs="Times New Roman"/>
          <w:sz w:val="28"/>
        </w:rPr>
        <w:t xml:space="preserve">и русской туристической рекламы. </w:t>
      </w:r>
    </w:p>
    <w:p w:rsidR="00271D08" w:rsidRDefault="00271D08" w:rsidP="00271D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Исходя из поставленной цели, в рамках данной работы предлагается решение следующих задач:</w:t>
      </w:r>
    </w:p>
    <w:p w:rsidR="00EC750E" w:rsidRDefault="00EC750E" w:rsidP="00EC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изучить проблему </w:t>
      </w:r>
      <w:r w:rsidRPr="00EC750E">
        <w:rPr>
          <w:rFonts w:ascii="Times New Roman" w:hAnsi="Times New Roman" w:cs="Times New Roman"/>
          <w:sz w:val="28"/>
        </w:rPr>
        <w:t>определения дискурса в современной лингвистике</w:t>
      </w:r>
      <w:r>
        <w:rPr>
          <w:rFonts w:ascii="Times New Roman" w:hAnsi="Times New Roman" w:cs="Times New Roman"/>
          <w:sz w:val="28"/>
        </w:rPr>
        <w:t>;</w:t>
      </w:r>
    </w:p>
    <w:p w:rsidR="00EC750E" w:rsidRDefault="00EC750E" w:rsidP="00EC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рассмотреть с</w:t>
      </w:r>
      <w:r w:rsidRPr="00EC750E">
        <w:rPr>
          <w:rFonts w:ascii="Times New Roman" w:hAnsi="Times New Roman" w:cs="Times New Roman"/>
          <w:sz w:val="28"/>
        </w:rPr>
        <w:t>ущность дискурсивного анализа</w:t>
      </w:r>
      <w:r>
        <w:rPr>
          <w:rFonts w:ascii="Times New Roman" w:hAnsi="Times New Roman" w:cs="Times New Roman"/>
          <w:sz w:val="28"/>
        </w:rPr>
        <w:t>;</w:t>
      </w:r>
    </w:p>
    <w:p w:rsidR="00EC750E" w:rsidRDefault="00EC750E" w:rsidP="00EC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выделить структуру и типологию </w:t>
      </w:r>
      <w:r w:rsidRPr="00EC750E">
        <w:rPr>
          <w:rFonts w:ascii="Times New Roman" w:hAnsi="Times New Roman" w:cs="Times New Roman"/>
          <w:sz w:val="28"/>
        </w:rPr>
        <w:t>дискурса</w:t>
      </w:r>
      <w:r>
        <w:rPr>
          <w:rFonts w:ascii="Times New Roman" w:hAnsi="Times New Roman" w:cs="Times New Roman"/>
          <w:sz w:val="28"/>
        </w:rPr>
        <w:t>;</w:t>
      </w:r>
    </w:p>
    <w:p w:rsidR="00EC750E" w:rsidRDefault="00EC750E" w:rsidP="00EC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проанализировать о</w:t>
      </w:r>
      <w:r w:rsidRPr="00EC750E">
        <w:rPr>
          <w:rFonts w:ascii="Times New Roman" w:hAnsi="Times New Roman" w:cs="Times New Roman"/>
          <w:sz w:val="28"/>
        </w:rPr>
        <w:t>сновные черты туристического дискурса</w:t>
      </w:r>
      <w:r>
        <w:rPr>
          <w:rFonts w:ascii="Times New Roman" w:hAnsi="Times New Roman" w:cs="Times New Roman"/>
          <w:sz w:val="28"/>
        </w:rPr>
        <w:t>;</w:t>
      </w:r>
    </w:p>
    <w:p w:rsidR="00271D08" w:rsidRDefault="00EC750E" w:rsidP="00EC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исследования т</w:t>
      </w:r>
      <w:r w:rsidRPr="00EC750E">
        <w:rPr>
          <w:rFonts w:ascii="Times New Roman" w:hAnsi="Times New Roman" w:cs="Times New Roman"/>
          <w:sz w:val="28"/>
        </w:rPr>
        <w:t>уристическ</w:t>
      </w:r>
      <w:r>
        <w:rPr>
          <w:rFonts w:ascii="Times New Roman" w:hAnsi="Times New Roman" w:cs="Times New Roman"/>
          <w:sz w:val="28"/>
        </w:rPr>
        <w:t xml:space="preserve">ую </w:t>
      </w:r>
      <w:r w:rsidRPr="00EC750E">
        <w:rPr>
          <w:rFonts w:ascii="Times New Roman" w:hAnsi="Times New Roman" w:cs="Times New Roman"/>
          <w:sz w:val="28"/>
        </w:rPr>
        <w:t xml:space="preserve"> реклам</w:t>
      </w:r>
      <w:r>
        <w:rPr>
          <w:rFonts w:ascii="Times New Roman" w:hAnsi="Times New Roman" w:cs="Times New Roman"/>
          <w:sz w:val="28"/>
        </w:rPr>
        <w:t>у</w:t>
      </w:r>
      <w:r w:rsidRPr="00EC750E">
        <w:rPr>
          <w:rFonts w:ascii="Times New Roman" w:hAnsi="Times New Roman" w:cs="Times New Roman"/>
          <w:sz w:val="28"/>
        </w:rPr>
        <w:t xml:space="preserve"> как особый тип текста в туристическом дискурсе.</w:t>
      </w:r>
    </w:p>
    <w:p w:rsidR="00BB511E" w:rsidRDefault="00BB511E" w:rsidP="00BB5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11E">
        <w:rPr>
          <w:rFonts w:ascii="Times New Roman" w:hAnsi="Times New Roman" w:cs="Times New Roman"/>
          <w:sz w:val="28"/>
        </w:rPr>
        <w:t xml:space="preserve">Теоретической и методологической основой данной </w:t>
      </w:r>
      <w:r w:rsidR="00D0246F">
        <w:rPr>
          <w:rFonts w:ascii="Times New Roman" w:hAnsi="Times New Roman" w:cs="Times New Roman"/>
          <w:sz w:val="28"/>
        </w:rPr>
        <w:t xml:space="preserve">курсовой </w:t>
      </w:r>
      <w:r w:rsidRPr="00BB511E">
        <w:rPr>
          <w:rFonts w:ascii="Times New Roman" w:hAnsi="Times New Roman" w:cs="Times New Roman"/>
          <w:sz w:val="28"/>
        </w:rPr>
        <w:t xml:space="preserve">работы стали труды ведущих отечественных и зарубежных специалистов, раскрывающие типы и </w:t>
      </w:r>
      <w:r w:rsidR="00D0246F">
        <w:rPr>
          <w:rFonts w:ascii="Times New Roman" w:hAnsi="Times New Roman" w:cs="Times New Roman"/>
          <w:sz w:val="28"/>
        </w:rPr>
        <w:t>структуру дискурса</w:t>
      </w:r>
      <w:r w:rsidRPr="00BB511E">
        <w:rPr>
          <w:rFonts w:ascii="Times New Roman" w:hAnsi="Times New Roman" w:cs="Times New Roman"/>
          <w:sz w:val="28"/>
        </w:rPr>
        <w:t xml:space="preserve">, </w:t>
      </w:r>
      <w:r w:rsidR="00D0246F">
        <w:rPr>
          <w:rFonts w:ascii="Times New Roman" w:hAnsi="Times New Roman" w:cs="Times New Roman"/>
          <w:sz w:val="28"/>
        </w:rPr>
        <w:t>основные черты туристического дискурса</w:t>
      </w:r>
      <w:r w:rsidRPr="00BB511E">
        <w:rPr>
          <w:rFonts w:ascii="Times New Roman" w:hAnsi="Times New Roman" w:cs="Times New Roman"/>
          <w:sz w:val="28"/>
        </w:rPr>
        <w:t>.</w:t>
      </w:r>
      <w:r w:rsidR="00FB4289">
        <w:rPr>
          <w:rFonts w:ascii="Times New Roman" w:hAnsi="Times New Roman" w:cs="Times New Roman"/>
          <w:sz w:val="28"/>
        </w:rPr>
        <w:t xml:space="preserve"> </w:t>
      </w:r>
    </w:p>
    <w:p w:rsidR="0094630C" w:rsidRDefault="0094630C" w:rsidP="00BB5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Практической основой данной работы стали  официальные сайты туристических компаний, сайты отелей, а так же другие </w:t>
      </w:r>
      <w:r w:rsidR="00D409BA">
        <w:rPr>
          <w:rFonts w:ascii="Times New Roman" w:hAnsi="Times New Roman" w:cs="Times New Roman"/>
          <w:sz w:val="28"/>
        </w:rPr>
        <w:t>Интернет-ресурсы</w:t>
      </w:r>
      <w:r>
        <w:rPr>
          <w:rFonts w:ascii="Times New Roman" w:hAnsi="Times New Roman" w:cs="Times New Roman"/>
          <w:sz w:val="28"/>
        </w:rPr>
        <w:t xml:space="preserve">, распыляющие рекламный контент. </w:t>
      </w:r>
    </w:p>
    <w:p w:rsidR="00D07E60" w:rsidRPr="00BB511E" w:rsidRDefault="00D07E60" w:rsidP="00D07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Основными методами исследования стали: </w:t>
      </w:r>
      <w:r w:rsidRPr="00BB511E">
        <w:rPr>
          <w:rFonts w:ascii="Times New Roman" w:hAnsi="Times New Roman" w:cs="Times New Roman"/>
          <w:sz w:val="28"/>
        </w:rPr>
        <w:t>методы анализа и синтеза, логический, сравнительный, системно-структурный.</w:t>
      </w:r>
    </w:p>
    <w:p w:rsidR="00FB4289" w:rsidRPr="00846E2B" w:rsidRDefault="00BF371D" w:rsidP="00DE1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тема широко изучена лингвистами, чьи работы использовались в рамках данного исследования </w:t>
      </w:r>
      <w:r w:rsidR="00FB4289">
        <w:rPr>
          <w:rFonts w:ascii="Times New Roman" w:hAnsi="Times New Roman" w:cs="Times New Roman"/>
          <w:sz w:val="28"/>
        </w:rPr>
        <w:t xml:space="preserve">Беляевой Л.Н., </w:t>
      </w:r>
      <w:r w:rsidR="00DE12A3" w:rsidRPr="00DE12A3">
        <w:rPr>
          <w:rFonts w:ascii="Times New Roman" w:hAnsi="Times New Roman" w:cs="Times New Roman"/>
          <w:sz w:val="28"/>
        </w:rPr>
        <w:t>Голуб И.Б.</w:t>
      </w:r>
      <w:r w:rsidR="00DE12A3">
        <w:rPr>
          <w:rFonts w:ascii="Times New Roman" w:hAnsi="Times New Roman" w:cs="Times New Roman"/>
          <w:sz w:val="28"/>
        </w:rPr>
        <w:t xml:space="preserve">, </w:t>
      </w:r>
      <w:r w:rsidR="00DE12A3" w:rsidRPr="00DE12A3">
        <w:rPr>
          <w:rFonts w:ascii="Times New Roman" w:hAnsi="Times New Roman" w:cs="Times New Roman"/>
          <w:sz w:val="28"/>
        </w:rPr>
        <w:t>Розенталь Д.Э.</w:t>
      </w:r>
      <w:r w:rsidR="00DE12A3">
        <w:rPr>
          <w:rFonts w:ascii="Times New Roman" w:hAnsi="Times New Roman" w:cs="Times New Roman"/>
          <w:sz w:val="28"/>
        </w:rPr>
        <w:t xml:space="preserve">, </w:t>
      </w:r>
      <w:r w:rsidR="00DE12A3" w:rsidRPr="00DE12A3">
        <w:rPr>
          <w:rFonts w:ascii="Times New Roman" w:hAnsi="Times New Roman" w:cs="Times New Roman"/>
          <w:sz w:val="28"/>
        </w:rPr>
        <w:t>Кара-Мурза Е. С.</w:t>
      </w:r>
      <w:r w:rsidR="00DE12A3">
        <w:rPr>
          <w:rFonts w:ascii="Times New Roman" w:hAnsi="Times New Roman" w:cs="Times New Roman"/>
          <w:sz w:val="28"/>
        </w:rPr>
        <w:t xml:space="preserve">, </w:t>
      </w:r>
      <w:r w:rsidR="00DE12A3" w:rsidRPr="00DE12A3">
        <w:rPr>
          <w:rFonts w:ascii="Times New Roman" w:hAnsi="Times New Roman" w:cs="Times New Roman"/>
          <w:sz w:val="28"/>
        </w:rPr>
        <w:t>Степанов</w:t>
      </w:r>
      <w:r w:rsidR="00DE12A3">
        <w:rPr>
          <w:rFonts w:ascii="Times New Roman" w:hAnsi="Times New Roman" w:cs="Times New Roman"/>
          <w:sz w:val="28"/>
        </w:rPr>
        <w:t>а</w:t>
      </w:r>
      <w:r w:rsidR="00DE12A3" w:rsidRPr="00DE12A3">
        <w:rPr>
          <w:rFonts w:ascii="Times New Roman" w:hAnsi="Times New Roman" w:cs="Times New Roman"/>
          <w:sz w:val="28"/>
        </w:rPr>
        <w:t xml:space="preserve"> Ю.С.</w:t>
      </w:r>
      <w:r w:rsidR="00DE12A3">
        <w:rPr>
          <w:rFonts w:ascii="Times New Roman" w:hAnsi="Times New Roman" w:cs="Times New Roman"/>
          <w:sz w:val="28"/>
        </w:rPr>
        <w:t xml:space="preserve">, </w:t>
      </w:r>
      <w:r w:rsidR="00DE12A3" w:rsidRPr="00DE12A3">
        <w:rPr>
          <w:rFonts w:ascii="Times New Roman" w:hAnsi="Times New Roman" w:cs="Times New Roman"/>
          <w:sz w:val="28"/>
        </w:rPr>
        <w:t>Теленков</w:t>
      </w:r>
      <w:r w:rsidR="00DE12A3">
        <w:rPr>
          <w:rFonts w:ascii="Times New Roman" w:hAnsi="Times New Roman" w:cs="Times New Roman"/>
          <w:sz w:val="28"/>
        </w:rPr>
        <w:t>ой</w:t>
      </w:r>
      <w:r w:rsidR="00DE12A3" w:rsidRPr="00DE12A3">
        <w:rPr>
          <w:rFonts w:ascii="Times New Roman" w:hAnsi="Times New Roman" w:cs="Times New Roman"/>
          <w:sz w:val="28"/>
        </w:rPr>
        <w:t xml:space="preserve"> М.А. </w:t>
      </w:r>
      <w:r w:rsidR="00DE12A3">
        <w:rPr>
          <w:rFonts w:ascii="Times New Roman" w:hAnsi="Times New Roman" w:cs="Times New Roman"/>
          <w:sz w:val="28"/>
        </w:rPr>
        <w:t xml:space="preserve">, Чернявской </w:t>
      </w:r>
      <w:r w:rsidR="00DE12A3" w:rsidRPr="00DE12A3">
        <w:rPr>
          <w:rFonts w:ascii="Times New Roman" w:hAnsi="Times New Roman" w:cs="Times New Roman"/>
          <w:sz w:val="28"/>
        </w:rPr>
        <w:t>В.Е.</w:t>
      </w:r>
      <w:r w:rsidR="00DE12A3">
        <w:rPr>
          <w:rFonts w:ascii="Times New Roman" w:hAnsi="Times New Roman" w:cs="Times New Roman"/>
          <w:sz w:val="28"/>
        </w:rPr>
        <w:t xml:space="preserve"> и др. </w:t>
      </w:r>
    </w:p>
    <w:p w:rsidR="005C0463" w:rsidRDefault="005C0463" w:rsidP="00BB5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Теоретическая значимость работы</w:t>
      </w:r>
      <w:r w:rsidR="00EE2055">
        <w:rPr>
          <w:rFonts w:ascii="Times New Roman" w:hAnsi="Times New Roman" w:cs="Times New Roman"/>
          <w:sz w:val="28"/>
        </w:rPr>
        <w:t xml:space="preserve"> состоит в комплексном изучении проблем</w:t>
      </w:r>
      <w:r w:rsidR="00EE2055" w:rsidRPr="00EE2055">
        <w:rPr>
          <w:rFonts w:ascii="Times New Roman" w:hAnsi="Times New Roman" w:cs="Times New Roman"/>
          <w:sz w:val="28"/>
        </w:rPr>
        <w:t xml:space="preserve"> определения дискурса в современной лингвистике</w:t>
      </w:r>
      <w:r w:rsidR="00EE2055">
        <w:rPr>
          <w:rFonts w:ascii="Times New Roman" w:hAnsi="Times New Roman" w:cs="Times New Roman"/>
          <w:sz w:val="28"/>
        </w:rPr>
        <w:t xml:space="preserve">, рассмотрении всех возможных подходов к данному понятию. </w:t>
      </w:r>
    </w:p>
    <w:p w:rsidR="005C0463" w:rsidRPr="00BB511E" w:rsidRDefault="005C0463" w:rsidP="00BB5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Практическая значимость </w:t>
      </w:r>
      <w:r w:rsidR="00A11897">
        <w:rPr>
          <w:rFonts w:ascii="Times New Roman" w:hAnsi="Times New Roman" w:cs="Times New Roman"/>
          <w:sz w:val="28"/>
        </w:rPr>
        <w:t xml:space="preserve">данной работы определяется </w:t>
      </w:r>
      <w:r w:rsidR="00B84B23">
        <w:rPr>
          <w:rFonts w:ascii="Times New Roman" w:hAnsi="Times New Roman" w:cs="Times New Roman"/>
          <w:sz w:val="28"/>
        </w:rPr>
        <w:t xml:space="preserve">оценкой языкового своеобразия текстов туристического дискурса на примере рекламы на русском и английском языках. </w:t>
      </w:r>
    </w:p>
    <w:p w:rsidR="00BB511E" w:rsidRPr="00BB511E" w:rsidRDefault="00BB511E" w:rsidP="00BB5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511E">
        <w:rPr>
          <w:rFonts w:ascii="Times New Roman" w:hAnsi="Times New Roman" w:cs="Times New Roman"/>
          <w:sz w:val="28"/>
        </w:rPr>
        <w:t xml:space="preserve">Структура работы представлена введением, двумя главами, заключением и списком использованных источников. </w:t>
      </w:r>
    </w:p>
    <w:p w:rsidR="0062300B" w:rsidRDefault="0062300B"/>
    <w:p w:rsidR="0062300B" w:rsidRDefault="0062300B"/>
    <w:p w:rsidR="0062300B" w:rsidRDefault="0062300B"/>
    <w:p w:rsidR="0062300B" w:rsidRDefault="0062300B"/>
    <w:p w:rsidR="00DE12A3" w:rsidRDefault="00DE12A3"/>
    <w:p w:rsidR="00DE12A3" w:rsidRDefault="00DE12A3"/>
    <w:p w:rsidR="00DE12A3" w:rsidRDefault="00DE12A3"/>
    <w:p w:rsidR="00DE12A3" w:rsidRDefault="00DE12A3"/>
    <w:p w:rsidR="00DE12A3" w:rsidRDefault="00DE12A3"/>
    <w:p w:rsidR="00DE12A3" w:rsidRDefault="00DE12A3"/>
    <w:p w:rsidR="00DE12A3" w:rsidRDefault="00DE12A3"/>
    <w:p w:rsidR="00DE12A3" w:rsidRDefault="00DE12A3"/>
    <w:p w:rsidR="00DE12A3" w:rsidRDefault="00DE12A3"/>
    <w:p w:rsidR="00DE12A3" w:rsidRDefault="00DE12A3"/>
    <w:p w:rsidR="00DE12A3" w:rsidRDefault="00DE12A3"/>
    <w:p w:rsidR="00DE12A3" w:rsidRDefault="00DE12A3"/>
    <w:p w:rsidR="00DE12A3" w:rsidRDefault="00DE12A3"/>
    <w:p w:rsidR="00DE12A3" w:rsidRDefault="00DE12A3"/>
    <w:p w:rsidR="0062300B" w:rsidRPr="00BA2E91" w:rsidRDefault="0062300B" w:rsidP="00BA2E91">
      <w:pPr>
        <w:pStyle w:val="1"/>
        <w:ind w:firstLine="709"/>
        <w:rPr>
          <w:rFonts w:ascii="Times New Roman" w:hAnsi="Times New Roman" w:cs="Times New Roman"/>
        </w:rPr>
      </w:pPr>
      <w:bookmarkStart w:id="1" w:name="_GoBack"/>
      <w:bookmarkStart w:id="2" w:name="_Toc517398151"/>
      <w:bookmarkEnd w:id="1"/>
      <w:r w:rsidRPr="00BA2E91">
        <w:rPr>
          <w:rFonts w:ascii="Times New Roman" w:hAnsi="Times New Roman" w:cs="Times New Roman"/>
          <w:color w:val="auto"/>
        </w:rPr>
        <w:t>ГЛАВА 1. Сущность и типо</w:t>
      </w:r>
      <w:r w:rsidR="00AF448D" w:rsidRPr="00BA2E91">
        <w:rPr>
          <w:rFonts w:ascii="Times New Roman" w:hAnsi="Times New Roman" w:cs="Times New Roman"/>
          <w:color w:val="auto"/>
        </w:rPr>
        <w:t>логическое своеобразие дискурса</w:t>
      </w:r>
      <w:bookmarkEnd w:id="2"/>
    </w:p>
    <w:p w:rsidR="0062300B" w:rsidRPr="00BA2E91" w:rsidRDefault="0062300B" w:rsidP="00BA2E91">
      <w:pPr>
        <w:pStyle w:val="2"/>
        <w:ind w:firstLine="709"/>
        <w:rPr>
          <w:rFonts w:ascii="Times New Roman" w:hAnsi="Times New Roman" w:cs="Times New Roman"/>
          <w:color w:val="auto"/>
          <w:sz w:val="28"/>
        </w:rPr>
      </w:pPr>
      <w:bookmarkStart w:id="3" w:name="_Toc517398152"/>
      <w:r w:rsidRPr="00BA2E91">
        <w:rPr>
          <w:rFonts w:ascii="Times New Roman" w:hAnsi="Times New Roman" w:cs="Times New Roman"/>
          <w:color w:val="auto"/>
          <w:sz w:val="28"/>
        </w:rPr>
        <w:t>1.1</w:t>
      </w:r>
      <w:r w:rsidRPr="00BA2E91">
        <w:rPr>
          <w:rFonts w:ascii="Times New Roman" w:hAnsi="Times New Roman" w:cs="Times New Roman"/>
          <w:color w:val="auto"/>
          <w:sz w:val="28"/>
        </w:rPr>
        <w:tab/>
        <w:t>Проблема определения дискурса в современной лингвистике</w:t>
      </w:r>
      <w:bookmarkEnd w:id="3"/>
    </w:p>
    <w:p w:rsidR="005A3B4D" w:rsidRPr="005A3B4D" w:rsidRDefault="005A3B4D" w:rsidP="00BA2E91">
      <w:pPr>
        <w:spacing w:line="240" w:lineRule="auto"/>
        <w:rPr>
          <w:rFonts w:ascii="Times New Roman" w:hAnsi="Times New Roman" w:cs="Times New Roman"/>
          <w:sz w:val="28"/>
        </w:rPr>
      </w:pPr>
    </w:p>
    <w:p w:rsidR="005A3B4D" w:rsidRPr="005A3B4D" w:rsidRDefault="005A3B4D" w:rsidP="002E7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B4D">
        <w:rPr>
          <w:rFonts w:ascii="Times New Roman" w:hAnsi="Times New Roman" w:cs="Times New Roman"/>
          <w:sz w:val="28"/>
        </w:rPr>
        <w:t>Одним из важных вопросов в современной лингвистике является вопрос об интерпретации такого термина, как «дискурс» (от фр. discours). Вероятно, семантическое варьирование, а также отсутствие конкретного определения способствовало тому, что «в последние десятилетия он стал наиболее часто исполь</w:t>
      </w:r>
      <w:r w:rsidR="0091672F">
        <w:rPr>
          <w:rFonts w:ascii="Times New Roman" w:hAnsi="Times New Roman" w:cs="Times New Roman"/>
          <w:sz w:val="28"/>
        </w:rPr>
        <w:t>зуемым в лингвистической сфере»</w:t>
      </w:r>
      <w:r w:rsidR="007A737F">
        <w:rPr>
          <w:rFonts w:ascii="Times New Roman" w:hAnsi="Times New Roman" w:cs="Times New Roman"/>
          <w:sz w:val="28"/>
        </w:rPr>
        <w:t xml:space="preserve"> </w:t>
      </w:r>
      <w:r w:rsidR="007A737F" w:rsidRPr="007A737F">
        <w:rPr>
          <w:rFonts w:ascii="Times New Roman" w:hAnsi="Times New Roman" w:cs="Times New Roman"/>
          <w:sz w:val="28"/>
        </w:rPr>
        <w:t>[</w:t>
      </w:r>
      <w:r w:rsidR="007A737F">
        <w:rPr>
          <w:rFonts w:ascii="Times New Roman" w:hAnsi="Times New Roman" w:cs="Times New Roman"/>
          <w:sz w:val="28"/>
        </w:rPr>
        <w:t>3</w:t>
      </w:r>
      <w:r w:rsidR="007A737F" w:rsidRPr="007A737F">
        <w:rPr>
          <w:rFonts w:ascii="Times New Roman" w:hAnsi="Times New Roman" w:cs="Times New Roman"/>
          <w:sz w:val="28"/>
        </w:rPr>
        <w:t xml:space="preserve">3, </w:t>
      </w:r>
      <w:r w:rsidR="007A737F">
        <w:rPr>
          <w:rFonts w:ascii="Times New Roman" w:hAnsi="Times New Roman" w:cs="Times New Roman"/>
          <w:sz w:val="28"/>
          <w:lang w:val="en-US"/>
        </w:rPr>
        <w:t>c</w:t>
      </w:r>
      <w:r w:rsidR="007A737F" w:rsidRPr="007A737F">
        <w:rPr>
          <w:rFonts w:ascii="Times New Roman" w:hAnsi="Times New Roman" w:cs="Times New Roman"/>
          <w:sz w:val="28"/>
        </w:rPr>
        <w:t>. 14]</w:t>
      </w:r>
      <w:r w:rsidRPr="005A3B4D">
        <w:rPr>
          <w:rFonts w:ascii="Times New Roman" w:hAnsi="Times New Roman" w:cs="Times New Roman"/>
          <w:sz w:val="28"/>
        </w:rPr>
        <w:t xml:space="preserve">. Трудность в определении чёткого понятия связана в первую очередь с тем, </w:t>
      </w:r>
      <w:r w:rsidRPr="005A3B4D">
        <w:rPr>
          <w:rFonts w:ascii="Times New Roman" w:hAnsi="Times New Roman" w:cs="Times New Roman"/>
          <w:sz w:val="28"/>
        </w:rPr>
        <w:lastRenderedPageBreak/>
        <w:t>что термин «дискурс» используется в различных областях знания, науках, предметом изучения которых, так или иначе, являются случаи функционирования языка</w:t>
      </w:r>
      <w:r w:rsidR="007A737F" w:rsidRPr="007A737F">
        <w:rPr>
          <w:rFonts w:ascii="Times New Roman" w:hAnsi="Times New Roman" w:cs="Times New Roman"/>
          <w:sz w:val="28"/>
        </w:rPr>
        <w:t xml:space="preserve"> [28, </w:t>
      </w:r>
      <w:r w:rsidR="007A737F">
        <w:rPr>
          <w:rFonts w:ascii="Times New Roman" w:hAnsi="Times New Roman" w:cs="Times New Roman"/>
          <w:sz w:val="28"/>
          <w:lang w:val="en-US"/>
        </w:rPr>
        <w:t>c</w:t>
      </w:r>
      <w:r w:rsidR="007A737F" w:rsidRPr="007A737F">
        <w:rPr>
          <w:rFonts w:ascii="Times New Roman" w:hAnsi="Times New Roman" w:cs="Times New Roman"/>
          <w:sz w:val="28"/>
        </w:rPr>
        <w:t>. 98]</w:t>
      </w:r>
      <w:r w:rsidRPr="005A3B4D">
        <w:rPr>
          <w:rFonts w:ascii="Times New Roman" w:hAnsi="Times New Roman" w:cs="Times New Roman"/>
          <w:sz w:val="28"/>
        </w:rPr>
        <w:t>.</w:t>
      </w:r>
    </w:p>
    <w:p w:rsidR="00D6169A" w:rsidRDefault="005A3B4D" w:rsidP="002E7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B4D">
        <w:rPr>
          <w:rFonts w:ascii="Times New Roman" w:hAnsi="Times New Roman" w:cs="Times New Roman"/>
          <w:sz w:val="28"/>
        </w:rPr>
        <w:t xml:space="preserve">Попытки уточнить понятие дискурса относятся ещё к середине ХХ века. Примечательно, что на ранних этапах исследования дискурс соотносили с такими понятиями, как речь, текст, диалог, процесс языковой деятельности, нередко считая их синонимичными. </w:t>
      </w:r>
    </w:p>
    <w:p w:rsidR="00825B16" w:rsidRDefault="005A3B4D" w:rsidP="002E7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B4D">
        <w:rPr>
          <w:rFonts w:ascii="Times New Roman" w:hAnsi="Times New Roman" w:cs="Times New Roman"/>
          <w:sz w:val="28"/>
        </w:rPr>
        <w:t xml:space="preserve">Дальнейшие исследования в этой области, связанные с объективной необходимостью изучения языка как сложного коммуникативного феномена, реализующего связи с социальной действительностью с помощью текстов, привели не только к расширению понятия, но и к формированию различных подходов в изучении теории дискурса, обусловленных дифференциацией предлагаемых для характеристики параметров. </w:t>
      </w:r>
    </w:p>
    <w:p w:rsidR="0005751D" w:rsidRDefault="0005751D" w:rsidP="0005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Рассмотрим некоторые подходы к определению дискурса. </w:t>
      </w:r>
    </w:p>
    <w:p w:rsidR="0005751D" w:rsidRDefault="0005751D" w:rsidP="0005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 С. Григорьева </w:t>
      </w:r>
      <w:r w:rsidRPr="0005751D">
        <w:rPr>
          <w:rFonts w:ascii="Times New Roman" w:hAnsi="Times New Roman" w:cs="Times New Roman"/>
          <w:sz w:val="28"/>
        </w:rPr>
        <w:t xml:space="preserve"> выделяет три основных класса употребления понятия дискурса: </w:t>
      </w:r>
    </w:p>
    <w:p w:rsidR="0005751D" w:rsidRDefault="0005751D" w:rsidP="0005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51D">
        <w:rPr>
          <w:rFonts w:ascii="Times New Roman" w:hAnsi="Times New Roman" w:cs="Times New Roman"/>
          <w:sz w:val="28"/>
        </w:rPr>
        <w:t xml:space="preserve">1) собственно лингвистическое, где дискурс мыслится как речь, </w:t>
      </w:r>
      <w:r>
        <w:rPr>
          <w:rFonts w:ascii="Times New Roman" w:hAnsi="Times New Roman" w:cs="Times New Roman"/>
          <w:sz w:val="28"/>
        </w:rPr>
        <w:t>впи</w:t>
      </w:r>
      <w:r w:rsidRPr="0005751D">
        <w:rPr>
          <w:rFonts w:ascii="Times New Roman" w:hAnsi="Times New Roman" w:cs="Times New Roman"/>
          <w:sz w:val="28"/>
        </w:rPr>
        <w:t xml:space="preserve">санная в коммуникативную ситуацию, как вид речевой коммуникации, </w:t>
      </w:r>
      <w:r>
        <w:rPr>
          <w:rFonts w:ascii="Times New Roman" w:hAnsi="Times New Roman" w:cs="Times New Roman"/>
          <w:sz w:val="28"/>
        </w:rPr>
        <w:t>как еди</w:t>
      </w:r>
      <w:r w:rsidRPr="0005751D">
        <w:rPr>
          <w:rFonts w:ascii="Times New Roman" w:hAnsi="Times New Roman" w:cs="Times New Roman"/>
          <w:sz w:val="28"/>
        </w:rPr>
        <w:t xml:space="preserve">ница общения; </w:t>
      </w:r>
    </w:p>
    <w:p w:rsidR="0005751D" w:rsidRDefault="0005751D" w:rsidP="0005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51D">
        <w:rPr>
          <w:rFonts w:ascii="Times New Roman" w:hAnsi="Times New Roman" w:cs="Times New Roman"/>
          <w:sz w:val="28"/>
        </w:rPr>
        <w:t>2) дискурс, используемый в п</w:t>
      </w:r>
      <w:r>
        <w:rPr>
          <w:rFonts w:ascii="Times New Roman" w:hAnsi="Times New Roman" w:cs="Times New Roman"/>
          <w:sz w:val="28"/>
        </w:rPr>
        <w:t>ублицистике, восходящий к фран</w:t>
      </w:r>
      <w:r w:rsidRPr="0005751D">
        <w:rPr>
          <w:rFonts w:ascii="Times New Roman" w:hAnsi="Times New Roman" w:cs="Times New Roman"/>
          <w:sz w:val="28"/>
        </w:rPr>
        <w:t xml:space="preserve">цузским структуралистам и, прежде всего, к М. Фуко; </w:t>
      </w:r>
    </w:p>
    <w:p w:rsidR="0005751D" w:rsidRPr="0005751D" w:rsidRDefault="0005751D" w:rsidP="0005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дискурс, используе</w:t>
      </w:r>
      <w:r w:rsidRPr="0005751D">
        <w:rPr>
          <w:rFonts w:ascii="Times New Roman" w:hAnsi="Times New Roman" w:cs="Times New Roman"/>
          <w:sz w:val="28"/>
        </w:rPr>
        <w:t>мый в формальной лингвистике, пытающейся ввести элементы дискурсивных понятий в арсенал генеративной грамматики</w:t>
      </w:r>
      <w:r w:rsidR="007A737F" w:rsidRPr="007A737F">
        <w:rPr>
          <w:rFonts w:ascii="Times New Roman" w:hAnsi="Times New Roman" w:cs="Times New Roman"/>
          <w:sz w:val="28"/>
        </w:rPr>
        <w:t xml:space="preserve"> [8, </w:t>
      </w:r>
      <w:r w:rsidR="007A737F">
        <w:rPr>
          <w:rFonts w:ascii="Times New Roman" w:hAnsi="Times New Roman" w:cs="Times New Roman"/>
          <w:sz w:val="28"/>
          <w:lang w:val="en-US"/>
        </w:rPr>
        <w:t>c</w:t>
      </w:r>
      <w:r w:rsidR="007A737F" w:rsidRPr="007A737F">
        <w:rPr>
          <w:rFonts w:ascii="Times New Roman" w:hAnsi="Times New Roman" w:cs="Times New Roman"/>
          <w:sz w:val="28"/>
        </w:rPr>
        <w:t>. 33]</w:t>
      </w:r>
      <w:r w:rsidRPr="0005751D">
        <w:rPr>
          <w:rFonts w:ascii="Times New Roman" w:hAnsi="Times New Roman" w:cs="Times New Roman"/>
          <w:sz w:val="28"/>
        </w:rPr>
        <w:t>.</w:t>
      </w:r>
    </w:p>
    <w:p w:rsidR="0005751D" w:rsidRDefault="0005751D" w:rsidP="0005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51D">
        <w:rPr>
          <w:rFonts w:ascii="Times New Roman" w:hAnsi="Times New Roman" w:cs="Times New Roman"/>
          <w:sz w:val="28"/>
        </w:rPr>
        <w:lastRenderedPageBreak/>
        <w:t>В современной отечественной лингвис</w:t>
      </w:r>
      <w:r>
        <w:rPr>
          <w:rFonts w:ascii="Times New Roman" w:hAnsi="Times New Roman" w:cs="Times New Roman"/>
          <w:sz w:val="28"/>
        </w:rPr>
        <w:t>тике выполнено много исследова</w:t>
      </w:r>
      <w:r w:rsidRPr="0005751D">
        <w:rPr>
          <w:rFonts w:ascii="Times New Roman" w:hAnsi="Times New Roman" w:cs="Times New Roman"/>
          <w:sz w:val="28"/>
        </w:rPr>
        <w:t>ний, посвященных классификации дискурсов</w:t>
      </w:r>
      <w:r>
        <w:rPr>
          <w:rFonts w:ascii="Times New Roman" w:hAnsi="Times New Roman" w:cs="Times New Roman"/>
          <w:sz w:val="28"/>
        </w:rPr>
        <w:t>. Результатом данных исследова</w:t>
      </w:r>
      <w:r w:rsidRPr="0005751D">
        <w:rPr>
          <w:rFonts w:ascii="Times New Roman" w:hAnsi="Times New Roman" w:cs="Times New Roman"/>
          <w:sz w:val="28"/>
        </w:rPr>
        <w:t>ний можно считать выделение трех основных подходов к их классификации – прагмалингвистического (как говорят), темати</w:t>
      </w:r>
      <w:r>
        <w:rPr>
          <w:rFonts w:ascii="Times New Roman" w:hAnsi="Times New Roman" w:cs="Times New Roman"/>
          <w:sz w:val="28"/>
        </w:rPr>
        <w:t>ческого (о чем идет речь) и со</w:t>
      </w:r>
      <w:r w:rsidRPr="0005751D">
        <w:rPr>
          <w:rFonts w:ascii="Times New Roman" w:hAnsi="Times New Roman" w:cs="Times New Roman"/>
          <w:sz w:val="28"/>
        </w:rPr>
        <w:t>циолингвистического (кто говорит). С точки зрения последнего анализируются участники общения как представители той ил</w:t>
      </w:r>
      <w:r>
        <w:rPr>
          <w:rFonts w:ascii="Times New Roman" w:hAnsi="Times New Roman" w:cs="Times New Roman"/>
          <w:sz w:val="28"/>
        </w:rPr>
        <w:t>и иной социальной группы и об</w:t>
      </w:r>
      <w:r w:rsidRPr="0005751D">
        <w:rPr>
          <w:rFonts w:ascii="Times New Roman" w:hAnsi="Times New Roman" w:cs="Times New Roman"/>
          <w:sz w:val="28"/>
        </w:rPr>
        <w:t xml:space="preserve">стоятельства общения в широком социокультурном контексте. </w:t>
      </w:r>
    </w:p>
    <w:p w:rsidR="0049303C" w:rsidRDefault="0005751D" w:rsidP="0005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51D">
        <w:rPr>
          <w:rFonts w:ascii="Times New Roman" w:hAnsi="Times New Roman" w:cs="Times New Roman"/>
          <w:sz w:val="28"/>
        </w:rPr>
        <w:t>На основании данного подхода выделяют два основных типа</w:t>
      </w:r>
      <w:r w:rsidR="0049303C">
        <w:rPr>
          <w:rFonts w:ascii="Times New Roman" w:hAnsi="Times New Roman" w:cs="Times New Roman"/>
          <w:sz w:val="28"/>
        </w:rPr>
        <w:t xml:space="preserve"> дискурса:</w:t>
      </w:r>
    </w:p>
    <w:p w:rsidR="0049303C" w:rsidRDefault="0049303C" w:rsidP="0005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5751D">
        <w:rPr>
          <w:rFonts w:ascii="Times New Roman" w:hAnsi="Times New Roman" w:cs="Times New Roman"/>
          <w:sz w:val="28"/>
        </w:rPr>
        <w:t>персональный (лично</w:t>
      </w:r>
      <w:r w:rsidR="0005751D" w:rsidRPr="0005751D">
        <w:rPr>
          <w:rFonts w:ascii="Times New Roman" w:hAnsi="Times New Roman" w:cs="Times New Roman"/>
          <w:sz w:val="28"/>
        </w:rPr>
        <w:t xml:space="preserve">стно-ориентированный) </w:t>
      </w:r>
      <w:r>
        <w:rPr>
          <w:rFonts w:ascii="Times New Roman" w:hAnsi="Times New Roman" w:cs="Times New Roman"/>
          <w:sz w:val="28"/>
        </w:rPr>
        <w:t>подход - в</w:t>
      </w:r>
      <w:r w:rsidRPr="004930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данном</w:t>
      </w:r>
      <w:r w:rsidRPr="0049303C">
        <w:rPr>
          <w:rFonts w:ascii="Times New Roman" w:hAnsi="Times New Roman" w:cs="Times New Roman"/>
          <w:sz w:val="28"/>
        </w:rPr>
        <w:t xml:space="preserve"> случае объектом является личность во всем богатстве своего внутреннего мира,</w:t>
      </w:r>
    </w:p>
    <w:p w:rsidR="0049303C" w:rsidRDefault="0049303C" w:rsidP="00493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5751D" w:rsidRPr="0005751D">
        <w:rPr>
          <w:rFonts w:ascii="Times New Roman" w:hAnsi="Times New Roman" w:cs="Times New Roman"/>
          <w:sz w:val="28"/>
        </w:rPr>
        <w:t xml:space="preserve"> институциональ</w:t>
      </w:r>
      <w:r>
        <w:rPr>
          <w:rFonts w:ascii="Times New Roman" w:hAnsi="Times New Roman" w:cs="Times New Roman"/>
          <w:sz w:val="28"/>
        </w:rPr>
        <w:t xml:space="preserve">ный (статусно-ориентированный) подход - </w:t>
      </w:r>
      <w:r w:rsidR="0005751D" w:rsidRPr="0005751D">
        <w:rPr>
          <w:rFonts w:ascii="Times New Roman" w:hAnsi="Times New Roman" w:cs="Times New Roman"/>
          <w:sz w:val="28"/>
        </w:rPr>
        <w:t xml:space="preserve"> личность выст</w:t>
      </w:r>
      <w:r w:rsidR="0005751D">
        <w:rPr>
          <w:rFonts w:ascii="Times New Roman" w:hAnsi="Times New Roman" w:cs="Times New Roman"/>
          <w:sz w:val="28"/>
        </w:rPr>
        <w:t>упает как представитель опреде</w:t>
      </w:r>
      <w:r w:rsidR="0005751D" w:rsidRPr="0005751D">
        <w:rPr>
          <w:rFonts w:ascii="Times New Roman" w:hAnsi="Times New Roman" w:cs="Times New Roman"/>
          <w:sz w:val="28"/>
        </w:rPr>
        <w:t>ленно</w:t>
      </w:r>
      <w:r>
        <w:rPr>
          <w:rFonts w:ascii="Times New Roman" w:hAnsi="Times New Roman" w:cs="Times New Roman"/>
          <w:sz w:val="28"/>
        </w:rPr>
        <w:t>го социального института</w:t>
      </w:r>
      <w:r w:rsidR="007A737F" w:rsidRPr="007A737F">
        <w:rPr>
          <w:rFonts w:ascii="Times New Roman" w:hAnsi="Times New Roman" w:cs="Times New Roman"/>
          <w:sz w:val="28"/>
        </w:rPr>
        <w:t xml:space="preserve"> [5, </w:t>
      </w:r>
      <w:r w:rsidR="007A737F">
        <w:rPr>
          <w:rFonts w:ascii="Times New Roman" w:hAnsi="Times New Roman" w:cs="Times New Roman"/>
          <w:sz w:val="28"/>
          <w:lang w:val="en-US"/>
        </w:rPr>
        <w:t>c</w:t>
      </w:r>
      <w:r w:rsidR="007A737F" w:rsidRPr="007A737F">
        <w:rPr>
          <w:rFonts w:ascii="Times New Roman" w:hAnsi="Times New Roman" w:cs="Times New Roman"/>
          <w:sz w:val="28"/>
        </w:rPr>
        <w:t>. 34]</w:t>
      </w:r>
      <w:r>
        <w:rPr>
          <w:rFonts w:ascii="Times New Roman" w:hAnsi="Times New Roman" w:cs="Times New Roman"/>
          <w:sz w:val="28"/>
        </w:rPr>
        <w:t>.</w:t>
      </w:r>
    </w:p>
    <w:p w:rsidR="0005751D" w:rsidRPr="0005751D" w:rsidRDefault="0005751D" w:rsidP="00493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51D">
        <w:rPr>
          <w:rFonts w:ascii="Times New Roman" w:hAnsi="Times New Roman" w:cs="Times New Roman"/>
          <w:sz w:val="28"/>
        </w:rPr>
        <w:t>Другими словами, вербальная коммуникация в институциональном дискурсе осуществляется</w:t>
      </w:r>
      <w:r>
        <w:rPr>
          <w:rFonts w:ascii="Times New Roman" w:hAnsi="Times New Roman" w:cs="Times New Roman"/>
          <w:sz w:val="28"/>
        </w:rPr>
        <w:t xml:space="preserve"> в рамках различных специализа</w:t>
      </w:r>
      <w:r w:rsidRPr="0005751D">
        <w:rPr>
          <w:rFonts w:ascii="Times New Roman" w:hAnsi="Times New Roman" w:cs="Times New Roman"/>
          <w:sz w:val="28"/>
        </w:rPr>
        <w:t>ций, существующих в обществе.</w:t>
      </w:r>
    </w:p>
    <w:p w:rsidR="0049303C" w:rsidRDefault="0005751D" w:rsidP="0005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51D">
        <w:rPr>
          <w:rFonts w:ascii="Times New Roman" w:hAnsi="Times New Roman" w:cs="Times New Roman"/>
          <w:sz w:val="28"/>
        </w:rPr>
        <w:t>На основании статусно-ориентированн</w:t>
      </w:r>
      <w:r>
        <w:rPr>
          <w:rFonts w:ascii="Times New Roman" w:hAnsi="Times New Roman" w:cs="Times New Roman"/>
          <w:sz w:val="28"/>
        </w:rPr>
        <w:t>ых признаков выделяют</w:t>
      </w:r>
      <w:r w:rsidR="0049303C">
        <w:rPr>
          <w:rFonts w:ascii="Times New Roman" w:hAnsi="Times New Roman" w:cs="Times New Roman"/>
          <w:sz w:val="28"/>
        </w:rPr>
        <w:t xml:space="preserve"> следующие типы институционального дискурса:</w:t>
      </w:r>
    </w:p>
    <w:p w:rsidR="0049303C" w:rsidRDefault="0049303C" w:rsidP="0005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5751D">
        <w:rPr>
          <w:rFonts w:ascii="Times New Roman" w:hAnsi="Times New Roman" w:cs="Times New Roman"/>
          <w:sz w:val="28"/>
        </w:rPr>
        <w:t xml:space="preserve"> политиче</w:t>
      </w:r>
      <w:r w:rsidR="0005751D" w:rsidRPr="0005751D">
        <w:rPr>
          <w:rFonts w:ascii="Times New Roman" w:hAnsi="Times New Roman" w:cs="Times New Roman"/>
          <w:sz w:val="28"/>
        </w:rPr>
        <w:t>ский</w:t>
      </w:r>
      <w:r>
        <w:rPr>
          <w:rFonts w:ascii="Times New Roman" w:hAnsi="Times New Roman" w:cs="Times New Roman"/>
          <w:sz w:val="28"/>
        </w:rPr>
        <w:t>;</w:t>
      </w:r>
      <w:r w:rsidR="0005751D" w:rsidRPr="0005751D">
        <w:rPr>
          <w:rFonts w:ascii="Times New Roman" w:hAnsi="Times New Roman" w:cs="Times New Roman"/>
          <w:sz w:val="28"/>
        </w:rPr>
        <w:t xml:space="preserve"> </w:t>
      </w:r>
    </w:p>
    <w:p w:rsidR="0049303C" w:rsidRDefault="0049303C" w:rsidP="0005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5751D" w:rsidRPr="0005751D">
        <w:rPr>
          <w:rFonts w:ascii="Times New Roman" w:hAnsi="Times New Roman" w:cs="Times New Roman"/>
          <w:sz w:val="28"/>
        </w:rPr>
        <w:t>массово-информационны</w:t>
      </w:r>
      <w:r>
        <w:rPr>
          <w:rFonts w:ascii="Times New Roman" w:hAnsi="Times New Roman" w:cs="Times New Roman"/>
          <w:sz w:val="28"/>
        </w:rPr>
        <w:t>й;</w:t>
      </w:r>
      <w:r w:rsidR="0005751D" w:rsidRPr="0005751D">
        <w:rPr>
          <w:rFonts w:ascii="Times New Roman" w:hAnsi="Times New Roman" w:cs="Times New Roman"/>
          <w:sz w:val="28"/>
        </w:rPr>
        <w:t xml:space="preserve"> </w:t>
      </w:r>
    </w:p>
    <w:p w:rsidR="0049303C" w:rsidRDefault="0049303C" w:rsidP="0005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научный;</w:t>
      </w:r>
    </w:p>
    <w:p w:rsidR="0049303C" w:rsidRDefault="0049303C" w:rsidP="0005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5751D" w:rsidRPr="0005751D">
        <w:rPr>
          <w:rFonts w:ascii="Times New Roman" w:hAnsi="Times New Roman" w:cs="Times New Roman"/>
          <w:sz w:val="28"/>
        </w:rPr>
        <w:t>пе</w:t>
      </w:r>
      <w:r>
        <w:rPr>
          <w:rFonts w:ascii="Times New Roman" w:hAnsi="Times New Roman" w:cs="Times New Roman"/>
          <w:sz w:val="28"/>
        </w:rPr>
        <w:t>дагогический;</w:t>
      </w:r>
    </w:p>
    <w:p w:rsidR="0049303C" w:rsidRDefault="0049303C" w:rsidP="0005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военный;</w:t>
      </w:r>
    </w:p>
    <w:p w:rsidR="0049303C" w:rsidRDefault="0049303C" w:rsidP="0005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5751D">
        <w:rPr>
          <w:rFonts w:ascii="Times New Roman" w:hAnsi="Times New Roman" w:cs="Times New Roman"/>
          <w:sz w:val="28"/>
        </w:rPr>
        <w:t>юридиче</w:t>
      </w:r>
      <w:r>
        <w:rPr>
          <w:rFonts w:ascii="Times New Roman" w:hAnsi="Times New Roman" w:cs="Times New Roman"/>
          <w:sz w:val="28"/>
        </w:rPr>
        <w:t>ский;</w:t>
      </w:r>
    </w:p>
    <w:p w:rsidR="0049303C" w:rsidRDefault="0049303C" w:rsidP="0005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медицинский;</w:t>
      </w:r>
      <w:r w:rsidR="0005751D" w:rsidRPr="0005751D">
        <w:rPr>
          <w:rFonts w:ascii="Times New Roman" w:hAnsi="Times New Roman" w:cs="Times New Roman"/>
          <w:sz w:val="28"/>
        </w:rPr>
        <w:t xml:space="preserve"> </w:t>
      </w:r>
    </w:p>
    <w:p w:rsidR="0049303C" w:rsidRDefault="0049303C" w:rsidP="0005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дипломатический;</w:t>
      </w:r>
    </w:p>
    <w:p w:rsidR="0049303C" w:rsidRDefault="0049303C" w:rsidP="0005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рекламный;</w:t>
      </w:r>
    </w:p>
    <w:p w:rsidR="0005751D" w:rsidRPr="0005751D" w:rsidRDefault="0049303C" w:rsidP="0005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5751D" w:rsidRPr="0005751D">
        <w:rPr>
          <w:rFonts w:ascii="Times New Roman" w:hAnsi="Times New Roman" w:cs="Times New Roman"/>
          <w:sz w:val="28"/>
        </w:rPr>
        <w:t>спортивный и другие.</w:t>
      </w:r>
    </w:p>
    <w:p w:rsidR="0005751D" w:rsidRDefault="0005751D" w:rsidP="0005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51D">
        <w:rPr>
          <w:rFonts w:ascii="Times New Roman" w:hAnsi="Times New Roman" w:cs="Times New Roman"/>
          <w:sz w:val="28"/>
        </w:rPr>
        <w:t>Исходя из различий в подходах к определ</w:t>
      </w:r>
      <w:r>
        <w:rPr>
          <w:rFonts w:ascii="Times New Roman" w:hAnsi="Times New Roman" w:cs="Times New Roman"/>
          <w:sz w:val="28"/>
        </w:rPr>
        <w:t>ению дискурса, а также в поста</w:t>
      </w:r>
      <w:r w:rsidRPr="0005751D">
        <w:rPr>
          <w:rFonts w:ascii="Times New Roman" w:hAnsi="Times New Roman" w:cs="Times New Roman"/>
          <w:sz w:val="28"/>
        </w:rPr>
        <w:t xml:space="preserve">новке проблемы и рассматриваемых аспектах дискурса А. Г. Горбунов </w:t>
      </w:r>
      <w:r>
        <w:rPr>
          <w:rFonts w:ascii="Times New Roman" w:hAnsi="Times New Roman" w:cs="Times New Roman"/>
          <w:sz w:val="28"/>
        </w:rPr>
        <w:t>пи</w:t>
      </w:r>
      <w:r w:rsidRPr="0005751D">
        <w:rPr>
          <w:rFonts w:ascii="Times New Roman" w:hAnsi="Times New Roman" w:cs="Times New Roman"/>
          <w:sz w:val="28"/>
        </w:rPr>
        <w:t>шет о двух основных направлениях в исследовании дискурса в Ро</w:t>
      </w:r>
      <w:r>
        <w:rPr>
          <w:rFonts w:ascii="Times New Roman" w:hAnsi="Times New Roman" w:cs="Times New Roman"/>
          <w:sz w:val="28"/>
        </w:rPr>
        <w:t>ссии: москов</w:t>
      </w:r>
      <w:r w:rsidRPr="0005751D">
        <w:rPr>
          <w:rFonts w:ascii="Times New Roman" w:hAnsi="Times New Roman" w:cs="Times New Roman"/>
          <w:sz w:val="28"/>
        </w:rPr>
        <w:t>ской</w:t>
      </w:r>
      <w:r w:rsidR="007A737F">
        <w:rPr>
          <w:rFonts w:ascii="Times New Roman" w:hAnsi="Times New Roman" w:cs="Times New Roman"/>
          <w:sz w:val="28"/>
        </w:rPr>
        <w:t xml:space="preserve"> и волгоградской</w:t>
      </w:r>
      <w:r>
        <w:rPr>
          <w:rFonts w:ascii="Times New Roman" w:hAnsi="Times New Roman" w:cs="Times New Roman"/>
          <w:sz w:val="28"/>
        </w:rPr>
        <w:t xml:space="preserve"> научных школах</w:t>
      </w:r>
      <w:r w:rsidR="007A737F" w:rsidRPr="007A737F">
        <w:rPr>
          <w:rFonts w:ascii="Times New Roman" w:hAnsi="Times New Roman" w:cs="Times New Roman"/>
          <w:sz w:val="28"/>
        </w:rPr>
        <w:t xml:space="preserve"> [7, c. 13] </w:t>
      </w:r>
      <w:r>
        <w:rPr>
          <w:rFonts w:ascii="Times New Roman" w:hAnsi="Times New Roman" w:cs="Times New Roman"/>
          <w:sz w:val="28"/>
        </w:rPr>
        <w:t xml:space="preserve">. </w:t>
      </w:r>
    </w:p>
    <w:p w:rsidR="0005751D" w:rsidRPr="0005751D" w:rsidRDefault="0005751D" w:rsidP="0005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мос</w:t>
      </w:r>
      <w:r w:rsidRPr="0005751D">
        <w:rPr>
          <w:rFonts w:ascii="Times New Roman" w:hAnsi="Times New Roman" w:cs="Times New Roman"/>
          <w:sz w:val="28"/>
        </w:rPr>
        <w:t>ковской научной школе рассматриваются проблемы соотношения значения и индивидуального речевого смысла; проблем</w:t>
      </w:r>
      <w:r>
        <w:rPr>
          <w:rFonts w:ascii="Times New Roman" w:hAnsi="Times New Roman" w:cs="Times New Roman"/>
          <w:sz w:val="28"/>
        </w:rPr>
        <w:t>а идеального, имплицитного чита</w:t>
      </w:r>
      <w:r w:rsidRPr="0005751D">
        <w:rPr>
          <w:rFonts w:ascii="Times New Roman" w:hAnsi="Times New Roman" w:cs="Times New Roman"/>
          <w:sz w:val="28"/>
        </w:rPr>
        <w:t>теля, прогнозируемого дискурсом. Волгогра</w:t>
      </w:r>
      <w:r>
        <w:rPr>
          <w:rFonts w:ascii="Times New Roman" w:hAnsi="Times New Roman" w:cs="Times New Roman"/>
          <w:sz w:val="28"/>
        </w:rPr>
        <w:t>дская научная школа сконцентри</w:t>
      </w:r>
      <w:r w:rsidRPr="0005751D">
        <w:rPr>
          <w:rFonts w:ascii="Times New Roman" w:hAnsi="Times New Roman" w:cs="Times New Roman"/>
          <w:sz w:val="28"/>
        </w:rPr>
        <w:t>ровалась на проблемах создания типологии дискурса; «лингво-социальном» дискурсивном анализе (социолингвистических позиция</w:t>
      </w:r>
      <w:r>
        <w:rPr>
          <w:rFonts w:ascii="Times New Roman" w:hAnsi="Times New Roman" w:cs="Times New Roman"/>
          <w:sz w:val="28"/>
        </w:rPr>
        <w:t>х</w:t>
      </w:r>
      <w:r w:rsidRPr="0005751D">
        <w:rPr>
          <w:rFonts w:ascii="Times New Roman" w:hAnsi="Times New Roman" w:cs="Times New Roman"/>
          <w:sz w:val="28"/>
        </w:rPr>
        <w:t xml:space="preserve"> анализа дискурса и лингвистике текста). При этом существующие в этих школах трактовк</w:t>
      </w:r>
      <w:r>
        <w:rPr>
          <w:rFonts w:ascii="Times New Roman" w:hAnsi="Times New Roman" w:cs="Times New Roman"/>
          <w:sz w:val="28"/>
        </w:rPr>
        <w:t>и терми</w:t>
      </w:r>
      <w:r w:rsidRPr="0005751D">
        <w:rPr>
          <w:rFonts w:ascii="Times New Roman" w:hAnsi="Times New Roman" w:cs="Times New Roman"/>
          <w:sz w:val="28"/>
        </w:rPr>
        <w:t>на «дискурс» не вступают в противоречие друг с другом, а дополняют друг друга, раскрывая</w:t>
      </w:r>
      <w:r>
        <w:rPr>
          <w:rFonts w:ascii="Times New Roman" w:hAnsi="Times New Roman" w:cs="Times New Roman"/>
          <w:sz w:val="28"/>
        </w:rPr>
        <w:t xml:space="preserve"> </w:t>
      </w:r>
      <w:r w:rsidRPr="0005751D">
        <w:rPr>
          <w:rFonts w:ascii="Times New Roman" w:hAnsi="Times New Roman" w:cs="Times New Roman"/>
          <w:sz w:val="28"/>
        </w:rPr>
        <w:t>наиболее полно сущность дискурса</w:t>
      </w:r>
      <w:r w:rsidR="007A737F" w:rsidRPr="007A737F">
        <w:rPr>
          <w:rFonts w:ascii="Times New Roman" w:hAnsi="Times New Roman" w:cs="Times New Roman"/>
          <w:sz w:val="28"/>
        </w:rPr>
        <w:t xml:space="preserve"> [7, </w:t>
      </w:r>
      <w:r w:rsidR="007A737F">
        <w:rPr>
          <w:rFonts w:ascii="Times New Roman" w:hAnsi="Times New Roman" w:cs="Times New Roman"/>
          <w:sz w:val="28"/>
          <w:lang w:val="en-US"/>
        </w:rPr>
        <w:t>c</w:t>
      </w:r>
      <w:r w:rsidR="007A737F" w:rsidRPr="007A737F">
        <w:rPr>
          <w:rFonts w:ascii="Times New Roman" w:hAnsi="Times New Roman" w:cs="Times New Roman"/>
          <w:sz w:val="28"/>
        </w:rPr>
        <w:t>. 16]</w:t>
      </w:r>
      <w:r w:rsidRPr="0005751D">
        <w:rPr>
          <w:rFonts w:ascii="Times New Roman" w:hAnsi="Times New Roman" w:cs="Times New Roman"/>
          <w:sz w:val="28"/>
        </w:rPr>
        <w:t>.</w:t>
      </w:r>
    </w:p>
    <w:p w:rsidR="0049303C" w:rsidRDefault="0005751D" w:rsidP="0005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751D">
        <w:rPr>
          <w:rFonts w:ascii="Times New Roman" w:hAnsi="Times New Roman" w:cs="Times New Roman"/>
          <w:sz w:val="28"/>
        </w:rPr>
        <w:t>Автор многочисленных работ в области когнитивной лингвистики Е. С. Кубрякова предложила следующую классификацию подходов в области изучения дискурса</w:t>
      </w:r>
      <w:r w:rsidR="0049303C">
        <w:rPr>
          <w:rFonts w:ascii="Times New Roman" w:hAnsi="Times New Roman" w:cs="Times New Roman"/>
          <w:sz w:val="28"/>
        </w:rPr>
        <w:t xml:space="preserve"> (см. таблицу 1.1.).</w:t>
      </w:r>
    </w:p>
    <w:p w:rsidR="0049303C" w:rsidRPr="007A737F" w:rsidRDefault="0049303C" w:rsidP="0005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1.1. – Классификация подходов к понятию дискурса автора Е.С. Кубряковой</w:t>
      </w:r>
      <w:r w:rsidR="007A737F" w:rsidRPr="007A737F">
        <w:rPr>
          <w:rFonts w:ascii="Times New Roman" w:hAnsi="Times New Roman" w:cs="Times New Roman"/>
          <w:sz w:val="28"/>
        </w:rPr>
        <w:t xml:space="preserve"> [21, </w:t>
      </w:r>
      <w:r w:rsidR="007A737F">
        <w:rPr>
          <w:rFonts w:ascii="Times New Roman" w:hAnsi="Times New Roman" w:cs="Times New Roman"/>
          <w:sz w:val="28"/>
          <w:lang w:val="en-US"/>
        </w:rPr>
        <w:t>c</w:t>
      </w:r>
      <w:r w:rsidR="007A737F" w:rsidRPr="007A737F">
        <w:rPr>
          <w:rFonts w:ascii="Times New Roman" w:hAnsi="Times New Roman" w:cs="Times New Roman"/>
          <w:sz w:val="28"/>
        </w:rPr>
        <w:t>. 7]</w:t>
      </w:r>
    </w:p>
    <w:tbl>
      <w:tblPr>
        <w:tblStyle w:val="af1"/>
        <w:tblW w:w="0" w:type="auto"/>
        <w:tblLook w:val="04A0"/>
      </w:tblPr>
      <w:tblGrid>
        <w:gridCol w:w="3936"/>
        <w:gridCol w:w="5635"/>
      </w:tblGrid>
      <w:tr w:rsidR="0049303C" w:rsidTr="0049303C">
        <w:tc>
          <w:tcPr>
            <w:tcW w:w="3936" w:type="dxa"/>
          </w:tcPr>
          <w:p w:rsidR="0049303C" w:rsidRDefault="0049303C" w:rsidP="004930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Подход</w:t>
            </w:r>
          </w:p>
        </w:tc>
        <w:tc>
          <w:tcPr>
            <w:tcW w:w="5635" w:type="dxa"/>
          </w:tcPr>
          <w:p w:rsidR="0049303C" w:rsidRDefault="0049303C" w:rsidP="004930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Трактовка</w:t>
            </w:r>
          </w:p>
        </w:tc>
      </w:tr>
      <w:tr w:rsidR="0049303C" w:rsidTr="0049303C">
        <w:tc>
          <w:tcPr>
            <w:tcW w:w="3936" w:type="dxa"/>
          </w:tcPr>
          <w:p w:rsidR="0049303C" w:rsidRDefault="0049303C" w:rsidP="00057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9303C">
              <w:rPr>
                <w:rFonts w:ascii="Times New Roman" w:hAnsi="Times New Roman" w:cs="Times New Roman"/>
                <w:sz w:val="28"/>
              </w:rPr>
              <w:t>структурно-синтаксический подход</w:t>
            </w:r>
          </w:p>
        </w:tc>
        <w:tc>
          <w:tcPr>
            <w:tcW w:w="5635" w:type="dxa"/>
          </w:tcPr>
          <w:p w:rsidR="0049303C" w:rsidRDefault="0049303C" w:rsidP="00057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9303C">
              <w:rPr>
                <w:rFonts w:ascii="Times New Roman" w:hAnsi="Times New Roman" w:cs="Times New Roman"/>
                <w:sz w:val="28"/>
              </w:rPr>
              <w:t xml:space="preserve">дискурс как фрагмент текста, то есть образование выше уровня предложения </w:t>
            </w:r>
            <w:r w:rsidRPr="0049303C">
              <w:rPr>
                <w:rFonts w:ascii="Times New Roman" w:hAnsi="Times New Roman" w:cs="Times New Roman"/>
                <w:sz w:val="28"/>
              </w:rPr>
              <w:lastRenderedPageBreak/>
              <w:t>(сверхфразовое единство, сложное синтаксическое целое);</w:t>
            </w:r>
          </w:p>
        </w:tc>
      </w:tr>
      <w:tr w:rsidR="0049303C" w:rsidTr="0049303C">
        <w:tc>
          <w:tcPr>
            <w:tcW w:w="3936" w:type="dxa"/>
          </w:tcPr>
          <w:p w:rsidR="0049303C" w:rsidRDefault="0049303C" w:rsidP="00057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Pr="0049303C">
              <w:rPr>
                <w:rFonts w:ascii="Times New Roman" w:hAnsi="Times New Roman" w:cs="Times New Roman"/>
                <w:sz w:val="28"/>
              </w:rPr>
              <w:t>структурно-стилистический подход</w:t>
            </w:r>
          </w:p>
        </w:tc>
        <w:tc>
          <w:tcPr>
            <w:tcW w:w="5635" w:type="dxa"/>
          </w:tcPr>
          <w:p w:rsidR="0049303C" w:rsidRDefault="0049303C" w:rsidP="00057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9303C">
              <w:rPr>
                <w:rFonts w:ascii="Times New Roman" w:hAnsi="Times New Roman" w:cs="Times New Roman"/>
                <w:sz w:val="28"/>
              </w:rPr>
              <w:t>дискурс как нетекстовая организация разговорной речи, характеризующаяся нечетким делением на части, господством ассоциативных связей, спонтанностью, ситуативностью, высокой контекстностью, стилистической спецификой;</w:t>
            </w:r>
          </w:p>
        </w:tc>
      </w:tr>
      <w:tr w:rsidR="0049303C" w:rsidTr="0049303C">
        <w:tc>
          <w:tcPr>
            <w:tcW w:w="3936" w:type="dxa"/>
          </w:tcPr>
          <w:p w:rsidR="0049303C" w:rsidRDefault="0049303C" w:rsidP="00057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9303C">
              <w:rPr>
                <w:rFonts w:ascii="Times New Roman" w:hAnsi="Times New Roman" w:cs="Times New Roman"/>
                <w:sz w:val="28"/>
              </w:rPr>
              <w:t>- коммуникативный подход</w:t>
            </w:r>
          </w:p>
        </w:tc>
        <w:tc>
          <w:tcPr>
            <w:tcW w:w="5635" w:type="dxa"/>
          </w:tcPr>
          <w:p w:rsidR="0049303C" w:rsidRDefault="0049303C" w:rsidP="000575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9303C">
              <w:rPr>
                <w:rFonts w:ascii="Times New Roman" w:hAnsi="Times New Roman" w:cs="Times New Roman"/>
                <w:sz w:val="28"/>
              </w:rPr>
              <w:t>дискурс как вербальное общение (речь, употребление, функционирование языка), либо как диалог, либо как беседа, то есть тип диалогического высказывания, либо как речь с позиции говорящего в противоположность повествованию, которое не учитывает такой позиции.</w:t>
            </w:r>
          </w:p>
        </w:tc>
      </w:tr>
    </w:tbl>
    <w:p w:rsidR="0049303C" w:rsidRDefault="0049303C" w:rsidP="0005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F6087" w:rsidRDefault="0049303C" w:rsidP="00846E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="001E640D">
        <w:rPr>
          <w:rFonts w:ascii="Times New Roman" w:hAnsi="Times New Roman" w:cs="Times New Roman"/>
          <w:sz w:val="28"/>
        </w:rPr>
        <w:t xml:space="preserve">анализ подходов выше указанных авторов к понятию дискурса показал, что </w:t>
      </w:r>
      <w:r w:rsidR="00317249">
        <w:rPr>
          <w:rFonts w:ascii="Times New Roman" w:hAnsi="Times New Roman" w:cs="Times New Roman"/>
          <w:sz w:val="28"/>
        </w:rPr>
        <w:t xml:space="preserve">общепринятого определения на данный момент не выработано. </w:t>
      </w:r>
    </w:p>
    <w:p w:rsidR="0005751D" w:rsidRDefault="0005751D" w:rsidP="00846E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2300B" w:rsidRPr="00BA2E91" w:rsidRDefault="0062300B" w:rsidP="00BA2E91">
      <w:pPr>
        <w:pStyle w:val="2"/>
        <w:ind w:firstLine="709"/>
        <w:rPr>
          <w:rFonts w:ascii="Times New Roman" w:hAnsi="Times New Roman" w:cs="Times New Roman"/>
          <w:sz w:val="28"/>
        </w:rPr>
      </w:pPr>
      <w:bookmarkStart w:id="4" w:name="_Toc517398153"/>
      <w:r w:rsidRPr="00BA2E91">
        <w:rPr>
          <w:rFonts w:ascii="Times New Roman" w:hAnsi="Times New Roman" w:cs="Times New Roman"/>
          <w:color w:val="auto"/>
          <w:sz w:val="28"/>
        </w:rPr>
        <w:t>1.2</w:t>
      </w:r>
      <w:r w:rsidRPr="00BA2E91">
        <w:rPr>
          <w:rFonts w:ascii="Times New Roman" w:hAnsi="Times New Roman" w:cs="Times New Roman"/>
          <w:color w:val="auto"/>
          <w:sz w:val="28"/>
        </w:rPr>
        <w:tab/>
        <w:t>Сущность дискурсивного анализа</w:t>
      </w:r>
      <w:bookmarkEnd w:id="4"/>
    </w:p>
    <w:p w:rsidR="00BA2E91" w:rsidRDefault="00BA2E91" w:rsidP="00583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27D23" w:rsidRDefault="007824B5" w:rsidP="00583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24B5">
        <w:rPr>
          <w:rFonts w:ascii="Times New Roman" w:hAnsi="Times New Roman" w:cs="Times New Roman"/>
          <w:sz w:val="28"/>
        </w:rPr>
        <w:t>Современный дискурсивный анализ су</w:t>
      </w:r>
      <w:r w:rsidR="00583C02">
        <w:rPr>
          <w:rFonts w:ascii="Times New Roman" w:hAnsi="Times New Roman" w:cs="Times New Roman"/>
          <w:sz w:val="28"/>
        </w:rPr>
        <w:t xml:space="preserve">ществует в условиях плюрализма, </w:t>
      </w:r>
      <w:r w:rsidRPr="007824B5">
        <w:rPr>
          <w:rFonts w:ascii="Times New Roman" w:hAnsi="Times New Roman" w:cs="Times New Roman"/>
          <w:sz w:val="28"/>
        </w:rPr>
        <w:t>порождаемого многообразием как методов анализа, так и определения самого</w:t>
      </w:r>
      <w:r w:rsidR="00583C02">
        <w:rPr>
          <w:rFonts w:ascii="Times New Roman" w:hAnsi="Times New Roman" w:cs="Times New Roman"/>
          <w:sz w:val="28"/>
        </w:rPr>
        <w:t xml:space="preserve"> </w:t>
      </w:r>
      <w:r w:rsidRPr="007824B5">
        <w:rPr>
          <w:rFonts w:ascii="Times New Roman" w:hAnsi="Times New Roman" w:cs="Times New Roman"/>
          <w:sz w:val="28"/>
        </w:rPr>
        <w:t xml:space="preserve">объекта анализа – дискурса. </w:t>
      </w:r>
    </w:p>
    <w:p w:rsidR="009226E6" w:rsidRDefault="004C31CA" w:rsidP="004C3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31CA">
        <w:rPr>
          <w:rFonts w:ascii="Times New Roman" w:hAnsi="Times New Roman" w:cs="Times New Roman"/>
          <w:sz w:val="28"/>
        </w:rPr>
        <w:lastRenderedPageBreak/>
        <w:t>Дискурсивный анализ в лингвистике рассматривается к</w:t>
      </w:r>
      <w:r>
        <w:rPr>
          <w:rFonts w:ascii="Times New Roman" w:hAnsi="Times New Roman" w:cs="Times New Roman"/>
          <w:sz w:val="28"/>
        </w:rPr>
        <w:t xml:space="preserve">ак совокупность </w:t>
      </w:r>
      <w:r w:rsidRPr="004C31CA">
        <w:rPr>
          <w:rFonts w:ascii="Times New Roman" w:hAnsi="Times New Roman" w:cs="Times New Roman"/>
          <w:sz w:val="28"/>
        </w:rPr>
        <w:t>методик и техник интерпретации различного рода текстов или высказываний как</w:t>
      </w:r>
      <w:r>
        <w:rPr>
          <w:rFonts w:ascii="Times New Roman" w:hAnsi="Times New Roman" w:cs="Times New Roman"/>
          <w:sz w:val="28"/>
        </w:rPr>
        <w:t xml:space="preserve"> </w:t>
      </w:r>
      <w:r w:rsidRPr="004C31CA">
        <w:rPr>
          <w:rFonts w:ascii="Times New Roman" w:hAnsi="Times New Roman" w:cs="Times New Roman"/>
          <w:sz w:val="28"/>
        </w:rPr>
        <w:t>продуктов речевой деятельности, осуществляемой в конкретных общественно-политических обстоятельствах и культурно-исторических условиях</w:t>
      </w:r>
      <w:r w:rsidR="007A737F" w:rsidRPr="007A737F">
        <w:rPr>
          <w:rFonts w:ascii="Times New Roman" w:hAnsi="Times New Roman" w:cs="Times New Roman"/>
          <w:sz w:val="28"/>
        </w:rPr>
        <w:t xml:space="preserve"> [3, </w:t>
      </w:r>
      <w:r w:rsidR="007A737F">
        <w:rPr>
          <w:rFonts w:ascii="Times New Roman" w:hAnsi="Times New Roman" w:cs="Times New Roman"/>
          <w:sz w:val="28"/>
          <w:lang w:val="en-US"/>
        </w:rPr>
        <w:t>c</w:t>
      </w:r>
      <w:r w:rsidR="007A737F" w:rsidRPr="007A737F">
        <w:rPr>
          <w:rFonts w:ascii="Times New Roman" w:hAnsi="Times New Roman" w:cs="Times New Roman"/>
          <w:sz w:val="28"/>
        </w:rPr>
        <w:t>. 136]</w:t>
      </w:r>
      <w:r w:rsidRPr="004C31CA">
        <w:rPr>
          <w:rFonts w:ascii="Times New Roman" w:hAnsi="Times New Roman" w:cs="Times New Roman"/>
          <w:sz w:val="28"/>
        </w:rPr>
        <w:t>.</w:t>
      </w:r>
    </w:p>
    <w:p w:rsidR="004C31CA" w:rsidRPr="004C31CA" w:rsidRDefault="004C31CA" w:rsidP="004C3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31CA">
        <w:rPr>
          <w:rFonts w:ascii="Times New Roman" w:hAnsi="Times New Roman" w:cs="Times New Roman"/>
          <w:sz w:val="28"/>
        </w:rPr>
        <w:t>Среди предшественников дискурсив</w:t>
      </w:r>
      <w:r>
        <w:rPr>
          <w:rFonts w:ascii="Times New Roman" w:hAnsi="Times New Roman" w:cs="Times New Roman"/>
          <w:sz w:val="28"/>
        </w:rPr>
        <w:t xml:space="preserve">ного анализа как особой научной </w:t>
      </w:r>
      <w:r w:rsidRPr="004C31CA">
        <w:rPr>
          <w:rFonts w:ascii="Times New Roman" w:hAnsi="Times New Roman" w:cs="Times New Roman"/>
          <w:sz w:val="28"/>
        </w:rPr>
        <w:t>дисциплины следует упомянуть по крайней мере две исследовательских традиции.</w:t>
      </w:r>
    </w:p>
    <w:p w:rsidR="004C31CA" w:rsidRPr="004C31CA" w:rsidRDefault="004C31CA" w:rsidP="004C3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31CA">
        <w:rPr>
          <w:rFonts w:ascii="Times New Roman" w:hAnsi="Times New Roman" w:cs="Times New Roman"/>
          <w:sz w:val="28"/>
        </w:rPr>
        <w:t>Во-первых, это традиция этнолингвистических и</w:t>
      </w:r>
      <w:r>
        <w:rPr>
          <w:rFonts w:ascii="Times New Roman" w:hAnsi="Times New Roman" w:cs="Times New Roman"/>
          <w:sz w:val="28"/>
        </w:rPr>
        <w:t xml:space="preserve">сследований, ориентированных на </w:t>
      </w:r>
      <w:r w:rsidRPr="004C31CA">
        <w:rPr>
          <w:rFonts w:ascii="Times New Roman" w:hAnsi="Times New Roman" w:cs="Times New Roman"/>
          <w:sz w:val="28"/>
        </w:rPr>
        <w:t>запись и анализ устных текстов разных языков; среди наиболее известных</w:t>
      </w:r>
      <w:r>
        <w:rPr>
          <w:rFonts w:ascii="Times New Roman" w:hAnsi="Times New Roman" w:cs="Times New Roman"/>
          <w:sz w:val="28"/>
        </w:rPr>
        <w:t xml:space="preserve"> </w:t>
      </w:r>
      <w:r w:rsidRPr="004C31CA">
        <w:rPr>
          <w:rFonts w:ascii="Times New Roman" w:hAnsi="Times New Roman" w:cs="Times New Roman"/>
          <w:sz w:val="28"/>
        </w:rPr>
        <w:t>представителей этой традиции – школ</w:t>
      </w:r>
      <w:r>
        <w:rPr>
          <w:rFonts w:ascii="Times New Roman" w:hAnsi="Times New Roman" w:cs="Times New Roman"/>
          <w:sz w:val="28"/>
        </w:rPr>
        <w:t xml:space="preserve">а американской этнолингвистики, </w:t>
      </w:r>
      <w:r w:rsidRPr="004C31CA">
        <w:rPr>
          <w:rFonts w:ascii="Times New Roman" w:hAnsi="Times New Roman" w:cs="Times New Roman"/>
          <w:sz w:val="28"/>
        </w:rPr>
        <w:t>основателем является Францем Боасом. Во-вторых, это чешская лингвистическая</w:t>
      </w:r>
      <w:r>
        <w:rPr>
          <w:rFonts w:ascii="Times New Roman" w:hAnsi="Times New Roman" w:cs="Times New Roman"/>
          <w:sz w:val="28"/>
        </w:rPr>
        <w:t xml:space="preserve"> </w:t>
      </w:r>
      <w:r w:rsidRPr="004C31CA">
        <w:rPr>
          <w:rFonts w:ascii="Times New Roman" w:hAnsi="Times New Roman" w:cs="Times New Roman"/>
          <w:sz w:val="28"/>
        </w:rPr>
        <w:t>школа, создателем был Вилем Матезиус, которая возродила интерес к таким</w:t>
      </w:r>
      <w:r>
        <w:rPr>
          <w:rFonts w:ascii="Times New Roman" w:hAnsi="Times New Roman" w:cs="Times New Roman"/>
          <w:sz w:val="28"/>
        </w:rPr>
        <w:t xml:space="preserve"> </w:t>
      </w:r>
      <w:r w:rsidRPr="004C31CA">
        <w:rPr>
          <w:rFonts w:ascii="Times New Roman" w:hAnsi="Times New Roman" w:cs="Times New Roman"/>
          <w:sz w:val="28"/>
        </w:rPr>
        <w:t>понятиям, как тема и коммуникативная организация текста</w:t>
      </w:r>
      <w:r w:rsidR="007A737F" w:rsidRPr="007A737F">
        <w:rPr>
          <w:rFonts w:ascii="Times New Roman" w:hAnsi="Times New Roman" w:cs="Times New Roman"/>
          <w:sz w:val="28"/>
        </w:rPr>
        <w:t xml:space="preserve"> [3, </w:t>
      </w:r>
      <w:r w:rsidR="007A737F">
        <w:rPr>
          <w:rFonts w:ascii="Times New Roman" w:hAnsi="Times New Roman" w:cs="Times New Roman"/>
          <w:sz w:val="28"/>
          <w:lang w:val="en-US"/>
        </w:rPr>
        <w:t>c</w:t>
      </w:r>
      <w:r w:rsidR="007A737F" w:rsidRPr="007A737F">
        <w:rPr>
          <w:rFonts w:ascii="Times New Roman" w:hAnsi="Times New Roman" w:cs="Times New Roman"/>
          <w:sz w:val="28"/>
        </w:rPr>
        <w:t>. 137]</w:t>
      </w:r>
      <w:r w:rsidRPr="004C31CA">
        <w:rPr>
          <w:rFonts w:ascii="Times New Roman" w:hAnsi="Times New Roman" w:cs="Times New Roman"/>
          <w:sz w:val="28"/>
        </w:rPr>
        <w:t>.</w:t>
      </w:r>
    </w:p>
    <w:p w:rsidR="004C31CA" w:rsidRDefault="004C31CA" w:rsidP="004C3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31CA">
        <w:rPr>
          <w:rFonts w:ascii="Times New Roman" w:hAnsi="Times New Roman" w:cs="Times New Roman"/>
          <w:sz w:val="28"/>
        </w:rPr>
        <w:t>Дискурс анализ — изучение языка, и</w:t>
      </w:r>
      <w:r>
        <w:rPr>
          <w:rFonts w:ascii="Times New Roman" w:hAnsi="Times New Roman" w:cs="Times New Roman"/>
          <w:sz w:val="28"/>
        </w:rPr>
        <w:t xml:space="preserve">спользуемого членами некоторого </w:t>
      </w:r>
      <w:r w:rsidRPr="004C31CA">
        <w:rPr>
          <w:rFonts w:ascii="Times New Roman" w:hAnsi="Times New Roman" w:cs="Times New Roman"/>
          <w:sz w:val="28"/>
        </w:rPr>
        <w:t>языкового сообщества. В ходе такого анализа рассматривается как форма языка,</w:t>
      </w:r>
      <w:r>
        <w:rPr>
          <w:rFonts w:ascii="Times New Roman" w:hAnsi="Times New Roman" w:cs="Times New Roman"/>
          <w:sz w:val="28"/>
        </w:rPr>
        <w:t xml:space="preserve"> </w:t>
      </w:r>
      <w:r w:rsidRPr="004C31CA">
        <w:rPr>
          <w:rFonts w:ascii="Times New Roman" w:hAnsi="Times New Roman" w:cs="Times New Roman"/>
          <w:sz w:val="28"/>
        </w:rPr>
        <w:t>так и его функция, как разговорная</w:t>
      </w:r>
      <w:r>
        <w:rPr>
          <w:rFonts w:ascii="Times New Roman" w:hAnsi="Times New Roman" w:cs="Times New Roman"/>
          <w:sz w:val="28"/>
        </w:rPr>
        <w:t xml:space="preserve"> речь, так и письменные тексты, </w:t>
      </w:r>
      <w:r w:rsidRPr="004C31CA">
        <w:rPr>
          <w:rFonts w:ascii="Times New Roman" w:hAnsi="Times New Roman" w:cs="Times New Roman"/>
          <w:sz w:val="28"/>
        </w:rPr>
        <w:t>идентифицируются лингвистические особенности понимания различных текстов и</w:t>
      </w:r>
      <w:r>
        <w:rPr>
          <w:rFonts w:ascii="Times New Roman" w:hAnsi="Times New Roman" w:cs="Times New Roman"/>
          <w:sz w:val="28"/>
        </w:rPr>
        <w:t xml:space="preserve"> </w:t>
      </w:r>
      <w:r w:rsidRPr="004C31CA">
        <w:rPr>
          <w:rFonts w:ascii="Times New Roman" w:hAnsi="Times New Roman" w:cs="Times New Roman"/>
          <w:sz w:val="28"/>
        </w:rPr>
        <w:t>типов устной речи. Анализ письменных текстов может включать в себя изучение</w:t>
      </w:r>
      <w:r>
        <w:rPr>
          <w:rFonts w:ascii="Times New Roman" w:hAnsi="Times New Roman" w:cs="Times New Roman"/>
          <w:sz w:val="28"/>
        </w:rPr>
        <w:t xml:space="preserve"> </w:t>
      </w:r>
      <w:r w:rsidRPr="004C31CA">
        <w:rPr>
          <w:rFonts w:ascii="Times New Roman" w:hAnsi="Times New Roman" w:cs="Times New Roman"/>
          <w:sz w:val="28"/>
        </w:rPr>
        <w:t>развития темы и связи (сцепки) между предложениями, тогда как анализ</w:t>
      </w:r>
      <w:r>
        <w:rPr>
          <w:rFonts w:ascii="Times New Roman" w:hAnsi="Times New Roman" w:cs="Times New Roman"/>
          <w:sz w:val="28"/>
        </w:rPr>
        <w:t xml:space="preserve"> </w:t>
      </w:r>
      <w:r w:rsidRPr="004C31CA">
        <w:rPr>
          <w:rFonts w:ascii="Times New Roman" w:hAnsi="Times New Roman" w:cs="Times New Roman"/>
          <w:sz w:val="28"/>
        </w:rPr>
        <w:t>разговорной речи может сосредотачиваться как на этих аспектах, так и на</w:t>
      </w:r>
      <w:r>
        <w:rPr>
          <w:rFonts w:ascii="Times New Roman" w:hAnsi="Times New Roman" w:cs="Times New Roman"/>
          <w:sz w:val="28"/>
        </w:rPr>
        <w:t xml:space="preserve"> </w:t>
      </w:r>
      <w:r w:rsidRPr="004C31CA">
        <w:rPr>
          <w:rFonts w:ascii="Times New Roman" w:hAnsi="Times New Roman" w:cs="Times New Roman"/>
          <w:sz w:val="28"/>
        </w:rPr>
        <w:t>практиках пошагового взаимодейс</w:t>
      </w:r>
      <w:r>
        <w:rPr>
          <w:rFonts w:ascii="Times New Roman" w:hAnsi="Times New Roman" w:cs="Times New Roman"/>
          <w:sz w:val="28"/>
        </w:rPr>
        <w:t xml:space="preserve">твия, открывающих и закрывающих </w:t>
      </w:r>
      <w:r w:rsidRPr="004C31CA">
        <w:rPr>
          <w:rFonts w:ascii="Times New Roman" w:hAnsi="Times New Roman" w:cs="Times New Roman"/>
          <w:sz w:val="28"/>
        </w:rPr>
        <w:t>последовательностей социальных взаимодействий или структуры нарратива</w:t>
      </w:r>
      <w:r w:rsidR="007A737F" w:rsidRPr="007A737F">
        <w:rPr>
          <w:rFonts w:ascii="Times New Roman" w:hAnsi="Times New Roman" w:cs="Times New Roman"/>
          <w:sz w:val="28"/>
        </w:rPr>
        <w:t xml:space="preserve"> [5, </w:t>
      </w:r>
      <w:r w:rsidR="007A737F">
        <w:rPr>
          <w:rFonts w:ascii="Times New Roman" w:hAnsi="Times New Roman" w:cs="Times New Roman"/>
          <w:sz w:val="28"/>
          <w:lang w:val="en-US"/>
        </w:rPr>
        <w:t>c</w:t>
      </w:r>
      <w:r w:rsidR="007A737F" w:rsidRPr="007A737F">
        <w:rPr>
          <w:rFonts w:ascii="Times New Roman" w:hAnsi="Times New Roman" w:cs="Times New Roman"/>
          <w:sz w:val="28"/>
        </w:rPr>
        <w:t>. 98]</w:t>
      </w:r>
      <w:r w:rsidRPr="004C31CA">
        <w:rPr>
          <w:rFonts w:ascii="Times New Roman" w:hAnsi="Times New Roman" w:cs="Times New Roman"/>
          <w:sz w:val="28"/>
        </w:rPr>
        <w:t>.</w:t>
      </w:r>
    </w:p>
    <w:p w:rsidR="007824B5" w:rsidRPr="007824B5" w:rsidRDefault="007824B5" w:rsidP="00583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24B5">
        <w:rPr>
          <w:rFonts w:ascii="Times New Roman" w:hAnsi="Times New Roman" w:cs="Times New Roman"/>
          <w:sz w:val="28"/>
        </w:rPr>
        <w:lastRenderedPageBreak/>
        <w:t xml:space="preserve">Анализ сложившихся к современному </w:t>
      </w:r>
      <w:r w:rsidR="00583C02">
        <w:rPr>
          <w:rFonts w:ascii="Times New Roman" w:hAnsi="Times New Roman" w:cs="Times New Roman"/>
          <w:sz w:val="28"/>
        </w:rPr>
        <w:t>этапу концепций дискурса позво</w:t>
      </w:r>
      <w:r w:rsidRPr="007824B5">
        <w:rPr>
          <w:rFonts w:ascii="Times New Roman" w:hAnsi="Times New Roman" w:cs="Times New Roman"/>
          <w:sz w:val="28"/>
        </w:rPr>
        <w:t>ляет выдвинуть на первый план следующее м</w:t>
      </w:r>
      <w:r w:rsidR="00583C02">
        <w:rPr>
          <w:rFonts w:ascii="Times New Roman" w:hAnsi="Times New Roman" w:cs="Times New Roman"/>
          <w:sz w:val="28"/>
        </w:rPr>
        <w:t>етодологически важное разде</w:t>
      </w:r>
      <w:r w:rsidRPr="007824B5">
        <w:rPr>
          <w:rFonts w:ascii="Times New Roman" w:hAnsi="Times New Roman" w:cs="Times New Roman"/>
          <w:sz w:val="28"/>
        </w:rPr>
        <w:t>ление.</w:t>
      </w:r>
    </w:p>
    <w:p w:rsidR="007824B5" w:rsidRPr="007824B5" w:rsidRDefault="007824B5" w:rsidP="00583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24B5">
        <w:rPr>
          <w:rFonts w:ascii="Times New Roman" w:hAnsi="Times New Roman" w:cs="Times New Roman"/>
          <w:sz w:val="28"/>
        </w:rPr>
        <w:t>Во-первых, в современной ситуации д</w:t>
      </w:r>
      <w:r w:rsidR="00583C02">
        <w:rPr>
          <w:rFonts w:ascii="Times New Roman" w:hAnsi="Times New Roman" w:cs="Times New Roman"/>
          <w:sz w:val="28"/>
        </w:rPr>
        <w:t>искурсно ориентированных иссле</w:t>
      </w:r>
      <w:r w:rsidRPr="007824B5">
        <w:rPr>
          <w:rFonts w:ascii="Times New Roman" w:hAnsi="Times New Roman" w:cs="Times New Roman"/>
          <w:sz w:val="28"/>
        </w:rPr>
        <w:t>дований необходимо отграничивать пони</w:t>
      </w:r>
      <w:r w:rsidR="00583C02">
        <w:rPr>
          <w:rFonts w:ascii="Times New Roman" w:hAnsi="Times New Roman" w:cs="Times New Roman"/>
          <w:sz w:val="28"/>
        </w:rPr>
        <w:t>мание дискурса в философии и со</w:t>
      </w:r>
      <w:r w:rsidRPr="007824B5">
        <w:rPr>
          <w:rFonts w:ascii="Times New Roman" w:hAnsi="Times New Roman" w:cs="Times New Roman"/>
          <w:sz w:val="28"/>
        </w:rPr>
        <w:t>циологии и лингвистические подходы к дискурсу (как отчетливая тенденция</w:t>
      </w:r>
      <w:r w:rsidR="00583C02">
        <w:rPr>
          <w:rFonts w:ascii="Times New Roman" w:hAnsi="Times New Roman" w:cs="Times New Roman"/>
          <w:sz w:val="28"/>
        </w:rPr>
        <w:t xml:space="preserve"> </w:t>
      </w:r>
      <w:r w:rsidRPr="007824B5">
        <w:rPr>
          <w:rFonts w:ascii="Times New Roman" w:hAnsi="Times New Roman" w:cs="Times New Roman"/>
          <w:sz w:val="28"/>
        </w:rPr>
        <w:t>это особенно проявляется в зарубежной лин</w:t>
      </w:r>
      <w:r w:rsidR="00583C02">
        <w:rPr>
          <w:rFonts w:ascii="Times New Roman" w:hAnsi="Times New Roman" w:cs="Times New Roman"/>
          <w:sz w:val="28"/>
        </w:rPr>
        <w:t>гвистике). Решается задача отде</w:t>
      </w:r>
      <w:r w:rsidRPr="007824B5">
        <w:rPr>
          <w:rFonts w:ascii="Times New Roman" w:hAnsi="Times New Roman" w:cs="Times New Roman"/>
          <w:sz w:val="28"/>
        </w:rPr>
        <w:t>ления собственно лингвистической концепции от «дискурса по Фуко», т.е.</w:t>
      </w:r>
      <w:r w:rsidR="00583C02">
        <w:rPr>
          <w:rFonts w:ascii="Times New Roman" w:hAnsi="Times New Roman" w:cs="Times New Roman"/>
          <w:sz w:val="28"/>
        </w:rPr>
        <w:t xml:space="preserve"> </w:t>
      </w:r>
      <w:r w:rsidRPr="007824B5">
        <w:rPr>
          <w:rFonts w:ascii="Times New Roman" w:hAnsi="Times New Roman" w:cs="Times New Roman"/>
          <w:sz w:val="28"/>
        </w:rPr>
        <w:t>социологических, философских пониманий дискурса.</w:t>
      </w:r>
    </w:p>
    <w:p w:rsidR="007824B5" w:rsidRPr="007824B5" w:rsidRDefault="007824B5" w:rsidP="00231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24B5">
        <w:rPr>
          <w:rFonts w:ascii="Times New Roman" w:hAnsi="Times New Roman" w:cs="Times New Roman"/>
          <w:sz w:val="28"/>
        </w:rPr>
        <w:t>Во-вторых, делимитация нелингвистического и лингвистического</w:t>
      </w:r>
      <w:r w:rsidR="00583C02">
        <w:rPr>
          <w:rFonts w:ascii="Times New Roman" w:hAnsi="Times New Roman" w:cs="Times New Roman"/>
          <w:sz w:val="28"/>
        </w:rPr>
        <w:t xml:space="preserve"> подхо</w:t>
      </w:r>
      <w:r w:rsidRPr="007824B5">
        <w:rPr>
          <w:rFonts w:ascii="Times New Roman" w:hAnsi="Times New Roman" w:cs="Times New Roman"/>
          <w:sz w:val="28"/>
        </w:rPr>
        <w:t>дов должна быть дополнена исследовател</w:t>
      </w:r>
      <w:r w:rsidR="00583C02">
        <w:rPr>
          <w:rFonts w:ascii="Times New Roman" w:hAnsi="Times New Roman" w:cs="Times New Roman"/>
          <w:sz w:val="28"/>
        </w:rPr>
        <w:t>ьским вопросом</w:t>
      </w:r>
      <w:r w:rsidR="00231BA7">
        <w:rPr>
          <w:rFonts w:ascii="Times New Roman" w:hAnsi="Times New Roman" w:cs="Times New Roman"/>
          <w:sz w:val="28"/>
        </w:rPr>
        <w:t xml:space="preserve"> относительно значения дискурсивного анализа в сравнении </w:t>
      </w:r>
      <w:r w:rsidRPr="007824B5">
        <w:rPr>
          <w:rFonts w:ascii="Times New Roman" w:hAnsi="Times New Roman" w:cs="Times New Roman"/>
          <w:sz w:val="28"/>
        </w:rPr>
        <w:t>с иными ли</w:t>
      </w:r>
      <w:r w:rsidR="00583C02">
        <w:rPr>
          <w:rFonts w:ascii="Times New Roman" w:hAnsi="Times New Roman" w:cs="Times New Roman"/>
          <w:sz w:val="28"/>
        </w:rPr>
        <w:t>нгвистическими дисциплинами</w:t>
      </w:r>
      <w:r w:rsidR="00231BA7">
        <w:rPr>
          <w:rFonts w:ascii="Times New Roman" w:hAnsi="Times New Roman" w:cs="Times New Roman"/>
          <w:sz w:val="28"/>
        </w:rPr>
        <w:t xml:space="preserve">. </w:t>
      </w:r>
    </w:p>
    <w:p w:rsidR="00780643" w:rsidRPr="00780643" w:rsidRDefault="007824B5" w:rsidP="00583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24B5">
        <w:rPr>
          <w:rFonts w:ascii="Times New Roman" w:hAnsi="Times New Roman" w:cs="Times New Roman"/>
          <w:sz w:val="28"/>
        </w:rPr>
        <w:t>В этом ракурсе, в-третьих, принципиально значимы</w:t>
      </w:r>
      <w:r w:rsidR="00583C02">
        <w:rPr>
          <w:rFonts w:ascii="Times New Roman" w:hAnsi="Times New Roman" w:cs="Times New Roman"/>
          <w:sz w:val="28"/>
        </w:rPr>
        <w:t xml:space="preserve">м является различие в </w:t>
      </w:r>
      <w:r w:rsidRPr="007824B5">
        <w:rPr>
          <w:rFonts w:ascii="Times New Roman" w:hAnsi="Times New Roman" w:cs="Times New Roman"/>
          <w:sz w:val="28"/>
        </w:rPr>
        <w:t>подходах, задаваемое вопросом</w:t>
      </w:r>
      <w:r w:rsidR="00780643" w:rsidRPr="00780643">
        <w:rPr>
          <w:rFonts w:ascii="Times New Roman" w:hAnsi="Times New Roman" w:cs="Times New Roman"/>
          <w:sz w:val="28"/>
        </w:rPr>
        <w:t xml:space="preserve"> </w:t>
      </w:r>
      <w:r w:rsidR="00780643">
        <w:rPr>
          <w:rFonts w:ascii="Times New Roman" w:hAnsi="Times New Roman" w:cs="Times New Roman"/>
          <w:sz w:val="28"/>
        </w:rPr>
        <w:t>относительно использования дискурса в качестве инструмента обнаружения феноменов, стоящих за использованием языка.</w:t>
      </w:r>
    </w:p>
    <w:p w:rsidR="007824B5" w:rsidRPr="007824B5" w:rsidRDefault="007824B5" w:rsidP="00583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24B5">
        <w:rPr>
          <w:rFonts w:ascii="Times New Roman" w:hAnsi="Times New Roman" w:cs="Times New Roman"/>
          <w:sz w:val="28"/>
        </w:rPr>
        <w:t>Такое разделение исследовательских под</w:t>
      </w:r>
      <w:r w:rsidR="00583C02">
        <w:rPr>
          <w:rFonts w:ascii="Times New Roman" w:hAnsi="Times New Roman" w:cs="Times New Roman"/>
          <w:sz w:val="28"/>
        </w:rPr>
        <w:t>ходов стало следствием теорети</w:t>
      </w:r>
      <w:r w:rsidRPr="007824B5">
        <w:rPr>
          <w:rFonts w:ascii="Times New Roman" w:hAnsi="Times New Roman" w:cs="Times New Roman"/>
          <w:sz w:val="28"/>
        </w:rPr>
        <w:t>ческого и методологического обособления лингвистики текста, лингвистики</w:t>
      </w:r>
      <w:r w:rsidR="00583C02">
        <w:rPr>
          <w:rFonts w:ascii="Times New Roman" w:hAnsi="Times New Roman" w:cs="Times New Roman"/>
          <w:sz w:val="28"/>
        </w:rPr>
        <w:t xml:space="preserve"> </w:t>
      </w:r>
      <w:r w:rsidRPr="007824B5">
        <w:rPr>
          <w:rFonts w:ascii="Times New Roman" w:hAnsi="Times New Roman" w:cs="Times New Roman"/>
          <w:sz w:val="28"/>
        </w:rPr>
        <w:t>дискурса и концепций критического анализа дискурса.</w:t>
      </w:r>
    </w:p>
    <w:p w:rsidR="0080066C" w:rsidRDefault="0080066C" w:rsidP="0080066C">
      <w:pPr>
        <w:ind w:firstLine="709"/>
        <w:rPr>
          <w:rFonts w:ascii="Times New Roman" w:hAnsi="Times New Roman" w:cs="Times New Roman"/>
          <w:b/>
          <w:sz w:val="28"/>
        </w:rPr>
      </w:pPr>
    </w:p>
    <w:p w:rsidR="004A1B71" w:rsidRDefault="004A1B71" w:rsidP="0080066C">
      <w:pPr>
        <w:ind w:firstLine="709"/>
        <w:rPr>
          <w:rFonts w:ascii="Times New Roman" w:hAnsi="Times New Roman" w:cs="Times New Roman"/>
          <w:b/>
          <w:sz w:val="28"/>
        </w:rPr>
      </w:pPr>
    </w:p>
    <w:p w:rsidR="0062300B" w:rsidRPr="00BA2E91" w:rsidRDefault="0062300B" w:rsidP="00BA2E91">
      <w:pPr>
        <w:pStyle w:val="2"/>
        <w:ind w:firstLine="709"/>
        <w:rPr>
          <w:rFonts w:ascii="Times New Roman" w:hAnsi="Times New Roman" w:cs="Times New Roman"/>
          <w:color w:val="auto"/>
          <w:sz w:val="28"/>
        </w:rPr>
      </w:pPr>
      <w:bookmarkStart w:id="5" w:name="_Toc517398154"/>
      <w:r w:rsidRPr="00BA2E91">
        <w:rPr>
          <w:rFonts w:ascii="Times New Roman" w:hAnsi="Times New Roman" w:cs="Times New Roman"/>
          <w:color w:val="auto"/>
          <w:sz w:val="28"/>
        </w:rPr>
        <w:t>1.3</w:t>
      </w:r>
      <w:r w:rsidRPr="00BA2E91">
        <w:rPr>
          <w:rFonts w:ascii="Times New Roman" w:hAnsi="Times New Roman" w:cs="Times New Roman"/>
          <w:color w:val="auto"/>
          <w:sz w:val="28"/>
        </w:rPr>
        <w:tab/>
        <w:t>Структура и типология дискурса</w:t>
      </w:r>
      <w:bookmarkEnd w:id="5"/>
    </w:p>
    <w:p w:rsidR="009D2275" w:rsidRDefault="009D2275" w:rsidP="009D2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10810" w:rsidRPr="00514025" w:rsidRDefault="00210810" w:rsidP="00D02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4025">
        <w:rPr>
          <w:rFonts w:ascii="Times New Roman" w:hAnsi="Times New Roman" w:cs="Times New Roman"/>
          <w:sz w:val="28"/>
        </w:rPr>
        <w:lastRenderedPageBreak/>
        <w:t>Не</w:t>
      </w:r>
      <w:r w:rsidR="00D0246F">
        <w:rPr>
          <w:rFonts w:ascii="Times New Roman" w:hAnsi="Times New Roman" w:cs="Times New Roman"/>
          <w:sz w:val="28"/>
        </w:rPr>
        <w:t>смотря на усилия довольно много</w:t>
      </w:r>
      <w:r w:rsidRPr="00514025">
        <w:rPr>
          <w:rFonts w:ascii="Times New Roman" w:hAnsi="Times New Roman" w:cs="Times New Roman"/>
          <w:sz w:val="28"/>
        </w:rPr>
        <w:t>численных исследователей, считается, что до сих по</w:t>
      </w:r>
      <w:r w:rsidR="00D0246F">
        <w:rPr>
          <w:rFonts w:ascii="Times New Roman" w:hAnsi="Times New Roman" w:cs="Times New Roman"/>
          <w:sz w:val="28"/>
        </w:rPr>
        <w:t>р в дискурсивном анализе как на</w:t>
      </w:r>
      <w:r w:rsidRPr="00514025">
        <w:rPr>
          <w:rFonts w:ascii="Times New Roman" w:hAnsi="Times New Roman" w:cs="Times New Roman"/>
          <w:sz w:val="28"/>
        </w:rPr>
        <w:t xml:space="preserve">учной </w:t>
      </w:r>
      <w:r w:rsidR="00D0246F">
        <w:rPr>
          <w:rFonts w:ascii="Times New Roman" w:hAnsi="Times New Roman" w:cs="Times New Roman"/>
          <w:sz w:val="28"/>
        </w:rPr>
        <w:t>дисциплине раздел типологии дис</w:t>
      </w:r>
      <w:r w:rsidRPr="00514025">
        <w:rPr>
          <w:rFonts w:ascii="Times New Roman" w:hAnsi="Times New Roman" w:cs="Times New Roman"/>
          <w:sz w:val="28"/>
        </w:rPr>
        <w:t>курса разработан значительно слабее, чем другие два основных раздела – раздел структуры дискурса и раздел, изучающий связь дискурсивных явлений с другими языков</w:t>
      </w:r>
      <w:r w:rsidR="00D0246F">
        <w:rPr>
          <w:rFonts w:ascii="Times New Roman" w:hAnsi="Times New Roman" w:cs="Times New Roman"/>
          <w:sz w:val="28"/>
        </w:rPr>
        <w:t>ыми явлениями. По словам россий</w:t>
      </w:r>
      <w:r w:rsidRPr="00514025">
        <w:rPr>
          <w:rFonts w:ascii="Times New Roman" w:hAnsi="Times New Roman" w:cs="Times New Roman"/>
          <w:sz w:val="28"/>
        </w:rPr>
        <w:t>ского лин</w:t>
      </w:r>
      <w:r w:rsidR="00D0246F">
        <w:rPr>
          <w:rFonts w:ascii="Times New Roman" w:hAnsi="Times New Roman" w:cs="Times New Roman"/>
          <w:sz w:val="28"/>
        </w:rPr>
        <w:t>гвиста-исследователя А.А. Кибри</w:t>
      </w:r>
      <w:r w:rsidRPr="00514025">
        <w:rPr>
          <w:rFonts w:ascii="Times New Roman" w:hAnsi="Times New Roman" w:cs="Times New Roman"/>
          <w:sz w:val="28"/>
        </w:rPr>
        <w:t xml:space="preserve">ка, «В целом, в этой области решающего прорыва пока не произошло. Это не удивительно – </w:t>
      </w:r>
      <w:r w:rsidR="00D0246F">
        <w:rPr>
          <w:rFonts w:ascii="Times New Roman" w:hAnsi="Times New Roman" w:cs="Times New Roman"/>
          <w:sz w:val="28"/>
        </w:rPr>
        <w:t>формы дискурса столь же разнооб</w:t>
      </w:r>
      <w:r w:rsidRPr="00514025">
        <w:rPr>
          <w:rFonts w:ascii="Times New Roman" w:hAnsi="Times New Roman" w:cs="Times New Roman"/>
          <w:sz w:val="28"/>
        </w:rPr>
        <w:t>разны, как и формы самой человеческой жизни. Р</w:t>
      </w:r>
      <w:r w:rsidR="00D0246F">
        <w:rPr>
          <w:rFonts w:ascii="Times New Roman" w:hAnsi="Times New Roman" w:cs="Times New Roman"/>
          <w:sz w:val="28"/>
        </w:rPr>
        <w:t>асклассифицировать все разновид</w:t>
      </w:r>
      <w:r w:rsidRPr="00514025">
        <w:rPr>
          <w:rFonts w:ascii="Times New Roman" w:hAnsi="Times New Roman" w:cs="Times New Roman"/>
          <w:sz w:val="28"/>
        </w:rPr>
        <w:t>ности дискурса на типы – крайне сложная задача. Кроме того, в литературе о типах дискурса царит крайний разнобой, разные авторы предлагают совершенно несоотно</w:t>
      </w:r>
      <w:r w:rsidR="00D0246F">
        <w:rPr>
          <w:rFonts w:ascii="Times New Roman" w:hAnsi="Times New Roman" w:cs="Times New Roman"/>
          <w:sz w:val="28"/>
        </w:rPr>
        <w:t>симые подходы»</w:t>
      </w:r>
      <w:r w:rsidR="007A737F" w:rsidRPr="007A737F">
        <w:rPr>
          <w:rFonts w:ascii="Times New Roman" w:hAnsi="Times New Roman" w:cs="Times New Roman"/>
          <w:sz w:val="28"/>
        </w:rPr>
        <w:t xml:space="preserve"> [15, </w:t>
      </w:r>
      <w:r w:rsidR="007A737F">
        <w:rPr>
          <w:rFonts w:ascii="Times New Roman" w:hAnsi="Times New Roman" w:cs="Times New Roman"/>
          <w:sz w:val="28"/>
          <w:lang w:val="en-US"/>
        </w:rPr>
        <w:t>c</w:t>
      </w:r>
      <w:r w:rsidR="007A737F" w:rsidRPr="007A737F">
        <w:rPr>
          <w:rFonts w:ascii="Times New Roman" w:hAnsi="Times New Roman" w:cs="Times New Roman"/>
          <w:sz w:val="28"/>
        </w:rPr>
        <w:t>. 20]</w:t>
      </w:r>
      <w:r w:rsidRPr="00514025">
        <w:rPr>
          <w:rFonts w:ascii="Times New Roman" w:hAnsi="Times New Roman" w:cs="Times New Roman"/>
          <w:sz w:val="28"/>
        </w:rPr>
        <w:t>.</w:t>
      </w:r>
    </w:p>
    <w:p w:rsidR="00210810" w:rsidRDefault="00210810" w:rsidP="0051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4025">
        <w:rPr>
          <w:rFonts w:ascii="Times New Roman" w:hAnsi="Times New Roman" w:cs="Times New Roman"/>
          <w:sz w:val="28"/>
        </w:rPr>
        <w:t xml:space="preserve">Одним из первых и наиболее типичных </w:t>
      </w:r>
      <w:r w:rsidR="00D0246F">
        <w:rPr>
          <w:rFonts w:ascii="Times New Roman" w:hAnsi="Times New Roman" w:cs="Times New Roman"/>
          <w:sz w:val="28"/>
        </w:rPr>
        <w:t>лингвистов-исследователей ока</w:t>
      </w:r>
      <w:r w:rsidRPr="00514025">
        <w:rPr>
          <w:rFonts w:ascii="Times New Roman" w:hAnsi="Times New Roman" w:cs="Times New Roman"/>
          <w:sz w:val="28"/>
        </w:rPr>
        <w:t>зался британец М. МакКарти. По его словам, «Дискурс-аналитики изучают язык в использовании: письменные тексты всех видов и устную информацию – от разговора до высо</w:t>
      </w:r>
      <w:r w:rsidR="00D0246F">
        <w:rPr>
          <w:rFonts w:ascii="Times New Roman" w:hAnsi="Times New Roman" w:cs="Times New Roman"/>
          <w:sz w:val="28"/>
        </w:rPr>
        <w:t>ко-институциональных форм бесед</w:t>
      </w:r>
      <w:r w:rsidRPr="00514025">
        <w:rPr>
          <w:rFonts w:ascii="Times New Roman" w:hAnsi="Times New Roman" w:cs="Times New Roman"/>
          <w:sz w:val="28"/>
        </w:rPr>
        <w:t>ы». В отличие от своих предшественников – таких как Дж. Браун, Дж. Юл, С. Левинсон и многих других британских исследователей, которые в схожих ситуациях использовали пре</w:t>
      </w:r>
      <w:r w:rsidR="00527830">
        <w:rPr>
          <w:rFonts w:ascii="Times New Roman" w:hAnsi="Times New Roman" w:cs="Times New Roman"/>
          <w:sz w:val="28"/>
        </w:rPr>
        <w:t>жде всего, с одной стороны, тер</w:t>
      </w:r>
      <w:r w:rsidRPr="00514025">
        <w:rPr>
          <w:rFonts w:ascii="Times New Roman" w:hAnsi="Times New Roman" w:cs="Times New Roman"/>
          <w:sz w:val="28"/>
        </w:rPr>
        <w:t>мины «устный язык» (spoken language), «устный текст» (spoken text), «дискурс» (discourse),</w:t>
      </w:r>
      <w:r w:rsidR="00527830">
        <w:rPr>
          <w:rFonts w:ascii="Times New Roman" w:hAnsi="Times New Roman" w:cs="Times New Roman"/>
          <w:sz w:val="28"/>
        </w:rPr>
        <w:t xml:space="preserve"> а с другой стороны, - «письмен</w:t>
      </w:r>
      <w:r w:rsidRPr="00514025">
        <w:rPr>
          <w:rFonts w:ascii="Times New Roman" w:hAnsi="Times New Roman" w:cs="Times New Roman"/>
          <w:sz w:val="28"/>
        </w:rPr>
        <w:t>ный язык» (written language), «текст» (text), «п</w:t>
      </w:r>
      <w:r w:rsidR="00527830">
        <w:rPr>
          <w:rFonts w:ascii="Times New Roman" w:hAnsi="Times New Roman" w:cs="Times New Roman"/>
          <w:sz w:val="28"/>
        </w:rPr>
        <w:t>исьменный текст» (written text)</w:t>
      </w:r>
      <w:r w:rsidRPr="00514025">
        <w:rPr>
          <w:rFonts w:ascii="Times New Roman" w:hAnsi="Times New Roman" w:cs="Times New Roman"/>
          <w:sz w:val="28"/>
        </w:rPr>
        <w:t xml:space="preserve"> - М. МакКарти начал употреблять термины «устный дискурс» (spoken discourse) и «письменн</w:t>
      </w:r>
      <w:r w:rsidR="00527830">
        <w:rPr>
          <w:rFonts w:ascii="Times New Roman" w:hAnsi="Times New Roman" w:cs="Times New Roman"/>
          <w:sz w:val="28"/>
        </w:rPr>
        <w:t>ый дискурс» (written discourse)</w:t>
      </w:r>
      <w:r w:rsidR="007A737F" w:rsidRPr="007A737F">
        <w:rPr>
          <w:rFonts w:ascii="Times New Roman" w:hAnsi="Times New Roman" w:cs="Times New Roman"/>
          <w:sz w:val="28"/>
        </w:rPr>
        <w:t xml:space="preserve"> [3, </w:t>
      </w:r>
      <w:r w:rsidR="007A737F">
        <w:rPr>
          <w:rFonts w:ascii="Times New Roman" w:hAnsi="Times New Roman" w:cs="Times New Roman"/>
          <w:sz w:val="28"/>
          <w:lang w:val="en-US"/>
        </w:rPr>
        <w:t>c</w:t>
      </w:r>
      <w:r w:rsidR="007A737F" w:rsidRPr="007A737F">
        <w:rPr>
          <w:rFonts w:ascii="Times New Roman" w:hAnsi="Times New Roman" w:cs="Times New Roman"/>
          <w:sz w:val="28"/>
        </w:rPr>
        <w:t>. 137]</w:t>
      </w:r>
      <w:r w:rsidRPr="00514025">
        <w:rPr>
          <w:rFonts w:ascii="Times New Roman" w:hAnsi="Times New Roman" w:cs="Times New Roman"/>
          <w:sz w:val="28"/>
        </w:rPr>
        <w:t>.</w:t>
      </w:r>
    </w:p>
    <w:p w:rsidR="004A1B71" w:rsidRDefault="008720C4" w:rsidP="0057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4025">
        <w:rPr>
          <w:rFonts w:ascii="Times New Roman" w:hAnsi="Times New Roman" w:cs="Times New Roman"/>
          <w:sz w:val="28"/>
        </w:rPr>
        <w:lastRenderedPageBreak/>
        <w:t>Несомненно, что реально существующий дискурс в лингвистике отличается от вербального акта коммуни</w:t>
      </w:r>
      <w:r w:rsidR="0057081D">
        <w:rPr>
          <w:rFonts w:ascii="Times New Roman" w:hAnsi="Times New Roman" w:cs="Times New Roman"/>
          <w:sz w:val="28"/>
        </w:rPr>
        <w:t>кативной деятельности («акта ре</w:t>
      </w:r>
      <w:r w:rsidRPr="00514025">
        <w:rPr>
          <w:rFonts w:ascii="Times New Roman" w:hAnsi="Times New Roman" w:cs="Times New Roman"/>
          <w:sz w:val="28"/>
        </w:rPr>
        <w:t>чевого общения», по Якобсону), прежде всего, своей большей масштабностью/ большим размером (он, прежде всего, состоит из с</w:t>
      </w:r>
      <w:r w:rsidR="0057081D">
        <w:rPr>
          <w:rFonts w:ascii="Times New Roman" w:hAnsi="Times New Roman" w:cs="Times New Roman"/>
          <w:sz w:val="28"/>
        </w:rPr>
        <w:t>овокупности названных актов, ко</w:t>
      </w:r>
      <w:r w:rsidRPr="00514025">
        <w:rPr>
          <w:rFonts w:ascii="Times New Roman" w:hAnsi="Times New Roman" w:cs="Times New Roman"/>
          <w:sz w:val="28"/>
        </w:rPr>
        <w:t>торая може</w:t>
      </w:r>
      <w:r w:rsidR="0057081D">
        <w:rPr>
          <w:rFonts w:ascii="Times New Roman" w:hAnsi="Times New Roman" w:cs="Times New Roman"/>
          <w:sz w:val="28"/>
        </w:rPr>
        <w:t xml:space="preserve">т включать в себя как один акт, </w:t>
      </w:r>
      <w:r w:rsidRPr="00514025">
        <w:rPr>
          <w:rFonts w:ascii="Times New Roman" w:hAnsi="Times New Roman" w:cs="Times New Roman"/>
          <w:sz w:val="28"/>
        </w:rPr>
        <w:t>так и бесконечно большее количество актов) и, соответственно, названием своих структу</w:t>
      </w:r>
      <w:r w:rsidR="0057081D">
        <w:rPr>
          <w:rFonts w:ascii="Times New Roman" w:hAnsi="Times New Roman" w:cs="Times New Roman"/>
          <w:sz w:val="28"/>
        </w:rPr>
        <w:t xml:space="preserve">рных элементов. </w:t>
      </w:r>
    </w:p>
    <w:p w:rsidR="008708C3" w:rsidRDefault="008708C3" w:rsidP="0057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рассмотрим основные элементы структуры дискурса (см. рисунок 1.1.). </w:t>
      </w:r>
    </w:p>
    <w:p w:rsidR="008708C3" w:rsidRDefault="008341B5" w:rsidP="0057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Скругленный прямоугольник 6" o:spid="_x0000_s1026" style="position:absolute;left:0;text-align:left;margin-left:280.2pt;margin-top:.15pt;width:132.75pt;height:51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" filled="f" strokecolor="windowText" strokeweight="1pt">
            <v:textbox>
              <w:txbxContent>
                <w:p w:rsidR="00DC116D" w:rsidRPr="007037C1" w:rsidRDefault="00DC116D" w:rsidP="00CB5E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</w:rPr>
                    <w:t>К</w:t>
                  </w:r>
                  <w:r w:rsidRPr="00CB5EC5">
                    <w:rPr>
                      <w:rFonts w:ascii="Times New Roman" w:hAnsi="Times New Roman" w:cs="Times New Roman"/>
                      <w:color w:val="0D0D0D" w:themeColor="text1" w:themeTint="F2"/>
                    </w:rPr>
                    <w:t>онтакт между субъектом и объектом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Скругленный прямоугольник 5" o:spid="_x0000_s1027" style="position:absolute;left:0;text-align:left;margin-left:58.95pt;margin-top:.9pt;width:126.75pt;height:51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" filled="f" strokecolor="windowText" strokeweight="1pt">
            <v:textbox>
              <w:txbxContent>
                <w:p w:rsidR="00DC116D" w:rsidRPr="007037C1" w:rsidRDefault="00DC116D" w:rsidP="007037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</w:rPr>
                    <w:t>С</w:t>
                  </w:r>
                  <w:r w:rsidRPr="007037C1">
                    <w:rPr>
                      <w:rFonts w:ascii="Times New Roman" w:hAnsi="Times New Roman" w:cs="Times New Roman"/>
                      <w:color w:val="0D0D0D" w:themeColor="text1" w:themeTint="F2"/>
                    </w:rPr>
                    <w:t>итуативный контекст</w:t>
                  </w:r>
                </w:p>
              </w:txbxContent>
            </v:textbox>
          </v:roundrect>
        </w:pict>
      </w:r>
    </w:p>
    <w:p w:rsidR="008708C3" w:rsidRDefault="008708C3" w:rsidP="0057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708C3" w:rsidRDefault="008341B5" w:rsidP="0057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40" type="#_x0000_t32" style="position:absolute;left:0;text-align:left;margin-left:283.95pt;margin-top:4.4pt;width:65.25pt;height:37.5pt;flip:x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13" o:spid="_x0000_s1039" type="#_x0000_t32" style="position:absolute;left:0;text-align:left;margin-left:118.95pt;margin-top:4.4pt;width:1in;height:37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" strokecolor="#4579b8 [3044]">
            <v:stroke endarrow="open"/>
          </v:shape>
        </w:pict>
      </w:r>
    </w:p>
    <w:p w:rsidR="008708C3" w:rsidRDefault="008341B5" w:rsidP="0057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1" o:spid="_x0000_s1028" style="position:absolute;left:0;text-align:left;margin-left:145.2pt;margin-top:17.75pt;width:182.25pt;height:50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" filled="f" strokecolor="black [3213]" strokeweight="1pt">
            <v:textbox>
              <w:txbxContent>
                <w:p w:rsidR="00DC116D" w:rsidRPr="007037C1" w:rsidRDefault="00DC116D" w:rsidP="007037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</w:rPr>
                  </w:pPr>
                  <w:r w:rsidRPr="007037C1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</w:rPr>
                    <w:t>ДИСКУРС</w:t>
                  </w:r>
                </w:p>
              </w:txbxContent>
            </v:textbox>
          </v:rect>
        </w:pict>
      </w:r>
    </w:p>
    <w:p w:rsidR="008708C3" w:rsidRDefault="008341B5" w:rsidP="0057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11" o:spid="_x0000_s1038" type="#_x0000_t32" style="position:absolute;left:0;text-align:left;margin-left:327.45pt;margin-top:19.1pt;width:39.75pt;height: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10" o:spid="_x0000_s1037" type="#_x0000_t32" style="position:absolute;left:0;text-align:left;margin-left:111.45pt;margin-top:19.1pt;width:33.7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Скругленный прямоугольник 3" o:spid="_x0000_s1029" style="position:absolute;left:0;text-align:left;margin-left:367.2pt;margin-top:1.1pt;width:105.75pt;height:35.2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" filled="f" strokecolor="windowText" strokeweight="1pt">
            <v:textbox>
              <w:txbxContent>
                <w:p w:rsidR="00DC116D" w:rsidRPr="007037C1" w:rsidRDefault="00DC116D" w:rsidP="007037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</w:rPr>
                    <w:t>Предмет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Скругленный прямоугольник 2" o:spid="_x0000_s1030" style="position:absolute;left:0;text-align:left;margin-left:5.7pt;margin-top:1.1pt;width:105.75pt;height:35.2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" filled="f" strokecolor="black [3213]" strokeweight="1pt">
            <v:textbox>
              <w:txbxContent>
                <w:p w:rsidR="00DC116D" w:rsidRPr="007037C1" w:rsidRDefault="00DC116D" w:rsidP="007037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 w:rsidRPr="007037C1">
                    <w:rPr>
                      <w:rFonts w:ascii="Times New Roman" w:hAnsi="Times New Roman" w:cs="Times New Roman"/>
                      <w:color w:val="0D0D0D" w:themeColor="text1" w:themeTint="F2"/>
                    </w:rPr>
                    <w:t>Объект</w:t>
                  </w:r>
                </w:p>
              </w:txbxContent>
            </v:textbox>
          </v:roundrect>
        </w:pict>
      </w:r>
    </w:p>
    <w:p w:rsidR="007037C1" w:rsidRDefault="008341B5" w:rsidP="0057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16" o:spid="_x0000_s1036" type="#_x0000_t32" style="position:absolute;left:0;text-align:left;margin-left:293.7pt;margin-top:19.7pt;width:93pt;height:46.5pt;flip:x 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15" o:spid="_x0000_s1035" type="#_x0000_t32" style="position:absolute;left:0;text-align:left;margin-left:97.2pt;margin-top:19.7pt;width:77.25pt;height:46.5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12" o:spid="_x0000_s1034" type="#_x0000_t32" style="position:absolute;left:0;text-align:left;margin-left:241.95pt;margin-top:19.7pt;width:0;height:46.5pt;flip:y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" strokecolor="#4579b8 [3044]">
            <v:stroke endarrow="open"/>
          </v:shape>
        </w:pict>
      </w:r>
    </w:p>
    <w:p w:rsidR="007037C1" w:rsidRDefault="007037C1" w:rsidP="0057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037C1" w:rsidRDefault="008341B5" w:rsidP="0057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Скругленный прямоугольник 9" o:spid="_x0000_s1031" style="position:absolute;left:0;text-align:left;margin-left:58.95pt;margin-top:17.9pt;width:74.25pt;height:35.2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" filled="f" strokecolor="windowText" strokeweight="1pt">
            <v:textbox>
              <w:txbxContent>
                <w:p w:rsidR="00DC116D" w:rsidRPr="007037C1" w:rsidRDefault="00DC116D" w:rsidP="00CB5E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</w:rPr>
                    <w:t>Код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Скругленный прямоугольник 4" o:spid="_x0000_s1032" style="position:absolute;left:0;text-align:left;margin-left:349.2pt;margin-top:17.9pt;width:74.25pt;height:35.2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" filled="f" strokecolor="windowText" strokeweight="1pt">
            <v:textbox>
              <w:txbxContent>
                <w:p w:rsidR="00DC116D" w:rsidRPr="007037C1" w:rsidRDefault="00DC116D" w:rsidP="007037C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</w:rPr>
                    <w:t>Цель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Скругленный прямоугольник 8" o:spid="_x0000_s1033" style="position:absolute;left:0;text-align:left;margin-left:169.95pt;margin-top:17.9pt;width:2in;height:51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" filled="f" strokecolor="windowText" strokeweight="1pt">
            <v:textbox>
              <w:txbxContent>
                <w:p w:rsidR="00DC116D" w:rsidRPr="007037C1" w:rsidRDefault="00DC116D" w:rsidP="00CB5E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 w:rsidRPr="00CB5EC5">
                    <w:rPr>
                      <w:rFonts w:ascii="Times New Roman" w:hAnsi="Times New Roman" w:cs="Times New Roman"/>
                      <w:color w:val="0D0D0D" w:themeColor="text1" w:themeTint="F2"/>
                    </w:rPr>
                    <w:t>связные вербальные устные высказывания и письменные тексты</w:t>
                  </w:r>
                </w:p>
              </w:txbxContent>
            </v:textbox>
          </v:roundrect>
        </w:pict>
      </w:r>
    </w:p>
    <w:p w:rsidR="008708C3" w:rsidRDefault="008708C3" w:rsidP="0057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708C3" w:rsidRDefault="008708C3" w:rsidP="0057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708C3" w:rsidRDefault="008708C3" w:rsidP="0057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5EC5" w:rsidRPr="007A737F" w:rsidRDefault="00CB5EC5" w:rsidP="00CB5E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1.1. – Элементы структуры дискурса</w:t>
      </w:r>
      <w:r w:rsidR="007A737F" w:rsidRPr="007A737F">
        <w:rPr>
          <w:rFonts w:ascii="Times New Roman" w:hAnsi="Times New Roman" w:cs="Times New Roman"/>
          <w:sz w:val="28"/>
        </w:rPr>
        <w:t xml:space="preserve"> [11, </w:t>
      </w:r>
      <w:r w:rsidR="007A737F">
        <w:rPr>
          <w:rFonts w:ascii="Times New Roman" w:hAnsi="Times New Roman" w:cs="Times New Roman"/>
          <w:sz w:val="28"/>
          <w:lang w:val="en-US"/>
        </w:rPr>
        <w:t>c</w:t>
      </w:r>
      <w:r w:rsidR="007A737F" w:rsidRPr="007A737F">
        <w:rPr>
          <w:rFonts w:ascii="Times New Roman" w:hAnsi="Times New Roman" w:cs="Times New Roman"/>
          <w:sz w:val="28"/>
        </w:rPr>
        <w:t>. 30]</w:t>
      </w:r>
    </w:p>
    <w:p w:rsidR="00CB5EC5" w:rsidRDefault="00CB5EC5" w:rsidP="00CB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720C4" w:rsidRPr="00514025" w:rsidRDefault="0057081D" w:rsidP="0057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из основ</w:t>
      </w:r>
      <w:r w:rsidR="008720C4" w:rsidRPr="00514025">
        <w:rPr>
          <w:rFonts w:ascii="Times New Roman" w:hAnsi="Times New Roman" w:cs="Times New Roman"/>
          <w:sz w:val="28"/>
        </w:rPr>
        <w:t>ных элеме</w:t>
      </w:r>
      <w:r>
        <w:rPr>
          <w:rFonts w:ascii="Times New Roman" w:hAnsi="Times New Roman" w:cs="Times New Roman"/>
          <w:sz w:val="28"/>
        </w:rPr>
        <w:t>нтов структуры дискурса (как ре</w:t>
      </w:r>
      <w:r w:rsidR="008720C4" w:rsidRPr="00514025">
        <w:rPr>
          <w:rFonts w:ascii="Times New Roman" w:hAnsi="Times New Roman" w:cs="Times New Roman"/>
          <w:sz w:val="28"/>
        </w:rPr>
        <w:t>ально су</w:t>
      </w:r>
      <w:r>
        <w:rPr>
          <w:rFonts w:ascii="Times New Roman" w:hAnsi="Times New Roman" w:cs="Times New Roman"/>
          <w:sz w:val="28"/>
        </w:rPr>
        <w:t>ществующего дискурса, так и кон</w:t>
      </w:r>
      <w:r w:rsidR="008720C4" w:rsidRPr="00514025">
        <w:rPr>
          <w:rFonts w:ascii="Times New Roman" w:hAnsi="Times New Roman" w:cs="Times New Roman"/>
          <w:sz w:val="28"/>
        </w:rPr>
        <w:t>структов дискурсов) в лингвистике можно определить следующим образом:</w:t>
      </w:r>
    </w:p>
    <w:p w:rsidR="008720C4" w:rsidRPr="00514025" w:rsidRDefault="008720C4" w:rsidP="0051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4025">
        <w:rPr>
          <w:rFonts w:ascii="Times New Roman" w:hAnsi="Times New Roman" w:cs="Times New Roman"/>
          <w:sz w:val="28"/>
        </w:rPr>
        <w:lastRenderedPageBreak/>
        <w:t>- субъ</w:t>
      </w:r>
      <w:r w:rsidR="0057081D">
        <w:rPr>
          <w:rFonts w:ascii="Times New Roman" w:hAnsi="Times New Roman" w:cs="Times New Roman"/>
          <w:sz w:val="28"/>
        </w:rPr>
        <w:t>ект дискурса – тот, кто осущест</w:t>
      </w:r>
      <w:r w:rsidRPr="00514025">
        <w:rPr>
          <w:rFonts w:ascii="Times New Roman" w:hAnsi="Times New Roman" w:cs="Times New Roman"/>
          <w:sz w:val="28"/>
        </w:rPr>
        <w:t>вляет вербальную коммуникативную дея</w:t>
      </w:r>
      <w:r w:rsidR="0057081D">
        <w:rPr>
          <w:rFonts w:ascii="Times New Roman" w:hAnsi="Times New Roman" w:cs="Times New Roman"/>
          <w:sz w:val="28"/>
        </w:rPr>
        <w:t>тельность, реа</w:t>
      </w:r>
      <w:r w:rsidRPr="00514025">
        <w:rPr>
          <w:rFonts w:ascii="Times New Roman" w:hAnsi="Times New Roman" w:cs="Times New Roman"/>
          <w:sz w:val="28"/>
        </w:rPr>
        <w:t>лизуемую им отдельно от объекта (в случае монолога) или совместно с объектом (в случае диалога) с целью оказания какого-либо воздействия на названный объект. Обладает различными собственными свойствами. В ходе дискурса его субъект и объект могут меняться своими ролями;</w:t>
      </w:r>
    </w:p>
    <w:p w:rsidR="008720C4" w:rsidRPr="00514025" w:rsidRDefault="008720C4" w:rsidP="0051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4025">
        <w:rPr>
          <w:rFonts w:ascii="Times New Roman" w:hAnsi="Times New Roman" w:cs="Times New Roman"/>
          <w:sz w:val="28"/>
        </w:rPr>
        <w:t>- объект дискурса – тот, кто принимает участие с какой-либо целью в вербальной коммуникативной деятельности в качестве слушателя или читателя и на кого напра</w:t>
      </w:r>
      <w:r w:rsidR="0057081D">
        <w:rPr>
          <w:rFonts w:ascii="Times New Roman" w:hAnsi="Times New Roman" w:cs="Times New Roman"/>
          <w:sz w:val="28"/>
        </w:rPr>
        <w:t>в</w:t>
      </w:r>
      <w:r w:rsidRPr="00514025">
        <w:rPr>
          <w:rFonts w:ascii="Times New Roman" w:hAnsi="Times New Roman" w:cs="Times New Roman"/>
          <w:sz w:val="28"/>
        </w:rPr>
        <w:t>лена на</w:t>
      </w:r>
      <w:r w:rsidR="0057081D">
        <w:rPr>
          <w:rFonts w:ascii="Times New Roman" w:hAnsi="Times New Roman" w:cs="Times New Roman"/>
          <w:sz w:val="28"/>
        </w:rPr>
        <w:t>званная вербальная коммуникатив</w:t>
      </w:r>
      <w:r w:rsidRPr="00514025">
        <w:rPr>
          <w:rFonts w:ascii="Times New Roman" w:hAnsi="Times New Roman" w:cs="Times New Roman"/>
          <w:sz w:val="28"/>
        </w:rPr>
        <w:t>ная деятельность. Обладает различными собственными свойствами;</w:t>
      </w:r>
    </w:p>
    <w:p w:rsidR="0057081D" w:rsidRDefault="008720C4" w:rsidP="0051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4025">
        <w:rPr>
          <w:rFonts w:ascii="Times New Roman" w:hAnsi="Times New Roman" w:cs="Times New Roman"/>
          <w:sz w:val="28"/>
        </w:rPr>
        <w:t xml:space="preserve">- </w:t>
      </w:r>
      <w:r w:rsidR="0057081D">
        <w:rPr>
          <w:rFonts w:ascii="Times New Roman" w:hAnsi="Times New Roman" w:cs="Times New Roman"/>
          <w:sz w:val="28"/>
        </w:rPr>
        <w:t>связные вербальные устные выска</w:t>
      </w:r>
      <w:r w:rsidRPr="00514025">
        <w:rPr>
          <w:rFonts w:ascii="Times New Roman" w:hAnsi="Times New Roman" w:cs="Times New Roman"/>
          <w:sz w:val="28"/>
        </w:rPr>
        <w:t>зывания и письменные тексты (вербальные произведения), которые являются</w:t>
      </w:r>
      <w:r w:rsidR="0057081D">
        <w:rPr>
          <w:rFonts w:ascii="Times New Roman" w:hAnsi="Times New Roman" w:cs="Times New Roman"/>
          <w:sz w:val="28"/>
        </w:rPr>
        <w:t>:</w:t>
      </w:r>
      <w:r w:rsidRPr="00514025">
        <w:rPr>
          <w:rFonts w:ascii="Times New Roman" w:hAnsi="Times New Roman" w:cs="Times New Roman"/>
          <w:sz w:val="28"/>
        </w:rPr>
        <w:t xml:space="preserve"> </w:t>
      </w:r>
    </w:p>
    <w:p w:rsidR="0057081D" w:rsidRDefault="0057081D" w:rsidP="0051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резуль</w:t>
      </w:r>
      <w:r w:rsidR="008720C4" w:rsidRPr="00514025">
        <w:rPr>
          <w:rFonts w:ascii="Times New Roman" w:hAnsi="Times New Roman" w:cs="Times New Roman"/>
          <w:sz w:val="28"/>
        </w:rPr>
        <w:t>татами п</w:t>
      </w:r>
      <w:r w:rsidR="007B1411">
        <w:rPr>
          <w:rFonts w:ascii="Times New Roman" w:hAnsi="Times New Roman" w:cs="Times New Roman"/>
          <w:sz w:val="28"/>
        </w:rPr>
        <w:t>роизводства субъектом (при моно</w:t>
      </w:r>
      <w:r w:rsidR="008720C4" w:rsidRPr="00514025">
        <w:rPr>
          <w:rFonts w:ascii="Times New Roman" w:hAnsi="Times New Roman" w:cs="Times New Roman"/>
          <w:sz w:val="28"/>
        </w:rPr>
        <w:t>логе) и о</w:t>
      </w:r>
      <w:r>
        <w:rPr>
          <w:rFonts w:ascii="Times New Roman" w:hAnsi="Times New Roman" w:cs="Times New Roman"/>
          <w:sz w:val="28"/>
        </w:rPr>
        <w:t>бъектом (при диалоге) совокупно</w:t>
      </w:r>
      <w:r w:rsidR="008720C4" w:rsidRPr="00514025">
        <w:rPr>
          <w:rFonts w:ascii="Times New Roman" w:hAnsi="Times New Roman" w:cs="Times New Roman"/>
          <w:sz w:val="28"/>
        </w:rPr>
        <w:t>сти вербальных актов коммуникативной деятельности</w:t>
      </w:r>
      <w:r>
        <w:rPr>
          <w:rFonts w:ascii="Times New Roman" w:hAnsi="Times New Roman" w:cs="Times New Roman"/>
          <w:sz w:val="28"/>
        </w:rPr>
        <w:t>, включающих в себя обеспечиваю</w:t>
      </w:r>
      <w:r w:rsidR="008720C4" w:rsidRPr="00514025">
        <w:rPr>
          <w:rFonts w:ascii="Times New Roman" w:hAnsi="Times New Roman" w:cs="Times New Roman"/>
          <w:sz w:val="28"/>
        </w:rPr>
        <w:t>щу</w:t>
      </w:r>
      <w:r>
        <w:rPr>
          <w:rFonts w:ascii="Times New Roman" w:hAnsi="Times New Roman" w:cs="Times New Roman"/>
          <w:sz w:val="28"/>
        </w:rPr>
        <w:t>ю их мыслительную деятельность;</w:t>
      </w:r>
    </w:p>
    <w:p w:rsidR="0057081D" w:rsidRDefault="008720C4" w:rsidP="0051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4025">
        <w:rPr>
          <w:rFonts w:ascii="Times New Roman" w:hAnsi="Times New Roman" w:cs="Times New Roman"/>
          <w:sz w:val="28"/>
        </w:rPr>
        <w:t>2) средствами воздействия н</w:t>
      </w:r>
      <w:r w:rsidR="0057081D">
        <w:rPr>
          <w:rFonts w:ascii="Times New Roman" w:hAnsi="Times New Roman" w:cs="Times New Roman"/>
          <w:sz w:val="28"/>
        </w:rPr>
        <w:t>а объект, находя</w:t>
      </w:r>
      <w:r w:rsidRPr="00514025">
        <w:rPr>
          <w:rFonts w:ascii="Times New Roman" w:hAnsi="Times New Roman" w:cs="Times New Roman"/>
          <w:sz w:val="28"/>
        </w:rPr>
        <w:t>щегося в зависимости от доминирующих в вербаль</w:t>
      </w:r>
      <w:r w:rsidR="0057081D">
        <w:rPr>
          <w:rFonts w:ascii="Times New Roman" w:hAnsi="Times New Roman" w:cs="Times New Roman"/>
          <w:sz w:val="28"/>
        </w:rPr>
        <w:t>ных произведениях дискурсов сти</w:t>
      </w:r>
      <w:r w:rsidRPr="00514025">
        <w:rPr>
          <w:rFonts w:ascii="Times New Roman" w:hAnsi="Times New Roman" w:cs="Times New Roman"/>
          <w:sz w:val="28"/>
        </w:rPr>
        <w:t>листических фу</w:t>
      </w:r>
      <w:r w:rsidR="007B1411">
        <w:rPr>
          <w:rFonts w:ascii="Times New Roman" w:hAnsi="Times New Roman" w:cs="Times New Roman"/>
          <w:sz w:val="28"/>
        </w:rPr>
        <w:t>нкций (эстетической, ин</w:t>
      </w:r>
      <w:r w:rsidRPr="00514025">
        <w:rPr>
          <w:rFonts w:ascii="Times New Roman" w:hAnsi="Times New Roman" w:cs="Times New Roman"/>
          <w:sz w:val="28"/>
        </w:rPr>
        <w:t>формационно-воздействующей, научной, ин</w:t>
      </w:r>
      <w:r w:rsidR="007B1411">
        <w:rPr>
          <w:rFonts w:ascii="Times New Roman" w:hAnsi="Times New Roman" w:cs="Times New Roman"/>
          <w:sz w:val="28"/>
        </w:rPr>
        <w:t>формационно-предписывающей и ин</w:t>
      </w:r>
      <w:r w:rsidRPr="00514025">
        <w:rPr>
          <w:rFonts w:ascii="Times New Roman" w:hAnsi="Times New Roman" w:cs="Times New Roman"/>
          <w:sz w:val="28"/>
        </w:rPr>
        <w:t>формационно-констатирующей и некоторых других функций)</w:t>
      </w:r>
      <w:r w:rsidR="0057081D">
        <w:rPr>
          <w:rFonts w:ascii="Times New Roman" w:hAnsi="Times New Roman" w:cs="Times New Roman"/>
          <w:sz w:val="28"/>
        </w:rPr>
        <w:t>;</w:t>
      </w:r>
    </w:p>
    <w:p w:rsidR="0057081D" w:rsidRDefault="008720C4" w:rsidP="00570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4025">
        <w:rPr>
          <w:rFonts w:ascii="Times New Roman" w:hAnsi="Times New Roman" w:cs="Times New Roman"/>
          <w:sz w:val="28"/>
        </w:rPr>
        <w:t>3) имеют тематическую / конце</w:t>
      </w:r>
      <w:r w:rsidR="0057081D">
        <w:rPr>
          <w:rFonts w:ascii="Times New Roman" w:hAnsi="Times New Roman" w:cs="Times New Roman"/>
          <w:sz w:val="28"/>
        </w:rPr>
        <w:t>птуальную, содержательно-смысло</w:t>
      </w:r>
      <w:r w:rsidRPr="00514025">
        <w:rPr>
          <w:rFonts w:ascii="Times New Roman" w:hAnsi="Times New Roman" w:cs="Times New Roman"/>
          <w:sz w:val="28"/>
        </w:rPr>
        <w:t>вую и це</w:t>
      </w:r>
      <w:r w:rsidR="0057081D">
        <w:rPr>
          <w:rFonts w:ascii="Times New Roman" w:hAnsi="Times New Roman" w:cs="Times New Roman"/>
          <w:sz w:val="28"/>
        </w:rPr>
        <w:t>левую общность. При этом назван</w:t>
      </w:r>
      <w:r w:rsidRPr="00514025">
        <w:rPr>
          <w:rFonts w:ascii="Times New Roman" w:hAnsi="Times New Roman" w:cs="Times New Roman"/>
          <w:sz w:val="28"/>
        </w:rPr>
        <w:t>ные вербальные акты коммуникативной деятель</w:t>
      </w:r>
      <w:r w:rsidR="0057081D">
        <w:rPr>
          <w:rFonts w:ascii="Times New Roman" w:hAnsi="Times New Roman" w:cs="Times New Roman"/>
          <w:sz w:val="28"/>
        </w:rPr>
        <w:t>ности и обеспечивающая их мысли</w:t>
      </w:r>
      <w:r w:rsidRPr="00514025">
        <w:rPr>
          <w:rFonts w:ascii="Times New Roman" w:hAnsi="Times New Roman" w:cs="Times New Roman"/>
          <w:sz w:val="28"/>
        </w:rPr>
        <w:t>тельная деятельность имплицитно отражаются в назва</w:t>
      </w:r>
      <w:r w:rsidR="0057081D">
        <w:rPr>
          <w:rFonts w:ascii="Times New Roman" w:hAnsi="Times New Roman" w:cs="Times New Roman"/>
          <w:sz w:val="28"/>
        </w:rPr>
        <w:t xml:space="preserve">нных вербальных устных </w:t>
      </w:r>
      <w:r w:rsidR="0057081D">
        <w:rPr>
          <w:rFonts w:ascii="Times New Roman" w:hAnsi="Times New Roman" w:cs="Times New Roman"/>
          <w:sz w:val="28"/>
        </w:rPr>
        <w:lastRenderedPageBreak/>
        <w:t>вы</w:t>
      </w:r>
      <w:r w:rsidRPr="00514025">
        <w:rPr>
          <w:rFonts w:ascii="Times New Roman" w:hAnsi="Times New Roman" w:cs="Times New Roman"/>
          <w:sz w:val="28"/>
        </w:rPr>
        <w:t xml:space="preserve">сказываниях и/или письменных текстах, что позволяет исследователям осуществлять герменевтическую деятельность. </w:t>
      </w:r>
    </w:p>
    <w:p w:rsidR="008720C4" w:rsidRPr="00514025" w:rsidRDefault="008720C4" w:rsidP="0051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4025">
        <w:rPr>
          <w:rFonts w:ascii="Times New Roman" w:hAnsi="Times New Roman" w:cs="Times New Roman"/>
          <w:sz w:val="28"/>
        </w:rPr>
        <w:t>- ситуативный контекст – реальное и/или мысленно (идеально) представляемое окружающими описание в диахронии и/или синхронии субъектов и объектов дискурса и их поведения, других объектов, различных предмето</w:t>
      </w:r>
      <w:r w:rsidR="0057081D">
        <w:rPr>
          <w:rFonts w:ascii="Times New Roman" w:hAnsi="Times New Roman" w:cs="Times New Roman"/>
          <w:sz w:val="28"/>
        </w:rPr>
        <w:t>в, явлений и их поведения, собы</w:t>
      </w:r>
      <w:r w:rsidRPr="00514025">
        <w:rPr>
          <w:rFonts w:ascii="Times New Roman" w:hAnsi="Times New Roman" w:cs="Times New Roman"/>
          <w:sz w:val="28"/>
        </w:rPr>
        <w:t xml:space="preserve">тий и их </w:t>
      </w:r>
      <w:r w:rsidR="0057081D">
        <w:rPr>
          <w:rFonts w:ascii="Times New Roman" w:hAnsi="Times New Roman" w:cs="Times New Roman"/>
          <w:sz w:val="28"/>
        </w:rPr>
        <w:t>участников, несобытий, ситуатив</w:t>
      </w:r>
      <w:r w:rsidRPr="00514025">
        <w:rPr>
          <w:rFonts w:ascii="Times New Roman" w:hAnsi="Times New Roman" w:cs="Times New Roman"/>
          <w:sz w:val="28"/>
        </w:rPr>
        <w:t>ных экстралингвистических обстоятельств, аспектов, условий и факторов</w:t>
      </w:r>
      <w:r w:rsidR="0057081D">
        <w:rPr>
          <w:rFonts w:ascii="Times New Roman" w:hAnsi="Times New Roman" w:cs="Times New Roman"/>
          <w:sz w:val="28"/>
        </w:rPr>
        <w:t>, а также их оценок, сопутствую</w:t>
      </w:r>
      <w:r w:rsidRPr="00514025">
        <w:rPr>
          <w:rFonts w:ascii="Times New Roman" w:hAnsi="Times New Roman" w:cs="Times New Roman"/>
          <w:sz w:val="28"/>
        </w:rPr>
        <w:t>щих созданию связных вербальных устных высказы</w:t>
      </w:r>
      <w:r w:rsidR="00C242AC">
        <w:rPr>
          <w:rFonts w:ascii="Times New Roman" w:hAnsi="Times New Roman" w:cs="Times New Roman"/>
          <w:sz w:val="28"/>
        </w:rPr>
        <w:t>ваний и письменных текстов (вер</w:t>
      </w:r>
      <w:r w:rsidRPr="00514025">
        <w:rPr>
          <w:rFonts w:ascii="Times New Roman" w:hAnsi="Times New Roman" w:cs="Times New Roman"/>
          <w:sz w:val="28"/>
        </w:rPr>
        <w:t>бальных произведений) реально существующего дискурса;</w:t>
      </w:r>
    </w:p>
    <w:p w:rsidR="008720C4" w:rsidRPr="00514025" w:rsidRDefault="008720C4" w:rsidP="0051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4025">
        <w:rPr>
          <w:rFonts w:ascii="Times New Roman" w:hAnsi="Times New Roman" w:cs="Times New Roman"/>
          <w:sz w:val="28"/>
        </w:rPr>
        <w:t>- контакт между субъектом и объектом – физический канал передачи устных</w:t>
      </w:r>
      <w:r w:rsidR="0057081D">
        <w:rPr>
          <w:rFonts w:ascii="Times New Roman" w:hAnsi="Times New Roman" w:cs="Times New Roman"/>
          <w:sz w:val="28"/>
        </w:rPr>
        <w:t xml:space="preserve"> выска</w:t>
      </w:r>
      <w:r w:rsidRPr="00514025">
        <w:rPr>
          <w:rFonts w:ascii="Times New Roman" w:hAnsi="Times New Roman" w:cs="Times New Roman"/>
          <w:sz w:val="28"/>
        </w:rPr>
        <w:t>зываний и письменных текстов от одной стороны другой стороне с присущими ему средствами</w:t>
      </w:r>
      <w:r w:rsidR="0057081D">
        <w:rPr>
          <w:rFonts w:ascii="Times New Roman" w:hAnsi="Times New Roman" w:cs="Times New Roman"/>
          <w:sz w:val="28"/>
        </w:rPr>
        <w:t xml:space="preserve"> их передачи (то есть устный ме</w:t>
      </w:r>
      <w:r w:rsidRPr="00514025">
        <w:rPr>
          <w:rFonts w:ascii="Times New Roman" w:hAnsi="Times New Roman" w:cs="Times New Roman"/>
          <w:sz w:val="28"/>
        </w:rPr>
        <w:t xml:space="preserve">диум и/или письменный медиум), а также психологическая связь между субъектом и объектом </w:t>
      </w:r>
      <w:r w:rsidR="0057081D">
        <w:rPr>
          <w:rFonts w:ascii="Times New Roman" w:hAnsi="Times New Roman" w:cs="Times New Roman"/>
          <w:sz w:val="28"/>
        </w:rPr>
        <w:t>(при ее наличии речь идет о диа</w:t>
      </w:r>
      <w:r w:rsidRPr="00514025">
        <w:rPr>
          <w:rFonts w:ascii="Times New Roman" w:hAnsi="Times New Roman" w:cs="Times New Roman"/>
          <w:sz w:val="28"/>
        </w:rPr>
        <w:t>логе, а при ее отсутствии – о монологе);</w:t>
      </w:r>
    </w:p>
    <w:p w:rsidR="008720C4" w:rsidRPr="00514025" w:rsidRDefault="008720C4" w:rsidP="0051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4025">
        <w:rPr>
          <w:rFonts w:ascii="Times New Roman" w:hAnsi="Times New Roman" w:cs="Times New Roman"/>
          <w:sz w:val="28"/>
        </w:rPr>
        <w:t>- код – средства разновидностей вербального языка, используемые в качестве кодирующего / декодирующего общение инструмента;</w:t>
      </w:r>
    </w:p>
    <w:p w:rsidR="007438EB" w:rsidRDefault="008720C4" w:rsidP="00743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4025">
        <w:rPr>
          <w:rFonts w:ascii="Times New Roman" w:hAnsi="Times New Roman" w:cs="Times New Roman"/>
          <w:sz w:val="28"/>
        </w:rPr>
        <w:t>- цель – то, чего хочет достигнуть субъект по</w:t>
      </w:r>
      <w:r w:rsidR="0057081D">
        <w:rPr>
          <w:rFonts w:ascii="Times New Roman" w:hAnsi="Times New Roman" w:cs="Times New Roman"/>
          <w:sz w:val="28"/>
        </w:rPr>
        <w:t>средством своего дискурса с объ</w:t>
      </w:r>
      <w:r w:rsidRPr="00514025">
        <w:rPr>
          <w:rFonts w:ascii="Times New Roman" w:hAnsi="Times New Roman" w:cs="Times New Roman"/>
          <w:sz w:val="28"/>
        </w:rPr>
        <w:t>ектом. Это – очень важн</w:t>
      </w:r>
      <w:r w:rsidR="0057081D">
        <w:rPr>
          <w:rFonts w:ascii="Times New Roman" w:hAnsi="Times New Roman" w:cs="Times New Roman"/>
          <w:sz w:val="28"/>
        </w:rPr>
        <w:t>ый элемент дискур</w:t>
      </w:r>
      <w:r w:rsidRPr="00514025">
        <w:rPr>
          <w:rFonts w:ascii="Times New Roman" w:hAnsi="Times New Roman" w:cs="Times New Roman"/>
          <w:sz w:val="28"/>
        </w:rPr>
        <w:t>са, по которому можно отличить реально существующий дискурс от ег</w:t>
      </w:r>
      <w:bookmarkStart w:id="6" w:name="_Toc517398155"/>
      <w:r w:rsidR="007438EB">
        <w:rPr>
          <w:rFonts w:ascii="Times New Roman" w:hAnsi="Times New Roman" w:cs="Times New Roman"/>
          <w:sz w:val="28"/>
        </w:rPr>
        <w:t>о конструктов</w:t>
      </w:r>
      <w:r w:rsidR="00DC116D" w:rsidRPr="00DC116D">
        <w:rPr>
          <w:rFonts w:ascii="Times New Roman" w:hAnsi="Times New Roman" w:cs="Times New Roman"/>
          <w:sz w:val="28"/>
        </w:rPr>
        <w:t xml:space="preserve"> [16, </w:t>
      </w:r>
      <w:r w:rsidR="00DC116D">
        <w:rPr>
          <w:rFonts w:ascii="Times New Roman" w:hAnsi="Times New Roman" w:cs="Times New Roman"/>
          <w:sz w:val="28"/>
          <w:lang w:val="en-US"/>
        </w:rPr>
        <w:t>c</w:t>
      </w:r>
      <w:r w:rsidR="00DC116D" w:rsidRPr="00DC116D">
        <w:rPr>
          <w:rFonts w:ascii="Times New Roman" w:hAnsi="Times New Roman" w:cs="Times New Roman"/>
          <w:sz w:val="28"/>
        </w:rPr>
        <w:t>. 81]</w:t>
      </w:r>
      <w:r w:rsidR="007438EB">
        <w:rPr>
          <w:rFonts w:ascii="Times New Roman" w:hAnsi="Times New Roman" w:cs="Times New Roman"/>
          <w:sz w:val="28"/>
        </w:rPr>
        <w:t>.</w:t>
      </w:r>
    </w:p>
    <w:p w:rsidR="007438EB" w:rsidRDefault="00650CF3" w:rsidP="0065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анализ подходов к определению понятия дискурса показал, что на данный момент не выработано общепринятое определение дискурса. </w:t>
      </w:r>
      <w:r w:rsidRPr="00650CF3">
        <w:rPr>
          <w:rFonts w:ascii="Times New Roman" w:hAnsi="Times New Roman" w:cs="Times New Roman"/>
          <w:sz w:val="28"/>
        </w:rPr>
        <w:t>По-прежнему типология диску</w:t>
      </w:r>
      <w:r>
        <w:rPr>
          <w:rFonts w:ascii="Times New Roman" w:hAnsi="Times New Roman" w:cs="Times New Roman"/>
          <w:sz w:val="28"/>
        </w:rPr>
        <w:t xml:space="preserve">рсов и их основные составляющие </w:t>
      </w:r>
      <w:r w:rsidRPr="00650CF3">
        <w:rPr>
          <w:rFonts w:ascii="Times New Roman" w:hAnsi="Times New Roman" w:cs="Times New Roman"/>
          <w:sz w:val="28"/>
        </w:rPr>
        <w:t>вызывают особый интерес в совр</w:t>
      </w:r>
      <w:r>
        <w:rPr>
          <w:rFonts w:ascii="Times New Roman" w:hAnsi="Times New Roman" w:cs="Times New Roman"/>
          <w:sz w:val="28"/>
        </w:rPr>
        <w:t xml:space="preserve">еменной лингвистике. В иерархии </w:t>
      </w:r>
      <w:r w:rsidRPr="00650CF3">
        <w:rPr>
          <w:rFonts w:ascii="Times New Roman" w:hAnsi="Times New Roman" w:cs="Times New Roman"/>
          <w:sz w:val="28"/>
        </w:rPr>
        <w:lastRenderedPageBreak/>
        <w:t>дискурсов основное место принадлежит институциональному дискурсу,</w:t>
      </w:r>
      <w:r>
        <w:rPr>
          <w:rFonts w:ascii="Times New Roman" w:hAnsi="Times New Roman" w:cs="Times New Roman"/>
          <w:sz w:val="28"/>
        </w:rPr>
        <w:t xml:space="preserve"> </w:t>
      </w:r>
      <w:r w:rsidRPr="00650CF3">
        <w:rPr>
          <w:rFonts w:ascii="Times New Roman" w:hAnsi="Times New Roman" w:cs="Times New Roman"/>
          <w:sz w:val="28"/>
        </w:rPr>
        <w:t>примерами которого могут служить политический, педагогический, научный,</w:t>
      </w:r>
      <w:r>
        <w:rPr>
          <w:rFonts w:ascii="Times New Roman" w:hAnsi="Times New Roman" w:cs="Times New Roman"/>
          <w:sz w:val="28"/>
        </w:rPr>
        <w:t xml:space="preserve"> </w:t>
      </w:r>
      <w:r w:rsidRPr="00650CF3">
        <w:rPr>
          <w:rFonts w:ascii="Times New Roman" w:hAnsi="Times New Roman" w:cs="Times New Roman"/>
          <w:sz w:val="28"/>
        </w:rPr>
        <w:t>туристический и другие дискурсы.</w:t>
      </w:r>
    </w:p>
    <w:p w:rsidR="00650CF3" w:rsidRDefault="00650CF3" w:rsidP="00650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Оценка структуры дискурса позволила выделить основные элементы: субъект, объект, цель, код, </w:t>
      </w:r>
      <w:r w:rsidRPr="00650CF3">
        <w:rPr>
          <w:rFonts w:ascii="Times New Roman" w:hAnsi="Times New Roman" w:cs="Times New Roman"/>
          <w:sz w:val="28"/>
        </w:rPr>
        <w:t>контакт между субъектом и объектом</w:t>
      </w:r>
      <w:r>
        <w:rPr>
          <w:rFonts w:ascii="Times New Roman" w:hAnsi="Times New Roman" w:cs="Times New Roman"/>
          <w:sz w:val="28"/>
        </w:rPr>
        <w:t xml:space="preserve">, </w:t>
      </w:r>
      <w:r w:rsidRPr="00650CF3">
        <w:rPr>
          <w:rFonts w:ascii="Times New Roman" w:hAnsi="Times New Roman" w:cs="Times New Roman"/>
          <w:sz w:val="28"/>
        </w:rPr>
        <w:t>ситуативный контекст</w:t>
      </w:r>
      <w:r>
        <w:rPr>
          <w:rFonts w:ascii="Times New Roman" w:hAnsi="Times New Roman" w:cs="Times New Roman"/>
          <w:sz w:val="28"/>
        </w:rPr>
        <w:t xml:space="preserve">, </w:t>
      </w:r>
      <w:r w:rsidRPr="00650CF3">
        <w:rPr>
          <w:rFonts w:ascii="Times New Roman" w:hAnsi="Times New Roman" w:cs="Times New Roman"/>
          <w:sz w:val="28"/>
        </w:rPr>
        <w:t>связные вербальные устные высказывания и письменные тексты</w:t>
      </w:r>
      <w:r>
        <w:rPr>
          <w:rFonts w:ascii="Times New Roman" w:hAnsi="Times New Roman" w:cs="Times New Roman"/>
          <w:sz w:val="28"/>
        </w:rPr>
        <w:t xml:space="preserve">. </w:t>
      </w:r>
    </w:p>
    <w:p w:rsidR="007438EB" w:rsidRDefault="007438EB" w:rsidP="00743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F24FA" w:rsidRDefault="00FF24FA" w:rsidP="00743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F24FA" w:rsidRDefault="00FF24FA" w:rsidP="00743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F24FA" w:rsidRDefault="00FF24FA" w:rsidP="00743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438EB" w:rsidRDefault="007438EB" w:rsidP="00743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5844" w:rsidRPr="0049303C" w:rsidRDefault="009A5844" w:rsidP="0049303C">
      <w:pPr>
        <w:pStyle w:val="1"/>
        <w:ind w:firstLine="709"/>
        <w:rPr>
          <w:rFonts w:ascii="Times New Roman" w:hAnsi="Times New Roman" w:cs="Times New Roman"/>
          <w:b w:val="0"/>
          <w:color w:val="auto"/>
        </w:rPr>
      </w:pPr>
      <w:r w:rsidRPr="0049303C">
        <w:rPr>
          <w:rFonts w:ascii="Times New Roman" w:hAnsi="Times New Roman" w:cs="Times New Roman"/>
          <w:color w:val="auto"/>
        </w:rPr>
        <w:t>ГЛАВА 2. Изучение рекламы в туристическом дискурсе</w:t>
      </w:r>
      <w:bookmarkEnd w:id="6"/>
    </w:p>
    <w:p w:rsidR="009A5844" w:rsidRPr="00BA2E91" w:rsidRDefault="009A5844" w:rsidP="00BA2E91">
      <w:pPr>
        <w:pStyle w:val="2"/>
        <w:ind w:firstLine="709"/>
        <w:rPr>
          <w:rFonts w:ascii="Times New Roman" w:hAnsi="Times New Roman" w:cs="Times New Roman"/>
          <w:color w:val="auto"/>
          <w:sz w:val="28"/>
        </w:rPr>
      </w:pPr>
      <w:bookmarkStart w:id="7" w:name="_Toc517398156"/>
      <w:r w:rsidRPr="00BA2E91">
        <w:rPr>
          <w:rFonts w:ascii="Times New Roman" w:hAnsi="Times New Roman" w:cs="Times New Roman"/>
          <w:color w:val="auto"/>
          <w:sz w:val="28"/>
        </w:rPr>
        <w:t>2.1 Основные черты туристического дискурса</w:t>
      </w:r>
      <w:bookmarkEnd w:id="7"/>
    </w:p>
    <w:p w:rsidR="009A5844" w:rsidRDefault="009A5844" w:rsidP="009A5844">
      <w:pPr>
        <w:rPr>
          <w:rFonts w:ascii="Times New Roman" w:hAnsi="Times New Roman" w:cs="Times New Roman"/>
          <w:sz w:val="28"/>
        </w:rPr>
      </w:pPr>
    </w:p>
    <w:p w:rsidR="00586B56" w:rsidRDefault="00033B23" w:rsidP="00033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B23">
        <w:rPr>
          <w:rFonts w:ascii="Times New Roman" w:hAnsi="Times New Roman" w:cs="Times New Roman"/>
          <w:sz w:val="28"/>
          <w:szCs w:val="28"/>
        </w:rPr>
        <w:t>Коммуникация в сфере туризма н</w:t>
      </w:r>
      <w:r>
        <w:rPr>
          <w:rFonts w:ascii="Times New Roman" w:hAnsi="Times New Roman" w:cs="Times New Roman"/>
          <w:sz w:val="28"/>
          <w:szCs w:val="28"/>
        </w:rPr>
        <w:t>азывается туристическим дискур</w:t>
      </w:r>
      <w:r w:rsidRPr="00033B23">
        <w:rPr>
          <w:rFonts w:ascii="Times New Roman" w:hAnsi="Times New Roman" w:cs="Times New Roman"/>
          <w:sz w:val="28"/>
          <w:szCs w:val="28"/>
        </w:rPr>
        <w:t>сом, доминантой информации которо</w:t>
      </w:r>
      <w:r>
        <w:rPr>
          <w:rFonts w:ascii="Times New Roman" w:hAnsi="Times New Roman" w:cs="Times New Roman"/>
          <w:sz w:val="28"/>
          <w:szCs w:val="28"/>
        </w:rPr>
        <w:t xml:space="preserve">го является тема – путешествие. </w:t>
      </w:r>
      <w:r w:rsidRPr="00033B23">
        <w:rPr>
          <w:rFonts w:ascii="Times New Roman" w:hAnsi="Times New Roman" w:cs="Times New Roman"/>
          <w:sz w:val="28"/>
          <w:szCs w:val="28"/>
        </w:rPr>
        <w:t>Туристический дискурс характеризуется определенными параметрами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367" w:rsidRPr="006B1367" w:rsidRDefault="006B1367" w:rsidP="006B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67">
        <w:rPr>
          <w:rFonts w:ascii="Times New Roman" w:hAnsi="Times New Roman" w:cs="Times New Roman"/>
          <w:sz w:val="28"/>
          <w:szCs w:val="28"/>
        </w:rPr>
        <w:t xml:space="preserve">Туристический дискурс является особым подвидом рекламного дискурса, который объединяет различные виды рекламы туризма и является нацеленным на позиционирование и продвижение туристических услуг с помощью стратегий аргументации, которые имеют лингвокогнитивный характер». Он может включать в себя как один, так и значительно большее количество текстовых компонентов, обладающих определенными </w:t>
      </w:r>
      <w:r w:rsidRPr="006B1367">
        <w:rPr>
          <w:rFonts w:ascii="Times New Roman" w:hAnsi="Times New Roman" w:cs="Times New Roman"/>
          <w:sz w:val="28"/>
          <w:szCs w:val="28"/>
        </w:rPr>
        <w:lastRenderedPageBreak/>
        <w:t>нелингвистическими параметрами и являющихся функционально связанными между собой. Темой данного вида дискурса является организация туристических поездок, включающая в себя культуру, традиции, жильё, гостиницы, географическое описание местности, развлечения, экскурсии. Таким образом</w:t>
      </w:r>
      <w:r w:rsidR="00BB135F">
        <w:rPr>
          <w:rFonts w:ascii="Times New Roman" w:hAnsi="Times New Roman" w:cs="Times New Roman"/>
          <w:sz w:val="28"/>
          <w:szCs w:val="28"/>
        </w:rPr>
        <w:t>,</w:t>
      </w:r>
      <w:r w:rsidRPr="006B1367">
        <w:rPr>
          <w:rFonts w:ascii="Times New Roman" w:hAnsi="Times New Roman" w:cs="Times New Roman"/>
          <w:sz w:val="28"/>
          <w:szCs w:val="28"/>
        </w:rPr>
        <w:t xml:space="preserve"> создается аттрактивный образ той или иной программы</w:t>
      </w:r>
      <w:r w:rsidR="00DC116D" w:rsidRPr="00DC116D">
        <w:rPr>
          <w:rFonts w:ascii="Times New Roman" w:hAnsi="Times New Roman" w:cs="Times New Roman"/>
          <w:sz w:val="28"/>
          <w:szCs w:val="28"/>
        </w:rPr>
        <w:t xml:space="preserve"> [20, </w:t>
      </w:r>
      <w:r w:rsidR="00DC116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C116D" w:rsidRPr="00DC116D">
        <w:rPr>
          <w:rFonts w:ascii="Times New Roman" w:hAnsi="Times New Roman" w:cs="Times New Roman"/>
          <w:sz w:val="28"/>
          <w:szCs w:val="28"/>
        </w:rPr>
        <w:t>. 66]</w:t>
      </w:r>
      <w:r w:rsidRPr="006B1367">
        <w:rPr>
          <w:rFonts w:ascii="Times New Roman" w:hAnsi="Times New Roman" w:cs="Times New Roman"/>
          <w:sz w:val="28"/>
          <w:szCs w:val="28"/>
        </w:rPr>
        <w:t>.</w:t>
      </w:r>
    </w:p>
    <w:p w:rsidR="006B1367" w:rsidRDefault="006B1367" w:rsidP="006B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67">
        <w:rPr>
          <w:rFonts w:ascii="Times New Roman" w:hAnsi="Times New Roman" w:cs="Times New Roman"/>
          <w:sz w:val="28"/>
          <w:szCs w:val="28"/>
        </w:rPr>
        <w:t>По утверждению В. И. Карасика, «любой институциональный дискурс выделяется на основании двух системообразующих признаков: целей и участников общения»</w:t>
      </w:r>
      <w:r w:rsidR="00DC116D" w:rsidRPr="00DC116D">
        <w:rPr>
          <w:rFonts w:ascii="Times New Roman" w:hAnsi="Times New Roman" w:cs="Times New Roman"/>
          <w:sz w:val="28"/>
          <w:szCs w:val="28"/>
        </w:rPr>
        <w:t xml:space="preserve"> [13, </w:t>
      </w:r>
      <w:r w:rsidR="00DC116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C116D" w:rsidRPr="00DC116D">
        <w:rPr>
          <w:rFonts w:ascii="Times New Roman" w:hAnsi="Times New Roman" w:cs="Times New Roman"/>
          <w:sz w:val="28"/>
          <w:szCs w:val="28"/>
        </w:rPr>
        <w:t>. 77]</w:t>
      </w:r>
      <w:r w:rsidRPr="006B13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2DF" w:rsidRDefault="000D22DF" w:rsidP="006B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Pr="000D22DF">
        <w:rPr>
          <w:rFonts w:ascii="Times New Roman" w:hAnsi="Times New Roman" w:cs="Times New Roman"/>
          <w:sz w:val="28"/>
          <w:szCs w:val="28"/>
        </w:rPr>
        <w:t>од туристическим дискурсом понимается совокупность текстов, представляющих собой продукт речевой деятельности в сфере туризма. Туристический дискурс представлен, преимущественно медиа текстами, которые используются в качестве инструментов описания и создания некой социальной реальности.</w:t>
      </w:r>
    </w:p>
    <w:p w:rsidR="00DB44A9" w:rsidRDefault="00DB44A9" w:rsidP="006B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рассмотрим структуру туристического дискурса (см. таблицу 2.1.).</w:t>
      </w:r>
    </w:p>
    <w:p w:rsidR="00DB44A9" w:rsidRDefault="00DB44A9" w:rsidP="006B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4A9" w:rsidRDefault="00DB44A9" w:rsidP="006B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4A9" w:rsidRPr="00DC116D" w:rsidRDefault="00DB44A9" w:rsidP="006B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 2.1. – Структура туристического дискурса</w:t>
      </w:r>
      <w:r w:rsidR="00DC116D" w:rsidRPr="00DC116D">
        <w:rPr>
          <w:rFonts w:ascii="Times New Roman" w:hAnsi="Times New Roman" w:cs="Times New Roman"/>
          <w:sz w:val="28"/>
          <w:szCs w:val="28"/>
        </w:rPr>
        <w:t xml:space="preserve"> [29, </w:t>
      </w:r>
      <w:r w:rsidR="00DC116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C116D" w:rsidRPr="00DC116D">
        <w:rPr>
          <w:rFonts w:ascii="Times New Roman" w:hAnsi="Times New Roman" w:cs="Times New Roman"/>
          <w:sz w:val="28"/>
          <w:szCs w:val="28"/>
        </w:rPr>
        <w:t>. 65]</w:t>
      </w:r>
    </w:p>
    <w:tbl>
      <w:tblPr>
        <w:tblStyle w:val="af1"/>
        <w:tblW w:w="0" w:type="auto"/>
        <w:tblLook w:val="04A0"/>
      </w:tblPr>
      <w:tblGrid>
        <w:gridCol w:w="3510"/>
        <w:gridCol w:w="5954"/>
      </w:tblGrid>
      <w:tr w:rsidR="00DB44A9" w:rsidTr="007B1411">
        <w:tc>
          <w:tcPr>
            <w:tcW w:w="3510" w:type="dxa"/>
          </w:tcPr>
          <w:p w:rsidR="00DB44A9" w:rsidRDefault="00DB44A9" w:rsidP="00DB44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</w:p>
        </w:tc>
        <w:tc>
          <w:tcPr>
            <w:tcW w:w="5954" w:type="dxa"/>
          </w:tcPr>
          <w:p w:rsidR="00DB44A9" w:rsidRDefault="00DB44A9" w:rsidP="00DB44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DB44A9" w:rsidTr="007B1411">
        <w:tc>
          <w:tcPr>
            <w:tcW w:w="3510" w:type="dxa"/>
          </w:tcPr>
          <w:p w:rsidR="00DB44A9" w:rsidRDefault="00DB44A9" w:rsidP="006B13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954" w:type="dxa"/>
          </w:tcPr>
          <w:p w:rsidR="00DB44A9" w:rsidRDefault="00DB44A9" w:rsidP="006B13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4A9">
              <w:rPr>
                <w:rFonts w:ascii="Times New Roman" w:hAnsi="Times New Roman" w:cs="Times New Roman"/>
                <w:sz w:val="28"/>
                <w:szCs w:val="28"/>
              </w:rPr>
              <w:t>манипуляция мнением адресатов для того, чтобы сформировать у них «определенные намерения и установки, мотивировать вполне определенные реакции».</w:t>
            </w:r>
          </w:p>
        </w:tc>
      </w:tr>
      <w:tr w:rsidR="00DB44A9" w:rsidTr="007B1411">
        <w:tc>
          <w:tcPr>
            <w:tcW w:w="3510" w:type="dxa"/>
          </w:tcPr>
          <w:p w:rsidR="00DB44A9" w:rsidRDefault="00DB44A9" w:rsidP="006B13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</w:p>
        </w:tc>
        <w:tc>
          <w:tcPr>
            <w:tcW w:w="5954" w:type="dxa"/>
          </w:tcPr>
          <w:p w:rsidR="00DB44A9" w:rsidRDefault="00DB44A9" w:rsidP="006B13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44A9">
              <w:rPr>
                <w:rFonts w:ascii="Times New Roman" w:hAnsi="Times New Roman" w:cs="Times New Roman"/>
                <w:sz w:val="28"/>
                <w:szCs w:val="28"/>
              </w:rPr>
              <w:t>продавец (туроператор)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44A9" w:rsidRDefault="00DB44A9" w:rsidP="00DB44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DB44A9">
              <w:rPr>
                <w:rFonts w:ascii="Times New Roman" w:hAnsi="Times New Roman" w:cs="Times New Roman"/>
                <w:sz w:val="28"/>
                <w:szCs w:val="28"/>
              </w:rPr>
              <w:t>составитель туристического текста – его получатель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44A9" w:rsidRDefault="00DB44A9" w:rsidP="00DB44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44A9">
              <w:rPr>
                <w:rFonts w:ascii="Times New Roman" w:hAnsi="Times New Roman" w:cs="Times New Roman"/>
                <w:sz w:val="28"/>
                <w:szCs w:val="28"/>
              </w:rPr>
              <w:t>экскурсовод</w:t>
            </w:r>
            <w:r w:rsidR="00C242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B44A9" w:rsidTr="007B1411">
        <w:tc>
          <w:tcPr>
            <w:tcW w:w="3510" w:type="dxa"/>
          </w:tcPr>
          <w:p w:rsidR="00DB44A9" w:rsidRDefault="00C242AC" w:rsidP="006B13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 </w:t>
            </w:r>
          </w:p>
        </w:tc>
        <w:tc>
          <w:tcPr>
            <w:tcW w:w="5954" w:type="dxa"/>
          </w:tcPr>
          <w:p w:rsidR="00DB44A9" w:rsidRDefault="00C242AC" w:rsidP="006B13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2AC">
              <w:rPr>
                <w:rFonts w:ascii="Times New Roman" w:hAnsi="Times New Roman" w:cs="Times New Roman"/>
                <w:sz w:val="28"/>
                <w:szCs w:val="28"/>
              </w:rPr>
              <w:t>- экскурсант (отдыхающий).</w:t>
            </w:r>
          </w:p>
        </w:tc>
      </w:tr>
      <w:tr w:rsidR="00DB44A9" w:rsidTr="007B1411">
        <w:tc>
          <w:tcPr>
            <w:tcW w:w="3510" w:type="dxa"/>
          </w:tcPr>
          <w:p w:rsidR="00DB44A9" w:rsidRDefault="00C242AC" w:rsidP="006B13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42AC">
              <w:rPr>
                <w:rFonts w:ascii="Times New Roman" w:hAnsi="Times New Roman" w:cs="Times New Roman"/>
                <w:sz w:val="28"/>
                <w:szCs w:val="28"/>
              </w:rPr>
              <w:t>онтакт между субъектом и объектом</w:t>
            </w:r>
          </w:p>
        </w:tc>
        <w:tc>
          <w:tcPr>
            <w:tcW w:w="5954" w:type="dxa"/>
          </w:tcPr>
          <w:p w:rsidR="00DB44A9" w:rsidRDefault="00C242AC" w:rsidP="006B13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2AC">
              <w:rPr>
                <w:rFonts w:ascii="Times New Roman" w:hAnsi="Times New Roman" w:cs="Times New Roman"/>
                <w:sz w:val="28"/>
                <w:szCs w:val="28"/>
              </w:rPr>
              <w:t>виртуальное пространство, включающее в себя: текстовое пространство офис, туристический автобус, улица города, музей.</w:t>
            </w:r>
          </w:p>
        </w:tc>
      </w:tr>
      <w:tr w:rsidR="00DB44A9" w:rsidTr="007B1411">
        <w:tc>
          <w:tcPr>
            <w:tcW w:w="3510" w:type="dxa"/>
          </w:tcPr>
          <w:p w:rsidR="00DB44A9" w:rsidRDefault="008A414E" w:rsidP="006B13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414E">
              <w:rPr>
                <w:rFonts w:ascii="Times New Roman" w:hAnsi="Times New Roman" w:cs="Times New Roman"/>
                <w:sz w:val="28"/>
                <w:szCs w:val="28"/>
              </w:rPr>
              <w:t>итуативный контекст</w:t>
            </w:r>
          </w:p>
        </w:tc>
        <w:tc>
          <w:tcPr>
            <w:tcW w:w="5954" w:type="dxa"/>
          </w:tcPr>
          <w:p w:rsidR="00DB44A9" w:rsidRDefault="007B1411" w:rsidP="007B14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1411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 разнообразной  культурологической информации посредством стратегии</w:t>
            </w:r>
            <w:r w:rsidRPr="007B1411">
              <w:rPr>
                <w:rFonts w:ascii="Times New Roman" w:hAnsi="Times New Roman" w:cs="Times New Roman"/>
                <w:sz w:val="28"/>
                <w:szCs w:val="28"/>
              </w:rPr>
              <w:t xml:space="preserve"> позитива, доминирования субъекта и кооперации участников дискурса.</w:t>
            </w:r>
          </w:p>
        </w:tc>
      </w:tr>
      <w:tr w:rsidR="00DB44A9" w:rsidTr="007B1411">
        <w:tc>
          <w:tcPr>
            <w:tcW w:w="3510" w:type="dxa"/>
          </w:tcPr>
          <w:p w:rsidR="00DB44A9" w:rsidRDefault="007B1411" w:rsidP="006B13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1411">
              <w:rPr>
                <w:rFonts w:ascii="Times New Roman" w:hAnsi="Times New Roman" w:cs="Times New Roman"/>
                <w:sz w:val="28"/>
                <w:szCs w:val="28"/>
              </w:rPr>
              <w:t>вязные вербальные устные высказывания и письменные тексты</w:t>
            </w:r>
          </w:p>
        </w:tc>
        <w:tc>
          <w:tcPr>
            <w:tcW w:w="5954" w:type="dxa"/>
          </w:tcPr>
          <w:p w:rsidR="00DB44A9" w:rsidRDefault="007B1411" w:rsidP="006B13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411">
              <w:rPr>
                <w:rFonts w:ascii="Times New Roman" w:hAnsi="Times New Roman" w:cs="Times New Roman"/>
                <w:sz w:val="28"/>
                <w:szCs w:val="28"/>
              </w:rPr>
              <w:t>путеводитель, проспект, каталог, статья, брошюра, листовка, рекламная статья, веб-страница туристического бюро, электронное письмо клиента в туристическое бюро и другие.</w:t>
            </w:r>
          </w:p>
        </w:tc>
      </w:tr>
    </w:tbl>
    <w:p w:rsidR="00DB44A9" w:rsidRDefault="00DB44A9" w:rsidP="006B1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B23" w:rsidRDefault="00033B23" w:rsidP="00033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B23">
        <w:rPr>
          <w:rFonts w:ascii="Times New Roman" w:hAnsi="Times New Roman" w:cs="Times New Roman"/>
          <w:sz w:val="28"/>
          <w:szCs w:val="28"/>
        </w:rPr>
        <w:t>Тексты туристической направленн</w:t>
      </w:r>
      <w:r>
        <w:rPr>
          <w:rFonts w:ascii="Times New Roman" w:hAnsi="Times New Roman" w:cs="Times New Roman"/>
          <w:sz w:val="28"/>
          <w:szCs w:val="28"/>
        </w:rPr>
        <w:t>ости – это часть и условие куль</w:t>
      </w:r>
      <w:r w:rsidRPr="00033B23">
        <w:rPr>
          <w:rFonts w:ascii="Times New Roman" w:hAnsi="Times New Roman" w:cs="Times New Roman"/>
          <w:sz w:val="28"/>
          <w:szCs w:val="28"/>
        </w:rPr>
        <w:t>туры, поэтому специфика их языково</w:t>
      </w:r>
      <w:r>
        <w:rPr>
          <w:rFonts w:ascii="Times New Roman" w:hAnsi="Times New Roman" w:cs="Times New Roman"/>
          <w:sz w:val="28"/>
          <w:szCs w:val="28"/>
        </w:rPr>
        <w:t xml:space="preserve">й актуализации отражает, с одной </w:t>
      </w:r>
      <w:r w:rsidRPr="00033B23">
        <w:rPr>
          <w:rFonts w:ascii="Times New Roman" w:hAnsi="Times New Roman" w:cs="Times New Roman"/>
          <w:sz w:val="28"/>
          <w:szCs w:val="28"/>
        </w:rPr>
        <w:t>стороны, специфику лингвокульту</w:t>
      </w:r>
      <w:r>
        <w:rPr>
          <w:rFonts w:ascii="Times New Roman" w:hAnsi="Times New Roman" w:cs="Times New Roman"/>
          <w:sz w:val="28"/>
          <w:szCs w:val="28"/>
        </w:rPr>
        <w:t xml:space="preserve">рной общности и ее актуализацию </w:t>
      </w:r>
      <w:r w:rsidRPr="00033B23">
        <w:rPr>
          <w:rFonts w:ascii="Times New Roman" w:hAnsi="Times New Roman" w:cs="Times New Roman"/>
          <w:sz w:val="28"/>
          <w:szCs w:val="28"/>
        </w:rPr>
        <w:t>в языке и тексте, с другой, прагмати</w:t>
      </w:r>
      <w:r>
        <w:rPr>
          <w:rFonts w:ascii="Times New Roman" w:hAnsi="Times New Roman" w:cs="Times New Roman"/>
          <w:sz w:val="28"/>
          <w:szCs w:val="28"/>
        </w:rPr>
        <w:t xml:space="preserve">ческий потенциал самих текстов, </w:t>
      </w:r>
      <w:r w:rsidRPr="00033B23">
        <w:rPr>
          <w:rFonts w:ascii="Times New Roman" w:hAnsi="Times New Roman" w:cs="Times New Roman"/>
          <w:sz w:val="28"/>
          <w:szCs w:val="28"/>
        </w:rPr>
        <w:t xml:space="preserve">актуализирующих фасцинативность </w:t>
      </w:r>
      <w:r>
        <w:rPr>
          <w:rFonts w:ascii="Times New Roman" w:hAnsi="Times New Roman" w:cs="Times New Roman"/>
          <w:sz w:val="28"/>
          <w:szCs w:val="28"/>
        </w:rPr>
        <w:t>как базовую прагматическую доми</w:t>
      </w:r>
      <w:r w:rsidRPr="00033B23">
        <w:rPr>
          <w:rFonts w:ascii="Times New Roman" w:hAnsi="Times New Roman" w:cs="Times New Roman"/>
          <w:sz w:val="28"/>
          <w:szCs w:val="28"/>
        </w:rPr>
        <w:t>нанту. Под фасцинативностью понимается совокупность характер</w:t>
      </w:r>
      <w:r>
        <w:rPr>
          <w:rFonts w:ascii="Times New Roman" w:hAnsi="Times New Roman" w:cs="Times New Roman"/>
          <w:sz w:val="28"/>
          <w:szCs w:val="28"/>
        </w:rPr>
        <w:t xml:space="preserve">истик </w:t>
      </w:r>
      <w:r w:rsidRPr="00033B23">
        <w:rPr>
          <w:rFonts w:ascii="Times New Roman" w:hAnsi="Times New Roman" w:cs="Times New Roman"/>
          <w:sz w:val="28"/>
          <w:szCs w:val="28"/>
        </w:rPr>
        <w:t>текста, превращающих этот текст в объект притяжения для адресата</w:t>
      </w:r>
      <w:r w:rsidR="00DC116D" w:rsidRPr="00DC116D">
        <w:rPr>
          <w:rFonts w:ascii="Times New Roman" w:hAnsi="Times New Roman" w:cs="Times New Roman"/>
          <w:sz w:val="28"/>
          <w:szCs w:val="28"/>
        </w:rPr>
        <w:t xml:space="preserve"> [33, </w:t>
      </w:r>
      <w:r w:rsidR="00DC116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C116D" w:rsidRPr="00DC116D">
        <w:rPr>
          <w:rFonts w:ascii="Times New Roman" w:hAnsi="Times New Roman" w:cs="Times New Roman"/>
          <w:sz w:val="28"/>
          <w:szCs w:val="28"/>
        </w:rPr>
        <w:t>. 15]</w:t>
      </w:r>
      <w:r w:rsidRPr="00033B23">
        <w:rPr>
          <w:rFonts w:ascii="Times New Roman" w:hAnsi="Times New Roman" w:cs="Times New Roman"/>
          <w:sz w:val="28"/>
          <w:szCs w:val="28"/>
        </w:rPr>
        <w:t>.</w:t>
      </w:r>
    </w:p>
    <w:p w:rsidR="00C85DB4" w:rsidRPr="00C85DB4" w:rsidRDefault="00C85DB4" w:rsidP="00C85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существующие жанры </w:t>
      </w:r>
      <w:r w:rsidRPr="00C85DB4">
        <w:rPr>
          <w:rFonts w:ascii="Times New Roman" w:hAnsi="Times New Roman" w:cs="Times New Roman"/>
          <w:sz w:val="28"/>
          <w:szCs w:val="28"/>
        </w:rPr>
        <w:t>туристического дискурса:</w:t>
      </w:r>
    </w:p>
    <w:p w:rsidR="00C85DB4" w:rsidRPr="00C85DB4" w:rsidRDefault="00C85DB4" w:rsidP="00C85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B4">
        <w:rPr>
          <w:rFonts w:ascii="Times New Roman" w:hAnsi="Times New Roman" w:cs="Times New Roman"/>
          <w:sz w:val="28"/>
          <w:szCs w:val="28"/>
        </w:rPr>
        <w:lastRenderedPageBreak/>
        <w:t>1) в устной разновидн</w:t>
      </w:r>
      <w:r>
        <w:rPr>
          <w:rFonts w:ascii="Times New Roman" w:hAnsi="Times New Roman" w:cs="Times New Roman"/>
          <w:sz w:val="28"/>
          <w:szCs w:val="28"/>
        </w:rPr>
        <w:t xml:space="preserve">ости непосредственного общения: </w:t>
      </w:r>
      <w:r w:rsidRPr="00C85DB4">
        <w:rPr>
          <w:rFonts w:ascii="Times New Roman" w:hAnsi="Times New Roman" w:cs="Times New Roman"/>
          <w:sz w:val="28"/>
          <w:szCs w:val="28"/>
        </w:rPr>
        <w:t>экскурсия (включая общен</w:t>
      </w:r>
      <w:r>
        <w:rPr>
          <w:rFonts w:ascii="Times New Roman" w:hAnsi="Times New Roman" w:cs="Times New Roman"/>
          <w:sz w:val="28"/>
          <w:szCs w:val="28"/>
        </w:rPr>
        <w:t xml:space="preserve">ие экскурсанта и экскурсовода); </w:t>
      </w:r>
      <w:r w:rsidRPr="00C85DB4">
        <w:rPr>
          <w:rFonts w:ascii="Times New Roman" w:hAnsi="Times New Roman" w:cs="Times New Roman"/>
          <w:sz w:val="28"/>
          <w:szCs w:val="28"/>
        </w:rPr>
        <w:t>диалог с продавцом услуги (офис</w:t>
      </w:r>
      <w:r>
        <w:rPr>
          <w:rFonts w:ascii="Times New Roman" w:hAnsi="Times New Roman" w:cs="Times New Roman"/>
          <w:sz w:val="28"/>
          <w:szCs w:val="28"/>
        </w:rPr>
        <w:t xml:space="preserve">ный или внеофисный диалог между </w:t>
      </w:r>
      <w:r w:rsidRPr="00C85DB4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 xml:space="preserve">тавителем турфирмы и клиентом); </w:t>
      </w:r>
      <w:r w:rsidRPr="00C85DB4">
        <w:rPr>
          <w:rFonts w:ascii="Times New Roman" w:hAnsi="Times New Roman" w:cs="Times New Roman"/>
          <w:sz w:val="28"/>
          <w:szCs w:val="28"/>
        </w:rPr>
        <w:t>диалог с представителем приним</w:t>
      </w:r>
      <w:r>
        <w:rPr>
          <w:rFonts w:ascii="Times New Roman" w:hAnsi="Times New Roman" w:cs="Times New Roman"/>
          <w:sz w:val="28"/>
          <w:szCs w:val="28"/>
        </w:rPr>
        <w:t xml:space="preserve">ающей стороны (между клиентом / </w:t>
      </w:r>
      <w:r w:rsidRPr="00C85DB4">
        <w:rPr>
          <w:rFonts w:ascii="Times New Roman" w:hAnsi="Times New Roman" w:cs="Times New Roman"/>
          <w:sz w:val="28"/>
          <w:szCs w:val="28"/>
        </w:rPr>
        <w:t>сопровождающим группы и служащим гости</w:t>
      </w:r>
      <w:r>
        <w:rPr>
          <w:rFonts w:ascii="Times New Roman" w:hAnsi="Times New Roman" w:cs="Times New Roman"/>
          <w:sz w:val="28"/>
          <w:szCs w:val="28"/>
        </w:rPr>
        <w:t xml:space="preserve">ницы / шофером экскурсионного автобуса); </w:t>
      </w:r>
      <w:r w:rsidRPr="00C85DB4">
        <w:rPr>
          <w:rFonts w:ascii="Times New Roman" w:hAnsi="Times New Roman" w:cs="Times New Roman"/>
          <w:sz w:val="28"/>
          <w:szCs w:val="28"/>
        </w:rPr>
        <w:t>диалог между туроператором и контр</w:t>
      </w:r>
      <w:r>
        <w:rPr>
          <w:rFonts w:ascii="Times New Roman" w:hAnsi="Times New Roman" w:cs="Times New Roman"/>
          <w:sz w:val="28"/>
          <w:szCs w:val="28"/>
        </w:rPr>
        <w:t xml:space="preserve">агентом (бронирование гостиниц, </w:t>
      </w:r>
      <w:r w:rsidRPr="00C85DB4">
        <w:rPr>
          <w:rFonts w:ascii="Times New Roman" w:hAnsi="Times New Roman" w:cs="Times New Roman"/>
          <w:sz w:val="28"/>
          <w:szCs w:val="28"/>
        </w:rPr>
        <w:t>авиабилетов и т.п.), на пер</w:t>
      </w:r>
      <w:r>
        <w:rPr>
          <w:rFonts w:ascii="Times New Roman" w:hAnsi="Times New Roman" w:cs="Times New Roman"/>
          <w:sz w:val="28"/>
          <w:szCs w:val="28"/>
        </w:rPr>
        <w:t xml:space="preserve">иферии жанрового поля – речевое </w:t>
      </w:r>
      <w:r w:rsidRPr="00C85DB4">
        <w:rPr>
          <w:rFonts w:ascii="Times New Roman" w:hAnsi="Times New Roman" w:cs="Times New Roman"/>
          <w:sz w:val="28"/>
          <w:szCs w:val="28"/>
        </w:rPr>
        <w:t>взаимодействие в особы</w:t>
      </w:r>
      <w:r>
        <w:rPr>
          <w:rFonts w:ascii="Times New Roman" w:hAnsi="Times New Roman" w:cs="Times New Roman"/>
          <w:sz w:val="28"/>
          <w:szCs w:val="28"/>
        </w:rPr>
        <w:t xml:space="preserve">х обстоятельствах (переговоры с </w:t>
      </w:r>
      <w:r w:rsidRPr="00C85DB4">
        <w:rPr>
          <w:rFonts w:ascii="Times New Roman" w:hAnsi="Times New Roman" w:cs="Times New Roman"/>
          <w:sz w:val="28"/>
          <w:szCs w:val="28"/>
        </w:rPr>
        <w:t>консульством);</w:t>
      </w:r>
    </w:p>
    <w:p w:rsidR="00C85DB4" w:rsidRPr="00C85DB4" w:rsidRDefault="00C85DB4" w:rsidP="00C85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B4">
        <w:rPr>
          <w:rFonts w:ascii="Times New Roman" w:hAnsi="Times New Roman" w:cs="Times New Roman"/>
          <w:sz w:val="28"/>
          <w:szCs w:val="28"/>
        </w:rPr>
        <w:t>2) в устной разнови</w:t>
      </w:r>
      <w:r>
        <w:rPr>
          <w:rFonts w:ascii="Times New Roman" w:hAnsi="Times New Roman" w:cs="Times New Roman"/>
          <w:sz w:val="28"/>
          <w:szCs w:val="28"/>
        </w:rPr>
        <w:t xml:space="preserve">дности опосредованного общения: </w:t>
      </w:r>
      <w:r w:rsidRPr="00C85DB4">
        <w:rPr>
          <w:rFonts w:ascii="Times New Roman" w:hAnsi="Times New Roman" w:cs="Times New Roman"/>
          <w:sz w:val="28"/>
          <w:szCs w:val="28"/>
        </w:rPr>
        <w:t>видеопутеводитель – обзорно-геогр</w:t>
      </w:r>
      <w:r>
        <w:rPr>
          <w:rFonts w:ascii="Times New Roman" w:hAnsi="Times New Roman" w:cs="Times New Roman"/>
          <w:sz w:val="28"/>
          <w:szCs w:val="28"/>
        </w:rPr>
        <w:t xml:space="preserve">афический документальный фильм; </w:t>
      </w:r>
      <w:r w:rsidRPr="00C85DB4">
        <w:rPr>
          <w:rFonts w:ascii="Times New Roman" w:hAnsi="Times New Roman" w:cs="Times New Roman"/>
          <w:sz w:val="28"/>
          <w:szCs w:val="28"/>
        </w:rPr>
        <w:t>аудиогид;</w:t>
      </w:r>
    </w:p>
    <w:p w:rsidR="00C85DB4" w:rsidRPr="00C85DB4" w:rsidRDefault="00C85DB4" w:rsidP="00C85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B4">
        <w:rPr>
          <w:rFonts w:ascii="Times New Roman" w:hAnsi="Times New Roman" w:cs="Times New Roman"/>
          <w:sz w:val="28"/>
          <w:szCs w:val="28"/>
        </w:rPr>
        <w:t>3) в письменной разновид</w:t>
      </w:r>
      <w:r>
        <w:rPr>
          <w:rFonts w:ascii="Times New Roman" w:hAnsi="Times New Roman" w:cs="Times New Roman"/>
          <w:sz w:val="28"/>
          <w:szCs w:val="28"/>
        </w:rPr>
        <w:t xml:space="preserve">ности в форме печатных текстов: путеводитель; туристический проспект; каталог; статья; брошюра; </w:t>
      </w:r>
      <w:r w:rsidRPr="00C85DB4">
        <w:rPr>
          <w:rFonts w:ascii="Times New Roman" w:hAnsi="Times New Roman" w:cs="Times New Roman"/>
          <w:sz w:val="28"/>
          <w:szCs w:val="28"/>
        </w:rPr>
        <w:t>листовка;</w:t>
      </w:r>
    </w:p>
    <w:p w:rsidR="00C85DB4" w:rsidRPr="00DC116D" w:rsidRDefault="00C85DB4" w:rsidP="00C85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B4">
        <w:rPr>
          <w:rFonts w:ascii="Times New Roman" w:hAnsi="Times New Roman" w:cs="Times New Roman"/>
          <w:sz w:val="28"/>
          <w:szCs w:val="28"/>
        </w:rPr>
        <w:t>4) в компьютерно-опосредов</w:t>
      </w:r>
      <w:r>
        <w:rPr>
          <w:rFonts w:ascii="Times New Roman" w:hAnsi="Times New Roman" w:cs="Times New Roman"/>
          <w:sz w:val="28"/>
          <w:szCs w:val="28"/>
        </w:rPr>
        <w:t xml:space="preserve">анной письменной разновидности: виртуальная экскурсия; сайт туристического бюро; </w:t>
      </w:r>
      <w:r w:rsidRPr="00C85DB4">
        <w:rPr>
          <w:rFonts w:ascii="Times New Roman" w:hAnsi="Times New Roman" w:cs="Times New Roman"/>
          <w:sz w:val="28"/>
          <w:szCs w:val="28"/>
        </w:rPr>
        <w:t>электронное письм</w:t>
      </w:r>
      <w:r>
        <w:rPr>
          <w:rFonts w:ascii="Times New Roman" w:hAnsi="Times New Roman" w:cs="Times New Roman"/>
          <w:sz w:val="28"/>
          <w:szCs w:val="28"/>
        </w:rPr>
        <w:t xml:space="preserve">о клиента в туристическое бюро; </w:t>
      </w:r>
      <w:r w:rsidRPr="00C85DB4">
        <w:rPr>
          <w:rFonts w:ascii="Times New Roman" w:hAnsi="Times New Roman" w:cs="Times New Roman"/>
          <w:sz w:val="28"/>
          <w:szCs w:val="28"/>
        </w:rPr>
        <w:t>фор</w:t>
      </w:r>
      <w:r>
        <w:rPr>
          <w:rFonts w:ascii="Times New Roman" w:hAnsi="Times New Roman" w:cs="Times New Roman"/>
          <w:sz w:val="28"/>
          <w:szCs w:val="28"/>
        </w:rPr>
        <w:t xml:space="preserve">ум туристов и путешественников; </w:t>
      </w:r>
      <w:r w:rsidRPr="00C85DB4">
        <w:rPr>
          <w:rFonts w:ascii="Times New Roman" w:hAnsi="Times New Roman" w:cs="Times New Roman"/>
          <w:sz w:val="28"/>
          <w:szCs w:val="28"/>
        </w:rPr>
        <w:t>электронная пе</w:t>
      </w:r>
      <w:r>
        <w:rPr>
          <w:rFonts w:ascii="Times New Roman" w:hAnsi="Times New Roman" w:cs="Times New Roman"/>
          <w:sz w:val="28"/>
          <w:szCs w:val="28"/>
        </w:rPr>
        <w:t xml:space="preserve">реписка служащих туристической; отзыв туриста; </w:t>
      </w:r>
      <w:r w:rsidRPr="00C85DB4">
        <w:rPr>
          <w:rFonts w:ascii="Times New Roman" w:hAnsi="Times New Roman" w:cs="Times New Roman"/>
          <w:sz w:val="28"/>
          <w:szCs w:val="28"/>
        </w:rPr>
        <w:t>блог туриста или пут</w:t>
      </w:r>
      <w:r>
        <w:rPr>
          <w:rFonts w:ascii="Times New Roman" w:hAnsi="Times New Roman" w:cs="Times New Roman"/>
          <w:sz w:val="28"/>
          <w:szCs w:val="28"/>
        </w:rPr>
        <w:t xml:space="preserve">ешественника (вариант названия, </w:t>
      </w:r>
      <w:r w:rsidRPr="00C85DB4">
        <w:rPr>
          <w:rFonts w:ascii="Times New Roman" w:hAnsi="Times New Roman" w:cs="Times New Roman"/>
          <w:sz w:val="28"/>
          <w:szCs w:val="28"/>
        </w:rPr>
        <w:t>объединяющего данный жанр с отзывом туриста</w:t>
      </w:r>
      <w:r w:rsidR="00DC116D" w:rsidRPr="00DC116D">
        <w:rPr>
          <w:rFonts w:ascii="Times New Roman" w:hAnsi="Times New Roman" w:cs="Times New Roman"/>
          <w:sz w:val="28"/>
          <w:szCs w:val="28"/>
        </w:rPr>
        <w:t xml:space="preserve"> [5, </w:t>
      </w:r>
      <w:r w:rsidR="00DC116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C116D" w:rsidRPr="00DC116D">
        <w:rPr>
          <w:rFonts w:ascii="Times New Roman" w:hAnsi="Times New Roman" w:cs="Times New Roman"/>
          <w:sz w:val="28"/>
          <w:szCs w:val="28"/>
        </w:rPr>
        <w:t>. 87]</w:t>
      </w:r>
    </w:p>
    <w:p w:rsidR="00033B23" w:rsidRPr="00033B23" w:rsidRDefault="00033B23" w:rsidP="00033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B23">
        <w:rPr>
          <w:rFonts w:ascii="Times New Roman" w:hAnsi="Times New Roman" w:cs="Times New Roman"/>
          <w:sz w:val="28"/>
          <w:szCs w:val="28"/>
        </w:rPr>
        <w:t>Таким образом, перевод туристи</w:t>
      </w:r>
      <w:r>
        <w:rPr>
          <w:rFonts w:ascii="Times New Roman" w:hAnsi="Times New Roman" w:cs="Times New Roman"/>
          <w:sz w:val="28"/>
          <w:szCs w:val="28"/>
        </w:rPr>
        <w:t>ческой информации является ком</w:t>
      </w:r>
      <w:r w:rsidRPr="00033B23">
        <w:rPr>
          <w:rFonts w:ascii="Times New Roman" w:hAnsi="Times New Roman" w:cs="Times New Roman"/>
          <w:sz w:val="28"/>
          <w:szCs w:val="28"/>
        </w:rPr>
        <w:t xml:space="preserve">муникативным посредничеством </w:t>
      </w:r>
      <w:r>
        <w:rPr>
          <w:rFonts w:ascii="Times New Roman" w:hAnsi="Times New Roman" w:cs="Times New Roman"/>
          <w:sz w:val="28"/>
          <w:szCs w:val="28"/>
        </w:rPr>
        <w:t xml:space="preserve">между представителями различных </w:t>
      </w:r>
      <w:r w:rsidRPr="00033B23">
        <w:rPr>
          <w:rFonts w:ascii="Times New Roman" w:hAnsi="Times New Roman" w:cs="Times New Roman"/>
          <w:sz w:val="28"/>
          <w:szCs w:val="28"/>
        </w:rPr>
        <w:t>лингвокультур.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B23">
        <w:rPr>
          <w:rFonts w:ascii="Times New Roman" w:hAnsi="Times New Roman" w:cs="Times New Roman"/>
          <w:sz w:val="28"/>
          <w:szCs w:val="28"/>
        </w:rPr>
        <w:t>Средс</w:t>
      </w:r>
      <w:r>
        <w:rPr>
          <w:rFonts w:ascii="Times New Roman" w:hAnsi="Times New Roman" w:cs="Times New Roman"/>
          <w:sz w:val="28"/>
          <w:szCs w:val="28"/>
        </w:rPr>
        <w:t>твами вы</w:t>
      </w:r>
      <w:r w:rsidRPr="00033B23">
        <w:rPr>
          <w:rFonts w:ascii="Times New Roman" w:hAnsi="Times New Roman" w:cs="Times New Roman"/>
          <w:sz w:val="28"/>
          <w:szCs w:val="28"/>
        </w:rPr>
        <w:t>ражения фасцинативности являются н</w:t>
      </w:r>
      <w:r>
        <w:rPr>
          <w:rFonts w:ascii="Times New Roman" w:hAnsi="Times New Roman" w:cs="Times New Roman"/>
          <w:sz w:val="28"/>
          <w:szCs w:val="28"/>
        </w:rPr>
        <w:t>е только различные лексикограм</w:t>
      </w:r>
      <w:r w:rsidRPr="00033B23">
        <w:rPr>
          <w:rFonts w:ascii="Times New Roman" w:hAnsi="Times New Roman" w:cs="Times New Roman"/>
          <w:sz w:val="28"/>
          <w:szCs w:val="28"/>
        </w:rPr>
        <w:t>матические средства (красочные прилаг</w:t>
      </w:r>
      <w:r>
        <w:rPr>
          <w:rFonts w:ascii="Times New Roman" w:hAnsi="Times New Roman" w:cs="Times New Roman"/>
          <w:sz w:val="28"/>
          <w:szCs w:val="28"/>
        </w:rPr>
        <w:t xml:space="preserve">ательные, </w:t>
      </w:r>
      <w:r>
        <w:rPr>
          <w:rFonts w:ascii="Times New Roman" w:hAnsi="Times New Roman" w:cs="Times New Roman"/>
          <w:sz w:val="28"/>
          <w:szCs w:val="28"/>
        </w:rPr>
        <w:lastRenderedPageBreak/>
        <w:t>эпитеты), но и допол</w:t>
      </w:r>
      <w:r w:rsidRPr="00033B23">
        <w:rPr>
          <w:rFonts w:ascii="Times New Roman" w:hAnsi="Times New Roman" w:cs="Times New Roman"/>
          <w:sz w:val="28"/>
          <w:szCs w:val="28"/>
        </w:rPr>
        <w:t>нительные синтаксические, стилистич</w:t>
      </w:r>
      <w:r>
        <w:rPr>
          <w:rFonts w:ascii="Times New Roman" w:hAnsi="Times New Roman" w:cs="Times New Roman"/>
          <w:sz w:val="28"/>
          <w:szCs w:val="28"/>
        </w:rPr>
        <w:t xml:space="preserve">еские средства, создающие стиль </w:t>
      </w:r>
      <w:r w:rsidRPr="00033B23">
        <w:rPr>
          <w:rFonts w:ascii="Times New Roman" w:hAnsi="Times New Roman" w:cs="Times New Roman"/>
          <w:sz w:val="28"/>
          <w:szCs w:val="28"/>
        </w:rPr>
        <w:t>дружеской беседы.</w:t>
      </w:r>
    </w:p>
    <w:p w:rsidR="00033B23" w:rsidRDefault="00033B23" w:rsidP="00033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B23">
        <w:rPr>
          <w:rFonts w:ascii="Times New Roman" w:hAnsi="Times New Roman" w:cs="Times New Roman"/>
          <w:sz w:val="28"/>
          <w:szCs w:val="28"/>
        </w:rPr>
        <w:t>С одной стороны, перевод текст</w:t>
      </w:r>
      <w:r>
        <w:rPr>
          <w:rFonts w:ascii="Times New Roman" w:hAnsi="Times New Roman" w:cs="Times New Roman"/>
          <w:sz w:val="28"/>
          <w:szCs w:val="28"/>
        </w:rPr>
        <w:t>ов по туризму является информа</w:t>
      </w:r>
      <w:r w:rsidRPr="00033B23">
        <w:rPr>
          <w:rFonts w:ascii="Times New Roman" w:hAnsi="Times New Roman" w:cs="Times New Roman"/>
          <w:sz w:val="28"/>
          <w:szCs w:val="28"/>
        </w:rPr>
        <w:t>тивным, поскольку основной функцией является функция 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B23">
        <w:rPr>
          <w:rFonts w:ascii="Times New Roman" w:hAnsi="Times New Roman" w:cs="Times New Roman"/>
          <w:sz w:val="28"/>
          <w:szCs w:val="28"/>
        </w:rPr>
        <w:t>информирования о каком-либо месте.</w:t>
      </w:r>
      <w:r>
        <w:rPr>
          <w:rFonts w:ascii="Times New Roman" w:hAnsi="Times New Roman" w:cs="Times New Roman"/>
          <w:sz w:val="28"/>
          <w:szCs w:val="28"/>
        </w:rPr>
        <w:t xml:space="preserve"> Здесь преобладает чисто инфор</w:t>
      </w:r>
      <w:r w:rsidRPr="00033B23">
        <w:rPr>
          <w:rFonts w:ascii="Times New Roman" w:hAnsi="Times New Roman" w:cs="Times New Roman"/>
          <w:sz w:val="28"/>
          <w:szCs w:val="28"/>
        </w:rPr>
        <w:t>мационное повествование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2F2" w:rsidRPr="00D532F2" w:rsidRDefault="00D532F2" w:rsidP="00D53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F2">
        <w:rPr>
          <w:rFonts w:ascii="Times New Roman" w:hAnsi="Times New Roman" w:cs="Times New Roman"/>
          <w:sz w:val="28"/>
          <w:szCs w:val="28"/>
        </w:rPr>
        <w:t>Поскольку функцией текстов т</w:t>
      </w:r>
      <w:r>
        <w:rPr>
          <w:rFonts w:ascii="Times New Roman" w:hAnsi="Times New Roman" w:cs="Times New Roman"/>
          <w:sz w:val="28"/>
          <w:szCs w:val="28"/>
        </w:rPr>
        <w:t xml:space="preserve">уристического дискурса является </w:t>
      </w:r>
      <w:r w:rsidRPr="00D532F2">
        <w:rPr>
          <w:rFonts w:ascii="Times New Roman" w:hAnsi="Times New Roman" w:cs="Times New Roman"/>
          <w:sz w:val="28"/>
          <w:szCs w:val="28"/>
        </w:rPr>
        <w:t>привлечение внимание реципиента</w:t>
      </w:r>
      <w:r>
        <w:rPr>
          <w:rFonts w:ascii="Times New Roman" w:hAnsi="Times New Roman" w:cs="Times New Roman"/>
          <w:sz w:val="28"/>
          <w:szCs w:val="28"/>
        </w:rPr>
        <w:t xml:space="preserve"> и передача ему необходимой ин</w:t>
      </w:r>
      <w:r w:rsidRPr="00D532F2">
        <w:rPr>
          <w:rFonts w:ascii="Times New Roman" w:hAnsi="Times New Roman" w:cs="Times New Roman"/>
          <w:sz w:val="28"/>
          <w:szCs w:val="28"/>
        </w:rPr>
        <w:t>формации, строго отобранной и выве</w:t>
      </w:r>
      <w:r>
        <w:rPr>
          <w:rFonts w:ascii="Times New Roman" w:hAnsi="Times New Roman" w:cs="Times New Roman"/>
          <w:sz w:val="28"/>
          <w:szCs w:val="28"/>
        </w:rPr>
        <w:t>ренной, то этому подчинен и пе</w:t>
      </w:r>
      <w:r w:rsidRPr="00D532F2">
        <w:rPr>
          <w:rFonts w:ascii="Times New Roman" w:hAnsi="Times New Roman" w:cs="Times New Roman"/>
          <w:sz w:val="28"/>
          <w:szCs w:val="28"/>
        </w:rPr>
        <w:t>ревод подобных изданий на иностра</w:t>
      </w:r>
      <w:r>
        <w:rPr>
          <w:rFonts w:ascii="Times New Roman" w:hAnsi="Times New Roman" w:cs="Times New Roman"/>
          <w:sz w:val="28"/>
          <w:szCs w:val="28"/>
        </w:rPr>
        <w:t xml:space="preserve">нном языке. Задачей переводчика </w:t>
      </w:r>
      <w:r w:rsidRPr="00D532F2">
        <w:rPr>
          <w:rFonts w:ascii="Times New Roman" w:hAnsi="Times New Roman" w:cs="Times New Roman"/>
          <w:sz w:val="28"/>
          <w:szCs w:val="28"/>
        </w:rPr>
        <w:t>является адаптация текста к своей ли</w:t>
      </w:r>
      <w:r>
        <w:rPr>
          <w:rFonts w:ascii="Times New Roman" w:hAnsi="Times New Roman" w:cs="Times New Roman"/>
          <w:sz w:val="28"/>
          <w:szCs w:val="28"/>
        </w:rPr>
        <w:t>нгвокультуре при условии обяза</w:t>
      </w:r>
      <w:r w:rsidRPr="00D532F2">
        <w:rPr>
          <w:rFonts w:ascii="Times New Roman" w:hAnsi="Times New Roman" w:cs="Times New Roman"/>
          <w:sz w:val="28"/>
          <w:szCs w:val="28"/>
        </w:rPr>
        <w:t>тельного сохранения социокультурной доминанты текста оригинала.</w:t>
      </w:r>
    </w:p>
    <w:p w:rsidR="00C7109D" w:rsidRDefault="00D532F2" w:rsidP="00D53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2F2">
        <w:rPr>
          <w:rFonts w:ascii="Times New Roman" w:hAnsi="Times New Roman" w:cs="Times New Roman"/>
          <w:sz w:val="28"/>
          <w:szCs w:val="28"/>
        </w:rPr>
        <w:t>Основными особенностями при</w:t>
      </w:r>
      <w:r>
        <w:rPr>
          <w:rFonts w:ascii="Times New Roman" w:hAnsi="Times New Roman" w:cs="Times New Roman"/>
          <w:sz w:val="28"/>
          <w:szCs w:val="28"/>
        </w:rPr>
        <w:t xml:space="preserve">влекательности, фасцинативности </w:t>
      </w:r>
      <w:r w:rsidRPr="00D532F2">
        <w:rPr>
          <w:rFonts w:ascii="Times New Roman" w:hAnsi="Times New Roman" w:cs="Times New Roman"/>
          <w:sz w:val="28"/>
          <w:szCs w:val="28"/>
        </w:rPr>
        <w:t>текстов по туризму являются его по</w:t>
      </w:r>
      <w:r>
        <w:rPr>
          <w:rFonts w:ascii="Times New Roman" w:hAnsi="Times New Roman" w:cs="Times New Roman"/>
          <w:sz w:val="28"/>
          <w:szCs w:val="28"/>
        </w:rPr>
        <w:t>будительность, намерение инфор</w:t>
      </w:r>
      <w:r w:rsidRPr="00D532F2">
        <w:rPr>
          <w:rFonts w:ascii="Times New Roman" w:hAnsi="Times New Roman" w:cs="Times New Roman"/>
          <w:sz w:val="28"/>
          <w:szCs w:val="28"/>
        </w:rPr>
        <w:t>мировать, рекламировать и привлечь читателя в ту или иную страну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2F2">
        <w:rPr>
          <w:rFonts w:ascii="Times New Roman" w:hAnsi="Times New Roman" w:cs="Times New Roman"/>
          <w:sz w:val="28"/>
          <w:szCs w:val="28"/>
        </w:rPr>
        <w:t>какое-то определенное место. Сред</w:t>
      </w:r>
      <w:r>
        <w:rPr>
          <w:rFonts w:ascii="Times New Roman" w:hAnsi="Times New Roman" w:cs="Times New Roman"/>
          <w:sz w:val="28"/>
          <w:szCs w:val="28"/>
        </w:rPr>
        <w:t xml:space="preserve">ствами этого являются различные </w:t>
      </w:r>
      <w:r w:rsidRPr="00D532F2">
        <w:rPr>
          <w:rFonts w:ascii="Times New Roman" w:hAnsi="Times New Roman" w:cs="Times New Roman"/>
          <w:sz w:val="28"/>
          <w:szCs w:val="28"/>
        </w:rPr>
        <w:t>лексикограмматические, синтаксические</w:t>
      </w:r>
      <w:r>
        <w:rPr>
          <w:rFonts w:ascii="Times New Roman" w:hAnsi="Times New Roman" w:cs="Times New Roman"/>
          <w:sz w:val="28"/>
          <w:szCs w:val="28"/>
        </w:rPr>
        <w:t>, стилистические средства, соз</w:t>
      </w:r>
      <w:r w:rsidRPr="00D532F2">
        <w:rPr>
          <w:rFonts w:ascii="Times New Roman" w:hAnsi="Times New Roman" w:cs="Times New Roman"/>
          <w:sz w:val="28"/>
          <w:szCs w:val="28"/>
        </w:rPr>
        <w:t>дающие стиль дружеской беседы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2DF" w:rsidRPr="000D22DF" w:rsidRDefault="000D22DF" w:rsidP="000D2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DF">
        <w:rPr>
          <w:rFonts w:ascii="Times New Roman" w:hAnsi="Times New Roman" w:cs="Times New Roman"/>
          <w:sz w:val="28"/>
          <w:szCs w:val="28"/>
        </w:rPr>
        <w:t xml:space="preserve">В основном туристический дискурс носит рекламный характер. Однако сравнив рекламный и туристический дискурс, можно найти определенные различия вербального и невербального характера. Так, например, стандартная реклама может предлагать не всегда достаточно подходящие иллюстрации, в туристическом же дискурсе зачастую используются проверенные временем аттрактивные объекты, как, например, фотографии замка Толедо или Собора Святого семейства в Барселоне. Вербально </w:t>
      </w:r>
      <w:r w:rsidRPr="000D22DF">
        <w:rPr>
          <w:rFonts w:ascii="Times New Roman" w:hAnsi="Times New Roman" w:cs="Times New Roman"/>
          <w:sz w:val="28"/>
          <w:szCs w:val="28"/>
        </w:rPr>
        <w:lastRenderedPageBreak/>
        <w:t>привлечение внимания адресата достигается, во-первых, броскими заголовками, названием туристической программы (Скандинавская сказка, Великолепная Италия, Европейский фейерверк и т.п.), во-вторых, лексико-стилистическими и гиперсинтаксическими средствами создания и организации специальных текстов</w:t>
      </w:r>
      <w:r w:rsidR="00DC116D" w:rsidRPr="00DC116D">
        <w:rPr>
          <w:rFonts w:ascii="Times New Roman" w:hAnsi="Times New Roman" w:cs="Times New Roman"/>
          <w:sz w:val="28"/>
          <w:szCs w:val="28"/>
        </w:rPr>
        <w:t xml:space="preserve"> [9, </w:t>
      </w:r>
      <w:r w:rsidR="00DC116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C116D" w:rsidRPr="00DC116D">
        <w:rPr>
          <w:rFonts w:ascii="Times New Roman" w:hAnsi="Times New Roman" w:cs="Times New Roman"/>
          <w:sz w:val="28"/>
          <w:szCs w:val="28"/>
        </w:rPr>
        <w:t>. 29]</w:t>
      </w:r>
      <w:r w:rsidRPr="000D22DF">
        <w:rPr>
          <w:rFonts w:ascii="Times New Roman" w:hAnsi="Times New Roman" w:cs="Times New Roman"/>
          <w:sz w:val="28"/>
          <w:szCs w:val="28"/>
        </w:rPr>
        <w:t>.</w:t>
      </w:r>
    </w:p>
    <w:p w:rsidR="000D22DF" w:rsidRPr="000D22DF" w:rsidRDefault="000D22DF" w:rsidP="000D2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DF">
        <w:rPr>
          <w:rFonts w:ascii="Times New Roman" w:hAnsi="Times New Roman" w:cs="Times New Roman"/>
          <w:sz w:val="28"/>
          <w:szCs w:val="28"/>
        </w:rPr>
        <w:t>Помимо рекламного дискурса туристический дискурс имеет связь с историческим дискурсом. Историческому дискурсу характерен строгий подбор фактов и учет хронологических данных. А это в свою очередь является частью стандартного путеводителя.</w:t>
      </w:r>
    </w:p>
    <w:p w:rsidR="000D22DF" w:rsidRDefault="000D22DF" w:rsidP="000D2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DF">
        <w:rPr>
          <w:rFonts w:ascii="Times New Roman" w:hAnsi="Times New Roman" w:cs="Times New Roman"/>
          <w:sz w:val="28"/>
          <w:szCs w:val="28"/>
        </w:rPr>
        <w:t>Туристический дискурс связан с искусствоведческим дискурсом, который «устойчив к неязыковым изменениям и обладает общим фондом концептуализации, общими стратегиями и лексико-грамматическими особенностями (терминологичность, книжность, обилие клишированных форм, обязательно большая степень пересечения с литературным языком…)»</w:t>
      </w:r>
      <w:r w:rsidR="00DC116D" w:rsidRPr="00DC116D">
        <w:rPr>
          <w:rFonts w:ascii="Times New Roman" w:hAnsi="Times New Roman" w:cs="Times New Roman"/>
          <w:sz w:val="28"/>
          <w:szCs w:val="28"/>
        </w:rPr>
        <w:t xml:space="preserve"> </w:t>
      </w:r>
      <w:r w:rsidR="00DC116D">
        <w:rPr>
          <w:rFonts w:ascii="Times New Roman" w:hAnsi="Times New Roman" w:cs="Times New Roman"/>
          <w:sz w:val="28"/>
          <w:szCs w:val="28"/>
          <w:lang w:val="en-US"/>
        </w:rPr>
        <w:t>[24, c. 100]</w:t>
      </w:r>
      <w:r w:rsidRPr="000D22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33E" w:rsidRPr="0003333E" w:rsidRDefault="0003333E" w:rsidP="00033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3E">
        <w:rPr>
          <w:rFonts w:ascii="Times New Roman" w:hAnsi="Times New Roman" w:cs="Times New Roman"/>
          <w:sz w:val="28"/>
          <w:szCs w:val="28"/>
        </w:rPr>
        <w:t xml:space="preserve">С развитием туристического Интернет-дискурса появляется всё больше независимых сайтов, посвященных не отдельной туристической фирме, а группе единомышленников, делящихся своим опытом посредством отзывов. Цель </w:t>
      </w:r>
      <w:r w:rsidR="0007030F">
        <w:rPr>
          <w:rFonts w:ascii="Times New Roman" w:hAnsi="Times New Roman" w:cs="Times New Roman"/>
          <w:sz w:val="28"/>
          <w:szCs w:val="28"/>
        </w:rPr>
        <w:t>данных Интернет-ресурсов – повы</w:t>
      </w:r>
      <w:r w:rsidRPr="0003333E">
        <w:rPr>
          <w:rFonts w:ascii="Times New Roman" w:hAnsi="Times New Roman" w:cs="Times New Roman"/>
          <w:sz w:val="28"/>
          <w:szCs w:val="28"/>
        </w:rPr>
        <w:t>сить уровень туризма во всём мире и дать возможност</w:t>
      </w:r>
      <w:r w:rsidR="0007030F">
        <w:rPr>
          <w:rFonts w:ascii="Times New Roman" w:hAnsi="Times New Roman" w:cs="Times New Roman"/>
          <w:sz w:val="28"/>
          <w:szCs w:val="28"/>
        </w:rPr>
        <w:t>ь туристам обмениваться информа</w:t>
      </w:r>
      <w:r w:rsidRPr="0003333E">
        <w:rPr>
          <w:rFonts w:ascii="Times New Roman" w:hAnsi="Times New Roman" w:cs="Times New Roman"/>
          <w:sz w:val="28"/>
          <w:szCs w:val="28"/>
        </w:rPr>
        <w:t>цией между собой.</w:t>
      </w:r>
    </w:p>
    <w:p w:rsidR="0003333E" w:rsidRPr="0003333E" w:rsidRDefault="0003333E" w:rsidP="00070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3E">
        <w:rPr>
          <w:rFonts w:ascii="Times New Roman" w:hAnsi="Times New Roman" w:cs="Times New Roman"/>
          <w:sz w:val="28"/>
          <w:szCs w:val="28"/>
        </w:rPr>
        <w:t>Под туристическим Интернет-дискурсом понимается особое коммуникативное пространство, которое «позволяет интерпретировать культурную и смысловую</w:t>
      </w:r>
      <w:r w:rsidR="0007030F">
        <w:rPr>
          <w:rFonts w:ascii="Times New Roman" w:hAnsi="Times New Roman" w:cs="Times New Roman"/>
          <w:sz w:val="28"/>
          <w:szCs w:val="28"/>
        </w:rPr>
        <w:t xml:space="preserve"> парадигму современного мира» </w:t>
      </w:r>
      <w:r w:rsidRPr="0003333E">
        <w:rPr>
          <w:rFonts w:ascii="Times New Roman" w:hAnsi="Times New Roman" w:cs="Times New Roman"/>
          <w:sz w:val="28"/>
          <w:szCs w:val="28"/>
        </w:rPr>
        <w:t xml:space="preserve"> в контексте туризма, в рамках данного дискурса мы рассматриваем, туристический «Интернет-отзыв», являющийся особым видом рекламы туризма и средством </w:t>
      </w:r>
      <w:r w:rsidRPr="0003333E">
        <w:rPr>
          <w:rFonts w:ascii="Times New Roman" w:hAnsi="Times New Roman" w:cs="Times New Roman"/>
          <w:sz w:val="28"/>
          <w:szCs w:val="28"/>
        </w:rPr>
        <w:lastRenderedPageBreak/>
        <w:t>продвижения туристических услуг, призван</w:t>
      </w:r>
      <w:r w:rsidR="0007030F">
        <w:rPr>
          <w:rFonts w:ascii="Times New Roman" w:hAnsi="Times New Roman" w:cs="Times New Roman"/>
          <w:sz w:val="28"/>
          <w:szCs w:val="28"/>
        </w:rPr>
        <w:t>ный дать «авторскую оценку путе</w:t>
      </w:r>
      <w:r w:rsidRPr="0003333E">
        <w:rPr>
          <w:rFonts w:ascii="Times New Roman" w:hAnsi="Times New Roman" w:cs="Times New Roman"/>
          <w:sz w:val="28"/>
          <w:szCs w:val="28"/>
        </w:rPr>
        <w:t xml:space="preserve">шествия и сопутствующих ему услуг, размещенный в </w:t>
      </w:r>
      <w:r w:rsidR="0007030F">
        <w:rPr>
          <w:rFonts w:ascii="Times New Roman" w:hAnsi="Times New Roman" w:cs="Times New Roman"/>
          <w:sz w:val="28"/>
          <w:szCs w:val="28"/>
        </w:rPr>
        <w:t>сети Интернет с целью обмена ин</w:t>
      </w:r>
      <w:r w:rsidRPr="0003333E">
        <w:rPr>
          <w:rFonts w:ascii="Times New Roman" w:hAnsi="Times New Roman" w:cs="Times New Roman"/>
          <w:sz w:val="28"/>
          <w:szCs w:val="28"/>
        </w:rPr>
        <w:t>формацией между туристами</w:t>
      </w:r>
      <w:r w:rsidR="0007030F">
        <w:rPr>
          <w:rFonts w:ascii="Times New Roman" w:hAnsi="Times New Roman" w:cs="Times New Roman"/>
          <w:sz w:val="28"/>
          <w:szCs w:val="28"/>
        </w:rPr>
        <w:t>»</w:t>
      </w:r>
      <w:r w:rsidR="00DC116D" w:rsidRPr="00DC116D">
        <w:rPr>
          <w:rFonts w:ascii="Times New Roman" w:hAnsi="Times New Roman" w:cs="Times New Roman"/>
          <w:sz w:val="28"/>
          <w:szCs w:val="28"/>
        </w:rPr>
        <w:t xml:space="preserve"> [25, </w:t>
      </w:r>
      <w:r w:rsidR="00DC116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C116D" w:rsidRPr="00DC116D">
        <w:rPr>
          <w:rFonts w:ascii="Times New Roman" w:hAnsi="Times New Roman" w:cs="Times New Roman"/>
          <w:sz w:val="28"/>
          <w:szCs w:val="28"/>
        </w:rPr>
        <w:t>. 138]</w:t>
      </w:r>
      <w:r w:rsidRPr="0003333E">
        <w:rPr>
          <w:rFonts w:ascii="Times New Roman" w:hAnsi="Times New Roman" w:cs="Times New Roman"/>
          <w:sz w:val="28"/>
          <w:szCs w:val="28"/>
        </w:rPr>
        <w:t>.</w:t>
      </w:r>
    </w:p>
    <w:p w:rsidR="0003333E" w:rsidRPr="0003333E" w:rsidRDefault="0003333E" w:rsidP="00033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3E">
        <w:rPr>
          <w:rFonts w:ascii="Times New Roman" w:hAnsi="Times New Roman" w:cs="Times New Roman"/>
          <w:sz w:val="28"/>
          <w:szCs w:val="28"/>
        </w:rPr>
        <w:t>Англо- и русскоязычные туристические сайты п</w:t>
      </w:r>
      <w:r w:rsidR="0007030F">
        <w:rPr>
          <w:rFonts w:ascii="Times New Roman" w:hAnsi="Times New Roman" w:cs="Times New Roman"/>
          <w:sz w:val="28"/>
          <w:szCs w:val="28"/>
        </w:rPr>
        <w:t>редставляют собой особое дискур</w:t>
      </w:r>
      <w:r w:rsidRPr="0003333E">
        <w:rPr>
          <w:rFonts w:ascii="Times New Roman" w:hAnsi="Times New Roman" w:cs="Times New Roman"/>
          <w:sz w:val="28"/>
          <w:szCs w:val="28"/>
        </w:rPr>
        <w:t xml:space="preserve">сивное пространство, реализованное на платформе Интернета, которое совмещает в себе информационную и коммуникативную функции, что позволяет реципиенту получить не-обходимые сведения о туре, а также обратную связь от </w:t>
      </w:r>
      <w:r w:rsidR="0007030F">
        <w:rPr>
          <w:rFonts w:ascii="Times New Roman" w:hAnsi="Times New Roman" w:cs="Times New Roman"/>
          <w:sz w:val="28"/>
          <w:szCs w:val="28"/>
        </w:rPr>
        <w:t>других туристов. На каждом тури</w:t>
      </w:r>
      <w:r w:rsidRPr="0003333E">
        <w:rPr>
          <w:rFonts w:ascii="Times New Roman" w:hAnsi="Times New Roman" w:cs="Times New Roman"/>
          <w:sz w:val="28"/>
          <w:szCs w:val="28"/>
        </w:rPr>
        <w:t xml:space="preserve">стическом сайте данные функции выражаются по-разному. Например, информационная функция может быть реализована не только за счёт многообразия отзывов туристов, как в TripAdvisor и отзыв.ru, но и с помощью сведений об отелях и отдыхе, представленных на сайтах booking.com, expedia, Travelocity, ayda.ru, туристер и турправда. Коммуникативная функция достигается за счёт обмена лайками, комментариями и непосредственно самими отзывами туристов, цель которых поделиться опытом и </w:t>
      </w:r>
      <w:r w:rsidR="0007030F">
        <w:rPr>
          <w:rFonts w:ascii="Times New Roman" w:hAnsi="Times New Roman" w:cs="Times New Roman"/>
          <w:sz w:val="28"/>
          <w:szCs w:val="28"/>
        </w:rPr>
        <w:t>впечатлением об отеле, туре, ре</w:t>
      </w:r>
      <w:r w:rsidRPr="0003333E">
        <w:rPr>
          <w:rFonts w:ascii="Times New Roman" w:hAnsi="Times New Roman" w:cs="Times New Roman"/>
          <w:sz w:val="28"/>
          <w:szCs w:val="28"/>
        </w:rPr>
        <w:t xml:space="preserve">сторане или достопримечательности. Данные функции </w:t>
      </w:r>
      <w:r w:rsidR="0007030F">
        <w:rPr>
          <w:rFonts w:ascii="Times New Roman" w:hAnsi="Times New Roman" w:cs="Times New Roman"/>
          <w:sz w:val="28"/>
          <w:szCs w:val="28"/>
        </w:rPr>
        <w:t>реализуются за счет гипертексту</w:t>
      </w:r>
      <w:r w:rsidRPr="0003333E">
        <w:rPr>
          <w:rFonts w:ascii="Times New Roman" w:hAnsi="Times New Roman" w:cs="Times New Roman"/>
          <w:sz w:val="28"/>
          <w:szCs w:val="28"/>
        </w:rPr>
        <w:t>альности и интерактивности</w:t>
      </w:r>
      <w:r w:rsidR="00DC116D" w:rsidRPr="00DC116D">
        <w:rPr>
          <w:rFonts w:ascii="Times New Roman" w:hAnsi="Times New Roman" w:cs="Times New Roman"/>
          <w:sz w:val="28"/>
          <w:szCs w:val="28"/>
        </w:rPr>
        <w:t xml:space="preserve"> [29, </w:t>
      </w:r>
      <w:r w:rsidR="00DC116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C116D" w:rsidRPr="00DC116D">
        <w:rPr>
          <w:rFonts w:ascii="Times New Roman" w:hAnsi="Times New Roman" w:cs="Times New Roman"/>
          <w:sz w:val="28"/>
          <w:szCs w:val="28"/>
        </w:rPr>
        <w:t xml:space="preserve">. </w:t>
      </w:r>
      <w:r w:rsidR="00DC116D">
        <w:rPr>
          <w:rFonts w:ascii="Times New Roman" w:hAnsi="Times New Roman" w:cs="Times New Roman"/>
          <w:sz w:val="28"/>
          <w:szCs w:val="28"/>
          <w:lang w:val="en-US"/>
        </w:rPr>
        <w:t>67]</w:t>
      </w:r>
      <w:r w:rsidRPr="0003333E">
        <w:rPr>
          <w:rFonts w:ascii="Times New Roman" w:hAnsi="Times New Roman" w:cs="Times New Roman"/>
          <w:sz w:val="28"/>
          <w:szCs w:val="28"/>
        </w:rPr>
        <w:t>.</w:t>
      </w:r>
    </w:p>
    <w:p w:rsidR="0007030F" w:rsidRDefault="0003333E" w:rsidP="00033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3E">
        <w:rPr>
          <w:rFonts w:ascii="Times New Roman" w:hAnsi="Times New Roman" w:cs="Times New Roman"/>
          <w:sz w:val="28"/>
          <w:szCs w:val="28"/>
        </w:rPr>
        <w:t>На англоязычных сайтах можно наблюдать более</w:t>
      </w:r>
      <w:r w:rsidR="0007030F">
        <w:rPr>
          <w:rFonts w:ascii="Times New Roman" w:hAnsi="Times New Roman" w:cs="Times New Roman"/>
          <w:sz w:val="28"/>
          <w:szCs w:val="28"/>
        </w:rPr>
        <w:t xml:space="preserve"> удобный интерфейс, а также мно</w:t>
      </w:r>
      <w:r w:rsidRPr="0003333E">
        <w:rPr>
          <w:rFonts w:ascii="Times New Roman" w:hAnsi="Times New Roman" w:cs="Times New Roman"/>
          <w:sz w:val="28"/>
          <w:szCs w:val="28"/>
        </w:rPr>
        <w:t>гочисленные гиперссылки, с помощью которых можно легко найти всю интересующую информацию. Русскоязычные сайты обладают меньшей степенью гипертекстуальности, но зато они более интерактивны с точки зрения обратной связи. Интерактивность русско-язычных сайтов достигается за счет возможности комме</w:t>
      </w:r>
      <w:r w:rsidR="0007030F">
        <w:rPr>
          <w:rFonts w:ascii="Times New Roman" w:hAnsi="Times New Roman" w:cs="Times New Roman"/>
          <w:sz w:val="28"/>
          <w:szCs w:val="28"/>
        </w:rPr>
        <w:t>нтирования отзывов, где потенци</w:t>
      </w:r>
      <w:r w:rsidRPr="0003333E">
        <w:rPr>
          <w:rFonts w:ascii="Times New Roman" w:hAnsi="Times New Roman" w:cs="Times New Roman"/>
          <w:sz w:val="28"/>
          <w:szCs w:val="28"/>
        </w:rPr>
        <w:t xml:space="preserve">альные туристы могут задать вопросы автору, а люди, имеющий </w:t>
      </w:r>
      <w:r w:rsidRPr="0003333E">
        <w:rPr>
          <w:rFonts w:ascii="Times New Roman" w:hAnsi="Times New Roman" w:cs="Times New Roman"/>
          <w:sz w:val="28"/>
          <w:szCs w:val="28"/>
        </w:rPr>
        <w:lastRenderedPageBreak/>
        <w:t xml:space="preserve">аналогичный опыт, могут поделиться своими впечатлениями о туре или отеле. </w:t>
      </w:r>
    </w:p>
    <w:p w:rsidR="0003333E" w:rsidRDefault="0003333E" w:rsidP="00033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3E">
        <w:rPr>
          <w:rFonts w:ascii="Times New Roman" w:hAnsi="Times New Roman" w:cs="Times New Roman"/>
          <w:sz w:val="28"/>
          <w:szCs w:val="28"/>
        </w:rPr>
        <w:t xml:space="preserve">Что касается англоязычных сайтов, то возможность комментировать отзыв в открытом доступе используется только представителями отелей, с помощью которых они могут выразить извинения или благодарность автору отзыва. </w:t>
      </w:r>
      <w:r w:rsidR="0007030F">
        <w:rPr>
          <w:rFonts w:ascii="Times New Roman" w:hAnsi="Times New Roman" w:cs="Times New Roman"/>
          <w:sz w:val="28"/>
          <w:szCs w:val="28"/>
        </w:rPr>
        <w:t>Интерактивный характер Интернет-</w:t>
      </w:r>
      <w:r w:rsidRPr="0003333E">
        <w:rPr>
          <w:rFonts w:ascii="Times New Roman" w:hAnsi="Times New Roman" w:cs="Times New Roman"/>
          <w:sz w:val="28"/>
          <w:szCs w:val="28"/>
        </w:rPr>
        <w:t>дискурса также реализуется на англо-язычных веб</w:t>
      </w:r>
      <w:r w:rsidR="0007030F">
        <w:rPr>
          <w:rFonts w:ascii="Times New Roman" w:hAnsi="Times New Roman" w:cs="Times New Roman"/>
          <w:sz w:val="28"/>
          <w:szCs w:val="28"/>
        </w:rPr>
        <w:t>-страницах за счёт гиперссылок «</w:t>
      </w:r>
      <w:r w:rsidRPr="0003333E">
        <w:rPr>
          <w:rFonts w:ascii="Times New Roman" w:hAnsi="Times New Roman" w:cs="Times New Roman"/>
          <w:sz w:val="28"/>
          <w:szCs w:val="28"/>
        </w:rPr>
        <w:t>Helpful?</w:t>
      </w:r>
      <w:r w:rsidR="0007030F">
        <w:rPr>
          <w:rFonts w:ascii="Times New Roman" w:hAnsi="Times New Roman" w:cs="Times New Roman"/>
          <w:sz w:val="28"/>
          <w:szCs w:val="28"/>
        </w:rPr>
        <w:t>» или «</w:t>
      </w:r>
      <w:r w:rsidRPr="0003333E">
        <w:rPr>
          <w:rFonts w:ascii="Times New Roman" w:hAnsi="Times New Roman" w:cs="Times New Roman"/>
          <w:sz w:val="28"/>
          <w:szCs w:val="28"/>
        </w:rPr>
        <w:t>thank</w:t>
      </w:r>
      <w:r w:rsidR="0007030F">
        <w:rPr>
          <w:rFonts w:ascii="Times New Roman" w:hAnsi="Times New Roman" w:cs="Times New Roman"/>
          <w:sz w:val="28"/>
          <w:szCs w:val="28"/>
        </w:rPr>
        <w:t>». Данная функция до</w:t>
      </w:r>
      <w:r w:rsidRPr="0003333E">
        <w:rPr>
          <w:rFonts w:ascii="Times New Roman" w:hAnsi="Times New Roman" w:cs="Times New Roman"/>
          <w:sz w:val="28"/>
          <w:szCs w:val="28"/>
        </w:rPr>
        <w:t>ступна и для русскоязычных сайтов, где каждый может выразить благодарность автору и оценить ег</w:t>
      </w:r>
      <w:r w:rsidR="0007030F">
        <w:rPr>
          <w:rFonts w:ascii="Times New Roman" w:hAnsi="Times New Roman" w:cs="Times New Roman"/>
          <w:sz w:val="28"/>
          <w:szCs w:val="28"/>
        </w:rPr>
        <w:t>о отзыв, используя гиперссылки «</w:t>
      </w:r>
      <w:r w:rsidRPr="0003333E">
        <w:rPr>
          <w:rFonts w:ascii="Times New Roman" w:hAnsi="Times New Roman" w:cs="Times New Roman"/>
          <w:sz w:val="28"/>
          <w:szCs w:val="28"/>
        </w:rPr>
        <w:t>сказать спасибо</w:t>
      </w:r>
      <w:r w:rsidR="0007030F">
        <w:rPr>
          <w:rFonts w:ascii="Times New Roman" w:hAnsi="Times New Roman" w:cs="Times New Roman"/>
          <w:sz w:val="28"/>
          <w:szCs w:val="28"/>
        </w:rPr>
        <w:t>»</w:t>
      </w:r>
      <w:r w:rsidRPr="0003333E">
        <w:rPr>
          <w:rFonts w:ascii="Times New Roman" w:hAnsi="Times New Roman" w:cs="Times New Roman"/>
          <w:sz w:val="28"/>
          <w:szCs w:val="28"/>
        </w:rPr>
        <w:t xml:space="preserve"> или </w:t>
      </w:r>
      <w:r w:rsidR="0007030F">
        <w:rPr>
          <w:rFonts w:ascii="Times New Roman" w:hAnsi="Times New Roman" w:cs="Times New Roman"/>
          <w:sz w:val="28"/>
          <w:szCs w:val="28"/>
        </w:rPr>
        <w:t>«мне нравится»</w:t>
      </w:r>
      <w:r w:rsidRPr="0003333E">
        <w:rPr>
          <w:rFonts w:ascii="Times New Roman" w:hAnsi="Times New Roman" w:cs="Times New Roman"/>
          <w:sz w:val="28"/>
          <w:szCs w:val="28"/>
        </w:rPr>
        <w:t>.</w:t>
      </w:r>
    </w:p>
    <w:p w:rsidR="009A5844" w:rsidRDefault="009A5844" w:rsidP="009A5844">
      <w:pPr>
        <w:rPr>
          <w:rFonts w:ascii="Times New Roman" w:hAnsi="Times New Roman" w:cs="Times New Roman"/>
          <w:sz w:val="28"/>
        </w:rPr>
      </w:pPr>
    </w:p>
    <w:p w:rsidR="000D22DF" w:rsidRDefault="000D22DF" w:rsidP="009A5844">
      <w:pPr>
        <w:rPr>
          <w:rFonts w:ascii="Times New Roman" w:hAnsi="Times New Roman" w:cs="Times New Roman"/>
          <w:sz w:val="28"/>
        </w:rPr>
      </w:pPr>
    </w:p>
    <w:p w:rsidR="009A5844" w:rsidRPr="00BA2E91" w:rsidRDefault="009A5844" w:rsidP="00BA2E91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bookmarkStart w:id="8" w:name="_Toc517398157"/>
      <w:r w:rsidRPr="00BA2E91">
        <w:rPr>
          <w:rFonts w:ascii="Times New Roman" w:hAnsi="Times New Roman" w:cs="Times New Roman"/>
          <w:color w:val="auto"/>
          <w:sz w:val="28"/>
        </w:rPr>
        <w:t>2.2 Туристическая реклама как особый тип текста в туристическом дискурсе</w:t>
      </w:r>
      <w:bookmarkEnd w:id="8"/>
    </w:p>
    <w:p w:rsidR="000D22DF" w:rsidRDefault="000D22DF" w:rsidP="000E0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DD4" w:rsidRDefault="00CE6DD4" w:rsidP="00CE6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D4">
        <w:rPr>
          <w:rFonts w:ascii="Times New Roman" w:hAnsi="Times New Roman" w:cs="Times New Roman"/>
          <w:sz w:val="28"/>
          <w:szCs w:val="28"/>
        </w:rPr>
        <w:t>Влияние туризма п</w:t>
      </w:r>
      <w:r>
        <w:rPr>
          <w:rFonts w:ascii="Times New Roman" w:hAnsi="Times New Roman" w:cs="Times New Roman"/>
          <w:sz w:val="28"/>
          <w:szCs w:val="28"/>
        </w:rPr>
        <w:t xml:space="preserve">рактически на все стороны жизни </w:t>
      </w:r>
      <w:r w:rsidRPr="00CE6DD4">
        <w:rPr>
          <w:rFonts w:ascii="Times New Roman" w:hAnsi="Times New Roman" w:cs="Times New Roman"/>
          <w:sz w:val="28"/>
          <w:szCs w:val="28"/>
        </w:rPr>
        <w:t>современного человека огром</w:t>
      </w:r>
      <w:r>
        <w:rPr>
          <w:rFonts w:ascii="Times New Roman" w:hAnsi="Times New Roman" w:cs="Times New Roman"/>
          <w:sz w:val="28"/>
          <w:szCs w:val="28"/>
        </w:rPr>
        <w:t xml:space="preserve">но, мы постоянно сталкиваемся с </w:t>
      </w:r>
      <w:r w:rsidRPr="00CE6DD4">
        <w:rPr>
          <w:rFonts w:ascii="Times New Roman" w:hAnsi="Times New Roman" w:cs="Times New Roman"/>
          <w:sz w:val="28"/>
          <w:szCs w:val="28"/>
        </w:rPr>
        <w:t>туристической информацией вер</w:t>
      </w:r>
      <w:r>
        <w:rPr>
          <w:rFonts w:ascii="Times New Roman" w:hAnsi="Times New Roman" w:cs="Times New Roman"/>
          <w:sz w:val="28"/>
          <w:szCs w:val="28"/>
        </w:rPr>
        <w:t xml:space="preserve">бального (в печатном и цифровом </w:t>
      </w:r>
      <w:r w:rsidRPr="00CE6DD4">
        <w:rPr>
          <w:rFonts w:ascii="Times New Roman" w:hAnsi="Times New Roman" w:cs="Times New Roman"/>
          <w:sz w:val="28"/>
          <w:szCs w:val="28"/>
        </w:rPr>
        <w:t>формате – брошюры, заметки о путешествиях, отзывы; в устно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E6DD4">
        <w:rPr>
          <w:rFonts w:ascii="Times New Roman" w:hAnsi="Times New Roman" w:cs="Times New Roman"/>
          <w:sz w:val="28"/>
          <w:szCs w:val="28"/>
        </w:rPr>
        <w:t>варианте – советы, анекдоты</w:t>
      </w:r>
      <w:r>
        <w:rPr>
          <w:rFonts w:ascii="Times New Roman" w:hAnsi="Times New Roman" w:cs="Times New Roman"/>
          <w:sz w:val="28"/>
          <w:szCs w:val="28"/>
        </w:rPr>
        <w:t xml:space="preserve"> и т. д.) и невербального типов </w:t>
      </w:r>
      <w:r w:rsidRPr="00CE6DD4">
        <w:rPr>
          <w:rFonts w:ascii="Times New Roman" w:hAnsi="Times New Roman" w:cs="Times New Roman"/>
          <w:sz w:val="28"/>
          <w:szCs w:val="28"/>
        </w:rPr>
        <w:t>(туристические знаки, карты, вывески, билборды)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DD4" w:rsidRDefault="00CE6DD4" w:rsidP="00CE6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D4">
        <w:rPr>
          <w:rFonts w:ascii="Times New Roman" w:hAnsi="Times New Roman" w:cs="Times New Roman"/>
          <w:sz w:val="28"/>
          <w:szCs w:val="28"/>
        </w:rPr>
        <w:t>Стремитель</w:t>
      </w:r>
      <w:r>
        <w:rPr>
          <w:rFonts w:ascii="Times New Roman" w:hAnsi="Times New Roman" w:cs="Times New Roman"/>
          <w:sz w:val="28"/>
          <w:szCs w:val="28"/>
        </w:rPr>
        <w:t xml:space="preserve">ное развитие индустрии туризма  </w:t>
      </w:r>
      <w:r w:rsidRPr="00CE6DD4">
        <w:rPr>
          <w:rFonts w:ascii="Times New Roman" w:hAnsi="Times New Roman" w:cs="Times New Roman"/>
          <w:sz w:val="28"/>
          <w:szCs w:val="28"/>
        </w:rPr>
        <w:t>требует для своего успешного ф</w:t>
      </w:r>
      <w:r>
        <w:rPr>
          <w:rFonts w:ascii="Times New Roman" w:hAnsi="Times New Roman" w:cs="Times New Roman"/>
          <w:sz w:val="28"/>
          <w:szCs w:val="28"/>
        </w:rPr>
        <w:t xml:space="preserve">ункционирования большого объема </w:t>
      </w:r>
      <w:r w:rsidRPr="00CE6DD4">
        <w:rPr>
          <w:rFonts w:ascii="Times New Roman" w:hAnsi="Times New Roman" w:cs="Times New Roman"/>
          <w:sz w:val="28"/>
          <w:szCs w:val="28"/>
        </w:rPr>
        <w:t xml:space="preserve">текстов, носящих как </w:t>
      </w:r>
      <w:r>
        <w:rPr>
          <w:rFonts w:ascii="Times New Roman" w:hAnsi="Times New Roman" w:cs="Times New Roman"/>
          <w:sz w:val="28"/>
          <w:szCs w:val="28"/>
        </w:rPr>
        <w:t xml:space="preserve">рекламно-развлекательный, так и </w:t>
      </w:r>
      <w:r w:rsidRPr="00CE6DD4">
        <w:rPr>
          <w:rFonts w:ascii="Times New Roman" w:hAnsi="Times New Roman" w:cs="Times New Roman"/>
          <w:sz w:val="28"/>
          <w:szCs w:val="28"/>
        </w:rPr>
        <w:t>просветительски-рекомендател</w:t>
      </w:r>
      <w:r>
        <w:rPr>
          <w:rFonts w:ascii="Times New Roman" w:hAnsi="Times New Roman" w:cs="Times New Roman"/>
          <w:sz w:val="28"/>
          <w:szCs w:val="28"/>
        </w:rPr>
        <w:t xml:space="preserve">ьный характер, при этом по мере </w:t>
      </w:r>
      <w:r w:rsidRPr="00CE6DD4">
        <w:rPr>
          <w:rFonts w:ascii="Times New Roman" w:hAnsi="Times New Roman" w:cs="Times New Roman"/>
          <w:sz w:val="28"/>
          <w:szCs w:val="28"/>
        </w:rPr>
        <w:t>развития и доступности интерне</w:t>
      </w:r>
      <w:r>
        <w:rPr>
          <w:rFonts w:ascii="Times New Roman" w:hAnsi="Times New Roman" w:cs="Times New Roman"/>
          <w:sz w:val="28"/>
          <w:szCs w:val="28"/>
        </w:rPr>
        <w:t xml:space="preserve">т-технологий исходить они могут </w:t>
      </w:r>
      <w:r w:rsidRPr="00CE6DD4">
        <w:rPr>
          <w:rFonts w:ascii="Times New Roman" w:hAnsi="Times New Roman" w:cs="Times New Roman"/>
          <w:sz w:val="28"/>
          <w:szCs w:val="28"/>
        </w:rPr>
        <w:t xml:space="preserve">как от профессиональных, так </w:t>
      </w:r>
      <w:r>
        <w:rPr>
          <w:rFonts w:ascii="Times New Roman" w:hAnsi="Times New Roman" w:cs="Times New Roman"/>
          <w:sz w:val="28"/>
          <w:szCs w:val="28"/>
        </w:rPr>
        <w:t xml:space="preserve">и непрофессиональных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</w:t>
      </w:r>
      <w:r w:rsidRPr="00CE6DD4">
        <w:rPr>
          <w:rFonts w:ascii="Times New Roman" w:hAnsi="Times New Roman" w:cs="Times New Roman"/>
          <w:sz w:val="28"/>
          <w:szCs w:val="28"/>
        </w:rPr>
        <w:t>этой сферы. Потенциально любой турист</w:t>
      </w:r>
      <w:r>
        <w:rPr>
          <w:rFonts w:ascii="Times New Roman" w:hAnsi="Times New Roman" w:cs="Times New Roman"/>
          <w:sz w:val="28"/>
          <w:szCs w:val="28"/>
        </w:rPr>
        <w:t xml:space="preserve"> может зафиксировать в </w:t>
      </w:r>
      <w:r w:rsidRPr="00CE6DD4">
        <w:rPr>
          <w:rFonts w:ascii="Times New Roman" w:hAnsi="Times New Roman" w:cs="Times New Roman"/>
          <w:sz w:val="28"/>
          <w:szCs w:val="28"/>
        </w:rPr>
        <w:t>интернет-среде свои впечатления о</w:t>
      </w:r>
      <w:r>
        <w:rPr>
          <w:rFonts w:ascii="Times New Roman" w:hAnsi="Times New Roman" w:cs="Times New Roman"/>
          <w:sz w:val="28"/>
          <w:szCs w:val="28"/>
        </w:rPr>
        <w:t xml:space="preserve">т поездки, оставить отзыв о том </w:t>
      </w:r>
      <w:r w:rsidRPr="00CE6DD4">
        <w:rPr>
          <w:rFonts w:ascii="Times New Roman" w:hAnsi="Times New Roman" w:cs="Times New Roman"/>
          <w:sz w:val="28"/>
          <w:szCs w:val="28"/>
        </w:rPr>
        <w:t>или ином объекте или пореко</w:t>
      </w:r>
      <w:r>
        <w:rPr>
          <w:rFonts w:ascii="Times New Roman" w:hAnsi="Times New Roman" w:cs="Times New Roman"/>
          <w:sz w:val="28"/>
          <w:szCs w:val="28"/>
        </w:rPr>
        <w:t xml:space="preserve">мендовать пользоваться услугами </w:t>
      </w:r>
      <w:r w:rsidRPr="00CE6DD4">
        <w:rPr>
          <w:rFonts w:ascii="Times New Roman" w:hAnsi="Times New Roman" w:cs="Times New Roman"/>
          <w:sz w:val="28"/>
          <w:szCs w:val="28"/>
        </w:rPr>
        <w:t>определенной компании</w:t>
      </w:r>
      <w:r w:rsidR="00DC116D" w:rsidRPr="00DC116D">
        <w:rPr>
          <w:rFonts w:ascii="Times New Roman" w:hAnsi="Times New Roman" w:cs="Times New Roman"/>
          <w:sz w:val="28"/>
          <w:szCs w:val="28"/>
        </w:rPr>
        <w:t xml:space="preserve"> [33, </w:t>
      </w:r>
      <w:r w:rsidR="00DC116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C116D" w:rsidRPr="00DC116D">
        <w:rPr>
          <w:rFonts w:ascii="Times New Roman" w:hAnsi="Times New Roman" w:cs="Times New Roman"/>
          <w:sz w:val="28"/>
          <w:szCs w:val="28"/>
        </w:rPr>
        <w:t>. 209]</w:t>
      </w:r>
      <w:r w:rsidRPr="00CE6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253" w:rsidRDefault="000E0253" w:rsidP="000E0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18">
        <w:rPr>
          <w:rFonts w:ascii="Times New Roman" w:hAnsi="Times New Roman" w:cs="Times New Roman"/>
          <w:sz w:val="28"/>
          <w:szCs w:val="28"/>
        </w:rPr>
        <w:t>Ввиду высокой конкуренции, реклама в туризме занимает очень важное место. Она становится не столько средством продвижения услуг различных участников туриндустрии, сколько инструментом «визуализации» и «материализации» предлагаемого турпродукта, поскольку никак иначе потребитель не может о нем узнать. Это связано с главной особенностью турпродукта –  ее неосязаемостью и нематериальным характером. Туристическую услугу невозможно продемонстрировать, увидеть, попробовать или оценить до получения. Потенциальный турист вынужден верить продавцу на слово. В связи с этим речевое воздействие в туристической рекламе осуществляется таким образом, чтобы убедить потенциального клиента в высоком качестве, уникальности, безопасности и особенности данного коммерческого предложения. Кроме того, рекламируя турпродукт, рекламодатель воздействует на сознание, чувства, интеллект потребителя, привлекая его фоновые знания, пробуждая стремление к постижению нового, стимулируя интерес и вызывая любопытство</w:t>
      </w:r>
      <w:r w:rsidR="00DC116D" w:rsidRPr="00DC116D">
        <w:rPr>
          <w:rFonts w:ascii="Times New Roman" w:hAnsi="Times New Roman" w:cs="Times New Roman"/>
          <w:sz w:val="28"/>
          <w:szCs w:val="28"/>
        </w:rPr>
        <w:t xml:space="preserve"> [25, </w:t>
      </w:r>
      <w:r w:rsidR="00DC116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C116D" w:rsidRPr="00DC116D">
        <w:rPr>
          <w:rFonts w:ascii="Times New Roman" w:hAnsi="Times New Roman" w:cs="Times New Roman"/>
          <w:sz w:val="28"/>
          <w:szCs w:val="28"/>
        </w:rPr>
        <w:t>. 140]</w:t>
      </w:r>
      <w:r w:rsidRPr="00F157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26B" w:rsidRPr="00CE026B" w:rsidRDefault="00CE026B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6B">
        <w:rPr>
          <w:rFonts w:ascii="Times New Roman" w:hAnsi="Times New Roman" w:cs="Times New Roman"/>
          <w:sz w:val="28"/>
          <w:szCs w:val="28"/>
        </w:rPr>
        <w:t xml:space="preserve">Благодаря медийному характеру туристического дискурса, он вступает во взаимодействие с другими типами дискурса (рекламным, научным, бытовым), что обусловливает использование в туристическом дискурсе определенных стратегий и тактик. Мы рассмотрим письменную разновидность туристического дискурса, которая включает в себя печатные </w:t>
      </w:r>
      <w:r w:rsidRPr="00CE026B">
        <w:rPr>
          <w:rFonts w:ascii="Times New Roman" w:hAnsi="Times New Roman" w:cs="Times New Roman"/>
          <w:sz w:val="28"/>
          <w:szCs w:val="28"/>
        </w:rPr>
        <w:lastRenderedPageBreak/>
        <w:t>тексты (путеводители, туристические проспекты, буклеты, брошюры, каталоги, статьи, листовки) и компьютерно-опосредованную коммуникацию (сайты туристических бюро, форумы туристов и путешественников, блоги туристов или путешественников).</w:t>
      </w:r>
    </w:p>
    <w:p w:rsidR="00CE026B" w:rsidRDefault="00CE026B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6B">
        <w:rPr>
          <w:rFonts w:ascii="Times New Roman" w:hAnsi="Times New Roman" w:cs="Times New Roman"/>
          <w:sz w:val="28"/>
          <w:szCs w:val="28"/>
        </w:rPr>
        <w:t xml:space="preserve"> Под стратегией дискурса понимается осознание ситуации в целом, определение направления развития и организация воздействия в интересах достижения цели общения. </w:t>
      </w:r>
    </w:p>
    <w:p w:rsidR="000E0253" w:rsidRPr="00653CEC" w:rsidRDefault="000E0253" w:rsidP="000E0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EC">
        <w:rPr>
          <w:rFonts w:ascii="Times New Roman" w:hAnsi="Times New Roman" w:cs="Times New Roman"/>
          <w:sz w:val="28"/>
          <w:szCs w:val="28"/>
        </w:rPr>
        <w:t>Стратегия позитивного воздействия призвана расположить потенциального потребителя к приобретению определённого туристического продукта. Для этого используются следующие речевые тактики:</w:t>
      </w:r>
    </w:p>
    <w:p w:rsidR="000E0253" w:rsidRPr="00B2238B" w:rsidRDefault="000E0253" w:rsidP="000E0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38B">
        <w:rPr>
          <w:rFonts w:ascii="Times New Roman" w:hAnsi="Times New Roman" w:cs="Times New Roman"/>
          <w:sz w:val="28"/>
          <w:szCs w:val="28"/>
        </w:rPr>
        <w:t xml:space="preserve">1. </w:t>
      </w:r>
      <w:r w:rsidRPr="008D2D8F">
        <w:rPr>
          <w:rFonts w:ascii="Times New Roman" w:hAnsi="Times New Roman" w:cs="Times New Roman"/>
          <w:b/>
          <w:sz w:val="28"/>
          <w:szCs w:val="28"/>
        </w:rPr>
        <w:t>Апелляция к качеству и надежности</w:t>
      </w:r>
      <w:r w:rsidRPr="00B2238B">
        <w:rPr>
          <w:rFonts w:ascii="Times New Roman" w:hAnsi="Times New Roman" w:cs="Times New Roman"/>
          <w:sz w:val="28"/>
          <w:szCs w:val="28"/>
        </w:rPr>
        <w:t xml:space="preserve"> (используются фразы или приводятся факты, убеждающие потребителя в надежности и достоверности информации о данном туристическом продукте):</w:t>
      </w:r>
    </w:p>
    <w:p w:rsidR="000E0253" w:rsidRPr="00B2238B" w:rsidRDefault="000E0253" w:rsidP="000E02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238B">
        <w:rPr>
          <w:rFonts w:ascii="Times New Roman" w:eastAsia="Times New Roman" w:hAnsi="Times New Roman" w:cs="Times New Roman"/>
          <w:sz w:val="28"/>
          <w:szCs w:val="28"/>
          <w:lang w:eastAsia="ru-RU"/>
        </w:rPr>
        <w:t>TEZ TOUR уделяет особое внимание контролю качества предоставляемых услуг на всех этапах. Мы тщательно отслеживаем каждую заявку с момента поступления в TEZ TOUR до возвращения туриста домой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2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253" w:rsidRPr="009B3E65" w:rsidRDefault="000E0253" w:rsidP="000E0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5A0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B2238B">
        <w:rPr>
          <w:rFonts w:ascii="Times New Roman" w:hAnsi="Times New Roman" w:cs="Times New Roman"/>
          <w:sz w:val="28"/>
          <w:szCs w:val="28"/>
          <w:lang w:val="en-US"/>
        </w:rPr>
        <w:t>Our experienced and private travel consultants support you 24/7, quickly help you plan a private tour to Vietnam and Indochina, take care of your trip from start to finish</w:t>
      </w:r>
      <w:r w:rsidRPr="00FF5A0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B2238B">
        <w:rPr>
          <w:rFonts w:ascii="Times New Roman" w:hAnsi="Times New Roman" w:cs="Times New Roman"/>
          <w:sz w:val="28"/>
          <w:szCs w:val="28"/>
          <w:lang w:val="en-US"/>
        </w:rPr>
        <w:t>. </w:t>
      </w:r>
    </w:p>
    <w:p w:rsidR="000E0253" w:rsidRPr="00B2238B" w:rsidRDefault="000E0253" w:rsidP="000E0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38B">
        <w:rPr>
          <w:rFonts w:ascii="Times New Roman" w:hAnsi="Times New Roman" w:cs="Times New Roman"/>
          <w:sz w:val="28"/>
          <w:szCs w:val="28"/>
        </w:rPr>
        <w:t>«С недавнего времени Крым ждет российских гостей. В 2018 году вы можете прекрасно отдохнуть на крымских курортах, где качество сервиса не уступает лучшим европейским городам, а цены значительно ниже»</w:t>
      </w:r>
    </w:p>
    <w:p w:rsidR="000E0253" w:rsidRPr="00B2238B" w:rsidRDefault="000E0253" w:rsidP="000E0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238B">
        <w:rPr>
          <w:rFonts w:ascii="Times New Roman" w:hAnsi="Times New Roman" w:cs="Times New Roman"/>
          <w:sz w:val="28"/>
          <w:szCs w:val="28"/>
        </w:rPr>
        <w:t xml:space="preserve">. </w:t>
      </w:r>
      <w:r w:rsidRPr="008D2D8F">
        <w:rPr>
          <w:rFonts w:ascii="Times New Roman" w:hAnsi="Times New Roman" w:cs="Times New Roman"/>
          <w:b/>
          <w:sz w:val="28"/>
          <w:szCs w:val="28"/>
        </w:rPr>
        <w:t>Быстрота, оперативность, удобство</w:t>
      </w:r>
      <w:r w:rsidRPr="00B2238B">
        <w:rPr>
          <w:rFonts w:ascii="Times New Roman" w:hAnsi="Times New Roman" w:cs="Times New Roman"/>
          <w:sz w:val="28"/>
          <w:szCs w:val="28"/>
        </w:rPr>
        <w:t xml:space="preserve"> (в качестве основного аргумента выдвигается срочность, быстрота </w:t>
      </w:r>
      <w:r>
        <w:rPr>
          <w:rFonts w:ascii="Times New Roman" w:hAnsi="Times New Roman" w:cs="Times New Roman"/>
          <w:sz w:val="28"/>
          <w:szCs w:val="28"/>
        </w:rPr>
        <w:t xml:space="preserve">и удобство </w:t>
      </w:r>
      <w:r w:rsidRPr="00B2238B">
        <w:rPr>
          <w:rFonts w:ascii="Times New Roman" w:hAnsi="Times New Roman" w:cs="Times New Roman"/>
          <w:sz w:val="28"/>
          <w:szCs w:val="28"/>
        </w:rPr>
        <w:t>оказания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238B">
        <w:rPr>
          <w:rFonts w:ascii="Times New Roman" w:hAnsi="Times New Roman" w:cs="Times New Roman"/>
          <w:sz w:val="28"/>
          <w:szCs w:val="28"/>
        </w:rPr>
        <w:t>):</w:t>
      </w:r>
    </w:p>
    <w:p w:rsidR="000E0253" w:rsidRPr="00F26EB2" w:rsidRDefault="000E0253" w:rsidP="000E02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E127E">
        <w:rPr>
          <w:rFonts w:ascii="Times New Roman" w:hAnsi="Times New Roman" w:cs="Times New Roman"/>
          <w:sz w:val="28"/>
          <w:szCs w:val="28"/>
          <w:lang w:val="en-US"/>
        </w:rPr>
        <w:lastRenderedPageBreak/>
        <w:t> </w:t>
      </w:r>
      <w:r w:rsidRPr="00BB4DE6">
        <w:rPr>
          <w:rFonts w:ascii="Times New Roman" w:hAnsi="Times New Roman" w:cs="Times New Roman"/>
          <w:sz w:val="28"/>
          <w:szCs w:val="28"/>
          <w:lang w:val="en-US"/>
        </w:rPr>
        <w:t xml:space="preserve">«We offer awesome deals from trusted local tour operators and travel suppliers around the globe, and you can book with ease anywhere, anytime - from your laptop, phone, or our free mobile app».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B4DE6">
        <w:rPr>
          <w:rFonts w:ascii="Times New Roman" w:hAnsi="Times New Roman" w:cs="Times New Roman"/>
          <w:sz w:val="28"/>
          <w:szCs w:val="28"/>
          <w:lang w:val="en-US"/>
        </w:rPr>
        <w:t>ours4fun.com</w:t>
      </w:r>
    </w:p>
    <w:p w:rsidR="000E0253" w:rsidRPr="009B3E65" w:rsidRDefault="000E0253" w:rsidP="000E0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238B">
        <w:rPr>
          <w:rFonts w:ascii="Times New Roman" w:hAnsi="Times New Roman" w:cs="Times New Roman"/>
          <w:sz w:val="28"/>
          <w:szCs w:val="28"/>
        </w:rPr>
        <w:t>Все необходимые детали путешествия мы сообщим вам по телефону, а документы пришлем на email. С Travelata вы всегда будете уверены, что отдых пройдет на ура!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38B">
        <w:rPr>
          <w:rFonts w:ascii="Times New Roman" w:hAnsi="Times New Roman" w:cs="Times New Roman"/>
          <w:sz w:val="28"/>
          <w:szCs w:val="28"/>
        </w:rPr>
        <w:t>Ну и наконец — оставьте больше времени для семьи и друзей, все хлопоты берем на себя! Покупка</w:t>
      </w:r>
      <w:r w:rsidRPr="009B3E65">
        <w:rPr>
          <w:rFonts w:ascii="Times New Roman" w:hAnsi="Times New Roman" w:cs="Times New Roman"/>
          <w:sz w:val="28"/>
          <w:szCs w:val="28"/>
        </w:rPr>
        <w:t xml:space="preserve"> </w:t>
      </w:r>
      <w:r w:rsidRPr="00B2238B">
        <w:rPr>
          <w:rFonts w:ascii="Times New Roman" w:hAnsi="Times New Roman" w:cs="Times New Roman"/>
          <w:sz w:val="28"/>
          <w:szCs w:val="28"/>
        </w:rPr>
        <w:t>тура</w:t>
      </w:r>
      <w:r w:rsidRPr="009B3E65">
        <w:rPr>
          <w:rFonts w:ascii="Times New Roman" w:hAnsi="Times New Roman" w:cs="Times New Roman"/>
          <w:sz w:val="28"/>
          <w:szCs w:val="28"/>
        </w:rPr>
        <w:t xml:space="preserve"> </w:t>
      </w:r>
      <w:r w:rsidRPr="00B2238B">
        <w:rPr>
          <w:rFonts w:ascii="Times New Roman" w:hAnsi="Times New Roman" w:cs="Times New Roman"/>
          <w:sz w:val="28"/>
          <w:szCs w:val="28"/>
        </w:rPr>
        <w:t>у</w:t>
      </w:r>
      <w:r w:rsidRPr="009B3E65">
        <w:rPr>
          <w:rFonts w:ascii="Times New Roman" w:hAnsi="Times New Roman" w:cs="Times New Roman"/>
          <w:sz w:val="28"/>
          <w:szCs w:val="28"/>
        </w:rPr>
        <w:t xml:space="preserve"> </w:t>
      </w:r>
      <w:r w:rsidRPr="00B2238B">
        <w:rPr>
          <w:rFonts w:ascii="Times New Roman" w:hAnsi="Times New Roman" w:cs="Times New Roman"/>
          <w:sz w:val="28"/>
          <w:szCs w:val="28"/>
        </w:rPr>
        <w:t>нас</w:t>
      </w:r>
      <w:r w:rsidRPr="009B3E65">
        <w:rPr>
          <w:rFonts w:ascii="Times New Roman" w:hAnsi="Times New Roman" w:cs="Times New Roman"/>
          <w:sz w:val="28"/>
          <w:szCs w:val="28"/>
        </w:rPr>
        <w:t xml:space="preserve"> — </w:t>
      </w:r>
      <w:r w:rsidRPr="00B2238B">
        <w:rPr>
          <w:rFonts w:ascii="Times New Roman" w:hAnsi="Times New Roman" w:cs="Times New Roman"/>
          <w:sz w:val="28"/>
          <w:szCs w:val="28"/>
        </w:rPr>
        <w:t>это</w:t>
      </w:r>
      <w:r w:rsidRPr="009B3E65">
        <w:rPr>
          <w:rFonts w:ascii="Times New Roman" w:hAnsi="Times New Roman" w:cs="Times New Roman"/>
          <w:sz w:val="28"/>
          <w:szCs w:val="28"/>
        </w:rPr>
        <w:t xml:space="preserve"> </w:t>
      </w:r>
      <w:r w:rsidRPr="00B2238B">
        <w:rPr>
          <w:rFonts w:ascii="Times New Roman" w:hAnsi="Times New Roman" w:cs="Times New Roman"/>
          <w:sz w:val="28"/>
          <w:szCs w:val="28"/>
        </w:rPr>
        <w:t>просто</w:t>
      </w:r>
      <w:r w:rsidRPr="009B3E65">
        <w:rPr>
          <w:rFonts w:ascii="Times New Roman" w:hAnsi="Times New Roman" w:cs="Times New Roman"/>
          <w:sz w:val="28"/>
          <w:szCs w:val="28"/>
        </w:rPr>
        <w:t xml:space="preserve"> </w:t>
      </w:r>
      <w:r w:rsidRPr="00B2238B">
        <w:rPr>
          <w:rFonts w:ascii="Times New Roman" w:hAnsi="Times New Roman" w:cs="Times New Roman"/>
          <w:sz w:val="28"/>
          <w:szCs w:val="28"/>
        </w:rPr>
        <w:t>и</w:t>
      </w:r>
      <w:r w:rsidRPr="009B3E65">
        <w:rPr>
          <w:rFonts w:ascii="Times New Roman" w:hAnsi="Times New Roman" w:cs="Times New Roman"/>
          <w:sz w:val="28"/>
          <w:szCs w:val="28"/>
        </w:rPr>
        <w:t xml:space="preserve"> </w:t>
      </w:r>
      <w:r w:rsidRPr="00B2238B">
        <w:rPr>
          <w:rFonts w:ascii="Times New Roman" w:hAnsi="Times New Roman" w:cs="Times New Roman"/>
          <w:sz w:val="28"/>
          <w:szCs w:val="28"/>
        </w:rPr>
        <w:t>удобно</w:t>
      </w:r>
      <w:r w:rsidRPr="009B3E65">
        <w:rPr>
          <w:rFonts w:ascii="Times New Roman" w:hAnsi="Times New Roman" w:cs="Times New Roman"/>
          <w:sz w:val="28"/>
          <w:szCs w:val="28"/>
        </w:rPr>
        <w:t>».</w:t>
      </w:r>
    </w:p>
    <w:p w:rsidR="000E0253" w:rsidRPr="000E127E" w:rsidRDefault="000E0253" w:rsidP="000E02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3C13">
        <w:rPr>
          <w:rFonts w:ascii="Times New Roman" w:hAnsi="Times New Roman" w:cs="Times New Roman"/>
          <w:sz w:val="28"/>
          <w:szCs w:val="28"/>
        </w:rPr>
        <w:t xml:space="preserve">3. </w:t>
      </w:r>
      <w:r w:rsidRPr="008D2D8F">
        <w:rPr>
          <w:rFonts w:ascii="Times New Roman" w:hAnsi="Times New Roman" w:cs="Times New Roman"/>
          <w:b/>
          <w:sz w:val="28"/>
          <w:szCs w:val="28"/>
        </w:rPr>
        <w:t>Тактика исключительности продукта или услуги.</w:t>
      </w:r>
    </w:p>
    <w:p w:rsidR="000E0253" w:rsidRDefault="000E0253" w:rsidP="000E0253">
      <w:pPr>
        <w:pStyle w:val="a7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238B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B2238B">
        <w:rPr>
          <w:rFonts w:ascii="Times New Roman" w:hAnsi="Times New Roman" w:cs="Times New Roman"/>
          <w:sz w:val="28"/>
          <w:szCs w:val="28"/>
        </w:rPr>
        <w:t>’</w:t>
      </w:r>
      <w:r w:rsidRPr="00B2238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238B">
        <w:rPr>
          <w:rFonts w:ascii="Times New Roman" w:hAnsi="Times New Roman" w:cs="Times New Roman"/>
          <w:sz w:val="28"/>
          <w:szCs w:val="28"/>
        </w:rPr>
        <w:t xml:space="preserve"> </w:t>
      </w:r>
      <w:r w:rsidRPr="00B2238B">
        <w:rPr>
          <w:rFonts w:ascii="Times New Roman" w:hAnsi="Times New Roman" w:cs="Times New Roman"/>
          <w:sz w:val="28"/>
          <w:szCs w:val="28"/>
          <w:lang w:val="en-US"/>
        </w:rPr>
        <w:t>NOTHING</w:t>
      </w:r>
      <w:r w:rsidRPr="00B2238B">
        <w:rPr>
          <w:rFonts w:ascii="Times New Roman" w:hAnsi="Times New Roman" w:cs="Times New Roman"/>
          <w:sz w:val="28"/>
          <w:szCs w:val="28"/>
        </w:rPr>
        <w:t xml:space="preserve"> </w:t>
      </w:r>
      <w:r w:rsidRPr="00B2238B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B2238B">
        <w:rPr>
          <w:rFonts w:ascii="Times New Roman" w:hAnsi="Times New Roman" w:cs="Times New Roman"/>
          <w:sz w:val="28"/>
          <w:szCs w:val="28"/>
        </w:rPr>
        <w:t xml:space="preserve"> </w:t>
      </w:r>
      <w:r w:rsidRPr="00B2238B">
        <w:rPr>
          <w:rFonts w:ascii="Times New Roman" w:hAnsi="Times New Roman" w:cs="Times New Roman"/>
          <w:sz w:val="28"/>
          <w:szCs w:val="28"/>
          <w:lang w:val="en-US"/>
        </w:rPr>
        <w:t>Australia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3C13">
        <w:rPr>
          <w:rFonts w:ascii="Times New Roman" w:hAnsi="Times New Roman" w:cs="Times New Roman"/>
          <w:sz w:val="28"/>
          <w:szCs w:val="28"/>
        </w:rPr>
        <w:t>.</w:t>
      </w:r>
    </w:p>
    <w:p w:rsidR="000E0253" w:rsidRDefault="000E0253" w:rsidP="000E0253">
      <w:pPr>
        <w:pStyle w:val="a7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«Озеро Байкал – уникальное чудо природы во всех отношениях».</w:t>
      </w:r>
    </w:p>
    <w:p w:rsidR="000E0253" w:rsidRPr="000E0253" w:rsidRDefault="000E0253" w:rsidP="000E02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E0253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8D2D8F">
        <w:rPr>
          <w:rFonts w:ascii="Times New Roman" w:hAnsi="Times New Roman" w:cs="Times New Roman"/>
          <w:b/>
          <w:sz w:val="28"/>
          <w:szCs w:val="28"/>
        </w:rPr>
        <w:t>Акцент</w:t>
      </w:r>
      <w:r w:rsidRPr="000E02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D2D8F">
        <w:rPr>
          <w:rFonts w:ascii="Times New Roman" w:hAnsi="Times New Roman" w:cs="Times New Roman"/>
          <w:b/>
          <w:sz w:val="28"/>
          <w:szCs w:val="28"/>
        </w:rPr>
        <w:t>на</w:t>
      </w:r>
      <w:r w:rsidRPr="000E02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D2D8F">
        <w:rPr>
          <w:rFonts w:ascii="Times New Roman" w:hAnsi="Times New Roman" w:cs="Times New Roman"/>
          <w:b/>
          <w:sz w:val="28"/>
          <w:szCs w:val="28"/>
        </w:rPr>
        <w:t>чувства</w:t>
      </w:r>
      <w:r w:rsidRPr="000E02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D2D8F">
        <w:rPr>
          <w:rFonts w:ascii="Times New Roman" w:hAnsi="Times New Roman" w:cs="Times New Roman"/>
          <w:b/>
          <w:sz w:val="28"/>
          <w:szCs w:val="28"/>
        </w:rPr>
        <w:t>адресата</w:t>
      </w:r>
      <w:r w:rsidRPr="000E025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0E02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E0253" w:rsidRPr="00387A85" w:rsidRDefault="000E0253" w:rsidP="000E02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53C13">
        <w:rPr>
          <w:rFonts w:ascii="Times New Roman" w:hAnsi="Times New Roman" w:cs="Times New Roman"/>
          <w:sz w:val="28"/>
          <w:szCs w:val="28"/>
          <w:lang w:val="en-US"/>
        </w:rPr>
        <w:t>«With included meals, luxury coaches and VIP access to iconic sites, we have all the details taken care of so you’re free to just ‘be’ – be happy, be in the moment, be inspired»</w:t>
      </w:r>
      <w:r>
        <w:rPr>
          <w:rFonts w:ascii="Times New Roman" w:hAnsi="Times New Roman" w:cs="Times New Roman"/>
          <w:sz w:val="28"/>
          <w:szCs w:val="28"/>
          <w:lang w:val="en-US"/>
        </w:rPr>
        <w:t>. Trafalgar.com</w:t>
      </w:r>
    </w:p>
    <w:p w:rsidR="000E0253" w:rsidRPr="00B2238B" w:rsidRDefault="000E0253" w:rsidP="000E0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2238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«Arrived with the weight of work on our shoulders, departed on top of the world».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Australia.com</w:t>
      </w:r>
    </w:p>
    <w:p w:rsidR="000E0253" w:rsidRPr="005C0463" w:rsidRDefault="000E0253" w:rsidP="000E02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38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«Life is short. The world is wide. The time is now. Seize the holidays». Virgin</w:t>
      </w:r>
      <w:r w:rsidRPr="005C0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238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holiday</w:t>
      </w:r>
      <w:r w:rsidRPr="005C04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0253" w:rsidRPr="00F53C13" w:rsidRDefault="000E0253" w:rsidP="000E02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3C13">
        <w:rPr>
          <w:rFonts w:ascii="Times New Roman" w:hAnsi="Times New Roman" w:cs="Times New Roman"/>
          <w:sz w:val="28"/>
          <w:szCs w:val="28"/>
        </w:rPr>
        <w:t>«Ничто так не окрыляет, как путешествия». Туристическая фирма Навигатор</w:t>
      </w:r>
    </w:p>
    <w:p w:rsidR="000E0253" w:rsidRPr="00F53C13" w:rsidRDefault="000E0253" w:rsidP="000E02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3C13">
        <w:rPr>
          <w:rFonts w:ascii="Times New Roman" w:hAnsi="Times New Roman" w:cs="Times New Roman"/>
          <w:sz w:val="28"/>
          <w:szCs w:val="28"/>
        </w:rPr>
        <w:t xml:space="preserve">«Весь мир у Ваших ног! И все в Ваших руках». </w:t>
      </w:r>
      <w:r w:rsidRPr="00F53C13">
        <w:rPr>
          <w:rFonts w:ascii="Times New Roman" w:hAnsi="Times New Roman" w:cs="Times New Roman"/>
          <w:sz w:val="28"/>
          <w:szCs w:val="28"/>
          <w:lang w:val="en-US"/>
        </w:rPr>
        <w:t>MirCoral</w:t>
      </w:r>
      <w:r w:rsidRPr="00F53C13">
        <w:rPr>
          <w:rFonts w:ascii="Times New Roman" w:hAnsi="Times New Roman" w:cs="Times New Roman"/>
          <w:sz w:val="28"/>
          <w:szCs w:val="28"/>
        </w:rPr>
        <w:t>.</w:t>
      </w:r>
      <w:r w:rsidRPr="00F53C1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3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253" w:rsidRDefault="000E0253" w:rsidP="000E02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3C13">
        <w:rPr>
          <w:rFonts w:ascii="Times New Roman" w:hAnsi="Times New Roman" w:cs="Times New Roman"/>
          <w:sz w:val="28"/>
          <w:szCs w:val="28"/>
        </w:rPr>
        <w:t xml:space="preserve">«Лучше один раз увидеть. Летние каникулы в Москве». </w:t>
      </w:r>
      <w:r w:rsidRPr="00F53C13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Pr="00F53C13">
        <w:rPr>
          <w:rFonts w:ascii="Times New Roman" w:hAnsi="Times New Roman" w:cs="Times New Roman"/>
          <w:sz w:val="28"/>
          <w:szCs w:val="28"/>
        </w:rPr>
        <w:t>2</w:t>
      </w:r>
      <w:r w:rsidRPr="00F53C13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F53C13">
        <w:rPr>
          <w:rFonts w:ascii="Times New Roman" w:hAnsi="Times New Roman" w:cs="Times New Roman"/>
          <w:sz w:val="28"/>
          <w:szCs w:val="28"/>
        </w:rPr>
        <w:t>.</w:t>
      </w:r>
      <w:r w:rsidRPr="00F53C13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0E0253" w:rsidRPr="00DA3AA2" w:rsidRDefault="000E0253" w:rsidP="000E0253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«Люби себя, отдыхай с </w:t>
      </w:r>
      <w:r>
        <w:rPr>
          <w:rFonts w:ascii="Times New Roman" w:hAnsi="Times New Roman" w:cs="Times New Roman"/>
          <w:sz w:val="28"/>
          <w:szCs w:val="28"/>
          <w:lang w:val="en-US"/>
        </w:rPr>
        <w:t>Coral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0253" w:rsidRPr="00B2238B" w:rsidRDefault="000E0253" w:rsidP="000E02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4DE6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Лучшие условия</w:t>
      </w:r>
      <w:r w:rsidRPr="00BB4DE6">
        <w:rPr>
          <w:rFonts w:ascii="Times New Roman" w:hAnsi="Times New Roman" w:cs="Times New Roman"/>
          <w:sz w:val="28"/>
          <w:szCs w:val="28"/>
        </w:rPr>
        <w:t xml:space="preserve"> (</w:t>
      </w:r>
      <w:r w:rsidRPr="00B2238B">
        <w:rPr>
          <w:rFonts w:ascii="Times New Roman" w:hAnsi="Times New Roman" w:cs="Times New Roman"/>
          <w:sz w:val="28"/>
          <w:szCs w:val="28"/>
        </w:rPr>
        <w:t>акцент</w:t>
      </w:r>
      <w:r w:rsidRPr="00BB4DE6">
        <w:rPr>
          <w:rFonts w:ascii="Times New Roman" w:hAnsi="Times New Roman" w:cs="Times New Roman"/>
          <w:sz w:val="28"/>
          <w:szCs w:val="28"/>
        </w:rPr>
        <w:t xml:space="preserve"> </w:t>
      </w:r>
      <w:r w:rsidRPr="00B2238B">
        <w:rPr>
          <w:rFonts w:ascii="Times New Roman" w:hAnsi="Times New Roman" w:cs="Times New Roman"/>
          <w:sz w:val="28"/>
          <w:szCs w:val="28"/>
        </w:rPr>
        <w:t>ставится</w:t>
      </w:r>
      <w:r w:rsidRPr="00BB4DE6">
        <w:rPr>
          <w:rFonts w:ascii="Times New Roman" w:hAnsi="Times New Roman" w:cs="Times New Roman"/>
          <w:sz w:val="28"/>
          <w:szCs w:val="28"/>
        </w:rPr>
        <w:t xml:space="preserve"> </w:t>
      </w:r>
      <w:r w:rsidRPr="00B2238B">
        <w:rPr>
          <w:rFonts w:ascii="Times New Roman" w:hAnsi="Times New Roman" w:cs="Times New Roman"/>
          <w:sz w:val="28"/>
          <w:szCs w:val="28"/>
        </w:rPr>
        <w:t>на</w:t>
      </w:r>
      <w:r w:rsidRPr="00BB4DE6">
        <w:rPr>
          <w:rFonts w:ascii="Times New Roman" w:hAnsi="Times New Roman" w:cs="Times New Roman"/>
          <w:sz w:val="28"/>
          <w:szCs w:val="28"/>
        </w:rPr>
        <w:t xml:space="preserve"> </w:t>
      </w:r>
      <w:r w:rsidRPr="00B2238B">
        <w:rPr>
          <w:rFonts w:ascii="Times New Roman" w:hAnsi="Times New Roman" w:cs="Times New Roman"/>
          <w:sz w:val="28"/>
          <w:szCs w:val="28"/>
        </w:rPr>
        <w:t>замечательные</w:t>
      </w:r>
      <w:r w:rsidRPr="00BB4DE6">
        <w:rPr>
          <w:rFonts w:ascii="Times New Roman" w:hAnsi="Times New Roman" w:cs="Times New Roman"/>
          <w:sz w:val="28"/>
          <w:szCs w:val="28"/>
        </w:rPr>
        <w:t xml:space="preserve"> </w:t>
      </w:r>
      <w:r w:rsidRPr="00B2238B">
        <w:rPr>
          <w:rFonts w:ascii="Times New Roman" w:hAnsi="Times New Roman" w:cs="Times New Roman"/>
          <w:sz w:val="28"/>
          <w:szCs w:val="28"/>
        </w:rPr>
        <w:t>условия</w:t>
      </w:r>
      <w:r w:rsidRPr="00BB4DE6">
        <w:rPr>
          <w:rFonts w:ascii="Times New Roman" w:hAnsi="Times New Roman" w:cs="Times New Roman"/>
          <w:sz w:val="28"/>
          <w:szCs w:val="28"/>
        </w:rPr>
        <w:t xml:space="preserve"> </w:t>
      </w:r>
      <w:r w:rsidRPr="00B2238B">
        <w:rPr>
          <w:rFonts w:ascii="Times New Roman" w:hAnsi="Times New Roman" w:cs="Times New Roman"/>
          <w:sz w:val="28"/>
          <w:szCs w:val="28"/>
        </w:rPr>
        <w:t>проживания</w:t>
      </w:r>
      <w:r w:rsidRPr="00BB4DE6">
        <w:rPr>
          <w:rFonts w:ascii="Times New Roman" w:hAnsi="Times New Roman" w:cs="Times New Roman"/>
          <w:sz w:val="28"/>
          <w:szCs w:val="28"/>
        </w:rPr>
        <w:t xml:space="preserve"> </w:t>
      </w:r>
      <w:r w:rsidRPr="00B2238B">
        <w:rPr>
          <w:rFonts w:ascii="Times New Roman" w:hAnsi="Times New Roman" w:cs="Times New Roman"/>
          <w:sz w:val="28"/>
          <w:szCs w:val="28"/>
        </w:rPr>
        <w:t>и</w:t>
      </w:r>
      <w:r w:rsidRPr="00BB4DE6">
        <w:rPr>
          <w:rFonts w:ascii="Times New Roman" w:hAnsi="Times New Roman" w:cs="Times New Roman"/>
          <w:sz w:val="28"/>
          <w:szCs w:val="28"/>
        </w:rPr>
        <w:t xml:space="preserve"> </w:t>
      </w:r>
      <w:r w:rsidRPr="00B2238B">
        <w:rPr>
          <w:rFonts w:ascii="Times New Roman" w:hAnsi="Times New Roman" w:cs="Times New Roman"/>
          <w:sz w:val="28"/>
          <w:szCs w:val="28"/>
        </w:rPr>
        <w:t>пребывания</w:t>
      </w:r>
      <w:r w:rsidRPr="00BB4DE6">
        <w:rPr>
          <w:rFonts w:ascii="Times New Roman" w:hAnsi="Times New Roman" w:cs="Times New Roman"/>
          <w:sz w:val="28"/>
          <w:szCs w:val="28"/>
        </w:rPr>
        <w:t xml:space="preserve"> </w:t>
      </w:r>
      <w:r w:rsidRPr="00B2238B">
        <w:rPr>
          <w:rFonts w:ascii="Times New Roman" w:hAnsi="Times New Roman" w:cs="Times New Roman"/>
          <w:sz w:val="28"/>
          <w:szCs w:val="28"/>
        </w:rPr>
        <w:t>в</w:t>
      </w:r>
      <w:r w:rsidRPr="00BB4DE6">
        <w:rPr>
          <w:rFonts w:ascii="Times New Roman" w:hAnsi="Times New Roman" w:cs="Times New Roman"/>
          <w:sz w:val="28"/>
          <w:szCs w:val="28"/>
        </w:rPr>
        <w:t xml:space="preserve"> </w:t>
      </w:r>
      <w:r w:rsidRPr="00B2238B">
        <w:rPr>
          <w:rFonts w:ascii="Times New Roman" w:hAnsi="Times New Roman" w:cs="Times New Roman"/>
          <w:sz w:val="28"/>
          <w:szCs w:val="28"/>
        </w:rPr>
        <w:t>туристическом</w:t>
      </w:r>
      <w:r w:rsidRPr="00BB4DE6">
        <w:rPr>
          <w:rFonts w:ascii="Times New Roman" w:hAnsi="Times New Roman" w:cs="Times New Roman"/>
          <w:sz w:val="28"/>
          <w:szCs w:val="28"/>
        </w:rPr>
        <w:t xml:space="preserve"> </w:t>
      </w:r>
      <w:r w:rsidRPr="00B2238B">
        <w:rPr>
          <w:rFonts w:ascii="Times New Roman" w:hAnsi="Times New Roman" w:cs="Times New Roman"/>
          <w:sz w:val="28"/>
          <w:szCs w:val="28"/>
        </w:rPr>
        <w:t>месте</w:t>
      </w:r>
      <w:r w:rsidRPr="00BB4DE6">
        <w:rPr>
          <w:rFonts w:ascii="Times New Roman" w:hAnsi="Times New Roman" w:cs="Times New Roman"/>
          <w:sz w:val="28"/>
          <w:szCs w:val="28"/>
        </w:rPr>
        <w:t xml:space="preserve"> </w:t>
      </w:r>
      <w:r w:rsidRPr="00B2238B">
        <w:rPr>
          <w:rFonts w:ascii="Times New Roman" w:hAnsi="Times New Roman" w:cs="Times New Roman"/>
          <w:sz w:val="28"/>
          <w:szCs w:val="28"/>
        </w:rPr>
        <w:t>при</w:t>
      </w:r>
      <w:r w:rsidRPr="00BB4DE6">
        <w:rPr>
          <w:rFonts w:ascii="Times New Roman" w:hAnsi="Times New Roman" w:cs="Times New Roman"/>
          <w:sz w:val="28"/>
          <w:szCs w:val="28"/>
        </w:rPr>
        <w:t xml:space="preserve"> </w:t>
      </w:r>
      <w:r w:rsidRPr="00B2238B">
        <w:rPr>
          <w:rFonts w:ascii="Times New Roman" w:hAnsi="Times New Roman" w:cs="Times New Roman"/>
          <w:sz w:val="28"/>
          <w:szCs w:val="28"/>
        </w:rPr>
        <w:t>помощи</w:t>
      </w:r>
      <w:r w:rsidRPr="00BB4DE6">
        <w:rPr>
          <w:rFonts w:ascii="Times New Roman" w:hAnsi="Times New Roman" w:cs="Times New Roman"/>
          <w:sz w:val="28"/>
          <w:szCs w:val="28"/>
        </w:rPr>
        <w:t xml:space="preserve"> </w:t>
      </w:r>
      <w:r w:rsidRPr="00B2238B">
        <w:rPr>
          <w:rFonts w:ascii="Times New Roman" w:hAnsi="Times New Roman" w:cs="Times New Roman"/>
          <w:sz w:val="28"/>
          <w:szCs w:val="28"/>
        </w:rPr>
        <w:t>использования ярких прилагательных, описывающих данное место):</w:t>
      </w:r>
    </w:p>
    <w:p w:rsidR="000E0253" w:rsidRPr="00B2238B" w:rsidRDefault="000E0253" w:rsidP="000E0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498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B2238B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074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238B">
        <w:rPr>
          <w:rFonts w:ascii="Times New Roman" w:hAnsi="Times New Roman" w:cs="Times New Roman"/>
          <w:sz w:val="28"/>
          <w:szCs w:val="28"/>
          <w:lang w:val="en-US"/>
        </w:rPr>
        <w:t>tours</w:t>
      </w:r>
      <w:r w:rsidRPr="00074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238B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74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238B">
        <w:rPr>
          <w:rFonts w:ascii="Times New Roman" w:hAnsi="Times New Roman" w:cs="Times New Roman"/>
          <w:sz w:val="28"/>
          <w:szCs w:val="28"/>
          <w:lang w:val="en-US"/>
        </w:rPr>
        <w:t>designed</w:t>
      </w:r>
      <w:r w:rsidRPr="00074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238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74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238B">
        <w:rPr>
          <w:rFonts w:ascii="Times New Roman" w:hAnsi="Times New Roman" w:cs="Times New Roman"/>
          <w:sz w:val="28"/>
          <w:szCs w:val="28"/>
          <w:lang w:val="en-US"/>
        </w:rPr>
        <w:t>suit</w:t>
      </w:r>
      <w:r w:rsidRPr="00074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238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7498C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B2238B">
        <w:rPr>
          <w:rFonts w:ascii="Times New Roman" w:hAnsi="Times New Roman" w:cs="Times New Roman"/>
          <w:sz w:val="28"/>
          <w:szCs w:val="28"/>
          <w:lang w:val="en-US"/>
        </w:rPr>
        <w:t> you</w:t>
      </w:r>
      <w:r w:rsidRPr="0007498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B2238B">
        <w:rPr>
          <w:rFonts w:ascii="Times New Roman" w:hAnsi="Times New Roman" w:cs="Times New Roman"/>
          <w:sz w:val="28"/>
          <w:szCs w:val="28"/>
          <w:lang w:val="en-US"/>
        </w:rPr>
        <w:t>ll</w:t>
      </w:r>
      <w:r w:rsidRPr="00074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238B">
        <w:rPr>
          <w:rFonts w:ascii="Times New Roman" w:hAnsi="Times New Roman" w:cs="Times New Roman"/>
          <w:sz w:val="28"/>
          <w:szCs w:val="28"/>
          <w:lang w:val="en-US"/>
        </w:rPr>
        <w:t>enjoy comfortable accommodation, fantastic sightseeing and friendly staff always on hand to ensure you get the most out of your trip</w:t>
      </w:r>
      <w:r w:rsidRPr="00FF5A0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B223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E0253" w:rsidRPr="00B2238B" w:rsidRDefault="000E0253" w:rsidP="000E0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38B">
        <w:rPr>
          <w:rFonts w:ascii="Times New Roman" w:hAnsi="Times New Roman" w:cs="Times New Roman"/>
          <w:sz w:val="28"/>
          <w:szCs w:val="28"/>
        </w:rPr>
        <w:t>«Отель дарит своим гостям фантастический отдых в атмосфере роскоши и комфорта».</w:t>
      </w:r>
    </w:p>
    <w:p w:rsidR="000E0253" w:rsidRPr="00AC1BBF" w:rsidRDefault="000E0253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238B">
        <w:rPr>
          <w:rFonts w:ascii="Times New Roman" w:hAnsi="Times New Roman" w:cs="Times New Roman"/>
          <w:sz w:val="28"/>
          <w:szCs w:val="28"/>
        </w:rPr>
        <w:t xml:space="preserve">. </w:t>
      </w:r>
      <w:r w:rsidRPr="008D2D8F">
        <w:rPr>
          <w:rFonts w:ascii="Times New Roman" w:hAnsi="Times New Roman" w:cs="Times New Roman"/>
          <w:b/>
          <w:sz w:val="28"/>
          <w:szCs w:val="28"/>
        </w:rPr>
        <w:t>Апелляция к фоновым знаниям</w:t>
      </w:r>
      <w:r w:rsidRPr="00B2238B">
        <w:rPr>
          <w:rFonts w:ascii="Times New Roman" w:hAnsi="Times New Roman" w:cs="Times New Roman"/>
          <w:sz w:val="28"/>
          <w:szCs w:val="28"/>
        </w:rPr>
        <w:t xml:space="preserve"> (использование лексических компонентов </w:t>
      </w:r>
      <w:r w:rsidRPr="00AC1BBF">
        <w:rPr>
          <w:rFonts w:ascii="Times New Roman" w:hAnsi="Times New Roman" w:cs="Times New Roman"/>
          <w:sz w:val="28"/>
          <w:szCs w:val="28"/>
        </w:rPr>
        <w:t>с ярко выраженной национальной семантикой, обеспечивающих эффективность воздействия, предельную информативность и формирование в сознании потребителя позитивного отношения к рекламируемому товару):</w:t>
      </w:r>
    </w:p>
    <w:p w:rsidR="000E0253" w:rsidRDefault="000E0253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B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«Live the American dream! Book your flight». Tania</w:t>
      </w:r>
      <w:r w:rsidRPr="00AC1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1B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travel</w:t>
      </w:r>
    </w:p>
    <w:p w:rsidR="000E0253" w:rsidRPr="0007498C" w:rsidRDefault="000E0253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8C">
        <w:rPr>
          <w:rFonts w:ascii="Times New Roman" w:hAnsi="Times New Roman" w:cs="Times New Roman"/>
          <w:sz w:val="28"/>
          <w:szCs w:val="28"/>
        </w:rPr>
        <w:t>«</w:t>
      </w:r>
      <w:r w:rsidRPr="00AC1BBF">
        <w:rPr>
          <w:rFonts w:ascii="Times New Roman" w:hAnsi="Times New Roman" w:cs="Times New Roman"/>
          <w:sz w:val="28"/>
          <w:szCs w:val="28"/>
        </w:rPr>
        <w:t>Великолепие</w:t>
      </w:r>
      <w:r w:rsidRPr="0007498C">
        <w:rPr>
          <w:rFonts w:ascii="Times New Roman" w:hAnsi="Times New Roman" w:cs="Times New Roman"/>
          <w:sz w:val="28"/>
          <w:szCs w:val="28"/>
        </w:rPr>
        <w:t xml:space="preserve"> </w:t>
      </w:r>
      <w:r w:rsidRPr="00AC1BBF">
        <w:rPr>
          <w:rFonts w:ascii="Times New Roman" w:hAnsi="Times New Roman" w:cs="Times New Roman"/>
          <w:sz w:val="28"/>
          <w:szCs w:val="28"/>
        </w:rPr>
        <w:t>карнавала</w:t>
      </w:r>
      <w:r w:rsidRPr="0007498C">
        <w:rPr>
          <w:rFonts w:ascii="Times New Roman" w:hAnsi="Times New Roman" w:cs="Times New Roman"/>
          <w:sz w:val="28"/>
          <w:szCs w:val="28"/>
        </w:rPr>
        <w:t xml:space="preserve"> </w:t>
      </w:r>
      <w:r w:rsidRPr="00AC1BBF">
        <w:rPr>
          <w:rFonts w:ascii="Times New Roman" w:hAnsi="Times New Roman" w:cs="Times New Roman"/>
          <w:sz w:val="28"/>
          <w:szCs w:val="28"/>
        </w:rPr>
        <w:t>в</w:t>
      </w:r>
      <w:r w:rsidRPr="0007498C">
        <w:rPr>
          <w:rFonts w:ascii="Times New Roman" w:hAnsi="Times New Roman" w:cs="Times New Roman"/>
          <w:sz w:val="28"/>
          <w:szCs w:val="28"/>
        </w:rPr>
        <w:t xml:space="preserve"> </w:t>
      </w:r>
      <w:r w:rsidRPr="00AC1BBF">
        <w:rPr>
          <w:rFonts w:ascii="Times New Roman" w:hAnsi="Times New Roman" w:cs="Times New Roman"/>
          <w:sz w:val="28"/>
          <w:szCs w:val="28"/>
        </w:rPr>
        <w:t>Бразилии</w:t>
      </w:r>
      <w:r w:rsidRPr="0007498C">
        <w:rPr>
          <w:rFonts w:ascii="Times New Roman" w:hAnsi="Times New Roman" w:cs="Times New Roman"/>
          <w:sz w:val="28"/>
          <w:szCs w:val="28"/>
        </w:rPr>
        <w:t>!»</w:t>
      </w:r>
    </w:p>
    <w:p w:rsidR="00DC116D" w:rsidRDefault="000E0253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BBF">
        <w:rPr>
          <w:rFonts w:ascii="Times New Roman" w:hAnsi="Times New Roman" w:cs="Times New Roman"/>
          <w:sz w:val="28"/>
          <w:szCs w:val="28"/>
        </w:rPr>
        <w:t xml:space="preserve">Отдельного внимания, на мой взгляд, заслуживает </w:t>
      </w:r>
      <w:r w:rsidRPr="00AC1BBF">
        <w:rPr>
          <w:rFonts w:ascii="Times New Roman" w:hAnsi="Times New Roman" w:cs="Times New Roman"/>
          <w:b/>
          <w:sz w:val="28"/>
          <w:szCs w:val="28"/>
        </w:rPr>
        <w:t>тактика диалогизации</w:t>
      </w:r>
      <w:r w:rsidRPr="00AC1BBF">
        <w:rPr>
          <w:rFonts w:ascii="Times New Roman" w:hAnsi="Times New Roman" w:cs="Times New Roman"/>
          <w:sz w:val="28"/>
          <w:szCs w:val="28"/>
        </w:rPr>
        <w:t xml:space="preserve">, которая может одновременно применяться в нескольких стратегиях:  в когнитивной, коммуникативной, а также в стратегии кооперации субъекта с адресатом. </w:t>
      </w:r>
    </w:p>
    <w:p w:rsidR="000E0253" w:rsidRPr="00AC1BBF" w:rsidRDefault="000E0253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BF">
        <w:rPr>
          <w:rFonts w:ascii="Times New Roman" w:hAnsi="Times New Roman" w:cs="Times New Roman"/>
          <w:sz w:val="28"/>
          <w:szCs w:val="28"/>
        </w:rPr>
        <w:t>С помощью тактики диалогизации, у адресата создается эффект диалога, включения и вовлеченности в текст сообщения, что позволяет адресанту более эффективно воздействовать на его разум и эмоции. Вопросы, используемые в рекламном тексте, могут быть риторическими, а могут быть практическими, когда за ними следует и сам ответ – реклама туристического предложения.</w:t>
      </w:r>
    </w:p>
    <w:p w:rsidR="000E0253" w:rsidRPr="00F26EB2" w:rsidRDefault="000E0253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6EB2">
        <w:rPr>
          <w:rFonts w:ascii="Times New Roman" w:hAnsi="Times New Roman" w:cs="Times New Roman"/>
          <w:sz w:val="28"/>
          <w:szCs w:val="28"/>
          <w:lang w:val="en-US"/>
        </w:rPr>
        <w:lastRenderedPageBreak/>
        <w:t>«You travel with your mind every day. Wouldn’t it be nice if your body could follow?»</w:t>
      </w:r>
    </w:p>
    <w:p w:rsidR="000E0253" w:rsidRPr="00F26EB2" w:rsidRDefault="000E0253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6EB2">
        <w:rPr>
          <w:rFonts w:ascii="Times New Roman" w:hAnsi="Times New Roman" w:cs="Times New Roman"/>
          <w:sz w:val="28"/>
          <w:szCs w:val="28"/>
          <w:lang w:val="en-US"/>
        </w:rPr>
        <w:t>«Can you hear it? That’s the sound of nobody shouting». New Zealand</w:t>
      </w:r>
    </w:p>
    <w:p w:rsidR="000E0253" w:rsidRPr="00F26EB2" w:rsidRDefault="000E0253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6EB2">
        <w:rPr>
          <w:rFonts w:ascii="Times New Roman" w:hAnsi="Times New Roman" w:cs="Times New Roman"/>
          <w:sz w:val="28"/>
          <w:szCs w:val="28"/>
          <w:lang w:val="en-US"/>
        </w:rPr>
        <w:t>«Who’s taking care of you?»</w:t>
      </w:r>
    </w:p>
    <w:p w:rsidR="000E0253" w:rsidRPr="00AC1BBF" w:rsidRDefault="000E0253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BF">
        <w:rPr>
          <w:rFonts w:ascii="Times New Roman" w:hAnsi="Times New Roman" w:cs="Times New Roman"/>
          <w:sz w:val="28"/>
          <w:szCs w:val="28"/>
        </w:rPr>
        <w:t>«На море вместо дачи? Возможно!» Нева тур</w:t>
      </w:r>
    </w:p>
    <w:p w:rsidR="000E0253" w:rsidRPr="00AC1BBF" w:rsidRDefault="000E0253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BF">
        <w:rPr>
          <w:rFonts w:ascii="Times New Roman" w:hAnsi="Times New Roman" w:cs="Times New Roman"/>
          <w:sz w:val="28"/>
          <w:szCs w:val="28"/>
        </w:rPr>
        <w:t>«Не знаете, куда отправить ребенка летом? Черное море, лагерь «Дон»</w:t>
      </w:r>
    </w:p>
    <w:p w:rsidR="000E0253" w:rsidRPr="00AC1BBF" w:rsidRDefault="000E0253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BF">
        <w:rPr>
          <w:rFonts w:ascii="Times New Roman" w:hAnsi="Times New Roman" w:cs="Times New Roman"/>
          <w:sz w:val="28"/>
          <w:szCs w:val="28"/>
        </w:rPr>
        <w:t xml:space="preserve">Еще одним феноменом в туристическом дискурсе являются </w:t>
      </w:r>
      <w:r w:rsidRPr="00AC1BBF">
        <w:rPr>
          <w:rFonts w:ascii="Times New Roman" w:hAnsi="Times New Roman" w:cs="Times New Roman"/>
          <w:b/>
          <w:sz w:val="28"/>
          <w:szCs w:val="28"/>
        </w:rPr>
        <w:t>креативные тактики</w:t>
      </w:r>
      <w:r w:rsidRPr="00AC1BBF">
        <w:rPr>
          <w:rFonts w:ascii="Times New Roman" w:hAnsi="Times New Roman" w:cs="Times New Roman"/>
          <w:sz w:val="28"/>
          <w:szCs w:val="28"/>
        </w:rPr>
        <w:t>, которые нацелены на то, чтобы поразить адресата нестандартным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1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уникальным </w:t>
      </w:r>
      <w:r w:rsidRPr="00AC1BBF">
        <w:rPr>
          <w:rFonts w:ascii="Times New Roman" w:hAnsi="Times New Roman" w:cs="Times New Roman"/>
          <w:sz w:val="28"/>
          <w:szCs w:val="28"/>
        </w:rPr>
        <w:t xml:space="preserve">текстом, завладеть его вниманием, затронуть </w:t>
      </w:r>
      <w:r>
        <w:rPr>
          <w:rFonts w:ascii="Times New Roman" w:hAnsi="Times New Roman" w:cs="Times New Roman"/>
          <w:sz w:val="28"/>
          <w:szCs w:val="28"/>
        </w:rPr>
        <w:t>этические, гражданские, моральные принципы</w:t>
      </w:r>
      <w:r w:rsidRPr="00AC1BBF">
        <w:rPr>
          <w:rFonts w:ascii="Times New Roman" w:hAnsi="Times New Roman" w:cs="Times New Roman"/>
          <w:sz w:val="28"/>
          <w:szCs w:val="28"/>
        </w:rPr>
        <w:t>.</w:t>
      </w:r>
    </w:p>
    <w:p w:rsidR="000E0253" w:rsidRPr="00AC1BBF" w:rsidRDefault="000E0253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BF">
        <w:rPr>
          <w:rFonts w:ascii="Times New Roman" w:hAnsi="Times New Roman" w:cs="Times New Roman"/>
          <w:sz w:val="28"/>
          <w:szCs w:val="28"/>
        </w:rPr>
        <w:t>«Земле осталось немного. Путешествуйте сейчас».</w:t>
      </w:r>
    </w:p>
    <w:p w:rsidR="000E0253" w:rsidRPr="00AC1BBF" w:rsidRDefault="000E0253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BF">
        <w:rPr>
          <w:rFonts w:ascii="Times New Roman" w:hAnsi="Times New Roman" w:cs="Times New Roman"/>
          <w:sz w:val="28"/>
          <w:szCs w:val="28"/>
        </w:rPr>
        <w:t>«Наши объявления маленькие, потому что путевки дешевые».</w:t>
      </w:r>
    </w:p>
    <w:p w:rsidR="000E0253" w:rsidRPr="00F26EB2" w:rsidRDefault="000E0253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BBF">
        <w:rPr>
          <w:rFonts w:ascii="Times New Roman" w:hAnsi="Times New Roman" w:cs="Times New Roman"/>
          <w:sz w:val="28"/>
          <w:szCs w:val="28"/>
        </w:rPr>
        <w:t xml:space="preserve">«В 1492 году испанский турист Колумб плыл в Индию, а попал в Америку». </w:t>
      </w:r>
      <w:r w:rsidRPr="00F26EB2">
        <w:rPr>
          <w:rFonts w:ascii="Times New Roman" w:hAnsi="Times New Roman" w:cs="Times New Roman"/>
          <w:sz w:val="28"/>
          <w:szCs w:val="28"/>
          <w:lang w:val="en-US"/>
        </w:rPr>
        <w:t xml:space="preserve">VKO Klub </w:t>
      </w:r>
      <w:r w:rsidRPr="00AC1BBF">
        <w:rPr>
          <w:rFonts w:ascii="Times New Roman" w:hAnsi="Times New Roman" w:cs="Times New Roman"/>
          <w:sz w:val="28"/>
          <w:szCs w:val="28"/>
        </w:rPr>
        <w:t>Настоящий</w:t>
      </w:r>
      <w:r w:rsidRPr="00F26E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1BBF">
        <w:rPr>
          <w:rFonts w:ascii="Times New Roman" w:hAnsi="Times New Roman" w:cs="Times New Roman"/>
          <w:sz w:val="28"/>
          <w:szCs w:val="28"/>
        </w:rPr>
        <w:t>Отпуск</w:t>
      </w:r>
      <w:r w:rsidRPr="00F26EB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E0253" w:rsidRPr="00F26EB2" w:rsidRDefault="000E0253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6EB2">
        <w:rPr>
          <w:rFonts w:ascii="Times New Roman" w:hAnsi="Times New Roman" w:cs="Times New Roman"/>
          <w:sz w:val="28"/>
          <w:szCs w:val="28"/>
          <w:lang w:val="en-US"/>
        </w:rPr>
        <w:t>«When adventure calls, don’t let it go to voicemail».</w:t>
      </w:r>
    </w:p>
    <w:p w:rsidR="000E0253" w:rsidRPr="00F26EB2" w:rsidRDefault="000E0253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6EB2">
        <w:rPr>
          <w:rFonts w:ascii="Times New Roman" w:hAnsi="Times New Roman" w:cs="Times New Roman"/>
          <w:sz w:val="28"/>
          <w:szCs w:val="28"/>
          <w:lang w:val="en-US"/>
        </w:rPr>
        <w:t>«What happens in Vegas, stays in Vegas».</w:t>
      </w:r>
    </w:p>
    <w:p w:rsidR="000E0253" w:rsidRPr="00F26EB2" w:rsidRDefault="000E0253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6EB2">
        <w:rPr>
          <w:rFonts w:ascii="Times New Roman" w:hAnsi="Times New Roman" w:cs="Times New Roman"/>
          <w:sz w:val="28"/>
          <w:szCs w:val="28"/>
          <w:lang w:val="en-US"/>
        </w:rPr>
        <w:t>«You just saw 69 ft of the Eiffel Tower. To see the remaining 994 ft, travel with CVC».</w:t>
      </w:r>
    </w:p>
    <w:p w:rsidR="000E0253" w:rsidRDefault="000E0253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</w:t>
      </w:r>
      <w:r w:rsidRPr="00A83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речевых</w:t>
      </w:r>
      <w:r w:rsidRPr="00A83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тактик</w:t>
      </w:r>
      <w:r w:rsidRPr="00A83A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83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восприятие</w:t>
      </w:r>
      <w:r w:rsidRPr="00A83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туристической рекламы</w:t>
      </w:r>
      <w:r w:rsidRPr="00A83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огромное влияние оказывают</w:t>
      </w:r>
      <w:r w:rsidRPr="00A83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визуальные</w:t>
      </w:r>
      <w:r w:rsidRPr="00A83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компоненты: цветовые сочетания, расположение текста, особые визуальные эффекты. </w:t>
      </w:r>
    </w:p>
    <w:p w:rsidR="000E0253" w:rsidRDefault="000E0253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в рекламе австралийского парка дикой природы «Клеланд» помимо лаконичного призывного слогана «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387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nature</w:t>
      </w:r>
      <w:r w:rsidRPr="00387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387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387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guide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7A8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Следуй за природой</w:t>
      </w:r>
      <w:r w:rsidRPr="00387A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можно отметить приятное глазу естественное сочетание зеленого и голубого цветов, а в качестве основного зрительного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компонента крупным планом выступают милые обитатели парка – коала и кенгуру. Все вместе это создает желаемый для адресанта рекламы эффект – позитивное воздействие на адресата.</w:t>
      </w:r>
    </w:p>
    <w:p w:rsidR="000E0253" w:rsidRDefault="000E0253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роль речевых стратегий и тактик в туристическом дискурсе трудно переоценить, ведь именно благодаря грамотному использованию данных приемов можно достичь желаемых целей.</w:t>
      </w:r>
    </w:p>
    <w:p w:rsidR="00CE026B" w:rsidRDefault="00CE026B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на современном этапе развития нельзя не отметить роль сети Интернет в сфере продвижения и коммуникаций туристической отрасли.</w:t>
      </w:r>
    </w:p>
    <w:p w:rsidR="00CE026B" w:rsidRDefault="00CE026B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Немаловажное значение в исследовании туристического дискурса является анализ рекламных текстов, размещаемы на официальных сайта гостиниц, отелей и туроператоров. </w:t>
      </w:r>
    </w:p>
    <w:p w:rsidR="00CE026B" w:rsidRDefault="00CE026B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пример такого рекламного текста. </w:t>
      </w:r>
    </w:p>
    <w:p w:rsidR="00CE026B" w:rsidRPr="00CE026B" w:rsidRDefault="00CE026B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026B">
        <w:rPr>
          <w:rFonts w:ascii="Times New Roman" w:hAnsi="Times New Roman" w:cs="Times New Roman"/>
          <w:sz w:val="28"/>
          <w:szCs w:val="28"/>
        </w:rPr>
        <w:t>Текст</w:t>
      </w:r>
      <w:r w:rsidRPr="00CE026B">
        <w:rPr>
          <w:rFonts w:ascii="Times New Roman" w:hAnsi="Times New Roman" w:cs="Times New Roman"/>
          <w:sz w:val="28"/>
          <w:szCs w:val="28"/>
          <w:lang w:val="en-US"/>
        </w:rPr>
        <w:t xml:space="preserve"> 1 (</w:t>
      </w:r>
      <w:r w:rsidRPr="00CE026B">
        <w:rPr>
          <w:rFonts w:ascii="Times New Roman" w:hAnsi="Times New Roman" w:cs="Times New Roman"/>
          <w:sz w:val="28"/>
          <w:szCs w:val="28"/>
        </w:rPr>
        <w:t>оригинал</w:t>
      </w:r>
      <w:r w:rsidRPr="00CE026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E026B" w:rsidRPr="005C0463" w:rsidRDefault="00CE026B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026B">
        <w:rPr>
          <w:rFonts w:ascii="Times New Roman" w:hAnsi="Times New Roman" w:cs="Times New Roman"/>
          <w:sz w:val="28"/>
          <w:szCs w:val="28"/>
          <w:lang w:val="en-US"/>
        </w:rPr>
        <w:t>The peninsula is a true paradise full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contrasts,</w:t>
      </w:r>
      <w:r w:rsidRPr="00CE026B">
        <w:rPr>
          <w:rFonts w:ascii="Times New Roman" w:hAnsi="Times New Roman" w:cs="Times New Roman"/>
          <w:sz w:val="28"/>
          <w:szCs w:val="28"/>
          <w:lang w:val="en-US"/>
        </w:rPr>
        <w:t xml:space="preserve"> considered one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most beautiful destinations on</w:t>
      </w:r>
      <w:r w:rsidRPr="00CE026B">
        <w:rPr>
          <w:rFonts w:ascii="Times New Roman" w:hAnsi="Times New Roman" w:cs="Times New Roman"/>
          <w:sz w:val="28"/>
          <w:szCs w:val="28"/>
          <w:lang w:val="en-US"/>
        </w:rPr>
        <w:t xml:space="preserve"> the planet. Beyond dou</w:t>
      </w:r>
      <w:r>
        <w:rPr>
          <w:rFonts w:ascii="Times New Roman" w:hAnsi="Times New Roman" w:cs="Times New Roman"/>
          <w:sz w:val="28"/>
          <w:szCs w:val="28"/>
          <w:lang w:val="en-US"/>
        </w:rPr>
        <w:t>bt it’s the perfect place to go</w:t>
      </w:r>
      <w:r w:rsidRPr="00CE026B">
        <w:rPr>
          <w:rFonts w:ascii="Times New Roman" w:hAnsi="Times New Roman" w:cs="Times New Roman"/>
          <w:sz w:val="28"/>
          <w:szCs w:val="28"/>
          <w:lang w:val="en-US"/>
        </w:rPr>
        <w:t xml:space="preserve"> for those who wish </w:t>
      </w:r>
      <w:r>
        <w:rPr>
          <w:rFonts w:ascii="Times New Roman" w:hAnsi="Times New Roman" w:cs="Times New Roman"/>
          <w:sz w:val="28"/>
          <w:szCs w:val="28"/>
          <w:lang w:val="en-US"/>
        </w:rPr>
        <w:t>to take back with them the most</w:t>
      </w:r>
      <w:r w:rsidRPr="00CE026B">
        <w:rPr>
          <w:rFonts w:ascii="Times New Roman" w:hAnsi="Times New Roman" w:cs="Times New Roman"/>
          <w:sz w:val="28"/>
          <w:szCs w:val="28"/>
          <w:lang w:val="en-US"/>
        </w:rPr>
        <w:t xml:space="preserve"> fantastic memories of </w:t>
      </w:r>
      <w:r>
        <w:rPr>
          <w:rFonts w:ascii="Times New Roman" w:hAnsi="Times New Roman" w:cs="Times New Roman"/>
          <w:sz w:val="28"/>
          <w:szCs w:val="28"/>
          <w:lang w:val="en-US"/>
        </w:rPr>
        <w:t>an ideal Caribbean vacation, as</w:t>
      </w:r>
      <w:r w:rsidRPr="00CE026B">
        <w:rPr>
          <w:rFonts w:ascii="Times New Roman" w:hAnsi="Times New Roman" w:cs="Times New Roman"/>
          <w:sz w:val="28"/>
          <w:szCs w:val="28"/>
          <w:lang w:val="en-US"/>
        </w:rPr>
        <w:t xml:space="preserve"> it’s one of the most pristine lo</w:t>
      </w:r>
      <w:r>
        <w:rPr>
          <w:rFonts w:ascii="Times New Roman" w:hAnsi="Times New Roman" w:cs="Times New Roman"/>
          <w:sz w:val="28"/>
          <w:szCs w:val="28"/>
          <w:lang w:val="en-US"/>
        </w:rPr>
        <w:t>cations, conserving its</w:t>
      </w:r>
      <w:r w:rsidRPr="00CE026B">
        <w:rPr>
          <w:rFonts w:ascii="Times New Roman" w:hAnsi="Times New Roman" w:cs="Times New Roman"/>
          <w:sz w:val="28"/>
          <w:szCs w:val="28"/>
          <w:lang w:val="en-US"/>
        </w:rPr>
        <w:t xml:space="preserve"> stunning natural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beauty. If you wish to enjoy a</w:t>
      </w:r>
      <w:r w:rsidRPr="00CE026B">
        <w:rPr>
          <w:rFonts w:ascii="Times New Roman" w:hAnsi="Times New Roman" w:cs="Times New Roman"/>
          <w:sz w:val="28"/>
          <w:szCs w:val="28"/>
          <w:lang w:val="en-US"/>
        </w:rPr>
        <w:t xml:space="preserve"> vacation surrounded by spectacular stretches of white sandy beaches and crystal-clear waters, under the is the perfect choice. </w:t>
      </w:r>
    </w:p>
    <w:p w:rsidR="00CE026B" w:rsidRPr="00CE026B" w:rsidRDefault="00CE026B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6B">
        <w:rPr>
          <w:rFonts w:ascii="Times New Roman" w:hAnsi="Times New Roman" w:cs="Times New Roman"/>
          <w:sz w:val="28"/>
          <w:szCs w:val="28"/>
        </w:rPr>
        <w:t>Перевод</w:t>
      </w:r>
    </w:p>
    <w:p w:rsidR="00CE026B" w:rsidRPr="00CE026B" w:rsidRDefault="00CE026B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6B">
        <w:rPr>
          <w:rFonts w:ascii="Times New Roman" w:hAnsi="Times New Roman" w:cs="Times New Roman"/>
          <w:sz w:val="28"/>
          <w:szCs w:val="28"/>
        </w:rPr>
        <w:t>Живопи</w:t>
      </w:r>
      <w:r>
        <w:rPr>
          <w:rFonts w:ascii="Times New Roman" w:hAnsi="Times New Roman" w:cs="Times New Roman"/>
          <w:sz w:val="28"/>
          <w:szCs w:val="28"/>
        </w:rPr>
        <w:t xml:space="preserve">сный полуостров – это настоящий </w:t>
      </w:r>
      <w:r w:rsidRPr="00CE026B">
        <w:rPr>
          <w:rFonts w:ascii="Times New Roman" w:hAnsi="Times New Roman" w:cs="Times New Roman"/>
          <w:sz w:val="28"/>
          <w:szCs w:val="28"/>
        </w:rPr>
        <w:t>райский уголок,</w:t>
      </w:r>
      <w:r>
        <w:rPr>
          <w:rFonts w:ascii="Times New Roman" w:hAnsi="Times New Roman" w:cs="Times New Roman"/>
          <w:sz w:val="28"/>
          <w:szCs w:val="28"/>
        </w:rPr>
        <w:t xml:space="preserve"> наполненный чудесами. Это край </w:t>
      </w:r>
      <w:r w:rsidRPr="00CE026B">
        <w:rPr>
          <w:rFonts w:ascii="Times New Roman" w:hAnsi="Times New Roman" w:cs="Times New Roman"/>
          <w:sz w:val="28"/>
          <w:szCs w:val="28"/>
        </w:rPr>
        <w:t>контрастов, кото</w:t>
      </w:r>
      <w:r>
        <w:rPr>
          <w:rFonts w:ascii="Times New Roman" w:hAnsi="Times New Roman" w:cs="Times New Roman"/>
          <w:sz w:val="28"/>
          <w:szCs w:val="28"/>
        </w:rPr>
        <w:t xml:space="preserve">рый по праву считается одним из </w:t>
      </w:r>
      <w:r w:rsidRPr="00CE026B">
        <w:rPr>
          <w:rFonts w:ascii="Times New Roman" w:hAnsi="Times New Roman" w:cs="Times New Roman"/>
          <w:sz w:val="28"/>
          <w:szCs w:val="28"/>
        </w:rPr>
        <w:t>самых интерес</w:t>
      </w:r>
      <w:r>
        <w:rPr>
          <w:rFonts w:ascii="Times New Roman" w:hAnsi="Times New Roman" w:cs="Times New Roman"/>
          <w:sz w:val="28"/>
          <w:szCs w:val="28"/>
        </w:rPr>
        <w:t xml:space="preserve">ных и красивых мест на планете. </w:t>
      </w:r>
      <w:r w:rsidRPr="00CE026B">
        <w:rPr>
          <w:rFonts w:ascii="Times New Roman" w:hAnsi="Times New Roman" w:cs="Times New Roman"/>
          <w:sz w:val="28"/>
          <w:szCs w:val="28"/>
        </w:rPr>
        <w:t xml:space="preserve">Будьте уверены, </w:t>
      </w:r>
      <w:r>
        <w:rPr>
          <w:rFonts w:ascii="Times New Roman" w:hAnsi="Times New Roman" w:cs="Times New Roman"/>
          <w:sz w:val="28"/>
          <w:szCs w:val="28"/>
        </w:rPr>
        <w:t xml:space="preserve">посетив этот удивительный мир и </w:t>
      </w:r>
      <w:r w:rsidRPr="00CE026B">
        <w:rPr>
          <w:rFonts w:ascii="Times New Roman" w:hAnsi="Times New Roman" w:cs="Times New Roman"/>
          <w:sz w:val="28"/>
          <w:szCs w:val="28"/>
        </w:rPr>
        <w:t>вдохнув атмосфер</w:t>
      </w:r>
      <w:r>
        <w:rPr>
          <w:rFonts w:ascii="Times New Roman" w:hAnsi="Times New Roman" w:cs="Times New Roman"/>
          <w:sz w:val="28"/>
          <w:szCs w:val="28"/>
        </w:rPr>
        <w:t xml:space="preserve">у Карибского моря, вы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увезете с </w:t>
      </w:r>
      <w:r w:rsidRPr="00CE026B">
        <w:rPr>
          <w:rFonts w:ascii="Times New Roman" w:hAnsi="Times New Roman" w:cs="Times New Roman"/>
          <w:sz w:val="28"/>
          <w:szCs w:val="28"/>
        </w:rPr>
        <w:t>собой яркие в</w:t>
      </w:r>
      <w:r>
        <w:rPr>
          <w:rFonts w:ascii="Times New Roman" w:hAnsi="Times New Roman" w:cs="Times New Roman"/>
          <w:sz w:val="28"/>
          <w:szCs w:val="28"/>
        </w:rPr>
        <w:t>оспоминания об идеальном отпус</w:t>
      </w:r>
      <w:r w:rsidRPr="00CE026B">
        <w:rPr>
          <w:rFonts w:ascii="Times New Roman" w:hAnsi="Times New Roman" w:cs="Times New Roman"/>
          <w:sz w:val="28"/>
          <w:szCs w:val="28"/>
        </w:rPr>
        <w:t>ке, проведенном</w:t>
      </w:r>
      <w:r>
        <w:rPr>
          <w:rFonts w:ascii="Times New Roman" w:hAnsi="Times New Roman" w:cs="Times New Roman"/>
          <w:sz w:val="28"/>
          <w:szCs w:val="28"/>
        </w:rPr>
        <w:t xml:space="preserve"> в окружении нетронутой челове</w:t>
      </w:r>
      <w:r w:rsidRPr="00CE026B">
        <w:rPr>
          <w:rFonts w:ascii="Times New Roman" w:hAnsi="Times New Roman" w:cs="Times New Roman"/>
          <w:sz w:val="28"/>
          <w:szCs w:val="28"/>
        </w:rPr>
        <w:t xml:space="preserve">ком бесконечно </w:t>
      </w:r>
      <w:r>
        <w:rPr>
          <w:rFonts w:ascii="Times New Roman" w:hAnsi="Times New Roman" w:cs="Times New Roman"/>
          <w:sz w:val="28"/>
          <w:szCs w:val="28"/>
        </w:rPr>
        <w:t>прекрасной природы. Если вы хо</w:t>
      </w:r>
      <w:r w:rsidRPr="00CE026B">
        <w:rPr>
          <w:rFonts w:ascii="Times New Roman" w:hAnsi="Times New Roman" w:cs="Times New Roman"/>
          <w:sz w:val="28"/>
          <w:szCs w:val="28"/>
        </w:rPr>
        <w:t>тите насладит</w:t>
      </w:r>
      <w:r>
        <w:rPr>
          <w:rFonts w:ascii="Times New Roman" w:hAnsi="Times New Roman" w:cs="Times New Roman"/>
          <w:sz w:val="28"/>
          <w:szCs w:val="28"/>
        </w:rPr>
        <w:t>ься роскошными песчаными пляжа</w:t>
      </w:r>
      <w:r w:rsidRPr="00CE026B">
        <w:rPr>
          <w:rFonts w:ascii="Times New Roman" w:hAnsi="Times New Roman" w:cs="Times New Roman"/>
          <w:sz w:val="28"/>
          <w:szCs w:val="28"/>
        </w:rPr>
        <w:t>ми с белым песком и крис</w:t>
      </w:r>
      <w:r>
        <w:rPr>
          <w:rFonts w:ascii="Times New Roman" w:hAnsi="Times New Roman" w:cs="Times New Roman"/>
          <w:sz w:val="28"/>
          <w:szCs w:val="28"/>
        </w:rPr>
        <w:t>тально чистой водой, от</w:t>
      </w:r>
      <w:r w:rsidRPr="00CE026B">
        <w:rPr>
          <w:rFonts w:ascii="Times New Roman" w:hAnsi="Times New Roman" w:cs="Times New Roman"/>
          <w:sz w:val="28"/>
          <w:szCs w:val="28"/>
        </w:rPr>
        <w:t xml:space="preserve">дыхая в тени </w:t>
      </w:r>
      <w:r>
        <w:rPr>
          <w:rFonts w:ascii="Times New Roman" w:hAnsi="Times New Roman" w:cs="Times New Roman"/>
          <w:sz w:val="28"/>
          <w:szCs w:val="28"/>
        </w:rPr>
        <w:t xml:space="preserve">кокосовых пальм и ощущая нежный </w:t>
      </w:r>
      <w:r w:rsidRPr="00CE026B">
        <w:rPr>
          <w:rFonts w:ascii="Times New Roman" w:hAnsi="Times New Roman" w:cs="Times New Roman"/>
          <w:sz w:val="28"/>
          <w:szCs w:val="28"/>
        </w:rPr>
        <w:t>морской бриз, то это место создано именно для вас.</w:t>
      </w:r>
    </w:p>
    <w:p w:rsidR="00CE026B" w:rsidRPr="005C0463" w:rsidRDefault="00CE026B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CE026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E0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026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026B">
        <w:rPr>
          <w:rFonts w:ascii="Times New Roman" w:hAnsi="Times New Roman" w:cs="Times New Roman"/>
          <w:sz w:val="28"/>
          <w:szCs w:val="28"/>
          <w:lang w:val="en-US"/>
        </w:rPr>
        <w:t xml:space="preserve"> 1 (</w:t>
      </w:r>
      <w:r>
        <w:rPr>
          <w:rFonts w:ascii="Times New Roman" w:hAnsi="Times New Roman" w:cs="Times New Roman"/>
          <w:sz w:val="28"/>
          <w:szCs w:val="28"/>
        </w:rPr>
        <w:t>оригинальный</w:t>
      </w:r>
      <w:r w:rsidRPr="00CE0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CE0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E0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</w:t>
      </w:r>
      <w:r w:rsidRPr="00CE026B">
        <w:rPr>
          <w:rFonts w:ascii="Times New Roman" w:hAnsi="Times New Roman" w:cs="Times New Roman"/>
          <w:sz w:val="28"/>
          <w:szCs w:val="28"/>
        </w:rPr>
        <w:t>лийском</w:t>
      </w:r>
      <w:r w:rsidRPr="00CE0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026B">
        <w:rPr>
          <w:rFonts w:ascii="Times New Roman" w:hAnsi="Times New Roman" w:cs="Times New Roman"/>
          <w:sz w:val="28"/>
          <w:szCs w:val="28"/>
        </w:rPr>
        <w:t>яз</w:t>
      </w:r>
      <w:r>
        <w:rPr>
          <w:rFonts w:ascii="Times New Roman" w:hAnsi="Times New Roman" w:cs="Times New Roman"/>
          <w:sz w:val="28"/>
          <w:szCs w:val="28"/>
        </w:rPr>
        <w:t>ыке</w:t>
      </w:r>
      <w:r w:rsidRPr="00CE026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использовано</w:t>
      </w:r>
      <w:r w:rsidRPr="00CE0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</w:t>
      </w:r>
      <w:r w:rsidRPr="00CE0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</w:t>
      </w:r>
      <w:r w:rsidRPr="00CE026B">
        <w:rPr>
          <w:rFonts w:ascii="Times New Roman" w:hAnsi="Times New Roman" w:cs="Times New Roman"/>
          <w:sz w:val="28"/>
          <w:szCs w:val="28"/>
        </w:rPr>
        <w:t>чество</w:t>
      </w:r>
      <w:r w:rsidRPr="00CE0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026B">
        <w:rPr>
          <w:rFonts w:ascii="Times New Roman" w:hAnsi="Times New Roman" w:cs="Times New Roman"/>
          <w:sz w:val="28"/>
          <w:szCs w:val="28"/>
        </w:rPr>
        <w:t>тематически</w:t>
      </w:r>
      <w:r w:rsidRPr="00CE0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026B">
        <w:rPr>
          <w:rFonts w:ascii="Times New Roman" w:hAnsi="Times New Roman" w:cs="Times New Roman"/>
          <w:sz w:val="28"/>
          <w:szCs w:val="28"/>
        </w:rPr>
        <w:t>ориентированной</w:t>
      </w:r>
      <w:r w:rsidRPr="00CE0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026B">
        <w:rPr>
          <w:rFonts w:ascii="Times New Roman" w:hAnsi="Times New Roman" w:cs="Times New Roman"/>
          <w:sz w:val="28"/>
          <w:szCs w:val="28"/>
        </w:rPr>
        <w:t>лексики</w:t>
      </w:r>
      <w:r w:rsidRPr="00CE026B">
        <w:rPr>
          <w:rFonts w:ascii="Times New Roman" w:hAnsi="Times New Roman" w:cs="Times New Roman"/>
          <w:sz w:val="28"/>
          <w:szCs w:val="28"/>
          <w:lang w:val="en-US"/>
        </w:rPr>
        <w:t xml:space="preserve">: true paradise, beautiful destinations, perfect place to go, fantastic memories, ideal vacation, pristine locations, stunning natural beauty, spectacular stretches, white sandy beaches, light breeze, perfect choice. </w:t>
      </w:r>
    </w:p>
    <w:p w:rsidR="00CE026B" w:rsidRPr="00CE026B" w:rsidRDefault="00CE026B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6B">
        <w:rPr>
          <w:rFonts w:ascii="Times New Roman" w:hAnsi="Times New Roman" w:cs="Times New Roman"/>
          <w:sz w:val="28"/>
          <w:szCs w:val="28"/>
        </w:rPr>
        <w:t>Благодаря выбору эмотивных прилагательных и ярк</w:t>
      </w:r>
      <w:r>
        <w:rPr>
          <w:rFonts w:ascii="Times New Roman" w:hAnsi="Times New Roman" w:cs="Times New Roman"/>
          <w:sz w:val="28"/>
          <w:szCs w:val="28"/>
        </w:rPr>
        <w:t>их срав</w:t>
      </w:r>
      <w:r w:rsidRPr="00CE026B">
        <w:rPr>
          <w:rFonts w:ascii="Times New Roman" w:hAnsi="Times New Roman" w:cs="Times New Roman"/>
          <w:sz w:val="28"/>
          <w:szCs w:val="28"/>
        </w:rPr>
        <w:t>нений перев</w:t>
      </w:r>
      <w:r>
        <w:rPr>
          <w:rFonts w:ascii="Times New Roman" w:hAnsi="Times New Roman" w:cs="Times New Roman"/>
          <w:sz w:val="28"/>
          <w:szCs w:val="28"/>
        </w:rPr>
        <w:t>одчику удалось сохранить образ</w:t>
      </w:r>
      <w:r w:rsidRPr="00CE026B">
        <w:rPr>
          <w:rFonts w:ascii="Times New Roman" w:hAnsi="Times New Roman" w:cs="Times New Roman"/>
          <w:sz w:val="28"/>
          <w:szCs w:val="28"/>
        </w:rPr>
        <w:t>ность о</w:t>
      </w:r>
      <w:r>
        <w:rPr>
          <w:rFonts w:ascii="Times New Roman" w:hAnsi="Times New Roman" w:cs="Times New Roman"/>
          <w:sz w:val="28"/>
          <w:szCs w:val="28"/>
        </w:rPr>
        <w:t xml:space="preserve">ригинального текста: живописный </w:t>
      </w:r>
      <w:r w:rsidRPr="00CE026B">
        <w:rPr>
          <w:rFonts w:ascii="Times New Roman" w:hAnsi="Times New Roman" w:cs="Times New Roman"/>
          <w:sz w:val="28"/>
          <w:szCs w:val="28"/>
        </w:rPr>
        <w:t>райски</w:t>
      </w:r>
      <w:r>
        <w:rPr>
          <w:rFonts w:ascii="Times New Roman" w:hAnsi="Times New Roman" w:cs="Times New Roman"/>
          <w:sz w:val="28"/>
          <w:szCs w:val="28"/>
        </w:rPr>
        <w:t xml:space="preserve">й уголок, наполненный чудесами; </w:t>
      </w:r>
      <w:r w:rsidRPr="00CE026B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из самых интересных и красивых </w:t>
      </w:r>
      <w:r w:rsidRPr="00CE026B">
        <w:rPr>
          <w:rFonts w:ascii="Times New Roman" w:hAnsi="Times New Roman" w:cs="Times New Roman"/>
          <w:sz w:val="28"/>
          <w:szCs w:val="28"/>
        </w:rPr>
        <w:t>мест на</w:t>
      </w:r>
      <w:r>
        <w:rPr>
          <w:rFonts w:ascii="Times New Roman" w:hAnsi="Times New Roman" w:cs="Times New Roman"/>
          <w:sz w:val="28"/>
          <w:szCs w:val="28"/>
        </w:rPr>
        <w:t xml:space="preserve"> планете; удивительный мир; яр</w:t>
      </w:r>
      <w:r w:rsidRPr="00CE026B">
        <w:rPr>
          <w:rFonts w:ascii="Times New Roman" w:hAnsi="Times New Roman" w:cs="Times New Roman"/>
          <w:sz w:val="28"/>
          <w:szCs w:val="28"/>
        </w:rPr>
        <w:t>кие вос</w:t>
      </w:r>
      <w:r>
        <w:rPr>
          <w:rFonts w:ascii="Times New Roman" w:hAnsi="Times New Roman" w:cs="Times New Roman"/>
          <w:sz w:val="28"/>
          <w:szCs w:val="28"/>
        </w:rPr>
        <w:t xml:space="preserve">поминания об идеальном отпуске; </w:t>
      </w:r>
      <w:r w:rsidRPr="00CE026B">
        <w:rPr>
          <w:rFonts w:ascii="Times New Roman" w:hAnsi="Times New Roman" w:cs="Times New Roman"/>
          <w:sz w:val="28"/>
          <w:szCs w:val="28"/>
        </w:rPr>
        <w:t>бесконечно пр</w:t>
      </w:r>
      <w:r>
        <w:rPr>
          <w:rFonts w:ascii="Times New Roman" w:hAnsi="Times New Roman" w:cs="Times New Roman"/>
          <w:sz w:val="28"/>
          <w:szCs w:val="28"/>
        </w:rPr>
        <w:t>екрасная природа; роскош</w:t>
      </w:r>
      <w:r w:rsidRPr="00CE026B">
        <w:rPr>
          <w:rFonts w:ascii="Times New Roman" w:hAnsi="Times New Roman" w:cs="Times New Roman"/>
          <w:sz w:val="28"/>
          <w:szCs w:val="28"/>
        </w:rPr>
        <w:t>ные пляжи; нежный морской бриз.</w:t>
      </w:r>
    </w:p>
    <w:p w:rsidR="00DC116D" w:rsidRDefault="00CE026B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026B">
        <w:rPr>
          <w:rFonts w:ascii="Times New Roman" w:hAnsi="Times New Roman" w:cs="Times New Roman"/>
          <w:sz w:val="28"/>
          <w:szCs w:val="28"/>
        </w:rPr>
        <w:t>Помимо</w:t>
      </w:r>
      <w:r>
        <w:rPr>
          <w:rFonts w:ascii="Times New Roman" w:hAnsi="Times New Roman" w:cs="Times New Roman"/>
          <w:sz w:val="28"/>
          <w:szCs w:val="28"/>
        </w:rPr>
        <w:t xml:space="preserve"> адекватного подбора эквивален</w:t>
      </w:r>
      <w:r w:rsidRPr="00CE026B">
        <w:rPr>
          <w:rFonts w:ascii="Times New Roman" w:hAnsi="Times New Roman" w:cs="Times New Roman"/>
          <w:sz w:val="28"/>
          <w:szCs w:val="28"/>
        </w:rPr>
        <w:t>тов перевод</w:t>
      </w:r>
      <w:r>
        <w:rPr>
          <w:rFonts w:ascii="Times New Roman" w:hAnsi="Times New Roman" w:cs="Times New Roman"/>
          <w:sz w:val="28"/>
          <w:szCs w:val="28"/>
        </w:rPr>
        <w:t>чик использовал ряд трансформа</w:t>
      </w:r>
      <w:r w:rsidRPr="00CE026B">
        <w:rPr>
          <w:rFonts w:ascii="Times New Roman" w:hAnsi="Times New Roman" w:cs="Times New Roman"/>
          <w:sz w:val="28"/>
          <w:szCs w:val="28"/>
        </w:rPr>
        <w:t xml:space="preserve">ций. </w:t>
      </w:r>
    </w:p>
    <w:p w:rsidR="00DC116D" w:rsidRDefault="00CE026B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026B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перевод словосочетания full of </w:t>
      </w:r>
      <w:r w:rsidRPr="00CE026B">
        <w:rPr>
          <w:rFonts w:ascii="Times New Roman" w:hAnsi="Times New Roman" w:cs="Times New Roman"/>
          <w:sz w:val="28"/>
          <w:szCs w:val="28"/>
        </w:rPr>
        <w:t>contrasts («п</w:t>
      </w:r>
      <w:r>
        <w:rPr>
          <w:rFonts w:ascii="Times New Roman" w:hAnsi="Times New Roman" w:cs="Times New Roman"/>
          <w:sz w:val="28"/>
          <w:szCs w:val="28"/>
        </w:rPr>
        <w:t>олный контрастов») дан перевод</w:t>
      </w:r>
      <w:r w:rsidRPr="00CE026B">
        <w:rPr>
          <w:rFonts w:ascii="Times New Roman" w:hAnsi="Times New Roman" w:cs="Times New Roman"/>
          <w:sz w:val="28"/>
          <w:szCs w:val="28"/>
        </w:rPr>
        <w:t>чиком не в</w:t>
      </w:r>
      <w:r>
        <w:rPr>
          <w:rFonts w:ascii="Times New Roman" w:hAnsi="Times New Roman" w:cs="Times New Roman"/>
          <w:sz w:val="28"/>
          <w:szCs w:val="28"/>
        </w:rPr>
        <w:t xml:space="preserve"> первом предложении (в соответ</w:t>
      </w:r>
      <w:r w:rsidRPr="00CE026B">
        <w:rPr>
          <w:rFonts w:ascii="Times New Roman" w:hAnsi="Times New Roman" w:cs="Times New Roman"/>
          <w:sz w:val="28"/>
          <w:szCs w:val="28"/>
        </w:rPr>
        <w:t>ствии оригинал</w:t>
      </w:r>
      <w:r>
        <w:rPr>
          <w:rFonts w:ascii="Times New Roman" w:hAnsi="Times New Roman" w:cs="Times New Roman"/>
          <w:sz w:val="28"/>
          <w:szCs w:val="28"/>
        </w:rPr>
        <w:t>у), а во втором, и прилагатель</w:t>
      </w:r>
      <w:r w:rsidRPr="00CE026B">
        <w:rPr>
          <w:rFonts w:ascii="Times New Roman" w:hAnsi="Times New Roman" w:cs="Times New Roman"/>
          <w:sz w:val="28"/>
          <w:szCs w:val="28"/>
        </w:rPr>
        <w:t>ное full опу</w:t>
      </w:r>
      <w:r>
        <w:rPr>
          <w:rFonts w:ascii="Times New Roman" w:hAnsi="Times New Roman" w:cs="Times New Roman"/>
          <w:sz w:val="28"/>
          <w:szCs w:val="28"/>
        </w:rPr>
        <w:t>щено; одновременно с этим в пер</w:t>
      </w:r>
      <w:r w:rsidRPr="00CE026B">
        <w:rPr>
          <w:rFonts w:ascii="Times New Roman" w:hAnsi="Times New Roman" w:cs="Times New Roman"/>
          <w:sz w:val="28"/>
          <w:szCs w:val="28"/>
        </w:rPr>
        <w:t>вое предложение добавлены стилистически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26B">
        <w:rPr>
          <w:rFonts w:ascii="Times New Roman" w:hAnsi="Times New Roman" w:cs="Times New Roman"/>
          <w:sz w:val="28"/>
          <w:szCs w:val="28"/>
        </w:rPr>
        <w:t>маркиро</w:t>
      </w:r>
      <w:r>
        <w:rPr>
          <w:rFonts w:ascii="Times New Roman" w:hAnsi="Times New Roman" w:cs="Times New Roman"/>
          <w:sz w:val="28"/>
          <w:szCs w:val="28"/>
        </w:rPr>
        <w:t>ванные единицы живописный и на</w:t>
      </w:r>
      <w:r w:rsidRPr="00CE026B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 xml:space="preserve">ненный чудесами, компенсирующие </w:t>
      </w:r>
      <w:r w:rsidRPr="00CE026B">
        <w:rPr>
          <w:rFonts w:ascii="Times New Roman" w:hAnsi="Times New Roman" w:cs="Times New Roman"/>
          <w:sz w:val="28"/>
          <w:szCs w:val="28"/>
        </w:rPr>
        <w:t>смысл тра</w:t>
      </w:r>
      <w:r>
        <w:rPr>
          <w:rFonts w:ascii="Times New Roman" w:hAnsi="Times New Roman" w:cs="Times New Roman"/>
          <w:sz w:val="28"/>
          <w:szCs w:val="28"/>
        </w:rPr>
        <w:t xml:space="preserve">нсформированного при переводе </w:t>
      </w:r>
      <w:r w:rsidRPr="00CE026B">
        <w:rPr>
          <w:rFonts w:ascii="Times New Roman" w:hAnsi="Times New Roman" w:cs="Times New Roman"/>
          <w:sz w:val="28"/>
          <w:szCs w:val="28"/>
        </w:rPr>
        <w:t>словосочетан</w:t>
      </w:r>
      <w:r>
        <w:rPr>
          <w:rFonts w:ascii="Times New Roman" w:hAnsi="Times New Roman" w:cs="Times New Roman"/>
          <w:sz w:val="28"/>
          <w:szCs w:val="28"/>
        </w:rPr>
        <w:t xml:space="preserve">ия из исходного текста. Все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</w:t>
      </w:r>
      <w:r w:rsidRPr="00CE026B">
        <w:rPr>
          <w:rFonts w:ascii="Times New Roman" w:hAnsi="Times New Roman" w:cs="Times New Roman"/>
          <w:sz w:val="28"/>
          <w:szCs w:val="28"/>
        </w:rPr>
        <w:t>позволило не</w:t>
      </w:r>
      <w:r>
        <w:rPr>
          <w:rFonts w:ascii="Times New Roman" w:hAnsi="Times New Roman" w:cs="Times New Roman"/>
          <w:sz w:val="28"/>
          <w:szCs w:val="28"/>
        </w:rPr>
        <w:t>йтрализовать отрицательную кон</w:t>
      </w:r>
      <w:r w:rsidRPr="00CE026B">
        <w:rPr>
          <w:rFonts w:ascii="Times New Roman" w:hAnsi="Times New Roman" w:cs="Times New Roman"/>
          <w:sz w:val="28"/>
          <w:szCs w:val="28"/>
        </w:rPr>
        <w:t>нотацию, за</w:t>
      </w:r>
      <w:r>
        <w:rPr>
          <w:rFonts w:ascii="Times New Roman" w:hAnsi="Times New Roman" w:cs="Times New Roman"/>
          <w:sz w:val="28"/>
          <w:szCs w:val="28"/>
        </w:rPr>
        <w:t>крепленную в русской ментально</w:t>
      </w:r>
      <w:r w:rsidRPr="00CE026B">
        <w:rPr>
          <w:rFonts w:ascii="Times New Roman" w:hAnsi="Times New Roman" w:cs="Times New Roman"/>
          <w:sz w:val="28"/>
          <w:szCs w:val="28"/>
        </w:rPr>
        <w:t>сти, и воз</w:t>
      </w:r>
      <w:r>
        <w:rPr>
          <w:rFonts w:ascii="Times New Roman" w:hAnsi="Times New Roman" w:cs="Times New Roman"/>
          <w:sz w:val="28"/>
          <w:szCs w:val="28"/>
        </w:rPr>
        <w:t>можность нежелательных ассоциа</w:t>
      </w:r>
      <w:r w:rsidRPr="00CE026B">
        <w:rPr>
          <w:rFonts w:ascii="Times New Roman" w:hAnsi="Times New Roman" w:cs="Times New Roman"/>
          <w:sz w:val="28"/>
          <w:szCs w:val="28"/>
        </w:rPr>
        <w:t xml:space="preserve">ций. </w:t>
      </w:r>
    </w:p>
    <w:p w:rsidR="00CE026B" w:rsidRDefault="00CE026B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6B">
        <w:rPr>
          <w:rFonts w:ascii="Times New Roman" w:hAnsi="Times New Roman" w:cs="Times New Roman"/>
          <w:sz w:val="28"/>
          <w:szCs w:val="28"/>
        </w:rPr>
        <w:t>Втор</w:t>
      </w:r>
      <w:r>
        <w:rPr>
          <w:rFonts w:ascii="Times New Roman" w:hAnsi="Times New Roman" w:cs="Times New Roman"/>
          <w:sz w:val="28"/>
          <w:szCs w:val="28"/>
        </w:rPr>
        <w:t xml:space="preserve">ое предложение исходного текста </w:t>
      </w:r>
      <w:r w:rsidRPr="00CE026B">
        <w:rPr>
          <w:rFonts w:ascii="Times New Roman" w:hAnsi="Times New Roman" w:cs="Times New Roman"/>
          <w:sz w:val="28"/>
          <w:szCs w:val="28"/>
        </w:rPr>
        <w:t>разбито на д</w:t>
      </w:r>
      <w:r>
        <w:rPr>
          <w:rFonts w:ascii="Times New Roman" w:hAnsi="Times New Roman" w:cs="Times New Roman"/>
          <w:sz w:val="28"/>
          <w:szCs w:val="28"/>
        </w:rPr>
        <w:t xml:space="preserve">ва предложения в переводе, что </w:t>
      </w:r>
      <w:r w:rsidRPr="00CE026B">
        <w:rPr>
          <w:rFonts w:ascii="Times New Roman" w:hAnsi="Times New Roman" w:cs="Times New Roman"/>
          <w:sz w:val="28"/>
          <w:szCs w:val="28"/>
        </w:rPr>
        <w:t xml:space="preserve">связано с </w:t>
      </w:r>
      <w:r>
        <w:rPr>
          <w:rFonts w:ascii="Times New Roman" w:hAnsi="Times New Roman" w:cs="Times New Roman"/>
          <w:sz w:val="28"/>
          <w:szCs w:val="28"/>
        </w:rPr>
        <w:t>особенностями синтаксиса исход</w:t>
      </w:r>
      <w:r w:rsidRPr="00CE026B">
        <w:rPr>
          <w:rFonts w:ascii="Times New Roman" w:hAnsi="Times New Roman" w:cs="Times New Roman"/>
          <w:sz w:val="28"/>
          <w:szCs w:val="28"/>
        </w:rPr>
        <w:t>ного и пере</w:t>
      </w:r>
      <w:r>
        <w:rPr>
          <w:rFonts w:ascii="Times New Roman" w:hAnsi="Times New Roman" w:cs="Times New Roman"/>
          <w:sz w:val="28"/>
          <w:szCs w:val="28"/>
        </w:rPr>
        <w:t>водного языка.</w:t>
      </w:r>
    </w:p>
    <w:p w:rsidR="00CE026B" w:rsidRPr="00CE026B" w:rsidRDefault="00CE026B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Интересное реше</w:t>
      </w:r>
      <w:r w:rsidRPr="00CE026B">
        <w:rPr>
          <w:rFonts w:ascii="Times New Roman" w:hAnsi="Times New Roman" w:cs="Times New Roman"/>
          <w:sz w:val="28"/>
          <w:szCs w:val="28"/>
        </w:rPr>
        <w:t>ние было на</w:t>
      </w:r>
      <w:r>
        <w:rPr>
          <w:rFonts w:ascii="Times New Roman" w:hAnsi="Times New Roman" w:cs="Times New Roman"/>
          <w:sz w:val="28"/>
          <w:szCs w:val="28"/>
        </w:rPr>
        <w:t>йдено для перевода словосочета</w:t>
      </w:r>
      <w:r w:rsidRPr="00CE026B">
        <w:rPr>
          <w:rFonts w:ascii="Times New Roman" w:hAnsi="Times New Roman" w:cs="Times New Roman"/>
          <w:sz w:val="28"/>
          <w:szCs w:val="28"/>
        </w:rPr>
        <w:t xml:space="preserve">ния </w:t>
      </w:r>
      <w:r w:rsidRPr="00CE026B">
        <w:rPr>
          <w:rFonts w:ascii="Times New Roman" w:hAnsi="Times New Roman" w:cs="Times New Roman"/>
          <w:sz w:val="28"/>
          <w:szCs w:val="28"/>
          <w:lang w:val="en-US"/>
        </w:rPr>
        <w:t>ideal</w:t>
      </w:r>
      <w:r w:rsidRPr="00CE026B">
        <w:rPr>
          <w:rFonts w:ascii="Times New Roman" w:hAnsi="Times New Roman" w:cs="Times New Roman"/>
          <w:sz w:val="28"/>
          <w:szCs w:val="28"/>
        </w:rPr>
        <w:t xml:space="preserve"> </w:t>
      </w:r>
      <w:r w:rsidRPr="00CE026B">
        <w:rPr>
          <w:rFonts w:ascii="Times New Roman" w:hAnsi="Times New Roman" w:cs="Times New Roman"/>
          <w:sz w:val="28"/>
          <w:szCs w:val="28"/>
          <w:lang w:val="en-US"/>
        </w:rPr>
        <w:t>Caribbean</w:t>
      </w:r>
      <w:r w:rsidRPr="00CE026B">
        <w:rPr>
          <w:rFonts w:ascii="Times New Roman" w:hAnsi="Times New Roman" w:cs="Times New Roman"/>
          <w:sz w:val="28"/>
          <w:szCs w:val="28"/>
        </w:rPr>
        <w:t xml:space="preserve"> </w:t>
      </w:r>
      <w:r w:rsidRPr="00CE026B">
        <w:rPr>
          <w:rFonts w:ascii="Times New Roman" w:hAnsi="Times New Roman" w:cs="Times New Roman"/>
          <w:sz w:val="28"/>
          <w:szCs w:val="28"/>
          <w:lang w:val="en-US"/>
        </w:rPr>
        <w:t>vacation</w:t>
      </w:r>
      <w:r w:rsidRPr="00CE026B">
        <w:rPr>
          <w:rFonts w:ascii="Times New Roman" w:hAnsi="Times New Roman" w:cs="Times New Roman"/>
          <w:sz w:val="28"/>
          <w:szCs w:val="28"/>
        </w:rPr>
        <w:t>: за счет логического ра</w:t>
      </w:r>
      <w:r>
        <w:rPr>
          <w:rFonts w:ascii="Times New Roman" w:hAnsi="Times New Roman" w:cs="Times New Roman"/>
          <w:sz w:val="28"/>
          <w:szCs w:val="28"/>
        </w:rPr>
        <w:t xml:space="preserve">звертывания и перераспределения </w:t>
      </w:r>
      <w:r w:rsidRPr="00CE026B">
        <w:rPr>
          <w:rFonts w:ascii="Times New Roman" w:hAnsi="Times New Roman" w:cs="Times New Roman"/>
          <w:sz w:val="28"/>
          <w:szCs w:val="28"/>
        </w:rPr>
        <w:t xml:space="preserve">значений в </w:t>
      </w:r>
      <w:r>
        <w:rPr>
          <w:rFonts w:ascii="Times New Roman" w:hAnsi="Times New Roman" w:cs="Times New Roman"/>
          <w:sz w:val="28"/>
          <w:szCs w:val="28"/>
        </w:rPr>
        <w:t xml:space="preserve">переводе появились атмосфера </w:t>
      </w:r>
      <w:r w:rsidRPr="00CE026B">
        <w:rPr>
          <w:rFonts w:ascii="Times New Roman" w:hAnsi="Times New Roman" w:cs="Times New Roman"/>
          <w:sz w:val="28"/>
          <w:szCs w:val="28"/>
        </w:rPr>
        <w:t>Карибско</w:t>
      </w:r>
      <w:r>
        <w:rPr>
          <w:rFonts w:ascii="Times New Roman" w:hAnsi="Times New Roman" w:cs="Times New Roman"/>
          <w:sz w:val="28"/>
          <w:szCs w:val="28"/>
        </w:rPr>
        <w:t xml:space="preserve">го моря и идеальный отпуск, что </w:t>
      </w:r>
      <w:r w:rsidRPr="00CE026B">
        <w:rPr>
          <w:rFonts w:ascii="Times New Roman" w:hAnsi="Times New Roman" w:cs="Times New Roman"/>
          <w:sz w:val="28"/>
          <w:szCs w:val="28"/>
        </w:rPr>
        <w:t>соответс</w:t>
      </w:r>
      <w:r>
        <w:rPr>
          <w:rFonts w:ascii="Times New Roman" w:hAnsi="Times New Roman" w:cs="Times New Roman"/>
          <w:sz w:val="28"/>
          <w:szCs w:val="28"/>
        </w:rPr>
        <w:t xml:space="preserve">твует горизонту ожиданий нового </w:t>
      </w:r>
      <w:r w:rsidRPr="00CE026B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я текста. В последнем предложе</w:t>
      </w:r>
      <w:r w:rsidRPr="00CE026B">
        <w:rPr>
          <w:rFonts w:ascii="Times New Roman" w:hAnsi="Times New Roman" w:cs="Times New Roman"/>
          <w:sz w:val="28"/>
          <w:szCs w:val="28"/>
        </w:rPr>
        <w:t>нии удачно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 прием прагматичес</w:t>
      </w:r>
      <w:r w:rsidRPr="00CE026B">
        <w:rPr>
          <w:rFonts w:ascii="Times New Roman" w:hAnsi="Times New Roman" w:cs="Times New Roman"/>
          <w:sz w:val="28"/>
          <w:szCs w:val="28"/>
        </w:rPr>
        <w:t>кой замены: p</w:t>
      </w:r>
      <w:r>
        <w:rPr>
          <w:rFonts w:ascii="Times New Roman" w:hAnsi="Times New Roman" w:cs="Times New Roman"/>
          <w:sz w:val="28"/>
          <w:szCs w:val="28"/>
        </w:rPr>
        <w:t>erfect choice в переводном тек</w:t>
      </w:r>
      <w:r w:rsidRPr="00CE026B">
        <w:rPr>
          <w:rFonts w:ascii="Times New Roman" w:hAnsi="Times New Roman" w:cs="Times New Roman"/>
          <w:sz w:val="28"/>
          <w:szCs w:val="28"/>
        </w:rPr>
        <w:t>сте заменено на мес</w:t>
      </w:r>
      <w:r>
        <w:rPr>
          <w:rFonts w:ascii="Times New Roman" w:hAnsi="Times New Roman" w:cs="Times New Roman"/>
          <w:sz w:val="28"/>
          <w:szCs w:val="28"/>
        </w:rPr>
        <w:t>то создано специаль</w:t>
      </w:r>
      <w:r w:rsidRPr="00CE026B">
        <w:rPr>
          <w:rFonts w:ascii="Times New Roman" w:hAnsi="Times New Roman" w:cs="Times New Roman"/>
          <w:sz w:val="28"/>
          <w:szCs w:val="28"/>
        </w:rPr>
        <w:t>но для ва</w:t>
      </w:r>
      <w:r>
        <w:rPr>
          <w:rFonts w:ascii="Times New Roman" w:hAnsi="Times New Roman" w:cs="Times New Roman"/>
          <w:sz w:val="28"/>
          <w:szCs w:val="28"/>
        </w:rPr>
        <w:t xml:space="preserve">с, что прагматически оправдано, </w:t>
      </w:r>
      <w:r w:rsidRPr="00CE026B">
        <w:rPr>
          <w:rFonts w:ascii="Times New Roman" w:hAnsi="Times New Roman" w:cs="Times New Roman"/>
          <w:sz w:val="28"/>
          <w:szCs w:val="28"/>
        </w:rPr>
        <w:t>посколь</w:t>
      </w:r>
      <w:r>
        <w:rPr>
          <w:rFonts w:ascii="Times New Roman" w:hAnsi="Times New Roman" w:cs="Times New Roman"/>
          <w:sz w:val="28"/>
          <w:szCs w:val="28"/>
        </w:rPr>
        <w:t xml:space="preserve">ку дословный перевод прекрасный </w:t>
      </w:r>
      <w:r w:rsidRPr="00CE026B">
        <w:rPr>
          <w:rFonts w:ascii="Times New Roman" w:hAnsi="Times New Roman" w:cs="Times New Roman"/>
          <w:sz w:val="28"/>
          <w:szCs w:val="28"/>
        </w:rPr>
        <w:t>выбор недос</w:t>
      </w:r>
      <w:r>
        <w:rPr>
          <w:rFonts w:ascii="Times New Roman" w:hAnsi="Times New Roman" w:cs="Times New Roman"/>
          <w:sz w:val="28"/>
          <w:szCs w:val="28"/>
        </w:rPr>
        <w:t>таточно экспрессивен, в то вре</w:t>
      </w:r>
      <w:r w:rsidRPr="00CE026B">
        <w:rPr>
          <w:rFonts w:ascii="Times New Roman" w:hAnsi="Times New Roman" w:cs="Times New Roman"/>
          <w:sz w:val="28"/>
          <w:szCs w:val="28"/>
        </w:rPr>
        <w:t>мя как п</w:t>
      </w:r>
      <w:r>
        <w:rPr>
          <w:rFonts w:ascii="Times New Roman" w:hAnsi="Times New Roman" w:cs="Times New Roman"/>
          <w:sz w:val="28"/>
          <w:szCs w:val="28"/>
        </w:rPr>
        <w:t xml:space="preserve">редложенная переводчиком замена </w:t>
      </w:r>
      <w:r w:rsidRPr="00CE026B">
        <w:rPr>
          <w:rFonts w:ascii="Times New Roman" w:hAnsi="Times New Roman" w:cs="Times New Roman"/>
          <w:sz w:val="28"/>
          <w:szCs w:val="28"/>
        </w:rPr>
        <w:t>обеспечив</w:t>
      </w:r>
      <w:r>
        <w:rPr>
          <w:rFonts w:ascii="Times New Roman" w:hAnsi="Times New Roman" w:cs="Times New Roman"/>
          <w:sz w:val="28"/>
          <w:szCs w:val="28"/>
        </w:rPr>
        <w:t xml:space="preserve">ает максимальное воздействие на </w:t>
      </w:r>
      <w:r w:rsidRPr="00CE026B">
        <w:rPr>
          <w:rFonts w:ascii="Times New Roman" w:hAnsi="Times New Roman" w:cs="Times New Roman"/>
          <w:sz w:val="28"/>
          <w:szCs w:val="28"/>
        </w:rPr>
        <w:t>получателя.</w:t>
      </w:r>
    </w:p>
    <w:p w:rsidR="00CE026B" w:rsidRDefault="00CE026B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Переводческая стратегия (элими</w:t>
      </w:r>
      <w:r w:rsidRPr="00CE026B">
        <w:rPr>
          <w:rFonts w:ascii="Times New Roman" w:hAnsi="Times New Roman" w:cs="Times New Roman"/>
          <w:sz w:val="28"/>
          <w:szCs w:val="28"/>
        </w:rPr>
        <w:t>нация кул</w:t>
      </w:r>
      <w:r>
        <w:rPr>
          <w:rFonts w:ascii="Times New Roman" w:hAnsi="Times New Roman" w:cs="Times New Roman"/>
          <w:sz w:val="28"/>
          <w:szCs w:val="28"/>
        </w:rPr>
        <w:t>ьтурно-чуждой информации и фор</w:t>
      </w:r>
      <w:r w:rsidRPr="00CE026B">
        <w:rPr>
          <w:rFonts w:ascii="Times New Roman" w:hAnsi="Times New Roman" w:cs="Times New Roman"/>
          <w:sz w:val="28"/>
          <w:szCs w:val="28"/>
        </w:rPr>
        <w:t>мы при со</w:t>
      </w:r>
      <w:r>
        <w:rPr>
          <w:rFonts w:ascii="Times New Roman" w:hAnsi="Times New Roman" w:cs="Times New Roman"/>
          <w:sz w:val="28"/>
          <w:szCs w:val="28"/>
        </w:rPr>
        <w:t>хранении эмотивности и экспрес</w:t>
      </w:r>
      <w:r w:rsidRPr="00CE026B">
        <w:rPr>
          <w:rFonts w:ascii="Times New Roman" w:hAnsi="Times New Roman" w:cs="Times New Roman"/>
          <w:sz w:val="28"/>
          <w:szCs w:val="28"/>
        </w:rPr>
        <w:t>сивности текста) реали</w:t>
      </w:r>
      <w:r>
        <w:rPr>
          <w:rFonts w:ascii="Times New Roman" w:hAnsi="Times New Roman" w:cs="Times New Roman"/>
          <w:sz w:val="28"/>
          <w:szCs w:val="28"/>
        </w:rPr>
        <w:t>зуется с использова</w:t>
      </w:r>
      <w:r w:rsidRPr="00CE026B">
        <w:rPr>
          <w:rFonts w:ascii="Times New Roman" w:hAnsi="Times New Roman" w:cs="Times New Roman"/>
          <w:sz w:val="28"/>
          <w:szCs w:val="28"/>
        </w:rPr>
        <w:t xml:space="preserve">нием ряда </w:t>
      </w:r>
      <w:r>
        <w:rPr>
          <w:rFonts w:ascii="Times New Roman" w:hAnsi="Times New Roman" w:cs="Times New Roman"/>
          <w:sz w:val="28"/>
          <w:szCs w:val="28"/>
        </w:rPr>
        <w:t>переводческих приемов: добавле</w:t>
      </w:r>
      <w:r w:rsidRPr="00CE026B">
        <w:rPr>
          <w:rFonts w:ascii="Times New Roman" w:hAnsi="Times New Roman" w:cs="Times New Roman"/>
          <w:sz w:val="28"/>
          <w:szCs w:val="28"/>
        </w:rPr>
        <w:t>ние, перерас</w:t>
      </w:r>
      <w:r>
        <w:rPr>
          <w:rFonts w:ascii="Times New Roman" w:hAnsi="Times New Roman" w:cs="Times New Roman"/>
          <w:sz w:val="28"/>
          <w:szCs w:val="28"/>
        </w:rPr>
        <w:t xml:space="preserve">пределение значений, логическое </w:t>
      </w:r>
      <w:r w:rsidRPr="00CE026B">
        <w:rPr>
          <w:rFonts w:ascii="Times New Roman" w:hAnsi="Times New Roman" w:cs="Times New Roman"/>
          <w:sz w:val="28"/>
          <w:szCs w:val="28"/>
        </w:rPr>
        <w:t>развертыва</w:t>
      </w:r>
      <w:r>
        <w:rPr>
          <w:rFonts w:ascii="Times New Roman" w:hAnsi="Times New Roman" w:cs="Times New Roman"/>
          <w:sz w:val="28"/>
          <w:szCs w:val="28"/>
        </w:rPr>
        <w:t>ние и прагматическая адаптация.</w:t>
      </w:r>
    </w:p>
    <w:p w:rsidR="00CE026B" w:rsidRPr="00CE026B" w:rsidRDefault="00CE026B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6B">
        <w:rPr>
          <w:rFonts w:ascii="Times New Roman" w:hAnsi="Times New Roman" w:cs="Times New Roman"/>
          <w:sz w:val="28"/>
          <w:szCs w:val="28"/>
        </w:rPr>
        <w:t>При это</w:t>
      </w:r>
      <w:r>
        <w:rPr>
          <w:rFonts w:ascii="Times New Roman" w:hAnsi="Times New Roman" w:cs="Times New Roman"/>
          <w:sz w:val="28"/>
          <w:szCs w:val="28"/>
        </w:rPr>
        <w:t xml:space="preserve">м большое внимание переводчиком </w:t>
      </w:r>
      <w:r w:rsidRPr="00CE026B">
        <w:rPr>
          <w:rFonts w:ascii="Times New Roman" w:hAnsi="Times New Roman" w:cs="Times New Roman"/>
          <w:sz w:val="28"/>
          <w:szCs w:val="28"/>
        </w:rPr>
        <w:t>уделено синт</w:t>
      </w:r>
      <w:r>
        <w:rPr>
          <w:rFonts w:ascii="Times New Roman" w:hAnsi="Times New Roman" w:cs="Times New Roman"/>
          <w:sz w:val="28"/>
          <w:szCs w:val="28"/>
        </w:rPr>
        <w:t>аксису, поскольку именно струк</w:t>
      </w:r>
      <w:r w:rsidRPr="00CE026B">
        <w:rPr>
          <w:rFonts w:ascii="Times New Roman" w:hAnsi="Times New Roman" w:cs="Times New Roman"/>
          <w:sz w:val="28"/>
          <w:szCs w:val="28"/>
        </w:rPr>
        <w:t>тура предложения свидете</w:t>
      </w:r>
      <w:r>
        <w:rPr>
          <w:rFonts w:ascii="Times New Roman" w:hAnsi="Times New Roman" w:cs="Times New Roman"/>
          <w:sz w:val="28"/>
          <w:szCs w:val="28"/>
        </w:rPr>
        <w:t>льствует о профес</w:t>
      </w:r>
      <w:r w:rsidRPr="00CE026B">
        <w:rPr>
          <w:rFonts w:ascii="Times New Roman" w:hAnsi="Times New Roman" w:cs="Times New Roman"/>
          <w:sz w:val="28"/>
          <w:szCs w:val="28"/>
        </w:rPr>
        <w:t>сиональном владении грамматическими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26B">
        <w:rPr>
          <w:rFonts w:ascii="Times New Roman" w:hAnsi="Times New Roman" w:cs="Times New Roman"/>
          <w:sz w:val="28"/>
          <w:szCs w:val="28"/>
        </w:rPr>
        <w:t>трансфор</w:t>
      </w:r>
      <w:r>
        <w:rPr>
          <w:rFonts w:ascii="Times New Roman" w:hAnsi="Times New Roman" w:cs="Times New Roman"/>
          <w:sz w:val="28"/>
          <w:szCs w:val="28"/>
        </w:rPr>
        <w:t xml:space="preserve">мациями, об умении применять их </w:t>
      </w:r>
      <w:r w:rsidRPr="00CE026B">
        <w:rPr>
          <w:rFonts w:ascii="Times New Roman" w:hAnsi="Times New Roman" w:cs="Times New Roman"/>
          <w:sz w:val="28"/>
          <w:szCs w:val="28"/>
        </w:rPr>
        <w:t>уместно и</w:t>
      </w:r>
      <w:r>
        <w:rPr>
          <w:rFonts w:ascii="Times New Roman" w:hAnsi="Times New Roman" w:cs="Times New Roman"/>
          <w:sz w:val="28"/>
          <w:szCs w:val="28"/>
        </w:rPr>
        <w:t xml:space="preserve"> мотивировано, в соответствии с </w:t>
      </w:r>
      <w:r w:rsidRPr="00CE026B">
        <w:rPr>
          <w:rFonts w:ascii="Times New Roman" w:hAnsi="Times New Roman" w:cs="Times New Roman"/>
          <w:sz w:val="28"/>
          <w:szCs w:val="28"/>
        </w:rPr>
        <w:t>нормами русского языка.</w:t>
      </w:r>
    </w:p>
    <w:p w:rsidR="00CE026B" w:rsidRDefault="00CE026B" w:rsidP="00CE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6B">
        <w:rPr>
          <w:rFonts w:ascii="Times New Roman" w:hAnsi="Times New Roman" w:cs="Times New Roman"/>
          <w:sz w:val="28"/>
          <w:szCs w:val="28"/>
        </w:rPr>
        <w:lastRenderedPageBreak/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образом, выбранная переводчес</w:t>
      </w:r>
      <w:r w:rsidRPr="00CE026B">
        <w:rPr>
          <w:rFonts w:ascii="Times New Roman" w:hAnsi="Times New Roman" w:cs="Times New Roman"/>
          <w:sz w:val="28"/>
          <w:szCs w:val="28"/>
        </w:rPr>
        <w:t>кая страте</w:t>
      </w:r>
      <w:r>
        <w:rPr>
          <w:rFonts w:ascii="Times New Roman" w:hAnsi="Times New Roman" w:cs="Times New Roman"/>
          <w:sz w:val="28"/>
          <w:szCs w:val="28"/>
        </w:rPr>
        <w:t xml:space="preserve">гия – сохранение прагматической </w:t>
      </w:r>
      <w:r w:rsidRPr="00CE026B">
        <w:rPr>
          <w:rFonts w:ascii="Times New Roman" w:hAnsi="Times New Roman" w:cs="Times New Roman"/>
          <w:sz w:val="28"/>
          <w:szCs w:val="28"/>
        </w:rPr>
        <w:t>составляющей ориг</w:t>
      </w:r>
      <w:r>
        <w:rPr>
          <w:rFonts w:ascii="Times New Roman" w:hAnsi="Times New Roman" w:cs="Times New Roman"/>
          <w:sz w:val="28"/>
          <w:szCs w:val="28"/>
        </w:rPr>
        <w:t>инального текста при кон</w:t>
      </w:r>
      <w:r w:rsidRPr="00CE026B">
        <w:rPr>
          <w:rFonts w:ascii="Times New Roman" w:hAnsi="Times New Roman" w:cs="Times New Roman"/>
          <w:sz w:val="28"/>
          <w:szCs w:val="28"/>
        </w:rPr>
        <w:t>венциональн</w:t>
      </w:r>
      <w:r>
        <w:rPr>
          <w:rFonts w:ascii="Times New Roman" w:hAnsi="Times New Roman" w:cs="Times New Roman"/>
          <w:sz w:val="28"/>
          <w:szCs w:val="28"/>
        </w:rPr>
        <w:t>ости формы текста новой лингво</w:t>
      </w:r>
      <w:r w:rsidRPr="00CE026B">
        <w:rPr>
          <w:rFonts w:ascii="Times New Roman" w:hAnsi="Times New Roman" w:cs="Times New Roman"/>
          <w:sz w:val="28"/>
          <w:szCs w:val="28"/>
        </w:rPr>
        <w:t>культуре –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сохранение комму</w:t>
      </w:r>
      <w:r w:rsidRPr="00CE026B">
        <w:rPr>
          <w:rFonts w:ascii="Times New Roman" w:hAnsi="Times New Roman" w:cs="Times New Roman"/>
          <w:sz w:val="28"/>
          <w:szCs w:val="28"/>
        </w:rPr>
        <w:t>никативно-</w:t>
      </w:r>
      <w:r>
        <w:rPr>
          <w:rFonts w:ascii="Times New Roman" w:hAnsi="Times New Roman" w:cs="Times New Roman"/>
          <w:sz w:val="28"/>
          <w:szCs w:val="28"/>
        </w:rPr>
        <w:t xml:space="preserve">прагматической функции текста в </w:t>
      </w:r>
      <w:r w:rsidRPr="00CE026B">
        <w:rPr>
          <w:rFonts w:ascii="Times New Roman" w:hAnsi="Times New Roman" w:cs="Times New Roman"/>
          <w:sz w:val="28"/>
          <w:szCs w:val="28"/>
        </w:rPr>
        <w:t>новом лингв</w:t>
      </w:r>
      <w:r>
        <w:rPr>
          <w:rFonts w:ascii="Times New Roman" w:hAnsi="Times New Roman" w:cs="Times New Roman"/>
          <w:sz w:val="28"/>
          <w:szCs w:val="28"/>
        </w:rPr>
        <w:t>окультурном пространстве, а сле</w:t>
      </w:r>
      <w:r w:rsidRPr="00CE026B">
        <w:rPr>
          <w:rFonts w:ascii="Times New Roman" w:hAnsi="Times New Roman" w:cs="Times New Roman"/>
          <w:sz w:val="28"/>
          <w:szCs w:val="28"/>
        </w:rPr>
        <w:t>довательно</w:t>
      </w:r>
      <w:r>
        <w:rPr>
          <w:rFonts w:ascii="Times New Roman" w:hAnsi="Times New Roman" w:cs="Times New Roman"/>
          <w:sz w:val="28"/>
          <w:szCs w:val="28"/>
        </w:rPr>
        <w:t xml:space="preserve">, выполняет свою «коммерческую» </w:t>
      </w:r>
      <w:r w:rsidRPr="00CE026B">
        <w:rPr>
          <w:rFonts w:ascii="Times New Roman" w:hAnsi="Times New Roman" w:cs="Times New Roman"/>
          <w:sz w:val="28"/>
          <w:szCs w:val="28"/>
        </w:rPr>
        <w:t>задачу – по</w:t>
      </w:r>
      <w:r>
        <w:rPr>
          <w:rFonts w:ascii="Times New Roman" w:hAnsi="Times New Roman" w:cs="Times New Roman"/>
          <w:sz w:val="28"/>
          <w:szCs w:val="28"/>
        </w:rPr>
        <w:t xml:space="preserve">высить популярность гостиницы и </w:t>
      </w:r>
      <w:r w:rsidRPr="00CE026B">
        <w:rPr>
          <w:rFonts w:ascii="Times New Roman" w:hAnsi="Times New Roman" w:cs="Times New Roman"/>
          <w:sz w:val="28"/>
          <w:szCs w:val="28"/>
        </w:rPr>
        <w:t>увеличить количество клиентов.</w:t>
      </w:r>
    </w:p>
    <w:p w:rsidR="00DC116D" w:rsidRDefault="00CE6DD4" w:rsidP="00CE6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6DD4">
        <w:rPr>
          <w:rFonts w:ascii="Times New Roman" w:hAnsi="Times New Roman" w:cs="Times New Roman"/>
          <w:sz w:val="28"/>
          <w:szCs w:val="28"/>
        </w:rPr>
        <w:t>Для институциональных д</w:t>
      </w:r>
      <w:r>
        <w:rPr>
          <w:rFonts w:ascii="Times New Roman" w:hAnsi="Times New Roman" w:cs="Times New Roman"/>
          <w:sz w:val="28"/>
          <w:szCs w:val="28"/>
        </w:rPr>
        <w:t xml:space="preserve">искурсов в той или иной степени </w:t>
      </w:r>
      <w:r w:rsidRPr="00CE6DD4">
        <w:rPr>
          <w:rFonts w:ascii="Times New Roman" w:hAnsi="Times New Roman" w:cs="Times New Roman"/>
          <w:sz w:val="28"/>
          <w:szCs w:val="28"/>
        </w:rPr>
        <w:t>характерны размытые и нечетк</w:t>
      </w:r>
      <w:r>
        <w:rPr>
          <w:rFonts w:ascii="Times New Roman" w:hAnsi="Times New Roman" w:cs="Times New Roman"/>
          <w:sz w:val="28"/>
          <w:szCs w:val="28"/>
        </w:rPr>
        <w:t xml:space="preserve">ие границы. </w:t>
      </w:r>
    </w:p>
    <w:p w:rsidR="00BA2E91" w:rsidRDefault="00CE6DD4" w:rsidP="00CE6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порождение </w:t>
      </w:r>
      <w:r w:rsidRPr="00CE6DD4">
        <w:rPr>
          <w:rFonts w:ascii="Times New Roman" w:hAnsi="Times New Roman" w:cs="Times New Roman"/>
          <w:sz w:val="28"/>
          <w:szCs w:val="28"/>
        </w:rPr>
        <w:t>текстов туристической темати</w:t>
      </w:r>
      <w:r>
        <w:rPr>
          <w:rFonts w:ascii="Times New Roman" w:hAnsi="Times New Roman" w:cs="Times New Roman"/>
          <w:sz w:val="28"/>
          <w:szCs w:val="28"/>
        </w:rPr>
        <w:t xml:space="preserve">ки пользователями сети Интернет </w:t>
      </w:r>
      <w:r w:rsidRPr="00CE6DD4">
        <w:rPr>
          <w:rFonts w:ascii="Times New Roman" w:hAnsi="Times New Roman" w:cs="Times New Roman"/>
          <w:sz w:val="28"/>
          <w:szCs w:val="28"/>
        </w:rPr>
        <w:t>представляет особый интерес д</w:t>
      </w:r>
      <w:r>
        <w:rPr>
          <w:rFonts w:ascii="Times New Roman" w:hAnsi="Times New Roman" w:cs="Times New Roman"/>
          <w:sz w:val="28"/>
          <w:szCs w:val="28"/>
        </w:rPr>
        <w:t xml:space="preserve">ля исследователя туристического </w:t>
      </w:r>
      <w:r w:rsidRPr="00CE6DD4">
        <w:rPr>
          <w:rFonts w:ascii="Times New Roman" w:hAnsi="Times New Roman" w:cs="Times New Roman"/>
          <w:sz w:val="28"/>
          <w:szCs w:val="28"/>
        </w:rPr>
        <w:t>дискурса как институциона</w:t>
      </w:r>
      <w:r>
        <w:rPr>
          <w:rFonts w:ascii="Times New Roman" w:hAnsi="Times New Roman" w:cs="Times New Roman"/>
          <w:sz w:val="28"/>
          <w:szCs w:val="28"/>
        </w:rPr>
        <w:t xml:space="preserve">льного типа дискурса, поскольку </w:t>
      </w:r>
      <w:r w:rsidRPr="00CE6DD4">
        <w:rPr>
          <w:rFonts w:ascii="Times New Roman" w:hAnsi="Times New Roman" w:cs="Times New Roman"/>
          <w:sz w:val="28"/>
          <w:szCs w:val="28"/>
        </w:rPr>
        <w:t>специфика сети Интернет как новог</w:t>
      </w:r>
      <w:r>
        <w:rPr>
          <w:rFonts w:ascii="Times New Roman" w:hAnsi="Times New Roman" w:cs="Times New Roman"/>
          <w:sz w:val="28"/>
          <w:szCs w:val="28"/>
        </w:rPr>
        <w:t xml:space="preserve">о канала связи дает возможность </w:t>
      </w:r>
      <w:r w:rsidRPr="00CE6DD4">
        <w:rPr>
          <w:rFonts w:ascii="Times New Roman" w:hAnsi="Times New Roman" w:cs="Times New Roman"/>
          <w:sz w:val="28"/>
          <w:szCs w:val="28"/>
        </w:rPr>
        <w:t>выделить отдельный вид дискурса, смежн</w:t>
      </w:r>
      <w:r>
        <w:rPr>
          <w:rFonts w:ascii="Times New Roman" w:hAnsi="Times New Roman" w:cs="Times New Roman"/>
          <w:sz w:val="28"/>
          <w:szCs w:val="28"/>
        </w:rPr>
        <w:t xml:space="preserve">ый туристическому, – </w:t>
      </w:r>
      <w:r w:rsidRPr="00CE6DD4">
        <w:rPr>
          <w:rFonts w:ascii="Times New Roman" w:hAnsi="Times New Roman" w:cs="Times New Roman"/>
          <w:sz w:val="28"/>
          <w:szCs w:val="28"/>
        </w:rPr>
        <w:t>дискурс путешествий. Диск</w:t>
      </w:r>
      <w:r>
        <w:rPr>
          <w:rFonts w:ascii="Times New Roman" w:hAnsi="Times New Roman" w:cs="Times New Roman"/>
          <w:sz w:val="28"/>
          <w:szCs w:val="28"/>
        </w:rPr>
        <w:t xml:space="preserve">урс путешествий включает в себя </w:t>
      </w:r>
      <w:r w:rsidRPr="00CE6DD4">
        <w:rPr>
          <w:rFonts w:ascii="Times New Roman" w:hAnsi="Times New Roman" w:cs="Times New Roman"/>
          <w:sz w:val="28"/>
          <w:szCs w:val="28"/>
        </w:rPr>
        <w:t>элементы туристического дискур</w:t>
      </w:r>
      <w:r>
        <w:rPr>
          <w:rFonts w:ascii="Times New Roman" w:hAnsi="Times New Roman" w:cs="Times New Roman"/>
          <w:sz w:val="28"/>
          <w:szCs w:val="28"/>
        </w:rPr>
        <w:t xml:space="preserve">са и иных видов дискурса, но он </w:t>
      </w:r>
      <w:r w:rsidRPr="00CE6DD4">
        <w:rPr>
          <w:rFonts w:ascii="Times New Roman" w:hAnsi="Times New Roman" w:cs="Times New Roman"/>
          <w:sz w:val="28"/>
          <w:szCs w:val="28"/>
        </w:rPr>
        <w:t>имеет свою специфику (которую ещ</w:t>
      </w:r>
      <w:r>
        <w:rPr>
          <w:rFonts w:ascii="Times New Roman" w:hAnsi="Times New Roman" w:cs="Times New Roman"/>
          <w:sz w:val="28"/>
          <w:szCs w:val="28"/>
        </w:rPr>
        <w:t xml:space="preserve">е предстоит детально изучить) и </w:t>
      </w:r>
      <w:r w:rsidR="00BA2E91">
        <w:rPr>
          <w:rFonts w:ascii="Times New Roman" w:hAnsi="Times New Roman" w:cs="Times New Roman"/>
          <w:sz w:val="28"/>
          <w:szCs w:val="28"/>
        </w:rPr>
        <w:t>совершенно самостоятелен.</w:t>
      </w:r>
    </w:p>
    <w:p w:rsidR="00092627" w:rsidRPr="00092627" w:rsidRDefault="00CE6DD4" w:rsidP="00092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92627">
        <w:rPr>
          <w:rFonts w:ascii="Times New Roman" w:hAnsi="Times New Roman" w:cs="Times New Roman"/>
          <w:sz w:val="28"/>
          <w:szCs w:val="28"/>
        </w:rPr>
        <w:t>о</w:t>
      </w:r>
      <w:r w:rsidR="00092627" w:rsidRPr="00092627">
        <w:rPr>
          <w:rFonts w:ascii="Times New Roman" w:hAnsi="Times New Roman" w:cs="Times New Roman"/>
          <w:sz w:val="28"/>
          <w:szCs w:val="28"/>
        </w:rPr>
        <w:t>бобщая</w:t>
      </w:r>
      <w:r w:rsidR="00092627">
        <w:rPr>
          <w:rFonts w:ascii="Times New Roman" w:hAnsi="Times New Roman" w:cs="Times New Roman"/>
          <w:sz w:val="28"/>
          <w:szCs w:val="28"/>
        </w:rPr>
        <w:t xml:space="preserve"> вышеизложенное</w:t>
      </w:r>
      <w:r w:rsidR="00092627" w:rsidRPr="00092627">
        <w:rPr>
          <w:rFonts w:ascii="Times New Roman" w:hAnsi="Times New Roman" w:cs="Times New Roman"/>
          <w:sz w:val="28"/>
          <w:szCs w:val="28"/>
        </w:rPr>
        <w:t>, можно сказать, что турис</w:t>
      </w:r>
      <w:r w:rsidR="00092627">
        <w:rPr>
          <w:rFonts w:ascii="Times New Roman" w:hAnsi="Times New Roman" w:cs="Times New Roman"/>
          <w:sz w:val="28"/>
          <w:szCs w:val="28"/>
        </w:rPr>
        <w:t xml:space="preserve">тический дискурс обладает рядом </w:t>
      </w:r>
      <w:r w:rsidR="00092627" w:rsidRPr="00092627">
        <w:rPr>
          <w:rFonts w:ascii="Times New Roman" w:hAnsi="Times New Roman" w:cs="Times New Roman"/>
          <w:sz w:val="28"/>
          <w:szCs w:val="28"/>
        </w:rPr>
        <w:t>характерных для него особенностей, позволяющих выделить его в отдельный</w:t>
      </w:r>
      <w:r w:rsidR="00092627">
        <w:rPr>
          <w:rFonts w:ascii="Times New Roman" w:hAnsi="Times New Roman" w:cs="Times New Roman"/>
          <w:sz w:val="28"/>
          <w:szCs w:val="28"/>
        </w:rPr>
        <w:t xml:space="preserve"> </w:t>
      </w:r>
      <w:r w:rsidR="00092627" w:rsidRPr="00092627">
        <w:rPr>
          <w:rFonts w:ascii="Times New Roman" w:hAnsi="Times New Roman" w:cs="Times New Roman"/>
          <w:sz w:val="28"/>
          <w:szCs w:val="28"/>
        </w:rPr>
        <w:t xml:space="preserve">институциональный вид дискурса. Он опирается на определенный набор </w:t>
      </w:r>
      <w:r w:rsidR="00092627">
        <w:rPr>
          <w:rFonts w:ascii="Times New Roman" w:hAnsi="Times New Roman" w:cs="Times New Roman"/>
          <w:sz w:val="28"/>
          <w:szCs w:val="28"/>
        </w:rPr>
        <w:t xml:space="preserve"> </w:t>
      </w:r>
      <w:r w:rsidR="00092627" w:rsidRPr="00092627">
        <w:rPr>
          <w:rFonts w:ascii="Times New Roman" w:hAnsi="Times New Roman" w:cs="Times New Roman"/>
          <w:sz w:val="28"/>
          <w:szCs w:val="28"/>
        </w:rPr>
        <w:t>жанров, сформированных потребн</w:t>
      </w:r>
      <w:r w:rsidR="00092627">
        <w:rPr>
          <w:rFonts w:ascii="Times New Roman" w:hAnsi="Times New Roman" w:cs="Times New Roman"/>
          <w:sz w:val="28"/>
          <w:szCs w:val="28"/>
        </w:rPr>
        <w:t xml:space="preserve">остями оптимизации коммуникации </w:t>
      </w:r>
      <w:r w:rsidR="00092627" w:rsidRPr="00092627">
        <w:rPr>
          <w:rFonts w:ascii="Times New Roman" w:hAnsi="Times New Roman" w:cs="Times New Roman"/>
          <w:sz w:val="28"/>
          <w:szCs w:val="28"/>
        </w:rPr>
        <w:t>продавцов и потребителей туристических услуг в различных ситуациях.</w:t>
      </w:r>
    </w:p>
    <w:p w:rsidR="00DC116D" w:rsidRDefault="00092627" w:rsidP="00092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2627">
        <w:rPr>
          <w:rFonts w:ascii="Times New Roman" w:hAnsi="Times New Roman" w:cs="Times New Roman"/>
          <w:sz w:val="28"/>
          <w:szCs w:val="28"/>
        </w:rPr>
        <w:lastRenderedPageBreak/>
        <w:t>Исходя из представленного мат</w:t>
      </w:r>
      <w:r>
        <w:rPr>
          <w:rFonts w:ascii="Times New Roman" w:hAnsi="Times New Roman" w:cs="Times New Roman"/>
          <w:sz w:val="28"/>
          <w:szCs w:val="28"/>
        </w:rPr>
        <w:t xml:space="preserve">ериала, можно сделать следующее </w:t>
      </w:r>
      <w:r w:rsidRPr="00092627">
        <w:rPr>
          <w:rFonts w:ascii="Times New Roman" w:hAnsi="Times New Roman" w:cs="Times New Roman"/>
          <w:sz w:val="28"/>
          <w:szCs w:val="28"/>
        </w:rPr>
        <w:t xml:space="preserve">заключение. </w:t>
      </w:r>
    </w:p>
    <w:p w:rsidR="00DC116D" w:rsidRDefault="00092627" w:rsidP="00092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2627">
        <w:rPr>
          <w:rFonts w:ascii="Times New Roman" w:hAnsi="Times New Roman" w:cs="Times New Roman"/>
          <w:sz w:val="28"/>
          <w:szCs w:val="28"/>
        </w:rPr>
        <w:t>Туристический дискурс выделяется на том основании, что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627">
        <w:rPr>
          <w:rFonts w:ascii="Times New Roman" w:hAnsi="Times New Roman" w:cs="Times New Roman"/>
          <w:sz w:val="28"/>
          <w:szCs w:val="28"/>
        </w:rPr>
        <w:t>свойствен собственный, отличающий</w:t>
      </w:r>
      <w:r>
        <w:rPr>
          <w:rFonts w:ascii="Times New Roman" w:hAnsi="Times New Roman" w:cs="Times New Roman"/>
          <w:sz w:val="28"/>
          <w:szCs w:val="28"/>
        </w:rPr>
        <w:t xml:space="preserve"> его от других дискурсов, набор </w:t>
      </w:r>
      <w:r w:rsidRPr="00092627">
        <w:rPr>
          <w:rFonts w:ascii="Times New Roman" w:hAnsi="Times New Roman" w:cs="Times New Roman"/>
          <w:sz w:val="28"/>
          <w:szCs w:val="28"/>
        </w:rPr>
        <w:t>критериев: специфическая локализация коммуникативного события, особый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627">
        <w:rPr>
          <w:rFonts w:ascii="Times New Roman" w:hAnsi="Times New Roman" w:cs="Times New Roman"/>
          <w:sz w:val="28"/>
          <w:szCs w:val="28"/>
        </w:rPr>
        <w:t>состав участников, наличие у них характерных целей и стратегий, особый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627">
        <w:rPr>
          <w:rFonts w:ascii="Times New Roman" w:hAnsi="Times New Roman" w:cs="Times New Roman"/>
          <w:sz w:val="28"/>
          <w:szCs w:val="28"/>
        </w:rPr>
        <w:t>ключевой концепт (путешествие</w:t>
      </w:r>
      <w:r>
        <w:rPr>
          <w:rFonts w:ascii="Times New Roman" w:hAnsi="Times New Roman" w:cs="Times New Roman"/>
          <w:sz w:val="28"/>
          <w:szCs w:val="28"/>
        </w:rPr>
        <w:t xml:space="preserve">), специфическое содержательное </w:t>
      </w:r>
      <w:r w:rsidRPr="00092627">
        <w:rPr>
          <w:rFonts w:ascii="Times New Roman" w:hAnsi="Times New Roman" w:cs="Times New Roman"/>
          <w:sz w:val="28"/>
          <w:szCs w:val="28"/>
        </w:rPr>
        <w:t>наполнение речи, существование характерных мыслительных процедур.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627" w:rsidRDefault="00092627" w:rsidP="00092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по результатам анализа был сделан вывод, что э</w:t>
      </w:r>
      <w:r w:rsidRPr="00092627">
        <w:rPr>
          <w:rFonts w:ascii="Times New Roman" w:hAnsi="Times New Roman" w:cs="Times New Roman"/>
          <w:sz w:val="28"/>
          <w:szCs w:val="28"/>
        </w:rPr>
        <w:t>ффективность рекламного текста</w:t>
      </w:r>
      <w:r>
        <w:rPr>
          <w:rFonts w:ascii="Times New Roman" w:hAnsi="Times New Roman" w:cs="Times New Roman"/>
          <w:sz w:val="28"/>
          <w:szCs w:val="28"/>
        </w:rPr>
        <w:t xml:space="preserve"> зависит от удачного соединения </w:t>
      </w:r>
      <w:r w:rsidRPr="00092627">
        <w:rPr>
          <w:rFonts w:ascii="Times New Roman" w:hAnsi="Times New Roman" w:cs="Times New Roman"/>
          <w:sz w:val="28"/>
          <w:szCs w:val="28"/>
        </w:rPr>
        <w:t xml:space="preserve">всех составляющих его компонентов. </w:t>
      </w:r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bookmarkStart w:id="9" w:name="_Toc517398158"/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092627" w:rsidRDefault="00092627" w:rsidP="0009262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FB7BF8" w:rsidRPr="00650CF3" w:rsidRDefault="00FB7BF8" w:rsidP="00650CF3">
      <w:pPr>
        <w:pStyle w:val="1"/>
        <w:jc w:val="center"/>
        <w:rPr>
          <w:rFonts w:ascii="Times New Roman" w:hAnsi="Times New Roman" w:cs="Times New Roman"/>
          <w:color w:val="0D0D0D" w:themeColor="text1" w:themeTint="F2"/>
        </w:rPr>
      </w:pPr>
      <w:r w:rsidRPr="00650CF3">
        <w:rPr>
          <w:rFonts w:ascii="Times New Roman" w:hAnsi="Times New Roman" w:cs="Times New Roman"/>
          <w:color w:val="0D0D0D" w:themeColor="text1" w:themeTint="F2"/>
        </w:rPr>
        <w:t>ЗАКЛЮЧЕНИЕ</w:t>
      </w:r>
      <w:bookmarkEnd w:id="9"/>
    </w:p>
    <w:p w:rsidR="00FB7BF8" w:rsidRDefault="00FB7BF8" w:rsidP="0002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1E73" w:rsidRDefault="00571E73" w:rsidP="00FB7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1E73">
        <w:rPr>
          <w:rFonts w:ascii="Times New Roman" w:hAnsi="Times New Roman" w:cs="Times New Roman"/>
          <w:sz w:val="28"/>
        </w:rPr>
        <w:t>Дискурс – многозначный лингвистический термин, который употребляется некоторыми авторами в значениях, являющихся почти омонимичных. Важнейшие из них: «1) связный текст; 2) устно-разговорная форма текста; 3) диалог; 4) группа высказываний связанных между собой по смыслу; 5) речевое произведение как дан</w:t>
      </w:r>
      <w:r>
        <w:rPr>
          <w:rFonts w:ascii="Times New Roman" w:hAnsi="Times New Roman" w:cs="Times New Roman"/>
          <w:sz w:val="28"/>
        </w:rPr>
        <w:t>ность – письменная или устная».</w:t>
      </w:r>
    </w:p>
    <w:p w:rsidR="000234DF" w:rsidRDefault="000234DF" w:rsidP="00023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34DF">
        <w:rPr>
          <w:rFonts w:ascii="Times New Roman" w:hAnsi="Times New Roman" w:cs="Times New Roman"/>
          <w:sz w:val="28"/>
        </w:rPr>
        <w:t xml:space="preserve">Туризм, понимаемый как </w:t>
      </w:r>
      <w:r>
        <w:rPr>
          <w:rFonts w:ascii="Times New Roman" w:hAnsi="Times New Roman" w:cs="Times New Roman"/>
          <w:sz w:val="28"/>
        </w:rPr>
        <w:t xml:space="preserve">важная составляющая современной </w:t>
      </w:r>
      <w:r w:rsidRPr="000234DF">
        <w:rPr>
          <w:rFonts w:ascii="Times New Roman" w:hAnsi="Times New Roman" w:cs="Times New Roman"/>
          <w:sz w:val="28"/>
        </w:rPr>
        <w:t>социально-экономической</w:t>
      </w:r>
      <w:r>
        <w:rPr>
          <w:rFonts w:ascii="Times New Roman" w:hAnsi="Times New Roman" w:cs="Times New Roman"/>
          <w:sz w:val="28"/>
        </w:rPr>
        <w:t xml:space="preserve"> сферы – достаточно молодое, но </w:t>
      </w:r>
      <w:r w:rsidRPr="000234DF">
        <w:rPr>
          <w:rFonts w:ascii="Times New Roman" w:hAnsi="Times New Roman" w:cs="Times New Roman"/>
          <w:sz w:val="28"/>
        </w:rPr>
        <w:t>динамично развивающееся явлени</w:t>
      </w:r>
      <w:r>
        <w:rPr>
          <w:rFonts w:ascii="Times New Roman" w:hAnsi="Times New Roman" w:cs="Times New Roman"/>
          <w:sz w:val="28"/>
        </w:rPr>
        <w:t xml:space="preserve">е, уже ставшее для многих стран </w:t>
      </w:r>
      <w:r w:rsidRPr="000234DF">
        <w:rPr>
          <w:rFonts w:ascii="Times New Roman" w:hAnsi="Times New Roman" w:cs="Times New Roman"/>
          <w:sz w:val="28"/>
        </w:rPr>
        <w:t>не только основой экономики,</w:t>
      </w:r>
      <w:r>
        <w:rPr>
          <w:rFonts w:ascii="Times New Roman" w:hAnsi="Times New Roman" w:cs="Times New Roman"/>
          <w:sz w:val="28"/>
        </w:rPr>
        <w:t xml:space="preserve"> но и важной частью культуры, и </w:t>
      </w:r>
      <w:r w:rsidRPr="000234DF">
        <w:rPr>
          <w:rFonts w:ascii="Times New Roman" w:hAnsi="Times New Roman" w:cs="Times New Roman"/>
          <w:sz w:val="28"/>
        </w:rPr>
        <w:t>привлекающее потому внимание н</w:t>
      </w:r>
      <w:r>
        <w:rPr>
          <w:rFonts w:ascii="Times New Roman" w:hAnsi="Times New Roman" w:cs="Times New Roman"/>
          <w:sz w:val="28"/>
        </w:rPr>
        <w:t xml:space="preserve">е только специалистов-практиков </w:t>
      </w:r>
      <w:r w:rsidRPr="000234DF">
        <w:rPr>
          <w:rFonts w:ascii="Times New Roman" w:hAnsi="Times New Roman" w:cs="Times New Roman"/>
          <w:sz w:val="28"/>
        </w:rPr>
        <w:t>из разных отраслей, но и уч</w:t>
      </w:r>
      <w:r>
        <w:rPr>
          <w:rFonts w:ascii="Times New Roman" w:hAnsi="Times New Roman" w:cs="Times New Roman"/>
          <w:sz w:val="28"/>
        </w:rPr>
        <w:t xml:space="preserve">еных различных направлений. Для </w:t>
      </w:r>
      <w:r w:rsidRPr="000234DF">
        <w:rPr>
          <w:rFonts w:ascii="Times New Roman" w:hAnsi="Times New Roman" w:cs="Times New Roman"/>
          <w:sz w:val="28"/>
        </w:rPr>
        <w:t>лингвистов туризм представляе</w:t>
      </w:r>
      <w:r>
        <w:rPr>
          <w:rFonts w:ascii="Times New Roman" w:hAnsi="Times New Roman" w:cs="Times New Roman"/>
          <w:sz w:val="28"/>
        </w:rPr>
        <w:t>т интерес, во-</w:t>
      </w:r>
      <w:r>
        <w:rPr>
          <w:rFonts w:ascii="Times New Roman" w:hAnsi="Times New Roman" w:cs="Times New Roman"/>
          <w:sz w:val="28"/>
        </w:rPr>
        <w:lastRenderedPageBreak/>
        <w:t xml:space="preserve">первых, в связи с </w:t>
      </w:r>
      <w:r w:rsidRPr="000234DF">
        <w:rPr>
          <w:rFonts w:ascii="Times New Roman" w:hAnsi="Times New Roman" w:cs="Times New Roman"/>
          <w:sz w:val="28"/>
        </w:rPr>
        <w:t>активизацией в этой сфере про</w:t>
      </w:r>
      <w:r>
        <w:rPr>
          <w:rFonts w:ascii="Times New Roman" w:hAnsi="Times New Roman" w:cs="Times New Roman"/>
          <w:sz w:val="28"/>
        </w:rPr>
        <w:t xml:space="preserve">блем межкультурной коммуникации </w:t>
      </w:r>
      <w:r w:rsidRPr="000234DF">
        <w:rPr>
          <w:rFonts w:ascii="Times New Roman" w:hAnsi="Times New Roman" w:cs="Times New Roman"/>
          <w:sz w:val="28"/>
        </w:rPr>
        <w:t>в межличностном и профессионал</w:t>
      </w:r>
      <w:r>
        <w:rPr>
          <w:rFonts w:ascii="Times New Roman" w:hAnsi="Times New Roman" w:cs="Times New Roman"/>
          <w:sz w:val="28"/>
        </w:rPr>
        <w:t xml:space="preserve">ьных аспектах, во-вторых, своей </w:t>
      </w:r>
      <w:r w:rsidRPr="000234DF">
        <w:rPr>
          <w:rFonts w:ascii="Times New Roman" w:hAnsi="Times New Roman" w:cs="Times New Roman"/>
          <w:sz w:val="28"/>
        </w:rPr>
        <w:t>многоплановой и сложной стру</w:t>
      </w:r>
      <w:r>
        <w:rPr>
          <w:rFonts w:ascii="Times New Roman" w:hAnsi="Times New Roman" w:cs="Times New Roman"/>
          <w:sz w:val="28"/>
        </w:rPr>
        <w:t xml:space="preserve">ктурой, что дает исследователям </w:t>
      </w:r>
      <w:r w:rsidRPr="000234DF">
        <w:rPr>
          <w:rFonts w:ascii="Times New Roman" w:hAnsi="Times New Roman" w:cs="Times New Roman"/>
          <w:sz w:val="28"/>
        </w:rPr>
        <w:t xml:space="preserve">богатый материал для изучения </w:t>
      </w:r>
      <w:r>
        <w:rPr>
          <w:rFonts w:ascii="Times New Roman" w:hAnsi="Times New Roman" w:cs="Times New Roman"/>
          <w:sz w:val="28"/>
        </w:rPr>
        <w:t xml:space="preserve">туристического дискурса во всей </w:t>
      </w:r>
      <w:r w:rsidRPr="000234DF">
        <w:rPr>
          <w:rFonts w:ascii="Times New Roman" w:hAnsi="Times New Roman" w:cs="Times New Roman"/>
          <w:sz w:val="28"/>
        </w:rPr>
        <w:t>полноте свойственных ему фо</w:t>
      </w:r>
      <w:r>
        <w:rPr>
          <w:rFonts w:ascii="Times New Roman" w:hAnsi="Times New Roman" w:cs="Times New Roman"/>
          <w:sz w:val="28"/>
        </w:rPr>
        <w:t xml:space="preserve">рматов, жанров, коммуникативных </w:t>
      </w:r>
      <w:r w:rsidRPr="000234DF">
        <w:rPr>
          <w:rFonts w:ascii="Times New Roman" w:hAnsi="Times New Roman" w:cs="Times New Roman"/>
          <w:sz w:val="28"/>
        </w:rPr>
        <w:t>стратегий и тактик.</w:t>
      </w:r>
    </w:p>
    <w:p w:rsidR="000E0EAA" w:rsidRDefault="000E0EAA" w:rsidP="000E0E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0EAA">
        <w:rPr>
          <w:rFonts w:ascii="Times New Roman" w:hAnsi="Times New Roman" w:cs="Times New Roman"/>
          <w:sz w:val="28"/>
        </w:rPr>
        <w:t>Лингвисты относят туристически</w:t>
      </w:r>
      <w:r>
        <w:rPr>
          <w:rFonts w:ascii="Times New Roman" w:hAnsi="Times New Roman" w:cs="Times New Roman"/>
          <w:sz w:val="28"/>
        </w:rPr>
        <w:t xml:space="preserve">й дискурс к институциональному, </w:t>
      </w:r>
      <w:r w:rsidRPr="000E0EAA">
        <w:rPr>
          <w:rFonts w:ascii="Times New Roman" w:hAnsi="Times New Roman" w:cs="Times New Roman"/>
          <w:sz w:val="28"/>
        </w:rPr>
        <w:t>поэтому хотелось бы более де</w:t>
      </w:r>
      <w:r>
        <w:rPr>
          <w:rFonts w:ascii="Times New Roman" w:hAnsi="Times New Roman" w:cs="Times New Roman"/>
          <w:sz w:val="28"/>
        </w:rPr>
        <w:t xml:space="preserve">тально остановиться на основных </w:t>
      </w:r>
      <w:r w:rsidRPr="000E0EAA">
        <w:rPr>
          <w:rFonts w:ascii="Times New Roman" w:hAnsi="Times New Roman" w:cs="Times New Roman"/>
          <w:sz w:val="28"/>
        </w:rPr>
        <w:t>отличительных чертах и компо</w:t>
      </w:r>
      <w:r>
        <w:rPr>
          <w:rFonts w:ascii="Times New Roman" w:hAnsi="Times New Roman" w:cs="Times New Roman"/>
          <w:sz w:val="28"/>
        </w:rPr>
        <w:t xml:space="preserve">нентах туристического дискурса, </w:t>
      </w:r>
      <w:r w:rsidRPr="000E0EAA">
        <w:rPr>
          <w:rFonts w:ascii="Times New Roman" w:hAnsi="Times New Roman" w:cs="Times New Roman"/>
          <w:sz w:val="28"/>
        </w:rPr>
        <w:t>представляющего собой базис туристического дискурсивного пространства.</w:t>
      </w:r>
    </w:p>
    <w:p w:rsidR="000E0EAA" w:rsidRPr="000E0EAA" w:rsidRDefault="000E0EAA" w:rsidP="000E0E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0EAA">
        <w:rPr>
          <w:rFonts w:ascii="Times New Roman" w:hAnsi="Times New Roman" w:cs="Times New Roman"/>
          <w:sz w:val="28"/>
        </w:rPr>
        <w:t>Главной отличительной чертой турис</w:t>
      </w:r>
      <w:r>
        <w:rPr>
          <w:rFonts w:ascii="Times New Roman" w:hAnsi="Times New Roman" w:cs="Times New Roman"/>
          <w:sz w:val="28"/>
        </w:rPr>
        <w:t xml:space="preserve">тического дискурса является его </w:t>
      </w:r>
      <w:r w:rsidRPr="000E0EAA">
        <w:rPr>
          <w:rFonts w:ascii="Times New Roman" w:hAnsi="Times New Roman" w:cs="Times New Roman"/>
          <w:sz w:val="28"/>
        </w:rPr>
        <w:t xml:space="preserve">ограниченность в плане сферы распространения и общественно </w:t>
      </w:r>
      <w:r>
        <w:rPr>
          <w:rFonts w:ascii="Times New Roman" w:hAnsi="Times New Roman" w:cs="Times New Roman"/>
          <w:sz w:val="28"/>
        </w:rPr>
        <w:t xml:space="preserve">– </w:t>
      </w:r>
      <w:r w:rsidRPr="000E0EAA">
        <w:rPr>
          <w:rFonts w:ascii="Times New Roman" w:hAnsi="Times New Roman" w:cs="Times New Roman"/>
          <w:sz w:val="28"/>
        </w:rPr>
        <w:t>институциональный характер. К институтам туристического дискурса могут</w:t>
      </w:r>
      <w:r>
        <w:rPr>
          <w:rFonts w:ascii="Times New Roman" w:hAnsi="Times New Roman" w:cs="Times New Roman"/>
          <w:sz w:val="28"/>
        </w:rPr>
        <w:t xml:space="preserve"> </w:t>
      </w:r>
      <w:r w:rsidRPr="000E0EAA">
        <w:rPr>
          <w:rFonts w:ascii="Times New Roman" w:hAnsi="Times New Roman" w:cs="Times New Roman"/>
          <w:sz w:val="28"/>
        </w:rPr>
        <w:t>быть отнесены различные организации, связанные с данной индустрией:</w:t>
      </w:r>
      <w:r>
        <w:rPr>
          <w:rFonts w:ascii="Times New Roman" w:hAnsi="Times New Roman" w:cs="Times New Roman"/>
          <w:sz w:val="28"/>
        </w:rPr>
        <w:t xml:space="preserve"> туроператоры; </w:t>
      </w:r>
      <w:r w:rsidRPr="000E0EAA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уристические фирмы и агентства; </w:t>
      </w:r>
      <w:r w:rsidRPr="000E0EA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виа - и железнодорожные кассы;  </w:t>
      </w:r>
      <w:r w:rsidRPr="000E0EAA">
        <w:rPr>
          <w:rFonts w:ascii="Times New Roman" w:hAnsi="Times New Roman" w:cs="Times New Roman"/>
          <w:sz w:val="28"/>
        </w:rPr>
        <w:t>PR и рекламные агентства.</w:t>
      </w:r>
    </w:p>
    <w:p w:rsidR="000E0EAA" w:rsidRDefault="000E0EAA" w:rsidP="000E0E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0EAA">
        <w:rPr>
          <w:rFonts w:ascii="Times New Roman" w:hAnsi="Times New Roman" w:cs="Times New Roman"/>
          <w:sz w:val="28"/>
        </w:rPr>
        <w:t>Как и любой другой дискурс, т</w:t>
      </w:r>
      <w:r>
        <w:rPr>
          <w:rFonts w:ascii="Times New Roman" w:hAnsi="Times New Roman" w:cs="Times New Roman"/>
          <w:sz w:val="28"/>
        </w:rPr>
        <w:t xml:space="preserve">уристический имеет ряд свойств, </w:t>
      </w:r>
      <w:r w:rsidRPr="000E0EAA">
        <w:rPr>
          <w:rFonts w:ascii="Times New Roman" w:hAnsi="Times New Roman" w:cs="Times New Roman"/>
          <w:sz w:val="28"/>
        </w:rPr>
        <w:t>характеристик и компонентов, отличающих его от множества видов. Прежде</w:t>
      </w:r>
      <w:r>
        <w:rPr>
          <w:rFonts w:ascii="Times New Roman" w:hAnsi="Times New Roman" w:cs="Times New Roman"/>
          <w:sz w:val="28"/>
        </w:rPr>
        <w:t xml:space="preserve"> </w:t>
      </w:r>
      <w:r w:rsidRPr="000E0EAA">
        <w:rPr>
          <w:rFonts w:ascii="Times New Roman" w:hAnsi="Times New Roman" w:cs="Times New Roman"/>
          <w:sz w:val="28"/>
        </w:rPr>
        <w:t>всего, представляя собой структуру, туристический дискурс определяется</w:t>
      </w:r>
      <w:r>
        <w:rPr>
          <w:rFonts w:ascii="Times New Roman" w:hAnsi="Times New Roman" w:cs="Times New Roman"/>
          <w:sz w:val="28"/>
        </w:rPr>
        <w:t xml:space="preserve"> </w:t>
      </w:r>
      <w:r w:rsidRPr="000E0EAA">
        <w:rPr>
          <w:rFonts w:ascii="Times New Roman" w:hAnsi="Times New Roman" w:cs="Times New Roman"/>
          <w:sz w:val="28"/>
        </w:rPr>
        <w:t>цельностью и связностью</w:t>
      </w:r>
      <w:r>
        <w:rPr>
          <w:rFonts w:ascii="Times New Roman" w:hAnsi="Times New Roman" w:cs="Times New Roman"/>
          <w:sz w:val="28"/>
        </w:rPr>
        <w:t xml:space="preserve">, интеграцией и завершенностью, </w:t>
      </w:r>
      <w:r w:rsidRPr="000E0EAA">
        <w:rPr>
          <w:rFonts w:ascii="Times New Roman" w:hAnsi="Times New Roman" w:cs="Times New Roman"/>
          <w:sz w:val="28"/>
        </w:rPr>
        <w:t>цельнооформленностью, информативностью, хронотопностью и другими</w:t>
      </w:r>
      <w:r>
        <w:rPr>
          <w:rFonts w:ascii="Times New Roman" w:hAnsi="Times New Roman" w:cs="Times New Roman"/>
          <w:sz w:val="28"/>
        </w:rPr>
        <w:t xml:space="preserve"> </w:t>
      </w:r>
      <w:r w:rsidRPr="000E0EAA">
        <w:rPr>
          <w:rFonts w:ascii="Times New Roman" w:hAnsi="Times New Roman" w:cs="Times New Roman"/>
          <w:sz w:val="28"/>
        </w:rPr>
        <w:t>свойствами, формирующим</w:t>
      </w:r>
      <w:r>
        <w:rPr>
          <w:rFonts w:ascii="Times New Roman" w:hAnsi="Times New Roman" w:cs="Times New Roman"/>
          <w:sz w:val="28"/>
        </w:rPr>
        <w:t xml:space="preserve">и следующие категории дискурса: непрерывность/дискретность, </w:t>
      </w:r>
      <w:r w:rsidRPr="000E0EAA">
        <w:rPr>
          <w:rFonts w:ascii="Times New Roman" w:hAnsi="Times New Roman" w:cs="Times New Roman"/>
          <w:sz w:val="28"/>
        </w:rPr>
        <w:t>полнота/неполнота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0E0EAA" w:rsidRPr="000E0EAA" w:rsidRDefault="000E0EAA" w:rsidP="000E0E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0EAA">
        <w:rPr>
          <w:rFonts w:ascii="Times New Roman" w:hAnsi="Times New Roman" w:cs="Times New Roman"/>
          <w:sz w:val="28"/>
        </w:rPr>
        <w:t>Разработка типологии дискурс</w:t>
      </w:r>
      <w:r>
        <w:rPr>
          <w:rFonts w:ascii="Times New Roman" w:hAnsi="Times New Roman" w:cs="Times New Roman"/>
          <w:sz w:val="28"/>
        </w:rPr>
        <w:t xml:space="preserve">ов является одной из актуальных </w:t>
      </w:r>
      <w:r w:rsidRPr="000E0EAA">
        <w:rPr>
          <w:rFonts w:ascii="Times New Roman" w:hAnsi="Times New Roman" w:cs="Times New Roman"/>
          <w:sz w:val="28"/>
        </w:rPr>
        <w:t>проблем. Наибольшее распространение</w:t>
      </w:r>
      <w:r>
        <w:rPr>
          <w:rFonts w:ascii="Times New Roman" w:hAnsi="Times New Roman" w:cs="Times New Roman"/>
          <w:sz w:val="28"/>
        </w:rPr>
        <w:t xml:space="preserve"> получили две концепции </w:t>
      </w:r>
      <w:r w:rsidRPr="000E0EAA">
        <w:rPr>
          <w:rFonts w:ascii="Times New Roman" w:hAnsi="Times New Roman" w:cs="Times New Roman"/>
          <w:sz w:val="28"/>
        </w:rPr>
        <w:lastRenderedPageBreak/>
        <w:t>систематизации дискурсов – по социолингвистическим параметрам и по хара</w:t>
      </w:r>
      <w:r>
        <w:rPr>
          <w:rFonts w:ascii="Times New Roman" w:hAnsi="Times New Roman" w:cs="Times New Roman"/>
          <w:sz w:val="28"/>
        </w:rPr>
        <w:t>ктеру риторической организации</w:t>
      </w:r>
      <w:r w:rsidRPr="000E0EAA">
        <w:rPr>
          <w:rFonts w:ascii="Times New Roman" w:hAnsi="Times New Roman" w:cs="Times New Roman"/>
          <w:sz w:val="28"/>
        </w:rPr>
        <w:t>.</w:t>
      </w:r>
    </w:p>
    <w:p w:rsidR="000E0EAA" w:rsidRDefault="000E0EAA" w:rsidP="000E0E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0EAA">
        <w:rPr>
          <w:rFonts w:ascii="Times New Roman" w:hAnsi="Times New Roman" w:cs="Times New Roman"/>
          <w:sz w:val="28"/>
        </w:rPr>
        <w:t>Классификация дискурсов на</w:t>
      </w:r>
      <w:r>
        <w:rPr>
          <w:rFonts w:ascii="Times New Roman" w:hAnsi="Times New Roman" w:cs="Times New Roman"/>
          <w:sz w:val="28"/>
        </w:rPr>
        <w:t xml:space="preserve"> основе их социолингвистических </w:t>
      </w:r>
      <w:r w:rsidRPr="000E0EAA">
        <w:rPr>
          <w:rFonts w:ascii="Times New Roman" w:hAnsi="Times New Roman" w:cs="Times New Roman"/>
          <w:sz w:val="28"/>
        </w:rPr>
        <w:t>параметров предполагает выделение личн</w:t>
      </w:r>
      <w:r>
        <w:rPr>
          <w:rFonts w:ascii="Times New Roman" w:hAnsi="Times New Roman" w:cs="Times New Roman"/>
          <w:sz w:val="28"/>
        </w:rPr>
        <w:t xml:space="preserve">остно – ориентированных </w:t>
      </w:r>
      <w:r w:rsidRPr="000E0EAA">
        <w:rPr>
          <w:rFonts w:ascii="Times New Roman" w:hAnsi="Times New Roman" w:cs="Times New Roman"/>
          <w:sz w:val="28"/>
        </w:rPr>
        <w:t>(персональных) и статусно – орие</w:t>
      </w:r>
      <w:r>
        <w:rPr>
          <w:rFonts w:ascii="Times New Roman" w:hAnsi="Times New Roman" w:cs="Times New Roman"/>
          <w:sz w:val="28"/>
        </w:rPr>
        <w:t xml:space="preserve">нтированных (институциональных) </w:t>
      </w:r>
      <w:r w:rsidRPr="000E0EAA">
        <w:rPr>
          <w:rFonts w:ascii="Times New Roman" w:hAnsi="Times New Roman" w:cs="Times New Roman"/>
          <w:sz w:val="28"/>
        </w:rPr>
        <w:t>дискурсов. К первой группе относится неформальное общение частных лиц, ко</w:t>
      </w:r>
      <w:r>
        <w:rPr>
          <w:rFonts w:ascii="Times New Roman" w:hAnsi="Times New Roman" w:cs="Times New Roman"/>
          <w:sz w:val="28"/>
        </w:rPr>
        <w:t xml:space="preserve"> </w:t>
      </w:r>
      <w:r w:rsidRPr="000E0EAA">
        <w:rPr>
          <w:rFonts w:ascii="Times New Roman" w:hAnsi="Times New Roman" w:cs="Times New Roman"/>
          <w:sz w:val="28"/>
        </w:rPr>
        <w:t>второй - «речевое взаимодействие представителей социальных групп или</w:t>
      </w:r>
      <w:r>
        <w:rPr>
          <w:rFonts w:ascii="Times New Roman" w:hAnsi="Times New Roman" w:cs="Times New Roman"/>
          <w:sz w:val="28"/>
        </w:rPr>
        <w:t xml:space="preserve"> </w:t>
      </w:r>
      <w:r w:rsidRPr="000E0EAA">
        <w:rPr>
          <w:rFonts w:ascii="Times New Roman" w:hAnsi="Times New Roman" w:cs="Times New Roman"/>
          <w:sz w:val="28"/>
        </w:rPr>
        <w:t>институтов друг с другом, с людьми, реализующими свои статусно – ролевые</w:t>
      </w:r>
      <w:r>
        <w:rPr>
          <w:rFonts w:ascii="Times New Roman" w:hAnsi="Times New Roman" w:cs="Times New Roman"/>
          <w:sz w:val="28"/>
        </w:rPr>
        <w:t xml:space="preserve"> </w:t>
      </w:r>
      <w:r w:rsidRPr="000E0EAA">
        <w:rPr>
          <w:rFonts w:ascii="Times New Roman" w:hAnsi="Times New Roman" w:cs="Times New Roman"/>
          <w:sz w:val="28"/>
        </w:rPr>
        <w:t>возможности в рамках сложившихся общественных институтов»</w:t>
      </w:r>
      <w:r>
        <w:rPr>
          <w:rFonts w:ascii="Times New Roman" w:hAnsi="Times New Roman" w:cs="Times New Roman"/>
          <w:sz w:val="28"/>
        </w:rPr>
        <w:t xml:space="preserve">. </w:t>
      </w:r>
    </w:p>
    <w:p w:rsidR="00FB7BF8" w:rsidRDefault="00FB7BF8" w:rsidP="00FB7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7BF8">
        <w:rPr>
          <w:rFonts w:ascii="Times New Roman" w:hAnsi="Times New Roman" w:cs="Times New Roman"/>
          <w:sz w:val="28"/>
        </w:rPr>
        <w:t>Туристический дискурс является отдельным подвидом институционального дискурса, обладающим собственной предметной областью. Туристический дискурс наиболее тесно связан с рекламным и историко-географическим дискурсом. Изучение туристического дискурса служит основой для разработки методов и способов популяризации культурной и разнообразной научной информации среди населения.</w:t>
      </w:r>
    </w:p>
    <w:p w:rsidR="000234DF" w:rsidRDefault="000234DF" w:rsidP="00023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34DF">
        <w:rPr>
          <w:rFonts w:ascii="Times New Roman" w:hAnsi="Times New Roman" w:cs="Times New Roman"/>
          <w:sz w:val="28"/>
        </w:rPr>
        <w:t>Погружение текстов</w:t>
      </w:r>
      <w:r>
        <w:rPr>
          <w:rFonts w:ascii="Times New Roman" w:hAnsi="Times New Roman" w:cs="Times New Roman"/>
          <w:sz w:val="28"/>
        </w:rPr>
        <w:t xml:space="preserve"> туристической направленности в </w:t>
      </w:r>
      <w:r w:rsidRPr="000234DF">
        <w:rPr>
          <w:rFonts w:ascii="Times New Roman" w:hAnsi="Times New Roman" w:cs="Times New Roman"/>
          <w:sz w:val="28"/>
        </w:rPr>
        <w:t>коммуникативное пространство Ин</w:t>
      </w:r>
      <w:r>
        <w:rPr>
          <w:rFonts w:ascii="Times New Roman" w:hAnsi="Times New Roman" w:cs="Times New Roman"/>
          <w:sz w:val="28"/>
        </w:rPr>
        <w:t xml:space="preserve">тернета тоже накладывает на них </w:t>
      </w:r>
      <w:r w:rsidRPr="000234DF">
        <w:rPr>
          <w:rFonts w:ascii="Times New Roman" w:hAnsi="Times New Roman" w:cs="Times New Roman"/>
          <w:sz w:val="28"/>
        </w:rPr>
        <w:t>определенный отпечаток: спец</w:t>
      </w:r>
      <w:r>
        <w:rPr>
          <w:rFonts w:ascii="Times New Roman" w:hAnsi="Times New Roman" w:cs="Times New Roman"/>
          <w:sz w:val="28"/>
        </w:rPr>
        <w:t xml:space="preserve">ифика виртуального пространства </w:t>
      </w:r>
      <w:r w:rsidRPr="000234DF">
        <w:rPr>
          <w:rFonts w:ascii="Times New Roman" w:hAnsi="Times New Roman" w:cs="Times New Roman"/>
          <w:sz w:val="28"/>
        </w:rPr>
        <w:t>такова, что грань между статус</w:t>
      </w:r>
      <w:r>
        <w:rPr>
          <w:rFonts w:ascii="Times New Roman" w:hAnsi="Times New Roman" w:cs="Times New Roman"/>
          <w:sz w:val="28"/>
        </w:rPr>
        <w:t>но-ориентированным и личностно-</w:t>
      </w:r>
      <w:r w:rsidRPr="000234DF">
        <w:rPr>
          <w:rFonts w:ascii="Times New Roman" w:hAnsi="Times New Roman" w:cs="Times New Roman"/>
          <w:sz w:val="28"/>
        </w:rPr>
        <w:t>ориентированным о</w:t>
      </w:r>
      <w:r>
        <w:rPr>
          <w:rFonts w:ascii="Times New Roman" w:hAnsi="Times New Roman" w:cs="Times New Roman"/>
          <w:sz w:val="28"/>
        </w:rPr>
        <w:t xml:space="preserve">бщением стирается, то есть ядро </w:t>
      </w:r>
      <w:r w:rsidRPr="000234DF">
        <w:rPr>
          <w:rFonts w:ascii="Times New Roman" w:hAnsi="Times New Roman" w:cs="Times New Roman"/>
          <w:sz w:val="28"/>
        </w:rPr>
        <w:t>институционального дискурса размывается, и изначально статусно</w:t>
      </w:r>
      <w:r>
        <w:rPr>
          <w:rFonts w:ascii="Times New Roman" w:hAnsi="Times New Roman" w:cs="Times New Roman"/>
          <w:sz w:val="28"/>
        </w:rPr>
        <w:t>-</w:t>
      </w:r>
      <w:r w:rsidRPr="000234DF">
        <w:rPr>
          <w:rFonts w:ascii="Times New Roman" w:hAnsi="Times New Roman" w:cs="Times New Roman"/>
          <w:sz w:val="28"/>
        </w:rPr>
        <w:t xml:space="preserve">неравная пара участников </w:t>
      </w:r>
      <w:r>
        <w:rPr>
          <w:rFonts w:ascii="Times New Roman" w:hAnsi="Times New Roman" w:cs="Times New Roman"/>
          <w:sz w:val="28"/>
        </w:rPr>
        <w:t xml:space="preserve">коммуникации (турист – продавец </w:t>
      </w:r>
      <w:r w:rsidRPr="000234DF">
        <w:rPr>
          <w:rFonts w:ascii="Times New Roman" w:hAnsi="Times New Roman" w:cs="Times New Roman"/>
          <w:sz w:val="28"/>
        </w:rPr>
        <w:t>туристической услуги) получает единый ста</w:t>
      </w:r>
      <w:r>
        <w:rPr>
          <w:rFonts w:ascii="Times New Roman" w:hAnsi="Times New Roman" w:cs="Times New Roman"/>
          <w:sz w:val="28"/>
        </w:rPr>
        <w:t xml:space="preserve">тус «участников </w:t>
      </w:r>
      <w:r w:rsidRPr="000234DF">
        <w:rPr>
          <w:rFonts w:ascii="Times New Roman" w:hAnsi="Times New Roman" w:cs="Times New Roman"/>
          <w:sz w:val="28"/>
        </w:rPr>
        <w:t>коммуникации»</w:t>
      </w:r>
      <w:r>
        <w:rPr>
          <w:rFonts w:ascii="Times New Roman" w:hAnsi="Times New Roman" w:cs="Times New Roman"/>
          <w:sz w:val="28"/>
        </w:rPr>
        <w:t>.</w:t>
      </w:r>
    </w:p>
    <w:p w:rsidR="008C218E" w:rsidRPr="008C218E" w:rsidRDefault="000234DF" w:rsidP="00023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Специфические функции </w:t>
      </w:r>
      <w:r w:rsidR="008C218E" w:rsidRPr="008C218E">
        <w:rPr>
          <w:rFonts w:ascii="Times New Roman" w:hAnsi="Times New Roman" w:cs="Times New Roman"/>
          <w:sz w:val="28"/>
        </w:rPr>
        <w:t>туристического фо</w:t>
      </w:r>
      <w:r>
        <w:rPr>
          <w:rFonts w:ascii="Times New Roman" w:hAnsi="Times New Roman" w:cs="Times New Roman"/>
          <w:sz w:val="28"/>
        </w:rPr>
        <w:t>рмата рекламного дискурса – по</w:t>
      </w:r>
      <w:r w:rsidR="008C218E" w:rsidRPr="008C218E">
        <w:rPr>
          <w:rFonts w:ascii="Times New Roman" w:hAnsi="Times New Roman" w:cs="Times New Roman"/>
          <w:sz w:val="28"/>
        </w:rPr>
        <w:t>вышение доверия кли</w:t>
      </w:r>
      <w:r>
        <w:rPr>
          <w:rFonts w:ascii="Times New Roman" w:hAnsi="Times New Roman" w:cs="Times New Roman"/>
          <w:sz w:val="28"/>
        </w:rPr>
        <w:t xml:space="preserve">ента, создание образа «светлого </w:t>
      </w:r>
      <w:r w:rsidR="008C218E" w:rsidRPr="008C218E">
        <w:rPr>
          <w:rFonts w:ascii="Times New Roman" w:hAnsi="Times New Roman" w:cs="Times New Roman"/>
          <w:sz w:val="28"/>
        </w:rPr>
        <w:t xml:space="preserve">будущего» и </w:t>
      </w:r>
      <w:r w:rsidR="008C218E" w:rsidRPr="008C218E">
        <w:rPr>
          <w:rFonts w:ascii="Times New Roman" w:hAnsi="Times New Roman" w:cs="Times New Roman"/>
          <w:sz w:val="28"/>
        </w:rPr>
        <w:lastRenderedPageBreak/>
        <w:t>повы</w:t>
      </w:r>
      <w:r>
        <w:rPr>
          <w:rFonts w:ascii="Times New Roman" w:hAnsi="Times New Roman" w:cs="Times New Roman"/>
          <w:sz w:val="28"/>
        </w:rPr>
        <w:t>шение статуса клиента – реализу</w:t>
      </w:r>
      <w:r w:rsidR="008C218E" w:rsidRPr="008C218E">
        <w:rPr>
          <w:rFonts w:ascii="Times New Roman" w:hAnsi="Times New Roman" w:cs="Times New Roman"/>
          <w:sz w:val="28"/>
        </w:rPr>
        <w:t>ются в разных жанровых формах и на уровне связных,</w:t>
      </w:r>
      <w:r>
        <w:rPr>
          <w:rFonts w:ascii="Times New Roman" w:hAnsi="Times New Roman" w:cs="Times New Roman"/>
          <w:sz w:val="28"/>
        </w:rPr>
        <w:t xml:space="preserve"> </w:t>
      </w:r>
      <w:r w:rsidR="008C218E" w:rsidRPr="008C218E">
        <w:rPr>
          <w:rFonts w:ascii="Times New Roman" w:hAnsi="Times New Roman" w:cs="Times New Roman"/>
          <w:sz w:val="28"/>
        </w:rPr>
        <w:t xml:space="preserve">законченных текстов, </w:t>
      </w:r>
      <w:r>
        <w:rPr>
          <w:rFonts w:ascii="Times New Roman" w:hAnsi="Times New Roman" w:cs="Times New Roman"/>
          <w:sz w:val="28"/>
        </w:rPr>
        <w:t>и на уровне их внутренней рече</w:t>
      </w:r>
      <w:r w:rsidR="008C218E" w:rsidRPr="008C218E">
        <w:rPr>
          <w:rFonts w:ascii="Times New Roman" w:hAnsi="Times New Roman" w:cs="Times New Roman"/>
          <w:sz w:val="28"/>
        </w:rPr>
        <w:t>вой организации, и на уровне слоганов и заголовков.</w:t>
      </w:r>
    </w:p>
    <w:p w:rsidR="008C218E" w:rsidRDefault="008C218E" w:rsidP="00023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218E">
        <w:rPr>
          <w:rFonts w:ascii="Times New Roman" w:hAnsi="Times New Roman" w:cs="Times New Roman"/>
          <w:sz w:val="28"/>
        </w:rPr>
        <w:t>Дальнейшему иссл</w:t>
      </w:r>
      <w:r w:rsidR="000234DF">
        <w:rPr>
          <w:rFonts w:ascii="Times New Roman" w:hAnsi="Times New Roman" w:cs="Times New Roman"/>
          <w:sz w:val="28"/>
        </w:rPr>
        <w:t>едованию подлежат и другие ком</w:t>
      </w:r>
      <w:r w:rsidRPr="008C218E">
        <w:rPr>
          <w:rFonts w:ascii="Times New Roman" w:hAnsi="Times New Roman" w:cs="Times New Roman"/>
          <w:sz w:val="28"/>
        </w:rPr>
        <w:t>поненты дискурси</w:t>
      </w:r>
      <w:r w:rsidR="000234DF">
        <w:rPr>
          <w:rFonts w:ascii="Times New Roman" w:hAnsi="Times New Roman" w:cs="Times New Roman"/>
          <w:sz w:val="28"/>
        </w:rPr>
        <w:t xml:space="preserve">вной модели – типовые участники </w:t>
      </w:r>
      <w:r w:rsidRPr="008C218E">
        <w:rPr>
          <w:rFonts w:ascii="Times New Roman" w:hAnsi="Times New Roman" w:cs="Times New Roman"/>
          <w:sz w:val="28"/>
        </w:rPr>
        <w:t>дискурса, жанровый к</w:t>
      </w:r>
      <w:r w:rsidR="000234DF">
        <w:rPr>
          <w:rFonts w:ascii="Times New Roman" w:hAnsi="Times New Roman" w:cs="Times New Roman"/>
          <w:sz w:val="28"/>
        </w:rPr>
        <w:t>орпус (контент дискурса), стра</w:t>
      </w:r>
      <w:r w:rsidRPr="008C218E">
        <w:rPr>
          <w:rFonts w:ascii="Times New Roman" w:hAnsi="Times New Roman" w:cs="Times New Roman"/>
          <w:sz w:val="28"/>
        </w:rPr>
        <w:t xml:space="preserve">тегии и дискурсивные формулы и др. </w:t>
      </w:r>
    </w:p>
    <w:p w:rsidR="000234DF" w:rsidRPr="00FB7BF8" w:rsidRDefault="000234DF" w:rsidP="00023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B7BF8" w:rsidRDefault="00FB7BF8"/>
    <w:p w:rsidR="00FB7BF8" w:rsidRDefault="00FB7BF8"/>
    <w:p w:rsidR="00FB7BF8" w:rsidRDefault="00FB7BF8"/>
    <w:p w:rsidR="00FB7BF8" w:rsidRDefault="00FB7BF8"/>
    <w:p w:rsidR="00FB7BF8" w:rsidRDefault="00FB7BF8"/>
    <w:p w:rsidR="00FB7BF8" w:rsidRDefault="00FB7BF8"/>
    <w:p w:rsidR="00FB7BF8" w:rsidRDefault="00FB7BF8"/>
    <w:p w:rsidR="00FB7BF8" w:rsidRDefault="00FB7BF8"/>
    <w:p w:rsidR="00CE026B" w:rsidRDefault="00CE026B"/>
    <w:p w:rsidR="00CE026B" w:rsidRDefault="00CE026B"/>
    <w:p w:rsidR="00CE026B" w:rsidRDefault="00CE026B"/>
    <w:p w:rsidR="00CE026B" w:rsidRDefault="00CE026B"/>
    <w:p w:rsidR="00CE026B" w:rsidRDefault="00CE026B"/>
    <w:p w:rsidR="00CE026B" w:rsidRDefault="00CE026B"/>
    <w:p w:rsidR="00CE026B" w:rsidRDefault="00CE026B"/>
    <w:p w:rsidR="00FB7BF8" w:rsidRDefault="00FB7BF8"/>
    <w:p w:rsidR="008E4F77" w:rsidRDefault="008E4F77" w:rsidP="00846E2B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DC116D" w:rsidRPr="00DC116D" w:rsidRDefault="00DC116D" w:rsidP="00846E2B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8E4F77" w:rsidRDefault="008E4F77" w:rsidP="00846E2B">
      <w:pPr>
        <w:jc w:val="center"/>
        <w:rPr>
          <w:rFonts w:ascii="Times New Roman" w:hAnsi="Times New Roman" w:cs="Times New Roman"/>
          <w:b/>
          <w:sz w:val="28"/>
        </w:rPr>
      </w:pPr>
    </w:p>
    <w:p w:rsidR="00486A08" w:rsidRPr="00486A08" w:rsidRDefault="00486A08" w:rsidP="00486A08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0" w:name="_Toc517398159"/>
      <w:r w:rsidRPr="00486A08">
        <w:rPr>
          <w:rFonts w:ascii="Times New Roman" w:eastAsiaTheme="majorEastAsia" w:hAnsi="Times New Roman" w:cs="Times New Roman"/>
          <w:b/>
          <w:bCs/>
          <w:sz w:val="28"/>
          <w:szCs w:val="28"/>
        </w:rPr>
        <w:t>СПИСОК ИСТОЧНИКОВ</w:t>
      </w:r>
      <w:bookmarkEnd w:id="10"/>
    </w:p>
    <w:p w:rsidR="00486A08" w:rsidRPr="00486A08" w:rsidRDefault="00486A08" w:rsidP="00486A08"/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>Андреев Н. И. Особенности терминологии немецкого военно- политического дискурса в аспекте перевода на русский язык // Вестн. Моск. ун- та, 2011. - № 1. - С. 117–126.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>Арутюнова Н. Д. Дискурс // Большой энциклопедический словарь. Языкознание. М., 1998. - С. 136–137.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>Бахтин М. М. Эстетика словесного творчества. М., 1979. С. 348.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>Беляева Л.Н., Чернявская В.Е. Доказательная лингвистика: метод в когнитивной парадигме // Вопр. когнитивной лингвистики,  2016. - № 3. - С. 77–84.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 xml:space="preserve">Виноградова Л. В. Терминология туризма английского и русского языков в синхронном и диахронном аспектах : дис. ... канд. филол. наук : 10.02.19. – Великий Новгород, 2011. – 444 с. 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>Водак Р. Критическая лингвистика и критический дискурс-анализ / пер. с англ. В. И. Карасика. Волгоград, 2011. - С. 286–289.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>Горбунов А. Г. Дискурс как новая лингвофилософская парадигма : учеб. пособие / сост. А. Г. Горбунов. Ижевск, 2013. - 56 с.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>Григорьева В. С. Дискурс как элемент коммуникативного процесса: прагма-лингвистический и когнитивный аспекты : монография. Тамбов, 2007. - 288 с.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>Дуброва Ю. Ю. Особенности военного дискурса // Вестн. МГЛУ. 2013. Вып. 5 (665). - С. 59–68.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lastRenderedPageBreak/>
        <w:t xml:space="preserve">Жуков И. В. Война в дискурсе современной прессы // Проект «Русскiй языкъ», 2001. – 322 с. 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>Заложных, В.В. Структура, организация и содержание понятия «дискурс» в лингвистике / В.В. Заложных // Вестник Волжского университета имени В.Н. Татищева: в 2-х томах, том 1 «Филологические науки». – Тольятти, 2017. - № 2 (23). – С. 30-39.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>Кара-Мурза Е. С. Лингвистическая экспертиза рекламныхтекстов // Язык средств массовой информации. М. : Акаде- мический проект, 2008. - С. 624–633.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>Карасик В. И. Языковые ключи. М., 2009. - 406 с.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>Карасик, В.И. О типах дискурса / В.И. Карасик // Языковая личность: институциональный и персональный дискурс: сб. науч. тр.; под ред. В.И. Карасика, Г.Г. Слышкина. – Волгоград: Перемена, 2000. – С. 5–20.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>Кибрик, А.А. Модус, жанр и другие параметры классификации дискурсов / А.А. Кибрик // Вопросы языкознания. – М.: Наука, 2009. - №2. - С. 3-21.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>Киричёк</w:t>
      </w:r>
      <w:r w:rsidRPr="00486A08">
        <w:rPr>
          <w:rFonts w:ascii="Times New Roman" w:hAnsi="Times New Roman" w:cs="Times New Roman"/>
          <w:sz w:val="28"/>
        </w:rPr>
        <w:tab/>
        <w:t>П.Н. Гуманитарный дискурс: продолжение спора // Научный вестник Кубанского госуниверситета. Медиакоммуникация. - 2016.- № 2 (3). - С. 81-83.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>Киричёк</w:t>
      </w:r>
      <w:r w:rsidRPr="00486A08">
        <w:rPr>
          <w:rFonts w:ascii="Times New Roman" w:hAnsi="Times New Roman" w:cs="Times New Roman"/>
          <w:sz w:val="28"/>
        </w:rPr>
        <w:tab/>
        <w:t>П.Н. Массмедийный дискурс этнополитической коммуникации // Коммуникология. - 2016. - Т. 4. - № 1. - С. 29-41.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>Киселёв</w:t>
      </w:r>
      <w:r w:rsidRPr="00486A08">
        <w:rPr>
          <w:rFonts w:ascii="Times New Roman" w:hAnsi="Times New Roman" w:cs="Times New Roman"/>
          <w:sz w:val="28"/>
        </w:rPr>
        <w:tab/>
        <w:t>А.Г., Шилина С.А. Управленческий дискурс как социальная коммуникативная технология в системе отношений государства и социума: монография. - М.: ИНФРА-М, 2017. - 120 с.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lastRenderedPageBreak/>
        <w:t>Кожина, М.Н. Стилистика русского языка: учебник / М.Н. Кожина, Л.Р. Дускаева, В.А. Салимовский. – 4-е изд., стереотип. — М.: Флинта: Наука, 2008. – 464 c.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>Комарова З. И. Методология, метод, методика и технология научных исследований в лингвистике : учеб. пособие. М., 2017.-  820 с.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>Кубрякова Е. С. О понятиях дискурса и дискурсивного анализа в современной лингвистике/ ЕС. Кубякова//Дискурс, речь, речевая деятельность; функциональные и структурные аспекты: сб.обзоров. - М, 2000 - С.7-25.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>Кубрякова Е. С. О понятиях дискурса и дискурсивного анализа в современной лингвистике // Дискурс, речь, речевая деятельность: функциональные и структурные аспекты : сб. обзоров. М., 2000. - С. 7–25.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>Лантюхова Н.Н., Загоровская О.В., Литвинова Т.А. Вестник Воронежского института ГПС МЧС России. № 1 (6). 2013. – 433 с.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>Моделирование дискурса: социокультурный аспект: монография / под общ. ред. Е.В. Вохрышевой. – Самара: СФ ГАОУ ВО МГПУ, 2016. – 148 с.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>Новожилова, А. А. Стратегии перевода текстов туристического дискурса (на материале сайта отеля) / А. А. Новожилова // Современные исследования социальных проблем. – 2015. – № 8 (52). – С. 138–149.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>Олешков М. Ю. Основные параметры модели профессиональной коммуникации (па примере дидактического дискурса) // Социокультурные проблемы в образовании : межвуз. сб. науч. тр. / под ред. А. А. Вербицкого, Н. В. Жу- ковой. М., 2006. - С. 62–71.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lastRenderedPageBreak/>
        <w:t>Реформатский А.А. Термин как член лексической системы языка // Проблемы структурной лингвистики. М., 1968. – 433 с.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>Розенталь Д.Э., Голуб И.Б., Теленкова М.А. Современный русский язык. - М.: Рольф, 2012. – 122 с.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>Селезнева Л.В. К вопросу о соотношении текста и дискурса // Вестник СевероВосточного федерального университета им. М.К. Аммосова. - № 5. - Том 11. - 2014. – 344 с.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>Степанов Ю.С. Концепты. Тонкая пленка цивилизации. - М. : Языки славянских культур, 2007. – 248 с.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>Стилистический энциклопедический словарь русского языка / под редакцией М.Н. Кожиной. - 2-е изд., испр. и доп. – М.: Флинта: Наука, 2006. - 696 с.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>Тельминов Г. Н. Коммуникативные тактики вежливости в американской и российской интернет-рекламе. Екатеринбург : УрГПУ, 2013. - 23 с.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>Хакиева З.У. Место терминологии в лексической системе языка // Современная филология: материалы Междунар. науч. конф. - Уфа: Лето, 2011. - С. 209-212.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>Хомутова, Т.Н. Типология дискурса: интегральный подход / Т.Н. Хомутова // Вестник Южно-Уральского государственного университета. Серия «Лингвистика». – Челябинск, 2014. - № 2 (11). – С. 14-19.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>Чернявская, В.Е. Лингвистика текстa. Лингвистика дискурса: учеб. пособие / В.Е. Чернявская. - М.: Флинта: Наука, 2013. - 208 с.</w:t>
      </w:r>
    </w:p>
    <w:p w:rsidR="00486A08" w:rsidRPr="00486A08" w:rsidRDefault="00486A08" w:rsidP="00486A0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6A08">
        <w:rPr>
          <w:rFonts w:ascii="Times New Roman" w:hAnsi="Times New Roman" w:cs="Times New Roman"/>
          <w:sz w:val="28"/>
        </w:rPr>
        <w:t>Шилина</w:t>
      </w:r>
      <w:r w:rsidRPr="00486A08">
        <w:rPr>
          <w:rFonts w:ascii="Times New Roman" w:hAnsi="Times New Roman" w:cs="Times New Roman"/>
          <w:sz w:val="28"/>
        </w:rPr>
        <w:tab/>
        <w:t xml:space="preserve">С.А. Политический дискурс как разновидность управленческого дискурса: подходы к определению и интерпретации // </w:t>
      </w:r>
      <w:r w:rsidRPr="00486A08">
        <w:rPr>
          <w:rFonts w:ascii="Times New Roman" w:hAnsi="Times New Roman" w:cs="Times New Roman"/>
          <w:sz w:val="28"/>
        </w:rPr>
        <w:lastRenderedPageBreak/>
        <w:t>Вестник Российского университета дружбы народов. Серия: Социология. - 2017. - 17 (1). - С. 116-123.</w:t>
      </w:r>
    </w:p>
    <w:p w:rsidR="00DC116D" w:rsidRPr="00DC116D" w:rsidRDefault="00DC116D" w:rsidP="00486A08">
      <w:pPr>
        <w:pStyle w:val="1"/>
        <w:jc w:val="center"/>
        <w:rPr>
          <w:lang w:val="en-US"/>
        </w:rPr>
      </w:pPr>
    </w:p>
    <w:sectPr w:rsidR="00DC116D" w:rsidRPr="00DC116D" w:rsidSect="000F04E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2CA" w:rsidRDefault="009962CA" w:rsidP="005F6087">
      <w:pPr>
        <w:spacing w:after="0" w:line="240" w:lineRule="auto"/>
      </w:pPr>
      <w:r>
        <w:separator/>
      </w:r>
    </w:p>
  </w:endnote>
  <w:endnote w:type="continuationSeparator" w:id="0">
    <w:p w:rsidR="009962CA" w:rsidRDefault="009962CA" w:rsidP="005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200536"/>
      <w:docPartObj>
        <w:docPartGallery w:val="Page Numbers (Bottom of Page)"/>
        <w:docPartUnique/>
      </w:docPartObj>
    </w:sdtPr>
    <w:sdtContent>
      <w:p w:rsidR="00DC116D" w:rsidRDefault="008341B5">
        <w:pPr>
          <w:pStyle w:val="ac"/>
          <w:jc w:val="center"/>
        </w:pPr>
        <w:r>
          <w:fldChar w:fldCharType="begin"/>
        </w:r>
        <w:r w:rsidR="00DC116D">
          <w:instrText>PAGE   \* MERGEFORMAT</w:instrText>
        </w:r>
        <w:r>
          <w:fldChar w:fldCharType="separate"/>
        </w:r>
        <w:r w:rsidR="005A7CB2">
          <w:rPr>
            <w:noProof/>
          </w:rPr>
          <w:t>43</w:t>
        </w:r>
        <w:r>
          <w:fldChar w:fldCharType="end"/>
        </w:r>
      </w:p>
    </w:sdtContent>
  </w:sdt>
  <w:p w:rsidR="00DC116D" w:rsidRDefault="00DC116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2CA" w:rsidRDefault="009962CA" w:rsidP="005F6087">
      <w:pPr>
        <w:spacing w:after="0" w:line="240" w:lineRule="auto"/>
      </w:pPr>
      <w:r>
        <w:separator/>
      </w:r>
    </w:p>
  </w:footnote>
  <w:footnote w:type="continuationSeparator" w:id="0">
    <w:p w:rsidR="009962CA" w:rsidRDefault="009962CA" w:rsidP="005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B2" w:rsidRDefault="005A7CB2" w:rsidP="005A7CB2">
    <w:pPr>
      <w:pStyle w:val="aa"/>
      <w:jc w:val="center"/>
      <w:rPr>
        <w:b/>
        <w:sz w:val="32"/>
        <w:szCs w:val="32"/>
      </w:rPr>
    </w:pPr>
    <w:bookmarkStart w:id="11" w:name="OLE_LINK15"/>
    <w:bookmarkStart w:id="12" w:name="OLE_LINK14"/>
    <w:bookmarkStart w:id="13" w:name="OLE_LINK13"/>
    <w:bookmarkStart w:id="14" w:name="_Hlk3275872"/>
    <w:bookmarkStart w:id="15" w:name="OLE_LINK12"/>
    <w:bookmarkStart w:id="16" w:name="OLE_LINK11"/>
    <w:bookmarkStart w:id="17" w:name="_Hlk3275855"/>
    <w:bookmarkStart w:id="18" w:name="OLE_LINK10"/>
    <w:bookmarkStart w:id="19" w:name="OLE_LINK9"/>
    <w:bookmarkStart w:id="20" w:name="_Hlk3275839"/>
    <w:bookmarkStart w:id="21" w:name="OLE_LINK8"/>
    <w:bookmarkStart w:id="22" w:name="OLE_LINK7"/>
    <w:bookmarkStart w:id="23" w:name="_Hlk3275827"/>
    <w:bookmarkStart w:id="24" w:name="OLE_LINK6"/>
    <w:bookmarkStart w:id="25" w:name="OLE_LINK5"/>
    <w:bookmarkStart w:id="26" w:name="_Hlk3275814"/>
    <w:bookmarkStart w:id="27" w:name="OLE_LINK4"/>
    <w:bookmarkStart w:id="28" w:name="OLE_LINK3"/>
    <w:bookmarkStart w:id="29" w:name="_Hlk3275812"/>
    <w:bookmarkStart w:id="30" w:name="OLE_LINK2"/>
    <w:bookmarkStart w:id="3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5A7CB2" w:rsidRDefault="005A7CB2" w:rsidP="005A7CB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5A7CB2" w:rsidRDefault="005A7CB2" w:rsidP="005A7CB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5A7CB2" w:rsidRDefault="005A7CB2" w:rsidP="005A7CB2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5A7CB2" w:rsidRDefault="005A7CB2">
    <w:pPr>
      <w:pStyle w:val="aa"/>
    </w:pPr>
  </w:p>
  <w:p w:rsidR="005A7CB2" w:rsidRDefault="005A7CB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05E0"/>
    <w:multiLevelType w:val="multilevel"/>
    <w:tmpl w:val="33583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CB51929"/>
    <w:multiLevelType w:val="hybridMultilevel"/>
    <w:tmpl w:val="D9423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2A43BB"/>
    <w:multiLevelType w:val="hybridMultilevel"/>
    <w:tmpl w:val="D9423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0BB"/>
    <w:rsid w:val="0000361B"/>
    <w:rsid w:val="00011BF1"/>
    <w:rsid w:val="000136D2"/>
    <w:rsid w:val="0001375D"/>
    <w:rsid w:val="000234DF"/>
    <w:rsid w:val="0003333E"/>
    <w:rsid w:val="00033B23"/>
    <w:rsid w:val="0003491E"/>
    <w:rsid w:val="00040140"/>
    <w:rsid w:val="00053BFE"/>
    <w:rsid w:val="0005751D"/>
    <w:rsid w:val="0007030F"/>
    <w:rsid w:val="00080302"/>
    <w:rsid w:val="00085588"/>
    <w:rsid w:val="00092627"/>
    <w:rsid w:val="0009754F"/>
    <w:rsid w:val="000A1CF4"/>
    <w:rsid w:val="000A4594"/>
    <w:rsid w:val="000C4B8C"/>
    <w:rsid w:val="000D08A0"/>
    <w:rsid w:val="000D0B84"/>
    <w:rsid w:val="000D22DF"/>
    <w:rsid w:val="000D7F92"/>
    <w:rsid w:val="000E0253"/>
    <w:rsid w:val="000E0EAA"/>
    <w:rsid w:val="000E4049"/>
    <w:rsid w:val="000F0154"/>
    <w:rsid w:val="000F04E8"/>
    <w:rsid w:val="000F3335"/>
    <w:rsid w:val="000F42E2"/>
    <w:rsid w:val="001028E3"/>
    <w:rsid w:val="00107533"/>
    <w:rsid w:val="00110615"/>
    <w:rsid w:val="00111934"/>
    <w:rsid w:val="0011535E"/>
    <w:rsid w:val="00121063"/>
    <w:rsid w:val="001248E4"/>
    <w:rsid w:val="00146A45"/>
    <w:rsid w:val="00150E01"/>
    <w:rsid w:val="00154F71"/>
    <w:rsid w:val="0016226A"/>
    <w:rsid w:val="00163E8D"/>
    <w:rsid w:val="0018124A"/>
    <w:rsid w:val="001864E3"/>
    <w:rsid w:val="00194BF8"/>
    <w:rsid w:val="0019628F"/>
    <w:rsid w:val="00196334"/>
    <w:rsid w:val="001963F6"/>
    <w:rsid w:val="00196D64"/>
    <w:rsid w:val="001A0065"/>
    <w:rsid w:val="001A219E"/>
    <w:rsid w:val="001A546D"/>
    <w:rsid w:val="001B04C3"/>
    <w:rsid w:val="001B168B"/>
    <w:rsid w:val="001B38C5"/>
    <w:rsid w:val="001B4B8B"/>
    <w:rsid w:val="001B4F2D"/>
    <w:rsid w:val="001C4671"/>
    <w:rsid w:val="001D0409"/>
    <w:rsid w:val="001D4997"/>
    <w:rsid w:val="001D4D27"/>
    <w:rsid w:val="001D5624"/>
    <w:rsid w:val="001E2602"/>
    <w:rsid w:val="001E29D6"/>
    <w:rsid w:val="001E4C6E"/>
    <w:rsid w:val="001E640D"/>
    <w:rsid w:val="001F7F7B"/>
    <w:rsid w:val="0020415D"/>
    <w:rsid w:val="00204C00"/>
    <w:rsid w:val="00210810"/>
    <w:rsid w:val="00211AFA"/>
    <w:rsid w:val="00220840"/>
    <w:rsid w:val="002243CC"/>
    <w:rsid w:val="00231BA7"/>
    <w:rsid w:val="002333F8"/>
    <w:rsid w:val="00240339"/>
    <w:rsid w:val="0025083F"/>
    <w:rsid w:val="00252F09"/>
    <w:rsid w:val="00255C98"/>
    <w:rsid w:val="00260C4A"/>
    <w:rsid w:val="0026253E"/>
    <w:rsid w:val="00267FCD"/>
    <w:rsid w:val="00271D08"/>
    <w:rsid w:val="00275175"/>
    <w:rsid w:val="00284BF9"/>
    <w:rsid w:val="0029142A"/>
    <w:rsid w:val="00296475"/>
    <w:rsid w:val="002A18C8"/>
    <w:rsid w:val="002A6BCA"/>
    <w:rsid w:val="002B5A20"/>
    <w:rsid w:val="002B6D47"/>
    <w:rsid w:val="002B6F25"/>
    <w:rsid w:val="002C016D"/>
    <w:rsid w:val="002C1B47"/>
    <w:rsid w:val="002C30F2"/>
    <w:rsid w:val="002C4A69"/>
    <w:rsid w:val="002D029B"/>
    <w:rsid w:val="002E5572"/>
    <w:rsid w:val="002E78EB"/>
    <w:rsid w:val="002F000F"/>
    <w:rsid w:val="002F51B5"/>
    <w:rsid w:val="002F7878"/>
    <w:rsid w:val="0030399A"/>
    <w:rsid w:val="0030448F"/>
    <w:rsid w:val="00312CF3"/>
    <w:rsid w:val="00317249"/>
    <w:rsid w:val="00321705"/>
    <w:rsid w:val="00333198"/>
    <w:rsid w:val="00342E93"/>
    <w:rsid w:val="003451C7"/>
    <w:rsid w:val="003455F3"/>
    <w:rsid w:val="00345909"/>
    <w:rsid w:val="00346D59"/>
    <w:rsid w:val="0035008C"/>
    <w:rsid w:val="0035029E"/>
    <w:rsid w:val="00350451"/>
    <w:rsid w:val="0035329C"/>
    <w:rsid w:val="00353FCF"/>
    <w:rsid w:val="00357D68"/>
    <w:rsid w:val="003607A0"/>
    <w:rsid w:val="00360CB9"/>
    <w:rsid w:val="00360ED4"/>
    <w:rsid w:val="003660A3"/>
    <w:rsid w:val="00367CB6"/>
    <w:rsid w:val="003739DC"/>
    <w:rsid w:val="00377847"/>
    <w:rsid w:val="0038568F"/>
    <w:rsid w:val="003910D9"/>
    <w:rsid w:val="00395853"/>
    <w:rsid w:val="003A028B"/>
    <w:rsid w:val="003A12E2"/>
    <w:rsid w:val="003A1815"/>
    <w:rsid w:val="003A7BA4"/>
    <w:rsid w:val="003B2994"/>
    <w:rsid w:val="003B2E4D"/>
    <w:rsid w:val="003B5B01"/>
    <w:rsid w:val="003B6CFF"/>
    <w:rsid w:val="003D0D99"/>
    <w:rsid w:val="003D1946"/>
    <w:rsid w:val="003D3219"/>
    <w:rsid w:val="003D4455"/>
    <w:rsid w:val="003E2C00"/>
    <w:rsid w:val="003E651A"/>
    <w:rsid w:val="003F2835"/>
    <w:rsid w:val="00400508"/>
    <w:rsid w:val="00401813"/>
    <w:rsid w:val="00404499"/>
    <w:rsid w:val="004122C3"/>
    <w:rsid w:val="004212C6"/>
    <w:rsid w:val="00423A9F"/>
    <w:rsid w:val="00425049"/>
    <w:rsid w:val="00425106"/>
    <w:rsid w:val="00432509"/>
    <w:rsid w:val="00433076"/>
    <w:rsid w:val="00433A80"/>
    <w:rsid w:val="0043483D"/>
    <w:rsid w:val="0043659F"/>
    <w:rsid w:val="004473BE"/>
    <w:rsid w:val="00452AC2"/>
    <w:rsid w:val="00462D4B"/>
    <w:rsid w:val="0046583B"/>
    <w:rsid w:val="00476A6B"/>
    <w:rsid w:val="004803EA"/>
    <w:rsid w:val="00482E14"/>
    <w:rsid w:val="00486A08"/>
    <w:rsid w:val="00491CAC"/>
    <w:rsid w:val="0049297B"/>
    <w:rsid w:val="0049303C"/>
    <w:rsid w:val="004952F6"/>
    <w:rsid w:val="00496C94"/>
    <w:rsid w:val="004A0FA0"/>
    <w:rsid w:val="004A1B71"/>
    <w:rsid w:val="004B67CE"/>
    <w:rsid w:val="004C31CA"/>
    <w:rsid w:val="004C5455"/>
    <w:rsid w:val="004C63B5"/>
    <w:rsid w:val="004E252E"/>
    <w:rsid w:val="004E53B8"/>
    <w:rsid w:val="004E6425"/>
    <w:rsid w:val="004F293A"/>
    <w:rsid w:val="004F43FF"/>
    <w:rsid w:val="005039D7"/>
    <w:rsid w:val="00504457"/>
    <w:rsid w:val="0050625E"/>
    <w:rsid w:val="00514025"/>
    <w:rsid w:val="00517838"/>
    <w:rsid w:val="0052372C"/>
    <w:rsid w:val="00526560"/>
    <w:rsid w:val="00527765"/>
    <w:rsid w:val="00527830"/>
    <w:rsid w:val="00532A09"/>
    <w:rsid w:val="0053339F"/>
    <w:rsid w:val="00544388"/>
    <w:rsid w:val="005451B3"/>
    <w:rsid w:val="00547107"/>
    <w:rsid w:val="00547164"/>
    <w:rsid w:val="005478EB"/>
    <w:rsid w:val="0055591D"/>
    <w:rsid w:val="00557692"/>
    <w:rsid w:val="00561451"/>
    <w:rsid w:val="0057081D"/>
    <w:rsid w:val="00571E73"/>
    <w:rsid w:val="00576A01"/>
    <w:rsid w:val="0058165B"/>
    <w:rsid w:val="00582794"/>
    <w:rsid w:val="005831A8"/>
    <w:rsid w:val="00583586"/>
    <w:rsid w:val="00583C02"/>
    <w:rsid w:val="0058444A"/>
    <w:rsid w:val="00585D5C"/>
    <w:rsid w:val="00586B56"/>
    <w:rsid w:val="005918B7"/>
    <w:rsid w:val="005A02F1"/>
    <w:rsid w:val="005A373B"/>
    <w:rsid w:val="005A3954"/>
    <w:rsid w:val="005A3B4D"/>
    <w:rsid w:val="005A435E"/>
    <w:rsid w:val="005A7CB2"/>
    <w:rsid w:val="005B1238"/>
    <w:rsid w:val="005B628E"/>
    <w:rsid w:val="005C0463"/>
    <w:rsid w:val="005C279E"/>
    <w:rsid w:val="005C5317"/>
    <w:rsid w:val="005D6003"/>
    <w:rsid w:val="005E0F8D"/>
    <w:rsid w:val="005E1E04"/>
    <w:rsid w:val="005E302C"/>
    <w:rsid w:val="005E3CEE"/>
    <w:rsid w:val="005E51F8"/>
    <w:rsid w:val="005E714C"/>
    <w:rsid w:val="005F6087"/>
    <w:rsid w:val="006036CF"/>
    <w:rsid w:val="00606F4D"/>
    <w:rsid w:val="00611835"/>
    <w:rsid w:val="00613486"/>
    <w:rsid w:val="00614427"/>
    <w:rsid w:val="0061604C"/>
    <w:rsid w:val="006174EA"/>
    <w:rsid w:val="0062300B"/>
    <w:rsid w:val="0062317A"/>
    <w:rsid w:val="00623B25"/>
    <w:rsid w:val="006301E6"/>
    <w:rsid w:val="00633BCE"/>
    <w:rsid w:val="006354D6"/>
    <w:rsid w:val="0063555E"/>
    <w:rsid w:val="006365F5"/>
    <w:rsid w:val="006368E4"/>
    <w:rsid w:val="00650CF3"/>
    <w:rsid w:val="0065653E"/>
    <w:rsid w:val="006567ED"/>
    <w:rsid w:val="00664E6B"/>
    <w:rsid w:val="006675FE"/>
    <w:rsid w:val="00674B53"/>
    <w:rsid w:val="0067579C"/>
    <w:rsid w:val="00675E9C"/>
    <w:rsid w:val="0068608E"/>
    <w:rsid w:val="00686928"/>
    <w:rsid w:val="006877E5"/>
    <w:rsid w:val="00693896"/>
    <w:rsid w:val="00695762"/>
    <w:rsid w:val="006A22A8"/>
    <w:rsid w:val="006A329B"/>
    <w:rsid w:val="006A488D"/>
    <w:rsid w:val="006A7FBC"/>
    <w:rsid w:val="006B1367"/>
    <w:rsid w:val="006B3978"/>
    <w:rsid w:val="006B413F"/>
    <w:rsid w:val="006C119B"/>
    <w:rsid w:val="006D09C6"/>
    <w:rsid w:val="006D508F"/>
    <w:rsid w:val="006E45F8"/>
    <w:rsid w:val="006F080B"/>
    <w:rsid w:val="006F29BE"/>
    <w:rsid w:val="006F3AA1"/>
    <w:rsid w:val="006F46DF"/>
    <w:rsid w:val="006F4906"/>
    <w:rsid w:val="007037C1"/>
    <w:rsid w:val="0070613E"/>
    <w:rsid w:val="00711005"/>
    <w:rsid w:val="00713B9E"/>
    <w:rsid w:val="00715307"/>
    <w:rsid w:val="007173D2"/>
    <w:rsid w:val="007438EB"/>
    <w:rsid w:val="007525EA"/>
    <w:rsid w:val="007534B8"/>
    <w:rsid w:val="00754574"/>
    <w:rsid w:val="00763CC1"/>
    <w:rsid w:val="00766B8E"/>
    <w:rsid w:val="007711F4"/>
    <w:rsid w:val="00780643"/>
    <w:rsid w:val="00780C2E"/>
    <w:rsid w:val="007824B5"/>
    <w:rsid w:val="007856DE"/>
    <w:rsid w:val="00794AB7"/>
    <w:rsid w:val="007953BB"/>
    <w:rsid w:val="00795560"/>
    <w:rsid w:val="007A3BD9"/>
    <w:rsid w:val="007A737F"/>
    <w:rsid w:val="007B1411"/>
    <w:rsid w:val="007B17C4"/>
    <w:rsid w:val="007B2410"/>
    <w:rsid w:val="007B37A1"/>
    <w:rsid w:val="007B380B"/>
    <w:rsid w:val="007B6270"/>
    <w:rsid w:val="007C0D7B"/>
    <w:rsid w:val="007C3829"/>
    <w:rsid w:val="007D1749"/>
    <w:rsid w:val="007E0CBE"/>
    <w:rsid w:val="007E517E"/>
    <w:rsid w:val="007E68FA"/>
    <w:rsid w:val="007F55A3"/>
    <w:rsid w:val="0080066C"/>
    <w:rsid w:val="00801BA7"/>
    <w:rsid w:val="00802F05"/>
    <w:rsid w:val="00807016"/>
    <w:rsid w:val="008119E8"/>
    <w:rsid w:val="00813E8A"/>
    <w:rsid w:val="00816884"/>
    <w:rsid w:val="008201E9"/>
    <w:rsid w:val="00825B16"/>
    <w:rsid w:val="008341B5"/>
    <w:rsid w:val="00837D9D"/>
    <w:rsid w:val="00841757"/>
    <w:rsid w:val="00842B18"/>
    <w:rsid w:val="00846E2B"/>
    <w:rsid w:val="00847AA0"/>
    <w:rsid w:val="00850A7C"/>
    <w:rsid w:val="00852D0E"/>
    <w:rsid w:val="00853389"/>
    <w:rsid w:val="00855C9C"/>
    <w:rsid w:val="008620E7"/>
    <w:rsid w:val="00867B9A"/>
    <w:rsid w:val="00867E3A"/>
    <w:rsid w:val="008708C3"/>
    <w:rsid w:val="008720C4"/>
    <w:rsid w:val="0087439C"/>
    <w:rsid w:val="0088280A"/>
    <w:rsid w:val="00887357"/>
    <w:rsid w:val="00887D41"/>
    <w:rsid w:val="008939DC"/>
    <w:rsid w:val="00893C91"/>
    <w:rsid w:val="008A414E"/>
    <w:rsid w:val="008A605E"/>
    <w:rsid w:val="008A7273"/>
    <w:rsid w:val="008B212E"/>
    <w:rsid w:val="008B6C92"/>
    <w:rsid w:val="008B7147"/>
    <w:rsid w:val="008B751A"/>
    <w:rsid w:val="008C218E"/>
    <w:rsid w:val="008C688E"/>
    <w:rsid w:val="008C6AD2"/>
    <w:rsid w:val="008D5470"/>
    <w:rsid w:val="008E0928"/>
    <w:rsid w:val="008E4F77"/>
    <w:rsid w:val="008E6F20"/>
    <w:rsid w:val="008F02B7"/>
    <w:rsid w:val="00912919"/>
    <w:rsid w:val="00913A95"/>
    <w:rsid w:val="0091672F"/>
    <w:rsid w:val="0092007A"/>
    <w:rsid w:val="009226E6"/>
    <w:rsid w:val="009310BB"/>
    <w:rsid w:val="009324C1"/>
    <w:rsid w:val="00933616"/>
    <w:rsid w:val="00933C5B"/>
    <w:rsid w:val="0094630C"/>
    <w:rsid w:val="009503F6"/>
    <w:rsid w:val="009555E2"/>
    <w:rsid w:val="00964C91"/>
    <w:rsid w:val="00965412"/>
    <w:rsid w:val="009762DD"/>
    <w:rsid w:val="00976CDC"/>
    <w:rsid w:val="00982A60"/>
    <w:rsid w:val="009850AA"/>
    <w:rsid w:val="0098527A"/>
    <w:rsid w:val="00987E95"/>
    <w:rsid w:val="0099241E"/>
    <w:rsid w:val="009962CA"/>
    <w:rsid w:val="00996A0A"/>
    <w:rsid w:val="009A22E9"/>
    <w:rsid w:val="009A398E"/>
    <w:rsid w:val="009A4EB3"/>
    <w:rsid w:val="009A5844"/>
    <w:rsid w:val="009B3468"/>
    <w:rsid w:val="009B55D1"/>
    <w:rsid w:val="009B6F3D"/>
    <w:rsid w:val="009C00B9"/>
    <w:rsid w:val="009C66E9"/>
    <w:rsid w:val="009C7436"/>
    <w:rsid w:val="009D2275"/>
    <w:rsid w:val="009F1F5D"/>
    <w:rsid w:val="00A11897"/>
    <w:rsid w:val="00A16ADC"/>
    <w:rsid w:val="00A27440"/>
    <w:rsid w:val="00A37644"/>
    <w:rsid w:val="00A41A4B"/>
    <w:rsid w:val="00A46AF1"/>
    <w:rsid w:val="00A50428"/>
    <w:rsid w:val="00A54C9F"/>
    <w:rsid w:val="00A57A96"/>
    <w:rsid w:val="00A6025B"/>
    <w:rsid w:val="00A62D87"/>
    <w:rsid w:val="00A72C7F"/>
    <w:rsid w:val="00A772CA"/>
    <w:rsid w:val="00A8182F"/>
    <w:rsid w:val="00A82E9B"/>
    <w:rsid w:val="00A83CD9"/>
    <w:rsid w:val="00A85176"/>
    <w:rsid w:val="00A90E28"/>
    <w:rsid w:val="00A920DB"/>
    <w:rsid w:val="00AA0A83"/>
    <w:rsid w:val="00AA0CA1"/>
    <w:rsid w:val="00AA36A4"/>
    <w:rsid w:val="00AB1017"/>
    <w:rsid w:val="00AB5FD8"/>
    <w:rsid w:val="00AC20D9"/>
    <w:rsid w:val="00AC2494"/>
    <w:rsid w:val="00AD0ABD"/>
    <w:rsid w:val="00AD6131"/>
    <w:rsid w:val="00AE23A7"/>
    <w:rsid w:val="00AE30BA"/>
    <w:rsid w:val="00AE46E1"/>
    <w:rsid w:val="00AE4B99"/>
    <w:rsid w:val="00AE6359"/>
    <w:rsid w:val="00AF1ABD"/>
    <w:rsid w:val="00AF3AB1"/>
    <w:rsid w:val="00AF448D"/>
    <w:rsid w:val="00B033FF"/>
    <w:rsid w:val="00B06F23"/>
    <w:rsid w:val="00B15A2E"/>
    <w:rsid w:val="00B23219"/>
    <w:rsid w:val="00B24EC2"/>
    <w:rsid w:val="00B255A1"/>
    <w:rsid w:val="00B330B0"/>
    <w:rsid w:val="00B34793"/>
    <w:rsid w:val="00B347D6"/>
    <w:rsid w:val="00B353A6"/>
    <w:rsid w:val="00B36B00"/>
    <w:rsid w:val="00B52943"/>
    <w:rsid w:val="00B545D4"/>
    <w:rsid w:val="00B5550D"/>
    <w:rsid w:val="00B62CCF"/>
    <w:rsid w:val="00B84B23"/>
    <w:rsid w:val="00B868AB"/>
    <w:rsid w:val="00B87C1C"/>
    <w:rsid w:val="00B900F9"/>
    <w:rsid w:val="00BA2E91"/>
    <w:rsid w:val="00BA430B"/>
    <w:rsid w:val="00BB135F"/>
    <w:rsid w:val="00BB2863"/>
    <w:rsid w:val="00BB3EDD"/>
    <w:rsid w:val="00BB511E"/>
    <w:rsid w:val="00BD079B"/>
    <w:rsid w:val="00BD5339"/>
    <w:rsid w:val="00BE69EB"/>
    <w:rsid w:val="00BF371D"/>
    <w:rsid w:val="00BF51A5"/>
    <w:rsid w:val="00BF7010"/>
    <w:rsid w:val="00C02036"/>
    <w:rsid w:val="00C04F11"/>
    <w:rsid w:val="00C052DD"/>
    <w:rsid w:val="00C101DC"/>
    <w:rsid w:val="00C1027E"/>
    <w:rsid w:val="00C10570"/>
    <w:rsid w:val="00C117FD"/>
    <w:rsid w:val="00C11EA9"/>
    <w:rsid w:val="00C15FA1"/>
    <w:rsid w:val="00C2375E"/>
    <w:rsid w:val="00C242AC"/>
    <w:rsid w:val="00C26E31"/>
    <w:rsid w:val="00C27D23"/>
    <w:rsid w:val="00C304A8"/>
    <w:rsid w:val="00C34976"/>
    <w:rsid w:val="00C43AAD"/>
    <w:rsid w:val="00C44D48"/>
    <w:rsid w:val="00C5150F"/>
    <w:rsid w:val="00C60240"/>
    <w:rsid w:val="00C62C36"/>
    <w:rsid w:val="00C653F0"/>
    <w:rsid w:val="00C70C02"/>
    <w:rsid w:val="00C7109D"/>
    <w:rsid w:val="00C74185"/>
    <w:rsid w:val="00C753AE"/>
    <w:rsid w:val="00C778DA"/>
    <w:rsid w:val="00C8393D"/>
    <w:rsid w:val="00C85DB4"/>
    <w:rsid w:val="00C911C7"/>
    <w:rsid w:val="00C919C4"/>
    <w:rsid w:val="00C959BD"/>
    <w:rsid w:val="00CA1E26"/>
    <w:rsid w:val="00CA21DC"/>
    <w:rsid w:val="00CA233B"/>
    <w:rsid w:val="00CA2581"/>
    <w:rsid w:val="00CB56C2"/>
    <w:rsid w:val="00CB5EC5"/>
    <w:rsid w:val="00CB7474"/>
    <w:rsid w:val="00CD33C3"/>
    <w:rsid w:val="00CD656C"/>
    <w:rsid w:val="00CE026B"/>
    <w:rsid w:val="00CE65F4"/>
    <w:rsid w:val="00CE6B19"/>
    <w:rsid w:val="00CE6DD4"/>
    <w:rsid w:val="00CE775F"/>
    <w:rsid w:val="00CF0B7C"/>
    <w:rsid w:val="00CF1153"/>
    <w:rsid w:val="00CF3B97"/>
    <w:rsid w:val="00CF5BA6"/>
    <w:rsid w:val="00CF6B23"/>
    <w:rsid w:val="00D01182"/>
    <w:rsid w:val="00D01A17"/>
    <w:rsid w:val="00D0246F"/>
    <w:rsid w:val="00D0562A"/>
    <w:rsid w:val="00D07E60"/>
    <w:rsid w:val="00D10460"/>
    <w:rsid w:val="00D121C5"/>
    <w:rsid w:val="00D13281"/>
    <w:rsid w:val="00D1363B"/>
    <w:rsid w:val="00D17FDC"/>
    <w:rsid w:val="00D200B0"/>
    <w:rsid w:val="00D2406C"/>
    <w:rsid w:val="00D24258"/>
    <w:rsid w:val="00D2564E"/>
    <w:rsid w:val="00D26606"/>
    <w:rsid w:val="00D271AE"/>
    <w:rsid w:val="00D2774E"/>
    <w:rsid w:val="00D31968"/>
    <w:rsid w:val="00D32DC2"/>
    <w:rsid w:val="00D334B3"/>
    <w:rsid w:val="00D34031"/>
    <w:rsid w:val="00D352D1"/>
    <w:rsid w:val="00D35878"/>
    <w:rsid w:val="00D409BA"/>
    <w:rsid w:val="00D44C30"/>
    <w:rsid w:val="00D532F2"/>
    <w:rsid w:val="00D53B6F"/>
    <w:rsid w:val="00D6169A"/>
    <w:rsid w:val="00D63568"/>
    <w:rsid w:val="00D64827"/>
    <w:rsid w:val="00D6777E"/>
    <w:rsid w:val="00D72394"/>
    <w:rsid w:val="00D87465"/>
    <w:rsid w:val="00D87DAC"/>
    <w:rsid w:val="00D91354"/>
    <w:rsid w:val="00DA41DA"/>
    <w:rsid w:val="00DA51D9"/>
    <w:rsid w:val="00DA7A60"/>
    <w:rsid w:val="00DB053D"/>
    <w:rsid w:val="00DB281B"/>
    <w:rsid w:val="00DB44A9"/>
    <w:rsid w:val="00DB4A7B"/>
    <w:rsid w:val="00DB5EC3"/>
    <w:rsid w:val="00DB74E1"/>
    <w:rsid w:val="00DC116D"/>
    <w:rsid w:val="00DC1DD1"/>
    <w:rsid w:val="00DD0446"/>
    <w:rsid w:val="00DD3E83"/>
    <w:rsid w:val="00DD7149"/>
    <w:rsid w:val="00DE12A3"/>
    <w:rsid w:val="00DE435A"/>
    <w:rsid w:val="00DF5C93"/>
    <w:rsid w:val="00E001B2"/>
    <w:rsid w:val="00E0196D"/>
    <w:rsid w:val="00E02078"/>
    <w:rsid w:val="00E03032"/>
    <w:rsid w:val="00E04463"/>
    <w:rsid w:val="00E11D9B"/>
    <w:rsid w:val="00E167BC"/>
    <w:rsid w:val="00E17175"/>
    <w:rsid w:val="00E213EA"/>
    <w:rsid w:val="00E2238F"/>
    <w:rsid w:val="00E24B04"/>
    <w:rsid w:val="00E252E2"/>
    <w:rsid w:val="00E3098E"/>
    <w:rsid w:val="00E34C11"/>
    <w:rsid w:val="00E36BFA"/>
    <w:rsid w:val="00E446F8"/>
    <w:rsid w:val="00E46693"/>
    <w:rsid w:val="00E56711"/>
    <w:rsid w:val="00E71141"/>
    <w:rsid w:val="00E72626"/>
    <w:rsid w:val="00E73AA9"/>
    <w:rsid w:val="00E8145F"/>
    <w:rsid w:val="00E83C19"/>
    <w:rsid w:val="00E84761"/>
    <w:rsid w:val="00E967C9"/>
    <w:rsid w:val="00E973EB"/>
    <w:rsid w:val="00EA03CA"/>
    <w:rsid w:val="00EA5666"/>
    <w:rsid w:val="00EB314A"/>
    <w:rsid w:val="00EB47C8"/>
    <w:rsid w:val="00EC750E"/>
    <w:rsid w:val="00ED0868"/>
    <w:rsid w:val="00ED43E2"/>
    <w:rsid w:val="00ED6802"/>
    <w:rsid w:val="00EE0134"/>
    <w:rsid w:val="00EE2055"/>
    <w:rsid w:val="00EE356E"/>
    <w:rsid w:val="00EE5D33"/>
    <w:rsid w:val="00EE6F69"/>
    <w:rsid w:val="00F11026"/>
    <w:rsid w:val="00F139E4"/>
    <w:rsid w:val="00F1497F"/>
    <w:rsid w:val="00F176D5"/>
    <w:rsid w:val="00F35DBE"/>
    <w:rsid w:val="00F3632D"/>
    <w:rsid w:val="00F37CC5"/>
    <w:rsid w:val="00F46673"/>
    <w:rsid w:val="00F50EDC"/>
    <w:rsid w:val="00F60E31"/>
    <w:rsid w:val="00F67F50"/>
    <w:rsid w:val="00F7062C"/>
    <w:rsid w:val="00F77170"/>
    <w:rsid w:val="00F81B2B"/>
    <w:rsid w:val="00F93D91"/>
    <w:rsid w:val="00F94A20"/>
    <w:rsid w:val="00F950E0"/>
    <w:rsid w:val="00FB0376"/>
    <w:rsid w:val="00FB1A98"/>
    <w:rsid w:val="00FB2E9B"/>
    <w:rsid w:val="00FB4289"/>
    <w:rsid w:val="00FB454E"/>
    <w:rsid w:val="00FB7BF8"/>
    <w:rsid w:val="00FC27E1"/>
    <w:rsid w:val="00FD0EDC"/>
    <w:rsid w:val="00FD62C4"/>
    <w:rsid w:val="00FD67E0"/>
    <w:rsid w:val="00FE3B81"/>
    <w:rsid w:val="00FF24FA"/>
    <w:rsid w:val="00FF2B23"/>
    <w:rsid w:val="00FF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13"/>
        <o:r id="V:Rule3" type="connector" idref="#Прямая со стрелкой 11"/>
        <o:r id="V:Rule4" type="connector" idref="#Прямая со стрелкой 10"/>
        <o:r id="V:Rule5" type="connector" idref="#Прямая со стрелкой 16"/>
        <o:r id="V:Rule6" type="connector" idref="#Прямая со стрелкой 15"/>
        <o:r id="V:Rule7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B0"/>
  </w:style>
  <w:style w:type="paragraph" w:styleId="1">
    <w:name w:val="heading 1"/>
    <w:basedOn w:val="a"/>
    <w:next w:val="a"/>
    <w:link w:val="10"/>
    <w:uiPriority w:val="9"/>
    <w:qFormat/>
    <w:rsid w:val="00BA2E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E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5A7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A7C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B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F608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F608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F6087"/>
    <w:rPr>
      <w:vertAlign w:val="superscript"/>
    </w:rPr>
  </w:style>
  <w:style w:type="paragraph" w:styleId="a7">
    <w:name w:val="Body Text"/>
    <w:basedOn w:val="a"/>
    <w:link w:val="a8"/>
    <w:rsid w:val="000E0253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rsid w:val="000E0253"/>
  </w:style>
  <w:style w:type="character" w:styleId="a9">
    <w:name w:val="Hyperlink"/>
    <w:basedOn w:val="a0"/>
    <w:uiPriority w:val="99"/>
    <w:unhideWhenUsed/>
    <w:rsid w:val="00CE026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F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04E8"/>
  </w:style>
  <w:style w:type="paragraph" w:styleId="ac">
    <w:name w:val="footer"/>
    <w:basedOn w:val="a"/>
    <w:link w:val="ad"/>
    <w:uiPriority w:val="99"/>
    <w:unhideWhenUsed/>
    <w:rsid w:val="000F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04E8"/>
  </w:style>
  <w:style w:type="character" w:customStyle="1" w:styleId="10">
    <w:name w:val="Заголовок 1 Знак"/>
    <w:basedOn w:val="a0"/>
    <w:link w:val="1"/>
    <w:uiPriority w:val="9"/>
    <w:rsid w:val="00BA2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2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semiHidden/>
    <w:unhideWhenUsed/>
    <w:qFormat/>
    <w:rsid w:val="00BA2E9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A2E9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A2E91"/>
    <w:pPr>
      <w:spacing w:after="100"/>
      <w:ind w:left="220"/>
    </w:pPr>
  </w:style>
  <w:style w:type="paragraph" w:styleId="af">
    <w:name w:val="Balloon Text"/>
    <w:basedOn w:val="a"/>
    <w:link w:val="af0"/>
    <w:uiPriority w:val="99"/>
    <w:semiHidden/>
    <w:unhideWhenUsed/>
    <w:rsid w:val="00BA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2E9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493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A7C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7C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B0"/>
  </w:style>
  <w:style w:type="paragraph" w:styleId="1">
    <w:name w:val="heading 1"/>
    <w:basedOn w:val="a"/>
    <w:next w:val="a"/>
    <w:link w:val="10"/>
    <w:uiPriority w:val="9"/>
    <w:qFormat/>
    <w:rsid w:val="00BA2E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E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B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F608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F608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F6087"/>
    <w:rPr>
      <w:vertAlign w:val="superscript"/>
    </w:rPr>
  </w:style>
  <w:style w:type="paragraph" w:styleId="a7">
    <w:name w:val="Body Text"/>
    <w:basedOn w:val="a"/>
    <w:link w:val="a8"/>
    <w:rsid w:val="000E0253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rsid w:val="000E0253"/>
  </w:style>
  <w:style w:type="character" w:styleId="a9">
    <w:name w:val="Hyperlink"/>
    <w:basedOn w:val="a0"/>
    <w:uiPriority w:val="99"/>
    <w:unhideWhenUsed/>
    <w:rsid w:val="00CE026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F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04E8"/>
  </w:style>
  <w:style w:type="paragraph" w:styleId="ac">
    <w:name w:val="footer"/>
    <w:basedOn w:val="a"/>
    <w:link w:val="ad"/>
    <w:uiPriority w:val="99"/>
    <w:unhideWhenUsed/>
    <w:rsid w:val="000F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04E8"/>
  </w:style>
  <w:style w:type="character" w:customStyle="1" w:styleId="10">
    <w:name w:val="Заголовок 1 Знак"/>
    <w:basedOn w:val="a0"/>
    <w:link w:val="1"/>
    <w:uiPriority w:val="9"/>
    <w:rsid w:val="00BA2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2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semiHidden/>
    <w:unhideWhenUsed/>
    <w:qFormat/>
    <w:rsid w:val="00BA2E9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A2E9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A2E91"/>
    <w:pPr>
      <w:spacing w:after="100"/>
      <w:ind w:left="220"/>
    </w:pPr>
  </w:style>
  <w:style w:type="paragraph" w:styleId="af">
    <w:name w:val="Balloon Text"/>
    <w:basedOn w:val="a"/>
    <w:link w:val="af0"/>
    <w:uiPriority w:val="99"/>
    <w:semiHidden/>
    <w:unhideWhenUsed/>
    <w:rsid w:val="00BA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2E9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49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4246A"/>
    <w:rsid w:val="0024116A"/>
    <w:rsid w:val="0084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F25D9C0B49436595FF090EE2192BAF">
    <w:name w:val="0FF25D9C0B49436595FF090EE2192BAF"/>
    <w:rsid w:val="008424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AF73-CE32-4E0C-8C61-A9FDFECF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7733</Words>
  <Characters>44081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саша</cp:lastModifiedBy>
  <cp:revision>134</cp:revision>
  <dcterms:created xsi:type="dcterms:W3CDTF">2018-06-16T09:15:00Z</dcterms:created>
  <dcterms:modified xsi:type="dcterms:W3CDTF">2019-04-17T09:33:00Z</dcterms:modified>
</cp:coreProperties>
</file>