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C2" w:rsidRPr="009C52C2" w:rsidRDefault="009C52C2" w:rsidP="009C5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C2">
        <w:rPr>
          <w:rFonts w:ascii="Times New Roman" w:hAnsi="Times New Roman" w:cs="Times New Roman"/>
          <w:b/>
          <w:sz w:val="28"/>
          <w:szCs w:val="28"/>
        </w:rPr>
        <w:t>РЕКОМЕНДАЦИИ ПО РАЗРАБОТКЕ ПРЕЗЕНТАЦИИ</w:t>
      </w:r>
    </w:p>
    <w:p w:rsidR="009C52C2" w:rsidRPr="009C52C2" w:rsidRDefault="009C52C2" w:rsidP="009C5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C2">
        <w:rPr>
          <w:rFonts w:ascii="Times New Roman" w:hAnsi="Times New Roman" w:cs="Times New Roman"/>
          <w:b/>
          <w:sz w:val="28"/>
          <w:szCs w:val="28"/>
        </w:rPr>
        <w:t>КУРСОВОЙ РАБОТЫ</w:t>
      </w:r>
    </w:p>
    <w:p w:rsidR="009C52C2" w:rsidRPr="009C52C2" w:rsidRDefault="009C52C2" w:rsidP="009C52C2">
      <w:pPr>
        <w:rPr>
          <w:rFonts w:ascii="Times New Roman" w:hAnsi="Times New Roman" w:cs="Times New Roman"/>
          <w:sz w:val="28"/>
          <w:szCs w:val="28"/>
        </w:rPr>
      </w:pPr>
      <w:r w:rsidRPr="009C52C2">
        <w:rPr>
          <w:rFonts w:ascii="Times New Roman" w:hAnsi="Times New Roman" w:cs="Times New Roman"/>
          <w:sz w:val="28"/>
          <w:szCs w:val="28"/>
        </w:rPr>
        <w:t>По теме курсовой работы подготав</w:t>
      </w:r>
      <w:r>
        <w:rPr>
          <w:rFonts w:ascii="Times New Roman" w:hAnsi="Times New Roman" w:cs="Times New Roman"/>
          <w:sz w:val="28"/>
          <w:szCs w:val="28"/>
        </w:rPr>
        <w:t xml:space="preserve">ливается презентация (слайды) в </w:t>
      </w:r>
      <w:r w:rsidRPr="009C52C2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Pr="009C52C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9C52C2">
        <w:rPr>
          <w:rFonts w:ascii="Times New Roman" w:hAnsi="Times New Roman" w:cs="Times New Roman"/>
          <w:sz w:val="28"/>
          <w:szCs w:val="28"/>
        </w:rPr>
        <w:t>, раскрывающая основное содержание и тему исследования. Количество слайдов должно быть 8-11. В это число входят три текстовых слайда:</w:t>
      </w:r>
    </w:p>
    <w:p w:rsidR="009C52C2" w:rsidRPr="009C52C2" w:rsidRDefault="009C52C2" w:rsidP="009C52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52C2">
        <w:rPr>
          <w:rFonts w:ascii="Times New Roman" w:hAnsi="Times New Roman" w:cs="Times New Roman"/>
          <w:sz w:val="28"/>
          <w:szCs w:val="28"/>
        </w:rPr>
        <w:t xml:space="preserve"> титульный слайд с названием темы и фамилией автора работы;</w:t>
      </w:r>
    </w:p>
    <w:p w:rsidR="009C52C2" w:rsidRPr="009C52C2" w:rsidRDefault="009C52C2" w:rsidP="009C52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52C2">
        <w:rPr>
          <w:rFonts w:ascii="Times New Roman" w:hAnsi="Times New Roman" w:cs="Times New Roman"/>
          <w:sz w:val="28"/>
          <w:szCs w:val="28"/>
        </w:rPr>
        <w:t xml:space="preserve"> слайд с указанием цели и задач курсовой работы;</w:t>
      </w:r>
    </w:p>
    <w:p w:rsidR="009C52C2" w:rsidRPr="009C52C2" w:rsidRDefault="009C52C2" w:rsidP="009C52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52C2">
        <w:rPr>
          <w:rFonts w:ascii="Times New Roman" w:hAnsi="Times New Roman" w:cs="Times New Roman"/>
          <w:sz w:val="28"/>
          <w:szCs w:val="28"/>
        </w:rPr>
        <w:t xml:space="preserve"> слайд по итоговым выводам по работе.</w:t>
      </w:r>
    </w:p>
    <w:p w:rsidR="009C52C2" w:rsidRPr="009C52C2" w:rsidRDefault="009C52C2" w:rsidP="009C52C2">
      <w:pPr>
        <w:rPr>
          <w:rFonts w:ascii="Times New Roman" w:hAnsi="Times New Roman" w:cs="Times New Roman"/>
          <w:sz w:val="28"/>
          <w:szCs w:val="28"/>
        </w:rPr>
      </w:pPr>
      <w:r w:rsidRPr="009C52C2">
        <w:rPr>
          <w:rFonts w:ascii="Times New Roman" w:hAnsi="Times New Roman" w:cs="Times New Roman"/>
          <w:sz w:val="28"/>
          <w:szCs w:val="28"/>
        </w:rPr>
        <w:t>Остальные слайды должны схемати</w:t>
      </w:r>
      <w:r>
        <w:rPr>
          <w:rFonts w:ascii="Times New Roman" w:hAnsi="Times New Roman" w:cs="Times New Roman"/>
          <w:sz w:val="28"/>
          <w:szCs w:val="28"/>
        </w:rPr>
        <w:t>чно раскрывать содержание рабо</w:t>
      </w:r>
      <w:r w:rsidRPr="009C52C2">
        <w:rPr>
          <w:rFonts w:ascii="Times New Roman" w:hAnsi="Times New Roman" w:cs="Times New Roman"/>
          <w:sz w:val="28"/>
          <w:szCs w:val="28"/>
        </w:rPr>
        <w:t xml:space="preserve">ты, включать минимальный объем поясняющего </w:t>
      </w:r>
      <w:r>
        <w:rPr>
          <w:rFonts w:ascii="Times New Roman" w:hAnsi="Times New Roman" w:cs="Times New Roman"/>
          <w:sz w:val="28"/>
          <w:szCs w:val="28"/>
        </w:rPr>
        <w:t xml:space="preserve">текста и в наглядной форме </w:t>
      </w:r>
      <w:r w:rsidRPr="009C52C2">
        <w:rPr>
          <w:rFonts w:ascii="Times New Roman" w:hAnsi="Times New Roman" w:cs="Times New Roman"/>
          <w:sz w:val="28"/>
          <w:szCs w:val="28"/>
        </w:rPr>
        <w:t>представлять основные положения работ</w:t>
      </w:r>
      <w:r>
        <w:rPr>
          <w:rFonts w:ascii="Times New Roman" w:hAnsi="Times New Roman" w:cs="Times New Roman"/>
          <w:sz w:val="28"/>
          <w:szCs w:val="28"/>
        </w:rPr>
        <w:t xml:space="preserve">ы. Не допускается использование </w:t>
      </w:r>
      <w:r w:rsidRPr="009C52C2">
        <w:rPr>
          <w:rFonts w:ascii="Times New Roman" w:hAnsi="Times New Roman" w:cs="Times New Roman"/>
          <w:sz w:val="28"/>
          <w:szCs w:val="28"/>
        </w:rPr>
        <w:t>только текстовых слайдов, за исключением трех выше названных.</w:t>
      </w:r>
    </w:p>
    <w:p w:rsidR="009C52C2" w:rsidRPr="009C52C2" w:rsidRDefault="009C52C2" w:rsidP="009C52C2">
      <w:pPr>
        <w:rPr>
          <w:rFonts w:ascii="Times New Roman" w:hAnsi="Times New Roman" w:cs="Times New Roman"/>
          <w:sz w:val="28"/>
          <w:szCs w:val="28"/>
        </w:rPr>
      </w:pPr>
      <w:r w:rsidRPr="009C52C2">
        <w:rPr>
          <w:rFonts w:ascii="Times New Roman" w:hAnsi="Times New Roman" w:cs="Times New Roman"/>
          <w:sz w:val="28"/>
          <w:szCs w:val="28"/>
        </w:rPr>
        <w:t>Состав и содержание слайдов пре</w:t>
      </w:r>
      <w:r>
        <w:rPr>
          <w:rFonts w:ascii="Times New Roman" w:hAnsi="Times New Roman" w:cs="Times New Roman"/>
          <w:sz w:val="28"/>
          <w:szCs w:val="28"/>
        </w:rPr>
        <w:t xml:space="preserve">зентации должны демонстрировать </w:t>
      </w:r>
      <w:r w:rsidRPr="009C52C2">
        <w:rPr>
          <w:rFonts w:ascii="Times New Roman" w:hAnsi="Times New Roman" w:cs="Times New Roman"/>
          <w:sz w:val="28"/>
          <w:szCs w:val="28"/>
        </w:rPr>
        <w:t>глубину проработки и понимания выбранно</w:t>
      </w:r>
      <w:r>
        <w:rPr>
          <w:rFonts w:ascii="Times New Roman" w:hAnsi="Times New Roman" w:cs="Times New Roman"/>
          <w:sz w:val="28"/>
          <w:szCs w:val="28"/>
        </w:rPr>
        <w:t xml:space="preserve">й темы курсовой работы, а также </w:t>
      </w:r>
      <w:r w:rsidRPr="009C52C2">
        <w:rPr>
          <w:rFonts w:ascii="Times New Roman" w:hAnsi="Times New Roman" w:cs="Times New Roman"/>
          <w:sz w:val="28"/>
          <w:szCs w:val="28"/>
        </w:rPr>
        <w:t>навыки владение современными информа</w:t>
      </w:r>
      <w:r>
        <w:rPr>
          <w:rFonts w:ascii="Times New Roman" w:hAnsi="Times New Roman" w:cs="Times New Roman"/>
          <w:sz w:val="28"/>
          <w:szCs w:val="28"/>
        </w:rPr>
        <w:t>ционными технологиями. Интерес</w:t>
      </w:r>
      <w:r w:rsidRPr="009C52C2">
        <w:rPr>
          <w:rFonts w:ascii="Times New Roman" w:hAnsi="Times New Roman" w:cs="Times New Roman"/>
          <w:sz w:val="28"/>
          <w:szCs w:val="28"/>
        </w:rPr>
        <w:t>ные и содержательные презентации, авторс</w:t>
      </w:r>
      <w:r>
        <w:rPr>
          <w:rFonts w:ascii="Times New Roman" w:hAnsi="Times New Roman" w:cs="Times New Roman"/>
          <w:sz w:val="28"/>
          <w:szCs w:val="28"/>
        </w:rPr>
        <w:t xml:space="preserve">кие находки в раскрытии тех или </w:t>
      </w:r>
      <w:r w:rsidRPr="009C52C2">
        <w:rPr>
          <w:rFonts w:ascii="Times New Roman" w:hAnsi="Times New Roman" w:cs="Times New Roman"/>
          <w:sz w:val="28"/>
          <w:szCs w:val="28"/>
        </w:rPr>
        <w:t>иных положений работы, способству</w:t>
      </w:r>
      <w:r>
        <w:rPr>
          <w:rFonts w:ascii="Times New Roman" w:hAnsi="Times New Roman" w:cs="Times New Roman"/>
          <w:sz w:val="28"/>
          <w:szCs w:val="28"/>
        </w:rPr>
        <w:t xml:space="preserve">ют не только повышению итоговой </w:t>
      </w:r>
      <w:r w:rsidRPr="009C52C2">
        <w:rPr>
          <w:rFonts w:ascii="Times New Roman" w:hAnsi="Times New Roman" w:cs="Times New Roman"/>
          <w:sz w:val="28"/>
          <w:szCs w:val="28"/>
        </w:rPr>
        <w:t>оценки по защите, но и положительному восприятию.</w:t>
      </w:r>
    </w:p>
    <w:p w:rsidR="0075771D" w:rsidRPr="009C52C2" w:rsidRDefault="009C52C2" w:rsidP="009C52C2">
      <w:pPr>
        <w:rPr>
          <w:rFonts w:ascii="Times New Roman" w:hAnsi="Times New Roman" w:cs="Times New Roman"/>
          <w:sz w:val="28"/>
          <w:szCs w:val="28"/>
        </w:rPr>
      </w:pPr>
      <w:r w:rsidRPr="009C52C2">
        <w:rPr>
          <w:rFonts w:ascii="Times New Roman" w:hAnsi="Times New Roman" w:cs="Times New Roman"/>
          <w:sz w:val="28"/>
          <w:szCs w:val="28"/>
        </w:rPr>
        <w:t>При подборе оформления презентаци</w:t>
      </w:r>
      <w:r>
        <w:rPr>
          <w:rFonts w:ascii="Times New Roman" w:hAnsi="Times New Roman" w:cs="Times New Roman"/>
          <w:sz w:val="28"/>
          <w:szCs w:val="28"/>
        </w:rPr>
        <w:t>и следует учитывать, что демон</w:t>
      </w:r>
      <w:r w:rsidRPr="009C52C2">
        <w:rPr>
          <w:rFonts w:ascii="Times New Roman" w:hAnsi="Times New Roman" w:cs="Times New Roman"/>
          <w:sz w:val="28"/>
          <w:szCs w:val="28"/>
        </w:rPr>
        <w:t xml:space="preserve">страция слайдов проводится на большом </w:t>
      </w:r>
      <w:r>
        <w:rPr>
          <w:rFonts w:ascii="Times New Roman" w:hAnsi="Times New Roman" w:cs="Times New Roman"/>
          <w:sz w:val="28"/>
          <w:szCs w:val="28"/>
        </w:rPr>
        <w:t>экране. Шаблон оформления слай</w:t>
      </w:r>
      <w:r w:rsidRPr="009C52C2">
        <w:rPr>
          <w:rFonts w:ascii="Times New Roman" w:hAnsi="Times New Roman" w:cs="Times New Roman"/>
          <w:sz w:val="28"/>
          <w:szCs w:val="28"/>
        </w:rPr>
        <w:t xml:space="preserve">дов желательно подбирать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темой работы и не перегружать </w:t>
      </w:r>
      <w:r w:rsidRPr="009C52C2">
        <w:rPr>
          <w:rFonts w:ascii="Times New Roman" w:hAnsi="Times New Roman" w:cs="Times New Roman"/>
          <w:sz w:val="28"/>
          <w:szCs w:val="28"/>
        </w:rPr>
        <w:t>дополнительными элементами художест</w:t>
      </w:r>
      <w:r>
        <w:rPr>
          <w:rFonts w:ascii="Times New Roman" w:hAnsi="Times New Roman" w:cs="Times New Roman"/>
          <w:sz w:val="28"/>
          <w:szCs w:val="28"/>
        </w:rPr>
        <w:t xml:space="preserve">венного, но мало информативного </w:t>
      </w:r>
      <w:bookmarkStart w:id="0" w:name="_GoBack"/>
      <w:bookmarkEnd w:id="0"/>
      <w:r w:rsidRPr="009C52C2">
        <w:rPr>
          <w:rFonts w:ascii="Times New Roman" w:hAnsi="Times New Roman" w:cs="Times New Roman"/>
          <w:sz w:val="28"/>
          <w:szCs w:val="28"/>
        </w:rPr>
        <w:t>характера.</w:t>
      </w:r>
    </w:p>
    <w:sectPr w:rsidR="0075771D" w:rsidRPr="009C52C2" w:rsidSect="004D38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E8F" w:rsidRDefault="00997E8F" w:rsidP="000C7601">
      <w:pPr>
        <w:spacing w:after="0" w:line="240" w:lineRule="auto"/>
      </w:pPr>
      <w:r>
        <w:separator/>
      </w:r>
    </w:p>
  </w:endnote>
  <w:endnote w:type="continuationSeparator" w:id="0">
    <w:p w:rsidR="00997E8F" w:rsidRDefault="00997E8F" w:rsidP="000C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E8F" w:rsidRDefault="00997E8F" w:rsidP="000C7601">
      <w:pPr>
        <w:spacing w:after="0" w:line="240" w:lineRule="auto"/>
      </w:pPr>
      <w:r>
        <w:separator/>
      </w:r>
    </w:p>
  </w:footnote>
  <w:footnote w:type="continuationSeparator" w:id="0">
    <w:p w:rsidR="00997E8F" w:rsidRDefault="00997E8F" w:rsidP="000C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601" w:rsidRPr="004A1825" w:rsidRDefault="000C7601" w:rsidP="000C7601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4A1825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4A1825">
        <w:rPr>
          <w:rStyle w:val="aa"/>
          <w:b/>
          <w:color w:val="FF0000"/>
          <w:sz w:val="32"/>
          <w:szCs w:val="32"/>
        </w:rPr>
        <w:t>ДЦО</w:t>
      </w:r>
      <w:proofErr w:type="gramStart"/>
      <w:r w:rsidRPr="004A1825">
        <w:rPr>
          <w:rStyle w:val="aa"/>
          <w:b/>
          <w:color w:val="FF0000"/>
          <w:sz w:val="32"/>
          <w:szCs w:val="32"/>
        </w:rPr>
        <w:t>.Р</w:t>
      </w:r>
      <w:proofErr w:type="gramEnd"/>
      <w:r w:rsidRPr="004A1825">
        <w:rPr>
          <w:rStyle w:val="aa"/>
          <w:b/>
          <w:color w:val="FF0000"/>
          <w:sz w:val="32"/>
          <w:szCs w:val="32"/>
        </w:rPr>
        <w:t>Ф</w:t>
      </w:r>
    </w:hyperlink>
  </w:p>
  <w:p w:rsidR="000C7601" w:rsidRPr="004A1825" w:rsidRDefault="000C7601" w:rsidP="000C760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A1825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0C7601" w:rsidRPr="004A1825" w:rsidRDefault="000C7601" w:rsidP="000C760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A1825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0C7601" w:rsidRPr="004A1825" w:rsidRDefault="000C7601" w:rsidP="000C760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A1825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4A1825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C7601" w:rsidRDefault="000C7601">
    <w:pPr>
      <w:pStyle w:val="a4"/>
    </w:pPr>
  </w:p>
  <w:p w:rsidR="000C7601" w:rsidRDefault="000C76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1B8C"/>
    <w:multiLevelType w:val="hybridMultilevel"/>
    <w:tmpl w:val="E856C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17E"/>
    <w:rsid w:val="000C7601"/>
    <w:rsid w:val="004A1825"/>
    <w:rsid w:val="004D3851"/>
    <w:rsid w:val="004F5685"/>
    <w:rsid w:val="0075771D"/>
    <w:rsid w:val="00997E8F"/>
    <w:rsid w:val="009C52C2"/>
    <w:rsid w:val="00A659B3"/>
    <w:rsid w:val="00F5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51"/>
  </w:style>
  <w:style w:type="paragraph" w:styleId="3">
    <w:name w:val="heading 3"/>
    <w:basedOn w:val="a"/>
    <w:link w:val="30"/>
    <w:uiPriority w:val="9"/>
    <w:semiHidden/>
    <w:unhideWhenUsed/>
    <w:qFormat/>
    <w:rsid w:val="000C7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C76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2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601"/>
  </w:style>
  <w:style w:type="paragraph" w:styleId="a6">
    <w:name w:val="footer"/>
    <w:basedOn w:val="a"/>
    <w:link w:val="a7"/>
    <w:uiPriority w:val="99"/>
    <w:semiHidden/>
    <w:unhideWhenUsed/>
    <w:rsid w:val="000C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7601"/>
  </w:style>
  <w:style w:type="paragraph" w:styleId="a8">
    <w:name w:val="Balloon Text"/>
    <w:basedOn w:val="a"/>
    <w:link w:val="a9"/>
    <w:uiPriority w:val="99"/>
    <w:semiHidden/>
    <w:unhideWhenUsed/>
    <w:rsid w:val="000C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60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C76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76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C76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Анастасия Станиславовна</dc:creator>
  <cp:keywords/>
  <dc:description/>
  <cp:lastModifiedBy>саша</cp:lastModifiedBy>
  <cp:revision>6</cp:revision>
  <dcterms:created xsi:type="dcterms:W3CDTF">2018-06-08T11:56:00Z</dcterms:created>
  <dcterms:modified xsi:type="dcterms:W3CDTF">2019-09-25T12:00:00Z</dcterms:modified>
</cp:coreProperties>
</file>