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A8" w:rsidRDefault="00BF55A8" w:rsidP="00BF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BF55A8" w:rsidRPr="00964F31" w:rsidRDefault="00BF55A8" w:rsidP="00BF55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Уважаемые студенты, я предлагаю Вам темы исследовательских работ в рамках дисциплины «Основы исследовательской деятельности».  Кроме тем, предложенных вам,   вы имеет право выбрать тему исследовательской работы самостоятельно. При самостоятельном выборе темы помните, что  тема исследовательской работы  </w:t>
      </w:r>
      <w:r w:rsidRPr="00964F31">
        <w:rPr>
          <w:rFonts w:ascii="Times New Roman" w:hAnsi="Times New Roman" w:cs="Times New Roman"/>
          <w:b/>
          <w:bCs/>
          <w:sz w:val="28"/>
          <w:szCs w:val="28"/>
        </w:rPr>
        <w:t xml:space="preserve">должна быть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актуальной, проблематичной,  интересной и </w:t>
      </w:r>
      <w:r w:rsidRPr="00964F31">
        <w:rPr>
          <w:rFonts w:ascii="Times New Roman" w:hAnsi="Times New Roman" w:cs="Times New Roman"/>
          <w:b/>
          <w:bCs/>
          <w:sz w:val="28"/>
          <w:szCs w:val="28"/>
        </w:rPr>
        <w:t xml:space="preserve"> увлекательной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исследователя.   Кроме того, </w:t>
      </w:r>
      <w:r w:rsidRPr="00964F31">
        <w:rPr>
          <w:rFonts w:ascii="Times New Roman" w:hAnsi="Times New Roman" w:cs="Times New Roman"/>
          <w:b/>
          <w:bCs/>
          <w:sz w:val="28"/>
          <w:szCs w:val="28"/>
        </w:rPr>
        <w:t>ее решение должно принести реальную пользу участникам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F55A8" w:rsidRDefault="00BF55A8" w:rsidP="00771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F31" w:rsidRDefault="00F11330" w:rsidP="00771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исследовательских работ</w:t>
      </w:r>
      <w:r w:rsidR="00964F31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p w:rsidR="00F11330" w:rsidRDefault="00964F31" w:rsidP="00771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исследовательской деятельности»</w:t>
      </w:r>
    </w:p>
    <w:p w:rsidR="006F7ED0" w:rsidRPr="00F11330" w:rsidRDefault="00F11330" w:rsidP="007717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330">
        <w:rPr>
          <w:rFonts w:ascii="Times New Roman" w:hAnsi="Times New Roman" w:cs="Times New Roman"/>
          <w:b/>
          <w:bCs/>
          <w:sz w:val="28"/>
          <w:szCs w:val="28"/>
        </w:rPr>
        <w:t>Современный рынк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1330">
        <w:rPr>
          <w:rFonts w:ascii="Times New Roman" w:hAnsi="Times New Roman" w:cs="Times New Roman"/>
          <w:b/>
          <w:bCs/>
          <w:sz w:val="28"/>
          <w:szCs w:val="28"/>
        </w:rPr>
        <w:t xml:space="preserve"> труда.</w:t>
      </w:r>
    </w:p>
    <w:p w:rsidR="00F11330" w:rsidRPr="00F11330" w:rsidRDefault="00F11330" w:rsidP="0077171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113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Особенности современного рынка труда.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11330">
        <w:rPr>
          <w:rFonts w:ascii="Times New Roman" w:hAnsi="Times New Roman" w:cs="Times New Roman"/>
          <w:bCs/>
          <w:sz w:val="28"/>
          <w:szCs w:val="28"/>
        </w:rPr>
        <w:t>Современный рынок труда: тенденции и перспективы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1330">
        <w:rPr>
          <w:rFonts w:ascii="Times New Roman" w:hAnsi="Times New Roman" w:cs="Times New Roman"/>
          <w:bCs/>
          <w:sz w:val="28"/>
          <w:szCs w:val="28"/>
        </w:rPr>
        <w:t xml:space="preserve">Современное  состояния рынка труда: рейтинг профессий </w:t>
      </w:r>
      <w:r>
        <w:rPr>
          <w:rFonts w:ascii="Times New Roman" w:hAnsi="Times New Roman" w:cs="Times New Roman"/>
          <w:bCs/>
          <w:sz w:val="28"/>
          <w:szCs w:val="28"/>
        </w:rPr>
        <w:t>вашего города, области.</w:t>
      </w:r>
    </w:p>
    <w:p w:rsidR="001962CF" w:rsidRPr="00516C98" w:rsidRDefault="00771718" w:rsidP="0077171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33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1962CF" w:rsidRPr="00516C98">
        <w:rPr>
          <w:rStyle w:val="a3"/>
          <w:rFonts w:ascii="Times New Roman" w:hAnsi="Times New Roman" w:cs="Times New Roman"/>
          <w:color w:val="000000"/>
          <w:sz w:val="28"/>
          <w:szCs w:val="28"/>
        </w:rPr>
        <w:t>. Карьера как стратегия трудовой жизни</w:t>
      </w:r>
    </w:p>
    <w:p w:rsidR="001962CF" w:rsidRPr="00C07160" w:rsidRDefault="001962CF" w:rsidP="007717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160">
        <w:rPr>
          <w:color w:val="000000"/>
          <w:sz w:val="28"/>
          <w:szCs w:val="28"/>
        </w:rPr>
        <w:t>Определение карьеры. Типы и варианты карьерного продвижения. Модели построения карьеры. Фазы становления профессионала и этапы планирования и реализации карьеры. Мотивация карьеры.</w:t>
      </w:r>
    </w:p>
    <w:p w:rsidR="001962CF" w:rsidRPr="00516C98" w:rsidRDefault="00F11330" w:rsidP="007717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3</w:t>
      </w:r>
      <w:r w:rsidR="001962CF" w:rsidRPr="00516C98">
        <w:rPr>
          <w:rStyle w:val="a3"/>
          <w:color w:val="000000"/>
          <w:sz w:val="28"/>
          <w:szCs w:val="28"/>
        </w:rPr>
        <w:t>. Планирование и развитие карьеры</w:t>
      </w:r>
    </w:p>
    <w:p w:rsidR="001962CF" w:rsidRPr="00C07160" w:rsidRDefault="001962CF" w:rsidP="007717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160">
        <w:rPr>
          <w:color w:val="000000"/>
          <w:sz w:val="28"/>
          <w:szCs w:val="28"/>
        </w:rPr>
        <w:t>Формирование целей карьеры. Реализация призвания в профессиональном выборе и определение места работы в системе жизненных ценностей. Технология планирования карьеры.</w:t>
      </w:r>
    </w:p>
    <w:p w:rsidR="001962CF" w:rsidRPr="00516C98" w:rsidRDefault="00F11330" w:rsidP="007717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4</w:t>
      </w:r>
      <w:r w:rsidR="001962CF" w:rsidRPr="00516C98">
        <w:rPr>
          <w:rStyle w:val="a3"/>
          <w:color w:val="000000"/>
          <w:sz w:val="28"/>
          <w:szCs w:val="28"/>
        </w:rPr>
        <w:t>. Технология эффективного трудоустройства</w:t>
      </w:r>
    </w:p>
    <w:p w:rsidR="00C845C5" w:rsidRDefault="001962CF" w:rsidP="007717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160">
        <w:rPr>
          <w:color w:val="000000"/>
          <w:sz w:val="28"/>
          <w:szCs w:val="28"/>
        </w:rPr>
        <w:t xml:space="preserve">Основные причины и этапы поиска работы. Способы поиска работы: через кадровые агентства, службы занятости, информацию в изданиях по трудоустройству, участие в специализированных мероприятиях (ярмарках вакансий, днях карьеры), обращение к знакомым, прямое обращение к работодателю. Понятие скрытого рынка вакансий. «Подводные камни» поиска работы. Техники оценки предложения о работе. Переговоры о заработной плате. </w:t>
      </w:r>
    </w:p>
    <w:p w:rsidR="00C07160" w:rsidRPr="00C845C5" w:rsidRDefault="00F11330" w:rsidP="007717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5</w:t>
      </w:r>
      <w:r w:rsidR="008F03CB">
        <w:rPr>
          <w:b/>
          <w:bCs/>
          <w:sz w:val="28"/>
          <w:szCs w:val="28"/>
        </w:rPr>
        <w:t xml:space="preserve">. </w:t>
      </w:r>
      <w:r w:rsidR="00C07160" w:rsidRPr="00516C98">
        <w:rPr>
          <w:b/>
          <w:bCs/>
          <w:sz w:val="28"/>
          <w:szCs w:val="28"/>
        </w:rPr>
        <w:t xml:space="preserve"> Моя профессия – экспедитор</w:t>
      </w:r>
      <w:r w:rsidR="00C845C5">
        <w:rPr>
          <w:b/>
          <w:bCs/>
          <w:sz w:val="28"/>
          <w:szCs w:val="28"/>
        </w:rPr>
        <w:t xml:space="preserve"> (диспетчер, механик и т.д.)</w:t>
      </w:r>
    </w:p>
    <w:p w:rsidR="00F11330" w:rsidRPr="00F11330" w:rsidRDefault="00F11330" w:rsidP="00771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Основные функции, права, обязанности, ответственность.</w:t>
      </w:r>
    </w:p>
    <w:p w:rsidR="00C845C5" w:rsidRDefault="00F11330" w:rsidP="00771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F31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3B5" w:rsidRPr="00F11330">
        <w:rPr>
          <w:rFonts w:ascii="Times New Roman" w:hAnsi="Times New Roman" w:cs="Times New Roman"/>
          <w:b/>
          <w:bCs/>
          <w:sz w:val="28"/>
          <w:szCs w:val="28"/>
        </w:rPr>
        <w:t>Профилактика производственного утомления.</w:t>
      </w:r>
      <w:r w:rsidR="00C845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03B5" w:rsidRPr="00F11330" w:rsidRDefault="00C845C5" w:rsidP="00771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Навыки м</w:t>
      </w:r>
      <w:r w:rsidR="00C103B5" w:rsidRPr="00F11330">
        <w:rPr>
          <w:rFonts w:ascii="Times New Roman" w:hAnsi="Times New Roman" w:cs="Times New Roman"/>
          <w:bCs/>
          <w:sz w:val="28"/>
          <w:szCs w:val="28"/>
        </w:rPr>
        <w:t>обилизации резервов организма в условиях напряженного умственного труда.</w:t>
      </w:r>
    </w:p>
    <w:p w:rsidR="00C103B5" w:rsidRPr="00F11330" w:rsidRDefault="00C845C5" w:rsidP="007717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103B5" w:rsidRPr="00F11330">
        <w:rPr>
          <w:rFonts w:ascii="Times New Roman" w:hAnsi="Times New Roman" w:cs="Times New Roman"/>
          <w:b/>
          <w:sz w:val="28"/>
          <w:szCs w:val="28"/>
        </w:rPr>
        <w:t>Организация рационального режима труда и отдыха.</w:t>
      </w:r>
    </w:p>
    <w:p w:rsidR="00C845C5" w:rsidRPr="00A6176E" w:rsidRDefault="00C845C5" w:rsidP="00771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76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103B5" w:rsidRPr="00A6176E">
        <w:rPr>
          <w:rFonts w:ascii="Times New Roman" w:hAnsi="Times New Roman" w:cs="Times New Roman"/>
          <w:b/>
          <w:sz w:val="28"/>
          <w:szCs w:val="28"/>
        </w:rPr>
        <w:t>Стрессы и их профилактика</w:t>
      </w:r>
    </w:p>
    <w:p w:rsidR="008E5599" w:rsidRPr="008E5599" w:rsidRDefault="00A6176E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8E5599" w:rsidRPr="00A6176E">
        <w:rPr>
          <w:rFonts w:ascii="Times New Roman" w:hAnsi="Times New Roman" w:cs="Times New Roman"/>
          <w:sz w:val="28"/>
          <w:szCs w:val="28"/>
        </w:rPr>
        <w:t xml:space="preserve"> психологического стресса, которые могут проявляться в процессе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5599" w:rsidRPr="00A6176E">
        <w:rPr>
          <w:rFonts w:ascii="Times New Roman" w:hAnsi="Times New Roman" w:cs="Times New Roman"/>
          <w:sz w:val="28"/>
          <w:szCs w:val="28"/>
        </w:rPr>
        <w:t xml:space="preserve">бщая модель </w:t>
      </w:r>
      <w:r w:rsidR="008E5599" w:rsidRPr="00A6176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стресса, профессиональные стрессоры.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5599" w:rsidRPr="00A6176E">
        <w:rPr>
          <w:rFonts w:ascii="Times New Roman" w:hAnsi="Times New Roman" w:cs="Times New Roman"/>
          <w:sz w:val="28"/>
          <w:szCs w:val="28"/>
        </w:rPr>
        <w:t>иды и причины профессионального стресса, его влияние на работоспособность, производительность и качество труда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E5599" w:rsidRPr="00A617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Современные взгляды на проблему стрессоустойчивости</w:t>
        </w:r>
      </w:hyperlink>
    </w:p>
    <w:p w:rsidR="008E5599" w:rsidRPr="008E5599" w:rsidRDefault="00A6176E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hyperlink r:id="rId8" w:history="1">
        <w:r w:rsidR="008E5599" w:rsidRPr="007717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Роль невербальных средств в межличностном общении</w:t>
        </w:r>
      </w:hyperlink>
    </w:p>
    <w:p w:rsidR="008E5599" w:rsidRPr="008E5599" w:rsidRDefault="008E5599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невербального поведения</w:t>
      </w:r>
      <w:r w:rsidR="00A6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r w:rsidR="0096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невербального общения в жизни человека. </w:t>
      </w:r>
    </w:p>
    <w:p w:rsidR="008E5599" w:rsidRPr="00A6176E" w:rsidRDefault="00A6176E" w:rsidP="0077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71718">
        <w:rPr>
          <w:rFonts w:ascii="Times New Roman" w:hAnsi="Times New Roman" w:cs="Times New Roman"/>
          <w:b/>
          <w:sz w:val="28"/>
          <w:szCs w:val="28"/>
        </w:rPr>
        <w:t>В</w:t>
      </w:r>
      <w:r w:rsidR="00771718" w:rsidRPr="00771718">
        <w:rPr>
          <w:rFonts w:ascii="Times New Roman" w:hAnsi="Times New Roman" w:cs="Times New Roman"/>
          <w:b/>
          <w:sz w:val="28"/>
          <w:szCs w:val="28"/>
        </w:rPr>
        <w:t>лияние отношений в семье на формирование личности подростка</w:t>
      </w:r>
    </w:p>
    <w:p w:rsidR="008E5599" w:rsidRPr="008E5599" w:rsidRDefault="00A6176E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hyperlink r:id="rId9" w:history="1">
        <w:r w:rsidRPr="007717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Влияние самооценки на формирование личности человека. </w:t>
        </w:r>
      </w:hyperlink>
    </w:p>
    <w:p w:rsidR="008E5599" w:rsidRPr="008E5599" w:rsidRDefault="00A6176E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азличные подходы исследователей к определению понятия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структуры самооценки. О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пределения понятия </w:t>
      </w:r>
      <w:r w:rsidR="00964F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</w:t>
      </w:r>
      <w:r w:rsidR="00964F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психологических концепциях</w:t>
      </w:r>
      <w:r w:rsidR="0096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599" w:rsidRPr="008E5599" w:rsidRDefault="00A6176E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81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history="1">
        <w:r w:rsidR="008E5599" w:rsidRPr="007717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Психологическое воздействие информационной среды на современного человека</w:t>
        </w:r>
      </w:hyperlink>
    </w:p>
    <w:p w:rsidR="008E5599" w:rsidRPr="008E5599" w:rsidRDefault="00A6176E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психологического влияния информационной среды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овременного человека. З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ависимость от информации, положительные и отрицательные стороны информационно-психологического воздейс</w:t>
      </w:r>
      <w:r w:rsidR="00771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на личность. В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нешние и внутренние факторы информационно-психологического риска.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Польза и вред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 компьютера и Интернета на их физическое и психическое здоровье</w:t>
      </w:r>
      <w:r w:rsidR="00964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599" w:rsidRPr="008E5599" w:rsidRDefault="00A6176E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81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1" w:history="1">
        <w:r w:rsidR="008E5599" w:rsidRPr="007717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Социальная активность современной российской молодежи</w:t>
        </w:r>
      </w:hyperlink>
    </w:p>
    <w:p w:rsidR="008E5599" w:rsidRPr="008E5599" w:rsidRDefault="00A6176E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арактеристика уровней, форм и сфер социальной активности современной российской молодежи, психологические детерминанты социальной активности молодежи.</w:t>
      </w:r>
    </w:p>
    <w:p w:rsidR="008E5599" w:rsidRPr="008E5599" w:rsidRDefault="00A6176E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Виды конфликтов и пути их разрешения. </w:t>
      </w:r>
    </w:p>
    <w:p w:rsidR="008E5599" w:rsidRPr="008E5599" w:rsidRDefault="00964F31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конфликтов. Пути и способы их разрешения. </w:t>
      </w:r>
      <w:r w:rsidR="00A61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</w:t>
      </w:r>
      <w:r w:rsidR="0077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A617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проблеме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599" w:rsidRPr="008E5599" w:rsidRDefault="00A6176E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hyperlink r:id="rId12" w:history="1">
        <w:r w:rsidR="008E5599" w:rsidRPr="007717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Агрессивное поведение молодежи как социальн</w:t>
        </w:r>
        <w:r w:rsidR="00964F3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ая </w:t>
        </w:r>
        <w:r w:rsidR="008E5599" w:rsidRPr="007717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проблема</w:t>
        </w:r>
      </w:hyperlink>
    </w:p>
    <w:p w:rsidR="008E5599" w:rsidRPr="008E5599" w:rsidRDefault="00A6176E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 подходы к объяснению истоков агрессивности в подростковой и молодежной среде. Многообразие развиваемых в современной психологии и педагогике точек зрения на природу агрессивного поведения личности</w:t>
      </w:r>
      <w:r w:rsidR="00771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599" w:rsidRPr="008E5599" w:rsidRDefault="001914C0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A6176E" w:rsidRPr="0077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12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" w:history="1">
        <w:r w:rsidR="008E5599" w:rsidRPr="007717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Проблема лидерства и руководства</w:t>
        </w:r>
      </w:hyperlink>
    </w:p>
    <w:p w:rsidR="008E5599" w:rsidRPr="008E5599" w:rsidRDefault="00771718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еоретический аспект возникновения лидерства, теории лидерства, классификации типов лидера, сходство и различие понятий «лидерство» и «руководство».</w:t>
      </w:r>
    </w:p>
    <w:p w:rsidR="008E5599" w:rsidRPr="008E5599" w:rsidRDefault="001914C0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71718" w:rsidRPr="0077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hyperlink r:id="rId14" w:history="1">
        <w:r w:rsidR="008E5599" w:rsidRPr="007717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Агрессивное поведение и агрессивность личности</w:t>
        </w:r>
      </w:hyperlink>
    </w:p>
    <w:p w:rsidR="00964F31" w:rsidRDefault="00964F31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8E5599" w:rsidRPr="008E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агрессивного поведения и агрессивности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причины данного вида поведения. Профилактика агрессивности и агрессивного поведения.</w:t>
      </w:r>
    </w:p>
    <w:p w:rsidR="00964F31" w:rsidRDefault="00964F31" w:rsidP="0077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8C" w:rsidRPr="00A6176E" w:rsidRDefault="00E0478C" w:rsidP="00A6176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0478C" w:rsidRPr="00A6176E" w:rsidRDefault="00E0478C" w:rsidP="00A6176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8C" w:rsidRPr="00A6176E" w:rsidRDefault="00E0478C" w:rsidP="00A6176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8C" w:rsidRPr="00A6176E" w:rsidRDefault="00E0478C" w:rsidP="00A6176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8C" w:rsidRPr="00A6176E" w:rsidRDefault="00E0478C" w:rsidP="00A6176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8C" w:rsidRPr="00A6176E" w:rsidRDefault="00E0478C" w:rsidP="00A6176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0478C" w:rsidRPr="00A6176E" w:rsidSect="00C07160">
      <w:headerReference w:type="default" r:id="rId15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AB" w:rsidRDefault="00A661AB" w:rsidP="007E227B">
      <w:pPr>
        <w:spacing w:after="0" w:line="240" w:lineRule="auto"/>
      </w:pPr>
      <w:r>
        <w:separator/>
      </w:r>
    </w:p>
  </w:endnote>
  <w:endnote w:type="continuationSeparator" w:id="0">
    <w:p w:rsidR="00A661AB" w:rsidRDefault="00A661AB" w:rsidP="007E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AB" w:rsidRDefault="00A661AB" w:rsidP="007E227B">
      <w:pPr>
        <w:spacing w:after="0" w:line="240" w:lineRule="auto"/>
      </w:pPr>
      <w:r>
        <w:separator/>
      </w:r>
    </w:p>
  </w:footnote>
  <w:footnote w:type="continuationSeparator" w:id="0">
    <w:p w:rsidR="00A661AB" w:rsidRDefault="00A661AB" w:rsidP="007E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B" w:rsidRDefault="007E227B" w:rsidP="007E227B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sz w:val="32"/>
          <w:szCs w:val="32"/>
        </w:rPr>
        <w:t>ДЦО.РФ</w:t>
      </w:r>
    </w:hyperlink>
  </w:p>
  <w:p w:rsidR="007E227B" w:rsidRDefault="007E227B" w:rsidP="007E227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E227B" w:rsidRDefault="007E227B" w:rsidP="007E227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E227B" w:rsidRDefault="007E227B" w:rsidP="007E227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E227B" w:rsidRDefault="007E227B">
    <w:pPr>
      <w:pStyle w:val="a8"/>
    </w:pPr>
  </w:p>
  <w:p w:rsidR="007E227B" w:rsidRDefault="007E22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DFA"/>
    <w:multiLevelType w:val="hybridMultilevel"/>
    <w:tmpl w:val="CF20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4457"/>
    <w:multiLevelType w:val="multilevel"/>
    <w:tmpl w:val="FB385C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4401C2C"/>
    <w:multiLevelType w:val="hybridMultilevel"/>
    <w:tmpl w:val="D75A3E64"/>
    <w:lvl w:ilvl="0" w:tplc="DF7C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7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E0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6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84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AC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0E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A0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645353"/>
    <w:multiLevelType w:val="hybridMultilevel"/>
    <w:tmpl w:val="8108751E"/>
    <w:lvl w:ilvl="0" w:tplc="C6041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479EF"/>
    <w:multiLevelType w:val="hybridMultilevel"/>
    <w:tmpl w:val="49F8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2CF"/>
    <w:rsid w:val="00081513"/>
    <w:rsid w:val="001914C0"/>
    <w:rsid w:val="001962CF"/>
    <w:rsid w:val="0037102A"/>
    <w:rsid w:val="00372959"/>
    <w:rsid w:val="003F0974"/>
    <w:rsid w:val="00516C98"/>
    <w:rsid w:val="005933B5"/>
    <w:rsid w:val="00624591"/>
    <w:rsid w:val="00630732"/>
    <w:rsid w:val="006F7ED0"/>
    <w:rsid w:val="00733B2C"/>
    <w:rsid w:val="007340A0"/>
    <w:rsid w:val="00771718"/>
    <w:rsid w:val="007D62E1"/>
    <w:rsid w:val="007E227B"/>
    <w:rsid w:val="0081236A"/>
    <w:rsid w:val="008A629E"/>
    <w:rsid w:val="008E5599"/>
    <w:rsid w:val="008F03CB"/>
    <w:rsid w:val="00964F31"/>
    <w:rsid w:val="00A6176E"/>
    <w:rsid w:val="00A661AB"/>
    <w:rsid w:val="00AF3FC8"/>
    <w:rsid w:val="00B10C4E"/>
    <w:rsid w:val="00BA62CC"/>
    <w:rsid w:val="00BF55A8"/>
    <w:rsid w:val="00C07160"/>
    <w:rsid w:val="00C103B5"/>
    <w:rsid w:val="00C845C5"/>
    <w:rsid w:val="00E0478C"/>
    <w:rsid w:val="00E45ADB"/>
    <w:rsid w:val="00E5367C"/>
    <w:rsid w:val="00E81CF9"/>
    <w:rsid w:val="00E83AA4"/>
    <w:rsid w:val="00E90D9B"/>
    <w:rsid w:val="00F00C8D"/>
    <w:rsid w:val="00F1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D0"/>
  </w:style>
  <w:style w:type="paragraph" w:styleId="3">
    <w:name w:val="heading 3"/>
    <w:basedOn w:val="a"/>
    <w:link w:val="30"/>
    <w:uiPriority w:val="9"/>
    <w:semiHidden/>
    <w:unhideWhenUsed/>
    <w:qFormat/>
    <w:rsid w:val="007E2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E2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2CF"/>
    <w:rPr>
      <w:b/>
      <w:bCs/>
    </w:rPr>
  </w:style>
  <w:style w:type="paragraph" w:styleId="a4">
    <w:name w:val="Normal (Web)"/>
    <w:basedOn w:val="a"/>
    <w:uiPriority w:val="99"/>
    <w:unhideWhenUsed/>
    <w:rsid w:val="0019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4591"/>
    <w:pPr>
      <w:ind w:left="720"/>
      <w:contextualSpacing/>
    </w:pPr>
  </w:style>
  <w:style w:type="table" w:styleId="a6">
    <w:name w:val="Table Grid"/>
    <w:basedOn w:val="a1"/>
    <w:uiPriority w:val="59"/>
    <w:rsid w:val="00E0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-text">
    <w:name w:val="heading-text"/>
    <w:basedOn w:val="a0"/>
    <w:rsid w:val="008E5599"/>
  </w:style>
  <w:style w:type="character" w:styleId="a7">
    <w:name w:val="Hyperlink"/>
    <w:basedOn w:val="a0"/>
    <w:uiPriority w:val="99"/>
    <w:semiHidden/>
    <w:unhideWhenUsed/>
    <w:rsid w:val="008E5599"/>
    <w:rPr>
      <w:color w:val="0000FF"/>
      <w:u w:val="single"/>
    </w:rPr>
  </w:style>
  <w:style w:type="character" w:customStyle="1" w:styleId="num">
    <w:name w:val="num"/>
    <w:basedOn w:val="a0"/>
    <w:rsid w:val="008E5599"/>
  </w:style>
  <w:style w:type="paragraph" w:styleId="a8">
    <w:name w:val="header"/>
    <w:basedOn w:val="a"/>
    <w:link w:val="a9"/>
    <w:uiPriority w:val="99"/>
    <w:unhideWhenUsed/>
    <w:rsid w:val="007E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27B"/>
  </w:style>
  <w:style w:type="paragraph" w:styleId="aa">
    <w:name w:val="footer"/>
    <w:basedOn w:val="a"/>
    <w:link w:val="ab"/>
    <w:uiPriority w:val="99"/>
    <w:semiHidden/>
    <w:unhideWhenUsed/>
    <w:rsid w:val="007E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227B"/>
  </w:style>
  <w:style w:type="paragraph" w:styleId="ac">
    <w:name w:val="Balloon Text"/>
    <w:basedOn w:val="a"/>
    <w:link w:val="ad"/>
    <w:uiPriority w:val="99"/>
    <w:semiHidden/>
    <w:unhideWhenUsed/>
    <w:rsid w:val="007E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2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E2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2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8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5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7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35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7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7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8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8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7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8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5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3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8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18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30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5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7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1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3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7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7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9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rol-neverbalnyh-sredstv-v-mezhlichnostnom-obschenii" TargetMode="External"/><Relationship Id="rId13" Type="http://schemas.openxmlformats.org/officeDocument/2006/relationships/hyperlink" Target="http://cyberleninka.ru/article/n/problema-liderstva-i-rukovodstva-teoreticheskiy-aspek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sovremennye-vzglyady-na-problemu-stressoustoychivosti" TargetMode="External"/><Relationship Id="rId12" Type="http://schemas.openxmlformats.org/officeDocument/2006/relationships/hyperlink" Target="http://cyberleninka.ru/article/n/agressivnoe-povedenie-molodezhi-kak-sotsialno-pedagogicheskaya-proble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berleninka.ru/article/n/sotsialnaya-aktivnost-sovremennoy-rossiyskoy-molodezh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yberleninka.ru/article/n/psihologicheskoe-vozdeystvie-informatsionnoy-sredy-na-sovremennogo-chelov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berleninka.ru/article/n/razlichnye-teoreticheskie-podhody-v-opredelenii-ponyatiya-samootsenki" TargetMode="External"/><Relationship Id="rId14" Type="http://schemas.openxmlformats.org/officeDocument/2006/relationships/hyperlink" Target="http://cyberleninka.ru/article/n/agressivnoe-povedenie-i-agressivnost-lichnos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Нина</dc:creator>
  <cp:keywords/>
  <dc:description/>
  <cp:lastModifiedBy>саша</cp:lastModifiedBy>
  <cp:revision>4</cp:revision>
  <cp:lastPrinted>2016-02-03T05:53:00Z</cp:lastPrinted>
  <dcterms:created xsi:type="dcterms:W3CDTF">2017-01-16T11:29:00Z</dcterms:created>
  <dcterms:modified xsi:type="dcterms:W3CDTF">2019-04-17T10:28:00Z</dcterms:modified>
</cp:coreProperties>
</file>