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2AF" w:rsidRPr="00984860" w:rsidRDefault="00EB52AF" w:rsidP="00DA6D9D">
      <w:pPr>
        <w:widowControl w:val="0"/>
        <w:tabs>
          <w:tab w:val="left" w:pos="567"/>
        </w:tabs>
        <w:spacing w:after="0" w:line="240" w:lineRule="auto"/>
        <w:ind w:firstLine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bookmarkStart w:id="0" w:name="_GoBack"/>
      <w:bookmarkStart w:id="1" w:name="OLE_LINK20"/>
      <w:bookmarkStart w:id="2" w:name="OLE_LINK21"/>
      <w:bookmarkStart w:id="3" w:name="OLE_LINK37"/>
      <w:bookmarkStart w:id="4" w:name="OLE_LINK43"/>
      <w:bookmarkStart w:id="5" w:name="OLE_LINK53"/>
      <w:bookmarkEnd w:id="0"/>
      <w:r w:rsidRPr="00984860">
        <w:rPr>
          <w:rFonts w:ascii="Times New Roman" w:hAnsi="Times New Roman"/>
          <w:b/>
          <w:color w:val="000000"/>
          <w:sz w:val="32"/>
          <w:szCs w:val="32"/>
        </w:rPr>
        <w:t>Вопросы к государственному экзамену</w:t>
      </w:r>
    </w:p>
    <w:p w:rsidR="00EB52AF" w:rsidRPr="00DA6D9D" w:rsidRDefault="00EB52AF" w:rsidP="00DA6D9D">
      <w:pPr>
        <w:widowControl w:val="0"/>
        <w:tabs>
          <w:tab w:val="left" w:pos="567"/>
        </w:tabs>
        <w:spacing w:after="0" w:line="240" w:lineRule="auto"/>
        <w:ind w:firstLine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DA6D9D">
        <w:rPr>
          <w:rFonts w:ascii="Times New Roman" w:hAnsi="Times New Roman"/>
          <w:b/>
          <w:color w:val="000000"/>
          <w:sz w:val="32"/>
          <w:szCs w:val="32"/>
        </w:rPr>
        <w:t xml:space="preserve">по направлению подготовки </w:t>
      </w:r>
      <w:r w:rsidR="00DA6D9D" w:rsidRPr="00DA6D9D">
        <w:rPr>
          <w:rFonts w:ascii="Times New Roman" w:hAnsi="Times New Roman"/>
          <w:b/>
          <w:sz w:val="32"/>
          <w:szCs w:val="32"/>
        </w:rPr>
        <w:t>38.04.02</w:t>
      </w:r>
      <w:r w:rsidRPr="00DA6D9D">
        <w:rPr>
          <w:rFonts w:ascii="Times New Roman" w:hAnsi="Times New Roman"/>
          <w:b/>
          <w:color w:val="000000"/>
          <w:sz w:val="32"/>
          <w:szCs w:val="32"/>
        </w:rPr>
        <w:t xml:space="preserve"> «</w:t>
      </w:r>
      <w:r w:rsidR="00DA6D9D" w:rsidRPr="00DA6D9D">
        <w:rPr>
          <w:rFonts w:ascii="Times New Roman" w:hAnsi="Times New Roman"/>
          <w:b/>
          <w:sz w:val="32"/>
          <w:szCs w:val="32"/>
        </w:rPr>
        <w:t>Менеджмент</w:t>
      </w:r>
      <w:r w:rsidRPr="00DA6D9D">
        <w:rPr>
          <w:rFonts w:ascii="Times New Roman" w:hAnsi="Times New Roman"/>
          <w:b/>
          <w:bCs/>
          <w:sz w:val="32"/>
          <w:szCs w:val="32"/>
        </w:rPr>
        <w:t>»</w:t>
      </w:r>
    </w:p>
    <w:p w:rsidR="00EB52AF" w:rsidRPr="00984860" w:rsidRDefault="00EB52AF" w:rsidP="00DA6D9D">
      <w:pPr>
        <w:widowControl w:val="0"/>
        <w:tabs>
          <w:tab w:val="left" w:pos="567"/>
        </w:tabs>
        <w:spacing w:after="0" w:line="240" w:lineRule="auto"/>
        <w:ind w:firstLine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bookmarkStart w:id="6" w:name="OLE_LINK14"/>
      <w:bookmarkStart w:id="7" w:name="OLE_LINK15"/>
      <w:r w:rsidRPr="00984860">
        <w:rPr>
          <w:rFonts w:ascii="Times New Roman" w:hAnsi="Times New Roman"/>
          <w:b/>
          <w:sz w:val="32"/>
          <w:szCs w:val="32"/>
        </w:rPr>
        <w:t>Профиль подготовки</w:t>
      </w:r>
      <w:bookmarkEnd w:id="6"/>
      <w:bookmarkEnd w:id="7"/>
      <w:r w:rsidRPr="00984860">
        <w:rPr>
          <w:rFonts w:ascii="Times New Roman" w:hAnsi="Times New Roman"/>
          <w:b/>
          <w:bCs/>
          <w:sz w:val="32"/>
          <w:szCs w:val="32"/>
        </w:rPr>
        <w:t>: «</w:t>
      </w:r>
      <w:r w:rsidR="00DA6D9D" w:rsidRPr="00DA6D9D">
        <w:rPr>
          <w:rFonts w:ascii="Times New Roman" w:hAnsi="Times New Roman"/>
          <w:b/>
          <w:sz w:val="32"/>
          <w:szCs w:val="28"/>
        </w:rPr>
        <w:t>Маркетинг</w:t>
      </w:r>
      <w:r w:rsidRPr="00984860">
        <w:rPr>
          <w:rFonts w:ascii="Times New Roman" w:hAnsi="Times New Roman"/>
          <w:b/>
          <w:bCs/>
          <w:sz w:val="32"/>
          <w:szCs w:val="32"/>
        </w:rPr>
        <w:t>»</w:t>
      </w:r>
    </w:p>
    <w:p w:rsidR="00EB52AF" w:rsidRPr="00984860" w:rsidRDefault="00EB52AF" w:rsidP="00DA6D9D">
      <w:pPr>
        <w:widowControl w:val="0"/>
        <w:tabs>
          <w:tab w:val="left" w:pos="567"/>
        </w:tabs>
        <w:spacing w:after="0" w:line="240" w:lineRule="auto"/>
        <w:ind w:firstLine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984860">
        <w:rPr>
          <w:rFonts w:ascii="Times New Roman" w:hAnsi="Times New Roman"/>
          <w:b/>
          <w:color w:val="000000"/>
          <w:sz w:val="32"/>
          <w:szCs w:val="32"/>
        </w:rPr>
        <w:t xml:space="preserve">(уровень </w:t>
      </w:r>
      <w:r w:rsidR="00DA6D9D">
        <w:rPr>
          <w:rFonts w:ascii="Times New Roman" w:hAnsi="Times New Roman"/>
          <w:b/>
          <w:color w:val="000000"/>
          <w:sz w:val="32"/>
          <w:szCs w:val="32"/>
        </w:rPr>
        <w:t>магистратура</w:t>
      </w:r>
      <w:r w:rsidRPr="00984860">
        <w:rPr>
          <w:rFonts w:ascii="Times New Roman" w:hAnsi="Times New Roman"/>
          <w:b/>
          <w:color w:val="000000"/>
          <w:sz w:val="32"/>
          <w:szCs w:val="32"/>
        </w:rPr>
        <w:t>)</w:t>
      </w:r>
    </w:p>
    <w:p w:rsidR="00EB52AF" w:rsidRPr="00984860" w:rsidRDefault="00EB52AF" w:rsidP="00DA6D9D">
      <w:pPr>
        <w:widowControl w:val="0"/>
        <w:tabs>
          <w:tab w:val="left" w:pos="567"/>
        </w:tabs>
        <w:spacing w:after="0" w:line="240" w:lineRule="auto"/>
        <w:ind w:firstLine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984860">
        <w:rPr>
          <w:rFonts w:ascii="Times New Roman" w:hAnsi="Times New Roman"/>
          <w:b/>
          <w:color w:val="000000"/>
          <w:sz w:val="32"/>
          <w:szCs w:val="32"/>
        </w:rPr>
        <w:t>на 2016-2017 учебный год</w:t>
      </w:r>
    </w:p>
    <w:bookmarkEnd w:id="1"/>
    <w:bookmarkEnd w:id="2"/>
    <w:bookmarkEnd w:id="3"/>
    <w:bookmarkEnd w:id="4"/>
    <w:bookmarkEnd w:id="5"/>
    <w:p w:rsidR="00EB52AF" w:rsidRDefault="00EB52AF" w:rsidP="00EB52AF">
      <w:pPr>
        <w:spacing w:after="0" w:line="240" w:lineRule="auto"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EB52AF" w:rsidRPr="00DA6D9D" w:rsidRDefault="00EB52AF" w:rsidP="00EB52AF">
      <w:pPr>
        <w:spacing w:after="0" w:line="240" w:lineRule="auto"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426CD3" w:rsidRPr="00DA6D9D" w:rsidRDefault="00426CD3" w:rsidP="00EB52AF">
      <w:pPr>
        <w:widowControl w:val="0"/>
        <w:numPr>
          <w:ilvl w:val="0"/>
          <w:numId w:val="33"/>
        </w:numPr>
        <w:shd w:val="clear" w:color="auto" w:fill="FFFFFF"/>
        <w:tabs>
          <w:tab w:val="clear" w:pos="3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6D9D">
        <w:rPr>
          <w:rFonts w:ascii="Times New Roman" w:hAnsi="Times New Roman"/>
          <w:bCs/>
          <w:spacing w:val="-8"/>
          <w:sz w:val="28"/>
          <w:szCs w:val="28"/>
        </w:rPr>
        <w:t>Современная концепция маркетинга: сущность, виды, тенденции.</w:t>
      </w:r>
      <w:r w:rsidRPr="00DA6D9D">
        <w:rPr>
          <w:rFonts w:ascii="Times New Roman" w:hAnsi="Times New Roman"/>
          <w:sz w:val="28"/>
          <w:szCs w:val="28"/>
        </w:rPr>
        <w:tab/>
      </w:r>
    </w:p>
    <w:p w:rsidR="00426CD3" w:rsidRPr="00DA6D9D" w:rsidRDefault="00426CD3" w:rsidP="00EB52AF">
      <w:pPr>
        <w:widowControl w:val="0"/>
        <w:numPr>
          <w:ilvl w:val="0"/>
          <w:numId w:val="33"/>
        </w:numPr>
        <w:shd w:val="clear" w:color="auto" w:fill="FFFFFF"/>
        <w:tabs>
          <w:tab w:val="clear" w:pos="3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6D9D">
        <w:rPr>
          <w:rFonts w:ascii="Times New Roman" w:hAnsi="Times New Roman"/>
          <w:sz w:val="28"/>
          <w:szCs w:val="28"/>
        </w:rPr>
        <w:t>Основные цели, задачи, функции и принципы маркетинга.</w:t>
      </w:r>
    </w:p>
    <w:p w:rsidR="00426CD3" w:rsidRPr="00DA6D9D" w:rsidRDefault="00426CD3" w:rsidP="00EB52AF">
      <w:pPr>
        <w:widowControl w:val="0"/>
        <w:numPr>
          <w:ilvl w:val="0"/>
          <w:numId w:val="33"/>
        </w:numPr>
        <w:shd w:val="clear" w:color="auto" w:fill="FFFFFF"/>
        <w:tabs>
          <w:tab w:val="clear" w:pos="3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2"/>
          <w:sz w:val="28"/>
          <w:szCs w:val="28"/>
        </w:rPr>
      </w:pPr>
      <w:r w:rsidRPr="00DA6D9D">
        <w:rPr>
          <w:rFonts w:ascii="Times New Roman" w:hAnsi="Times New Roman"/>
          <w:sz w:val="28"/>
          <w:szCs w:val="28"/>
        </w:rPr>
        <w:t xml:space="preserve">Основные концепции маркетинга: сравнительный анализ. </w:t>
      </w:r>
    </w:p>
    <w:p w:rsidR="00426CD3" w:rsidRPr="00DA6D9D" w:rsidRDefault="00426CD3" w:rsidP="00EB52AF">
      <w:pPr>
        <w:widowControl w:val="0"/>
        <w:numPr>
          <w:ilvl w:val="0"/>
          <w:numId w:val="33"/>
        </w:numPr>
        <w:shd w:val="clear" w:color="auto" w:fill="FFFFFF"/>
        <w:tabs>
          <w:tab w:val="clear" w:pos="3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6D9D">
        <w:rPr>
          <w:rFonts w:ascii="Times New Roman" w:hAnsi="Times New Roman"/>
          <w:bCs/>
          <w:spacing w:val="-7"/>
          <w:sz w:val="28"/>
          <w:szCs w:val="28"/>
        </w:rPr>
        <w:t>Анализ микро- и макросреды предприятия (фирмы).</w:t>
      </w:r>
    </w:p>
    <w:p w:rsidR="00426CD3" w:rsidRPr="00DA6D9D" w:rsidRDefault="00426CD3" w:rsidP="00EB52AF">
      <w:pPr>
        <w:widowControl w:val="0"/>
        <w:numPr>
          <w:ilvl w:val="0"/>
          <w:numId w:val="33"/>
        </w:numPr>
        <w:shd w:val="clear" w:color="auto" w:fill="FFFFFF"/>
        <w:tabs>
          <w:tab w:val="clear" w:pos="3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6D9D">
        <w:rPr>
          <w:rFonts w:ascii="Times New Roman" w:hAnsi="Times New Roman"/>
          <w:sz w:val="28"/>
          <w:szCs w:val="28"/>
        </w:rPr>
        <w:t>Контролируемые и неконтролируемые факторы маркетинговой среды предприятия (фирмы).</w:t>
      </w:r>
    </w:p>
    <w:p w:rsidR="00426CD3" w:rsidRPr="00DA6D9D" w:rsidRDefault="00426CD3" w:rsidP="00EB52AF">
      <w:pPr>
        <w:widowControl w:val="0"/>
        <w:numPr>
          <w:ilvl w:val="0"/>
          <w:numId w:val="33"/>
        </w:numPr>
        <w:shd w:val="clear" w:color="auto" w:fill="FFFFFF"/>
        <w:tabs>
          <w:tab w:val="clear" w:pos="3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9"/>
          <w:sz w:val="28"/>
          <w:szCs w:val="28"/>
        </w:rPr>
      </w:pPr>
      <w:r w:rsidRPr="00DA6D9D">
        <w:rPr>
          <w:rFonts w:ascii="Times New Roman" w:hAnsi="Times New Roman"/>
          <w:sz w:val="28"/>
          <w:szCs w:val="28"/>
        </w:rPr>
        <w:t>Анализ и оценка потенциальных возможностей предприятия (фирмы).</w:t>
      </w:r>
    </w:p>
    <w:p w:rsidR="00426CD3" w:rsidRPr="00DA6D9D" w:rsidRDefault="00426CD3" w:rsidP="00EB52AF">
      <w:pPr>
        <w:widowControl w:val="0"/>
        <w:numPr>
          <w:ilvl w:val="0"/>
          <w:numId w:val="33"/>
        </w:numPr>
        <w:shd w:val="clear" w:color="auto" w:fill="FFFFFF"/>
        <w:tabs>
          <w:tab w:val="clear" w:pos="3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9"/>
          <w:sz w:val="28"/>
          <w:szCs w:val="28"/>
        </w:rPr>
      </w:pPr>
      <w:r w:rsidRPr="00DA6D9D">
        <w:rPr>
          <w:rFonts w:ascii="Times New Roman" w:hAnsi="Times New Roman"/>
          <w:sz w:val="28"/>
          <w:szCs w:val="28"/>
        </w:rPr>
        <w:t>Маркетинговые исследования: сущность, виды, направления, методы, этапы.</w:t>
      </w:r>
    </w:p>
    <w:p w:rsidR="00426CD3" w:rsidRPr="00DA6D9D" w:rsidRDefault="00426CD3" w:rsidP="00EB52AF">
      <w:pPr>
        <w:widowControl w:val="0"/>
        <w:numPr>
          <w:ilvl w:val="0"/>
          <w:numId w:val="33"/>
        </w:numPr>
        <w:shd w:val="clear" w:color="auto" w:fill="FFFFFF"/>
        <w:tabs>
          <w:tab w:val="clear" w:pos="3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6D9D">
        <w:rPr>
          <w:rFonts w:ascii="Times New Roman" w:hAnsi="Times New Roman"/>
          <w:sz w:val="28"/>
          <w:szCs w:val="28"/>
        </w:rPr>
        <w:t>Основные стадии и методы маркетингового исследования.</w:t>
      </w:r>
    </w:p>
    <w:p w:rsidR="00426CD3" w:rsidRPr="00DA6D9D" w:rsidRDefault="00426CD3" w:rsidP="00EB52AF">
      <w:pPr>
        <w:widowControl w:val="0"/>
        <w:numPr>
          <w:ilvl w:val="0"/>
          <w:numId w:val="33"/>
        </w:numPr>
        <w:shd w:val="clear" w:color="auto" w:fill="FFFFFF"/>
        <w:tabs>
          <w:tab w:val="clear" w:pos="3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6D9D">
        <w:rPr>
          <w:rFonts w:ascii="Times New Roman" w:hAnsi="Times New Roman"/>
          <w:bCs/>
          <w:spacing w:val="-6"/>
          <w:sz w:val="28"/>
          <w:szCs w:val="28"/>
        </w:rPr>
        <w:t>Поведение потребителей: основы, теории, виды.</w:t>
      </w:r>
    </w:p>
    <w:p w:rsidR="00426CD3" w:rsidRPr="00DA6D9D" w:rsidRDefault="00426CD3" w:rsidP="00EB52AF">
      <w:pPr>
        <w:widowControl w:val="0"/>
        <w:numPr>
          <w:ilvl w:val="0"/>
          <w:numId w:val="33"/>
        </w:numPr>
        <w:shd w:val="clear" w:color="auto" w:fill="FFFFFF"/>
        <w:tabs>
          <w:tab w:val="clear" w:pos="3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8"/>
          <w:sz w:val="28"/>
          <w:szCs w:val="28"/>
        </w:rPr>
      </w:pPr>
      <w:r w:rsidRPr="00DA6D9D">
        <w:rPr>
          <w:rFonts w:ascii="Times New Roman" w:hAnsi="Times New Roman"/>
          <w:sz w:val="28"/>
          <w:szCs w:val="28"/>
        </w:rPr>
        <w:t>Потребности: классификация, способы удовлетворения.</w:t>
      </w:r>
    </w:p>
    <w:p w:rsidR="00426CD3" w:rsidRPr="00DA6D9D" w:rsidRDefault="00426CD3" w:rsidP="00EB52AF">
      <w:pPr>
        <w:widowControl w:val="0"/>
        <w:numPr>
          <w:ilvl w:val="0"/>
          <w:numId w:val="33"/>
        </w:numPr>
        <w:shd w:val="clear" w:color="auto" w:fill="FFFFFF"/>
        <w:tabs>
          <w:tab w:val="clear" w:pos="3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DA6D9D">
        <w:rPr>
          <w:rFonts w:ascii="Times New Roman" w:hAnsi="Times New Roman"/>
          <w:sz w:val="28"/>
          <w:szCs w:val="28"/>
        </w:rPr>
        <w:t>Поведение потребителей: факторы, мотивация, модели.</w:t>
      </w:r>
    </w:p>
    <w:p w:rsidR="00426CD3" w:rsidRPr="00DA6D9D" w:rsidRDefault="00426CD3" w:rsidP="00EB52AF">
      <w:pPr>
        <w:widowControl w:val="0"/>
        <w:numPr>
          <w:ilvl w:val="0"/>
          <w:numId w:val="33"/>
        </w:numPr>
        <w:shd w:val="clear" w:color="auto" w:fill="FFFFFF"/>
        <w:tabs>
          <w:tab w:val="clear" w:pos="3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6D9D">
        <w:rPr>
          <w:rFonts w:ascii="Times New Roman" w:hAnsi="Times New Roman"/>
          <w:bCs/>
          <w:spacing w:val="-8"/>
          <w:sz w:val="28"/>
          <w:szCs w:val="28"/>
        </w:rPr>
        <w:t>Сегментация рынка и позиционирование товара.</w:t>
      </w:r>
    </w:p>
    <w:p w:rsidR="00426CD3" w:rsidRPr="00DA6D9D" w:rsidRDefault="00426CD3" w:rsidP="00EB52AF">
      <w:pPr>
        <w:widowControl w:val="0"/>
        <w:numPr>
          <w:ilvl w:val="0"/>
          <w:numId w:val="33"/>
        </w:numPr>
        <w:shd w:val="clear" w:color="auto" w:fill="FFFFFF"/>
        <w:tabs>
          <w:tab w:val="clear" w:pos="3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9"/>
          <w:sz w:val="28"/>
          <w:szCs w:val="28"/>
        </w:rPr>
      </w:pPr>
      <w:r w:rsidRPr="00DA6D9D">
        <w:rPr>
          <w:rFonts w:ascii="Times New Roman" w:hAnsi="Times New Roman"/>
          <w:sz w:val="28"/>
          <w:szCs w:val="28"/>
        </w:rPr>
        <w:t>Сегментация рынка: критерии, этапы, технологии.</w:t>
      </w:r>
    </w:p>
    <w:p w:rsidR="00426CD3" w:rsidRPr="00DA6D9D" w:rsidRDefault="00426CD3" w:rsidP="00EB52AF">
      <w:pPr>
        <w:widowControl w:val="0"/>
        <w:numPr>
          <w:ilvl w:val="0"/>
          <w:numId w:val="33"/>
        </w:numPr>
        <w:shd w:val="clear" w:color="auto" w:fill="FFFFFF"/>
        <w:tabs>
          <w:tab w:val="clear" w:pos="3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9"/>
          <w:sz w:val="28"/>
          <w:szCs w:val="28"/>
        </w:rPr>
      </w:pPr>
      <w:r w:rsidRPr="00DA6D9D">
        <w:rPr>
          <w:rFonts w:ascii="Times New Roman" w:hAnsi="Times New Roman"/>
          <w:sz w:val="28"/>
          <w:szCs w:val="28"/>
        </w:rPr>
        <w:t>Позиционирование товара на рынке: сущность, виды, концепции.</w:t>
      </w:r>
    </w:p>
    <w:p w:rsidR="00426CD3" w:rsidRPr="00DA6D9D" w:rsidRDefault="00426CD3" w:rsidP="00EB52AF">
      <w:pPr>
        <w:widowControl w:val="0"/>
        <w:numPr>
          <w:ilvl w:val="0"/>
          <w:numId w:val="33"/>
        </w:numPr>
        <w:shd w:val="clear" w:color="auto" w:fill="FFFFFF"/>
        <w:tabs>
          <w:tab w:val="clear" w:pos="3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7"/>
          <w:sz w:val="28"/>
          <w:szCs w:val="28"/>
        </w:rPr>
      </w:pPr>
      <w:r w:rsidRPr="00DA6D9D">
        <w:rPr>
          <w:rFonts w:ascii="Times New Roman" w:hAnsi="Times New Roman"/>
          <w:bCs/>
          <w:spacing w:val="-7"/>
          <w:sz w:val="28"/>
          <w:szCs w:val="28"/>
        </w:rPr>
        <w:t>Конкурентоспособность фирмы и выбор стратегии.</w:t>
      </w:r>
    </w:p>
    <w:p w:rsidR="00426CD3" w:rsidRPr="00DA6D9D" w:rsidRDefault="00426CD3" w:rsidP="00EB52AF">
      <w:pPr>
        <w:widowControl w:val="0"/>
        <w:numPr>
          <w:ilvl w:val="0"/>
          <w:numId w:val="33"/>
        </w:numPr>
        <w:shd w:val="clear" w:color="auto" w:fill="FFFFFF"/>
        <w:tabs>
          <w:tab w:val="clear" w:pos="3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6D9D">
        <w:rPr>
          <w:rFonts w:ascii="Times New Roman" w:hAnsi="Times New Roman"/>
          <w:sz w:val="28"/>
          <w:szCs w:val="28"/>
        </w:rPr>
        <w:t>Анализ конкурентоспособности фирмы и товара на целевом рынке.</w:t>
      </w:r>
    </w:p>
    <w:p w:rsidR="00426CD3" w:rsidRPr="00DA6D9D" w:rsidRDefault="00426CD3" w:rsidP="00EB52AF">
      <w:pPr>
        <w:widowControl w:val="0"/>
        <w:numPr>
          <w:ilvl w:val="0"/>
          <w:numId w:val="33"/>
        </w:numPr>
        <w:shd w:val="clear" w:color="auto" w:fill="FFFFFF"/>
        <w:tabs>
          <w:tab w:val="clear" w:pos="3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6D9D">
        <w:rPr>
          <w:rFonts w:ascii="Times New Roman" w:hAnsi="Times New Roman"/>
          <w:sz w:val="28"/>
          <w:szCs w:val="28"/>
        </w:rPr>
        <w:t>Маркетинговые стратегии: проблемы выбора и эффективности.</w:t>
      </w:r>
    </w:p>
    <w:p w:rsidR="00426CD3" w:rsidRPr="00DA6D9D" w:rsidRDefault="00426CD3" w:rsidP="00EB52AF">
      <w:pPr>
        <w:widowControl w:val="0"/>
        <w:numPr>
          <w:ilvl w:val="0"/>
          <w:numId w:val="33"/>
        </w:numPr>
        <w:shd w:val="clear" w:color="auto" w:fill="FFFFFF"/>
        <w:tabs>
          <w:tab w:val="clear" w:pos="3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6D9D">
        <w:rPr>
          <w:rFonts w:ascii="Times New Roman" w:hAnsi="Times New Roman"/>
          <w:bCs/>
          <w:sz w:val="28"/>
          <w:szCs w:val="28"/>
        </w:rPr>
        <w:t>Оптимизация организационной структуры управления деятельностью фирмы.</w:t>
      </w:r>
    </w:p>
    <w:p w:rsidR="00426CD3" w:rsidRPr="00DA6D9D" w:rsidRDefault="00426CD3" w:rsidP="00EB52AF">
      <w:pPr>
        <w:widowControl w:val="0"/>
        <w:numPr>
          <w:ilvl w:val="0"/>
          <w:numId w:val="33"/>
        </w:numPr>
        <w:shd w:val="clear" w:color="auto" w:fill="FFFFFF"/>
        <w:tabs>
          <w:tab w:val="clear" w:pos="3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0"/>
          <w:sz w:val="28"/>
          <w:szCs w:val="28"/>
        </w:rPr>
      </w:pPr>
      <w:r w:rsidRPr="00DA6D9D">
        <w:rPr>
          <w:rFonts w:ascii="Times New Roman" w:hAnsi="Times New Roman"/>
          <w:sz w:val="28"/>
          <w:szCs w:val="28"/>
        </w:rPr>
        <w:t>Организационные структуры управления фирмой: виды и проблемы эффективности.</w:t>
      </w:r>
    </w:p>
    <w:p w:rsidR="00426CD3" w:rsidRPr="00DA6D9D" w:rsidRDefault="00426CD3" w:rsidP="00EB52AF">
      <w:pPr>
        <w:widowControl w:val="0"/>
        <w:numPr>
          <w:ilvl w:val="0"/>
          <w:numId w:val="33"/>
        </w:numPr>
        <w:shd w:val="clear" w:color="auto" w:fill="FFFFFF"/>
        <w:tabs>
          <w:tab w:val="clear" w:pos="3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6D9D">
        <w:rPr>
          <w:rFonts w:ascii="Times New Roman" w:hAnsi="Times New Roman"/>
          <w:sz w:val="28"/>
          <w:szCs w:val="28"/>
        </w:rPr>
        <w:t>Оптимизация организационной структуры управления.</w:t>
      </w:r>
    </w:p>
    <w:p w:rsidR="00426CD3" w:rsidRPr="00DA6D9D" w:rsidRDefault="00426CD3" w:rsidP="00EB52AF">
      <w:pPr>
        <w:widowControl w:val="0"/>
        <w:numPr>
          <w:ilvl w:val="0"/>
          <w:numId w:val="33"/>
        </w:numPr>
        <w:shd w:val="clear" w:color="auto" w:fill="FFFFFF"/>
        <w:tabs>
          <w:tab w:val="clear" w:pos="3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6D9D">
        <w:rPr>
          <w:rFonts w:ascii="Times New Roman" w:hAnsi="Times New Roman"/>
          <w:sz w:val="28"/>
          <w:szCs w:val="28"/>
        </w:rPr>
        <w:t>Организационные структуры управления маркетинговой деятельн</w:t>
      </w:r>
      <w:r w:rsidRPr="00DA6D9D">
        <w:rPr>
          <w:rFonts w:ascii="Times New Roman" w:hAnsi="Times New Roman"/>
          <w:sz w:val="28"/>
          <w:szCs w:val="28"/>
        </w:rPr>
        <w:t>о</w:t>
      </w:r>
      <w:r w:rsidRPr="00DA6D9D">
        <w:rPr>
          <w:rFonts w:ascii="Times New Roman" w:hAnsi="Times New Roman"/>
          <w:sz w:val="28"/>
          <w:szCs w:val="28"/>
        </w:rPr>
        <w:t>стью.</w:t>
      </w:r>
    </w:p>
    <w:p w:rsidR="00426CD3" w:rsidRPr="00DA6D9D" w:rsidRDefault="00426CD3" w:rsidP="00EB52AF">
      <w:pPr>
        <w:widowControl w:val="0"/>
        <w:numPr>
          <w:ilvl w:val="0"/>
          <w:numId w:val="33"/>
        </w:numPr>
        <w:shd w:val="clear" w:color="auto" w:fill="FFFFFF"/>
        <w:tabs>
          <w:tab w:val="clear" w:pos="3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6D9D">
        <w:rPr>
          <w:rFonts w:ascii="Times New Roman" w:hAnsi="Times New Roman"/>
          <w:bCs/>
          <w:spacing w:val="-9"/>
          <w:sz w:val="28"/>
          <w:szCs w:val="28"/>
        </w:rPr>
        <w:t>Планирование маркетинговой деятельности фирмы.</w:t>
      </w:r>
    </w:p>
    <w:p w:rsidR="00426CD3" w:rsidRPr="00DA6D9D" w:rsidRDefault="00426CD3" w:rsidP="00EB52AF">
      <w:pPr>
        <w:widowControl w:val="0"/>
        <w:numPr>
          <w:ilvl w:val="0"/>
          <w:numId w:val="33"/>
        </w:numPr>
        <w:shd w:val="clear" w:color="auto" w:fill="FFFFFF"/>
        <w:tabs>
          <w:tab w:val="clear" w:pos="3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0"/>
          <w:sz w:val="28"/>
          <w:szCs w:val="28"/>
        </w:rPr>
      </w:pPr>
      <w:r w:rsidRPr="00DA6D9D">
        <w:rPr>
          <w:rFonts w:ascii="Times New Roman" w:hAnsi="Times New Roman"/>
          <w:sz w:val="28"/>
          <w:szCs w:val="28"/>
        </w:rPr>
        <w:t>Контроль в маркетинге: сущность, формы, проблемы.</w:t>
      </w:r>
    </w:p>
    <w:p w:rsidR="00426CD3" w:rsidRPr="00DA6D9D" w:rsidRDefault="00426CD3" w:rsidP="00EB52AF">
      <w:pPr>
        <w:widowControl w:val="0"/>
        <w:numPr>
          <w:ilvl w:val="0"/>
          <w:numId w:val="33"/>
        </w:numPr>
        <w:shd w:val="clear" w:color="auto" w:fill="FFFFFF"/>
        <w:tabs>
          <w:tab w:val="clear" w:pos="3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6D9D">
        <w:rPr>
          <w:rFonts w:ascii="Times New Roman" w:hAnsi="Times New Roman"/>
          <w:bCs/>
          <w:spacing w:val="-7"/>
          <w:sz w:val="28"/>
          <w:szCs w:val="28"/>
        </w:rPr>
        <w:t>Маркетинг-микс. Товар в системе маркетинга.</w:t>
      </w:r>
    </w:p>
    <w:p w:rsidR="00426CD3" w:rsidRPr="00DA6D9D" w:rsidRDefault="00426CD3" w:rsidP="00EB52AF">
      <w:pPr>
        <w:widowControl w:val="0"/>
        <w:numPr>
          <w:ilvl w:val="0"/>
          <w:numId w:val="33"/>
        </w:numPr>
        <w:shd w:val="clear" w:color="auto" w:fill="FFFFFF"/>
        <w:tabs>
          <w:tab w:val="clear" w:pos="3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8"/>
          <w:sz w:val="28"/>
          <w:szCs w:val="28"/>
        </w:rPr>
      </w:pPr>
      <w:r w:rsidRPr="00DA6D9D">
        <w:rPr>
          <w:rFonts w:ascii="Times New Roman" w:hAnsi="Times New Roman"/>
          <w:sz w:val="28"/>
          <w:szCs w:val="28"/>
        </w:rPr>
        <w:t xml:space="preserve">Товарная политика фирмы: проблемы управления. </w:t>
      </w:r>
    </w:p>
    <w:p w:rsidR="00426CD3" w:rsidRPr="00DA6D9D" w:rsidRDefault="00426CD3" w:rsidP="00EB52AF">
      <w:pPr>
        <w:widowControl w:val="0"/>
        <w:numPr>
          <w:ilvl w:val="0"/>
          <w:numId w:val="33"/>
        </w:numPr>
        <w:shd w:val="clear" w:color="auto" w:fill="FFFFFF"/>
        <w:tabs>
          <w:tab w:val="clear" w:pos="3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8"/>
          <w:sz w:val="28"/>
          <w:szCs w:val="28"/>
        </w:rPr>
      </w:pPr>
      <w:r w:rsidRPr="00DA6D9D">
        <w:rPr>
          <w:rFonts w:ascii="Times New Roman" w:hAnsi="Times New Roman"/>
          <w:sz w:val="28"/>
          <w:szCs w:val="28"/>
        </w:rPr>
        <w:lastRenderedPageBreak/>
        <w:t>Новые товары в рыночной стратегии.</w:t>
      </w:r>
    </w:p>
    <w:p w:rsidR="00426CD3" w:rsidRPr="00DA6D9D" w:rsidRDefault="00426CD3" w:rsidP="00EB52AF">
      <w:pPr>
        <w:widowControl w:val="0"/>
        <w:numPr>
          <w:ilvl w:val="0"/>
          <w:numId w:val="33"/>
        </w:numPr>
        <w:shd w:val="clear" w:color="auto" w:fill="FFFFFF"/>
        <w:tabs>
          <w:tab w:val="clear" w:pos="3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6D9D">
        <w:rPr>
          <w:rFonts w:ascii="Times New Roman" w:hAnsi="Times New Roman"/>
          <w:bCs/>
          <w:spacing w:val="-7"/>
          <w:sz w:val="28"/>
          <w:szCs w:val="28"/>
        </w:rPr>
        <w:t>Ценовая политика предприятия: сущность, виды стратегий.</w:t>
      </w:r>
    </w:p>
    <w:p w:rsidR="00426CD3" w:rsidRPr="00DA6D9D" w:rsidRDefault="00426CD3" w:rsidP="00EB52AF">
      <w:pPr>
        <w:widowControl w:val="0"/>
        <w:numPr>
          <w:ilvl w:val="0"/>
          <w:numId w:val="33"/>
        </w:numPr>
        <w:shd w:val="clear" w:color="auto" w:fill="FFFFFF"/>
        <w:tabs>
          <w:tab w:val="clear" w:pos="3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2"/>
          <w:sz w:val="28"/>
          <w:szCs w:val="28"/>
        </w:rPr>
      </w:pPr>
      <w:r w:rsidRPr="00DA6D9D">
        <w:rPr>
          <w:rFonts w:ascii="Times New Roman" w:hAnsi="Times New Roman"/>
          <w:sz w:val="28"/>
          <w:szCs w:val="28"/>
        </w:rPr>
        <w:t>Ценовые стратегии фирмы.</w:t>
      </w:r>
    </w:p>
    <w:p w:rsidR="00426CD3" w:rsidRPr="00DA6D9D" w:rsidRDefault="00426CD3" w:rsidP="00EB52AF">
      <w:pPr>
        <w:widowControl w:val="0"/>
        <w:numPr>
          <w:ilvl w:val="0"/>
          <w:numId w:val="33"/>
        </w:numPr>
        <w:shd w:val="clear" w:color="auto" w:fill="FFFFFF"/>
        <w:tabs>
          <w:tab w:val="clear" w:pos="3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6D9D">
        <w:rPr>
          <w:rFonts w:ascii="Times New Roman" w:hAnsi="Times New Roman"/>
          <w:bCs/>
          <w:spacing w:val="-7"/>
          <w:sz w:val="28"/>
          <w:szCs w:val="28"/>
        </w:rPr>
        <w:t>Сбытовая политика предприятия (фирмы).</w:t>
      </w:r>
    </w:p>
    <w:p w:rsidR="00426CD3" w:rsidRPr="00DA6D9D" w:rsidRDefault="00426CD3" w:rsidP="00EB52AF">
      <w:pPr>
        <w:widowControl w:val="0"/>
        <w:numPr>
          <w:ilvl w:val="0"/>
          <w:numId w:val="33"/>
        </w:numPr>
        <w:shd w:val="clear" w:color="auto" w:fill="FFFFFF"/>
        <w:tabs>
          <w:tab w:val="clear" w:pos="3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6D9D">
        <w:rPr>
          <w:rFonts w:ascii="Times New Roman" w:hAnsi="Times New Roman"/>
          <w:sz w:val="28"/>
          <w:szCs w:val="28"/>
        </w:rPr>
        <w:t>Сбытовая политика фирмы: планирование, структура, этапы.</w:t>
      </w:r>
    </w:p>
    <w:p w:rsidR="00426CD3" w:rsidRPr="00DA6D9D" w:rsidRDefault="00426CD3" w:rsidP="00EB52AF">
      <w:pPr>
        <w:widowControl w:val="0"/>
        <w:numPr>
          <w:ilvl w:val="0"/>
          <w:numId w:val="33"/>
        </w:numPr>
        <w:shd w:val="clear" w:color="auto" w:fill="FFFFFF"/>
        <w:tabs>
          <w:tab w:val="clear" w:pos="3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3"/>
          <w:sz w:val="28"/>
          <w:szCs w:val="28"/>
        </w:rPr>
      </w:pPr>
      <w:r w:rsidRPr="00DA6D9D">
        <w:rPr>
          <w:rFonts w:ascii="Times New Roman" w:hAnsi="Times New Roman"/>
          <w:sz w:val="28"/>
          <w:szCs w:val="28"/>
        </w:rPr>
        <w:t>Стимулирование сбыта: сущность, виды, проблемы.</w:t>
      </w:r>
    </w:p>
    <w:p w:rsidR="00426CD3" w:rsidRPr="00DA6D9D" w:rsidRDefault="00426CD3" w:rsidP="00EB52AF">
      <w:pPr>
        <w:widowControl w:val="0"/>
        <w:numPr>
          <w:ilvl w:val="0"/>
          <w:numId w:val="33"/>
        </w:numPr>
        <w:shd w:val="clear" w:color="auto" w:fill="FFFFFF"/>
        <w:tabs>
          <w:tab w:val="clear" w:pos="3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6D9D">
        <w:rPr>
          <w:rFonts w:ascii="Times New Roman" w:hAnsi="Times New Roman"/>
          <w:bCs/>
          <w:spacing w:val="-9"/>
          <w:sz w:val="28"/>
          <w:szCs w:val="28"/>
        </w:rPr>
        <w:t>Коммуникационная политика предприятия: сущность, виды, проблемы э</w:t>
      </w:r>
      <w:r w:rsidRPr="00DA6D9D">
        <w:rPr>
          <w:rFonts w:ascii="Times New Roman" w:hAnsi="Times New Roman"/>
          <w:bCs/>
          <w:spacing w:val="-9"/>
          <w:sz w:val="28"/>
          <w:szCs w:val="28"/>
        </w:rPr>
        <w:t>ф</w:t>
      </w:r>
      <w:r w:rsidRPr="00DA6D9D">
        <w:rPr>
          <w:rFonts w:ascii="Times New Roman" w:hAnsi="Times New Roman"/>
          <w:bCs/>
          <w:spacing w:val="-9"/>
          <w:sz w:val="28"/>
          <w:szCs w:val="28"/>
        </w:rPr>
        <w:t>фективности.</w:t>
      </w:r>
    </w:p>
    <w:p w:rsidR="00426CD3" w:rsidRPr="00DA6D9D" w:rsidRDefault="00426CD3" w:rsidP="00EB52AF">
      <w:pPr>
        <w:widowControl w:val="0"/>
        <w:numPr>
          <w:ilvl w:val="0"/>
          <w:numId w:val="33"/>
        </w:numPr>
        <w:shd w:val="clear" w:color="auto" w:fill="FFFFFF"/>
        <w:tabs>
          <w:tab w:val="clear" w:pos="3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6D9D">
        <w:rPr>
          <w:rFonts w:ascii="Times New Roman" w:hAnsi="Times New Roman"/>
          <w:spacing w:val="-1"/>
          <w:sz w:val="28"/>
          <w:szCs w:val="28"/>
        </w:rPr>
        <w:t>Реклама: виды, функции, средства, методы, принципы.</w:t>
      </w:r>
    </w:p>
    <w:p w:rsidR="00426CD3" w:rsidRPr="00DA6D9D" w:rsidRDefault="00426CD3" w:rsidP="00EB52AF">
      <w:pPr>
        <w:widowControl w:val="0"/>
        <w:numPr>
          <w:ilvl w:val="0"/>
          <w:numId w:val="33"/>
        </w:numPr>
        <w:shd w:val="clear" w:color="auto" w:fill="FFFFFF"/>
        <w:tabs>
          <w:tab w:val="clear" w:pos="3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6D9D">
        <w:rPr>
          <w:rFonts w:ascii="Times New Roman" w:hAnsi="Times New Roman"/>
          <w:sz w:val="28"/>
          <w:szCs w:val="28"/>
        </w:rPr>
        <w:t xml:space="preserve">Международный маркетинг: сущность, структура, подходы.     </w:t>
      </w:r>
    </w:p>
    <w:p w:rsidR="00426CD3" w:rsidRPr="00DA6D9D" w:rsidRDefault="00426CD3" w:rsidP="00EB52AF">
      <w:pPr>
        <w:widowControl w:val="0"/>
        <w:numPr>
          <w:ilvl w:val="0"/>
          <w:numId w:val="33"/>
        </w:numPr>
        <w:shd w:val="clear" w:color="auto" w:fill="FFFFFF"/>
        <w:tabs>
          <w:tab w:val="clear" w:pos="3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6D9D">
        <w:rPr>
          <w:rFonts w:ascii="Times New Roman" w:hAnsi="Times New Roman"/>
          <w:sz w:val="28"/>
          <w:szCs w:val="28"/>
        </w:rPr>
        <w:t>Сущность, формы и этапы перехода к международному маркетингу.</w:t>
      </w:r>
    </w:p>
    <w:p w:rsidR="00426CD3" w:rsidRPr="00DA6D9D" w:rsidRDefault="00426CD3" w:rsidP="00EB52AF">
      <w:pPr>
        <w:widowControl w:val="0"/>
        <w:numPr>
          <w:ilvl w:val="0"/>
          <w:numId w:val="33"/>
        </w:numPr>
        <w:shd w:val="clear" w:color="auto" w:fill="FFFFFF"/>
        <w:tabs>
          <w:tab w:val="clear" w:pos="3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6D9D">
        <w:rPr>
          <w:rFonts w:ascii="Times New Roman" w:hAnsi="Times New Roman"/>
          <w:sz w:val="28"/>
          <w:szCs w:val="28"/>
        </w:rPr>
        <w:t xml:space="preserve">Факторы, действующие в международном маркетинге.     </w:t>
      </w:r>
    </w:p>
    <w:p w:rsidR="00426CD3" w:rsidRPr="00DA6D9D" w:rsidRDefault="00426CD3" w:rsidP="00EB52AF">
      <w:pPr>
        <w:widowControl w:val="0"/>
        <w:numPr>
          <w:ilvl w:val="0"/>
          <w:numId w:val="33"/>
        </w:numPr>
        <w:shd w:val="clear" w:color="auto" w:fill="FFFFFF"/>
        <w:tabs>
          <w:tab w:val="clear" w:pos="3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6D9D">
        <w:rPr>
          <w:rFonts w:ascii="Times New Roman" w:hAnsi="Times New Roman"/>
          <w:sz w:val="28"/>
          <w:szCs w:val="28"/>
        </w:rPr>
        <w:t>Состав культурной среды, влияющей на международный бизнес.</w:t>
      </w:r>
    </w:p>
    <w:p w:rsidR="00426CD3" w:rsidRPr="00DA6D9D" w:rsidRDefault="00426CD3" w:rsidP="00EB52AF">
      <w:pPr>
        <w:widowControl w:val="0"/>
        <w:numPr>
          <w:ilvl w:val="0"/>
          <w:numId w:val="33"/>
        </w:numPr>
        <w:shd w:val="clear" w:color="auto" w:fill="FFFFFF"/>
        <w:tabs>
          <w:tab w:val="clear" w:pos="3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6D9D">
        <w:rPr>
          <w:rFonts w:ascii="Times New Roman" w:hAnsi="Times New Roman"/>
          <w:sz w:val="28"/>
          <w:szCs w:val="28"/>
        </w:rPr>
        <w:t>Изучение зарубежного рынка: сущность и особенности, оценка и в</w:t>
      </w:r>
      <w:r w:rsidRPr="00DA6D9D">
        <w:rPr>
          <w:rFonts w:ascii="Times New Roman" w:hAnsi="Times New Roman"/>
          <w:sz w:val="28"/>
          <w:szCs w:val="28"/>
        </w:rPr>
        <w:t>ы</w:t>
      </w:r>
      <w:r w:rsidRPr="00DA6D9D">
        <w:rPr>
          <w:rFonts w:ascii="Times New Roman" w:hAnsi="Times New Roman"/>
          <w:sz w:val="28"/>
          <w:szCs w:val="28"/>
        </w:rPr>
        <w:t>бор.</w:t>
      </w:r>
    </w:p>
    <w:p w:rsidR="00426CD3" w:rsidRPr="00DA6D9D" w:rsidRDefault="00426CD3" w:rsidP="00EB52AF">
      <w:pPr>
        <w:widowControl w:val="0"/>
        <w:numPr>
          <w:ilvl w:val="0"/>
          <w:numId w:val="33"/>
        </w:numPr>
        <w:shd w:val="clear" w:color="auto" w:fill="FFFFFF"/>
        <w:tabs>
          <w:tab w:val="clear" w:pos="3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6D9D">
        <w:rPr>
          <w:rFonts w:ascii="Times New Roman" w:hAnsi="Times New Roman"/>
          <w:sz w:val="28"/>
          <w:szCs w:val="28"/>
        </w:rPr>
        <w:t xml:space="preserve">Франчайзинг: сущность, виды, особенности развития в России. </w:t>
      </w:r>
    </w:p>
    <w:p w:rsidR="00426CD3" w:rsidRPr="00DA6D9D" w:rsidRDefault="00426CD3" w:rsidP="00EB52AF">
      <w:pPr>
        <w:widowControl w:val="0"/>
        <w:numPr>
          <w:ilvl w:val="0"/>
          <w:numId w:val="33"/>
        </w:numPr>
        <w:shd w:val="clear" w:color="auto" w:fill="FFFFFF"/>
        <w:tabs>
          <w:tab w:val="clear" w:pos="3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6D9D">
        <w:rPr>
          <w:rFonts w:ascii="Times New Roman" w:hAnsi="Times New Roman"/>
          <w:sz w:val="28"/>
          <w:szCs w:val="28"/>
        </w:rPr>
        <w:t xml:space="preserve">Анализ конкурентоспособности фирмы на международном рынке.  </w:t>
      </w:r>
    </w:p>
    <w:p w:rsidR="00426CD3" w:rsidRPr="00DA6D9D" w:rsidRDefault="00426CD3" w:rsidP="00EB52AF">
      <w:pPr>
        <w:widowControl w:val="0"/>
        <w:numPr>
          <w:ilvl w:val="0"/>
          <w:numId w:val="33"/>
        </w:numPr>
        <w:shd w:val="clear" w:color="auto" w:fill="FFFFFF"/>
        <w:tabs>
          <w:tab w:val="clear" w:pos="3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6D9D">
        <w:rPr>
          <w:rFonts w:ascii="Times New Roman" w:hAnsi="Times New Roman"/>
          <w:sz w:val="28"/>
          <w:szCs w:val="28"/>
        </w:rPr>
        <w:t>Особенности ценообразования на экспортируемую продукцию ИНК</w:t>
      </w:r>
      <w:r w:rsidRPr="00DA6D9D">
        <w:rPr>
          <w:rFonts w:ascii="Times New Roman" w:hAnsi="Times New Roman"/>
          <w:sz w:val="28"/>
          <w:szCs w:val="28"/>
        </w:rPr>
        <w:t>О</w:t>
      </w:r>
      <w:r w:rsidRPr="00DA6D9D">
        <w:rPr>
          <w:rFonts w:ascii="Times New Roman" w:hAnsi="Times New Roman"/>
          <w:sz w:val="28"/>
          <w:szCs w:val="28"/>
        </w:rPr>
        <w:t xml:space="preserve">ТЕРМС-90, 2000.    </w:t>
      </w:r>
    </w:p>
    <w:p w:rsidR="00426CD3" w:rsidRPr="00DA6D9D" w:rsidRDefault="00426CD3" w:rsidP="00EB52AF">
      <w:pPr>
        <w:widowControl w:val="0"/>
        <w:numPr>
          <w:ilvl w:val="0"/>
          <w:numId w:val="33"/>
        </w:numPr>
        <w:shd w:val="clear" w:color="auto" w:fill="FFFFFF"/>
        <w:tabs>
          <w:tab w:val="clear" w:pos="3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6D9D">
        <w:rPr>
          <w:rFonts w:ascii="Times New Roman" w:hAnsi="Times New Roman"/>
          <w:sz w:val="28"/>
          <w:szCs w:val="28"/>
        </w:rPr>
        <w:t>Маркетинг на рынке про</w:t>
      </w:r>
      <w:r w:rsidRPr="00DA6D9D">
        <w:rPr>
          <w:rFonts w:ascii="Times New Roman" w:hAnsi="Times New Roman"/>
          <w:sz w:val="28"/>
          <w:szCs w:val="28"/>
        </w:rPr>
        <w:softHyphen/>
        <w:t>дукции производственно-технического назн</w:t>
      </w:r>
      <w:r w:rsidRPr="00DA6D9D">
        <w:rPr>
          <w:rFonts w:ascii="Times New Roman" w:hAnsi="Times New Roman"/>
          <w:sz w:val="28"/>
          <w:szCs w:val="28"/>
        </w:rPr>
        <w:t>а</w:t>
      </w:r>
      <w:r w:rsidRPr="00DA6D9D">
        <w:rPr>
          <w:rFonts w:ascii="Times New Roman" w:hAnsi="Times New Roman"/>
          <w:sz w:val="28"/>
          <w:szCs w:val="28"/>
        </w:rPr>
        <w:t>чения.</w:t>
      </w:r>
    </w:p>
    <w:p w:rsidR="00426CD3" w:rsidRPr="00DA6D9D" w:rsidRDefault="00426CD3" w:rsidP="00EB52AF">
      <w:pPr>
        <w:numPr>
          <w:ilvl w:val="0"/>
          <w:numId w:val="33"/>
        </w:numPr>
        <w:tabs>
          <w:tab w:val="clear" w:pos="39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6D9D">
        <w:rPr>
          <w:rFonts w:ascii="Times New Roman" w:hAnsi="Times New Roman"/>
          <w:sz w:val="28"/>
          <w:szCs w:val="28"/>
        </w:rPr>
        <w:t>Особенности маркетинга в агробизнесе.</w:t>
      </w:r>
    </w:p>
    <w:p w:rsidR="00426CD3" w:rsidRPr="00DA6D9D" w:rsidRDefault="00426CD3" w:rsidP="00EB52AF">
      <w:pPr>
        <w:widowControl w:val="0"/>
        <w:numPr>
          <w:ilvl w:val="0"/>
          <w:numId w:val="33"/>
        </w:numPr>
        <w:shd w:val="clear" w:color="auto" w:fill="FFFFFF"/>
        <w:tabs>
          <w:tab w:val="clear" w:pos="3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6D9D">
        <w:rPr>
          <w:rFonts w:ascii="Times New Roman" w:hAnsi="Times New Roman"/>
          <w:sz w:val="28"/>
          <w:szCs w:val="28"/>
        </w:rPr>
        <w:t>Услуги: сущность, свойства, классификация, особенности маркетинг</w:t>
      </w:r>
      <w:r w:rsidRPr="00DA6D9D">
        <w:rPr>
          <w:rFonts w:ascii="Times New Roman" w:hAnsi="Times New Roman"/>
          <w:sz w:val="28"/>
          <w:szCs w:val="28"/>
        </w:rPr>
        <w:t>о</w:t>
      </w:r>
      <w:r w:rsidRPr="00DA6D9D">
        <w:rPr>
          <w:rFonts w:ascii="Times New Roman" w:hAnsi="Times New Roman"/>
          <w:sz w:val="28"/>
          <w:szCs w:val="28"/>
        </w:rPr>
        <w:t>вой деятельности.</w:t>
      </w:r>
    </w:p>
    <w:p w:rsidR="00426CD3" w:rsidRPr="00DA6D9D" w:rsidRDefault="00426CD3" w:rsidP="00EB52AF">
      <w:pPr>
        <w:widowControl w:val="0"/>
        <w:numPr>
          <w:ilvl w:val="0"/>
          <w:numId w:val="33"/>
        </w:numPr>
        <w:tabs>
          <w:tab w:val="clear" w:pos="397"/>
        </w:tabs>
        <w:spacing w:after="0" w:line="240" w:lineRule="auto"/>
        <w:jc w:val="both"/>
        <w:rPr>
          <w:rFonts w:ascii="Times New Roman" w:hAnsi="Times New Roman"/>
          <w:spacing w:val="4"/>
          <w:sz w:val="28"/>
          <w:szCs w:val="28"/>
        </w:rPr>
      </w:pPr>
      <w:r w:rsidRPr="00DA6D9D">
        <w:rPr>
          <w:rFonts w:ascii="Times New Roman" w:hAnsi="Times New Roman"/>
          <w:spacing w:val="4"/>
          <w:sz w:val="28"/>
          <w:szCs w:val="28"/>
        </w:rPr>
        <w:t>Маркетинговая деятельность в сфере образовательных услуг и пр</w:t>
      </w:r>
      <w:r w:rsidRPr="00DA6D9D">
        <w:rPr>
          <w:rFonts w:ascii="Times New Roman" w:hAnsi="Times New Roman"/>
          <w:spacing w:val="4"/>
          <w:sz w:val="28"/>
          <w:szCs w:val="28"/>
        </w:rPr>
        <w:t>о</w:t>
      </w:r>
      <w:r w:rsidRPr="00DA6D9D">
        <w:rPr>
          <w:rFonts w:ascii="Times New Roman" w:hAnsi="Times New Roman"/>
          <w:spacing w:val="4"/>
          <w:sz w:val="28"/>
          <w:szCs w:val="28"/>
        </w:rPr>
        <w:t>дуктов.</w:t>
      </w:r>
    </w:p>
    <w:p w:rsidR="00426CD3" w:rsidRPr="00DA6D9D" w:rsidRDefault="00426CD3" w:rsidP="00EB52AF">
      <w:pPr>
        <w:widowControl w:val="0"/>
        <w:numPr>
          <w:ilvl w:val="0"/>
          <w:numId w:val="33"/>
        </w:numPr>
        <w:tabs>
          <w:tab w:val="clear" w:pos="39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6D9D">
        <w:rPr>
          <w:rFonts w:ascii="Times New Roman" w:hAnsi="Times New Roman"/>
          <w:sz w:val="28"/>
          <w:szCs w:val="28"/>
        </w:rPr>
        <w:t>Маркетинговая деятельность в гостиничном бизнесе.</w:t>
      </w:r>
    </w:p>
    <w:p w:rsidR="00426CD3" w:rsidRPr="00DA6D9D" w:rsidRDefault="00426CD3" w:rsidP="00EB52AF">
      <w:pPr>
        <w:widowControl w:val="0"/>
        <w:numPr>
          <w:ilvl w:val="0"/>
          <w:numId w:val="33"/>
        </w:numPr>
        <w:tabs>
          <w:tab w:val="clear" w:pos="39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6D9D">
        <w:rPr>
          <w:rFonts w:ascii="Times New Roman" w:hAnsi="Times New Roman"/>
          <w:sz w:val="28"/>
          <w:szCs w:val="28"/>
        </w:rPr>
        <w:t>Маркетинговая деятельность в туристской деятельности.</w:t>
      </w:r>
    </w:p>
    <w:p w:rsidR="00426CD3" w:rsidRPr="00DA6D9D" w:rsidRDefault="00426CD3" w:rsidP="00EB52AF">
      <w:pPr>
        <w:widowControl w:val="0"/>
        <w:numPr>
          <w:ilvl w:val="0"/>
          <w:numId w:val="33"/>
        </w:numPr>
        <w:tabs>
          <w:tab w:val="clear" w:pos="39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6D9D">
        <w:rPr>
          <w:rFonts w:ascii="Times New Roman" w:hAnsi="Times New Roman"/>
          <w:sz w:val="28"/>
          <w:szCs w:val="28"/>
        </w:rPr>
        <w:t>Маркетинговая деятельность в книгоиздании.</w:t>
      </w:r>
    </w:p>
    <w:p w:rsidR="00426CD3" w:rsidRPr="00DA6D9D" w:rsidRDefault="00426CD3" w:rsidP="00EB52AF">
      <w:pPr>
        <w:widowControl w:val="0"/>
        <w:numPr>
          <w:ilvl w:val="0"/>
          <w:numId w:val="33"/>
        </w:numPr>
        <w:tabs>
          <w:tab w:val="clear" w:pos="39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6D9D">
        <w:rPr>
          <w:rFonts w:ascii="Times New Roman" w:hAnsi="Times New Roman"/>
          <w:sz w:val="28"/>
          <w:szCs w:val="28"/>
        </w:rPr>
        <w:t>Маркетинговая деятельность в страховании.</w:t>
      </w:r>
    </w:p>
    <w:p w:rsidR="00426CD3" w:rsidRPr="00DA6D9D" w:rsidRDefault="00426CD3" w:rsidP="00EB52AF">
      <w:pPr>
        <w:widowControl w:val="0"/>
        <w:numPr>
          <w:ilvl w:val="0"/>
          <w:numId w:val="33"/>
        </w:numPr>
        <w:tabs>
          <w:tab w:val="clear" w:pos="39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6D9D">
        <w:rPr>
          <w:rFonts w:ascii="Times New Roman" w:hAnsi="Times New Roman"/>
          <w:sz w:val="28"/>
          <w:szCs w:val="28"/>
        </w:rPr>
        <w:t>Маркетинговая деятельность в политической сфере.</w:t>
      </w:r>
    </w:p>
    <w:p w:rsidR="00426CD3" w:rsidRPr="00DA6D9D" w:rsidRDefault="00426CD3" w:rsidP="00EB52AF">
      <w:pPr>
        <w:widowControl w:val="0"/>
        <w:numPr>
          <w:ilvl w:val="0"/>
          <w:numId w:val="33"/>
        </w:numPr>
        <w:tabs>
          <w:tab w:val="clear" w:pos="397"/>
        </w:tabs>
        <w:spacing w:after="0" w:line="240" w:lineRule="auto"/>
        <w:jc w:val="both"/>
        <w:rPr>
          <w:rFonts w:ascii="Times New Roman" w:hAnsi="Times New Roman"/>
          <w:spacing w:val="4"/>
          <w:sz w:val="28"/>
          <w:szCs w:val="28"/>
        </w:rPr>
      </w:pPr>
      <w:r w:rsidRPr="00DA6D9D">
        <w:rPr>
          <w:rFonts w:ascii="Times New Roman" w:hAnsi="Times New Roman"/>
          <w:spacing w:val="4"/>
          <w:sz w:val="28"/>
          <w:szCs w:val="28"/>
        </w:rPr>
        <w:t>Связь между постановкой целей и управлением человеческими р</w:t>
      </w:r>
      <w:r w:rsidRPr="00DA6D9D">
        <w:rPr>
          <w:rFonts w:ascii="Times New Roman" w:hAnsi="Times New Roman"/>
          <w:spacing w:val="4"/>
          <w:sz w:val="28"/>
          <w:szCs w:val="28"/>
        </w:rPr>
        <w:t>е</w:t>
      </w:r>
      <w:r w:rsidRPr="00DA6D9D">
        <w:rPr>
          <w:rFonts w:ascii="Times New Roman" w:hAnsi="Times New Roman"/>
          <w:spacing w:val="4"/>
          <w:sz w:val="28"/>
          <w:szCs w:val="28"/>
        </w:rPr>
        <w:t>сурсами.</w:t>
      </w:r>
    </w:p>
    <w:p w:rsidR="00426CD3" w:rsidRPr="00DA6D9D" w:rsidRDefault="00426CD3" w:rsidP="00EB52AF">
      <w:pPr>
        <w:widowControl w:val="0"/>
        <w:numPr>
          <w:ilvl w:val="0"/>
          <w:numId w:val="33"/>
        </w:numPr>
        <w:tabs>
          <w:tab w:val="clear" w:pos="39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6D9D">
        <w:rPr>
          <w:rFonts w:ascii="Times New Roman" w:hAnsi="Times New Roman"/>
          <w:sz w:val="28"/>
          <w:szCs w:val="28"/>
        </w:rPr>
        <w:t>Теория лидерства.</w:t>
      </w:r>
    </w:p>
    <w:p w:rsidR="00426CD3" w:rsidRPr="00DA6D9D" w:rsidRDefault="00426CD3" w:rsidP="00EB52AF">
      <w:pPr>
        <w:widowControl w:val="0"/>
        <w:numPr>
          <w:ilvl w:val="0"/>
          <w:numId w:val="33"/>
        </w:numPr>
        <w:tabs>
          <w:tab w:val="clear" w:pos="39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6D9D">
        <w:rPr>
          <w:rFonts w:ascii="Times New Roman" w:hAnsi="Times New Roman"/>
          <w:sz w:val="28"/>
          <w:szCs w:val="28"/>
        </w:rPr>
        <w:t>Теория лидерства Фидлера.</w:t>
      </w:r>
    </w:p>
    <w:p w:rsidR="00426CD3" w:rsidRPr="00DA6D9D" w:rsidRDefault="00426CD3" w:rsidP="00EB52AF">
      <w:pPr>
        <w:widowControl w:val="0"/>
        <w:numPr>
          <w:ilvl w:val="0"/>
          <w:numId w:val="33"/>
        </w:numPr>
        <w:tabs>
          <w:tab w:val="clear" w:pos="39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6D9D">
        <w:rPr>
          <w:rFonts w:ascii="Times New Roman" w:hAnsi="Times New Roman"/>
          <w:sz w:val="28"/>
          <w:szCs w:val="28"/>
        </w:rPr>
        <w:t xml:space="preserve">Управленческая сетка руководства Блейка и Мутона. </w:t>
      </w:r>
    </w:p>
    <w:p w:rsidR="00426CD3" w:rsidRPr="00DA6D9D" w:rsidRDefault="00426CD3" w:rsidP="00EB52AF">
      <w:pPr>
        <w:widowControl w:val="0"/>
        <w:numPr>
          <w:ilvl w:val="0"/>
          <w:numId w:val="33"/>
        </w:numPr>
        <w:tabs>
          <w:tab w:val="clear" w:pos="39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6D9D">
        <w:rPr>
          <w:rFonts w:ascii="Times New Roman" w:hAnsi="Times New Roman"/>
          <w:sz w:val="28"/>
          <w:szCs w:val="28"/>
        </w:rPr>
        <w:t>Типы групп: основные группы, коалиции и др.</w:t>
      </w:r>
    </w:p>
    <w:p w:rsidR="00426CD3" w:rsidRPr="00DA6D9D" w:rsidRDefault="00426CD3" w:rsidP="00EB52AF">
      <w:pPr>
        <w:widowControl w:val="0"/>
        <w:numPr>
          <w:ilvl w:val="0"/>
          <w:numId w:val="33"/>
        </w:numPr>
        <w:tabs>
          <w:tab w:val="clear" w:pos="39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6D9D">
        <w:rPr>
          <w:rFonts w:ascii="Times New Roman" w:hAnsi="Times New Roman"/>
          <w:sz w:val="28"/>
          <w:szCs w:val="28"/>
        </w:rPr>
        <w:lastRenderedPageBreak/>
        <w:t>Концепция группового мышления.</w:t>
      </w:r>
    </w:p>
    <w:p w:rsidR="00426CD3" w:rsidRPr="00DA6D9D" w:rsidRDefault="00426CD3" w:rsidP="00EB52AF">
      <w:pPr>
        <w:widowControl w:val="0"/>
        <w:numPr>
          <w:ilvl w:val="0"/>
          <w:numId w:val="33"/>
        </w:numPr>
        <w:tabs>
          <w:tab w:val="clear" w:pos="39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6D9D">
        <w:rPr>
          <w:rFonts w:ascii="Times New Roman" w:hAnsi="Times New Roman"/>
          <w:sz w:val="28"/>
          <w:szCs w:val="28"/>
        </w:rPr>
        <w:t xml:space="preserve">Практические выгоды от неформальной организации. </w:t>
      </w:r>
    </w:p>
    <w:p w:rsidR="00426CD3" w:rsidRPr="00DA6D9D" w:rsidRDefault="00426CD3" w:rsidP="00EB52AF">
      <w:pPr>
        <w:widowControl w:val="0"/>
        <w:numPr>
          <w:ilvl w:val="0"/>
          <w:numId w:val="33"/>
        </w:numPr>
        <w:tabs>
          <w:tab w:val="clear" w:pos="39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6D9D">
        <w:rPr>
          <w:rFonts w:ascii="Times New Roman" w:hAnsi="Times New Roman"/>
          <w:sz w:val="28"/>
          <w:szCs w:val="28"/>
        </w:rPr>
        <w:t>Источники стресса (организационный, групповой и индивидуальный стресс). Методы управления стрессом.</w:t>
      </w:r>
    </w:p>
    <w:p w:rsidR="00426CD3" w:rsidRPr="00DA6D9D" w:rsidRDefault="00426CD3" w:rsidP="00EB52AF">
      <w:pPr>
        <w:widowControl w:val="0"/>
        <w:numPr>
          <w:ilvl w:val="0"/>
          <w:numId w:val="33"/>
        </w:numPr>
        <w:tabs>
          <w:tab w:val="clear" w:pos="39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6D9D">
        <w:rPr>
          <w:rFonts w:ascii="Times New Roman" w:hAnsi="Times New Roman"/>
          <w:sz w:val="28"/>
          <w:szCs w:val="28"/>
        </w:rPr>
        <w:t>Классификация основных форм власти в организации.</w:t>
      </w:r>
    </w:p>
    <w:p w:rsidR="00426CD3" w:rsidRPr="00DA6D9D" w:rsidRDefault="00426CD3" w:rsidP="00EB52AF">
      <w:pPr>
        <w:widowControl w:val="0"/>
        <w:numPr>
          <w:ilvl w:val="0"/>
          <w:numId w:val="33"/>
        </w:numPr>
        <w:tabs>
          <w:tab w:val="clear" w:pos="39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6D9D">
        <w:rPr>
          <w:rFonts w:ascii="Times New Roman" w:hAnsi="Times New Roman"/>
          <w:sz w:val="28"/>
          <w:szCs w:val="28"/>
        </w:rPr>
        <w:t>Основные категории организационных коммуникаций.</w:t>
      </w:r>
    </w:p>
    <w:p w:rsidR="00426CD3" w:rsidRPr="00DA6D9D" w:rsidRDefault="00426CD3" w:rsidP="00EB52AF">
      <w:pPr>
        <w:widowControl w:val="0"/>
        <w:numPr>
          <w:ilvl w:val="0"/>
          <w:numId w:val="33"/>
        </w:numPr>
        <w:tabs>
          <w:tab w:val="clear" w:pos="39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6D9D">
        <w:rPr>
          <w:rFonts w:ascii="Times New Roman" w:hAnsi="Times New Roman"/>
          <w:sz w:val="28"/>
          <w:szCs w:val="28"/>
        </w:rPr>
        <w:t>Организационная культура и особенности ее развития.</w:t>
      </w:r>
    </w:p>
    <w:p w:rsidR="00426CD3" w:rsidRPr="00DA6D9D" w:rsidRDefault="00426CD3" w:rsidP="00EB52AF">
      <w:pPr>
        <w:numPr>
          <w:ilvl w:val="0"/>
          <w:numId w:val="33"/>
        </w:numPr>
        <w:tabs>
          <w:tab w:val="clear" w:pos="39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DA6D9D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Понятие «система» и виды систем. Иерархия систем. </w:t>
      </w:r>
    </w:p>
    <w:p w:rsidR="00426CD3" w:rsidRPr="00DA6D9D" w:rsidRDefault="00426CD3" w:rsidP="00EB52AF">
      <w:pPr>
        <w:numPr>
          <w:ilvl w:val="0"/>
          <w:numId w:val="33"/>
        </w:numPr>
        <w:tabs>
          <w:tab w:val="clear" w:pos="397"/>
        </w:tabs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DA6D9D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Порядок и организованность как свойство материи: уровни и критерии. </w:t>
      </w:r>
    </w:p>
    <w:p w:rsidR="00426CD3" w:rsidRPr="00DA6D9D" w:rsidRDefault="00426CD3" w:rsidP="00EB52AF">
      <w:pPr>
        <w:numPr>
          <w:ilvl w:val="0"/>
          <w:numId w:val="33"/>
        </w:numPr>
        <w:tabs>
          <w:tab w:val="clear" w:pos="397"/>
        </w:tabs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DA6D9D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Признаки сложности систем. Системный, комплексный и аспектный подходы к изучению сложных систем. </w:t>
      </w:r>
    </w:p>
    <w:p w:rsidR="00426CD3" w:rsidRPr="00DA6D9D" w:rsidRDefault="00426CD3" w:rsidP="00EB52AF">
      <w:pPr>
        <w:numPr>
          <w:ilvl w:val="0"/>
          <w:numId w:val="33"/>
        </w:numPr>
        <w:tabs>
          <w:tab w:val="clear" w:pos="397"/>
        </w:tabs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DA6D9D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Социальный организм: роли, лидеры и группы. Конфликты и согласие. </w:t>
      </w:r>
    </w:p>
    <w:p w:rsidR="00426CD3" w:rsidRPr="00DA6D9D" w:rsidRDefault="00426CD3" w:rsidP="00EB52AF">
      <w:pPr>
        <w:numPr>
          <w:ilvl w:val="0"/>
          <w:numId w:val="33"/>
        </w:numPr>
        <w:tabs>
          <w:tab w:val="clear" w:pos="397"/>
        </w:tabs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DA6D9D">
        <w:rPr>
          <w:rFonts w:ascii="Times New Roman CYR" w:eastAsia="Calibri" w:hAnsi="Times New Roman CYR" w:cs="Times New Roman CYR"/>
          <w:sz w:val="28"/>
          <w:szCs w:val="28"/>
          <w:lang w:eastAsia="en-US"/>
        </w:rPr>
        <w:t>Общественные организации. Социальные норма и институты как инс</w:t>
      </w:r>
      <w:r w:rsidRPr="00DA6D9D">
        <w:rPr>
          <w:rFonts w:ascii="Times New Roman CYR" w:eastAsia="Calibri" w:hAnsi="Times New Roman CYR" w:cs="Times New Roman CYR"/>
          <w:sz w:val="28"/>
          <w:szCs w:val="28"/>
          <w:lang w:eastAsia="en-US"/>
        </w:rPr>
        <w:t>т</w:t>
      </w:r>
      <w:r w:rsidRPr="00DA6D9D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рументы организации общества. </w:t>
      </w:r>
    </w:p>
    <w:p w:rsidR="00426CD3" w:rsidRPr="00DA6D9D" w:rsidRDefault="00426CD3" w:rsidP="00EB52AF">
      <w:pPr>
        <w:numPr>
          <w:ilvl w:val="0"/>
          <w:numId w:val="33"/>
        </w:numPr>
        <w:tabs>
          <w:tab w:val="clear" w:pos="397"/>
        </w:tabs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DA6D9D">
        <w:rPr>
          <w:rFonts w:ascii="Times New Roman CYR" w:eastAsia="Calibri" w:hAnsi="Times New Roman CYR" w:cs="Times New Roman CYR"/>
          <w:sz w:val="28"/>
          <w:szCs w:val="28"/>
          <w:lang w:eastAsia="en-US"/>
        </w:rPr>
        <w:t>Хозяйственные организации и организация хозяйства. Рыночные фо</w:t>
      </w:r>
      <w:r w:rsidRPr="00DA6D9D">
        <w:rPr>
          <w:rFonts w:ascii="Times New Roman CYR" w:eastAsia="Calibri" w:hAnsi="Times New Roman CYR" w:cs="Times New Roman CYR"/>
          <w:sz w:val="28"/>
          <w:szCs w:val="28"/>
          <w:lang w:eastAsia="en-US"/>
        </w:rPr>
        <w:t>р</w:t>
      </w:r>
      <w:r w:rsidRPr="00DA6D9D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мы производственно-хозяйственных и других организаций: ассоциация, картель, банк, биржа, фирма, франчайза, холдинг. </w:t>
      </w:r>
    </w:p>
    <w:p w:rsidR="00426CD3" w:rsidRPr="00DA6D9D" w:rsidRDefault="00426CD3" w:rsidP="00EB52AF">
      <w:pPr>
        <w:numPr>
          <w:ilvl w:val="0"/>
          <w:numId w:val="33"/>
        </w:numPr>
        <w:tabs>
          <w:tab w:val="clear" w:pos="397"/>
        </w:tabs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DA6D9D">
        <w:rPr>
          <w:rFonts w:ascii="Times New Roman CYR" w:eastAsia="Calibri" w:hAnsi="Times New Roman CYR" w:cs="Times New Roman CYR"/>
          <w:sz w:val="28"/>
          <w:szCs w:val="28"/>
          <w:lang w:eastAsia="en-US"/>
        </w:rPr>
        <w:t>Взаимосвязь организации и управления в социальных системах. Сист</w:t>
      </w:r>
      <w:r w:rsidRPr="00DA6D9D">
        <w:rPr>
          <w:rFonts w:ascii="Times New Roman CYR" w:eastAsia="Calibri" w:hAnsi="Times New Roman CYR" w:cs="Times New Roman CYR"/>
          <w:sz w:val="28"/>
          <w:szCs w:val="28"/>
          <w:lang w:eastAsia="en-US"/>
        </w:rPr>
        <w:t>е</w:t>
      </w:r>
      <w:r w:rsidRPr="00DA6D9D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ма управления как организационная система. </w:t>
      </w:r>
    </w:p>
    <w:p w:rsidR="00426CD3" w:rsidRPr="00DA6D9D" w:rsidRDefault="00426CD3" w:rsidP="00EB52AF">
      <w:pPr>
        <w:numPr>
          <w:ilvl w:val="0"/>
          <w:numId w:val="33"/>
        </w:numPr>
        <w:tabs>
          <w:tab w:val="clear" w:pos="397"/>
        </w:tabs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DA6D9D">
        <w:rPr>
          <w:rFonts w:ascii="Times New Roman CYR" w:eastAsia="Calibri" w:hAnsi="Times New Roman CYR" w:cs="Times New Roman CYR"/>
          <w:sz w:val="28"/>
          <w:szCs w:val="28"/>
          <w:lang w:eastAsia="en-US"/>
        </w:rPr>
        <w:t>Структура и процессы управления как статическая и динамическая о</w:t>
      </w:r>
      <w:r w:rsidRPr="00DA6D9D">
        <w:rPr>
          <w:rFonts w:ascii="Times New Roman CYR" w:eastAsia="Calibri" w:hAnsi="Times New Roman CYR" w:cs="Times New Roman CYR"/>
          <w:sz w:val="28"/>
          <w:szCs w:val="28"/>
          <w:lang w:eastAsia="en-US"/>
        </w:rPr>
        <w:t>р</w:t>
      </w:r>
      <w:r w:rsidRPr="00DA6D9D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ганизация. </w:t>
      </w:r>
    </w:p>
    <w:p w:rsidR="00426CD3" w:rsidRPr="00F34C44" w:rsidRDefault="00426CD3" w:rsidP="00CE18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426CD3" w:rsidRPr="00F34C44" w:rsidSect="00DA6D9D">
      <w:headerReference w:type="default" r:id="rId8"/>
      <w:footerReference w:type="even" r:id="rId9"/>
      <w:footerReference w:type="default" r:id="rId10"/>
      <w:pgSz w:w="11906" w:h="16838" w:code="9"/>
      <w:pgMar w:top="1418" w:right="1418" w:bottom="1418" w:left="1418" w:header="567" w:footer="9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AB6" w:rsidRDefault="003C4AB6" w:rsidP="00DA6D9D">
      <w:pPr>
        <w:spacing w:after="0" w:line="240" w:lineRule="auto"/>
      </w:pPr>
      <w:r>
        <w:separator/>
      </w:r>
    </w:p>
  </w:endnote>
  <w:endnote w:type="continuationSeparator" w:id="0">
    <w:p w:rsidR="003C4AB6" w:rsidRDefault="003C4AB6" w:rsidP="00DA6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07675"/>
      <w:docPartObj>
        <w:docPartGallery w:val="Page Numbers (Bottom of Page)"/>
        <w:docPartUnique/>
      </w:docPartObj>
    </w:sdtPr>
    <w:sdtContent>
      <w:p w:rsidR="00DA6D9D" w:rsidRDefault="00B405FA">
        <w:pPr>
          <w:pStyle w:val="af4"/>
          <w:jc w:val="right"/>
        </w:pPr>
        <w:r>
          <w:fldChar w:fldCharType="begin"/>
        </w:r>
        <w:r w:rsidR="00D47A87">
          <w:instrText xml:space="preserve"> PAGE   \* MERGEFORMAT </w:instrText>
        </w:r>
        <w:r>
          <w:fldChar w:fldCharType="separate"/>
        </w:r>
        <w:r w:rsidR="00DA6D9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</w:rPr>
      <w:id w:val="19407678"/>
      <w:docPartObj>
        <w:docPartGallery w:val="Page Numbers (Bottom of Page)"/>
        <w:docPartUnique/>
      </w:docPartObj>
    </w:sdtPr>
    <w:sdtContent>
      <w:p w:rsidR="00DA6D9D" w:rsidRPr="00DA6D9D" w:rsidRDefault="00B405FA">
        <w:pPr>
          <w:pStyle w:val="af4"/>
          <w:jc w:val="right"/>
          <w:rPr>
            <w:rFonts w:ascii="Times New Roman" w:hAnsi="Times New Roman"/>
          </w:rPr>
        </w:pPr>
        <w:r w:rsidRPr="00DA6D9D">
          <w:rPr>
            <w:rFonts w:ascii="Times New Roman" w:hAnsi="Times New Roman"/>
          </w:rPr>
          <w:fldChar w:fldCharType="begin"/>
        </w:r>
        <w:r w:rsidR="00DA6D9D" w:rsidRPr="00DA6D9D">
          <w:rPr>
            <w:rFonts w:ascii="Times New Roman" w:hAnsi="Times New Roman"/>
          </w:rPr>
          <w:instrText xml:space="preserve"> PAGE   \* MERGEFORMAT </w:instrText>
        </w:r>
        <w:r w:rsidRPr="00DA6D9D">
          <w:rPr>
            <w:rFonts w:ascii="Times New Roman" w:hAnsi="Times New Roman"/>
          </w:rPr>
          <w:fldChar w:fldCharType="separate"/>
        </w:r>
        <w:r w:rsidR="00700C70">
          <w:rPr>
            <w:rFonts w:ascii="Times New Roman" w:hAnsi="Times New Roman"/>
            <w:noProof/>
          </w:rPr>
          <w:t>1</w:t>
        </w:r>
        <w:r w:rsidRPr="00DA6D9D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AB6" w:rsidRDefault="003C4AB6" w:rsidP="00DA6D9D">
      <w:pPr>
        <w:spacing w:after="0" w:line="240" w:lineRule="auto"/>
      </w:pPr>
      <w:r>
        <w:separator/>
      </w:r>
    </w:p>
  </w:footnote>
  <w:footnote w:type="continuationSeparator" w:id="0">
    <w:p w:rsidR="003C4AB6" w:rsidRDefault="003C4AB6" w:rsidP="00DA6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C70" w:rsidRDefault="00700C70" w:rsidP="00700C70">
    <w:pPr>
      <w:pStyle w:val="af2"/>
      <w:jc w:val="center"/>
      <w:rPr>
        <w:b/>
        <w:sz w:val="32"/>
        <w:szCs w:val="32"/>
      </w:rPr>
    </w:pPr>
    <w:bookmarkStart w:id="8" w:name="OLE_LINK13"/>
    <w:bookmarkStart w:id="9" w:name="_Hlk3275872"/>
    <w:bookmarkStart w:id="10" w:name="OLE_LINK12"/>
    <w:bookmarkStart w:id="11" w:name="OLE_LINK11"/>
    <w:bookmarkStart w:id="12" w:name="_Hlk3275855"/>
    <w:bookmarkStart w:id="13" w:name="OLE_LINK10"/>
    <w:bookmarkStart w:id="14" w:name="OLE_LINK9"/>
    <w:bookmarkStart w:id="15" w:name="_Hlk3275839"/>
    <w:bookmarkStart w:id="16" w:name="OLE_LINK8"/>
    <w:bookmarkStart w:id="17" w:name="OLE_LINK7"/>
    <w:bookmarkStart w:id="18" w:name="_Hlk3275827"/>
    <w:bookmarkStart w:id="19" w:name="OLE_LINK6"/>
    <w:bookmarkStart w:id="20" w:name="OLE_LINK5"/>
    <w:bookmarkStart w:id="21" w:name="_Hlk3275814"/>
    <w:bookmarkStart w:id="22" w:name="OLE_LINK4"/>
    <w:bookmarkStart w:id="23" w:name="OLE_LINK3"/>
    <w:bookmarkStart w:id="24" w:name="_Hlk3275812"/>
    <w:bookmarkStart w:id="25" w:name="OLE_LINK2"/>
    <w:bookmarkStart w:id="26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b"/>
          <w:b/>
          <w:sz w:val="32"/>
          <w:szCs w:val="32"/>
        </w:rPr>
        <w:t>ДЦО.РФ</w:t>
      </w:r>
    </w:hyperlink>
  </w:p>
  <w:p w:rsidR="00700C70" w:rsidRDefault="00700C70" w:rsidP="00700C70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700C70" w:rsidRDefault="00700C70" w:rsidP="00700C70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700C70" w:rsidRDefault="00700C70" w:rsidP="00700C70">
    <w:pPr>
      <w:pStyle w:val="3"/>
      <w:shd w:val="clear" w:color="auto" w:fill="FFFFFF"/>
      <w:spacing w:before="0" w:after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b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</w:p>
  <w:p w:rsidR="00700C70" w:rsidRDefault="00700C70">
    <w:pPr>
      <w:pStyle w:val="af2"/>
    </w:pPr>
  </w:p>
  <w:p w:rsidR="00700C70" w:rsidRDefault="00700C70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50BFB"/>
    <w:multiLevelType w:val="hybridMultilevel"/>
    <w:tmpl w:val="87509F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FE61FC8"/>
    <w:multiLevelType w:val="hybridMultilevel"/>
    <w:tmpl w:val="C65EB9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5575B31"/>
    <w:multiLevelType w:val="hybridMultilevel"/>
    <w:tmpl w:val="3F0281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A7069B2"/>
    <w:multiLevelType w:val="multilevel"/>
    <w:tmpl w:val="6658A44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4">
    <w:nsid w:val="21311720"/>
    <w:multiLevelType w:val="hybridMultilevel"/>
    <w:tmpl w:val="A3E06F9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5">
    <w:nsid w:val="257F2725"/>
    <w:multiLevelType w:val="hybridMultilevel"/>
    <w:tmpl w:val="E71CD5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669450D"/>
    <w:multiLevelType w:val="hybridMultilevel"/>
    <w:tmpl w:val="7B2838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83F218D"/>
    <w:multiLevelType w:val="hybridMultilevel"/>
    <w:tmpl w:val="A9BABF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A5E232A"/>
    <w:multiLevelType w:val="multilevel"/>
    <w:tmpl w:val="698218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9"/>
      <w:numFmt w:val="decimal"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9">
    <w:nsid w:val="2D7D464E"/>
    <w:multiLevelType w:val="singleLevel"/>
    <w:tmpl w:val="393C2840"/>
    <w:lvl w:ilvl="0">
      <w:start w:val="1"/>
      <w:numFmt w:val="decimal"/>
      <w:lvlText w:val="%1."/>
      <w:lvlJc w:val="left"/>
      <w:pPr>
        <w:tabs>
          <w:tab w:val="num" w:pos="473"/>
        </w:tabs>
        <w:ind w:left="284" w:hanging="171"/>
      </w:pPr>
      <w:rPr>
        <w:rFonts w:hint="default"/>
      </w:rPr>
    </w:lvl>
  </w:abstractNum>
  <w:abstractNum w:abstractNumId="10">
    <w:nsid w:val="2FA87787"/>
    <w:multiLevelType w:val="hybridMultilevel"/>
    <w:tmpl w:val="8EDC15DC"/>
    <w:lvl w:ilvl="0" w:tplc="8DA0C98C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FB31A8D"/>
    <w:multiLevelType w:val="hybridMultilevel"/>
    <w:tmpl w:val="73F600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4142B72"/>
    <w:multiLevelType w:val="hybridMultilevel"/>
    <w:tmpl w:val="BCE647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41537BA"/>
    <w:multiLevelType w:val="hybridMultilevel"/>
    <w:tmpl w:val="4308E15C"/>
    <w:lvl w:ilvl="0" w:tplc="A5C2A8E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BA2680"/>
    <w:multiLevelType w:val="hybridMultilevel"/>
    <w:tmpl w:val="59B01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CB3338"/>
    <w:multiLevelType w:val="multilevel"/>
    <w:tmpl w:val="506CCF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00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16">
    <w:nsid w:val="39564ABE"/>
    <w:multiLevelType w:val="hybridMultilevel"/>
    <w:tmpl w:val="EA9AC426"/>
    <w:lvl w:ilvl="0" w:tplc="6D468A6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A23CBC"/>
    <w:multiLevelType w:val="hybridMultilevel"/>
    <w:tmpl w:val="714610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C19534D"/>
    <w:multiLevelType w:val="hybridMultilevel"/>
    <w:tmpl w:val="2EB8D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66456A"/>
    <w:multiLevelType w:val="multilevel"/>
    <w:tmpl w:val="73CA845A"/>
    <w:lvl w:ilvl="0">
      <w:start w:val="3"/>
      <w:numFmt w:val="decimal"/>
      <w:lvlText w:val="%1."/>
      <w:lvlJc w:val="left"/>
      <w:pPr>
        <w:ind w:left="576" w:hanging="576"/>
      </w:pPr>
      <w:rPr>
        <w:rFonts w:hint="default"/>
        <w:b/>
      </w:rPr>
    </w:lvl>
    <w:lvl w:ilvl="1">
      <w:start w:val="10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20">
    <w:nsid w:val="3F735C9C"/>
    <w:multiLevelType w:val="hybridMultilevel"/>
    <w:tmpl w:val="3834A5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004276A"/>
    <w:multiLevelType w:val="hybridMultilevel"/>
    <w:tmpl w:val="6C6C09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9E50F5E"/>
    <w:multiLevelType w:val="hybridMultilevel"/>
    <w:tmpl w:val="8A3496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CD263BC"/>
    <w:multiLevelType w:val="hybridMultilevel"/>
    <w:tmpl w:val="4308E15C"/>
    <w:lvl w:ilvl="0" w:tplc="A5C2A8E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595701"/>
    <w:multiLevelType w:val="hybridMultilevel"/>
    <w:tmpl w:val="1CB473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5A85163"/>
    <w:multiLevelType w:val="hybridMultilevel"/>
    <w:tmpl w:val="19F8B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E4339E"/>
    <w:multiLevelType w:val="hybridMultilevel"/>
    <w:tmpl w:val="C63095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7400D84"/>
    <w:multiLevelType w:val="hybridMultilevel"/>
    <w:tmpl w:val="40B4BE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F3005CD"/>
    <w:multiLevelType w:val="hybridMultilevel"/>
    <w:tmpl w:val="528C53F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7005F3"/>
    <w:multiLevelType w:val="hybridMultilevel"/>
    <w:tmpl w:val="B7780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6F08D1"/>
    <w:multiLevelType w:val="hybridMultilevel"/>
    <w:tmpl w:val="C6DC81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06C31AD"/>
    <w:multiLevelType w:val="hybridMultilevel"/>
    <w:tmpl w:val="802CA458"/>
    <w:lvl w:ilvl="0" w:tplc="A176AD1E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2">
    <w:nsid w:val="71A402A1"/>
    <w:multiLevelType w:val="hybridMultilevel"/>
    <w:tmpl w:val="050E2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DB5C51"/>
    <w:multiLevelType w:val="multilevel"/>
    <w:tmpl w:val="47F2867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0"/>
      <w:numFmt w:val="decimal"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34">
    <w:nsid w:val="7AA73263"/>
    <w:multiLevelType w:val="hybridMultilevel"/>
    <w:tmpl w:val="57A6F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195102"/>
    <w:multiLevelType w:val="hybridMultilevel"/>
    <w:tmpl w:val="009E1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D21453"/>
    <w:multiLevelType w:val="hybridMultilevel"/>
    <w:tmpl w:val="C8A038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0"/>
  </w:num>
  <w:num w:numId="3">
    <w:abstractNumId w:val="30"/>
  </w:num>
  <w:num w:numId="4">
    <w:abstractNumId w:val="5"/>
  </w:num>
  <w:num w:numId="5">
    <w:abstractNumId w:val="36"/>
  </w:num>
  <w:num w:numId="6">
    <w:abstractNumId w:val="26"/>
  </w:num>
  <w:num w:numId="7">
    <w:abstractNumId w:val="22"/>
  </w:num>
  <w:num w:numId="8">
    <w:abstractNumId w:val="6"/>
  </w:num>
  <w:num w:numId="9">
    <w:abstractNumId w:val="32"/>
  </w:num>
  <w:num w:numId="10">
    <w:abstractNumId w:val="28"/>
  </w:num>
  <w:num w:numId="11">
    <w:abstractNumId w:val="7"/>
  </w:num>
  <w:num w:numId="12">
    <w:abstractNumId w:val="20"/>
  </w:num>
  <w:num w:numId="13">
    <w:abstractNumId w:val="1"/>
  </w:num>
  <w:num w:numId="14">
    <w:abstractNumId w:val="12"/>
  </w:num>
  <w:num w:numId="15">
    <w:abstractNumId w:val="27"/>
  </w:num>
  <w:num w:numId="16">
    <w:abstractNumId w:val="2"/>
  </w:num>
  <w:num w:numId="17">
    <w:abstractNumId w:val="3"/>
  </w:num>
  <w:num w:numId="18">
    <w:abstractNumId w:val="15"/>
  </w:num>
  <w:num w:numId="19">
    <w:abstractNumId w:val="18"/>
  </w:num>
  <w:num w:numId="20">
    <w:abstractNumId w:val="11"/>
  </w:num>
  <w:num w:numId="21">
    <w:abstractNumId w:val="25"/>
  </w:num>
  <w:num w:numId="22">
    <w:abstractNumId w:val="8"/>
  </w:num>
  <w:num w:numId="23">
    <w:abstractNumId w:val="16"/>
  </w:num>
  <w:num w:numId="24">
    <w:abstractNumId w:val="35"/>
  </w:num>
  <w:num w:numId="25">
    <w:abstractNumId w:val="34"/>
  </w:num>
  <w:num w:numId="26">
    <w:abstractNumId w:val="4"/>
  </w:num>
  <w:num w:numId="27">
    <w:abstractNumId w:val="33"/>
  </w:num>
  <w:num w:numId="28">
    <w:abstractNumId w:val="9"/>
  </w:num>
  <w:num w:numId="29">
    <w:abstractNumId w:val="29"/>
  </w:num>
  <w:num w:numId="30">
    <w:abstractNumId w:val="17"/>
  </w:num>
  <w:num w:numId="31">
    <w:abstractNumId w:val="14"/>
  </w:num>
  <w:num w:numId="32">
    <w:abstractNumId w:val="21"/>
  </w:num>
  <w:num w:numId="33">
    <w:abstractNumId w:val="13"/>
  </w:num>
  <w:num w:numId="34">
    <w:abstractNumId w:val="19"/>
  </w:num>
  <w:num w:numId="35">
    <w:abstractNumId w:val="24"/>
  </w:num>
  <w:num w:numId="36">
    <w:abstractNumId w:val="10"/>
  </w:num>
  <w:num w:numId="3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62C70"/>
    <w:rsid w:val="00034FE4"/>
    <w:rsid w:val="0007574A"/>
    <w:rsid w:val="000B61BF"/>
    <w:rsid w:val="000B7F00"/>
    <w:rsid w:val="001000D4"/>
    <w:rsid w:val="00121085"/>
    <w:rsid w:val="00125C80"/>
    <w:rsid w:val="00186F14"/>
    <w:rsid w:val="001B2F4D"/>
    <w:rsid w:val="001E0CCA"/>
    <w:rsid w:val="001E2D49"/>
    <w:rsid w:val="001F0BE8"/>
    <w:rsid w:val="00212AEA"/>
    <w:rsid w:val="00240D80"/>
    <w:rsid w:val="00265C24"/>
    <w:rsid w:val="002B7CE8"/>
    <w:rsid w:val="002F7462"/>
    <w:rsid w:val="00366D71"/>
    <w:rsid w:val="00384762"/>
    <w:rsid w:val="0039264B"/>
    <w:rsid w:val="003C4AB6"/>
    <w:rsid w:val="003E7FD6"/>
    <w:rsid w:val="00426CD3"/>
    <w:rsid w:val="00462C70"/>
    <w:rsid w:val="004A69F6"/>
    <w:rsid w:val="004D3B4E"/>
    <w:rsid w:val="0058590A"/>
    <w:rsid w:val="005C2078"/>
    <w:rsid w:val="005E0D0C"/>
    <w:rsid w:val="005E738B"/>
    <w:rsid w:val="00614FC9"/>
    <w:rsid w:val="00637014"/>
    <w:rsid w:val="00692E8D"/>
    <w:rsid w:val="006B3A8A"/>
    <w:rsid w:val="00700C70"/>
    <w:rsid w:val="00725EF4"/>
    <w:rsid w:val="00771928"/>
    <w:rsid w:val="007B4ABE"/>
    <w:rsid w:val="007C059A"/>
    <w:rsid w:val="007D350A"/>
    <w:rsid w:val="007F0E59"/>
    <w:rsid w:val="0080762D"/>
    <w:rsid w:val="00823445"/>
    <w:rsid w:val="008C7388"/>
    <w:rsid w:val="008E0785"/>
    <w:rsid w:val="008E1303"/>
    <w:rsid w:val="00922E8F"/>
    <w:rsid w:val="00937452"/>
    <w:rsid w:val="00952DC8"/>
    <w:rsid w:val="009758A8"/>
    <w:rsid w:val="00997968"/>
    <w:rsid w:val="00A84B02"/>
    <w:rsid w:val="00AD0F9D"/>
    <w:rsid w:val="00B37E83"/>
    <w:rsid w:val="00B405FA"/>
    <w:rsid w:val="00B933EF"/>
    <w:rsid w:val="00BA2583"/>
    <w:rsid w:val="00BD76C0"/>
    <w:rsid w:val="00C11406"/>
    <w:rsid w:val="00C21DE9"/>
    <w:rsid w:val="00C441DF"/>
    <w:rsid w:val="00C53B31"/>
    <w:rsid w:val="00C960F6"/>
    <w:rsid w:val="00CD5251"/>
    <w:rsid w:val="00CE186D"/>
    <w:rsid w:val="00CF3F37"/>
    <w:rsid w:val="00D21FBC"/>
    <w:rsid w:val="00D47A87"/>
    <w:rsid w:val="00D57896"/>
    <w:rsid w:val="00D82305"/>
    <w:rsid w:val="00D84F65"/>
    <w:rsid w:val="00DA3DC7"/>
    <w:rsid w:val="00DA6D9D"/>
    <w:rsid w:val="00DD3429"/>
    <w:rsid w:val="00E16F3F"/>
    <w:rsid w:val="00E218F8"/>
    <w:rsid w:val="00E412BD"/>
    <w:rsid w:val="00E81DEB"/>
    <w:rsid w:val="00EB52AF"/>
    <w:rsid w:val="00ED74C4"/>
    <w:rsid w:val="00EF1E05"/>
    <w:rsid w:val="00F34C44"/>
    <w:rsid w:val="00F603FD"/>
    <w:rsid w:val="00F827F4"/>
    <w:rsid w:val="00FD1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firstLine="39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C70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F0E5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0E5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7C059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Calibri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0C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2C70"/>
    <w:pPr>
      <w:spacing w:after="0" w:line="240" w:lineRule="auto"/>
      <w:ind w:right="-284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Знак"/>
    <w:link w:val="a3"/>
    <w:rsid w:val="00462C7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qFormat/>
    <w:rsid w:val="00462C70"/>
    <w:pPr>
      <w:ind w:left="720"/>
      <w:contextualSpacing/>
    </w:pPr>
  </w:style>
  <w:style w:type="paragraph" w:styleId="a6">
    <w:name w:val="Normal (Web)"/>
    <w:basedOn w:val="a"/>
    <w:unhideWhenUsed/>
    <w:rsid w:val="00462C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7">
    <w:name w:val=".„.®.±...®...­.±....."/>
    <w:basedOn w:val="a"/>
    <w:next w:val="a"/>
    <w:uiPriority w:val="99"/>
    <w:rsid w:val="003E7F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7C059A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semiHidden/>
    <w:rsid w:val="007C059A"/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link w:val="3"/>
    <w:rsid w:val="007C059A"/>
    <w:rPr>
      <w:rFonts w:ascii="Arial" w:eastAsia="Calibri" w:hAnsi="Arial" w:cs="Arial"/>
      <w:b/>
      <w:bCs/>
      <w:sz w:val="26"/>
      <w:szCs w:val="26"/>
      <w:lang w:eastAsia="ru-RU"/>
    </w:rPr>
  </w:style>
  <w:style w:type="paragraph" w:customStyle="1" w:styleId="ListParagraph1">
    <w:name w:val="List Paragraph1"/>
    <w:basedOn w:val="a"/>
    <w:rsid w:val="007C059A"/>
    <w:pPr>
      <w:ind w:left="720"/>
    </w:pPr>
    <w:rPr>
      <w:rFonts w:ascii="Times New Roman" w:hAnsi="Times New Roman"/>
      <w:sz w:val="24"/>
      <w:lang w:eastAsia="en-US"/>
    </w:rPr>
  </w:style>
  <w:style w:type="paragraph" w:styleId="a8">
    <w:name w:val="Plain Text"/>
    <w:basedOn w:val="a"/>
    <w:link w:val="a9"/>
    <w:rsid w:val="007C059A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9">
    <w:name w:val="Текст Знак"/>
    <w:link w:val="a8"/>
    <w:rsid w:val="007C059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C059A"/>
  </w:style>
  <w:style w:type="paragraph" w:customStyle="1" w:styleId="aa">
    <w:name w:val="а Заголовок темы"/>
    <w:basedOn w:val="a"/>
    <w:rsid w:val="007C059A"/>
    <w:pPr>
      <w:spacing w:after="0" w:line="240" w:lineRule="auto"/>
    </w:pPr>
    <w:rPr>
      <w:rFonts w:ascii="Times New Roman" w:hAnsi="Times New Roman"/>
      <w:b/>
      <w:bCs/>
      <w:sz w:val="28"/>
      <w:szCs w:val="24"/>
    </w:rPr>
  </w:style>
  <w:style w:type="character" w:styleId="ab">
    <w:name w:val="Hyperlink"/>
    <w:unhideWhenUsed/>
    <w:rsid w:val="007C059A"/>
    <w:rPr>
      <w:color w:val="0000FF"/>
      <w:u w:val="single"/>
    </w:rPr>
  </w:style>
  <w:style w:type="paragraph" w:customStyle="1" w:styleId="ac">
    <w:name w:val="а Список литературы"/>
    <w:basedOn w:val="a"/>
    <w:rsid w:val="007C059A"/>
    <w:pPr>
      <w:tabs>
        <w:tab w:val="num" w:pos="397"/>
      </w:tabs>
      <w:spacing w:after="0" w:line="240" w:lineRule="auto"/>
      <w:ind w:left="397" w:hanging="397"/>
      <w:jc w:val="both"/>
    </w:pPr>
    <w:rPr>
      <w:rFonts w:ascii="Times New Roman" w:hAnsi="Times New Roman"/>
      <w:sz w:val="26"/>
      <w:szCs w:val="24"/>
    </w:rPr>
  </w:style>
  <w:style w:type="paragraph" w:customStyle="1" w:styleId="ad">
    <w:name w:val="а Список маркированный"/>
    <w:basedOn w:val="a"/>
    <w:rsid w:val="007C059A"/>
    <w:pPr>
      <w:widowControl w:val="0"/>
      <w:spacing w:after="0" w:line="240" w:lineRule="auto"/>
      <w:ind w:left="1287" w:hanging="360"/>
      <w:jc w:val="both"/>
    </w:pPr>
    <w:rPr>
      <w:rFonts w:ascii="Times New Roman" w:hAnsi="Times New Roman"/>
      <w:sz w:val="28"/>
      <w:szCs w:val="24"/>
    </w:rPr>
  </w:style>
  <w:style w:type="character" w:customStyle="1" w:styleId="FontStyle11">
    <w:name w:val="Font Style11"/>
    <w:rsid w:val="00DA3DC7"/>
    <w:rPr>
      <w:rFonts w:ascii="Times New Roman" w:hAnsi="Times New Roman" w:cs="Times New Roman"/>
      <w:sz w:val="28"/>
      <w:szCs w:val="28"/>
    </w:rPr>
  </w:style>
  <w:style w:type="character" w:customStyle="1" w:styleId="FontStyle12">
    <w:name w:val="Font Style12"/>
    <w:rsid w:val="00DA3DC7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3">
    <w:name w:val="Style3"/>
    <w:basedOn w:val="a"/>
    <w:rsid w:val="00DA3DC7"/>
    <w:pPr>
      <w:widowControl w:val="0"/>
      <w:autoSpaceDE w:val="0"/>
      <w:autoSpaceDN w:val="0"/>
      <w:adjustRightInd w:val="0"/>
      <w:spacing w:after="0" w:line="221" w:lineRule="exact"/>
      <w:ind w:firstLine="480"/>
      <w:jc w:val="both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7F0E5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7F0E5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ae">
    <w:name w:val="Факультет"/>
    <w:basedOn w:val="a"/>
    <w:rsid w:val="007F0E59"/>
    <w:pPr>
      <w:spacing w:before="960" w:after="0" w:line="240" w:lineRule="auto"/>
      <w:jc w:val="right"/>
    </w:pPr>
    <w:rPr>
      <w:rFonts w:ascii="Times New Roman" w:hAnsi="Times New Roman"/>
      <w:sz w:val="40"/>
      <w:szCs w:val="20"/>
    </w:rPr>
  </w:style>
  <w:style w:type="paragraph" w:customStyle="1" w:styleId="11">
    <w:name w:val="Простой+1"/>
    <w:link w:val="12"/>
    <w:rsid w:val="007F0E59"/>
    <w:rPr>
      <w:rFonts w:ascii="Times New Roman" w:eastAsia="Times New Roman" w:hAnsi="Times New Roman"/>
      <w:spacing w:val="-20"/>
    </w:rPr>
  </w:style>
  <w:style w:type="character" w:customStyle="1" w:styleId="12">
    <w:name w:val="Простой+1 Знак"/>
    <w:link w:val="11"/>
    <w:rsid w:val="007F0E59"/>
    <w:rPr>
      <w:rFonts w:ascii="Times New Roman" w:eastAsia="Times New Roman" w:hAnsi="Times New Roman"/>
      <w:spacing w:val="-20"/>
      <w:lang w:eastAsia="ru-RU" w:bidi="ar-SA"/>
    </w:rPr>
  </w:style>
  <w:style w:type="paragraph" w:customStyle="1" w:styleId="0">
    <w:name w:val="Простой+0"/>
    <w:aliases w:val="05"/>
    <w:link w:val="005"/>
    <w:rsid w:val="007F0E59"/>
    <w:pPr>
      <w:autoSpaceDE w:val="0"/>
      <w:autoSpaceDN w:val="0"/>
      <w:adjustRightInd w:val="0"/>
      <w:ind w:firstLine="567"/>
      <w:jc w:val="both"/>
    </w:pPr>
    <w:rPr>
      <w:rFonts w:ascii="Times New Roman" w:eastAsia="Times New Roman" w:hAnsi="Times New Roman"/>
      <w:spacing w:val="-1"/>
    </w:rPr>
  </w:style>
  <w:style w:type="character" w:customStyle="1" w:styleId="005">
    <w:name w:val="Простой+0;05 Знак"/>
    <w:link w:val="0"/>
    <w:rsid w:val="007F0E59"/>
    <w:rPr>
      <w:rFonts w:ascii="Times New Roman" w:eastAsia="Times New Roman" w:hAnsi="Times New Roman"/>
      <w:spacing w:val="-1"/>
      <w:lang w:eastAsia="ru-RU" w:bidi="ar-SA"/>
    </w:rPr>
  </w:style>
  <w:style w:type="character" w:customStyle="1" w:styleId="FontStyle67">
    <w:name w:val="Font Style67"/>
    <w:rsid w:val="007F0E59"/>
    <w:rPr>
      <w:rFonts w:ascii="Times New Roman" w:hAnsi="Times New Roman" w:cs="Times New Roman"/>
      <w:sz w:val="18"/>
      <w:szCs w:val="18"/>
    </w:rPr>
  </w:style>
  <w:style w:type="character" w:customStyle="1" w:styleId="FontStyle68">
    <w:name w:val="Font Style68"/>
    <w:rsid w:val="007F0E59"/>
    <w:rPr>
      <w:rFonts w:ascii="Times New Roman" w:hAnsi="Times New Roman" w:cs="Times New Roman"/>
      <w:sz w:val="18"/>
      <w:szCs w:val="18"/>
    </w:rPr>
  </w:style>
  <w:style w:type="paragraph" w:styleId="af">
    <w:name w:val="Body Text Indent"/>
    <w:basedOn w:val="a"/>
    <w:link w:val="af0"/>
    <w:uiPriority w:val="99"/>
    <w:semiHidden/>
    <w:unhideWhenUsed/>
    <w:rsid w:val="00426CD3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rsid w:val="00426CD3"/>
    <w:rPr>
      <w:rFonts w:eastAsia="Times New Roman"/>
      <w:sz w:val="22"/>
      <w:szCs w:val="22"/>
    </w:rPr>
  </w:style>
  <w:style w:type="table" w:styleId="af1">
    <w:name w:val="Table Grid"/>
    <w:basedOn w:val="a1"/>
    <w:uiPriority w:val="59"/>
    <w:rsid w:val="00AD0F9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unhideWhenUsed/>
    <w:rsid w:val="00DA6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DA6D9D"/>
    <w:rPr>
      <w:rFonts w:eastAsia="Times New Roman"/>
      <w:sz w:val="22"/>
      <w:szCs w:val="22"/>
    </w:rPr>
  </w:style>
  <w:style w:type="paragraph" w:styleId="af4">
    <w:name w:val="footer"/>
    <w:basedOn w:val="a"/>
    <w:link w:val="af5"/>
    <w:uiPriority w:val="99"/>
    <w:unhideWhenUsed/>
    <w:rsid w:val="00DA6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DA6D9D"/>
    <w:rPr>
      <w:rFonts w:eastAsia="Times New Roman"/>
      <w:sz w:val="22"/>
      <w:szCs w:val="22"/>
    </w:rPr>
  </w:style>
  <w:style w:type="paragraph" w:styleId="af6">
    <w:name w:val="Balloon Text"/>
    <w:basedOn w:val="a"/>
    <w:link w:val="af7"/>
    <w:uiPriority w:val="99"/>
    <w:semiHidden/>
    <w:unhideWhenUsed/>
    <w:rsid w:val="00700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700C70"/>
    <w:rPr>
      <w:rFonts w:ascii="Tahoma" w:eastAsia="Times New Roman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700C7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4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54C30"/>
    <w:rsid w:val="0040669C"/>
    <w:rsid w:val="00854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E637B8303954035AE2BD9444354C144">
    <w:name w:val="4E637B8303954035AE2BD9444354C144"/>
    <w:rsid w:val="00854C3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EB006-8149-4E6E-BF2A-F8DA35BEC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4252</CharactersWithSpaces>
  <SharedDoc>false</SharedDoc>
  <HLinks>
    <vt:vector size="114" baseType="variant">
      <vt:variant>
        <vt:i4>5963800</vt:i4>
      </vt:variant>
      <vt:variant>
        <vt:i4>54</vt:i4>
      </vt:variant>
      <vt:variant>
        <vt:i4>0</vt:i4>
      </vt:variant>
      <vt:variant>
        <vt:i4>5</vt:i4>
      </vt:variant>
      <vt:variant>
        <vt:lpwstr>http://www.itas.emd.ru/pers/index.php</vt:lpwstr>
      </vt:variant>
      <vt:variant>
        <vt:lpwstr/>
      </vt:variant>
      <vt:variant>
        <vt:i4>4784144</vt:i4>
      </vt:variant>
      <vt:variant>
        <vt:i4>51</vt:i4>
      </vt:variant>
      <vt:variant>
        <vt:i4>0</vt:i4>
      </vt:variant>
      <vt:variant>
        <vt:i4>5</vt:i4>
      </vt:variant>
      <vt:variant>
        <vt:lpwstr>http://www.proten.ru/up.html</vt:lpwstr>
      </vt:variant>
      <vt:variant>
        <vt:lpwstr/>
      </vt:variant>
      <vt:variant>
        <vt:i4>393254</vt:i4>
      </vt:variant>
      <vt:variant>
        <vt:i4>48</vt:i4>
      </vt:variant>
      <vt:variant>
        <vt:i4>0</vt:i4>
      </vt:variant>
      <vt:variant>
        <vt:i4>5</vt:i4>
      </vt:variant>
      <vt:variant>
        <vt:lpwstr>http://www.compas.ru/solutions/pers_fuU.php</vt:lpwstr>
      </vt:variant>
      <vt:variant>
        <vt:lpwstr/>
      </vt:variant>
      <vt:variant>
        <vt:i4>6291579</vt:i4>
      </vt:variant>
      <vt:variant>
        <vt:i4>45</vt:i4>
      </vt:variant>
      <vt:variant>
        <vt:i4>0</vt:i4>
      </vt:variant>
      <vt:variant>
        <vt:i4>5</vt:i4>
      </vt:variant>
      <vt:variant>
        <vt:lpwstr>http://www.pmprofy.ra/content/rus/l</vt:lpwstr>
      </vt:variant>
      <vt:variant>
        <vt:lpwstr/>
      </vt:variant>
      <vt:variant>
        <vt:i4>5570679</vt:i4>
      </vt:variant>
      <vt:variant>
        <vt:i4>42</vt:i4>
      </vt:variant>
      <vt:variant>
        <vt:i4>0</vt:i4>
      </vt:variant>
      <vt:variant>
        <vt:i4>5</vt:i4>
      </vt:variant>
      <vt:variant>
        <vt:lpwstr>http://orags.narod.ru/manuals/htm/sud/sud_l.htm</vt:lpwstr>
      </vt:variant>
      <vt:variant>
        <vt:lpwstr/>
      </vt:variant>
      <vt:variant>
        <vt:i4>7209018</vt:i4>
      </vt:variant>
      <vt:variant>
        <vt:i4>39</vt:i4>
      </vt:variant>
      <vt:variant>
        <vt:i4>0</vt:i4>
      </vt:variant>
      <vt:variant>
        <vt:i4>5</vt:i4>
      </vt:variant>
      <vt:variant>
        <vt:lpwstr>http://www.humans.ru/humans/102544</vt:lpwstr>
      </vt:variant>
      <vt:variant>
        <vt:lpwstr/>
      </vt:variant>
      <vt:variant>
        <vt:i4>6291575</vt:i4>
      </vt:variant>
      <vt:variant>
        <vt:i4>36</vt:i4>
      </vt:variant>
      <vt:variant>
        <vt:i4>0</vt:i4>
      </vt:variant>
      <vt:variant>
        <vt:i4>5</vt:i4>
      </vt:variant>
      <vt:variant>
        <vt:lpwstr>http://lib.4i5.ru/cu767.htm</vt:lpwstr>
      </vt:variant>
      <vt:variant>
        <vt:lpwstr/>
      </vt:variant>
      <vt:variant>
        <vt:i4>4325464</vt:i4>
      </vt:variant>
      <vt:variant>
        <vt:i4>33</vt:i4>
      </vt:variant>
      <vt:variant>
        <vt:i4>0</vt:i4>
      </vt:variant>
      <vt:variant>
        <vt:i4>5</vt:i4>
      </vt:variant>
      <vt:variant>
        <vt:lpwstr>http://www.management.com.ua/hrm/hrm062.html</vt:lpwstr>
      </vt:variant>
      <vt:variant>
        <vt:lpwstr/>
      </vt:variant>
      <vt:variant>
        <vt:i4>5046295</vt:i4>
      </vt:variant>
      <vt:variant>
        <vt:i4>30</vt:i4>
      </vt:variant>
      <vt:variant>
        <vt:i4>0</vt:i4>
      </vt:variant>
      <vt:variant>
        <vt:i4>5</vt:i4>
      </vt:variant>
      <vt:variant>
        <vt:lpwstr>http://www.fmpress.ru/kp/arhiv/2003/2/4.html</vt:lpwstr>
      </vt:variant>
      <vt:variant>
        <vt:lpwstr/>
      </vt:variant>
      <vt:variant>
        <vt:i4>5374045</vt:i4>
      </vt:variant>
      <vt:variant>
        <vt:i4>27</vt:i4>
      </vt:variant>
      <vt:variant>
        <vt:i4>0</vt:i4>
      </vt:variant>
      <vt:variant>
        <vt:i4>5</vt:i4>
      </vt:variant>
      <vt:variant>
        <vt:lpwstr>http://vitaeauct.narod.ru/005/psxtr/0800.htm</vt:lpwstr>
      </vt:variant>
      <vt:variant>
        <vt:lpwstr/>
      </vt:variant>
      <vt:variant>
        <vt:i4>4849664</vt:i4>
      </vt:variant>
      <vt:variant>
        <vt:i4>24</vt:i4>
      </vt:variant>
      <vt:variant>
        <vt:i4>0</vt:i4>
      </vt:variant>
      <vt:variant>
        <vt:i4>5</vt:i4>
      </vt:variant>
      <vt:variant>
        <vt:lpwstr>http://www.wikipedia.org/</vt:lpwstr>
      </vt:variant>
      <vt:variant>
        <vt:lpwstr/>
      </vt:variant>
      <vt:variant>
        <vt:i4>3080230</vt:i4>
      </vt:variant>
      <vt:variant>
        <vt:i4>21</vt:i4>
      </vt:variant>
      <vt:variant>
        <vt:i4>0</vt:i4>
      </vt:variant>
      <vt:variant>
        <vt:i4>5</vt:i4>
      </vt:variant>
      <vt:variant>
        <vt:lpwstr>http://www.unctad.org/</vt:lpwstr>
      </vt:variant>
      <vt:variant>
        <vt:lpwstr/>
      </vt:variant>
      <vt:variant>
        <vt:i4>7077951</vt:i4>
      </vt:variant>
      <vt:variant>
        <vt:i4>18</vt:i4>
      </vt:variant>
      <vt:variant>
        <vt:i4>0</vt:i4>
      </vt:variant>
      <vt:variant>
        <vt:i4>5</vt:i4>
      </vt:variant>
      <vt:variant>
        <vt:lpwstr>http://www.standardandpoors.ru/</vt:lpwstr>
      </vt:variant>
      <vt:variant>
        <vt:lpwstr/>
      </vt:variant>
      <vt:variant>
        <vt:i4>7929910</vt:i4>
      </vt:variant>
      <vt:variant>
        <vt:i4>15</vt:i4>
      </vt:variant>
      <vt:variant>
        <vt:i4>0</vt:i4>
      </vt:variant>
      <vt:variant>
        <vt:i4>5</vt:i4>
      </vt:variant>
      <vt:variant>
        <vt:lpwstr>http://www.rusimpex.ru/</vt:lpwstr>
      </vt:variant>
      <vt:variant>
        <vt:lpwstr/>
      </vt:variant>
      <vt:variant>
        <vt:i4>7274538</vt:i4>
      </vt:variant>
      <vt:variant>
        <vt:i4>12</vt:i4>
      </vt:variant>
      <vt:variant>
        <vt:i4>0</vt:i4>
      </vt:variant>
      <vt:variant>
        <vt:i4>5</vt:i4>
      </vt:variant>
      <vt:variant>
        <vt:lpwstr>http://www.rami.ru/</vt:lpwstr>
      </vt:variant>
      <vt:variant>
        <vt:lpwstr/>
      </vt:variant>
      <vt:variant>
        <vt:i4>7340067</vt:i4>
      </vt:variant>
      <vt:variant>
        <vt:i4>9</vt:i4>
      </vt:variant>
      <vt:variant>
        <vt:i4>0</vt:i4>
      </vt:variant>
      <vt:variant>
        <vt:i4>5</vt:i4>
      </vt:variant>
      <vt:variant>
        <vt:lpwstr>http://www.ptpu.ru/</vt:lpwstr>
      </vt:variant>
      <vt:variant>
        <vt:lpwstr/>
      </vt:variant>
      <vt:variant>
        <vt:i4>7929906</vt:i4>
      </vt:variant>
      <vt:variant>
        <vt:i4>6</vt:i4>
      </vt:variant>
      <vt:variant>
        <vt:i4>0</vt:i4>
      </vt:variant>
      <vt:variant>
        <vt:i4>5</vt:i4>
      </vt:variant>
      <vt:variant>
        <vt:lpwstr>http://www.mcds.ru/</vt:lpwstr>
      </vt:variant>
      <vt:variant>
        <vt:lpwstr/>
      </vt:variant>
      <vt:variant>
        <vt:i4>1507403</vt:i4>
      </vt:variant>
      <vt:variant>
        <vt:i4>3</vt:i4>
      </vt:variant>
      <vt:variant>
        <vt:i4>0</vt:i4>
      </vt:variant>
      <vt:variant>
        <vt:i4>5</vt:i4>
      </vt:variant>
      <vt:variant>
        <vt:lpwstr>http://www.expert.ru/</vt:lpwstr>
      </vt:variant>
      <vt:variant>
        <vt:lpwstr/>
      </vt:variant>
      <vt:variant>
        <vt:i4>7667744</vt:i4>
      </vt:variant>
      <vt:variant>
        <vt:i4>0</vt:i4>
      </vt:variant>
      <vt:variant>
        <vt:i4>0</vt:i4>
      </vt:variant>
      <vt:variant>
        <vt:i4>5</vt:i4>
      </vt:variant>
      <vt:variant>
        <vt:lpwstr>http://www.akdi.ru/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work2</dc:creator>
  <cp:lastModifiedBy>саша</cp:lastModifiedBy>
  <cp:revision>4</cp:revision>
  <cp:lastPrinted>2016-10-13T10:00:00Z</cp:lastPrinted>
  <dcterms:created xsi:type="dcterms:W3CDTF">2016-12-05T08:19:00Z</dcterms:created>
  <dcterms:modified xsi:type="dcterms:W3CDTF">2019-04-17T10:54:00Z</dcterms:modified>
</cp:coreProperties>
</file>