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6F" w:rsidRPr="0013476F" w:rsidRDefault="0013476F" w:rsidP="0013476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476F">
        <w:rPr>
          <w:rFonts w:ascii="Times New Roman" w:hAnsi="Times New Roman" w:cs="Times New Roman"/>
          <w:sz w:val="28"/>
          <w:szCs w:val="28"/>
        </w:rPr>
        <w:t>ВОПРОСЫ ДЛЯ ПОДГОТОВКИ К ГОСУДАРСТВЕННОУ ЭКЗАМЕНУ ПО НАПРАВЛЕНИЮ ПОДГОТОВКИ</w:t>
      </w:r>
    </w:p>
    <w:p w:rsidR="0013476F" w:rsidRPr="0013476F" w:rsidRDefault="0013476F" w:rsidP="0013476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«ПСИХОЛОГО-ПЕДАГОГИЧЕСКОЕ ОБРАЗОВАНИЕ»</w:t>
      </w:r>
    </w:p>
    <w:p w:rsidR="0013476F" w:rsidRPr="0013476F" w:rsidRDefault="0013476F" w:rsidP="001347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Базовые эмоции: теоретические подходы и критерии выделения. Критика идеи базовых эмоций с позиций социального конструктивизма.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Взаимодействие генотипа и среды в психическом развитии.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Возникновение и развитие психики в филогенезе. Критерии психического отражения. Основы стадии становления психики в филогенезе. Сравнительный анализ психики животных и человека.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Воля и принятие решений в неопределенной ситуации. Типы решимости личности (У. Джеймс). Модель поведения человека в ситуации риска (Дж.Аткинсон ).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Значение слова как единица изучения речевого мышления. Стадии развития значений слов (Л.С. Выготский). Методика «двойной стимуляции». Значение и смысл слов.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Когнитивное развитие, развитие интересов и склонностей на протяжении подросткового - раннего юношеского возраста.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Когнитивные теории мотивации: их специфика, основные понятия. Когнитивный диссонанс, ожидание и ценность подкрепления, само эффективность как мотивационные факторы.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Личностное развитие на протяжении подросткового и раннего юношеского возраста.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Методы</w:t>
      </w:r>
      <w:r w:rsidRPr="0013476F">
        <w:rPr>
          <w:rFonts w:ascii="Times New Roman" w:hAnsi="Times New Roman" w:cs="Times New Roman"/>
          <w:sz w:val="28"/>
          <w:szCs w:val="28"/>
        </w:rPr>
        <w:tab/>
        <w:t>современной</w:t>
      </w:r>
      <w:r w:rsidRPr="0013476F">
        <w:rPr>
          <w:rFonts w:ascii="Times New Roman" w:hAnsi="Times New Roman" w:cs="Times New Roman"/>
          <w:sz w:val="28"/>
          <w:szCs w:val="28"/>
        </w:rPr>
        <w:tab/>
        <w:t>психологии,</w:t>
      </w:r>
      <w:r w:rsidRPr="0013476F">
        <w:rPr>
          <w:rFonts w:ascii="Times New Roman" w:hAnsi="Times New Roman" w:cs="Times New Roman"/>
          <w:sz w:val="28"/>
          <w:szCs w:val="28"/>
        </w:rPr>
        <w:tab/>
        <w:t>применяемые</w:t>
      </w:r>
      <w:r w:rsidRPr="0013476F">
        <w:rPr>
          <w:rFonts w:ascii="Times New Roman" w:hAnsi="Times New Roman" w:cs="Times New Roman"/>
          <w:sz w:val="28"/>
          <w:szCs w:val="28"/>
        </w:rPr>
        <w:tab/>
        <w:t xml:space="preserve">в исследовательской и практической работе психолога. Классификация и </w:t>
      </w:r>
      <w:r w:rsidRPr="0013476F">
        <w:rPr>
          <w:rFonts w:ascii="Times New Roman" w:hAnsi="Times New Roman" w:cs="Times New Roman"/>
          <w:sz w:val="28"/>
          <w:szCs w:val="28"/>
        </w:rPr>
        <w:lastRenderedPageBreak/>
        <w:t>общая характеристика.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Мотивационная  теория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6F">
        <w:rPr>
          <w:rFonts w:ascii="Times New Roman" w:hAnsi="Times New Roman" w:cs="Times New Roman"/>
          <w:sz w:val="28"/>
          <w:szCs w:val="28"/>
        </w:rPr>
        <w:t>поля.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6F">
        <w:rPr>
          <w:rFonts w:ascii="Times New Roman" w:hAnsi="Times New Roman" w:cs="Times New Roman"/>
          <w:sz w:val="28"/>
          <w:szCs w:val="28"/>
        </w:rPr>
        <w:t>Типы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6F">
        <w:rPr>
          <w:rFonts w:ascii="Times New Roman" w:hAnsi="Times New Roman" w:cs="Times New Roman"/>
          <w:sz w:val="28"/>
          <w:szCs w:val="28"/>
        </w:rPr>
        <w:t>мотивами о иных  конфликтов. Учение К. Левина об истинных и квази- потребностях.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Мышление и речь. Язык и речь. Виды и функции речи. Проблема эгоцентрической речи в исследованиях Л.С. Выготского и Ж. Пиаже.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 xml:space="preserve">Нарушения психического развития в дошкольном и младшем школьном возрастах 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Нарушения психического развития в подростковом возрасте и раннем юношеском возрастах.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Нарушения психического функционирования в пожилом и старческом возрастах.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Неосознаваемые психические процессы и их классификация. Бессознательное как предмет психологии: определение, факты, интерпретации, методы изучения.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Общая характеристика познавательной сферы человека. Проблема выделения отдельных познавательных процессов. Их феноменология и функции. «Образ мира» и проблема изучения познания в психологии.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Общее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476F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47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476F">
        <w:rPr>
          <w:rFonts w:ascii="Times New Roman" w:hAnsi="Times New Roman" w:cs="Times New Roman"/>
          <w:sz w:val="28"/>
          <w:szCs w:val="28"/>
        </w:rPr>
        <w:t>восприятии.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476F">
        <w:rPr>
          <w:rFonts w:ascii="Times New Roman" w:hAnsi="Times New Roman" w:cs="Times New Roman"/>
          <w:sz w:val="28"/>
          <w:szCs w:val="28"/>
        </w:rPr>
        <w:t>Двойственная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476F">
        <w:rPr>
          <w:rFonts w:ascii="Times New Roman" w:hAnsi="Times New Roman" w:cs="Times New Roman"/>
          <w:sz w:val="28"/>
          <w:szCs w:val="28"/>
        </w:rPr>
        <w:t>природа перцептивного образа. Виды и свойства восприятия.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Общее  представление  об  ощущении.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6F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6F">
        <w:rPr>
          <w:rFonts w:ascii="Times New Roman" w:hAnsi="Times New Roman" w:cs="Times New Roman"/>
          <w:sz w:val="28"/>
          <w:szCs w:val="28"/>
        </w:rPr>
        <w:t>рецепции.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6F">
        <w:rPr>
          <w:rFonts w:ascii="Times New Roman" w:hAnsi="Times New Roman" w:cs="Times New Roman"/>
          <w:sz w:val="28"/>
          <w:szCs w:val="28"/>
        </w:rPr>
        <w:t>Виды ощущений и возможность их классификации.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Определение и основные процессы памяти. Виды памяти; их возможности классификации. Модели памяти. Закономерности памяти: кривые забывания, закон «края рядя», память и деятельность, мотивация и запоминание.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 xml:space="preserve">Определение, виды, функции внимания. Внимание в классической </w:t>
      </w:r>
      <w:r w:rsidRPr="0013476F">
        <w:rPr>
          <w:rFonts w:ascii="Times New Roman" w:hAnsi="Times New Roman" w:cs="Times New Roman"/>
          <w:sz w:val="28"/>
          <w:szCs w:val="28"/>
        </w:rPr>
        <w:lastRenderedPageBreak/>
        <w:t>психологии сознания и его современное понимание. Основные свойства и их экспериментальные исследования. Нарушения внимания.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Определение, виды, функции воображения. Роль воображения в решении познавательных и личностных проблем. Развитие воображения. Воображение и творчество.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Определение, функции эмоций.  Классификация эмоций. Принцип единства интеллекта и аффекта (Л.С. Выготский).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6F">
        <w:rPr>
          <w:rFonts w:ascii="Times New Roman" w:hAnsi="Times New Roman" w:cs="Times New Roman"/>
          <w:sz w:val="28"/>
          <w:szCs w:val="28"/>
        </w:rPr>
        <w:t>теоретические модели внимания и его экспериментальные исследования.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Основные подходы к типологии индивидуальности. Строение тела и характер (Э. Кречмер, У. Шелдон). Выделение общих психологических типов по К-Г. Юнгу.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Особенности психического развития в юношеском возрасте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Особенности психического развития во взрослом (зрелом) возрасте. Кризисы зрелого возраста.</w:t>
      </w:r>
    </w:p>
    <w:p w:rsid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Особенности психического развития детей дошкольного возраст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Особенности психического развития детей младшего школьного возраста.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Особенности психического развития детей раннего возраста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Особенности психомоторного развития на разных этапах онтогенеза.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Память как высшая психическая функция (Л.С. Выготский) и ее экспериментальные исследования (А.Н. Леонтьев). Развитие памяти.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Поведение как предмет психологии. Теоретические положения классического бихевиоризма и необихевиоризма. Основные виды научения.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Понятие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6F">
        <w:rPr>
          <w:rFonts w:ascii="Times New Roman" w:hAnsi="Times New Roman" w:cs="Times New Roman"/>
          <w:sz w:val="28"/>
          <w:szCs w:val="28"/>
        </w:rPr>
        <w:t>мышления.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6F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6F">
        <w:rPr>
          <w:rFonts w:ascii="Times New Roman" w:hAnsi="Times New Roman" w:cs="Times New Roman"/>
          <w:sz w:val="28"/>
          <w:szCs w:val="28"/>
        </w:rPr>
        <w:t>мышления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6F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6F">
        <w:rPr>
          <w:rFonts w:ascii="Times New Roman" w:hAnsi="Times New Roman" w:cs="Times New Roman"/>
          <w:sz w:val="28"/>
          <w:szCs w:val="28"/>
        </w:rPr>
        <w:t xml:space="preserve">их </w:t>
      </w:r>
      <w:r w:rsidRPr="0013476F">
        <w:rPr>
          <w:rFonts w:ascii="Times New Roman" w:hAnsi="Times New Roman" w:cs="Times New Roman"/>
          <w:sz w:val="28"/>
          <w:szCs w:val="28"/>
        </w:rPr>
        <w:lastRenderedPageBreak/>
        <w:t>классификации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Понятие высших психических функций,  их строение и  развитие. Понятие интериоризации (Л.С. Выготский).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Понятие кризиса развития. Нормативные кризисы развития. Критические и стабильные периоды развития по Л.С. Выготскому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Понятие образа-Я и Я-концепции. Проблема формирования самооценки. Уровень притязаний: основные понятия, диагностические процедуры и экспериментальные феномены. Связь уровня притязаний с самооценкой.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Понятие способностей, проблема их диагностики и развития. Проблема врожденного и приобретенного в развитии способностей. Способности и задатки. Понятие одаренности.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Понятие темперамента. Физиологические и психологические теории темперамента. Понятие индивидуального стиля деятельности (В.С.Мерлин, Е.А. Климов).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Понятие характера. Строение и формирование характера. Характер и темперамент. Понятие психопатии и акцентуации характера.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Пороги чувствительности. Виды порогов. Психометрическая кривая. Методы измерения порогов. Статистическая природа сенсорных явлений. Прямые и косвенные измерения и шкалирование ощущений. Основной психофизиологический закон.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Предмет и методы психологии развития.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Проблема обучения и развития в классической и современной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Психическое развитие в период молодости и значение этого периода в контексте жизненного пути человека.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Психологическая 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6F">
        <w:rPr>
          <w:rFonts w:ascii="Times New Roman" w:hAnsi="Times New Roman" w:cs="Times New Roman"/>
          <w:sz w:val="28"/>
          <w:szCs w:val="28"/>
        </w:rPr>
        <w:t>воли.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6F">
        <w:rPr>
          <w:rFonts w:ascii="Times New Roman" w:hAnsi="Times New Roman" w:cs="Times New Roman"/>
          <w:sz w:val="28"/>
          <w:szCs w:val="28"/>
        </w:rPr>
        <w:t>Произвольная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6F">
        <w:rPr>
          <w:rFonts w:ascii="Times New Roman" w:hAnsi="Times New Roman" w:cs="Times New Roman"/>
          <w:sz w:val="28"/>
          <w:szCs w:val="28"/>
        </w:rPr>
        <w:t xml:space="preserve">волевая </w:t>
      </w:r>
      <w:r w:rsidRPr="0013476F">
        <w:rPr>
          <w:rFonts w:ascii="Times New Roman" w:hAnsi="Times New Roman" w:cs="Times New Roman"/>
          <w:sz w:val="28"/>
          <w:szCs w:val="28"/>
        </w:rPr>
        <w:lastRenderedPageBreak/>
        <w:t>регуляция. Критерии и функции воли. Строение волевого процесса.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Психологическая характеристика периода младенчества.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Психологическая характеристика периода новорожденности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Пс</w:t>
      </w:r>
      <w:r w:rsidR="005C51A1">
        <w:rPr>
          <w:rFonts w:ascii="Times New Roman" w:hAnsi="Times New Roman" w:cs="Times New Roman"/>
          <w:sz w:val="28"/>
          <w:szCs w:val="28"/>
        </w:rPr>
        <w:t>ихологические теории личности (</w:t>
      </w:r>
      <w:r w:rsidRPr="0013476F">
        <w:rPr>
          <w:rFonts w:ascii="Times New Roman" w:hAnsi="Times New Roman" w:cs="Times New Roman"/>
          <w:sz w:val="28"/>
          <w:szCs w:val="28"/>
        </w:rPr>
        <w:t>3. Фрейд, А. Адлер, К.-Г. Юнг).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Психологическое содержание кризиса одного года.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Психологическое содержание кризиса семи лет и его значение для готовности к школьному обучению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Психологическое содержание кризиса трех лет.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Психология как наука. Сравнительный анализ житейской и научной психологии. Отрасли психологии.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Психосексуальное развитие на протяжении подросткового и раннего юношеского возраста. Пубертатный период.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Развитие мышления в онтогенезе и экспериментальные исследования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Развитие продуктивной деятельности в раннем и дошкольном детстве. Роль продуктивной деятельности в психическом развитии ребенка. Стадии развития детского рисунка.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Различные трактовки понятия личность в психологии. Соотношение понятий: индивид, личность, индивидуальность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Роль общения со взрослыми и сверстниками в психическом развитии на разных этапах онтогенеза. Последствия различных видов депривации.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Роль привязанности в психическом развитии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Роль семьи в развитии ребенка. Детско-родительские отношения на разных этапах онтогенеза.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Самосознание: определение, критерии, уровни развития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 xml:space="preserve">Сознание как предмет психологии. Явления и свойства сознания с </w:t>
      </w:r>
      <w:r w:rsidRPr="0013476F">
        <w:rPr>
          <w:rFonts w:ascii="Times New Roman" w:hAnsi="Times New Roman" w:cs="Times New Roman"/>
          <w:sz w:val="28"/>
          <w:szCs w:val="28"/>
        </w:rPr>
        <w:lastRenderedPageBreak/>
        <w:t>точки зрения различных психологических школ.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Стадии развития речи в детском возрасте. Полемика Л.С.Выготского и Ж. Пиаже об эгоцентрической речи.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Старение как нормативный этап психического онтогенеза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Строение мотивационн</w:t>
      </w:r>
      <w:r w:rsidR="005C51A1">
        <w:rPr>
          <w:rFonts w:ascii="Times New Roman" w:hAnsi="Times New Roman" w:cs="Times New Roman"/>
          <w:sz w:val="28"/>
          <w:szCs w:val="28"/>
        </w:rPr>
        <w:t>о-потребностной сферы человека. Р</w:t>
      </w:r>
      <w:r w:rsidRPr="0013476F">
        <w:rPr>
          <w:rFonts w:ascii="Times New Roman" w:hAnsi="Times New Roman" w:cs="Times New Roman"/>
          <w:sz w:val="28"/>
          <w:szCs w:val="28"/>
        </w:rPr>
        <w:t>азличные подходы к классификации потребностей и мотивов. Специфика биологических потребностей у человека.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Теоретико-методологические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476F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6F">
        <w:rPr>
          <w:rFonts w:ascii="Times New Roman" w:hAnsi="Times New Roman" w:cs="Times New Roman"/>
          <w:sz w:val="28"/>
          <w:szCs w:val="28"/>
        </w:rPr>
        <w:t>изучения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476F">
        <w:rPr>
          <w:rFonts w:ascii="Times New Roman" w:hAnsi="Times New Roman" w:cs="Times New Roman"/>
          <w:sz w:val="28"/>
          <w:szCs w:val="28"/>
        </w:rPr>
        <w:t>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6F">
        <w:rPr>
          <w:rFonts w:ascii="Times New Roman" w:hAnsi="Times New Roman" w:cs="Times New Roman"/>
          <w:sz w:val="28"/>
          <w:szCs w:val="28"/>
        </w:rPr>
        <w:t>и развития личности.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Теория психического развития Ж. Пиаже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Теория психического развития Л.С. Выготского</w:t>
      </w:r>
    </w:p>
    <w:p w:rsidR="00CC215E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Теория психического развития Э. Эриксона</w:t>
      </w:r>
    </w:p>
    <w:sectPr w:rsidR="00CC215E" w:rsidRPr="0013476F" w:rsidSect="00346F1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8DE" w:rsidRDefault="009408DE" w:rsidP="00073820">
      <w:r>
        <w:separator/>
      </w:r>
    </w:p>
  </w:endnote>
  <w:endnote w:type="continuationSeparator" w:id="0">
    <w:p w:rsidR="009408DE" w:rsidRDefault="009408DE" w:rsidP="0007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8DE" w:rsidRDefault="009408DE" w:rsidP="00073820">
      <w:r>
        <w:separator/>
      </w:r>
    </w:p>
  </w:footnote>
  <w:footnote w:type="continuationSeparator" w:id="0">
    <w:p w:rsidR="009408DE" w:rsidRDefault="009408DE" w:rsidP="00073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20" w:rsidRPr="00301DD8" w:rsidRDefault="00073820" w:rsidP="00073820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301DD8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301DD8">
        <w:rPr>
          <w:rStyle w:val="aa"/>
          <w:b/>
          <w:color w:val="FF0000"/>
          <w:sz w:val="32"/>
          <w:szCs w:val="32"/>
        </w:rPr>
        <w:t>ДЦО.РФ</w:t>
      </w:r>
    </w:hyperlink>
  </w:p>
  <w:p w:rsidR="00073820" w:rsidRPr="00301DD8" w:rsidRDefault="00073820" w:rsidP="0007382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301DD8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073820" w:rsidRPr="00301DD8" w:rsidRDefault="00073820" w:rsidP="0007382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301DD8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073820" w:rsidRPr="00301DD8" w:rsidRDefault="00073820" w:rsidP="00073820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301DD8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301DD8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73820" w:rsidRDefault="00073820">
    <w:pPr>
      <w:pStyle w:val="a4"/>
    </w:pPr>
  </w:p>
  <w:p w:rsidR="00073820" w:rsidRDefault="000738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027"/>
    <w:multiLevelType w:val="hybridMultilevel"/>
    <w:tmpl w:val="C3EA75B8"/>
    <w:lvl w:ilvl="0" w:tplc="F968A4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A6892"/>
    <w:multiLevelType w:val="hybridMultilevel"/>
    <w:tmpl w:val="F9ACE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77C1D"/>
    <w:multiLevelType w:val="hybridMultilevel"/>
    <w:tmpl w:val="57863C32"/>
    <w:lvl w:ilvl="0" w:tplc="F968A4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76F"/>
    <w:rsid w:val="00073820"/>
    <w:rsid w:val="0013476F"/>
    <w:rsid w:val="00301DD8"/>
    <w:rsid w:val="00346F1F"/>
    <w:rsid w:val="005C51A1"/>
    <w:rsid w:val="005F49AF"/>
    <w:rsid w:val="009408DE"/>
    <w:rsid w:val="00C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073820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073820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7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38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382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38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382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38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38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38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738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73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1063</Words>
  <Characters>6061</Characters>
  <Application>Microsoft Office Word</Application>
  <DocSecurity>0</DocSecurity>
  <Lines>50</Lines>
  <Paragraphs>14</Paragraphs>
  <ScaleCrop>false</ScaleCrop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URR</dc:creator>
  <cp:lastModifiedBy>HOME</cp:lastModifiedBy>
  <cp:revision>6</cp:revision>
  <dcterms:created xsi:type="dcterms:W3CDTF">2015-04-14T14:51:00Z</dcterms:created>
  <dcterms:modified xsi:type="dcterms:W3CDTF">2019-10-03T14:18:00Z</dcterms:modified>
</cp:coreProperties>
</file>