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6D" w:rsidRPr="0086006D" w:rsidRDefault="0086006D" w:rsidP="008600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индивидуальной работы с ребенком, имеющим трудности в обучении в ДОУ</w:t>
      </w: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Default="0086006D" w:rsidP="00860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D" w:rsidRPr="0086006D" w:rsidRDefault="0086006D" w:rsidP="008600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6006D" w:rsidRPr="0086006D" w:rsidRDefault="0086006D" w:rsidP="0086006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6D" w:rsidRPr="0086006D" w:rsidRDefault="0086006D" w:rsidP="0086006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работы по развитию детей дошкольного возраста имеющие трудности в обучении</w:t>
      </w:r>
      <w:r w:rsidR="008B019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6412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6006D" w:rsidRPr="0086006D" w:rsidRDefault="0086006D" w:rsidP="0086006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64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</w:t>
      </w:r>
      <w:r w:rsidRPr="0086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8B019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6412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006D" w:rsidRPr="0086006D" w:rsidRDefault="0086006D" w:rsidP="0086006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детьми</w:t>
      </w:r>
      <w:r w:rsidR="008B019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r w:rsidR="00641211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Pr="0086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006D" w:rsidRPr="0086006D" w:rsidRDefault="0086006D" w:rsidP="0086006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родителями</w:t>
      </w:r>
      <w:r w:rsidR="008B019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</w:t>
      </w:r>
      <w:r w:rsidR="0064121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580DDD" w:rsidRDefault="0086006D" w:rsidP="00580DD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детьми, имеющие трудности в обучении</w:t>
      </w:r>
      <w:r w:rsidR="008B019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641211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</w:p>
    <w:p w:rsidR="00580DDD" w:rsidRDefault="0086006D" w:rsidP="00580DD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материала</w:t>
      </w:r>
      <w:r w:rsidR="00580DDD" w:rsidRPr="0058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0DDD" w:rsidRPr="00580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ФЭМП с детьми  6-7 лет</w:t>
      </w:r>
      <w:r w:rsidR="00580D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5D7EB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</w:p>
    <w:p w:rsidR="00580DDD" w:rsidRPr="00580DDD" w:rsidRDefault="0086006D" w:rsidP="00580DD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работы</w:t>
      </w:r>
      <w:r w:rsidR="00580DDD" w:rsidRPr="0058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0DDD" w:rsidRPr="00580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ФЭМП с детьми  6-7 лет</w:t>
      </w:r>
      <w:r w:rsidR="0058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</w:t>
      </w:r>
      <w:r w:rsidR="00641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….</w:t>
      </w:r>
      <w:r w:rsidR="005D7E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0DDD" w:rsidRPr="0064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FA8" w:rsidRPr="00580DDD" w:rsidRDefault="004F7FA8" w:rsidP="00580DD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DDD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</w:t>
      </w:r>
      <w:r w:rsidR="005D7EBC">
        <w:rPr>
          <w:rFonts w:ascii="Times New Roman" w:hAnsi="Times New Roman" w:cs="Times New Roman"/>
          <w:sz w:val="28"/>
          <w:szCs w:val="28"/>
        </w:rPr>
        <w:t>.31</w:t>
      </w:r>
    </w:p>
    <w:p w:rsidR="008B019E" w:rsidRDefault="008B019E" w:rsidP="004F7FA8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9E" w:rsidRDefault="008B019E" w:rsidP="008B019E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9E" w:rsidRDefault="008B019E" w:rsidP="008B019E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9E" w:rsidRDefault="008B019E" w:rsidP="008B019E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9E" w:rsidRDefault="008B019E" w:rsidP="008B019E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9E" w:rsidRDefault="008B019E" w:rsidP="008B019E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9E" w:rsidRDefault="008B019E" w:rsidP="008B019E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9E" w:rsidRDefault="008B019E" w:rsidP="008B019E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9E" w:rsidRDefault="008B019E" w:rsidP="008B019E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9E" w:rsidRPr="00E41CFD" w:rsidRDefault="008B019E" w:rsidP="00E41C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9E" w:rsidRPr="00641211" w:rsidRDefault="008B019E" w:rsidP="0064121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4F" w:rsidRPr="00641211" w:rsidRDefault="008B019E" w:rsidP="00641211">
      <w:pPr>
        <w:pStyle w:val="a7"/>
        <w:numPr>
          <w:ilvl w:val="0"/>
          <w:numId w:val="2"/>
        </w:numPr>
        <w:spacing w:line="360" w:lineRule="auto"/>
        <w:jc w:val="center"/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Принципы работы по развитию детей дошкольного возраста имеющие трудности в обучении</w:t>
      </w:r>
    </w:p>
    <w:p w:rsidR="007F4C4F" w:rsidRDefault="007F4C4F" w:rsidP="007F4C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обучения называют такие исходные положения, которыми пользуется воспитатель во время отбора содержания, организации и методов обучения. Они отражают внутренние естественные стороны деятельности воспитателя и ребенка, определяют эффективность обучения на различных возрастных этапах при различных формах организации обучения.</w:t>
      </w:r>
    </w:p>
    <w:p w:rsidR="007F4C4F" w:rsidRPr="004E15D5" w:rsidRDefault="007F4C4F" w:rsidP="007F4C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обучения - это исходные положения, определяющие деятельность педагога и характер познавательной деятельности учащихся. Незнание принципов или их неумелое применение тормозит успешность обучения, затрудняет усвоение знаний, формирование качеств личности ребенка [4,с. 28].</w:t>
      </w:r>
    </w:p>
    <w:p w:rsidR="007F4C4F" w:rsidRPr="004E15D5" w:rsidRDefault="007F4C4F" w:rsidP="007F4C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используются следующие принципы обучения детей дошкольного возраста.</w:t>
      </w:r>
    </w:p>
    <w:p w:rsidR="007F4C4F" w:rsidRPr="007F4C4F" w:rsidRDefault="007F4C4F" w:rsidP="007F4C4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научности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F4C4F" w:rsidRPr="004E15D5" w:rsidRDefault="007F4C4F" w:rsidP="007F4C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его состоит в том, что в сознании ребенка должны проникать реальные знания, правильно отражающие действительность. Дидактика и призвана подготовить учебный материал</w:t>
      </w:r>
      <w:r w:rsidR="0064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чтобы, с одной с</w:t>
      </w:r>
      <w:r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тороны, он правильно отражал окружающую действительность, а с другой - был бы понятен и доступен детям. Принцип научности обеспечивает формирование у детей дошкольного возраста элементов диалектико - материалистического понимания окружающего мира [5,с. 64].</w:t>
      </w:r>
    </w:p>
    <w:p w:rsidR="007F4C4F" w:rsidRPr="00640393" w:rsidRDefault="007F4C4F" w:rsidP="0064039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наглядности</w:t>
      </w:r>
    </w:p>
    <w:p w:rsidR="00640393" w:rsidRPr="004E15D5" w:rsidRDefault="007F4C4F" w:rsidP="006403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этого принципа определяется определенной конкретикой мышления ребенка в детском саду. </w:t>
      </w:r>
    </w:p>
    <w:p w:rsidR="007F4C4F" w:rsidRPr="004E15D5" w:rsidRDefault="007F4C4F" w:rsidP="006403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наглядности обучения убедительно подтверждено исследованиями, в которых показано, что основная информация усваивается человеком через зрительное и слуховое восприятие. Зрительная информация </w:t>
      </w:r>
      <w:r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воспринимается мгновенно. Слуховая же информация поступает в наш мозг последовательно и занимает гораздо больше времени [6,с. 77].</w:t>
      </w:r>
    </w:p>
    <w:p w:rsidR="007F4C4F" w:rsidRPr="004E15D5" w:rsidRDefault="007F4C4F" w:rsidP="006403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принцип наглядности в педагогическом процессе детского сада - значит обогащать и расширять непосредственный чувственный опыт ребенка уточнять его эмпирические знания.</w:t>
      </w:r>
    </w:p>
    <w:p w:rsidR="007F4C4F" w:rsidRPr="00640393" w:rsidRDefault="007F4C4F" w:rsidP="0064039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Принцип доступности</w:t>
      </w:r>
    </w:p>
    <w:p w:rsidR="007F4C4F" w:rsidRPr="004E15D5" w:rsidRDefault="007F4C4F" w:rsidP="006403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Существенный признак принципа доступности - связь получаемых знаний с теми, которые уже сформированы в сознании ребенка. Если такой связи установить нельзя, то знания будут недоступны детям [7,с. 26].</w:t>
      </w:r>
    </w:p>
    <w:p w:rsidR="007F4C4F" w:rsidRPr="004E15D5" w:rsidRDefault="00640393" w:rsidP="006403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F4C4F"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оступное в обучении детей нельзя приводить в пример с легким. Легкое обучение не вызывает у ребят никакого умственного усилия, напряжения, а следовательно, и не содействует их развитию. Доступное обучение всегда предполагает постановку перед детьми таких задач, таких заданий, решение или выполнение которых было бы посильно детям и в то же время вызывало некоторое напряжение их умственных сил.</w:t>
      </w:r>
    </w:p>
    <w:p w:rsidR="007F4C4F" w:rsidRPr="004E15D5" w:rsidRDefault="00640393" w:rsidP="006403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7F4C4F" w:rsidRPr="004E1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активности и сознательности</w:t>
      </w:r>
    </w:p>
    <w:p w:rsidR="007F4C4F" w:rsidRPr="004E15D5" w:rsidRDefault="007F4C4F" w:rsidP="007F4C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этого принципа и состоит в том, что чем больше ребенок решает практических и познавательных задач самостоятельно, тем эффективнее идет его развитие. Важнейшим показателем эффективности обучения является проявление детьми познавательной активности и самостоятельности. В основе этой реакции лежит ориентировочно-исследовательский рефлекс. От воспитателя и применяемых им методов и приемов зависит развитие познавательных способностей и творческих сил ребенка [8,с. 49].</w:t>
      </w:r>
    </w:p>
    <w:p w:rsidR="007F4C4F" w:rsidRPr="00640393" w:rsidRDefault="007F4C4F" w:rsidP="0064039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систематичности, последовательности и постепенности</w:t>
      </w:r>
    </w:p>
    <w:p w:rsidR="007F4C4F" w:rsidRPr="004E15D5" w:rsidRDefault="007F4C4F" w:rsidP="006403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означает, что состав обучения и конкретные задачи к его усвоению отвечают всем дидактическим правилам: идти в обучении от </w:t>
      </w:r>
      <w:r w:rsidR="00E66B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легкого к более трудному, от</w:t>
      </w:r>
      <w:r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известного детям</w:t>
      </w:r>
      <w:r w:rsidR="005B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новому, неизвестному, от простого к сложному, от близкого к далекому.</w:t>
      </w:r>
    </w:p>
    <w:p w:rsidR="00640393" w:rsidRDefault="007F4C4F" w:rsidP="006403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 предполагает изучение учебного материала таким образом, чтобы усвоение нового опиралось бы на имеющиеся у детей знания и подготавливало дальнейшую ступень в поз</w:t>
      </w:r>
      <w:r w:rsidR="00640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навательной деятельности детей.</w:t>
      </w:r>
    </w:p>
    <w:p w:rsidR="007F4C4F" w:rsidRPr="004E15D5" w:rsidRDefault="007F4C4F" w:rsidP="006403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связи с жизнью вытекает из диалектико-материалистического закона единства теории и практики. Конечно, связь с жизнью для маленьких детей ограничена их возможностями. Их жизнь - это игра, труд, занятия. Приобретаемые знания следует использовать в указанных видах деятельности.</w:t>
      </w:r>
    </w:p>
    <w:p w:rsidR="007F4C4F" w:rsidRPr="00640393" w:rsidRDefault="007F4C4F" w:rsidP="0064039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Принцип развивающего обучения</w:t>
      </w:r>
    </w:p>
    <w:p w:rsidR="007F4C4F" w:rsidRPr="004E15D5" w:rsidRDefault="007F4C4F" w:rsidP="00E66B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учение было для детей увлекательным, вдохновенным трудом, нужно пробудить у детей и постоянно поддерживать желание учиться, желание узнать новое. Именно это желание является эмоциональным стимулом самостоятельной и активной мысли ребенка. Секрет возникновения интереса к учебной деятельности заключается в личных успехах ребенка, в его ощущении роста своих возможностей, в овладении учебным материалом. Значит, чем больше успехов у ребенка в знаниях, в учении, тем выше и устойчивее его желание приобретать новые знания [2,с. 21].</w:t>
      </w:r>
    </w:p>
    <w:p w:rsidR="007F4C4F" w:rsidRPr="00E66B69" w:rsidRDefault="007F4C4F" w:rsidP="007F4C4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учета возрастных особенностей и индивидуального подхода к детям в обучении</w:t>
      </w:r>
    </w:p>
    <w:p w:rsidR="007F4C4F" w:rsidRPr="004E15D5" w:rsidRDefault="007F4C4F" w:rsidP="00E66B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встречаются дети, у которых нет привычки к умственному труду, они любят играть, но занимаются неохотно. Именно таким детям необходимо дать возможность испытать радость успеха, что повысит их интерес к содержанию занятия, к умственному труду [5,с. 93].</w:t>
      </w:r>
    </w:p>
    <w:p w:rsidR="007F4C4F" w:rsidRPr="004E15D5" w:rsidRDefault="007F4C4F" w:rsidP="007F4C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воспитателя учитываются следующие параметры индивидуальности ребенка:</w:t>
      </w:r>
    </w:p>
    <w:p w:rsidR="007F4C4F" w:rsidRPr="00E66B69" w:rsidRDefault="007F4C4F" w:rsidP="00E66B69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6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переключения умственных процессов;</w:t>
      </w:r>
    </w:p>
    <w:p w:rsidR="00E66B69" w:rsidRPr="00E66B69" w:rsidRDefault="007F4C4F" w:rsidP="00E66B69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 и умений;</w:t>
      </w:r>
    </w:p>
    <w:p w:rsidR="007F4C4F" w:rsidRPr="00E66B69" w:rsidRDefault="007F4C4F" w:rsidP="00E66B69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работоспособность;</w:t>
      </w:r>
    </w:p>
    <w:p w:rsidR="007F4C4F" w:rsidRPr="00E66B69" w:rsidRDefault="007F4C4F" w:rsidP="00E66B69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самостоятельности и активности;</w:t>
      </w:r>
    </w:p>
    <w:p w:rsidR="007F4C4F" w:rsidRPr="00E66B69" w:rsidRDefault="007F4C4F" w:rsidP="00E66B69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отношение к обучению;</w:t>
      </w:r>
    </w:p>
    <w:p w:rsidR="001625E1" w:rsidRPr="00B147D3" w:rsidRDefault="007F4C4F" w:rsidP="00B147D3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волевого развития.</w:t>
      </w:r>
    </w:p>
    <w:p w:rsidR="00B147D3" w:rsidRPr="00B147D3" w:rsidRDefault="00B147D3" w:rsidP="00B147D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</w:t>
      </w:r>
      <w:r w:rsidRPr="00B147D3">
        <w:rPr>
          <w:rStyle w:val="c1"/>
          <w:rFonts w:ascii="Times New Roman" w:hAnsi="Times New Roman" w:cs="Times New Roman"/>
          <w:b/>
          <w:sz w:val="28"/>
          <w:szCs w:val="28"/>
        </w:rPr>
        <w:t xml:space="preserve"> дифференцированного подхода</w:t>
      </w:r>
    </w:p>
    <w:p w:rsidR="00B147D3" w:rsidRDefault="00B147D3" w:rsidP="00B147D3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</w:t>
      </w:r>
      <w:r w:rsidRPr="004E15D5">
        <w:rPr>
          <w:rStyle w:val="c1"/>
          <w:sz w:val="28"/>
          <w:szCs w:val="28"/>
        </w:rPr>
        <w:t>ифференцированный подход является одним из важнейших принципов обучения для детей, испытывающих трудности в обучении. Реализация данного подхода в обучении позволяет воспитателю в результате всестороннего изучения своих воспитанников создать представление о каждом из них, о его интересах, способностях; о влиянии на него семьи и ближайшего окружения.</w:t>
      </w:r>
    </w:p>
    <w:p w:rsidR="00B147D3" w:rsidRPr="004E15D5" w:rsidRDefault="00B147D3" w:rsidP="00B147D3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15D5">
        <w:rPr>
          <w:rStyle w:val="c1"/>
          <w:sz w:val="28"/>
          <w:szCs w:val="28"/>
        </w:rPr>
        <w:t xml:space="preserve">Реализация дифференцированного подхода в воспитании и обучении дошкольников является одним из условий обеспечения равных стартовых возможностей для детей дошкольного возраста к обучению. </w:t>
      </w:r>
    </w:p>
    <w:p w:rsidR="00B147D3" w:rsidRDefault="00B147D3" w:rsidP="00B147D3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sz w:val="28"/>
          <w:szCs w:val="28"/>
        </w:rPr>
      </w:pPr>
      <w:bookmarkStart w:id="1" w:name="h.gjdgxs"/>
      <w:bookmarkEnd w:id="1"/>
      <w:r w:rsidRPr="004E15D5">
        <w:rPr>
          <w:rStyle w:val="c1"/>
          <w:sz w:val="28"/>
          <w:szCs w:val="28"/>
        </w:rPr>
        <w:t xml:space="preserve">Сущность дифференцированного подхода заключается в организации учебного процесса с учетом возрастных особенностей, в создании оптимальных условий для эффективной деятельности всех детей, в </w:t>
      </w:r>
      <w:proofErr w:type="spellStart"/>
      <w:r w:rsidRPr="004E15D5">
        <w:rPr>
          <w:rStyle w:val="c1"/>
          <w:sz w:val="28"/>
          <w:szCs w:val="28"/>
        </w:rPr>
        <w:t>перестраивании</w:t>
      </w:r>
      <w:proofErr w:type="spellEnd"/>
      <w:r w:rsidRPr="004E15D5">
        <w:rPr>
          <w:rStyle w:val="c1"/>
          <w:sz w:val="28"/>
          <w:szCs w:val="28"/>
        </w:rPr>
        <w:t xml:space="preserve"> содержания, методов, форм обучения, максимально учитывающих индивидуальные особенности дошкольник</w:t>
      </w:r>
      <w:r>
        <w:rPr>
          <w:rStyle w:val="c1"/>
          <w:sz w:val="28"/>
          <w:szCs w:val="28"/>
        </w:rPr>
        <w:t>ов.</w:t>
      </w:r>
    </w:p>
    <w:p w:rsidR="00B147D3" w:rsidRDefault="00B147D3" w:rsidP="00B147D3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Д</w:t>
      </w:r>
      <w:r w:rsidRPr="004E15D5">
        <w:rPr>
          <w:rStyle w:val="c1"/>
          <w:sz w:val="28"/>
          <w:szCs w:val="28"/>
        </w:rPr>
        <w:t>ифференцированный подход – это особый подход воспитателя</w:t>
      </w:r>
      <w:r>
        <w:rPr>
          <w:rStyle w:val="c1"/>
          <w:sz w:val="28"/>
          <w:szCs w:val="28"/>
        </w:rPr>
        <w:t xml:space="preserve">, </w:t>
      </w:r>
      <w:r w:rsidRPr="004E15D5">
        <w:rPr>
          <w:rStyle w:val="c1"/>
          <w:sz w:val="28"/>
          <w:szCs w:val="28"/>
        </w:rPr>
        <w:t xml:space="preserve">  заключающийся в организации учебной работы различной по содержанию, объему сложности, методам и приемам.</w:t>
      </w:r>
    </w:p>
    <w:p w:rsidR="00B147D3" w:rsidRDefault="00B147D3" w:rsidP="00B147D3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sz w:val="28"/>
          <w:szCs w:val="28"/>
        </w:rPr>
      </w:pPr>
      <w:r w:rsidRPr="004E15D5">
        <w:rPr>
          <w:rStyle w:val="c1"/>
          <w:sz w:val="28"/>
          <w:szCs w:val="28"/>
        </w:rPr>
        <w:t xml:space="preserve">Дифференцированный подход позволяет воспитателю  разделить группу детей на подгруппы, в которых и содержание образования, и методы обучения, и организационные формы различаются, также состав подгрупп может меняться в зависимости </w:t>
      </w:r>
      <w:r>
        <w:rPr>
          <w:rStyle w:val="c1"/>
          <w:sz w:val="28"/>
          <w:szCs w:val="28"/>
        </w:rPr>
        <w:t>от поставленной учебной задачи.</w:t>
      </w:r>
    </w:p>
    <w:p w:rsidR="00B147D3" w:rsidRPr="00B147D3" w:rsidRDefault="00B147D3" w:rsidP="00B147D3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15D5">
        <w:rPr>
          <w:rStyle w:val="c1"/>
          <w:sz w:val="28"/>
          <w:szCs w:val="28"/>
        </w:rPr>
        <w:t xml:space="preserve">Дети с пониженной  обучаемостью требуют особой формы учебной деятельности. Ребенок, у которого неустойчивое внимание, недостаточно развита память, не сможет выполнить многие из традиционных заданий, в этом случае требуется особая форма предъявления материала. </w:t>
      </w:r>
    </w:p>
    <w:p w:rsidR="007F4C4F" w:rsidRDefault="007F4C4F" w:rsidP="00E628C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</w:t>
      </w:r>
      <w:r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названные выше принципы обучения придают единство практической деятельности педагога и познавательной деятельности детей. </w:t>
      </w:r>
      <w:r w:rsidRPr="004E1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Методы, содержание, организация учебных занятий с детьми дошкольного возраста находятся в существенной зависимости от понимания педагогом принципов обучения и умения применять их в своей деятельности [7,с. 52].</w:t>
      </w:r>
    </w:p>
    <w:p w:rsidR="00E628C4" w:rsidRPr="00E628C4" w:rsidRDefault="00E628C4" w:rsidP="00E628C4">
      <w:p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7D3" w:rsidRPr="00E628C4" w:rsidRDefault="00E628C4" w:rsidP="00E628C4">
      <w:pPr>
        <w:pStyle w:val="a7"/>
        <w:numPr>
          <w:ilvl w:val="0"/>
          <w:numId w:val="2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E66B69" w:rsidRPr="00E66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</w:p>
    <w:p w:rsidR="00E628C4" w:rsidRDefault="00E628C4" w:rsidP="00E628C4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E628C4">
        <w:rPr>
          <w:sz w:val="28"/>
          <w:szCs w:val="28"/>
        </w:rPr>
        <w:t>:</w:t>
      </w:r>
    </w:p>
    <w:p w:rsidR="00E628C4" w:rsidRPr="00E628C4" w:rsidRDefault="00E628C4" w:rsidP="00E628C4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628C4">
        <w:rPr>
          <w:sz w:val="28"/>
          <w:szCs w:val="28"/>
        </w:rPr>
        <w:t>оказать своевременную помощь детям, испытывающим трудности в обучении на занятиях;</w:t>
      </w:r>
    </w:p>
    <w:p w:rsidR="00E628C4" w:rsidRPr="00E628C4" w:rsidRDefault="00E628C4" w:rsidP="00E628C4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628C4">
        <w:rPr>
          <w:sz w:val="28"/>
          <w:szCs w:val="28"/>
        </w:rPr>
        <w:t>осуществить систематизацию знаний, направленных на повышение общего уровня развития ребенка, восполнения его предшествующего уровня развития и обучения;</w:t>
      </w:r>
    </w:p>
    <w:p w:rsidR="00E628C4" w:rsidRPr="00E628C4" w:rsidRDefault="00E628C4" w:rsidP="00E628C4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628C4">
        <w:rPr>
          <w:sz w:val="28"/>
          <w:szCs w:val="28"/>
        </w:rPr>
        <w:t>подготовить ребенка к адекватному восприятию учебного материала;</w:t>
      </w:r>
    </w:p>
    <w:p w:rsidR="00E628C4" w:rsidRDefault="00E628C4" w:rsidP="00E628C4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628C4">
        <w:rPr>
          <w:sz w:val="28"/>
          <w:szCs w:val="28"/>
        </w:rPr>
        <w:t>развива</w:t>
      </w:r>
      <w:r>
        <w:rPr>
          <w:sz w:val="28"/>
          <w:szCs w:val="28"/>
        </w:rPr>
        <w:t>ть познавательную сферу ребенка;</w:t>
      </w:r>
    </w:p>
    <w:p w:rsidR="00E628C4" w:rsidRPr="00E628C4" w:rsidRDefault="00E628C4" w:rsidP="00E628C4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628C4">
        <w:rPr>
          <w:sz w:val="28"/>
          <w:szCs w:val="28"/>
        </w:rPr>
        <w:t>помощь ребенку в овладении школьными навыками (чтение, письмо, математика и т.д.), развитие произвольной сферы.</w:t>
      </w:r>
    </w:p>
    <w:p w:rsidR="00E628C4" w:rsidRPr="00E628C4" w:rsidRDefault="00E628C4" w:rsidP="00E628C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8C4">
        <w:rPr>
          <w:b/>
          <w:sz w:val="28"/>
          <w:szCs w:val="28"/>
        </w:rPr>
        <w:t>Задачи:</w:t>
      </w:r>
    </w:p>
    <w:p w:rsidR="00E628C4" w:rsidRDefault="00E628C4" w:rsidP="00641211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C4">
        <w:rPr>
          <w:rFonts w:ascii="Times New Roman" w:hAnsi="Times New Roman" w:cs="Times New Roman"/>
          <w:sz w:val="28"/>
          <w:szCs w:val="28"/>
        </w:rPr>
        <w:t>развитие восприятия (тактильного, зрительного, слухового, кинестетического)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28C4" w:rsidRDefault="00E628C4" w:rsidP="00641211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C4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28C4" w:rsidRDefault="00E628C4" w:rsidP="00641211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C4">
        <w:rPr>
          <w:rFonts w:ascii="Times New Roman" w:hAnsi="Times New Roman" w:cs="Times New Roman"/>
          <w:sz w:val="28"/>
          <w:szCs w:val="28"/>
        </w:rPr>
        <w:t>развитие наглядно-образного мышления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28C4" w:rsidRDefault="00E628C4" w:rsidP="00641211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C4">
        <w:rPr>
          <w:rFonts w:ascii="Times New Roman" w:hAnsi="Times New Roman" w:cs="Times New Roman"/>
          <w:sz w:val="28"/>
          <w:szCs w:val="28"/>
        </w:rPr>
        <w:t>развитие двигательной сферы,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28C4" w:rsidRDefault="00E628C4" w:rsidP="00641211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C4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E628C4">
        <w:rPr>
          <w:rFonts w:ascii="Times New Roman" w:hAnsi="Times New Roman" w:cs="Times New Roman"/>
          <w:sz w:val="28"/>
          <w:szCs w:val="28"/>
        </w:rPr>
        <w:t>слухо-моторных</w:t>
      </w:r>
      <w:proofErr w:type="spellEnd"/>
      <w:r w:rsidRPr="00E628C4">
        <w:rPr>
          <w:rFonts w:ascii="Times New Roman" w:hAnsi="Times New Roman" w:cs="Times New Roman"/>
          <w:sz w:val="28"/>
          <w:szCs w:val="28"/>
        </w:rPr>
        <w:t xml:space="preserve"> и зрительно-моторных координаций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28C4" w:rsidRDefault="00E628C4" w:rsidP="00641211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C4">
        <w:rPr>
          <w:rFonts w:ascii="Times New Roman" w:hAnsi="Times New Roman" w:cs="Times New Roman"/>
          <w:sz w:val="28"/>
          <w:szCs w:val="28"/>
        </w:rPr>
        <w:t>развитие памяти (тактильной, двигательной, зрительной, слуховой)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28C4" w:rsidRDefault="00E628C4" w:rsidP="00641211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C4">
        <w:rPr>
          <w:rFonts w:ascii="Times New Roman" w:hAnsi="Times New Roman" w:cs="Times New Roman"/>
          <w:sz w:val="28"/>
          <w:szCs w:val="28"/>
        </w:rPr>
        <w:t>развитие внимания (зрительного, слухового), произвольной сферы (</w:t>
      </w:r>
      <w:proofErr w:type="spellStart"/>
      <w:r w:rsidRPr="00E628C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E628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28C4" w:rsidRPr="00641211" w:rsidRDefault="00E628C4" w:rsidP="00641211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C4">
        <w:rPr>
          <w:rFonts w:ascii="Times New Roman" w:hAnsi="Times New Roman" w:cs="Times New Roman"/>
          <w:sz w:val="28"/>
          <w:szCs w:val="28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7D3" w:rsidRPr="00B147D3" w:rsidRDefault="00B147D3" w:rsidP="00B147D3">
      <w:pPr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147D3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Большое значение для успешного обучения детей группы риска имеет ранняя диагностика развития и уровня </w:t>
      </w:r>
      <w:proofErr w:type="spellStart"/>
      <w:r w:rsidRPr="00B147D3">
        <w:rPr>
          <w:rStyle w:val="c1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147D3">
        <w:rPr>
          <w:rStyle w:val="c1"/>
          <w:rFonts w:ascii="Times New Roman" w:hAnsi="Times New Roman" w:cs="Times New Roman"/>
          <w:sz w:val="28"/>
          <w:szCs w:val="28"/>
        </w:rPr>
        <w:t xml:space="preserve"> элементарных знаний и представлений, прогнозирование будущей не успешности, ее предупреждение и профилактика. Наиболее эффективным методом является </w:t>
      </w:r>
      <w:r w:rsidRPr="00B147D3">
        <w:rPr>
          <w:rStyle w:val="c1"/>
          <w:rFonts w:ascii="Times New Roman" w:hAnsi="Times New Roman" w:cs="Times New Roman"/>
          <w:b/>
          <w:sz w:val="28"/>
          <w:szCs w:val="28"/>
        </w:rPr>
        <w:t>дифференцированный подход</w:t>
      </w:r>
      <w:r w:rsidRPr="00B147D3">
        <w:rPr>
          <w:rStyle w:val="c1"/>
          <w:rFonts w:ascii="Times New Roman" w:hAnsi="Times New Roman" w:cs="Times New Roman"/>
          <w:sz w:val="28"/>
          <w:szCs w:val="28"/>
        </w:rPr>
        <w:t xml:space="preserve"> для детей испытывающих трудности в обучении. </w:t>
      </w:r>
    </w:p>
    <w:p w:rsidR="00B147D3" w:rsidRPr="00B147D3" w:rsidRDefault="00B147D3" w:rsidP="00B147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D3">
        <w:rPr>
          <w:rStyle w:val="c1"/>
          <w:rFonts w:ascii="Times New Roman" w:hAnsi="Times New Roman" w:cs="Times New Roman"/>
          <w:sz w:val="28"/>
          <w:szCs w:val="28"/>
        </w:rPr>
        <w:t>В дошкольном возрасте воспитателям  необходимо особое внимание уделять общему и интеллектуальному развитию детей, развитию их речи, накоплению детьми сведений об окружающем мире и формированию интереса к учению.</w:t>
      </w:r>
      <w:r w:rsidRPr="004E15D5">
        <w:rPr>
          <w:rStyle w:val="c1"/>
          <w:sz w:val="28"/>
          <w:szCs w:val="28"/>
        </w:rPr>
        <w:t xml:space="preserve"> </w:t>
      </w:r>
      <w:r w:rsidRPr="00B147D3">
        <w:rPr>
          <w:rStyle w:val="c1"/>
          <w:rFonts w:ascii="Times New Roman" w:hAnsi="Times New Roman" w:cs="Times New Roman"/>
          <w:sz w:val="28"/>
          <w:szCs w:val="28"/>
        </w:rPr>
        <w:t xml:space="preserve">Для детей, испытывающих трудности в усвоении программы дошкольного образования, необходимо создавать специальные коррекционно-диагностические группы, призванные обеспечить будущим первоклассникам равный со сверстниками стартовый уровень. </w:t>
      </w:r>
    </w:p>
    <w:p w:rsidR="00B147D3" w:rsidRDefault="00B147D3" w:rsidP="00B147D3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sz w:val="28"/>
          <w:szCs w:val="28"/>
        </w:rPr>
      </w:pPr>
      <w:r w:rsidRPr="00B147D3">
        <w:rPr>
          <w:rStyle w:val="c1"/>
          <w:sz w:val="28"/>
          <w:szCs w:val="28"/>
        </w:rPr>
        <w:t>Предупреждение возможных отклонений и трудностей в развитии ребенка следует начинать как можно раньше, при этом необходимо учитывать весь комплекс факторов риска и организовывать</w:t>
      </w:r>
      <w:r w:rsidRPr="004E15D5">
        <w:rPr>
          <w:rStyle w:val="c1"/>
          <w:sz w:val="28"/>
          <w:szCs w:val="28"/>
        </w:rPr>
        <w:t xml:space="preserve"> взаимодействие различных служб, специалистов, родителей и педагогов. Эту работу надо начинать с дошкольного возраста, потому что лучше предупредить это, чем исправлять. </w:t>
      </w:r>
    </w:p>
    <w:p w:rsidR="00B147D3" w:rsidRDefault="00B147D3" w:rsidP="00B147D3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15D5">
        <w:rPr>
          <w:rStyle w:val="c1"/>
          <w:sz w:val="28"/>
          <w:szCs w:val="28"/>
        </w:rPr>
        <w:t xml:space="preserve">Дифференцированный подход в традиционной системе обучения организационно состоит в сочетании индивидуальной, групповой и фронтальной работы. Данный подход необходим на всех этапах обучения. </w:t>
      </w:r>
    </w:p>
    <w:p w:rsidR="00B147D3" w:rsidRPr="004E15D5" w:rsidRDefault="00B147D3" w:rsidP="00B147D3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15D5">
        <w:rPr>
          <w:rStyle w:val="c1"/>
          <w:sz w:val="28"/>
          <w:szCs w:val="28"/>
        </w:rPr>
        <w:t xml:space="preserve">В условиях целенаправленного процесса обучения дифференцированный подход к дошкольникам реализуется в непосредственно образовательной деятельности  в разумной дифференциации заданий, постановок перед детьми посильных задач, где посильность и легкость отнюдь не тождественные понятия. Это посильное задания, упражнения, предлагаемые с учетом уровня знаний, умений и навыков дошкольников и предполагающее последовательное усложнение познавательных задач. Путь от первичного усвоения до прочного </w:t>
      </w:r>
      <w:r w:rsidRPr="004E15D5">
        <w:rPr>
          <w:rStyle w:val="c1"/>
          <w:sz w:val="28"/>
          <w:szCs w:val="28"/>
        </w:rPr>
        <w:lastRenderedPageBreak/>
        <w:t>сформированного навыка у разных дошкольников не одинаков. Главной задачей воспитателя – сократить его у тех детей, у которых он длиннее, чем у остальных.</w:t>
      </w:r>
    </w:p>
    <w:p w:rsidR="00B147D3" w:rsidRPr="004E15D5" w:rsidRDefault="00B147D3" w:rsidP="00B147D3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B019E">
        <w:rPr>
          <w:rStyle w:val="c1"/>
          <w:b/>
          <w:sz w:val="28"/>
          <w:szCs w:val="28"/>
        </w:rPr>
        <w:t>Таким образом</w:t>
      </w:r>
      <w:r w:rsidRPr="004E15D5">
        <w:rPr>
          <w:rStyle w:val="c1"/>
          <w:sz w:val="28"/>
          <w:szCs w:val="28"/>
        </w:rPr>
        <w:t xml:space="preserve">,  дифференцированный подход к обучению является наиболее оптимальным путем решения проблем для детей, испытывающих трудности в обучении, который предполагает обучение детей с учетом их индивидуальных и групповых психофизиологических особенностей и возможностей. </w:t>
      </w:r>
    </w:p>
    <w:p w:rsidR="00B147D3" w:rsidRPr="0086006D" w:rsidRDefault="00B147D3" w:rsidP="00B147D3">
      <w:pPr>
        <w:pStyle w:val="a7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69" w:rsidRDefault="00E66B69" w:rsidP="00641211">
      <w:pPr>
        <w:pStyle w:val="a7"/>
        <w:numPr>
          <w:ilvl w:val="0"/>
          <w:numId w:val="2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детьми</w:t>
      </w:r>
    </w:p>
    <w:p w:rsidR="00937ABE" w:rsidRDefault="00937ABE" w:rsidP="00937A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развитии элементарных математических представлений становятся очевидными чаще всего у детей старшего дошкольного возраста. Они накапливаются на протяжении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дошкольного обучения.</w:t>
      </w:r>
    </w:p>
    <w:p w:rsidR="00937ABE" w:rsidRDefault="00937ABE" w:rsidP="00937A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особом внимании нуждаются дети, не посещающие регулярно детский сад по болезни или другим причинам, дети ослабленные, имеющие низкую работоспособность на занятии, застенчивые, медлительные, заторможенные и педагогически запущенные. Все это не позволяет ребенку продвигаться вперед в одном темпе со сверстниками. Но это не означает, что такие дети будут хуже остальных ребят успевать в школе. Этим детям и необходимо помочь преодолеть отставание. С такими детьми чаще всего надо начинать с азов, с самого элементарного материала, где закладываются основы дальней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математического развития.</w:t>
      </w:r>
    </w:p>
    <w:p w:rsidR="00937ABE" w:rsidRDefault="00937ABE" w:rsidP="00937A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у детей старшего возраста может сложиться негативное отношение к обучению, то необходимо подобрать такую форму работы, которая бы их заинтересовала, например дидактич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еские игры, игровые упражнения.</w:t>
      </w:r>
    </w:p>
    <w:p w:rsidR="00937ABE" w:rsidRDefault="00937ABE" w:rsidP="00937A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общение ребенка с воспитателем должно не только давать ему знания, упражнять в умениях, но и вселять уверенность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собственные силы, показать, что он может достигн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положительных результатов.</w:t>
      </w:r>
    </w:p>
    <w:p w:rsidR="00937ABE" w:rsidRDefault="00937ABE" w:rsidP="00937A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ошибки при выполнении математических заданий допускаются из-за неумения осуществлять самоконтроль, пояснять свои действия, включать математические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рмины в речевые высказывания. </w:t>
      </w:r>
    </w:p>
    <w:p w:rsidR="00937ABE" w:rsidRDefault="00937ABE" w:rsidP="00937A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ошибки можно преодолеть, используя индивидуальный подход к каждому ребенку, с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особенностей его развития.</w:t>
      </w:r>
    </w:p>
    <w:p w:rsidR="00937ABE" w:rsidRDefault="00937ABE" w:rsidP="00937A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 детям требуется разное время, разный объем, разные формы и виды работ, чтобы усвоить материал. На успешность в познании математики влияет не только содержание предлагаемого материала, но и форма подачи, которая способна вызва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заинтересованность у детей.</w:t>
      </w:r>
    </w:p>
    <w:p w:rsidR="00937ABE" w:rsidRDefault="00937ABE" w:rsidP="00937A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работу с детьми, имеющими проблемы в развитии элементарных математических представлений лучше проводить в форме игры. Партнером по игре может быть воспитатель или другой ребенок. В дидактической игре происходит закрепление, углубление знаний. Если ребенок впервые знакомится с каким-либо понятием или способами выполнения действий, то ему подробно объясняют правила игры, проводится пробная игра, чтобы определить, понятны ли ему условия и правила игры. Если одна и та же игра используется на нескольких занятиях, то необход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имо менять наглядный материал.</w:t>
      </w:r>
    </w:p>
    <w:p w:rsidR="00937ABE" w:rsidRDefault="00641211" w:rsidP="00937A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37ABE" w:rsidRPr="0093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ндивидуальная работа с детьми разбивается на несколько этапов, каждый из которых обеспечивает повторение и усложнение математических представлений. Временные и пространственные представления рекомендуется закреплять </w:t>
      </w:r>
      <w:r w:rsidR="00937A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в повседневной жизни.</w:t>
      </w:r>
    </w:p>
    <w:p w:rsidR="00937ABE" w:rsidRPr="00937ABE" w:rsidRDefault="00937ABE" w:rsidP="00937A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убедить родителей в целесообразности занятий с детьми дома и показать, как это надо делать, так как результат работы будет положительным только при совместной работе детского сада и семьи.</w:t>
      </w:r>
    </w:p>
    <w:p w:rsidR="00937ABE" w:rsidRDefault="00937ABE" w:rsidP="00937A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CFD" w:rsidRDefault="00E41CFD" w:rsidP="00937A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CFD" w:rsidRDefault="00E41CFD" w:rsidP="00937A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CFD" w:rsidRPr="00937ABE" w:rsidRDefault="00E41CFD" w:rsidP="00937A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ADC" w:rsidRPr="00A10ADC" w:rsidRDefault="00E66B69" w:rsidP="00A10ADC">
      <w:pPr>
        <w:pStyle w:val="a7"/>
        <w:numPr>
          <w:ilvl w:val="0"/>
          <w:numId w:val="2"/>
        </w:num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работы с родителями</w:t>
      </w:r>
    </w:p>
    <w:p w:rsidR="00A10ADC" w:rsidRPr="00A10ADC" w:rsidRDefault="00A10ADC" w:rsidP="00A10A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совместной работы дошкольного образовательного учреждения с семьями в рамках новой философии необходимо соблюдать основные принципы: </w:t>
      </w:r>
    </w:p>
    <w:p w:rsidR="00A10ADC" w:rsidRPr="00A10ADC" w:rsidRDefault="00A10ADC" w:rsidP="00A10ADC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A10ADC" w:rsidRPr="00A10ADC" w:rsidRDefault="00A10ADC" w:rsidP="00A10ADC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педагогов и родителей в воспитании детей;</w:t>
      </w:r>
    </w:p>
    <w:p w:rsidR="00A10ADC" w:rsidRPr="00A10ADC" w:rsidRDefault="00A10ADC" w:rsidP="00A10ADC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A10ADC" w:rsidRPr="00A10ADC" w:rsidRDefault="00A10ADC" w:rsidP="00A10ADC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общих и частных проблем в развитии и воспитании ребенка.</w:t>
      </w:r>
    </w:p>
    <w:p w:rsidR="00A10ADC" w:rsidRPr="00A10ADC" w:rsidRDefault="00A10ADC" w:rsidP="00A10A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педагогов дошкольного учреждения 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A10ADC" w:rsidRPr="00A10ADC" w:rsidRDefault="00A10ADC" w:rsidP="00A10ADC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интересов и потребностей ребенка;</w:t>
      </w:r>
    </w:p>
    <w:p w:rsidR="00A10ADC" w:rsidRPr="00A10ADC" w:rsidRDefault="00A10ADC" w:rsidP="00A10ADC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A10ADC" w:rsidRPr="00A10ADC" w:rsidRDefault="00A10ADC" w:rsidP="00A10ADC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открытости во взаимоотношениях между разными поколениями в семье;</w:t>
      </w:r>
    </w:p>
    <w:p w:rsidR="00A10ADC" w:rsidRPr="00A10ADC" w:rsidRDefault="00A10ADC" w:rsidP="00A10ADC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образа жизни семьи, формирование семейных традиций;</w:t>
      </w:r>
    </w:p>
    <w:p w:rsidR="00A10ADC" w:rsidRPr="00A10ADC" w:rsidRDefault="00A10ADC" w:rsidP="00A10ADC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принятие индивидуальности ребенка, доверие и уважение к нему как к уникальной личности.</w:t>
      </w:r>
    </w:p>
    <w:p w:rsidR="00A10ADC" w:rsidRPr="00A10ADC" w:rsidRDefault="00A10ADC" w:rsidP="00A10A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цель реализуется через следующие задачи:</w:t>
      </w:r>
    </w:p>
    <w:p w:rsidR="00A10ADC" w:rsidRPr="00A10ADC" w:rsidRDefault="00A10ADC" w:rsidP="00A10ADC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уважения к детству и </w:t>
      </w:r>
      <w:proofErr w:type="spellStart"/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родительству</w:t>
      </w:r>
      <w:proofErr w:type="spellEnd"/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ADC" w:rsidRPr="00A10ADC" w:rsidRDefault="00A10ADC" w:rsidP="00A10ADC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для изучения их семейной микросреды;</w:t>
      </w:r>
    </w:p>
    <w:p w:rsidR="00A10ADC" w:rsidRPr="00A10ADC" w:rsidRDefault="00A10ADC" w:rsidP="00A10ADC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 содействие общей культуры семьи и психолого-педагогической компетентности родителей;</w:t>
      </w:r>
    </w:p>
    <w:p w:rsidR="00A10ADC" w:rsidRPr="00A10ADC" w:rsidRDefault="00A10ADC" w:rsidP="00A10ADC">
      <w:pPr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A10ADC" w:rsidRPr="00A10ADC" w:rsidRDefault="00A10ADC" w:rsidP="00A10ADC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A10ADC" w:rsidRPr="00A10ADC" w:rsidRDefault="00A10ADC" w:rsidP="00A10A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условиями, необходимыми для реализации доверительного взаимодействия между ДОУ и семьей, являются следующие:</w:t>
      </w:r>
    </w:p>
    <w:p w:rsidR="00A10ADC" w:rsidRPr="00A10ADC" w:rsidRDefault="00A10ADC" w:rsidP="00A10ADC">
      <w:pPr>
        <w:pStyle w:val="a7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A10ADC" w:rsidRPr="00A10ADC" w:rsidRDefault="00A10ADC" w:rsidP="00A10ADC">
      <w:pPr>
        <w:pStyle w:val="a7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детского сада семье;</w:t>
      </w:r>
    </w:p>
    <w:p w:rsidR="00A10ADC" w:rsidRPr="00A10ADC" w:rsidRDefault="00A10ADC" w:rsidP="00A10ADC">
      <w:pPr>
        <w:pStyle w:val="a7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педагога на работу с детьми и родителями.</w:t>
      </w:r>
    </w:p>
    <w:p w:rsidR="00A10ADC" w:rsidRPr="00A10ADC" w:rsidRDefault="00A10ADC" w:rsidP="00A10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(лат. - </w:t>
      </w:r>
      <w:proofErr w:type="spellStart"/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forma</w:t>
      </w:r>
      <w:proofErr w:type="spellEnd"/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– устройство, структура чего-либо, система организации чего-либо. </w:t>
      </w:r>
    </w:p>
    <w:p w:rsidR="00A10ADC" w:rsidRPr="00A10ADC" w:rsidRDefault="00A10ADC" w:rsidP="00A10A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формы с родителями подразделяются на </w:t>
      </w:r>
    </w:p>
    <w:p w:rsidR="00A10ADC" w:rsidRPr="00A10ADC" w:rsidRDefault="00A10ADC" w:rsidP="00A10ADC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коллективные (массовые), индивидуальные и </w:t>
      </w:r>
      <w:proofErr w:type="spellStart"/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наглядно-информаци-онные</w:t>
      </w:r>
      <w:proofErr w:type="spellEnd"/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ADC" w:rsidRPr="00A10ADC" w:rsidRDefault="00A10ADC" w:rsidP="00A10ADC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и нетрадиционные.</w:t>
      </w:r>
    </w:p>
    <w:p w:rsidR="00A10ADC" w:rsidRDefault="00A10ADC" w:rsidP="00A10A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(массовые) формы 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</w:p>
    <w:p w:rsidR="00A10ADC" w:rsidRPr="00A10ADC" w:rsidRDefault="00A10ADC" w:rsidP="00A10A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формы предназначены для дифференцированной работы с родителями воспитанников.</w:t>
      </w:r>
    </w:p>
    <w:p w:rsidR="00A10ADC" w:rsidRPr="00A10ADC" w:rsidRDefault="00A10ADC" w:rsidP="00A10A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Наглядно-информационные - играют роль опосредованного общения между педагогами и родителями.</w:t>
      </w:r>
    </w:p>
    <w:p w:rsidR="00A10ADC" w:rsidRPr="00A10ADC" w:rsidRDefault="00A10ADC" w:rsidP="00A10A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сложились устойчивые формы работы детского сада с семьей, которые в дошкольной педагогике принято считать традиционными. Это формы работы проверенные временем. Их </w:t>
      </w: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 Осуществляется оно в двух направлениях: </w:t>
      </w:r>
    </w:p>
    <w:p w:rsidR="00A10ADC" w:rsidRPr="00A10ADC" w:rsidRDefault="00A10ADC" w:rsidP="00A10AD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детского сада проводится работа с родителями воспитанников данного ДОУ;</w:t>
      </w:r>
    </w:p>
    <w:p w:rsidR="00A10ADC" w:rsidRPr="00A10ADC" w:rsidRDefault="00A10ADC" w:rsidP="00A10AD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за пределами ДОУ. Ее цель – охватить подавляющее большинство родителей дошкольников независимо от того, посещают их дети детский сад или нет.</w:t>
      </w:r>
    </w:p>
    <w:p w:rsidR="00474A39" w:rsidRDefault="00A10ADC" w:rsidP="00474A3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популярностью, как у педагогов, так и у родителей пользуются нетрадиционные формы 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</w:t>
      </w:r>
      <w:r w:rsidR="00474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новке, сближаются с педагогами.</w:t>
      </w:r>
    </w:p>
    <w:p w:rsidR="00A10ADC" w:rsidRPr="00A10ADC" w:rsidRDefault="00A10ADC" w:rsidP="00474A3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Кротова предлагает следующую классификацию нетрадиционных форм взаимодействия с родителями (табл. 1).</w:t>
      </w:r>
    </w:p>
    <w:p w:rsidR="00A10ADC" w:rsidRDefault="00474A39" w:rsidP="00474A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474A39" w:rsidRPr="00474A39" w:rsidRDefault="00474A39" w:rsidP="00474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Нетрадиционные формы организации общения педагогов и родителей</w:t>
      </w:r>
    </w:p>
    <w:tbl>
      <w:tblPr>
        <w:tblStyle w:val="aa"/>
        <w:tblW w:w="0" w:type="auto"/>
        <w:tblLook w:val="04A0"/>
      </w:tblPr>
      <w:tblGrid>
        <w:gridCol w:w="2087"/>
        <w:gridCol w:w="3590"/>
        <w:gridCol w:w="3894"/>
      </w:tblGrid>
      <w:tr w:rsidR="00474A39" w:rsidTr="00660FEC">
        <w:tc>
          <w:tcPr>
            <w:tcW w:w="2087" w:type="dxa"/>
            <w:vAlign w:val="center"/>
          </w:tcPr>
          <w:p w:rsidR="00474A39" w:rsidRPr="00660FEC" w:rsidRDefault="00474A39" w:rsidP="00474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590" w:type="dxa"/>
            <w:vAlign w:val="center"/>
          </w:tcPr>
          <w:p w:rsidR="00474A39" w:rsidRPr="00660FEC" w:rsidRDefault="00474A39" w:rsidP="00474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b/>
                <w:lang w:eastAsia="ru-RU"/>
              </w:rPr>
              <w:t>Цель использования</w:t>
            </w:r>
          </w:p>
        </w:tc>
        <w:tc>
          <w:tcPr>
            <w:tcW w:w="3894" w:type="dxa"/>
            <w:vAlign w:val="center"/>
          </w:tcPr>
          <w:p w:rsidR="00474A39" w:rsidRPr="00660FEC" w:rsidRDefault="00474A39" w:rsidP="00474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b/>
                <w:lang w:eastAsia="ru-RU"/>
              </w:rPr>
              <w:t>Формы проведения общения</w:t>
            </w:r>
          </w:p>
        </w:tc>
      </w:tr>
      <w:tr w:rsidR="00474A39" w:rsidTr="00660FEC">
        <w:tc>
          <w:tcPr>
            <w:tcW w:w="2087" w:type="dxa"/>
            <w:vAlign w:val="center"/>
          </w:tcPr>
          <w:p w:rsidR="00474A39" w:rsidRPr="00660FEC" w:rsidRDefault="00474A39" w:rsidP="00660FE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Информационно-аналитические</w:t>
            </w:r>
          </w:p>
        </w:tc>
        <w:tc>
          <w:tcPr>
            <w:tcW w:w="3590" w:type="dxa"/>
            <w:vAlign w:val="center"/>
          </w:tcPr>
          <w:p w:rsidR="00474A39" w:rsidRPr="00660FEC" w:rsidRDefault="00474A39" w:rsidP="00660FE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3894" w:type="dxa"/>
            <w:vAlign w:val="center"/>
          </w:tcPr>
          <w:p w:rsidR="00474A39" w:rsidRPr="00660FEC" w:rsidRDefault="00474A39" w:rsidP="00660FEC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Проведение социологических срезов, опросов</w:t>
            </w:r>
          </w:p>
          <w:p w:rsidR="00474A39" w:rsidRPr="00660FEC" w:rsidRDefault="00474A39" w:rsidP="00660FEC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«Почтовый ящик»</w:t>
            </w:r>
          </w:p>
          <w:p w:rsidR="00474A39" w:rsidRPr="00660FEC" w:rsidRDefault="00474A39" w:rsidP="00660FEC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Индивидуальные блокноты</w:t>
            </w:r>
          </w:p>
        </w:tc>
      </w:tr>
      <w:tr w:rsidR="00474A39" w:rsidTr="00660FEC">
        <w:tc>
          <w:tcPr>
            <w:tcW w:w="2087" w:type="dxa"/>
          </w:tcPr>
          <w:p w:rsidR="00474A39" w:rsidRPr="00660FEC" w:rsidRDefault="00474A39" w:rsidP="00660FE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  <w:tc>
          <w:tcPr>
            <w:tcW w:w="3590" w:type="dxa"/>
          </w:tcPr>
          <w:p w:rsidR="00474A39" w:rsidRPr="00660FEC" w:rsidRDefault="00474A39" w:rsidP="00660FE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3894" w:type="dxa"/>
          </w:tcPr>
          <w:p w:rsidR="00474A39" w:rsidRPr="00660FEC" w:rsidRDefault="00474A39" w:rsidP="00660F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Семинары-практикумы</w:t>
            </w:r>
          </w:p>
          <w:p w:rsidR="00474A39" w:rsidRPr="00660FEC" w:rsidRDefault="00474A39" w:rsidP="00660F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Тренинги</w:t>
            </w:r>
          </w:p>
          <w:p w:rsidR="00474A39" w:rsidRPr="00660FEC" w:rsidRDefault="00474A39" w:rsidP="00660F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Проведение собраний, консультаций в нетрадиционной форме</w:t>
            </w:r>
          </w:p>
          <w:p w:rsidR="00474A39" w:rsidRPr="00660FEC" w:rsidRDefault="00474A39" w:rsidP="00660F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Мини-собрания</w:t>
            </w:r>
          </w:p>
          <w:p w:rsidR="00474A39" w:rsidRPr="00660FEC" w:rsidRDefault="00474A39" w:rsidP="00660F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Педагогический брифинг</w:t>
            </w:r>
          </w:p>
          <w:p w:rsidR="00474A39" w:rsidRPr="00660FEC" w:rsidRDefault="00474A39" w:rsidP="00660F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Педагогическая гостиная</w:t>
            </w:r>
          </w:p>
          <w:p w:rsidR="00474A39" w:rsidRPr="00660FEC" w:rsidRDefault="00474A39" w:rsidP="00660F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Устные педагогические журналы</w:t>
            </w:r>
          </w:p>
          <w:p w:rsidR="00474A39" w:rsidRPr="00660FEC" w:rsidRDefault="00474A39" w:rsidP="00660F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Игры с педагогическим содержанием</w:t>
            </w:r>
          </w:p>
          <w:p w:rsidR="00474A39" w:rsidRPr="00660FEC" w:rsidRDefault="00474A39" w:rsidP="00660F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Педагогическая библиотека для родителей.</w:t>
            </w:r>
          </w:p>
          <w:p w:rsidR="00474A39" w:rsidRPr="00660FEC" w:rsidRDefault="00474A39" w:rsidP="00660F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Исследовательско-проектные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, ролевые, имитационные и деловые игры.</w:t>
            </w:r>
          </w:p>
        </w:tc>
      </w:tr>
      <w:tr w:rsidR="00474A39" w:rsidTr="00660FEC">
        <w:trPr>
          <w:trHeight w:val="1815"/>
        </w:trPr>
        <w:tc>
          <w:tcPr>
            <w:tcW w:w="2087" w:type="dxa"/>
          </w:tcPr>
          <w:p w:rsidR="00474A39" w:rsidRPr="00660FEC" w:rsidRDefault="00474A39" w:rsidP="00660FE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Досуговые</w:t>
            </w:r>
          </w:p>
        </w:tc>
        <w:tc>
          <w:tcPr>
            <w:tcW w:w="3590" w:type="dxa"/>
          </w:tcPr>
          <w:p w:rsidR="00474A39" w:rsidRPr="00660FEC" w:rsidRDefault="00474A39" w:rsidP="00660FE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3894" w:type="dxa"/>
          </w:tcPr>
          <w:p w:rsidR="00474A39" w:rsidRPr="00660FEC" w:rsidRDefault="00474A39" w:rsidP="00660FEC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Совместные досуги, праздники.</w:t>
            </w:r>
          </w:p>
          <w:p w:rsidR="00474A39" w:rsidRPr="00660FEC" w:rsidRDefault="00474A39" w:rsidP="00660FEC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Выставки работ родителей и детей.</w:t>
            </w:r>
          </w:p>
          <w:p w:rsidR="00474A39" w:rsidRPr="00660FEC" w:rsidRDefault="00474A39" w:rsidP="00660FEC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Кружки и секции.</w:t>
            </w:r>
          </w:p>
          <w:p w:rsidR="00474A39" w:rsidRPr="00660FEC" w:rsidRDefault="00474A39" w:rsidP="00660FEC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Клубы отцов, бабушек, дедушек.</w:t>
            </w:r>
          </w:p>
          <w:p w:rsidR="00474A39" w:rsidRPr="00660FEC" w:rsidRDefault="00474A39" w:rsidP="00660FEC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 xml:space="preserve"> Семинары, практикумы.</w:t>
            </w:r>
          </w:p>
        </w:tc>
      </w:tr>
      <w:tr w:rsidR="00474A39" w:rsidTr="00660FEC">
        <w:trPr>
          <w:trHeight w:val="2186"/>
        </w:trPr>
        <w:tc>
          <w:tcPr>
            <w:tcW w:w="2087" w:type="dxa"/>
          </w:tcPr>
          <w:p w:rsidR="00474A39" w:rsidRPr="00660FEC" w:rsidRDefault="00660FEC" w:rsidP="00660FE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Наглядно-ин формационные: информационно-ознакомительные; ин формационно-просветительские</w:t>
            </w:r>
          </w:p>
        </w:tc>
        <w:tc>
          <w:tcPr>
            <w:tcW w:w="3590" w:type="dxa"/>
          </w:tcPr>
          <w:p w:rsidR="00474A39" w:rsidRPr="00660FEC" w:rsidRDefault="00660FEC" w:rsidP="00660FE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Формирование у родителей знаний о воспитании и развитии детей</w:t>
            </w:r>
          </w:p>
        </w:tc>
        <w:tc>
          <w:tcPr>
            <w:tcW w:w="3894" w:type="dxa"/>
          </w:tcPr>
          <w:p w:rsidR="00660FEC" w:rsidRPr="00660FEC" w:rsidRDefault="00660FEC" w:rsidP="00660FE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Журналы и газеты, издаваемые ДОУ для родителей.</w:t>
            </w:r>
          </w:p>
          <w:p w:rsidR="00660FEC" w:rsidRPr="00660FEC" w:rsidRDefault="00660FEC" w:rsidP="00660FE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Дни (недели) открытых дверей.</w:t>
            </w:r>
          </w:p>
          <w:p w:rsidR="00660FEC" w:rsidRPr="00660FEC" w:rsidRDefault="00660FEC" w:rsidP="00660FE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Открытые просмотры занятий и других видов деятельности детей.</w:t>
            </w:r>
          </w:p>
          <w:p w:rsidR="00660FEC" w:rsidRPr="00660FEC" w:rsidRDefault="00660FEC" w:rsidP="00660FE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Выпуск стенгазет.</w:t>
            </w:r>
          </w:p>
          <w:p w:rsidR="00474A39" w:rsidRPr="00660FEC" w:rsidRDefault="00660FEC" w:rsidP="00660FE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FEC">
              <w:rPr>
                <w:rFonts w:ascii="Times New Roman" w:eastAsia="Times New Roman" w:hAnsi="Times New Roman" w:cs="Times New Roman"/>
                <w:lang w:eastAsia="ru-RU"/>
              </w:rPr>
              <w:t>Организация мини-библиотек.</w:t>
            </w:r>
          </w:p>
        </w:tc>
      </w:tr>
    </w:tbl>
    <w:p w:rsidR="00A10ADC" w:rsidRPr="00660FEC" w:rsidRDefault="00660FEC" w:rsidP="00660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</w:t>
      </w:r>
      <w:r w:rsidRPr="00660FE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с родителями в ДОУ происходит в разнообразных формах.</w:t>
      </w:r>
      <w:bookmarkStart w:id="2" w:name="1179847264f5ecb1275f6ba54810bdd4ec02ec7d"/>
      <w:bookmarkStart w:id="3" w:name="1"/>
      <w:bookmarkEnd w:id="2"/>
      <w:bookmarkEnd w:id="3"/>
    </w:p>
    <w:p w:rsidR="00660FEC" w:rsidRPr="0034563C" w:rsidRDefault="00E66B69" w:rsidP="00660FE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с детьми, имеющие трудности в обучении</w:t>
      </w:r>
      <w:r w:rsidR="00660FEC" w:rsidRPr="00660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0FEC" w:rsidRPr="004E15D5" w:rsidRDefault="00660FEC" w:rsidP="0034563C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15D5">
        <w:rPr>
          <w:rStyle w:val="c1"/>
          <w:sz w:val="28"/>
          <w:szCs w:val="28"/>
        </w:rPr>
        <w:t>В ходе непосредственно образовательной деятельности  можно предложить  варианты дифференциации заданий, например, по формированию элементарных математических  способностей:</w:t>
      </w:r>
    </w:p>
    <w:p w:rsidR="0034563C" w:rsidRDefault="00660FEC" w:rsidP="0034563C">
      <w:pPr>
        <w:pStyle w:val="c0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4E15D5">
        <w:rPr>
          <w:rStyle w:val="c1"/>
          <w:sz w:val="28"/>
          <w:szCs w:val="28"/>
        </w:rPr>
        <w:t xml:space="preserve"> по уровню сложности, например, дидактическое упражнение со счетными палочками, в котором  три варианта выполнения: </w:t>
      </w:r>
    </w:p>
    <w:p w:rsidR="0034563C" w:rsidRDefault="00660FEC" w:rsidP="0034563C">
      <w:pPr>
        <w:pStyle w:val="c0"/>
        <w:numPr>
          <w:ilvl w:val="1"/>
          <w:numId w:val="45"/>
        </w:numPr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4E15D5">
        <w:rPr>
          <w:rStyle w:val="c1"/>
          <w:sz w:val="28"/>
          <w:szCs w:val="28"/>
        </w:rPr>
        <w:t xml:space="preserve">одной группе детей составить и назвать геометрическую фигуру, состоящую из 3 палочек; </w:t>
      </w:r>
    </w:p>
    <w:p w:rsidR="0034563C" w:rsidRDefault="00660FEC" w:rsidP="0034563C">
      <w:pPr>
        <w:pStyle w:val="c0"/>
        <w:numPr>
          <w:ilvl w:val="1"/>
          <w:numId w:val="45"/>
        </w:numPr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4E15D5">
        <w:rPr>
          <w:rStyle w:val="c1"/>
          <w:sz w:val="28"/>
          <w:szCs w:val="28"/>
        </w:rPr>
        <w:t xml:space="preserve">второй группе – из 5 палочек; </w:t>
      </w:r>
    </w:p>
    <w:p w:rsidR="00660FEC" w:rsidRPr="004E15D5" w:rsidRDefault="00660FEC" w:rsidP="0034563C">
      <w:pPr>
        <w:pStyle w:val="c0"/>
        <w:numPr>
          <w:ilvl w:val="1"/>
          <w:numId w:val="4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5D5">
        <w:rPr>
          <w:rStyle w:val="c1"/>
          <w:sz w:val="28"/>
          <w:szCs w:val="28"/>
        </w:rPr>
        <w:t>третьей группе – из 6 палочек.</w:t>
      </w:r>
    </w:p>
    <w:p w:rsidR="00660FEC" w:rsidRPr="004E15D5" w:rsidRDefault="00660FEC" w:rsidP="0034563C">
      <w:pPr>
        <w:pStyle w:val="c0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5D5">
        <w:rPr>
          <w:rStyle w:val="c1"/>
          <w:sz w:val="28"/>
          <w:szCs w:val="28"/>
        </w:rPr>
        <w:t>по уровню творчества, например, задания с геометрическими фигурами (счетными палочками) на развитие воссоздающего и творческого воображения, дидактические игры “</w:t>
      </w:r>
      <w:proofErr w:type="spellStart"/>
      <w:r w:rsidRPr="004E15D5">
        <w:rPr>
          <w:rStyle w:val="c1"/>
          <w:sz w:val="28"/>
          <w:szCs w:val="28"/>
        </w:rPr>
        <w:t>Танграм</w:t>
      </w:r>
      <w:proofErr w:type="spellEnd"/>
      <w:r w:rsidRPr="004E15D5">
        <w:rPr>
          <w:rStyle w:val="c1"/>
          <w:sz w:val="28"/>
          <w:szCs w:val="28"/>
        </w:rPr>
        <w:t>”, “Волшебный круг”, “</w:t>
      </w:r>
      <w:proofErr w:type="spellStart"/>
      <w:r w:rsidRPr="004E15D5">
        <w:rPr>
          <w:rStyle w:val="c1"/>
          <w:sz w:val="28"/>
          <w:szCs w:val="28"/>
        </w:rPr>
        <w:t>Колумбово</w:t>
      </w:r>
      <w:proofErr w:type="spellEnd"/>
      <w:r w:rsidRPr="004E15D5">
        <w:rPr>
          <w:rStyle w:val="c1"/>
          <w:sz w:val="28"/>
          <w:szCs w:val="28"/>
        </w:rPr>
        <w:t xml:space="preserve"> яйцо” и др.</w:t>
      </w:r>
    </w:p>
    <w:p w:rsidR="00660FEC" w:rsidRPr="004E15D5" w:rsidRDefault="00660FEC" w:rsidP="0034563C">
      <w:pPr>
        <w:pStyle w:val="c0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E15D5">
        <w:rPr>
          <w:rStyle w:val="c1"/>
          <w:sz w:val="28"/>
          <w:szCs w:val="28"/>
        </w:rPr>
        <w:lastRenderedPageBreak/>
        <w:t>Заинтересованное, активное, комфортное состояние детей надо поддерживать  в том случае, если трудности, возникающие в процессе деятельности, являются преодоленными, а поставленная цель в итоге достигнута.</w:t>
      </w:r>
    </w:p>
    <w:p w:rsidR="0034563C" w:rsidRDefault="00660FEC" w:rsidP="0034563C">
      <w:pPr>
        <w:pStyle w:val="c0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E15D5">
        <w:rPr>
          <w:rStyle w:val="c1"/>
          <w:sz w:val="28"/>
          <w:szCs w:val="28"/>
        </w:rPr>
        <w:t>Зная, что у дошкольников группы риска трудно длительное время поддерживать интерес к одному виду деятельности, а, следовательно, и к одной, даже очень полезной, игре, необходимо больше внимания уделять играм с различными вариантами – одну и ту же игру следует видоизменять. Это позволит снять трудности в усвоении правил игры и сохранить еще некоторое время интерес к уже знакомой дошкольникам игре.</w:t>
      </w:r>
    </w:p>
    <w:p w:rsidR="00660FEC" w:rsidRPr="004E15D5" w:rsidRDefault="00660FEC" w:rsidP="0034563C">
      <w:pPr>
        <w:pStyle w:val="c0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E15D5">
        <w:rPr>
          <w:rStyle w:val="c1"/>
          <w:sz w:val="28"/>
          <w:szCs w:val="28"/>
        </w:rPr>
        <w:t>Следует отметить, что знания, данные в занимательной форме, в форме дидактической игры, усваиваются детьми быстрее, прочнее и легче, чем те, которые сопряжены с долгими упражнениями. При этом важно использовать игры так, чтобы сохранялись элементы познавательного, учебного и игрового общения. Особый интерес дети проявляют к играм, которые содержат элемент ожидания или неожиданности.</w:t>
      </w:r>
    </w:p>
    <w:p w:rsidR="00580DDD" w:rsidRDefault="00660FEC" w:rsidP="00580DDD">
      <w:pPr>
        <w:pStyle w:val="c0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E15D5">
        <w:rPr>
          <w:rStyle w:val="c1"/>
          <w:sz w:val="28"/>
          <w:szCs w:val="28"/>
        </w:rPr>
        <w:t>Можно даже  задания в играх индивидуализировать, даже если они коллективные. Если ребенок испытывает трудности при усвоении некоторых представлений и понятий, то, чтобы он все-таки принял участие в игре, необходимо подобрать посильное для него задание. Выполнение небольшого задания вселит уверенность, активизирует ребенка на выполнение более сложных заданий. Детям, успешно овладевающим знаниями и умениями, следует давать в игре более сложное задание, чтобы и у них поддерживался интерес к игре.</w:t>
      </w:r>
    </w:p>
    <w:p w:rsidR="00660FEC" w:rsidRPr="004E15D5" w:rsidRDefault="0034563C" w:rsidP="00580DDD">
      <w:pPr>
        <w:pStyle w:val="c0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60FEC" w:rsidRPr="004E15D5">
        <w:rPr>
          <w:rStyle w:val="c1"/>
          <w:sz w:val="28"/>
          <w:szCs w:val="28"/>
        </w:rPr>
        <w:t> </w:t>
      </w:r>
      <w:r w:rsidR="00580DDD">
        <w:rPr>
          <w:rStyle w:val="c1"/>
          <w:sz w:val="28"/>
          <w:szCs w:val="28"/>
        </w:rPr>
        <w:t xml:space="preserve">   </w:t>
      </w:r>
      <w:r w:rsidR="00660FEC" w:rsidRPr="004E15D5">
        <w:rPr>
          <w:rStyle w:val="c1"/>
          <w:sz w:val="28"/>
          <w:szCs w:val="28"/>
        </w:rPr>
        <w:t>д</w:t>
      </w:r>
      <w:r>
        <w:rPr>
          <w:rStyle w:val="c1"/>
          <w:sz w:val="28"/>
          <w:szCs w:val="28"/>
        </w:rPr>
        <w:t xml:space="preserve">етьми  испытывающие трудности в </w:t>
      </w:r>
      <w:r w:rsidR="00660FEC" w:rsidRPr="004E15D5">
        <w:rPr>
          <w:rStyle w:val="c1"/>
          <w:sz w:val="28"/>
          <w:szCs w:val="28"/>
        </w:rPr>
        <w:t>обучении  надо  обязательно  проводить дополните</w:t>
      </w:r>
      <w:r>
        <w:rPr>
          <w:rStyle w:val="c1"/>
          <w:sz w:val="28"/>
          <w:szCs w:val="28"/>
        </w:rPr>
        <w:t>льные индивидуальные занятия</w:t>
      </w:r>
      <w:r w:rsidR="00660FEC" w:rsidRPr="004E15D5">
        <w:rPr>
          <w:rStyle w:val="c1"/>
          <w:sz w:val="28"/>
          <w:szCs w:val="28"/>
        </w:rPr>
        <w:t xml:space="preserve">, широко используя наглядность, например, мелкий счетный материал, картинки, модели чисел и геометрических фигур. Задания можно  выстроить  и оформить  таким образом, чтобы практически для всех детей нашлось что-то привлекательное, тогда дети начнут увлеченно выбирать что-то для себя, и будут это делать </w:t>
      </w:r>
      <w:r w:rsidR="00660FEC" w:rsidRPr="004E15D5">
        <w:rPr>
          <w:rStyle w:val="c1"/>
          <w:sz w:val="28"/>
          <w:szCs w:val="28"/>
        </w:rPr>
        <w:lastRenderedPageBreak/>
        <w:t>без принуждения. Если какое-то задание не получится сегодня, не стоит пытаться добиться от ребенка немедленного результата, следует идти дальше, не заостряя на этом внимания. Затем через некоторое время следует вернуться к этому “трудному” заданию и попытаться снова выполнить его. Важно помнить, что пользу приносит только та деятельность, с которой ребенок справился самостоятельно.</w:t>
      </w:r>
    </w:p>
    <w:p w:rsidR="00580DDD" w:rsidRDefault="00660FEC" w:rsidP="0034563C">
      <w:pPr>
        <w:pStyle w:val="c0"/>
        <w:spacing w:before="0" w:beforeAutospacing="0" w:after="0" w:afterAutospacing="0" w:line="360" w:lineRule="auto"/>
        <w:ind w:firstLine="360"/>
        <w:jc w:val="both"/>
        <w:rPr>
          <w:rStyle w:val="c1"/>
          <w:sz w:val="28"/>
          <w:szCs w:val="28"/>
        </w:rPr>
      </w:pPr>
      <w:r w:rsidRPr="004E15D5">
        <w:rPr>
          <w:rStyle w:val="c1"/>
          <w:sz w:val="28"/>
          <w:szCs w:val="28"/>
        </w:rPr>
        <w:t xml:space="preserve">Работа с семьей является основным моментом в процессе обучения детей испытывающих трудности в обучении. Следует отметить, что эффективная работа с семьей возможна только при относительно благоприятном психологическом климате в семье. </w:t>
      </w:r>
    </w:p>
    <w:p w:rsidR="00580DDD" w:rsidRDefault="00660FEC" w:rsidP="00580DDD">
      <w:pPr>
        <w:pStyle w:val="c0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E15D5">
        <w:rPr>
          <w:rStyle w:val="c1"/>
          <w:sz w:val="28"/>
          <w:szCs w:val="28"/>
        </w:rPr>
        <w:t>Другим не  менее важным условием является желание всех членов семьи включиться в процесс развития ребенка. К сожалению, другие члены семьи очень редко включаются в этот процесс. Это относится и к папам, и к бабушкам, и к дедушкам. Работа с родителями воспитателем должна проводиться ежедневно путем бесед во время приема и ухода детей домой.</w:t>
      </w:r>
    </w:p>
    <w:p w:rsidR="00580DDD" w:rsidRDefault="00660FEC" w:rsidP="00580DDD">
      <w:pPr>
        <w:pStyle w:val="c0"/>
        <w:spacing w:before="0" w:beforeAutospacing="0" w:after="0" w:afterAutospacing="0" w:line="360" w:lineRule="auto"/>
        <w:ind w:firstLine="360"/>
        <w:jc w:val="both"/>
        <w:rPr>
          <w:rStyle w:val="c1"/>
          <w:sz w:val="28"/>
          <w:szCs w:val="28"/>
        </w:rPr>
      </w:pPr>
      <w:r w:rsidRPr="004E15D5">
        <w:rPr>
          <w:rStyle w:val="c1"/>
          <w:sz w:val="28"/>
          <w:szCs w:val="28"/>
        </w:rPr>
        <w:t xml:space="preserve">Немаловажным фактором в работе с детьми группы риска, является эмоциональный фон ребенка. Любая деятельность должна быть привлекательной для ребенка, ему должно нравиться то, что у него в руках, и то, что у него получается в результате его собственной деятельности. Положительный эмоциональный фон этой деятельности вызовет познавательный интерес, создаст благоприятные условия, как для запоминания, так и для усвоения разнообразных  представлений и понятий. </w:t>
      </w:r>
    </w:p>
    <w:p w:rsidR="00660FEC" w:rsidRPr="004E15D5" w:rsidRDefault="00660FEC" w:rsidP="00580DDD">
      <w:pPr>
        <w:pStyle w:val="c0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E15D5">
        <w:rPr>
          <w:rStyle w:val="c1"/>
          <w:sz w:val="28"/>
          <w:szCs w:val="28"/>
        </w:rPr>
        <w:t xml:space="preserve">Важным и ценным моментом в работе с детьми группы риска является продуманная мера помощи (стимулирующей, направляющей или обучающей). Она необходима, когда дети не справляются с заданием самостоятельно. Под необходимой помощью подразумевается минимальная помощь, позволяющая ребенку начать действовать. </w:t>
      </w:r>
    </w:p>
    <w:p w:rsidR="00660FEC" w:rsidRPr="004E15D5" w:rsidRDefault="00660FEC" w:rsidP="00580DDD">
      <w:pPr>
        <w:pStyle w:val="c0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E15D5">
        <w:rPr>
          <w:rStyle w:val="c1"/>
          <w:sz w:val="28"/>
          <w:szCs w:val="28"/>
        </w:rPr>
        <w:t xml:space="preserve">С детьми, которые испытывали трудности в процессе обучения, то есть с детьми группы риска, надо разработать систему фронтальных, подгрупповых и индивидуальных занятий. Именно на этих занятиях будет возможность </w:t>
      </w:r>
      <w:r w:rsidRPr="004E15D5">
        <w:rPr>
          <w:rStyle w:val="c1"/>
          <w:sz w:val="28"/>
          <w:szCs w:val="28"/>
        </w:rPr>
        <w:lastRenderedPageBreak/>
        <w:t>доступно объяснить  материал, соотнеся темп занятия с возможностями учебной деятельности и индивидуальными возможностями каждого ребенка. Продумать и составить индивидуальный план работы с каждым ребенком, направленный на развитие интеллектуальных способностей.</w:t>
      </w:r>
    </w:p>
    <w:p w:rsidR="00580DDD" w:rsidRDefault="00580DDD" w:rsidP="00580D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DDD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Pr="00580D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0FEC" w:rsidRPr="00580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рганизационной фо</w:t>
      </w:r>
      <w:r w:rsidRPr="00580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рмой обучения являются занятия,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FEC" w:rsidRPr="0058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отличаются от уроков в школе структурой, менее жесткими требованиями, большей степенью сотрудничества педагога с детьми. </w:t>
      </w:r>
    </w:p>
    <w:p w:rsidR="00580DDD" w:rsidRDefault="00660FEC" w:rsidP="00580D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особенность учебных занятий с дошкольниками в том, что познавательная деятельность строится на основе практических, умственных действий ребенка и умственных действий с подсказкой. </w:t>
      </w:r>
    </w:p>
    <w:p w:rsidR="00660FEC" w:rsidRPr="00580DDD" w:rsidRDefault="00580DDD" w:rsidP="00580D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</w:t>
      </w:r>
      <w:r w:rsidR="00660FEC" w:rsidRPr="0058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</w:t>
      </w:r>
      <w:r w:rsidR="00660FEC" w:rsidRPr="0058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продуктивность решения образовательных, воспитательных и развивающих задач.</w:t>
      </w:r>
    </w:p>
    <w:p w:rsidR="00660FEC" w:rsidRDefault="00660FEC" w:rsidP="00660FE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CFD" w:rsidRDefault="00E41CFD" w:rsidP="00660FE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CFD" w:rsidRDefault="00E41CFD" w:rsidP="00660FE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CFD" w:rsidRDefault="00E41CFD" w:rsidP="00660FE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CFD" w:rsidRDefault="00E41CFD" w:rsidP="00660FE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CFD" w:rsidRDefault="00E41CFD" w:rsidP="00660FE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CFD" w:rsidRDefault="00E41CFD" w:rsidP="00660FE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CFD" w:rsidRDefault="00E41CFD" w:rsidP="00660FE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CFD" w:rsidRDefault="00E41CFD" w:rsidP="00660FE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CFD" w:rsidRDefault="00E41CFD" w:rsidP="00660FE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CFD" w:rsidRDefault="00E41CFD" w:rsidP="00660FE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CFD" w:rsidRPr="00660FEC" w:rsidRDefault="00E41CFD" w:rsidP="00660FE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ADC" w:rsidRPr="00E66B69" w:rsidRDefault="00E66B69" w:rsidP="00A10AD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материала </w:t>
      </w:r>
      <w:r w:rsidR="00A1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ФЭМП с детьми </w:t>
      </w:r>
      <w:r w:rsidR="0058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6-7 лет </w:t>
      </w:r>
    </w:p>
    <w:p w:rsidR="00E41CFD" w:rsidRDefault="00E41CFD" w:rsidP="00E41CFD">
      <w:pPr>
        <w:pStyle w:val="a7"/>
        <w:spacing w:line="36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00194E" w:rsidRDefault="0000194E" w:rsidP="00E41CFD">
      <w:pPr>
        <w:pStyle w:val="a7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учебного материала по разделам</w:t>
      </w:r>
    </w:p>
    <w:tbl>
      <w:tblPr>
        <w:tblStyle w:val="aa"/>
        <w:tblW w:w="0" w:type="auto"/>
        <w:tblInd w:w="-34" w:type="dxa"/>
        <w:tblLook w:val="04A0"/>
      </w:tblPr>
      <w:tblGrid>
        <w:gridCol w:w="1985"/>
        <w:gridCol w:w="7620"/>
      </w:tblGrid>
      <w:tr w:rsidR="00E41CFD" w:rsidTr="002A6D98">
        <w:tc>
          <w:tcPr>
            <w:tcW w:w="1985" w:type="dxa"/>
          </w:tcPr>
          <w:p w:rsidR="00E41CFD" w:rsidRPr="0000194E" w:rsidRDefault="00E41CFD" w:rsidP="00E41C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620" w:type="dxa"/>
          </w:tcPr>
          <w:p w:rsidR="00E41CFD" w:rsidRPr="0000194E" w:rsidRDefault="00E41CFD" w:rsidP="00E41C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  <w:p w:rsidR="00E41CFD" w:rsidRPr="0000194E" w:rsidRDefault="00E41CFD" w:rsidP="00E41C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1CFD" w:rsidTr="002A6D98">
        <w:tc>
          <w:tcPr>
            <w:tcW w:w="1985" w:type="dxa"/>
          </w:tcPr>
          <w:p w:rsidR="00E41CFD" w:rsidRPr="00E41CFD" w:rsidRDefault="00E41CFD" w:rsidP="00E41CFD">
            <w:pPr>
              <w:pStyle w:val="a7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и счет</w:t>
            </w:r>
          </w:p>
        </w:tc>
        <w:tc>
          <w:tcPr>
            <w:tcW w:w="7620" w:type="dxa"/>
          </w:tcPr>
          <w:p w:rsidR="00E41CFD" w:rsidRPr="00E41CFD" w:rsidRDefault="00E41CFD" w:rsidP="00E41C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Учить способам уравнивания множеств (5 больше 4, если к 4 добавить 1, то будет 5, поровну, столько же, одинаково). Формировать представления о числах до 10 на основе действий с предметами и измерений с помощью условной мерки. Учить считать в пределах 10, опираясь на счёт реальных предметов и объектов, сравнивать последовательные числа в пределах 10 и понимать отношения рядом стоящих чисел (5 &lt; 6 на 1, 6 &gt; 5 на 1). Упражнять в сравнении результатов количественного и порядкового счёта. Учить понимать соответственно вопросы </w:t>
            </w:r>
            <w:r w:rsidRPr="00001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сколько? который? </w:t>
            </w:r>
            <w:r w:rsidRPr="0000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правильно отвечать на них. Учить различать и называть цифры от 0 до 9. Формировать представление о независимости результатов счёта от величины пересчитываемых предметов, их пространственного расположения, направления счёта (слева направо, справа налево, с любого предмета и т. п.). Знакомить с образованием числового ряда в пределах 10 путём </w:t>
            </w:r>
            <w:proofErr w:type="spellStart"/>
            <w:r w:rsidRPr="0000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пересчитывания</w:t>
            </w:r>
            <w:proofErr w:type="spellEnd"/>
            <w:r w:rsidRPr="0000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единице. Подводить к пониманию состава числа из единиц и из групп. Познакомить со знаками +, -, =. Учить фиксировать процесс счёта с помощью разрезных цифр и знаков: 1+1=2, 2+1=3 и т. п.  Использовать при счёте реальных предметов окружающей обстановки различные </w:t>
            </w:r>
            <w:proofErr w:type="spellStart"/>
            <w:r w:rsidRPr="0000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анализиторы</w:t>
            </w:r>
            <w:proofErr w:type="spellEnd"/>
            <w:r w:rsidRPr="0000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зрительный, слуховой, тактильно двигательный.</w:t>
            </w:r>
          </w:p>
        </w:tc>
      </w:tr>
      <w:tr w:rsidR="00E41CFD" w:rsidTr="002A6D98">
        <w:tc>
          <w:tcPr>
            <w:tcW w:w="1985" w:type="dxa"/>
          </w:tcPr>
          <w:p w:rsidR="00E41CFD" w:rsidRPr="002A6D98" w:rsidRDefault="002A6D98" w:rsidP="00E41CFD">
            <w:pPr>
              <w:pStyle w:val="a7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  <w:tc>
          <w:tcPr>
            <w:tcW w:w="7620" w:type="dxa"/>
          </w:tcPr>
          <w:p w:rsidR="00E41CFD" w:rsidRPr="002A6D98" w:rsidRDefault="00E41CFD" w:rsidP="002A6D9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устанавливать размерные отношения между 5-10 предметами разной длины (высоты, ширины) или толщины: сис</w:t>
            </w:r>
            <w:r w:rsidRPr="0000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</w:t>
            </w:r>
            <w:r w:rsidRPr="0000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леная уже желтой и всех остальных лент» и т. д. Сравнивать два предмета по величине (длине, ширине, высоте) опос</w:t>
            </w:r>
            <w:r w:rsidRPr="0000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редованно — с помощью третьего (условной меры), равного одному из сравниваемых предметов.  Учить определять сколько раз условная мерка уложилась в измеряемом объекте, соотносить количество мерок с числом. Формировать представления о том, что мерка является единицей измерения. Учить сравнивать две протяжённости (длины) наложением, приложением и способом сравнения результатов измерения с помощью условных мерок. Развивать глазомер, умение находить предметы длиннее (короче), вы</w:t>
            </w:r>
            <w:r w:rsidRPr="0000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 (ниже), шире (уже), толще (тоньше) образца и равные ему. 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</w:tc>
      </w:tr>
      <w:tr w:rsidR="00E41CFD" w:rsidTr="002A6D98">
        <w:tc>
          <w:tcPr>
            <w:tcW w:w="1985" w:type="dxa"/>
          </w:tcPr>
          <w:p w:rsidR="00E41CFD" w:rsidRPr="002A6D98" w:rsidRDefault="002A6D98" w:rsidP="002A6D98">
            <w:pPr>
              <w:pStyle w:val="a7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орма</w:t>
            </w:r>
          </w:p>
        </w:tc>
        <w:tc>
          <w:tcPr>
            <w:tcW w:w="7620" w:type="dxa"/>
          </w:tcPr>
          <w:p w:rsidR="00E41CFD" w:rsidRPr="002A6D98" w:rsidRDefault="002A6D98" w:rsidP="002A6D9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видению формы геометрических фигур в окружающих предметах. Учить классификации форм предметов по заданным эталонам геометрических фигур. Дать представление о четырехугольнике и его элементах: четыре угла, четыре стороны, подвести к пониманию того, что квадрат и прямоугольник являются разновидностями четырехугольника. Учить строить из палочек четырёхугольник (квадрат, прямоугольник), рисовать его, вырезать по контуру, обводить по шаблону, трафарету. Познакомить детей с овалом на основе сравнения его с кругом и прямоугольником. Развивать представления о том, как из одной формы сделать другую.</w:t>
            </w:r>
          </w:p>
        </w:tc>
      </w:tr>
      <w:tr w:rsidR="00E41CFD" w:rsidTr="002A6D98">
        <w:tc>
          <w:tcPr>
            <w:tcW w:w="1985" w:type="dxa"/>
          </w:tcPr>
          <w:p w:rsidR="00E41CFD" w:rsidRPr="002A6D98" w:rsidRDefault="002A6D98" w:rsidP="002A6D98">
            <w:pPr>
              <w:pStyle w:val="a7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Ориентировка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пространстве</w:t>
            </w:r>
          </w:p>
        </w:tc>
        <w:tc>
          <w:tcPr>
            <w:tcW w:w="7620" w:type="dxa"/>
          </w:tcPr>
          <w:p w:rsidR="00E41CFD" w:rsidRPr="002A6D98" w:rsidRDefault="002A6D98" w:rsidP="002A6D9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умение ориенти</w:t>
            </w:r>
            <w:r w:rsidRPr="0000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в  окружающем пространстве; понимать смысл пространствен</w:t>
            </w:r>
            <w:r w:rsidRPr="0000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отношений (вверху — внизу, впереди (спереди) — сзади (за), сле</w:t>
            </w:r>
            <w:r w:rsidRPr="0000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 — справа, между, рядом с, около); двигаться в заданном направлении, меняя его по сигналу, а также в соответствии со знаками — указателями направления </w:t>
            </w:r>
            <w:r w:rsidRPr="0000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</w:t>
            </w:r>
            <w:r w:rsidRPr="0000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ориентироваться на листе бумаги: выделять правую (левую) стороны, середину листа бумаги, верхний правый (левый) угол, нижний правый (левый) угол.</w:t>
            </w:r>
          </w:p>
        </w:tc>
      </w:tr>
      <w:tr w:rsidR="002A6D98" w:rsidTr="002A6D98">
        <w:tc>
          <w:tcPr>
            <w:tcW w:w="1985" w:type="dxa"/>
          </w:tcPr>
          <w:p w:rsidR="002A6D98" w:rsidRPr="002A6D98" w:rsidRDefault="002A6D98" w:rsidP="002A6D98">
            <w:pPr>
              <w:pStyle w:val="a7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Ориентировка во времени</w:t>
            </w:r>
          </w:p>
        </w:tc>
        <w:tc>
          <w:tcPr>
            <w:tcW w:w="7620" w:type="dxa"/>
          </w:tcPr>
          <w:p w:rsidR="002A6D98" w:rsidRPr="0000194E" w:rsidRDefault="002A6D98" w:rsidP="002A6D9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детям представление о том, что утро, вечер, день и ночь составляют сутки. Дать первоначальные представления о неделе: в неделе 7 дней, дни называются по разному. Учить на конкретных примерах устанавливать последовательность различных событий: что было раньше (сначала), что позже (потом), опре</w:t>
            </w:r>
            <w:r w:rsidRPr="00001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делять, какой день сегодня, какой был вчера, какой будет завтра. Формировать первоначальные представления о возрасте: познакомить со смысловым содержанием вопроса «Сколько тебе лет?».</w:t>
            </w:r>
          </w:p>
        </w:tc>
      </w:tr>
    </w:tbl>
    <w:p w:rsidR="00E41CFD" w:rsidRPr="00E41CFD" w:rsidRDefault="00E41CFD" w:rsidP="00E41CFD">
      <w:pPr>
        <w:pStyle w:val="a7"/>
        <w:spacing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4E" w:rsidRPr="0000194E" w:rsidRDefault="0000194E" w:rsidP="000019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1211" w:rsidRDefault="00641211" w:rsidP="00937ABE">
      <w:pPr>
        <w:pStyle w:val="a7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211" w:rsidRDefault="00641211" w:rsidP="00937ABE">
      <w:pPr>
        <w:pStyle w:val="a7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211" w:rsidRDefault="00641211" w:rsidP="00937ABE">
      <w:pPr>
        <w:pStyle w:val="a7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211" w:rsidRDefault="00641211" w:rsidP="00937ABE">
      <w:pPr>
        <w:pStyle w:val="a7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211" w:rsidRDefault="00641211" w:rsidP="00937ABE">
      <w:pPr>
        <w:pStyle w:val="a7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211" w:rsidRDefault="00641211" w:rsidP="00937ABE">
      <w:pPr>
        <w:pStyle w:val="a7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211" w:rsidRDefault="00641211" w:rsidP="00937ABE">
      <w:pPr>
        <w:pStyle w:val="a7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211" w:rsidRDefault="00641211" w:rsidP="00937ABE">
      <w:pPr>
        <w:pStyle w:val="a7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211" w:rsidRDefault="00641211" w:rsidP="00937ABE">
      <w:pPr>
        <w:pStyle w:val="a7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211" w:rsidRDefault="00641211" w:rsidP="00937ABE">
      <w:pPr>
        <w:pStyle w:val="a7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211" w:rsidRDefault="00641211" w:rsidP="00937ABE">
      <w:pPr>
        <w:pStyle w:val="a7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211" w:rsidRDefault="00641211" w:rsidP="00937ABE">
      <w:pPr>
        <w:pStyle w:val="a7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D98" w:rsidRDefault="002A6D98" w:rsidP="00937ABE">
      <w:pPr>
        <w:pStyle w:val="a7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D98" w:rsidRDefault="002A6D98" w:rsidP="00937ABE">
      <w:pPr>
        <w:pStyle w:val="a7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D98" w:rsidRDefault="002A6D98" w:rsidP="00937ABE">
      <w:pPr>
        <w:pStyle w:val="a7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D98" w:rsidRDefault="002A6D98" w:rsidP="00937ABE">
      <w:pPr>
        <w:pStyle w:val="a7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D98" w:rsidRDefault="002A6D98" w:rsidP="00937ABE">
      <w:pPr>
        <w:pStyle w:val="a7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D98" w:rsidRDefault="002A6D98" w:rsidP="00937ABE">
      <w:pPr>
        <w:pStyle w:val="a7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D98" w:rsidRDefault="002A6D98" w:rsidP="00937ABE">
      <w:pPr>
        <w:pStyle w:val="a7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D98" w:rsidRPr="00E66B69" w:rsidRDefault="002A6D98" w:rsidP="00937ABE">
      <w:pPr>
        <w:pStyle w:val="a7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C23" w:rsidRPr="00466C23" w:rsidRDefault="00E66B69" w:rsidP="00466C23">
      <w:pPr>
        <w:pStyle w:val="a7"/>
        <w:numPr>
          <w:ilvl w:val="0"/>
          <w:numId w:val="2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Индивидуальный план работы</w:t>
      </w:r>
      <w:r w:rsidR="00937ABE" w:rsidRPr="00937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ФЭМП с детьми  6-7 лет </w:t>
      </w:r>
      <w:r w:rsidR="00580DDD" w:rsidRPr="00E66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имеющие трудности в обучении</w:t>
      </w:r>
    </w:p>
    <w:p w:rsidR="00466C23" w:rsidRPr="00466C23" w:rsidRDefault="00466C23" w:rsidP="00466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23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466C23" w:rsidRPr="00466C23" w:rsidRDefault="00466C23" w:rsidP="00466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23">
        <w:rPr>
          <w:rFonts w:ascii="Times New Roman" w:hAnsi="Times New Roman" w:cs="Times New Roman"/>
          <w:b/>
          <w:sz w:val="28"/>
          <w:szCs w:val="28"/>
        </w:rPr>
        <w:t>по формированию элементарных математических представлений</w:t>
      </w:r>
    </w:p>
    <w:p w:rsidR="00466C23" w:rsidRDefault="00466C23" w:rsidP="00466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23">
        <w:rPr>
          <w:rFonts w:ascii="Times New Roman" w:hAnsi="Times New Roman" w:cs="Times New Roman"/>
          <w:b/>
          <w:sz w:val="28"/>
          <w:szCs w:val="28"/>
        </w:rPr>
        <w:t>(для детей 6-7 лет, подготовительная к школе группа)</w:t>
      </w:r>
    </w:p>
    <w:tbl>
      <w:tblPr>
        <w:tblpPr w:leftFromText="180" w:rightFromText="180" w:vertAnchor="page" w:horzAnchor="margin" w:tblpY="3728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69"/>
        <w:gridCol w:w="1560"/>
        <w:gridCol w:w="1666"/>
      </w:tblGrid>
      <w:tr w:rsidR="00132709" w:rsidRPr="00466C23" w:rsidTr="001327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2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C2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23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Программная задача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</w:t>
            </w:r>
            <w:r w:rsidRPr="00466C23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23">
              <w:rPr>
                <w:rFonts w:ascii="Times New Roman" w:hAnsi="Times New Roman" w:cs="Times New Roman"/>
                <w:b/>
                <w:sz w:val="20"/>
                <w:szCs w:val="20"/>
              </w:rPr>
              <w:t>занятий,</w:t>
            </w:r>
          </w:p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23">
              <w:rPr>
                <w:rFonts w:ascii="Times New Roman" w:hAnsi="Times New Roman" w:cs="Times New Roman"/>
                <w:b/>
                <w:sz w:val="20"/>
                <w:szCs w:val="20"/>
              </w:rPr>
              <w:t>в 1-ой части</w:t>
            </w: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C23">
              <w:rPr>
                <w:rFonts w:ascii="Times New Roman" w:hAnsi="Times New Roman" w:cs="Times New Roman"/>
                <w:b/>
                <w:sz w:val="20"/>
                <w:szCs w:val="20"/>
              </w:rPr>
              <w:t>которой изучают эту тему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66C23">
              <w:rPr>
                <w:rFonts w:ascii="Times New Roman" w:hAnsi="Times New Roman" w:cs="Times New Roman"/>
                <w:b/>
                <w:sz w:val="20"/>
                <w:szCs w:val="20"/>
              </w:rPr>
              <w:t>анятий, во 2-ой и 3-й части</w:t>
            </w: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C23">
              <w:rPr>
                <w:rFonts w:ascii="Times New Roman" w:hAnsi="Times New Roman" w:cs="Times New Roman"/>
                <w:b/>
                <w:sz w:val="20"/>
                <w:szCs w:val="20"/>
              </w:rPr>
              <w:t>которых повторяют эту тему</w:t>
            </w:r>
          </w:p>
        </w:tc>
      </w:tr>
      <w:tr w:rsidR="00132709" w:rsidRPr="00466C23" w:rsidTr="00132709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66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Закрепить навыки  счета в пределах 10 в прямом и обратном порядке. Повторить знания цифр от 0 до 9, соотнесение цифры и количества предметов. Счет на слух, по осязанию, счет движений.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Упражнять в счете предметов в разных направлениях (слева- направо, справа -налево); в счете предметов в любом расположении (по кругу, в квадрате, в ряд и др.)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Закреплять понимание отношений между числами натурального ряда (7 &gt;6 на 1; 6 &lt;7 на 1). Умение увеличивать и уменьшать каждое число на 1 в пределах 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Учить называть последующее и предыдущее число к названному или обозначенному цифрой, определять пропущенное число.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составом чисел первого десятка из единиц (8 –это 1+1+1+1+1+1+1+1).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Состав чисел 3,4,5,6 из двух меньших чисел.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Познакомить со знаками действия   «+», «-», «=», «≠».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знаках &gt;; &lt;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Порядковый счет в пределах 10.Установление пространственных отношений: перед, после, между, за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Учить измерять и сравнивать длину предметов с помощью условной меры. Понимать зависимость результата измерений от величины условной меры.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Уточнить о простейших геометрических фигурах (круг, треугольник, квадрат, прямоугольник, овал, четырехугольник, шар, куб, цилиндр).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многоугольниках (на примере треугольника и четырехугольника).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на плоскости листа.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24 занятия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709" w:rsidRPr="00466C23" w:rsidRDefault="00132709" w:rsidP="001327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92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69"/>
        <w:gridCol w:w="1560"/>
        <w:gridCol w:w="1666"/>
      </w:tblGrid>
      <w:tr w:rsidR="00132709" w:rsidRPr="00466C23" w:rsidTr="001327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Учить делить предметы и геометрические фигуры на 2,4,8 равных частей.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Состав чисел 7,8,9,10 и двух меньших чисел.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Измерение длины, ширины, высоты с помощью условной меры. Понимать зависимость результата измерения от величины условной меры.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линейкой.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Познакомить со счетом в пределах 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Учить, на наглядной основе, составлять и решать простые арифметические задачи на сложение и вычитание.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Счет по заданной мерке (двойками, тройками, пятерками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из двух треугольников один многоугольник, из двух маленьких квадратов- большой прямоугольник.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 речи пространственные отношения предметов по отношению к себе, между предметами.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Ориентировка на плоскости листа.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20 занятий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кварта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Развивать умение видеть составные части группы предметов, каждая из которых отличается определенным свойством.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часами. Учить определять время по часам.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Учить определять объем жидких и сыпучих тел с помощью условной мерки. Развивать глазомер.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Учить делить круг, квадрат на 2 и 4 равные части, сравнивать целое и часть.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Развивать умение классифицировать предметы по различным признакам.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Учить составлять графическое изображение пространственных отношений и моделировать их в виде рисунка, чертежа, схемы, плана.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709" w:rsidRPr="00466C23" w:rsidRDefault="00132709" w:rsidP="001327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Развивать сообразительность детей, учить решать задачи на смекалку.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Повторить весь пройденный материал.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26 занятий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9" w:rsidRPr="00466C23" w:rsidTr="0013270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23">
              <w:rPr>
                <w:rFonts w:ascii="Times New Roman" w:hAnsi="Times New Roman" w:cs="Times New Roman"/>
                <w:sz w:val="24"/>
                <w:szCs w:val="24"/>
              </w:rPr>
              <w:t>70 занятий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2709" w:rsidRPr="00466C23" w:rsidRDefault="00132709" w:rsidP="001327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C23" w:rsidRPr="00466C23" w:rsidRDefault="00466C23" w:rsidP="00466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23" w:rsidRPr="00466C23" w:rsidRDefault="00466C23" w:rsidP="00466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23" w:rsidRDefault="00466C23" w:rsidP="00132709">
      <w:pPr>
        <w:rPr>
          <w:b/>
          <w:sz w:val="36"/>
          <w:szCs w:val="36"/>
        </w:rPr>
      </w:pPr>
    </w:p>
    <w:p w:rsidR="00466C23" w:rsidRDefault="00466C23" w:rsidP="00466C23">
      <w:pPr>
        <w:jc w:val="right"/>
        <w:rPr>
          <w:b/>
          <w:sz w:val="36"/>
          <w:szCs w:val="36"/>
        </w:rPr>
      </w:pPr>
    </w:p>
    <w:p w:rsidR="0000194E" w:rsidRPr="00132709" w:rsidRDefault="0000194E" w:rsidP="00132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Конспекты проведенных занятий, в подготовительной к школе группе</w:t>
      </w:r>
    </w:p>
    <w:p w:rsidR="00221983" w:rsidRPr="002A6D98" w:rsidRDefault="00221983" w:rsidP="002A6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</w:t>
      </w:r>
    </w:p>
    <w:p w:rsidR="0000194E" w:rsidRPr="002A6D98" w:rsidRDefault="0000194E" w:rsidP="007026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2A6D98"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A6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порядкового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10; учитьрасполагатьпредметывуказанномпорядкеиопределятьпространственныеотноше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ниямеждуними: перед, за, между;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r w:rsidR="0009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09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09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r w:rsidR="0009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пространственное</w:t>
      </w:r>
      <w:r w:rsidR="0009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</w:t>
      </w:r>
      <w:r w:rsidR="0009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</w:t>
      </w:r>
      <w:r w:rsidR="0009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9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плоскости: посередине, в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левом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углах, в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левом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углах; развивать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память.</w:t>
      </w:r>
    </w:p>
    <w:p w:rsidR="0000194E" w:rsidRPr="002A6D98" w:rsidRDefault="0000194E" w:rsidP="007026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="002A6D98" w:rsidRPr="002A6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A6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карточек, на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нарисованы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до10; 2-3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зрительного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диктанта, на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нарисовано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по5 геометрических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 (круг, овал, квадрат, прямоугольник, треугольник), одна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расположена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посередине, остальные—по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углам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таблицы.</w:t>
      </w:r>
    </w:p>
    <w:p w:rsidR="0000194E" w:rsidRPr="002A6D98" w:rsidRDefault="0000194E" w:rsidP="007026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A6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цветными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карандашами (по7—8 карандашей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ребенка); листы</w:t>
      </w:r>
      <w:r w:rsid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бумаги; конвертыснабороммоделейгеометрическихфигурдлязрительногодиктанта.</w:t>
      </w:r>
    </w:p>
    <w:p w:rsidR="0000194E" w:rsidRPr="002A6D98" w:rsidRDefault="0000194E" w:rsidP="001C4F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</w:p>
    <w:p w:rsidR="0000194E" w:rsidRPr="002A6D98" w:rsidRDefault="0000194E" w:rsidP="000929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</w:t>
      </w:r>
      <w:r w:rsidR="00221983" w:rsidRPr="00221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часть: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расставляет 10 карточек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адает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«Сколько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карточек? Сколько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нарисовано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(третьей, шестой, десятой) карточках?</w:t>
      </w:r>
    </w:p>
    <w:p w:rsidR="0000194E" w:rsidRPr="002A6D98" w:rsidRDefault="0000194E" w:rsidP="000929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9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09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9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счету</w:t>
      </w:r>
      <w:r w:rsidR="0009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карточке</w:t>
      </w:r>
      <w:r w:rsidR="0009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(4,5,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предмета? Сколько рисунков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карточке, расположенной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четвертой, (седьмой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девятой) карточках?»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</w:t>
      </w:r>
    </w:p>
    <w:p w:rsidR="0000194E" w:rsidRPr="002A6D98" w:rsidRDefault="0000194E" w:rsidP="000929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</w:t>
      </w:r>
      <w:r w:rsidR="00221983" w:rsidRPr="00221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r w:rsid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раздаточным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материалом). Педагог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вынуть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желтый, вторым –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коричневый, третьим 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 Затем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проверяет, правильно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положили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карандаши, испрашивает: «Который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счету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(зеленый, красный) карандаш?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(седьмой) карандаш? Какой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желтым? Какой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желтым?»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Дает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задание: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поменять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местами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коричневый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коричневый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четвертым. Каждый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выясняет, на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счету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оказались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карандаши.</w:t>
      </w:r>
    </w:p>
    <w:p w:rsidR="0000194E" w:rsidRDefault="0000194E" w:rsidP="000929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</w:t>
      </w:r>
      <w:r w:rsidR="00221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r w:rsid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столу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пять-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предлагает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сосчитаться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затем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двух-трех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1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</w:t>
      </w:r>
      <w:r w:rsid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</w:t>
      </w:r>
      <w:r w:rsid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пятым</w:t>
      </w:r>
      <w:r w:rsid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номером? Кто</w:t>
      </w:r>
      <w:r w:rsid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четвертым</w:t>
      </w:r>
      <w:r w:rsid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шестым</w:t>
      </w:r>
      <w:r w:rsid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номерами?» (Можно</w:t>
      </w:r>
      <w:r w:rsid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</w:t>
      </w:r>
      <w:r w:rsid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подгруппу</w:t>
      </w:r>
      <w:r w:rsid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2A6D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983" w:rsidRDefault="00221983" w:rsidP="000929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нового узнали сегодня, чем занимались? Воспитатель хвалит всех детей, отмечает тех,  кто работал быстро и правильно.</w:t>
      </w:r>
    </w:p>
    <w:p w:rsidR="000929AD" w:rsidRDefault="000929AD" w:rsidP="00221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983" w:rsidRPr="00221983" w:rsidRDefault="00221983" w:rsidP="00221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</w:t>
      </w:r>
    </w:p>
    <w:p w:rsidR="0000194E" w:rsidRPr="00221983" w:rsidRDefault="0000194E" w:rsidP="00CC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количественном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до10; упражнять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порядковом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счете, в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звуков, в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отсчете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предметов.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память; упражнять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сравнении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длине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толщине; учить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упорядочивать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измерению, отвлекаясь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измерений, развивать</w:t>
      </w:r>
      <w:r w:rsidR="00221983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глазомер.</w:t>
      </w:r>
    </w:p>
    <w:p w:rsidR="0000194E" w:rsidRPr="00221983" w:rsidRDefault="0000194E" w:rsidP="00CC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="00221983" w:rsidRPr="00221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Числовые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количеством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 4, 5, 7, 8. Наборы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 (5 матрешек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 10 разных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игрушек).Барабан, металлофон, 2 палочки, бубен, погремушка, ширмочка.</w:t>
      </w:r>
    </w:p>
    <w:p w:rsidR="0000194E" w:rsidRPr="00221983" w:rsidRDefault="0000194E" w:rsidP="00CC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свободными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полосками, подносы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мелкими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игрушками(5 видов); наборы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палочек, прутиков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длины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толщины (длина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палочек (в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мм) соответственно60X20, 76X25, 84X15, 92X5), по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5 палочек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A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</w:p>
    <w:p w:rsidR="0000194E" w:rsidRPr="00221983" w:rsidRDefault="0000194E" w:rsidP="00A74F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</w:p>
    <w:p w:rsidR="0000194E" w:rsidRPr="00221983" w:rsidRDefault="0000194E" w:rsidP="00CC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</w:t>
      </w:r>
      <w:r w:rsidR="00702681" w:rsidRPr="00702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часть: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помещает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доску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 числовые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количеством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 5, 8, 7, 4 и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«Сначала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которых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вызову, сосчитают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карточках. Будьте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запомнить, сколько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первой, второй, третьей,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четвертой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карточках. Потом я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закрою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проверю, хорошо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запомнили». Педагог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кружки, затем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закрывает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спрашивает: «Сколько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(второй, третьей, четвертой) карточке?»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Выслушав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ответы, открывает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карточку. Дети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ответов. И</w:t>
      </w:r>
      <w:r w:rsidR="007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</w:t>
      </w:r>
    </w:p>
    <w:p w:rsidR="0000194E" w:rsidRPr="00221983" w:rsidRDefault="0000194E" w:rsidP="00CC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</w:t>
      </w:r>
      <w:r w:rsidR="00702681" w:rsidRPr="008D7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7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часть: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3 матрешки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слева, а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разные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справа. Затем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спрашивает: «Сколько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матрешек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слева? Поскольку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8D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D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всего? Поровну</w:t>
      </w:r>
      <w:r w:rsidR="008D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D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</w:t>
      </w:r>
      <w:r w:rsidR="008D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слева, и</w:t>
      </w:r>
      <w:r w:rsidR="008D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справа? Как</w:t>
      </w:r>
      <w:r w:rsidR="008D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8D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узнали? Как</w:t>
      </w:r>
      <w:r w:rsidR="008D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доказать, что</w:t>
      </w:r>
      <w:r w:rsidR="008D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D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поровну? Сколько</w:t>
      </w:r>
      <w:r w:rsidR="008D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8D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8D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</w:t>
      </w:r>
      <w:r w:rsidR="008D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8D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игрушек, если</w:t>
      </w:r>
      <w:r w:rsidR="008D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назову</w:t>
      </w:r>
      <w:r w:rsidR="008D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8D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3? А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принести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игрушек, если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назову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4 (2, 5)?»</w:t>
      </w:r>
    </w:p>
    <w:p w:rsidR="0000194E" w:rsidRPr="00221983" w:rsidRDefault="0000194E" w:rsidP="00CC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по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очереди, предлагает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принести 4 (2, 5) разные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рассказать, поскольку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игрушек, и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2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всего.</w:t>
      </w:r>
    </w:p>
    <w:p w:rsidR="0000194E" w:rsidRPr="00221983" w:rsidRDefault="0000194E" w:rsidP="00CC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</w:t>
      </w:r>
      <w:r w:rsidR="00A2412E" w:rsidRPr="00A24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4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r w:rsidR="00A2412E" w:rsidRPr="00A24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раздаточным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материалом): Воспитатель, дает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на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верхнюю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полоску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местить3 (4) разные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а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нижнюю 4 (5). Выполнив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задание, дети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«Поскольку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верхней (нижней) полоске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всего? Как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(4, 5) игрушки?. На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полоске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(меньше)? Как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узнали? Какое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(меньше), 3 или 4.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(4 или5)? На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меньше 4 (5 больше 4)?»</w:t>
      </w:r>
    </w:p>
    <w:p w:rsidR="0000194E" w:rsidRPr="00221983" w:rsidRDefault="0000194E" w:rsidP="00CC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4-я</w:t>
      </w:r>
      <w:r w:rsidR="00A2412E" w:rsidRPr="00A24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4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r w:rsidR="00132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металлофон, палочки, бубен, погремушка. Сначала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послушать, как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инструменту, затем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ширмочку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говорит: «Сейчас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поиграем. Надо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угадать, на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играла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звуков». (Педагог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извлекает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3 звука.) Ребенок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отвечает: «Один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ударили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барабану, один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палочкой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палочку, один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металлофону, всего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звука». (Задание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повторяет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извлекает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до 5 звуков.)</w:t>
      </w:r>
    </w:p>
    <w:p w:rsidR="0000194E" w:rsidRPr="00221983" w:rsidRDefault="00A2412E" w:rsidP="00CA65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5-я </w:t>
      </w:r>
      <w:r w:rsidR="00CA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часть: </w:t>
      </w:r>
      <w:r w:rsidR="0000194E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Воспитательпредлагаетдетямразложитьпередсобойпалочкииспрашивает: «Сколько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94E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палочек? Чем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94E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94E"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отличаются?</w:t>
      </w:r>
    </w:p>
    <w:p w:rsidR="0000194E" w:rsidRDefault="0000194E" w:rsidP="00CC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палочек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размера? Как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нужную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палочку, чтобы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тонкой? Помните, что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нужную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палочку, примеривать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перекладывать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нельзя!»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выполнено, кто-либоиздетейназываетсравнительнуютолщинупалочеквпорядкеихрасположения (самая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толстая, тоньше...), указывает, сколько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палочек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счету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длинная (самая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короткая). Затем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раскладывают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–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короткой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длинной –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определяют, где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оказалась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тонкая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амая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толстая</w:t>
      </w:r>
      <w:r w:rsidR="00C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палочки.</w:t>
      </w:r>
    </w:p>
    <w:p w:rsidR="005D7EBC" w:rsidRDefault="005D7EBC" w:rsidP="005D7E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нового узнали сегодня, чем занимались? Воспитатель хвалит всех детей, отмечает тех,  кто работал быстро и правильно.</w:t>
      </w:r>
    </w:p>
    <w:p w:rsidR="005D7EBC" w:rsidRDefault="005D7EBC" w:rsidP="00CC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709" w:rsidRDefault="00132709" w:rsidP="00A241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709" w:rsidRPr="00A2412E" w:rsidRDefault="00132709" w:rsidP="001327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нятие 3</w:t>
      </w:r>
    </w:p>
    <w:p w:rsidR="00132709" w:rsidRPr="008D7411" w:rsidRDefault="00132709" w:rsidP="00132709">
      <w:pPr>
        <w:pStyle w:val="c0"/>
        <w:shd w:val="clear" w:color="auto" w:fill="FFFFFF"/>
        <w:spacing w:before="0" w:beforeAutospacing="0" w:after="0" w:afterAutospacing="0" w:line="360" w:lineRule="auto"/>
        <w:rPr>
          <w:rStyle w:val="c4"/>
          <w:b/>
          <w:bCs/>
          <w:color w:val="000000"/>
          <w:sz w:val="28"/>
          <w:szCs w:val="28"/>
        </w:rPr>
      </w:pPr>
      <w:r w:rsidRPr="008D7411">
        <w:rPr>
          <w:rStyle w:val="c4"/>
          <w:b/>
          <w:bCs/>
          <w:color w:val="000000"/>
          <w:sz w:val="28"/>
          <w:szCs w:val="28"/>
        </w:rPr>
        <w:t>Цель:</w:t>
      </w:r>
      <w:r w:rsidRPr="008D7411">
        <w:rPr>
          <w:sz w:val="28"/>
          <w:szCs w:val="28"/>
        </w:rPr>
        <w:t xml:space="preserve"> </w:t>
      </w:r>
      <w:r>
        <w:rPr>
          <w:rStyle w:val="c4"/>
          <w:bCs/>
          <w:color w:val="000000"/>
          <w:sz w:val="28"/>
          <w:szCs w:val="28"/>
        </w:rPr>
        <w:t>о</w:t>
      </w:r>
      <w:r w:rsidRPr="008D7411">
        <w:rPr>
          <w:rStyle w:val="c4"/>
          <w:bCs/>
          <w:color w:val="000000"/>
          <w:sz w:val="28"/>
          <w:szCs w:val="28"/>
        </w:rPr>
        <w:t>бобщить математические представления детей подготовительной группы</w:t>
      </w:r>
      <w:r>
        <w:rPr>
          <w:rStyle w:val="c4"/>
          <w:b/>
          <w:bCs/>
          <w:color w:val="000000"/>
          <w:sz w:val="28"/>
          <w:szCs w:val="28"/>
        </w:rPr>
        <w:t>.</w:t>
      </w:r>
    </w:p>
    <w:p w:rsidR="00132709" w:rsidRPr="008D7411" w:rsidRDefault="00132709" w:rsidP="00132709">
      <w:pPr>
        <w:pStyle w:val="c0"/>
        <w:shd w:val="clear" w:color="auto" w:fill="FFFFFF"/>
        <w:spacing w:before="0" w:beforeAutospacing="0" w:after="0" w:afterAutospacing="0" w:line="360" w:lineRule="auto"/>
        <w:rPr>
          <w:rStyle w:val="c4"/>
          <w:b/>
          <w:bCs/>
          <w:color w:val="000000"/>
          <w:sz w:val="28"/>
          <w:szCs w:val="28"/>
        </w:rPr>
      </w:pPr>
      <w:r w:rsidRPr="008D7411">
        <w:rPr>
          <w:rStyle w:val="c4"/>
          <w:b/>
          <w:bCs/>
          <w:color w:val="000000"/>
          <w:sz w:val="28"/>
          <w:szCs w:val="28"/>
        </w:rPr>
        <w:t xml:space="preserve"> Задачи:</w:t>
      </w:r>
    </w:p>
    <w:p w:rsidR="00132709" w:rsidRPr="008D7411" w:rsidRDefault="00132709" w:rsidP="001327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32709" w:rsidRPr="008D7411" w:rsidRDefault="00132709" w:rsidP="001327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>Закрепить счет в пределах 10 в прямом и обратном порядке.</w:t>
      </w:r>
    </w:p>
    <w:p w:rsidR="00132709" w:rsidRPr="008D7411" w:rsidRDefault="00132709" w:rsidP="001327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>закреплять у детей навык ориентировки в тетради по клеточкам.</w:t>
      </w:r>
    </w:p>
    <w:p w:rsidR="00132709" w:rsidRPr="008D7411" w:rsidRDefault="00132709" w:rsidP="001327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>продолжать учить детей решать простые арифметические задачи на наглядной основе, составлять решение из цифр;</w:t>
      </w:r>
    </w:p>
    <w:p w:rsidR="00132709" w:rsidRPr="008D7411" w:rsidRDefault="00132709" w:rsidP="001327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>закрепить знание геометрических фигур и умение составлять из них простые изображения предметов.</w:t>
      </w:r>
    </w:p>
    <w:p w:rsidR="00132709" w:rsidRPr="008D7411" w:rsidRDefault="00132709" w:rsidP="001327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741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32709" w:rsidRPr="008D7411" w:rsidRDefault="00132709" w:rsidP="001327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>Развивать логическое мышление, память, воображение, внимание; сообразительность.</w:t>
      </w:r>
    </w:p>
    <w:p w:rsidR="00132709" w:rsidRPr="008D7411" w:rsidRDefault="00132709" w:rsidP="001327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lastRenderedPageBreak/>
        <w:t>развивать умение создавать новые комбинации из имеющихся элементов.</w:t>
      </w:r>
    </w:p>
    <w:p w:rsidR="00132709" w:rsidRPr="008D7411" w:rsidRDefault="00132709" w:rsidP="001327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>активизировать речь,  совершенствовать навыки учебной деятельности;</w:t>
      </w:r>
    </w:p>
    <w:p w:rsidR="00132709" w:rsidRPr="008D7411" w:rsidRDefault="00132709" w:rsidP="001327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7411">
        <w:rPr>
          <w:rFonts w:ascii="Times New Roman" w:hAnsi="Times New Roman" w:cs="Times New Roman"/>
          <w:b/>
          <w:sz w:val="28"/>
          <w:szCs w:val="28"/>
        </w:rPr>
        <w:t xml:space="preserve"> Воспитательные:</w:t>
      </w:r>
    </w:p>
    <w:p w:rsidR="00132709" w:rsidRPr="008D7411" w:rsidRDefault="00132709" w:rsidP="00132709">
      <w:pPr>
        <w:spacing w:after="0"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>Воспитывать интерес к математике, стремление оказывать помощь тем, кто в ней нуждается, чувство коллективизма.</w:t>
      </w:r>
      <w:r w:rsidRPr="008D74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132709" w:rsidRPr="008D7411" w:rsidRDefault="00132709" w:rsidP="0013270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Ход занятия</w:t>
      </w:r>
    </w:p>
    <w:p w:rsidR="00132709" w:rsidRPr="008D7411" w:rsidRDefault="00132709" w:rsidP="0013270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8D7411">
        <w:rPr>
          <w:rStyle w:val="c1"/>
          <w:b/>
          <w:color w:val="000000"/>
          <w:sz w:val="28"/>
          <w:szCs w:val="28"/>
        </w:rPr>
        <w:t>Воспитатель:</w:t>
      </w:r>
      <w:r w:rsidRPr="008D7411">
        <w:rPr>
          <w:rStyle w:val="c1"/>
          <w:color w:val="000000"/>
          <w:sz w:val="28"/>
          <w:szCs w:val="28"/>
        </w:rPr>
        <w:t xml:space="preserve"> Ребята, каждо</w:t>
      </w:r>
      <w:r>
        <w:rPr>
          <w:rStyle w:val="c1"/>
          <w:color w:val="000000"/>
          <w:sz w:val="28"/>
          <w:szCs w:val="28"/>
        </w:rPr>
        <w:t>е утро мы говорим друг другу: «</w:t>
      </w:r>
      <w:r w:rsidRPr="008D7411">
        <w:rPr>
          <w:rStyle w:val="c1"/>
          <w:color w:val="000000"/>
          <w:sz w:val="28"/>
          <w:szCs w:val="28"/>
        </w:rPr>
        <w:t>Доброе утро», чтобы весь день был добрым, чтобы настроение у нас было хорошим. Давайте скажем эти утренние волшебные слова.</w:t>
      </w:r>
    </w:p>
    <w:p w:rsidR="00132709" w:rsidRPr="008D7411" w:rsidRDefault="00132709" w:rsidP="0013270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7411">
        <w:rPr>
          <w:rStyle w:val="c1"/>
          <w:color w:val="000000"/>
          <w:sz w:val="28"/>
          <w:szCs w:val="28"/>
        </w:rPr>
        <w:t>Ребята, мы с вами продолжаем путешествовать по стране Знаний, и сегодня мы отправимся в королевство Математики.</w:t>
      </w:r>
      <w:r w:rsidRPr="008D7411">
        <w:rPr>
          <w:color w:val="000000"/>
          <w:sz w:val="28"/>
          <w:szCs w:val="28"/>
        </w:rPr>
        <w:t xml:space="preserve"> Но путешес</w:t>
      </w:r>
      <w:r>
        <w:rPr>
          <w:color w:val="000000"/>
          <w:sz w:val="28"/>
          <w:szCs w:val="28"/>
        </w:rPr>
        <w:t xml:space="preserve">твовать интереснее с друзьями. 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7411">
        <w:rPr>
          <w:rStyle w:val="c1"/>
          <w:iCs/>
          <w:color w:val="000000"/>
          <w:sz w:val="28"/>
          <w:szCs w:val="28"/>
        </w:rPr>
        <w:t>Дети вместе с воспитателем становятся в круг.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7411">
        <w:rPr>
          <w:rStyle w:val="c1"/>
          <w:color w:val="000000"/>
          <w:sz w:val="28"/>
          <w:szCs w:val="28"/>
        </w:rPr>
        <w:t>В круг широкий, вижу я,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7411">
        <w:rPr>
          <w:rStyle w:val="c1"/>
          <w:color w:val="000000"/>
          <w:sz w:val="28"/>
          <w:szCs w:val="28"/>
        </w:rPr>
        <w:t>Встали все мои друзья.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7411">
        <w:rPr>
          <w:rStyle w:val="c1"/>
          <w:color w:val="000000"/>
          <w:sz w:val="28"/>
          <w:szCs w:val="28"/>
        </w:rPr>
        <w:t>Мы сейчас пойдем направо,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7411">
        <w:rPr>
          <w:rStyle w:val="c1"/>
          <w:color w:val="000000"/>
          <w:sz w:val="28"/>
          <w:szCs w:val="28"/>
        </w:rPr>
        <w:t>А теперь пойдем налево,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7411">
        <w:rPr>
          <w:rStyle w:val="c1"/>
          <w:color w:val="000000"/>
          <w:sz w:val="28"/>
          <w:szCs w:val="28"/>
        </w:rPr>
        <w:t> В центре круга соберемся,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7411">
        <w:rPr>
          <w:rStyle w:val="c1"/>
          <w:color w:val="000000"/>
          <w:sz w:val="28"/>
          <w:szCs w:val="28"/>
        </w:rPr>
        <w:t> И на место все вернемся.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7411">
        <w:rPr>
          <w:rStyle w:val="c1"/>
          <w:color w:val="000000"/>
          <w:sz w:val="28"/>
          <w:szCs w:val="28"/>
        </w:rPr>
        <w:t> Улыбнемся, подмигнем,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7411">
        <w:rPr>
          <w:rStyle w:val="c1"/>
          <w:color w:val="000000"/>
          <w:sz w:val="28"/>
          <w:szCs w:val="28"/>
        </w:rPr>
        <w:t> И опять играть начнем.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7411">
        <w:rPr>
          <w:rStyle w:val="c1"/>
          <w:iCs/>
          <w:color w:val="000000"/>
          <w:sz w:val="28"/>
          <w:szCs w:val="28"/>
        </w:rPr>
        <w:t xml:space="preserve"> Воспитатель предлагает отправиться в королевство на ковре-самолете.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7411">
        <w:rPr>
          <w:rStyle w:val="c1"/>
          <w:iCs/>
          <w:color w:val="000000"/>
          <w:sz w:val="28"/>
          <w:szCs w:val="28"/>
        </w:rPr>
        <w:t>Звучит волшебная мелодия, под которую дети, сидя на ковре, попадают в королевство.</w:t>
      </w:r>
    </w:p>
    <w:p w:rsidR="00132709" w:rsidRPr="008D7411" w:rsidRDefault="00132709" w:rsidP="0013270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ad"/>
          <w:i w:val="0"/>
          <w:sz w:val="28"/>
          <w:szCs w:val="28"/>
        </w:rPr>
      </w:pPr>
      <w:r w:rsidRPr="008D7411">
        <w:rPr>
          <w:rStyle w:val="ad"/>
          <w:i w:val="0"/>
          <w:sz w:val="28"/>
          <w:szCs w:val="28"/>
        </w:rPr>
        <w:t xml:space="preserve">Дети проходят на свои места. 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7411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7411">
        <w:rPr>
          <w:rStyle w:val="c1"/>
          <w:b/>
          <w:color w:val="000000"/>
          <w:sz w:val="28"/>
          <w:szCs w:val="28"/>
        </w:rPr>
        <w:t>Воспитатель</w:t>
      </w:r>
      <w:r w:rsidRPr="008D7411">
        <w:rPr>
          <w:rStyle w:val="c1"/>
          <w:color w:val="000000"/>
          <w:sz w:val="28"/>
          <w:szCs w:val="28"/>
        </w:rPr>
        <w:t>: Мы попали с вами в королевство математики. Но кто живет в этом королевстве? Давайте знакомиться</w:t>
      </w:r>
      <w:r w:rsidRPr="008D7411">
        <w:rPr>
          <w:sz w:val="28"/>
          <w:szCs w:val="28"/>
        </w:rPr>
        <w:t>. Это улица Цифр.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7411">
        <w:rPr>
          <w:rStyle w:val="c1"/>
          <w:color w:val="000000"/>
          <w:sz w:val="28"/>
          <w:szCs w:val="28"/>
        </w:rPr>
        <w:lastRenderedPageBreak/>
        <w:t>На этой улице живут Цифры. Они так долго готовились к встрече с вами, что совсем перепутали свои места в числовом ряду. Помогите им ребята найти своё место.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ad"/>
          <w:i w:val="0"/>
          <w:sz w:val="28"/>
          <w:szCs w:val="28"/>
        </w:rPr>
      </w:pPr>
      <w:r w:rsidRPr="008D7411">
        <w:rPr>
          <w:rStyle w:val="ad"/>
          <w:i w:val="0"/>
          <w:sz w:val="28"/>
          <w:szCs w:val="28"/>
        </w:rPr>
        <w:t>Дидактическая игра “Найди место в ряду”</w:t>
      </w:r>
    </w:p>
    <w:p w:rsidR="00132709" w:rsidRPr="008D7411" w:rsidRDefault="00132709" w:rsidP="00132709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8D7411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 Посчитайте числа по порядку, так как вы их расставили (индивидуальная работа).</w:t>
      </w:r>
    </w:p>
    <w:p w:rsidR="00132709" w:rsidRPr="008D7411" w:rsidRDefault="00132709" w:rsidP="00132709">
      <w:pPr>
        <w:spacing w:after="0" w:line="360" w:lineRule="auto"/>
        <w:jc w:val="both"/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</w:pPr>
      <w:r w:rsidRPr="008D7411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 Попробуй посчитать по- другому - обратный счёт от10 до 1.</w:t>
      </w:r>
    </w:p>
    <w:p w:rsidR="00132709" w:rsidRPr="008D7411" w:rsidRDefault="00132709" w:rsidP="00132709">
      <w:pPr>
        <w:spacing w:after="0" w:line="360" w:lineRule="auto"/>
        <w:jc w:val="both"/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</w:pPr>
      <w:r w:rsidRPr="008D7411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Ребята, давайте проверим, какое число вы поставили между числами 3 и 5.</w:t>
      </w:r>
    </w:p>
    <w:p w:rsidR="00132709" w:rsidRPr="008D7411" w:rsidRDefault="00132709" w:rsidP="00132709">
      <w:pPr>
        <w:spacing w:after="0" w:line="360" w:lineRule="auto"/>
        <w:jc w:val="both"/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</w:pPr>
      <w:r w:rsidRPr="008D7411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Какое число вы поставили между числами 7 и 9</w:t>
      </w:r>
    </w:p>
    <w:p w:rsidR="00132709" w:rsidRPr="008D7411" w:rsidRDefault="00132709" w:rsidP="00132709">
      <w:pPr>
        <w:spacing w:after="0" w:line="360" w:lineRule="auto"/>
        <w:jc w:val="both"/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</w:pPr>
      <w:r w:rsidRPr="008D7411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Какое число вы поставили между числами 1 и 3</w:t>
      </w:r>
    </w:p>
    <w:p w:rsidR="00132709" w:rsidRPr="008D7411" w:rsidRDefault="00132709" w:rsidP="00132709">
      <w:pPr>
        <w:spacing w:after="0" w:line="360" w:lineRule="auto"/>
        <w:jc w:val="both"/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</w:pPr>
      <w:r w:rsidRPr="008D7411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Какое число вы поставили между числами 4 и 6;</w:t>
      </w:r>
    </w:p>
    <w:p w:rsidR="00132709" w:rsidRPr="008D7411" w:rsidRDefault="00132709" w:rsidP="00132709">
      <w:pPr>
        <w:spacing w:after="0" w:line="360" w:lineRule="auto"/>
        <w:jc w:val="both"/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</w:pPr>
      <w:r w:rsidRPr="008D7411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Назовите соседей числа 6, 2, 4, 9;</w:t>
      </w:r>
    </w:p>
    <w:p w:rsidR="00132709" w:rsidRPr="008D7411" w:rsidRDefault="00132709" w:rsidP="00132709">
      <w:pPr>
        <w:spacing w:after="0" w:line="360" w:lineRule="auto"/>
        <w:jc w:val="both"/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</w:pPr>
      <w:r w:rsidRPr="008D7411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Назови число, которое больше числа 3 на 1.</w:t>
      </w:r>
    </w:p>
    <w:p w:rsidR="00132709" w:rsidRPr="008D7411" w:rsidRDefault="00132709" w:rsidP="00132709">
      <w:pPr>
        <w:spacing w:after="0" w:line="360" w:lineRule="auto"/>
        <w:jc w:val="both"/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</w:pPr>
      <w:r w:rsidRPr="008D7411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Назови число, которое больше числа 5 на 1.</w:t>
      </w:r>
    </w:p>
    <w:p w:rsidR="00132709" w:rsidRPr="008D7411" w:rsidRDefault="00132709" w:rsidP="00132709">
      <w:pPr>
        <w:spacing w:after="0" w:line="360" w:lineRule="auto"/>
        <w:jc w:val="both"/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</w:pPr>
      <w:r w:rsidRPr="008D7411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Назови число, которое больше числа 7 на 1.</w:t>
      </w:r>
    </w:p>
    <w:p w:rsidR="00132709" w:rsidRPr="008D7411" w:rsidRDefault="00132709" w:rsidP="0013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1"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Воспитатель:  </w:t>
      </w:r>
      <w:r w:rsidRPr="008D7411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Молодцы, вы отлично справились с заданием. Теперь каждое число заняло нужное место в числовом ряду.</w:t>
      </w:r>
    </w:p>
    <w:p w:rsidR="00132709" w:rsidRPr="008D7411" w:rsidRDefault="00132709" w:rsidP="0013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 xml:space="preserve">На площади Геометрических фигур ураган разбросал все фигуры. Помогите жителям королевства разобраться в беспорядке.  </w:t>
      </w:r>
    </w:p>
    <w:p w:rsidR="00132709" w:rsidRPr="008D7411" w:rsidRDefault="00132709" w:rsidP="00132709">
      <w:pPr>
        <w:tabs>
          <w:tab w:val="left" w:pos="7485"/>
        </w:tabs>
        <w:spacing w:after="0" w:line="36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8D7411">
        <w:rPr>
          <w:rStyle w:val="ad"/>
          <w:rFonts w:ascii="Times New Roman" w:hAnsi="Times New Roman" w:cs="Times New Roman"/>
          <w:i w:val="0"/>
          <w:sz w:val="28"/>
          <w:szCs w:val="28"/>
        </w:rPr>
        <w:t>Дидактическая игра “Продолжи цепочку”</w:t>
      </w:r>
      <w:r w:rsidRPr="008D7411">
        <w:rPr>
          <w:rStyle w:val="ad"/>
          <w:rFonts w:ascii="Times New Roman" w:hAnsi="Times New Roman" w:cs="Times New Roman"/>
          <w:i w:val="0"/>
          <w:sz w:val="28"/>
          <w:szCs w:val="28"/>
        </w:rPr>
        <w:tab/>
      </w:r>
    </w:p>
    <w:p w:rsidR="00132709" w:rsidRDefault="00132709" w:rsidP="00132709">
      <w:pPr>
        <w:tabs>
          <w:tab w:val="left" w:pos="7485"/>
        </w:tabs>
        <w:spacing w:after="0" w:line="360" w:lineRule="auto"/>
        <w:jc w:val="both"/>
        <w:rPr>
          <w:rStyle w:val="ad"/>
          <w:sz w:val="28"/>
          <w:szCs w:val="28"/>
        </w:rPr>
      </w:pPr>
    </w:p>
    <w:p w:rsidR="00132709" w:rsidRDefault="00132709" w:rsidP="00132709">
      <w:pPr>
        <w:spacing w:after="0" w:line="240" w:lineRule="auto"/>
        <w:jc w:val="center"/>
        <w:rPr>
          <w:rStyle w:val="ad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42030" cy="2105660"/>
            <wp:effectExtent l="0" t="0" r="127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142" t="43024" r="41132" b="3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709" w:rsidRDefault="00132709" w:rsidP="00132709">
      <w:pPr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132709" w:rsidRPr="008D7411" w:rsidRDefault="00132709" w:rsidP="00132709">
      <w:pPr>
        <w:spacing w:after="0"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8D7411">
        <w:rPr>
          <w:rStyle w:val="ad"/>
          <w:rFonts w:ascii="Times New Roman" w:hAnsi="Times New Roman" w:cs="Times New Roman"/>
          <w:i w:val="0"/>
          <w:sz w:val="28"/>
          <w:szCs w:val="28"/>
        </w:rPr>
        <w:t>Дети продолжают логическую цепочку из геометрических фигур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</w:p>
    <w:p w:rsidR="00132709" w:rsidRPr="008D7411" w:rsidRDefault="00132709" w:rsidP="00132709">
      <w:pPr>
        <w:spacing w:after="0" w:line="360" w:lineRule="auto"/>
        <w:rPr>
          <w:rStyle w:val="c1"/>
          <w:rFonts w:ascii="Times New Roman" w:hAnsi="Times New Roman" w:cs="Times New Roman"/>
          <w:color w:val="000000"/>
        </w:rPr>
      </w:pPr>
      <w:r w:rsidRPr="008D7411"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Воспитатель: </w:t>
      </w:r>
      <w:r w:rsidRPr="008D7411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Приглашаю вас на весёлую зарядку (физкультминутка).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</w:pPr>
      <w:r w:rsidRPr="008D7411">
        <w:rPr>
          <w:color w:val="000000"/>
          <w:sz w:val="28"/>
          <w:szCs w:val="28"/>
        </w:rPr>
        <w:t>Видишь, бабочка летает,           Машем руками-крылышками.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7411">
        <w:rPr>
          <w:color w:val="000000"/>
          <w:sz w:val="28"/>
          <w:szCs w:val="28"/>
        </w:rPr>
        <w:t>На лугу цветы считает.              Считаем пальчиком.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7411">
        <w:rPr>
          <w:color w:val="000000"/>
          <w:sz w:val="28"/>
          <w:szCs w:val="28"/>
        </w:rPr>
        <w:t>Раз, два, три, четыре, пять.       Хлопки в ладоши.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7411">
        <w:rPr>
          <w:color w:val="000000"/>
          <w:sz w:val="28"/>
          <w:szCs w:val="28"/>
        </w:rPr>
        <w:t>Ох, считать, не сосчитать!         Прыжки на месте.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7411">
        <w:rPr>
          <w:color w:val="000000"/>
          <w:sz w:val="28"/>
          <w:szCs w:val="28"/>
        </w:rPr>
        <w:t>За день, за два и за месяц...       Шагаем на месте.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7411">
        <w:rPr>
          <w:color w:val="000000"/>
          <w:sz w:val="28"/>
          <w:szCs w:val="28"/>
        </w:rPr>
        <w:t>Шесть, семь, восемь,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7411">
        <w:rPr>
          <w:color w:val="000000"/>
          <w:sz w:val="28"/>
          <w:szCs w:val="28"/>
        </w:rPr>
        <w:t xml:space="preserve"> Девять, десять.                          Хлопки в ладоши.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7411">
        <w:rPr>
          <w:color w:val="000000"/>
          <w:sz w:val="28"/>
          <w:szCs w:val="28"/>
        </w:rPr>
        <w:t xml:space="preserve">  Даже мудрая пчела,                Машем руками-крылышками.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7411">
        <w:rPr>
          <w:color w:val="000000"/>
          <w:sz w:val="28"/>
          <w:szCs w:val="28"/>
        </w:rPr>
        <w:t>Сосчитать бы не смог</w:t>
      </w:r>
      <w:r>
        <w:rPr>
          <w:color w:val="000000"/>
          <w:sz w:val="28"/>
          <w:szCs w:val="28"/>
        </w:rPr>
        <w:t>ла!          Считаем пальчиком.</w:t>
      </w:r>
    </w:p>
    <w:p w:rsidR="00132709" w:rsidRPr="008D7411" w:rsidRDefault="00132709" w:rsidP="00132709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7411">
        <w:rPr>
          <w:b/>
          <w:color w:val="000000"/>
          <w:sz w:val="28"/>
          <w:szCs w:val="28"/>
        </w:rPr>
        <w:t>Воспитатель:</w:t>
      </w:r>
      <w:r w:rsidRPr="008D7411">
        <w:rPr>
          <w:color w:val="000000"/>
          <w:sz w:val="28"/>
          <w:szCs w:val="28"/>
        </w:rPr>
        <w:t xml:space="preserve"> Молодц</w:t>
      </w:r>
      <w:r>
        <w:rPr>
          <w:color w:val="000000"/>
          <w:sz w:val="28"/>
          <w:szCs w:val="28"/>
        </w:rPr>
        <w:t>ы, продолжаем наше путешествие.</w:t>
      </w:r>
    </w:p>
    <w:p w:rsidR="00132709" w:rsidRPr="008D7411" w:rsidRDefault="00132709" w:rsidP="001327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 xml:space="preserve">А это  переулок Графических диктантов. Здесь задание самое сложное будьте особенно внимательны.  </w:t>
      </w:r>
    </w:p>
    <w:p w:rsidR="00132709" w:rsidRPr="008D7411" w:rsidRDefault="00132709" w:rsidP="001327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>Только умные и ловкие, могут разгадать головоломки.</w:t>
      </w:r>
    </w:p>
    <w:p w:rsidR="00132709" w:rsidRPr="008D7411" w:rsidRDefault="00132709" w:rsidP="001327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>Вы по клеточкам ша</w:t>
      </w:r>
      <w:r>
        <w:rPr>
          <w:rFonts w:ascii="Times New Roman" w:hAnsi="Times New Roman" w:cs="Times New Roman"/>
          <w:sz w:val="28"/>
          <w:szCs w:val="28"/>
        </w:rPr>
        <w:t>гайте, что там скрыто угадайте.</w:t>
      </w:r>
    </w:p>
    <w:p w:rsidR="00132709" w:rsidRDefault="00132709" w:rsidP="00132709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Диктант</w:t>
      </w:r>
    </w:p>
    <w:p w:rsidR="00132709" w:rsidRDefault="00132709" w:rsidP="001327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12110" cy="24282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008" t="40436" r="20908" b="28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709" w:rsidRDefault="00132709" w:rsidP="00132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видите на своих листах красную точку, мы будем «шагать» от этой точки. Итак, начинайте: </w:t>
      </w:r>
    </w:p>
    <w:p w:rsidR="00132709" w:rsidRDefault="00132709" w:rsidP="0013270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50540" cy="1360170"/>
            <wp:effectExtent l="0" t="0" r="0" b="0"/>
            <wp:docPr id="1" name="Рисунок 1" descr="Описание: C:\Users\Home PK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Home PK\Desktop\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60" t="76752" r="18700" b="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709" w:rsidRPr="008D7411" w:rsidRDefault="00132709" w:rsidP="0013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>На что похоже? Дорисуйте окно и дверь. Это не просто домик, это замок Королевы Математики. Вот к нему то мы сейчас и отправимся. Ребята, но идти в гости без подарков не вежливо. Посмотрите,  вот  «Магазин сладостей». На магнитной доске дидактическое пособие с изображением наклеенных оберток от шоколада и фруктового сока всего 6 штук по цене 5, 6, 4, 3, 7, 2,8 рублей. Я  предлагаю купить две какие-либо сладости на сумму 10 рублей. Дети покупают и рассказывают, почему они сделали именно такие покупки.</w:t>
      </w:r>
    </w:p>
    <w:p w:rsidR="00132709" w:rsidRPr="008D7411" w:rsidRDefault="00132709" w:rsidP="00132709">
      <w:pPr>
        <w:spacing w:after="0" w:line="360" w:lineRule="auto"/>
        <w:jc w:val="both"/>
        <w:rPr>
          <w:rStyle w:val="ad"/>
          <w:rFonts w:ascii="Times New Roman" w:hAnsi="Times New Roman" w:cs="Times New Roman"/>
          <w:i w:val="0"/>
        </w:rPr>
      </w:pPr>
      <w:r w:rsidRPr="008D7411">
        <w:rPr>
          <w:rStyle w:val="ad"/>
          <w:rFonts w:ascii="Times New Roman" w:hAnsi="Times New Roman" w:cs="Times New Roman"/>
          <w:i w:val="0"/>
          <w:sz w:val="28"/>
          <w:szCs w:val="28"/>
        </w:rPr>
        <w:t>Звучит волшебная музыка, появляется  Королева Математики (кукла).</w:t>
      </w:r>
    </w:p>
    <w:p w:rsidR="00132709" w:rsidRPr="008D7411" w:rsidRDefault="00132709" w:rsidP="00132709">
      <w:pPr>
        <w:spacing w:after="0" w:line="36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8D7411">
        <w:rPr>
          <w:rStyle w:val="ad"/>
          <w:rFonts w:ascii="Times New Roman" w:hAnsi="Times New Roman" w:cs="Times New Roman"/>
          <w:i w:val="0"/>
          <w:sz w:val="28"/>
          <w:szCs w:val="28"/>
        </w:rPr>
        <w:t>Королева приветствует детей и предлагает им поиграть (наглядное пособие).</w:t>
      </w:r>
    </w:p>
    <w:p w:rsidR="00132709" w:rsidRPr="008D7411" w:rsidRDefault="00132709" w:rsidP="001327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411">
        <w:rPr>
          <w:rFonts w:ascii="Times New Roman" w:hAnsi="Times New Roman" w:cs="Times New Roman"/>
          <w:sz w:val="28"/>
          <w:szCs w:val="28"/>
        </w:rPr>
        <w:t xml:space="preserve"> Ответить на вопросы:</w:t>
      </w:r>
    </w:p>
    <w:p w:rsidR="00132709" w:rsidRPr="008D7411" w:rsidRDefault="00132709" w:rsidP="0013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>-Сколько хвостов у семи ослов?</w:t>
      </w:r>
    </w:p>
    <w:p w:rsidR="00132709" w:rsidRPr="008D7411" w:rsidRDefault="00132709" w:rsidP="0013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>-Сколько носов у двух псов?</w:t>
      </w:r>
    </w:p>
    <w:p w:rsidR="00132709" w:rsidRPr="008D7411" w:rsidRDefault="00132709" w:rsidP="0013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>-Сколько пальчиков у одного мальчика?</w:t>
      </w:r>
    </w:p>
    <w:p w:rsidR="00132709" w:rsidRPr="008D7411" w:rsidRDefault="00132709" w:rsidP="0013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>-Сколько ушей у пяти малышей?</w:t>
      </w:r>
    </w:p>
    <w:p w:rsidR="00132709" w:rsidRPr="008D7411" w:rsidRDefault="00132709" w:rsidP="0013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 xml:space="preserve">-Сколько ушек и трех старушек? </w:t>
      </w:r>
    </w:p>
    <w:p w:rsidR="00132709" w:rsidRPr="008D7411" w:rsidRDefault="00132709" w:rsidP="0013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>Королева хвалит детей за смекалку. Благодарит за помощь жителям королевства.</w:t>
      </w:r>
    </w:p>
    <w:p w:rsidR="00132709" w:rsidRPr="008D7411" w:rsidRDefault="00132709" w:rsidP="001327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1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32709" w:rsidRPr="008D7411" w:rsidRDefault="00132709" w:rsidP="0013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>Вот и закончилось наше путешествие, нам пора в обратный путь.</w:t>
      </w:r>
    </w:p>
    <w:p w:rsidR="00132709" w:rsidRPr="008D7411" w:rsidRDefault="00132709" w:rsidP="0013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>-Закройте глазки.</w:t>
      </w:r>
    </w:p>
    <w:p w:rsidR="00132709" w:rsidRPr="008D7411" w:rsidRDefault="00132709" w:rsidP="0013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>Раз, два, три, четыре пять</w:t>
      </w:r>
    </w:p>
    <w:p w:rsidR="00132709" w:rsidRPr="008D7411" w:rsidRDefault="00132709" w:rsidP="0013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 группе мы опять.</w:t>
      </w:r>
    </w:p>
    <w:p w:rsidR="00132709" w:rsidRPr="008D7411" w:rsidRDefault="00132709" w:rsidP="00132709">
      <w:pPr>
        <w:spacing w:after="0" w:line="360" w:lineRule="auto"/>
        <w:jc w:val="both"/>
        <w:rPr>
          <w:rStyle w:val="ad"/>
          <w:rFonts w:ascii="Times New Roman" w:hAnsi="Times New Roman" w:cs="Times New Roman"/>
          <w:b/>
          <w:i w:val="0"/>
        </w:rPr>
      </w:pPr>
      <w:r w:rsidRPr="008D7411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 xml:space="preserve">Рефлексия:  </w:t>
      </w:r>
    </w:p>
    <w:p w:rsidR="00132709" w:rsidRPr="008D7411" w:rsidRDefault="00132709" w:rsidP="001327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411">
        <w:rPr>
          <w:rFonts w:ascii="Times New Roman" w:hAnsi="Times New Roman" w:cs="Times New Roman"/>
          <w:sz w:val="28"/>
          <w:szCs w:val="28"/>
        </w:rPr>
        <w:t>Мы в королевстве побывали,</w:t>
      </w:r>
    </w:p>
    <w:p w:rsidR="00132709" w:rsidRPr="008D7411" w:rsidRDefault="00132709" w:rsidP="0013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lastRenderedPageBreak/>
        <w:t>Очень многое узнали.</w:t>
      </w:r>
    </w:p>
    <w:p w:rsidR="00132709" w:rsidRPr="008D7411" w:rsidRDefault="00132709" w:rsidP="0013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>Возвратились мы назад,</w:t>
      </w:r>
    </w:p>
    <w:p w:rsidR="00132709" w:rsidRPr="008D7411" w:rsidRDefault="00132709" w:rsidP="0013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нам очень рад!</w:t>
      </w:r>
      <w:r w:rsidRPr="008D741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32709" w:rsidRPr="008D7411" w:rsidRDefault="00132709" w:rsidP="0013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1">
        <w:rPr>
          <w:rFonts w:ascii="Times New Roman" w:hAnsi="Times New Roman" w:cs="Times New Roman"/>
          <w:sz w:val="28"/>
          <w:szCs w:val="28"/>
        </w:rPr>
        <w:t>Дети, что мы сегодня делали, где мы побывали, что интересного узнали, с кем мы играли?</w:t>
      </w:r>
    </w:p>
    <w:p w:rsidR="00132709" w:rsidRDefault="00132709" w:rsidP="00132709">
      <w:pPr>
        <w:spacing w:after="0" w:line="360" w:lineRule="auto"/>
        <w:jc w:val="both"/>
      </w:pPr>
    </w:p>
    <w:p w:rsidR="00132709" w:rsidRPr="00221983" w:rsidRDefault="00132709" w:rsidP="001327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709" w:rsidRDefault="00132709" w:rsidP="00A241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709" w:rsidRDefault="00132709" w:rsidP="00A241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709" w:rsidRDefault="00132709" w:rsidP="00A241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709" w:rsidRDefault="00132709" w:rsidP="00A241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709" w:rsidRDefault="00132709" w:rsidP="00A241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709" w:rsidRDefault="00132709" w:rsidP="00A241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709" w:rsidRDefault="00132709" w:rsidP="00A241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A8" w:rsidRDefault="004F7FA8" w:rsidP="00B14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A8" w:rsidRDefault="004F7FA8" w:rsidP="00B14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A8" w:rsidRDefault="004F7FA8" w:rsidP="00B14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A8" w:rsidRDefault="004F7FA8" w:rsidP="00B14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A8" w:rsidRDefault="004F7FA8" w:rsidP="00B14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A8" w:rsidRDefault="004F7FA8" w:rsidP="00B14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A8" w:rsidRDefault="004F7FA8" w:rsidP="00B14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A8" w:rsidRDefault="004F7FA8" w:rsidP="00B14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A8" w:rsidRDefault="004F7FA8" w:rsidP="00B14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A8" w:rsidRDefault="004F7FA8" w:rsidP="00B14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A8" w:rsidRDefault="004F7FA8" w:rsidP="00B14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A8" w:rsidRDefault="004F7FA8" w:rsidP="00B14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A8" w:rsidRDefault="004F7FA8" w:rsidP="00B14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211" w:rsidRDefault="00641211" w:rsidP="005D7EB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211" w:rsidRDefault="00641211" w:rsidP="00B14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211" w:rsidRDefault="00641211" w:rsidP="00B14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7D3" w:rsidRPr="004E15D5" w:rsidRDefault="00B147D3" w:rsidP="005D7E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B147D3" w:rsidRPr="004F7FA8" w:rsidRDefault="00B147D3" w:rsidP="00B147D3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F7FA8">
        <w:rPr>
          <w:sz w:val="28"/>
          <w:szCs w:val="28"/>
        </w:rPr>
        <w:t xml:space="preserve">Козлова, С.А. Дошкольная педагогика / С.А. Козлова - М.: </w:t>
      </w:r>
      <w:proofErr w:type="spellStart"/>
      <w:r w:rsidRPr="004F7FA8">
        <w:rPr>
          <w:sz w:val="28"/>
          <w:szCs w:val="28"/>
        </w:rPr>
        <w:t>Владос</w:t>
      </w:r>
      <w:proofErr w:type="spellEnd"/>
      <w:r w:rsidRPr="004F7FA8">
        <w:rPr>
          <w:sz w:val="28"/>
          <w:szCs w:val="28"/>
        </w:rPr>
        <w:t>, 2003. - 400с.</w:t>
      </w:r>
    </w:p>
    <w:p w:rsidR="00B147D3" w:rsidRPr="004F7FA8" w:rsidRDefault="00B147D3" w:rsidP="00B147D3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F7FA8">
        <w:rPr>
          <w:sz w:val="28"/>
          <w:szCs w:val="28"/>
        </w:rPr>
        <w:t>Колесникова, И.А. Воспитание человеческих качеств / И.А. Колесникова // Педагогика. - №7. - 1998. - С. 55 - 58.</w:t>
      </w:r>
    </w:p>
    <w:p w:rsidR="00B147D3" w:rsidRPr="004F7FA8" w:rsidRDefault="00B147D3" w:rsidP="00B147D3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F7FA8">
        <w:rPr>
          <w:sz w:val="28"/>
          <w:szCs w:val="28"/>
        </w:rPr>
        <w:t>Аванесова, В.Н. Теоретические основы занятий как форма умственного воспитания и обучения: Содержание и методы умственного воспитания дошкольников / В.Н. Аванесова - М.: Просвещение, 1980. - 200с.</w:t>
      </w:r>
    </w:p>
    <w:p w:rsidR="00B147D3" w:rsidRPr="004F7FA8" w:rsidRDefault="00B147D3" w:rsidP="00B147D3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F7FA8">
        <w:rPr>
          <w:sz w:val="28"/>
          <w:szCs w:val="28"/>
        </w:rPr>
        <w:t xml:space="preserve"> </w:t>
      </w:r>
      <w:proofErr w:type="spellStart"/>
      <w:r w:rsidRPr="004F7FA8">
        <w:rPr>
          <w:sz w:val="28"/>
          <w:szCs w:val="28"/>
        </w:rPr>
        <w:t>Пыжьянова</w:t>
      </w:r>
      <w:proofErr w:type="spellEnd"/>
      <w:r w:rsidRPr="004F7FA8">
        <w:rPr>
          <w:sz w:val="28"/>
          <w:szCs w:val="28"/>
        </w:rPr>
        <w:t xml:space="preserve">, Л. Как помочь ребенку в период адаптации / Л. </w:t>
      </w:r>
      <w:proofErr w:type="spellStart"/>
      <w:r w:rsidRPr="004F7FA8">
        <w:rPr>
          <w:sz w:val="28"/>
          <w:szCs w:val="28"/>
        </w:rPr>
        <w:t>Пыжьянова</w:t>
      </w:r>
      <w:proofErr w:type="spellEnd"/>
      <w:r w:rsidRPr="004F7FA8">
        <w:rPr>
          <w:sz w:val="28"/>
          <w:szCs w:val="28"/>
        </w:rPr>
        <w:t xml:space="preserve"> // Ребенок в детском саду. - №2. - 2003. - С. 21 - 28.</w:t>
      </w:r>
    </w:p>
    <w:p w:rsidR="00B147D3" w:rsidRPr="004F7FA8" w:rsidRDefault="00B147D3" w:rsidP="00B147D3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F7FA8">
        <w:rPr>
          <w:sz w:val="28"/>
          <w:szCs w:val="28"/>
        </w:rPr>
        <w:t xml:space="preserve"> Логинова, В.И. Дошкольная педагогика / В.И. Логинова, Н.Г. </w:t>
      </w:r>
      <w:proofErr w:type="spellStart"/>
      <w:r w:rsidRPr="004F7FA8">
        <w:rPr>
          <w:sz w:val="28"/>
          <w:szCs w:val="28"/>
        </w:rPr>
        <w:t>Саморукова</w:t>
      </w:r>
      <w:proofErr w:type="spellEnd"/>
      <w:r w:rsidRPr="004F7FA8">
        <w:rPr>
          <w:sz w:val="28"/>
          <w:szCs w:val="28"/>
        </w:rPr>
        <w:t xml:space="preserve"> - М.: Просвещение, 2000. - 250с.</w:t>
      </w:r>
    </w:p>
    <w:p w:rsidR="00B147D3" w:rsidRPr="004F7FA8" w:rsidRDefault="00B147D3" w:rsidP="00B147D3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4F7FA8">
        <w:rPr>
          <w:sz w:val="28"/>
          <w:szCs w:val="28"/>
        </w:rPr>
        <w:t>Каралашвили</w:t>
      </w:r>
      <w:proofErr w:type="spellEnd"/>
      <w:r w:rsidRPr="004F7FA8">
        <w:rPr>
          <w:sz w:val="28"/>
          <w:szCs w:val="28"/>
        </w:rPr>
        <w:t xml:space="preserve">, Е.А. Взаимодействуем со специалистами / Е.А. </w:t>
      </w:r>
      <w:proofErr w:type="spellStart"/>
      <w:r w:rsidRPr="004F7FA8">
        <w:rPr>
          <w:sz w:val="28"/>
          <w:szCs w:val="28"/>
        </w:rPr>
        <w:t>Каралашвили</w:t>
      </w:r>
      <w:proofErr w:type="spellEnd"/>
      <w:r w:rsidRPr="004F7FA8">
        <w:rPr>
          <w:sz w:val="28"/>
          <w:szCs w:val="28"/>
        </w:rPr>
        <w:t>, Н.Е. Малахова // Справочник старшего воспитателя дошкольного учреждения. - №7. - 2010. - С. 74 - 78.</w:t>
      </w:r>
    </w:p>
    <w:p w:rsidR="00B147D3" w:rsidRPr="004F7FA8" w:rsidRDefault="00B147D3" w:rsidP="00B147D3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F7FA8">
        <w:rPr>
          <w:sz w:val="28"/>
          <w:szCs w:val="28"/>
        </w:rPr>
        <w:t xml:space="preserve"> Лагунов, Ю.А. Дошкольное образование: </w:t>
      </w:r>
      <w:proofErr w:type="spellStart"/>
      <w:r w:rsidRPr="004F7FA8">
        <w:rPr>
          <w:sz w:val="28"/>
          <w:szCs w:val="28"/>
        </w:rPr>
        <w:t>учебн</w:t>
      </w:r>
      <w:proofErr w:type="spellEnd"/>
      <w:r w:rsidRPr="004F7FA8">
        <w:rPr>
          <w:sz w:val="28"/>
          <w:szCs w:val="28"/>
        </w:rPr>
        <w:t xml:space="preserve">. пособие для студ. </w:t>
      </w:r>
      <w:proofErr w:type="spellStart"/>
      <w:r w:rsidRPr="004F7FA8">
        <w:rPr>
          <w:sz w:val="28"/>
          <w:szCs w:val="28"/>
        </w:rPr>
        <w:t>высш</w:t>
      </w:r>
      <w:proofErr w:type="spellEnd"/>
      <w:r w:rsidRPr="004F7FA8">
        <w:rPr>
          <w:sz w:val="28"/>
          <w:szCs w:val="28"/>
        </w:rPr>
        <w:t>. учеб. заведений / Ю.А. Лагунов - СПб.: Первое сентября, 2000. - 400с.</w:t>
      </w:r>
    </w:p>
    <w:p w:rsidR="00B147D3" w:rsidRPr="004F7FA8" w:rsidRDefault="00B147D3" w:rsidP="004F7FA8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 w:rsidRPr="004F7FA8">
        <w:rPr>
          <w:sz w:val="28"/>
          <w:szCs w:val="28"/>
        </w:rPr>
        <w:t>Ремезова</w:t>
      </w:r>
      <w:proofErr w:type="spellEnd"/>
      <w:r w:rsidRPr="004F7FA8">
        <w:rPr>
          <w:sz w:val="28"/>
          <w:szCs w:val="28"/>
        </w:rPr>
        <w:t xml:space="preserve">, А.С. Скоро в школу / А.С. </w:t>
      </w:r>
      <w:proofErr w:type="spellStart"/>
      <w:r w:rsidRPr="004F7FA8">
        <w:rPr>
          <w:sz w:val="28"/>
          <w:szCs w:val="28"/>
        </w:rPr>
        <w:t>Ремезова</w:t>
      </w:r>
      <w:proofErr w:type="spellEnd"/>
      <w:r w:rsidRPr="004F7FA8">
        <w:rPr>
          <w:sz w:val="28"/>
          <w:szCs w:val="28"/>
        </w:rPr>
        <w:t xml:space="preserve"> // Ребенок в детском саду. - №5. - 2005. - С. 35 - 37.</w:t>
      </w:r>
    </w:p>
    <w:p w:rsidR="00B147D3" w:rsidRPr="004F7FA8" w:rsidRDefault="00B147D3" w:rsidP="004F7FA8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7FA8">
        <w:rPr>
          <w:sz w:val="28"/>
          <w:szCs w:val="28"/>
        </w:rPr>
        <w:t>Интернет источники:</w:t>
      </w:r>
    </w:p>
    <w:p w:rsidR="00B147D3" w:rsidRPr="005D7EBC" w:rsidRDefault="00B147D3" w:rsidP="004F7FA8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5D7EBC">
        <w:rPr>
          <w:sz w:val="28"/>
          <w:szCs w:val="28"/>
        </w:rPr>
        <w:t xml:space="preserve"> </w:t>
      </w:r>
      <w:hyperlink r:id="rId10" w:history="1">
        <w:r w:rsidRPr="005D7EBC">
          <w:rPr>
            <w:rStyle w:val="a9"/>
            <w:color w:val="auto"/>
            <w:sz w:val="28"/>
            <w:szCs w:val="28"/>
            <w:u w:val="none"/>
          </w:rPr>
          <w:t>http://detstvo.ru</w:t>
        </w:r>
      </w:hyperlink>
    </w:p>
    <w:p w:rsidR="005D7EBC" w:rsidRPr="005D7EBC" w:rsidRDefault="00672599" w:rsidP="005D7EBC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hyperlink r:id="rId11" w:history="1">
        <w:r w:rsidR="005D7EBC" w:rsidRPr="005D7EBC">
          <w:rPr>
            <w:rStyle w:val="a9"/>
            <w:color w:val="auto"/>
            <w:sz w:val="28"/>
            <w:szCs w:val="28"/>
            <w:u w:val="none"/>
          </w:rPr>
          <w:t>www.doshkolniki.org</w:t>
        </w:r>
      </w:hyperlink>
    </w:p>
    <w:p w:rsidR="005D7EBC" w:rsidRPr="005D7EBC" w:rsidRDefault="005D7EBC" w:rsidP="005D7EBC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5D7EBC">
        <w:rPr>
          <w:sz w:val="28"/>
          <w:szCs w:val="28"/>
        </w:rPr>
        <w:t xml:space="preserve"> http://doshvozrast.ru/konspekt/matematika21.htm</w:t>
      </w:r>
    </w:p>
    <w:p w:rsidR="005D7EBC" w:rsidRPr="004F7FA8" w:rsidRDefault="005D7EBC" w:rsidP="005D7EBC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F4C4F" w:rsidRDefault="007F4C4F" w:rsidP="008B019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4C4F" w:rsidSect="0086006D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BA" w:rsidRDefault="005F54BA" w:rsidP="0086006D">
      <w:pPr>
        <w:spacing w:after="0" w:line="240" w:lineRule="auto"/>
      </w:pPr>
      <w:r>
        <w:separator/>
      </w:r>
    </w:p>
  </w:endnote>
  <w:endnote w:type="continuationSeparator" w:id="0">
    <w:p w:rsidR="005F54BA" w:rsidRDefault="005F54BA" w:rsidP="0086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BA" w:rsidRDefault="005F54BA" w:rsidP="0086006D">
      <w:pPr>
        <w:spacing w:after="0" w:line="240" w:lineRule="auto"/>
      </w:pPr>
      <w:r>
        <w:separator/>
      </w:r>
    </w:p>
  </w:footnote>
  <w:footnote w:type="continuationSeparator" w:id="0">
    <w:p w:rsidR="005F54BA" w:rsidRDefault="005F54BA" w:rsidP="0086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115593"/>
      <w:docPartObj>
        <w:docPartGallery w:val="Page Numbers (Top of Page)"/>
        <w:docPartUnique/>
      </w:docPartObj>
    </w:sdtPr>
    <w:sdtContent>
      <w:p w:rsidR="00466C23" w:rsidRDefault="00672599">
        <w:pPr>
          <w:pStyle w:val="a3"/>
          <w:jc w:val="center"/>
        </w:pPr>
        <w:r>
          <w:fldChar w:fldCharType="begin"/>
        </w:r>
        <w:r w:rsidR="00466C23">
          <w:instrText>PAGE   \* MERGEFORMAT</w:instrText>
        </w:r>
        <w:r>
          <w:fldChar w:fldCharType="separate"/>
        </w:r>
        <w:r w:rsidR="00786F6C">
          <w:rPr>
            <w:noProof/>
          </w:rPr>
          <w:t>2</w:t>
        </w:r>
        <w:r>
          <w:fldChar w:fldCharType="end"/>
        </w:r>
      </w:p>
    </w:sdtContent>
  </w:sdt>
  <w:p w:rsidR="00466C23" w:rsidRDefault="00466C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6C" w:rsidRDefault="00786F6C" w:rsidP="00786F6C">
    <w:pPr>
      <w:pStyle w:val="a3"/>
      <w:jc w:val="center"/>
      <w:rPr>
        <w:b/>
        <w:sz w:val="32"/>
        <w:szCs w:val="32"/>
      </w:rPr>
    </w:pPr>
    <w:bookmarkStart w:id="4" w:name="OLE_LINK15"/>
    <w:bookmarkStart w:id="5" w:name="OLE_LINK14"/>
    <w:bookmarkStart w:id="6" w:name="OLE_LINK13"/>
    <w:bookmarkStart w:id="7" w:name="_Hlk3275872"/>
    <w:bookmarkStart w:id="8" w:name="OLE_LINK12"/>
    <w:bookmarkStart w:id="9" w:name="OLE_LINK11"/>
    <w:bookmarkStart w:id="10" w:name="_Hlk3275855"/>
    <w:bookmarkStart w:id="11" w:name="OLE_LINK10"/>
    <w:bookmarkStart w:id="12" w:name="OLE_LINK9"/>
    <w:bookmarkStart w:id="13" w:name="_Hlk3275839"/>
    <w:bookmarkStart w:id="14" w:name="OLE_LINK8"/>
    <w:bookmarkStart w:id="15" w:name="OLE_LINK7"/>
    <w:bookmarkStart w:id="16" w:name="_Hlk3275827"/>
    <w:bookmarkStart w:id="17" w:name="OLE_LINK6"/>
    <w:bookmarkStart w:id="18" w:name="OLE_LINK5"/>
    <w:bookmarkStart w:id="19" w:name="_Hlk3275814"/>
    <w:bookmarkStart w:id="20" w:name="OLE_LINK4"/>
    <w:bookmarkStart w:id="21" w:name="OLE_LINK3"/>
    <w:bookmarkStart w:id="22" w:name="_Hlk3275812"/>
    <w:bookmarkStart w:id="23" w:name="OLE_LINK2"/>
    <w:bookmarkStart w:id="24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786F6C" w:rsidRDefault="00786F6C" w:rsidP="00786F6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86F6C" w:rsidRDefault="00786F6C" w:rsidP="00786F6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86F6C" w:rsidRDefault="00786F6C" w:rsidP="00786F6C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:rsidR="00786F6C" w:rsidRDefault="00786F6C">
    <w:pPr>
      <w:pStyle w:val="a3"/>
    </w:pPr>
  </w:p>
  <w:p w:rsidR="00786F6C" w:rsidRDefault="00786F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EBC"/>
    <w:multiLevelType w:val="multilevel"/>
    <w:tmpl w:val="02C23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1D2537"/>
    <w:multiLevelType w:val="hybridMultilevel"/>
    <w:tmpl w:val="B686C012"/>
    <w:lvl w:ilvl="0" w:tplc="CF9E5BC4">
      <w:start w:val="1"/>
      <w:numFmt w:val="decimal"/>
      <w:lvlText w:val="%1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2C7AAE"/>
    <w:multiLevelType w:val="hybridMultilevel"/>
    <w:tmpl w:val="41B652B8"/>
    <w:lvl w:ilvl="0" w:tplc="A3E63F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24888"/>
    <w:multiLevelType w:val="hybridMultilevel"/>
    <w:tmpl w:val="780A71E0"/>
    <w:lvl w:ilvl="0" w:tplc="3740E0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57CB3"/>
    <w:multiLevelType w:val="multilevel"/>
    <w:tmpl w:val="84E2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C0640"/>
    <w:multiLevelType w:val="multilevel"/>
    <w:tmpl w:val="D34A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D6872"/>
    <w:multiLevelType w:val="multilevel"/>
    <w:tmpl w:val="5FEE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560EAC"/>
    <w:multiLevelType w:val="multilevel"/>
    <w:tmpl w:val="3C84E8E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16A974DA"/>
    <w:multiLevelType w:val="hybridMultilevel"/>
    <w:tmpl w:val="6038AD00"/>
    <w:lvl w:ilvl="0" w:tplc="A510E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A60B4"/>
    <w:multiLevelType w:val="multilevel"/>
    <w:tmpl w:val="586A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C04B4F"/>
    <w:multiLevelType w:val="multilevel"/>
    <w:tmpl w:val="963E5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CF92F5C"/>
    <w:multiLevelType w:val="multilevel"/>
    <w:tmpl w:val="1A14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6A17B6"/>
    <w:multiLevelType w:val="multilevel"/>
    <w:tmpl w:val="BEDE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0758C3"/>
    <w:multiLevelType w:val="hybridMultilevel"/>
    <w:tmpl w:val="1930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A51B4"/>
    <w:multiLevelType w:val="hybridMultilevel"/>
    <w:tmpl w:val="7370009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555534"/>
    <w:multiLevelType w:val="hybridMultilevel"/>
    <w:tmpl w:val="4314A31A"/>
    <w:lvl w:ilvl="0" w:tplc="CF9E5B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80D0911"/>
    <w:multiLevelType w:val="multilevel"/>
    <w:tmpl w:val="0C6AA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91358B6"/>
    <w:multiLevelType w:val="multilevel"/>
    <w:tmpl w:val="E8D8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528D6"/>
    <w:multiLevelType w:val="multilevel"/>
    <w:tmpl w:val="A2C0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0C0DFA"/>
    <w:multiLevelType w:val="multilevel"/>
    <w:tmpl w:val="C232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A16E51"/>
    <w:multiLevelType w:val="multilevel"/>
    <w:tmpl w:val="ECD6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B1263A"/>
    <w:multiLevelType w:val="hybridMultilevel"/>
    <w:tmpl w:val="7D82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34D88"/>
    <w:multiLevelType w:val="multilevel"/>
    <w:tmpl w:val="3C84E8E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>
    <w:nsid w:val="3EF04474"/>
    <w:multiLevelType w:val="multilevel"/>
    <w:tmpl w:val="F480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0D32A4"/>
    <w:multiLevelType w:val="multilevel"/>
    <w:tmpl w:val="1E64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3507C1"/>
    <w:multiLevelType w:val="multilevel"/>
    <w:tmpl w:val="3F8A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DB5AC3"/>
    <w:multiLevelType w:val="multilevel"/>
    <w:tmpl w:val="7360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DC4FF1"/>
    <w:multiLevelType w:val="multilevel"/>
    <w:tmpl w:val="1E64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D33F2F"/>
    <w:multiLevelType w:val="multilevel"/>
    <w:tmpl w:val="76F63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6770CB"/>
    <w:multiLevelType w:val="multilevel"/>
    <w:tmpl w:val="B482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C43EDD"/>
    <w:multiLevelType w:val="hybridMultilevel"/>
    <w:tmpl w:val="E03AD55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48CE5185"/>
    <w:multiLevelType w:val="multilevel"/>
    <w:tmpl w:val="569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002187"/>
    <w:multiLevelType w:val="multilevel"/>
    <w:tmpl w:val="C1A6A7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3">
    <w:nsid w:val="4FBD442D"/>
    <w:multiLevelType w:val="multilevel"/>
    <w:tmpl w:val="82906B5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4">
    <w:nsid w:val="53967938"/>
    <w:multiLevelType w:val="hybridMultilevel"/>
    <w:tmpl w:val="65F84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E0E7C"/>
    <w:multiLevelType w:val="multilevel"/>
    <w:tmpl w:val="DF78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2E71EE"/>
    <w:multiLevelType w:val="multilevel"/>
    <w:tmpl w:val="ED70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A42BBA"/>
    <w:multiLevelType w:val="multilevel"/>
    <w:tmpl w:val="9956DDD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7E21E6F"/>
    <w:multiLevelType w:val="hybridMultilevel"/>
    <w:tmpl w:val="67EC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66FE4"/>
    <w:multiLevelType w:val="multilevel"/>
    <w:tmpl w:val="844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CD54B4"/>
    <w:multiLevelType w:val="multilevel"/>
    <w:tmpl w:val="9ED61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6FC22738"/>
    <w:multiLevelType w:val="multilevel"/>
    <w:tmpl w:val="7FBA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483E1F"/>
    <w:multiLevelType w:val="multilevel"/>
    <w:tmpl w:val="DDB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321609"/>
    <w:multiLevelType w:val="multilevel"/>
    <w:tmpl w:val="F566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513E69"/>
    <w:multiLevelType w:val="multilevel"/>
    <w:tmpl w:val="F65E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EA285B"/>
    <w:multiLevelType w:val="multilevel"/>
    <w:tmpl w:val="D692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D26373"/>
    <w:multiLevelType w:val="multilevel"/>
    <w:tmpl w:val="0550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"/>
  </w:num>
  <w:num w:numId="3">
    <w:abstractNumId w:val="2"/>
  </w:num>
  <w:num w:numId="4">
    <w:abstractNumId w:val="21"/>
  </w:num>
  <w:num w:numId="5">
    <w:abstractNumId w:val="8"/>
  </w:num>
  <w:num w:numId="6">
    <w:abstractNumId w:val="15"/>
  </w:num>
  <w:num w:numId="7">
    <w:abstractNumId w:val="1"/>
  </w:num>
  <w:num w:numId="8">
    <w:abstractNumId w:val="13"/>
  </w:num>
  <w:num w:numId="9">
    <w:abstractNumId w:val="38"/>
  </w:num>
  <w:num w:numId="10">
    <w:abstractNumId w:val="32"/>
  </w:num>
  <w:num w:numId="11">
    <w:abstractNumId w:val="29"/>
  </w:num>
  <w:num w:numId="12">
    <w:abstractNumId w:val="11"/>
  </w:num>
  <w:num w:numId="13">
    <w:abstractNumId w:val="37"/>
  </w:num>
  <w:num w:numId="14">
    <w:abstractNumId w:val="41"/>
  </w:num>
  <w:num w:numId="15">
    <w:abstractNumId w:val="26"/>
  </w:num>
  <w:num w:numId="16">
    <w:abstractNumId w:val="24"/>
  </w:num>
  <w:num w:numId="17">
    <w:abstractNumId w:val="40"/>
  </w:num>
  <w:num w:numId="18">
    <w:abstractNumId w:val="0"/>
  </w:num>
  <w:num w:numId="19">
    <w:abstractNumId w:val="16"/>
  </w:num>
  <w:num w:numId="20">
    <w:abstractNumId w:val="10"/>
  </w:num>
  <w:num w:numId="21">
    <w:abstractNumId w:val="19"/>
  </w:num>
  <w:num w:numId="22">
    <w:abstractNumId w:val="42"/>
  </w:num>
  <w:num w:numId="23">
    <w:abstractNumId w:val="18"/>
  </w:num>
  <w:num w:numId="24">
    <w:abstractNumId w:val="4"/>
  </w:num>
  <w:num w:numId="25">
    <w:abstractNumId w:val="39"/>
  </w:num>
  <w:num w:numId="26">
    <w:abstractNumId w:val="45"/>
  </w:num>
  <w:num w:numId="27">
    <w:abstractNumId w:val="6"/>
  </w:num>
  <w:num w:numId="28">
    <w:abstractNumId w:val="44"/>
  </w:num>
  <w:num w:numId="29">
    <w:abstractNumId w:val="31"/>
  </w:num>
  <w:num w:numId="30">
    <w:abstractNumId w:val="25"/>
  </w:num>
  <w:num w:numId="31">
    <w:abstractNumId w:val="9"/>
  </w:num>
  <w:num w:numId="32">
    <w:abstractNumId w:val="43"/>
  </w:num>
  <w:num w:numId="33">
    <w:abstractNumId w:val="12"/>
  </w:num>
  <w:num w:numId="34">
    <w:abstractNumId w:val="35"/>
  </w:num>
  <w:num w:numId="35">
    <w:abstractNumId w:val="46"/>
  </w:num>
  <w:num w:numId="36">
    <w:abstractNumId w:val="20"/>
  </w:num>
  <w:num w:numId="37">
    <w:abstractNumId w:val="36"/>
  </w:num>
  <w:num w:numId="38">
    <w:abstractNumId w:val="17"/>
  </w:num>
  <w:num w:numId="39">
    <w:abstractNumId w:val="28"/>
  </w:num>
  <w:num w:numId="40">
    <w:abstractNumId w:val="22"/>
  </w:num>
  <w:num w:numId="41">
    <w:abstractNumId w:val="7"/>
  </w:num>
  <w:num w:numId="42">
    <w:abstractNumId w:val="33"/>
  </w:num>
  <w:num w:numId="43">
    <w:abstractNumId w:val="30"/>
  </w:num>
  <w:num w:numId="44">
    <w:abstractNumId w:val="27"/>
  </w:num>
  <w:num w:numId="45">
    <w:abstractNumId w:val="23"/>
  </w:num>
  <w:num w:numId="46">
    <w:abstractNumId w:val="14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2C3"/>
    <w:rsid w:val="0000194E"/>
    <w:rsid w:val="000929AD"/>
    <w:rsid w:val="00132709"/>
    <w:rsid w:val="001625E1"/>
    <w:rsid w:val="001C4FC6"/>
    <w:rsid w:val="00221983"/>
    <w:rsid w:val="002A6D98"/>
    <w:rsid w:val="0034563C"/>
    <w:rsid w:val="00415B27"/>
    <w:rsid w:val="00463F9C"/>
    <w:rsid w:val="00466C23"/>
    <w:rsid w:val="00474A39"/>
    <w:rsid w:val="004A257F"/>
    <w:rsid w:val="004F7FA8"/>
    <w:rsid w:val="00580DDD"/>
    <w:rsid w:val="005B1390"/>
    <w:rsid w:val="005C7AC0"/>
    <w:rsid w:val="005D7EBC"/>
    <w:rsid w:val="005F54BA"/>
    <w:rsid w:val="00627D8B"/>
    <w:rsid w:val="00640393"/>
    <w:rsid w:val="00641211"/>
    <w:rsid w:val="00660FEC"/>
    <w:rsid w:val="00672599"/>
    <w:rsid w:val="006C1A50"/>
    <w:rsid w:val="00702681"/>
    <w:rsid w:val="00786F6C"/>
    <w:rsid w:val="007F4C4F"/>
    <w:rsid w:val="0086006D"/>
    <w:rsid w:val="008B019E"/>
    <w:rsid w:val="008D7411"/>
    <w:rsid w:val="00937ABE"/>
    <w:rsid w:val="00A10ADC"/>
    <w:rsid w:val="00A2412E"/>
    <w:rsid w:val="00A74F4A"/>
    <w:rsid w:val="00AF2703"/>
    <w:rsid w:val="00B147D3"/>
    <w:rsid w:val="00B34F9B"/>
    <w:rsid w:val="00B412C3"/>
    <w:rsid w:val="00B45E62"/>
    <w:rsid w:val="00CA652F"/>
    <w:rsid w:val="00CC13FA"/>
    <w:rsid w:val="00E41CFD"/>
    <w:rsid w:val="00E628C4"/>
    <w:rsid w:val="00E66B69"/>
    <w:rsid w:val="00F9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D"/>
  </w:style>
  <w:style w:type="paragraph" w:styleId="2">
    <w:name w:val="heading 2"/>
    <w:basedOn w:val="a"/>
    <w:link w:val="20"/>
    <w:uiPriority w:val="9"/>
    <w:qFormat/>
    <w:rsid w:val="00937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F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F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06D"/>
  </w:style>
  <w:style w:type="paragraph" w:styleId="a5">
    <w:name w:val="footer"/>
    <w:basedOn w:val="a"/>
    <w:link w:val="a6"/>
    <w:uiPriority w:val="99"/>
    <w:unhideWhenUsed/>
    <w:rsid w:val="0086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06D"/>
  </w:style>
  <w:style w:type="paragraph" w:styleId="a7">
    <w:name w:val="List Paragraph"/>
    <w:basedOn w:val="a"/>
    <w:uiPriority w:val="34"/>
    <w:qFormat/>
    <w:rsid w:val="0086006D"/>
    <w:pPr>
      <w:ind w:left="720"/>
      <w:contextualSpacing/>
    </w:pPr>
  </w:style>
  <w:style w:type="paragraph" w:customStyle="1" w:styleId="c2">
    <w:name w:val="c2"/>
    <w:basedOn w:val="a"/>
    <w:rsid w:val="008B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019E"/>
  </w:style>
  <w:style w:type="paragraph" w:customStyle="1" w:styleId="c0">
    <w:name w:val="c0"/>
    <w:basedOn w:val="a"/>
    <w:uiPriority w:val="99"/>
    <w:rsid w:val="008B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147D3"/>
    <w:rPr>
      <w:color w:val="0000FF" w:themeColor="hyperlink"/>
      <w:u w:val="single"/>
    </w:rPr>
  </w:style>
  <w:style w:type="paragraph" w:customStyle="1" w:styleId="c3">
    <w:name w:val="c3"/>
    <w:basedOn w:val="a"/>
    <w:uiPriority w:val="99"/>
    <w:rsid w:val="00E6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7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A1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0ADC"/>
  </w:style>
  <w:style w:type="character" w:customStyle="1" w:styleId="c30">
    <w:name w:val="c30"/>
    <w:basedOn w:val="a0"/>
    <w:rsid w:val="00A10ADC"/>
  </w:style>
  <w:style w:type="table" w:styleId="aa">
    <w:name w:val="Table Grid"/>
    <w:basedOn w:val="a1"/>
    <w:uiPriority w:val="59"/>
    <w:rsid w:val="00A1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9">
    <w:name w:val="fontstyle119"/>
    <w:basedOn w:val="a0"/>
    <w:rsid w:val="0000194E"/>
  </w:style>
  <w:style w:type="character" w:customStyle="1" w:styleId="fontstyle118">
    <w:name w:val="fontstyle118"/>
    <w:basedOn w:val="a0"/>
    <w:rsid w:val="0000194E"/>
  </w:style>
  <w:style w:type="paragraph" w:customStyle="1" w:styleId="ab">
    <w:name w:val="обычный"/>
    <w:basedOn w:val="a"/>
    <w:rsid w:val="0041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15B27"/>
    <w:rPr>
      <w:b/>
      <w:bCs/>
    </w:rPr>
  </w:style>
  <w:style w:type="character" w:styleId="ad">
    <w:name w:val="Emphasis"/>
    <w:basedOn w:val="a0"/>
    <w:uiPriority w:val="20"/>
    <w:qFormat/>
    <w:rsid w:val="00415B27"/>
    <w:rPr>
      <w:i/>
      <w:iCs/>
    </w:rPr>
  </w:style>
  <w:style w:type="paragraph" w:customStyle="1" w:styleId="dlg">
    <w:name w:val="dlg"/>
    <w:basedOn w:val="a"/>
    <w:rsid w:val="0041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41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F9C"/>
  </w:style>
  <w:style w:type="paragraph" w:styleId="ae">
    <w:name w:val="Balloon Text"/>
    <w:basedOn w:val="a"/>
    <w:link w:val="af"/>
    <w:uiPriority w:val="99"/>
    <w:semiHidden/>
    <w:unhideWhenUsed/>
    <w:rsid w:val="0046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3F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86F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6F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D"/>
  </w:style>
  <w:style w:type="paragraph" w:styleId="2">
    <w:name w:val="heading 2"/>
    <w:basedOn w:val="a"/>
    <w:link w:val="20"/>
    <w:uiPriority w:val="9"/>
    <w:qFormat/>
    <w:rsid w:val="00937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06D"/>
  </w:style>
  <w:style w:type="paragraph" w:styleId="a5">
    <w:name w:val="footer"/>
    <w:basedOn w:val="a"/>
    <w:link w:val="a6"/>
    <w:uiPriority w:val="99"/>
    <w:unhideWhenUsed/>
    <w:rsid w:val="0086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06D"/>
  </w:style>
  <w:style w:type="paragraph" w:styleId="a7">
    <w:name w:val="List Paragraph"/>
    <w:basedOn w:val="a"/>
    <w:uiPriority w:val="34"/>
    <w:qFormat/>
    <w:rsid w:val="0086006D"/>
    <w:pPr>
      <w:ind w:left="720"/>
      <w:contextualSpacing/>
    </w:pPr>
  </w:style>
  <w:style w:type="paragraph" w:customStyle="1" w:styleId="c2">
    <w:name w:val="c2"/>
    <w:basedOn w:val="a"/>
    <w:rsid w:val="008B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019E"/>
  </w:style>
  <w:style w:type="paragraph" w:customStyle="1" w:styleId="c0">
    <w:name w:val="c0"/>
    <w:basedOn w:val="a"/>
    <w:uiPriority w:val="99"/>
    <w:rsid w:val="008B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147D3"/>
    <w:rPr>
      <w:color w:val="0000FF" w:themeColor="hyperlink"/>
      <w:u w:val="single"/>
    </w:rPr>
  </w:style>
  <w:style w:type="paragraph" w:customStyle="1" w:styleId="c3">
    <w:name w:val="c3"/>
    <w:basedOn w:val="a"/>
    <w:uiPriority w:val="99"/>
    <w:rsid w:val="00E6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7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A1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0ADC"/>
  </w:style>
  <w:style w:type="character" w:customStyle="1" w:styleId="c30">
    <w:name w:val="c30"/>
    <w:basedOn w:val="a0"/>
    <w:rsid w:val="00A10ADC"/>
  </w:style>
  <w:style w:type="table" w:styleId="aa">
    <w:name w:val="Table Grid"/>
    <w:basedOn w:val="a1"/>
    <w:uiPriority w:val="59"/>
    <w:rsid w:val="00A1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9">
    <w:name w:val="fontstyle119"/>
    <w:basedOn w:val="a0"/>
    <w:rsid w:val="0000194E"/>
  </w:style>
  <w:style w:type="character" w:customStyle="1" w:styleId="fontstyle118">
    <w:name w:val="fontstyle118"/>
    <w:basedOn w:val="a0"/>
    <w:rsid w:val="0000194E"/>
  </w:style>
  <w:style w:type="paragraph" w:customStyle="1" w:styleId="ab">
    <w:name w:val="обычный"/>
    <w:basedOn w:val="a"/>
    <w:rsid w:val="0041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15B27"/>
    <w:rPr>
      <w:b/>
      <w:bCs/>
    </w:rPr>
  </w:style>
  <w:style w:type="character" w:styleId="ad">
    <w:name w:val="Emphasis"/>
    <w:basedOn w:val="a0"/>
    <w:uiPriority w:val="20"/>
    <w:qFormat/>
    <w:rsid w:val="00415B27"/>
    <w:rPr>
      <w:i/>
      <w:iCs/>
    </w:rPr>
  </w:style>
  <w:style w:type="paragraph" w:customStyle="1" w:styleId="dlg">
    <w:name w:val="dlg"/>
    <w:basedOn w:val="a"/>
    <w:rsid w:val="0041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41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F9C"/>
  </w:style>
  <w:style w:type="paragraph" w:styleId="ae">
    <w:name w:val="Balloon Text"/>
    <w:basedOn w:val="a"/>
    <w:link w:val="af"/>
    <w:uiPriority w:val="99"/>
    <w:semiHidden/>
    <w:unhideWhenUsed/>
    <w:rsid w:val="0046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3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60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shkolniki.org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detstv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80D37"/>
    <w:rsid w:val="0018201C"/>
    <w:rsid w:val="00B8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90E14EA03440D4BB1B622D1F800D3D">
    <w:name w:val="9090E14EA03440D4BB1B622D1F800D3D"/>
    <w:rsid w:val="00B80D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6749</Words>
  <Characters>38474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18</cp:revision>
  <dcterms:created xsi:type="dcterms:W3CDTF">2018-06-21T04:31:00Z</dcterms:created>
  <dcterms:modified xsi:type="dcterms:W3CDTF">2019-04-17T11:03:00Z</dcterms:modified>
</cp:coreProperties>
</file>