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BC" w:rsidRPr="00F62CBC" w:rsidRDefault="00F62CBC" w:rsidP="00F62CB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2CBC">
        <w:rPr>
          <w:rFonts w:ascii="Times New Roman" w:hAnsi="Times New Roman" w:cs="Times New Roman"/>
          <w:b/>
          <w:bCs/>
          <w:sz w:val="24"/>
          <w:szCs w:val="24"/>
        </w:rPr>
        <w:t>Задание к теме № 1</w:t>
      </w:r>
    </w:p>
    <w:p w:rsidR="00F62CBC" w:rsidRPr="003E534F" w:rsidRDefault="00F62CBC" w:rsidP="00F62C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34F">
        <w:rPr>
          <w:rFonts w:ascii="Times New Roman" w:hAnsi="Times New Roman" w:cs="Times New Roman"/>
          <w:i/>
          <w:sz w:val="24"/>
          <w:szCs w:val="24"/>
        </w:rPr>
        <w:t xml:space="preserve">Изучить и сделать сравнительный анализ авторских комплексных и парциальных образовательных программ дошкольного образования </w:t>
      </w:r>
      <w:r w:rsidRPr="003E534F">
        <w:rPr>
          <w:rFonts w:ascii="Times New Roman" w:hAnsi="Times New Roman" w:cs="Times New Roman"/>
          <w:bCs/>
          <w:i/>
          <w:sz w:val="24"/>
          <w:szCs w:val="24"/>
        </w:rPr>
        <w:t xml:space="preserve">(выбрать две программы на выбор и заполнить предложенную </w:t>
      </w:r>
      <w:r w:rsidR="006E4370" w:rsidRPr="003E534F">
        <w:rPr>
          <w:rFonts w:ascii="Times New Roman" w:hAnsi="Times New Roman" w:cs="Times New Roman"/>
          <w:bCs/>
          <w:i/>
          <w:sz w:val="24"/>
          <w:szCs w:val="24"/>
        </w:rPr>
        <w:t xml:space="preserve">таблицу № 1 </w:t>
      </w:r>
      <w:r w:rsidRPr="003E534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3E534F">
        <w:rPr>
          <w:rFonts w:ascii="Times New Roman" w:hAnsi="Times New Roman" w:cs="Times New Roman"/>
          <w:i/>
          <w:sz w:val="24"/>
          <w:szCs w:val="24"/>
        </w:rPr>
        <w:t>Сайт ФИРО firo.ru, раздел Федеральный государственный стандарт дошкольного образования)</w:t>
      </w:r>
      <w:r w:rsidR="006E4370" w:rsidRPr="003E534F">
        <w:rPr>
          <w:rFonts w:ascii="Times New Roman" w:hAnsi="Times New Roman" w:cs="Times New Roman"/>
          <w:i/>
          <w:sz w:val="24"/>
          <w:szCs w:val="24"/>
        </w:rPr>
        <w:t>.</w:t>
      </w:r>
    </w:p>
    <w:p w:rsidR="00F62CBC" w:rsidRPr="00F62CBC" w:rsidRDefault="00F62CBC" w:rsidP="00F62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CBC">
        <w:rPr>
          <w:rFonts w:ascii="Times New Roman" w:hAnsi="Times New Roman" w:cs="Times New Roman"/>
          <w:sz w:val="24"/>
          <w:szCs w:val="24"/>
        </w:rPr>
        <w:t> Таблица №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96"/>
        <w:gridCol w:w="2382"/>
        <w:gridCol w:w="2808"/>
      </w:tblGrid>
      <w:tr w:rsidR="006E4370" w:rsidRPr="001809F2" w:rsidTr="006E4370">
        <w:tc>
          <w:tcPr>
            <w:tcW w:w="1668" w:type="dxa"/>
            <w:hideMark/>
          </w:tcPr>
          <w:p w:rsidR="00F62CBC" w:rsidRPr="001809F2" w:rsidRDefault="00F62CBC" w:rsidP="0015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996" w:type="dxa"/>
            <w:hideMark/>
          </w:tcPr>
          <w:p w:rsidR="00F62CBC" w:rsidRPr="001809F2" w:rsidRDefault="00F62CBC" w:rsidP="0015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программы, выходные данные</w:t>
            </w:r>
          </w:p>
        </w:tc>
        <w:tc>
          <w:tcPr>
            <w:tcW w:w="2382" w:type="dxa"/>
            <w:hideMark/>
          </w:tcPr>
          <w:p w:rsidR="00F62CBC" w:rsidRPr="001809F2" w:rsidRDefault="00F62CBC" w:rsidP="0015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2808" w:type="dxa"/>
            <w:hideMark/>
          </w:tcPr>
          <w:p w:rsidR="00F62CBC" w:rsidRPr="001809F2" w:rsidRDefault="00F62CBC" w:rsidP="0015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положения</w:t>
            </w:r>
          </w:p>
        </w:tc>
      </w:tr>
      <w:tr w:rsidR="006E4370" w:rsidRPr="001809F2" w:rsidTr="006E4370">
        <w:tc>
          <w:tcPr>
            <w:tcW w:w="1668" w:type="dxa"/>
            <w:hideMark/>
          </w:tcPr>
          <w:p w:rsidR="00F62CBC" w:rsidRPr="001809F2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</w:p>
        </w:tc>
        <w:tc>
          <w:tcPr>
            <w:tcW w:w="2996" w:type="dxa"/>
            <w:hideMark/>
          </w:tcPr>
          <w:p w:rsidR="00F62CBC" w:rsidRPr="00F62CBC" w:rsidRDefault="00F62CBC" w:rsidP="00153F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Руководители авторского коллектива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 Николай Евгеньевич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 Тамара Семеновна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Маргарита Александровна </w:t>
            </w:r>
          </w:p>
          <w:p w:rsidR="00235A76" w:rsidRPr="00235A76" w:rsidRDefault="00F62CBC" w:rsidP="00153F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Авторский коллектив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Арапова-Пискарева Наталья Александровна Белая Ксения Юрьевна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Марина </w:t>
            </w:r>
            <w:r w:rsid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A76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Веракса Александр Николаевич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Веракса Николай Евгеньевич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Волосовец Татьяна Владимировна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Валентина Викторовна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Наталья Федоровна Денисенкова Наталья Сергеевна 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Эльфия Минимулловна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Дыбина Ольга Витальевна Евдокимова Елена Сергеевна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Жигорева Марина Васильевна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Зацепина Мария </w:t>
            </w: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Борисовна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Иван Львович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Тамара Семеновна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Кутепова Елена Николаевна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Куцакова Людмила Викторовна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Лямина Галина Михайловна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Вера Ивановна Самборенко Людмила Филипповна Соломенникова Ольга Анатольевна Степаненкова Эмма Яковлевна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Стульник Татьяна Дмитриевна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Теплюк Светлана Николаевна </w:t>
            </w:r>
          </w:p>
          <w:p w:rsidR="00F62CBC" w:rsidRPr="001809F2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Шиян Ольга Александровна </w:t>
            </w:r>
          </w:p>
        </w:tc>
        <w:tc>
          <w:tcPr>
            <w:tcW w:w="2382" w:type="dxa"/>
            <w:hideMark/>
          </w:tcPr>
          <w:p w:rsidR="00235A76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Главной задачей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стоящей перед авторами Программы, является создание программного документа, помогающего педагогам организовать образовательно-воспитательный процесс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требовани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ФГОС и позволяющего написать на базе Примерной программы свою ООП. </w:t>
            </w:r>
          </w:p>
          <w:p w:rsidR="00F62CBC" w:rsidRPr="001809F2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цели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всестороннее развитие психических и физических качеств в соответствии с возрастными и индивидуальными особенностями, подготовка к жизни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современном обществе, формиро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предпосылок к учебной деятельности, обеспечение безопасности жизнедеятельности дошкольника.</w:t>
            </w:r>
          </w:p>
        </w:tc>
        <w:tc>
          <w:tcPr>
            <w:tcW w:w="2808" w:type="dxa"/>
            <w:hideMark/>
          </w:tcPr>
          <w:p w:rsidR="00153F8B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Программе на первый план выдвигается развивающая функция образования, обеспечивающая 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личности ребенка и ориенти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рующая педагога на его индивидуальные особенности, что соответствует современной научной «Концепции дошкольного воспитания» (авторы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Давыдов, В. А. Петров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 др.)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самоценности дошколь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периода детства. </w:t>
            </w:r>
          </w:p>
          <w:p w:rsidR="00153F8B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построена на позициях гума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нно-личностного отношения к ре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      </w:r>
          </w:p>
          <w:p w:rsidR="00153F8B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жесткая регламентация знаний детей и предметный центризм в обучении. В Программе комплексно представлены все основные содержательные линии воспитания и образования ребенка от рождения до школы. </w:t>
            </w:r>
          </w:p>
          <w:p w:rsidR="00153F8B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восполняет недостатки духовно</w:t>
            </w:r>
            <w:r w:rsidR="00153F8B"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-нравственного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воспитания. Образование рассматривается как пр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 приоб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ребенка к основным компонентам человеческой культуры (знание, мораль, искусство, труд). Главный критерий отбора программного материала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воспитатель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ценность, высокий художествен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 используемых произ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ведений культуры (классической и народной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отечественной, так и зарубежной), возможность развития 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всесторонних способностей ребенка на каждом этапе дошкольного детства (Е. А. Флерина, Н. П. Сакулина, Н. А. Ветлугина, Н. С. Карпинская). Программа «От рождения до школы»: 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принципу развиваю</w:t>
            </w:r>
            <w:r w:rsidR="00153F8B"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образования, целью которо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является развитие ребенка;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сочетает принципы научной обоснов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анности и практической примени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(содержание Программы соответст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основным положениям возрас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психологии и дошкольной педагогики и, как показывает опыт, может быть успешно реализована в массовой практ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 дошкольного образования);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критериям полноты, необходимости и достаточности (позволяя решать 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поставленные цели и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при использовании разум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«минимума» материала);</w:t>
            </w:r>
          </w:p>
          <w:p w:rsidR="00153F8B" w:rsidRDefault="00153F8B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5A76"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образовательных областей;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основывается на комплексно-тематическом принципе построения образо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процесса;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программных образовательных задач в совместной деятельности взрослого и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самостоятельной деятел</w:t>
            </w:r>
            <w:r w:rsidR="00153F8B"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не только в рамках непосредственно образовательной деятельности, но и при проведени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режимных моментов в соответс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со специф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икой дошкольного образования;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построение образовательного процесса на адекватных возрасту формах работы с детьми. Основной формой работы с дошколь- никами и ведущим видом их деятельности является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 варьирование образовательного процесса в зависимости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региональных особенностей;</w:t>
            </w:r>
          </w:p>
          <w:p w:rsidR="00F62CBC" w:rsidRP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строится с учетом соблюдения п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реемственности между всеми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растными дошкольными группами и между детским садом и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школой.</w:t>
            </w:r>
          </w:p>
        </w:tc>
      </w:tr>
      <w:tr w:rsidR="006E4370" w:rsidRPr="001809F2" w:rsidTr="006E4370">
        <w:tc>
          <w:tcPr>
            <w:tcW w:w="1668" w:type="dxa"/>
            <w:hideMark/>
          </w:tcPr>
          <w:p w:rsidR="00F62CBC" w:rsidRPr="006E4370" w:rsidRDefault="00153F8B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Основы безопасности детей дошкольного возраста</w:t>
            </w:r>
          </w:p>
        </w:tc>
        <w:tc>
          <w:tcPr>
            <w:tcW w:w="2996" w:type="dxa"/>
            <w:hideMark/>
          </w:tcPr>
          <w:p w:rsidR="00153F8B" w:rsidRDefault="00153F8B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Б. Стеркина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F8B" w:rsidRDefault="00153F8B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Л. Князева</w:t>
            </w:r>
          </w:p>
          <w:p w:rsidR="00F62CBC" w:rsidRPr="001809F2" w:rsidRDefault="00153F8B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Авдеева</w:t>
            </w:r>
          </w:p>
        </w:tc>
        <w:tc>
          <w:tcPr>
            <w:tcW w:w="2382" w:type="dxa"/>
            <w:hideMark/>
          </w:tcPr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(задачи) программы:</w:t>
            </w: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педагогических работников к осуществлению инновационной деятельности по привитию детям основ безопасности; обновление содержания взаимодействия с родителями по данному вопросу; выбор приоритетных направлений работы и методических приемов по обучению основам пожарной безопасности; перевод указанной работы на программно-целевую основу.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педагогу раскрыть ребенку окружающий мир; обучить старших дошкольников правилам поведения в экстремальных ситуациях в быту.</w:t>
            </w:r>
          </w:p>
          <w:p w:rsidR="00F62CBC" w:rsidRPr="001809F2" w:rsidRDefault="00F62CBC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hideMark/>
          </w:tcPr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только для детей старшего дошкольного возраста. Работа строится только в одном направлении – обучение, основам пожарной безопасности, не захватывая такие немаловажные темы как обучение основам безопасного поведения на улице, при стихийных бедствиях, землетрясениях, наводнениях, ураганах, химической и радиационной опасности.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программы строится по направлениям: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ребенка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 улице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природа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другие люди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ребенка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дома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по возрастным группам: младшая группа, средняя, старшая и подготовительная группа.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возрастной группе предусмотрено </w:t>
            </w: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представлений, умений и навыков на занятиях, их закрепление и совершенствование вне занятий.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педагогического процесса предполагает преимущественно использование наглядно-практических методов и способов организации деятельности: экскурсии, наблюдения, элементарные опыты, игровые проблемные ситуации и др.</w:t>
            </w:r>
          </w:p>
          <w:p w:rsidR="00F62CBC" w:rsidRPr="001809F2" w:rsidRDefault="00F62CBC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00" w:rsidRDefault="00401900" w:rsidP="0040190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4370" w:rsidRPr="006E4370" w:rsidRDefault="006E4370" w:rsidP="0040190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E4370">
        <w:rPr>
          <w:rFonts w:ascii="Times New Roman" w:hAnsi="Times New Roman" w:cs="Times New Roman"/>
          <w:b/>
          <w:bCs/>
          <w:sz w:val="24"/>
          <w:szCs w:val="24"/>
        </w:rPr>
        <w:t>Задание к теме № 2</w:t>
      </w:r>
    </w:p>
    <w:p w:rsidR="006E4370" w:rsidRPr="003E534F" w:rsidRDefault="006E4370" w:rsidP="006E4370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E534F">
        <w:rPr>
          <w:rFonts w:ascii="Times New Roman" w:hAnsi="Times New Roman" w:cs="Times New Roman"/>
          <w:i/>
          <w:sz w:val="24"/>
          <w:szCs w:val="24"/>
        </w:rPr>
        <w:t>Задание №1:</w:t>
      </w:r>
    </w:p>
    <w:p w:rsidR="006E4370" w:rsidRPr="003E534F" w:rsidRDefault="006E4370" w:rsidP="006E437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34F">
        <w:rPr>
          <w:rFonts w:ascii="Times New Roman" w:hAnsi="Times New Roman" w:cs="Times New Roman"/>
          <w:i/>
          <w:sz w:val="24"/>
          <w:szCs w:val="24"/>
        </w:rPr>
        <w:t>Разработать конспект занятия по организации совместной партнерской деятельности взрослого с детьми дошкольного возраста.</w:t>
      </w:r>
    </w:p>
    <w:p w:rsidR="00CE13C2" w:rsidRPr="00CE13C2" w:rsidRDefault="00CE13C2" w:rsidP="00CE13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CE13C2" w:rsidRPr="00CE13C2" w:rsidRDefault="00CE13C2" w:rsidP="00CE13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совместной деятельности педагога и детей (ОД)</w:t>
      </w:r>
    </w:p>
    <w:p w:rsidR="00CE13C2" w:rsidRPr="00CE13C2" w:rsidRDefault="00CE13C2" w:rsidP="00CE13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по теме «Зимующие птицы»</w:t>
      </w: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CE13C2">
        <w:rPr>
          <w:rFonts w:ascii="Times New Roman" w:hAnsi="Times New Roman" w:cs="Times New Roman"/>
          <w:sz w:val="24"/>
          <w:szCs w:val="24"/>
        </w:rPr>
        <w:t>подготовительная к школе группа.</w:t>
      </w: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Вид (разновидности) интегрированной деятельности детей: </w:t>
      </w:r>
    </w:p>
    <w:p w:rsidR="00CE13C2" w:rsidRPr="00CE13C2" w:rsidRDefault="00CE13C2" w:rsidP="00CE13C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коммуникативно-игровая (дидактическая игра, монолог-взаимодействие);</w:t>
      </w:r>
    </w:p>
    <w:p w:rsidR="00CE13C2" w:rsidRPr="00CE13C2" w:rsidRDefault="00CE13C2" w:rsidP="00CE13C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литературно-коммуникативная деятельность (диалог-взаимодействие, пересказывание);</w:t>
      </w:r>
    </w:p>
    <w:p w:rsidR="00CE13C2" w:rsidRPr="00CE13C2" w:rsidRDefault="00CE13C2" w:rsidP="00CE13C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познавательно-коммуникативная (эксперимент, диалог-взаимодействие).</w:t>
      </w: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Содержание деятельности детей</w:t>
      </w:r>
      <w:r w:rsidRPr="00CE13C2">
        <w:rPr>
          <w:rFonts w:ascii="Times New Roman" w:hAnsi="Times New Roman" w:cs="Times New Roman"/>
          <w:sz w:val="24"/>
          <w:szCs w:val="24"/>
        </w:rPr>
        <w:t xml:space="preserve"> (дидактические единицы): </w:t>
      </w:r>
    </w:p>
    <w:p w:rsidR="00CE13C2" w:rsidRPr="00CE13C2" w:rsidRDefault="00CE13C2" w:rsidP="00CE13C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зимующие птицы;</w:t>
      </w:r>
    </w:p>
    <w:p w:rsidR="00CE13C2" w:rsidRPr="00CE13C2" w:rsidRDefault="00CE13C2" w:rsidP="00CE13C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суффиксальный способ словообразования (ласковые названия птиц);</w:t>
      </w:r>
    </w:p>
    <w:p w:rsidR="00CE13C2" w:rsidRPr="00CE13C2" w:rsidRDefault="00CE13C2" w:rsidP="00CE13C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E13C2">
        <w:rPr>
          <w:rFonts w:ascii="Times New Roman" w:hAnsi="Times New Roman" w:cs="Times New Roman"/>
          <w:iCs/>
          <w:sz w:val="24"/>
          <w:szCs w:val="24"/>
        </w:rPr>
        <w:lastRenderedPageBreak/>
        <w:t>согласование прил. и сущ., глаг. и сущ. в предложении.</w:t>
      </w:r>
    </w:p>
    <w:p w:rsidR="00CE13C2" w:rsidRPr="00401900" w:rsidRDefault="00CE13C2" w:rsidP="004019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Интегрированная форма: </w:t>
      </w:r>
      <w:r w:rsidRPr="00CE13C2">
        <w:rPr>
          <w:rFonts w:ascii="Times New Roman" w:hAnsi="Times New Roman" w:cs="Times New Roman"/>
          <w:sz w:val="24"/>
          <w:szCs w:val="24"/>
        </w:rPr>
        <w:t>заседание клуба юннатов</w:t>
      </w:r>
      <w:r w:rsidRPr="00CE13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1900" w:rsidRDefault="00401900" w:rsidP="00CE13C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Задание для совместн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деятельности </w:t>
      </w:r>
      <w:r w:rsidRPr="00CE13C2">
        <w:rPr>
          <w:rFonts w:ascii="Times New Roman" w:hAnsi="Times New Roman" w:cs="Times New Roman"/>
          <w:b/>
          <w:sz w:val="24"/>
          <w:szCs w:val="24"/>
        </w:rPr>
        <w:t>детей</w:t>
      </w:r>
      <w:r w:rsidRPr="00CE13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3686"/>
        <w:gridCol w:w="3543"/>
      </w:tblGrid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  <w:p w:rsidR="00CE13C2" w:rsidRPr="0040027E" w:rsidRDefault="00CE13C2" w:rsidP="00CE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(действие и его содержание)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предъявления задания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презентации результатов выполнения задания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Загадывание - Отгадывание «Загадай и отгадай загадку о зимующих птицах»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Демонстрация иллюстративного материала: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фотографии зимующих птиц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загадка,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ответ-предложение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Словообразование - «Назови ласково»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Игровой: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демонстрация способа выполнения игрового задания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Словесно-игровой: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передача мяча (бросание-ловля),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слово-задание,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ответ-слово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Исполнение «Исправь ошибку»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предложение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ответ-предложение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Установление взаимосвязей «Почему галка смогла пить?»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Действенно-практический: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демонстрация опыта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Действенно-практический: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проведение опыта.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рассуждение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Выполнение «Перескажи»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Демонстрация иллюстративного материала на коврографе: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герои сказки,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предметы-участники рассказа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пересказывание</w:t>
            </w:r>
          </w:p>
        </w:tc>
      </w:tr>
    </w:tbl>
    <w:p w:rsidR="00CE13C2" w:rsidRPr="00CE13C2" w:rsidRDefault="00CE13C2" w:rsidP="00400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CE13C2" w:rsidRPr="00CE13C2" w:rsidRDefault="00CE13C2" w:rsidP="00CE13C2">
      <w:pPr>
        <w:pStyle w:val="a4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совершенствовать грамматический строй речи:  умение образовывать слова суффиксальным способом (ласковые названия птиц); </w:t>
      </w:r>
      <w:r w:rsidRPr="00CE13C2">
        <w:rPr>
          <w:rFonts w:ascii="Times New Roman" w:hAnsi="Times New Roman" w:cs="Times New Roman"/>
          <w:iCs/>
          <w:sz w:val="24"/>
          <w:szCs w:val="24"/>
        </w:rPr>
        <w:t>согласовывать прил. и сущ., глаг. и сущ. в предложении;</w:t>
      </w:r>
    </w:p>
    <w:p w:rsidR="00CE13C2" w:rsidRPr="00CE13C2" w:rsidRDefault="00CE13C2" w:rsidP="00CE13C2">
      <w:pPr>
        <w:pStyle w:val="a4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развивать связную речь: упражнять в умении составлять короткий описательный рассказ (загадку о птице), выстраивать монолог-рассуждение, пересказывать текст, общаться в группе.</w:t>
      </w:r>
    </w:p>
    <w:p w:rsidR="00CE13C2" w:rsidRPr="00CE13C2" w:rsidRDefault="00CE13C2" w:rsidP="00CE13C2">
      <w:pPr>
        <w:pStyle w:val="a4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развивать внимание, мышление (при отгадывании загадок, проведении опыта), память (при пересказе текста);</w:t>
      </w:r>
    </w:p>
    <w:p w:rsidR="00CE13C2" w:rsidRPr="00CE13C2" w:rsidRDefault="00CE13C2" w:rsidP="00CE13C2">
      <w:pPr>
        <w:pStyle w:val="a4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формировать навыки сотрудничества, умения работать в группе (при проведении опыта).</w:t>
      </w:r>
    </w:p>
    <w:p w:rsidR="00CE13C2" w:rsidRPr="00CE13C2" w:rsidRDefault="00CE13C2" w:rsidP="00CE13C2">
      <w:pPr>
        <w:tabs>
          <w:tab w:val="left" w:pos="357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 </w:t>
      </w:r>
    </w:p>
    <w:p w:rsidR="00CE13C2" w:rsidRDefault="00CE13C2" w:rsidP="00CE13C2">
      <w:pPr>
        <w:pStyle w:val="a4"/>
        <w:numPr>
          <w:ilvl w:val="0"/>
          <w:numId w:val="6"/>
        </w:numPr>
        <w:tabs>
          <w:tab w:val="clear" w:pos="0"/>
          <w:tab w:val="left" w:pos="360"/>
          <w:tab w:val="num" w:pos="1560"/>
          <w:tab w:val="left" w:pos="3570"/>
        </w:tabs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Стимульный материал:</w:t>
      </w:r>
      <w:r w:rsidRPr="00CE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C2">
        <w:rPr>
          <w:rFonts w:ascii="Times New Roman" w:hAnsi="Times New Roman" w:cs="Times New Roman"/>
          <w:sz w:val="24"/>
          <w:szCs w:val="24"/>
        </w:rPr>
        <w:t>картинки зимующих птиц (галка, сова, снегирь, воробей, синица, сорока), аудиозапись «голоса птиц».</w:t>
      </w:r>
    </w:p>
    <w:p w:rsidR="00CE13C2" w:rsidRPr="00CE13C2" w:rsidRDefault="00CE13C2" w:rsidP="00CE13C2">
      <w:pPr>
        <w:pStyle w:val="a4"/>
        <w:numPr>
          <w:ilvl w:val="0"/>
          <w:numId w:val="6"/>
        </w:numPr>
        <w:tabs>
          <w:tab w:val="clear" w:pos="0"/>
          <w:tab w:val="left" w:pos="360"/>
          <w:tab w:val="num" w:pos="1560"/>
          <w:tab w:val="left" w:pos="3570"/>
        </w:tabs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lastRenderedPageBreak/>
        <w:t>Материалы для деятельности детей: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3C2">
        <w:rPr>
          <w:rFonts w:ascii="Times New Roman" w:hAnsi="Times New Roman" w:cs="Times New Roman"/>
          <w:i/>
          <w:sz w:val="24"/>
          <w:szCs w:val="24"/>
        </w:rPr>
        <w:t>1) материалы для представления результатов деятельности:</w:t>
      </w:r>
      <w:r w:rsidRPr="00CE13C2">
        <w:rPr>
          <w:rFonts w:ascii="Times New Roman" w:hAnsi="Times New Roman" w:cs="Times New Roman"/>
          <w:sz w:val="24"/>
          <w:szCs w:val="24"/>
        </w:rPr>
        <w:t xml:space="preserve"> коврограф;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i/>
          <w:sz w:val="24"/>
          <w:szCs w:val="24"/>
        </w:rPr>
        <w:t>2) материальные средства для деятельности детей:</w:t>
      </w:r>
      <w:r w:rsidRPr="00CE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- мяч, 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- яркие маркеры (5 шт.), 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- емкости с водой (5 шт.), 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- камешки.</w:t>
      </w:r>
    </w:p>
    <w:p w:rsidR="00CE13C2" w:rsidRPr="00CE13C2" w:rsidRDefault="00CE13C2" w:rsidP="0040027E">
      <w:pPr>
        <w:pStyle w:val="a4"/>
        <w:numPr>
          <w:ilvl w:val="0"/>
          <w:numId w:val="6"/>
        </w:numPr>
        <w:tabs>
          <w:tab w:val="left" w:pos="709"/>
          <w:tab w:val="left" w:pos="357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Дидактический материал:</w:t>
      </w:r>
      <w:r w:rsidRPr="00CE1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13C2">
        <w:rPr>
          <w:rFonts w:ascii="Times New Roman" w:hAnsi="Times New Roman" w:cs="Times New Roman"/>
          <w:sz w:val="24"/>
          <w:szCs w:val="24"/>
        </w:rPr>
        <w:t>плоскостные фигурки (галка, кувшин).</w:t>
      </w:r>
    </w:p>
    <w:p w:rsidR="00CE13C2" w:rsidRPr="00CE13C2" w:rsidRDefault="00CE13C2" w:rsidP="00CE13C2">
      <w:pPr>
        <w:pStyle w:val="a4"/>
        <w:numPr>
          <w:ilvl w:val="0"/>
          <w:numId w:val="6"/>
        </w:numPr>
        <w:tabs>
          <w:tab w:val="left" w:pos="360"/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Оборудование (техническое обеспечение) деятельности детей:</w:t>
      </w:r>
      <w:r w:rsidRPr="00CE1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13C2">
        <w:rPr>
          <w:rFonts w:ascii="Times New Roman" w:hAnsi="Times New Roman" w:cs="Times New Roman"/>
          <w:sz w:val="24"/>
          <w:szCs w:val="24"/>
        </w:rPr>
        <w:t>магнитофон.</w:t>
      </w:r>
    </w:p>
    <w:p w:rsidR="00CE13C2" w:rsidRPr="00CE13C2" w:rsidRDefault="00CE13C2" w:rsidP="00CE13C2">
      <w:pPr>
        <w:tabs>
          <w:tab w:val="left" w:pos="35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Конструктор совместной деятельности педагога и детей (ОД)</w:t>
      </w:r>
    </w:p>
    <w:tbl>
      <w:tblPr>
        <w:tblStyle w:val="a3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3969"/>
      </w:tblGrid>
      <w:tr w:rsidR="00CE13C2" w:rsidRPr="0040027E" w:rsidTr="0040027E">
        <w:tc>
          <w:tcPr>
            <w:tcW w:w="2410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4394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3969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</w:tr>
      <w:tr w:rsidR="00CE13C2" w:rsidRPr="0040027E" w:rsidTr="0040027E">
        <w:tc>
          <w:tcPr>
            <w:tcW w:w="2410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Мотивационно-целевой</w:t>
            </w:r>
          </w:p>
        </w:tc>
        <w:tc>
          <w:tcPr>
            <w:tcW w:w="439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Раскладывает на столах каждому ребенку картинку с изображением зимующей птицы (перевернутую).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Включает аудиозапись птичьих голосов.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Предлагает детям перевернуть картинки, рассмотреть и предположить где они «оказались».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Предложить поиграть с мячом в игру «назови ласково».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предлагает детям исправить допущенные ошибки (Черный галка – черная галка, белый сова - …, серое голубь - …, снегирь клевала хлеб - …, сорока сидел на заборе - ...) </w:t>
            </w:r>
          </w:p>
        </w:tc>
        <w:tc>
          <w:tcPr>
            <w:tcW w:w="3969" w:type="dxa"/>
          </w:tcPr>
          <w:p w:rsidR="00CE13C2" w:rsidRPr="0040027E" w:rsidRDefault="00CE13C2" w:rsidP="00CE13C2">
            <w:pPr>
              <w:pStyle w:val="a7"/>
              <w:spacing w:after="0"/>
              <w:ind w:firstLine="0"/>
            </w:pPr>
            <w:r w:rsidRPr="0040027E">
              <w:t>Переворачивают  картинки, отгадывают птицу, дети с одинаковыми картинками птиц делятся по подгруппам, каждая подгруппа детей загадывает загадку о своей птице.</w:t>
            </w: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  <w:r w:rsidRPr="0040027E">
              <w:t xml:space="preserve">Дети встают в круг кидая друг другу мяч. Один называет птицу, другой в ласковой форме. </w:t>
            </w: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  <w:r w:rsidRPr="0040027E">
              <w:t>Дети исправляют ошибки.</w:t>
            </w:r>
          </w:p>
        </w:tc>
      </w:tr>
      <w:tr w:rsidR="00CE13C2" w:rsidRPr="0040027E" w:rsidTr="0040027E">
        <w:tc>
          <w:tcPr>
            <w:tcW w:w="2410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Содержательно-деятельностный</w:t>
            </w:r>
          </w:p>
        </w:tc>
        <w:tc>
          <w:tcPr>
            <w:tcW w:w="4394" w:type="dxa"/>
          </w:tcPr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Физкультминутка     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Подвижная игра «Снегирь»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Воспитатель предлагает выполнить детям упражнения.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Вот на ветке посмотри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 красных майках снегири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Распустили перышки,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Греются на солнышке.</w:t>
            </w:r>
          </w:p>
        </w:tc>
        <w:tc>
          <w:tcPr>
            <w:tcW w:w="3969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4 хлопка руками – «крылышками» по бокам и 4 наклона головой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4 хлопка руками – «крылышками» по бокам и 4 наклона головой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Часто потряхивают руками – «крылышками, опущенными вниз»</w:t>
            </w:r>
          </w:p>
        </w:tc>
      </w:tr>
      <w:tr w:rsidR="00CE13C2" w:rsidRPr="0040027E" w:rsidTr="0040027E">
        <w:tc>
          <w:tcPr>
            <w:tcW w:w="2410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Оценочно-рефлексивный</w:t>
            </w:r>
          </w:p>
        </w:tc>
        <w:tc>
          <w:tcPr>
            <w:tcW w:w="4394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предлагает детям вспомнить, чем они занимались сегодня, что им понравилось, какие игры запомнились. Понравился ли опыт </w:t>
            </w:r>
            <w:r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который они проводили.</w:t>
            </w:r>
          </w:p>
        </w:tc>
        <w:tc>
          <w:tcPr>
            <w:tcW w:w="3969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перечисляют птиц.</w:t>
            </w:r>
          </w:p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Рассказывают о проведенном опыте, о его пользе.</w:t>
            </w:r>
          </w:p>
        </w:tc>
      </w:tr>
    </w:tbl>
    <w:p w:rsidR="00401900" w:rsidRDefault="00401900" w:rsidP="0040027E">
      <w:pPr>
        <w:tabs>
          <w:tab w:val="left" w:pos="360"/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</w:p>
    <w:p w:rsidR="00CE13C2" w:rsidRPr="00CE13C2" w:rsidRDefault="00CE13C2" w:rsidP="00CE13C2">
      <w:pPr>
        <w:numPr>
          <w:ilvl w:val="0"/>
          <w:numId w:val="7"/>
        </w:numPr>
        <w:tabs>
          <w:tab w:val="left" w:pos="180"/>
          <w:tab w:val="left" w:pos="360"/>
        </w:tabs>
        <w:suppressAutoHyphens/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Методы мотивации и стимуляции деятельности детей:</w:t>
      </w:r>
    </w:p>
    <w:p w:rsidR="00CE13C2" w:rsidRPr="00CE13C2" w:rsidRDefault="00CE13C2" w:rsidP="00CE13C2">
      <w:pPr>
        <w:numPr>
          <w:ilvl w:val="1"/>
          <w:numId w:val="7"/>
        </w:numPr>
        <w:tabs>
          <w:tab w:val="left" w:pos="180"/>
          <w:tab w:val="left" w:pos="360"/>
        </w:tabs>
        <w:suppressAutoHyphens/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эмоциональная и интеллектуальная стимуляция:</w:t>
      </w:r>
    </w:p>
    <w:p w:rsidR="00CE13C2" w:rsidRPr="00CE13C2" w:rsidRDefault="00CE13C2" w:rsidP="00CE13C2">
      <w:pPr>
        <w:pStyle w:val="a4"/>
        <w:numPr>
          <w:ilvl w:val="0"/>
          <w:numId w:val="14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вводная беседа (информационного характера);</w:t>
      </w:r>
    </w:p>
    <w:p w:rsidR="00CE13C2" w:rsidRPr="00CE13C2" w:rsidRDefault="00CE13C2" w:rsidP="00CE13C2">
      <w:pPr>
        <w:pStyle w:val="a4"/>
        <w:numPr>
          <w:ilvl w:val="0"/>
          <w:numId w:val="14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демонстрация игрового персонажа;</w:t>
      </w:r>
    </w:p>
    <w:p w:rsidR="00CE13C2" w:rsidRPr="00CE13C2" w:rsidRDefault="00CE13C2" w:rsidP="00CE13C2">
      <w:pPr>
        <w:pStyle w:val="a4"/>
        <w:numPr>
          <w:ilvl w:val="0"/>
          <w:numId w:val="14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создание проблемной ситуации в согласовании прилагательного с существительным;</w:t>
      </w:r>
    </w:p>
    <w:p w:rsidR="00CE13C2" w:rsidRPr="00CE13C2" w:rsidRDefault="00CE13C2" w:rsidP="00CE13C2">
      <w:pPr>
        <w:numPr>
          <w:ilvl w:val="0"/>
          <w:numId w:val="7"/>
        </w:numPr>
        <w:tabs>
          <w:tab w:val="left" w:pos="180"/>
          <w:tab w:val="left" w:pos="360"/>
        </w:tabs>
        <w:suppressAutoHyphens/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Методы организации деятельности:</w:t>
      </w:r>
    </w:p>
    <w:p w:rsidR="0040027E" w:rsidRDefault="00CE13C2" w:rsidP="0040027E">
      <w:pPr>
        <w:pStyle w:val="a4"/>
        <w:numPr>
          <w:ilvl w:val="0"/>
          <w:numId w:val="15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словесные (рассказ, перессказывание, беседа);</w:t>
      </w:r>
    </w:p>
    <w:p w:rsidR="00CE13C2" w:rsidRPr="0040027E" w:rsidRDefault="00CE13C2" w:rsidP="0040027E">
      <w:pPr>
        <w:pStyle w:val="a4"/>
        <w:numPr>
          <w:ilvl w:val="0"/>
          <w:numId w:val="15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27E">
        <w:rPr>
          <w:rFonts w:ascii="Times New Roman" w:hAnsi="Times New Roman" w:cs="Times New Roman"/>
          <w:sz w:val="24"/>
          <w:szCs w:val="24"/>
        </w:rPr>
        <w:t>наглядные (демонстрация иллюстративного материала на коврографе: герои сказки, предметы-участники рассказа);</w:t>
      </w:r>
    </w:p>
    <w:p w:rsidR="00CE13C2" w:rsidRPr="00CE13C2" w:rsidRDefault="00CE13C2" w:rsidP="00CE13C2">
      <w:pPr>
        <w:pStyle w:val="a4"/>
        <w:numPr>
          <w:ilvl w:val="0"/>
          <w:numId w:val="15"/>
        </w:num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практические (упражнение);</w:t>
      </w:r>
    </w:p>
    <w:p w:rsidR="00CE13C2" w:rsidRPr="00CE13C2" w:rsidRDefault="00CE13C2" w:rsidP="00CE13C2">
      <w:pPr>
        <w:pStyle w:val="a4"/>
        <w:numPr>
          <w:ilvl w:val="0"/>
          <w:numId w:val="15"/>
        </w:num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наглядно-практические (проведение опыта).</w:t>
      </w:r>
    </w:p>
    <w:p w:rsidR="00CE13C2" w:rsidRPr="00CE13C2" w:rsidRDefault="00CE13C2" w:rsidP="00CE13C2">
      <w:pPr>
        <w:numPr>
          <w:ilvl w:val="0"/>
          <w:numId w:val="7"/>
        </w:numPr>
        <w:tabs>
          <w:tab w:val="left" w:pos="180"/>
          <w:tab w:val="left" w:pos="360"/>
        </w:tabs>
        <w:suppressAutoHyphens/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Методы контроля и оценки деятельности детей:</w:t>
      </w:r>
    </w:p>
    <w:p w:rsidR="00CE13C2" w:rsidRPr="00CE13C2" w:rsidRDefault="00CE13C2" w:rsidP="00CE13C2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коллективный смотр;</w:t>
      </w:r>
    </w:p>
    <w:p w:rsidR="00CE13C2" w:rsidRPr="00CE13C2" w:rsidRDefault="00CE13C2" w:rsidP="00CE13C2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самопроверка «сравнение с образом»;</w:t>
      </w:r>
    </w:p>
    <w:p w:rsidR="003E534F" w:rsidRPr="00595ABD" w:rsidRDefault="00CE13C2" w:rsidP="003E534F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рефлексия деятельности.</w:t>
      </w:r>
    </w:p>
    <w:p w:rsidR="006E4370" w:rsidRPr="00595ABD" w:rsidRDefault="00595ABD" w:rsidP="003E53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E4370" w:rsidRPr="00595ABD">
        <w:rPr>
          <w:rFonts w:ascii="Times New Roman" w:hAnsi="Times New Roman" w:cs="Times New Roman"/>
          <w:i/>
          <w:sz w:val="24"/>
          <w:szCs w:val="24"/>
        </w:rPr>
        <w:t>Разработать план и содержание работы (по выбору):</w:t>
      </w:r>
    </w:p>
    <w:p w:rsidR="00595ABD" w:rsidRPr="00595ABD" w:rsidRDefault="006E4370" w:rsidP="00595ABD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95ABD">
        <w:rPr>
          <w:rFonts w:ascii="Times New Roman" w:hAnsi="Times New Roman" w:cs="Times New Roman"/>
          <w:i/>
          <w:sz w:val="24"/>
          <w:szCs w:val="24"/>
        </w:rPr>
        <w:t>- по отбору, анализу и оценке Парциальных программ.</w:t>
      </w:r>
    </w:p>
    <w:p w:rsidR="00595ABD" w:rsidRPr="00595ABD" w:rsidRDefault="00595ABD" w:rsidP="00595AB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Мероприятие по организации работы с коллективом детского сада по отбору, анализу и оценке парциальных программ.</w:t>
      </w:r>
      <w:r w:rsidRPr="00595AB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данного мероприятия включает в себя два направления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5ABD" w:rsidRPr="00595ABD" w:rsidRDefault="00595ABD" w:rsidP="00595ABD">
      <w:pPr>
        <w:pStyle w:val="a4"/>
        <w:numPr>
          <w:ilvl w:val="0"/>
          <w:numId w:val="17"/>
        </w:num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направление характеризуется тем, что старший воспитатель ставит перед педагогами и специалистами детского сада задачу - установить соответствие парциальных программ основаниям ФГОС дошкольного образования:</w:t>
      </w:r>
    </w:p>
    <w:p w:rsidR="00595ABD" w:rsidRDefault="00595ABD" w:rsidP="00595ABD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индивидуализация развития;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позитивная социализация;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развитие детской инициативы.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Отвечают ли парциальные программы на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вопросы, поставленные в Стандарте?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Pr="00595ABD" w:rsidRDefault="00595ABD" w:rsidP="00595ABD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Второе направление предполагает на основе организации взаимодействия с родителями и социальными партнерами поиск ответов на следующие вопросы: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соотнести парциальные программы с дополнительными услугами?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 национальными, социокультурными условиями?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 потребностями педагогов, родителей и детей?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традиции сложились и существуют в детском саду?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как их можно отразить в парциальных программах? и др.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полученных ответов осуществлять отбор парциальных программ.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Мероприятие по внесению в парциальные программы коррективы в соответствии </w:t>
      </w:r>
      <w:r w:rsidR="00401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требованиями ФГОС дошкольного </w:t>
      </w:r>
      <w:r w:rsidRPr="0059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задач предыдущего этапа старший воспитатель ориентирует педагогов и специалистов детского сада на следующие действия: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Pr="00595ABD" w:rsidRDefault="00595ABD" w:rsidP="00595AB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переработать материал под совм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естную партнерскую деятельность </w:t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(что понимается как реструктуризация содержания образовательной деятельности);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Pr="00595ABD" w:rsidRDefault="00595ABD" w:rsidP="00595AB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продумать новые формы взаимодействия с детьми.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Pr="00595ABD" w:rsidRDefault="00595ABD" w:rsidP="00595AB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помнить, что ориентация - на целевые ориентиры!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педагог и специалист детского сада, осуществляющий разработку и выбор Программ, должен руководствоваться 4 основаниями: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Смогу ли я, используя данную Программу: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1) Изменить формы взаимодействия с детьми.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2) Реструктуризировать содержание образовательной деятельности.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3) Рационально организовать предметно-пространственную среду.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4) Обеспечить эффективное взаимодействие с родителями.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разработке и отборе парциальных программ необходимо учитывать психолого-педагогические условия создания социальной ситуации развития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№ 2: </w:t>
      </w:r>
    </w:p>
    <w:p w:rsidR="006E4370" w:rsidRPr="0040027E" w:rsidRDefault="00595ABD" w:rsidP="004002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5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Провести анализ особенности вариативной части образовательной программы в соответствии с особенностями образовательной организации, месторасположением, контингентом воспитанников, условиями, материально-технической базой (табл. № 2).</w:t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551"/>
        <w:gridCol w:w="1701"/>
        <w:gridCol w:w="1985"/>
        <w:gridCol w:w="1701"/>
      </w:tblGrid>
      <w:tr w:rsidR="0040027E" w:rsidRPr="0040027E" w:rsidTr="0040027E">
        <w:tc>
          <w:tcPr>
            <w:tcW w:w="1844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области, в которых реализуется вариативная часть</w:t>
            </w:r>
          </w:p>
        </w:tc>
        <w:tc>
          <w:tcPr>
            <w:tcW w:w="1559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 дошколь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2551" w:type="dxa"/>
            <w:hideMark/>
          </w:tcPr>
          <w:p w:rsidR="00595ABD" w:rsidRPr="0040027E" w:rsidRDefault="00595ABD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задачи, реализуемые в вариативной части программы</w:t>
            </w:r>
          </w:p>
        </w:tc>
        <w:tc>
          <w:tcPr>
            <w:tcW w:w="1701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образовательный материал, предлагае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мый в вариативной части программы</w:t>
            </w:r>
          </w:p>
        </w:tc>
        <w:tc>
          <w:tcPr>
            <w:tcW w:w="1985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Программно-методическое обеспечение вариатив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части</w:t>
            </w:r>
          </w:p>
        </w:tc>
        <w:tc>
          <w:tcPr>
            <w:tcW w:w="1701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(блоки), образователь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 в которых реализуется вариа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тивная часть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6F7153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тивное развитие;</w:t>
            </w:r>
          </w:p>
        </w:tc>
        <w:tc>
          <w:tcPr>
            <w:tcW w:w="1559" w:type="dxa"/>
            <w:hideMark/>
          </w:tcPr>
          <w:p w:rsidR="002E56F4" w:rsidRPr="0040027E" w:rsidRDefault="006F25E8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Социализация, развитие общения, нравственное воспитание.</w:t>
            </w:r>
          </w:p>
          <w:p w:rsidR="002E56F4" w:rsidRPr="0040027E" w:rsidRDefault="006F25E8" w:rsidP="0000161D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в семье и сообществе.</w:t>
            </w:r>
          </w:p>
          <w:p w:rsidR="002E56F4" w:rsidRPr="0040027E" w:rsidRDefault="006F25E8" w:rsidP="0000161D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Самообслуживание, самостоятельность, трудовое воспитание.</w:t>
            </w:r>
          </w:p>
          <w:p w:rsidR="002E56F4" w:rsidRPr="0040027E" w:rsidRDefault="006F25E8" w:rsidP="0000161D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безопасности.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+ Игровая деятельность </w:t>
            </w:r>
          </w:p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595ABD" w:rsidRPr="0040027E" w:rsidRDefault="006F7153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1701" w:type="dxa"/>
            <w:hideMark/>
          </w:tcPr>
          <w:p w:rsidR="001D6BDF" w:rsidRPr="0040027E" w:rsidRDefault="001D6BDF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игровой деятельности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Губанова Н.Ф. Развитие игровой деятельности: Система работы и средней группе детского сада. М.: Мозаика-Синтез, 2009. Комарова Н.Ф. Комплексное руководство сюжетно-ролевыми играми в детском саду. М.: Скрипторий 2003, 2012. Михайленко И.Я., Короткова Н.А. Игра с правилами в дошкольном возрасте. М.:ТЦ «Сфера», 2008. Михайленко И.Я., Короткова Н.А. Как играть с ребенком? М.:ТЦ «Сфера», 2008. Скоролупова О.А. Играем? Играем! Педагогическое руководство играми детей. М.: Скрипторий 2003, 2012.  Смирнова Е.О., Богуславская З.М. Развивающие игры для детей. М.: Просвещение, 1991.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Приобщение к элементарным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общепринятым нормам и правилам взаимоотношений со сверстниками и вз</w:t>
            </w:r>
            <w:r w:rsidR="00401900"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рослыми (в том числе моральным).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Айрих О.А. Эмоциональное развитие детей. Занятия в первой младшей группе, дидактические игры, работа с семьей. Волгоград: Учитель. 2011. Баринова Е.В. Уроки вежливости и доброты: Пособие по детскому этикету для воспитателей детских садов и школ раннего развития. Р.н/Д.; Феникс, 2011. Буре Р.С. Воспитание у дошкольников социальных норм поведения в деятельности на занятиях. Социальное развитие ребенка: Спецкурс/Под ред. О.Л. Зверевой. М.: Айрис-Пресс, 2004.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Буре Р.C. и др. Дружные ребята. М.: Просвещение, 2002. 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Есина Л.Д. Воспитание культуры поведения у старших дошкольников. М.: Скрипторий 2003,2008. Киреева Л.Г. Рисуем кукольный театр: Комплексные занятия, сюжетно-ролевые и дидактические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игры. Волгоград: Учитель, 2008.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Князева О.Л., Стеркина Р.Б. Я - ты - мы. М.: Просвещение, 2008.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С.А. Я - человек. М.: Школьная пресса, 2004. Насонкина С.А. Учимся вежливости. Дошкольникам об этикете. СПб.: Детство-Пресс, 2010.  Новицкая М.Ю. Наследие. М: ЛИНКА-Пресс, 2003. Островская Е.Н. Главные правила поведения для воспитанных детей. М.: ACT, 2007.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Фалькович Т.А. Сценарии занятий по культурно</w:t>
            </w:r>
            <w:r w:rsidR="00401900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-нравственному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воспитанию дошкольников. Старшая и подготовительная группы. М.: ВАКО, 2008.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Чувства всякие нужны, чувства всякие важны: Программа эмоционально волевого развития детей 4-5 лет/Т.А. Крылова, А.Г. Сумарокова. М.: ТЦ «Сфера»; Речь, 2011.  Шалаева Г.П. Правила поведения для воспитанных детей. М.: ACT, 2011.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Формирование тендерной, семейной, гражданской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принадлежности, патриотических чувств, чувства принадлежности к мировому сообществу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Александрова Е.Ю., Гордеева Е.П. Система патриотического воспитания в ДОУ. Планирование, педагогические проекты, разработки тематических занятий и сценарии мероприятий. Волгоград: Учитель, 2007.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Белая К.Ю., Кондрыкинская Л.А. Патриотическое воспитание: Учеб.-метод. пособие. М.: Элти-Кудиц, 2002. Дошкольникам о Москве и родной стране/Н.В. Алешина, ТВ. Смирнова, Т.Ю. Филиппова. М.: Скрипторий 2003, 2011. Зацепина М.Б. Дни воинской славы. Патриотическое воспитание дошкольников. М.: Мозаика-Синтез, 2010. Иванова ТВ. Система работы по воспитанию чувства патриотизма. Старшая группа. М.: Корифей, 2008. Кондрыкинская Л.А., Вострухина Т.Н. Дошкольникам о защитниках Отечества. М.: ТЦ «Сфера», 2005. Кондрыкинская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Л.А. Дошкольникам о Москве. М.: Ижица, 2004. Кондрыкинская Л.А. Занятия по патриотическому воспитанию в детском саду. М.: ТЦ «Сфера», 2010. Логинова Л.В. Что может герб нам рассказать. Нетрадиционные формы работы с дошкольниками по патриотическому воспитанию. М.: Скрипторий 200.3, 2009. Мы живем и России. Гражданско-патриотическое воспитание дошкольников. Подготовительная группа/Н.Г Зеленова, Л.Е. Осипова. М.: Скрипторий 2003,2012.  Мы живем в России. Гражданско-патриотическое воспитание дошкольников. Средняя группа/Н.Г. Зеленова, Л.Е. Осипова. М.: Скрипторий 2003, 2012. Мы живем в России. Гражданско-патриотическое воспитание дошкольников. Старшая группа /Н.Г. Зеленова, Л.Е. Осипова. М.: Скрипторий 2003, 2012. Алямовская В.Г. и др. Ребенок за столом: Метод, пособие.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«Дежурство». М.: ТЦ «Сфера», 2005.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 Р.С. Дошкольник и труд: Учеб.-метод. пособие. СПб.: Детство- Пресс, 2004.  Глозман А.Е. Учите малышек мастерить: Уроки мастера. М.: Чистые пруды, 2006. Комарова Т.С.Трудовое воспитание в детском саду. Для занятий с детьми 2-7 лет. М.: Мозаика-Синтез, 2009. Крулехт М.В. Дошкольник и рукотворный мир. Педагогические технологии. СПб.: Детство-Пресс, 2003. Культура поведения за столом. Глава «Мы с Вовой дежурим по столовой» / В.Г. Алямовская, К.Ю. Белая, В.Н. Зимонина и др. М.: Ижица, 2004. Куцакова Л.В. Конструирование и ручной труд в детском саду. Занятия с дошкольниками по конструированию и ручному труду: Программа и метод рекомендации для работы с детьми 2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лет. М.: Совершенство, 2010. Куцакова Л.В. Нравственно-трудовое воспитание ребенка- дошкольника: Пособие для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педагогов. М.: Владос, 2003. Нефедова К.П. Тематический словарь в картинках. Мир человека. Современные профессии. К программе «Я 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человек». М.: Школьная пресса, 2008. Ознакомление дошкольников с секретами кухни: Сценарии игр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занятий / Под ред. О.В. Дыбиной. М: ТЦ «Сфера», 2003. Трудовое воспитание в детском саду: Программа и метод. рекомендации для работы с детьми 2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 /Т.С. Комарова, Л.В. Куцакова, Л.Ю. Павлова. М.: Мозаика-Синтез, 2005. Шатова А.Д. Экономическое воспитание дошкольников: Учеб.- метод. пособие, М.: Педагогическое общество России, 2005. Белая К.Ю. Формирование основ безопасности у дошкольников. N1.: Мозаика-Синтез, 2011. Белая К.Ю. Я и моя безопасность. Тематический словарь в Картинках. Мир человека. М.: Школьная пресса, 2010. Голицына Н.С. ОБЖ для младших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дошкольников. Система работы. М.: Скрипторий 2003, 2012. Голицына Н.С. ОБЖ для старших дошкольников. Система работы. М.: Скрипторий 2003, 2012. Как обеспечить безопасность дошкольников: Конспекты занятий по основам безопасности детей дошкольного возраста: Кн. для воспитателей детского сада/К.Ю. Белая, В.Н. Зимонина, Л.А. Кондрыкинская и др. 5-е изд. М.: Просвещение, 2005. Никифорова Н.Б. Правила и безопасность дорожного движения: Комплект наглядных пособий. М.: Скрипторий 2003, 2010. Один на улице, или Безопасная пр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огулка /Сост. И. Саво. СПб.: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Детство-Пресс, 2010. Основы безопасности детей дошкольного возраста/Н.Н. Авдеева, О.JI. Князева, Р.Б. Стеркина. М.: Просвещение, 2007.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для дошкольников: Наглядное пособие. М.: Айрис-Пресс, 2007. </w:t>
            </w:r>
          </w:p>
          <w:p w:rsidR="00595ABD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дорожного движения для дошкольников/Сост. И. Сано. СПб/ Детство Пресс, 2010.  Твоя безопасность: Как себя вести дома и на улице. Для среднего и старшего возраста/К.Ю. Белая, В.Н. Зимонина, Л.А. Кондрыкинская и др. М.: Просвещение, 2005. Храмцова Т.Г. Воспитание безопасного поведения в быту детей дошкольного возраста: Учеб. пособие. М.: Педагогическое общество России, 2005. Черепанова С.Н. Правила дорожного движения дошкольникам. М.: Скрипторий 2003, 2012. Чермашенцева О.В. Основы безопасности поведения дошкольников. Занятия, планирование, рекомендации. Волгоград: Учитель, 2010. Шорыгина Т.А. Правила пожарной безопасности детей 5-8 лет. М.: ТЦ «Сфера», 2005.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  <w:hideMark/>
          </w:tcPr>
          <w:p w:rsidR="00595AB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целостной картины мира.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элементарных математических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представлений.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деятельность.</w:t>
            </w:r>
          </w:p>
        </w:tc>
        <w:tc>
          <w:tcPr>
            <w:tcW w:w="2551" w:type="dxa"/>
            <w:hideMark/>
          </w:tcPr>
          <w:p w:rsidR="00595ABD" w:rsidRPr="0040027E" w:rsidRDefault="006F7153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</w:t>
            </w:r>
            <w:r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hideMark/>
          </w:tcPr>
          <w:p w:rsid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Сенсорное развитие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Величина, цвет, форма: Набор развивающих карточек для детей 3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лет. Рисуй,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стирай и снова играй. М.: ТЦ «Сфера», 2011.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Дыбина О.В. Из чего сделаны предметы: Игры-занятия для дошкольников. М.: ТЦ «Сфера», 2012. Колесникова Е.В. Геометрические фигуры: Рабочая тетрадь для детей 5-7 лет. М.: ТЦ «Сфера», 2012.  Колесникова Е.В. Форма и цвет: Рабочая тетрадь с линейками- трафаретами. М.: ТЦ «Сфера», 2012.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целостной картины мира, расширенно кругозора детей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Баймашова В.А. Ознакомление дошкольников с комнатными растениями: Система работы. М.: Скрипторий 2003, 2010. Вакуленко Ю.А. Воспитание любви к природе. Экологические праздники, викторины, занятия и игры для дошкольников. Волгоград: Учитель, 2008. Горбатенко О.Ф. Система экологич</w:t>
            </w:r>
            <w:r w:rsid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еского воспитания в ДОУ. Инфор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мационно-методические материалы, экологизация развивающей среды детского сада, разработки занятий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разделу «Мир природы», утренники, викторины, игры. Волгоград: Учитель, 2008.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Гризик Т.И. Познаю мир. М.: Просвещение, 2004.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Гризик Т.И. Познаю мир. Предметы вокруг нас: Развивающая книга для детей младшего дошкольного возраста. М.: Просвещение, 2010. Народный календарь 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 планирования работы с дошкольниками по государственному образовательному стандарту. СПб.: Детство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Пресс, 2009. Николаева С.Н. Юный эколог: Программа экологического воспитания дошкольников. М.: Мозаика-Синтез, 2002. Скоролупова О.А. Весна. Насекомые. Перелетные птицы: Занятия с детьми старшего дошкольного возраста. М.: Скрипторий 2003, 2010.  Скоролупова О.А. Ранняя весна: Занятия с детьми старшего дошкольного возраста. M.: Скрипторий 2003, 2010.  Скоролупова О. А. Домашние животные и дикие животные средней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полосы России: Занятия с детьми старшего дошкольного возраста. М.: Скрипторий 2003, 2010.  Скоролупова О.А. Животный мир жарких стран: Занятия с детьми старшего дошкольного возраста. М.: Скрипторий 2003, 2010. Скоролупова О.А. Зима: Занятия с детьми старшего дошкольного возраста. М.: Скрипторий 2003,2010.  Скоролупова О.А. Лето: Занятия с детьми старшего дошкольного возраста. М.: Скрипторий 2003,2010.  Скоролупова О.А. Осень: Занятия с детьми старшего дошкольного возраста: Ч. 1-2. М.: Скрипторий 2003, 2010.  Скоролупова О.А. Покорение космоса. Занятия с детьми старшего дошкольного возраста. М.: Скрипторий 2003, 2010. Скоролупова О.А. Транспорт: наземный, водный, воздушный: Занятия с детьми старшего дошкольного возраста. М.: Скрипторий 2003, 2010.  Скоролупова О.А. Цветущая весна. Травы: Занятия с детьми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старшего дошкольного возраста. М.: Скрипторий 2003,2010.  Федосеева П.Г. Игровая деятельность на занятиях по экологическому воспитанию. Подготовительная группа. М.: Корифей, 2009.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Цветик-семицветик. Программа психолого-педагогических занятий для дошкольников 3-4 лет /Н.В. Вараева, Н.Ю. Куражева, И.А. Козлова, 34 А.С. Тузаева. СПб.: Речь, 2012.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Цветик-семицветик: Программа психолого-педагогических занятий для дошкольников 4-5 лет /Н.В. Вараева, Н.Ю. Куражева, И.А. Козлова, А.С. Тузаева. СПб.: Речь, 2012.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Цветик-семицветик: Программа психолого-педагогических занятий для дошкольников 5-6 лет /Н.В. Вараева, Н.Ю. Куражева, И.А. Козлова, А.С. Тузаева. СПб.: Речь, 2012.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5ABD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Ерофеева Т.И. Дошкольник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изучает математику. 3-4 года: Метод. Пособие. М.: Просвещение, 2007. Ерофеева Т.И. Дошкольник изучает математику. 5-7 лет: Метод. Пособие. М.: Просвещение, 2007. Колесникова Е.В. Математические ступеньки: Программа. М.: ТЦ «Сфера», 2007. Минкевич Л.В. Математика в детском саду. Вторая младшая группа. М.: Скрипторий, 2003, 2012.  Минкевич Л.В. Математика в детском саду. Подготовительная к школе группа. М.: Скрипторий, 2003, 2011.  Минкевич Л.В. Математика в детском саду. Средняя группа. М.: Скрипторий, 2003, 2010.  Минкевич Л.В. Математика в детском саду. Старшая группа. М: Скрипторий, 2003, 2011.  Нисканен Л.Г. Интеллектуальное развитие и воспитание дошкольников: Учеб. пособие. М.: Академия, 2002. Новикова В.П. Математика в детском саду. Младшая группа. М.: Мозаика - Синтез, 2008. Новикова В.П. Математика в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детском саду. Подготовительная группа М.: Мозаика-Синтез, 2008. Новикова В.П., Тихонова Л.И. Воспитание ребенка - дошкольника. М.: Владос, 2008. Новикова В.П. Математика в детском саду. Средняя группа. М..: Мозаика Синтез, 2008. Новикова В.П. Математика в детском саду. Старшая группа. М.: Мозаика Синтез, 2008. Петерсон Л.Г., Кочемасова Е.Е. Игралочка: Практический курс математики для дошкольников 3-4 лет: Метод, рекомендации. М.: БАЛАСС, 2001. Петерсон Л.Г., Холина Я.Л. Раз - ступенька, два - ступенька: Учеб. Пособие по математике для дошкольников 5-6 лет: В 2 ч. М.: БАЛАСС, 2001.  Светлова И.Е. Большая книга заданий и упражнений по развитию логики малыша. М.: Эксмо, 2005.  Теории и технологии математического ра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звития для детей дошкольного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возраста / З.А. Михайлова, Е.А. Носова, А.А. Столяр, М,Н.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Полякова, AM. Вербенец. СПб.: Детство-Пресс, 2008.  Щербакова Е.И. Методика обучения математике в детском саду. М.: Академия, 2001.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Куцакова Л.В. Занятия по конструированию из строительного материала М.: Мозаика-Синтез, 2006. Николаева С.Н. Теория и методика экологического образования детей. М.: Академия, 2005. Основная образовательная программа дошкольного образования. Конструирование и реализация в ДОУ/А.А. Майер, О.И. Давыдова. СПб.: Детство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Пресс, 2011. Парамонова Л.А. Теория и методика творческого конструирования в детском саду: Учеб. пособие. М.: Академия, 2002. Развивающие занятия с детьми 2—3 лет/Под ред. JI.A. Парамоновой М.: ОЛМА Медиа Групп, 2008.  Развивающие занятия с детьми 3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лет/Под ред. Л.А. Парамоновой М.: ОЛМА Медиа Групп, 2009.  Развивающие занятия с детьми 4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лет/Под ред. Л.А. Парамоновой М.: ОЛМА Медиа Групп, 2009. Развивающие занятия с детьми 5-6 лет/Под ред. Л.А. Парамоновой М.: ОЛМА Медиа Групп, 2008.  Развивающие занятия с детьми 6-7 лет/Под ред. Л.А. Парамоновой М.: ОЛМА Медиа Групп, 2008. Савенков А.И. Маленький исследователь. Развитие творческого мышления. М.: Академия развития, 2010.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559" w:type="dxa"/>
            <w:hideMark/>
          </w:tcPr>
          <w:p w:rsidR="00595AB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обучению грамоте.</w:t>
            </w:r>
          </w:p>
        </w:tc>
        <w:tc>
          <w:tcPr>
            <w:tcW w:w="2551" w:type="dxa"/>
            <w:hideMark/>
          </w:tcPr>
          <w:p w:rsidR="00595ABD" w:rsidRPr="0040027E" w:rsidRDefault="006F7153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      </w:r>
            <w:r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предпосылки обучения грамоте.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hideMark/>
          </w:tcPr>
          <w:p w:rsid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Примерный перечень программ, технологий и пособий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М.М., Яшина В.И. Методика развития речи и обучения родному языку дошкольников. М.: Академия, 1997.  Алексеева М.М., Яшина В.И. Речевое развитие дошкольников. М.: Академия, 1998.  Алексеенко В.В. Играем в сказку. Воспитание и развитие личности ребенка 2-7 лет. М.: Рипол Классик; Дом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XXI век, 2008. Арушанова А.Г. Истоки диалога. 3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лет. М.: Мозаика-Синтез, 2007. Арушанова А.Г. Речь и общение детей 3-7 лет. М.: Мозаика-Синтез, 2000. Арушанова А.Г., Рычагова Е.С. Игры-занятия со звучащим словом. М.: ТЦ «Сфера», 2009. Бизикова О.А. Развитие диалогической речи дошкольников. М.: Скрипторий, 2003, 2010. Виноградова Е. Пословицы и поговорки для развития речи дошкольников. М.: АСТ, 2009.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Гризик Т.И. Из детства в отрочество: Пособие по изучению и развитию словаря детей 4-5 лет. И мире слов. М.: Просвещение, 2006. </w:t>
            </w:r>
          </w:p>
          <w:p w:rsidR="00595ABD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Гризик Т.И. Маленькие волшебник: Пособие для обследования и закрепления грамматического строя речи у детей 4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лет. М.: Росмэн, 2006. Истоки диалога. 5-7 лет/А.Г. Арушанова, Н.В. Дурова, Р.А. Иванкова. М.: Мозаика-Синтез, 2004. Клюева Н.В. Общение. Дети 5-7 лет. М.: Академия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развития, 2010. Коноваленко С.В., Кременецкая 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М.И. Развитие коммуникативных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социализация детей старшего дошкольного возраста. СПб.: Детство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Пресс, 2011. Максаков А.И. Воспитание звуковой культуры речи у дошкольников. Для занятий с детьми от рождения до семи лет. М.: Мозаика-Синтез, 2008. Максаков А.И. Логопедическая серия: Л-л-лычащие скороговорки. М.: Карапуз, 2009. Максаков А.И. Развитие правильной речи ребенка в семье: Пособие для родителей и воспитателей. М.: Мозаика-Синтез, 2008. Максаков А.И. Логопедическая серия: С-с-свистящие скороговорки. М.: Карапуз, 2009 Максаков А.И. Логопедическая серия: Ш-ш-шипящие скороговорки. М.: Карапуз, 2009. Развитие речи детей 4-5 лет: Программа, метод. рекомендации, конспекты занятий и др./О.С. Ушакова, Е.М. Струнина. М.: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ТЦ «Сфера», 2007. Струнина Е.М., Ушакова О.С. Развитие речи и творчества дошкольников. Игры. Упражнения. Конспекты занятий. М: ТЦ «Сфера», 2007. Ткаченко Т.А. Большая книга заданий и упражнений на развитие связной речи малыша. М.: Эксмо, 2010. Ткаченко Т.А. Схемы для составления дошкольниками описательных и сравнительных рассказов. М.: Гном и Д, 2004.  Ушакова О.С. Мишка и все остальные. Развитие речи. 2-4 года. М.: Карапуз, 2009. Ушакова О.С. Программа развития речи детей дошкольного возраста в детском саду. М.: ТЦ «Сфера», 2006. Ушакова О.С. Развитие речи детей 3 4 лет. М.: Вентана-Граф, 2009.  Ушакова О.С. Развитие речи детей 5-6 лет: Программа, методические рекомендации, конспекты занятий и др. М.: Вентана-Граф, 2007.  Ушакова О.С. Развитие речи детей 6-7 лет. М.: Вентана-Граф, 2009. Шустерман М.Н. Новые приключения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Колобка, или Развитие талантливого мышления ребенка. СПб.: Речь, 2006. Адамьянц Т.З. Добрая книга для чтения и обсуждения с детьми старшего дошкольного возраста. М.: Просвещение, 2007.  Ватаман В.П. Воспитание детей на традициях народной культуры. Программа, разработки занятий и мероприятий. Волгоград: Учитель, 2008.  Грабенко Т.М. О курочке Рябе и Рождестве зверей. Зачем читать детям сказки. СПб.: Речь, 2006.  Гриценко З.А. Положи твое сердце у чтения. М.: Просвещение, 2004. Гриценко З.А. Пришли мне чтения доброго: Пособие для чтения и рассказывания детям седьмого года жизни. М.: Просвещение, 2003. Гриценко З.А. Ты детям сказку расскажи: Методика приобщения детей чтению. М.:ЛИНКА-Пресс, 2003.  Колесникова Ю.В. Я начинаю читать: Методика. Развитие интереса и способностей к чтению у детей 6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лет. М.: Ювента, 2008.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Кондрыкинская Л.А., Вострухина Т.Н. Художественная литература в развитии творческих способностей старших дошкольников. М.: Скрипторий, 2003.  Смирнова О.Д. Метод проектирования в детском саду. Образовательная область «Чтение художественной литературы». М.: Скрипторий, 2003, 2011. Ушакова О.С, Гавриш Н.В. Знакомим дошкольников 3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с литературой. М.: ТЦ «Сфера», 2010.  Ушакова О.С. Знакомим дошкольников 5-7 лет с литературой. М.: ТЦ «Сфера», 2010.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6F7153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художественно-эстетичес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развитие</w:t>
            </w:r>
          </w:p>
        </w:tc>
        <w:tc>
          <w:tcPr>
            <w:tcW w:w="1559" w:type="dxa"/>
            <w:hideMark/>
          </w:tcPr>
          <w:p w:rsidR="00595AB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</w:t>
            </w:r>
          </w:p>
        </w:tc>
        <w:tc>
          <w:tcPr>
            <w:tcW w:w="2551" w:type="dxa"/>
            <w:hideMark/>
          </w:tcPr>
          <w:p w:rsidR="00595ABD" w:rsidRPr="0040027E" w:rsidRDefault="0000161D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  <w:r w:rsidR="006F7153"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      </w:r>
            <w:r w:rsidR="006F7153"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1701" w:type="dxa"/>
            <w:hideMark/>
          </w:tcPr>
          <w:p w:rsidR="001D6BDF" w:rsidRPr="0040027E" w:rsidRDefault="001D6BDF" w:rsidP="001D6BD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Основополагающие принципы программы (тематический, контрастное сопоставление произведений, концентрический, принципы адаптивности и синкретизма).</w:t>
            </w:r>
          </w:p>
          <w:p w:rsidR="00595ABD" w:rsidRPr="0040027E" w:rsidRDefault="001D6BDF" w:rsidP="001D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программе осуществляется взаимосвязь познавательной, ценностно-ориентационной и творческой деятельности детей в процессе формирования у </w:t>
            </w: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них основ музыкальной культуры.</w:t>
            </w:r>
          </w:p>
        </w:tc>
        <w:tc>
          <w:tcPr>
            <w:tcW w:w="1985" w:type="dxa"/>
            <w:hideMark/>
          </w:tcPr>
          <w:p w:rsid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Примерный перечень программ, технологий и пособий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Развитие продуктивной деятельности детей (рисование, лепка, аппликация)  Грибовская А. А. Аппликация в детском саду. Деревья. М.: Скрипторий 2003, 2010, Грибовская А. А. Аппликация в детском саду. Животные, насекомые, птицы. М.: Скрипторий,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2003, 2011.  Грибовская А.А. Аппликация в детском саду. Овощи, фрукты, грибы. М.: Скрипторий, 2003, 2010.  Грибовская А.А. Силуэтная аппликация для детей 6-7 лет. М.: Скрипторий, 2003, 2010.  Грибовская А.А. Аппликация в детском саду. Цветы. М.: Скрипторий 2003, 2010.  Грибовская А.А. Обучение дошкольников декоративному рисованию, лепке, аппликации: Конспекты занятий. М.: Скрипторий 2003, 2011.  Казакова Т.Г. Занятия по рисованию с дошкольниками. М.:ТЦ «Сфера», Колдина Д.Н. Аппликация с детьми 3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лет: Конспекты занятий. Мозаика-Синтез, 2007. Колдина Д.Н. Лепка и рисование с детьми 2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лет: Конспекты занятий. Мозаика-Синтез, 2007. Колдина Д.Н. Рисование с детьми 3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лет: Конспекты занятий. Мозаика-Синтез, 2008. Колдина Д.Н. Рисование с детьми 4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 лет: Конспекты занятий. Мозаика-Синтез, 2008. Копцева Т.А. Природа и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художник. М.: ТЦ «Сфера», 2001.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Кихтева Е.Ю. Рисуют малыши: Игровые занятия с детьми 1-3 лет Мозаика-Синтез, 2008. 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М.: Карапуз-дидактика, 2006.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Лыкова И.А. Программа художественного воспитания, обучения и развития детей 2-7 лет «Цветные ладошки». М.: Карапуз-дидактика, 2007.  Микляева Н.В. Развитие способностей дошкольников средствами комментированного рисования: Метод, пособие для педагогов ДОУ. М.: Перспектива, 2010. Программа эстетического воспитания детей 2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7 лет «Красота. Радость. Творчество»/Т.С. Комарова, А.В. Антонова, М.Б. Зацепина. М.: Педагогическое общество России, 2002. Швайко Г.С. Занятия по изобразительной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деятельности в детском саду (средняя, старшая группы). М.: Владос, 2001. Развитие продуктивной деятельности (художественный труд) Куцакова Л.В. Конструирование и ручной труд в детском саду: Программа конспекты занятий. М.: Мозаика-Синтез, 2007. Куцакова Л.В. Творим и мастерим. Для занятий с детьми 4-7 лет. Ручной труд в детском саду и дома. М.: Мозаика-Синтез, 2010. Куцакова Л.В. Творим и мастерим. Ручной труд: Пособие для педагогов и родителей. М.: Мозаика-Синтез, 2007. Лыкова И.А. Художественный труд в детском саду: 4-7 лет. М.: Карапуз-дидактика, 2006. Мусиенко С.И. Школа волшебников: Учеб.- наглядное пособие для детей дошкольного возраста, М.: Росмэн, 2006. Росинка/Л.В. Куцакова, С.И. Мерзлякова. М.: Владос, 2003.  Салагаева Л.М. Ручной труд для детей: Чудесные скорлупки: Метод.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пособие. СПб.: Детство-Пресс, 2009. Приобщение к изобразительному искусству Волынкина В.И. Художественно – эстетическое воспитание и развитие дошкольников. Р. н/Д.: Феникс, 2007. Грибовская А.А. Дошкольникам о графике, живописи, архитектуре и скульптуре. М.:МИКПРО, 2001. Доронова Т.Н. Дошкольникам об искусстве. М.: Просвещение, 2002.  Комарова Т.С., Размыслова А.В. Цвет в детском изобразительном творчестве. М.: педагогическое общество России, 2002. Курочкина Н.А. Знакомим с натюрмортом. Детям о книжной графике. Знакомство с пейзажной живописью. СПб.: Детство Пресс, 2003.  Лыкова И.А. Изобразительное творчество в детском саду. Занятия в изостудии. М.: Карапуз - дидактика, 2007. Маслова Т.М. Развитие эмоциональной сферы дошкольников с помощью шедевров мировой живописи,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СПб.: Детство Пресс, 2007  Давыдова М.Л. Музыкальное воспитание в детском саду: средняя, старшая, подготовительная группы. М.: ВАКО, 2006.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Зимина А.Н. Теория и методика музыкального воспитании детей дошкольного возраста: Учеб. пособие. М.: ТЦ «Сфера», 2010. Камертон: Программа музыкального образования детей раннего и дошкольного возраста /Э.П. Костина. 2-е изд. М.: Просвещение, 2006.  Каплунова И.М., Новооскольцева И.Л. Ладушки. Праздник каждый день: Программа музыкального воспитания детей. СПб.: Композитор,1999. Картушина М.Ю. Вокально - хоровая работа в детском саду. Комплект наглядных пособий. М.: Скрипторий, 2003, 2010. Картушина М.Ю. Вокально-хоровая работа в детском саду. М.: Скрипторий, 2003, 2010.  Коренева К. В. Музыкально - ритмические движения для детей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дошкольного и младшего школьного возраста: Учеб.-метод, пособие: В 2 ч. М.: Владос, 2001. </w:t>
            </w:r>
          </w:p>
          <w:p w:rsid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Красота. Радость. Творчество: Программа/Сост. Т.С. Комарова, А.В. Антонова, М.Б. Зацепина. Испр. и доп. М.: Педагогическое общество России, 2002. Куцакова Л.В., Мерзлякова С.И, Воспитание ребенка-дошкольника: развитого, образованного, самостоятельного, инициативного, неповторимого, культурного, активно - творческого: В мире прекрасного: Програм.-метод, пособие. М.: Владос, 2004. (Росинка.)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Праслова Г.A Теория и методика музыкального образования детей дошкольного возраста: Учебник, СПб.: Детство Пресс, 2005.  Радынова О.П. Музыкальные шедевры: Авторская программа и  методические рекомендации. М.: Гном и Д, 2000 ( музыка для дошкольников и младших школьников). Радынова О.П.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Теория и методика музыкального воспитания детей дошкольного возраста. Р. н/Д.: Феникс, 2011. </w:t>
            </w:r>
          </w:p>
          <w:p w:rsidR="00595ABD" w:rsidRPr="0040027E" w:rsidRDefault="00401900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Сауко Т.Н., Буренина А.И. Топ-хлоп, малыши: Программа музыкально – ритмического воспитания детей 2-3 лет. СПб.: Мозаика-Синтез, 2001. Тарасова К.В., Рубан Т.Г. Дети слушают музыку: Метод. Рекомендации к занятиям с дошкольниками по слушанию музыки. М.: Мозаика – синтез, 2001.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559" w:type="dxa"/>
            <w:hideMark/>
          </w:tcPr>
          <w:p w:rsidR="00595AB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</w:t>
            </w:r>
          </w:p>
        </w:tc>
        <w:tc>
          <w:tcPr>
            <w:tcW w:w="2551" w:type="dxa"/>
            <w:hideMark/>
          </w:tcPr>
          <w:p w:rsidR="00595ABD" w:rsidRPr="0040027E" w:rsidRDefault="006F7153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</w:t>
            </w:r>
            <w:r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1701" w:type="dxa"/>
            <w:hideMark/>
          </w:tcPr>
          <w:p w:rsidR="00595ABD" w:rsidRPr="0040027E" w:rsidRDefault="00401900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Образовательная область «Физическая культура»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физического, психологического и социального благополучия. Психолого- педагогическая работа направлена на формирование культуры здоровья </w:t>
            </w: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(медицинских, психолого-педагогических, гигиенических и др.), направленных на сохранение и (или) укрепление здоровья детей.</w:t>
            </w:r>
          </w:p>
        </w:tc>
        <w:tc>
          <w:tcPr>
            <w:tcW w:w="1985" w:type="dxa"/>
            <w:hideMark/>
          </w:tcPr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Примерный перечень</w:t>
            </w:r>
            <w:r w:rsidR="0040027E" w:rsidRPr="0040027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программ, технологий и пособий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авилова Е.Н. Развитие основных движений детей 3-7 лет. Система работы. М.: Скрипторий 2003, 2008. Глазырина Л.Д. Физическая культура в подготовительной группе детского сада. М.: Владос, 2005. ; Глазырина Л.Д. Физическая культура - дошкольникам. М.: Владос, 2004. Глазырина Л.Д. физическая культура в младшей группе детского сада. М.: Владос, 2005. Глазырина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Л.Д. Физическая культура в средней группе детского сада. М.: Владос, 2005. Глазырина Л.Д. Физическая культура в старшей группе детского сада. М.: Владос. 2005. Голицына Н.С. Нетрадиционные занятия физкультурой в дошкольном I юнате п.ним учреждении. М.: Скрипторий 2003, 2006. К. Желобкович Е.Ф. Физкультурные занятия в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етском саду. 2-я младшая групп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а. М.: Скрипторий 2003, 2012.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Желобкович Е.Ф. Физкультурные занятия в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детском саду. Подготовительная к школе группа. М.: Скрипторий 2003, 2010. Ю. Желобкович Е.Ф. Физкультурные занятия в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детском саду. Средняя группа. Скрипторий 2003,2010.  Желобкович Е.Ф. Физкультурные занятия в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детском саду. Старшая группа. Скрипторий 2003, 2010. Зимонина В.П. Программно-методическое пособие «Расту здоровым». Щ: Владос, 2002. Литвинова О.М. Система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физического воспитания в ДОУ. Планирование, информационно-методические материалы, разработки занятий и упражнений, спортивные игры. Воронеж: Учитель, 2007.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Маханева</w:t>
            </w:r>
            <w:r w:rsidR="0040027E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М.Д. С ф</w:t>
            </w:r>
            <w:r w:rsidR="0040027E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изкультурой дружить-здоровым бь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ть. М.:ТЦ «Сфера», Пензулаева Л.И. Подвижные игры и игровые упражнения для детей 5-7 лет. М.: Владос, 2002.  Правдов М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Л. Особенности организации двигательной и познавательной деятельности детей дошкольного возраста. М.: Канон + РООИ «Реабилитация», 2006. Программа «Здравствуй»/М.Л. Лазарев. М.: Академия здоровья, 1997. IX.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Рунова М.А., Бутилова А.В. Ознакомление с природой через движение. М.: Мозаика-Синтез, 2006.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Рунова М.А. Двигательная активность ребенка в детском саду. М.: Мозаика- ; Синтез, 2000.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Сивачсва Л .Н. Физкультура 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это радость. СПб.: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Детство-Пресс, 2001.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Социальная технология научно-пра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ктической школы им. Ю.Ф. Зманов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ского «Здоровый дошкольник»/Ю.Е. Антонов, М.Н. Кузнецова, Т.И. Марченко и др. СПб.: АРКТИ, 2001. (Развитие и воспитание дошкольника.)  Сочсванова Е.А. Комплексы утренней гимнастики для детей 4-5 лег. CI [б.: Детство-Пресс, 2010.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Стеиаиснкова Э.Я. Теория и методика физического воспитания и развития ребенка. М.: Academia, 2001. Степапепкова Э.Я. Физическое воспитание в детском саду. М.: Мозаика-Синтез, 2004.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Стспаненкова Э.Я. Физическое воспитание в детском саду: Программа и методические рекомендации. М.: Мозаика-Синтез, 2009.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Яковлева Л.В., Юдина Р.А. Физичес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кое развитие и здоровье детей 3-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7 лет. М.: Владое, 2003.  Агаджанова С.Н. Закаливание организма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дошкольника. СПб.: Детство-Пресс, 2011. 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Бабенкова Е.А. Как приучить ребенка заботиться о своем здоровье. М.: Вснтана Граф, 2007. Безруких М.М. Как правильно з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акаливать ребенка. М.: Вснтана-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1раф, 2007. </w:t>
            </w:r>
          </w:p>
          <w:p w:rsidR="0040027E" w:rsidRDefault="0040027E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Безруких М.М..Филиппова Т.А.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Разговор</w:t>
            </w:r>
          </w:p>
          <w:p w:rsidR="0040027E" w:rsidRDefault="0040027E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правильно</w:t>
            </w:r>
            <w:r w:rsidR="00401900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 питании. М.:()Л МА-Пресс, 2000.  Богина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401900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Т.Л. Охрана здоровья детей в дошкольных учреждениях. М.: Мозаика-Синтез, 2006.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Голицына П.С. ОБЖ для младших дошкольников. Система работы. М.: Скрипторий 2003, 2012.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Голицына Н.С. ОБЖ для старших дошкольников. Система работы. М.. Скрипторий 2003, 2012.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Голицына Н.С, Шумова И.М. Воспитание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основ здорового обрати жизни у ма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лышей. М.: Скрипторий 2003, 2010.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Доскип В.А., Голубсва Л.Г. Растем здоровыми. М.: Просвещение, 2002. </w:t>
            </w:r>
          </w:p>
          <w:p w:rsidR="002B7335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Доскип В.А. Как сохранить и укрепить здоровье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ребенка:</w:t>
            </w:r>
            <w:r w:rsidR="002B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воспи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тателей, родителей и инструкторов физкультуры. М.: Просвещение, Роем, 2006. </w:t>
            </w:r>
          </w:p>
          <w:p w:rsidR="002B7335" w:rsidRDefault="00401900" w:rsidP="002B733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Дружинина В.Р. Режим дня ребенка-дошкольника. М.: </w:t>
            </w:r>
          </w:p>
          <w:p w:rsidR="00595ABD" w:rsidRPr="0040027E" w:rsidRDefault="00401900" w:rsidP="002B733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Граф, 2007 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E4370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80520" cy="3371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216" cy="3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2740" cy="3848100"/>
            <wp:effectExtent l="19050" t="0" r="871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77" cy="384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1053" cy="14373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40" cy="14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2471" cy="3125972"/>
            <wp:effectExtent l="19050" t="0" r="712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72" cy="31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4429" cy="582584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53" cy="58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5384" cy="292395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34" cy="29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5009" cy="633486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4" cy="633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2897" cy="1769374"/>
            <wp:effectExtent l="19050" t="0" r="635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49" cy="176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35" w:rsidRDefault="002B7335" w:rsidP="002B7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35" w:rsidRPr="00595ABD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7335" w:rsidRPr="00595ABD" w:rsidSect="00F62CBC"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89" w:rsidRDefault="00DA5189" w:rsidP="00401900">
      <w:pPr>
        <w:spacing w:after="0" w:line="240" w:lineRule="auto"/>
      </w:pPr>
      <w:r>
        <w:separator/>
      </w:r>
    </w:p>
  </w:endnote>
  <w:endnote w:type="continuationSeparator" w:id="0">
    <w:p w:rsidR="00DA5189" w:rsidRDefault="00DA5189" w:rsidP="0040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89" w:rsidRDefault="00DA5189" w:rsidP="00401900">
      <w:pPr>
        <w:spacing w:after="0" w:line="240" w:lineRule="auto"/>
      </w:pPr>
      <w:r>
        <w:separator/>
      </w:r>
    </w:p>
  </w:footnote>
  <w:footnote w:type="continuationSeparator" w:id="0">
    <w:p w:rsidR="00DA5189" w:rsidRDefault="00DA5189" w:rsidP="0040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A" w:rsidRPr="00A32C0B" w:rsidRDefault="002121BA" w:rsidP="002121BA">
    <w:pPr>
      <w:pStyle w:val="ab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32C0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32C0B">
        <w:rPr>
          <w:rStyle w:val="aa"/>
          <w:b/>
          <w:color w:val="FF0000"/>
          <w:sz w:val="32"/>
          <w:szCs w:val="32"/>
        </w:rPr>
        <w:t>ДЦО.РФ</w:t>
      </w:r>
    </w:hyperlink>
  </w:p>
  <w:p w:rsidR="002121BA" w:rsidRPr="00A32C0B" w:rsidRDefault="002121BA" w:rsidP="002121B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32C0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121BA" w:rsidRPr="00A32C0B" w:rsidRDefault="002121BA" w:rsidP="002121B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32C0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121BA" w:rsidRPr="00A32C0B" w:rsidRDefault="002121BA" w:rsidP="002121B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32C0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32C0B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121BA" w:rsidRDefault="002121BA">
    <w:pPr>
      <w:pStyle w:val="ab"/>
    </w:pPr>
  </w:p>
  <w:p w:rsidR="002121BA" w:rsidRDefault="002121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24CC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000002"/>
    <w:multiLevelType w:val="multilevel"/>
    <w:tmpl w:val="FEDABE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19E3B20"/>
    <w:multiLevelType w:val="multilevel"/>
    <w:tmpl w:val="E66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F01D2"/>
    <w:multiLevelType w:val="hybridMultilevel"/>
    <w:tmpl w:val="E7A2B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759EE"/>
    <w:multiLevelType w:val="hybridMultilevel"/>
    <w:tmpl w:val="9774A0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3659"/>
    <w:multiLevelType w:val="hybridMultilevel"/>
    <w:tmpl w:val="89EC8D40"/>
    <w:lvl w:ilvl="0" w:tplc="4DD8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0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9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5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E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0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CF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0F1898"/>
    <w:multiLevelType w:val="hybridMultilevel"/>
    <w:tmpl w:val="6772D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E2055"/>
    <w:multiLevelType w:val="hybridMultilevel"/>
    <w:tmpl w:val="C00633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213FFC"/>
    <w:multiLevelType w:val="hybridMultilevel"/>
    <w:tmpl w:val="EE70F2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EC440B"/>
    <w:multiLevelType w:val="hybridMultilevel"/>
    <w:tmpl w:val="32CAD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BF6E2B"/>
    <w:multiLevelType w:val="hybridMultilevel"/>
    <w:tmpl w:val="5BBCA71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A2E9F"/>
    <w:multiLevelType w:val="hybridMultilevel"/>
    <w:tmpl w:val="85A8EF7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4A00135"/>
    <w:multiLevelType w:val="hybridMultilevel"/>
    <w:tmpl w:val="C00633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7D63A5"/>
    <w:multiLevelType w:val="hybridMultilevel"/>
    <w:tmpl w:val="DAB8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F50D0"/>
    <w:multiLevelType w:val="hybridMultilevel"/>
    <w:tmpl w:val="6772D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4C3C4D"/>
    <w:multiLevelType w:val="hybridMultilevel"/>
    <w:tmpl w:val="0BA280D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79365A06"/>
    <w:multiLevelType w:val="hybridMultilevel"/>
    <w:tmpl w:val="B6DCB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641115"/>
    <w:multiLevelType w:val="hybridMultilevel"/>
    <w:tmpl w:val="13FC162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7C26126B"/>
    <w:multiLevelType w:val="hybridMultilevel"/>
    <w:tmpl w:val="1D8AB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70364"/>
    <w:multiLevelType w:val="hybridMultilevel"/>
    <w:tmpl w:val="496E6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C050AB"/>
    <w:multiLevelType w:val="multilevel"/>
    <w:tmpl w:val="D1F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18"/>
  </w:num>
  <w:num w:numId="9">
    <w:abstractNumId w:val="7"/>
  </w:num>
  <w:num w:numId="10">
    <w:abstractNumId w:val="16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19"/>
  </w:num>
  <w:num w:numId="18">
    <w:abstractNumId w:val="11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CBC"/>
    <w:rsid w:val="0000161D"/>
    <w:rsid w:val="000F70A6"/>
    <w:rsid w:val="00153F8B"/>
    <w:rsid w:val="001D6BDF"/>
    <w:rsid w:val="002121BA"/>
    <w:rsid w:val="00235A76"/>
    <w:rsid w:val="002B7335"/>
    <w:rsid w:val="002E56F4"/>
    <w:rsid w:val="003E534F"/>
    <w:rsid w:val="0040027E"/>
    <w:rsid w:val="00401900"/>
    <w:rsid w:val="00595ABD"/>
    <w:rsid w:val="006E4370"/>
    <w:rsid w:val="006F25E8"/>
    <w:rsid w:val="006F7153"/>
    <w:rsid w:val="00834D0C"/>
    <w:rsid w:val="00A32C0B"/>
    <w:rsid w:val="00CE13C2"/>
    <w:rsid w:val="00DA5189"/>
    <w:rsid w:val="00EC7696"/>
    <w:rsid w:val="00F62CBC"/>
    <w:rsid w:val="00F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6"/>
  </w:style>
  <w:style w:type="paragraph" w:styleId="3">
    <w:name w:val="heading 3"/>
    <w:basedOn w:val="a"/>
    <w:link w:val="30"/>
    <w:uiPriority w:val="9"/>
    <w:semiHidden/>
    <w:unhideWhenUsed/>
    <w:qFormat/>
    <w:rsid w:val="00212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21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F8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E13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13C2"/>
  </w:style>
  <w:style w:type="paragraph" w:styleId="a7">
    <w:name w:val="Body Text First Indent"/>
    <w:basedOn w:val="a5"/>
    <w:link w:val="a8"/>
    <w:rsid w:val="00CE13C2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Красная строка Знак"/>
    <w:basedOn w:val="a6"/>
    <w:link w:val="a7"/>
    <w:rsid w:val="00CE1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E13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595ABD"/>
  </w:style>
  <w:style w:type="character" w:styleId="aa">
    <w:name w:val="Hyperlink"/>
    <w:basedOn w:val="a0"/>
    <w:uiPriority w:val="99"/>
    <w:semiHidden/>
    <w:unhideWhenUsed/>
    <w:rsid w:val="00595A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0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1900"/>
  </w:style>
  <w:style w:type="paragraph" w:styleId="ad">
    <w:name w:val="footer"/>
    <w:basedOn w:val="a"/>
    <w:link w:val="ae"/>
    <w:uiPriority w:val="99"/>
    <w:unhideWhenUsed/>
    <w:rsid w:val="0040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1900"/>
  </w:style>
  <w:style w:type="paragraph" w:styleId="af">
    <w:name w:val="Balloon Text"/>
    <w:basedOn w:val="a"/>
    <w:link w:val="af0"/>
    <w:uiPriority w:val="99"/>
    <w:semiHidden/>
    <w:unhideWhenUsed/>
    <w:rsid w:val="002B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73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2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6868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HOME</cp:lastModifiedBy>
  <cp:revision>5</cp:revision>
  <dcterms:created xsi:type="dcterms:W3CDTF">2017-02-15T07:30:00Z</dcterms:created>
  <dcterms:modified xsi:type="dcterms:W3CDTF">2019-10-15T13:22:00Z</dcterms:modified>
</cp:coreProperties>
</file>