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0E" w:rsidRPr="00161A0E" w:rsidRDefault="00161A0E" w:rsidP="00161A0E">
      <w:pPr>
        <w:overflowPunct/>
        <w:autoSpaceDE/>
        <w:autoSpaceDN/>
        <w:adjustRightInd/>
        <w:jc w:val="center"/>
        <w:rPr>
          <w:b/>
          <w:sz w:val="28"/>
          <w:szCs w:val="28"/>
        </w:rPr>
      </w:pPr>
      <w:r w:rsidRPr="00161A0E">
        <w:rPr>
          <w:b/>
          <w:sz w:val="28"/>
          <w:szCs w:val="28"/>
        </w:rPr>
        <w:t>Перечень вопросов</w:t>
      </w:r>
    </w:p>
    <w:p w:rsidR="00161A0E" w:rsidRPr="00161A0E" w:rsidRDefault="00161A0E" w:rsidP="00161A0E">
      <w:pPr>
        <w:overflowPunct/>
        <w:autoSpaceDE/>
        <w:autoSpaceDN/>
        <w:adjustRightInd/>
        <w:jc w:val="center"/>
        <w:rPr>
          <w:b/>
          <w:sz w:val="28"/>
          <w:szCs w:val="28"/>
        </w:rPr>
      </w:pPr>
      <w:r w:rsidRPr="00161A0E">
        <w:rPr>
          <w:b/>
          <w:sz w:val="28"/>
          <w:szCs w:val="28"/>
        </w:rPr>
        <w:t xml:space="preserve">к государственному экзамену </w:t>
      </w:r>
    </w:p>
    <w:p w:rsidR="00161A0E" w:rsidRDefault="00161A0E" w:rsidP="00161A0E">
      <w:pPr>
        <w:overflowPunct/>
        <w:autoSpaceDE/>
        <w:autoSpaceDN/>
        <w:adjustRightInd/>
        <w:jc w:val="center"/>
        <w:rPr>
          <w:b/>
          <w:sz w:val="28"/>
          <w:szCs w:val="28"/>
        </w:rPr>
      </w:pPr>
      <w:r w:rsidRPr="00161A0E">
        <w:rPr>
          <w:b/>
          <w:sz w:val="28"/>
          <w:szCs w:val="28"/>
        </w:rPr>
        <w:t xml:space="preserve">по </w:t>
      </w:r>
      <w:r>
        <w:rPr>
          <w:b/>
          <w:sz w:val="28"/>
          <w:szCs w:val="28"/>
        </w:rPr>
        <w:t>дисциплине</w:t>
      </w:r>
      <w:r w:rsidRPr="00161A0E">
        <w:rPr>
          <w:b/>
          <w:sz w:val="28"/>
          <w:szCs w:val="28"/>
        </w:rPr>
        <w:t xml:space="preserve"> «</w:t>
      </w:r>
      <w:r>
        <w:rPr>
          <w:b/>
          <w:sz w:val="28"/>
          <w:szCs w:val="28"/>
        </w:rPr>
        <w:t>Гражданское право</w:t>
      </w:r>
      <w:r w:rsidRPr="00161A0E">
        <w:rPr>
          <w:b/>
          <w:sz w:val="28"/>
          <w:szCs w:val="28"/>
        </w:rPr>
        <w:t>»</w:t>
      </w:r>
    </w:p>
    <w:p w:rsidR="00161A0E" w:rsidRDefault="00161A0E" w:rsidP="001E5A74">
      <w:pPr>
        <w:overflowPunct/>
        <w:autoSpaceDE/>
        <w:autoSpaceDN/>
        <w:adjustRightInd/>
        <w:jc w:val="center"/>
        <w:rPr>
          <w:b/>
          <w:sz w:val="28"/>
          <w:szCs w:val="28"/>
        </w:rPr>
      </w:pPr>
      <w:r>
        <w:rPr>
          <w:b/>
          <w:sz w:val="28"/>
          <w:szCs w:val="28"/>
        </w:rPr>
        <w:t>для направления / специальности «Юриспруденция»</w:t>
      </w:r>
    </w:p>
    <w:p w:rsidR="001E5A74" w:rsidRPr="00161A0E" w:rsidRDefault="001E5A74" w:rsidP="001E5A74">
      <w:pPr>
        <w:overflowPunct/>
        <w:autoSpaceDE/>
        <w:autoSpaceDN/>
        <w:adjustRightInd/>
        <w:jc w:val="center"/>
        <w:rPr>
          <w:b/>
          <w:sz w:val="28"/>
          <w:szCs w:val="28"/>
        </w:rPr>
      </w:pPr>
      <w:r>
        <w:rPr>
          <w:b/>
          <w:sz w:val="28"/>
          <w:szCs w:val="28"/>
        </w:rPr>
        <w:t>на 2014-2015 учебный год</w:t>
      </w:r>
    </w:p>
    <w:p w:rsidR="008253E8" w:rsidRDefault="008253E8" w:rsidP="008253E8">
      <w:pPr>
        <w:overflowPunct/>
        <w:autoSpaceDE/>
        <w:adjustRightInd/>
        <w:jc w:val="center"/>
        <w:rPr>
          <w:sz w:val="26"/>
          <w:szCs w:val="26"/>
        </w:rPr>
      </w:pPr>
    </w:p>
    <w:p w:rsidR="008253E8" w:rsidRDefault="008253E8" w:rsidP="00161A0E">
      <w:pPr>
        <w:numPr>
          <w:ilvl w:val="0"/>
          <w:numId w:val="1"/>
        </w:numPr>
        <w:tabs>
          <w:tab w:val="num" w:pos="-142"/>
        </w:tabs>
        <w:overflowPunct/>
        <w:autoSpaceDE/>
        <w:adjustRightInd/>
        <w:ind w:left="426" w:hanging="426"/>
        <w:jc w:val="both"/>
        <w:rPr>
          <w:sz w:val="24"/>
          <w:szCs w:val="24"/>
        </w:rPr>
      </w:pPr>
      <w:r w:rsidRPr="00161A0E">
        <w:rPr>
          <w:sz w:val="24"/>
          <w:szCs w:val="24"/>
        </w:rPr>
        <w:t>Гражданское право как отрасль права: понятие, предмет, метод. Корпоративные отн</w:t>
      </w:r>
      <w:r w:rsidRPr="00161A0E">
        <w:rPr>
          <w:sz w:val="24"/>
          <w:szCs w:val="24"/>
        </w:rPr>
        <w:t>о</w:t>
      </w:r>
      <w:r w:rsidRPr="00161A0E">
        <w:rPr>
          <w:sz w:val="24"/>
          <w:szCs w:val="24"/>
        </w:rPr>
        <w:t xml:space="preserve">шения как предмет гражданско-правового регулирования. </w:t>
      </w:r>
    </w:p>
    <w:p w:rsidR="00C0210D" w:rsidRDefault="00C0210D" w:rsidP="00C0210D">
      <w:pPr>
        <w:overflowPunct/>
        <w:autoSpaceDE/>
        <w:adjustRightInd/>
        <w:jc w:val="both"/>
        <w:rPr>
          <w:sz w:val="24"/>
          <w:szCs w:val="24"/>
        </w:rPr>
      </w:pPr>
    </w:p>
    <w:p w:rsidR="00C0210D" w:rsidRPr="00C0210D" w:rsidRDefault="00C0210D" w:rsidP="00C0210D">
      <w:pPr>
        <w:overflowPunct/>
        <w:autoSpaceDE/>
        <w:adjustRightInd/>
        <w:ind w:firstLine="426"/>
        <w:jc w:val="both"/>
        <w:rPr>
          <w:sz w:val="24"/>
          <w:szCs w:val="24"/>
        </w:rPr>
      </w:pPr>
      <w:r w:rsidRPr="00C0210D">
        <w:rPr>
          <w:sz w:val="24"/>
          <w:szCs w:val="24"/>
        </w:rPr>
        <w:t>Гражданское право как отрасль права - это система правовых норм, регулирующих имущественные, а также связанные и некоторые не связанные с ними личные неимущес</w:t>
      </w:r>
      <w:r w:rsidRPr="00C0210D">
        <w:rPr>
          <w:sz w:val="24"/>
          <w:szCs w:val="24"/>
        </w:rPr>
        <w:t>т</w:t>
      </w:r>
      <w:r w:rsidRPr="00C0210D">
        <w:rPr>
          <w:sz w:val="24"/>
          <w:szCs w:val="24"/>
        </w:rPr>
        <w:t>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 а также нормального развития экон</w:t>
      </w:r>
      <w:r w:rsidRPr="00C0210D">
        <w:rPr>
          <w:sz w:val="24"/>
          <w:szCs w:val="24"/>
        </w:rPr>
        <w:t>о</w:t>
      </w:r>
      <w:r w:rsidRPr="00C0210D">
        <w:rPr>
          <w:sz w:val="24"/>
          <w:szCs w:val="24"/>
        </w:rPr>
        <w:t>м</w:t>
      </w:r>
      <w:r>
        <w:rPr>
          <w:sz w:val="24"/>
          <w:szCs w:val="24"/>
        </w:rPr>
        <w:t xml:space="preserve">ических отношений в обществе. </w:t>
      </w:r>
    </w:p>
    <w:p w:rsidR="00C0210D" w:rsidRPr="00C0210D" w:rsidRDefault="00C0210D" w:rsidP="00C0210D">
      <w:pPr>
        <w:overflowPunct/>
        <w:autoSpaceDE/>
        <w:adjustRightInd/>
        <w:ind w:firstLine="426"/>
        <w:jc w:val="both"/>
        <w:rPr>
          <w:sz w:val="24"/>
          <w:szCs w:val="24"/>
        </w:rPr>
      </w:pPr>
      <w:r w:rsidRPr="00C0210D">
        <w:rPr>
          <w:sz w:val="24"/>
          <w:szCs w:val="24"/>
        </w:rPr>
        <w:t>Предмет гражданского права - это те общественные отношения, которые оно регулир</w:t>
      </w:r>
      <w:r w:rsidRPr="00C0210D">
        <w:rPr>
          <w:sz w:val="24"/>
          <w:szCs w:val="24"/>
        </w:rPr>
        <w:t>у</w:t>
      </w:r>
      <w:r w:rsidRPr="00C0210D">
        <w:rPr>
          <w:sz w:val="24"/>
          <w:szCs w:val="24"/>
        </w:rPr>
        <w:t>ет. Эти отношения делятся на имущественные и личные неимущественные.</w:t>
      </w:r>
    </w:p>
    <w:p w:rsidR="00C0210D" w:rsidRPr="00C0210D" w:rsidRDefault="00C0210D" w:rsidP="00C0210D">
      <w:pPr>
        <w:overflowPunct/>
        <w:autoSpaceDE/>
        <w:adjustRightInd/>
        <w:jc w:val="both"/>
        <w:rPr>
          <w:sz w:val="24"/>
          <w:szCs w:val="24"/>
        </w:rPr>
      </w:pPr>
      <w:r w:rsidRPr="00C0210D">
        <w:rPr>
          <w:sz w:val="24"/>
          <w:szCs w:val="24"/>
        </w:rPr>
        <w:t xml:space="preserve">Имущественные отношения - отношения между людьми по поводу материальных благ, </w:t>
      </w:r>
    </w:p>
    <w:p w:rsidR="00C0210D" w:rsidRPr="00C0210D" w:rsidRDefault="00C0210D" w:rsidP="00C0210D">
      <w:pPr>
        <w:overflowPunct/>
        <w:autoSpaceDE/>
        <w:adjustRightInd/>
        <w:ind w:firstLine="708"/>
        <w:jc w:val="both"/>
        <w:rPr>
          <w:sz w:val="24"/>
          <w:szCs w:val="24"/>
        </w:rPr>
      </w:pPr>
      <w:r w:rsidRPr="00C0210D">
        <w:rPr>
          <w:sz w:val="24"/>
          <w:szCs w:val="24"/>
        </w:rPr>
        <w:t>Метод правового регулирования - это совокупность приемов, средств, способов, п</w:t>
      </w:r>
      <w:r w:rsidRPr="00C0210D">
        <w:rPr>
          <w:sz w:val="24"/>
          <w:szCs w:val="24"/>
        </w:rPr>
        <w:t>о</w:t>
      </w:r>
      <w:r w:rsidRPr="00C0210D">
        <w:rPr>
          <w:sz w:val="24"/>
          <w:szCs w:val="24"/>
        </w:rPr>
        <w:t>средством которых право воздействует на общественные отношения, упорядочивая, рег</w:t>
      </w:r>
      <w:r w:rsidRPr="00C0210D">
        <w:rPr>
          <w:sz w:val="24"/>
          <w:szCs w:val="24"/>
        </w:rPr>
        <w:t>у</w:t>
      </w:r>
      <w:r w:rsidRPr="00C0210D">
        <w:rPr>
          <w:sz w:val="24"/>
          <w:szCs w:val="24"/>
        </w:rPr>
        <w:t>лируя п зашишая их.</w:t>
      </w:r>
    </w:p>
    <w:p w:rsidR="00C0210D" w:rsidRPr="00C0210D" w:rsidRDefault="00C0210D" w:rsidP="00C0210D">
      <w:pPr>
        <w:overflowPunct/>
        <w:autoSpaceDE/>
        <w:adjustRightInd/>
        <w:ind w:firstLine="708"/>
        <w:jc w:val="both"/>
        <w:rPr>
          <w:sz w:val="24"/>
          <w:szCs w:val="24"/>
        </w:rPr>
      </w:pPr>
      <w:r w:rsidRPr="00C0210D">
        <w:rPr>
          <w:sz w:val="24"/>
          <w:szCs w:val="24"/>
        </w:rPr>
        <w:t>Гражданско-правовой метод является дозволительным и имеет следующие отлич</w:t>
      </w:r>
      <w:r w:rsidRPr="00C0210D">
        <w:rPr>
          <w:sz w:val="24"/>
          <w:szCs w:val="24"/>
        </w:rPr>
        <w:t>и</w:t>
      </w:r>
      <w:r>
        <w:rPr>
          <w:sz w:val="24"/>
          <w:szCs w:val="24"/>
        </w:rPr>
        <w:t>тельные черты.</w:t>
      </w:r>
    </w:p>
    <w:p w:rsidR="00C0210D" w:rsidRPr="00C0210D" w:rsidRDefault="00C0210D" w:rsidP="00C0210D">
      <w:pPr>
        <w:overflowPunct/>
        <w:autoSpaceDE/>
        <w:adjustRightInd/>
        <w:ind w:firstLine="708"/>
        <w:jc w:val="both"/>
        <w:rPr>
          <w:sz w:val="24"/>
          <w:szCs w:val="24"/>
        </w:rPr>
      </w:pPr>
      <w:r w:rsidRPr="00C0210D">
        <w:rPr>
          <w:sz w:val="24"/>
          <w:szCs w:val="24"/>
        </w:rPr>
        <w:t xml:space="preserve">юридическое равенство сторон, то есть равенство их правового положения, которое проявляется в признании равенства всех форм собственности, самостоятельном создании хозяйственных связей, в идентичных мерах гражданско-правовой ответственности; </w:t>
      </w:r>
    </w:p>
    <w:p w:rsidR="00C0210D" w:rsidRDefault="00C0210D" w:rsidP="00C0210D">
      <w:pPr>
        <w:overflowPunct/>
        <w:autoSpaceDE/>
        <w:adjustRightInd/>
        <w:ind w:firstLine="708"/>
        <w:jc w:val="both"/>
        <w:rPr>
          <w:sz w:val="24"/>
          <w:szCs w:val="24"/>
        </w:rPr>
      </w:pPr>
      <w:r w:rsidRPr="00C0210D">
        <w:rPr>
          <w:sz w:val="24"/>
          <w:szCs w:val="24"/>
        </w:rPr>
        <w:t xml:space="preserve">автономия воли сторон. </w:t>
      </w:r>
    </w:p>
    <w:p w:rsidR="00C0210D" w:rsidRDefault="00C0210D" w:rsidP="00C0210D">
      <w:pPr>
        <w:overflowPunct/>
        <w:autoSpaceDE/>
        <w:adjustRightInd/>
        <w:ind w:firstLine="708"/>
        <w:jc w:val="both"/>
        <w:rPr>
          <w:sz w:val="24"/>
          <w:szCs w:val="24"/>
        </w:rPr>
      </w:pPr>
      <w:r w:rsidRPr="00C0210D">
        <w:rPr>
          <w:sz w:val="24"/>
          <w:szCs w:val="24"/>
        </w:rPr>
        <w:t>В большинстве случаев гражданские права и обязанности возникают в силу двуст</w:t>
      </w:r>
      <w:r w:rsidRPr="00C0210D">
        <w:rPr>
          <w:sz w:val="24"/>
          <w:szCs w:val="24"/>
        </w:rPr>
        <w:t>о</w:t>
      </w:r>
      <w:r w:rsidRPr="00C0210D">
        <w:rPr>
          <w:sz w:val="24"/>
          <w:szCs w:val="24"/>
        </w:rPr>
        <w:t xml:space="preserve">роннего волевого акта (договора). Сторонам представлена возможность полностью (или в известной мере) самостоятельно регулировать свои отношения. Часто закон устанавливает только общие рамки таких отношений либо предоставляет сторонам несколько способов регулирования их отношений на выбор. </w:t>
      </w:r>
    </w:p>
    <w:p w:rsidR="00C0210D" w:rsidRPr="00C0210D" w:rsidRDefault="00C0210D" w:rsidP="00C0210D">
      <w:pPr>
        <w:overflowPunct/>
        <w:autoSpaceDE/>
        <w:adjustRightInd/>
        <w:ind w:firstLine="708"/>
        <w:jc w:val="both"/>
        <w:rPr>
          <w:sz w:val="24"/>
          <w:szCs w:val="24"/>
        </w:rPr>
      </w:pPr>
      <w:r w:rsidRPr="00C0210D">
        <w:rPr>
          <w:sz w:val="24"/>
          <w:szCs w:val="24"/>
        </w:rPr>
        <w:t>Корпоративные отношения по своей экономической сущности - особые отношения собственности. Значит, корпоративные отношения способны подпадать под гражданско-правовое регулирование. Это подтверждается тем, что корпоративные отношения, хотя и не называются таковыми Гражданским кодексом РФ, тем не менее, им регулируются (инст</w:t>
      </w:r>
      <w:r w:rsidRPr="00C0210D">
        <w:rPr>
          <w:sz w:val="24"/>
          <w:szCs w:val="24"/>
        </w:rPr>
        <w:t>и</w:t>
      </w:r>
      <w:r w:rsidRPr="00C0210D">
        <w:rPr>
          <w:sz w:val="24"/>
          <w:szCs w:val="24"/>
        </w:rPr>
        <w:t>туты, регламентирующие общую долевую собственность, отношения простого товарищес</w:t>
      </w:r>
      <w:r w:rsidRPr="00C0210D">
        <w:rPr>
          <w:sz w:val="24"/>
          <w:szCs w:val="24"/>
        </w:rPr>
        <w:t>т</w:t>
      </w:r>
      <w:r w:rsidRPr="00C0210D">
        <w:rPr>
          <w:sz w:val="24"/>
          <w:szCs w:val="24"/>
        </w:rPr>
        <w:t>ва, деятельность хозяйственных товариществ, обществ, кооперативов).</w:t>
      </w:r>
    </w:p>
    <w:p w:rsidR="00C0210D" w:rsidRPr="00C0210D" w:rsidRDefault="00C0210D" w:rsidP="00C0210D">
      <w:pPr>
        <w:overflowPunct/>
        <w:autoSpaceDE/>
        <w:adjustRightInd/>
        <w:ind w:firstLine="708"/>
        <w:jc w:val="both"/>
        <w:rPr>
          <w:sz w:val="24"/>
          <w:szCs w:val="24"/>
        </w:rPr>
      </w:pPr>
      <w:r w:rsidRPr="00C0210D">
        <w:rPr>
          <w:sz w:val="24"/>
          <w:szCs w:val="24"/>
        </w:rPr>
        <w:t>Корпоративные отношения необходимо понимать как комплексные - имуществе</w:t>
      </w:r>
      <w:r w:rsidRPr="00C0210D">
        <w:rPr>
          <w:sz w:val="24"/>
          <w:szCs w:val="24"/>
        </w:rPr>
        <w:t>н</w:t>
      </w:r>
      <w:r w:rsidRPr="00C0210D">
        <w:rPr>
          <w:sz w:val="24"/>
          <w:szCs w:val="24"/>
        </w:rPr>
        <w:t>ные и связанные с ними неимущественные (организационные) отношения.</w:t>
      </w:r>
    </w:p>
    <w:p w:rsidR="00C0210D" w:rsidRPr="00C0210D" w:rsidRDefault="00C0210D" w:rsidP="00C0210D">
      <w:pPr>
        <w:overflowPunct/>
        <w:autoSpaceDE/>
        <w:adjustRightInd/>
        <w:ind w:firstLine="708"/>
        <w:jc w:val="both"/>
        <w:rPr>
          <w:sz w:val="24"/>
          <w:szCs w:val="24"/>
        </w:rPr>
      </w:pPr>
      <w:r w:rsidRPr="00C0210D">
        <w:rPr>
          <w:sz w:val="24"/>
          <w:szCs w:val="24"/>
        </w:rPr>
        <w:t>Место корпоративных отношений в предмете гражданско-правового регулирования обусловливается их юридической природой и экономической сущностью, а также особе</w:t>
      </w:r>
      <w:r w:rsidRPr="00C0210D">
        <w:rPr>
          <w:sz w:val="24"/>
          <w:szCs w:val="24"/>
        </w:rPr>
        <w:t>н</w:t>
      </w:r>
      <w:r w:rsidRPr="00C0210D">
        <w:rPr>
          <w:sz w:val="24"/>
          <w:szCs w:val="24"/>
        </w:rPr>
        <w:t>ностями выражения приемов и способов гражданско-правового регулирования этих отн</w:t>
      </w:r>
      <w:r w:rsidRPr="00C0210D">
        <w:rPr>
          <w:sz w:val="24"/>
          <w:szCs w:val="24"/>
        </w:rPr>
        <w:t>о</w:t>
      </w:r>
      <w:r w:rsidRPr="00C0210D">
        <w:rPr>
          <w:sz w:val="24"/>
          <w:szCs w:val="24"/>
        </w:rPr>
        <w:t>шений, а поэтому они могут быть обозначены как предмет гражданского права.</w:t>
      </w:r>
    </w:p>
    <w:p w:rsidR="00C0210D" w:rsidRPr="00C0210D" w:rsidRDefault="00C0210D" w:rsidP="00C0210D">
      <w:pPr>
        <w:overflowPunct/>
        <w:autoSpaceDE/>
        <w:adjustRightInd/>
        <w:ind w:firstLine="426"/>
        <w:jc w:val="both"/>
        <w:rPr>
          <w:sz w:val="24"/>
          <w:szCs w:val="24"/>
        </w:rPr>
      </w:pPr>
      <w:r w:rsidRPr="00C0210D">
        <w:rPr>
          <w:sz w:val="24"/>
          <w:szCs w:val="24"/>
        </w:rPr>
        <w:lastRenderedPageBreak/>
        <w:t>Включение в предмет гражданского права корпоративных отношений обусловлено и</w:t>
      </w:r>
      <w:r w:rsidRPr="00C0210D">
        <w:rPr>
          <w:sz w:val="24"/>
          <w:szCs w:val="24"/>
        </w:rPr>
        <w:t>с</w:t>
      </w:r>
      <w:r w:rsidRPr="00C0210D">
        <w:rPr>
          <w:sz w:val="24"/>
          <w:szCs w:val="24"/>
        </w:rPr>
        <w:t>пользованием метода координации при их регулировании. Пределы осуществления и защ</w:t>
      </w:r>
      <w:r w:rsidRPr="00C0210D">
        <w:rPr>
          <w:sz w:val="24"/>
          <w:szCs w:val="24"/>
        </w:rPr>
        <w:t>и</w:t>
      </w:r>
      <w:r w:rsidRPr="00C0210D">
        <w:rPr>
          <w:sz w:val="24"/>
          <w:szCs w:val="24"/>
        </w:rPr>
        <w:t>ты своих прав участниками обусловливаются организационно-правовой формой корпор</w:t>
      </w:r>
      <w:r w:rsidRPr="00C0210D">
        <w:rPr>
          <w:sz w:val="24"/>
          <w:szCs w:val="24"/>
        </w:rPr>
        <w:t>а</w:t>
      </w:r>
      <w:r w:rsidRPr="00C0210D">
        <w:rPr>
          <w:sz w:val="24"/>
          <w:szCs w:val="24"/>
        </w:rPr>
        <w:t>тивных отношений и сопряженной с ней степенью партнерства (лично-доверительным х</w:t>
      </w:r>
      <w:r w:rsidRPr="00C0210D">
        <w:rPr>
          <w:sz w:val="24"/>
          <w:szCs w:val="24"/>
        </w:rPr>
        <w:t>а</w:t>
      </w:r>
      <w:r w:rsidRPr="00C0210D">
        <w:rPr>
          <w:sz w:val="24"/>
          <w:szCs w:val="24"/>
        </w:rPr>
        <w:t>рактером отношений). Сами корпоративные отношения препятствуют" для свободного осуществления участниками корпоративных прав</w:t>
      </w:r>
    </w:p>
    <w:p w:rsidR="00C0210D" w:rsidRDefault="00C0210D" w:rsidP="00C0210D">
      <w:pPr>
        <w:overflowPunct/>
        <w:autoSpaceDE/>
        <w:adjustRightInd/>
        <w:jc w:val="both"/>
        <w:rPr>
          <w:sz w:val="24"/>
          <w:szCs w:val="24"/>
        </w:rPr>
      </w:pPr>
    </w:p>
    <w:p w:rsidR="00C0210D" w:rsidRPr="00161A0E" w:rsidRDefault="00C0210D" w:rsidP="00C0210D">
      <w:pPr>
        <w:overflowPunct/>
        <w:autoSpaceDE/>
        <w:adjustRightInd/>
        <w:jc w:val="both"/>
        <w:rPr>
          <w:sz w:val="24"/>
          <w:szCs w:val="24"/>
        </w:rPr>
      </w:pPr>
    </w:p>
    <w:p w:rsidR="005C21CF" w:rsidRDefault="00C0210D" w:rsidP="00C0210D">
      <w:pPr>
        <w:overflowPunct/>
        <w:autoSpaceDE/>
        <w:adjustRightInd/>
        <w:ind w:left="426"/>
        <w:jc w:val="both"/>
        <w:rPr>
          <w:sz w:val="24"/>
          <w:szCs w:val="24"/>
        </w:rPr>
      </w:pPr>
      <w:r>
        <w:rPr>
          <w:sz w:val="24"/>
          <w:szCs w:val="24"/>
        </w:rPr>
        <w:t>2.</w:t>
      </w:r>
      <w:r w:rsidR="005C21CF" w:rsidRPr="00161A0E">
        <w:rPr>
          <w:sz w:val="24"/>
          <w:szCs w:val="24"/>
        </w:rPr>
        <w:t>Источники гражданского права: понятие и виды.</w:t>
      </w:r>
      <w:r w:rsidR="002A28B0" w:rsidRPr="00161A0E">
        <w:rPr>
          <w:sz w:val="24"/>
          <w:szCs w:val="24"/>
        </w:rPr>
        <w:t xml:space="preserve"> </w:t>
      </w:r>
    </w:p>
    <w:p w:rsidR="00C0210D" w:rsidRDefault="00C0210D" w:rsidP="00C0210D">
      <w:pPr>
        <w:overflowPunct/>
        <w:autoSpaceDE/>
        <w:adjustRightInd/>
        <w:jc w:val="both"/>
        <w:rPr>
          <w:sz w:val="24"/>
          <w:szCs w:val="24"/>
        </w:rPr>
      </w:pPr>
    </w:p>
    <w:p w:rsidR="00C0210D" w:rsidRDefault="00C0210D" w:rsidP="00C0210D">
      <w:pPr>
        <w:overflowPunct/>
        <w:autoSpaceDE/>
        <w:adjustRightInd/>
        <w:jc w:val="both"/>
        <w:rPr>
          <w:sz w:val="24"/>
          <w:szCs w:val="24"/>
        </w:rPr>
      </w:pPr>
    </w:p>
    <w:p w:rsidR="00AF3BE1" w:rsidRPr="00AF3BE1" w:rsidRDefault="00AF3BE1" w:rsidP="00AF3BE1">
      <w:pPr>
        <w:overflowPunct/>
        <w:autoSpaceDE/>
        <w:adjustRightInd/>
        <w:ind w:firstLine="426"/>
        <w:jc w:val="both"/>
        <w:rPr>
          <w:b/>
          <w:bCs/>
          <w:sz w:val="24"/>
          <w:szCs w:val="24"/>
        </w:rPr>
      </w:pPr>
      <w:r w:rsidRPr="00AF3BE1">
        <w:rPr>
          <w:b/>
          <w:bCs/>
          <w:sz w:val="24"/>
          <w:szCs w:val="24"/>
        </w:rPr>
        <w:t>Конституция РФ-</w:t>
      </w:r>
      <w:r w:rsidRPr="00AF3BE1">
        <w:rPr>
          <w:sz w:val="24"/>
          <w:szCs w:val="24"/>
        </w:rPr>
        <w:t> закон прямого действия. Создает основы для занятия граждан пре</w:t>
      </w:r>
      <w:r w:rsidRPr="00AF3BE1">
        <w:rPr>
          <w:sz w:val="24"/>
          <w:szCs w:val="24"/>
        </w:rPr>
        <w:t>д</w:t>
      </w:r>
      <w:r w:rsidRPr="00AF3BE1">
        <w:rPr>
          <w:sz w:val="24"/>
          <w:szCs w:val="24"/>
        </w:rPr>
        <w:t>принимательской деятельностью. Это важнейшие гарантии, предоставляемые государством гражданам.</w:t>
      </w:r>
    </w:p>
    <w:p w:rsidR="00AF3BE1" w:rsidRPr="00AF3BE1" w:rsidRDefault="00AF3BE1" w:rsidP="00AF3BE1">
      <w:pPr>
        <w:overflowPunct/>
        <w:autoSpaceDE/>
        <w:adjustRightInd/>
        <w:ind w:firstLine="426"/>
        <w:jc w:val="both"/>
        <w:rPr>
          <w:sz w:val="24"/>
          <w:szCs w:val="24"/>
        </w:rPr>
      </w:pPr>
      <w:r w:rsidRPr="00AF3BE1">
        <w:rPr>
          <w:sz w:val="24"/>
          <w:szCs w:val="24"/>
        </w:rPr>
        <w:t>В Конституции РФ провозглашается равенство форм собственности (ст. 8), свобода конкуренции; указывается, что каждый имеет право на свободное использование своих способностей и имущества для предпринимательской и иной, не запрещенной законом эк</w:t>
      </w:r>
      <w:r w:rsidRPr="00AF3BE1">
        <w:rPr>
          <w:sz w:val="24"/>
          <w:szCs w:val="24"/>
        </w:rPr>
        <w:t>о</w:t>
      </w:r>
      <w:r w:rsidRPr="00AF3BE1">
        <w:rPr>
          <w:sz w:val="24"/>
          <w:szCs w:val="24"/>
        </w:rPr>
        <w:t>номической деятельности (ст. 34).</w:t>
      </w:r>
    </w:p>
    <w:p w:rsidR="00AF3BE1" w:rsidRPr="00AF3BE1" w:rsidRDefault="00AF3BE1" w:rsidP="00AF3BE1">
      <w:pPr>
        <w:overflowPunct/>
        <w:autoSpaceDE/>
        <w:adjustRightInd/>
        <w:ind w:firstLine="426"/>
        <w:jc w:val="both"/>
        <w:rPr>
          <w:sz w:val="24"/>
          <w:szCs w:val="24"/>
        </w:rPr>
      </w:pPr>
      <w:r w:rsidRPr="00AF3BE1">
        <w:rPr>
          <w:sz w:val="24"/>
          <w:szCs w:val="24"/>
        </w:rPr>
        <w:t>В соответствии со ст. 71 Конституции РФ устанавливаются правовые основы единого рынка (финансовое, валютное и кредитное регулирование, денежная эмиссия), сочетание свободы экономической деятельности с государственным регулированием.</w:t>
      </w:r>
    </w:p>
    <w:p w:rsidR="00AF3BE1" w:rsidRPr="00AF3BE1" w:rsidRDefault="00AF3BE1" w:rsidP="00AF3BE1">
      <w:pPr>
        <w:overflowPunct/>
        <w:autoSpaceDE/>
        <w:adjustRightInd/>
        <w:ind w:firstLine="426"/>
        <w:jc w:val="both"/>
        <w:rPr>
          <w:sz w:val="24"/>
          <w:szCs w:val="24"/>
        </w:rPr>
      </w:pPr>
      <w:r w:rsidRPr="00AF3BE1">
        <w:rPr>
          <w:sz w:val="24"/>
          <w:szCs w:val="24"/>
        </w:rPr>
        <w:t>Перечисляются права, которые никем не могут быть ограничены: право на собстве</w:t>
      </w:r>
      <w:r w:rsidRPr="00AF3BE1">
        <w:rPr>
          <w:sz w:val="24"/>
          <w:szCs w:val="24"/>
        </w:rPr>
        <w:t>н</w:t>
      </w:r>
      <w:r w:rsidRPr="00AF3BE1">
        <w:rPr>
          <w:sz w:val="24"/>
          <w:szCs w:val="24"/>
        </w:rPr>
        <w:t>ность, информацию, судебную защиту.</w:t>
      </w:r>
    </w:p>
    <w:p w:rsidR="00AF3BE1" w:rsidRPr="00AF3BE1" w:rsidRDefault="00AF3BE1" w:rsidP="00AF3BE1">
      <w:pPr>
        <w:overflowPunct/>
        <w:autoSpaceDE/>
        <w:adjustRightInd/>
        <w:ind w:firstLine="426"/>
        <w:jc w:val="both"/>
        <w:rPr>
          <w:sz w:val="24"/>
          <w:szCs w:val="24"/>
        </w:rPr>
      </w:pPr>
      <w:r w:rsidRPr="00AF3BE1">
        <w:rPr>
          <w:b/>
          <w:bCs/>
          <w:sz w:val="24"/>
          <w:szCs w:val="24"/>
        </w:rPr>
        <w:t>Гражданский кодекс РФ -</w:t>
      </w:r>
      <w:r w:rsidRPr="00AF3BE1">
        <w:rPr>
          <w:sz w:val="24"/>
          <w:szCs w:val="24"/>
        </w:rPr>
        <w:t> основной кодифицированный нормативный акт, регул</w:t>
      </w:r>
      <w:r w:rsidRPr="00AF3BE1">
        <w:rPr>
          <w:sz w:val="24"/>
          <w:szCs w:val="24"/>
        </w:rPr>
        <w:t>и</w:t>
      </w:r>
      <w:r w:rsidRPr="00AF3BE1">
        <w:rPr>
          <w:sz w:val="24"/>
          <w:szCs w:val="24"/>
        </w:rPr>
        <w:t>рующий гражданские правоотношения. В основном все иные акгы гражданского законод</w:t>
      </w:r>
      <w:r w:rsidRPr="00AF3BE1">
        <w:rPr>
          <w:sz w:val="24"/>
          <w:szCs w:val="24"/>
        </w:rPr>
        <w:t>а</w:t>
      </w:r>
      <w:r w:rsidRPr="00AF3BE1">
        <w:rPr>
          <w:sz w:val="24"/>
          <w:szCs w:val="24"/>
        </w:rPr>
        <w:t>тельства ориентируются на положения, сформулированные в Кодексе, а те правила, кот</w:t>
      </w:r>
      <w:r w:rsidRPr="00AF3BE1">
        <w:rPr>
          <w:sz w:val="24"/>
          <w:szCs w:val="24"/>
        </w:rPr>
        <w:t>о</w:t>
      </w:r>
      <w:r w:rsidRPr="00AF3BE1">
        <w:rPr>
          <w:sz w:val="24"/>
          <w:szCs w:val="24"/>
        </w:rPr>
        <w:t>рые ему противоречат, не подлежат применению.</w:t>
      </w:r>
    </w:p>
    <w:p w:rsidR="00AF3BE1" w:rsidRPr="00AF3BE1" w:rsidRDefault="00AF3BE1" w:rsidP="00AF3BE1">
      <w:pPr>
        <w:overflowPunct/>
        <w:autoSpaceDE/>
        <w:adjustRightInd/>
        <w:ind w:firstLine="360"/>
        <w:jc w:val="both"/>
        <w:rPr>
          <w:sz w:val="24"/>
          <w:szCs w:val="24"/>
        </w:rPr>
      </w:pPr>
      <w:r w:rsidRPr="00AF3BE1">
        <w:rPr>
          <w:b/>
          <w:bCs/>
          <w:sz w:val="24"/>
          <w:szCs w:val="24"/>
        </w:rPr>
        <w:t>Иные федеральные законы РФ -</w:t>
      </w:r>
      <w:r w:rsidRPr="00AF3BE1">
        <w:rPr>
          <w:sz w:val="24"/>
          <w:szCs w:val="24"/>
        </w:rPr>
        <w:t> законы, регулирующие гражданско-правовые отн</w:t>
      </w:r>
      <w:r w:rsidRPr="00AF3BE1">
        <w:rPr>
          <w:sz w:val="24"/>
          <w:szCs w:val="24"/>
        </w:rPr>
        <w:t>о</w:t>
      </w:r>
      <w:r w:rsidRPr="00AF3BE1">
        <w:rPr>
          <w:sz w:val="24"/>
          <w:szCs w:val="24"/>
        </w:rPr>
        <w:t>шения, указанные в п. 1, 2 ст. 2 ГК РФ (п. 2 ст. 3 ГК РФ):</w:t>
      </w:r>
    </w:p>
    <w:p w:rsidR="00AF3BE1" w:rsidRPr="00AF3BE1" w:rsidRDefault="00AF3BE1" w:rsidP="00AF3BE1">
      <w:pPr>
        <w:numPr>
          <w:ilvl w:val="0"/>
          <w:numId w:val="3"/>
        </w:numPr>
        <w:overflowPunct/>
        <w:autoSpaceDE/>
        <w:adjustRightInd/>
        <w:jc w:val="both"/>
        <w:rPr>
          <w:sz w:val="24"/>
          <w:szCs w:val="24"/>
        </w:rPr>
      </w:pPr>
      <w:r w:rsidRPr="00AF3BE1">
        <w:rPr>
          <w:b/>
          <w:bCs/>
          <w:sz w:val="24"/>
          <w:szCs w:val="24"/>
        </w:rPr>
        <w:t>подзаконные акты,</w:t>
      </w:r>
      <w:r w:rsidRPr="00AF3BE1">
        <w:rPr>
          <w:sz w:val="24"/>
          <w:szCs w:val="24"/>
        </w:rPr>
        <w:t> содержащие нормы гражданского права: указы Президента РФ, постановления Правительства РФ, нормативные акты иных федеральных органов исполнительной власти (акты министерств и ведомств) (п. 3,4, 7 ст. 3 ГК РФ);</w:t>
      </w:r>
    </w:p>
    <w:p w:rsidR="00AF3BE1" w:rsidRPr="00AF3BE1" w:rsidRDefault="00AF3BE1" w:rsidP="00AF3BE1">
      <w:pPr>
        <w:numPr>
          <w:ilvl w:val="0"/>
          <w:numId w:val="3"/>
        </w:numPr>
        <w:overflowPunct/>
        <w:autoSpaceDE/>
        <w:adjustRightInd/>
        <w:jc w:val="both"/>
        <w:rPr>
          <w:sz w:val="24"/>
          <w:szCs w:val="24"/>
        </w:rPr>
      </w:pPr>
      <w:r w:rsidRPr="00AF3BE1">
        <w:rPr>
          <w:b/>
          <w:bCs/>
          <w:sz w:val="24"/>
          <w:szCs w:val="24"/>
        </w:rPr>
        <w:t>нормативные акты СССР и РСФСР</w:t>
      </w:r>
      <w:r w:rsidRPr="00AF3BE1">
        <w:rPr>
          <w:sz w:val="24"/>
          <w:szCs w:val="24"/>
        </w:rPr>
        <w:t>, принятые до введения в действие Гражда</w:t>
      </w:r>
      <w:r w:rsidRPr="00AF3BE1">
        <w:rPr>
          <w:sz w:val="24"/>
          <w:szCs w:val="24"/>
        </w:rPr>
        <w:t>н</w:t>
      </w:r>
      <w:r w:rsidRPr="00AF3BE1">
        <w:rPr>
          <w:sz w:val="24"/>
          <w:szCs w:val="24"/>
        </w:rPr>
        <w:t>ского кодекса РФ (например, ст. 4 Закона РФ от октября 1994 г. «О введении в де</w:t>
      </w:r>
      <w:r w:rsidRPr="00AF3BE1">
        <w:rPr>
          <w:sz w:val="24"/>
          <w:szCs w:val="24"/>
        </w:rPr>
        <w:t>й</w:t>
      </w:r>
      <w:r w:rsidRPr="00AF3BE1">
        <w:rPr>
          <w:sz w:val="24"/>
          <w:szCs w:val="24"/>
        </w:rPr>
        <w:t>ствие части первой Гражданского кодекса Российской Федерации» и ст. 4 Закона РФ от декабря 1996 г. «О введении в действие второй части Гражданского кодекса Ро</w:t>
      </w:r>
      <w:r w:rsidRPr="00AF3BE1">
        <w:rPr>
          <w:sz w:val="24"/>
          <w:szCs w:val="24"/>
        </w:rPr>
        <w:t>с</w:t>
      </w:r>
      <w:r w:rsidRPr="00AF3BE1">
        <w:rPr>
          <w:sz w:val="24"/>
          <w:szCs w:val="24"/>
        </w:rPr>
        <w:t>сийской Федерации»);</w:t>
      </w:r>
    </w:p>
    <w:p w:rsidR="00AF3BE1" w:rsidRPr="00AF3BE1" w:rsidRDefault="00AF3BE1" w:rsidP="00AF3BE1">
      <w:pPr>
        <w:numPr>
          <w:ilvl w:val="0"/>
          <w:numId w:val="3"/>
        </w:numPr>
        <w:overflowPunct/>
        <w:autoSpaceDE/>
        <w:adjustRightInd/>
        <w:jc w:val="both"/>
        <w:rPr>
          <w:sz w:val="24"/>
          <w:szCs w:val="24"/>
        </w:rPr>
      </w:pPr>
      <w:r w:rsidRPr="00AF3BE1">
        <w:rPr>
          <w:b/>
          <w:bCs/>
          <w:sz w:val="24"/>
          <w:szCs w:val="24"/>
        </w:rPr>
        <w:t>общепризнанные принципы и нормы международного права и международные договоры РФ</w:t>
      </w:r>
      <w:r w:rsidRPr="00AF3BE1">
        <w:rPr>
          <w:sz w:val="24"/>
          <w:szCs w:val="24"/>
        </w:rPr>
        <w:t> (ст. 7 Г'К РФ) являются составной частью правовой системы РФ. Если международным договором установлены иные правила, чем те, которые предусмо</w:t>
      </w:r>
      <w:r w:rsidRPr="00AF3BE1">
        <w:rPr>
          <w:sz w:val="24"/>
          <w:szCs w:val="24"/>
        </w:rPr>
        <w:t>т</w:t>
      </w:r>
      <w:r w:rsidRPr="00AF3BE1">
        <w:rPr>
          <w:sz w:val="24"/>
          <w:szCs w:val="24"/>
        </w:rPr>
        <w:t>рены гражданским законодательством, применяются правила международного дог</w:t>
      </w:r>
      <w:r w:rsidRPr="00AF3BE1">
        <w:rPr>
          <w:sz w:val="24"/>
          <w:szCs w:val="24"/>
        </w:rPr>
        <w:t>о</w:t>
      </w:r>
      <w:r w:rsidRPr="00AF3BE1">
        <w:rPr>
          <w:sz w:val="24"/>
          <w:szCs w:val="24"/>
        </w:rPr>
        <w:t>вора;</w:t>
      </w:r>
    </w:p>
    <w:p w:rsidR="00AF3BE1" w:rsidRPr="00AF3BE1" w:rsidRDefault="00AF3BE1" w:rsidP="00AF3BE1">
      <w:pPr>
        <w:numPr>
          <w:ilvl w:val="0"/>
          <w:numId w:val="3"/>
        </w:numPr>
        <w:overflowPunct/>
        <w:autoSpaceDE/>
        <w:adjustRightInd/>
        <w:jc w:val="both"/>
        <w:rPr>
          <w:sz w:val="24"/>
          <w:szCs w:val="24"/>
        </w:rPr>
      </w:pPr>
      <w:r w:rsidRPr="00AF3BE1">
        <w:rPr>
          <w:sz w:val="24"/>
          <w:szCs w:val="24"/>
        </w:rPr>
        <w:t>обычаи делового оборота (ст. 5 ГК РФ).</w:t>
      </w:r>
    </w:p>
    <w:p w:rsidR="00AF3BE1" w:rsidRPr="00AF3BE1" w:rsidRDefault="00AF3BE1" w:rsidP="00AF3BE1">
      <w:pPr>
        <w:overflowPunct/>
        <w:autoSpaceDE/>
        <w:adjustRightInd/>
        <w:ind w:firstLine="360"/>
        <w:jc w:val="both"/>
        <w:rPr>
          <w:sz w:val="24"/>
          <w:szCs w:val="24"/>
        </w:rPr>
      </w:pPr>
      <w:r w:rsidRPr="00AF3BE1">
        <w:rPr>
          <w:sz w:val="24"/>
          <w:szCs w:val="24"/>
        </w:rPr>
        <w:t>В существующей цивилистической литературе обычно не называются источниками гражданского права, но широко используются в правоприменительной практике:</w:t>
      </w:r>
    </w:p>
    <w:p w:rsidR="00AF3BE1" w:rsidRPr="00AF3BE1" w:rsidRDefault="00AF3BE1" w:rsidP="00AF3BE1">
      <w:pPr>
        <w:numPr>
          <w:ilvl w:val="0"/>
          <w:numId w:val="4"/>
        </w:numPr>
        <w:overflowPunct/>
        <w:autoSpaceDE/>
        <w:adjustRightInd/>
        <w:jc w:val="both"/>
        <w:rPr>
          <w:sz w:val="24"/>
          <w:szCs w:val="24"/>
        </w:rPr>
      </w:pPr>
      <w:r w:rsidRPr="00AF3BE1">
        <w:rPr>
          <w:b/>
          <w:bCs/>
          <w:sz w:val="24"/>
          <w:szCs w:val="24"/>
        </w:rPr>
        <w:lastRenderedPageBreak/>
        <w:t>постановления пленумов ВС РФ, ВАС РФ</w:t>
      </w:r>
      <w:r w:rsidRPr="00AF3BE1">
        <w:rPr>
          <w:sz w:val="24"/>
          <w:szCs w:val="24"/>
        </w:rPr>
        <w:t>, которые являются актами, разъясня</w:t>
      </w:r>
      <w:r w:rsidRPr="00AF3BE1">
        <w:rPr>
          <w:sz w:val="24"/>
          <w:szCs w:val="24"/>
        </w:rPr>
        <w:t>ю</w:t>
      </w:r>
      <w:r w:rsidRPr="00AF3BE1">
        <w:rPr>
          <w:sz w:val="24"/>
          <w:szCs w:val="24"/>
        </w:rPr>
        <w:t>щими вопросы применения права в порядке толкования законодательства, и обяз</w:t>
      </w:r>
      <w:r w:rsidRPr="00AF3BE1">
        <w:rPr>
          <w:sz w:val="24"/>
          <w:szCs w:val="24"/>
        </w:rPr>
        <w:t>а</w:t>
      </w:r>
      <w:r w:rsidRPr="00AF3BE1">
        <w:rPr>
          <w:sz w:val="24"/>
          <w:szCs w:val="24"/>
        </w:rPr>
        <w:t>тельны для всей системы соответствующих судов;</w:t>
      </w:r>
    </w:p>
    <w:p w:rsidR="00AF3BE1" w:rsidRPr="00AF3BE1" w:rsidRDefault="00AF3BE1" w:rsidP="00AF3BE1">
      <w:pPr>
        <w:numPr>
          <w:ilvl w:val="0"/>
          <w:numId w:val="4"/>
        </w:numPr>
        <w:overflowPunct/>
        <w:autoSpaceDE/>
        <w:adjustRightInd/>
        <w:jc w:val="both"/>
        <w:rPr>
          <w:sz w:val="24"/>
          <w:szCs w:val="24"/>
        </w:rPr>
      </w:pPr>
      <w:r w:rsidRPr="00AF3BE1">
        <w:rPr>
          <w:b/>
          <w:bCs/>
          <w:sz w:val="24"/>
          <w:szCs w:val="24"/>
        </w:rPr>
        <w:t>нормы морали и нравственности</w:t>
      </w:r>
      <w:r w:rsidRPr="00AF3BE1">
        <w:rPr>
          <w:sz w:val="24"/>
          <w:szCs w:val="24"/>
        </w:rPr>
        <w:t>, имеющие значение для уяснения смысла гра</w:t>
      </w:r>
      <w:r w:rsidRPr="00AF3BE1">
        <w:rPr>
          <w:sz w:val="24"/>
          <w:szCs w:val="24"/>
        </w:rPr>
        <w:t>ж</w:t>
      </w:r>
      <w:r w:rsidRPr="00AF3BE1">
        <w:rPr>
          <w:sz w:val="24"/>
          <w:szCs w:val="24"/>
        </w:rPr>
        <w:t>данского законодательства и правильного применения воплощенных в нем правовых норм (чтобы признать сделку совершенной с целью, «заведомо противной основам правопорядка и нравственности», необходимо знать, какие правила составляют о</w:t>
      </w:r>
      <w:r w:rsidRPr="00AF3BE1">
        <w:rPr>
          <w:sz w:val="24"/>
          <w:szCs w:val="24"/>
        </w:rPr>
        <w:t>с</w:t>
      </w:r>
      <w:r w:rsidRPr="00AF3BE1">
        <w:rPr>
          <w:sz w:val="24"/>
          <w:szCs w:val="24"/>
        </w:rPr>
        <w:t>нову нравственности в обществе);</w:t>
      </w:r>
    </w:p>
    <w:p w:rsidR="00AF3BE1" w:rsidRPr="00AF3BE1" w:rsidRDefault="00AF3BE1" w:rsidP="00AF3BE1">
      <w:pPr>
        <w:numPr>
          <w:ilvl w:val="0"/>
          <w:numId w:val="4"/>
        </w:numPr>
        <w:overflowPunct/>
        <w:autoSpaceDE/>
        <w:adjustRightInd/>
        <w:jc w:val="both"/>
        <w:rPr>
          <w:sz w:val="24"/>
          <w:szCs w:val="24"/>
        </w:rPr>
      </w:pPr>
      <w:r w:rsidRPr="00AF3BE1">
        <w:rPr>
          <w:b/>
          <w:bCs/>
          <w:sz w:val="24"/>
          <w:szCs w:val="24"/>
        </w:rPr>
        <w:t>судебная практика</w:t>
      </w:r>
      <w:r w:rsidRPr="00AF3BE1">
        <w:rPr>
          <w:sz w:val="24"/>
          <w:szCs w:val="24"/>
        </w:rPr>
        <w:t>, т.е. многократное единообразие решений судами одной и той же категории дел, также способствующих выработке единого понимания и примен</w:t>
      </w:r>
      <w:r w:rsidRPr="00AF3BE1">
        <w:rPr>
          <w:sz w:val="24"/>
          <w:szCs w:val="24"/>
        </w:rPr>
        <w:t>е</w:t>
      </w:r>
      <w:r w:rsidRPr="00AF3BE1">
        <w:rPr>
          <w:sz w:val="24"/>
          <w:szCs w:val="24"/>
        </w:rPr>
        <w:t>ния судебными органами гражданского законодательства, однако в решении по ко</w:t>
      </w:r>
      <w:r w:rsidRPr="00AF3BE1">
        <w:rPr>
          <w:sz w:val="24"/>
          <w:szCs w:val="24"/>
        </w:rPr>
        <w:t>н</w:t>
      </w:r>
      <w:r w:rsidRPr="00AF3BE1">
        <w:rPr>
          <w:sz w:val="24"/>
          <w:szCs w:val="24"/>
        </w:rPr>
        <w:t>кретному делу может не учитываться;</w:t>
      </w:r>
    </w:p>
    <w:p w:rsidR="00C0210D" w:rsidRPr="00AF3BE1" w:rsidRDefault="00AF3BE1" w:rsidP="00C0210D">
      <w:pPr>
        <w:numPr>
          <w:ilvl w:val="0"/>
          <w:numId w:val="4"/>
        </w:numPr>
        <w:overflowPunct/>
        <w:autoSpaceDE/>
        <w:adjustRightInd/>
        <w:jc w:val="both"/>
        <w:rPr>
          <w:sz w:val="24"/>
          <w:szCs w:val="24"/>
        </w:rPr>
      </w:pPr>
      <w:r w:rsidRPr="00AF3BE1">
        <w:rPr>
          <w:b/>
          <w:bCs/>
          <w:sz w:val="24"/>
          <w:szCs w:val="24"/>
        </w:rPr>
        <w:t>локальные акты юридических лиц</w:t>
      </w:r>
      <w:r w:rsidRPr="00AF3BE1">
        <w:rPr>
          <w:sz w:val="24"/>
          <w:szCs w:val="24"/>
        </w:rPr>
        <w:t> (уставы, положения и</w:t>
      </w:r>
      <w:r>
        <w:rPr>
          <w:sz w:val="24"/>
          <w:szCs w:val="24"/>
        </w:rPr>
        <w:t xml:space="preserve"> пр., т.е. корпоративные нормы</w:t>
      </w:r>
    </w:p>
    <w:p w:rsidR="005C21CF" w:rsidRPr="00AF3BE1" w:rsidRDefault="00AF3BE1" w:rsidP="00AF3BE1">
      <w:pPr>
        <w:overflowPunct/>
        <w:autoSpaceDE/>
        <w:adjustRightInd/>
        <w:jc w:val="both"/>
        <w:rPr>
          <w:sz w:val="24"/>
          <w:szCs w:val="24"/>
        </w:rPr>
      </w:pPr>
      <w:r>
        <w:rPr>
          <w:sz w:val="24"/>
          <w:szCs w:val="24"/>
        </w:rPr>
        <w:t>3.</w:t>
      </w:r>
      <w:r w:rsidR="005C21CF" w:rsidRPr="00AF3BE1">
        <w:rPr>
          <w:sz w:val="24"/>
          <w:szCs w:val="24"/>
        </w:rPr>
        <w:t>Понятие и система гражданского законодательства. Действие гражданского законод</w:t>
      </w:r>
      <w:r w:rsidR="005C21CF" w:rsidRPr="00AF3BE1">
        <w:rPr>
          <w:sz w:val="24"/>
          <w:szCs w:val="24"/>
        </w:rPr>
        <w:t>а</w:t>
      </w:r>
      <w:r w:rsidR="005C21CF" w:rsidRPr="00AF3BE1">
        <w:rPr>
          <w:sz w:val="24"/>
          <w:szCs w:val="24"/>
        </w:rPr>
        <w:t>тельства в пространстве, во времени и по кругу лиц.</w:t>
      </w:r>
    </w:p>
    <w:p w:rsidR="00AF3BE1" w:rsidRDefault="00AF3BE1" w:rsidP="00AF3BE1">
      <w:pPr>
        <w:overflowPunct/>
        <w:autoSpaceDE/>
        <w:adjustRightInd/>
        <w:jc w:val="both"/>
        <w:rPr>
          <w:sz w:val="24"/>
          <w:szCs w:val="24"/>
        </w:rPr>
      </w:pPr>
    </w:p>
    <w:p w:rsidR="00AF3BE1" w:rsidRDefault="00AF3BE1" w:rsidP="00AF3BE1">
      <w:pPr>
        <w:overflowPunct/>
        <w:autoSpaceDE/>
        <w:adjustRightInd/>
        <w:jc w:val="both"/>
        <w:rPr>
          <w:sz w:val="24"/>
          <w:szCs w:val="24"/>
        </w:rPr>
      </w:pPr>
    </w:p>
    <w:p w:rsidR="00AF3BE1" w:rsidRDefault="00AF3BE1" w:rsidP="00AF3BE1">
      <w:pPr>
        <w:overflowPunct/>
        <w:autoSpaceDE/>
        <w:adjustRightInd/>
        <w:ind w:firstLine="426"/>
        <w:jc w:val="both"/>
        <w:rPr>
          <w:sz w:val="24"/>
          <w:szCs w:val="24"/>
        </w:rPr>
      </w:pPr>
      <w:r w:rsidRPr="00AF3BE1">
        <w:rPr>
          <w:sz w:val="24"/>
          <w:szCs w:val="24"/>
        </w:rPr>
        <w:t>Система гражданского права понимается как структура, элементами</w:t>
      </w:r>
      <w:r w:rsidRPr="00AF3BE1">
        <w:rPr>
          <w:sz w:val="24"/>
          <w:szCs w:val="24"/>
        </w:rPr>
        <w:br/>
        <w:t>которой являются гражданско-правовые нормы и институты, размещенные в</w:t>
      </w:r>
      <w:r w:rsidRPr="00AF3BE1">
        <w:rPr>
          <w:sz w:val="24"/>
          <w:szCs w:val="24"/>
        </w:rPr>
        <w:br/>
        <w:t>определенной последовательности.</w:t>
      </w:r>
    </w:p>
    <w:p w:rsidR="00AF3BE1" w:rsidRDefault="00AF3BE1" w:rsidP="00AF3BE1">
      <w:pPr>
        <w:overflowPunct/>
        <w:autoSpaceDE/>
        <w:adjustRightInd/>
        <w:ind w:firstLine="426"/>
        <w:jc w:val="both"/>
        <w:rPr>
          <w:sz w:val="24"/>
          <w:szCs w:val="24"/>
        </w:rPr>
      </w:pPr>
      <w:r w:rsidRPr="00AF3BE1">
        <w:rPr>
          <w:sz w:val="24"/>
          <w:szCs w:val="24"/>
        </w:rPr>
        <w:t>В соответствии с этим подходом под системой гражданского права </w:t>
      </w:r>
      <w:r w:rsidRPr="00AF3BE1">
        <w:rPr>
          <w:sz w:val="24"/>
          <w:szCs w:val="24"/>
        </w:rPr>
        <w:br/>
        <w:t>следует понимать его структуру, рассматриваемую в ее внутреннем расчленении на</w:t>
      </w:r>
      <w:r w:rsidRPr="00AF3BE1">
        <w:rPr>
          <w:sz w:val="24"/>
          <w:szCs w:val="24"/>
        </w:rPr>
        <w:br/>
        <w:t>отдельные институты и в единстве этих институтов, объединяемых в</w:t>
      </w:r>
      <w:r w:rsidRPr="00AF3BE1">
        <w:rPr>
          <w:sz w:val="24"/>
          <w:szCs w:val="24"/>
        </w:rPr>
        <w:br/>
        <w:t>соответствующие подотрасли.</w:t>
      </w:r>
    </w:p>
    <w:p w:rsidR="00AF3BE1" w:rsidRPr="00AF3BE1" w:rsidRDefault="00AF3BE1" w:rsidP="00AF3BE1">
      <w:pPr>
        <w:overflowPunct/>
        <w:autoSpaceDE/>
        <w:adjustRightInd/>
        <w:ind w:firstLine="426"/>
        <w:jc w:val="both"/>
        <w:rPr>
          <w:sz w:val="24"/>
          <w:szCs w:val="24"/>
        </w:rPr>
      </w:pPr>
      <w:r w:rsidRPr="00AF3BE1">
        <w:rPr>
          <w:sz w:val="24"/>
          <w:szCs w:val="24"/>
        </w:rPr>
        <w:t>Не относятся к числу источников гражданского права и постановления Конституцио</w:t>
      </w:r>
      <w:r w:rsidRPr="00AF3BE1">
        <w:rPr>
          <w:sz w:val="24"/>
          <w:szCs w:val="24"/>
        </w:rPr>
        <w:t>н</w:t>
      </w:r>
      <w:r w:rsidRPr="00AF3BE1">
        <w:rPr>
          <w:sz w:val="24"/>
          <w:szCs w:val="24"/>
        </w:rPr>
        <w:t>ного Суда РФ. В случае признания постановлением Конституционного Суда неконституц</w:t>
      </w:r>
      <w:r w:rsidRPr="00AF3BE1">
        <w:rPr>
          <w:sz w:val="24"/>
          <w:szCs w:val="24"/>
        </w:rPr>
        <w:t>и</w:t>
      </w:r>
      <w:r w:rsidRPr="00AF3BE1">
        <w:rPr>
          <w:sz w:val="24"/>
          <w:szCs w:val="24"/>
        </w:rPr>
        <w:t>онным акта гражданского законодательства или отдельного его положения в силу п. 6 ст. 125 Конституции РФ этот акт или отдельное его положение утрачивает силу. Поэтому п</w:t>
      </w:r>
      <w:r w:rsidRPr="00AF3BE1">
        <w:rPr>
          <w:sz w:val="24"/>
          <w:szCs w:val="24"/>
        </w:rPr>
        <w:t>о</w:t>
      </w:r>
      <w:r w:rsidRPr="00AF3BE1">
        <w:rPr>
          <w:sz w:val="24"/>
          <w:szCs w:val="24"/>
        </w:rPr>
        <w:t>становлением Конституционного Суда РФ можно только отменить ту или иную норму гр</w:t>
      </w:r>
      <w:r w:rsidRPr="00AF3BE1">
        <w:rPr>
          <w:sz w:val="24"/>
          <w:szCs w:val="24"/>
        </w:rPr>
        <w:t>а</w:t>
      </w:r>
      <w:r w:rsidRPr="00AF3BE1">
        <w:rPr>
          <w:sz w:val="24"/>
          <w:szCs w:val="24"/>
        </w:rPr>
        <w:t>жданского права, ноне создать новую.</w:t>
      </w:r>
    </w:p>
    <w:p w:rsidR="00AF3BE1" w:rsidRPr="00AF3BE1" w:rsidRDefault="00AF3BE1" w:rsidP="00AF3BE1">
      <w:pPr>
        <w:overflowPunct/>
        <w:autoSpaceDE/>
        <w:adjustRightInd/>
        <w:ind w:firstLine="426"/>
        <w:jc w:val="both"/>
        <w:rPr>
          <w:sz w:val="24"/>
          <w:szCs w:val="24"/>
        </w:rPr>
      </w:pPr>
      <w:r w:rsidRPr="00AF3BE1">
        <w:rPr>
          <w:sz w:val="24"/>
          <w:szCs w:val="24"/>
        </w:rPr>
        <w:t>Не является источником гражданского права и сложившаяся судебная практика, под которой понимается многократное единообразное решение судами одной и той же катег</w:t>
      </w:r>
      <w:r w:rsidRPr="00AF3BE1">
        <w:rPr>
          <w:sz w:val="24"/>
          <w:szCs w:val="24"/>
        </w:rPr>
        <w:t>о</w:t>
      </w:r>
      <w:r w:rsidRPr="00AF3BE1">
        <w:rPr>
          <w:sz w:val="24"/>
          <w:szCs w:val="24"/>
        </w:rPr>
        <w:t>рии дел. Судья, рассматривая дело, по которому сложилась судебная практика, может в</w:t>
      </w:r>
      <w:r w:rsidRPr="00AF3BE1">
        <w:rPr>
          <w:sz w:val="24"/>
          <w:szCs w:val="24"/>
        </w:rPr>
        <w:t>ы</w:t>
      </w:r>
      <w:r w:rsidRPr="00AF3BE1">
        <w:rPr>
          <w:sz w:val="24"/>
          <w:szCs w:val="24"/>
        </w:rPr>
        <w:t>нести и иное решение, если убежден в том, что сложившаяся практика не соответствует з</w:t>
      </w:r>
      <w:r w:rsidRPr="00AF3BE1">
        <w:rPr>
          <w:sz w:val="24"/>
          <w:szCs w:val="24"/>
        </w:rPr>
        <w:t>а</w:t>
      </w:r>
      <w:r w:rsidRPr="00AF3BE1">
        <w:rPr>
          <w:sz w:val="24"/>
          <w:szCs w:val="24"/>
        </w:rPr>
        <w:t>кону. Вместе с тем судебная практика имеет огромное значение для выработки единообра</w:t>
      </w:r>
      <w:r w:rsidRPr="00AF3BE1">
        <w:rPr>
          <w:sz w:val="24"/>
          <w:szCs w:val="24"/>
        </w:rPr>
        <w:t>з</w:t>
      </w:r>
      <w:r w:rsidRPr="00AF3BE1">
        <w:rPr>
          <w:sz w:val="24"/>
          <w:szCs w:val="24"/>
        </w:rPr>
        <w:t>ного понимания и применения гражданского законодательства судебными органами, без чего невозможно обеспечить законность и правопорядок в обществе.</w:t>
      </w:r>
    </w:p>
    <w:p w:rsidR="00AF3BE1" w:rsidRPr="00AF3BE1" w:rsidRDefault="00AF3BE1" w:rsidP="00AF3BE1">
      <w:pPr>
        <w:overflowPunct/>
        <w:autoSpaceDE/>
        <w:adjustRightInd/>
        <w:ind w:firstLine="426"/>
        <w:jc w:val="both"/>
        <w:rPr>
          <w:sz w:val="24"/>
          <w:szCs w:val="24"/>
        </w:rPr>
      </w:pPr>
      <w:r w:rsidRPr="00AF3BE1">
        <w:rPr>
          <w:sz w:val="24"/>
          <w:szCs w:val="24"/>
        </w:rPr>
        <w:t>Не относится к числу источников гражданского права и судебный прецедент, под кот</w:t>
      </w:r>
      <w:r w:rsidRPr="00AF3BE1">
        <w:rPr>
          <w:sz w:val="24"/>
          <w:szCs w:val="24"/>
        </w:rPr>
        <w:t>о</w:t>
      </w:r>
      <w:r w:rsidRPr="00AF3BE1">
        <w:rPr>
          <w:sz w:val="24"/>
          <w:szCs w:val="24"/>
        </w:rPr>
        <w:t>рым понимается решение суда по конкретному делу. Такое решение является обязательным только для лиц, участвующих в данном деле. Оно не имеет обязательной силы для судей, рассматривающих аналогичное дело.</w:t>
      </w:r>
    </w:p>
    <w:p w:rsidR="00AF3BE1" w:rsidRDefault="00AF3BE1" w:rsidP="00AF3BE1">
      <w:pPr>
        <w:overflowPunct/>
        <w:autoSpaceDE/>
        <w:adjustRightInd/>
        <w:ind w:firstLine="426"/>
        <w:jc w:val="both"/>
        <w:rPr>
          <w:sz w:val="24"/>
          <w:szCs w:val="24"/>
        </w:rPr>
      </w:pPr>
      <w:r w:rsidRPr="00AF3BE1">
        <w:rPr>
          <w:sz w:val="24"/>
          <w:szCs w:val="24"/>
        </w:rPr>
        <w:t>В настоящее время особенно важное значение для судов общей юрисдикции и арби</w:t>
      </w:r>
      <w:r w:rsidRPr="00AF3BE1">
        <w:rPr>
          <w:sz w:val="24"/>
          <w:szCs w:val="24"/>
        </w:rPr>
        <w:t>т</w:t>
      </w:r>
      <w:r w:rsidRPr="00AF3BE1">
        <w:rPr>
          <w:sz w:val="24"/>
          <w:szCs w:val="24"/>
        </w:rPr>
        <w:t>ражных судов имеет совместное постановление Пленума Верховного Суда Российской Ф</w:t>
      </w:r>
      <w:r w:rsidRPr="00AF3BE1">
        <w:rPr>
          <w:sz w:val="24"/>
          <w:szCs w:val="24"/>
        </w:rPr>
        <w:t>е</w:t>
      </w:r>
      <w:r w:rsidRPr="00AF3BE1">
        <w:rPr>
          <w:sz w:val="24"/>
          <w:szCs w:val="24"/>
        </w:rPr>
        <w:t xml:space="preserve">дерации и Пленума Высшего Арбитражного Суда Российской Федерации от 1 июля </w:t>
      </w:r>
      <w:r>
        <w:rPr>
          <w:sz w:val="24"/>
          <w:szCs w:val="24"/>
        </w:rPr>
        <w:t>200</w:t>
      </w:r>
      <w:r w:rsidRPr="00AF3BE1">
        <w:rPr>
          <w:sz w:val="24"/>
          <w:szCs w:val="24"/>
        </w:rPr>
        <w:t xml:space="preserve">6 г. </w:t>
      </w:r>
      <w:r w:rsidRPr="00AF3BE1">
        <w:rPr>
          <w:sz w:val="24"/>
          <w:szCs w:val="24"/>
        </w:rPr>
        <w:lastRenderedPageBreak/>
        <w:t>№ 6/8 «О некоторых вопросах, связанных с применением части первой Гражданского к</w:t>
      </w:r>
      <w:r w:rsidRPr="00AF3BE1">
        <w:rPr>
          <w:sz w:val="24"/>
          <w:szCs w:val="24"/>
        </w:rPr>
        <w:t>о</w:t>
      </w:r>
      <w:r w:rsidRPr="00AF3BE1">
        <w:rPr>
          <w:sz w:val="24"/>
          <w:szCs w:val="24"/>
        </w:rPr>
        <w:t>декса Российской Федерации». Это постановление призвано служить для судов ориентиром в сложных вопросах применения новейшего гражданского законодательства.</w:t>
      </w:r>
    </w:p>
    <w:p w:rsidR="00AF3BE1" w:rsidRPr="00AF3BE1" w:rsidRDefault="00AF3BE1" w:rsidP="00AF3BE1">
      <w:pPr>
        <w:overflowPunct/>
        <w:autoSpaceDE/>
        <w:adjustRightInd/>
        <w:jc w:val="both"/>
        <w:rPr>
          <w:sz w:val="24"/>
          <w:szCs w:val="24"/>
        </w:rPr>
      </w:pPr>
      <w:r w:rsidRPr="00AF3BE1">
        <w:rPr>
          <w:sz w:val="24"/>
          <w:szCs w:val="24"/>
        </w:rPr>
        <w:t>Под действием гражданского законодательства во времени понимается определение н</w:t>
      </w:r>
      <w:r w:rsidRPr="00AF3BE1">
        <w:rPr>
          <w:sz w:val="24"/>
          <w:szCs w:val="24"/>
        </w:rPr>
        <w:t>а</w:t>
      </w:r>
      <w:r w:rsidRPr="00AF3BE1">
        <w:rPr>
          <w:sz w:val="24"/>
          <w:szCs w:val="24"/>
        </w:rPr>
        <w:t>чального и конечного момента действия правового акта, регулирующего гражданские о</w:t>
      </w:r>
      <w:r w:rsidRPr="00AF3BE1">
        <w:rPr>
          <w:sz w:val="24"/>
          <w:szCs w:val="24"/>
        </w:rPr>
        <w:t>т</w:t>
      </w:r>
      <w:r w:rsidRPr="00AF3BE1">
        <w:rPr>
          <w:sz w:val="24"/>
          <w:szCs w:val="24"/>
        </w:rPr>
        <w:t>ношения.</w:t>
      </w:r>
    </w:p>
    <w:p w:rsidR="00AF3BE1" w:rsidRPr="00AF3BE1" w:rsidRDefault="00AF3BE1" w:rsidP="00AF3BE1">
      <w:pPr>
        <w:overflowPunct/>
        <w:autoSpaceDE/>
        <w:adjustRightInd/>
        <w:ind w:firstLine="708"/>
        <w:jc w:val="both"/>
        <w:rPr>
          <w:sz w:val="24"/>
          <w:szCs w:val="24"/>
        </w:rPr>
      </w:pPr>
      <w:r w:rsidRPr="00AF3BE1">
        <w:rPr>
          <w:sz w:val="24"/>
          <w:szCs w:val="24"/>
        </w:rPr>
        <w:t>Гражданско-правовые нормативные акты, будучи федеральными, вступают в силу одновременно на всей российской терри тории. При этом по общему правилу они не имеют обратной силы и применяются лишь к тем отношениям, которые возникли после введения акта в действие (п. 1 ст. 4 ГК РФ).</w:t>
      </w:r>
    </w:p>
    <w:p w:rsidR="00AF3BE1" w:rsidRPr="00AF3BE1" w:rsidRDefault="00AF3BE1" w:rsidP="00AF3BE1">
      <w:pPr>
        <w:overflowPunct/>
        <w:autoSpaceDE/>
        <w:adjustRightInd/>
        <w:ind w:firstLine="708"/>
        <w:jc w:val="both"/>
        <w:rPr>
          <w:sz w:val="24"/>
          <w:szCs w:val="24"/>
        </w:rPr>
      </w:pPr>
      <w:r w:rsidRPr="00AF3BE1">
        <w:rPr>
          <w:sz w:val="24"/>
          <w:szCs w:val="24"/>
        </w:rPr>
        <w:t>Придание закону обратной силы может быть только в случаях, прямо предусмотре</w:t>
      </w:r>
      <w:r w:rsidRPr="00AF3BE1">
        <w:rPr>
          <w:sz w:val="24"/>
          <w:szCs w:val="24"/>
        </w:rPr>
        <w:t>н</w:t>
      </w:r>
      <w:r w:rsidRPr="00AF3BE1">
        <w:rPr>
          <w:sz w:val="24"/>
          <w:szCs w:val="24"/>
        </w:rPr>
        <w:t>ных в законе.</w:t>
      </w:r>
    </w:p>
    <w:p w:rsidR="00AF3BE1" w:rsidRPr="00AF3BE1" w:rsidRDefault="00AF3BE1" w:rsidP="00AF3BE1">
      <w:pPr>
        <w:overflowPunct/>
        <w:autoSpaceDE/>
        <w:adjustRightInd/>
        <w:ind w:firstLine="708"/>
        <w:jc w:val="both"/>
        <w:rPr>
          <w:sz w:val="24"/>
          <w:szCs w:val="24"/>
        </w:rPr>
      </w:pPr>
      <w:r w:rsidRPr="00AF3BE1">
        <w:rPr>
          <w:sz w:val="24"/>
          <w:szCs w:val="24"/>
        </w:rPr>
        <w:t>По общему правилу, акты гражданского законодательства не имеют обратной силы и применяются к отношениям, возникшим после введения их в действие. Придание обратной силы допустимо только в случаях, прямо предусмотренных законом.</w:t>
      </w:r>
    </w:p>
    <w:p w:rsidR="00AF3BE1" w:rsidRDefault="00AF3BE1" w:rsidP="00673C92">
      <w:pPr>
        <w:overflowPunct/>
        <w:autoSpaceDE/>
        <w:adjustRightInd/>
        <w:ind w:firstLine="426"/>
        <w:jc w:val="both"/>
        <w:rPr>
          <w:sz w:val="24"/>
          <w:szCs w:val="24"/>
        </w:rPr>
      </w:pPr>
      <w:r w:rsidRPr="00AF3BE1">
        <w:rPr>
          <w:sz w:val="24"/>
          <w:szCs w:val="24"/>
        </w:rPr>
        <w:t>В зависимости от характера деятельности все юридические лица подразделяются на коммерческие и некоммерческие организации. Коммерческими являются организации, пр</w:t>
      </w:r>
      <w:r w:rsidRPr="00AF3BE1">
        <w:rPr>
          <w:sz w:val="24"/>
          <w:szCs w:val="24"/>
        </w:rPr>
        <w:t>е</w:t>
      </w:r>
      <w:r w:rsidRPr="00AF3BE1">
        <w:rPr>
          <w:sz w:val="24"/>
          <w:szCs w:val="24"/>
        </w:rPr>
        <w:t>следующие извлечение прибыли в качестве основной цели своей деятельности, а неко</w:t>
      </w:r>
      <w:r w:rsidRPr="00AF3BE1">
        <w:rPr>
          <w:sz w:val="24"/>
          <w:szCs w:val="24"/>
        </w:rPr>
        <w:t>м</w:t>
      </w:r>
      <w:r w:rsidRPr="00AF3BE1">
        <w:rPr>
          <w:sz w:val="24"/>
          <w:szCs w:val="24"/>
        </w:rPr>
        <w:t>мерческими — не имеющие извлечения прибыли в качестве такой цели и не распределя</w:t>
      </w:r>
      <w:r w:rsidRPr="00AF3BE1">
        <w:rPr>
          <w:sz w:val="24"/>
          <w:szCs w:val="24"/>
        </w:rPr>
        <w:t>ю</w:t>
      </w:r>
      <w:r w:rsidRPr="00AF3BE1">
        <w:rPr>
          <w:sz w:val="24"/>
          <w:szCs w:val="24"/>
        </w:rPr>
        <w:t>щие полученную прибыль между участниками </w:t>
      </w:r>
    </w:p>
    <w:p w:rsidR="00673C92" w:rsidRPr="00161A0E" w:rsidRDefault="00673C92" w:rsidP="00673C92">
      <w:pPr>
        <w:overflowPunct/>
        <w:autoSpaceDE/>
        <w:adjustRightInd/>
        <w:ind w:firstLine="426"/>
        <w:jc w:val="both"/>
        <w:rPr>
          <w:sz w:val="24"/>
          <w:szCs w:val="24"/>
        </w:rPr>
      </w:pPr>
    </w:p>
    <w:p w:rsidR="008253E8" w:rsidRDefault="008253E8" w:rsidP="00AF3BE1">
      <w:pPr>
        <w:pStyle w:val="a7"/>
        <w:numPr>
          <w:ilvl w:val="1"/>
          <w:numId w:val="3"/>
        </w:numPr>
        <w:overflowPunct/>
        <w:autoSpaceDE/>
        <w:adjustRightInd/>
        <w:jc w:val="both"/>
        <w:rPr>
          <w:sz w:val="24"/>
          <w:szCs w:val="24"/>
        </w:rPr>
      </w:pPr>
      <w:r w:rsidRPr="00AF3BE1">
        <w:rPr>
          <w:sz w:val="24"/>
          <w:szCs w:val="24"/>
        </w:rPr>
        <w:t>Гражданское правоотношение: субъекты, объекты, содержание</w:t>
      </w:r>
      <w:r w:rsidR="002E0ED1" w:rsidRPr="00AF3BE1">
        <w:rPr>
          <w:sz w:val="24"/>
          <w:szCs w:val="24"/>
        </w:rPr>
        <w:t>, виды</w:t>
      </w:r>
      <w:r w:rsidR="005C21CF" w:rsidRPr="00AF3BE1">
        <w:rPr>
          <w:sz w:val="24"/>
          <w:szCs w:val="24"/>
        </w:rPr>
        <w:t>.</w:t>
      </w:r>
    </w:p>
    <w:p w:rsidR="00AF3BE1" w:rsidRDefault="00AF3BE1" w:rsidP="00AF3BE1">
      <w:pPr>
        <w:overflowPunct/>
        <w:autoSpaceDE/>
        <w:adjustRightInd/>
        <w:jc w:val="both"/>
        <w:rPr>
          <w:sz w:val="24"/>
          <w:szCs w:val="24"/>
        </w:rPr>
      </w:pPr>
    </w:p>
    <w:p w:rsidR="00AF3BE1" w:rsidRDefault="00AF3BE1" w:rsidP="00AF3BE1">
      <w:pPr>
        <w:overflowPunct/>
        <w:autoSpaceDE/>
        <w:adjustRightInd/>
        <w:jc w:val="both"/>
        <w:rPr>
          <w:sz w:val="24"/>
          <w:szCs w:val="24"/>
        </w:rPr>
      </w:pPr>
    </w:p>
    <w:p w:rsidR="00673C92" w:rsidRPr="00673C92" w:rsidRDefault="00673C92" w:rsidP="00673C92">
      <w:pPr>
        <w:overflowPunct/>
        <w:autoSpaceDE/>
        <w:adjustRightInd/>
        <w:ind w:firstLine="708"/>
        <w:jc w:val="both"/>
        <w:rPr>
          <w:sz w:val="24"/>
          <w:szCs w:val="24"/>
        </w:rPr>
      </w:pPr>
      <w:r w:rsidRPr="00673C92">
        <w:rPr>
          <w:sz w:val="24"/>
          <w:szCs w:val="24"/>
        </w:rPr>
        <w:t>Гражданское правоотношение является не связывающим звеном между нормой пр</w:t>
      </w:r>
      <w:r w:rsidRPr="00673C92">
        <w:rPr>
          <w:sz w:val="24"/>
          <w:szCs w:val="24"/>
        </w:rPr>
        <w:t>а</w:t>
      </w:r>
      <w:r w:rsidRPr="00673C92">
        <w:rPr>
          <w:sz w:val="24"/>
          <w:szCs w:val="24"/>
        </w:rPr>
        <w:t>ва и фактическими отношениями, а продуктом, результатом, третьим явлением, возника</w:t>
      </w:r>
      <w:r w:rsidRPr="00673C92">
        <w:rPr>
          <w:sz w:val="24"/>
          <w:szCs w:val="24"/>
        </w:rPr>
        <w:t>ю</w:t>
      </w:r>
      <w:r w:rsidRPr="00673C92">
        <w:rPr>
          <w:sz w:val="24"/>
          <w:szCs w:val="24"/>
        </w:rPr>
        <w:t>щим при взаимодействии нормы права и регулируемого фактического отношения. Это третье явление не есть норма права, как и фактическое отношение; оно представляет собой лишь правовой вид урегулированного общественного отношения. С точки зрения оценки фактического отношения правоотношение есть лишь его форма, но как правовое явление оно имеет свою форму и содержание. Правовое отношение, таким образом, реализует собой в единстве государственную (социальную) и индивидуальную волю.</w:t>
      </w:r>
    </w:p>
    <w:p w:rsidR="00673C92" w:rsidRPr="00673C92" w:rsidRDefault="00673C92" w:rsidP="00673C92">
      <w:pPr>
        <w:overflowPunct/>
        <w:autoSpaceDE/>
        <w:adjustRightInd/>
        <w:ind w:firstLine="708"/>
        <w:jc w:val="both"/>
        <w:rPr>
          <w:sz w:val="24"/>
          <w:szCs w:val="24"/>
        </w:rPr>
      </w:pPr>
      <w:r w:rsidRPr="00673C92">
        <w:rPr>
          <w:sz w:val="24"/>
          <w:szCs w:val="24"/>
        </w:rPr>
        <w:t>Особенность гражданского правоотношения выражается в том, что юридическая связь между его участниками проявляется во взаимности их прав и обязанностей. Такая его структура обусловлена обособленностью и самостоятельностью субъектов, характером юридических фактов, порождающих правоотношение (как правило, свободное волеизъя</w:t>
      </w:r>
      <w:r w:rsidRPr="00673C92">
        <w:rPr>
          <w:sz w:val="24"/>
          <w:szCs w:val="24"/>
        </w:rPr>
        <w:t>в</w:t>
      </w:r>
      <w:r w:rsidRPr="00673C92">
        <w:rPr>
          <w:sz w:val="24"/>
          <w:szCs w:val="24"/>
        </w:rPr>
        <w:t>ление участников), самостоятельностью определения содержания правоотношения (свобода договора), правовыми гарантиями и мерами ответственности за нарушение прав и неиспо</w:t>
      </w:r>
      <w:r w:rsidRPr="00673C92">
        <w:rPr>
          <w:sz w:val="24"/>
          <w:szCs w:val="24"/>
        </w:rPr>
        <w:t>л</w:t>
      </w:r>
      <w:r w:rsidRPr="00673C92">
        <w:rPr>
          <w:sz w:val="24"/>
          <w:szCs w:val="24"/>
        </w:rPr>
        <w:t>нение обязанностей.</w:t>
      </w:r>
    </w:p>
    <w:p w:rsidR="00673C92" w:rsidRPr="00673C92" w:rsidRDefault="00673C92" w:rsidP="00673C92">
      <w:pPr>
        <w:overflowPunct/>
        <w:autoSpaceDE/>
        <w:adjustRightInd/>
        <w:ind w:firstLine="708"/>
        <w:jc w:val="both"/>
        <w:rPr>
          <w:sz w:val="24"/>
          <w:szCs w:val="24"/>
        </w:rPr>
      </w:pPr>
      <w:r w:rsidRPr="00673C92">
        <w:rPr>
          <w:sz w:val="24"/>
          <w:szCs w:val="24"/>
        </w:rPr>
        <w:t>Субъекты гражданского правоотношения обычно именуются участниками (п. 1 ст. 2 ГК РФ). В то же время граждане и коллективные образования по общему положению наз</w:t>
      </w:r>
      <w:r w:rsidRPr="00673C92">
        <w:rPr>
          <w:sz w:val="24"/>
          <w:szCs w:val="24"/>
        </w:rPr>
        <w:t>ы</w:t>
      </w:r>
      <w:r w:rsidRPr="00673C92">
        <w:rPr>
          <w:sz w:val="24"/>
          <w:szCs w:val="24"/>
        </w:rPr>
        <w:t>ваются лицами (п.2 ст. 1 ГК РФ). Участники гражданского правоотношения иногда прямо называются субъектами, когда, например, речь идет о праве собственности (ст. 121 ГК РФ) или о таких образованиях, как Российская Федерация, субъект Российской Федерации, м</w:t>
      </w:r>
      <w:r w:rsidRPr="00673C92">
        <w:rPr>
          <w:sz w:val="24"/>
          <w:szCs w:val="24"/>
        </w:rPr>
        <w:t>у</w:t>
      </w:r>
      <w:r w:rsidRPr="00673C92">
        <w:rPr>
          <w:sz w:val="24"/>
          <w:szCs w:val="24"/>
        </w:rPr>
        <w:lastRenderedPageBreak/>
        <w:t>ниципальные образования (ст. 124 ГК РФ). Наиболее общим из приведенных понятий явл</w:t>
      </w:r>
      <w:r w:rsidRPr="00673C92">
        <w:rPr>
          <w:sz w:val="24"/>
          <w:szCs w:val="24"/>
        </w:rPr>
        <w:t>я</w:t>
      </w:r>
      <w:r w:rsidRPr="00673C92">
        <w:rPr>
          <w:sz w:val="24"/>
          <w:szCs w:val="24"/>
        </w:rPr>
        <w:t>ется «субъекты гражданского правоотношения», применяемое и в других отраслях права.</w:t>
      </w:r>
    </w:p>
    <w:p w:rsidR="00673C92" w:rsidRPr="00673C92" w:rsidRDefault="00673C92" w:rsidP="00673C92">
      <w:pPr>
        <w:overflowPunct/>
        <w:autoSpaceDE/>
        <w:adjustRightInd/>
        <w:ind w:firstLine="708"/>
        <w:jc w:val="both"/>
        <w:rPr>
          <w:sz w:val="24"/>
          <w:szCs w:val="24"/>
        </w:rPr>
      </w:pPr>
      <w:r w:rsidRPr="00673C92">
        <w:rPr>
          <w:sz w:val="24"/>
          <w:szCs w:val="24"/>
        </w:rPr>
        <w:t>По действующему гражданскому законодательству, субъектами правоотношения признаются граждане Российской Федерации, иностранные граждане и лица без гражданс</w:t>
      </w:r>
      <w:r w:rsidRPr="00673C92">
        <w:rPr>
          <w:sz w:val="24"/>
          <w:szCs w:val="24"/>
        </w:rPr>
        <w:t>т</w:t>
      </w:r>
      <w:r w:rsidRPr="00673C92">
        <w:rPr>
          <w:sz w:val="24"/>
          <w:szCs w:val="24"/>
        </w:rPr>
        <w:t>ва; российские и иностранные юридические лица; Российская Федерация, субъекты Ро</w:t>
      </w:r>
      <w:r w:rsidRPr="00673C92">
        <w:rPr>
          <w:sz w:val="24"/>
          <w:szCs w:val="24"/>
        </w:rPr>
        <w:t>с</w:t>
      </w:r>
      <w:r w:rsidRPr="00673C92">
        <w:rPr>
          <w:sz w:val="24"/>
          <w:szCs w:val="24"/>
        </w:rPr>
        <w:t>сийской Федерации, муниципальные образования. Все они для участия в гражданских пр</w:t>
      </w:r>
      <w:r w:rsidRPr="00673C92">
        <w:rPr>
          <w:sz w:val="24"/>
          <w:szCs w:val="24"/>
        </w:rPr>
        <w:t>а</w:t>
      </w:r>
      <w:r w:rsidRPr="00673C92">
        <w:rPr>
          <w:sz w:val="24"/>
          <w:szCs w:val="24"/>
        </w:rPr>
        <w:t>воотношениях наделяются государством определенным правовым свойством — правосуб</w:t>
      </w:r>
      <w:r w:rsidRPr="00673C92">
        <w:rPr>
          <w:sz w:val="24"/>
          <w:szCs w:val="24"/>
        </w:rPr>
        <w:t>ъ</w:t>
      </w:r>
      <w:r w:rsidRPr="00673C92">
        <w:rPr>
          <w:sz w:val="24"/>
          <w:szCs w:val="24"/>
        </w:rPr>
        <w:t>ектностью. Иными словами, государство признает их субъектами гражданского права. Т</w:t>
      </w:r>
      <w:r w:rsidRPr="00673C92">
        <w:rPr>
          <w:sz w:val="24"/>
          <w:szCs w:val="24"/>
        </w:rPr>
        <w:t>а</w:t>
      </w:r>
      <w:r w:rsidRPr="00673C92">
        <w:rPr>
          <w:sz w:val="24"/>
          <w:szCs w:val="24"/>
        </w:rPr>
        <w:t>ким образом, субъектами гражданского правоотношения являются физические и юридич</w:t>
      </w:r>
      <w:r w:rsidRPr="00673C92">
        <w:rPr>
          <w:sz w:val="24"/>
          <w:szCs w:val="24"/>
        </w:rPr>
        <w:t>е</w:t>
      </w:r>
      <w:r w:rsidRPr="00673C92">
        <w:rPr>
          <w:sz w:val="24"/>
          <w:szCs w:val="24"/>
        </w:rPr>
        <w:t>ские лица. Российская Федерация и субъекты Российской Федерации, муниципальные о</w:t>
      </w:r>
      <w:r w:rsidRPr="00673C92">
        <w:rPr>
          <w:sz w:val="24"/>
          <w:szCs w:val="24"/>
        </w:rPr>
        <w:t>б</w:t>
      </w:r>
      <w:r w:rsidRPr="00673C92">
        <w:rPr>
          <w:sz w:val="24"/>
          <w:szCs w:val="24"/>
        </w:rPr>
        <w:t>разования, наделенные правосубъектностью как общей предпосылкой приобретения ими субъективных прав и несения обязанностей.</w:t>
      </w:r>
    </w:p>
    <w:p w:rsidR="00673C92" w:rsidRPr="00673C92" w:rsidRDefault="00673C92" w:rsidP="00673C92">
      <w:pPr>
        <w:overflowPunct/>
        <w:autoSpaceDE/>
        <w:adjustRightInd/>
        <w:ind w:firstLine="708"/>
        <w:jc w:val="both"/>
        <w:rPr>
          <w:sz w:val="24"/>
          <w:szCs w:val="24"/>
        </w:rPr>
      </w:pPr>
      <w:r w:rsidRPr="00673C92">
        <w:rPr>
          <w:sz w:val="24"/>
          <w:szCs w:val="24"/>
        </w:rPr>
        <w:t>Вопрос об объекте правоотношения является спорным в науке гражданского права. Здесь высказываются порой диаметрально противоположные взгляды: от утверждения, что правоотношение может в ряде случаев вовсе не иметь объекта до признания множественн</w:t>
      </w:r>
      <w:r w:rsidRPr="00673C92">
        <w:rPr>
          <w:sz w:val="24"/>
          <w:szCs w:val="24"/>
        </w:rPr>
        <w:t>о</w:t>
      </w:r>
      <w:r w:rsidRPr="00673C92">
        <w:rPr>
          <w:sz w:val="24"/>
          <w:szCs w:val="24"/>
        </w:rPr>
        <w:t>сти его объектов. Последний взгляд получил наибольшее распространение. Этому в нем</w:t>
      </w:r>
      <w:r w:rsidRPr="00673C92">
        <w:rPr>
          <w:sz w:val="24"/>
          <w:szCs w:val="24"/>
        </w:rPr>
        <w:t>а</w:t>
      </w:r>
      <w:r w:rsidRPr="00673C92">
        <w:rPr>
          <w:sz w:val="24"/>
          <w:szCs w:val="24"/>
        </w:rPr>
        <w:t>лой степени способствует и позиция законодателя, который в Гражданском кодексе обычно закрепляет виды объектов. В ныне действующем ГК РФ дан следующий перечень объектов гражданских прав: вещи, включая деньги и ценные бумаги, иное имущество, в том числе имущественные права;</w:t>
      </w:r>
      <w:r>
        <w:rPr>
          <w:sz w:val="24"/>
          <w:szCs w:val="24"/>
        </w:rPr>
        <w:t xml:space="preserve"> </w:t>
      </w:r>
      <w:r w:rsidRPr="00673C92">
        <w:rPr>
          <w:sz w:val="24"/>
          <w:szCs w:val="24"/>
        </w:rPr>
        <w:t>работы и услуги; информация: результаты интеллектуальной де</w:t>
      </w:r>
      <w:r w:rsidRPr="00673C92">
        <w:rPr>
          <w:sz w:val="24"/>
          <w:szCs w:val="24"/>
        </w:rPr>
        <w:t>я</w:t>
      </w:r>
      <w:r w:rsidRPr="00673C92">
        <w:rPr>
          <w:sz w:val="24"/>
          <w:szCs w:val="24"/>
        </w:rPr>
        <w:t>тельности, в том числе исключительные права на них (интеллектуальная собственность); нематериальные блага (ст. 128 ГК). Из этого делается вывод, что указанные объекты явл</w:t>
      </w:r>
      <w:r w:rsidRPr="00673C92">
        <w:rPr>
          <w:sz w:val="24"/>
          <w:szCs w:val="24"/>
        </w:rPr>
        <w:t>я</w:t>
      </w:r>
      <w:r w:rsidRPr="00673C92">
        <w:rPr>
          <w:sz w:val="24"/>
          <w:szCs w:val="24"/>
        </w:rPr>
        <w:t>ются таковыми и для правоотношений.</w:t>
      </w:r>
    </w:p>
    <w:p w:rsidR="00AF3BE1" w:rsidRDefault="00673C92" w:rsidP="00673C92">
      <w:pPr>
        <w:overflowPunct/>
        <w:autoSpaceDE/>
        <w:adjustRightInd/>
        <w:ind w:firstLine="426"/>
        <w:jc w:val="both"/>
        <w:rPr>
          <w:sz w:val="24"/>
          <w:szCs w:val="24"/>
        </w:rPr>
      </w:pPr>
      <w:r w:rsidRPr="00673C92">
        <w:rPr>
          <w:sz w:val="24"/>
          <w:szCs w:val="24"/>
        </w:rPr>
        <w:t>Чтобы определить объект правоотношения, необходимо установить, какую нагрузку он несет в правовом отношении и в механизме регулирования имущественных и личных н</w:t>
      </w:r>
      <w:r w:rsidRPr="00673C92">
        <w:rPr>
          <w:sz w:val="24"/>
          <w:szCs w:val="24"/>
        </w:rPr>
        <w:t>е</w:t>
      </w:r>
      <w:r w:rsidRPr="00673C92">
        <w:rPr>
          <w:sz w:val="24"/>
          <w:szCs w:val="24"/>
        </w:rPr>
        <w:t>имущественных отношений нормами гражданского права. В этом плане объект правоотн</w:t>
      </w:r>
      <w:r w:rsidRPr="00673C92">
        <w:rPr>
          <w:sz w:val="24"/>
          <w:szCs w:val="24"/>
        </w:rPr>
        <w:t>о</w:t>
      </w:r>
      <w:r w:rsidRPr="00673C92">
        <w:rPr>
          <w:sz w:val="24"/>
          <w:szCs w:val="24"/>
        </w:rPr>
        <w:t xml:space="preserve">шения есть то, что непосредственно реагирует на право управомоченного лица. </w:t>
      </w:r>
    </w:p>
    <w:p w:rsidR="00AF3BE1" w:rsidRDefault="00AF3BE1" w:rsidP="00AF3BE1">
      <w:pPr>
        <w:overflowPunct/>
        <w:autoSpaceDE/>
        <w:adjustRightInd/>
        <w:jc w:val="both"/>
        <w:rPr>
          <w:sz w:val="24"/>
          <w:szCs w:val="24"/>
        </w:rPr>
      </w:pPr>
    </w:p>
    <w:p w:rsidR="00AF3BE1" w:rsidRDefault="00AF3BE1" w:rsidP="00AF3BE1">
      <w:pPr>
        <w:overflowPunct/>
        <w:autoSpaceDE/>
        <w:adjustRightInd/>
        <w:jc w:val="both"/>
        <w:rPr>
          <w:sz w:val="24"/>
          <w:szCs w:val="24"/>
        </w:rPr>
      </w:pPr>
    </w:p>
    <w:p w:rsidR="00AF3BE1" w:rsidRPr="00AF3BE1" w:rsidRDefault="00AF3BE1" w:rsidP="00AF3BE1">
      <w:pPr>
        <w:overflowPunct/>
        <w:autoSpaceDE/>
        <w:adjustRightInd/>
        <w:jc w:val="both"/>
        <w:rPr>
          <w:sz w:val="24"/>
          <w:szCs w:val="24"/>
        </w:rPr>
      </w:pPr>
    </w:p>
    <w:p w:rsidR="008253E8" w:rsidRDefault="005C21CF" w:rsidP="00673C92">
      <w:pPr>
        <w:pStyle w:val="a7"/>
        <w:numPr>
          <w:ilvl w:val="0"/>
          <w:numId w:val="5"/>
        </w:numPr>
        <w:overflowPunct/>
        <w:autoSpaceDE/>
        <w:adjustRightInd/>
        <w:jc w:val="both"/>
        <w:rPr>
          <w:sz w:val="24"/>
          <w:szCs w:val="24"/>
        </w:rPr>
      </w:pPr>
      <w:r w:rsidRPr="00673C92">
        <w:rPr>
          <w:sz w:val="24"/>
          <w:szCs w:val="24"/>
        </w:rPr>
        <w:t>О</w:t>
      </w:r>
      <w:r w:rsidR="008253E8" w:rsidRPr="00673C92">
        <w:rPr>
          <w:sz w:val="24"/>
          <w:szCs w:val="24"/>
        </w:rPr>
        <w:t>снования возникновения</w:t>
      </w:r>
      <w:r w:rsidRPr="00673C92">
        <w:rPr>
          <w:sz w:val="24"/>
          <w:szCs w:val="24"/>
        </w:rPr>
        <w:t>, изменения</w:t>
      </w:r>
      <w:r w:rsidR="0066557B" w:rsidRPr="00673C92">
        <w:rPr>
          <w:sz w:val="24"/>
          <w:szCs w:val="24"/>
        </w:rPr>
        <w:t>, прекращения</w:t>
      </w:r>
      <w:r w:rsidRPr="00673C92">
        <w:rPr>
          <w:sz w:val="24"/>
          <w:szCs w:val="24"/>
        </w:rPr>
        <w:t xml:space="preserve"> гражданских правоотношений. К</w:t>
      </w:r>
      <w:r w:rsidR="008253E8" w:rsidRPr="00673C92">
        <w:rPr>
          <w:sz w:val="24"/>
          <w:szCs w:val="24"/>
        </w:rPr>
        <w:t>лассификация юридических фактов.</w:t>
      </w:r>
      <w:r w:rsidRPr="00673C92">
        <w:rPr>
          <w:sz w:val="24"/>
          <w:szCs w:val="24"/>
        </w:rPr>
        <w:t xml:space="preserve"> Юридический состав.</w:t>
      </w:r>
    </w:p>
    <w:p w:rsidR="00673C92" w:rsidRDefault="00673C92" w:rsidP="00673C92">
      <w:pPr>
        <w:overflowPunct/>
        <w:autoSpaceDE/>
        <w:adjustRightInd/>
        <w:jc w:val="both"/>
        <w:rPr>
          <w:sz w:val="24"/>
          <w:szCs w:val="24"/>
        </w:rPr>
      </w:pPr>
    </w:p>
    <w:p w:rsidR="00673C92" w:rsidRDefault="00673C92" w:rsidP="00673C92">
      <w:pPr>
        <w:overflowPunct/>
        <w:autoSpaceDE/>
        <w:adjustRightInd/>
        <w:jc w:val="both"/>
        <w:rPr>
          <w:sz w:val="24"/>
          <w:szCs w:val="24"/>
        </w:rPr>
      </w:pPr>
    </w:p>
    <w:p w:rsidR="00673C92" w:rsidRDefault="00673C92" w:rsidP="00673C92">
      <w:pPr>
        <w:overflowPunct/>
        <w:autoSpaceDE/>
        <w:adjustRightInd/>
        <w:ind w:firstLine="426"/>
        <w:jc w:val="both"/>
        <w:rPr>
          <w:sz w:val="24"/>
          <w:szCs w:val="24"/>
        </w:rPr>
      </w:pPr>
      <w:r w:rsidRPr="00673C92">
        <w:rPr>
          <w:sz w:val="24"/>
          <w:szCs w:val="24"/>
        </w:rPr>
        <w:t>Под основаниями возникновения, изменения и пре- </w:t>
      </w:r>
      <w:r w:rsidRPr="00673C92">
        <w:rPr>
          <w:sz w:val="24"/>
          <w:szCs w:val="24"/>
        </w:rPr>
        <w:br/>
        <w:t>кращения гражданского правоотношения понимается </w:t>
      </w:r>
      <w:r w:rsidRPr="00673C92">
        <w:rPr>
          <w:sz w:val="24"/>
          <w:szCs w:val="24"/>
        </w:rPr>
        <w:br/>
        <w:t>определенный комплекс различных по своему содержанию </w:t>
      </w:r>
      <w:r w:rsidRPr="00673C92">
        <w:rPr>
          <w:sz w:val="24"/>
          <w:szCs w:val="24"/>
        </w:rPr>
        <w:br/>
        <w:t>взаимосвязанных юридических явлений, взаимодействие </w:t>
      </w:r>
      <w:r w:rsidRPr="00673C92">
        <w:rPr>
          <w:sz w:val="24"/>
          <w:szCs w:val="24"/>
        </w:rPr>
        <w:br/>
        <w:t>которых влечет за собой движение гражданского право- </w:t>
      </w:r>
      <w:r w:rsidRPr="00673C92">
        <w:rPr>
          <w:sz w:val="24"/>
          <w:szCs w:val="24"/>
        </w:rPr>
        <w:br/>
        <w:t>отношения. </w:t>
      </w:r>
    </w:p>
    <w:p w:rsidR="00673C92" w:rsidRDefault="00673C92" w:rsidP="00673C92">
      <w:pPr>
        <w:overflowPunct/>
        <w:autoSpaceDE/>
        <w:adjustRightInd/>
        <w:ind w:firstLine="426"/>
        <w:jc w:val="both"/>
        <w:rPr>
          <w:sz w:val="24"/>
          <w:szCs w:val="24"/>
        </w:rPr>
      </w:pPr>
      <w:r w:rsidRPr="00673C92">
        <w:rPr>
          <w:sz w:val="24"/>
          <w:szCs w:val="24"/>
        </w:rPr>
        <w:t>Следует различать три категории оснований динамики </w:t>
      </w:r>
      <w:r w:rsidRPr="00673C92">
        <w:rPr>
          <w:sz w:val="24"/>
          <w:szCs w:val="24"/>
        </w:rPr>
        <w:br/>
      </w:r>
      <w:r>
        <w:rPr>
          <w:sz w:val="24"/>
          <w:szCs w:val="24"/>
        </w:rPr>
        <w:t>гражданско-правовых связей:</w:t>
      </w:r>
    </w:p>
    <w:p w:rsidR="00673C92" w:rsidRDefault="00673C92" w:rsidP="00673C92">
      <w:pPr>
        <w:overflowPunct/>
        <w:autoSpaceDE/>
        <w:adjustRightInd/>
        <w:ind w:firstLine="426"/>
        <w:jc w:val="both"/>
        <w:rPr>
          <w:sz w:val="24"/>
          <w:szCs w:val="24"/>
        </w:rPr>
      </w:pPr>
      <w:r w:rsidRPr="00673C92">
        <w:rPr>
          <w:sz w:val="24"/>
          <w:szCs w:val="24"/>
        </w:rPr>
        <w:t>1) нормативные основания, в качестве которых выступают соответствующие нормы </w:t>
      </w:r>
      <w:r w:rsidRPr="00673C92">
        <w:rPr>
          <w:sz w:val="24"/>
          <w:szCs w:val="24"/>
        </w:rPr>
        <w:br/>
        <w:t xml:space="preserve">права, регулирующие определенный вид общественных отношений: </w:t>
      </w:r>
    </w:p>
    <w:p w:rsidR="00673C92" w:rsidRDefault="00673C92" w:rsidP="00673C92">
      <w:pPr>
        <w:overflowPunct/>
        <w:autoSpaceDE/>
        <w:adjustRightInd/>
        <w:ind w:firstLine="426"/>
        <w:jc w:val="both"/>
        <w:rPr>
          <w:sz w:val="24"/>
          <w:szCs w:val="24"/>
        </w:rPr>
      </w:pPr>
      <w:r w:rsidRPr="00673C92">
        <w:rPr>
          <w:sz w:val="24"/>
          <w:szCs w:val="24"/>
        </w:rPr>
        <w:lastRenderedPageBreak/>
        <w:t>2) право</w:t>
      </w:r>
      <w:r>
        <w:rPr>
          <w:sz w:val="24"/>
          <w:szCs w:val="24"/>
        </w:rPr>
        <w:t>субъектные основания, определяю</w:t>
      </w:r>
      <w:r w:rsidRPr="00673C92">
        <w:rPr>
          <w:sz w:val="24"/>
          <w:szCs w:val="24"/>
        </w:rPr>
        <w:t xml:space="preserve">щие способность лица к участию в том или другом виде гражданско-правовых отношений, </w:t>
      </w:r>
    </w:p>
    <w:p w:rsidR="00673C92" w:rsidRDefault="00673C92" w:rsidP="00673C92">
      <w:pPr>
        <w:overflowPunct/>
        <w:autoSpaceDE/>
        <w:adjustRightInd/>
        <w:ind w:firstLine="426"/>
        <w:jc w:val="both"/>
        <w:rPr>
          <w:sz w:val="24"/>
          <w:szCs w:val="24"/>
        </w:rPr>
      </w:pPr>
      <w:r>
        <w:rPr>
          <w:sz w:val="24"/>
          <w:szCs w:val="24"/>
        </w:rPr>
        <w:t>3) юридико-факти</w:t>
      </w:r>
      <w:r w:rsidRPr="00673C92">
        <w:rPr>
          <w:sz w:val="24"/>
          <w:szCs w:val="24"/>
        </w:rPr>
        <w:t>ческие основания, т. е. определенные факты реальной </w:t>
      </w:r>
      <w:r w:rsidRPr="00673C92">
        <w:rPr>
          <w:sz w:val="24"/>
          <w:szCs w:val="24"/>
        </w:rPr>
        <w:br/>
        <w:t>действительности, с наличием которых правовые нормы </w:t>
      </w:r>
      <w:r>
        <w:rPr>
          <w:sz w:val="24"/>
          <w:szCs w:val="24"/>
        </w:rPr>
        <w:t>связывают возникновение, из</w:t>
      </w:r>
      <w:r w:rsidRPr="00673C92">
        <w:rPr>
          <w:sz w:val="24"/>
          <w:szCs w:val="24"/>
        </w:rPr>
        <w:t>нение или прекращение соответствующих прав и обязанностей правосубъектного </w:t>
      </w:r>
      <w:r w:rsidRPr="00673C92">
        <w:rPr>
          <w:sz w:val="24"/>
          <w:szCs w:val="24"/>
        </w:rPr>
        <w:br/>
        <w:t>лица. </w:t>
      </w:r>
    </w:p>
    <w:p w:rsidR="00673C92" w:rsidRDefault="00673C92" w:rsidP="00673C92">
      <w:pPr>
        <w:overflowPunct/>
        <w:autoSpaceDE/>
        <w:adjustRightInd/>
        <w:ind w:firstLine="426"/>
        <w:jc w:val="both"/>
        <w:rPr>
          <w:sz w:val="24"/>
          <w:szCs w:val="24"/>
        </w:rPr>
      </w:pPr>
      <w:r w:rsidRPr="00673C92">
        <w:rPr>
          <w:sz w:val="24"/>
          <w:szCs w:val="24"/>
        </w:rPr>
        <w:t>Наличие нормативных и правосубъектных оснований </w:t>
      </w:r>
      <w:r>
        <w:rPr>
          <w:sz w:val="24"/>
          <w:szCs w:val="24"/>
        </w:rPr>
        <w:t xml:space="preserve"> </w:t>
      </w:r>
      <w:r w:rsidRPr="00673C92">
        <w:rPr>
          <w:sz w:val="24"/>
          <w:szCs w:val="24"/>
        </w:rPr>
        <w:t>обычно предполагается, и пот</w:t>
      </w:r>
      <w:r w:rsidRPr="00673C92">
        <w:rPr>
          <w:sz w:val="24"/>
          <w:szCs w:val="24"/>
        </w:rPr>
        <w:t>о</w:t>
      </w:r>
      <w:r w:rsidRPr="00673C92">
        <w:rPr>
          <w:sz w:val="24"/>
          <w:szCs w:val="24"/>
        </w:rPr>
        <w:t>му в науке гражданского права эти два основа</w:t>
      </w:r>
      <w:r>
        <w:rPr>
          <w:sz w:val="24"/>
          <w:szCs w:val="24"/>
        </w:rPr>
        <w:t>ния принято именовать предпосыл</w:t>
      </w:r>
      <w:r w:rsidRPr="00673C92">
        <w:rPr>
          <w:sz w:val="24"/>
          <w:szCs w:val="24"/>
        </w:rPr>
        <w:t>ками, а юридико-фактические - собственно основаниями возни</w:t>
      </w:r>
      <w:r>
        <w:rPr>
          <w:sz w:val="24"/>
          <w:szCs w:val="24"/>
        </w:rPr>
        <w:t>кновения, изменения или прекрания соответств</w:t>
      </w:r>
      <w:r w:rsidRPr="00673C92">
        <w:rPr>
          <w:sz w:val="24"/>
          <w:szCs w:val="24"/>
        </w:rPr>
        <w:t> ющих гражданско-правовых связей. Обоснованием этого взгляда служит то, чт</w:t>
      </w:r>
      <w:r>
        <w:rPr>
          <w:sz w:val="24"/>
          <w:szCs w:val="24"/>
        </w:rPr>
        <w:t>о правовые нормы и правосубъект</w:t>
      </w:r>
      <w:r w:rsidRPr="00673C92">
        <w:rPr>
          <w:sz w:val="24"/>
          <w:szCs w:val="24"/>
        </w:rPr>
        <w:t>ность создают лишь</w:t>
      </w:r>
      <w:r>
        <w:rPr>
          <w:sz w:val="24"/>
          <w:szCs w:val="24"/>
        </w:rPr>
        <w:t xml:space="preserve"> возможность динамики правоотно</w:t>
      </w:r>
      <w:r w:rsidRPr="00673C92">
        <w:rPr>
          <w:sz w:val="24"/>
          <w:szCs w:val="24"/>
        </w:rPr>
        <w:t>ния, которая превр</w:t>
      </w:r>
      <w:r>
        <w:rPr>
          <w:sz w:val="24"/>
          <w:szCs w:val="24"/>
        </w:rPr>
        <w:t>ащается в действительность (реа</w:t>
      </w:r>
      <w:r w:rsidRPr="00673C92">
        <w:rPr>
          <w:sz w:val="24"/>
          <w:szCs w:val="24"/>
        </w:rPr>
        <w:t>лизуется) посредством юридических фактов. </w:t>
      </w:r>
    </w:p>
    <w:p w:rsidR="00673C92" w:rsidRDefault="00673C92" w:rsidP="00673C92">
      <w:pPr>
        <w:overflowPunct/>
        <w:autoSpaceDE/>
        <w:adjustRightInd/>
        <w:ind w:firstLine="426"/>
        <w:jc w:val="both"/>
        <w:rPr>
          <w:sz w:val="24"/>
          <w:szCs w:val="24"/>
        </w:rPr>
      </w:pPr>
      <w:r w:rsidRPr="00673C92">
        <w:rPr>
          <w:sz w:val="24"/>
          <w:szCs w:val="24"/>
        </w:rPr>
        <w:t>Юридический факт- это такой факт реальной дейст</w:t>
      </w:r>
      <w:r>
        <w:rPr>
          <w:sz w:val="24"/>
          <w:szCs w:val="24"/>
        </w:rPr>
        <w:t>вительности, с которым нормы де</w:t>
      </w:r>
      <w:r>
        <w:rPr>
          <w:sz w:val="24"/>
          <w:szCs w:val="24"/>
        </w:rPr>
        <w:t>й</w:t>
      </w:r>
      <w:r w:rsidRPr="00673C92">
        <w:rPr>
          <w:sz w:val="24"/>
          <w:szCs w:val="24"/>
        </w:rPr>
        <w:t>ствующего права связывают возникновение, изменение или прекращение </w:t>
      </w:r>
      <w:r w:rsidRPr="00673C92">
        <w:rPr>
          <w:sz w:val="24"/>
          <w:szCs w:val="24"/>
        </w:rPr>
        <w:br/>
        <w:t>гражданского правоотношения. </w:t>
      </w:r>
    </w:p>
    <w:p w:rsidR="00673C92" w:rsidRDefault="00673C92" w:rsidP="00673C92">
      <w:pPr>
        <w:overflowPunct/>
        <w:autoSpaceDE/>
        <w:adjustRightInd/>
        <w:ind w:firstLine="426"/>
        <w:jc w:val="both"/>
        <w:rPr>
          <w:sz w:val="24"/>
          <w:szCs w:val="24"/>
        </w:rPr>
      </w:pPr>
      <w:r w:rsidRPr="00673C92">
        <w:rPr>
          <w:sz w:val="24"/>
          <w:szCs w:val="24"/>
        </w:rPr>
        <w:t>Из приведенного о</w:t>
      </w:r>
      <w:r>
        <w:rPr>
          <w:sz w:val="24"/>
          <w:szCs w:val="24"/>
        </w:rPr>
        <w:t>пределения видно, что для юриди</w:t>
      </w:r>
      <w:r w:rsidRPr="00673C92">
        <w:rPr>
          <w:sz w:val="24"/>
          <w:szCs w:val="24"/>
        </w:rPr>
        <w:t>ческого факта характерны три сл</w:t>
      </w:r>
      <w:r w:rsidRPr="00673C92">
        <w:rPr>
          <w:sz w:val="24"/>
          <w:szCs w:val="24"/>
        </w:rPr>
        <w:t>е</w:t>
      </w:r>
      <w:r w:rsidRPr="00673C92">
        <w:rPr>
          <w:sz w:val="24"/>
          <w:szCs w:val="24"/>
        </w:rPr>
        <w:t>дующих момента. </w:t>
      </w:r>
    </w:p>
    <w:p w:rsidR="00673C92" w:rsidRDefault="00673C92" w:rsidP="00673C92">
      <w:pPr>
        <w:overflowPunct/>
        <w:autoSpaceDE/>
        <w:adjustRightInd/>
        <w:ind w:firstLine="426"/>
        <w:jc w:val="both"/>
        <w:rPr>
          <w:sz w:val="24"/>
          <w:szCs w:val="24"/>
        </w:rPr>
      </w:pPr>
      <w:r w:rsidRPr="00673C92">
        <w:rPr>
          <w:sz w:val="24"/>
          <w:szCs w:val="24"/>
        </w:rPr>
        <w:t>Во-первых, юридический факт - это факт реальной д</w:t>
      </w:r>
      <w:r>
        <w:rPr>
          <w:sz w:val="24"/>
          <w:szCs w:val="24"/>
        </w:rPr>
        <w:t>ействительности, т. е. определеное явление материаль</w:t>
      </w:r>
      <w:r w:rsidRPr="00673C92">
        <w:rPr>
          <w:sz w:val="24"/>
          <w:szCs w:val="24"/>
        </w:rPr>
        <w:t>ного мира, существующее вне и независимо от нашего до-знания. Изучая юридич</w:t>
      </w:r>
      <w:r>
        <w:rPr>
          <w:sz w:val="24"/>
          <w:szCs w:val="24"/>
        </w:rPr>
        <w:t>еские факты, всегда следует пом</w:t>
      </w:r>
      <w:r w:rsidRPr="00673C92">
        <w:rPr>
          <w:sz w:val="24"/>
          <w:szCs w:val="24"/>
        </w:rPr>
        <w:t>нить, что факты - это явления, наступившие или, по крайней мере, длящиеся до настоящего момента. Не </w:t>
      </w:r>
      <w:r w:rsidRPr="00673C92">
        <w:rPr>
          <w:sz w:val="24"/>
          <w:szCs w:val="24"/>
        </w:rPr>
        <w:br/>
        <w:t>имевшее место в дейс</w:t>
      </w:r>
      <w:r>
        <w:rPr>
          <w:sz w:val="24"/>
          <w:szCs w:val="24"/>
        </w:rPr>
        <w:t>твительности явление или обстоя</w:t>
      </w:r>
      <w:r w:rsidRPr="00673C92">
        <w:rPr>
          <w:sz w:val="24"/>
          <w:szCs w:val="24"/>
        </w:rPr>
        <w:t>тельство, необхо</w:t>
      </w:r>
      <w:r>
        <w:rPr>
          <w:sz w:val="24"/>
          <w:szCs w:val="24"/>
        </w:rPr>
        <w:t>димость наступл</w:t>
      </w:r>
      <w:r w:rsidRPr="00673C92">
        <w:rPr>
          <w:sz w:val="24"/>
          <w:szCs w:val="24"/>
        </w:rPr>
        <w:t>ния которого хотя и не вызывает сомнений, не может рассматриваться в качестве </w:t>
      </w:r>
      <w:r w:rsidRPr="00673C92">
        <w:rPr>
          <w:sz w:val="24"/>
          <w:szCs w:val="24"/>
        </w:rPr>
        <w:br/>
        <w:t>факта. </w:t>
      </w:r>
    </w:p>
    <w:p w:rsidR="00673C92" w:rsidRDefault="00673C92" w:rsidP="00673C92">
      <w:pPr>
        <w:overflowPunct/>
        <w:autoSpaceDE/>
        <w:adjustRightInd/>
        <w:ind w:firstLine="426"/>
        <w:jc w:val="both"/>
        <w:rPr>
          <w:sz w:val="24"/>
          <w:szCs w:val="24"/>
        </w:rPr>
      </w:pPr>
      <w:r w:rsidRPr="00673C92">
        <w:rPr>
          <w:sz w:val="24"/>
          <w:szCs w:val="24"/>
        </w:rPr>
        <w:t>Во-вторых, юрид</w:t>
      </w:r>
      <w:r>
        <w:rPr>
          <w:sz w:val="24"/>
          <w:szCs w:val="24"/>
        </w:rPr>
        <w:t>ический факт - это факт, предус</w:t>
      </w:r>
      <w:r w:rsidRPr="00673C92">
        <w:rPr>
          <w:sz w:val="24"/>
          <w:szCs w:val="24"/>
        </w:rPr>
        <w:t>мотренный нормами гражданского права. Именно данные нормы определяют, какие факты в общей массе явлений </w:t>
      </w:r>
      <w:r w:rsidRPr="00673C92">
        <w:rPr>
          <w:sz w:val="24"/>
          <w:szCs w:val="24"/>
        </w:rPr>
        <w:br/>
        <w:t>действительности имеют и, следовательно, какие не имеют </w:t>
      </w:r>
      <w:r w:rsidRPr="00673C92">
        <w:rPr>
          <w:sz w:val="24"/>
          <w:szCs w:val="24"/>
        </w:rPr>
        <w:br/>
        <w:t>юридического значения. </w:t>
      </w:r>
    </w:p>
    <w:p w:rsidR="00673C92" w:rsidRDefault="00673C92" w:rsidP="00673C92">
      <w:pPr>
        <w:overflowPunct/>
        <w:autoSpaceDE/>
        <w:adjustRightInd/>
        <w:ind w:firstLine="426"/>
        <w:jc w:val="both"/>
        <w:rPr>
          <w:sz w:val="24"/>
          <w:szCs w:val="24"/>
        </w:rPr>
      </w:pPr>
      <w:r w:rsidRPr="00673C92">
        <w:rPr>
          <w:sz w:val="24"/>
          <w:szCs w:val="24"/>
        </w:rPr>
        <w:t>В-третьих, юридиче</w:t>
      </w:r>
      <w:r>
        <w:rPr>
          <w:sz w:val="24"/>
          <w:szCs w:val="24"/>
        </w:rPr>
        <w:t>ский факт -это такой факт, кото</w:t>
      </w:r>
      <w:r w:rsidRPr="00673C92">
        <w:rPr>
          <w:sz w:val="24"/>
          <w:szCs w:val="24"/>
        </w:rPr>
        <w:t>рый на основе норм гражданского права влечет за собой определенные юридические последствия.</w:t>
      </w:r>
    </w:p>
    <w:p w:rsidR="00673C92" w:rsidRDefault="00673C92" w:rsidP="00673C92">
      <w:pPr>
        <w:overflowPunct/>
        <w:autoSpaceDE/>
        <w:adjustRightInd/>
        <w:ind w:firstLine="426"/>
        <w:jc w:val="both"/>
        <w:rPr>
          <w:sz w:val="24"/>
          <w:szCs w:val="24"/>
        </w:rPr>
      </w:pPr>
    </w:p>
    <w:p w:rsidR="00673C92" w:rsidRDefault="00673C92" w:rsidP="00673C92">
      <w:pPr>
        <w:overflowPunct/>
        <w:autoSpaceDE/>
        <w:adjustRightInd/>
        <w:ind w:firstLine="426"/>
        <w:jc w:val="both"/>
        <w:rPr>
          <w:sz w:val="24"/>
          <w:szCs w:val="24"/>
        </w:rPr>
      </w:pPr>
    </w:p>
    <w:p w:rsidR="00673C92" w:rsidRDefault="00673C92" w:rsidP="00673C92">
      <w:pPr>
        <w:overflowPunct/>
        <w:autoSpaceDE/>
        <w:adjustRightInd/>
        <w:ind w:firstLine="426"/>
        <w:jc w:val="both"/>
        <w:rPr>
          <w:sz w:val="24"/>
          <w:szCs w:val="24"/>
        </w:rPr>
      </w:pPr>
    </w:p>
    <w:p w:rsidR="00673C92" w:rsidRDefault="00673C92" w:rsidP="00673C92">
      <w:pPr>
        <w:overflowPunct/>
        <w:autoSpaceDE/>
        <w:adjustRightInd/>
        <w:ind w:firstLine="426"/>
        <w:jc w:val="both"/>
        <w:rPr>
          <w:sz w:val="24"/>
          <w:szCs w:val="24"/>
        </w:rPr>
      </w:pPr>
    </w:p>
    <w:p w:rsidR="00673C92" w:rsidRDefault="00673C92" w:rsidP="00673C92">
      <w:pPr>
        <w:overflowPunct/>
        <w:autoSpaceDE/>
        <w:adjustRightInd/>
        <w:ind w:firstLine="426"/>
        <w:jc w:val="both"/>
        <w:rPr>
          <w:sz w:val="24"/>
          <w:szCs w:val="24"/>
        </w:rPr>
      </w:pPr>
    </w:p>
    <w:p w:rsidR="00673C92" w:rsidRDefault="00673C92" w:rsidP="00673C92">
      <w:pPr>
        <w:overflowPunct/>
        <w:autoSpaceDE/>
        <w:adjustRightInd/>
        <w:ind w:firstLine="426"/>
        <w:jc w:val="both"/>
        <w:rPr>
          <w:sz w:val="24"/>
          <w:szCs w:val="24"/>
        </w:rPr>
      </w:pPr>
      <w:r w:rsidRPr="00673C92">
        <w:rPr>
          <w:sz w:val="24"/>
          <w:szCs w:val="24"/>
        </w:rPr>
        <w:t> </w:t>
      </w:r>
    </w:p>
    <w:p w:rsidR="00673C92" w:rsidRPr="00673C92" w:rsidRDefault="00673C92" w:rsidP="00673C92">
      <w:pPr>
        <w:overflowPunct/>
        <w:autoSpaceDE/>
        <w:adjustRightInd/>
        <w:jc w:val="both"/>
        <w:rPr>
          <w:sz w:val="24"/>
          <w:szCs w:val="24"/>
        </w:rPr>
      </w:pPr>
    </w:p>
    <w:p w:rsidR="00C85412" w:rsidRDefault="00673C92" w:rsidP="00673C92">
      <w:pPr>
        <w:overflowPunct/>
        <w:autoSpaceDE/>
        <w:autoSpaceDN/>
        <w:adjustRightInd/>
        <w:jc w:val="both"/>
        <w:rPr>
          <w:sz w:val="24"/>
          <w:szCs w:val="24"/>
        </w:rPr>
      </w:pPr>
      <w:r>
        <w:rPr>
          <w:sz w:val="24"/>
          <w:szCs w:val="24"/>
        </w:rPr>
        <w:t>6.</w:t>
      </w:r>
      <w:r w:rsidR="0066557B" w:rsidRPr="00673C92">
        <w:rPr>
          <w:sz w:val="24"/>
          <w:szCs w:val="24"/>
        </w:rPr>
        <w:t xml:space="preserve">Осуществление и защита гражданских прав. </w:t>
      </w:r>
    </w:p>
    <w:p w:rsidR="00673C92" w:rsidRDefault="00673C92" w:rsidP="00673C92">
      <w:pPr>
        <w:overflowPunct/>
        <w:autoSpaceDE/>
        <w:autoSpaceDN/>
        <w:adjustRightInd/>
        <w:jc w:val="both"/>
        <w:rPr>
          <w:sz w:val="24"/>
          <w:szCs w:val="24"/>
        </w:rPr>
      </w:pPr>
    </w:p>
    <w:p w:rsidR="00864436" w:rsidRPr="00864436" w:rsidRDefault="00864436" w:rsidP="00864436">
      <w:pPr>
        <w:overflowPunct/>
        <w:autoSpaceDE/>
        <w:autoSpaceDN/>
        <w:adjustRightInd/>
        <w:ind w:firstLine="708"/>
        <w:jc w:val="both"/>
        <w:rPr>
          <w:sz w:val="24"/>
          <w:szCs w:val="24"/>
        </w:rPr>
      </w:pPr>
      <w:r w:rsidRPr="00864436">
        <w:rPr>
          <w:sz w:val="24"/>
          <w:szCs w:val="24"/>
        </w:rPr>
        <w:t>Гражданские права и обязанности устанавливаются в целях удовлетворения потре</w:t>
      </w:r>
      <w:r w:rsidRPr="00864436">
        <w:rPr>
          <w:sz w:val="24"/>
          <w:szCs w:val="24"/>
        </w:rPr>
        <w:t>б</w:t>
      </w:r>
      <w:r w:rsidRPr="00864436">
        <w:rPr>
          <w:sz w:val="24"/>
          <w:szCs w:val="24"/>
        </w:rPr>
        <w:t>ностей участников гражданских правоотношений. Социальная значимость любого субъе</w:t>
      </w:r>
      <w:r w:rsidRPr="00864436">
        <w:rPr>
          <w:sz w:val="24"/>
          <w:szCs w:val="24"/>
        </w:rPr>
        <w:t>к</w:t>
      </w:r>
      <w:r w:rsidRPr="00864436">
        <w:rPr>
          <w:sz w:val="24"/>
          <w:szCs w:val="24"/>
        </w:rPr>
        <w:t>тивного права заключается в его реализации, т.е. в использовании возможностей, служащих удовлетворению материальных и/или нематериальных потребностей управомоченного л</w:t>
      </w:r>
      <w:r w:rsidRPr="00864436">
        <w:rPr>
          <w:sz w:val="24"/>
          <w:szCs w:val="24"/>
        </w:rPr>
        <w:t>и</w:t>
      </w:r>
      <w:r w:rsidRPr="00864436">
        <w:rPr>
          <w:sz w:val="24"/>
          <w:szCs w:val="24"/>
        </w:rPr>
        <w:t>ца. Осуществление гражданских прав означает совершение дей</w:t>
      </w:r>
      <w:r w:rsidRPr="00864436">
        <w:rPr>
          <w:sz w:val="24"/>
          <w:szCs w:val="24"/>
        </w:rPr>
        <w:softHyphen/>
        <w:t>ствий, реализующих соде</w:t>
      </w:r>
      <w:r w:rsidRPr="00864436">
        <w:rPr>
          <w:sz w:val="24"/>
          <w:szCs w:val="24"/>
        </w:rPr>
        <w:t>р</w:t>
      </w:r>
      <w:r w:rsidRPr="00864436">
        <w:rPr>
          <w:sz w:val="24"/>
          <w:szCs w:val="24"/>
        </w:rPr>
        <w:t xml:space="preserve">жание субъективных прав. Граждане и юридические лица приобретают и осуществляют </w:t>
      </w:r>
      <w:r w:rsidRPr="00864436">
        <w:rPr>
          <w:sz w:val="24"/>
          <w:szCs w:val="24"/>
        </w:rPr>
        <w:lastRenderedPageBreak/>
        <w:t>свои граж</w:t>
      </w:r>
      <w:r w:rsidRPr="00864436">
        <w:rPr>
          <w:sz w:val="24"/>
          <w:szCs w:val="24"/>
        </w:rPr>
        <w:softHyphen/>
        <w:t>данские права своей волей и в собственном интересе. Они свободны в установл</w:t>
      </w:r>
      <w:r w:rsidRPr="00864436">
        <w:rPr>
          <w:sz w:val="24"/>
          <w:szCs w:val="24"/>
        </w:rPr>
        <w:t>е</w:t>
      </w:r>
      <w:r w:rsidRPr="00864436">
        <w:rPr>
          <w:sz w:val="24"/>
          <w:szCs w:val="24"/>
        </w:rPr>
        <w:t>нии прав и обязанностей на основе договора и в определении любых, не противоречащих законодательству условий договора. Конкретное гражданское право может быть реализов</w:t>
      </w:r>
      <w:r w:rsidRPr="00864436">
        <w:rPr>
          <w:sz w:val="24"/>
          <w:szCs w:val="24"/>
        </w:rPr>
        <w:t>а</w:t>
      </w:r>
      <w:r w:rsidRPr="00864436">
        <w:rPr>
          <w:sz w:val="24"/>
          <w:szCs w:val="24"/>
        </w:rPr>
        <w:t>но управомоченным лицом на основе предоставленных законодательством возможностей. Например, собственник вправе продать, подарить или же обменять принадлежащее ему жилище. Осуществление или неосуществление гражданских прав зависит от воли управ</w:t>
      </w:r>
      <w:r w:rsidRPr="00864436">
        <w:rPr>
          <w:sz w:val="24"/>
          <w:szCs w:val="24"/>
        </w:rPr>
        <w:t>о</w:t>
      </w:r>
      <w:r w:rsidRPr="00864436">
        <w:rPr>
          <w:sz w:val="24"/>
          <w:szCs w:val="24"/>
        </w:rPr>
        <w:t>моченного лица.</w:t>
      </w:r>
    </w:p>
    <w:p w:rsidR="00864436" w:rsidRDefault="00864436" w:rsidP="00864436">
      <w:pPr>
        <w:overflowPunct/>
        <w:autoSpaceDE/>
        <w:autoSpaceDN/>
        <w:adjustRightInd/>
        <w:ind w:firstLine="708"/>
        <w:jc w:val="both"/>
        <w:rPr>
          <w:sz w:val="24"/>
          <w:szCs w:val="24"/>
        </w:rPr>
      </w:pPr>
      <w:r w:rsidRPr="00864436">
        <w:rPr>
          <w:sz w:val="24"/>
          <w:szCs w:val="24"/>
        </w:rPr>
        <w:t>В гражданском законодательстве ряд норм предусматривают недопустимость отказа от права. Например, соглашение между участниками полного товарищества об отказе от права выйти из товарищества недействительно (п. 3 ст. 16 Указа Президента РК «О хозя</w:t>
      </w:r>
      <w:r w:rsidRPr="00864436">
        <w:rPr>
          <w:sz w:val="24"/>
          <w:szCs w:val="24"/>
        </w:rPr>
        <w:t>й</w:t>
      </w:r>
      <w:r w:rsidRPr="00864436">
        <w:rPr>
          <w:sz w:val="24"/>
          <w:szCs w:val="24"/>
        </w:rPr>
        <w:t>ственных товариществах»).</w:t>
      </w:r>
    </w:p>
    <w:p w:rsidR="00864436" w:rsidRPr="00864436" w:rsidRDefault="00864436" w:rsidP="00864436">
      <w:pPr>
        <w:overflowPunct/>
        <w:autoSpaceDE/>
        <w:autoSpaceDN/>
        <w:adjustRightInd/>
        <w:ind w:firstLine="708"/>
        <w:jc w:val="both"/>
        <w:rPr>
          <w:sz w:val="24"/>
          <w:szCs w:val="24"/>
        </w:rPr>
      </w:pPr>
      <w:r w:rsidRPr="00864436">
        <w:rPr>
          <w:sz w:val="24"/>
          <w:szCs w:val="24"/>
        </w:rPr>
        <w:t>В гражданском законодательстве ряд норм предусматривают недопустимость отказа от права. Например, соглашение между участниками полного товарищества об отказе от права выйти из товарищества недействительно (п. 3 ст. 16 Указа Президента РК «О хозя</w:t>
      </w:r>
      <w:r w:rsidRPr="00864436">
        <w:rPr>
          <w:sz w:val="24"/>
          <w:szCs w:val="24"/>
        </w:rPr>
        <w:t>й</w:t>
      </w:r>
      <w:r w:rsidRPr="00864436">
        <w:rPr>
          <w:sz w:val="24"/>
          <w:szCs w:val="24"/>
        </w:rPr>
        <w:t>ственных товариществах»). </w:t>
      </w:r>
    </w:p>
    <w:p w:rsidR="00864436" w:rsidRPr="00864436" w:rsidRDefault="00864436" w:rsidP="00864436">
      <w:pPr>
        <w:overflowPunct/>
        <w:autoSpaceDE/>
        <w:autoSpaceDN/>
        <w:adjustRightInd/>
        <w:ind w:firstLine="708"/>
        <w:jc w:val="both"/>
        <w:rPr>
          <w:sz w:val="24"/>
          <w:szCs w:val="24"/>
        </w:rPr>
      </w:pPr>
      <w:r w:rsidRPr="00864436">
        <w:rPr>
          <w:i/>
          <w:iCs/>
          <w:sz w:val="24"/>
          <w:szCs w:val="24"/>
        </w:rPr>
        <w:t>Способы осуществления </w:t>
      </w:r>
      <w:r w:rsidRPr="00864436">
        <w:rPr>
          <w:sz w:val="24"/>
          <w:szCs w:val="24"/>
        </w:rPr>
        <w:t>прав различаются в зависимости от характера совершаемых действий в процессе реализации гражданских прав и обязанностей и участия самого упр</w:t>
      </w:r>
      <w:r w:rsidRPr="00864436">
        <w:rPr>
          <w:sz w:val="24"/>
          <w:szCs w:val="24"/>
        </w:rPr>
        <w:t>а</w:t>
      </w:r>
      <w:r w:rsidRPr="00864436">
        <w:rPr>
          <w:sz w:val="24"/>
          <w:szCs w:val="24"/>
        </w:rPr>
        <w:t>вомоченного лица. Субъективные гражданские права могут осуществляться любыми дозв</w:t>
      </w:r>
      <w:r w:rsidRPr="00864436">
        <w:rPr>
          <w:sz w:val="24"/>
          <w:szCs w:val="24"/>
        </w:rPr>
        <w:t>о</w:t>
      </w:r>
      <w:r w:rsidRPr="00864436">
        <w:rPr>
          <w:sz w:val="24"/>
          <w:szCs w:val="24"/>
        </w:rPr>
        <w:t>ленными зако</w:t>
      </w:r>
      <w:r w:rsidRPr="00864436">
        <w:rPr>
          <w:sz w:val="24"/>
          <w:szCs w:val="24"/>
        </w:rPr>
        <w:softHyphen/>
        <w:t>нодательством способами. При этом в науке гражданского права обще</w:t>
      </w:r>
      <w:r w:rsidRPr="00864436">
        <w:rPr>
          <w:sz w:val="24"/>
          <w:szCs w:val="24"/>
        </w:rPr>
        <w:softHyphen/>
        <w:t>принято разграничение фактических и юридических способов. Под </w:t>
      </w:r>
      <w:r w:rsidRPr="00864436">
        <w:rPr>
          <w:i/>
          <w:iCs/>
          <w:sz w:val="24"/>
          <w:szCs w:val="24"/>
        </w:rPr>
        <w:t>фак</w:t>
      </w:r>
      <w:r w:rsidRPr="00864436">
        <w:rPr>
          <w:i/>
          <w:iCs/>
          <w:sz w:val="24"/>
          <w:szCs w:val="24"/>
        </w:rPr>
        <w:softHyphen/>
        <w:t>тическими спос</w:t>
      </w:r>
      <w:r w:rsidRPr="00864436">
        <w:rPr>
          <w:i/>
          <w:iCs/>
          <w:sz w:val="24"/>
          <w:szCs w:val="24"/>
        </w:rPr>
        <w:t>о</w:t>
      </w:r>
      <w:r w:rsidRPr="00864436">
        <w:rPr>
          <w:i/>
          <w:iCs/>
          <w:sz w:val="24"/>
          <w:szCs w:val="24"/>
        </w:rPr>
        <w:t>бами </w:t>
      </w:r>
      <w:r w:rsidRPr="00864436">
        <w:rPr>
          <w:sz w:val="24"/>
          <w:szCs w:val="24"/>
        </w:rPr>
        <w:t>осуществления субъективного права понимается действие или система действий управомоченного лица, не обладающих признаками сделок и иных юридических действий и не приводящих к какому-либо правовому результату. Например, использование собс</w:t>
      </w:r>
      <w:r w:rsidRPr="00864436">
        <w:rPr>
          <w:sz w:val="24"/>
          <w:szCs w:val="24"/>
        </w:rPr>
        <w:t>т</w:t>
      </w:r>
      <w:r w:rsidRPr="00864436">
        <w:rPr>
          <w:sz w:val="24"/>
          <w:szCs w:val="24"/>
        </w:rPr>
        <w:t>венником дома для проживания, автомобиля – для транспортировки собственных предм</w:t>
      </w:r>
      <w:r w:rsidRPr="00864436">
        <w:rPr>
          <w:sz w:val="24"/>
          <w:szCs w:val="24"/>
        </w:rPr>
        <w:t>е</w:t>
      </w:r>
      <w:r w:rsidRPr="00864436">
        <w:rPr>
          <w:sz w:val="24"/>
          <w:szCs w:val="24"/>
        </w:rPr>
        <w:t>тов домашнего обихода и т.п.</w:t>
      </w:r>
    </w:p>
    <w:p w:rsidR="00864436" w:rsidRPr="00864436" w:rsidRDefault="00864436" w:rsidP="00864436">
      <w:pPr>
        <w:overflowPunct/>
        <w:autoSpaceDE/>
        <w:autoSpaceDN/>
        <w:adjustRightInd/>
        <w:ind w:firstLine="708"/>
        <w:jc w:val="both"/>
        <w:rPr>
          <w:sz w:val="24"/>
          <w:szCs w:val="24"/>
        </w:rPr>
      </w:pPr>
      <w:r w:rsidRPr="00864436">
        <w:rPr>
          <w:sz w:val="24"/>
          <w:szCs w:val="24"/>
        </w:rPr>
        <w:t>Под </w:t>
      </w:r>
      <w:r w:rsidRPr="00864436">
        <w:rPr>
          <w:i/>
          <w:iCs/>
          <w:sz w:val="24"/>
          <w:szCs w:val="24"/>
        </w:rPr>
        <w:t>юридическими способами </w:t>
      </w:r>
      <w:r w:rsidRPr="00864436">
        <w:rPr>
          <w:sz w:val="24"/>
          <w:szCs w:val="24"/>
        </w:rPr>
        <w:t>осуществления субъективного гражданского права понимается действие или система действий, обладающих признаками сделок и иных юр</w:t>
      </w:r>
      <w:r w:rsidRPr="00864436">
        <w:rPr>
          <w:sz w:val="24"/>
          <w:szCs w:val="24"/>
        </w:rPr>
        <w:t>и</w:t>
      </w:r>
      <w:r w:rsidRPr="00864436">
        <w:rPr>
          <w:sz w:val="24"/>
          <w:szCs w:val="24"/>
        </w:rPr>
        <w:t>дических действий, ведущих к наступлению определенных правовых последствий. Напр</w:t>
      </w:r>
      <w:r w:rsidRPr="00864436">
        <w:rPr>
          <w:sz w:val="24"/>
          <w:szCs w:val="24"/>
        </w:rPr>
        <w:t>и</w:t>
      </w:r>
      <w:r w:rsidRPr="00864436">
        <w:rPr>
          <w:sz w:val="24"/>
          <w:szCs w:val="24"/>
        </w:rPr>
        <w:t>мер, продажа и передача имущества по договору купли-продажи в собственность покупат</w:t>
      </w:r>
      <w:r w:rsidRPr="00864436">
        <w:rPr>
          <w:sz w:val="24"/>
          <w:szCs w:val="24"/>
        </w:rPr>
        <w:t>е</w:t>
      </w:r>
      <w:r w:rsidRPr="00864436">
        <w:rPr>
          <w:sz w:val="24"/>
          <w:szCs w:val="24"/>
        </w:rPr>
        <w:t>ля. Субъективные гражданские права могут осуществляться собственными действиями с</w:t>
      </w:r>
      <w:r w:rsidRPr="00864436">
        <w:rPr>
          <w:sz w:val="24"/>
          <w:szCs w:val="24"/>
        </w:rPr>
        <w:t>а</w:t>
      </w:r>
      <w:r w:rsidRPr="00864436">
        <w:rPr>
          <w:sz w:val="24"/>
          <w:szCs w:val="24"/>
        </w:rPr>
        <w:t>мого управомоченного лица, либо через представителя.</w:t>
      </w:r>
    </w:p>
    <w:p w:rsidR="00864436" w:rsidRDefault="00864436" w:rsidP="00864436">
      <w:pPr>
        <w:overflowPunct/>
        <w:autoSpaceDE/>
        <w:autoSpaceDN/>
        <w:adjustRightInd/>
        <w:ind w:firstLine="708"/>
        <w:jc w:val="both"/>
        <w:rPr>
          <w:sz w:val="24"/>
          <w:szCs w:val="24"/>
        </w:rPr>
      </w:pPr>
      <w:r w:rsidRPr="00864436">
        <w:rPr>
          <w:sz w:val="24"/>
          <w:szCs w:val="24"/>
        </w:rPr>
        <w:t>«Защита гражданских прав – это предусмотренная законом система мер, направле</w:t>
      </w:r>
      <w:r w:rsidRPr="00864436">
        <w:rPr>
          <w:sz w:val="24"/>
          <w:szCs w:val="24"/>
        </w:rPr>
        <w:t>н</w:t>
      </w:r>
      <w:r w:rsidRPr="00864436">
        <w:rPr>
          <w:sz w:val="24"/>
          <w:szCs w:val="24"/>
        </w:rPr>
        <w:t>ных на то, чтобы обеспечить неприкосновенность права, его осуществимость, восстановл</w:t>
      </w:r>
      <w:r w:rsidRPr="00864436">
        <w:rPr>
          <w:sz w:val="24"/>
          <w:szCs w:val="24"/>
        </w:rPr>
        <w:t>е</w:t>
      </w:r>
      <w:r w:rsidRPr="00864436">
        <w:rPr>
          <w:sz w:val="24"/>
          <w:szCs w:val="24"/>
        </w:rPr>
        <w:t>ние, а в случае нарушения и ликвидацию последствий нарушения». Право на защиту – это одно из правомочий субъективного гражданского права, выраженное в юридически закре</w:t>
      </w:r>
      <w:r w:rsidRPr="00864436">
        <w:rPr>
          <w:sz w:val="24"/>
          <w:szCs w:val="24"/>
        </w:rPr>
        <w:t>п</w:t>
      </w:r>
      <w:r w:rsidRPr="00864436">
        <w:rPr>
          <w:sz w:val="24"/>
          <w:szCs w:val="24"/>
        </w:rPr>
        <w:t>ленной возможности управомоченного лица использовать специальные меры правоохран</w:t>
      </w:r>
      <w:r w:rsidRPr="00864436">
        <w:rPr>
          <w:sz w:val="24"/>
          <w:szCs w:val="24"/>
        </w:rPr>
        <w:t>и</w:t>
      </w:r>
      <w:r w:rsidRPr="00864436">
        <w:rPr>
          <w:sz w:val="24"/>
          <w:szCs w:val="24"/>
        </w:rPr>
        <w:t>тельного характера, зависящее от особенностей самого субъективного права. По мнению Ю.Г. Басина, защита права оп</w:t>
      </w:r>
      <w:r w:rsidRPr="00864436">
        <w:rPr>
          <w:sz w:val="24"/>
          <w:szCs w:val="24"/>
        </w:rPr>
        <w:softHyphen/>
        <w:t>ределяется как предусмотренная законом для борьбы с прав</w:t>
      </w:r>
      <w:r w:rsidRPr="00864436">
        <w:rPr>
          <w:sz w:val="24"/>
          <w:szCs w:val="24"/>
        </w:rPr>
        <w:t>о</w:t>
      </w:r>
      <w:r w:rsidRPr="00864436">
        <w:rPr>
          <w:sz w:val="24"/>
          <w:szCs w:val="24"/>
        </w:rPr>
        <w:t>нарушениями система мер, опирающихся на государственное принуждение и на</w:t>
      </w:r>
      <w:r w:rsidRPr="00864436">
        <w:rPr>
          <w:sz w:val="24"/>
          <w:szCs w:val="24"/>
        </w:rPr>
        <w:softHyphen/>
        <w:t>правленных на то, чтобы обеспечить неприкосновенность права, его осуществимость и л</w:t>
      </w:r>
      <w:r w:rsidRPr="00864436">
        <w:rPr>
          <w:sz w:val="24"/>
          <w:szCs w:val="24"/>
        </w:rPr>
        <w:t>и</w:t>
      </w:r>
      <w:r w:rsidRPr="00864436">
        <w:rPr>
          <w:sz w:val="24"/>
          <w:szCs w:val="24"/>
        </w:rPr>
        <w:t>квидацию последствий его нарушения. Целью защиты права является: предупреждение правонарушения, восстановление нарушенного права, компенсация причиненного наруш</w:t>
      </w:r>
      <w:r w:rsidRPr="00864436">
        <w:rPr>
          <w:sz w:val="24"/>
          <w:szCs w:val="24"/>
        </w:rPr>
        <w:t>е</w:t>
      </w:r>
      <w:r w:rsidRPr="00864436">
        <w:rPr>
          <w:sz w:val="24"/>
          <w:szCs w:val="24"/>
        </w:rPr>
        <w:t>нием ущерба. Защита гражданских прав может осуществляться путем </w:t>
      </w:r>
      <w:r w:rsidRPr="00864436">
        <w:rPr>
          <w:i/>
          <w:iCs/>
          <w:sz w:val="24"/>
          <w:szCs w:val="24"/>
        </w:rPr>
        <w:t>самозащи</w:t>
      </w:r>
      <w:r w:rsidRPr="00864436">
        <w:rPr>
          <w:i/>
          <w:iCs/>
          <w:sz w:val="24"/>
          <w:szCs w:val="24"/>
        </w:rPr>
        <w:softHyphen/>
        <w:t>ты, прим</w:t>
      </w:r>
      <w:r w:rsidRPr="00864436">
        <w:rPr>
          <w:i/>
          <w:iCs/>
          <w:sz w:val="24"/>
          <w:szCs w:val="24"/>
        </w:rPr>
        <w:t>е</w:t>
      </w:r>
      <w:r w:rsidRPr="00864436">
        <w:rPr>
          <w:i/>
          <w:iCs/>
          <w:sz w:val="24"/>
          <w:szCs w:val="24"/>
        </w:rPr>
        <w:t>нения мер оперативного воздействия и применения мер государственного принуждения</w:t>
      </w:r>
      <w:r w:rsidRPr="00864436">
        <w:rPr>
          <w:sz w:val="24"/>
          <w:szCs w:val="24"/>
        </w:rPr>
        <w:t>. </w:t>
      </w:r>
    </w:p>
    <w:p w:rsidR="008253E8" w:rsidRDefault="00864436" w:rsidP="00864436">
      <w:pPr>
        <w:overflowPunct/>
        <w:autoSpaceDE/>
        <w:autoSpaceDN/>
        <w:adjustRightInd/>
        <w:ind w:firstLine="708"/>
        <w:jc w:val="both"/>
        <w:rPr>
          <w:sz w:val="24"/>
          <w:szCs w:val="24"/>
        </w:rPr>
      </w:pPr>
      <w:r>
        <w:rPr>
          <w:sz w:val="24"/>
          <w:szCs w:val="24"/>
        </w:rPr>
        <w:lastRenderedPageBreak/>
        <w:t>7.</w:t>
      </w:r>
      <w:r w:rsidR="008253E8" w:rsidRPr="00161A0E">
        <w:rPr>
          <w:sz w:val="24"/>
          <w:szCs w:val="24"/>
        </w:rPr>
        <w:t>Правоспособность и дееспособность граждан</w:t>
      </w:r>
      <w:r w:rsidR="0066557B" w:rsidRPr="00161A0E">
        <w:rPr>
          <w:sz w:val="24"/>
          <w:szCs w:val="24"/>
        </w:rPr>
        <w:t xml:space="preserve"> как субъектов гражданского права. Эмансипация.</w:t>
      </w:r>
    </w:p>
    <w:p w:rsidR="00864436" w:rsidRDefault="00864436" w:rsidP="00864436">
      <w:pPr>
        <w:overflowPunct/>
        <w:autoSpaceDE/>
        <w:autoSpaceDN/>
        <w:adjustRightInd/>
        <w:ind w:firstLine="708"/>
        <w:jc w:val="both"/>
        <w:rPr>
          <w:sz w:val="24"/>
          <w:szCs w:val="24"/>
        </w:rPr>
      </w:pPr>
    </w:p>
    <w:p w:rsidR="00864436" w:rsidRPr="00864436" w:rsidRDefault="00864436" w:rsidP="00864436">
      <w:pPr>
        <w:overflowPunct/>
        <w:autoSpaceDE/>
        <w:autoSpaceDN/>
        <w:adjustRightInd/>
        <w:ind w:firstLine="708"/>
        <w:jc w:val="both"/>
        <w:rPr>
          <w:sz w:val="24"/>
          <w:szCs w:val="24"/>
        </w:rPr>
      </w:pPr>
      <w:r w:rsidRPr="00864436">
        <w:rPr>
          <w:sz w:val="24"/>
          <w:szCs w:val="24"/>
        </w:rPr>
        <w:t>Гражданин может отказаться от субъективного права, но не может отказаться от правоспособности.</w:t>
      </w:r>
    </w:p>
    <w:p w:rsidR="00864436" w:rsidRPr="00864436" w:rsidRDefault="00864436" w:rsidP="00864436">
      <w:pPr>
        <w:overflowPunct/>
        <w:autoSpaceDE/>
        <w:autoSpaceDN/>
        <w:adjustRightInd/>
        <w:ind w:firstLine="708"/>
        <w:jc w:val="both"/>
        <w:rPr>
          <w:sz w:val="24"/>
          <w:szCs w:val="24"/>
        </w:rPr>
      </w:pPr>
      <w:r w:rsidRPr="00864436">
        <w:rPr>
          <w:sz w:val="24"/>
          <w:szCs w:val="24"/>
        </w:rPr>
        <w:t>Способность иметь гражданские права следует отличать от обладания этими прав</w:t>
      </w:r>
      <w:r w:rsidRPr="00864436">
        <w:rPr>
          <w:sz w:val="24"/>
          <w:szCs w:val="24"/>
        </w:rPr>
        <w:t>а</w:t>
      </w:r>
      <w:r w:rsidRPr="00864436">
        <w:rPr>
          <w:sz w:val="24"/>
          <w:szCs w:val="24"/>
        </w:rPr>
        <w:t>ми. Правоспособность — это лишь общая предпосылка для возникновения субъективных прав и обязанностей. Наличие правоспособности говорит лишь о том, что лицо может о</w:t>
      </w:r>
      <w:r w:rsidRPr="00864436">
        <w:rPr>
          <w:sz w:val="24"/>
          <w:szCs w:val="24"/>
        </w:rPr>
        <w:t>б</w:t>
      </w:r>
      <w:r w:rsidRPr="00864436">
        <w:rPr>
          <w:sz w:val="24"/>
          <w:szCs w:val="24"/>
        </w:rPr>
        <w:t>ладать теми или иными гражданскими правами, например </w:t>
      </w:r>
      <w:hyperlink r:id="rId7" w:tooltip="Право собственности" w:history="1">
        <w:r w:rsidRPr="00864436">
          <w:rPr>
            <w:rStyle w:val="a8"/>
            <w:sz w:val="24"/>
            <w:szCs w:val="24"/>
          </w:rPr>
          <w:t>правом собственности</w:t>
        </w:r>
      </w:hyperlink>
      <w:r w:rsidRPr="00864436">
        <w:rPr>
          <w:sz w:val="24"/>
          <w:szCs w:val="24"/>
        </w:rPr>
        <w:t>, допу</w:t>
      </w:r>
      <w:r w:rsidRPr="00864436">
        <w:rPr>
          <w:sz w:val="24"/>
          <w:szCs w:val="24"/>
        </w:rPr>
        <w:t>с</w:t>
      </w:r>
      <w:r w:rsidRPr="00864436">
        <w:rPr>
          <w:sz w:val="24"/>
          <w:szCs w:val="24"/>
        </w:rPr>
        <w:t>тим, на автомобиль, но это не значит, что это лицо в данный момент имеет автомобиль. Право собственности как субъективное право возникает у гражданина в результате опред</w:t>
      </w:r>
      <w:r w:rsidRPr="00864436">
        <w:rPr>
          <w:sz w:val="24"/>
          <w:szCs w:val="24"/>
        </w:rPr>
        <w:t>е</w:t>
      </w:r>
      <w:r w:rsidRPr="00864436">
        <w:rPr>
          <w:sz w:val="24"/>
          <w:szCs w:val="24"/>
        </w:rPr>
        <w:t>ленных юридически значимых действий (</w:t>
      </w:r>
      <w:hyperlink r:id="rId8" w:tooltip="Юридический факт" w:history="1">
        <w:r w:rsidRPr="00864436">
          <w:rPr>
            <w:rStyle w:val="a8"/>
            <w:sz w:val="24"/>
            <w:szCs w:val="24"/>
          </w:rPr>
          <w:t>юридических фактов</w:t>
        </w:r>
      </w:hyperlink>
      <w:r w:rsidRPr="00864436">
        <w:rPr>
          <w:sz w:val="24"/>
          <w:szCs w:val="24"/>
        </w:rPr>
        <w:t>), например, в результате з</w:t>
      </w:r>
      <w:r w:rsidRPr="00864436">
        <w:rPr>
          <w:sz w:val="24"/>
          <w:szCs w:val="24"/>
        </w:rPr>
        <w:t>а</w:t>
      </w:r>
      <w:r w:rsidRPr="00864436">
        <w:rPr>
          <w:sz w:val="24"/>
          <w:szCs w:val="24"/>
        </w:rPr>
        <w:t>ключения договора купли-продажи автомобиля. До покупки автомобиля гражданин обл</w:t>
      </w:r>
      <w:r w:rsidRPr="00864436">
        <w:rPr>
          <w:sz w:val="24"/>
          <w:szCs w:val="24"/>
        </w:rPr>
        <w:t>а</w:t>
      </w:r>
      <w:r w:rsidRPr="00864436">
        <w:rPr>
          <w:sz w:val="24"/>
          <w:szCs w:val="24"/>
        </w:rPr>
        <w:t>дал только гражданской правоспособностью, т. е. возможностью иметь гражданские права и нести обязанности, а после его покупки эта возможность превратилась в реальность и он стал обладателем субъективного гражданского права — права собственности на автом</w:t>
      </w:r>
      <w:r w:rsidRPr="00864436">
        <w:rPr>
          <w:sz w:val="24"/>
          <w:szCs w:val="24"/>
        </w:rPr>
        <w:t>о</w:t>
      </w:r>
      <w:r w:rsidRPr="00864436">
        <w:rPr>
          <w:sz w:val="24"/>
          <w:szCs w:val="24"/>
        </w:rPr>
        <w:t>биль.</w:t>
      </w:r>
    </w:p>
    <w:p w:rsidR="00864436" w:rsidRPr="00864436" w:rsidRDefault="00864436" w:rsidP="00864436">
      <w:pPr>
        <w:overflowPunct/>
        <w:autoSpaceDE/>
        <w:autoSpaceDN/>
        <w:adjustRightInd/>
        <w:ind w:firstLine="708"/>
        <w:jc w:val="both"/>
        <w:rPr>
          <w:sz w:val="24"/>
          <w:szCs w:val="24"/>
        </w:rPr>
      </w:pPr>
      <w:r w:rsidRPr="00864436">
        <w:rPr>
          <w:b/>
          <w:bCs/>
          <w:sz w:val="24"/>
          <w:szCs w:val="24"/>
        </w:rPr>
        <w:t>Объем правоспособности</w:t>
      </w:r>
      <w:r w:rsidRPr="00864436">
        <w:rPr>
          <w:sz w:val="24"/>
          <w:szCs w:val="24"/>
        </w:rPr>
        <w:t> у всех граждан одинаков. Каждый из граждан может иметь те же самые права, что и любой другой (общая правоспособность). Примерный пер</w:t>
      </w:r>
      <w:r w:rsidRPr="00864436">
        <w:rPr>
          <w:sz w:val="24"/>
          <w:szCs w:val="24"/>
        </w:rPr>
        <w:t>е</w:t>
      </w:r>
      <w:r w:rsidRPr="00864436">
        <w:rPr>
          <w:sz w:val="24"/>
          <w:szCs w:val="24"/>
        </w:rPr>
        <w:t>чень гражданских прав, которые могут принадлежать отдельным гражданам, содержится в ст. 18 ч. 1 ГК РФ.</w:t>
      </w:r>
    </w:p>
    <w:p w:rsidR="00864436" w:rsidRPr="00864436" w:rsidRDefault="00864436" w:rsidP="00864436">
      <w:pPr>
        <w:overflowPunct/>
        <w:autoSpaceDE/>
        <w:autoSpaceDN/>
        <w:adjustRightInd/>
        <w:ind w:firstLine="708"/>
        <w:jc w:val="both"/>
        <w:rPr>
          <w:sz w:val="24"/>
          <w:szCs w:val="24"/>
        </w:rPr>
      </w:pPr>
      <w:r w:rsidRPr="00864436">
        <w:rPr>
          <w:sz w:val="24"/>
          <w:szCs w:val="24"/>
        </w:rPr>
        <w:t>Граждане могут:</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иметь имущество на праве собственности;</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наследовать и завещать имущество;</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заниматься предпринимательской и любой иной не запрещенной законом деятельн</w:t>
      </w:r>
      <w:r w:rsidRPr="00864436">
        <w:rPr>
          <w:sz w:val="24"/>
          <w:szCs w:val="24"/>
        </w:rPr>
        <w:t>о</w:t>
      </w:r>
      <w:r w:rsidRPr="00864436">
        <w:rPr>
          <w:sz w:val="24"/>
          <w:szCs w:val="24"/>
        </w:rPr>
        <w:t>стью;</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создавать юридические лица;</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совершать любые не противоречащие закону сделки;</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избирать место жительства;</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иметь права автора произведений науки, литературы и искусства;</w:t>
      </w:r>
    </w:p>
    <w:p w:rsidR="00864436" w:rsidRPr="00864436" w:rsidRDefault="00864436" w:rsidP="00864436">
      <w:pPr>
        <w:numPr>
          <w:ilvl w:val="0"/>
          <w:numId w:val="6"/>
        </w:numPr>
        <w:overflowPunct/>
        <w:autoSpaceDE/>
        <w:autoSpaceDN/>
        <w:adjustRightInd/>
        <w:jc w:val="both"/>
        <w:rPr>
          <w:sz w:val="24"/>
          <w:szCs w:val="24"/>
        </w:rPr>
      </w:pPr>
      <w:r w:rsidRPr="00864436">
        <w:rPr>
          <w:sz w:val="24"/>
          <w:szCs w:val="24"/>
        </w:rPr>
        <w:t>иметь иные имущественные и личные неимущественные права.</w:t>
      </w:r>
    </w:p>
    <w:p w:rsidR="00864436" w:rsidRDefault="00864436" w:rsidP="00864436">
      <w:pPr>
        <w:overflowPunct/>
        <w:autoSpaceDE/>
        <w:autoSpaceDN/>
        <w:adjustRightInd/>
        <w:ind w:firstLine="708"/>
        <w:jc w:val="both"/>
        <w:rPr>
          <w:sz w:val="24"/>
          <w:szCs w:val="24"/>
        </w:rPr>
      </w:pPr>
      <w:r w:rsidRPr="00864436">
        <w:rPr>
          <w:b/>
          <w:bCs/>
          <w:sz w:val="24"/>
          <w:szCs w:val="24"/>
        </w:rPr>
        <w:t>Дееспособность</w:t>
      </w:r>
      <w:r w:rsidRPr="00864436">
        <w:rPr>
          <w:sz w:val="24"/>
          <w:szCs w:val="24"/>
        </w:rPr>
        <w:t> — это способность гражданина своими действиями приобретать и осуществлять гражданские права и создавать для себя гражданские обязанности и испо</w:t>
      </w:r>
      <w:r w:rsidRPr="00864436">
        <w:rPr>
          <w:sz w:val="24"/>
          <w:szCs w:val="24"/>
        </w:rPr>
        <w:t>л</w:t>
      </w:r>
      <w:r w:rsidRPr="00864436">
        <w:rPr>
          <w:sz w:val="24"/>
          <w:szCs w:val="24"/>
        </w:rPr>
        <w:t>нять их (ст. 21 ч. 1 ГК РФ).</w:t>
      </w:r>
    </w:p>
    <w:p w:rsidR="00864436" w:rsidRPr="00864436" w:rsidRDefault="00864436" w:rsidP="00864436">
      <w:pPr>
        <w:overflowPunct/>
        <w:autoSpaceDE/>
        <w:autoSpaceDN/>
        <w:adjustRightInd/>
        <w:ind w:firstLine="708"/>
        <w:jc w:val="both"/>
        <w:rPr>
          <w:b/>
          <w:bCs/>
          <w:sz w:val="24"/>
          <w:szCs w:val="24"/>
        </w:rPr>
      </w:pPr>
      <w:r w:rsidRPr="00864436">
        <w:rPr>
          <w:b/>
          <w:bCs/>
          <w:sz w:val="24"/>
          <w:szCs w:val="24"/>
        </w:rPr>
        <w:t>По объему дееспособности граждане подразделяются на четыре группы:</w:t>
      </w:r>
    </w:p>
    <w:p w:rsidR="00864436" w:rsidRPr="00864436" w:rsidRDefault="00864436" w:rsidP="00864436">
      <w:pPr>
        <w:numPr>
          <w:ilvl w:val="0"/>
          <w:numId w:val="7"/>
        </w:numPr>
        <w:overflowPunct/>
        <w:autoSpaceDE/>
        <w:autoSpaceDN/>
        <w:adjustRightInd/>
        <w:jc w:val="both"/>
        <w:rPr>
          <w:b/>
          <w:bCs/>
          <w:sz w:val="24"/>
          <w:szCs w:val="24"/>
        </w:rPr>
      </w:pPr>
      <w:r w:rsidRPr="00864436">
        <w:rPr>
          <w:b/>
          <w:bCs/>
          <w:sz w:val="24"/>
          <w:szCs w:val="24"/>
        </w:rPr>
        <w:t>полностью дееспособные;</w:t>
      </w:r>
    </w:p>
    <w:p w:rsidR="00864436" w:rsidRPr="00864436" w:rsidRDefault="00864436" w:rsidP="00864436">
      <w:pPr>
        <w:numPr>
          <w:ilvl w:val="0"/>
          <w:numId w:val="7"/>
        </w:numPr>
        <w:overflowPunct/>
        <w:autoSpaceDE/>
        <w:autoSpaceDN/>
        <w:adjustRightInd/>
        <w:jc w:val="both"/>
        <w:rPr>
          <w:b/>
          <w:bCs/>
          <w:sz w:val="24"/>
          <w:szCs w:val="24"/>
        </w:rPr>
      </w:pPr>
      <w:r w:rsidRPr="00864436">
        <w:rPr>
          <w:b/>
          <w:bCs/>
          <w:sz w:val="24"/>
          <w:szCs w:val="24"/>
        </w:rPr>
        <w:t>частично дееспособные;</w:t>
      </w:r>
    </w:p>
    <w:p w:rsidR="00864436" w:rsidRPr="00864436" w:rsidRDefault="00864436" w:rsidP="00864436">
      <w:pPr>
        <w:numPr>
          <w:ilvl w:val="0"/>
          <w:numId w:val="7"/>
        </w:numPr>
        <w:overflowPunct/>
        <w:autoSpaceDE/>
        <w:autoSpaceDN/>
        <w:adjustRightInd/>
        <w:jc w:val="both"/>
        <w:rPr>
          <w:b/>
          <w:bCs/>
          <w:sz w:val="24"/>
          <w:szCs w:val="24"/>
        </w:rPr>
      </w:pPr>
      <w:r w:rsidRPr="00864436">
        <w:rPr>
          <w:b/>
          <w:bCs/>
          <w:sz w:val="24"/>
          <w:szCs w:val="24"/>
        </w:rPr>
        <w:t>ограниченно дееспособные;</w:t>
      </w:r>
    </w:p>
    <w:p w:rsidR="00864436" w:rsidRPr="00864436" w:rsidRDefault="00864436" w:rsidP="00864436">
      <w:pPr>
        <w:numPr>
          <w:ilvl w:val="0"/>
          <w:numId w:val="7"/>
        </w:numPr>
        <w:overflowPunct/>
        <w:autoSpaceDE/>
        <w:autoSpaceDN/>
        <w:adjustRightInd/>
        <w:jc w:val="both"/>
        <w:rPr>
          <w:b/>
          <w:bCs/>
          <w:sz w:val="24"/>
          <w:szCs w:val="24"/>
        </w:rPr>
      </w:pPr>
      <w:r w:rsidRPr="00864436">
        <w:rPr>
          <w:b/>
          <w:bCs/>
          <w:sz w:val="24"/>
          <w:szCs w:val="24"/>
        </w:rPr>
        <w:t>недееспособные.</w:t>
      </w:r>
    </w:p>
    <w:p w:rsidR="00864436" w:rsidRPr="00864436" w:rsidRDefault="00864436" w:rsidP="00864436">
      <w:pPr>
        <w:overflowPunct/>
        <w:autoSpaceDE/>
        <w:autoSpaceDN/>
        <w:adjustRightInd/>
        <w:ind w:firstLine="708"/>
        <w:jc w:val="both"/>
        <w:rPr>
          <w:sz w:val="24"/>
          <w:szCs w:val="24"/>
        </w:rPr>
      </w:pPr>
      <w:r w:rsidRPr="00864436">
        <w:rPr>
          <w:b/>
          <w:bCs/>
          <w:sz w:val="24"/>
          <w:szCs w:val="24"/>
        </w:rPr>
        <w:t xml:space="preserve"> Эмансипация</w:t>
      </w:r>
      <w:r w:rsidRPr="00864436">
        <w:rPr>
          <w:sz w:val="24"/>
          <w:szCs w:val="24"/>
        </w:rPr>
        <w:t> — объявление несовершеннолетнего, достигшего 16 лет, полностью дееспособным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864436" w:rsidRPr="00864436" w:rsidRDefault="00864436" w:rsidP="00864436">
      <w:pPr>
        <w:overflowPunct/>
        <w:autoSpaceDE/>
        <w:autoSpaceDN/>
        <w:adjustRightInd/>
        <w:ind w:firstLine="708"/>
        <w:jc w:val="both"/>
        <w:rPr>
          <w:sz w:val="24"/>
          <w:szCs w:val="24"/>
        </w:rPr>
      </w:pPr>
      <w:r w:rsidRPr="00864436">
        <w:rPr>
          <w:sz w:val="24"/>
          <w:szCs w:val="24"/>
        </w:rPr>
        <w:t>Основаниями эмансипации являются работа по трудовому договору или занятие предпринимательской деятельностью.</w:t>
      </w:r>
    </w:p>
    <w:p w:rsidR="00864436" w:rsidRPr="00864436" w:rsidRDefault="00864436" w:rsidP="00864436">
      <w:pPr>
        <w:overflowPunct/>
        <w:autoSpaceDE/>
        <w:autoSpaceDN/>
        <w:adjustRightInd/>
        <w:ind w:firstLine="708"/>
        <w:jc w:val="both"/>
        <w:rPr>
          <w:sz w:val="24"/>
          <w:szCs w:val="24"/>
        </w:rPr>
      </w:pPr>
      <w:r w:rsidRPr="00864436">
        <w:rPr>
          <w:b/>
          <w:bCs/>
          <w:sz w:val="24"/>
          <w:szCs w:val="24"/>
        </w:rPr>
        <w:lastRenderedPageBreak/>
        <w:t>Полная гражданская дееспособность</w:t>
      </w:r>
      <w:r w:rsidRPr="00864436">
        <w:rPr>
          <w:sz w:val="24"/>
          <w:szCs w:val="24"/>
        </w:rPr>
        <w:t> позволяет гражданам самостоятельно прио</w:t>
      </w:r>
      <w:r w:rsidRPr="00864436">
        <w:rPr>
          <w:sz w:val="24"/>
          <w:szCs w:val="24"/>
        </w:rPr>
        <w:t>б</w:t>
      </w:r>
      <w:r w:rsidRPr="00864436">
        <w:rPr>
          <w:sz w:val="24"/>
          <w:szCs w:val="24"/>
        </w:rPr>
        <w:t>ретать любые гражданские права, так же, как и принимать на себя и исполнять любые гр</w:t>
      </w:r>
      <w:r w:rsidRPr="00864436">
        <w:rPr>
          <w:sz w:val="24"/>
          <w:szCs w:val="24"/>
        </w:rPr>
        <w:t>а</w:t>
      </w:r>
      <w:r w:rsidRPr="00864436">
        <w:rPr>
          <w:sz w:val="24"/>
          <w:szCs w:val="24"/>
        </w:rPr>
        <w:t>жданские обязанности.</w:t>
      </w:r>
    </w:p>
    <w:p w:rsidR="00864436" w:rsidRDefault="00864436" w:rsidP="00864436">
      <w:pPr>
        <w:overflowPunct/>
        <w:autoSpaceDE/>
        <w:autoSpaceDN/>
        <w:adjustRightInd/>
        <w:jc w:val="both"/>
        <w:rPr>
          <w:sz w:val="24"/>
          <w:szCs w:val="24"/>
        </w:rPr>
      </w:pPr>
    </w:p>
    <w:p w:rsidR="00864436" w:rsidRDefault="00864436" w:rsidP="00864436">
      <w:pPr>
        <w:overflowPunct/>
        <w:autoSpaceDE/>
        <w:autoSpaceDN/>
        <w:adjustRightInd/>
        <w:jc w:val="both"/>
        <w:rPr>
          <w:sz w:val="24"/>
          <w:szCs w:val="24"/>
        </w:rPr>
      </w:pPr>
    </w:p>
    <w:p w:rsidR="00864436" w:rsidRDefault="00864436" w:rsidP="00864436">
      <w:pPr>
        <w:overflowPunct/>
        <w:autoSpaceDE/>
        <w:autoSpaceDN/>
        <w:adjustRightInd/>
        <w:jc w:val="both"/>
        <w:rPr>
          <w:sz w:val="24"/>
          <w:szCs w:val="24"/>
        </w:rPr>
      </w:pPr>
    </w:p>
    <w:p w:rsidR="00864436" w:rsidRDefault="00864436" w:rsidP="00864436">
      <w:pPr>
        <w:overflowPunct/>
        <w:autoSpaceDE/>
        <w:autoSpaceDN/>
        <w:adjustRightInd/>
        <w:jc w:val="both"/>
        <w:rPr>
          <w:sz w:val="24"/>
          <w:szCs w:val="24"/>
        </w:rPr>
      </w:pPr>
    </w:p>
    <w:p w:rsidR="00864436" w:rsidRPr="00161A0E" w:rsidRDefault="00864436" w:rsidP="00864436">
      <w:pPr>
        <w:overflowPunct/>
        <w:autoSpaceDE/>
        <w:autoSpaceDN/>
        <w:adjustRightInd/>
        <w:jc w:val="both"/>
        <w:rPr>
          <w:sz w:val="24"/>
          <w:szCs w:val="24"/>
        </w:rPr>
      </w:pPr>
    </w:p>
    <w:p w:rsidR="002B530F" w:rsidRDefault="002B530F" w:rsidP="00864436">
      <w:pPr>
        <w:overflowPunct/>
        <w:autoSpaceDE/>
        <w:adjustRightInd/>
        <w:ind w:left="426"/>
        <w:jc w:val="both"/>
        <w:rPr>
          <w:sz w:val="24"/>
          <w:szCs w:val="24"/>
        </w:rPr>
      </w:pPr>
    </w:p>
    <w:p w:rsidR="0066557B" w:rsidRDefault="00864436" w:rsidP="00864436">
      <w:pPr>
        <w:overflowPunct/>
        <w:autoSpaceDE/>
        <w:adjustRightInd/>
        <w:ind w:left="426"/>
        <w:jc w:val="both"/>
        <w:rPr>
          <w:sz w:val="24"/>
          <w:szCs w:val="24"/>
        </w:rPr>
      </w:pPr>
      <w:r>
        <w:rPr>
          <w:sz w:val="24"/>
          <w:szCs w:val="24"/>
        </w:rPr>
        <w:t>8.</w:t>
      </w:r>
      <w:r w:rsidR="0066557B" w:rsidRPr="00161A0E">
        <w:rPr>
          <w:sz w:val="24"/>
          <w:szCs w:val="24"/>
        </w:rPr>
        <w:t xml:space="preserve">Полная и частичная дееспособность несовершеннолетних. </w:t>
      </w:r>
    </w:p>
    <w:p w:rsidR="00864436" w:rsidRDefault="00864436" w:rsidP="00864436">
      <w:pPr>
        <w:overflowPunct/>
        <w:autoSpaceDE/>
        <w:adjustRightInd/>
        <w:ind w:left="426"/>
        <w:jc w:val="both"/>
        <w:rPr>
          <w:sz w:val="24"/>
          <w:szCs w:val="24"/>
        </w:rPr>
      </w:pPr>
    </w:p>
    <w:p w:rsidR="00864436" w:rsidRDefault="00864436" w:rsidP="00864436">
      <w:pPr>
        <w:overflowPunct/>
        <w:autoSpaceDE/>
        <w:adjustRightInd/>
        <w:ind w:left="426"/>
        <w:jc w:val="both"/>
        <w:rPr>
          <w:sz w:val="24"/>
          <w:szCs w:val="24"/>
        </w:rPr>
      </w:pPr>
    </w:p>
    <w:p w:rsidR="00864436" w:rsidRPr="00864436" w:rsidRDefault="00864436" w:rsidP="00864436">
      <w:pPr>
        <w:overflowPunct/>
        <w:autoSpaceDE/>
        <w:adjustRightInd/>
        <w:ind w:firstLine="426"/>
        <w:jc w:val="both"/>
        <w:rPr>
          <w:sz w:val="24"/>
          <w:szCs w:val="24"/>
        </w:rPr>
      </w:pPr>
      <w:r w:rsidRPr="00864436">
        <w:rPr>
          <w:b/>
          <w:bCs/>
          <w:sz w:val="24"/>
          <w:szCs w:val="24"/>
        </w:rPr>
        <w:t>Полностью дееспособные граждане</w:t>
      </w:r>
      <w:r w:rsidRPr="00864436">
        <w:rPr>
          <w:sz w:val="24"/>
          <w:szCs w:val="24"/>
        </w:rPr>
        <w:t> — это граждане, достигшие 18 лет (совершенн</w:t>
      </w:r>
      <w:r w:rsidRPr="00864436">
        <w:rPr>
          <w:sz w:val="24"/>
          <w:szCs w:val="24"/>
        </w:rPr>
        <w:t>о</w:t>
      </w:r>
      <w:r w:rsidRPr="00864436">
        <w:rPr>
          <w:sz w:val="24"/>
          <w:szCs w:val="24"/>
        </w:rPr>
        <w:t>летние граждане), — ст. 21 ч. 1 ГК РФ.</w:t>
      </w:r>
    </w:p>
    <w:p w:rsidR="00864436" w:rsidRPr="00864436" w:rsidRDefault="00864436" w:rsidP="00864436">
      <w:pPr>
        <w:overflowPunct/>
        <w:autoSpaceDE/>
        <w:adjustRightInd/>
        <w:ind w:firstLine="426"/>
        <w:jc w:val="both"/>
        <w:rPr>
          <w:sz w:val="24"/>
          <w:szCs w:val="24"/>
        </w:rPr>
      </w:pPr>
      <w:r w:rsidRPr="00864436">
        <w:rPr>
          <w:sz w:val="24"/>
          <w:szCs w:val="24"/>
        </w:rPr>
        <w:t>В некоторых случаях полная дееспособность возникает до достижения 18 лет, а име</w:t>
      </w:r>
      <w:r w:rsidRPr="00864436">
        <w:rPr>
          <w:sz w:val="24"/>
          <w:szCs w:val="24"/>
        </w:rPr>
        <w:t>н</w:t>
      </w:r>
      <w:r w:rsidRPr="00864436">
        <w:rPr>
          <w:sz w:val="24"/>
          <w:szCs w:val="24"/>
        </w:rPr>
        <w:t>но:</w:t>
      </w:r>
    </w:p>
    <w:p w:rsidR="00864436" w:rsidRPr="00864436" w:rsidRDefault="00864436" w:rsidP="00864436">
      <w:pPr>
        <w:overflowPunct/>
        <w:autoSpaceDE/>
        <w:adjustRightInd/>
        <w:ind w:firstLine="426"/>
        <w:jc w:val="both"/>
        <w:rPr>
          <w:sz w:val="24"/>
          <w:szCs w:val="24"/>
        </w:rPr>
      </w:pPr>
      <w:r w:rsidRPr="00864436">
        <w:rPr>
          <w:b/>
          <w:bCs/>
          <w:sz w:val="24"/>
          <w:szCs w:val="24"/>
        </w:rPr>
        <w:t>Вступление в брак до 18 лет</w:t>
      </w:r>
    </w:p>
    <w:p w:rsidR="00864436" w:rsidRPr="00864436" w:rsidRDefault="00864436" w:rsidP="00864436">
      <w:pPr>
        <w:overflowPunct/>
        <w:autoSpaceDE/>
        <w:adjustRightInd/>
        <w:ind w:firstLine="426"/>
        <w:jc w:val="both"/>
        <w:rPr>
          <w:sz w:val="24"/>
          <w:szCs w:val="24"/>
        </w:rPr>
      </w:pPr>
      <w:r w:rsidRPr="00864436">
        <w:rPr>
          <w:sz w:val="24"/>
          <w:szCs w:val="24"/>
        </w:rPr>
        <w:t>Когда законом допускается вступление в брак до достижения 18 лет, гражданин, не достигший этого возраста, приобретает дееспособность в полном объеме со времени всту</w:t>
      </w:r>
      <w:r w:rsidRPr="00864436">
        <w:rPr>
          <w:sz w:val="24"/>
          <w:szCs w:val="24"/>
        </w:rPr>
        <w:t>п</w:t>
      </w:r>
      <w:r w:rsidRPr="00864436">
        <w:rPr>
          <w:sz w:val="24"/>
          <w:szCs w:val="24"/>
        </w:rPr>
        <w:t>ления в брак.</w:t>
      </w:r>
    </w:p>
    <w:p w:rsidR="00864436" w:rsidRDefault="00864436" w:rsidP="00864436">
      <w:pPr>
        <w:overflowPunct/>
        <w:autoSpaceDE/>
        <w:adjustRightInd/>
        <w:ind w:firstLine="426"/>
        <w:jc w:val="both"/>
        <w:rPr>
          <w:sz w:val="24"/>
          <w:szCs w:val="24"/>
        </w:rPr>
      </w:pPr>
      <w:r w:rsidRPr="00864436">
        <w:rPr>
          <w:sz w:val="24"/>
          <w:szCs w:val="24"/>
        </w:rPr>
        <w:t xml:space="preserve">Снижение брачного возраста ниже 16 лет возможно только в тех субъектах РФ, где разрешено вступление в брак до шестнадцатилетнего возраста. Приобретенная в результате заключения брака дееспособность сохраняется в полном </w:t>
      </w:r>
      <w:r>
        <w:rPr>
          <w:sz w:val="24"/>
          <w:szCs w:val="24"/>
        </w:rPr>
        <w:t>объеме и в случае расторжения б</w:t>
      </w:r>
      <w:r w:rsidRPr="00864436">
        <w:rPr>
          <w:sz w:val="24"/>
          <w:szCs w:val="24"/>
        </w:rPr>
        <w:t>р</w:t>
      </w:r>
      <w:r>
        <w:rPr>
          <w:sz w:val="24"/>
          <w:szCs w:val="24"/>
        </w:rPr>
        <w:t>а</w:t>
      </w:r>
      <w:r w:rsidRPr="00864436">
        <w:rPr>
          <w:sz w:val="24"/>
          <w:szCs w:val="24"/>
        </w:rPr>
        <w:t>ка до достижения во</w:t>
      </w:r>
      <w:r>
        <w:rPr>
          <w:sz w:val="24"/>
          <w:szCs w:val="24"/>
        </w:rPr>
        <w:t>семнадцати лет. При признании б</w:t>
      </w:r>
      <w:r w:rsidRPr="00864436">
        <w:rPr>
          <w:sz w:val="24"/>
          <w:szCs w:val="24"/>
        </w:rPr>
        <w:t>р</w:t>
      </w:r>
      <w:r>
        <w:rPr>
          <w:sz w:val="24"/>
          <w:szCs w:val="24"/>
        </w:rPr>
        <w:t>а</w:t>
      </w:r>
      <w:r w:rsidRPr="00864436">
        <w:rPr>
          <w:sz w:val="24"/>
          <w:szCs w:val="24"/>
        </w:rPr>
        <w:t>ка недействительным (напр</w:t>
      </w:r>
      <w:r w:rsidRPr="00864436">
        <w:rPr>
          <w:sz w:val="24"/>
          <w:szCs w:val="24"/>
        </w:rPr>
        <w:t>и</w:t>
      </w:r>
      <w:r w:rsidRPr="00864436">
        <w:rPr>
          <w:sz w:val="24"/>
          <w:szCs w:val="24"/>
        </w:rPr>
        <w:t>мер, фиктивный брак) суд может принять решение об утрате несовершеннолетним супр</w:t>
      </w:r>
      <w:r w:rsidRPr="00864436">
        <w:rPr>
          <w:sz w:val="24"/>
          <w:szCs w:val="24"/>
        </w:rPr>
        <w:t>у</w:t>
      </w:r>
      <w:r w:rsidRPr="00864436">
        <w:rPr>
          <w:sz w:val="24"/>
          <w:szCs w:val="24"/>
        </w:rPr>
        <w:t>гом полной дееспособности с момента, определяемого судом.</w:t>
      </w:r>
    </w:p>
    <w:p w:rsidR="00864436" w:rsidRPr="00864436" w:rsidRDefault="00864436" w:rsidP="00864436">
      <w:pPr>
        <w:overflowPunct/>
        <w:autoSpaceDE/>
        <w:adjustRightInd/>
        <w:ind w:firstLine="426"/>
        <w:jc w:val="both"/>
        <w:rPr>
          <w:sz w:val="24"/>
          <w:szCs w:val="24"/>
        </w:rPr>
      </w:pPr>
      <w:r w:rsidRPr="00864436">
        <w:rPr>
          <w:b/>
          <w:bCs/>
          <w:sz w:val="24"/>
          <w:szCs w:val="24"/>
        </w:rPr>
        <w:t>Частично дееспособными</w:t>
      </w:r>
      <w:r w:rsidRPr="00864436">
        <w:rPr>
          <w:sz w:val="24"/>
          <w:szCs w:val="24"/>
        </w:rPr>
        <w:t> принято называть граждан, не достигших 18 лет, т. е. нес</w:t>
      </w:r>
      <w:r w:rsidRPr="00864436">
        <w:rPr>
          <w:sz w:val="24"/>
          <w:szCs w:val="24"/>
        </w:rPr>
        <w:t>о</w:t>
      </w:r>
      <w:r w:rsidRPr="00864436">
        <w:rPr>
          <w:sz w:val="24"/>
          <w:szCs w:val="24"/>
        </w:rPr>
        <w:t>вершеннолетних.</w:t>
      </w:r>
    </w:p>
    <w:p w:rsidR="00864436" w:rsidRPr="00864436" w:rsidRDefault="00864436" w:rsidP="00864436">
      <w:pPr>
        <w:overflowPunct/>
        <w:autoSpaceDE/>
        <w:adjustRightInd/>
        <w:ind w:firstLine="426"/>
        <w:jc w:val="both"/>
        <w:rPr>
          <w:sz w:val="24"/>
          <w:szCs w:val="24"/>
        </w:rPr>
      </w:pPr>
      <w:r w:rsidRPr="00864436">
        <w:rPr>
          <w:sz w:val="24"/>
          <w:szCs w:val="24"/>
        </w:rPr>
        <w:t>Несовершеннолетние своими действиями, т. е. самостоятельно, могут приобретать не все, а только определенный круг гражданских прав. Другие же права они вправе приобр</w:t>
      </w:r>
      <w:r w:rsidRPr="00864436">
        <w:rPr>
          <w:sz w:val="24"/>
          <w:szCs w:val="24"/>
        </w:rPr>
        <w:t>е</w:t>
      </w:r>
      <w:r w:rsidRPr="00864436">
        <w:rPr>
          <w:sz w:val="24"/>
          <w:szCs w:val="24"/>
        </w:rPr>
        <w:t>тать только с согласия родителей, усыновителей или попечителей или же только через сделки, совершаемые от их имени родителями, усыновителями или опекунами. Это зависит от возраста несовершеннолетнего.</w:t>
      </w:r>
    </w:p>
    <w:p w:rsidR="00864436" w:rsidRPr="00864436" w:rsidRDefault="00864436" w:rsidP="00864436">
      <w:pPr>
        <w:overflowPunct/>
        <w:autoSpaceDE/>
        <w:adjustRightInd/>
        <w:ind w:firstLine="426"/>
        <w:jc w:val="both"/>
        <w:rPr>
          <w:sz w:val="24"/>
          <w:szCs w:val="24"/>
        </w:rPr>
      </w:pPr>
      <w:r w:rsidRPr="00864436">
        <w:rPr>
          <w:b/>
          <w:bCs/>
          <w:sz w:val="24"/>
          <w:szCs w:val="24"/>
        </w:rPr>
        <w:t>Частичная дееспособность малолетних (от 6 до 14 лет)</w:t>
      </w:r>
    </w:p>
    <w:p w:rsidR="00864436" w:rsidRPr="00864436" w:rsidRDefault="00864436" w:rsidP="00864436">
      <w:pPr>
        <w:overflowPunct/>
        <w:autoSpaceDE/>
        <w:adjustRightInd/>
        <w:ind w:firstLine="426"/>
        <w:jc w:val="both"/>
        <w:rPr>
          <w:sz w:val="24"/>
          <w:szCs w:val="24"/>
        </w:rPr>
      </w:pPr>
      <w:r w:rsidRPr="00864436">
        <w:rPr>
          <w:sz w:val="24"/>
          <w:szCs w:val="24"/>
        </w:rPr>
        <w:t>За несовершеннолетних, </w:t>
      </w:r>
      <w:r w:rsidRPr="00864436">
        <w:rPr>
          <w:b/>
          <w:bCs/>
          <w:sz w:val="24"/>
          <w:szCs w:val="24"/>
        </w:rPr>
        <w:t>не достигших 14 лет</w:t>
      </w:r>
      <w:r w:rsidRPr="00864436">
        <w:rPr>
          <w:sz w:val="24"/>
          <w:szCs w:val="24"/>
        </w:rPr>
        <w:t> (малолетних), сделки могут совершать от их имени только их родители, усыновители или опекуны. Но малолетние в возрасте от 6 до 14 лет вправе самостоятельно совершать:</w:t>
      </w:r>
    </w:p>
    <w:p w:rsidR="00864436" w:rsidRPr="00864436" w:rsidRDefault="00864436" w:rsidP="00864436">
      <w:pPr>
        <w:numPr>
          <w:ilvl w:val="0"/>
          <w:numId w:val="8"/>
        </w:numPr>
        <w:overflowPunct/>
        <w:autoSpaceDE/>
        <w:adjustRightInd/>
        <w:jc w:val="both"/>
        <w:rPr>
          <w:sz w:val="24"/>
          <w:szCs w:val="24"/>
        </w:rPr>
      </w:pPr>
      <w:r w:rsidRPr="00864436">
        <w:rPr>
          <w:sz w:val="24"/>
          <w:szCs w:val="24"/>
        </w:rPr>
        <w:t>мелкие бытовые сделки;</w:t>
      </w:r>
    </w:p>
    <w:p w:rsidR="00864436" w:rsidRPr="00864436" w:rsidRDefault="00864436" w:rsidP="00864436">
      <w:pPr>
        <w:numPr>
          <w:ilvl w:val="0"/>
          <w:numId w:val="8"/>
        </w:numPr>
        <w:overflowPunct/>
        <w:autoSpaceDE/>
        <w:adjustRightInd/>
        <w:jc w:val="both"/>
        <w:rPr>
          <w:sz w:val="24"/>
          <w:szCs w:val="24"/>
        </w:rPr>
      </w:pPr>
      <w:r w:rsidRPr="00864436">
        <w:rPr>
          <w:sz w:val="24"/>
          <w:szCs w:val="24"/>
        </w:rPr>
        <w:t>сделки, направленные на безвозмездное получение выгоды (подарок), не требующие нотариального удостоверения либо государственной регистрации;</w:t>
      </w:r>
    </w:p>
    <w:p w:rsidR="00864436" w:rsidRPr="00864436" w:rsidRDefault="00864436" w:rsidP="00864436">
      <w:pPr>
        <w:numPr>
          <w:ilvl w:val="0"/>
          <w:numId w:val="8"/>
        </w:numPr>
        <w:overflowPunct/>
        <w:autoSpaceDE/>
        <w:adjustRightInd/>
        <w:jc w:val="both"/>
        <w:rPr>
          <w:sz w:val="24"/>
          <w:szCs w:val="24"/>
        </w:rPr>
      </w:pPr>
      <w:r w:rsidRPr="00864436">
        <w:rPr>
          <w:sz w:val="24"/>
          <w:szCs w:val="24"/>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w:t>
      </w:r>
      <w:r w:rsidRPr="00864436">
        <w:rPr>
          <w:sz w:val="24"/>
          <w:szCs w:val="24"/>
        </w:rPr>
        <w:t>о</w:t>
      </w:r>
      <w:r w:rsidRPr="00864436">
        <w:rPr>
          <w:sz w:val="24"/>
          <w:szCs w:val="24"/>
        </w:rPr>
        <w:t>го распоряжения.</w:t>
      </w:r>
    </w:p>
    <w:p w:rsidR="00864436" w:rsidRPr="00864436" w:rsidRDefault="00864436" w:rsidP="00864436">
      <w:pPr>
        <w:overflowPunct/>
        <w:autoSpaceDE/>
        <w:adjustRightInd/>
        <w:ind w:firstLine="426"/>
        <w:jc w:val="both"/>
        <w:rPr>
          <w:sz w:val="24"/>
          <w:szCs w:val="24"/>
        </w:rPr>
      </w:pPr>
      <w:r w:rsidRPr="00864436">
        <w:rPr>
          <w:b/>
          <w:bCs/>
          <w:sz w:val="24"/>
          <w:szCs w:val="24"/>
        </w:rPr>
        <w:t>Частичная дееспособность подростков (от 14 до 18 лет)</w:t>
      </w:r>
    </w:p>
    <w:p w:rsidR="00864436" w:rsidRPr="00864436" w:rsidRDefault="00864436" w:rsidP="00864436">
      <w:pPr>
        <w:overflowPunct/>
        <w:autoSpaceDE/>
        <w:adjustRightInd/>
        <w:ind w:firstLine="426"/>
        <w:jc w:val="both"/>
        <w:rPr>
          <w:sz w:val="24"/>
          <w:szCs w:val="24"/>
        </w:rPr>
      </w:pPr>
      <w:r w:rsidRPr="00864436">
        <w:rPr>
          <w:sz w:val="24"/>
          <w:szCs w:val="24"/>
        </w:rPr>
        <w:lastRenderedPageBreak/>
        <w:t>Несовершеннолетние в возрасте </w:t>
      </w:r>
      <w:r w:rsidRPr="00864436">
        <w:rPr>
          <w:b/>
          <w:bCs/>
          <w:sz w:val="24"/>
          <w:szCs w:val="24"/>
        </w:rPr>
        <w:t>от 14 до 18 лет</w:t>
      </w:r>
      <w:r w:rsidRPr="00864436">
        <w:rPr>
          <w:sz w:val="24"/>
          <w:szCs w:val="24"/>
        </w:rPr>
        <w:t> вправе сами совершать сделки. Однако на это требуется письменное согласие родителей, усыновителей или попечителей (ст. 26 ч. 1 ГК РФ). В противном случае сделка, совершенная несовершеннолетним в возрасте от 15 до 18 лет без согласия родителей, усыновителей или попечителей, может быть признана судом недействительной (ст. 175 ч. 1 ГК РФ). В то же время несовершеннолетние в возра</w:t>
      </w:r>
      <w:r w:rsidRPr="00864436">
        <w:rPr>
          <w:sz w:val="24"/>
          <w:szCs w:val="24"/>
        </w:rPr>
        <w:t>с</w:t>
      </w:r>
      <w:r w:rsidRPr="00864436">
        <w:rPr>
          <w:sz w:val="24"/>
          <w:szCs w:val="24"/>
        </w:rPr>
        <w:t>те от 14 до 18 лет могут совершать ряд сделок самостоятельно. Сюда относятся:</w:t>
      </w:r>
    </w:p>
    <w:p w:rsidR="00864436" w:rsidRPr="00864436" w:rsidRDefault="00864436" w:rsidP="00864436">
      <w:pPr>
        <w:numPr>
          <w:ilvl w:val="0"/>
          <w:numId w:val="9"/>
        </w:numPr>
        <w:overflowPunct/>
        <w:autoSpaceDE/>
        <w:adjustRightInd/>
        <w:jc w:val="both"/>
        <w:rPr>
          <w:sz w:val="24"/>
          <w:szCs w:val="24"/>
        </w:rPr>
      </w:pPr>
      <w:r w:rsidRPr="00864436">
        <w:rPr>
          <w:sz w:val="24"/>
          <w:szCs w:val="24"/>
        </w:rPr>
        <w:t>мелкие бытовые сделки;</w:t>
      </w:r>
    </w:p>
    <w:p w:rsidR="00864436" w:rsidRPr="00864436" w:rsidRDefault="00864436" w:rsidP="00864436">
      <w:pPr>
        <w:numPr>
          <w:ilvl w:val="0"/>
          <w:numId w:val="9"/>
        </w:numPr>
        <w:overflowPunct/>
        <w:autoSpaceDE/>
        <w:adjustRightInd/>
        <w:jc w:val="both"/>
        <w:rPr>
          <w:sz w:val="24"/>
          <w:szCs w:val="24"/>
        </w:rPr>
      </w:pPr>
      <w:r w:rsidRPr="00864436">
        <w:rPr>
          <w:sz w:val="24"/>
          <w:szCs w:val="24"/>
        </w:rPr>
        <w:t>сделки по распоряжению своим заработком, стипендией и иными доходами;</w:t>
      </w:r>
    </w:p>
    <w:p w:rsidR="00864436" w:rsidRPr="00864436" w:rsidRDefault="00864436" w:rsidP="00864436">
      <w:pPr>
        <w:numPr>
          <w:ilvl w:val="0"/>
          <w:numId w:val="9"/>
        </w:numPr>
        <w:overflowPunct/>
        <w:autoSpaceDE/>
        <w:adjustRightInd/>
        <w:jc w:val="both"/>
        <w:rPr>
          <w:sz w:val="24"/>
          <w:szCs w:val="24"/>
        </w:rPr>
      </w:pPr>
      <w:r w:rsidRPr="00864436">
        <w:rPr>
          <w:sz w:val="24"/>
          <w:szCs w:val="24"/>
        </w:rPr>
        <w:t>осуществление прав автора произведения науки, литературы и искусства, изобрет</w:t>
      </w:r>
      <w:r w:rsidRPr="00864436">
        <w:rPr>
          <w:sz w:val="24"/>
          <w:szCs w:val="24"/>
        </w:rPr>
        <w:t>е</w:t>
      </w:r>
      <w:r w:rsidRPr="00864436">
        <w:rPr>
          <w:sz w:val="24"/>
          <w:szCs w:val="24"/>
        </w:rPr>
        <w:t>ния и тому подобного объекта;</w:t>
      </w:r>
    </w:p>
    <w:p w:rsidR="00864436" w:rsidRPr="00864436" w:rsidRDefault="00864436" w:rsidP="00864436">
      <w:pPr>
        <w:numPr>
          <w:ilvl w:val="0"/>
          <w:numId w:val="9"/>
        </w:numPr>
        <w:overflowPunct/>
        <w:autoSpaceDE/>
        <w:adjustRightInd/>
        <w:jc w:val="both"/>
        <w:rPr>
          <w:sz w:val="24"/>
          <w:szCs w:val="24"/>
        </w:rPr>
      </w:pPr>
      <w:r w:rsidRPr="00864436">
        <w:rPr>
          <w:sz w:val="24"/>
          <w:szCs w:val="24"/>
        </w:rPr>
        <w:t>внесение вкладов в кредитные учреждения и распоряжение ими.</w:t>
      </w:r>
    </w:p>
    <w:p w:rsidR="00864436" w:rsidRPr="00864436" w:rsidRDefault="00864436" w:rsidP="00864436">
      <w:pPr>
        <w:overflowPunct/>
        <w:autoSpaceDE/>
        <w:adjustRightInd/>
        <w:ind w:firstLine="426"/>
        <w:jc w:val="both"/>
        <w:rPr>
          <w:sz w:val="24"/>
          <w:szCs w:val="24"/>
        </w:rPr>
      </w:pPr>
    </w:p>
    <w:p w:rsidR="00864436" w:rsidRDefault="00864436" w:rsidP="00864436">
      <w:pPr>
        <w:overflowPunct/>
        <w:autoSpaceDE/>
        <w:adjustRightInd/>
        <w:ind w:left="426"/>
        <w:jc w:val="both"/>
        <w:rPr>
          <w:sz w:val="24"/>
          <w:szCs w:val="24"/>
        </w:rPr>
      </w:pPr>
    </w:p>
    <w:p w:rsidR="00864436" w:rsidRDefault="00864436" w:rsidP="00864436">
      <w:pPr>
        <w:overflowPunct/>
        <w:autoSpaceDE/>
        <w:adjustRightInd/>
        <w:ind w:left="426"/>
        <w:jc w:val="both"/>
        <w:rPr>
          <w:sz w:val="24"/>
          <w:szCs w:val="24"/>
        </w:rPr>
      </w:pPr>
    </w:p>
    <w:p w:rsidR="00864436" w:rsidRDefault="00864436" w:rsidP="00864436">
      <w:pPr>
        <w:overflowPunct/>
        <w:autoSpaceDE/>
        <w:adjustRightInd/>
        <w:ind w:left="426"/>
        <w:jc w:val="both"/>
        <w:rPr>
          <w:sz w:val="24"/>
          <w:szCs w:val="24"/>
        </w:rPr>
      </w:pPr>
    </w:p>
    <w:p w:rsidR="00864436" w:rsidRDefault="00864436" w:rsidP="00864436">
      <w:pPr>
        <w:overflowPunct/>
        <w:autoSpaceDE/>
        <w:adjustRightInd/>
        <w:ind w:left="426"/>
        <w:jc w:val="both"/>
        <w:rPr>
          <w:sz w:val="24"/>
          <w:szCs w:val="24"/>
        </w:rPr>
      </w:pPr>
    </w:p>
    <w:p w:rsidR="00864436" w:rsidRPr="00161A0E" w:rsidRDefault="00864436" w:rsidP="00864436">
      <w:pPr>
        <w:overflowPunct/>
        <w:autoSpaceDE/>
        <w:adjustRightInd/>
        <w:ind w:left="426"/>
        <w:jc w:val="both"/>
        <w:rPr>
          <w:sz w:val="24"/>
          <w:szCs w:val="24"/>
        </w:rPr>
      </w:pPr>
    </w:p>
    <w:p w:rsidR="002B530F" w:rsidRDefault="002B530F" w:rsidP="00864436">
      <w:pPr>
        <w:overflowPunct/>
        <w:autoSpaceDE/>
        <w:adjustRightInd/>
        <w:ind w:left="426"/>
        <w:jc w:val="both"/>
        <w:rPr>
          <w:sz w:val="24"/>
          <w:szCs w:val="24"/>
        </w:rPr>
      </w:pPr>
    </w:p>
    <w:p w:rsidR="002E0ED1" w:rsidRDefault="00864436" w:rsidP="00864436">
      <w:pPr>
        <w:overflowPunct/>
        <w:autoSpaceDE/>
        <w:adjustRightInd/>
        <w:ind w:left="426"/>
        <w:jc w:val="both"/>
        <w:rPr>
          <w:sz w:val="24"/>
          <w:szCs w:val="24"/>
        </w:rPr>
      </w:pPr>
      <w:r>
        <w:rPr>
          <w:sz w:val="24"/>
          <w:szCs w:val="24"/>
        </w:rPr>
        <w:t>9.</w:t>
      </w:r>
      <w:r w:rsidR="0066557B" w:rsidRPr="00161A0E">
        <w:rPr>
          <w:sz w:val="24"/>
          <w:szCs w:val="24"/>
        </w:rPr>
        <w:t xml:space="preserve">Ограничение и лишение дееспособности граждан. Патронаж. </w:t>
      </w:r>
    </w:p>
    <w:p w:rsidR="00864436" w:rsidRDefault="00864436" w:rsidP="00864436">
      <w:pPr>
        <w:overflowPunct/>
        <w:autoSpaceDE/>
        <w:adjustRightInd/>
        <w:jc w:val="both"/>
        <w:rPr>
          <w:sz w:val="24"/>
          <w:szCs w:val="24"/>
        </w:rPr>
      </w:pPr>
    </w:p>
    <w:p w:rsidR="00864436" w:rsidRDefault="00864436" w:rsidP="00864436">
      <w:pPr>
        <w:overflowPunct/>
        <w:autoSpaceDE/>
        <w:adjustRightInd/>
        <w:ind w:firstLine="426"/>
        <w:jc w:val="both"/>
        <w:rPr>
          <w:sz w:val="24"/>
          <w:szCs w:val="24"/>
        </w:rPr>
      </w:pPr>
      <w:r w:rsidRPr="00864436">
        <w:rPr>
          <w:b/>
          <w:bCs/>
          <w:sz w:val="24"/>
          <w:szCs w:val="24"/>
        </w:rPr>
        <w:t>Ограничение дееспособности </w:t>
      </w:r>
      <w:r w:rsidRPr="00864436">
        <w:rPr>
          <w:sz w:val="24"/>
          <w:szCs w:val="24"/>
        </w:rPr>
        <w:t>граждан возможно лишь в случаях и в порядке, уст</w:t>
      </w:r>
      <w:r w:rsidRPr="00864436">
        <w:rPr>
          <w:sz w:val="24"/>
          <w:szCs w:val="24"/>
        </w:rPr>
        <w:t>а</w:t>
      </w:r>
      <w:r w:rsidRPr="00864436">
        <w:rPr>
          <w:sz w:val="24"/>
          <w:szCs w:val="24"/>
        </w:rPr>
        <w:t>новленных законом (п. 1 ст. 22 ГК). Оно заключается в том, что гражданин лишается сп</w:t>
      </w:r>
      <w:r w:rsidRPr="00864436">
        <w:rPr>
          <w:sz w:val="24"/>
          <w:szCs w:val="24"/>
        </w:rPr>
        <w:t>о</w:t>
      </w:r>
      <w:r w:rsidRPr="00864436">
        <w:rPr>
          <w:sz w:val="24"/>
          <w:szCs w:val="24"/>
        </w:rPr>
        <w:t>собности своими действиями приобретать такие гражданские права и создавать такие гра</w:t>
      </w:r>
      <w:r w:rsidRPr="00864436">
        <w:rPr>
          <w:sz w:val="24"/>
          <w:szCs w:val="24"/>
        </w:rPr>
        <w:t>ж</w:t>
      </w:r>
      <w:r w:rsidRPr="00864436">
        <w:rPr>
          <w:sz w:val="24"/>
          <w:szCs w:val="24"/>
        </w:rPr>
        <w:t>данские обязанности, которые он в силу закона уже мог приобретать и создавать. Речь идет, следовательно, об </w:t>
      </w:r>
      <w:r w:rsidRPr="00864436">
        <w:rPr>
          <w:b/>
          <w:bCs/>
          <w:sz w:val="24"/>
          <w:szCs w:val="24"/>
        </w:rPr>
        <w:t>уменьшении объема </w:t>
      </w:r>
      <w:r w:rsidRPr="00864436">
        <w:rPr>
          <w:sz w:val="24"/>
          <w:szCs w:val="24"/>
        </w:rPr>
        <w:t>имевшейся у лица дееспособности. Ограниченным в дееспособности может быть как лицо, имеющее неполную (частичную) дееспособность, так и лицо, имеющее полную дееспособность. Гражданские дела об ограничении деесп</w:t>
      </w:r>
      <w:r w:rsidRPr="00864436">
        <w:rPr>
          <w:sz w:val="24"/>
          <w:szCs w:val="24"/>
        </w:rPr>
        <w:t>о</w:t>
      </w:r>
      <w:r w:rsidRPr="00864436">
        <w:rPr>
          <w:sz w:val="24"/>
          <w:szCs w:val="24"/>
        </w:rPr>
        <w:t>собности граждан рассматриваются судом с порядке особого производства (глава 31 ГПК РФ).</w:t>
      </w:r>
    </w:p>
    <w:p w:rsidR="00864436" w:rsidRPr="00864436" w:rsidRDefault="00864436" w:rsidP="00864436">
      <w:pPr>
        <w:overflowPunct/>
        <w:autoSpaceDE/>
        <w:adjustRightInd/>
        <w:ind w:firstLine="426"/>
        <w:jc w:val="both"/>
        <w:rPr>
          <w:sz w:val="24"/>
          <w:szCs w:val="24"/>
        </w:rPr>
      </w:pPr>
      <w:r w:rsidRPr="00864436">
        <w:rPr>
          <w:sz w:val="24"/>
          <w:szCs w:val="24"/>
        </w:rPr>
        <w:t>В зависимости от конкретных обстоятельств суд может л</w:t>
      </w:r>
      <w:r w:rsidRPr="00864436">
        <w:rPr>
          <w:sz w:val="24"/>
          <w:szCs w:val="24"/>
        </w:rPr>
        <w:t>и</w:t>
      </w:r>
      <w:r w:rsidRPr="00864436">
        <w:rPr>
          <w:sz w:val="24"/>
          <w:szCs w:val="24"/>
        </w:rPr>
        <w:t>бо </w:t>
      </w:r>
      <w:r w:rsidRPr="00864436">
        <w:rPr>
          <w:b/>
          <w:bCs/>
          <w:sz w:val="24"/>
          <w:szCs w:val="24"/>
        </w:rPr>
        <w:t>ограничить </w:t>
      </w:r>
      <w:r w:rsidRPr="00864436">
        <w:rPr>
          <w:sz w:val="24"/>
          <w:szCs w:val="24"/>
        </w:rPr>
        <w:t>несовершеннолетнего в праве свободно распоряжаться заработком, стипе</w:t>
      </w:r>
      <w:r w:rsidRPr="00864436">
        <w:rPr>
          <w:sz w:val="24"/>
          <w:szCs w:val="24"/>
        </w:rPr>
        <w:t>н</w:t>
      </w:r>
      <w:r w:rsidRPr="00864436">
        <w:rPr>
          <w:sz w:val="24"/>
          <w:szCs w:val="24"/>
        </w:rPr>
        <w:t>дией или иными доходами, либо вовсе </w:t>
      </w:r>
      <w:r w:rsidRPr="00864436">
        <w:rPr>
          <w:b/>
          <w:bCs/>
          <w:sz w:val="24"/>
          <w:szCs w:val="24"/>
        </w:rPr>
        <w:t>лишить его этого права. </w:t>
      </w:r>
      <w:r w:rsidRPr="00864436">
        <w:rPr>
          <w:sz w:val="24"/>
          <w:szCs w:val="24"/>
        </w:rPr>
        <w:t>Выбор решения зависит от того, насколько прочны плохие склонности несовершеннолетнего и серьезны его ошибки в распоряжении заработком, стипендией, иными доходами. На основании решения суда зар</w:t>
      </w:r>
      <w:r w:rsidRPr="00864436">
        <w:rPr>
          <w:sz w:val="24"/>
          <w:szCs w:val="24"/>
        </w:rPr>
        <w:t>а</w:t>
      </w:r>
      <w:r w:rsidRPr="00864436">
        <w:rPr>
          <w:sz w:val="24"/>
          <w:szCs w:val="24"/>
        </w:rPr>
        <w:t>боток, стипендия, иные доходы несовершеннолетнего полностью или частично должны в</w:t>
      </w:r>
      <w:r w:rsidRPr="00864436">
        <w:rPr>
          <w:sz w:val="24"/>
          <w:szCs w:val="24"/>
        </w:rPr>
        <w:t>ы</w:t>
      </w:r>
      <w:r w:rsidRPr="00864436">
        <w:rPr>
          <w:sz w:val="24"/>
          <w:szCs w:val="24"/>
        </w:rPr>
        <w:t>даваться не ему, а его законным представителям – родителям, усыновителям, попечителю.</w:t>
      </w:r>
    </w:p>
    <w:p w:rsidR="00864436" w:rsidRPr="00864436" w:rsidRDefault="00864436" w:rsidP="00864436">
      <w:pPr>
        <w:overflowPunct/>
        <w:autoSpaceDE/>
        <w:adjustRightInd/>
        <w:ind w:firstLine="426"/>
        <w:jc w:val="both"/>
        <w:rPr>
          <w:sz w:val="24"/>
          <w:szCs w:val="24"/>
        </w:rPr>
      </w:pPr>
      <w:r w:rsidRPr="00864436">
        <w:rPr>
          <w:sz w:val="24"/>
          <w:szCs w:val="24"/>
        </w:rPr>
        <w:t>В ГК прямо не предусмотрена возможность ограничения дееспособности несоверше</w:t>
      </w:r>
      <w:r w:rsidRPr="00864436">
        <w:rPr>
          <w:sz w:val="24"/>
          <w:szCs w:val="24"/>
        </w:rPr>
        <w:t>н</w:t>
      </w:r>
      <w:r w:rsidRPr="00864436">
        <w:rPr>
          <w:sz w:val="24"/>
          <w:szCs w:val="24"/>
        </w:rPr>
        <w:t>нолетнего </w:t>
      </w:r>
      <w:r w:rsidRPr="00864436">
        <w:rPr>
          <w:b/>
          <w:bCs/>
          <w:sz w:val="24"/>
          <w:szCs w:val="24"/>
        </w:rPr>
        <w:t>на определенный срок. </w:t>
      </w:r>
      <w:r w:rsidRPr="00864436">
        <w:rPr>
          <w:sz w:val="24"/>
          <w:szCs w:val="24"/>
        </w:rPr>
        <w:t>Представляется, что установить такой срок вправе суд в своем решении. В этом случае по истечении установленного судом срока частичная деесп</w:t>
      </w:r>
      <w:r w:rsidRPr="00864436">
        <w:rPr>
          <w:sz w:val="24"/>
          <w:szCs w:val="24"/>
        </w:rPr>
        <w:t>о</w:t>
      </w:r>
      <w:r w:rsidRPr="00864436">
        <w:rPr>
          <w:sz w:val="24"/>
          <w:szCs w:val="24"/>
        </w:rPr>
        <w:t>собность несовершеннолетнего должна считаться восстановленной в том объеме, которую он имел до ее ограничения. Если срок, на который ограничивается дееспособность нес</w:t>
      </w:r>
      <w:r w:rsidRPr="00864436">
        <w:rPr>
          <w:sz w:val="24"/>
          <w:szCs w:val="24"/>
        </w:rPr>
        <w:t>о</w:t>
      </w:r>
      <w:r w:rsidRPr="00864436">
        <w:rPr>
          <w:sz w:val="24"/>
          <w:szCs w:val="24"/>
        </w:rPr>
        <w:t>вершеннолетнего, не был указан, то ограничение действует до достижения несовершенн</w:t>
      </w:r>
      <w:r w:rsidRPr="00864436">
        <w:rPr>
          <w:sz w:val="24"/>
          <w:szCs w:val="24"/>
        </w:rPr>
        <w:t>о</w:t>
      </w:r>
      <w:r w:rsidRPr="00864436">
        <w:rPr>
          <w:sz w:val="24"/>
          <w:szCs w:val="24"/>
        </w:rPr>
        <w:t>летним 18 лет либо до отмены ограничения судом по ходатайству тех лиц, которые ход</w:t>
      </w:r>
      <w:r w:rsidRPr="00864436">
        <w:rPr>
          <w:sz w:val="24"/>
          <w:szCs w:val="24"/>
        </w:rPr>
        <w:t>а</w:t>
      </w:r>
      <w:r w:rsidRPr="00864436">
        <w:rPr>
          <w:sz w:val="24"/>
          <w:szCs w:val="24"/>
        </w:rPr>
        <w:t>тайствовали об ограничении.</w:t>
      </w:r>
    </w:p>
    <w:p w:rsidR="00864436" w:rsidRPr="00864436" w:rsidRDefault="00864436" w:rsidP="00864436">
      <w:pPr>
        <w:overflowPunct/>
        <w:autoSpaceDE/>
        <w:adjustRightInd/>
        <w:ind w:firstLine="426"/>
        <w:jc w:val="both"/>
        <w:rPr>
          <w:sz w:val="24"/>
          <w:szCs w:val="24"/>
        </w:rPr>
      </w:pPr>
      <w:r w:rsidRPr="00864436">
        <w:rPr>
          <w:sz w:val="24"/>
          <w:szCs w:val="24"/>
        </w:rPr>
        <w:lastRenderedPageBreak/>
        <w:t>Ограничение дееспособности несовершеннолетнего невозможно, если он приобрел полную дееспособность в связи с вступлением в брак до достижения 18 лет либо в порядке эмансипации. Следовательно, применительно к несовершеннолетним в возрасте от 14 до 18 лет имеется в виду </w:t>
      </w:r>
      <w:r w:rsidRPr="00864436">
        <w:rPr>
          <w:b/>
          <w:bCs/>
          <w:sz w:val="24"/>
          <w:szCs w:val="24"/>
        </w:rPr>
        <w:t>ограничение их частичной дееспособности.</w:t>
      </w:r>
    </w:p>
    <w:p w:rsidR="00047711" w:rsidRPr="00047711" w:rsidRDefault="00047711" w:rsidP="00047711">
      <w:pPr>
        <w:overflowPunct/>
        <w:autoSpaceDE/>
        <w:adjustRightInd/>
        <w:ind w:firstLine="426"/>
        <w:jc w:val="both"/>
        <w:rPr>
          <w:sz w:val="24"/>
          <w:szCs w:val="24"/>
        </w:rPr>
      </w:pPr>
      <w:r w:rsidRPr="00047711">
        <w:rPr>
          <w:sz w:val="24"/>
          <w:szCs w:val="24"/>
        </w:rPr>
        <w:t>Законом допускается ограничение (при наличии определенных условий) дееспособн</w:t>
      </w:r>
      <w:r w:rsidRPr="00047711">
        <w:rPr>
          <w:sz w:val="24"/>
          <w:szCs w:val="24"/>
        </w:rPr>
        <w:t>о</w:t>
      </w:r>
      <w:r w:rsidRPr="00047711">
        <w:rPr>
          <w:sz w:val="24"/>
          <w:szCs w:val="24"/>
        </w:rPr>
        <w:t>сти граждан, злоупотребляющих спиртными напитками или наркотическими средствами (ст. 30 ГК). Эта норма относится только к </w:t>
      </w:r>
      <w:r w:rsidRPr="00047711">
        <w:rPr>
          <w:b/>
          <w:bCs/>
          <w:sz w:val="24"/>
          <w:szCs w:val="24"/>
        </w:rPr>
        <w:t>гражданам, обладающим полной дееспособн</w:t>
      </w:r>
      <w:r w:rsidRPr="00047711">
        <w:rPr>
          <w:b/>
          <w:bCs/>
          <w:sz w:val="24"/>
          <w:szCs w:val="24"/>
        </w:rPr>
        <w:t>о</w:t>
      </w:r>
      <w:r w:rsidRPr="00047711">
        <w:rPr>
          <w:b/>
          <w:bCs/>
          <w:sz w:val="24"/>
          <w:szCs w:val="24"/>
        </w:rPr>
        <w:t>стью, </w:t>
      </w:r>
      <w:r w:rsidRPr="00047711">
        <w:rPr>
          <w:sz w:val="24"/>
          <w:szCs w:val="24"/>
        </w:rPr>
        <w:t>поскольку граждане в возрасте от 14 до 18 лет при наличии достаточных оснований ограничиваются в дееспособности в порядке, рассмотренном выше. Вместе с тем следует признать, что норма ст. 30 ГК распространяется и на несовершеннолетних, которые до до</w:t>
      </w:r>
      <w:r w:rsidRPr="00047711">
        <w:rPr>
          <w:sz w:val="24"/>
          <w:szCs w:val="24"/>
        </w:rPr>
        <w:t>с</w:t>
      </w:r>
      <w:r w:rsidRPr="00047711">
        <w:rPr>
          <w:sz w:val="24"/>
          <w:szCs w:val="24"/>
        </w:rPr>
        <w:t>тижения 18 лет приобрели полную дееспособность в связи с вступлением в брак (п. 2 ст. 21 ГК) или в порядке эмансипации (ст 27 ГК). К таким гражданам должны применяться все правила, относящиеся к полностью дееспособным лицам, и не могут применяться нормы, определяющие правовой статус несовершеннолетних.</w:t>
      </w:r>
    </w:p>
    <w:p w:rsidR="00047711" w:rsidRDefault="00047711" w:rsidP="00047711">
      <w:pPr>
        <w:overflowPunct/>
        <w:autoSpaceDE/>
        <w:adjustRightInd/>
        <w:ind w:firstLine="426"/>
        <w:jc w:val="both"/>
        <w:rPr>
          <w:sz w:val="24"/>
          <w:szCs w:val="24"/>
        </w:rPr>
      </w:pPr>
      <w:r w:rsidRPr="00047711">
        <w:rPr>
          <w:sz w:val="24"/>
          <w:szCs w:val="24"/>
        </w:rPr>
        <w:t>Ограничение дееспособности совершеннолетнего гражданина является весьма сущес</w:t>
      </w:r>
      <w:r w:rsidRPr="00047711">
        <w:rPr>
          <w:sz w:val="24"/>
          <w:szCs w:val="24"/>
        </w:rPr>
        <w:t>т</w:t>
      </w:r>
      <w:r w:rsidRPr="00047711">
        <w:rPr>
          <w:sz w:val="24"/>
          <w:szCs w:val="24"/>
        </w:rPr>
        <w:t>венным вторжением в его правовой статус и поэтому допускается законом при наличии серьезных оснований, которые должны быть установлены </w:t>
      </w:r>
      <w:r w:rsidRPr="00047711">
        <w:rPr>
          <w:b/>
          <w:bCs/>
          <w:sz w:val="24"/>
          <w:szCs w:val="24"/>
        </w:rPr>
        <w:t>судом.</w:t>
      </w:r>
    </w:p>
    <w:p w:rsidR="00047711" w:rsidRPr="00047711" w:rsidRDefault="00047711" w:rsidP="00047711">
      <w:pPr>
        <w:overflowPunct/>
        <w:autoSpaceDE/>
        <w:adjustRightInd/>
        <w:ind w:firstLine="426"/>
        <w:jc w:val="both"/>
        <w:rPr>
          <w:sz w:val="24"/>
          <w:szCs w:val="24"/>
        </w:rPr>
      </w:pPr>
      <w:r w:rsidRPr="00047711">
        <w:rPr>
          <w:b/>
          <w:bCs/>
          <w:sz w:val="24"/>
          <w:szCs w:val="24"/>
        </w:rPr>
        <w:t>Патронаж</w:t>
      </w:r>
      <w:r w:rsidRPr="00047711">
        <w:rPr>
          <w:sz w:val="24"/>
          <w:szCs w:val="24"/>
        </w:rPr>
        <w:t> — самостоятельная форма пом</w:t>
      </w:r>
      <w:r w:rsidRPr="00047711">
        <w:rPr>
          <w:sz w:val="24"/>
          <w:szCs w:val="24"/>
        </w:rPr>
        <w:t>о</w:t>
      </w:r>
      <w:r w:rsidRPr="00047711">
        <w:rPr>
          <w:sz w:val="24"/>
          <w:szCs w:val="24"/>
        </w:rPr>
        <w:t>щи </w:t>
      </w:r>
      <w:hyperlink r:id="rId9" w:tooltip="Совершеннолетие" w:history="1">
        <w:r w:rsidRPr="00047711">
          <w:rPr>
            <w:rStyle w:val="a8"/>
            <w:color w:val="auto"/>
            <w:sz w:val="24"/>
            <w:szCs w:val="24"/>
            <w:u w:val="none"/>
          </w:rPr>
          <w:t>совершеннолетним</w:t>
        </w:r>
      </w:hyperlink>
      <w:r w:rsidRPr="00047711">
        <w:rPr>
          <w:sz w:val="24"/>
          <w:szCs w:val="24"/>
        </w:rPr>
        <w:t> </w:t>
      </w:r>
      <w:hyperlink r:id="rId10" w:tooltip="Дееспособность" w:history="1">
        <w:r w:rsidRPr="00047711">
          <w:rPr>
            <w:rStyle w:val="a8"/>
            <w:color w:val="auto"/>
            <w:sz w:val="24"/>
            <w:szCs w:val="24"/>
            <w:u w:val="none"/>
          </w:rPr>
          <w:t>дееспособным</w:t>
        </w:r>
      </w:hyperlink>
      <w:r w:rsidRPr="00047711">
        <w:rPr>
          <w:sz w:val="24"/>
          <w:szCs w:val="24"/>
        </w:rPr>
        <w:t> </w:t>
      </w:r>
      <w:hyperlink r:id="rId11" w:tooltip="Гражданин" w:history="1">
        <w:r w:rsidRPr="00047711">
          <w:rPr>
            <w:rStyle w:val="a8"/>
            <w:color w:val="auto"/>
            <w:sz w:val="24"/>
            <w:szCs w:val="24"/>
            <w:u w:val="none"/>
          </w:rPr>
          <w:t>гражданам</w:t>
        </w:r>
      </w:hyperlink>
      <w:r w:rsidRPr="00047711">
        <w:rPr>
          <w:sz w:val="24"/>
          <w:szCs w:val="24"/>
        </w:rPr>
        <w:t>.</w:t>
      </w:r>
    </w:p>
    <w:p w:rsidR="00047711" w:rsidRPr="00047711" w:rsidRDefault="00047711" w:rsidP="00047711">
      <w:pPr>
        <w:overflowPunct/>
        <w:autoSpaceDE/>
        <w:adjustRightInd/>
        <w:ind w:firstLine="426"/>
        <w:jc w:val="both"/>
        <w:rPr>
          <w:sz w:val="24"/>
          <w:szCs w:val="24"/>
        </w:rPr>
      </w:pPr>
      <w:r w:rsidRPr="00047711">
        <w:rPr>
          <w:sz w:val="24"/>
          <w:szCs w:val="24"/>
        </w:rPr>
        <w:t>Ранее являлся разновидностью </w:t>
      </w:r>
      <w:hyperlink r:id="rId12" w:tooltip="Попечительство" w:history="1">
        <w:r w:rsidRPr="00047711">
          <w:rPr>
            <w:rStyle w:val="a8"/>
            <w:color w:val="auto"/>
            <w:sz w:val="24"/>
            <w:szCs w:val="24"/>
            <w:u w:val="none"/>
          </w:rPr>
          <w:t>попечительства</w:t>
        </w:r>
      </w:hyperlink>
      <w:r w:rsidRPr="00047711">
        <w:rPr>
          <w:sz w:val="24"/>
          <w:szCs w:val="24"/>
        </w:rPr>
        <w:t>. В </w:t>
      </w:r>
      <w:hyperlink r:id="rId13" w:tooltip="Российская Федерация" w:history="1">
        <w:r w:rsidRPr="00047711">
          <w:rPr>
            <w:rStyle w:val="a8"/>
            <w:color w:val="auto"/>
            <w:sz w:val="24"/>
            <w:szCs w:val="24"/>
            <w:u w:val="none"/>
          </w:rPr>
          <w:t>Российской Федерации</w:t>
        </w:r>
      </w:hyperlink>
      <w:r w:rsidRPr="00047711">
        <w:rPr>
          <w:sz w:val="24"/>
          <w:szCs w:val="24"/>
        </w:rPr>
        <w:t> — России правовая форма патронажа предусмотрена ст. 41 </w:t>
      </w:r>
      <w:hyperlink r:id="rId14" w:tooltip="Гражданский кодекс России" w:history="1">
        <w:r w:rsidRPr="00047711">
          <w:rPr>
            <w:rStyle w:val="a8"/>
            <w:color w:val="auto"/>
            <w:sz w:val="24"/>
            <w:szCs w:val="24"/>
            <w:u w:val="none"/>
          </w:rPr>
          <w:t>Гражданского кодекса</w:t>
        </w:r>
      </w:hyperlink>
      <w:r w:rsidRPr="00047711">
        <w:rPr>
          <w:sz w:val="24"/>
          <w:szCs w:val="24"/>
        </w:rPr>
        <w:t>. Под патронажем следует понимать регулярное оказание помощи в осуществлении своих прав.</w:t>
      </w:r>
    </w:p>
    <w:p w:rsidR="00864436" w:rsidRPr="00161A0E" w:rsidRDefault="00047711" w:rsidP="00047711">
      <w:pPr>
        <w:overflowPunct/>
        <w:autoSpaceDE/>
        <w:adjustRightInd/>
        <w:ind w:firstLine="426"/>
        <w:jc w:val="both"/>
        <w:rPr>
          <w:sz w:val="24"/>
          <w:szCs w:val="24"/>
        </w:rPr>
      </w:pPr>
      <w:r w:rsidRPr="00047711">
        <w:rPr>
          <w:sz w:val="24"/>
          <w:szCs w:val="24"/>
        </w:rPr>
        <w:t>В данном случае попечительство устанавливается над совершеннолетним дееспосо</w:t>
      </w:r>
      <w:r w:rsidRPr="00047711">
        <w:rPr>
          <w:sz w:val="24"/>
          <w:szCs w:val="24"/>
        </w:rPr>
        <w:t>б</w:t>
      </w:r>
      <w:r w:rsidRPr="00047711">
        <w:rPr>
          <w:sz w:val="24"/>
          <w:szCs w:val="24"/>
        </w:rPr>
        <w:t>ным гражданином, который по состоянию здоровья не может самостоятельно осуществлять и защищать свои </w:t>
      </w:r>
      <w:hyperlink r:id="rId15" w:tooltip="Гражданские права" w:history="1">
        <w:r w:rsidRPr="00047711">
          <w:rPr>
            <w:rStyle w:val="a8"/>
            <w:color w:val="auto"/>
            <w:sz w:val="24"/>
            <w:szCs w:val="24"/>
            <w:u w:val="none"/>
          </w:rPr>
          <w:t>права</w:t>
        </w:r>
      </w:hyperlink>
      <w:r w:rsidRPr="00047711">
        <w:rPr>
          <w:sz w:val="24"/>
          <w:szCs w:val="24"/>
        </w:rPr>
        <w:t>, а также исполнять свои обязанности. При этом, просьба о патрон</w:t>
      </w:r>
      <w:r w:rsidRPr="00047711">
        <w:rPr>
          <w:sz w:val="24"/>
          <w:szCs w:val="24"/>
        </w:rPr>
        <w:t>а</w:t>
      </w:r>
      <w:r>
        <w:rPr>
          <w:sz w:val="24"/>
          <w:szCs w:val="24"/>
        </w:rPr>
        <w:t>же исходит от самого гражданина</w:t>
      </w:r>
    </w:p>
    <w:p w:rsidR="002B530F" w:rsidRDefault="002B530F" w:rsidP="00047711">
      <w:pPr>
        <w:overflowPunct/>
        <w:autoSpaceDE/>
        <w:adjustRightInd/>
        <w:ind w:left="426"/>
        <w:jc w:val="both"/>
        <w:rPr>
          <w:sz w:val="24"/>
          <w:szCs w:val="24"/>
        </w:rPr>
      </w:pPr>
    </w:p>
    <w:p w:rsidR="008253E8" w:rsidRDefault="00047711" w:rsidP="00047711">
      <w:pPr>
        <w:overflowPunct/>
        <w:autoSpaceDE/>
        <w:adjustRightInd/>
        <w:ind w:left="426"/>
        <w:jc w:val="both"/>
        <w:rPr>
          <w:sz w:val="24"/>
          <w:szCs w:val="24"/>
        </w:rPr>
      </w:pPr>
      <w:r>
        <w:rPr>
          <w:sz w:val="24"/>
          <w:szCs w:val="24"/>
        </w:rPr>
        <w:t>10.</w:t>
      </w:r>
      <w:r w:rsidR="008253E8" w:rsidRPr="00161A0E">
        <w:rPr>
          <w:sz w:val="24"/>
          <w:szCs w:val="24"/>
        </w:rPr>
        <w:t>Признание гражданина безвестно отсутствующим и объявление его умершим.</w:t>
      </w:r>
    </w:p>
    <w:p w:rsidR="00047711" w:rsidRDefault="00047711" w:rsidP="00047711">
      <w:pPr>
        <w:overflowPunct/>
        <w:autoSpaceDE/>
        <w:adjustRightInd/>
        <w:ind w:left="426"/>
        <w:jc w:val="both"/>
        <w:rPr>
          <w:sz w:val="24"/>
          <w:szCs w:val="24"/>
        </w:rPr>
      </w:pPr>
    </w:p>
    <w:p w:rsidR="00047711" w:rsidRDefault="00047711" w:rsidP="00047711">
      <w:pPr>
        <w:overflowPunct/>
        <w:autoSpaceDE/>
        <w:adjustRightInd/>
        <w:ind w:firstLine="426"/>
        <w:jc w:val="both"/>
        <w:rPr>
          <w:sz w:val="24"/>
          <w:szCs w:val="24"/>
        </w:rPr>
      </w:pPr>
      <w:r w:rsidRPr="00047711">
        <w:rPr>
          <w:sz w:val="24"/>
          <w:szCs w:val="24"/>
        </w:rPr>
        <w:t>Гражданин, отсутствующий в месте своего жительства (по причинам, не связанным с войной или несчастными случаями), по истечении одного года со дня получения последних известий о месте его пребывания может быть</w:t>
      </w:r>
      <w:r>
        <w:rPr>
          <w:sz w:val="24"/>
          <w:szCs w:val="24"/>
        </w:rPr>
        <w:t xml:space="preserve"> </w:t>
      </w:r>
      <w:r w:rsidRPr="00047711">
        <w:rPr>
          <w:b/>
          <w:bCs/>
          <w:sz w:val="24"/>
          <w:szCs w:val="24"/>
        </w:rPr>
        <w:t>признан безвестно отсутствующим</w:t>
      </w:r>
      <w:r w:rsidRPr="00047711">
        <w:rPr>
          <w:sz w:val="24"/>
          <w:szCs w:val="24"/>
        </w:rPr>
        <w:t> </w:t>
      </w:r>
    </w:p>
    <w:p w:rsidR="00047711" w:rsidRDefault="00047711" w:rsidP="00047711">
      <w:pPr>
        <w:overflowPunct/>
        <w:autoSpaceDE/>
        <w:adjustRightInd/>
        <w:ind w:firstLine="426"/>
        <w:jc w:val="both"/>
        <w:rPr>
          <w:sz w:val="24"/>
          <w:szCs w:val="24"/>
        </w:rPr>
      </w:pPr>
      <w:r w:rsidRPr="00047711">
        <w:rPr>
          <w:sz w:val="24"/>
          <w:szCs w:val="24"/>
        </w:rPr>
        <w:t>Та неопределенность в правах и обязанностях, которая создается вследствие безвестн</w:t>
      </w:r>
      <w:r w:rsidRPr="00047711">
        <w:rPr>
          <w:sz w:val="24"/>
          <w:szCs w:val="24"/>
        </w:rPr>
        <w:t>о</w:t>
      </w:r>
      <w:r w:rsidRPr="00047711">
        <w:rPr>
          <w:sz w:val="24"/>
          <w:szCs w:val="24"/>
        </w:rPr>
        <w:t>го отсутствия гражданина, не может продолжаться бесконечно долго. Интересы лиц, бли</w:t>
      </w:r>
      <w:r w:rsidRPr="00047711">
        <w:rPr>
          <w:sz w:val="24"/>
          <w:szCs w:val="24"/>
        </w:rPr>
        <w:t>з</w:t>
      </w:r>
      <w:r w:rsidRPr="00047711">
        <w:rPr>
          <w:sz w:val="24"/>
          <w:szCs w:val="24"/>
        </w:rPr>
        <w:t>ких к отсутствующему, интересы его кредиторов, государственные интересы требуют ли</w:t>
      </w:r>
      <w:r w:rsidRPr="00047711">
        <w:rPr>
          <w:sz w:val="24"/>
          <w:szCs w:val="24"/>
        </w:rPr>
        <w:t>к</w:t>
      </w:r>
      <w:r w:rsidRPr="00047711">
        <w:rPr>
          <w:sz w:val="24"/>
          <w:szCs w:val="24"/>
        </w:rPr>
        <w:t>видации этой неопределенности и неустойчивости. Поэтому законодательство предусма</w:t>
      </w:r>
      <w:r w:rsidRPr="00047711">
        <w:rPr>
          <w:sz w:val="24"/>
          <w:szCs w:val="24"/>
        </w:rPr>
        <w:t>т</w:t>
      </w:r>
      <w:r w:rsidRPr="00047711">
        <w:rPr>
          <w:sz w:val="24"/>
          <w:szCs w:val="24"/>
        </w:rPr>
        <w:t>ривает в таких случаях презумпцию смерти гражданина, о жизни или смерти которого нет сведений в течение продолжительного срока времени. Длительность отсутствия, неполуч</w:t>
      </w:r>
      <w:r w:rsidRPr="00047711">
        <w:rPr>
          <w:sz w:val="24"/>
          <w:szCs w:val="24"/>
        </w:rPr>
        <w:t>е</w:t>
      </w:r>
      <w:r w:rsidRPr="00047711">
        <w:rPr>
          <w:sz w:val="24"/>
          <w:szCs w:val="24"/>
        </w:rPr>
        <w:t>ние в течение известного периода времени никаких сведений о его жизни или смерти явл</w:t>
      </w:r>
      <w:r w:rsidRPr="00047711">
        <w:rPr>
          <w:sz w:val="24"/>
          <w:szCs w:val="24"/>
        </w:rPr>
        <w:t>я</w:t>
      </w:r>
      <w:r w:rsidRPr="00047711">
        <w:rPr>
          <w:sz w:val="24"/>
          <w:szCs w:val="24"/>
        </w:rPr>
        <w:t>ются теми предпосылками юридического факта об объявлении гражданина умершим, с к</w:t>
      </w:r>
      <w:r w:rsidRPr="00047711">
        <w:rPr>
          <w:sz w:val="24"/>
          <w:szCs w:val="24"/>
        </w:rPr>
        <w:t>о</w:t>
      </w:r>
      <w:r w:rsidRPr="00047711">
        <w:rPr>
          <w:sz w:val="24"/>
          <w:szCs w:val="24"/>
        </w:rPr>
        <w:t>торым связывается презумпция его смерти.</w:t>
      </w:r>
    </w:p>
    <w:p w:rsidR="00191A7C" w:rsidRDefault="00047711" w:rsidP="00191A7C">
      <w:pPr>
        <w:overflowPunct/>
        <w:autoSpaceDE/>
        <w:adjustRightInd/>
        <w:ind w:firstLine="426"/>
        <w:jc w:val="both"/>
        <w:rPr>
          <w:sz w:val="24"/>
          <w:szCs w:val="24"/>
        </w:rPr>
      </w:pPr>
      <w:r w:rsidRPr="00047711">
        <w:rPr>
          <w:sz w:val="24"/>
          <w:szCs w:val="24"/>
        </w:rPr>
        <w:t>В тех случаях, когда безвестное отсутствие гражданина произошло в связи с каким л</w:t>
      </w:r>
      <w:r w:rsidRPr="00047711">
        <w:rPr>
          <w:sz w:val="24"/>
          <w:szCs w:val="24"/>
        </w:rPr>
        <w:t>и</w:t>
      </w:r>
      <w:r w:rsidRPr="00047711">
        <w:rPr>
          <w:sz w:val="24"/>
          <w:szCs w:val="24"/>
        </w:rPr>
        <w:t>бо жизненным обстоятельством (землетрясение, наводнение, пожар, авиакатастрофа и т.п.), угрожавшим гражданину смертельной опасностью, в фактический состав, порождающий презумпцию смерти такого лица, включается это обстоятельство (событие). В таких случ</w:t>
      </w:r>
      <w:r w:rsidRPr="00047711">
        <w:rPr>
          <w:sz w:val="24"/>
          <w:szCs w:val="24"/>
        </w:rPr>
        <w:t>а</w:t>
      </w:r>
      <w:r w:rsidRPr="00047711">
        <w:rPr>
          <w:sz w:val="24"/>
          <w:szCs w:val="24"/>
        </w:rPr>
        <w:lastRenderedPageBreak/>
        <w:t>ях срок, истечение которого необходимо для объявления лица умершим, понижается по сравнению с общими сроками, установленными для объявления гражданина умершим, судьба жизни которого не связана с названными выше обстоятельствами (п. 1 ст. 45 ГК РФ).</w:t>
      </w:r>
    </w:p>
    <w:p w:rsidR="00191A7C" w:rsidRDefault="00047711" w:rsidP="00191A7C">
      <w:pPr>
        <w:overflowPunct/>
        <w:autoSpaceDE/>
        <w:adjustRightInd/>
        <w:ind w:firstLine="426"/>
        <w:jc w:val="both"/>
        <w:rPr>
          <w:sz w:val="24"/>
          <w:szCs w:val="24"/>
        </w:rPr>
      </w:pPr>
      <w:r w:rsidRPr="00047711">
        <w:rPr>
          <w:sz w:val="24"/>
          <w:szCs w:val="24"/>
        </w:rPr>
        <w:t>Правоспособность гражданина, о котором нет сведений о его месте пребывания, пр</w:t>
      </w:r>
      <w:r w:rsidRPr="00047711">
        <w:rPr>
          <w:sz w:val="24"/>
          <w:szCs w:val="24"/>
        </w:rPr>
        <w:t>е</w:t>
      </w:r>
      <w:r w:rsidRPr="00047711">
        <w:rPr>
          <w:sz w:val="24"/>
          <w:szCs w:val="24"/>
        </w:rPr>
        <w:t>кращается смертью и </w:t>
      </w:r>
      <w:r w:rsidRPr="00047711">
        <w:rPr>
          <w:b/>
          <w:bCs/>
          <w:sz w:val="24"/>
          <w:szCs w:val="24"/>
        </w:rPr>
        <w:t>объявлением его умершим</w:t>
      </w:r>
      <w:r w:rsidRPr="00047711">
        <w:rPr>
          <w:sz w:val="24"/>
          <w:szCs w:val="24"/>
        </w:rPr>
        <w:t>, Объявление лица умершим влечет за с</w:t>
      </w:r>
      <w:r w:rsidRPr="00047711">
        <w:rPr>
          <w:sz w:val="24"/>
          <w:szCs w:val="24"/>
        </w:rPr>
        <w:t>о</w:t>
      </w:r>
      <w:r w:rsidRPr="00047711">
        <w:rPr>
          <w:sz w:val="24"/>
          <w:szCs w:val="24"/>
        </w:rPr>
        <w:t>бой те же последствия, что и смерть гражданина: правоотношения, связанные с его личн</w:t>
      </w:r>
      <w:r w:rsidRPr="00047711">
        <w:rPr>
          <w:sz w:val="24"/>
          <w:szCs w:val="24"/>
        </w:rPr>
        <w:t>о</w:t>
      </w:r>
      <w:r w:rsidRPr="00047711">
        <w:rPr>
          <w:sz w:val="24"/>
          <w:szCs w:val="24"/>
        </w:rPr>
        <w:t>стью прекращаются, происходит открытие наследства (ст. ст. 1113, 1114 ГК РФ), его брак прекращается (ст. 16 СК РФ) и т. д.</w:t>
      </w:r>
    </w:p>
    <w:p w:rsidR="00191A7C" w:rsidRDefault="00047711" w:rsidP="00191A7C">
      <w:pPr>
        <w:overflowPunct/>
        <w:autoSpaceDE/>
        <w:adjustRightInd/>
        <w:ind w:firstLine="426"/>
        <w:jc w:val="both"/>
        <w:rPr>
          <w:sz w:val="24"/>
          <w:szCs w:val="24"/>
        </w:rPr>
      </w:pPr>
      <w:r w:rsidRPr="00047711">
        <w:rPr>
          <w:sz w:val="24"/>
          <w:szCs w:val="24"/>
        </w:rPr>
        <w:t>По истечении пяти лет получения последних сведений о месте прерывания гражданина оно может быть объявлено умершим (ст. 45 ГК РФ). А если он пропал без вести при о</w:t>
      </w:r>
      <w:r w:rsidRPr="00047711">
        <w:rPr>
          <w:sz w:val="24"/>
          <w:szCs w:val="24"/>
        </w:rPr>
        <w:t>б</w:t>
      </w:r>
      <w:r w:rsidRPr="00047711">
        <w:rPr>
          <w:sz w:val="24"/>
          <w:szCs w:val="24"/>
        </w:rPr>
        <w:t>стоятельствах, угрожавших смертью или дающих основание предполагать его гибель от определенного несчастного случая, - в течение шести месяцев.</w:t>
      </w:r>
    </w:p>
    <w:p w:rsidR="00191A7C" w:rsidRDefault="00047711" w:rsidP="00191A7C">
      <w:pPr>
        <w:overflowPunct/>
        <w:autoSpaceDE/>
        <w:adjustRightInd/>
        <w:ind w:firstLine="426"/>
        <w:jc w:val="both"/>
        <w:rPr>
          <w:sz w:val="24"/>
          <w:szCs w:val="24"/>
        </w:rPr>
      </w:pPr>
      <w:r w:rsidRPr="00047711">
        <w:rPr>
          <w:sz w:val="24"/>
          <w:szCs w:val="24"/>
        </w:rPr>
        <w:t>Вместе с тем, гражданин (военнослужащий или иной гражданин), пропавший без вести, будучи в местах военных действий, может быть объявлен судом умершим не ранее чем по истечении двух лет со дня окончания военных действий.</w:t>
      </w:r>
    </w:p>
    <w:p w:rsidR="00191A7C" w:rsidRDefault="00047711" w:rsidP="00191A7C">
      <w:pPr>
        <w:overflowPunct/>
        <w:autoSpaceDE/>
        <w:adjustRightInd/>
        <w:ind w:firstLine="426"/>
        <w:jc w:val="both"/>
        <w:rPr>
          <w:sz w:val="24"/>
          <w:szCs w:val="24"/>
        </w:rPr>
      </w:pPr>
      <w:r w:rsidRPr="00047711">
        <w:rPr>
          <w:sz w:val="24"/>
          <w:szCs w:val="24"/>
        </w:rPr>
        <w:t>Суды выдают копии вступившего в законную силу решения суда о признания гражд</w:t>
      </w:r>
      <w:r w:rsidRPr="00047711">
        <w:rPr>
          <w:sz w:val="24"/>
          <w:szCs w:val="24"/>
        </w:rPr>
        <w:t>а</w:t>
      </w:r>
      <w:r w:rsidRPr="00047711">
        <w:rPr>
          <w:sz w:val="24"/>
          <w:szCs w:val="24"/>
        </w:rPr>
        <w:t>нина безвестно отсутствующим и объявлении умершим заинтересованным лицам. В кач</w:t>
      </w:r>
      <w:r w:rsidRPr="00047711">
        <w:rPr>
          <w:sz w:val="24"/>
          <w:szCs w:val="24"/>
        </w:rPr>
        <w:t>е</w:t>
      </w:r>
      <w:r w:rsidRPr="00047711">
        <w:rPr>
          <w:sz w:val="24"/>
          <w:szCs w:val="24"/>
        </w:rPr>
        <w:t>стве таких лиц могут быть наследники, состоявшие на иждивении у без вести пропавшего, а также государственные органы (например, финансовые учреждения, заинтересованные в получении в доход государства сумм по налогам, обременяющим имущество пропавшего без вести гражданина).</w:t>
      </w:r>
    </w:p>
    <w:p w:rsidR="00047711" w:rsidRPr="00047711" w:rsidRDefault="00047711" w:rsidP="00191A7C">
      <w:pPr>
        <w:overflowPunct/>
        <w:autoSpaceDE/>
        <w:adjustRightInd/>
        <w:ind w:firstLine="426"/>
        <w:jc w:val="both"/>
        <w:rPr>
          <w:sz w:val="24"/>
          <w:szCs w:val="24"/>
        </w:rPr>
      </w:pPr>
      <w:r w:rsidRPr="00047711">
        <w:rPr>
          <w:sz w:val="24"/>
          <w:szCs w:val="24"/>
        </w:rPr>
        <w:t>Временем предполагаемой смерти гражданина, объявленного умершим, считается день вступления в законную силу решения суда об объявлении его умершим, на основании к</w:t>
      </w:r>
      <w:r w:rsidRPr="00047711">
        <w:rPr>
          <w:sz w:val="24"/>
          <w:szCs w:val="24"/>
        </w:rPr>
        <w:t>о</w:t>
      </w:r>
      <w:r w:rsidRPr="00047711">
        <w:rPr>
          <w:sz w:val="24"/>
          <w:szCs w:val="24"/>
        </w:rPr>
        <w:t>торого производится соответствующая запись в книге записей актов гражданского состо</w:t>
      </w:r>
      <w:r w:rsidRPr="00047711">
        <w:rPr>
          <w:sz w:val="24"/>
          <w:szCs w:val="24"/>
        </w:rPr>
        <w:t>я</w:t>
      </w:r>
      <w:r w:rsidRPr="00047711">
        <w:rPr>
          <w:sz w:val="24"/>
          <w:szCs w:val="24"/>
        </w:rPr>
        <w:t>ния. Возможны случаи, когда без вести пропало несколько граждан, связанных между с</w:t>
      </w:r>
      <w:r w:rsidRPr="00047711">
        <w:rPr>
          <w:sz w:val="24"/>
          <w:szCs w:val="24"/>
        </w:rPr>
        <w:t>о</w:t>
      </w:r>
      <w:r w:rsidRPr="00047711">
        <w:rPr>
          <w:sz w:val="24"/>
          <w:szCs w:val="24"/>
        </w:rPr>
        <w:t>бой родством или иными отношениями, влекущими за собою юридические последствия, а каких-либо данных о моменте предполагаемой смерти каждого из этих лиц нет. Между тем, в некоторых случаях важно определить возможную последовательность или одновреме</w:t>
      </w:r>
      <w:r w:rsidRPr="00047711">
        <w:rPr>
          <w:sz w:val="24"/>
          <w:szCs w:val="24"/>
        </w:rPr>
        <w:t>н</w:t>
      </w:r>
      <w:r w:rsidRPr="00047711">
        <w:rPr>
          <w:sz w:val="24"/>
          <w:szCs w:val="24"/>
        </w:rPr>
        <w:t>ность предполагаемой смерти этих лиц, например, для</w:t>
      </w:r>
      <w:r w:rsidR="00191A7C">
        <w:rPr>
          <w:sz w:val="24"/>
          <w:szCs w:val="24"/>
        </w:rPr>
        <w:t xml:space="preserve"> определения очередности призыв</w:t>
      </w:r>
      <w:r w:rsidRPr="00047711">
        <w:rPr>
          <w:sz w:val="24"/>
          <w:szCs w:val="24"/>
        </w:rPr>
        <w:t>ния к наследованию. Этот вопрос в случае спора решается судом в зависимости от конкретных обстоятельств дела.</w:t>
      </w:r>
    </w:p>
    <w:p w:rsidR="00047711" w:rsidRPr="00161A0E" w:rsidRDefault="00047711" w:rsidP="00191A7C">
      <w:pPr>
        <w:overflowPunct/>
        <w:autoSpaceDE/>
        <w:adjustRightInd/>
        <w:ind w:firstLine="426"/>
        <w:jc w:val="both"/>
        <w:rPr>
          <w:sz w:val="24"/>
          <w:szCs w:val="24"/>
        </w:rPr>
      </w:pPr>
      <w:r w:rsidRPr="00047711">
        <w:rPr>
          <w:sz w:val="24"/>
          <w:szCs w:val="24"/>
        </w:rPr>
        <w:t>В случае явки гражданина, объявленного умершим, суд отменяет решение об объявл</w:t>
      </w:r>
      <w:r w:rsidRPr="00047711">
        <w:rPr>
          <w:sz w:val="24"/>
          <w:szCs w:val="24"/>
        </w:rPr>
        <w:t>е</w:t>
      </w:r>
      <w:r w:rsidRPr="00047711">
        <w:rPr>
          <w:sz w:val="24"/>
          <w:szCs w:val="24"/>
        </w:rPr>
        <w:t>нии его умершим.</w:t>
      </w:r>
    </w:p>
    <w:p w:rsidR="002B530F" w:rsidRDefault="002B530F" w:rsidP="00191A7C">
      <w:pPr>
        <w:tabs>
          <w:tab w:val="num" w:pos="720"/>
        </w:tabs>
        <w:overflowPunct/>
        <w:autoSpaceDE/>
        <w:adjustRightInd/>
        <w:ind w:left="426"/>
        <w:jc w:val="both"/>
        <w:rPr>
          <w:sz w:val="24"/>
          <w:szCs w:val="24"/>
        </w:rPr>
      </w:pPr>
    </w:p>
    <w:p w:rsidR="008253E8" w:rsidRDefault="00191A7C" w:rsidP="00191A7C">
      <w:pPr>
        <w:tabs>
          <w:tab w:val="num" w:pos="720"/>
        </w:tabs>
        <w:overflowPunct/>
        <w:autoSpaceDE/>
        <w:adjustRightInd/>
        <w:ind w:left="426"/>
        <w:jc w:val="both"/>
        <w:rPr>
          <w:sz w:val="24"/>
          <w:szCs w:val="24"/>
        </w:rPr>
      </w:pPr>
      <w:r>
        <w:rPr>
          <w:sz w:val="24"/>
          <w:szCs w:val="24"/>
        </w:rPr>
        <w:t>11.</w:t>
      </w:r>
      <w:r w:rsidR="008253E8" w:rsidRPr="00161A0E">
        <w:rPr>
          <w:sz w:val="24"/>
          <w:szCs w:val="24"/>
        </w:rPr>
        <w:t xml:space="preserve">Гражданско-правовой статус индивидуального предпринимателя. </w:t>
      </w:r>
    </w:p>
    <w:p w:rsidR="00191A7C" w:rsidRDefault="00191A7C" w:rsidP="00191A7C">
      <w:pPr>
        <w:tabs>
          <w:tab w:val="num" w:pos="540"/>
        </w:tabs>
        <w:overflowPunct/>
        <w:autoSpaceDE/>
        <w:adjustRightInd/>
        <w:jc w:val="both"/>
        <w:rPr>
          <w:sz w:val="24"/>
          <w:szCs w:val="24"/>
        </w:rPr>
      </w:pPr>
    </w:p>
    <w:p w:rsidR="00191A7C" w:rsidRDefault="00191A7C" w:rsidP="00191A7C">
      <w:pPr>
        <w:tabs>
          <w:tab w:val="num" w:pos="540"/>
        </w:tabs>
        <w:overflowPunct/>
        <w:autoSpaceDE/>
        <w:adjustRightInd/>
        <w:jc w:val="both"/>
        <w:rPr>
          <w:sz w:val="24"/>
          <w:szCs w:val="24"/>
        </w:rPr>
      </w:pPr>
    </w:p>
    <w:p w:rsidR="00191A7C" w:rsidRDefault="00191A7C" w:rsidP="00191A7C">
      <w:pPr>
        <w:tabs>
          <w:tab w:val="num" w:pos="540"/>
        </w:tabs>
        <w:overflowPunct/>
        <w:autoSpaceDE/>
        <w:adjustRightInd/>
        <w:jc w:val="both"/>
        <w:rPr>
          <w:sz w:val="24"/>
          <w:szCs w:val="24"/>
        </w:rPr>
      </w:pPr>
      <w:r>
        <w:rPr>
          <w:sz w:val="24"/>
          <w:szCs w:val="24"/>
        </w:rPr>
        <w:tab/>
        <w:t>П</w:t>
      </w:r>
      <w:r w:rsidRPr="00191A7C">
        <w:rPr>
          <w:sz w:val="24"/>
          <w:szCs w:val="24"/>
        </w:rPr>
        <w:t>редпринимательская деятельность характеризуется  следующими признаками:</w:t>
      </w:r>
    </w:p>
    <w:p w:rsidR="00191A7C" w:rsidRPr="00191A7C" w:rsidRDefault="00191A7C" w:rsidP="00191A7C">
      <w:pPr>
        <w:pStyle w:val="a7"/>
        <w:numPr>
          <w:ilvl w:val="0"/>
          <w:numId w:val="10"/>
        </w:numPr>
        <w:tabs>
          <w:tab w:val="num" w:pos="540"/>
        </w:tabs>
        <w:overflowPunct/>
        <w:autoSpaceDE/>
        <w:adjustRightInd/>
        <w:jc w:val="both"/>
        <w:rPr>
          <w:sz w:val="24"/>
          <w:szCs w:val="24"/>
        </w:rPr>
      </w:pPr>
      <w:r w:rsidRPr="00191A7C">
        <w:rPr>
          <w:sz w:val="24"/>
          <w:szCs w:val="24"/>
        </w:rPr>
        <w:t>Это деятельность самостоятельная, осуществляемая на свой риск.</w:t>
      </w:r>
    </w:p>
    <w:p w:rsidR="00191A7C" w:rsidRDefault="00191A7C" w:rsidP="00191A7C">
      <w:pPr>
        <w:tabs>
          <w:tab w:val="num" w:pos="540"/>
        </w:tabs>
        <w:overflowPunct/>
        <w:autoSpaceDE/>
        <w:adjustRightInd/>
        <w:jc w:val="both"/>
        <w:rPr>
          <w:sz w:val="24"/>
          <w:szCs w:val="24"/>
        </w:rPr>
      </w:pPr>
      <w:r>
        <w:rPr>
          <w:sz w:val="24"/>
          <w:szCs w:val="24"/>
        </w:rPr>
        <w:tab/>
      </w:r>
      <w:r w:rsidRPr="00191A7C">
        <w:rPr>
          <w:sz w:val="24"/>
          <w:szCs w:val="24"/>
        </w:rPr>
        <w:t>В данной характеристике мы видим волевой признак, который указывает на осущес</w:t>
      </w:r>
      <w:r w:rsidRPr="00191A7C">
        <w:rPr>
          <w:sz w:val="24"/>
          <w:szCs w:val="24"/>
        </w:rPr>
        <w:t>т</w:t>
      </w:r>
      <w:r w:rsidRPr="00191A7C">
        <w:rPr>
          <w:sz w:val="24"/>
          <w:szCs w:val="24"/>
        </w:rPr>
        <w:t>вление  предпринимательской деятельности  самостоятельно, в своих интересах и по собс</w:t>
      </w:r>
      <w:r w:rsidRPr="00191A7C">
        <w:rPr>
          <w:sz w:val="24"/>
          <w:szCs w:val="24"/>
        </w:rPr>
        <w:t>т</w:t>
      </w:r>
      <w:r w:rsidRPr="00191A7C">
        <w:rPr>
          <w:sz w:val="24"/>
          <w:szCs w:val="24"/>
        </w:rPr>
        <w:t>венной инициативе. Общие вопросы в данной области регулируются государством в лице специально уполномоченных органов (таможенных, налоговых и т.д.). Данная  деятел</w:t>
      </w:r>
      <w:r w:rsidRPr="00191A7C">
        <w:rPr>
          <w:sz w:val="24"/>
          <w:szCs w:val="24"/>
        </w:rPr>
        <w:t>ь</w:t>
      </w:r>
      <w:r w:rsidRPr="00191A7C">
        <w:rPr>
          <w:sz w:val="24"/>
          <w:szCs w:val="24"/>
        </w:rPr>
        <w:t xml:space="preserve">ность  ограничивается и  контролируется государством,  но только в том объеме, который </w:t>
      </w:r>
      <w:r w:rsidRPr="00191A7C">
        <w:rPr>
          <w:sz w:val="24"/>
          <w:szCs w:val="24"/>
        </w:rPr>
        <w:lastRenderedPageBreak/>
        <w:t>необходим для защиты конституционного строя, нравственности, здоровья, прав, свобод  и законных интересов физических и юридических лиц, обеспечения безопасности страны и обороны государства.</w:t>
      </w:r>
    </w:p>
    <w:p w:rsidR="00191A7C" w:rsidRDefault="00191A7C" w:rsidP="00191A7C">
      <w:pPr>
        <w:tabs>
          <w:tab w:val="num" w:pos="540"/>
        </w:tabs>
        <w:overflowPunct/>
        <w:autoSpaceDE/>
        <w:adjustRightInd/>
        <w:jc w:val="both"/>
        <w:rPr>
          <w:sz w:val="24"/>
          <w:szCs w:val="24"/>
        </w:rPr>
      </w:pPr>
      <w:r>
        <w:rPr>
          <w:sz w:val="24"/>
          <w:szCs w:val="24"/>
        </w:rPr>
        <w:tab/>
      </w:r>
      <w:r w:rsidRPr="00191A7C">
        <w:rPr>
          <w:sz w:val="24"/>
          <w:szCs w:val="24"/>
        </w:rPr>
        <w:t>2. Это деятельность, осуществляемая на свой риск.</w:t>
      </w:r>
      <w:r>
        <w:rPr>
          <w:sz w:val="24"/>
          <w:szCs w:val="24"/>
        </w:rPr>
        <w:t xml:space="preserve"> </w:t>
      </w:r>
      <w:r w:rsidRPr="00191A7C">
        <w:rPr>
          <w:sz w:val="24"/>
          <w:szCs w:val="24"/>
        </w:rPr>
        <w:t>Наличие  права на предприним</w:t>
      </w:r>
      <w:r w:rsidRPr="00191A7C">
        <w:rPr>
          <w:sz w:val="24"/>
          <w:szCs w:val="24"/>
        </w:rPr>
        <w:t>а</w:t>
      </w:r>
      <w:r w:rsidRPr="00191A7C">
        <w:rPr>
          <w:sz w:val="24"/>
          <w:szCs w:val="24"/>
        </w:rPr>
        <w:t>тельскую деятельность влечет за собой  не только экономическую и юридическую сам</w:t>
      </w:r>
      <w:r w:rsidRPr="00191A7C">
        <w:rPr>
          <w:sz w:val="24"/>
          <w:szCs w:val="24"/>
        </w:rPr>
        <w:t>о</w:t>
      </w:r>
      <w:r w:rsidRPr="00191A7C">
        <w:rPr>
          <w:sz w:val="24"/>
          <w:szCs w:val="24"/>
        </w:rPr>
        <w:t>стоятельность индивидуального предпринимателя, но и несение риска последствий дейс</w:t>
      </w:r>
      <w:r w:rsidRPr="00191A7C">
        <w:rPr>
          <w:sz w:val="24"/>
          <w:szCs w:val="24"/>
        </w:rPr>
        <w:t>т</w:t>
      </w:r>
      <w:r w:rsidRPr="00191A7C">
        <w:rPr>
          <w:sz w:val="24"/>
          <w:szCs w:val="24"/>
        </w:rPr>
        <w:t>вий или бездействия в ходе ведения предпринимательской деятельности. Деятельность, осуществляемая не на свой риск и не под свою имущественную ответственность, то она не относится к предпринимательской.  Данная деятельность связана с возможностью насту</w:t>
      </w:r>
      <w:r w:rsidRPr="00191A7C">
        <w:rPr>
          <w:sz w:val="24"/>
          <w:szCs w:val="24"/>
        </w:rPr>
        <w:t>п</w:t>
      </w:r>
      <w:r w:rsidRPr="00191A7C">
        <w:rPr>
          <w:sz w:val="24"/>
          <w:szCs w:val="24"/>
        </w:rPr>
        <w:t>ления неблагоприятных последствий для субъекта предпринимательской деятельности, коммерческим риском. Коммерческий риск  может быть вызван объективными причинами, которые не зависят от предпринимателя, но должны им учитываться, и субъективными причинами, такими  как неисполнение или ненадлежащее исполнение обязательств со ст</w:t>
      </w:r>
      <w:r w:rsidRPr="00191A7C">
        <w:rPr>
          <w:sz w:val="24"/>
          <w:szCs w:val="24"/>
        </w:rPr>
        <w:t>о</w:t>
      </w:r>
      <w:r w:rsidRPr="00191A7C">
        <w:rPr>
          <w:sz w:val="24"/>
          <w:szCs w:val="24"/>
        </w:rPr>
        <w:t>роны предпринимателя.</w:t>
      </w:r>
    </w:p>
    <w:p w:rsidR="00191A7C" w:rsidRDefault="00191A7C" w:rsidP="00191A7C">
      <w:pPr>
        <w:tabs>
          <w:tab w:val="num" w:pos="540"/>
        </w:tabs>
        <w:overflowPunct/>
        <w:autoSpaceDE/>
        <w:adjustRightInd/>
        <w:jc w:val="both"/>
        <w:rPr>
          <w:sz w:val="24"/>
          <w:szCs w:val="24"/>
        </w:rPr>
      </w:pPr>
      <w:r>
        <w:rPr>
          <w:sz w:val="24"/>
          <w:szCs w:val="24"/>
        </w:rPr>
        <w:tab/>
      </w:r>
      <w:r w:rsidRPr="00191A7C">
        <w:rPr>
          <w:sz w:val="24"/>
          <w:szCs w:val="24"/>
        </w:rPr>
        <w:t>3. Это деятельность, направленная на систематическое  получение прибыли.</w:t>
      </w:r>
      <w:r w:rsidRPr="00191A7C">
        <w:rPr>
          <w:sz w:val="24"/>
          <w:szCs w:val="24"/>
        </w:rPr>
        <w:br/>
        <w:t>Главная цель предпринимательской деятельности – извлечение прибыли, поэтому  при о</w:t>
      </w:r>
      <w:r w:rsidRPr="00191A7C">
        <w:rPr>
          <w:sz w:val="24"/>
          <w:szCs w:val="24"/>
        </w:rPr>
        <w:t>т</w:t>
      </w:r>
      <w:r w:rsidRPr="00191A7C">
        <w:rPr>
          <w:sz w:val="24"/>
          <w:szCs w:val="24"/>
        </w:rPr>
        <w:t>сутствии этого признака невозможно отнести данную деятельность к предпринимател</w:t>
      </w:r>
      <w:r w:rsidRPr="00191A7C">
        <w:rPr>
          <w:sz w:val="24"/>
          <w:szCs w:val="24"/>
        </w:rPr>
        <w:t>ь</w:t>
      </w:r>
      <w:r w:rsidRPr="00191A7C">
        <w:rPr>
          <w:sz w:val="24"/>
          <w:szCs w:val="24"/>
        </w:rPr>
        <w:t>ской. Так же необходимо учитывать, что предпринимательская деятельность является о</w:t>
      </w:r>
      <w:r w:rsidRPr="00191A7C">
        <w:rPr>
          <w:sz w:val="24"/>
          <w:szCs w:val="24"/>
        </w:rPr>
        <w:t>с</w:t>
      </w:r>
      <w:r w:rsidRPr="00191A7C">
        <w:rPr>
          <w:sz w:val="24"/>
          <w:szCs w:val="24"/>
        </w:rPr>
        <w:t>новной деятельностью предпринимателя, которой он занимается постоянно,  и составляет основной источник личного дохода.</w:t>
      </w:r>
    </w:p>
    <w:p w:rsidR="00191A7C" w:rsidRDefault="00191A7C" w:rsidP="00191A7C">
      <w:pPr>
        <w:tabs>
          <w:tab w:val="num" w:pos="540"/>
        </w:tabs>
        <w:overflowPunct/>
        <w:autoSpaceDE/>
        <w:adjustRightInd/>
        <w:jc w:val="both"/>
        <w:rPr>
          <w:sz w:val="24"/>
          <w:szCs w:val="24"/>
        </w:rPr>
      </w:pPr>
      <w:r>
        <w:rPr>
          <w:sz w:val="24"/>
          <w:szCs w:val="24"/>
        </w:rPr>
        <w:tab/>
      </w:r>
      <w:r w:rsidRPr="00191A7C">
        <w:rPr>
          <w:sz w:val="24"/>
          <w:szCs w:val="24"/>
        </w:rPr>
        <w:t>4. Это деятельность, подлежащая обязательной государственной регистрации в уст</w:t>
      </w:r>
      <w:r w:rsidRPr="00191A7C">
        <w:rPr>
          <w:sz w:val="24"/>
          <w:szCs w:val="24"/>
        </w:rPr>
        <w:t>а</w:t>
      </w:r>
      <w:r w:rsidRPr="00191A7C">
        <w:rPr>
          <w:sz w:val="24"/>
          <w:szCs w:val="24"/>
        </w:rPr>
        <w:t>новленном законом порядке. </w:t>
      </w:r>
      <w:r>
        <w:rPr>
          <w:sz w:val="24"/>
          <w:szCs w:val="24"/>
        </w:rPr>
        <w:t xml:space="preserve"> </w:t>
      </w:r>
      <w:r w:rsidRPr="00191A7C">
        <w:rPr>
          <w:sz w:val="24"/>
          <w:szCs w:val="24"/>
        </w:rPr>
        <w:t>Отсутствие государственной регистрации индивидуального предпринимателя в установленном законом порядке запрещает ведение предпринимател</w:t>
      </w:r>
      <w:r w:rsidRPr="00191A7C">
        <w:rPr>
          <w:sz w:val="24"/>
          <w:szCs w:val="24"/>
        </w:rPr>
        <w:t>ь</w:t>
      </w:r>
      <w:r w:rsidRPr="00191A7C">
        <w:rPr>
          <w:sz w:val="24"/>
          <w:szCs w:val="24"/>
        </w:rPr>
        <w:t>ской деятельности. </w:t>
      </w:r>
      <w:r>
        <w:rPr>
          <w:sz w:val="24"/>
          <w:szCs w:val="24"/>
        </w:rPr>
        <w:t xml:space="preserve"> </w:t>
      </w:r>
      <w:r w:rsidRPr="00191A7C">
        <w:rPr>
          <w:sz w:val="24"/>
          <w:szCs w:val="24"/>
        </w:rPr>
        <w:t>Доходы, полученные от такой деятельности, взыскиваются в пользу государства в установленном законом порядке. </w:t>
      </w:r>
      <w:r>
        <w:rPr>
          <w:sz w:val="24"/>
          <w:szCs w:val="24"/>
        </w:rPr>
        <w:t xml:space="preserve"> </w:t>
      </w:r>
    </w:p>
    <w:p w:rsidR="00191A7C" w:rsidRDefault="00191A7C" w:rsidP="00191A7C">
      <w:pPr>
        <w:tabs>
          <w:tab w:val="num" w:pos="540"/>
        </w:tabs>
        <w:overflowPunct/>
        <w:autoSpaceDE/>
        <w:adjustRightInd/>
        <w:jc w:val="both"/>
        <w:rPr>
          <w:sz w:val="24"/>
          <w:szCs w:val="24"/>
        </w:rPr>
      </w:pPr>
      <w:r>
        <w:rPr>
          <w:sz w:val="24"/>
          <w:szCs w:val="24"/>
        </w:rPr>
        <w:tab/>
      </w:r>
      <w:r w:rsidRPr="00191A7C">
        <w:rPr>
          <w:sz w:val="24"/>
          <w:szCs w:val="24"/>
        </w:rPr>
        <w:t>Гражданско-правовые последствия  осуществления данной деятельности без госуда</w:t>
      </w:r>
      <w:r w:rsidRPr="00191A7C">
        <w:rPr>
          <w:sz w:val="24"/>
          <w:szCs w:val="24"/>
        </w:rPr>
        <w:t>р</w:t>
      </w:r>
      <w:r w:rsidRPr="00191A7C">
        <w:rPr>
          <w:sz w:val="24"/>
          <w:szCs w:val="24"/>
        </w:rPr>
        <w:t>ственной регистрации определяет п. 4  статьи 23 ГК Российской Федерации: «гражданин не вправе ссылаться в отношении заключенных им сделок на то, что он не является предпр</w:t>
      </w:r>
      <w:r w:rsidRPr="00191A7C">
        <w:rPr>
          <w:sz w:val="24"/>
          <w:szCs w:val="24"/>
        </w:rPr>
        <w:t>и</w:t>
      </w:r>
      <w:r w:rsidRPr="00191A7C">
        <w:rPr>
          <w:sz w:val="24"/>
          <w:szCs w:val="24"/>
        </w:rPr>
        <w:t>нимателем». К таким сделкам не могут  применяться нормы Гражданского кодекса об об</w:t>
      </w:r>
      <w:r w:rsidRPr="00191A7C">
        <w:rPr>
          <w:sz w:val="24"/>
          <w:szCs w:val="24"/>
        </w:rPr>
        <w:t>я</w:t>
      </w:r>
      <w:r w:rsidRPr="00191A7C">
        <w:rPr>
          <w:sz w:val="24"/>
          <w:szCs w:val="24"/>
        </w:rPr>
        <w:t>зательствах, связанных с осуществлением предпринимательской деятельности. Например, в виде общего правила установлено, что лицо, не исполнившее обязательство, отвечает при наличии своей вины. Если же такое нарушение связано с предпринимательской деятельн</w:t>
      </w:r>
      <w:r w:rsidRPr="00191A7C">
        <w:rPr>
          <w:sz w:val="24"/>
          <w:szCs w:val="24"/>
        </w:rPr>
        <w:t>о</w:t>
      </w:r>
      <w:r w:rsidRPr="00191A7C">
        <w:rPr>
          <w:sz w:val="24"/>
          <w:szCs w:val="24"/>
        </w:rPr>
        <w:t>стью, то ответственность наступает независимо о вины.</w:t>
      </w:r>
    </w:p>
    <w:p w:rsidR="00191A7C" w:rsidRDefault="00191A7C" w:rsidP="00191A7C">
      <w:pPr>
        <w:tabs>
          <w:tab w:val="num" w:pos="540"/>
        </w:tabs>
        <w:overflowPunct/>
        <w:autoSpaceDE/>
        <w:adjustRightInd/>
        <w:jc w:val="both"/>
        <w:rPr>
          <w:sz w:val="24"/>
          <w:szCs w:val="24"/>
        </w:rPr>
      </w:pPr>
      <w:r>
        <w:rPr>
          <w:sz w:val="24"/>
          <w:szCs w:val="24"/>
        </w:rPr>
        <w:tab/>
      </w:r>
      <w:r w:rsidRPr="00191A7C">
        <w:rPr>
          <w:sz w:val="24"/>
          <w:szCs w:val="24"/>
        </w:rPr>
        <w:t>Налоговое законодательство в данном случае применяет положение о ничтожности сделок.</w:t>
      </w:r>
    </w:p>
    <w:p w:rsidR="00191A7C" w:rsidRDefault="00191A7C" w:rsidP="00191A7C">
      <w:pPr>
        <w:tabs>
          <w:tab w:val="num" w:pos="540"/>
        </w:tabs>
        <w:overflowPunct/>
        <w:autoSpaceDE/>
        <w:adjustRightInd/>
        <w:jc w:val="both"/>
        <w:rPr>
          <w:sz w:val="24"/>
          <w:szCs w:val="24"/>
        </w:rPr>
      </w:pPr>
      <w:r>
        <w:rPr>
          <w:sz w:val="24"/>
          <w:szCs w:val="24"/>
        </w:rPr>
        <w:tab/>
      </w:r>
      <w:r w:rsidRPr="00191A7C">
        <w:rPr>
          <w:sz w:val="24"/>
          <w:szCs w:val="24"/>
        </w:rPr>
        <w:t>Граждане имеют право заниматься предпринимательской деятельностью, и незако</w:t>
      </w:r>
      <w:r w:rsidRPr="00191A7C">
        <w:rPr>
          <w:sz w:val="24"/>
          <w:szCs w:val="24"/>
        </w:rPr>
        <w:t>н</w:t>
      </w:r>
      <w:r w:rsidRPr="00191A7C">
        <w:rPr>
          <w:sz w:val="24"/>
          <w:szCs w:val="24"/>
        </w:rPr>
        <w:t>ное ограничение этого права влечет за собой недействительность акта  государственного или иного органа власти. Однако, необходимо отметить, что не каждый гражданин может заниматься предпринимательской деятельностью, т.к. для занятия данной деятельностью необходимо наличие полной дееспособности.</w:t>
      </w:r>
    </w:p>
    <w:p w:rsidR="00191A7C" w:rsidRDefault="00191A7C" w:rsidP="00191A7C">
      <w:pPr>
        <w:tabs>
          <w:tab w:val="num" w:pos="540"/>
        </w:tabs>
        <w:overflowPunct/>
        <w:autoSpaceDE/>
        <w:adjustRightInd/>
        <w:jc w:val="both"/>
        <w:rPr>
          <w:sz w:val="24"/>
          <w:szCs w:val="24"/>
        </w:rPr>
      </w:pPr>
    </w:p>
    <w:p w:rsidR="00191A7C" w:rsidRPr="00191A7C" w:rsidRDefault="00191A7C" w:rsidP="00191A7C">
      <w:pPr>
        <w:tabs>
          <w:tab w:val="num" w:pos="540"/>
        </w:tabs>
        <w:overflowPunct/>
        <w:autoSpaceDE/>
        <w:adjustRightInd/>
        <w:jc w:val="both"/>
        <w:rPr>
          <w:sz w:val="24"/>
          <w:szCs w:val="24"/>
        </w:rPr>
      </w:pPr>
    </w:p>
    <w:p w:rsidR="002E0ED1" w:rsidRDefault="00191A7C" w:rsidP="00191A7C">
      <w:pPr>
        <w:tabs>
          <w:tab w:val="num" w:pos="720"/>
        </w:tabs>
        <w:overflowPunct/>
        <w:autoSpaceDE/>
        <w:adjustRightInd/>
        <w:ind w:left="426"/>
        <w:jc w:val="both"/>
        <w:rPr>
          <w:sz w:val="24"/>
          <w:szCs w:val="24"/>
        </w:rPr>
      </w:pPr>
      <w:r>
        <w:rPr>
          <w:sz w:val="24"/>
          <w:szCs w:val="24"/>
        </w:rPr>
        <w:t>12.</w:t>
      </w:r>
      <w:r w:rsidR="0066557B" w:rsidRPr="00161A0E">
        <w:rPr>
          <w:sz w:val="24"/>
          <w:szCs w:val="24"/>
        </w:rPr>
        <w:t xml:space="preserve">Понятие и признаки юридического лица как субъекта гражданского права. </w:t>
      </w:r>
    </w:p>
    <w:p w:rsidR="00191A7C" w:rsidRDefault="00191A7C" w:rsidP="00191A7C">
      <w:pPr>
        <w:tabs>
          <w:tab w:val="num" w:pos="540"/>
        </w:tabs>
        <w:overflowPunct/>
        <w:autoSpaceDE/>
        <w:adjustRightInd/>
        <w:jc w:val="both"/>
        <w:rPr>
          <w:sz w:val="24"/>
          <w:szCs w:val="24"/>
        </w:rPr>
      </w:pPr>
    </w:p>
    <w:p w:rsidR="00191A7C" w:rsidRDefault="00191A7C" w:rsidP="00191A7C">
      <w:pPr>
        <w:tabs>
          <w:tab w:val="num" w:pos="540"/>
        </w:tabs>
        <w:overflowPunct/>
        <w:autoSpaceDE/>
        <w:adjustRightInd/>
        <w:jc w:val="both"/>
        <w:rPr>
          <w:sz w:val="24"/>
          <w:szCs w:val="24"/>
        </w:rPr>
      </w:pPr>
    </w:p>
    <w:p w:rsidR="00587D5F" w:rsidRPr="00587D5F" w:rsidRDefault="00587D5F" w:rsidP="00587D5F">
      <w:pPr>
        <w:tabs>
          <w:tab w:val="num" w:pos="540"/>
        </w:tabs>
        <w:overflowPunct/>
        <w:autoSpaceDE/>
        <w:adjustRightInd/>
        <w:jc w:val="both"/>
        <w:rPr>
          <w:sz w:val="24"/>
          <w:szCs w:val="24"/>
        </w:rPr>
      </w:pPr>
      <w:r>
        <w:rPr>
          <w:sz w:val="24"/>
          <w:szCs w:val="24"/>
        </w:rPr>
        <w:lastRenderedPageBreak/>
        <w:tab/>
      </w:r>
      <w:r w:rsidRPr="00587D5F">
        <w:rPr>
          <w:sz w:val="24"/>
          <w:szCs w:val="24"/>
        </w:rPr>
        <w:t>Юридическое лицо отвечает по своим обязательствам всем своим имуществом (п. 1 ст. 56 ГК), а не только имеющимися у него (в том числе числящимися на его банковских сч</w:t>
      </w:r>
      <w:r w:rsidRPr="00587D5F">
        <w:rPr>
          <w:sz w:val="24"/>
          <w:szCs w:val="24"/>
        </w:rPr>
        <w:t>е</w:t>
      </w:r>
      <w:r w:rsidRPr="00587D5F">
        <w:rPr>
          <w:sz w:val="24"/>
          <w:szCs w:val="24"/>
        </w:rPr>
        <w:t>тах) денежными средствами. Следовательно, наличие такого имущества составляет необх</w:t>
      </w:r>
      <w:r w:rsidRPr="00587D5F">
        <w:rPr>
          <w:sz w:val="24"/>
          <w:szCs w:val="24"/>
        </w:rPr>
        <w:t>о</w:t>
      </w:r>
      <w:r w:rsidRPr="00587D5F">
        <w:rPr>
          <w:sz w:val="24"/>
          <w:szCs w:val="24"/>
        </w:rPr>
        <w:t>димую предпосылку его самостоятельной имущественной ответственности.</w:t>
      </w:r>
    </w:p>
    <w:p w:rsidR="00587D5F" w:rsidRPr="00587D5F" w:rsidRDefault="00587D5F" w:rsidP="00587D5F">
      <w:pPr>
        <w:tabs>
          <w:tab w:val="num" w:pos="540"/>
        </w:tabs>
        <w:overflowPunct/>
        <w:autoSpaceDE/>
        <w:adjustRightInd/>
        <w:jc w:val="both"/>
        <w:rPr>
          <w:sz w:val="24"/>
          <w:szCs w:val="24"/>
        </w:rPr>
      </w:pPr>
      <w:r>
        <w:rPr>
          <w:sz w:val="24"/>
          <w:szCs w:val="24"/>
        </w:rPr>
        <w:tab/>
      </w:r>
      <w:r w:rsidRPr="00587D5F">
        <w:rPr>
          <w:sz w:val="24"/>
          <w:szCs w:val="24"/>
        </w:rPr>
        <w:t>Учредители или участники юридического лица по общему правилу не отвечают по его долгам. Но даже при установлении законом такой ответственности (например, в некоторых случаях банкротства юридических лиц, а также для полных товарищей и собственников имущества учреждений и казенных предприятий) она всегда носит дополнительный (су</w:t>
      </w:r>
      <w:r w:rsidRPr="00587D5F">
        <w:rPr>
          <w:sz w:val="24"/>
          <w:szCs w:val="24"/>
        </w:rPr>
        <w:t>б</w:t>
      </w:r>
      <w:r w:rsidRPr="00587D5F">
        <w:rPr>
          <w:sz w:val="24"/>
          <w:szCs w:val="24"/>
        </w:rPr>
        <w:t>сидиарный) характер, т. е. наступает лишь при отсутствии или недостатке имущества у с</w:t>
      </w:r>
      <w:r w:rsidRPr="00587D5F">
        <w:rPr>
          <w:sz w:val="24"/>
          <w:szCs w:val="24"/>
        </w:rPr>
        <w:t>а</w:t>
      </w:r>
      <w:r w:rsidRPr="00587D5F">
        <w:rPr>
          <w:sz w:val="24"/>
          <w:szCs w:val="24"/>
        </w:rPr>
        <w:t>мого юридического лица. Кроме того, в ряде случаев она может быть ограниченной по ра</w:t>
      </w:r>
      <w:r w:rsidRPr="00587D5F">
        <w:rPr>
          <w:sz w:val="24"/>
          <w:szCs w:val="24"/>
        </w:rPr>
        <w:t>з</w:t>
      </w:r>
      <w:r w:rsidRPr="00587D5F">
        <w:rPr>
          <w:sz w:val="24"/>
          <w:szCs w:val="24"/>
        </w:rPr>
        <w:t>меру (например, для участников обществ с дополнительной ответственностью, для членов производственных кооперативов и участников ассоциаций и союзов).</w:t>
      </w:r>
    </w:p>
    <w:p w:rsidR="00587D5F" w:rsidRPr="00587D5F" w:rsidRDefault="00587D5F" w:rsidP="00587D5F">
      <w:pPr>
        <w:tabs>
          <w:tab w:val="num" w:pos="540"/>
        </w:tabs>
        <w:overflowPunct/>
        <w:autoSpaceDE/>
        <w:adjustRightInd/>
        <w:jc w:val="both"/>
        <w:rPr>
          <w:sz w:val="24"/>
          <w:szCs w:val="24"/>
        </w:rPr>
      </w:pPr>
      <w:r>
        <w:rPr>
          <w:sz w:val="24"/>
          <w:szCs w:val="24"/>
        </w:rPr>
        <w:tab/>
      </w:r>
      <w:r w:rsidRPr="00587D5F">
        <w:rPr>
          <w:sz w:val="24"/>
          <w:szCs w:val="24"/>
        </w:rPr>
        <w:t>Наконец, показателем самостоятельности юридического лица является его выступл</w:t>
      </w:r>
      <w:r w:rsidRPr="00587D5F">
        <w:rPr>
          <w:sz w:val="24"/>
          <w:szCs w:val="24"/>
        </w:rPr>
        <w:t>е</w:t>
      </w:r>
      <w:r w:rsidRPr="00587D5F">
        <w:rPr>
          <w:sz w:val="24"/>
          <w:szCs w:val="24"/>
        </w:rPr>
        <w:t>ние в гражданском обороте " в судебных органах от своего имени. Имя юридического лица служит его индивидуализации и заключается в его наименовании, определенном в учред</w:t>
      </w:r>
      <w:r w:rsidRPr="00587D5F">
        <w:rPr>
          <w:sz w:val="24"/>
          <w:szCs w:val="24"/>
        </w:rPr>
        <w:t>и</w:t>
      </w:r>
      <w:r w:rsidRPr="00587D5F">
        <w:rPr>
          <w:sz w:val="24"/>
          <w:szCs w:val="24"/>
        </w:rPr>
        <w:t>тельных документах. Наименование юридического лица должно содержать указание на его организационно-правовую форму (например, полное товарищество, общество с ограниче</w:t>
      </w:r>
      <w:r w:rsidRPr="00587D5F">
        <w:rPr>
          <w:sz w:val="24"/>
          <w:szCs w:val="24"/>
        </w:rPr>
        <w:t>н</w:t>
      </w:r>
      <w:r w:rsidRPr="00587D5F">
        <w:rPr>
          <w:sz w:val="24"/>
          <w:szCs w:val="24"/>
        </w:rPr>
        <w:t>ной ответственностью, благотворительный фонд), а в ряде случаев и на характер его де</w:t>
      </w:r>
      <w:r w:rsidRPr="00587D5F">
        <w:rPr>
          <w:sz w:val="24"/>
          <w:szCs w:val="24"/>
        </w:rPr>
        <w:t>я</w:t>
      </w:r>
      <w:r w:rsidRPr="00587D5F">
        <w:rPr>
          <w:sz w:val="24"/>
          <w:szCs w:val="24"/>
        </w:rPr>
        <w:t>тельности (п. 1 ст. 54 ГК) (например, государственное внешнеторговое предприятие, про</w:t>
      </w:r>
      <w:r w:rsidRPr="00587D5F">
        <w:rPr>
          <w:sz w:val="24"/>
          <w:szCs w:val="24"/>
        </w:rPr>
        <w:t>ф</w:t>
      </w:r>
      <w:r w:rsidRPr="00587D5F">
        <w:rPr>
          <w:sz w:val="24"/>
          <w:szCs w:val="24"/>
        </w:rPr>
        <w:t>союз работников жилищно-коммунального хозяйства, общество защиты животных). Те</w:t>
      </w:r>
      <w:r w:rsidRPr="00587D5F">
        <w:rPr>
          <w:sz w:val="24"/>
          <w:szCs w:val="24"/>
        </w:rPr>
        <w:t>р</w:t>
      </w:r>
      <w:r w:rsidRPr="00587D5F">
        <w:rPr>
          <w:sz w:val="24"/>
          <w:szCs w:val="24"/>
        </w:rPr>
        <w:t>мины "биржа" и "банк" в соответствии с требованиями законодательства могут использ</w:t>
      </w:r>
      <w:r w:rsidRPr="00587D5F">
        <w:rPr>
          <w:sz w:val="24"/>
          <w:szCs w:val="24"/>
        </w:rPr>
        <w:t>о</w:t>
      </w:r>
      <w:r w:rsidRPr="00587D5F">
        <w:rPr>
          <w:sz w:val="24"/>
          <w:szCs w:val="24"/>
        </w:rPr>
        <w:t>ваться в наименовании лишь тех организаций, которые имеют лицензию на право соверш</w:t>
      </w:r>
      <w:r w:rsidRPr="00587D5F">
        <w:rPr>
          <w:sz w:val="24"/>
          <w:szCs w:val="24"/>
        </w:rPr>
        <w:t>е</w:t>
      </w:r>
      <w:r w:rsidRPr="00587D5F">
        <w:rPr>
          <w:sz w:val="24"/>
          <w:szCs w:val="24"/>
        </w:rPr>
        <w:t>ния соответствующей деятельности.</w:t>
      </w:r>
    </w:p>
    <w:p w:rsidR="00587D5F" w:rsidRPr="00587D5F" w:rsidRDefault="00587D5F" w:rsidP="00587D5F">
      <w:pPr>
        <w:tabs>
          <w:tab w:val="num" w:pos="540"/>
        </w:tabs>
        <w:overflowPunct/>
        <w:autoSpaceDE/>
        <w:adjustRightInd/>
        <w:jc w:val="both"/>
        <w:rPr>
          <w:sz w:val="24"/>
          <w:szCs w:val="24"/>
        </w:rPr>
      </w:pPr>
      <w:r>
        <w:rPr>
          <w:sz w:val="24"/>
          <w:szCs w:val="24"/>
        </w:rPr>
        <w:tab/>
      </w:r>
      <w:r w:rsidRPr="00587D5F">
        <w:rPr>
          <w:sz w:val="24"/>
          <w:szCs w:val="24"/>
        </w:rPr>
        <w:t>Коммерческие организации обязаны иметь фирменные наименования (фирму), напр</w:t>
      </w:r>
      <w:r w:rsidRPr="00587D5F">
        <w:rPr>
          <w:sz w:val="24"/>
          <w:szCs w:val="24"/>
        </w:rPr>
        <w:t>и</w:t>
      </w:r>
      <w:r w:rsidRPr="00587D5F">
        <w:rPr>
          <w:sz w:val="24"/>
          <w:szCs w:val="24"/>
        </w:rPr>
        <w:t>мер АО "АвтоВАЗ"; оощество с ограниченной ответственностью "Брянскавтосервис"; То</w:t>
      </w:r>
      <w:r w:rsidRPr="00587D5F">
        <w:rPr>
          <w:sz w:val="24"/>
          <w:szCs w:val="24"/>
        </w:rPr>
        <w:t>р</w:t>
      </w:r>
      <w:r w:rsidRPr="00587D5F">
        <w:rPr>
          <w:sz w:val="24"/>
          <w:szCs w:val="24"/>
        </w:rPr>
        <w:t>говый дом "Смирнов и сыновья", полное товарищество. Фирменное наименование регис</w:t>
      </w:r>
      <w:r w:rsidRPr="00587D5F">
        <w:rPr>
          <w:sz w:val="24"/>
          <w:szCs w:val="24"/>
        </w:rPr>
        <w:t>т</w:t>
      </w:r>
      <w:r w:rsidRPr="00587D5F">
        <w:rPr>
          <w:sz w:val="24"/>
          <w:szCs w:val="24"/>
        </w:rPr>
        <w:t>рируется вместе с регистрацией самого юридического лица путем внесения данных о фи</w:t>
      </w:r>
      <w:r w:rsidRPr="00587D5F">
        <w:rPr>
          <w:sz w:val="24"/>
          <w:szCs w:val="24"/>
        </w:rPr>
        <w:t>р</w:t>
      </w:r>
      <w:r w:rsidRPr="00587D5F">
        <w:rPr>
          <w:sz w:val="24"/>
          <w:szCs w:val="24"/>
        </w:rPr>
        <w:t>ме в соответствующий реестр юридических лиц. Право на фирму является личным правом и имеет абсолютный (исключительный) характер. Организация, зарегистрировавшая фи</w:t>
      </w:r>
      <w:r w:rsidRPr="00587D5F">
        <w:rPr>
          <w:sz w:val="24"/>
          <w:szCs w:val="24"/>
        </w:rPr>
        <w:t>р</w:t>
      </w:r>
      <w:r w:rsidRPr="00587D5F">
        <w:rPr>
          <w:sz w:val="24"/>
          <w:szCs w:val="24"/>
        </w:rPr>
        <w:t>менное наименование, получает исключительную возможность его использования и вправе требовать прекращения неправомерного (без ее согласия) использования такого наимен</w:t>
      </w:r>
      <w:r w:rsidRPr="00587D5F">
        <w:rPr>
          <w:sz w:val="24"/>
          <w:szCs w:val="24"/>
        </w:rPr>
        <w:t>о</w:t>
      </w:r>
      <w:r w:rsidRPr="00587D5F">
        <w:rPr>
          <w:sz w:val="24"/>
          <w:szCs w:val="24"/>
        </w:rPr>
        <w:t>вания другими юридическими лицами и возмещения причиненных этим убытков (п. 4 ст. 54 ГК)1. Фирменное наименование охватывает и указание на организационно-правовую форму юридического лица, поэтому использование соответствующего обозначения с указ</w:t>
      </w:r>
      <w:r w:rsidRPr="00587D5F">
        <w:rPr>
          <w:sz w:val="24"/>
          <w:szCs w:val="24"/>
        </w:rPr>
        <w:t>а</w:t>
      </w:r>
      <w:r w:rsidRPr="00587D5F">
        <w:rPr>
          <w:sz w:val="24"/>
          <w:szCs w:val="24"/>
        </w:rPr>
        <w:t>нием иной организационно-правовой формы не следует считать нарушением права на фи</w:t>
      </w:r>
      <w:r w:rsidRPr="00587D5F">
        <w:rPr>
          <w:sz w:val="24"/>
          <w:szCs w:val="24"/>
        </w:rPr>
        <w:t>р</w:t>
      </w:r>
      <w:r w:rsidRPr="00587D5F">
        <w:rPr>
          <w:sz w:val="24"/>
          <w:szCs w:val="24"/>
        </w:rPr>
        <w:t>му (например, наличие в реестре юридических лиц АОЗТ "Снежинка" не препятствует р</w:t>
      </w:r>
      <w:r w:rsidRPr="00587D5F">
        <w:rPr>
          <w:sz w:val="24"/>
          <w:szCs w:val="24"/>
        </w:rPr>
        <w:t>е</w:t>
      </w:r>
      <w:r w:rsidRPr="00587D5F">
        <w:rPr>
          <w:sz w:val="24"/>
          <w:szCs w:val="24"/>
        </w:rPr>
        <w:t>гистрации в нем ООО "Снежинка", поскольку каждая из этих организаций имеет право на собственную фирму).</w:t>
      </w:r>
    </w:p>
    <w:p w:rsidR="00587D5F" w:rsidRPr="00587D5F" w:rsidRDefault="00587D5F" w:rsidP="00587D5F">
      <w:pPr>
        <w:tabs>
          <w:tab w:val="num" w:pos="540"/>
        </w:tabs>
        <w:overflowPunct/>
        <w:autoSpaceDE/>
        <w:adjustRightInd/>
        <w:jc w:val="both"/>
        <w:rPr>
          <w:sz w:val="24"/>
          <w:szCs w:val="24"/>
        </w:rPr>
      </w:pPr>
      <w:r>
        <w:rPr>
          <w:sz w:val="24"/>
          <w:szCs w:val="24"/>
        </w:rPr>
        <w:tab/>
      </w:r>
      <w:r w:rsidRPr="00587D5F">
        <w:rPr>
          <w:sz w:val="24"/>
          <w:szCs w:val="24"/>
        </w:rPr>
        <w:t>Юридическое лицо должно также иметь официальное-место нахождения ("юридич</w:t>
      </w:r>
      <w:r w:rsidRPr="00587D5F">
        <w:rPr>
          <w:sz w:val="24"/>
          <w:szCs w:val="24"/>
        </w:rPr>
        <w:t>е</w:t>
      </w:r>
      <w:r w:rsidRPr="00587D5F">
        <w:rPr>
          <w:sz w:val="24"/>
          <w:szCs w:val="24"/>
        </w:rPr>
        <w:t>ский адрес"), которое обычно определяется местом его государственной регистрации (п. 2 ст. 54 ГК) и обязательно указывается в его учредительных документах. По этому месту ему направляются различные документы, в том числе судебные повестки, и определяется место исполнения некоторых обязательств. В спорных случаях место нахождения юридического лица может определяться по месту нахождения его органов.</w:t>
      </w:r>
    </w:p>
    <w:p w:rsidR="00191A7C" w:rsidRPr="00161A0E" w:rsidRDefault="00587D5F" w:rsidP="00191A7C">
      <w:pPr>
        <w:tabs>
          <w:tab w:val="num" w:pos="540"/>
        </w:tabs>
        <w:overflowPunct/>
        <w:autoSpaceDE/>
        <w:adjustRightInd/>
        <w:jc w:val="both"/>
        <w:rPr>
          <w:sz w:val="24"/>
          <w:szCs w:val="24"/>
        </w:rPr>
      </w:pPr>
      <w:r>
        <w:rPr>
          <w:sz w:val="24"/>
          <w:szCs w:val="24"/>
        </w:rPr>
        <w:lastRenderedPageBreak/>
        <w:tab/>
      </w:r>
      <w:r w:rsidRPr="00587D5F">
        <w:rPr>
          <w:sz w:val="24"/>
          <w:szCs w:val="24"/>
        </w:rPr>
        <w:t>Целям индивидуализации юридических лиц, осуществляющих предпринимательскую деятельность, наряду с фирменными наименованиями служат товарные знаки и знаки о</w:t>
      </w:r>
      <w:r w:rsidRPr="00587D5F">
        <w:rPr>
          <w:sz w:val="24"/>
          <w:szCs w:val="24"/>
        </w:rPr>
        <w:t>б</w:t>
      </w:r>
      <w:r w:rsidRPr="00587D5F">
        <w:rPr>
          <w:sz w:val="24"/>
          <w:szCs w:val="24"/>
        </w:rPr>
        <w:t>служивания, а также наименования мест происхождения товаров, Товарные знаки (знаки обслуживания) являются условными обозначениями, используемыми для отличия одноро</w:t>
      </w:r>
      <w:r w:rsidRPr="00587D5F">
        <w:rPr>
          <w:sz w:val="24"/>
          <w:szCs w:val="24"/>
        </w:rPr>
        <w:t>д</w:t>
      </w:r>
      <w:r w:rsidRPr="00587D5F">
        <w:rPr>
          <w:sz w:val="24"/>
          <w:szCs w:val="24"/>
        </w:rPr>
        <w:t>ных товаров и услуг</w:t>
      </w:r>
      <w:r>
        <w:rPr>
          <w:sz w:val="24"/>
          <w:szCs w:val="24"/>
        </w:rPr>
        <w:t>.</w:t>
      </w:r>
    </w:p>
    <w:p w:rsidR="002A28B0" w:rsidRDefault="00587D5F" w:rsidP="00587D5F">
      <w:pPr>
        <w:tabs>
          <w:tab w:val="num" w:pos="720"/>
        </w:tabs>
        <w:overflowPunct/>
        <w:autoSpaceDE/>
        <w:adjustRightInd/>
        <w:ind w:left="426"/>
        <w:jc w:val="both"/>
        <w:rPr>
          <w:sz w:val="24"/>
          <w:szCs w:val="24"/>
        </w:rPr>
      </w:pPr>
      <w:r>
        <w:rPr>
          <w:sz w:val="24"/>
          <w:szCs w:val="24"/>
        </w:rPr>
        <w:t>13.</w:t>
      </w:r>
      <w:r w:rsidR="002A28B0" w:rsidRPr="00161A0E">
        <w:rPr>
          <w:sz w:val="24"/>
          <w:szCs w:val="24"/>
        </w:rPr>
        <w:t>Корпорации и унитарные организации: понятие и виды.</w:t>
      </w:r>
    </w:p>
    <w:p w:rsidR="00587D5F" w:rsidRDefault="00587D5F" w:rsidP="00587D5F">
      <w:pPr>
        <w:tabs>
          <w:tab w:val="num" w:pos="540"/>
        </w:tabs>
        <w:overflowPunct/>
        <w:autoSpaceDE/>
        <w:adjustRightInd/>
        <w:jc w:val="both"/>
        <w:rPr>
          <w:sz w:val="24"/>
          <w:szCs w:val="24"/>
        </w:rPr>
      </w:pPr>
    </w:p>
    <w:p w:rsidR="006A2E01" w:rsidRPr="006A2E01" w:rsidRDefault="006A2E01" w:rsidP="006A2E01">
      <w:pPr>
        <w:tabs>
          <w:tab w:val="num" w:pos="540"/>
        </w:tabs>
        <w:overflowPunct/>
        <w:autoSpaceDE/>
        <w:adjustRightInd/>
        <w:ind w:left="426"/>
        <w:jc w:val="both"/>
        <w:rPr>
          <w:sz w:val="24"/>
          <w:szCs w:val="24"/>
        </w:rPr>
      </w:pPr>
      <w:r>
        <w:rPr>
          <w:sz w:val="24"/>
          <w:szCs w:val="24"/>
        </w:rPr>
        <w:tab/>
      </w:r>
      <w:r w:rsidRPr="006A2E01">
        <w:rPr>
          <w:sz w:val="24"/>
          <w:szCs w:val="24"/>
        </w:rPr>
        <w:t>Все юридические лица разделили на два вида:</w:t>
      </w:r>
      <w:r w:rsidRPr="006A2E01">
        <w:rPr>
          <w:sz w:val="24"/>
          <w:szCs w:val="24"/>
        </w:rPr>
        <w:br/>
        <w:t>1. Корпоративные юридические лица (корпорации);</w:t>
      </w:r>
      <w:r w:rsidRPr="006A2E01">
        <w:rPr>
          <w:sz w:val="24"/>
          <w:szCs w:val="24"/>
        </w:rPr>
        <w:br/>
        <w:t>2. Унитарные юридические лица.</w:t>
      </w:r>
    </w:p>
    <w:p w:rsid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К корпорациям отнесены организации, имеющие в своем составе участников и исполнительные органы, например, общества с огран</w:t>
      </w:r>
      <w:r>
        <w:rPr>
          <w:sz w:val="24"/>
          <w:szCs w:val="24"/>
        </w:rPr>
        <w:t>иченной ответственностью (ООО).</w:t>
      </w:r>
    </w:p>
    <w:p w:rsid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Сразу же обратим внимание на интересную деталь: с 1 сентября допускается наличие в корпорациях двух (или более) генеральных директоров, действующих совместно или же независимо друг от друга (пункт 3 </w:t>
      </w:r>
      <w:hyperlink r:id="rId16" w:anchor="h9419" w:tgtFrame="_blank" w:history="1">
        <w:r w:rsidRPr="006A2E01">
          <w:rPr>
            <w:rStyle w:val="a8"/>
            <w:sz w:val="24"/>
            <w:szCs w:val="24"/>
          </w:rPr>
          <w:t>ст. 65.3</w:t>
        </w:r>
      </w:hyperlink>
      <w:r w:rsidRPr="006A2E01">
        <w:rPr>
          <w:sz w:val="24"/>
          <w:szCs w:val="24"/>
        </w:rPr>
        <w:t> ГК РФ*).</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Что касается унитарных юридических лиц, то учредители их участниками не являются. К таким юрлицам относятся, например, государственные и муниципальные унитарные предприятия, религиозные организации. Более подробно о разделении юридич</w:t>
      </w:r>
      <w:r w:rsidRPr="006A2E01">
        <w:rPr>
          <w:sz w:val="24"/>
          <w:szCs w:val="24"/>
        </w:rPr>
        <w:t>е</w:t>
      </w:r>
      <w:r w:rsidRPr="006A2E01">
        <w:rPr>
          <w:sz w:val="24"/>
          <w:szCs w:val="24"/>
        </w:rPr>
        <w:t>ских лиц на два вида можно узнать в новой </w:t>
      </w:r>
      <w:hyperlink r:id="rId17" w:anchor="h9407" w:tgtFrame="_blank" w:history="1">
        <w:r w:rsidRPr="006A2E01">
          <w:rPr>
            <w:rStyle w:val="a8"/>
            <w:sz w:val="24"/>
            <w:szCs w:val="24"/>
          </w:rPr>
          <w:t>статье 65.1</w:t>
        </w:r>
      </w:hyperlink>
      <w:r w:rsidRPr="006A2E01">
        <w:rPr>
          <w:sz w:val="24"/>
          <w:szCs w:val="24"/>
        </w:rPr>
        <w:t> ГК РФ.</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К корпорациям отнесены все коммерческие юридические лица (за исключением ун</w:t>
      </w:r>
      <w:r w:rsidRPr="006A2E01">
        <w:rPr>
          <w:sz w:val="24"/>
          <w:szCs w:val="24"/>
        </w:rPr>
        <w:t>и</w:t>
      </w:r>
      <w:r w:rsidRPr="006A2E01">
        <w:rPr>
          <w:sz w:val="24"/>
          <w:szCs w:val="24"/>
        </w:rPr>
        <w:t>тарных предприятий), а также ряд некоммерческих:</w:t>
      </w:r>
    </w:p>
    <w:p w:rsidR="006A2E01" w:rsidRPr="006A2E01" w:rsidRDefault="006A2E01" w:rsidP="006A2E01">
      <w:pPr>
        <w:tabs>
          <w:tab w:val="num" w:pos="540"/>
        </w:tabs>
        <w:overflowPunct/>
        <w:autoSpaceDE/>
        <w:adjustRightInd/>
        <w:jc w:val="both"/>
        <w:rPr>
          <w:sz w:val="24"/>
          <w:szCs w:val="24"/>
        </w:rPr>
      </w:pPr>
      <w:r w:rsidRPr="006A2E01">
        <w:rPr>
          <w:sz w:val="24"/>
          <w:szCs w:val="24"/>
        </w:rPr>
        <w:t>— потребительские кооперативы;</w:t>
      </w:r>
    </w:p>
    <w:p w:rsidR="006A2E01" w:rsidRPr="006A2E01" w:rsidRDefault="006A2E01" w:rsidP="006A2E01">
      <w:pPr>
        <w:tabs>
          <w:tab w:val="num" w:pos="540"/>
        </w:tabs>
        <w:overflowPunct/>
        <w:autoSpaceDE/>
        <w:adjustRightInd/>
        <w:jc w:val="both"/>
        <w:rPr>
          <w:sz w:val="24"/>
          <w:szCs w:val="24"/>
        </w:rPr>
      </w:pPr>
      <w:r w:rsidRPr="006A2E01">
        <w:rPr>
          <w:sz w:val="24"/>
          <w:szCs w:val="24"/>
        </w:rPr>
        <w:t>— общественные организации;</w:t>
      </w:r>
    </w:p>
    <w:p w:rsidR="006A2E01" w:rsidRPr="006A2E01" w:rsidRDefault="006A2E01" w:rsidP="006A2E01">
      <w:pPr>
        <w:tabs>
          <w:tab w:val="num" w:pos="540"/>
        </w:tabs>
        <w:overflowPunct/>
        <w:autoSpaceDE/>
        <w:adjustRightInd/>
        <w:jc w:val="both"/>
        <w:rPr>
          <w:sz w:val="24"/>
          <w:szCs w:val="24"/>
        </w:rPr>
      </w:pPr>
      <w:r w:rsidRPr="006A2E01">
        <w:rPr>
          <w:sz w:val="24"/>
          <w:szCs w:val="24"/>
        </w:rPr>
        <w:t>— ассоциации (союзы);</w:t>
      </w:r>
    </w:p>
    <w:p w:rsidR="006A2E01" w:rsidRPr="006A2E01" w:rsidRDefault="006A2E01" w:rsidP="006A2E01">
      <w:pPr>
        <w:tabs>
          <w:tab w:val="num" w:pos="540"/>
        </w:tabs>
        <w:overflowPunct/>
        <w:autoSpaceDE/>
        <w:adjustRightInd/>
        <w:jc w:val="both"/>
        <w:rPr>
          <w:sz w:val="24"/>
          <w:szCs w:val="24"/>
        </w:rPr>
      </w:pPr>
      <w:r w:rsidRPr="006A2E01">
        <w:rPr>
          <w:sz w:val="24"/>
          <w:szCs w:val="24"/>
        </w:rPr>
        <w:t>— товарищества собственников недвижимости;</w:t>
      </w:r>
    </w:p>
    <w:p w:rsidR="006A2E01" w:rsidRPr="006A2E01" w:rsidRDefault="006A2E01" w:rsidP="006A2E01">
      <w:pPr>
        <w:tabs>
          <w:tab w:val="num" w:pos="540"/>
        </w:tabs>
        <w:overflowPunct/>
        <w:autoSpaceDE/>
        <w:adjustRightInd/>
        <w:jc w:val="both"/>
        <w:rPr>
          <w:sz w:val="24"/>
          <w:szCs w:val="24"/>
        </w:rPr>
      </w:pPr>
      <w:r w:rsidRPr="006A2E01">
        <w:rPr>
          <w:sz w:val="24"/>
          <w:szCs w:val="24"/>
        </w:rPr>
        <w:t>— казачьи общества, внесенные в соответствующий государственный реестр;</w:t>
      </w:r>
    </w:p>
    <w:p w:rsidR="006A2E01" w:rsidRPr="006A2E01" w:rsidRDefault="006A2E01" w:rsidP="006A2E01">
      <w:pPr>
        <w:tabs>
          <w:tab w:val="num" w:pos="540"/>
        </w:tabs>
        <w:overflowPunct/>
        <w:autoSpaceDE/>
        <w:adjustRightInd/>
        <w:jc w:val="both"/>
        <w:rPr>
          <w:sz w:val="24"/>
          <w:szCs w:val="24"/>
        </w:rPr>
      </w:pPr>
      <w:r w:rsidRPr="006A2E01">
        <w:rPr>
          <w:sz w:val="24"/>
          <w:szCs w:val="24"/>
        </w:rPr>
        <w:t>— общины коренных малочисленных народов.</w:t>
      </w:r>
    </w:p>
    <w:p w:rsidR="006A2E01" w:rsidRPr="006A2E01" w:rsidRDefault="006A2E01" w:rsidP="006A2E01">
      <w:pPr>
        <w:tabs>
          <w:tab w:val="num" w:pos="540"/>
        </w:tabs>
        <w:overflowPunct/>
        <w:autoSpaceDE/>
        <w:adjustRightInd/>
        <w:jc w:val="both"/>
        <w:rPr>
          <w:sz w:val="24"/>
          <w:szCs w:val="24"/>
        </w:rPr>
      </w:pPr>
      <w:r>
        <w:rPr>
          <w:sz w:val="24"/>
          <w:szCs w:val="24"/>
        </w:rPr>
        <w:tab/>
      </w:r>
      <w:hyperlink r:id="rId18" w:history="1">
        <w:r w:rsidRPr="006A2E01">
          <w:rPr>
            <w:rStyle w:val="a8"/>
            <w:sz w:val="24"/>
            <w:szCs w:val="24"/>
          </w:rPr>
          <w:t>Юридические лица</w:t>
        </w:r>
      </w:hyperlink>
      <w:r w:rsidRPr="006A2E01">
        <w:rPr>
          <w:sz w:val="24"/>
          <w:szCs w:val="24"/>
        </w:rPr>
        <w:t>, учредители которых не становятся их участниками и не приобр</w:t>
      </w:r>
      <w:r w:rsidRPr="006A2E01">
        <w:rPr>
          <w:sz w:val="24"/>
          <w:szCs w:val="24"/>
        </w:rPr>
        <w:t>е</w:t>
      </w:r>
      <w:r w:rsidRPr="006A2E01">
        <w:rPr>
          <w:sz w:val="24"/>
          <w:szCs w:val="24"/>
        </w:rPr>
        <w:t>тают в них прав членства, являются унитарными организациями.</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Унитарное предприятие не наделяется правом собственности на имущество, закре</w:t>
      </w:r>
      <w:r w:rsidRPr="006A2E01">
        <w:rPr>
          <w:sz w:val="24"/>
          <w:szCs w:val="24"/>
        </w:rPr>
        <w:t>п</w:t>
      </w:r>
      <w:r w:rsidRPr="006A2E01">
        <w:rPr>
          <w:sz w:val="24"/>
          <w:szCs w:val="24"/>
        </w:rPr>
        <w:t>ленное за ним собственником.</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Имущество унитарного предприятия является неделимым. Оно не может быть распр</w:t>
      </w:r>
      <w:r w:rsidRPr="006A2E01">
        <w:rPr>
          <w:sz w:val="24"/>
          <w:szCs w:val="24"/>
        </w:rPr>
        <w:t>е</w:t>
      </w:r>
      <w:r w:rsidRPr="006A2E01">
        <w:rPr>
          <w:sz w:val="24"/>
          <w:szCs w:val="24"/>
        </w:rPr>
        <w:t>делено по вкладам (долям, паям), в том числе и между работниками предприятия.</w:t>
      </w:r>
    </w:p>
    <w:p w:rsidR="006A2E01" w:rsidRPr="006A2E01" w:rsidRDefault="006A2E01" w:rsidP="006A2E01">
      <w:pPr>
        <w:tabs>
          <w:tab w:val="num" w:pos="540"/>
        </w:tabs>
        <w:overflowPunct/>
        <w:autoSpaceDE/>
        <w:adjustRightInd/>
        <w:jc w:val="both"/>
        <w:rPr>
          <w:sz w:val="24"/>
          <w:szCs w:val="24"/>
        </w:rPr>
      </w:pPr>
      <w:r w:rsidRPr="006A2E01">
        <w:rPr>
          <w:sz w:val="24"/>
          <w:szCs w:val="24"/>
        </w:rPr>
        <w:t>К унитарным организациям относятся </w:t>
      </w:r>
      <w:hyperlink r:id="rId19" w:history="1">
        <w:r w:rsidRPr="006A2E01">
          <w:rPr>
            <w:rStyle w:val="a8"/>
            <w:sz w:val="24"/>
            <w:szCs w:val="24"/>
          </w:rPr>
          <w:t>государственные и муниципальные унитарные пре</w:t>
        </w:r>
        <w:r w:rsidRPr="006A2E01">
          <w:rPr>
            <w:rStyle w:val="a8"/>
            <w:sz w:val="24"/>
            <w:szCs w:val="24"/>
          </w:rPr>
          <w:t>д</w:t>
        </w:r>
        <w:r w:rsidRPr="006A2E01">
          <w:rPr>
            <w:rStyle w:val="a8"/>
            <w:sz w:val="24"/>
            <w:szCs w:val="24"/>
          </w:rPr>
          <w:t>приятия</w:t>
        </w:r>
      </w:hyperlink>
      <w:r w:rsidRPr="006A2E01">
        <w:rPr>
          <w:sz w:val="24"/>
          <w:szCs w:val="24"/>
        </w:rPr>
        <w:t>(являющиеся коммерческими организациями), а также следующие некоммерческие организации:</w:t>
      </w:r>
    </w:p>
    <w:p w:rsidR="006A2E01" w:rsidRPr="006A2E01" w:rsidRDefault="006A2E01" w:rsidP="006A2E01">
      <w:pPr>
        <w:tabs>
          <w:tab w:val="num" w:pos="540"/>
        </w:tabs>
        <w:overflowPunct/>
        <w:autoSpaceDE/>
        <w:adjustRightInd/>
        <w:jc w:val="both"/>
        <w:rPr>
          <w:sz w:val="24"/>
          <w:szCs w:val="24"/>
        </w:rPr>
      </w:pPr>
      <w:r w:rsidRPr="006A2E01">
        <w:rPr>
          <w:sz w:val="24"/>
          <w:szCs w:val="24"/>
        </w:rPr>
        <w:t>— общественные, благотворительные и иные фонды;</w:t>
      </w:r>
    </w:p>
    <w:p w:rsidR="006A2E01" w:rsidRPr="006A2E01" w:rsidRDefault="006A2E01" w:rsidP="006A2E01">
      <w:pPr>
        <w:tabs>
          <w:tab w:val="num" w:pos="540"/>
        </w:tabs>
        <w:overflowPunct/>
        <w:autoSpaceDE/>
        <w:adjustRightInd/>
        <w:jc w:val="both"/>
        <w:rPr>
          <w:sz w:val="24"/>
          <w:szCs w:val="24"/>
        </w:rPr>
      </w:pPr>
      <w:r w:rsidRPr="006A2E01">
        <w:rPr>
          <w:sz w:val="24"/>
          <w:szCs w:val="24"/>
        </w:rPr>
        <w:t>— государственные учреждения (в том числе государственные академии наук), муниц</w:t>
      </w:r>
      <w:r w:rsidRPr="006A2E01">
        <w:rPr>
          <w:sz w:val="24"/>
          <w:szCs w:val="24"/>
        </w:rPr>
        <w:t>и</w:t>
      </w:r>
      <w:r w:rsidRPr="006A2E01">
        <w:rPr>
          <w:sz w:val="24"/>
          <w:szCs w:val="24"/>
        </w:rPr>
        <w:t>пальные и</w:t>
      </w:r>
    </w:p>
    <w:p w:rsidR="006A2E01" w:rsidRPr="006A2E01" w:rsidRDefault="006A2E01" w:rsidP="006A2E01">
      <w:pPr>
        <w:tabs>
          <w:tab w:val="num" w:pos="540"/>
        </w:tabs>
        <w:overflowPunct/>
        <w:autoSpaceDE/>
        <w:adjustRightInd/>
        <w:jc w:val="both"/>
        <w:rPr>
          <w:sz w:val="24"/>
          <w:szCs w:val="24"/>
        </w:rPr>
      </w:pPr>
      <w:r w:rsidRPr="006A2E01">
        <w:rPr>
          <w:sz w:val="24"/>
          <w:szCs w:val="24"/>
        </w:rPr>
        <w:t>частные (в том числе общественные) учреждения;</w:t>
      </w:r>
    </w:p>
    <w:p w:rsidR="006A2E01" w:rsidRPr="006A2E01" w:rsidRDefault="006A2E01" w:rsidP="006A2E01">
      <w:pPr>
        <w:tabs>
          <w:tab w:val="num" w:pos="540"/>
        </w:tabs>
        <w:overflowPunct/>
        <w:autoSpaceDE/>
        <w:adjustRightInd/>
        <w:jc w:val="both"/>
        <w:rPr>
          <w:sz w:val="24"/>
          <w:szCs w:val="24"/>
        </w:rPr>
      </w:pPr>
      <w:r w:rsidRPr="006A2E01">
        <w:rPr>
          <w:sz w:val="24"/>
          <w:szCs w:val="24"/>
        </w:rPr>
        <w:t>— автономные некоммерческие организации;</w:t>
      </w:r>
    </w:p>
    <w:p w:rsidR="006A2E01" w:rsidRPr="006A2E01" w:rsidRDefault="006A2E01" w:rsidP="006A2E01">
      <w:pPr>
        <w:tabs>
          <w:tab w:val="num" w:pos="540"/>
        </w:tabs>
        <w:overflowPunct/>
        <w:autoSpaceDE/>
        <w:adjustRightInd/>
        <w:jc w:val="both"/>
        <w:rPr>
          <w:sz w:val="24"/>
          <w:szCs w:val="24"/>
        </w:rPr>
      </w:pPr>
      <w:r w:rsidRPr="006A2E01">
        <w:rPr>
          <w:sz w:val="24"/>
          <w:szCs w:val="24"/>
        </w:rPr>
        <w:t>— религиозные организации;</w:t>
      </w:r>
    </w:p>
    <w:p w:rsidR="006A2E01" w:rsidRPr="006A2E01" w:rsidRDefault="006A2E01" w:rsidP="006A2E01">
      <w:pPr>
        <w:tabs>
          <w:tab w:val="num" w:pos="540"/>
        </w:tabs>
        <w:overflowPunct/>
        <w:autoSpaceDE/>
        <w:adjustRightInd/>
        <w:jc w:val="both"/>
        <w:rPr>
          <w:sz w:val="24"/>
          <w:szCs w:val="24"/>
        </w:rPr>
      </w:pPr>
      <w:r w:rsidRPr="006A2E01">
        <w:rPr>
          <w:sz w:val="24"/>
          <w:szCs w:val="24"/>
        </w:rPr>
        <w:t>— публично-правовые компании.</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В положениях, касающихся корпораций (в том числе и некоммерческих), установлены единые права участников и правила управления (ст. ст. 65.2 и 65.3 ГК РФ).</w:t>
      </w:r>
    </w:p>
    <w:p w:rsidR="00587D5F" w:rsidRDefault="00587D5F" w:rsidP="00587D5F">
      <w:pPr>
        <w:tabs>
          <w:tab w:val="num" w:pos="540"/>
        </w:tabs>
        <w:overflowPunct/>
        <w:autoSpaceDE/>
        <w:adjustRightInd/>
        <w:jc w:val="both"/>
        <w:rPr>
          <w:sz w:val="24"/>
          <w:szCs w:val="24"/>
        </w:rPr>
      </w:pPr>
    </w:p>
    <w:p w:rsidR="00587D5F" w:rsidRDefault="00587D5F"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Default="006A2E01" w:rsidP="00587D5F">
      <w:pPr>
        <w:tabs>
          <w:tab w:val="num" w:pos="540"/>
        </w:tabs>
        <w:overflowPunct/>
        <w:autoSpaceDE/>
        <w:adjustRightInd/>
        <w:jc w:val="both"/>
        <w:rPr>
          <w:sz w:val="24"/>
          <w:szCs w:val="24"/>
        </w:rPr>
      </w:pPr>
    </w:p>
    <w:p w:rsidR="006A2E01" w:rsidRPr="00161A0E" w:rsidRDefault="006A2E01" w:rsidP="00587D5F">
      <w:pPr>
        <w:tabs>
          <w:tab w:val="num" w:pos="540"/>
        </w:tabs>
        <w:overflowPunct/>
        <w:autoSpaceDE/>
        <w:adjustRightInd/>
        <w:jc w:val="both"/>
        <w:rPr>
          <w:sz w:val="24"/>
          <w:szCs w:val="24"/>
        </w:rPr>
      </w:pPr>
    </w:p>
    <w:p w:rsidR="0066557B" w:rsidRDefault="006A2E01" w:rsidP="006A2E01">
      <w:pPr>
        <w:tabs>
          <w:tab w:val="num" w:pos="540"/>
        </w:tabs>
        <w:overflowPunct/>
        <w:autoSpaceDE/>
        <w:adjustRightInd/>
        <w:ind w:left="426"/>
        <w:jc w:val="both"/>
        <w:rPr>
          <w:sz w:val="24"/>
          <w:szCs w:val="24"/>
        </w:rPr>
      </w:pPr>
      <w:r>
        <w:rPr>
          <w:sz w:val="24"/>
          <w:szCs w:val="24"/>
        </w:rPr>
        <w:t>14.</w:t>
      </w:r>
      <w:r w:rsidR="002E0ED1" w:rsidRPr="00161A0E">
        <w:rPr>
          <w:sz w:val="24"/>
          <w:szCs w:val="24"/>
        </w:rPr>
        <w:t>Создание юридического лица. Решение о создании юридического лица. Учред</w:t>
      </w:r>
      <w:r w:rsidR="0066557B" w:rsidRPr="00161A0E">
        <w:rPr>
          <w:sz w:val="24"/>
          <w:szCs w:val="24"/>
        </w:rPr>
        <w:t>ител</w:t>
      </w:r>
      <w:r w:rsidR="0066557B" w:rsidRPr="00161A0E">
        <w:rPr>
          <w:sz w:val="24"/>
          <w:szCs w:val="24"/>
        </w:rPr>
        <w:t>ь</w:t>
      </w:r>
      <w:r w:rsidR="0066557B" w:rsidRPr="00161A0E">
        <w:rPr>
          <w:sz w:val="24"/>
          <w:szCs w:val="24"/>
        </w:rPr>
        <w:t xml:space="preserve">ные документы юридического лица. </w:t>
      </w:r>
    </w:p>
    <w:p w:rsidR="006A2E01" w:rsidRDefault="006A2E01" w:rsidP="006A2E01">
      <w:pPr>
        <w:tabs>
          <w:tab w:val="num" w:pos="540"/>
        </w:tabs>
        <w:overflowPunct/>
        <w:autoSpaceDE/>
        <w:adjustRightInd/>
        <w:ind w:left="426"/>
        <w:jc w:val="both"/>
        <w:rPr>
          <w:sz w:val="24"/>
          <w:szCs w:val="24"/>
        </w:rPr>
      </w:pPr>
    </w:p>
    <w:p w:rsidR="006A2E01" w:rsidRDefault="006A2E01" w:rsidP="006A2E01">
      <w:pPr>
        <w:tabs>
          <w:tab w:val="num" w:pos="540"/>
        </w:tabs>
        <w:overflowPunct/>
        <w:autoSpaceDE/>
        <w:adjustRightInd/>
        <w:jc w:val="both"/>
        <w:rPr>
          <w:sz w:val="24"/>
          <w:szCs w:val="24"/>
        </w:rPr>
      </w:pPr>
      <w:r>
        <w:rPr>
          <w:b/>
          <w:bCs/>
          <w:sz w:val="24"/>
          <w:szCs w:val="24"/>
        </w:rPr>
        <w:tab/>
      </w:r>
      <w:r w:rsidRPr="006A2E01">
        <w:rPr>
          <w:b/>
          <w:bCs/>
          <w:sz w:val="24"/>
          <w:szCs w:val="24"/>
        </w:rPr>
        <w:t>Порядок образования</w:t>
      </w:r>
      <w:r w:rsidRPr="006A2E01">
        <w:rPr>
          <w:i/>
          <w:iCs/>
          <w:sz w:val="24"/>
          <w:szCs w:val="24"/>
        </w:rPr>
        <w:t> </w:t>
      </w:r>
      <w:r w:rsidRPr="006A2E01">
        <w:rPr>
          <w:sz w:val="24"/>
          <w:szCs w:val="24"/>
        </w:rPr>
        <w:t>юридических лиц регулируется в первую очередь гл. 4 ГК. Кроме того, порядок образования юридических лиц регулирует</w:t>
      </w:r>
      <w:r w:rsidRPr="006A2E01">
        <w:rPr>
          <w:sz w:val="24"/>
          <w:szCs w:val="24"/>
        </w:rPr>
        <w:softHyphen/>
        <w:t>ся федеральными законами, посвященными тем или иным организаци</w:t>
      </w:r>
      <w:r w:rsidRPr="006A2E01">
        <w:rPr>
          <w:sz w:val="24"/>
          <w:szCs w:val="24"/>
        </w:rPr>
        <w:softHyphen/>
        <w:t>онно-правовым формам юридических лиц. Н</w:t>
      </w:r>
      <w:r w:rsidRPr="006A2E01">
        <w:rPr>
          <w:sz w:val="24"/>
          <w:szCs w:val="24"/>
        </w:rPr>
        <w:t>а</w:t>
      </w:r>
      <w:r w:rsidRPr="006A2E01">
        <w:rPr>
          <w:sz w:val="24"/>
          <w:szCs w:val="24"/>
        </w:rPr>
        <w:t>пример, Федеральными законами от 01.12.2007 № 315-ФЗ «О саморегулируемых организ</w:t>
      </w:r>
      <w:r w:rsidRPr="006A2E01">
        <w:rPr>
          <w:sz w:val="24"/>
          <w:szCs w:val="24"/>
        </w:rPr>
        <w:t>а</w:t>
      </w:r>
      <w:r w:rsidRPr="006A2E01">
        <w:rPr>
          <w:sz w:val="24"/>
          <w:szCs w:val="24"/>
        </w:rPr>
        <w:t>ци</w:t>
      </w:r>
      <w:r w:rsidRPr="006A2E01">
        <w:rPr>
          <w:sz w:val="24"/>
          <w:szCs w:val="24"/>
        </w:rPr>
        <w:softHyphen/>
        <w:t>ях», от 08.02.1998 № 14-ФЗ «Об обществах с ограниченной ответствен</w:t>
      </w:r>
      <w:r w:rsidRPr="006A2E01">
        <w:rPr>
          <w:sz w:val="24"/>
          <w:szCs w:val="24"/>
        </w:rPr>
        <w:softHyphen/>
        <w:t>ностью», от</w:t>
      </w:r>
      <w:r w:rsidRPr="006A2E01">
        <w:rPr>
          <w:i/>
          <w:iCs/>
          <w:sz w:val="24"/>
          <w:szCs w:val="24"/>
        </w:rPr>
        <w:t> </w:t>
      </w:r>
      <w:r w:rsidRPr="006A2E01">
        <w:rPr>
          <w:sz w:val="24"/>
          <w:szCs w:val="24"/>
        </w:rPr>
        <w:t>26.12.1995 № 208-ФЗ «Об акционерных обществах» и др.</w:t>
      </w:r>
    </w:p>
    <w:p w:rsidR="006A2E01" w:rsidRPr="006A2E01" w:rsidRDefault="006A2E01" w:rsidP="006A2E01">
      <w:pPr>
        <w:tabs>
          <w:tab w:val="num" w:pos="540"/>
        </w:tabs>
        <w:overflowPunct/>
        <w:autoSpaceDE/>
        <w:adjustRightInd/>
        <w:jc w:val="both"/>
        <w:rPr>
          <w:sz w:val="24"/>
          <w:szCs w:val="24"/>
        </w:rPr>
      </w:pPr>
      <w:r w:rsidRPr="006A2E01">
        <w:rPr>
          <w:b/>
          <w:bCs/>
          <w:sz w:val="24"/>
          <w:szCs w:val="24"/>
        </w:rPr>
        <w:t>Отказ в государственной регистрации юридического лица допуска</w:t>
      </w:r>
      <w:r w:rsidRPr="006A2E01">
        <w:rPr>
          <w:b/>
          <w:bCs/>
          <w:sz w:val="24"/>
          <w:szCs w:val="24"/>
        </w:rPr>
        <w:softHyphen/>
        <w:t>ется в случаях:</w:t>
      </w:r>
    </w:p>
    <w:p w:rsidR="006A2E01" w:rsidRPr="006A2E01" w:rsidRDefault="006A2E01" w:rsidP="006A2E01">
      <w:pPr>
        <w:tabs>
          <w:tab w:val="num" w:pos="540"/>
        </w:tabs>
        <w:overflowPunct/>
        <w:autoSpaceDE/>
        <w:adjustRightInd/>
        <w:ind w:left="426"/>
        <w:jc w:val="both"/>
        <w:rPr>
          <w:sz w:val="24"/>
          <w:szCs w:val="24"/>
        </w:rPr>
      </w:pPr>
      <w:r w:rsidRPr="006A2E01">
        <w:rPr>
          <w:sz w:val="24"/>
          <w:szCs w:val="24"/>
        </w:rPr>
        <w:t>а) непредставления необходимых для государственной регистрации документов;</w:t>
      </w:r>
    </w:p>
    <w:p w:rsidR="006A2E01" w:rsidRPr="006A2E01" w:rsidRDefault="006A2E01" w:rsidP="006A2E01">
      <w:pPr>
        <w:tabs>
          <w:tab w:val="num" w:pos="540"/>
        </w:tabs>
        <w:overflowPunct/>
        <w:autoSpaceDE/>
        <w:adjustRightInd/>
        <w:ind w:left="426"/>
        <w:jc w:val="both"/>
        <w:rPr>
          <w:sz w:val="24"/>
          <w:szCs w:val="24"/>
        </w:rPr>
      </w:pPr>
      <w:r w:rsidRPr="006A2E01">
        <w:rPr>
          <w:sz w:val="24"/>
          <w:szCs w:val="24"/>
        </w:rPr>
        <w:t>б) представления документов в ненадлежащий регистрирующий орган;</w:t>
      </w:r>
    </w:p>
    <w:p w:rsidR="006A2E01" w:rsidRPr="006A2E01" w:rsidRDefault="006A2E01" w:rsidP="006A2E01">
      <w:pPr>
        <w:tabs>
          <w:tab w:val="num" w:pos="540"/>
        </w:tabs>
        <w:overflowPunct/>
        <w:autoSpaceDE/>
        <w:adjustRightInd/>
        <w:ind w:left="426"/>
        <w:jc w:val="both"/>
        <w:rPr>
          <w:sz w:val="24"/>
          <w:szCs w:val="24"/>
        </w:rPr>
      </w:pPr>
      <w:r w:rsidRPr="006A2E01">
        <w:rPr>
          <w:sz w:val="24"/>
          <w:szCs w:val="24"/>
        </w:rPr>
        <w:t>в) несоблюдения нотариальной формы представляемых документов в случаях, если т</w:t>
      </w:r>
      <w:r w:rsidRPr="006A2E01">
        <w:rPr>
          <w:sz w:val="24"/>
          <w:szCs w:val="24"/>
        </w:rPr>
        <w:t>а</w:t>
      </w:r>
      <w:r w:rsidRPr="006A2E01">
        <w:rPr>
          <w:sz w:val="24"/>
          <w:szCs w:val="24"/>
        </w:rPr>
        <w:t>кая форма обязательна в соответствии с федеральными законами;</w:t>
      </w:r>
    </w:p>
    <w:p w:rsidR="006A2E01" w:rsidRPr="006A2E01" w:rsidRDefault="006A2E01" w:rsidP="006A2E01">
      <w:pPr>
        <w:tabs>
          <w:tab w:val="num" w:pos="540"/>
        </w:tabs>
        <w:overflowPunct/>
        <w:autoSpaceDE/>
        <w:adjustRightInd/>
        <w:ind w:left="426"/>
        <w:jc w:val="both"/>
        <w:rPr>
          <w:sz w:val="24"/>
          <w:szCs w:val="24"/>
        </w:rPr>
      </w:pPr>
      <w:r w:rsidRPr="006A2E01">
        <w:rPr>
          <w:sz w:val="24"/>
          <w:szCs w:val="24"/>
        </w:rPr>
        <w:t>г)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ЕГРЮЛ;</w:t>
      </w:r>
    </w:p>
    <w:p w:rsidR="006A2E01" w:rsidRPr="006A2E01" w:rsidRDefault="006A2E01" w:rsidP="006A2E01">
      <w:pPr>
        <w:tabs>
          <w:tab w:val="num" w:pos="540"/>
        </w:tabs>
        <w:overflowPunct/>
        <w:autoSpaceDE/>
        <w:adjustRightInd/>
        <w:ind w:left="426"/>
        <w:jc w:val="both"/>
        <w:rPr>
          <w:sz w:val="24"/>
          <w:szCs w:val="24"/>
        </w:rPr>
      </w:pPr>
      <w:r w:rsidRPr="006A2E01">
        <w:rPr>
          <w:sz w:val="24"/>
          <w:szCs w:val="24"/>
        </w:rPr>
        <w:t>д)выхода участников общества с ограниченной ответственностью из общества, в р</w:t>
      </w:r>
      <w:r w:rsidRPr="006A2E01">
        <w:rPr>
          <w:sz w:val="24"/>
          <w:szCs w:val="24"/>
        </w:rPr>
        <w:t>е</w:t>
      </w:r>
      <w:r w:rsidRPr="006A2E01">
        <w:rPr>
          <w:sz w:val="24"/>
          <w:szCs w:val="24"/>
        </w:rPr>
        <w:t>зультате которого в обществе не остается ни одного участника, а также выхода единс</w:t>
      </w:r>
      <w:r w:rsidRPr="006A2E01">
        <w:rPr>
          <w:sz w:val="24"/>
          <w:szCs w:val="24"/>
        </w:rPr>
        <w:t>т</w:t>
      </w:r>
      <w:r w:rsidRPr="006A2E01">
        <w:rPr>
          <w:sz w:val="24"/>
          <w:szCs w:val="24"/>
        </w:rPr>
        <w:t>венного участника общества из общества с ограниченной ответственностью;</w:t>
      </w:r>
    </w:p>
    <w:p w:rsidR="006A2E01" w:rsidRPr="006A2E01" w:rsidRDefault="006A2E01" w:rsidP="006A2E01">
      <w:pPr>
        <w:tabs>
          <w:tab w:val="num" w:pos="540"/>
        </w:tabs>
        <w:overflowPunct/>
        <w:autoSpaceDE/>
        <w:adjustRightInd/>
        <w:ind w:left="426"/>
        <w:jc w:val="both"/>
        <w:rPr>
          <w:sz w:val="24"/>
          <w:szCs w:val="24"/>
        </w:rPr>
      </w:pPr>
      <w:r w:rsidRPr="006A2E01">
        <w:rPr>
          <w:sz w:val="24"/>
          <w:szCs w:val="24"/>
        </w:rPr>
        <w:t>е)несоответствия наименования юридического лица требованиям федерального закона.</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Юридическое лицо </w:t>
      </w:r>
      <w:r w:rsidRPr="006A2E01">
        <w:rPr>
          <w:b/>
          <w:bCs/>
          <w:sz w:val="24"/>
          <w:szCs w:val="24"/>
        </w:rPr>
        <w:t>действует на основании устава, либо учреди</w:t>
      </w:r>
      <w:r w:rsidRPr="006A2E01">
        <w:rPr>
          <w:b/>
          <w:bCs/>
          <w:sz w:val="24"/>
          <w:szCs w:val="24"/>
        </w:rPr>
        <w:softHyphen/>
        <w:t>тельного договора и устава, либо только учредительного договора.</w:t>
      </w:r>
      <w:r w:rsidRPr="006A2E01">
        <w:rPr>
          <w:i/>
          <w:iCs/>
          <w:sz w:val="24"/>
          <w:szCs w:val="24"/>
        </w:rPr>
        <w:t> </w:t>
      </w:r>
      <w:r w:rsidRPr="006A2E01">
        <w:rPr>
          <w:sz w:val="24"/>
          <w:szCs w:val="24"/>
        </w:rPr>
        <w:t>В слу</w:t>
      </w:r>
      <w:r w:rsidRPr="006A2E01">
        <w:rPr>
          <w:sz w:val="24"/>
          <w:szCs w:val="24"/>
        </w:rPr>
        <w:softHyphen/>
        <w:t>чаях, предусмотренных законом, юридическое лицо, не являющееся коммерческой организацией, может действовать на о</w:t>
      </w:r>
      <w:r w:rsidRPr="006A2E01">
        <w:rPr>
          <w:sz w:val="24"/>
          <w:szCs w:val="24"/>
        </w:rPr>
        <w:t>с</w:t>
      </w:r>
      <w:r w:rsidRPr="006A2E01">
        <w:rPr>
          <w:sz w:val="24"/>
          <w:szCs w:val="24"/>
        </w:rPr>
        <w:t>новании общего положения об организациях данного вида.</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Учредительный договор юридического лица заключается, а устав утверждается его учредителями (участниками).</w:t>
      </w:r>
    </w:p>
    <w:p w:rsidR="006A2E01" w:rsidRPr="006A2E01" w:rsidRDefault="006A2E01" w:rsidP="006A2E01">
      <w:pPr>
        <w:tabs>
          <w:tab w:val="num" w:pos="540"/>
        </w:tabs>
        <w:overflowPunct/>
        <w:autoSpaceDE/>
        <w:adjustRightInd/>
        <w:jc w:val="both"/>
        <w:rPr>
          <w:sz w:val="24"/>
          <w:szCs w:val="24"/>
        </w:rPr>
      </w:pPr>
      <w:r>
        <w:rPr>
          <w:sz w:val="24"/>
          <w:szCs w:val="24"/>
        </w:rPr>
        <w:tab/>
      </w:r>
      <w:r w:rsidRPr="006A2E01">
        <w:rPr>
          <w:sz w:val="24"/>
          <w:szCs w:val="24"/>
        </w:rPr>
        <w:t>Юридическое лицо, созданное одним учредителем, действует на ос</w:t>
      </w:r>
      <w:r w:rsidRPr="006A2E01">
        <w:rPr>
          <w:sz w:val="24"/>
          <w:szCs w:val="24"/>
        </w:rPr>
        <w:softHyphen/>
        <w:t>новании устава, утвержденного этим учредителем.</w:t>
      </w:r>
    </w:p>
    <w:p w:rsidR="006A2E01" w:rsidRPr="006A2E01" w:rsidRDefault="006A2E01" w:rsidP="006A2E01">
      <w:pPr>
        <w:tabs>
          <w:tab w:val="num" w:pos="540"/>
        </w:tabs>
        <w:overflowPunct/>
        <w:autoSpaceDE/>
        <w:adjustRightInd/>
        <w:jc w:val="both"/>
        <w:rPr>
          <w:sz w:val="24"/>
          <w:szCs w:val="24"/>
        </w:rPr>
      </w:pPr>
      <w:r>
        <w:rPr>
          <w:sz w:val="24"/>
          <w:szCs w:val="24"/>
        </w:rPr>
        <w:tab/>
      </w:r>
      <w:r>
        <w:rPr>
          <w:sz w:val="24"/>
          <w:szCs w:val="24"/>
        </w:rPr>
        <w:tab/>
      </w:r>
      <w:r w:rsidRPr="006A2E01">
        <w:rPr>
          <w:sz w:val="24"/>
          <w:szCs w:val="24"/>
        </w:rPr>
        <w:t>Порядок государственной регистрации юридических лиц при их создании</w:t>
      </w:r>
    </w:p>
    <w:p w:rsidR="006A2E01" w:rsidRPr="006A2E01" w:rsidRDefault="006A2E01" w:rsidP="006A2E01">
      <w:pPr>
        <w:tabs>
          <w:tab w:val="num" w:pos="540"/>
        </w:tabs>
        <w:overflowPunct/>
        <w:autoSpaceDE/>
        <w:adjustRightInd/>
        <w:jc w:val="both"/>
        <w:rPr>
          <w:sz w:val="24"/>
          <w:szCs w:val="24"/>
        </w:rPr>
      </w:pPr>
      <w:r w:rsidRPr="006A2E01">
        <w:rPr>
          <w:sz w:val="24"/>
          <w:szCs w:val="24"/>
        </w:rPr>
        <w:t>1. Государственная регистрация юридических лиц при их создании осуществляется регис</w:t>
      </w:r>
      <w:r w:rsidRPr="006A2E01">
        <w:rPr>
          <w:sz w:val="24"/>
          <w:szCs w:val="24"/>
        </w:rPr>
        <w:t>т</w:t>
      </w:r>
      <w:r w:rsidRPr="006A2E01">
        <w:rPr>
          <w:sz w:val="24"/>
          <w:szCs w:val="24"/>
        </w:rPr>
        <w:t>рирующими органами по месту нахождения постоянно действующего исполнительного о</w:t>
      </w:r>
      <w:r w:rsidRPr="006A2E01">
        <w:rPr>
          <w:sz w:val="24"/>
          <w:szCs w:val="24"/>
        </w:rPr>
        <w:t>р</w:t>
      </w:r>
      <w:r w:rsidRPr="006A2E01">
        <w:rPr>
          <w:sz w:val="24"/>
          <w:szCs w:val="24"/>
        </w:rPr>
        <w:t>гана, в случае отсутствия постоянно действующего исполнительного органа - по месту н</w:t>
      </w:r>
      <w:r w:rsidRPr="006A2E01">
        <w:rPr>
          <w:sz w:val="24"/>
          <w:szCs w:val="24"/>
        </w:rPr>
        <w:t>а</w:t>
      </w:r>
      <w:r w:rsidRPr="006A2E01">
        <w:rPr>
          <w:sz w:val="24"/>
          <w:szCs w:val="24"/>
        </w:rPr>
        <w:lastRenderedPageBreak/>
        <w:t>хождения иного органа или лица, имеющих право действовать от имени юридического л</w:t>
      </w:r>
      <w:r w:rsidRPr="006A2E01">
        <w:rPr>
          <w:sz w:val="24"/>
          <w:szCs w:val="24"/>
        </w:rPr>
        <w:t>и</w:t>
      </w:r>
      <w:r w:rsidRPr="006A2E01">
        <w:rPr>
          <w:sz w:val="24"/>
          <w:szCs w:val="24"/>
        </w:rPr>
        <w:t>ца без доверенности.</w:t>
      </w:r>
    </w:p>
    <w:p w:rsidR="006A2E01" w:rsidRPr="006A2E01" w:rsidRDefault="006A2E01" w:rsidP="006A2E01">
      <w:pPr>
        <w:tabs>
          <w:tab w:val="num" w:pos="540"/>
        </w:tabs>
        <w:overflowPunct/>
        <w:autoSpaceDE/>
        <w:adjustRightInd/>
        <w:jc w:val="both"/>
        <w:rPr>
          <w:i/>
          <w:iCs/>
          <w:sz w:val="24"/>
          <w:szCs w:val="24"/>
        </w:rPr>
      </w:pPr>
      <w:r w:rsidRPr="006A2E01">
        <w:rPr>
          <w:i/>
          <w:iCs/>
          <w:sz w:val="24"/>
          <w:szCs w:val="24"/>
        </w:rPr>
        <w:t>Информация об изменениях:</w:t>
      </w:r>
    </w:p>
    <w:p w:rsidR="006A2E01" w:rsidRPr="006A2E01" w:rsidRDefault="0027782D" w:rsidP="006A2E01">
      <w:pPr>
        <w:tabs>
          <w:tab w:val="num" w:pos="540"/>
        </w:tabs>
        <w:overflowPunct/>
        <w:autoSpaceDE/>
        <w:adjustRightInd/>
        <w:jc w:val="both"/>
        <w:rPr>
          <w:i/>
          <w:iCs/>
          <w:sz w:val="24"/>
          <w:szCs w:val="24"/>
        </w:rPr>
      </w:pPr>
      <w:hyperlink r:id="rId20" w:anchor="block_9114" w:history="1">
        <w:r w:rsidR="006A2E01" w:rsidRPr="006A2E01">
          <w:rPr>
            <w:rStyle w:val="a8"/>
            <w:i/>
            <w:iCs/>
            <w:sz w:val="24"/>
            <w:szCs w:val="24"/>
          </w:rPr>
          <w:t>Федеральным законом</w:t>
        </w:r>
      </w:hyperlink>
      <w:r w:rsidR="006A2E01" w:rsidRPr="006A2E01">
        <w:rPr>
          <w:i/>
          <w:iCs/>
          <w:sz w:val="24"/>
          <w:szCs w:val="24"/>
        </w:rPr>
        <w:t> от 23 июня 2003 г. N 76-ФЗ в пункт 2 статьи 13 внесены измен</w:t>
      </w:r>
      <w:r w:rsidR="006A2E01" w:rsidRPr="006A2E01">
        <w:rPr>
          <w:i/>
          <w:iCs/>
          <w:sz w:val="24"/>
          <w:szCs w:val="24"/>
        </w:rPr>
        <w:t>е</w:t>
      </w:r>
      <w:r w:rsidR="006A2E01" w:rsidRPr="006A2E01">
        <w:rPr>
          <w:i/>
          <w:iCs/>
          <w:sz w:val="24"/>
          <w:szCs w:val="24"/>
        </w:rPr>
        <w:t>ния, </w:t>
      </w:r>
      <w:hyperlink r:id="rId21" w:anchor="block_4" w:history="1">
        <w:r w:rsidR="006A2E01" w:rsidRPr="006A2E01">
          <w:rPr>
            <w:rStyle w:val="a8"/>
            <w:i/>
            <w:iCs/>
            <w:sz w:val="24"/>
            <w:szCs w:val="24"/>
          </w:rPr>
          <w:t>вступающие в силу</w:t>
        </w:r>
      </w:hyperlink>
      <w:r w:rsidR="006A2E01" w:rsidRPr="006A2E01">
        <w:rPr>
          <w:i/>
          <w:iCs/>
          <w:sz w:val="24"/>
          <w:szCs w:val="24"/>
        </w:rPr>
        <w:t> с 1 января 2004 г.</w:t>
      </w:r>
    </w:p>
    <w:p w:rsidR="006A2E01" w:rsidRPr="006A2E01" w:rsidRDefault="0027782D" w:rsidP="006A2E01">
      <w:pPr>
        <w:tabs>
          <w:tab w:val="num" w:pos="540"/>
        </w:tabs>
        <w:overflowPunct/>
        <w:autoSpaceDE/>
        <w:adjustRightInd/>
        <w:jc w:val="both"/>
        <w:rPr>
          <w:i/>
          <w:iCs/>
          <w:sz w:val="24"/>
          <w:szCs w:val="24"/>
        </w:rPr>
      </w:pPr>
      <w:hyperlink r:id="rId22" w:anchor="block_1302" w:history="1">
        <w:r w:rsidR="006A2E01" w:rsidRPr="006A2E01">
          <w:rPr>
            <w:rStyle w:val="a8"/>
            <w:i/>
            <w:iCs/>
            <w:sz w:val="24"/>
            <w:szCs w:val="24"/>
          </w:rPr>
          <w:t>См. текст пункта в предыдущей редакции</w:t>
        </w:r>
      </w:hyperlink>
    </w:p>
    <w:p w:rsidR="006A2E01" w:rsidRPr="006A2E01" w:rsidRDefault="006A2E01" w:rsidP="006A2E01">
      <w:pPr>
        <w:tabs>
          <w:tab w:val="num" w:pos="540"/>
        </w:tabs>
        <w:overflowPunct/>
        <w:autoSpaceDE/>
        <w:adjustRightInd/>
        <w:jc w:val="both"/>
        <w:rPr>
          <w:sz w:val="24"/>
          <w:szCs w:val="24"/>
        </w:rPr>
      </w:pPr>
      <w:r w:rsidRPr="006A2E01">
        <w:rPr>
          <w:sz w:val="24"/>
          <w:szCs w:val="24"/>
        </w:rPr>
        <w:t>2. Представление документов для государственной регистрации юридических лиц при их создании осуществляется в порядке, предусмотренном </w:t>
      </w:r>
      <w:hyperlink r:id="rId23" w:anchor="block_9" w:history="1">
        <w:r w:rsidRPr="006A2E01">
          <w:rPr>
            <w:rStyle w:val="a8"/>
            <w:sz w:val="24"/>
            <w:szCs w:val="24"/>
          </w:rPr>
          <w:t>статьей 9</w:t>
        </w:r>
      </w:hyperlink>
      <w:r w:rsidRPr="006A2E01">
        <w:rPr>
          <w:sz w:val="24"/>
          <w:szCs w:val="24"/>
        </w:rPr>
        <w:t> настоящего Федерального закона.</w:t>
      </w:r>
    </w:p>
    <w:p w:rsidR="006A2E01" w:rsidRPr="006A2E01" w:rsidRDefault="006A2E01" w:rsidP="006A2E01">
      <w:pPr>
        <w:tabs>
          <w:tab w:val="num" w:pos="540"/>
        </w:tabs>
        <w:overflowPunct/>
        <w:autoSpaceDE/>
        <w:adjustRightInd/>
        <w:jc w:val="both"/>
        <w:rPr>
          <w:i/>
          <w:iCs/>
          <w:sz w:val="24"/>
          <w:szCs w:val="24"/>
        </w:rPr>
      </w:pPr>
      <w:r w:rsidRPr="006A2E01">
        <w:rPr>
          <w:i/>
          <w:iCs/>
          <w:sz w:val="24"/>
          <w:szCs w:val="24"/>
        </w:rPr>
        <w:t>Информация об изменениях:</w:t>
      </w:r>
    </w:p>
    <w:p w:rsidR="006A2E01" w:rsidRPr="006A2E01" w:rsidRDefault="0027782D" w:rsidP="006A2E01">
      <w:pPr>
        <w:tabs>
          <w:tab w:val="num" w:pos="540"/>
        </w:tabs>
        <w:overflowPunct/>
        <w:autoSpaceDE/>
        <w:adjustRightInd/>
        <w:jc w:val="both"/>
        <w:rPr>
          <w:i/>
          <w:iCs/>
          <w:sz w:val="24"/>
          <w:szCs w:val="24"/>
        </w:rPr>
      </w:pPr>
      <w:hyperlink r:id="rId24" w:anchor="block_9116" w:history="1">
        <w:r w:rsidR="006A2E01" w:rsidRPr="006A2E01">
          <w:rPr>
            <w:rStyle w:val="a8"/>
            <w:i/>
            <w:iCs/>
            <w:sz w:val="24"/>
            <w:szCs w:val="24"/>
          </w:rPr>
          <w:t>Федеральным законом</w:t>
        </w:r>
      </w:hyperlink>
      <w:r w:rsidR="006A2E01" w:rsidRPr="006A2E01">
        <w:rPr>
          <w:i/>
          <w:iCs/>
          <w:sz w:val="24"/>
          <w:szCs w:val="24"/>
        </w:rPr>
        <w:t> от 23 июня 2003 г. N 76-ФЗ в пункт 3 статьи 13 внесены измен</w:t>
      </w:r>
      <w:r w:rsidR="006A2E01" w:rsidRPr="006A2E01">
        <w:rPr>
          <w:i/>
          <w:iCs/>
          <w:sz w:val="24"/>
          <w:szCs w:val="24"/>
        </w:rPr>
        <w:t>е</w:t>
      </w:r>
      <w:r w:rsidR="006A2E01" w:rsidRPr="006A2E01">
        <w:rPr>
          <w:i/>
          <w:iCs/>
          <w:sz w:val="24"/>
          <w:szCs w:val="24"/>
        </w:rPr>
        <w:t>ния, </w:t>
      </w:r>
      <w:hyperlink r:id="rId25" w:anchor="block_4" w:history="1">
        <w:r w:rsidR="006A2E01" w:rsidRPr="006A2E01">
          <w:rPr>
            <w:rStyle w:val="a8"/>
            <w:i/>
            <w:iCs/>
            <w:sz w:val="24"/>
            <w:szCs w:val="24"/>
          </w:rPr>
          <w:t>вступающие в силу</w:t>
        </w:r>
      </w:hyperlink>
      <w:r w:rsidR="006A2E01" w:rsidRPr="006A2E01">
        <w:rPr>
          <w:i/>
          <w:iCs/>
          <w:sz w:val="24"/>
          <w:szCs w:val="24"/>
        </w:rPr>
        <w:t> с 1 января 2004 г.</w:t>
      </w:r>
    </w:p>
    <w:p w:rsidR="006A2E01" w:rsidRPr="006A2E01" w:rsidRDefault="0027782D" w:rsidP="006A2E01">
      <w:pPr>
        <w:tabs>
          <w:tab w:val="num" w:pos="540"/>
        </w:tabs>
        <w:overflowPunct/>
        <w:autoSpaceDE/>
        <w:adjustRightInd/>
        <w:jc w:val="both"/>
        <w:rPr>
          <w:i/>
          <w:iCs/>
          <w:sz w:val="24"/>
          <w:szCs w:val="24"/>
        </w:rPr>
      </w:pPr>
      <w:hyperlink r:id="rId26" w:anchor="block_1303" w:history="1">
        <w:r w:rsidR="006A2E01" w:rsidRPr="006A2E01">
          <w:rPr>
            <w:rStyle w:val="a8"/>
            <w:i/>
            <w:iCs/>
            <w:sz w:val="24"/>
            <w:szCs w:val="24"/>
          </w:rPr>
          <w:t>См. текст пункта в предыдущей редакции</w:t>
        </w:r>
      </w:hyperlink>
    </w:p>
    <w:p w:rsidR="006A2E01" w:rsidRPr="006A2E01" w:rsidRDefault="006A2E01" w:rsidP="006A2E01">
      <w:pPr>
        <w:tabs>
          <w:tab w:val="num" w:pos="540"/>
        </w:tabs>
        <w:overflowPunct/>
        <w:autoSpaceDE/>
        <w:adjustRightInd/>
        <w:jc w:val="both"/>
        <w:rPr>
          <w:sz w:val="24"/>
          <w:szCs w:val="24"/>
        </w:rPr>
      </w:pPr>
      <w:r w:rsidRPr="006A2E01">
        <w:rPr>
          <w:sz w:val="24"/>
          <w:szCs w:val="24"/>
        </w:rPr>
        <w:t>3. Государственная регистрация юридических лиц при их создании осуществляется в сроки, предусмотренные </w:t>
      </w:r>
      <w:hyperlink r:id="rId27" w:anchor="block_8" w:history="1">
        <w:r w:rsidRPr="006A2E01">
          <w:rPr>
            <w:rStyle w:val="a8"/>
            <w:sz w:val="24"/>
            <w:szCs w:val="24"/>
          </w:rPr>
          <w:t>статьей 8</w:t>
        </w:r>
      </w:hyperlink>
      <w:r w:rsidRPr="006A2E01">
        <w:rPr>
          <w:sz w:val="24"/>
          <w:szCs w:val="24"/>
        </w:rPr>
        <w:t> настоящего Федерального закона.</w:t>
      </w:r>
    </w:p>
    <w:p w:rsidR="006A2E01" w:rsidRDefault="006A2E01" w:rsidP="006A2E01">
      <w:pPr>
        <w:tabs>
          <w:tab w:val="num" w:pos="540"/>
        </w:tabs>
        <w:overflowPunct/>
        <w:autoSpaceDE/>
        <w:adjustRightInd/>
        <w:jc w:val="both"/>
        <w:rPr>
          <w:sz w:val="24"/>
          <w:szCs w:val="24"/>
        </w:rPr>
      </w:pPr>
      <w:r w:rsidRPr="006A2E01">
        <w:rPr>
          <w:sz w:val="24"/>
          <w:szCs w:val="24"/>
        </w:rPr>
        <w:br/>
      </w:r>
    </w:p>
    <w:p w:rsidR="006A2E01" w:rsidRPr="00161A0E" w:rsidRDefault="006A2E01" w:rsidP="006A2E01">
      <w:pPr>
        <w:tabs>
          <w:tab w:val="num" w:pos="540"/>
        </w:tabs>
        <w:overflowPunct/>
        <w:autoSpaceDE/>
        <w:adjustRightInd/>
        <w:jc w:val="both"/>
        <w:rPr>
          <w:sz w:val="24"/>
          <w:szCs w:val="24"/>
        </w:rPr>
      </w:pPr>
    </w:p>
    <w:p w:rsidR="008253E8" w:rsidRDefault="008253E8" w:rsidP="006A2E01">
      <w:pPr>
        <w:pStyle w:val="a7"/>
        <w:numPr>
          <w:ilvl w:val="0"/>
          <w:numId w:val="11"/>
        </w:numPr>
        <w:tabs>
          <w:tab w:val="num" w:pos="540"/>
        </w:tabs>
        <w:overflowPunct/>
        <w:autoSpaceDE/>
        <w:adjustRightInd/>
        <w:jc w:val="both"/>
        <w:rPr>
          <w:sz w:val="24"/>
          <w:szCs w:val="24"/>
        </w:rPr>
      </w:pPr>
      <w:r w:rsidRPr="006A2E01">
        <w:rPr>
          <w:sz w:val="24"/>
          <w:szCs w:val="24"/>
        </w:rPr>
        <w:t>Реорганизация юридических лиц: понятие, формы</w:t>
      </w:r>
      <w:r w:rsidR="00E55286" w:rsidRPr="006A2E01">
        <w:rPr>
          <w:sz w:val="24"/>
          <w:szCs w:val="24"/>
        </w:rPr>
        <w:t>,</w:t>
      </w:r>
      <w:r w:rsidRPr="006A2E01">
        <w:rPr>
          <w:sz w:val="24"/>
          <w:szCs w:val="24"/>
        </w:rPr>
        <w:t xml:space="preserve"> виды, </w:t>
      </w:r>
      <w:r w:rsidR="00E55286" w:rsidRPr="006A2E01">
        <w:rPr>
          <w:sz w:val="24"/>
          <w:szCs w:val="24"/>
        </w:rPr>
        <w:t>процедура. Отличие рео</w:t>
      </w:r>
      <w:r w:rsidR="00E55286" w:rsidRPr="006A2E01">
        <w:rPr>
          <w:sz w:val="24"/>
          <w:szCs w:val="24"/>
        </w:rPr>
        <w:t>р</w:t>
      </w:r>
      <w:r w:rsidR="00E55286" w:rsidRPr="006A2E01">
        <w:rPr>
          <w:sz w:val="24"/>
          <w:szCs w:val="24"/>
        </w:rPr>
        <w:t>ганизации от ликвидации.</w:t>
      </w:r>
    </w:p>
    <w:p w:rsidR="006A2E01" w:rsidRDefault="006A2E01" w:rsidP="006A2E01">
      <w:pPr>
        <w:tabs>
          <w:tab w:val="num" w:pos="540"/>
        </w:tabs>
        <w:overflowPunct/>
        <w:autoSpaceDE/>
        <w:adjustRightInd/>
        <w:jc w:val="both"/>
        <w:rPr>
          <w:sz w:val="24"/>
          <w:szCs w:val="24"/>
        </w:rPr>
      </w:pPr>
    </w:p>
    <w:p w:rsidR="00300D05" w:rsidRPr="00300D05" w:rsidRDefault="00300D05" w:rsidP="00300D05">
      <w:pPr>
        <w:tabs>
          <w:tab w:val="num" w:pos="540"/>
        </w:tabs>
        <w:overflowPunct/>
        <w:autoSpaceDE/>
        <w:adjustRightInd/>
        <w:jc w:val="both"/>
        <w:rPr>
          <w:sz w:val="24"/>
          <w:szCs w:val="24"/>
        </w:rPr>
      </w:pPr>
      <w:r>
        <w:rPr>
          <w:sz w:val="24"/>
          <w:szCs w:val="24"/>
        </w:rPr>
        <w:tab/>
        <w:t>Р</w:t>
      </w:r>
      <w:r w:rsidRPr="00300D05">
        <w:rPr>
          <w:sz w:val="24"/>
          <w:szCs w:val="24"/>
        </w:rPr>
        <w:t>еорганизация всегда связана с прекращением реорганизуемого юридического лица (за исключением реорганизации в форме выделения), влечет возникновение правопреемс</w:t>
      </w:r>
      <w:r w:rsidRPr="00300D05">
        <w:rPr>
          <w:sz w:val="24"/>
          <w:szCs w:val="24"/>
        </w:rPr>
        <w:t>т</w:t>
      </w:r>
      <w:r w:rsidRPr="00300D05">
        <w:rPr>
          <w:sz w:val="24"/>
          <w:szCs w:val="24"/>
        </w:rPr>
        <w:t>ва. Министерством экономического развития и торговли РФ подготовлен проект федерал</w:t>
      </w:r>
      <w:r w:rsidRPr="00300D05">
        <w:rPr>
          <w:sz w:val="24"/>
          <w:szCs w:val="24"/>
        </w:rPr>
        <w:t>ь</w:t>
      </w:r>
      <w:r w:rsidRPr="00300D05">
        <w:rPr>
          <w:sz w:val="24"/>
          <w:szCs w:val="24"/>
        </w:rPr>
        <w:t>ного закона «О реорганизации и ликвидации коммерческих организаций», во второй статье которого предложено определение реорганизации. В данном определении говорится о п</w:t>
      </w:r>
      <w:r w:rsidRPr="00300D05">
        <w:rPr>
          <w:sz w:val="24"/>
          <w:szCs w:val="24"/>
        </w:rPr>
        <w:t>е</w:t>
      </w:r>
      <w:r w:rsidRPr="00300D05">
        <w:rPr>
          <w:sz w:val="24"/>
          <w:szCs w:val="24"/>
        </w:rPr>
        <w:t>редаче прав и обязанностей передающей организации в порядке универсального правопр</w:t>
      </w:r>
      <w:r w:rsidRPr="00300D05">
        <w:rPr>
          <w:sz w:val="24"/>
          <w:szCs w:val="24"/>
        </w:rPr>
        <w:t>е</w:t>
      </w:r>
      <w:r w:rsidRPr="00300D05">
        <w:rPr>
          <w:sz w:val="24"/>
          <w:szCs w:val="24"/>
        </w:rPr>
        <w:t>емства к принимающей организации с прекращением или без прекращения передающей организации.</w:t>
      </w:r>
    </w:p>
    <w:p w:rsidR="00300D05" w:rsidRPr="00300D05" w:rsidRDefault="00300D05" w:rsidP="00300D05">
      <w:pPr>
        <w:tabs>
          <w:tab w:val="num" w:pos="540"/>
        </w:tabs>
        <w:overflowPunct/>
        <w:autoSpaceDE/>
        <w:adjustRightInd/>
        <w:jc w:val="both"/>
        <w:rPr>
          <w:sz w:val="24"/>
          <w:szCs w:val="24"/>
        </w:rPr>
      </w:pPr>
      <w:r>
        <w:rPr>
          <w:sz w:val="24"/>
          <w:szCs w:val="24"/>
        </w:rPr>
        <w:tab/>
      </w:r>
      <w:r w:rsidRPr="00300D05">
        <w:rPr>
          <w:sz w:val="24"/>
          <w:szCs w:val="24"/>
        </w:rPr>
        <w:t>Данное определение некорректно, поскольку в процессе реорганизации возникает как универсальное (полное), так и сингулярное (частное) правопреемство, в зависимости от формы реорганизации.</w:t>
      </w:r>
    </w:p>
    <w:p w:rsidR="00300D05" w:rsidRPr="00300D05" w:rsidRDefault="00300D05" w:rsidP="00300D05">
      <w:pPr>
        <w:tabs>
          <w:tab w:val="num" w:pos="540"/>
        </w:tabs>
        <w:overflowPunct/>
        <w:autoSpaceDE/>
        <w:adjustRightInd/>
        <w:jc w:val="both"/>
        <w:rPr>
          <w:sz w:val="24"/>
          <w:szCs w:val="24"/>
        </w:rPr>
      </w:pPr>
      <w:r>
        <w:rPr>
          <w:sz w:val="24"/>
          <w:szCs w:val="24"/>
        </w:rPr>
        <w:tab/>
      </w:r>
      <w:r w:rsidRPr="00300D05">
        <w:rPr>
          <w:sz w:val="24"/>
          <w:szCs w:val="24"/>
        </w:rPr>
        <w:t>Реорганизация юридического лица осуществляется в таких формах, как:</w:t>
      </w:r>
    </w:p>
    <w:p w:rsidR="00300D05" w:rsidRPr="00300D05" w:rsidRDefault="00300D05" w:rsidP="00300D05">
      <w:pPr>
        <w:tabs>
          <w:tab w:val="num" w:pos="540"/>
        </w:tabs>
        <w:overflowPunct/>
        <w:autoSpaceDE/>
        <w:adjustRightInd/>
        <w:jc w:val="both"/>
        <w:rPr>
          <w:sz w:val="24"/>
          <w:szCs w:val="24"/>
        </w:rPr>
      </w:pPr>
      <w:r w:rsidRPr="00300D05">
        <w:rPr>
          <w:sz w:val="24"/>
          <w:szCs w:val="24"/>
        </w:rPr>
        <w:t>- слияние нескольких юридических лип в одно;</w:t>
      </w:r>
    </w:p>
    <w:p w:rsidR="00300D05" w:rsidRPr="00300D05" w:rsidRDefault="00300D05" w:rsidP="00300D05">
      <w:pPr>
        <w:tabs>
          <w:tab w:val="num" w:pos="540"/>
        </w:tabs>
        <w:overflowPunct/>
        <w:autoSpaceDE/>
        <w:adjustRightInd/>
        <w:jc w:val="both"/>
        <w:rPr>
          <w:sz w:val="24"/>
          <w:szCs w:val="24"/>
        </w:rPr>
      </w:pPr>
      <w:r w:rsidRPr="00300D05">
        <w:rPr>
          <w:sz w:val="24"/>
          <w:szCs w:val="24"/>
        </w:rPr>
        <w:t>- присоединение одного или нескольких юридических лиц к другому;</w:t>
      </w:r>
    </w:p>
    <w:p w:rsidR="00300D05" w:rsidRPr="00300D05" w:rsidRDefault="00300D05" w:rsidP="00300D05">
      <w:pPr>
        <w:tabs>
          <w:tab w:val="num" w:pos="540"/>
        </w:tabs>
        <w:overflowPunct/>
        <w:autoSpaceDE/>
        <w:adjustRightInd/>
        <w:jc w:val="both"/>
        <w:rPr>
          <w:sz w:val="24"/>
          <w:szCs w:val="24"/>
        </w:rPr>
      </w:pPr>
      <w:r w:rsidRPr="00300D05">
        <w:rPr>
          <w:sz w:val="24"/>
          <w:szCs w:val="24"/>
        </w:rPr>
        <w:t>- разделение юридического лица на несколько самостоятельных организаций;</w:t>
      </w:r>
    </w:p>
    <w:p w:rsidR="00300D05" w:rsidRPr="00300D05" w:rsidRDefault="00300D05" w:rsidP="00300D05">
      <w:pPr>
        <w:tabs>
          <w:tab w:val="num" w:pos="540"/>
        </w:tabs>
        <w:overflowPunct/>
        <w:autoSpaceDE/>
        <w:adjustRightInd/>
        <w:jc w:val="both"/>
        <w:rPr>
          <w:sz w:val="24"/>
          <w:szCs w:val="24"/>
        </w:rPr>
      </w:pPr>
      <w:r w:rsidRPr="00300D05">
        <w:rPr>
          <w:sz w:val="24"/>
          <w:szCs w:val="24"/>
        </w:rPr>
        <w:t>- выделение из состава юридического лица (не прекращающего при этом своей деятельн</w:t>
      </w:r>
      <w:r w:rsidRPr="00300D05">
        <w:rPr>
          <w:sz w:val="24"/>
          <w:szCs w:val="24"/>
        </w:rPr>
        <w:t>о</w:t>
      </w:r>
      <w:r w:rsidRPr="00300D05">
        <w:rPr>
          <w:sz w:val="24"/>
          <w:szCs w:val="24"/>
        </w:rPr>
        <w:t>сти) одного или нескольких новых юридических лиц;</w:t>
      </w:r>
    </w:p>
    <w:p w:rsidR="00300D05" w:rsidRPr="00300D05" w:rsidRDefault="00300D05" w:rsidP="00300D05">
      <w:pPr>
        <w:tabs>
          <w:tab w:val="num" w:pos="540"/>
        </w:tabs>
        <w:overflowPunct/>
        <w:autoSpaceDE/>
        <w:adjustRightInd/>
        <w:jc w:val="both"/>
        <w:rPr>
          <w:sz w:val="24"/>
          <w:szCs w:val="24"/>
        </w:rPr>
      </w:pPr>
      <w:r w:rsidRPr="00300D05">
        <w:rPr>
          <w:sz w:val="24"/>
          <w:szCs w:val="24"/>
        </w:rPr>
        <w:t>- преобразование юридического лица из одной организационно-правовой формы в другую (п. 1 ст. 57 ГК).</w:t>
      </w:r>
    </w:p>
    <w:p w:rsidR="00300D05" w:rsidRPr="00300D05" w:rsidRDefault="00300D05" w:rsidP="00300D05">
      <w:pPr>
        <w:tabs>
          <w:tab w:val="num" w:pos="540"/>
        </w:tabs>
        <w:overflowPunct/>
        <w:autoSpaceDE/>
        <w:adjustRightInd/>
        <w:jc w:val="both"/>
        <w:rPr>
          <w:sz w:val="24"/>
          <w:szCs w:val="24"/>
        </w:rPr>
      </w:pPr>
      <w:r>
        <w:rPr>
          <w:sz w:val="24"/>
          <w:szCs w:val="24"/>
        </w:rPr>
        <w:tab/>
      </w:r>
      <w:r w:rsidRPr="00300D05">
        <w:rPr>
          <w:sz w:val="24"/>
          <w:szCs w:val="24"/>
        </w:rPr>
        <w:t>Следовательно, реорганизация юридического лица всегда влечет возникновение пр</w:t>
      </w:r>
      <w:r w:rsidRPr="00300D05">
        <w:rPr>
          <w:sz w:val="24"/>
          <w:szCs w:val="24"/>
        </w:rPr>
        <w:t>а</w:t>
      </w:r>
      <w:r w:rsidRPr="00300D05">
        <w:rPr>
          <w:sz w:val="24"/>
          <w:szCs w:val="24"/>
        </w:rPr>
        <w:t>вопреемства (даже не будучи связанной с прекращением его деятельности в случае выдел</w:t>
      </w:r>
      <w:r w:rsidRPr="00300D05">
        <w:rPr>
          <w:sz w:val="24"/>
          <w:szCs w:val="24"/>
        </w:rPr>
        <w:t>е</w:t>
      </w:r>
      <w:r w:rsidRPr="00300D05">
        <w:rPr>
          <w:sz w:val="24"/>
          <w:szCs w:val="24"/>
        </w:rPr>
        <w:t>ния). В этом ее принципиальное отличие от ликвидации юридического лица, при котором никакого преемства в правах и обязанностях не возникает, ибо они, как и их субъект - юр</w:t>
      </w:r>
      <w:r w:rsidRPr="00300D05">
        <w:rPr>
          <w:sz w:val="24"/>
          <w:szCs w:val="24"/>
        </w:rPr>
        <w:t>и</w:t>
      </w:r>
      <w:r w:rsidRPr="00300D05">
        <w:rPr>
          <w:sz w:val="24"/>
          <w:szCs w:val="24"/>
        </w:rPr>
        <w:t>дическое лицо, подлежат прекращению.</w:t>
      </w:r>
    </w:p>
    <w:p w:rsidR="00300D05" w:rsidRPr="00300D05" w:rsidRDefault="00300D05" w:rsidP="00300D05">
      <w:pPr>
        <w:tabs>
          <w:tab w:val="num" w:pos="540"/>
        </w:tabs>
        <w:overflowPunct/>
        <w:autoSpaceDE/>
        <w:adjustRightInd/>
        <w:jc w:val="both"/>
        <w:rPr>
          <w:sz w:val="24"/>
          <w:szCs w:val="24"/>
        </w:rPr>
      </w:pPr>
      <w:r>
        <w:rPr>
          <w:sz w:val="24"/>
          <w:szCs w:val="24"/>
        </w:rPr>
        <w:lastRenderedPageBreak/>
        <w:tab/>
      </w:r>
      <w:r w:rsidRPr="00300D05">
        <w:rPr>
          <w:sz w:val="24"/>
          <w:szCs w:val="24"/>
        </w:rPr>
        <w:t>С учетом изложенных особенностей реорганизации юридического лица можно дать следующее определение реорганизации.</w:t>
      </w:r>
    </w:p>
    <w:p w:rsidR="00300D05" w:rsidRPr="00300D05" w:rsidRDefault="00300D05" w:rsidP="00300D05">
      <w:pPr>
        <w:tabs>
          <w:tab w:val="num" w:pos="540"/>
        </w:tabs>
        <w:overflowPunct/>
        <w:autoSpaceDE/>
        <w:adjustRightInd/>
        <w:jc w:val="both"/>
        <w:rPr>
          <w:sz w:val="24"/>
          <w:szCs w:val="24"/>
        </w:rPr>
      </w:pPr>
      <w:r>
        <w:rPr>
          <w:sz w:val="24"/>
          <w:szCs w:val="24"/>
        </w:rPr>
        <w:tab/>
      </w:r>
      <w:r w:rsidRPr="00300D05">
        <w:rPr>
          <w:sz w:val="24"/>
          <w:szCs w:val="24"/>
        </w:rPr>
        <w:t>Реорганизация - процедура (совокупность юридических действий), опосредующая п</w:t>
      </w:r>
      <w:r w:rsidRPr="00300D05">
        <w:rPr>
          <w:sz w:val="24"/>
          <w:szCs w:val="24"/>
        </w:rPr>
        <w:t>е</w:t>
      </w:r>
      <w:r w:rsidRPr="00300D05">
        <w:rPr>
          <w:sz w:val="24"/>
          <w:szCs w:val="24"/>
        </w:rPr>
        <w:t>реход в порядке правопреемства прав и обязанностей от одного или нескольких юридич</w:t>
      </w:r>
      <w:r w:rsidRPr="00300D05">
        <w:rPr>
          <w:sz w:val="24"/>
          <w:szCs w:val="24"/>
        </w:rPr>
        <w:t>е</w:t>
      </w:r>
      <w:r w:rsidRPr="00300D05">
        <w:rPr>
          <w:sz w:val="24"/>
          <w:szCs w:val="24"/>
        </w:rPr>
        <w:t>ских лиц (правопредшественников) к другому или другим юридическим лицам (правопр</w:t>
      </w:r>
      <w:r w:rsidRPr="00300D05">
        <w:rPr>
          <w:sz w:val="24"/>
          <w:szCs w:val="24"/>
        </w:rPr>
        <w:t>е</w:t>
      </w:r>
      <w:r w:rsidRPr="00300D05">
        <w:rPr>
          <w:sz w:val="24"/>
          <w:szCs w:val="24"/>
        </w:rPr>
        <w:t>емникам), связанная с прекращением правопредшественников и (или) созданием правопр</w:t>
      </w:r>
      <w:r w:rsidRPr="00300D05">
        <w:rPr>
          <w:sz w:val="24"/>
          <w:szCs w:val="24"/>
        </w:rPr>
        <w:t>е</w:t>
      </w:r>
      <w:r w:rsidRPr="00300D05">
        <w:rPr>
          <w:sz w:val="24"/>
          <w:szCs w:val="24"/>
        </w:rPr>
        <w:t>емников.</w:t>
      </w:r>
    </w:p>
    <w:p w:rsidR="006A2E01" w:rsidRDefault="00300D05" w:rsidP="006A2E01">
      <w:pPr>
        <w:tabs>
          <w:tab w:val="num" w:pos="540"/>
        </w:tabs>
        <w:overflowPunct/>
        <w:autoSpaceDE/>
        <w:adjustRightInd/>
        <w:jc w:val="both"/>
        <w:rPr>
          <w:sz w:val="24"/>
          <w:szCs w:val="24"/>
        </w:rPr>
      </w:pPr>
      <w:r>
        <w:rPr>
          <w:sz w:val="24"/>
          <w:szCs w:val="24"/>
        </w:rPr>
        <w:tab/>
      </w:r>
      <w:r w:rsidRPr="00300D05">
        <w:rPr>
          <w:sz w:val="24"/>
          <w:szCs w:val="24"/>
        </w:rPr>
        <w:t>Виды реорганизаций</w:t>
      </w:r>
      <w:r>
        <w:rPr>
          <w:sz w:val="24"/>
          <w:szCs w:val="24"/>
        </w:rPr>
        <w:t>: слияние, присоединение, разделение, выделение.</w:t>
      </w:r>
    </w:p>
    <w:p w:rsidR="00300D05" w:rsidRPr="00300D05" w:rsidRDefault="00300D05" w:rsidP="00300D05">
      <w:pPr>
        <w:tabs>
          <w:tab w:val="num" w:pos="540"/>
        </w:tabs>
        <w:overflowPunct/>
        <w:autoSpaceDE/>
        <w:adjustRightInd/>
        <w:jc w:val="both"/>
        <w:rPr>
          <w:sz w:val="24"/>
          <w:szCs w:val="24"/>
        </w:rPr>
      </w:pPr>
      <w:r w:rsidRPr="00300D05">
        <w:rPr>
          <w:sz w:val="24"/>
          <w:szCs w:val="24"/>
        </w:rPr>
        <w:t>ри реорганизации права и обязанности не перестают существовать. А приобретают как бы иную «форму жизни». При ликвидации же права и обязанности «умирают» вместе с общ</w:t>
      </w:r>
      <w:r w:rsidRPr="00300D05">
        <w:rPr>
          <w:sz w:val="24"/>
          <w:szCs w:val="24"/>
        </w:rPr>
        <w:t>е</w:t>
      </w:r>
      <w:r w:rsidRPr="00300D05">
        <w:rPr>
          <w:sz w:val="24"/>
          <w:szCs w:val="24"/>
        </w:rPr>
        <w:t>ством», потому что нет новой организации, которой можно было бы их передать. Взамен «исчезнувшей» организации никакой другой не появляется.</w:t>
      </w:r>
    </w:p>
    <w:p w:rsidR="00300D05" w:rsidRPr="00300D05" w:rsidRDefault="00300D05" w:rsidP="00300D05">
      <w:pPr>
        <w:tabs>
          <w:tab w:val="num" w:pos="540"/>
        </w:tabs>
        <w:overflowPunct/>
        <w:autoSpaceDE/>
        <w:adjustRightInd/>
        <w:jc w:val="both"/>
        <w:rPr>
          <w:sz w:val="24"/>
          <w:szCs w:val="24"/>
        </w:rPr>
      </w:pPr>
      <w:r>
        <w:rPr>
          <w:sz w:val="24"/>
          <w:szCs w:val="24"/>
        </w:rPr>
        <w:tab/>
      </w:r>
      <w:r w:rsidRPr="00300D05">
        <w:rPr>
          <w:sz w:val="24"/>
          <w:szCs w:val="24"/>
        </w:rPr>
        <w:t>Вторым важным отличием являются причины, по которым проводится реорганизация и соответственно ликвидация.</w:t>
      </w:r>
    </w:p>
    <w:p w:rsidR="00300D05" w:rsidRPr="00300D05" w:rsidRDefault="00300D05" w:rsidP="00300D05">
      <w:pPr>
        <w:tabs>
          <w:tab w:val="num" w:pos="540"/>
        </w:tabs>
        <w:overflowPunct/>
        <w:autoSpaceDE/>
        <w:adjustRightInd/>
        <w:jc w:val="both"/>
        <w:rPr>
          <w:sz w:val="24"/>
          <w:szCs w:val="24"/>
        </w:rPr>
      </w:pPr>
      <w:r>
        <w:rPr>
          <w:sz w:val="24"/>
          <w:szCs w:val="24"/>
        </w:rPr>
        <w:tab/>
      </w:r>
      <w:r w:rsidRPr="00300D05">
        <w:rPr>
          <w:sz w:val="24"/>
          <w:szCs w:val="24"/>
        </w:rPr>
        <w:t>Реорганизация, как правило, – путь к новым экономическим выгодам. Ликвидация же может иметь следующие причины (ст. 61 ГК РФ):</w:t>
      </w:r>
    </w:p>
    <w:p w:rsidR="00300D05" w:rsidRPr="00300D05" w:rsidRDefault="00300D05" w:rsidP="00300D05">
      <w:pPr>
        <w:tabs>
          <w:tab w:val="num" w:pos="540"/>
        </w:tabs>
        <w:overflowPunct/>
        <w:autoSpaceDE/>
        <w:adjustRightInd/>
        <w:jc w:val="both"/>
        <w:rPr>
          <w:sz w:val="24"/>
          <w:szCs w:val="24"/>
        </w:rPr>
      </w:pPr>
      <w:r w:rsidRPr="00300D05">
        <w:rPr>
          <w:sz w:val="24"/>
          <w:szCs w:val="24"/>
        </w:rPr>
        <w:t>1) по решению его учредителей (участников) либо органа юридического лица, уполном</w:t>
      </w:r>
      <w:r w:rsidRPr="00300D05">
        <w:rPr>
          <w:sz w:val="24"/>
          <w:szCs w:val="24"/>
        </w:rPr>
        <w:t>о</w:t>
      </w:r>
      <w:r w:rsidRPr="00300D05">
        <w:rPr>
          <w:sz w:val="24"/>
          <w:szCs w:val="24"/>
        </w:rPr>
        <w:t>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300D05" w:rsidRPr="00300D05" w:rsidRDefault="00300D05" w:rsidP="00300D05">
      <w:pPr>
        <w:tabs>
          <w:tab w:val="num" w:pos="540"/>
        </w:tabs>
        <w:overflowPunct/>
        <w:autoSpaceDE/>
        <w:adjustRightInd/>
        <w:jc w:val="both"/>
        <w:rPr>
          <w:sz w:val="24"/>
          <w:szCs w:val="24"/>
        </w:rPr>
      </w:pPr>
      <w:r w:rsidRPr="00300D05">
        <w:rPr>
          <w:sz w:val="24"/>
          <w:szCs w:val="24"/>
        </w:rP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w:t>
      </w:r>
      <w:r w:rsidRPr="00300D05">
        <w:rPr>
          <w:sz w:val="24"/>
          <w:szCs w:val="24"/>
        </w:rPr>
        <w:t>д</w:t>
      </w:r>
      <w:r w:rsidRPr="00300D05">
        <w:rPr>
          <w:sz w:val="24"/>
          <w:szCs w:val="24"/>
        </w:rPr>
        <w:t>лежащего разрешения (лицензии), либо запрещенной законом, либо с нарушением Конст</w:t>
      </w:r>
      <w:r w:rsidRPr="00300D05">
        <w:rPr>
          <w:sz w:val="24"/>
          <w:szCs w:val="24"/>
        </w:rPr>
        <w:t>и</w:t>
      </w:r>
      <w:r w:rsidRPr="00300D05">
        <w:rPr>
          <w:sz w:val="24"/>
          <w:szCs w:val="24"/>
        </w:rPr>
        <w:t>туции Российской Федерации, либо с иными неоднократными или грубыми нарушениями закона</w:t>
      </w:r>
    </w:p>
    <w:p w:rsidR="006A2E01" w:rsidRPr="006A2E01" w:rsidRDefault="00300D05" w:rsidP="006A2E01">
      <w:pPr>
        <w:tabs>
          <w:tab w:val="num" w:pos="540"/>
        </w:tabs>
        <w:overflowPunct/>
        <w:autoSpaceDE/>
        <w:adjustRightInd/>
        <w:jc w:val="both"/>
        <w:rPr>
          <w:sz w:val="24"/>
          <w:szCs w:val="24"/>
        </w:rPr>
      </w:pPr>
      <w:r w:rsidRPr="00300D05">
        <w:rPr>
          <w:sz w:val="24"/>
          <w:szCs w:val="24"/>
        </w:rPr>
        <w:t>3) Банкротство (см. статью </w:t>
      </w:r>
      <w:hyperlink r:id="rId28" w:tooltip="Соотношение ликвидации и банкротства" w:history="1">
        <w:r w:rsidRPr="00300D05">
          <w:rPr>
            <w:rStyle w:val="a8"/>
            <w:sz w:val="24"/>
            <w:szCs w:val="24"/>
          </w:rPr>
          <w:t>«Соотношение ликвидации и банкротства»</w:t>
        </w:r>
      </w:hyperlink>
      <w:r w:rsidRPr="00300D05">
        <w:rPr>
          <w:sz w:val="24"/>
          <w:szCs w:val="24"/>
        </w:rPr>
        <w:t>).</w:t>
      </w:r>
    </w:p>
    <w:p w:rsidR="002B530F" w:rsidRDefault="002B530F" w:rsidP="00300D05">
      <w:pPr>
        <w:overflowPunct/>
        <w:autoSpaceDE/>
        <w:adjustRightInd/>
        <w:ind w:left="426"/>
        <w:jc w:val="both"/>
        <w:rPr>
          <w:sz w:val="24"/>
          <w:szCs w:val="24"/>
        </w:rPr>
      </w:pPr>
    </w:p>
    <w:p w:rsidR="00AE3F3A" w:rsidRDefault="00300D05" w:rsidP="00300D05">
      <w:pPr>
        <w:overflowPunct/>
        <w:autoSpaceDE/>
        <w:adjustRightInd/>
        <w:ind w:left="426"/>
        <w:jc w:val="both"/>
        <w:rPr>
          <w:sz w:val="24"/>
          <w:szCs w:val="24"/>
        </w:rPr>
      </w:pPr>
      <w:r>
        <w:rPr>
          <w:sz w:val="24"/>
          <w:szCs w:val="24"/>
        </w:rPr>
        <w:t>16.</w:t>
      </w:r>
      <w:r w:rsidR="008253E8" w:rsidRPr="00161A0E">
        <w:rPr>
          <w:sz w:val="24"/>
          <w:szCs w:val="24"/>
        </w:rPr>
        <w:t>Ликвидация юридического лица</w:t>
      </w:r>
      <w:r w:rsidR="00AE3F3A" w:rsidRPr="00161A0E">
        <w:rPr>
          <w:sz w:val="24"/>
          <w:szCs w:val="24"/>
        </w:rPr>
        <w:t>: понятие, виды, процедура.</w:t>
      </w:r>
    </w:p>
    <w:p w:rsidR="002431E9" w:rsidRDefault="002431E9" w:rsidP="00300D05">
      <w:pPr>
        <w:overflowPunct/>
        <w:autoSpaceDE/>
        <w:adjustRightInd/>
        <w:ind w:left="426"/>
        <w:jc w:val="both"/>
        <w:rPr>
          <w:sz w:val="24"/>
          <w:szCs w:val="24"/>
        </w:rPr>
      </w:pPr>
    </w:p>
    <w:p w:rsidR="002431E9" w:rsidRPr="002431E9" w:rsidRDefault="002431E9" w:rsidP="002431E9">
      <w:pPr>
        <w:overflowPunct/>
        <w:autoSpaceDE/>
        <w:adjustRightInd/>
        <w:ind w:left="426"/>
        <w:jc w:val="both"/>
        <w:rPr>
          <w:sz w:val="24"/>
          <w:szCs w:val="24"/>
        </w:rPr>
      </w:pPr>
      <w:r w:rsidRPr="002431E9">
        <w:rPr>
          <w:b/>
          <w:bCs/>
          <w:sz w:val="24"/>
          <w:szCs w:val="24"/>
        </w:rPr>
        <w:t>Ликвидация</w:t>
      </w:r>
      <w:r w:rsidRPr="002431E9">
        <w:rPr>
          <w:sz w:val="24"/>
          <w:szCs w:val="24"/>
        </w:rPr>
        <w:t> - процедура, направленная на прекращение юридического лица без пер</w:t>
      </w:r>
      <w:r w:rsidRPr="002431E9">
        <w:rPr>
          <w:sz w:val="24"/>
          <w:szCs w:val="24"/>
        </w:rPr>
        <w:t>е</w:t>
      </w:r>
      <w:r w:rsidRPr="002431E9">
        <w:rPr>
          <w:sz w:val="24"/>
          <w:szCs w:val="24"/>
        </w:rPr>
        <w:t>хода прав и обязанностей в порядке правопреемства к другим лицам (п. 1</w:t>
      </w:r>
      <w:hyperlink r:id="rId29" w:anchor="block_61" w:tgtFrame="_blank" w:history="1">
        <w:r w:rsidRPr="002431E9">
          <w:rPr>
            <w:rStyle w:val="a8"/>
            <w:sz w:val="24"/>
            <w:szCs w:val="24"/>
          </w:rPr>
          <w:t> ст. 61</w:t>
        </w:r>
      </w:hyperlink>
      <w:r w:rsidRPr="002431E9">
        <w:rPr>
          <w:sz w:val="24"/>
          <w:szCs w:val="24"/>
        </w:rPr>
        <w:t> ГК).</w:t>
      </w:r>
    </w:p>
    <w:p w:rsidR="002431E9" w:rsidRPr="002431E9" w:rsidRDefault="002431E9" w:rsidP="002431E9">
      <w:pPr>
        <w:overflowPunct/>
        <w:autoSpaceDE/>
        <w:adjustRightInd/>
        <w:ind w:left="426"/>
        <w:jc w:val="both"/>
        <w:rPr>
          <w:b/>
          <w:bCs/>
          <w:sz w:val="24"/>
          <w:szCs w:val="24"/>
        </w:rPr>
      </w:pPr>
      <w:r w:rsidRPr="002431E9">
        <w:rPr>
          <w:b/>
          <w:bCs/>
          <w:sz w:val="24"/>
          <w:szCs w:val="24"/>
        </w:rPr>
        <w:t>Отличие ликвидации от других способов реорганизации:</w:t>
      </w:r>
    </w:p>
    <w:p w:rsidR="002431E9" w:rsidRPr="002431E9" w:rsidRDefault="002431E9" w:rsidP="002431E9">
      <w:pPr>
        <w:numPr>
          <w:ilvl w:val="1"/>
          <w:numId w:val="12"/>
        </w:numPr>
        <w:overflowPunct/>
        <w:autoSpaceDE/>
        <w:adjustRightInd/>
        <w:jc w:val="both"/>
        <w:rPr>
          <w:sz w:val="24"/>
          <w:szCs w:val="24"/>
        </w:rPr>
      </w:pPr>
      <w:r w:rsidRPr="002431E9">
        <w:rPr>
          <w:sz w:val="24"/>
          <w:szCs w:val="24"/>
        </w:rPr>
        <w:t>отсутствие универсального правопреемства.</w:t>
      </w:r>
    </w:p>
    <w:p w:rsidR="002431E9" w:rsidRPr="002431E9" w:rsidRDefault="002431E9" w:rsidP="002431E9">
      <w:pPr>
        <w:overflowPunct/>
        <w:autoSpaceDE/>
        <w:adjustRightInd/>
        <w:ind w:left="426"/>
        <w:jc w:val="both"/>
        <w:rPr>
          <w:sz w:val="24"/>
          <w:szCs w:val="24"/>
        </w:rPr>
      </w:pPr>
      <w:r w:rsidRPr="002431E9">
        <w:rPr>
          <w:sz w:val="24"/>
          <w:szCs w:val="24"/>
        </w:rPr>
        <w:t>Под отсутствием правопреемства имеется ввиду отсутствие не любого, а только ун</w:t>
      </w:r>
      <w:r w:rsidRPr="002431E9">
        <w:rPr>
          <w:sz w:val="24"/>
          <w:szCs w:val="24"/>
        </w:rPr>
        <w:t>и</w:t>
      </w:r>
      <w:r w:rsidRPr="002431E9">
        <w:rPr>
          <w:sz w:val="24"/>
          <w:szCs w:val="24"/>
        </w:rPr>
        <w:t>версального правопреемства, поскольку процедура ликвидации сама по себе не искл</w:t>
      </w:r>
      <w:r w:rsidRPr="002431E9">
        <w:rPr>
          <w:sz w:val="24"/>
          <w:szCs w:val="24"/>
        </w:rPr>
        <w:t>ю</w:t>
      </w:r>
      <w:r w:rsidRPr="002431E9">
        <w:rPr>
          <w:sz w:val="24"/>
          <w:szCs w:val="24"/>
        </w:rPr>
        <w:t>чает сингулярное (частичное) правопреемство, т.е. переход отдельных прав и обязанн</w:t>
      </w:r>
      <w:r w:rsidRPr="002431E9">
        <w:rPr>
          <w:sz w:val="24"/>
          <w:szCs w:val="24"/>
        </w:rPr>
        <w:t>о</w:t>
      </w:r>
      <w:r w:rsidRPr="002431E9">
        <w:rPr>
          <w:sz w:val="24"/>
          <w:szCs w:val="24"/>
        </w:rPr>
        <w:t>стей ликвидируемого юридического лица к другим лицам. Так, права ликвидируемого юридического лица могут переходить к его кредиторам в результате расчетов с ними.</w:t>
      </w:r>
    </w:p>
    <w:p w:rsidR="002431E9" w:rsidRPr="002431E9" w:rsidRDefault="002431E9" w:rsidP="002431E9">
      <w:pPr>
        <w:overflowPunct/>
        <w:autoSpaceDE/>
        <w:adjustRightInd/>
        <w:ind w:left="426"/>
        <w:jc w:val="both"/>
        <w:rPr>
          <w:sz w:val="24"/>
          <w:szCs w:val="24"/>
        </w:rPr>
      </w:pPr>
      <w:r w:rsidRPr="002431E9">
        <w:rPr>
          <w:sz w:val="24"/>
          <w:szCs w:val="24"/>
        </w:rPr>
        <w:t>Юридическое лицо может быть ликвидировано:</w:t>
      </w:r>
    </w:p>
    <w:p w:rsidR="002431E9" w:rsidRPr="002431E9" w:rsidRDefault="002431E9" w:rsidP="002431E9">
      <w:pPr>
        <w:numPr>
          <w:ilvl w:val="0"/>
          <w:numId w:val="13"/>
        </w:numPr>
        <w:overflowPunct/>
        <w:autoSpaceDE/>
        <w:adjustRightInd/>
        <w:jc w:val="both"/>
        <w:rPr>
          <w:sz w:val="24"/>
          <w:szCs w:val="24"/>
        </w:rPr>
      </w:pPr>
    </w:p>
    <w:p w:rsidR="002431E9" w:rsidRPr="002431E9" w:rsidRDefault="002431E9" w:rsidP="002431E9">
      <w:pPr>
        <w:numPr>
          <w:ilvl w:val="1"/>
          <w:numId w:val="13"/>
        </w:numPr>
        <w:overflowPunct/>
        <w:autoSpaceDE/>
        <w:adjustRightInd/>
        <w:jc w:val="both"/>
        <w:rPr>
          <w:sz w:val="24"/>
          <w:szCs w:val="24"/>
        </w:rPr>
      </w:pPr>
      <w:r w:rsidRPr="002431E9">
        <w:rPr>
          <w:sz w:val="24"/>
          <w:szCs w:val="24"/>
        </w:rPr>
        <w:t>добровольно - по решению его учредителей (участников) либо уполномоче</w:t>
      </w:r>
      <w:r w:rsidRPr="002431E9">
        <w:rPr>
          <w:sz w:val="24"/>
          <w:szCs w:val="24"/>
        </w:rPr>
        <w:t>н</w:t>
      </w:r>
      <w:r w:rsidRPr="002431E9">
        <w:rPr>
          <w:sz w:val="24"/>
          <w:szCs w:val="24"/>
        </w:rPr>
        <w:t>ного органа (в том числе в связи с истечением срока, на который оно создано, и с достижением цели, ради которой создано);</w:t>
      </w:r>
    </w:p>
    <w:p w:rsidR="002431E9" w:rsidRPr="002431E9" w:rsidRDefault="002431E9" w:rsidP="002431E9">
      <w:pPr>
        <w:numPr>
          <w:ilvl w:val="1"/>
          <w:numId w:val="13"/>
        </w:numPr>
        <w:overflowPunct/>
        <w:autoSpaceDE/>
        <w:adjustRightInd/>
        <w:jc w:val="both"/>
        <w:rPr>
          <w:sz w:val="24"/>
          <w:szCs w:val="24"/>
        </w:rPr>
      </w:pPr>
      <w:r w:rsidRPr="002431E9">
        <w:rPr>
          <w:sz w:val="24"/>
          <w:szCs w:val="24"/>
        </w:rPr>
        <w:t>недобровольно (принудительно) - по инициативе уполномоченных госуда</w:t>
      </w:r>
      <w:r w:rsidRPr="002431E9">
        <w:rPr>
          <w:sz w:val="24"/>
          <w:szCs w:val="24"/>
        </w:rPr>
        <w:t>р</w:t>
      </w:r>
      <w:r w:rsidRPr="002431E9">
        <w:rPr>
          <w:sz w:val="24"/>
          <w:szCs w:val="24"/>
        </w:rPr>
        <w:t xml:space="preserve">ственных или муниципальных органов и по решению суда (в случае грубых и </w:t>
      </w:r>
      <w:r w:rsidRPr="002431E9">
        <w:rPr>
          <w:sz w:val="24"/>
          <w:szCs w:val="24"/>
        </w:rPr>
        <w:lastRenderedPageBreak/>
        <w:t>неустранимых нарушений закона, в других случаях, предусмотренных ГК, см., например, ст. 81, 86).</w:t>
      </w:r>
    </w:p>
    <w:p w:rsidR="002431E9" w:rsidRPr="002431E9" w:rsidRDefault="002431E9" w:rsidP="002431E9">
      <w:pPr>
        <w:overflowPunct/>
        <w:autoSpaceDE/>
        <w:adjustRightInd/>
        <w:ind w:left="426"/>
        <w:jc w:val="both"/>
        <w:rPr>
          <w:b/>
          <w:bCs/>
          <w:sz w:val="24"/>
          <w:szCs w:val="24"/>
        </w:rPr>
      </w:pPr>
      <w:r w:rsidRPr="002431E9">
        <w:rPr>
          <w:b/>
          <w:bCs/>
          <w:sz w:val="24"/>
          <w:szCs w:val="24"/>
        </w:rPr>
        <w:t>Основания ликвидации юридического лица:</w:t>
      </w:r>
    </w:p>
    <w:p w:rsidR="002431E9" w:rsidRPr="002431E9" w:rsidRDefault="002431E9" w:rsidP="002431E9">
      <w:pPr>
        <w:overflowPunct/>
        <w:autoSpaceDE/>
        <w:adjustRightInd/>
        <w:jc w:val="both"/>
        <w:rPr>
          <w:sz w:val="24"/>
          <w:szCs w:val="24"/>
        </w:rPr>
      </w:pPr>
    </w:p>
    <w:p w:rsidR="002431E9" w:rsidRPr="002431E9" w:rsidRDefault="002431E9" w:rsidP="002431E9">
      <w:pPr>
        <w:numPr>
          <w:ilvl w:val="1"/>
          <w:numId w:val="14"/>
        </w:numPr>
        <w:overflowPunct/>
        <w:autoSpaceDE/>
        <w:adjustRightInd/>
        <w:jc w:val="both"/>
        <w:rPr>
          <w:sz w:val="24"/>
          <w:szCs w:val="24"/>
        </w:rPr>
      </w:pPr>
      <w:r w:rsidRPr="002431E9">
        <w:rPr>
          <w:sz w:val="24"/>
          <w:szCs w:val="24"/>
        </w:rPr>
        <w:t>решение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w:t>
      </w:r>
      <w:r w:rsidRPr="002431E9">
        <w:rPr>
          <w:sz w:val="24"/>
          <w:szCs w:val="24"/>
        </w:rPr>
        <w:t>е</w:t>
      </w:r>
      <w:r w:rsidRPr="002431E9">
        <w:rPr>
          <w:sz w:val="24"/>
          <w:szCs w:val="24"/>
        </w:rPr>
        <w:t>ли, ради которой оно создано;</w:t>
      </w:r>
    </w:p>
    <w:p w:rsidR="002431E9" w:rsidRPr="002431E9" w:rsidRDefault="002431E9" w:rsidP="002431E9">
      <w:pPr>
        <w:numPr>
          <w:ilvl w:val="1"/>
          <w:numId w:val="14"/>
        </w:numPr>
        <w:overflowPunct/>
        <w:autoSpaceDE/>
        <w:adjustRightInd/>
        <w:jc w:val="both"/>
        <w:rPr>
          <w:sz w:val="24"/>
          <w:szCs w:val="24"/>
        </w:rPr>
      </w:pPr>
      <w:r w:rsidRPr="002431E9">
        <w:rPr>
          <w:sz w:val="24"/>
          <w:szCs w:val="24"/>
        </w:rPr>
        <w:t>решение суда в случае допущенных при его создании грубых нарушений з</w:t>
      </w:r>
      <w:r w:rsidRPr="002431E9">
        <w:rPr>
          <w:sz w:val="24"/>
          <w:szCs w:val="24"/>
        </w:rPr>
        <w:t>а</w:t>
      </w:r>
      <w:r w:rsidRPr="002431E9">
        <w:rPr>
          <w:sz w:val="24"/>
          <w:szCs w:val="24"/>
        </w:rPr>
        <w:t>кона, если эти нарушения носят неустранимый характер, либо неправомерн</w:t>
      </w:r>
      <w:r w:rsidRPr="002431E9">
        <w:rPr>
          <w:sz w:val="24"/>
          <w:szCs w:val="24"/>
        </w:rPr>
        <w:t>о</w:t>
      </w:r>
      <w:r w:rsidRPr="002431E9">
        <w:rPr>
          <w:sz w:val="24"/>
          <w:szCs w:val="24"/>
        </w:rPr>
        <w:t>го осуществления деятельности (без надлежащего разрешения (лицензии), либо запрещенной законом, либо с нарушением</w:t>
      </w:r>
      <w:hyperlink r:id="rId30" w:tgtFrame="_blank" w:history="1">
        <w:r w:rsidRPr="002431E9">
          <w:rPr>
            <w:rStyle w:val="a8"/>
            <w:sz w:val="24"/>
            <w:szCs w:val="24"/>
          </w:rPr>
          <w:t>Конституции</w:t>
        </w:r>
      </w:hyperlink>
      <w:r w:rsidRPr="002431E9">
        <w:rPr>
          <w:sz w:val="24"/>
          <w:szCs w:val="24"/>
        </w:rPr>
        <w:t> Российской Ф</w:t>
      </w:r>
      <w:r w:rsidRPr="002431E9">
        <w:rPr>
          <w:sz w:val="24"/>
          <w:szCs w:val="24"/>
        </w:rPr>
        <w:t>е</w:t>
      </w:r>
      <w:r w:rsidRPr="002431E9">
        <w:rPr>
          <w:sz w:val="24"/>
          <w:szCs w:val="24"/>
        </w:rPr>
        <w:t>дерации, либо с иными неоднократными или грубыми нарушениями закона или иных правовых актов, либо при систематическом осуществлении неко</w:t>
      </w:r>
      <w:r w:rsidRPr="002431E9">
        <w:rPr>
          <w:sz w:val="24"/>
          <w:szCs w:val="24"/>
        </w:rPr>
        <w:t>м</w:t>
      </w:r>
      <w:r w:rsidRPr="002431E9">
        <w:rPr>
          <w:sz w:val="24"/>
          <w:szCs w:val="24"/>
        </w:rPr>
        <w:t>мерческой организацией деятельности, противоречащей ее уставным целям);</w:t>
      </w:r>
    </w:p>
    <w:p w:rsidR="002431E9" w:rsidRPr="002431E9" w:rsidRDefault="002431E9" w:rsidP="002431E9">
      <w:pPr>
        <w:numPr>
          <w:ilvl w:val="1"/>
          <w:numId w:val="14"/>
        </w:numPr>
        <w:overflowPunct/>
        <w:autoSpaceDE/>
        <w:adjustRightInd/>
        <w:jc w:val="both"/>
        <w:rPr>
          <w:sz w:val="24"/>
          <w:szCs w:val="24"/>
        </w:rPr>
      </w:pPr>
      <w:r w:rsidRPr="002431E9">
        <w:rPr>
          <w:sz w:val="24"/>
          <w:szCs w:val="24"/>
        </w:rPr>
        <w:t>признания юридического лица несостоятельным (банкротом) - за исключен</w:t>
      </w:r>
      <w:r w:rsidRPr="002431E9">
        <w:rPr>
          <w:sz w:val="24"/>
          <w:szCs w:val="24"/>
        </w:rPr>
        <w:t>и</w:t>
      </w:r>
      <w:r w:rsidRPr="002431E9">
        <w:rPr>
          <w:sz w:val="24"/>
          <w:szCs w:val="24"/>
        </w:rPr>
        <w:t>ем учреждения, казенного предприятия, политической партии и религиозной организации (в соответствии со </w:t>
      </w:r>
      <w:hyperlink r:id="rId31" w:anchor="block_65" w:tgtFrame="_blank" w:history="1">
        <w:r w:rsidRPr="002431E9">
          <w:rPr>
            <w:rStyle w:val="a8"/>
            <w:sz w:val="24"/>
            <w:szCs w:val="24"/>
          </w:rPr>
          <w:t>ст. 65</w:t>
        </w:r>
      </w:hyperlink>
      <w:r w:rsidRPr="002431E9">
        <w:rPr>
          <w:sz w:val="24"/>
          <w:szCs w:val="24"/>
        </w:rPr>
        <w:t> ГК РФ).</w:t>
      </w:r>
    </w:p>
    <w:p w:rsidR="002431E9" w:rsidRPr="002431E9" w:rsidRDefault="002431E9" w:rsidP="002431E9">
      <w:pPr>
        <w:overflowPunct/>
        <w:autoSpaceDE/>
        <w:adjustRightInd/>
        <w:ind w:firstLine="426"/>
        <w:jc w:val="both"/>
        <w:rPr>
          <w:sz w:val="24"/>
          <w:szCs w:val="24"/>
        </w:rPr>
      </w:pPr>
      <w:r w:rsidRPr="002431E9">
        <w:rPr>
          <w:sz w:val="24"/>
          <w:szCs w:val="24"/>
        </w:rPr>
        <w:t>Фонд не может быть признан несостоятельным (банкротом), если это установлено з</w:t>
      </w:r>
      <w:r w:rsidRPr="002431E9">
        <w:rPr>
          <w:sz w:val="24"/>
          <w:szCs w:val="24"/>
        </w:rPr>
        <w:t>а</w:t>
      </w:r>
      <w:r w:rsidRPr="002431E9">
        <w:rPr>
          <w:sz w:val="24"/>
          <w:szCs w:val="24"/>
        </w:rPr>
        <w:t>коном, предусматривающим создание и деятельность такого фонда</w:t>
      </w:r>
    </w:p>
    <w:p w:rsidR="002431E9" w:rsidRPr="002431E9" w:rsidRDefault="002431E9" w:rsidP="002431E9">
      <w:pPr>
        <w:overflowPunct/>
        <w:autoSpaceDE/>
        <w:adjustRightInd/>
        <w:ind w:left="426"/>
        <w:jc w:val="both"/>
        <w:rPr>
          <w:sz w:val="24"/>
          <w:szCs w:val="24"/>
        </w:rPr>
      </w:pPr>
      <w:r w:rsidRPr="002431E9">
        <w:rPr>
          <w:sz w:val="24"/>
          <w:szCs w:val="24"/>
        </w:rPr>
        <w:t>Субъект, принявший решение о ликвидации, обязан:</w:t>
      </w:r>
    </w:p>
    <w:p w:rsidR="002431E9" w:rsidRPr="002431E9" w:rsidRDefault="002431E9" w:rsidP="002431E9">
      <w:pPr>
        <w:numPr>
          <w:ilvl w:val="1"/>
          <w:numId w:val="15"/>
        </w:numPr>
        <w:overflowPunct/>
        <w:autoSpaceDE/>
        <w:adjustRightInd/>
        <w:jc w:val="both"/>
        <w:rPr>
          <w:sz w:val="24"/>
          <w:szCs w:val="24"/>
        </w:rPr>
      </w:pPr>
      <w:r w:rsidRPr="002431E9">
        <w:rPr>
          <w:sz w:val="24"/>
          <w:szCs w:val="24"/>
        </w:rPr>
        <w:t>письменно сообщить об этом в регистрирующий (налоговый) орган для вн</w:t>
      </w:r>
      <w:r w:rsidRPr="002431E9">
        <w:rPr>
          <w:sz w:val="24"/>
          <w:szCs w:val="24"/>
        </w:rPr>
        <w:t>е</w:t>
      </w:r>
      <w:r w:rsidRPr="002431E9">
        <w:rPr>
          <w:sz w:val="24"/>
          <w:szCs w:val="24"/>
        </w:rPr>
        <w:t>сения в единый государственный реестр юридических лиц записи о том, что данное юридическое лицо находится в процессе ликвидации (п. 1 ст. 62 ГК, п. 1 ст. 22 Закона о регистрации);</w:t>
      </w:r>
    </w:p>
    <w:p w:rsidR="002431E9" w:rsidRPr="002431E9" w:rsidRDefault="002431E9" w:rsidP="002431E9">
      <w:pPr>
        <w:numPr>
          <w:ilvl w:val="1"/>
          <w:numId w:val="15"/>
        </w:numPr>
        <w:overflowPunct/>
        <w:autoSpaceDE/>
        <w:adjustRightInd/>
        <w:jc w:val="both"/>
        <w:rPr>
          <w:sz w:val="24"/>
          <w:szCs w:val="24"/>
        </w:rPr>
      </w:pPr>
      <w:r w:rsidRPr="002431E9">
        <w:rPr>
          <w:sz w:val="24"/>
          <w:szCs w:val="24"/>
        </w:rPr>
        <w:t>назначить ликвидационную комиссию (ликвидатора) - к ней переходят по</w:t>
      </w:r>
      <w:r w:rsidRPr="002431E9">
        <w:rPr>
          <w:sz w:val="24"/>
          <w:szCs w:val="24"/>
        </w:rPr>
        <w:t>л</w:t>
      </w:r>
      <w:r w:rsidRPr="002431E9">
        <w:rPr>
          <w:sz w:val="24"/>
          <w:szCs w:val="24"/>
        </w:rPr>
        <w:t>номочия по управлению делами ликвидируемого юридического лица, она же выступает от его имени в суде;</w:t>
      </w:r>
    </w:p>
    <w:p w:rsidR="002431E9" w:rsidRPr="002431E9" w:rsidRDefault="002431E9" w:rsidP="002431E9">
      <w:pPr>
        <w:numPr>
          <w:ilvl w:val="1"/>
          <w:numId w:val="15"/>
        </w:numPr>
        <w:overflowPunct/>
        <w:autoSpaceDE/>
        <w:adjustRightInd/>
        <w:jc w:val="both"/>
        <w:rPr>
          <w:sz w:val="24"/>
          <w:szCs w:val="24"/>
        </w:rPr>
      </w:pPr>
      <w:r w:rsidRPr="002431E9">
        <w:rPr>
          <w:sz w:val="24"/>
          <w:szCs w:val="24"/>
        </w:rPr>
        <w:t>установить порядок и сроки ликвидации;</w:t>
      </w:r>
    </w:p>
    <w:p w:rsidR="002431E9" w:rsidRPr="002431E9" w:rsidRDefault="002431E9" w:rsidP="002431E9">
      <w:pPr>
        <w:numPr>
          <w:ilvl w:val="1"/>
          <w:numId w:val="15"/>
        </w:numPr>
        <w:overflowPunct/>
        <w:autoSpaceDE/>
        <w:adjustRightInd/>
        <w:jc w:val="both"/>
        <w:rPr>
          <w:sz w:val="24"/>
          <w:szCs w:val="24"/>
        </w:rPr>
      </w:pPr>
      <w:r w:rsidRPr="002431E9">
        <w:rPr>
          <w:sz w:val="24"/>
          <w:szCs w:val="24"/>
        </w:rPr>
        <w:t>уведомить регистрирующий орган о формировании ликвидационной коми</w:t>
      </w:r>
      <w:r w:rsidRPr="002431E9">
        <w:rPr>
          <w:sz w:val="24"/>
          <w:szCs w:val="24"/>
        </w:rPr>
        <w:t>с</w:t>
      </w:r>
      <w:r w:rsidRPr="002431E9">
        <w:rPr>
          <w:sz w:val="24"/>
          <w:szCs w:val="24"/>
        </w:rPr>
        <w:t>сии или о назначении ликвидатора (п. 3 ст. 20 Закона о регистрации).</w:t>
      </w:r>
    </w:p>
    <w:p w:rsidR="002431E9" w:rsidRDefault="002431E9" w:rsidP="00300D05">
      <w:pPr>
        <w:overflowPunct/>
        <w:autoSpaceDE/>
        <w:adjustRightInd/>
        <w:ind w:left="426"/>
        <w:jc w:val="both"/>
        <w:rPr>
          <w:sz w:val="24"/>
          <w:szCs w:val="24"/>
        </w:rPr>
      </w:pPr>
    </w:p>
    <w:p w:rsidR="002431E9" w:rsidRDefault="002431E9" w:rsidP="00300D05">
      <w:pPr>
        <w:overflowPunct/>
        <w:autoSpaceDE/>
        <w:adjustRightInd/>
        <w:ind w:left="426"/>
        <w:jc w:val="both"/>
        <w:rPr>
          <w:sz w:val="24"/>
          <w:szCs w:val="24"/>
        </w:rPr>
      </w:pPr>
    </w:p>
    <w:p w:rsidR="002431E9" w:rsidRPr="00161A0E" w:rsidRDefault="002431E9" w:rsidP="00300D05">
      <w:pPr>
        <w:overflowPunct/>
        <w:autoSpaceDE/>
        <w:adjustRightInd/>
        <w:ind w:left="426"/>
        <w:jc w:val="both"/>
        <w:rPr>
          <w:sz w:val="24"/>
          <w:szCs w:val="24"/>
        </w:rPr>
      </w:pPr>
    </w:p>
    <w:p w:rsidR="008253E8" w:rsidRDefault="001812DF" w:rsidP="001812DF">
      <w:pPr>
        <w:tabs>
          <w:tab w:val="num" w:pos="720"/>
        </w:tabs>
        <w:overflowPunct/>
        <w:autoSpaceDE/>
        <w:adjustRightInd/>
        <w:ind w:left="426"/>
        <w:jc w:val="both"/>
        <w:rPr>
          <w:sz w:val="24"/>
          <w:szCs w:val="24"/>
        </w:rPr>
      </w:pPr>
      <w:r>
        <w:rPr>
          <w:sz w:val="24"/>
          <w:szCs w:val="24"/>
        </w:rPr>
        <w:t>17.</w:t>
      </w:r>
      <w:r w:rsidR="00AE3F3A" w:rsidRPr="00161A0E">
        <w:rPr>
          <w:sz w:val="24"/>
          <w:szCs w:val="24"/>
        </w:rPr>
        <w:t>Н</w:t>
      </w:r>
      <w:r w:rsidR="008253E8" w:rsidRPr="00161A0E">
        <w:rPr>
          <w:sz w:val="24"/>
          <w:szCs w:val="24"/>
        </w:rPr>
        <w:t>есостоятельност</w:t>
      </w:r>
      <w:r w:rsidR="00AE3F3A" w:rsidRPr="00161A0E">
        <w:rPr>
          <w:sz w:val="24"/>
          <w:szCs w:val="24"/>
        </w:rPr>
        <w:t>ь</w:t>
      </w:r>
      <w:r w:rsidR="008253E8" w:rsidRPr="00161A0E">
        <w:rPr>
          <w:sz w:val="24"/>
          <w:szCs w:val="24"/>
        </w:rPr>
        <w:t xml:space="preserve"> (банкротств</w:t>
      </w:r>
      <w:r w:rsidR="00AE3F3A" w:rsidRPr="00161A0E">
        <w:rPr>
          <w:sz w:val="24"/>
          <w:szCs w:val="24"/>
        </w:rPr>
        <w:t>о</w:t>
      </w:r>
      <w:r w:rsidR="008253E8" w:rsidRPr="00161A0E">
        <w:rPr>
          <w:sz w:val="24"/>
          <w:szCs w:val="24"/>
        </w:rPr>
        <w:t>) юридического лица</w:t>
      </w:r>
      <w:r w:rsidR="00AE3F3A" w:rsidRPr="00161A0E">
        <w:rPr>
          <w:sz w:val="24"/>
          <w:szCs w:val="24"/>
        </w:rPr>
        <w:t>: понятие и признаки. Суде</w:t>
      </w:r>
      <w:r w:rsidR="00AE3F3A" w:rsidRPr="00161A0E">
        <w:rPr>
          <w:sz w:val="24"/>
          <w:szCs w:val="24"/>
        </w:rPr>
        <w:t>б</w:t>
      </w:r>
      <w:r w:rsidR="00AE3F3A" w:rsidRPr="00161A0E">
        <w:rPr>
          <w:sz w:val="24"/>
          <w:szCs w:val="24"/>
        </w:rPr>
        <w:t xml:space="preserve">ные и досудебные процедуры банкротства. </w:t>
      </w:r>
    </w:p>
    <w:p w:rsidR="001812DF" w:rsidRDefault="001812DF" w:rsidP="001812DF">
      <w:pPr>
        <w:tabs>
          <w:tab w:val="num" w:pos="720"/>
        </w:tabs>
        <w:overflowPunct/>
        <w:autoSpaceDE/>
        <w:adjustRightInd/>
        <w:jc w:val="both"/>
        <w:rPr>
          <w:sz w:val="24"/>
          <w:szCs w:val="24"/>
        </w:rPr>
      </w:pPr>
    </w:p>
    <w:p w:rsidR="001812DF" w:rsidRDefault="001812DF" w:rsidP="001812DF">
      <w:pPr>
        <w:tabs>
          <w:tab w:val="num" w:pos="720"/>
        </w:tabs>
        <w:overflowPunct/>
        <w:autoSpaceDE/>
        <w:adjustRightInd/>
        <w:jc w:val="both"/>
        <w:rPr>
          <w:i/>
          <w:iCs/>
          <w:sz w:val="24"/>
          <w:szCs w:val="24"/>
        </w:rPr>
      </w:pPr>
      <w:r>
        <w:rPr>
          <w:i/>
          <w:iCs/>
          <w:sz w:val="24"/>
          <w:szCs w:val="24"/>
        </w:rPr>
        <w:tab/>
      </w:r>
      <w:r w:rsidRPr="001812DF">
        <w:rPr>
          <w:i/>
          <w:iCs/>
          <w:sz w:val="24"/>
          <w:szCs w:val="24"/>
        </w:rPr>
        <w:t>«несостоятельность (банкротство) - признанная арбитражным судом неспосо</w:t>
      </w:r>
      <w:r w:rsidRPr="001812DF">
        <w:rPr>
          <w:i/>
          <w:iCs/>
          <w:sz w:val="24"/>
          <w:szCs w:val="24"/>
        </w:rPr>
        <w:t>б</w:t>
      </w:r>
      <w:r w:rsidRPr="001812DF">
        <w:rPr>
          <w:i/>
          <w:iCs/>
          <w:sz w:val="24"/>
          <w:szCs w:val="24"/>
        </w:rPr>
        <w:t>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 банкротство)»</w:t>
      </w:r>
    </w:p>
    <w:p w:rsidR="001812DF" w:rsidRPr="001812DF" w:rsidRDefault="001812DF" w:rsidP="001812DF">
      <w:pPr>
        <w:tabs>
          <w:tab w:val="num" w:pos="720"/>
        </w:tabs>
        <w:overflowPunct/>
        <w:autoSpaceDE/>
        <w:adjustRightInd/>
        <w:jc w:val="both"/>
        <w:rPr>
          <w:sz w:val="24"/>
          <w:szCs w:val="24"/>
        </w:rPr>
      </w:pPr>
      <w:r>
        <w:rPr>
          <w:sz w:val="24"/>
          <w:szCs w:val="24"/>
        </w:rPr>
        <w:tab/>
      </w:r>
      <w:r w:rsidRPr="001812DF">
        <w:rPr>
          <w:sz w:val="24"/>
          <w:szCs w:val="24"/>
        </w:rPr>
        <w:t>Общие признаки банкротства организаций определены в статье 3 Закона №127-ФЗ. Кроме того, для определения наличия признаков банкротства должника (юридического л</w:t>
      </w:r>
      <w:r w:rsidRPr="001812DF">
        <w:rPr>
          <w:sz w:val="24"/>
          <w:szCs w:val="24"/>
        </w:rPr>
        <w:t>и</w:t>
      </w:r>
      <w:r w:rsidRPr="001812DF">
        <w:rPr>
          <w:sz w:val="24"/>
          <w:szCs w:val="24"/>
        </w:rPr>
        <w:t>ца) должны учитываться состав и размер денежных обязательств и обязательных платежей, установленных пунктом 2 статьи 4 Закона №127-ФЗ.</w:t>
      </w:r>
    </w:p>
    <w:p w:rsidR="001812DF" w:rsidRPr="001812DF" w:rsidRDefault="001812DF" w:rsidP="001812DF">
      <w:pPr>
        <w:tabs>
          <w:tab w:val="num" w:pos="720"/>
        </w:tabs>
        <w:overflowPunct/>
        <w:autoSpaceDE/>
        <w:adjustRightInd/>
        <w:jc w:val="both"/>
        <w:rPr>
          <w:sz w:val="24"/>
          <w:szCs w:val="24"/>
        </w:rPr>
      </w:pPr>
      <w:r>
        <w:rPr>
          <w:sz w:val="24"/>
          <w:szCs w:val="24"/>
        </w:rPr>
        <w:lastRenderedPageBreak/>
        <w:tab/>
      </w:r>
      <w:r w:rsidRPr="001812DF">
        <w:rPr>
          <w:sz w:val="24"/>
          <w:szCs w:val="24"/>
        </w:rPr>
        <w:t>Для определения наличия признаков банкротства должника могут учитываться соо</w:t>
      </w:r>
      <w:r w:rsidRPr="001812DF">
        <w:rPr>
          <w:sz w:val="24"/>
          <w:szCs w:val="24"/>
        </w:rPr>
        <w:t>т</w:t>
      </w:r>
      <w:r w:rsidRPr="001812DF">
        <w:rPr>
          <w:sz w:val="24"/>
          <w:szCs w:val="24"/>
        </w:rPr>
        <w:t>ветствующие суммы, взысканные судом вместо причитавшегося кредитору исполнения обязательства в натуре (стоимость не переданной кредитору оплаченной им вещи, сто</w:t>
      </w:r>
      <w:r w:rsidRPr="001812DF">
        <w:rPr>
          <w:sz w:val="24"/>
          <w:szCs w:val="24"/>
        </w:rPr>
        <w:t>и</w:t>
      </w:r>
      <w:r w:rsidRPr="001812DF">
        <w:rPr>
          <w:sz w:val="24"/>
          <w:szCs w:val="24"/>
        </w:rPr>
        <w:t>мость оплаченных, но не выполненных должником работ или услуг и другие). Такие треб</w:t>
      </w:r>
      <w:r w:rsidRPr="001812DF">
        <w:rPr>
          <w:sz w:val="24"/>
          <w:szCs w:val="24"/>
        </w:rPr>
        <w:t>о</w:t>
      </w:r>
      <w:r w:rsidRPr="001812DF">
        <w:rPr>
          <w:sz w:val="24"/>
          <w:szCs w:val="24"/>
        </w:rPr>
        <w:t>вания кредиторов подлежат включению в реестр требований кредиторов в качестве треб</w:t>
      </w:r>
      <w:r w:rsidRPr="001812DF">
        <w:rPr>
          <w:sz w:val="24"/>
          <w:szCs w:val="24"/>
        </w:rPr>
        <w:t>о</w:t>
      </w:r>
      <w:r w:rsidRPr="001812DF">
        <w:rPr>
          <w:sz w:val="24"/>
          <w:szCs w:val="24"/>
        </w:rPr>
        <w:t>ваний конкурсных кредиторов и удовлетворяются в порядке, предусмотренном Законом №127-ФЗ. Такой же правовой режим распространяется и на суммы, присужденные кред</w:t>
      </w:r>
      <w:r w:rsidRPr="001812DF">
        <w:rPr>
          <w:sz w:val="24"/>
          <w:szCs w:val="24"/>
        </w:rPr>
        <w:t>и</w:t>
      </w:r>
      <w:r w:rsidRPr="001812DF">
        <w:rPr>
          <w:sz w:val="24"/>
          <w:szCs w:val="24"/>
        </w:rPr>
        <w:t>тору в связи с изменением способа или порядка исполнения судебного акта или постано</w:t>
      </w:r>
      <w:r w:rsidRPr="001812DF">
        <w:rPr>
          <w:sz w:val="24"/>
          <w:szCs w:val="24"/>
        </w:rPr>
        <w:t>в</w:t>
      </w:r>
      <w:r w:rsidRPr="001812DF">
        <w:rPr>
          <w:sz w:val="24"/>
          <w:szCs w:val="24"/>
        </w:rPr>
        <w:t>ления иного органа. На это указано в Постановлении Пленума ВАС от 15 декабря 2004 года №29 «О некоторых вопросах практики применения Федерального Закона «О несостоятел</w:t>
      </w:r>
      <w:r w:rsidRPr="001812DF">
        <w:rPr>
          <w:sz w:val="24"/>
          <w:szCs w:val="24"/>
        </w:rPr>
        <w:t>ь</w:t>
      </w:r>
      <w:r w:rsidRPr="001812DF">
        <w:rPr>
          <w:sz w:val="24"/>
          <w:szCs w:val="24"/>
        </w:rPr>
        <w:t>ности (банкротстве)» (далее Постановление ВАС №29.</w:t>
      </w:r>
    </w:p>
    <w:p w:rsidR="001812DF" w:rsidRPr="001812DF" w:rsidRDefault="001812DF" w:rsidP="001812DF">
      <w:pPr>
        <w:tabs>
          <w:tab w:val="num" w:pos="720"/>
        </w:tabs>
        <w:overflowPunct/>
        <w:autoSpaceDE/>
        <w:adjustRightInd/>
        <w:jc w:val="both"/>
        <w:rPr>
          <w:sz w:val="24"/>
          <w:szCs w:val="24"/>
        </w:rPr>
      </w:pPr>
      <w:r>
        <w:rPr>
          <w:sz w:val="24"/>
          <w:szCs w:val="24"/>
        </w:rPr>
        <w:tab/>
      </w:r>
      <w:r w:rsidRPr="001812DF">
        <w:rPr>
          <w:sz w:val="24"/>
          <w:szCs w:val="24"/>
        </w:rPr>
        <w:t>Признаком банкротства юридического лица является неспособность удовлетворить требования кредиторов по денежным обязательствам и (или) исполнить обязанность по у</w:t>
      </w:r>
      <w:r w:rsidRPr="001812DF">
        <w:rPr>
          <w:sz w:val="24"/>
          <w:szCs w:val="24"/>
        </w:rPr>
        <w:t>п</w:t>
      </w:r>
      <w:r w:rsidRPr="001812DF">
        <w:rPr>
          <w:sz w:val="24"/>
          <w:szCs w:val="24"/>
        </w:rPr>
        <w:t>лате обязательных платежей, если соответствующие обязательства и (или) обязанность не исполнены им в течение трех месяцев с даты, когда они должны быть исполнены.</w:t>
      </w:r>
    </w:p>
    <w:p w:rsidR="00311914" w:rsidRDefault="00311914" w:rsidP="00311914">
      <w:pPr>
        <w:tabs>
          <w:tab w:val="num" w:pos="720"/>
        </w:tabs>
        <w:overflowPunct/>
        <w:autoSpaceDE/>
        <w:adjustRightInd/>
        <w:jc w:val="both"/>
        <w:rPr>
          <w:sz w:val="24"/>
          <w:szCs w:val="24"/>
        </w:rPr>
      </w:pPr>
      <w:r w:rsidRPr="00311914">
        <w:rPr>
          <w:sz w:val="24"/>
          <w:szCs w:val="24"/>
        </w:rPr>
        <w:t>С принятием же нового Закона уровень банкротств в России, разрешаемый внесудебными процедурами за последние годы динамично развивается, поскольку создана нормативная база для проведения внесудебных процедур, введена гражданско-правовая и уголовная о</w:t>
      </w:r>
      <w:r w:rsidRPr="00311914">
        <w:rPr>
          <w:sz w:val="24"/>
          <w:szCs w:val="24"/>
        </w:rPr>
        <w:t>т</w:t>
      </w:r>
      <w:r w:rsidRPr="00311914">
        <w:rPr>
          <w:sz w:val="24"/>
          <w:szCs w:val="24"/>
        </w:rPr>
        <w:t>ветственность за неправомерные действия, законодательно закреплен контроль Государс</w:t>
      </w:r>
      <w:r w:rsidRPr="00311914">
        <w:rPr>
          <w:sz w:val="24"/>
          <w:szCs w:val="24"/>
        </w:rPr>
        <w:t>т</w:t>
      </w:r>
      <w:r w:rsidRPr="00311914">
        <w:rPr>
          <w:sz w:val="24"/>
          <w:szCs w:val="24"/>
        </w:rPr>
        <w:t>венным органом за участниками делового оборота, начато создание института специал</w:t>
      </w:r>
      <w:r w:rsidRPr="00311914">
        <w:rPr>
          <w:sz w:val="24"/>
          <w:szCs w:val="24"/>
        </w:rPr>
        <w:t>и</w:t>
      </w:r>
      <w:r w:rsidRPr="00311914">
        <w:rPr>
          <w:sz w:val="24"/>
          <w:szCs w:val="24"/>
        </w:rPr>
        <w:t>стов по банкротству, все большее количество хозяйствующих субъектов вовлекается в сф</w:t>
      </w:r>
      <w:r w:rsidRPr="00311914">
        <w:rPr>
          <w:sz w:val="24"/>
          <w:szCs w:val="24"/>
        </w:rPr>
        <w:t>е</w:t>
      </w:r>
      <w:r w:rsidRPr="00311914">
        <w:rPr>
          <w:sz w:val="24"/>
          <w:szCs w:val="24"/>
        </w:rPr>
        <w:t>ру действия законодательства о несостоятельности, понимая необходимость банкротства в обществе. Дополнительно в Федеральный Закон «О несостоятельности (банкротстве)» вв</w:t>
      </w:r>
      <w:r w:rsidRPr="00311914">
        <w:rPr>
          <w:sz w:val="24"/>
          <w:szCs w:val="24"/>
        </w:rPr>
        <w:t>е</w:t>
      </w:r>
      <w:r w:rsidRPr="00311914">
        <w:rPr>
          <w:sz w:val="24"/>
          <w:szCs w:val="24"/>
        </w:rPr>
        <w:t>дена новая глава «Предупреждение банкротства» со статьями: «Меры по предупреждению банкротства» и «Досудебная санация», с изъятием «Санации» из реорганизационных с</w:t>
      </w:r>
      <w:r w:rsidRPr="00311914">
        <w:rPr>
          <w:sz w:val="24"/>
          <w:szCs w:val="24"/>
        </w:rPr>
        <w:t>у</w:t>
      </w:r>
      <w:r w:rsidRPr="00311914">
        <w:rPr>
          <w:sz w:val="24"/>
          <w:szCs w:val="24"/>
        </w:rPr>
        <w:t>дебных процедур. Это возлагает определенную ответственность и понуждает учредителей юридических лиц, федеральные органы исполнительной власти, органы исполнительной власти субъектов Российской Федерации, органы местного самоуправления принимать своевременные меры по предупреждению банкротства организаций. Это может быть и с</w:t>
      </w:r>
      <w:r w:rsidRPr="00311914">
        <w:rPr>
          <w:sz w:val="24"/>
          <w:szCs w:val="24"/>
        </w:rPr>
        <w:t>а</w:t>
      </w:r>
      <w:r w:rsidRPr="00311914">
        <w:rPr>
          <w:sz w:val="24"/>
          <w:szCs w:val="24"/>
        </w:rPr>
        <w:t>нация, и соглашение кредиторов с должником на заключение мирового соглашения. Эти положения Закона дают возможность решить вопросы банкротства без вмешательства а</w:t>
      </w:r>
      <w:r w:rsidRPr="00311914">
        <w:rPr>
          <w:sz w:val="24"/>
          <w:szCs w:val="24"/>
        </w:rPr>
        <w:t>р</w:t>
      </w:r>
      <w:r w:rsidRPr="00311914">
        <w:rPr>
          <w:sz w:val="24"/>
          <w:szCs w:val="24"/>
        </w:rPr>
        <w:t>битражного суда.</w:t>
      </w:r>
      <w:r w:rsidRPr="00311914">
        <w:rPr>
          <w:sz w:val="24"/>
          <w:szCs w:val="24"/>
        </w:rPr>
        <w:br/>
        <w:t>Непродуманная налоговая политика, поспешность в приватизации, неготовность руковод</w:t>
      </w:r>
      <w:r w:rsidRPr="00311914">
        <w:rPr>
          <w:sz w:val="24"/>
          <w:szCs w:val="24"/>
        </w:rPr>
        <w:t>и</w:t>
      </w:r>
      <w:r w:rsidRPr="00311914">
        <w:rPr>
          <w:sz w:val="24"/>
          <w:szCs w:val="24"/>
        </w:rPr>
        <w:t>телей хозяйствующих субъектов жить в условиях рыночной экономики привели к спаду производства, кризису неплатежей, сокращению рабочих мест, росту социальной напр</w:t>
      </w:r>
      <w:r w:rsidRPr="00311914">
        <w:rPr>
          <w:sz w:val="24"/>
          <w:szCs w:val="24"/>
        </w:rPr>
        <w:t>я</w:t>
      </w:r>
      <w:r w:rsidRPr="00311914">
        <w:rPr>
          <w:sz w:val="24"/>
          <w:szCs w:val="24"/>
        </w:rPr>
        <w:t>женности. В настоящее время подъему многих, даже перспективных, предприятий препя</w:t>
      </w:r>
      <w:r w:rsidRPr="00311914">
        <w:rPr>
          <w:sz w:val="24"/>
          <w:szCs w:val="24"/>
        </w:rPr>
        <w:t>т</w:t>
      </w:r>
      <w:r w:rsidRPr="00311914">
        <w:rPr>
          <w:sz w:val="24"/>
          <w:szCs w:val="24"/>
        </w:rPr>
        <w:t>ствует огромная кредиторская задолженность перед поставщиками, бюджетом, трудовым коллективом. Ни один инвестор не будет вкладывать средства, зная, что его деньги пойдут на погашение долгов предприятия. Во всех случаях проще обанкротить предприятие, в</w:t>
      </w:r>
      <w:r w:rsidRPr="00311914">
        <w:rPr>
          <w:sz w:val="24"/>
          <w:szCs w:val="24"/>
        </w:rPr>
        <w:t>ы</w:t>
      </w:r>
      <w:r w:rsidRPr="00311914">
        <w:rPr>
          <w:sz w:val="24"/>
          <w:szCs w:val="24"/>
        </w:rPr>
        <w:t>вести имущество законным или незаконным способом, а затем на основе материальных ценностей и денежных средств, «вырученных» с предприятия, создать новое и вложить в него.</w:t>
      </w:r>
      <w:r w:rsidRPr="00311914">
        <w:rPr>
          <w:sz w:val="24"/>
          <w:szCs w:val="24"/>
        </w:rPr>
        <w:br/>
      </w:r>
    </w:p>
    <w:p w:rsidR="002E0ED1" w:rsidRDefault="00311914" w:rsidP="00311914">
      <w:pPr>
        <w:tabs>
          <w:tab w:val="num" w:pos="720"/>
        </w:tabs>
        <w:overflowPunct/>
        <w:autoSpaceDE/>
        <w:adjustRightInd/>
        <w:jc w:val="both"/>
        <w:rPr>
          <w:sz w:val="24"/>
          <w:szCs w:val="24"/>
        </w:rPr>
      </w:pPr>
      <w:r>
        <w:rPr>
          <w:sz w:val="24"/>
          <w:szCs w:val="24"/>
        </w:rPr>
        <w:tab/>
        <w:t>18.</w:t>
      </w:r>
      <w:r w:rsidR="008253E8" w:rsidRPr="00161A0E">
        <w:rPr>
          <w:sz w:val="24"/>
          <w:szCs w:val="24"/>
        </w:rPr>
        <w:t xml:space="preserve">Понятие и виды хозяйственных товариществ. </w:t>
      </w:r>
    </w:p>
    <w:p w:rsidR="00311914" w:rsidRDefault="00311914" w:rsidP="00311914">
      <w:pPr>
        <w:tabs>
          <w:tab w:val="num" w:pos="720"/>
        </w:tabs>
        <w:overflowPunct/>
        <w:autoSpaceDE/>
        <w:adjustRightInd/>
        <w:jc w:val="both"/>
        <w:rPr>
          <w:sz w:val="24"/>
          <w:szCs w:val="24"/>
        </w:rPr>
      </w:pPr>
    </w:p>
    <w:p w:rsidR="00311914" w:rsidRDefault="00311914" w:rsidP="00311914">
      <w:pPr>
        <w:tabs>
          <w:tab w:val="num" w:pos="720"/>
        </w:tabs>
        <w:overflowPunct/>
        <w:autoSpaceDE/>
        <w:adjustRightInd/>
        <w:jc w:val="both"/>
        <w:rPr>
          <w:sz w:val="24"/>
          <w:szCs w:val="24"/>
        </w:rPr>
      </w:pPr>
    </w:p>
    <w:p w:rsidR="00311914" w:rsidRPr="00311914" w:rsidRDefault="00311914" w:rsidP="00311914">
      <w:pPr>
        <w:tabs>
          <w:tab w:val="num" w:pos="720"/>
        </w:tabs>
        <w:overflowPunct/>
        <w:autoSpaceDE/>
        <w:adjustRightInd/>
        <w:jc w:val="both"/>
        <w:rPr>
          <w:sz w:val="24"/>
          <w:szCs w:val="24"/>
        </w:rPr>
      </w:pPr>
      <w:r w:rsidRPr="00311914">
        <w:rPr>
          <w:sz w:val="24"/>
          <w:szCs w:val="24"/>
        </w:rPr>
        <w:t>Хозяйственные товарищества и общества - обычная и наиболее распространенная в но</w:t>
      </w:r>
      <w:r w:rsidRPr="00311914">
        <w:rPr>
          <w:sz w:val="24"/>
          <w:szCs w:val="24"/>
        </w:rPr>
        <w:t>р</w:t>
      </w:r>
      <w:r w:rsidRPr="00311914">
        <w:rPr>
          <w:sz w:val="24"/>
          <w:szCs w:val="24"/>
        </w:rPr>
        <w:t>мальном имущественном обороте форма коллективной предпринимательской деятельн</w:t>
      </w:r>
      <w:r w:rsidRPr="00311914">
        <w:rPr>
          <w:sz w:val="24"/>
          <w:szCs w:val="24"/>
        </w:rPr>
        <w:t>о</w:t>
      </w:r>
      <w:r w:rsidRPr="00311914">
        <w:rPr>
          <w:sz w:val="24"/>
          <w:szCs w:val="24"/>
        </w:rPr>
        <w:t>сти. Они открывают в ГК перечень отдельных видов коммерческих организаций,</w:t>
      </w:r>
    </w:p>
    <w:p w:rsidR="00311914" w:rsidRPr="00311914" w:rsidRDefault="00311914" w:rsidP="00311914">
      <w:pPr>
        <w:tabs>
          <w:tab w:val="num" w:pos="720"/>
        </w:tabs>
        <w:overflowPunct/>
        <w:autoSpaceDE/>
        <w:adjustRightInd/>
        <w:jc w:val="both"/>
        <w:rPr>
          <w:sz w:val="24"/>
          <w:szCs w:val="24"/>
        </w:rPr>
      </w:pPr>
      <w:r w:rsidRPr="00311914">
        <w:rPr>
          <w:sz w:val="24"/>
          <w:szCs w:val="24"/>
        </w:rPr>
        <w:t>будучи к тому же универсальной формой, в рамках которой может осуществляться</w:t>
      </w:r>
    </w:p>
    <w:p w:rsidR="00311914" w:rsidRPr="00311914" w:rsidRDefault="00311914" w:rsidP="00311914">
      <w:pPr>
        <w:tabs>
          <w:tab w:val="num" w:pos="720"/>
        </w:tabs>
        <w:overflowPunct/>
        <w:autoSpaceDE/>
        <w:adjustRightInd/>
        <w:jc w:val="both"/>
        <w:rPr>
          <w:sz w:val="24"/>
          <w:szCs w:val="24"/>
        </w:rPr>
      </w:pPr>
      <w:r w:rsidRPr="00311914">
        <w:rPr>
          <w:sz w:val="24"/>
          <w:szCs w:val="24"/>
        </w:rPr>
        <w:t>любая профессиональная предпринимательская деятельность производственная,</w:t>
      </w:r>
    </w:p>
    <w:p w:rsidR="00311914" w:rsidRPr="00311914" w:rsidRDefault="00311914" w:rsidP="00311914">
      <w:pPr>
        <w:tabs>
          <w:tab w:val="num" w:pos="720"/>
        </w:tabs>
        <w:overflowPunct/>
        <w:autoSpaceDE/>
        <w:adjustRightInd/>
        <w:jc w:val="both"/>
        <w:rPr>
          <w:sz w:val="24"/>
          <w:szCs w:val="24"/>
        </w:rPr>
      </w:pPr>
      <w:r w:rsidRPr="00311914">
        <w:rPr>
          <w:sz w:val="24"/>
          <w:szCs w:val="24"/>
        </w:rPr>
        <w:t>торговая, посредническая, кредитно-финансовая и страховая и т. д.</w:t>
      </w:r>
    </w:p>
    <w:p w:rsidR="00311914" w:rsidRPr="00311914" w:rsidRDefault="00311914" w:rsidP="00311914">
      <w:pPr>
        <w:tabs>
          <w:tab w:val="num" w:pos="720"/>
        </w:tabs>
        <w:overflowPunct/>
        <w:autoSpaceDE/>
        <w:adjustRightInd/>
        <w:jc w:val="both"/>
        <w:rPr>
          <w:sz w:val="24"/>
          <w:szCs w:val="24"/>
        </w:rPr>
      </w:pPr>
      <w:r w:rsidRPr="00311914">
        <w:rPr>
          <w:sz w:val="24"/>
          <w:szCs w:val="24"/>
        </w:rPr>
        <w:t>     Такого рода объединения, создаваемые предпринимателями, в европейском</w:t>
      </w:r>
    </w:p>
    <w:p w:rsidR="00311914" w:rsidRPr="00311914" w:rsidRDefault="00311914" w:rsidP="00311914">
      <w:pPr>
        <w:tabs>
          <w:tab w:val="num" w:pos="720"/>
        </w:tabs>
        <w:overflowPunct/>
        <w:autoSpaceDE/>
        <w:adjustRightInd/>
        <w:jc w:val="both"/>
        <w:rPr>
          <w:sz w:val="24"/>
          <w:szCs w:val="24"/>
        </w:rPr>
      </w:pPr>
      <w:r w:rsidRPr="00311914">
        <w:rPr>
          <w:sz w:val="24"/>
          <w:szCs w:val="24"/>
        </w:rPr>
        <w:t>праве обычно называются компаниями, а в американском - корпорациями. В России</w:t>
      </w:r>
    </w:p>
    <w:p w:rsidR="00311914" w:rsidRPr="00311914" w:rsidRDefault="00311914" w:rsidP="00311914">
      <w:pPr>
        <w:tabs>
          <w:tab w:val="num" w:pos="720"/>
        </w:tabs>
        <w:overflowPunct/>
        <w:autoSpaceDE/>
        <w:adjustRightInd/>
        <w:jc w:val="both"/>
        <w:rPr>
          <w:sz w:val="24"/>
          <w:szCs w:val="24"/>
        </w:rPr>
      </w:pPr>
      <w:r w:rsidRPr="00311914">
        <w:rPr>
          <w:sz w:val="24"/>
          <w:szCs w:val="24"/>
        </w:rPr>
        <w:t>они традиционно именовались торговыми товариществами, поскольку торговля обычно</w:t>
      </w:r>
    </w:p>
    <w:p w:rsidR="00311914" w:rsidRPr="00311914" w:rsidRDefault="00311914" w:rsidP="00311914">
      <w:pPr>
        <w:tabs>
          <w:tab w:val="num" w:pos="720"/>
        </w:tabs>
        <w:overflowPunct/>
        <w:autoSpaceDE/>
        <w:adjustRightInd/>
        <w:jc w:val="both"/>
        <w:rPr>
          <w:sz w:val="24"/>
          <w:szCs w:val="24"/>
        </w:rPr>
      </w:pPr>
      <w:r w:rsidRPr="00311914">
        <w:rPr>
          <w:sz w:val="24"/>
          <w:szCs w:val="24"/>
        </w:rPr>
        <w:t>ассоциировалась с коммерческой деятельностью. Отсутствие частной коммерции</w:t>
      </w:r>
    </w:p>
    <w:p w:rsidR="00311914" w:rsidRPr="00311914" w:rsidRDefault="00311914" w:rsidP="00311914">
      <w:pPr>
        <w:tabs>
          <w:tab w:val="num" w:pos="720"/>
        </w:tabs>
        <w:overflowPunct/>
        <w:autoSpaceDE/>
        <w:adjustRightInd/>
        <w:jc w:val="both"/>
        <w:rPr>
          <w:sz w:val="24"/>
          <w:szCs w:val="24"/>
        </w:rPr>
      </w:pPr>
      <w:r w:rsidRPr="00311914">
        <w:rPr>
          <w:sz w:val="24"/>
          <w:szCs w:val="24"/>
        </w:rPr>
        <w:t>в прежней экономике вынуждало к использованию более "нейтрального" понятия</w:t>
      </w:r>
    </w:p>
    <w:p w:rsidR="00311914" w:rsidRPr="00311914" w:rsidRDefault="00311914" w:rsidP="00311914">
      <w:pPr>
        <w:tabs>
          <w:tab w:val="num" w:pos="720"/>
        </w:tabs>
        <w:overflowPunct/>
        <w:autoSpaceDE/>
        <w:adjustRightInd/>
        <w:jc w:val="both"/>
        <w:rPr>
          <w:sz w:val="24"/>
          <w:szCs w:val="24"/>
        </w:rPr>
      </w:pPr>
      <w:r w:rsidRPr="00311914">
        <w:rPr>
          <w:sz w:val="24"/>
          <w:szCs w:val="24"/>
        </w:rPr>
        <w:t>"хозяйственная деятельность". С учетом этих традиций ГК также использует термин</w:t>
      </w:r>
    </w:p>
    <w:p w:rsidR="00311914" w:rsidRPr="00311914" w:rsidRDefault="00311914" w:rsidP="00311914">
      <w:pPr>
        <w:tabs>
          <w:tab w:val="num" w:pos="720"/>
        </w:tabs>
        <w:overflowPunct/>
        <w:autoSpaceDE/>
        <w:adjustRightInd/>
        <w:jc w:val="both"/>
        <w:rPr>
          <w:sz w:val="24"/>
          <w:szCs w:val="24"/>
        </w:rPr>
      </w:pPr>
      <w:r w:rsidRPr="00311914">
        <w:rPr>
          <w:sz w:val="24"/>
          <w:szCs w:val="24"/>
        </w:rPr>
        <w:t>"хозяйственные" применительно к обществам и товариществам.</w:t>
      </w:r>
    </w:p>
    <w:p w:rsidR="00311914" w:rsidRPr="00311914" w:rsidRDefault="00311914" w:rsidP="00311914">
      <w:pPr>
        <w:tabs>
          <w:tab w:val="num" w:pos="720"/>
        </w:tabs>
        <w:overflowPunct/>
        <w:autoSpaceDE/>
        <w:adjustRightInd/>
        <w:jc w:val="both"/>
        <w:rPr>
          <w:sz w:val="24"/>
          <w:szCs w:val="24"/>
        </w:rPr>
      </w:pPr>
      <w:r w:rsidRPr="00311914">
        <w:rPr>
          <w:sz w:val="24"/>
          <w:szCs w:val="24"/>
        </w:rPr>
        <w:t>Различия обществ и товариществ проистекают из того обстоятельства, что</w:t>
      </w:r>
    </w:p>
    <w:p w:rsidR="00311914" w:rsidRPr="00311914" w:rsidRDefault="00311914" w:rsidP="00311914">
      <w:pPr>
        <w:tabs>
          <w:tab w:val="num" w:pos="720"/>
        </w:tabs>
        <w:overflowPunct/>
        <w:autoSpaceDE/>
        <w:adjustRightInd/>
        <w:jc w:val="both"/>
        <w:rPr>
          <w:sz w:val="24"/>
          <w:szCs w:val="24"/>
        </w:rPr>
      </w:pPr>
      <w:r w:rsidRPr="00311914">
        <w:rPr>
          <w:sz w:val="24"/>
          <w:szCs w:val="24"/>
        </w:rPr>
        <w:t>товарищества рассматриваются законом как объединения лиц, тогда как общества</w:t>
      </w:r>
    </w:p>
    <w:p w:rsidR="00311914" w:rsidRPr="00311914" w:rsidRDefault="00311914" w:rsidP="00311914">
      <w:pPr>
        <w:tabs>
          <w:tab w:val="num" w:pos="720"/>
        </w:tabs>
        <w:overflowPunct/>
        <w:autoSpaceDE/>
        <w:adjustRightInd/>
        <w:jc w:val="both"/>
        <w:rPr>
          <w:sz w:val="24"/>
          <w:szCs w:val="24"/>
        </w:rPr>
      </w:pPr>
      <w:r w:rsidRPr="00311914">
        <w:rPr>
          <w:sz w:val="24"/>
          <w:szCs w:val="24"/>
        </w:rPr>
        <w:t>- в качестве объединения капиталов. Объединения лиц, помимо имущественных</w:t>
      </w:r>
    </w:p>
    <w:p w:rsidR="00311914" w:rsidRPr="00311914" w:rsidRDefault="00311914" w:rsidP="00311914">
      <w:pPr>
        <w:tabs>
          <w:tab w:val="num" w:pos="720"/>
        </w:tabs>
        <w:overflowPunct/>
        <w:autoSpaceDE/>
        <w:adjustRightInd/>
        <w:jc w:val="both"/>
        <w:rPr>
          <w:sz w:val="24"/>
          <w:szCs w:val="24"/>
        </w:rPr>
      </w:pPr>
      <w:r w:rsidRPr="00311914">
        <w:rPr>
          <w:sz w:val="24"/>
          <w:szCs w:val="24"/>
        </w:rPr>
        <w:t>вкладов, предполагают непосредственное, личное участие в делах товарищества.</w:t>
      </w:r>
    </w:p>
    <w:p w:rsidR="00311914" w:rsidRPr="00311914" w:rsidRDefault="00311914" w:rsidP="00311914">
      <w:pPr>
        <w:tabs>
          <w:tab w:val="num" w:pos="720"/>
        </w:tabs>
        <w:overflowPunct/>
        <w:autoSpaceDE/>
        <w:adjustRightInd/>
        <w:jc w:val="both"/>
        <w:rPr>
          <w:sz w:val="24"/>
          <w:szCs w:val="24"/>
        </w:rPr>
      </w:pPr>
      <w:r w:rsidRPr="00311914">
        <w:rPr>
          <w:sz w:val="24"/>
          <w:szCs w:val="24"/>
        </w:rPr>
        <w:t>А так как речь идет об участии в предпринимательской деятельности, ее участник</w:t>
      </w:r>
    </w:p>
    <w:p w:rsidR="00311914" w:rsidRPr="00311914" w:rsidRDefault="00311914" w:rsidP="00311914">
      <w:pPr>
        <w:tabs>
          <w:tab w:val="num" w:pos="720"/>
        </w:tabs>
        <w:overflowPunct/>
        <w:autoSpaceDE/>
        <w:adjustRightInd/>
        <w:jc w:val="both"/>
        <w:rPr>
          <w:sz w:val="24"/>
          <w:szCs w:val="24"/>
        </w:rPr>
      </w:pPr>
      <w:r w:rsidRPr="00311914">
        <w:rPr>
          <w:sz w:val="24"/>
          <w:szCs w:val="24"/>
        </w:rPr>
        <w:t>должен иметь статус либо коммерческой организации, либо индивидуального предприн</w:t>
      </w:r>
      <w:r w:rsidRPr="00311914">
        <w:rPr>
          <w:sz w:val="24"/>
          <w:szCs w:val="24"/>
        </w:rPr>
        <w:t>и</w:t>
      </w:r>
      <w:r w:rsidRPr="00311914">
        <w:rPr>
          <w:sz w:val="24"/>
          <w:szCs w:val="24"/>
        </w:rPr>
        <w:t>мателя.</w:t>
      </w:r>
    </w:p>
    <w:p w:rsidR="00311914" w:rsidRPr="00311914" w:rsidRDefault="00311914" w:rsidP="00311914">
      <w:pPr>
        <w:tabs>
          <w:tab w:val="num" w:pos="720"/>
        </w:tabs>
        <w:overflowPunct/>
        <w:autoSpaceDE/>
        <w:adjustRightInd/>
        <w:jc w:val="both"/>
        <w:rPr>
          <w:sz w:val="24"/>
          <w:szCs w:val="24"/>
        </w:rPr>
      </w:pPr>
      <w:r w:rsidRPr="00311914">
        <w:rPr>
          <w:sz w:val="24"/>
          <w:szCs w:val="24"/>
        </w:rPr>
        <w:t>Следовательно, предприниматель может быть участником только одного товарищества,</w:t>
      </w:r>
    </w:p>
    <w:p w:rsidR="00311914" w:rsidRPr="00311914" w:rsidRDefault="00311914" w:rsidP="00311914">
      <w:pPr>
        <w:tabs>
          <w:tab w:val="num" w:pos="720"/>
        </w:tabs>
        <w:overflowPunct/>
        <w:autoSpaceDE/>
        <w:adjustRightInd/>
        <w:jc w:val="both"/>
        <w:rPr>
          <w:sz w:val="24"/>
          <w:szCs w:val="24"/>
        </w:rPr>
      </w:pPr>
      <w:r w:rsidRPr="00311914">
        <w:rPr>
          <w:sz w:val="24"/>
          <w:szCs w:val="24"/>
        </w:rPr>
        <w:t>а само товарищество может состоять только из предпринимателей (то есть не</w:t>
      </w:r>
    </w:p>
    <w:p w:rsidR="00311914" w:rsidRPr="00311914" w:rsidRDefault="00311914" w:rsidP="00311914">
      <w:pPr>
        <w:tabs>
          <w:tab w:val="num" w:pos="720"/>
        </w:tabs>
        <w:overflowPunct/>
        <w:autoSpaceDE/>
        <w:adjustRightInd/>
        <w:jc w:val="both"/>
        <w:rPr>
          <w:sz w:val="24"/>
          <w:szCs w:val="24"/>
        </w:rPr>
      </w:pPr>
      <w:r w:rsidRPr="00311914">
        <w:rPr>
          <w:sz w:val="24"/>
          <w:szCs w:val="24"/>
        </w:rPr>
        <w:t>вправе иметь в своем составе некоммерческие организации или граждан, не занимающихся</w:t>
      </w:r>
    </w:p>
    <w:p w:rsidR="00311914" w:rsidRPr="00311914" w:rsidRDefault="00311914" w:rsidP="00311914">
      <w:pPr>
        <w:tabs>
          <w:tab w:val="num" w:pos="720"/>
        </w:tabs>
        <w:overflowPunct/>
        <w:autoSpaceDE/>
        <w:adjustRightInd/>
        <w:jc w:val="both"/>
        <w:rPr>
          <w:sz w:val="24"/>
          <w:szCs w:val="24"/>
        </w:rPr>
      </w:pPr>
      <w:r w:rsidRPr="00311914">
        <w:rPr>
          <w:sz w:val="24"/>
          <w:szCs w:val="24"/>
        </w:rPr>
        <w:t>предпринимательской деятельностью).</w:t>
      </w:r>
    </w:p>
    <w:p w:rsidR="00311914" w:rsidRPr="00311914" w:rsidRDefault="00311914" w:rsidP="00311914">
      <w:pPr>
        <w:tabs>
          <w:tab w:val="num" w:pos="720"/>
        </w:tabs>
        <w:overflowPunct/>
        <w:autoSpaceDE/>
        <w:adjustRightInd/>
        <w:jc w:val="both"/>
        <w:rPr>
          <w:sz w:val="24"/>
          <w:szCs w:val="24"/>
        </w:rPr>
      </w:pPr>
      <w:r w:rsidRPr="00311914">
        <w:rPr>
          <w:sz w:val="24"/>
          <w:szCs w:val="24"/>
        </w:rPr>
        <w:t>     В отличие от этого общества как объединения капиталов не предполагают</w:t>
      </w:r>
    </w:p>
    <w:p w:rsidR="00311914" w:rsidRPr="00311914" w:rsidRDefault="00311914" w:rsidP="00311914">
      <w:pPr>
        <w:tabs>
          <w:tab w:val="num" w:pos="720"/>
        </w:tabs>
        <w:overflowPunct/>
        <w:autoSpaceDE/>
        <w:adjustRightInd/>
        <w:jc w:val="both"/>
        <w:rPr>
          <w:sz w:val="24"/>
          <w:szCs w:val="24"/>
        </w:rPr>
      </w:pPr>
      <w:r w:rsidRPr="00311914">
        <w:rPr>
          <w:sz w:val="24"/>
          <w:szCs w:val="24"/>
        </w:rPr>
        <w:t>(хотя и не исключают) личного участия учредителей (участников) в своих делах,</w:t>
      </w:r>
    </w:p>
    <w:p w:rsidR="00311914" w:rsidRPr="00311914" w:rsidRDefault="00311914" w:rsidP="00311914">
      <w:pPr>
        <w:tabs>
          <w:tab w:val="num" w:pos="720"/>
        </w:tabs>
        <w:overflowPunct/>
        <w:autoSpaceDE/>
        <w:adjustRightInd/>
        <w:jc w:val="both"/>
        <w:rPr>
          <w:sz w:val="24"/>
          <w:szCs w:val="24"/>
        </w:rPr>
      </w:pPr>
      <w:r w:rsidRPr="00311914">
        <w:rPr>
          <w:sz w:val="24"/>
          <w:szCs w:val="24"/>
        </w:rPr>
        <w:t>а потому допускают, во-первых, одновременное участие в нескольких обществах,</w:t>
      </w:r>
    </w:p>
    <w:p w:rsidR="00311914" w:rsidRPr="00311914" w:rsidRDefault="00311914" w:rsidP="00311914">
      <w:pPr>
        <w:tabs>
          <w:tab w:val="num" w:pos="720"/>
        </w:tabs>
        <w:overflowPunct/>
        <w:autoSpaceDE/>
        <w:adjustRightInd/>
        <w:jc w:val="both"/>
        <w:rPr>
          <w:sz w:val="24"/>
          <w:szCs w:val="24"/>
        </w:rPr>
      </w:pPr>
      <w:r w:rsidRPr="00311914">
        <w:rPr>
          <w:sz w:val="24"/>
          <w:szCs w:val="24"/>
        </w:rPr>
        <w:t>в том числе однородных по характеру деятельности (что понижает риск имущественных</w:t>
      </w:r>
    </w:p>
    <w:p w:rsidR="00311914" w:rsidRPr="00311914" w:rsidRDefault="00311914" w:rsidP="00311914">
      <w:pPr>
        <w:tabs>
          <w:tab w:val="num" w:pos="720"/>
        </w:tabs>
        <w:overflowPunct/>
        <w:autoSpaceDE/>
        <w:adjustRightInd/>
        <w:jc w:val="both"/>
        <w:rPr>
          <w:sz w:val="24"/>
          <w:szCs w:val="24"/>
        </w:rPr>
      </w:pPr>
      <w:r w:rsidRPr="00311914">
        <w:rPr>
          <w:sz w:val="24"/>
          <w:szCs w:val="24"/>
        </w:rPr>
        <w:t>потерь), во-вторых, участие в них в принципе любых лиц, а не только профессиональных</w:t>
      </w:r>
    </w:p>
    <w:p w:rsidR="00311914" w:rsidRPr="00311914" w:rsidRDefault="00311914" w:rsidP="00311914">
      <w:pPr>
        <w:tabs>
          <w:tab w:val="num" w:pos="720"/>
        </w:tabs>
        <w:overflowPunct/>
        <w:autoSpaceDE/>
        <w:adjustRightInd/>
        <w:jc w:val="both"/>
        <w:rPr>
          <w:sz w:val="24"/>
          <w:szCs w:val="24"/>
        </w:rPr>
      </w:pPr>
      <w:r w:rsidRPr="00311914">
        <w:rPr>
          <w:sz w:val="24"/>
          <w:szCs w:val="24"/>
        </w:rPr>
        <w:t>предпринимателей.</w:t>
      </w:r>
    </w:p>
    <w:p w:rsidR="00311914" w:rsidRPr="00311914" w:rsidRDefault="00311914" w:rsidP="00311914">
      <w:pPr>
        <w:tabs>
          <w:tab w:val="num" w:pos="720"/>
        </w:tabs>
        <w:overflowPunct/>
        <w:autoSpaceDE/>
        <w:adjustRightInd/>
        <w:jc w:val="both"/>
        <w:rPr>
          <w:sz w:val="24"/>
          <w:szCs w:val="24"/>
        </w:rPr>
      </w:pPr>
      <w:r w:rsidRPr="00311914">
        <w:rPr>
          <w:sz w:val="24"/>
          <w:szCs w:val="24"/>
        </w:rPr>
        <w:t>     Кроме того, участники товариществ несут неограниченную ответственность</w:t>
      </w:r>
    </w:p>
    <w:p w:rsidR="00311914" w:rsidRPr="00311914" w:rsidRDefault="00311914" w:rsidP="00311914">
      <w:pPr>
        <w:tabs>
          <w:tab w:val="num" w:pos="720"/>
        </w:tabs>
        <w:overflowPunct/>
        <w:autoSpaceDE/>
        <w:adjustRightInd/>
        <w:jc w:val="both"/>
        <w:rPr>
          <w:sz w:val="24"/>
          <w:szCs w:val="24"/>
        </w:rPr>
      </w:pPr>
      <w:r w:rsidRPr="00311914">
        <w:rPr>
          <w:sz w:val="24"/>
          <w:szCs w:val="24"/>
        </w:rPr>
        <w:t>по их долгам всем своим имуществом (за исключением вкладчиков коммандитного</w:t>
      </w:r>
    </w:p>
    <w:p w:rsidR="00311914" w:rsidRPr="00311914" w:rsidRDefault="00311914" w:rsidP="00311914">
      <w:pPr>
        <w:tabs>
          <w:tab w:val="num" w:pos="720"/>
        </w:tabs>
        <w:overflowPunct/>
        <w:autoSpaceDE/>
        <w:adjustRightInd/>
        <w:jc w:val="both"/>
        <w:rPr>
          <w:sz w:val="24"/>
          <w:szCs w:val="24"/>
        </w:rPr>
      </w:pPr>
      <w:r w:rsidRPr="00311914">
        <w:rPr>
          <w:sz w:val="24"/>
          <w:szCs w:val="24"/>
        </w:rPr>
        <w:t>товарищества), тогда как в обществах участники вообще не отвечают по их долгам,</w:t>
      </w:r>
    </w:p>
    <w:p w:rsidR="00311914" w:rsidRPr="00311914" w:rsidRDefault="00311914" w:rsidP="00311914">
      <w:pPr>
        <w:tabs>
          <w:tab w:val="num" w:pos="720"/>
        </w:tabs>
        <w:overflowPunct/>
        <w:autoSpaceDE/>
        <w:adjustRightInd/>
        <w:jc w:val="both"/>
        <w:rPr>
          <w:sz w:val="24"/>
          <w:szCs w:val="24"/>
        </w:rPr>
      </w:pPr>
      <w:r w:rsidRPr="00311914">
        <w:rPr>
          <w:sz w:val="24"/>
          <w:szCs w:val="24"/>
        </w:rPr>
        <w:t>а несут только риск убытков (утраты внесенных вкладов), если не считать участников</w:t>
      </w:r>
    </w:p>
    <w:p w:rsidR="00311914" w:rsidRPr="00311914" w:rsidRDefault="00311914" w:rsidP="00311914">
      <w:pPr>
        <w:tabs>
          <w:tab w:val="num" w:pos="720"/>
        </w:tabs>
        <w:overflowPunct/>
        <w:autoSpaceDE/>
        <w:adjustRightInd/>
        <w:jc w:val="both"/>
        <w:rPr>
          <w:sz w:val="24"/>
          <w:szCs w:val="24"/>
        </w:rPr>
      </w:pPr>
      <w:r w:rsidRPr="00311914">
        <w:rPr>
          <w:sz w:val="24"/>
          <w:szCs w:val="24"/>
        </w:rPr>
        <w:t>обществ с дополнительной ответственностью. Поскольку нельзя дважды поручиться</w:t>
      </w:r>
    </w:p>
    <w:p w:rsidR="00311914" w:rsidRPr="00311914" w:rsidRDefault="00311914" w:rsidP="00311914">
      <w:pPr>
        <w:tabs>
          <w:tab w:val="num" w:pos="720"/>
        </w:tabs>
        <w:overflowPunct/>
        <w:autoSpaceDE/>
        <w:adjustRightInd/>
        <w:jc w:val="both"/>
        <w:rPr>
          <w:sz w:val="24"/>
          <w:szCs w:val="24"/>
        </w:rPr>
      </w:pPr>
      <w:r w:rsidRPr="00311914">
        <w:rPr>
          <w:sz w:val="24"/>
          <w:szCs w:val="24"/>
        </w:rPr>
        <w:t>одним и тем же имуществом по долгам нескольких самостоятельных организаций,</w:t>
      </w:r>
    </w:p>
    <w:p w:rsidR="00311914" w:rsidRPr="00311914" w:rsidRDefault="00311914" w:rsidP="00311914">
      <w:pPr>
        <w:tabs>
          <w:tab w:val="num" w:pos="720"/>
        </w:tabs>
        <w:overflowPunct/>
        <w:autoSpaceDE/>
        <w:adjustRightInd/>
        <w:jc w:val="both"/>
        <w:rPr>
          <w:sz w:val="24"/>
          <w:szCs w:val="24"/>
        </w:rPr>
      </w:pPr>
      <w:r w:rsidRPr="00311914">
        <w:rPr>
          <w:sz w:val="24"/>
          <w:szCs w:val="24"/>
        </w:rPr>
        <w:t>такая ответственность свидетельствует также в пользу невозможности одновременного</w:t>
      </w:r>
    </w:p>
    <w:p w:rsidR="00311914" w:rsidRPr="00311914" w:rsidRDefault="00311914" w:rsidP="00311914">
      <w:pPr>
        <w:tabs>
          <w:tab w:val="num" w:pos="720"/>
        </w:tabs>
        <w:overflowPunct/>
        <w:autoSpaceDE/>
        <w:adjustRightInd/>
        <w:jc w:val="both"/>
        <w:rPr>
          <w:sz w:val="24"/>
          <w:szCs w:val="24"/>
        </w:rPr>
      </w:pPr>
      <w:r w:rsidRPr="00311914">
        <w:rPr>
          <w:sz w:val="24"/>
          <w:szCs w:val="24"/>
        </w:rPr>
        <w:t>участия предпринимателя более чем в одном товариществе.</w:t>
      </w:r>
    </w:p>
    <w:p w:rsidR="00311914" w:rsidRPr="00311914" w:rsidRDefault="00311914" w:rsidP="00311914">
      <w:pPr>
        <w:tabs>
          <w:tab w:val="num" w:pos="720"/>
        </w:tabs>
        <w:overflowPunct/>
        <w:autoSpaceDE/>
        <w:adjustRightInd/>
        <w:jc w:val="both"/>
        <w:rPr>
          <w:sz w:val="24"/>
          <w:szCs w:val="24"/>
        </w:rPr>
      </w:pPr>
      <w:r w:rsidRPr="00311914">
        <w:rPr>
          <w:sz w:val="24"/>
          <w:szCs w:val="24"/>
        </w:rPr>
        <w:t>Следует отметить, что прежнее законодательство не признавало полное товарищество</w:t>
      </w:r>
    </w:p>
    <w:p w:rsidR="00311914" w:rsidRPr="00311914" w:rsidRDefault="00311914" w:rsidP="00311914">
      <w:pPr>
        <w:tabs>
          <w:tab w:val="num" w:pos="720"/>
        </w:tabs>
        <w:overflowPunct/>
        <w:autoSpaceDE/>
        <w:adjustRightInd/>
        <w:jc w:val="both"/>
        <w:rPr>
          <w:sz w:val="24"/>
          <w:szCs w:val="24"/>
        </w:rPr>
      </w:pPr>
      <w:r w:rsidRPr="00311914">
        <w:rPr>
          <w:sz w:val="24"/>
          <w:szCs w:val="24"/>
        </w:rPr>
        <w:t>юридическим лицом, неосновательно отождествляя его с простым товариществом</w:t>
      </w:r>
    </w:p>
    <w:p w:rsidR="00311914" w:rsidRPr="00311914" w:rsidRDefault="00311914" w:rsidP="00311914">
      <w:pPr>
        <w:tabs>
          <w:tab w:val="num" w:pos="720"/>
        </w:tabs>
        <w:overflowPunct/>
        <w:autoSpaceDE/>
        <w:adjustRightInd/>
        <w:jc w:val="both"/>
        <w:rPr>
          <w:sz w:val="24"/>
          <w:szCs w:val="24"/>
        </w:rPr>
      </w:pPr>
      <w:r w:rsidRPr="00311914">
        <w:rPr>
          <w:sz w:val="24"/>
          <w:szCs w:val="24"/>
        </w:rPr>
        <w:t>(договором о совместной деятельности). Между тем речь идет о двух различных</w:t>
      </w:r>
    </w:p>
    <w:p w:rsidR="00311914" w:rsidRPr="00311914" w:rsidRDefault="00311914" w:rsidP="00311914">
      <w:pPr>
        <w:tabs>
          <w:tab w:val="num" w:pos="720"/>
        </w:tabs>
        <w:overflowPunct/>
        <w:autoSpaceDE/>
        <w:adjustRightInd/>
        <w:jc w:val="both"/>
        <w:rPr>
          <w:sz w:val="24"/>
          <w:szCs w:val="24"/>
        </w:rPr>
      </w:pPr>
      <w:r w:rsidRPr="00311914">
        <w:rPr>
          <w:sz w:val="24"/>
          <w:szCs w:val="24"/>
        </w:rPr>
        <w:t>формах предпринимательства. В первом случае создается самостоятельное юридическое</w:t>
      </w:r>
    </w:p>
    <w:p w:rsidR="00311914" w:rsidRPr="00311914" w:rsidRDefault="00311914" w:rsidP="00311914">
      <w:pPr>
        <w:tabs>
          <w:tab w:val="num" w:pos="720"/>
        </w:tabs>
        <w:overflowPunct/>
        <w:autoSpaceDE/>
        <w:adjustRightInd/>
        <w:jc w:val="both"/>
        <w:rPr>
          <w:sz w:val="24"/>
          <w:szCs w:val="24"/>
        </w:rPr>
      </w:pPr>
      <w:r w:rsidRPr="00311914">
        <w:rPr>
          <w:sz w:val="24"/>
          <w:szCs w:val="24"/>
        </w:rPr>
        <w:t>лицо собственник имущества, что было традиционным для российского права. Во</w:t>
      </w:r>
    </w:p>
    <w:p w:rsidR="00311914" w:rsidRPr="00311914" w:rsidRDefault="00311914" w:rsidP="00311914">
      <w:pPr>
        <w:tabs>
          <w:tab w:val="num" w:pos="720"/>
        </w:tabs>
        <w:overflowPunct/>
        <w:autoSpaceDE/>
        <w:adjustRightInd/>
        <w:jc w:val="both"/>
        <w:rPr>
          <w:sz w:val="24"/>
          <w:szCs w:val="24"/>
        </w:rPr>
      </w:pPr>
      <w:r w:rsidRPr="00311914">
        <w:rPr>
          <w:sz w:val="24"/>
          <w:szCs w:val="24"/>
        </w:rPr>
        <w:t>втором случае по договору участников объединяются их имущественные вклады</w:t>
      </w:r>
    </w:p>
    <w:p w:rsidR="00311914" w:rsidRPr="00311914" w:rsidRDefault="00311914" w:rsidP="00311914">
      <w:pPr>
        <w:tabs>
          <w:tab w:val="num" w:pos="720"/>
        </w:tabs>
        <w:overflowPunct/>
        <w:autoSpaceDE/>
        <w:adjustRightInd/>
        <w:jc w:val="both"/>
        <w:rPr>
          <w:sz w:val="24"/>
          <w:szCs w:val="24"/>
        </w:rPr>
      </w:pPr>
      <w:r w:rsidRPr="00311914">
        <w:rPr>
          <w:sz w:val="24"/>
          <w:szCs w:val="24"/>
        </w:rPr>
        <w:lastRenderedPageBreak/>
        <w:t>и координируется деятельность без создания особого юридического лица, что</w:t>
      </w:r>
    </w:p>
    <w:p w:rsidR="00311914" w:rsidRPr="00311914" w:rsidRDefault="00311914" w:rsidP="00311914">
      <w:pPr>
        <w:tabs>
          <w:tab w:val="num" w:pos="720"/>
        </w:tabs>
        <w:overflowPunct/>
        <w:autoSpaceDE/>
        <w:adjustRightInd/>
        <w:jc w:val="both"/>
        <w:rPr>
          <w:sz w:val="24"/>
          <w:szCs w:val="24"/>
        </w:rPr>
      </w:pPr>
      <w:r w:rsidRPr="00311914">
        <w:rPr>
          <w:sz w:val="24"/>
          <w:szCs w:val="24"/>
        </w:rPr>
        <w:t>влечет появление отношений общей долевой собственности </w:t>
      </w:r>
    </w:p>
    <w:p w:rsidR="00311914" w:rsidRDefault="00311914" w:rsidP="00311914">
      <w:pPr>
        <w:tabs>
          <w:tab w:val="num" w:pos="720"/>
        </w:tabs>
        <w:overflowPunct/>
        <w:autoSpaceDE/>
        <w:adjustRightInd/>
        <w:jc w:val="both"/>
        <w:rPr>
          <w:sz w:val="24"/>
          <w:szCs w:val="24"/>
        </w:rPr>
      </w:pPr>
    </w:p>
    <w:p w:rsidR="00311914" w:rsidRDefault="00311914" w:rsidP="00311914">
      <w:pPr>
        <w:tabs>
          <w:tab w:val="num" w:pos="720"/>
        </w:tabs>
        <w:overflowPunct/>
        <w:autoSpaceDE/>
        <w:adjustRightInd/>
        <w:jc w:val="both"/>
        <w:rPr>
          <w:sz w:val="24"/>
          <w:szCs w:val="24"/>
        </w:rPr>
      </w:pPr>
    </w:p>
    <w:p w:rsidR="00311914" w:rsidRPr="00161A0E" w:rsidRDefault="00311914" w:rsidP="00311914">
      <w:pPr>
        <w:tabs>
          <w:tab w:val="num" w:pos="720"/>
        </w:tabs>
        <w:overflowPunct/>
        <w:autoSpaceDE/>
        <w:adjustRightInd/>
        <w:jc w:val="both"/>
        <w:rPr>
          <w:sz w:val="24"/>
          <w:szCs w:val="24"/>
        </w:rPr>
      </w:pPr>
    </w:p>
    <w:p w:rsidR="002E0ED1" w:rsidRDefault="008253E8" w:rsidP="00311914">
      <w:pPr>
        <w:pStyle w:val="a7"/>
        <w:numPr>
          <w:ilvl w:val="2"/>
          <w:numId w:val="13"/>
        </w:numPr>
        <w:tabs>
          <w:tab w:val="num" w:pos="720"/>
        </w:tabs>
        <w:overflowPunct/>
        <w:autoSpaceDE/>
        <w:adjustRightInd/>
        <w:jc w:val="both"/>
        <w:rPr>
          <w:sz w:val="24"/>
          <w:szCs w:val="24"/>
        </w:rPr>
      </w:pPr>
      <w:r w:rsidRPr="00311914">
        <w:rPr>
          <w:sz w:val="24"/>
          <w:szCs w:val="24"/>
        </w:rPr>
        <w:t xml:space="preserve">Понятие и виды хозяйственных обществ. </w:t>
      </w:r>
    </w:p>
    <w:p w:rsidR="00311914" w:rsidRDefault="00311914" w:rsidP="00311914">
      <w:pPr>
        <w:overflowPunct/>
        <w:autoSpaceDE/>
        <w:adjustRightInd/>
        <w:jc w:val="both"/>
        <w:rPr>
          <w:sz w:val="24"/>
          <w:szCs w:val="24"/>
        </w:rPr>
      </w:pPr>
    </w:p>
    <w:p w:rsidR="00311914" w:rsidRPr="00311914" w:rsidRDefault="00311914" w:rsidP="00311914">
      <w:pPr>
        <w:overflowPunct/>
        <w:autoSpaceDE/>
        <w:adjustRightInd/>
        <w:jc w:val="both"/>
        <w:rPr>
          <w:sz w:val="24"/>
          <w:szCs w:val="24"/>
        </w:rPr>
      </w:pPr>
      <w:r w:rsidRPr="00311914">
        <w:rPr>
          <w:sz w:val="24"/>
          <w:szCs w:val="24"/>
        </w:rPr>
        <w:t>Хозяйственные общества обладают общей правоспособностью, приобретают право собс</w:t>
      </w:r>
      <w:r w:rsidRPr="00311914">
        <w:rPr>
          <w:sz w:val="24"/>
          <w:szCs w:val="24"/>
        </w:rPr>
        <w:t>т</w:t>
      </w:r>
      <w:r w:rsidRPr="00311914">
        <w:rPr>
          <w:sz w:val="24"/>
          <w:szCs w:val="24"/>
        </w:rPr>
        <w:t>венности на имущество, полученное в результате их деятельности, а конечную прибыль могут распределять между своими участниками.</w:t>
      </w:r>
    </w:p>
    <w:p w:rsidR="00311914" w:rsidRPr="00311914" w:rsidRDefault="00311914" w:rsidP="00311914">
      <w:pPr>
        <w:overflowPunct/>
        <w:autoSpaceDE/>
        <w:adjustRightInd/>
        <w:jc w:val="both"/>
        <w:rPr>
          <w:sz w:val="24"/>
          <w:szCs w:val="24"/>
        </w:rPr>
      </w:pPr>
      <w:r w:rsidRPr="00311914">
        <w:rPr>
          <w:sz w:val="24"/>
          <w:szCs w:val="24"/>
        </w:rPr>
        <w:t>Общим для всех хозяйственных обществ является деление их уставного (складочного) к</w:t>
      </w:r>
      <w:r w:rsidRPr="00311914">
        <w:rPr>
          <w:sz w:val="24"/>
          <w:szCs w:val="24"/>
        </w:rPr>
        <w:t>а</w:t>
      </w:r>
      <w:r w:rsidRPr="00311914">
        <w:rPr>
          <w:sz w:val="24"/>
          <w:szCs w:val="24"/>
        </w:rPr>
        <w:t>питала на доли, права на которые принадлежат их участникам. Обладание долей в уставном капитале позволяет, с одной стороны, участвовать в управлении делами организации и ра</w:t>
      </w:r>
      <w:r w:rsidRPr="00311914">
        <w:rPr>
          <w:sz w:val="24"/>
          <w:szCs w:val="24"/>
        </w:rPr>
        <w:t>с</w:t>
      </w:r>
      <w:r w:rsidRPr="00311914">
        <w:rPr>
          <w:sz w:val="24"/>
          <w:szCs w:val="24"/>
        </w:rPr>
        <w:t>пределении получаемой ею прибыли, а с другой - как правило, ограничивает собственные риски участников общества, связанные с предпринимательской деятельностью юридич</w:t>
      </w:r>
      <w:r w:rsidRPr="00311914">
        <w:rPr>
          <w:sz w:val="24"/>
          <w:szCs w:val="24"/>
        </w:rPr>
        <w:t>е</w:t>
      </w:r>
      <w:r w:rsidRPr="00311914">
        <w:rPr>
          <w:sz w:val="24"/>
          <w:szCs w:val="24"/>
        </w:rPr>
        <w:t>ского лица.</w:t>
      </w:r>
    </w:p>
    <w:p w:rsidR="00311914" w:rsidRPr="00311914" w:rsidRDefault="00311914" w:rsidP="00311914">
      <w:pPr>
        <w:overflowPunct/>
        <w:autoSpaceDE/>
        <w:adjustRightInd/>
        <w:jc w:val="both"/>
        <w:rPr>
          <w:sz w:val="24"/>
          <w:szCs w:val="24"/>
        </w:rPr>
      </w:pPr>
      <w:r w:rsidRPr="00311914">
        <w:rPr>
          <w:sz w:val="24"/>
          <w:szCs w:val="24"/>
        </w:rPr>
        <w:t>Права и обязанности участников хозяйственных обществ также схожи. Они вправе в той или иной форме участвовать в управлении делами юридического лица, получать информ</w:t>
      </w:r>
      <w:r w:rsidRPr="00311914">
        <w:rPr>
          <w:sz w:val="24"/>
          <w:szCs w:val="24"/>
        </w:rPr>
        <w:t>а</w:t>
      </w:r>
      <w:r w:rsidRPr="00311914">
        <w:rPr>
          <w:sz w:val="24"/>
          <w:szCs w:val="24"/>
        </w:rPr>
        <w:t>цию о его деятельности, принимать участие в распределении прибыли и получать ликвид</w:t>
      </w:r>
      <w:r w:rsidRPr="00311914">
        <w:rPr>
          <w:sz w:val="24"/>
          <w:szCs w:val="24"/>
        </w:rPr>
        <w:t>а</w:t>
      </w:r>
      <w:r w:rsidRPr="00311914">
        <w:rPr>
          <w:sz w:val="24"/>
          <w:szCs w:val="24"/>
        </w:rPr>
        <w:t>ционный остаток - часть имущества юридического лица, оставшегося после расчетов с кр</w:t>
      </w:r>
      <w:r w:rsidRPr="00311914">
        <w:rPr>
          <w:sz w:val="24"/>
          <w:szCs w:val="24"/>
        </w:rPr>
        <w:t>е</w:t>
      </w:r>
      <w:r w:rsidRPr="00311914">
        <w:rPr>
          <w:sz w:val="24"/>
          <w:szCs w:val="24"/>
        </w:rPr>
        <w:t>диторами ликвидированного юридического лица, либо стоимость этого имущества. Учас</w:t>
      </w:r>
      <w:r w:rsidRPr="00311914">
        <w:rPr>
          <w:sz w:val="24"/>
          <w:szCs w:val="24"/>
        </w:rPr>
        <w:t>т</w:t>
      </w:r>
      <w:r w:rsidRPr="00311914">
        <w:rPr>
          <w:sz w:val="24"/>
          <w:szCs w:val="24"/>
        </w:rPr>
        <w:t>ники хозяйственного общества обязаны вносить вклады в уставный (складочный) капитал в порядке и размере, установленном учредительными документами, и не разглашать конф</w:t>
      </w:r>
      <w:r w:rsidRPr="00311914">
        <w:rPr>
          <w:sz w:val="24"/>
          <w:szCs w:val="24"/>
        </w:rPr>
        <w:t>и</w:t>
      </w:r>
      <w:r w:rsidRPr="00311914">
        <w:rPr>
          <w:sz w:val="24"/>
          <w:szCs w:val="24"/>
        </w:rPr>
        <w:t>денциальную информацию о деятельности общества. Белов В. А. Хозяйственное право / В. А. Белов, Е. В. Пестерева. М: ЮрИнфоР, 2002. - С. 16</w:t>
      </w:r>
    </w:p>
    <w:p w:rsidR="00311914" w:rsidRPr="00311914" w:rsidRDefault="00311914" w:rsidP="00311914">
      <w:pPr>
        <w:overflowPunct/>
        <w:autoSpaceDE/>
        <w:adjustRightInd/>
        <w:jc w:val="both"/>
        <w:rPr>
          <w:sz w:val="24"/>
          <w:szCs w:val="24"/>
        </w:rPr>
      </w:pPr>
      <w:r w:rsidRPr="00311914">
        <w:rPr>
          <w:sz w:val="24"/>
          <w:szCs w:val="24"/>
        </w:rPr>
        <w:t>Хозяйственные общества представляют собой организации, создаваемые одним или н</w:t>
      </w:r>
      <w:r w:rsidRPr="00311914">
        <w:rPr>
          <w:sz w:val="24"/>
          <w:szCs w:val="24"/>
        </w:rPr>
        <w:t>е</w:t>
      </w:r>
      <w:r w:rsidRPr="00311914">
        <w:rPr>
          <w:sz w:val="24"/>
          <w:szCs w:val="24"/>
        </w:rPr>
        <w:t>сколькими лицами путем объединения и обособления части их имущества для ведения предпринимательской деятельности. Здесь гарантией прав кредиторов является имущество юридического лица (в частности, его уставный капитал), поскольку только за счет него, а не за счет имущества учредителей, могут быть удовлетворены требования кредиторов о</w:t>
      </w:r>
      <w:r w:rsidRPr="00311914">
        <w:rPr>
          <w:sz w:val="24"/>
          <w:szCs w:val="24"/>
        </w:rPr>
        <w:t>б</w:t>
      </w:r>
      <w:r w:rsidRPr="00311914">
        <w:rPr>
          <w:sz w:val="24"/>
          <w:szCs w:val="24"/>
        </w:rPr>
        <w:t>щества. Таким образом, в хозяйственных обществах степень обособления имущества (и, как следствие, имущественной ответственности) юридического лица от имущества учредителей существенно выше, чем, например, в хозяйственных товариществах. Это объясняет их удобство как формы организации предпринимательской деятельности и широкое распр</w:t>
      </w:r>
      <w:r w:rsidRPr="00311914">
        <w:rPr>
          <w:sz w:val="24"/>
          <w:szCs w:val="24"/>
        </w:rPr>
        <w:t>о</w:t>
      </w:r>
      <w:r w:rsidRPr="00311914">
        <w:rPr>
          <w:sz w:val="24"/>
          <w:szCs w:val="24"/>
        </w:rPr>
        <w:t>странение в современном обороте.</w:t>
      </w:r>
    </w:p>
    <w:p w:rsidR="00311914" w:rsidRPr="00311914" w:rsidRDefault="00311914" w:rsidP="00311914">
      <w:pPr>
        <w:overflowPunct/>
        <w:autoSpaceDE/>
        <w:adjustRightInd/>
        <w:jc w:val="both"/>
        <w:rPr>
          <w:sz w:val="24"/>
          <w:szCs w:val="24"/>
        </w:rPr>
      </w:pPr>
      <w:r w:rsidRPr="00311914">
        <w:rPr>
          <w:sz w:val="24"/>
          <w:szCs w:val="24"/>
        </w:rPr>
        <w:t>Хозяйственные общества традиционно называют объединениями капиталов. Гражданское право: Учебник. Том I (под ред. доктора юридических наук, профессора О.Н. Садикова). - "Контракт": "ИНФРА-М", 2006. - С. 87</w:t>
      </w:r>
    </w:p>
    <w:p w:rsidR="00311914" w:rsidRPr="00311914" w:rsidRDefault="00311914" w:rsidP="00311914">
      <w:pPr>
        <w:overflowPunct/>
        <w:autoSpaceDE/>
        <w:adjustRightInd/>
        <w:jc w:val="both"/>
        <w:rPr>
          <w:sz w:val="24"/>
          <w:szCs w:val="24"/>
        </w:rPr>
      </w:pPr>
      <w:r w:rsidRPr="00311914">
        <w:rPr>
          <w:sz w:val="24"/>
          <w:szCs w:val="24"/>
        </w:rPr>
        <w:t>Вкладом в имущество хозяйственного общества могут быть деньги, ценные бумаги, другие вещи или имущественные права либо иные права, имеющие денежную оценку.</w:t>
      </w:r>
    </w:p>
    <w:p w:rsidR="00311914" w:rsidRPr="00311914" w:rsidRDefault="00311914" w:rsidP="00311914">
      <w:pPr>
        <w:overflowPunct/>
        <w:autoSpaceDE/>
        <w:adjustRightInd/>
        <w:jc w:val="both"/>
        <w:rPr>
          <w:sz w:val="24"/>
          <w:szCs w:val="24"/>
        </w:rPr>
      </w:pPr>
      <w:r w:rsidRPr="00311914">
        <w:rPr>
          <w:sz w:val="24"/>
          <w:szCs w:val="24"/>
        </w:rPr>
        <w:t>Общества с ограниченной и дополнительной ответственностью не вправе выпускать акции.</w:t>
      </w:r>
    </w:p>
    <w:p w:rsidR="00311914" w:rsidRPr="00311914" w:rsidRDefault="00311914" w:rsidP="00311914">
      <w:pPr>
        <w:overflowPunct/>
        <w:autoSpaceDE/>
        <w:adjustRightInd/>
        <w:jc w:val="both"/>
        <w:rPr>
          <w:sz w:val="24"/>
          <w:szCs w:val="24"/>
        </w:rPr>
      </w:pPr>
      <w:r w:rsidRPr="00311914">
        <w:rPr>
          <w:sz w:val="24"/>
          <w:szCs w:val="24"/>
        </w:rPr>
        <w:t>Участниками хозяйственных обществ могут быть граждане и юридические лица. Госуда</w:t>
      </w:r>
      <w:r w:rsidRPr="00311914">
        <w:rPr>
          <w:sz w:val="24"/>
          <w:szCs w:val="24"/>
        </w:rPr>
        <w:t>р</w:t>
      </w:r>
      <w:r w:rsidRPr="00311914">
        <w:rPr>
          <w:sz w:val="24"/>
          <w:szCs w:val="24"/>
        </w:rPr>
        <w:t>ственные органы и органы местного самоуправления не вправе выступать участниками х</w:t>
      </w:r>
      <w:r w:rsidRPr="00311914">
        <w:rPr>
          <w:sz w:val="24"/>
          <w:szCs w:val="24"/>
        </w:rPr>
        <w:t>о</w:t>
      </w:r>
      <w:r w:rsidRPr="00311914">
        <w:rPr>
          <w:sz w:val="24"/>
          <w:szCs w:val="24"/>
        </w:rPr>
        <w:t>зяйственных обществ.</w:t>
      </w:r>
    </w:p>
    <w:p w:rsidR="00311914" w:rsidRPr="00311914" w:rsidRDefault="00311914" w:rsidP="00311914">
      <w:pPr>
        <w:overflowPunct/>
        <w:autoSpaceDE/>
        <w:adjustRightInd/>
        <w:jc w:val="both"/>
        <w:rPr>
          <w:sz w:val="24"/>
          <w:szCs w:val="24"/>
        </w:rPr>
      </w:pPr>
      <w:r w:rsidRPr="00311914">
        <w:rPr>
          <w:sz w:val="24"/>
          <w:szCs w:val="24"/>
        </w:rPr>
        <w:lastRenderedPageBreak/>
        <w:t>Финансируемые собственниками учреждения могут быть участниками хозяйственных о</w:t>
      </w:r>
      <w:r w:rsidRPr="00311914">
        <w:rPr>
          <w:sz w:val="24"/>
          <w:szCs w:val="24"/>
        </w:rPr>
        <w:t>б</w:t>
      </w:r>
      <w:r w:rsidRPr="00311914">
        <w:rPr>
          <w:sz w:val="24"/>
          <w:szCs w:val="24"/>
        </w:rPr>
        <w:t>ществ, если иное не установлено законом.</w:t>
      </w:r>
    </w:p>
    <w:p w:rsidR="00311914" w:rsidRPr="00311914" w:rsidRDefault="00311914" w:rsidP="00311914">
      <w:pPr>
        <w:overflowPunct/>
        <w:autoSpaceDE/>
        <w:adjustRightInd/>
        <w:jc w:val="both"/>
        <w:rPr>
          <w:sz w:val="24"/>
          <w:szCs w:val="24"/>
        </w:rPr>
      </w:pPr>
      <w:r w:rsidRPr="00311914">
        <w:rPr>
          <w:sz w:val="24"/>
          <w:szCs w:val="24"/>
        </w:rPr>
        <w:t>Законом может быть запрещено или ограничено участие отдельных категорий граждан в хозяйственных обществах, за исключением открытых акционерных обществ. Хозяйстве</w:t>
      </w:r>
      <w:r w:rsidRPr="00311914">
        <w:rPr>
          <w:sz w:val="24"/>
          <w:szCs w:val="24"/>
        </w:rPr>
        <w:t>н</w:t>
      </w:r>
      <w:r w:rsidRPr="00311914">
        <w:rPr>
          <w:sz w:val="24"/>
          <w:szCs w:val="24"/>
        </w:rPr>
        <w:t>ные общества могут быть учредителями (участниками) других хозяйственных обществ, за исключением случаев, предусмотренных законом.</w:t>
      </w:r>
    </w:p>
    <w:p w:rsidR="00311914" w:rsidRPr="00311914" w:rsidRDefault="00311914" w:rsidP="00311914">
      <w:pPr>
        <w:overflowPunct/>
        <w:autoSpaceDE/>
        <w:adjustRightInd/>
        <w:jc w:val="both"/>
        <w:rPr>
          <w:sz w:val="24"/>
          <w:szCs w:val="24"/>
        </w:rPr>
      </w:pPr>
      <w:r w:rsidRPr="00311914">
        <w:rPr>
          <w:sz w:val="24"/>
          <w:szCs w:val="24"/>
        </w:rPr>
        <w:t>Отличием хозяйственных обществ от других коммерческих организаций является то, что их уставный капитал разделяется на доли.</w:t>
      </w:r>
    </w:p>
    <w:p w:rsidR="00311914" w:rsidRDefault="00311914" w:rsidP="00311914">
      <w:pPr>
        <w:overflowPunct/>
        <w:autoSpaceDE/>
        <w:adjustRightInd/>
        <w:jc w:val="both"/>
        <w:rPr>
          <w:sz w:val="24"/>
          <w:szCs w:val="24"/>
        </w:rPr>
      </w:pPr>
    </w:p>
    <w:p w:rsidR="00311914" w:rsidRDefault="00311914" w:rsidP="00311914">
      <w:pPr>
        <w:tabs>
          <w:tab w:val="num" w:pos="720"/>
        </w:tabs>
        <w:overflowPunct/>
        <w:autoSpaceDE/>
        <w:adjustRightInd/>
        <w:ind w:left="426"/>
        <w:jc w:val="both"/>
        <w:rPr>
          <w:sz w:val="24"/>
          <w:szCs w:val="24"/>
        </w:rPr>
      </w:pPr>
    </w:p>
    <w:p w:rsidR="00311914" w:rsidRDefault="00311914" w:rsidP="00311914">
      <w:pPr>
        <w:tabs>
          <w:tab w:val="num" w:pos="720"/>
        </w:tabs>
        <w:overflowPunct/>
        <w:autoSpaceDE/>
        <w:adjustRightInd/>
        <w:ind w:left="426"/>
        <w:jc w:val="both"/>
        <w:rPr>
          <w:sz w:val="24"/>
          <w:szCs w:val="24"/>
        </w:rPr>
      </w:pPr>
    </w:p>
    <w:p w:rsidR="00311914" w:rsidRDefault="00311914" w:rsidP="00311914">
      <w:pPr>
        <w:tabs>
          <w:tab w:val="num" w:pos="720"/>
        </w:tabs>
        <w:overflowPunct/>
        <w:autoSpaceDE/>
        <w:adjustRightInd/>
        <w:ind w:left="426"/>
        <w:jc w:val="both"/>
        <w:rPr>
          <w:sz w:val="24"/>
          <w:szCs w:val="24"/>
        </w:rPr>
      </w:pPr>
    </w:p>
    <w:p w:rsidR="0053675F" w:rsidRDefault="0053675F" w:rsidP="00311914">
      <w:pPr>
        <w:pStyle w:val="a7"/>
        <w:numPr>
          <w:ilvl w:val="0"/>
          <w:numId w:val="16"/>
        </w:numPr>
        <w:tabs>
          <w:tab w:val="num" w:pos="720"/>
        </w:tabs>
        <w:overflowPunct/>
        <w:autoSpaceDE/>
        <w:adjustRightInd/>
        <w:jc w:val="both"/>
        <w:rPr>
          <w:sz w:val="24"/>
          <w:szCs w:val="24"/>
        </w:rPr>
      </w:pPr>
      <w:r w:rsidRPr="00311914">
        <w:rPr>
          <w:sz w:val="24"/>
          <w:szCs w:val="24"/>
        </w:rPr>
        <w:t>Правовое положение хозяйственных партнерств.</w:t>
      </w:r>
      <w:r w:rsidR="009C34B1" w:rsidRPr="00311914">
        <w:rPr>
          <w:sz w:val="24"/>
          <w:szCs w:val="24"/>
        </w:rPr>
        <w:t xml:space="preserve"> Управление в хозяйственных партне</w:t>
      </w:r>
      <w:r w:rsidR="009C34B1" w:rsidRPr="00311914">
        <w:rPr>
          <w:sz w:val="24"/>
          <w:szCs w:val="24"/>
        </w:rPr>
        <w:t>р</w:t>
      </w:r>
      <w:r w:rsidR="009C34B1" w:rsidRPr="00311914">
        <w:rPr>
          <w:sz w:val="24"/>
          <w:szCs w:val="24"/>
        </w:rPr>
        <w:t>ствах.</w:t>
      </w:r>
    </w:p>
    <w:p w:rsidR="00311914" w:rsidRDefault="00311914" w:rsidP="00311914">
      <w:pPr>
        <w:tabs>
          <w:tab w:val="num" w:pos="720"/>
        </w:tabs>
        <w:overflowPunct/>
        <w:autoSpaceDE/>
        <w:adjustRightInd/>
        <w:jc w:val="both"/>
        <w:rPr>
          <w:sz w:val="24"/>
          <w:szCs w:val="24"/>
        </w:rPr>
      </w:pPr>
    </w:p>
    <w:p w:rsidR="00311914" w:rsidRPr="00311914" w:rsidRDefault="00311914" w:rsidP="00311914">
      <w:pPr>
        <w:tabs>
          <w:tab w:val="num" w:pos="720"/>
        </w:tabs>
        <w:overflowPunct/>
        <w:autoSpaceDE/>
        <w:adjustRightInd/>
        <w:jc w:val="both"/>
        <w:rPr>
          <w:sz w:val="24"/>
          <w:szCs w:val="24"/>
        </w:rPr>
      </w:pPr>
      <w:r w:rsidRPr="00311914">
        <w:rPr>
          <w:sz w:val="24"/>
          <w:szCs w:val="24"/>
        </w:rPr>
        <w:t>С 1 июля 2012 вступил в силу федеральный закон №380-ФЗ «О хозяйственных партнерс</w:t>
      </w:r>
      <w:r w:rsidRPr="00311914">
        <w:rPr>
          <w:sz w:val="24"/>
          <w:szCs w:val="24"/>
        </w:rPr>
        <w:t>т</w:t>
      </w:r>
      <w:r w:rsidRPr="00311914">
        <w:rPr>
          <w:sz w:val="24"/>
          <w:szCs w:val="24"/>
        </w:rPr>
        <w:t>вах» утверждающий новую организационно-правовую форму юридического лица - хозя</w:t>
      </w:r>
      <w:r w:rsidRPr="00311914">
        <w:rPr>
          <w:sz w:val="24"/>
          <w:szCs w:val="24"/>
        </w:rPr>
        <w:t>й</w:t>
      </w:r>
      <w:r w:rsidRPr="00311914">
        <w:rPr>
          <w:sz w:val="24"/>
          <w:szCs w:val="24"/>
        </w:rPr>
        <w:t>ственное партнерство, действующее на основе долевого принципа.</w:t>
      </w:r>
    </w:p>
    <w:p w:rsidR="00311914" w:rsidRPr="00311914" w:rsidRDefault="00311914" w:rsidP="00311914">
      <w:pPr>
        <w:tabs>
          <w:tab w:val="num" w:pos="720"/>
        </w:tabs>
        <w:overflowPunct/>
        <w:autoSpaceDE/>
        <w:adjustRightInd/>
        <w:jc w:val="both"/>
        <w:rPr>
          <w:sz w:val="24"/>
          <w:szCs w:val="24"/>
        </w:rPr>
      </w:pPr>
      <w:r w:rsidRPr="00311914">
        <w:rPr>
          <w:sz w:val="24"/>
          <w:szCs w:val="24"/>
        </w:rPr>
        <w:t>Хозяйственным партнерством признается созданная двумя или более лицами коммерческая организация, в управлении деятельностью</w:t>
      </w:r>
    </w:p>
    <w:p w:rsidR="00311914" w:rsidRPr="00311914" w:rsidRDefault="00311914" w:rsidP="00311914">
      <w:pPr>
        <w:tabs>
          <w:tab w:val="num" w:pos="720"/>
        </w:tabs>
        <w:overflowPunct/>
        <w:autoSpaceDE/>
        <w:adjustRightInd/>
        <w:jc w:val="both"/>
        <w:rPr>
          <w:sz w:val="24"/>
          <w:szCs w:val="24"/>
        </w:rPr>
      </w:pPr>
      <w:r w:rsidRPr="00311914">
        <w:rPr>
          <w:sz w:val="24"/>
          <w:szCs w:val="24"/>
        </w:rPr>
        <w:t>Следует отметить явные особенности рассматриваемой организационно-правовой конс</w:t>
      </w:r>
      <w:r w:rsidRPr="00311914">
        <w:rPr>
          <w:sz w:val="24"/>
          <w:szCs w:val="24"/>
        </w:rPr>
        <w:t>т</w:t>
      </w:r>
      <w:r w:rsidRPr="00311914">
        <w:rPr>
          <w:sz w:val="24"/>
          <w:szCs w:val="24"/>
        </w:rPr>
        <w:t>рукции:</w:t>
      </w:r>
    </w:p>
    <w:p w:rsidR="00311914" w:rsidRPr="00311914" w:rsidRDefault="00311914" w:rsidP="00311914">
      <w:pPr>
        <w:tabs>
          <w:tab w:val="num" w:pos="720"/>
        </w:tabs>
        <w:overflowPunct/>
        <w:autoSpaceDE/>
        <w:adjustRightInd/>
        <w:jc w:val="both"/>
        <w:rPr>
          <w:sz w:val="24"/>
          <w:szCs w:val="24"/>
        </w:rPr>
      </w:pPr>
      <w:r w:rsidRPr="00311914">
        <w:rPr>
          <w:sz w:val="24"/>
          <w:szCs w:val="24"/>
        </w:rPr>
        <w:t>Во-первых, это касается правоспособности хозяйственного партнерства. В отличие от ООО, которое не имеет специальных ограничений в деятельности, партнерство не может зан</w:t>
      </w:r>
      <w:r w:rsidRPr="00311914">
        <w:rPr>
          <w:sz w:val="24"/>
          <w:szCs w:val="24"/>
        </w:rPr>
        <w:t>и</w:t>
      </w:r>
      <w:r w:rsidRPr="00311914">
        <w:rPr>
          <w:sz w:val="24"/>
          <w:szCs w:val="24"/>
        </w:rPr>
        <w:t>маться эмиссией облигаций и иных эмиссионных ценных бумаг;</w:t>
      </w:r>
    </w:p>
    <w:p w:rsidR="00311914" w:rsidRPr="00311914" w:rsidRDefault="00311914" w:rsidP="00311914">
      <w:pPr>
        <w:tabs>
          <w:tab w:val="num" w:pos="720"/>
        </w:tabs>
        <w:overflowPunct/>
        <w:autoSpaceDE/>
        <w:adjustRightInd/>
        <w:jc w:val="both"/>
        <w:rPr>
          <w:sz w:val="24"/>
          <w:szCs w:val="24"/>
        </w:rPr>
      </w:pPr>
      <w:r w:rsidRPr="00311914">
        <w:rPr>
          <w:sz w:val="24"/>
          <w:szCs w:val="24"/>
        </w:rPr>
        <w:t>Во-вторых, Закон содержит запрет на рекламу партнерством своей деятельности. Возможно законодатель ставит антирекламные барьеры, чтобы новые структуры не пришли на смену кредитным потребительским кооперативам, сильно дискредитирующим себя за последние годы;</w:t>
      </w:r>
    </w:p>
    <w:p w:rsidR="00311914" w:rsidRPr="00311914" w:rsidRDefault="00311914" w:rsidP="00311914">
      <w:pPr>
        <w:tabs>
          <w:tab w:val="num" w:pos="720"/>
        </w:tabs>
        <w:overflowPunct/>
        <w:autoSpaceDE/>
        <w:adjustRightInd/>
        <w:jc w:val="both"/>
        <w:rPr>
          <w:sz w:val="24"/>
          <w:szCs w:val="24"/>
        </w:rPr>
      </w:pPr>
      <w:r w:rsidRPr="00311914">
        <w:rPr>
          <w:sz w:val="24"/>
          <w:szCs w:val="24"/>
        </w:rPr>
        <w:t>В-третьих</w:t>
      </w:r>
      <w:r w:rsidRPr="00311914">
        <w:rPr>
          <w:b/>
          <w:bCs/>
          <w:sz w:val="24"/>
          <w:szCs w:val="24"/>
        </w:rPr>
        <w:t>,</w:t>
      </w:r>
      <w:r w:rsidRPr="00311914">
        <w:rPr>
          <w:sz w:val="24"/>
          <w:szCs w:val="24"/>
        </w:rPr>
        <w:t> партнерству не разрешено учреждение юридических лиц или участие в них, за исключением союзов и ассоциаций (ч. 4, 5, 7 ст. 2 Закона).</w:t>
      </w:r>
    </w:p>
    <w:p w:rsidR="00311914" w:rsidRPr="00311914" w:rsidRDefault="00311914" w:rsidP="00311914">
      <w:pPr>
        <w:tabs>
          <w:tab w:val="num" w:pos="720"/>
        </w:tabs>
        <w:overflowPunct/>
        <w:autoSpaceDE/>
        <w:adjustRightInd/>
        <w:jc w:val="both"/>
        <w:rPr>
          <w:sz w:val="24"/>
          <w:szCs w:val="24"/>
        </w:rPr>
      </w:pPr>
      <w:r w:rsidRPr="00311914">
        <w:rPr>
          <w:sz w:val="24"/>
          <w:szCs w:val="24"/>
        </w:rPr>
        <w:t>В-четвертых, в соответствии с данным законом во внутрикорпоративную деятельность партнерства могут быть введены лица, не являющиеся участниками общества, не поимен</w:t>
      </w:r>
      <w:r w:rsidRPr="00311914">
        <w:rPr>
          <w:sz w:val="24"/>
          <w:szCs w:val="24"/>
        </w:rPr>
        <w:t>о</w:t>
      </w:r>
      <w:r w:rsidRPr="00311914">
        <w:rPr>
          <w:sz w:val="24"/>
          <w:szCs w:val="24"/>
        </w:rPr>
        <w:t>ванные в ЕГРЮЛ, но являющиеся участниками соглашения об управлении партнёрством (конфиденциальные участники). При этом следует отметить, что в отношении данных уч</w:t>
      </w:r>
      <w:r w:rsidRPr="00311914">
        <w:rPr>
          <w:sz w:val="24"/>
          <w:szCs w:val="24"/>
        </w:rPr>
        <w:t>а</w:t>
      </w:r>
      <w:r w:rsidRPr="00311914">
        <w:rPr>
          <w:sz w:val="24"/>
          <w:szCs w:val="24"/>
        </w:rPr>
        <w:t>стников практически нет режима законного регулирования их прав и обязанностей, их ст</w:t>
      </w:r>
      <w:r w:rsidRPr="00311914">
        <w:rPr>
          <w:sz w:val="24"/>
          <w:szCs w:val="24"/>
        </w:rPr>
        <w:t>а</w:t>
      </w:r>
      <w:r w:rsidRPr="00311914">
        <w:rPr>
          <w:sz w:val="24"/>
          <w:szCs w:val="24"/>
        </w:rPr>
        <w:t>тус определяется только договорным регулированием - соглашением об управлении пар</w:t>
      </w:r>
      <w:r w:rsidRPr="00311914">
        <w:rPr>
          <w:sz w:val="24"/>
          <w:szCs w:val="24"/>
        </w:rPr>
        <w:t>т</w:t>
      </w:r>
      <w:r w:rsidRPr="00311914">
        <w:rPr>
          <w:sz w:val="24"/>
          <w:szCs w:val="24"/>
        </w:rPr>
        <w:t>нерством. При этом, даже реестр участников, который партнерство обязано вести, не с</w:t>
      </w:r>
      <w:r w:rsidRPr="00311914">
        <w:rPr>
          <w:sz w:val="24"/>
          <w:szCs w:val="24"/>
        </w:rPr>
        <w:t>о</w:t>
      </w:r>
      <w:r w:rsidRPr="00311914">
        <w:rPr>
          <w:sz w:val="24"/>
          <w:szCs w:val="24"/>
        </w:rPr>
        <w:t>держит какой-либо информации о таких лицах.</w:t>
      </w:r>
    </w:p>
    <w:p w:rsidR="00311914" w:rsidRPr="00311914" w:rsidRDefault="00311914" w:rsidP="00311914">
      <w:pPr>
        <w:tabs>
          <w:tab w:val="num" w:pos="720"/>
        </w:tabs>
        <w:overflowPunct/>
        <w:autoSpaceDE/>
        <w:adjustRightInd/>
        <w:jc w:val="both"/>
        <w:rPr>
          <w:sz w:val="24"/>
          <w:szCs w:val="24"/>
        </w:rPr>
      </w:pPr>
      <w:r w:rsidRPr="00311914">
        <w:rPr>
          <w:sz w:val="24"/>
          <w:szCs w:val="24"/>
        </w:rPr>
        <w:t>В-пятых,</w:t>
      </w:r>
      <w:r w:rsidRPr="00311914">
        <w:rPr>
          <w:b/>
          <w:bCs/>
          <w:sz w:val="24"/>
          <w:szCs w:val="24"/>
        </w:rPr>
        <w:t> </w:t>
      </w:r>
      <w:r w:rsidRPr="00311914">
        <w:rPr>
          <w:sz w:val="24"/>
          <w:szCs w:val="24"/>
        </w:rPr>
        <w:t>введены ограничения по количеству участников. Партнерство не может быть у</w:t>
      </w:r>
      <w:r w:rsidRPr="00311914">
        <w:rPr>
          <w:sz w:val="24"/>
          <w:szCs w:val="24"/>
        </w:rPr>
        <w:t>ч</w:t>
      </w:r>
      <w:r w:rsidRPr="00311914">
        <w:rPr>
          <w:sz w:val="24"/>
          <w:szCs w:val="24"/>
        </w:rPr>
        <w:t>реждено одним лицом. Партнерство не может стать впоследствии партнерством с одним участником. Если число участников партнерства уменьшится до одного участника, пар</w:t>
      </w:r>
      <w:r w:rsidRPr="00311914">
        <w:rPr>
          <w:sz w:val="24"/>
          <w:szCs w:val="24"/>
        </w:rPr>
        <w:t>т</w:t>
      </w:r>
      <w:r w:rsidRPr="00311914">
        <w:rPr>
          <w:sz w:val="24"/>
          <w:szCs w:val="24"/>
        </w:rPr>
        <w:t>нерство подлежит либо реорганизации, либо ликвидации в порядке, установленном Зак</w:t>
      </w:r>
      <w:r w:rsidRPr="00311914">
        <w:rPr>
          <w:sz w:val="24"/>
          <w:szCs w:val="24"/>
        </w:rPr>
        <w:t>о</w:t>
      </w:r>
      <w:r w:rsidRPr="00311914">
        <w:rPr>
          <w:sz w:val="24"/>
          <w:szCs w:val="24"/>
        </w:rPr>
        <w:t>ном. Особенностью реорганизации партнерства является то, что оно может быть реорган</w:t>
      </w:r>
      <w:r w:rsidRPr="00311914">
        <w:rPr>
          <w:sz w:val="24"/>
          <w:szCs w:val="24"/>
        </w:rPr>
        <w:t>и</w:t>
      </w:r>
      <w:r w:rsidRPr="00311914">
        <w:rPr>
          <w:sz w:val="24"/>
          <w:szCs w:val="24"/>
        </w:rPr>
        <w:lastRenderedPageBreak/>
        <w:t>зовано только в форме преобразования в акционерное общество. Эта императивная норма закреплена в ст. 24 Закона.</w:t>
      </w:r>
    </w:p>
    <w:p w:rsidR="00311914" w:rsidRPr="00311914" w:rsidRDefault="00311914" w:rsidP="00311914">
      <w:pPr>
        <w:tabs>
          <w:tab w:val="num" w:pos="720"/>
        </w:tabs>
        <w:overflowPunct/>
        <w:autoSpaceDE/>
        <w:adjustRightInd/>
        <w:jc w:val="both"/>
        <w:rPr>
          <w:sz w:val="24"/>
          <w:szCs w:val="24"/>
        </w:rPr>
      </w:pPr>
      <w:r w:rsidRPr="00311914">
        <w:rPr>
          <w:sz w:val="24"/>
          <w:szCs w:val="24"/>
        </w:rPr>
        <w:t>Число участников партнерства не должно быть более пятидесяти. В случае, если число уч</w:t>
      </w:r>
      <w:r w:rsidRPr="00311914">
        <w:rPr>
          <w:sz w:val="24"/>
          <w:szCs w:val="24"/>
        </w:rPr>
        <w:t>а</w:t>
      </w:r>
      <w:r w:rsidRPr="00311914">
        <w:rPr>
          <w:sz w:val="24"/>
          <w:szCs w:val="24"/>
        </w:rPr>
        <w:t>стников партнерства превысит установленный настоящей частью предел, партнерство в т</w:t>
      </w:r>
      <w:r w:rsidRPr="00311914">
        <w:rPr>
          <w:sz w:val="24"/>
          <w:szCs w:val="24"/>
        </w:rPr>
        <w:t>е</w:t>
      </w:r>
      <w:r w:rsidRPr="00311914">
        <w:rPr>
          <w:sz w:val="24"/>
          <w:szCs w:val="24"/>
        </w:rPr>
        <w:t>чение года должно преобразоваться в акционерное общество. Если в течение указанного срока партнерство не будет преобразовано и число участников партнерства не уменьшится до установленного предела, оно подлежит ликвидации в порядке, установленном Законом.</w:t>
      </w:r>
    </w:p>
    <w:p w:rsidR="00311914" w:rsidRPr="00311914" w:rsidRDefault="00311914" w:rsidP="00311914">
      <w:pPr>
        <w:tabs>
          <w:tab w:val="num" w:pos="720"/>
        </w:tabs>
        <w:overflowPunct/>
        <w:autoSpaceDE/>
        <w:adjustRightInd/>
        <w:jc w:val="both"/>
        <w:rPr>
          <w:sz w:val="24"/>
          <w:szCs w:val="24"/>
        </w:rPr>
      </w:pPr>
      <w:r w:rsidRPr="00311914">
        <w:rPr>
          <w:sz w:val="24"/>
          <w:szCs w:val="24"/>
        </w:rPr>
        <w:t>В-шестых, особенностями регулирования ответственности хозяйственного партнерства, о</w:t>
      </w:r>
      <w:r w:rsidRPr="00311914">
        <w:rPr>
          <w:sz w:val="24"/>
          <w:szCs w:val="24"/>
        </w:rPr>
        <w:t>т</w:t>
      </w:r>
      <w:r w:rsidRPr="00311914">
        <w:rPr>
          <w:sz w:val="24"/>
          <w:szCs w:val="24"/>
        </w:rPr>
        <w:t>личающего его</w:t>
      </w:r>
      <w:r>
        <w:rPr>
          <w:sz w:val="24"/>
          <w:szCs w:val="24"/>
        </w:rPr>
        <w:t>.</w:t>
      </w:r>
    </w:p>
    <w:p w:rsidR="00311914" w:rsidRPr="00311914" w:rsidRDefault="00311914" w:rsidP="00311914">
      <w:pPr>
        <w:tabs>
          <w:tab w:val="num" w:pos="720"/>
        </w:tabs>
        <w:overflowPunct/>
        <w:autoSpaceDE/>
        <w:adjustRightInd/>
        <w:jc w:val="both"/>
        <w:rPr>
          <w:sz w:val="24"/>
          <w:szCs w:val="24"/>
        </w:rPr>
      </w:pPr>
      <w:r w:rsidRPr="00311914">
        <w:rPr>
          <w:sz w:val="24"/>
          <w:szCs w:val="24"/>
        </w:rPr>
        <w:t xml:space="preserve"> условий, указанных в таком договоре (ч. 3 ст. 3 Закона о хозяйственных партнерствах).</w:t>
      </w:r>
    </w:p>
    <w:p w:rsidR="00311914" w:rsidRPr="00311914" w:rsidRDefault="00311914" w:rsidP="00311914">
      <w:pPr>
        <w:tabs>
          <w:tab w:val="num" w:pos="720"/>
        </w:tabs>
        <w:overflowPunct/>
        <w:autoSpaceDE/>
        <w:adjustRightInd/>
        <w:jc w:val="both"/>
        <w:rPr>
          <w:sz w:val="24"/>
          <w:szCs w:val="24"/>
        </w:rPr>
      </w:pPr>
      <w:r w:rsidRPr="00311914">
        <w:rPr>
          <w:sz w:val="24"/>
          <w:szCs w:val="24"/>
        </w:rPr>
        <w:t>Последнее правило может вступить в противоречие с принципом недопустимости огран</w:t>
      </w:r>
      <w:r w:rsidRPr="00311914">
        <w:rPr>
          <w:sz w:val="24"/>
          <w:szCs w:val="24"/>
        </w:rPr>
        <w:t>и</w:t>
      </w:r>
      <w:r w:rsidRPr="00311914">
        <w:rPr>
          <w:sz w:val="24"/>
          <w:szCs w:val="24"/>
        </w:rPr>
        <w:t xml:space="preserve">чения ответственности по обязательствам (п. 1 ст. 400 ГК РФ). </w:t>
      </w:r>
    </w:p>
    <w:p w:rsidR="00311914" w:rsidRDefault="00311914" w:rsidP="00311914">
      <w:pPr>
        <w:tabs>
          <w:tab w:val="num" w:pos="720"/>
        </w:tabs>
        <w:overflowPunct/>
        <w:autoSpaceDE/>
        <w:adjustRightInd/>
        <w:jc w:val="both"/>
        <w:rPr>
          <w:sz w:val="24"/>
          <w:szCs w:val="24"/>
        </w:rPr>
      </w:pPr>
      <w:r w:rsidRPr="00311914">
        <w:rPr>
          <w:sz w:val="24"/>
          <w:szCs w:val="24"/>
        </w:rPr>
        <w:t>В-седьмых, Закон о партнерствах допускает возможность исключения участника из пар</w:t>
      </w:r>
      <w:r w:rsidRPr="00311914">
        <w:rPr>
          <w:sz w:val="24"/>
          <w:szCs w:val="24"/>
        </w:rPr>
        <w:t>т</w:t>
      </w:r>
      <w:r w:rsidRPr="00311914">
        <w:rPr>
          <w:sz w:val="24"/>
          <w:szCs w:val="24"/>
        </w:rPr>
        <w:t>нерства в случае, если участник нарушает свои обязанности, возложенные на него законом или соглашением об управлении партнерством, либо своими действиями (бездействием) делает невозможной деятельность партнерства или существенно ее затрудняет. Это пол</w:t>
      </w:r>
      <w:r w:rsidRPr="00311914">
        <w:rPr>
          <w:sz w:val="24"/>
          <w:szCs w:val="24"/>
        </w:rPr>
        <w:t>о</w:t>
      </w:r>
      <w:r w:rsidRPr="00311914">
        <w:rPr>
          <w:sz w:val="24"/>
          <w:szCs w:val="24"/>
        </w:rPr>
        <w:t>жение совпадает со ст. 10 Федерального закона «Об обществах с ограниченной ответстве</w:t>
      </w:r>
      <w:r w:rsidRPr="00311914">
        <w:rPr>
          <w:sz w:val="24"/>
          <w:szCs w:val="24"/>
        </w:rPr>
        <w:t>н</w:t>
      </w:r>
      <w:r w:rsidRPr="00311914">
        <w:rPr>
          <w:sz w:val="24"/>
          <w:szCs w:val="24"/>
        </w:rPr>
        <w:t xml:space="preserve">ностью». </w:t>
      </w:r>
    </w:p>
    <w:p w:rsidR="00311914" w:rsidRDefault="00311914" w:rsidP="00311914">
      <w:pPr>
        <w:tabs>
          <w:tab w:val="num" w:pos="720"/>
        </w:tabs>
        <w:overflowPunct/>
        <w:autoSpaceDE/>
        <w:adjustRightInd/>
        <w:jc w:val="both"/>
        <w:rPr>
          <w:sz w:val="24"/>
          <w:szCs w:val="24"/>
        </w:rPr>
      </w:pPr>
    </w:p>
    <w:p w:rsidR="00311914" w:rsidRDefault="00311914" w:rsidP="00311914">
      <w:pPr>
        <w:tabs>
          <w:tab w:val="num" w:pos="720"/>
        </w:tabs>
        <w:overflowPunct/>
        <w:autoSpaceDE/>
        <w:adjustRightInd/>
        <w:jc w:val="both"/>
        <w:rPr>
          <w:sz w:val="24"/>
          <w:szCs w:val="24"/>
        </w:rPr>
      </w:pPr>
    </w:p>
    <w:p w:rsidR="00311914" w:rsidRPr="00311914" w:rsidRDefault="00311914" w:rsidP="00311914">
      <w:pPr>
        <w:tabs>
          <w:tab w:val="num" w:pos="720"/>
        </w:tabs>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Гражданско-правовой статус производственных и потребительских кооперативов.</w:t>
      </w:r>
    </w:p>
    <w:p w:rsidR="00311914" w:rsidRDefault="00311914" w:rsidP="00311914">
      <w:pPr>
        <w:tabs>
          <w:tab w:val="num" w:pos="720"/>
        </w:tabs>
        <w:overflowPunct/>
        <w:autoSpaceDE/>
        <w:adjustRightInd/>
        <w:jc w:val="both"/>
        <w:rPr>
          <w:sz w:val="24"/>
          <w:szCs w:val="24"/>
        </w:rPr>
      </w:pPr>
    </w:p>
    <w:p w:rsidR="00311914" w:rsidRPr="00311914" w:rsidRDefault="00311914" w:rsidP="00311914">
      <w:pPr>
        <w:tabs>
          <w:tab w:val="num" w:pos="720"/>
        </w:tabs>
        <w:overflowPunct/>
        <w:autoSpaceDE/>
        <w:adjustRightInd/>
        <w:jc w:val="both"/>
        <w:rPr>
          <w:sz w:val="24"/>
          <w:szCs w:val="24"/>
        </w:rPr>
      </w:pPr>
      <w:r>
        <w:rPr>
          <w:i/>
          <w:iCs/>
          <w:sz w:val="24"/>
          <w:szCs w:val="24"/>
        </w:rPr>
        <w:tab/>
      </w:r>
      <w:r w:rsidRPr="00311914">
        <w:rPr>
          <w:i/>
          <w:iCs/>
          <w:sz w:val="24"/>
          <w:szCs w:val="24"/>
        </w:rPr>
        <w:t>Производственный кооператив (артель) </w:t>
      </w:r>
      <w:r w:rsidRPr="00311914">
        <w:rPr>
          <w:sz w:val="24"/>
          <w:szCs w:val="24"/>
        </w:rPr>
        <w:t>представ</w:t>
      </w:r>
      <w:r w:rsidRPr="00311914">
        <w:rPr>
          <w:sz w:val="24"/>
          <w:szCs w:val="24"/>
        </w:rPr>
        <w:softHyphen/>
        <w:t>ляет собой коммерческую орган</w:t>
      </w:r>
      <w:r w:rsidRPr="00311914">
        <w:rPr>
          <w:sz w:val="24"/>
          <w:szCs w:val="24"/>
        </w:rPr>
        <w:t>и</w:t>
      </w:r>
      <w:r w:rsidRPr="00311914">
        <w:rPr>
          <w:sz w:val="24"/>
          <w:szCs w:val="24"/>
        </w:rPr>
        <w:t>зацию, созданную в порядке добровольного объединения граждан, на ос</w:t>
      </w:r>
      <w:r w:rsidRPr="00311914">
        <w:rPr>
          <w:sz w:val="24"/>
          <w:szCs w:val="24"/>
        </w:rPr>
        <w:softHyphen/>
        <w:t>нове членства для совместной производственной или иной хозяйственной деятельности (производства, пер</w:t>
      </w:r>
      <w:r w:rsidRPr="00311914">
        <w:rPr>
          <w:sz w:val="24"/>
          <w:szCs w:val="24"/>
        </w:rPr>
        <w:t>е</w:t>
      </w:r>
      <w:r w:rsidRPr="00311914">
        <w:rPr>
          <w:sz w:val="24"/>
          <w:szCs w:val="24"/>
        </w:rPr>
        <w:t>работки, сбыта промышленной, сельскохозяйственной и иной продук</w:t>
      </w:r>
      <w:r w:rsidRPr="00311914">
        <w:rPr>
          <w:sz w:val="24"/>
          <w:szCs w:val="24"/>
        </w:rPr>
        <w:softHyphen/>
        <w:t>ции, выполнения р</w:t>
      </w:r>
      <w:r w:rsidRPr="00311914">
        <w:rPr>
          <w:sz w:val="24"/>
          <w:szCs w:val="24"/>
        </w:rPr>
        <w:t>а</w:t>
      </w:r>
      <w:r w:rsidRPr="00311914">
        <w:rPr>
          <w:sz w:val="24"/>
          <w:szCs w:val="24"/>
        </w:rPr>
        <w:t>бот, торговли, бытового обслуживания, оказания других услуг), основанной на их личном трудовом и ином участиях и объединении его членами (участниками) имущественных па</w:t>
      </w:r>
      <w:r w:rsidRPr="00311914">
        <w:rPr>
          <w:sz w:val="24"/>
          <w:szCs w:val="24"/>
        </w:rPr>
        <w:t>е</w:t>
      </w:r>
      <w:r w:rsidRPr="00311914">
        <w:rPr>
          <w:sz w:val="24"/>
          <w:szCs w:val="24"/>
        </w:rPr>
        <w:t>вых взносов.</w:t>
      </w:r>
    </w:p>
    <w:p w:rsidR="00311914" w:rsidRPr="00311914" w:rsidRDefault="00311914" w:rsidP="00311914">
      <w:pPr>
        <w:tabs>
          <w:tab w:val="num" w:pos="720"/>
        </w:tabs>
        <w:overflowPunct/>
        <w:autoSpaceDE/>
        <w:adjustRightInd/>
        <w:jc w:val="both"/>
        <w:rPr>
          <w:sz w:val="24"/>
          <w:szCs w:val="24"/>
        </w:rPr>
      </w:pPr>
      <w:r w:rsidRPr="00311914">
        <w:rPr>
          <w:sz w:val="24"/>
          <w:szCs w:val="24"/>
        </w:rPr>
        <w:t>Производственные кооперативы осуществляют свою дея</w:t>
      </w:r>
      <w:r w:rsidRPr="00311914">
        <w:rPr>
          <w:sz w:val="24"/>
          <w:szCs w:val="24"/>
        </w:rPr>
        <w:softHyphen/>
        <w:t>тельность на основании ГК РФ и Федерального закона от 8 мая 1996 г. № 41-ФЗ «О производственных кооперативах».</w:t>
      </w:r>
    </w:p>
    <w:p w:rsidR="00311914" w:rsidRPr="00311914" w:rsidRDefault="00311914" w:rsidP="00311914">
      <w:pPr>
        <w:tabs>
          <w:tab w:val="num" w:pos="720"/>
        </w:tabs>
        <w:overflowPunct/>
        <w:autoSpaceDE/>
        <w:adjustRightInd/>
        <w:jc w:val="both"/>
        <w:rPr>
          <w:sz w:val="24"/>
          <w:szCs w:val="24"/>
        </w:rPr>
      </w:pPr>
      <w:r w:rsidRPr="00311914">
        <w:rPr>
          <w:sz w:val="24"/>
          <w:szCs w:val="24"/>
        </w:rPr>
        <w:t>Кооператив образуется только по решению его уч</w:t>
      </w:r>
      <w:r w:rsidRPr="00311914">
        <w:rPr>
          <w:sz w:val="24"/>
          <w:szCs w:val="24"/>
        </w:rPr>
        <w:softHyphen/>
        <w:t>редителей. Число членов кооператива не может быть менее пяти человек. </w:t>
      </w:r>
      <w:r w:rsidRPr="00311914">
        <w:rPr>
          <w:i/>
          <w:iCs/>
          <w:sz w:val="24"/>
          <w:szCs w:val="24"/>
        </w:rPr>
        <w:t>Членами кооператива </w:t>
      </w:r>
      <w:r w:rsidRPr="00311914">
        <w:rPr>
          <w:sz w:val="24"/>
          <w:szCs w:val="24"/>
        </w:rPr>
        <w:t>могут быть граждане Российской Федерации, достигшие 16 лет, иностранные граждане, лица без гражданства, юри</w:t>
      </w:r>
      <w:r w:rsidRPr="00311914">
        <w:rPr>
          <w:sz w:val="24"/>
          <w:szCs w:val="24"/>
        </w:rPr>
        <w:softHyphen/>
        <w:t>дические лица (участвуют в деятельности кооператива через своих представителей). Члены прои</w:t>
      </w:r>
      <w:r w:rsidRPr="00311914">
        <w:rPr>
          <w:sz w:val="24"/>
          <w:szCs w:val="24"/>
        </w:rPr>
        <w:t>з</w:t>
      </w:r>
      <w:r w:rsidRPr="00311914">
        <w:rPr>
          <w:sz w:val="24"/>
          <w:szCs w:val="24"/>
        </w:rPr>
        <w:t>водственного кооператива несут субсидиарную ответственность по его обязательствам.</w:t>
      </w:r>
    </w:p>
    <w:p w:rsidR="00311914" w:rsidRPr="00311914" w:rsidRDefault="00311914" w:rsidP="00311914">
      <w:pPr>
        <w:tabs>
          <w:tab w:val="num" w:pos="720"/>
        </w:tabs>
        <w:overflowPunct/>
        <w:autoSpaceDE/>
        <w:adjustRightInd/>
        <w:jc w:val="both"/>
        <w:rPr>
          <w:sz w:val="24"/>
          <w:szCs w:val="24"/>
        </w:rPr>
      </w:pPr>
      <w:r w:rsidRPr="00311914">
        <w:rPr>
          <w:sz w:val="24"/>
          <w:szCs w:val="24"/>
        </w:rPr>
        <w:t>Производственный кооператив действует на основа</w:t>
      </w:r>
      <w:r w:rsidRPr="00311914">
        <w:rPr>
          <w:sz w:val="24"/>
          <w:szCs w:val="24"/>
        </w:rPr>
        <w:softHyphen/>
        <w:t>нии устава, утвержденного общим со</w:t>
      </w:r>
      <w:r w:rsidRPr="00311914">
        <w:rPr>
          <w:sz w:val="24"/>
          <w:szCs w:val="24"/>
        </w:rPr>
        <w:t>б</w:t>
      </w:r>
      <w:r w:rsidRPr="00311914">
        <w:rPr>
          <w:sz w:val="24"/>
          <w:szCs w:val="24"/>
        </w:rPr>
        <w:t>ранием членов кооператива.</w:t>
      </w:r>
    </w:p>
    <w:p w:rsidR="00311914" w:rsidRPr="00311914" w:rsidRDefault="00311914" w:rsidP="00311914">
      <w:pPr>
        <w:tabs>
          <w:tab w:val="num" w:pos="720"/>
        </w:tabs>
        <w:overflowPunct/>
        <w:autoSpaceDE/>
        <w:adjustRightInd/>
        <w:jc w:val="both"/>
        <w:rPr>
          <w:sz w:val="24"/>
          <w:szCs w:val="24"/>
        </w:rPr>
      </w:pPr>
      <w:r>
        <w:rPr>
          <w:sz w:val="24"/>
          <w:szCs w:val="24"/>
        </w:rPr>
        <w:tab/>
      </w:r>
      <w:r w:rsidRPr="00311914">
        <w:rPr>
          <w:b/>
          <w:bCs/>
          <w:sz w:val="24"/>
          <w:szCs w:val="24"/>
        </w:rPr>
        <w:t>Потребительский кооператив</w:t>
      </w:r>
      <w:r w:rsidRPr="00311914">
        <w:rPr>
          <w:sz w:val="24"/>
          <w:szCs w:val="24"/>
        </w:rPr>
        <w:t>представляет собой доб</w:t>
      </w:r>
      <w:r w:rsidRPr="00311914">
        <w:rPr>
          <w:sz w:val="24"/>
          <w:szCs w:val="24"/>
        </w:rPr>
        <w:softHyphen/>
        <w:t>ровольное объединение гр</w:t>
      </w:r>
      <w:r w:rsidRPr="00311914">
        <w:rPr>
          <w:sz w:val="24"/>
          <w:szCs w:val="24"/>
        </w:rPr>
        <w:t>а</w:t>
      </w:r>
      <w:r w:rsidRPr="00311914">
        <w:rPr>
          <w:sz w:val="24"/>
          <w:szCs w:val="24"/>
        </w:rPr>
        <w:t>ждан и юридических лиц на основе членства с целью удовлетворения материальных и иных потребностей, осуществляемое путем объедине</w:t>
      </w:r>
      <w:r w:rsidRPr="00311914">
        <w:rPr>
          <w:sz w:val="24"/>
          <w:szCs w:val="24"/>
        </w:rPr>
        <w:softHyphen/>
        <w:t>ния его членами имущественных паевых взносов. Это не</w:t>
      </w:r>
      <w:r w:rsidRPr="00311914">
        <w:rPr>
          <w:sz w:val="24"/>
          <w:szCs w:val="24"/>
        </w:rPr>
        <w:softHyphen/>
        <w:t>коммерческая организация.</w:t>
      </w:r>
    </w:p>
    <w:p w:rsidR="00311914" w:rsidRPr="00311914" w:rsidRDefault="00311914" w:rsidP="00311914">
      <w:pPr>
        <w:tabs>
          <w:tab w:val="num" w:pos="720"/>
        </w:tabs>
        <w:overflowPunct/>
        <w:autoSpaceDE/>
        <w:adjustRightInd/>
        <w:jc w:val="both"/>
        <w:rPr>
          <w:sz w:val="24"/>
          <w:szCs w:val="24"/>
        </w:rPr>
      </w:pPr>
      <w:r w:rsidRPr="00311914">
        <w:rPr>
          <w:i/>
          <w:iCs/>
          <w:sz w:val="24"/>
          <w:szCs w:val="24"/>
        </w:rPr>
        <w:lastRenderedPageBreak/>
        <w:t>Учредителями потребительского кооператива </w:t>
      </w:r>
      <w:r w:rsidRPr="00311914">
        <w:rPr>
          <w:sz w:val="24"/>
          <w:szCs w:val="24"/>
        </w:rPr>
        <w:t>могут быть граждане, достигшие 16 лет, и юридиче</w:t>
      </w:r>
      <w:r w:rsidRPr="00311914">
        <w:rPr>
          <w:sz w:val="24"/>
          <w:szCs w:val="24"/>
        </w:rPr>
        <w:softHyphen/>
        <w:t>ские лица. Число учредителей не должно быть менее пяти граждан и трех юрид</w:t>
      </w:r>
      <w:r w:rsidRPr="00311914">
        <w:rPr>
          <w:sz w:val="24"/>
          <w:szCs w:val="24"/>
        </w:rPr>
        <w:t>и</w:t>
      </w:r>
      <w:r w:rsidRPr="00311914">
        <w:rPr>
          <w:sz w:val="24"/>
          <w:szCs w:val="24"/>
        </w:rPr>
        <w:t>ческих лиц.</w:t>
      </w:r>
    </w:p>
    <w:p w:rsidR="00311914" w:rsidRPr="00311914" w:rsidRDefault="00311914" w:rsidP="00311914">
      <w:pPr>
        <w:tabs>
          <w:tab w:val="num" w:pos="720"/>
        </w:tabs>
        <w:overflowPunct/>
        <w:autoSpaceDE/>
        <w:adjustRightInd/>
        <w:jc w:val="both"/>
        <w:rPr>
          <w:sz w:val="24"/>
          <w:szCs w:val="24"/>
        </w:rPr>
      </w:pPr>
      <w:r w:rsidRPr="00311914">
        <w:rPr>
          <w:sz w:val="24"/>
          <w:szCs w:val="24"/>
        </w:rPr>
        <w:t>Потребительский кооператив считается созданным с мо</w:t>
      </w:r>
      <w:r w:rsidRPr="00311914">
        <w:rPr>
          <w:sz w:val="24"/>
          <w:szCs w:val="24"/>
        </w:rPr>
        <w:softHyphen/>
        <w:t>мента его государственной регис</w:t>
      </w:r>
      <w:r w:rsidRPr="00311914">
        <w:rPr>
          <w:sz w:val="24"/>
          <w:szCs w:val="24"/>
        </w:rPr>
        <w:t>т</w:t>
      </w:r>
      <w:r w:rsidRPr="00311914">
        <w:rPr>
          <w:sz w:val="24"/>
          <w:szCs w:val="24"/>
        </w:rPr>
        <w:t>рации в установленном за</w:t>
      </w:r>
      <w:r w:rsidRPr="00311914">
        <w:rPr>
          <w:sz w:val="24"/>
          <w:szCs w:val="24"/>
        </w:rPr>
        <w:softHyphen/>
        <w:t>конодательством порядке.</w:t>
      </w:r>
    </w:p>
    <w:p w:rsidR="00311914" w:rsidRPr="00311914" w:rsidRDefault="00311914" w:rsidP="00311914">
      <w:pPr>
        <w:tabs>
          <w:tab w:val="num" w:pos="720"/>
        </w:tabs>
        <w:overflowPunct/>
        <w:autoSpaceDE/>
        <w:adjustRightInd/>
        <w:jc w:val="both"/>
        <w:rPr>
          <w:sz w:val="24"/>
          <w:szCs w:val="24"/>
        </w:rPr>
      </w:pPr>
      <w:r w:rsidRPr="00311914">
        <w:rPr>
          <w:i/>
          <w:iCs/>
          <w:sz w:val="24"/>
          <w:szCs w:val="24"/>
        </w:rPr>
        <w:t>Устав </w:t>
      </w:r>
      <w:r w:rsidRPr="00311914">
        <w:rPr>
          <w:sz w:val="24"/>
          <w:szCs w:val="24"/>
        </w:rPr>
        <w:t>— это учредительный документ потребительского кооператива.</w:t>
      </w:r>
    </w:p>
    <w:p w:rsidR="00311914" w:rsidRPr="00311914" w:rsidRDefault="00311914" w:rsidP="00311914">
      <w:pPr>
        <w:tabs>
          <w:tab w:val="num" w:pos="720"/>
        </w:tabs>
        <w:overflowPunct/>
        <w:autoSpaceDE/>
        <w:adjustRightInd/>
        <w:jc w:val="both"/>
        <w:rPr>
          <w:sz w:val="24"/>
          <w:szCs w:val="24"/>
        </w:rPr>
      </w:pPr>
      <w:r w:rsidRPr="00311914">
        <w:rPr>
          <w:sz w:val="24"/>
          <w:szCs w:val="24"/>
        </w:rPr>
        <w:t>Управление потребительским кооперативом осущест</w:t>
      </w:r>
      <w:r w:rsidRPr="00311914">
        <w:rPr>
          <w:sz w:val="24"/>
          <w:szCs w:val="24"/>
        </w:rPr>
        <w:softHyphen/>
        <w:t>вляется </w:t>
      </w:r>
      <w:r w:rsidRPr="00311914">
        <w:rPr>
          <w:i/>
          <w:iCs/>
          <w:sz w:val="24"/>
          <w:szCs w:val="24"/>
        </w:rPr>
        <w:t>учредительным собранием. </w:t>
      </w:r>
      <w:r w:rsidRPr="00311914">
        <w:rPr>
          <w:sz w:val="24"/>
          <w:szCs w:val="24"/>
        </w:rPr>
        <w:t>В его компе</w:t>
      </w:r>
      <w:r w:rsidRPr="00311914">
        <w:rPr>
          <w:sz w:val="24"/>
          <w:szCs w:val="24"/>
        </w:rPr>
        <w:softHyphen/>
        <w:t>тенцию входят:</w:t>
      </w:r>
    </w:p>
    <w:p w:rsidR="00311914" w:rsidRPr="00311914" w:rsidRDefault="00311914" w:rsidP="00311914">
      <w:pPr>
        <w:tabs>
          <w:tab w:val="num" w:pos="720"/>
        </w:tabs>
        <w:overflowPunct/>
        <w:autoSpaceDE/>
        <w:adjustRightInd/>
        <w:jc w:val="both"/>
        <w:rPr>
          <w:sz w:val="24"/>
          <w:szCs w:val="24"/>
        </w:rPr>
      </w:pPr>
      <w:r w:rsidRPr="00311914">
        <w:rPr>
          <w:sz w:val="24"/>
          <w:szCs w:val="24"/>
        </w:rPr>
        <w:t>1. принятие решения об образовании потребительско</w:t>
      </w:r>
      <w:r w:rsidRPr="00311914">
        <w:rPr>
          <w:sz w:val="24"/>
          <w:szCs w:val="24"/>
        </w:rPr>
        <w:softHyphen/>
        <w:t>го кооператива, вступлении в союз;</w:t>
      </w:r>
    </w:p>
    <w:p w:rsidR="00311914" w:rsidRPr="00311914" w:rsidRDefault="00311914" w:rsidP="00311914">
      <w:pPr>
        <w:tabs>
          <w:tab w:val="num" w:pos="720"/>
        </w:tabs>
        <w:overflowPunct/>
        <w:autoSpaceDE/>
        <w:adjustRightInd/>
        <w:jc w:val="both"/>
        <w:rPr>
          <w:sz w:val="24"/>
          <w:szCs w:val="24"/>
        </w:rPr>
      </w:pPr>
      <w:r w:rsidRPr="00311914">
        <w:rPr>
          <w:sz w:val="24"/>
          <w:szCs w:val="24"/>
        </w:rPr>
        <w:t>2. утверждение устава;</w:t>
      </w:r>
    </w:p>
    <w:p w:rsidR="00311914" w:rsidRPr="00311914" w:rsidRDefault="00311914" w:rsidP="00311914">
      <w:pPr>
        <w:tabs>
          <w:tab w:val="num" w:pos="720"/>
        </w:tabs>
        <w:overflowPunct/>
        <w:autoSpaceDE/>
        <w:adjustRightInd/>
        <w:jc w:val="both"/>
        <w:rPr>
          <w:sz w:val="24"/>
          <w:szCs w:val="24"/>
        </w:rPr>
      </w:pPr>
      <w:r w:rsidRPr="00311914">
        <w:rPr>
          <w:sz w:val="24"/>
          <w:szCs w:val="24"/>
        </w:rPr>
        <w:t>3. утверждение списка пайщиков;</w:t>
      </w:r>
    </w:p>
    <w:p w:rsidR="00311914" w:rsidRPr="00311914" w:rsidRDefault="00311914" w:rsidP="00311914">
      <w:pPr>
        <w:tabs>
          <w:tab w:val="num" w:pos="720"/>
        </w:tabs>
        <w:overflowPunct/>
        <w:autoSpaceDE/>
        <w:adjustRightInd/>
        <w:jc w:val="both"/>
        <w:rPr>
          <w:sz w:val="24"/>
          <w:szCs w:val="24"/>
        </w:rPr>
      </w:pPr>
      <w:r w:rsidRPr="00311914">
        <w:rPr>
          <w:sz w:val="24"/>
          <w:szCs w:val="24"/>
        </w:rPr>
        <w:t>4. составление отчета о расходовании вступительных взносов;</w:t>
      </w:r>
    </w:p>
    <w:p w:rsidR="00311914" w:rsidRPr="00311914" w:rsidRDefault="00311914" w:rsidP="00311914">
      <w:pPr>
        <w:tabs>
          <w:tab w:val="num" w:pos="720"/>
        </w:tabs>
        <w:overflowPunct/>
        <w:autoSpaceDE/>
        <w:adjustRightInd/>
        <w:jc w:val="both"/>
        <w:rPr>
          <w:sz w:val="24"/>
          <w:szCs w:val="24"/>
        </w:rPr>
      </w:pPr>
      <w:r w:rsidRPr="00311914">
        <w:rPr>
          <w:sz w:val="24"/>
          <w:szCs w:val="24"/>
        </w:rPr>
        <w:t>5. избрание органов управления и контроля (совета потребительского кооператива, его председателя; ревизионной комиссии; иных органов управления, предусмотренных уставом потребительского коопе</w:t>
      </w:r>
      <w:r w:rsidRPr="00311914">
        <w:rPr>
          <w:sz w:val="24"/>
          <w:szCs w:val="24"/>
        </w:rPr>
        <w:softHyphen/>
        <w:t>ратива).</w:t>
      </w:r>
    </w:p>
    <w:p w:rsidR="00311914" w:rsidRPr="00311914" w:rsidRDefault="00311914" w:rsidP="00311914">
      <w:pPr>
        <w:tabs>
          <w:tab w:val="num" w:pos="720"/>
        </w:tabs>
        <w:overflowPunct/>
        <w:autoSpaceDE/>
        <w:adjustRightInd/>
        <w:jc w:val="both"/>
        <w:rPr>
          <w:sz w:val="24"/>
          <w:szCs w:val="24"/>
        </w:rPr>
      </w:pPr>
      <w:r w:rsidRPr="00311914">
        <w:rPr>
          <w:sz w:val="24"/>
          <w:szCs w:val="24"/>
        </w:rPr>
        <w:t>Все решения учредительного собрания потребительско</w:t>
      </w:r>
      <w:r w:rsidRPr="00311914">
        <w:rPr>
          <w:sz w:val="24"/>
          <w:szCs w:val="24"/>
        </w:rPr>
        <w:softHyphen/>
        <w:t>го кооператива оформляются прот</w:t>
      </w:r>
      <w:r w:rsidRPr="00311914">
        <w:rPr>
          <w:sz w:val="24"/>
          <w:szCs w:val="24"/>
        </w:rPr>
        <w:t>о</w:t>
      </w:r>
      <w:r w:rsidRPr="00311914">
        <w:rPr>
          <w:sz w:val="24"/>
          <w:szCs w:val="24"/>
        </w:rPr>
        <w:t>колом.</w:t>
      </w:r>
    </w:p>
    <w:p w:rsidR="00311914" w:rsidRPr="00311914" w:rsidRDefault="00311914" w:rsidP="00311914">
      <w:pPr>
        <w:tabs>
          <w:tab w:val="num" w:pos="720"/>
        </w:tabs>
        <w:overflowPunct/>
        <w:autoSpaceDE/>
        <w:adjustRightInd/>
        <w:jc w:val="both"/>
        <w:rPr>
          <w:sz w:val="24"/>
          <w:szCs w:val="24"/>
        </w:rPr>
      </w:pPr>
      <w:r w:rsidRPr="00311914">
        <w:rPr>
          <w:sz w:val="24"/>
          <w:szCs w:val="24"/>
        </w:rPr>
        <w:t>Граждане или юридические лица, желающие стать пайщи</w:t>
      </w:r>
      <w:r w:rsidRPr="00311914">
        <w:rPr>
          <w:sz w:val="24"/>
          <w:szCs w:val="24"/>
        </w:rPr>
        <w:softHyphen/>
        <w:t>ками, подают в совет потреб</w:t>
      </w:r>
      <w:r w:rsidRPr="00311914">
        <w:rPr>
          <w:sz w:val="24"/>
          <w:szCs w:val="24"/>
        </w:rPr>
        <w:t>и</w:t>
      </w:r>
      <w:r w:rsidRPr="00311914">
        <w:rPr>
          <w:sz w:val="24"/>
          <w:szCs w:val="24"/>
        </w:rPr>
        <w:t>тельского кооператива заявле</w:t>
      </w:r>
      <w:r w:rsidRPr="00311914">
        <w:rPr>
          <w:sz w:val="24"/>
          <w:szCs w:val="24"/>
        </w:rPr>
        <w:softHyphen/>
        <w:t>ние (в установленной форме) с просьбой о приеме в данный кооператив. Это заявление рассматривается в течение 30 дней советом кооператива. Вст</w:t>
      </w:r>
      <w:r w:rsidRPr="00311914">
        <w:rPr>
          <w:sz w:val="24"/>
          <w:szCs w:val="24"/>
        </w:rPr>
        <w:t>у</w:t>
      </w:r>
      <w:r w:rsidRPr="00311914">
        <w:rPr>
          <w:sz w:val="24"/>
          <w:szCs w:val="24"/>
        </w:rPr>
        <w:t>пающий признается пайщиком последнего с момента вынесения такого решения и уплаты вступительного взноса, а также паевого взноса или его час</w:t>
      </w:r>
      <w:r w:rsidRPr="00311914">
        <w:rPr>
          <w:sz w:val="24"/>
          <w:szCs w:val="24"/>
        </w:rPr>
        <w:softHyphen/>
        <w:t>ти, установленной уставом п</w:t>
      </w:r>
      <w:r w:rsidRPr="00311914">
        <w:rPr>
          <w:sz w:val="24"/>
          <w:szCs w:val="24"/>
        </w:rPr>
        <w:t>о</w:t>
      </w:r>
      <w:r w:rsidRPr="00311914">
        <w:rPr>
          <w:sz w:val="24"/>
          <w:szCs w:val="24"/>
        </w:rPr>
        <w:t>требительского кооператива. Лица, принятые в потребительский кооператив и внесшие вступительный и паевой взносы, получают документ, удо</w:t>
      </w:r>
      <w:r w:rsidRPr="00311914">
        <w:rPr>
          <w:sz w:val="24"/>
          <w:szCs w:val="24"/>
        </w:rPr>
        <w:softHyphen/>
        <w:t>стоверяющий их членство.</w:t>
      </w:r>
    </w:p>
    <w:p w:rsidR="00311914" w:rsidRDefault="00311914" w:rsidP="00311914">
      <w:pPr>
        <w:tabs>
          <w:tab w:val="num" w:pos="720"/>
        </w:tabs>
        <w:overflowPunct/>
        <w:autoSpaceDE/>
        <w:adjustRightInd/>
        <w:jc w:val="both"/>
        <w:rPr>
          <w:i/>
          <w:iCs/>
          <w:sz w:val="24"/>
          <w:szCs w:val="24"/>
        </w:rPr>
      </w:pPr>
    </w:p>
    <w:p w:rsidR="00311914" w:rsidRDefault="00311914" w:rsidP="00311914">
      <w:pPr>
        <w:tabs>
          <w:tab w:val="num" w:pos="720"/>
        </w:tabs>
        <w:overflowPunct/>
        <w:autoSpaceDE/>
        <w:adjustRightInd/>
        <w:jc w:val="both"/>
        <w:rPr>
          <w:i/>
          <w:iCs/>
          <w:sz w:val="24"/>
          <w:szCs w:val="24"/>
        </w:rPr>
      </w:pPr>
    </w:p>
    <w:p w:rsidR="00311914" w:rsidRDefault="00311914" w:rsidP="00311914">
      <w:pPr>
        <w:tabs>
          <w:tab w:val="num" w:pos="720"/>
        </w:tabs>
        <w:overflowPunct/>
        <w:autoSpaceDE/>
        <w:adjustRightInd/>
        <w:jc w:val="both"/>
        <w:rPr>
          <w:i/>
          <w:iCs/>
          <w:sz w:val="24"/>
          <w:szCs w:val="24"/>
        </w:rPr>
      </w:pPr>
    </w:p>
    <w:p w:rsidR="00311914" w:rsidRDefault="00311914" w:rsidP="00311914">
      <w:pPr>
        <w:tabs>
          <w:tab w:val="num" w:pos="720"/>
        </w:tabs>
        <w:overflowPunct/>
        <w:autoSpaceDE/>
        <w:adjustRightInd/>
        <w:jc w:val="both"/>
        <w:rPr>
          <w:sz w:val="24"/>
          <w:szCs w:val="24"/>
        </w:rPr>
      </w:pPr>
    </w:p>
    <w:p w:rsidR="00311914" w:rsidRDefault="00311914" w:rsidP="00311914">
      <w:pPr>
        <w:tabs>
          <w:tab w:val="num" w:pos="720"/>
        </w:tabs>
        <w:overflowPunct/>
        <w:autoSpaceDE/>
        <w:adjustRightInd/>
        <w:jc w:val="both"/>
        <w:rPr>
          <w:sz w:val="24"/>
          <w:szCs w:val="24"/>
        </w:rPr>
      </w:pPr>
    </w:p>
    <w:p w:rsidR="00311914" w:rsidRPr="00161A0E" w:rsidRDefault="00311914" w:rsidP="00311914">
      <w:pPr>
        <w:tabs>
          <w:tab w:val="num" w:pos="720"/>
        </w:tabs>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Особенности гражданско-правового статуса учреждений.</w:t>
      </w:r>
    </w:p>
    <w:p w:rsidR="00311914" w:rsidRDefault="00311914" w:rsidP="00311914">
      <w:pPr>
        <w:tabs>
          <w:tab w:val="num" w:pos="720"/>
        </w:tabs>
        <w:overflowPunct/>
        <w:autoSpaceDE/>
        <w:adjustRightInd/>
        <w:jc w:val="both"/>
        <w:rPr>
          <w:sz w:val="24"/>
          <w:szCs w:val="24"/>
        </w:rPr>
      </w:pPr>
    </w:p>
    <w:p w:rsidR="0011243C" w:rsidRPr="0011243C" w:rsidRDefault="0011243C" w:rsidP="0011243C">
      <w:pPr>
        <w:tabs>
          <w:tab w:val="num" w:pos="720"/>
        </w:tabs>
        <w:overflowPunct/>
        <w:autoSpaceDE/>
        <w:adjustRightInd/>
        <w:jc w:val="both"/>
        <w:rPr>
          <w:sz w:val="24"/>
          <w:szCs w:val="24"/>
        </w:rPr>
      </w:pPr>
      <w:r w:rsidRPr="0011243C">
        <w:rPr>
          <w:sz w:val="24"/>
          <w:szCs w:val="24"/>
        </w:rPr>
        <w:t>Ст. 120 ГК РФ определяет, что </w:t>
      </w:r>
      <w:r w:rsidRPr="0011243C">
        <w:rPr>
          <w:b/>
          <w:bCs/>
          <w:sz w:val="24"/>
          <w:szCs w:val="24"/>
        </w:rPr>
        <w:t>учреждением</w:t>
      </w:r>
      <w:r w:rsidRPr="0011243C">
        <w:rPr>
          <w:sz w:val="24"/>
          <w:szCs w:val="24"/>
        </w:rPr>
        <w:t> признается некоммерческая организация, со</w:t>
      </w:r>
      <w:r w:rsidRPr="0011243C">
        <w:rPr>
          <w:sz w:val="24"/>
          <w:szCs w:val="24"/>
        </w:rPr>
        <w:t>з</w:t>
      </w:r>
      <w:r w:rsidRPr="0011243C">
        <w:rPr>
          <w:sz w:val="24"/>
          <w:szCs w:val="24"/>
        </w:rPr>
        <w:t>данная собственником для осуществления</w:t>
      </w:r>
    </w:p>
    <w:p w:rsidR="0011243C" w:rsidRPr="0011243C" w:rsidRDefault="0011243C" w:rsidP="0011243C">
      <w:pPr>
        <w:numPr>
          <w:ilvl w:val="1"/>
          <w:numId w:val="17"/>
        </w:numPr>
        <w:tabs>
          <w:tab w:val="num" w:pos="720"/>
        </w:tabs>
        <w:overflowPunct/>
        <w:autoSpaceDE/>
        <w:adjustRightInd/>
        <w:jc w:val="both"/>
        <w:rPr>
          <w:sz w:val="24"/>
          <w:szCs w:val="24"/>
        </w:rPr>
      </w:pPr>
      <w:r w:rsidRPr="0011243C">
        <w:rPr>
          <w:sz w:val="24"/>
          <w:szCs w:val="24"/>
        </w:rPr>
        <w:t>управленческих,</w:t>
      </w:r>
    </w:p>
    <w:p w:rsidR="0011243C" w:rsidRPr="0011243C" w:rsidRDefault="0011243C" w:rsidP="0011243C">
      <w:pPr>
        <w:numPr>
          <w:ilvl w:val="1"/>
          <w:numId w:val="17"/>
        </w:numPr>
        <w:tabs>
          <w:tab w:val="num" w:pos="720"/>
        </w:tabs>
        <w:overflowPunct/>
        <w:autoSpaceDE/>
        <w:adjustRightInd/>
        <w:jc w:val="both"/>
        <w:rPr>
          <w:sz w:val="24"/>
          <w:szCs w:val="24"/>
        </w:rPr>
      </w:pPr>
      <w:r w:rsidRPr="0011243C">
        <w:rPr>
          <w:sz w:val="24"/>
          <w:szCs w:val="24"/>
        </w:rPr>
        <w:t>социально-культурных или</w:t>
      </w:r>
    </w:p>
    <w:p w:rsidR="0011243C" w:rsidRPr="0011243C" w:rsidRDefault="0011243C" w:rsidP="0011243C">
      <w:pPr>
        <w:numPr>
          <w:ilvl w:val="1"/>
          <w:numId w:val="17"/>
        </w:numPr>
        <w:tabs>
          <w:tab w:val="num" w:pos="720"/>
        </w:tabs>
        <w:overflowPunct/>
        <w:autoSpaceDE/>
        <w:adjustRightInd/>
        <w:jc w:val="both"/>
        <w:rPr>
          <w:sz w:val="24"/>
          <w:szCs w:val="24"/>
        </w:rPr>
      </w:pPr>
      <w:r w:rsidRPr="0011243C">
        <w:rPr>
          <w:sz w:val="24"/>
          <w:szCs w:val="24"/>
        </w:rPr>
        <w:t>иных функций некоммерческого характера.</w:t>
      </w:r>
    </w:p>
    <w:p w:rsidR="0011243C" w:rsidRPr="0011243C" w:rsidRDefault="0011243C" w:rsidP="0011243C">
      <w:pPr>
        <w:tabs>
          <w:tab w:val="num" w:pos="720"/>
        </w:tabs>
        <w:overflowPunct/>
        <w:autoSpaceDE/>
        <w:adjustRightInd/>
        <w:jc w:val="both"/>
        <w:rPr>
          <w:sz w:val="24"/>
          <w:szCs w:val="24"/>
        </w:rPr>
      </w:pPr>
      <w:r w:rsidRPr="0011243C">
        <w:rPr>
          <w:sz w:val="24"/>
          <w:szCs w:val="24"/>
        </w:rPr>
        <w:t>Права учреждения на имущество, закрепленное за ним собственником, а также на имущ</w:t>
      </w:r>
      <w:r w:rsidRPr="0011243C">
        <w:rPr>
          <w:sz w:val="24"/>
          <w:szCs w:val="24"/>
        </w:rPr>
        <w:t>е</w:t>
      </w:r>
      <w:r w:rsidRPr="0011243C">
        <w:rPr>
          <w:sz w:val="24"/>
          <w:szCs w:val="24"/>
        </w:rPr>
        <w:t>ство, приобретенное учреждением, определяются в соответствии со </w:t>
      </w:r>
      <w:hyperlink r:id="rId32" w:anchor="block_296" w:tgtFrame="_blank" w:history="1">
        <w:r w:rsidRPr="0011243C">
          <w:rPr>
            <w:rStyle w:val="a8"/>
            <w:sz w:val="24"/>
            <w:szCs w:val="24"/>
          </w:rPr>
          <w:t>статьей 296</w:t>
        </w:r>
      </w:hyperlink>
      <w:r w:rsidRPr="0011243C">
        <w:rPr>
          <w:sz w:val="24"/>
          <w:szCs w:val="24"/>
        </w:rPr>
        <w:t> Кодекса: учреждение и казенное предприятие, за которыми имущество закреплено на праве опер</w:t>
      </w:r>
      <w:r w:rsidRPr="0011243C">
        <w:rPr>
          <w:sz w:val="24"/>
          <w:szCs w:val="24"/>
        </w:rPr>
        <w:t>а</w:t>
      </w:r>
      <w:r w:rsidRPr="0011243C">
        <w:rPr>
          <w:sz w:val="24"/>
          <w:szCs w:val="24"/>
        </w:rPr>
        <w:t>тивного управления,</w:t>
      </w:r>
    </w:p>
    <w:p w:rsidR="0011243C" w:rsidRPr="0011243C" w:rsidRDefault="0011243C" w:rsidP="0011243C">
      <w:pPr>
        <w:numPr>
          <w:ilvl w:val="1"/>
          <w:numId w:val="18"/>
        </w:numPr>
        <w:tabs>
          <w:tab w:val="num" w:pos="720"/>
        </w:tabs>
        <w:overflowPunct/>
        <w:autoSpaceDE/>
        <w:adjustRightInd/>
        <w:jc w:val="both"/>
        <w:rPr>
          <w:sz w:val="24"/>
          <w:szCs w:val="24"/>
        </w:rPr>
      </w:pPr>
      <w:r w:rsidRPr="0011243C">
        <w:rPr>
          <w:sz w:val="24"/>
          <w:szCs w:val="24"/>
        </w:rPr>
        <w:t>владеют, пользуются этим имуществом в пределах, установленных законом, в соответствии с целями своей деятельности, назначением этого имущества и,</w:t>
      </w:r>
    </w:p>
    <w:p w:rsidR="0011243C" w:rsidRPr="0011243C" w:rsidRDefault="0011243C" w:rsidP="0011243C">
      <w:pPr>
        <w:numPr>
          <w:ilvl w:val="1"/>
          <w:numId w:val="18"/>
        </w:numPr>
        <w:tabs>
          <w:tab w:val="num" w:pos="720"/>
        </w:tabs>
        <w:overflowPunct/>
        <w:autoSpaceDE/>
        <w:adjustRightInd/>
        <w:jc w:val="both"/>
        <w:rPr>
          <w:sz w:val="24"/>
          <w:szCs w:val="24"/>
        </w:rPr>
      </w:pPr>
      <w:r w:rsidRPr="0011243C">
        <w:rPr>
          <w:sz w:val="24"/>
          <w:szCs w:val="24"/>
        </w:rPr>
        <w:t>если иное не установлено законом, распоряжаются этим имуществом с согл</w:t>
      </w:r>
      <w:r w:rsidRPr="0011243C">
        <w:rPr>
          <w:sz w:val="24"/>
          <w:szCs w:val="24"/>
        </w:rPr>
        <w:t>а</w:t>
      </w:r>
      <w:r w:rsidRPr="0011243C">
        <w:rPr>
          <w:sz w:val="24"/>
          <w:szCs w:val="24"/>
        </w:rPr>
        <w:t>сия собственникаэтого имущества.</w:t>
      </w:r>
    </w:p>
    <w:p w:rsidR="0011243C" w:rsidRPr="0011243C" w:rsidRDefault="0011243C" w:rsidP="0011243C">
      <w:pPr>
        <w:tabs>
          <w:tab w:val="num" w:pos="720"/>
        </w:tabs>
        <w:overflowPunct/>
        <w:autoSpaceDE/>
        <w:adjustRightInd/>
        <w:jc w:val="both"/>
        <w:rPr>
          <w:sz w:val="24"/>
          <w:szCs w:val="24"/>
        </w:rPr>
      </w:pPr>
      <w:r w:rsidRPr="0011243C">
        <w:rPr>
          <w:sz w:val="24"/>
          <w:szCs w:val="24"/>
        </w:rPr>
        <w:lastRenderedPageBreak/>
        <w:t>Собственник имущества вправе изъять излишнее, неиспользуемое или используемое не по назначению имущество, и вправе распорядиться по своему усмотрению.</w:t>
      </w:r>
    </w:p>
    <w:p w:rsidR="0011243C" w:rsidRPr="0011243C" w:rsidRDefault="0011243C" w:rsidP="0011243C">
      <w:pPr>
        <w:tabs>
          <w:tab w:val="num" w:pos="720"/>
        </w:tabs>
        <w:overflowPunct/>
        <w:autoSpaceDE/>
        <w:adjustRightInd/>
        <w:jc w:val="both"/>
        <w:rPr>
          <w:sz w:val="24"/>
          <w:szCs w:val="24"/>
        </w:rPr>
      </w:pPr>
      <w:r w:rsidRPr="0011243C">
        <w:rPr>
          <w:b/>
          <w:bCs/>
          <w:sz w:val="24"/>
          <w:szCs w:val="24"/>
        </w:rPr>
        <w:t>Учреждение может быть создано:</w:t>
      </w:r>
    </w:p>
    <w:p w:rsidR="0011243C" w:rsidRPr="0011243C" w:rsidRDefault="0011243C" w:rsidP="0011243C">
      <w:pPr>
        <w:numPr>
          <w:ilvl w:val="1"/>
          <w:numId w:val="19"/>
        </w:numPr>
        <w:tabs>
          <w:tab w:val="num" w:pos="720"/>
        </w:tabs>
        <w:overflowPunct/>
        <w:autoSpaceDE/>
        <w:adjustRightInd/>
        <w:jc w:val="both"/>
        <w:rPr>
          <w:sz w:val="24"/>
          <w:szCs w:val="24"/>
        </w:rPr>
      </w:pPr>
      <w:r w:rsidRPr="0011243C">
        <w:rPr>
          <w:sz w:val="24"/>
          <w:szCs w:val="24"/>
        </w:rPr>
        <w:t>гражданином или юридическим лицом (</w:t>
      </w:r>
      <w:hyperlink r:id="rId33" w:anchor="block_9" w:tgtFrame="_blank" w:history="1">
        <w:r w:rsidRPr="0011243C">
          <w:rPr>
            <w:rStyle w:val="a8"/>
            <w:sz w:val="24"/>
            <w:szCs w:val="24"/>
          </w:rPr>
          <w:t>частное учреждение</w:t>
        </w:r>
      </w:hyperlink>
      <w:r w:rsidRPr="0011243C">
        <w:rPr>
          <w:sz w:val="24"/>
          <w:szCs w:val="24"/>
        </w:rPr>
        <w:t>) либо</w:t>
      </w:r>
    </w:p>
    <w:p w:rsidR="0011243C" w:rsidRPr="0011243C" w:rsidRDefault="0011243C" w:rsidP="0011243C">
      <w:pPr>
        <w:numPr>
          <w:ilvl w:val="1"/>
          <w:numId w:val="19"/>
        </w:numPr>
        <w:tabs>
          <w:tab w:val="num" w:pos="720"/>
        </w:tabs>
        <w:overflowPunct/>
        <w:autoSpaceDE/>
        <w:adjustRightInd/>
        <w:jc w:val="both"/>
        <w:rPr>
          <w:sz w:val="24"/>
          <w:szCs w:val="24"/>
        </w:rPr>
      </w:pPr>
      <w:r w:rsidRPr="0011243C">
        <w:rPr>
          <w:sz w:val="24"/>
          <w:szCs w:val="24"/>
        </w:rPr>
        <w:t>Российской Федерацией, субъектом Российской Федерации (государственное учреждение),</w:t>
      </w:r>
    </w:p>
    <w:p w:rsidR="0011243C" w:rsidRPr="0011243C" w:rsidRDefault="0011243C" w:rsidP="0011243C">
      <w:pPr>
        <w:numPr>
          <w:ilvl w:val="1"/>
          <w:numId w:val="19"/>
        </w:numPr>
        <w:tabs>
          <w:tab w:val="num" w:pos="720"/>
        </w:tabs>
        <w:overflowPunct/>
        <w:autoSpaceDE/>
        <w:adjustRightInd/>
        <w:jc w:val="both"/>
        <w:rPr>
          <w:sz w:val="24"/>
          <w:szCs w:val="24"/>
        </w:rPr>
      </w:pPr>
      <w:r w:rsidRPr="0011243C">
        <w:rPr>
          <w:sz w:val="24"/>
          <w:szCs w:val="24"/>
        </w:rPr>
        <w:t>муниципальным образованием (муниципальное учреждение).</w:t>
      </w:r>
    </w:p>
    <w:p w:rsidR="0011243C" w:rsidRPr="0011243C" w:rsidRDefault="0011243C" w:rsidP="0011243C">
      <w:pPr>
        <w:tabs>
          <w:tab w:val="num" w:pos="720"/>
        </w:tabs>
        <w:overflowPunct/>
        <w:autoSpaceDE/>
        <w:adjustRightInd/>
        <w:jc w:val="both"/>
        <w:rPr>
          <w:sz w:val="24"/>
          <w:szCs w:val="24"/>
        </w:rPr>
      </w:pPr>
      <w:r w:rsidRPr="0011243C">
        <w:rPr>
          <w:sz w:val="24"/>
          <w:szCs w:val="24"/>
        </w:rPr>
        <w:t>Государственное или муниципальное учреждение может быть</w:t>
      </w:r>
    </w:p>
    <w:p w:rsidR="0011243C" w:rsidRPr="0011243C" w:rsidRDefault="0027782D" w:rsidP="0011243C">
      <w:pPr>
        <w:numPr>
          <w:ilvl w:val="1"/>
          <w:numId w:val="20"/>
        </w:numPr>
        <w:tabs>
          <w:tab w:val="num" w:pos="720"/>
        </w:tabs>
        <w:overflowPunct/>
        <w:autoSpaceDE/>
        <w:adjustRightInd/>
        <w:jc w:val="both"/>
        <w:rPr>
          <w:sz w:val="24"/>
          <w:szCs w:val="24"/>
        </w:rPr>
      </w:pPr>
      <w:hyperlink r:id="rId34" w:anchor="block_2" w:tgtFrame="_blank" w:history="1">
        <w:r w:rsidR="0011243C" w:rsidRPr="0011243C">
          <w:rPr>
            <w:rStyle w:val="a8"/>
            <w:sz w:val="24"/>
            <w:szCs w:val="24"/>
          </w:rPr>
          <w:t>автономным</w:t>
        </w:r>
      </w:hyperlink>
      <w:r w:rsidR="0011243C" w:rsidRPr="0011243C">
        <w:rPr>
          <w:sz w:val="24"/>
          <w:szCs w:val="24"/>
        </w:rPr>
        <w:t>,</w:t>
      </w:r>
    </w:p>
    <w:p w:rsidR="0011243C" w:rsidRPr="0011243C" w:rsidRDefault="0027782D" w:rsidP="0011243C">
      <w:pPr>
        <w:numPr>
          <w:ilvl w:val="1"/>
          <w:numId w:val="20"/>
        </w:numPr>
        <w:tabs>
          <w:tab w:val="num" w:pos="720"/>
        </w:tabs>
        <w:overflowPunct/>
        <w:autoSpaceDE/>
        <w:adjustRightInd/>
        <w:jc w:val="both"/>
        <w:rPr>
          <w:sz w:val="24"/>
          <w:szCs w:val="24"/>
        </w:rPr>
      </w:pPr>
      <w:hyperlink r:id="rId35" w:anchor="block_902" w:tgtFrame="_blank" w:history="1">
        <w:r w:rsidR="0011243C" w:rsidRPr="0011243C">
          <w:rPr>
            <w:rStyle w:val="a8"/>
            <w:sz w:val="24"/>
            <w:szCs w:val="24"/>
          </w:rPr>
          <w:t>бюджетным</w:t>
        </w:r>
      </w:hyperlink>
      <w:r w:rsidR="0011243C" w:rsidRPr="0011243C">
        <w:rPr>
          <w:sz w:val="24"/>
          <w:szCs w:val="24"/>
        </w:rPr>
        <w:t> или</w:t>
      </w:r>
    </w:p>
    <w:p w:rsidR="0011243C" w:rsidRPr="0011243C" w:rsidRDefault="0027782D" w:rsidP="0011243C">
      <w:pPr>
        <w:numPr>
          <w:ilvl w:val="1"/>
          <w:numId w:val="20"/>
        </w:numPr>
        <w:tabs>
          <w:tab w:val="num" w:pos="720"/>
        </w:tabs>
        <w:overflowPunct/>
        <w:autoSpaceDE/>
        <w:adjustRightInd/>
        <w:jc w:val="both"/>
        <w:rPr>
          <w:sz w:val="24"/>
          <w:szCs w:val="24"/>
        </w:rPr>
      </w:pPr>
      <w:hyperlink r:id="rId36" w:anchor="block_161" w:tgtFrame="_blank" w:history="1">
        <w:r w:rsidR="0011243C" w:rsidRPr="0011243C">
          <w:rPr>
            <w:rStyle w:val="a8"/>
            <w:sz w:val="24"/>
            <w:szCs w:val="24"/>
          </w:rPr>
          <w:t>казенным</w:t>
        </w:r>
      </w:hyperlink>
      <w:r w:rsidR="0011243C" w:rsidRPr="0011243C">
        <w:rPr>
          <w:sz w:val="24"/>
          <w:szCs w:val="24"/>
        </w:rPr>
        <w:t>.</w:t>
      </w:r>
    </w:p>
    <w:p w:rsidR="0011243C" w:rsidRPr="0011243C" w:rsidRDefault="0011243C" w:rsidP="0011243C">
      <w:pPr>
        <w:tabs>
          <w:tab w:val="num" w:pos="720"/>
        </w:tabs>
        <w:overflowPunct/>
        <w:autoSpaceDE/>
        <w:adjustRightInd/>
        <w:jc w:val="both"/>
        <w:rPr>
          <w:sz w:val="24"/>
          <w:szCs w:val="24"/>
        </w:rPr>
      </w:pPr>
      <w:r w:rsidRPr="0011243C">
        <w:rPr>
          <w:b/>
          <w:bCs/>
          <w:sz w:val="24"/>
          <w:szCs w:val="24"/>
        </w:rPr>
        <w:t>Автономным учреждением</w:t>
      </w:r>
      <w:r w:rsidRPr="0011243C">
        <w:rPr>
          <w:sz w:val="24"/>
          <w:szCs w:val="24"/>
        </w:rPr>
        <w:t> признается некоммерческая государственная или муниц</w:t>
      </w:r>
      <w:r w:rsidRPr="0011243C">
        <w:rPr>
          <w:sz w:val="24"/>
          <w:szCs w:val="24"/>
        </w:rPr>
        <w:t>и</w:t>
      </w:r>
      <w:r w:rsidRPr="0011243C">
        <w:rPr>
          <w:sz w:val="24"/>
          <w:szCs w:val="24"/>
        </w:rPr>
        <w:t>пальная организация, созданная для выполнения работ, оказания услуг в целях осуществл</w:t>
      </w:r>
      <w:r w:rsidRPr="0011243C">
        <w:rPr>
          <w:sz w:val="24"/>
          <w:szCs w:val="24"/>
        </w:rPr>
        <w:t>е</w:t>
      </w:r>
      <w:r w:rsidRPr="0011243C">
        <w:rPr>
          <w:sz w:val="24"/>
          <w:szCs w:val="24"/>
        </w:rPr>
        <w:t>ния предусмотренных законодательством Российской Федерации полномочий органов г</w:t>
      </w:r>
      <w:r w:rsidRPr="0011243C">
        <w:rPr>
          <w:sz w:val="24"/>
          <w:szCs w:val="24"/>
        </w:rPr>
        <w:t>о</w:t>
      </w:r>
      <w:r w:rsidRPr="0011243C">
        <w:rPr>
          <w:sz w:val="24"/>
          <w:szCs w:val="24"/>
        </w:rPr>
        <w:t>сударственной власти, полномочий органов местного самоуправления в сферах науки, о</w:t>
      </w:r>
      <w:r w:rsidRPr="0011243C">
        <w:rPr>
          <w:sz w:val="24"/>
          <w:szCs w:val="24"/>
        </w:rPr>
        <w:t>б</w:t>
      </w:r>
      <w:r w:rsidRPr="0011243C">
        <w:rPr>
          <w:sz w:val="24"/>
          <w:szCs w:val="24"/>
        </w:rPr>
        <w:t>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w:t>
      </w:r>
      <w:r w:rsidRPr="0011243C">
        <w:rPr>
          <w:sz w:val="24"/>
          <w:szCs w:val="24"/>
        </w:rPr>
        <w:t>с</w:t>
      </w:r>
      <w:r w:rsidRPr="0011243C">
        <w:rPr>
          <w:sz w:val="24"/>
          <w:szCs w:val="24"/>
        </w:rPr>
        <w:t>тановленных федеральными законами (в том числе при проведении мероприятий по работе с детьми и молодежью в указанных сферах).</w:t>
      </w:r>
    </w:p>
    <w:p w:rsidR="0011243C" w:rsidRPr="0011243C" w:rsidRDefault="0011243C" w:rsidP="0011243C">
      <w:pPr>
        <w:tabs>
          <w:tab w:val="num" w:pos="720"/>
        </w:tabs>
        <w:overflowPunct/>
        <w:autoSpaceDE/>
        <w:adjustRightInd/>
        <w:jc w:val="both"/>
        <w:rPr>
          <w:sz w:val="24"/>
          <w:szCs w:val="24"/>
        </w:rPr>
      </w:pPr>
      <w:r w:rsidRPr="0011243C">
        <w:rPr>
          <w:sz w:val="24"/>
          <w:szCs w:val="24"/>
        </w:rPr>
        <w:t>Автономное учреждение является юридическим лицом и от своего имени может приобр</w:t>
      </w:r>
      <w:r w:rsidRPr="0011243C">
        <w:rPr>
          <w:sz w:val="24"/>
          <w:szCs w:val="24"/>
        </w:rPr>
        <w:t>е</w:t>
      </w:r>
      <w:r w:rsidRPr="0011243C">
        <w:rPr>
          <w:sz w:val="24"/>
          <w:szCs w:val="24"/>
        </w:rPr>
        <w:t>тать и осуществлять имущественные и личные неимущественные права, нести обязанности, быть истцом и ответчиком в суде.</w:t>
      </w:r>
    </w:p>
    <w:p w:rsidR="0011243C" w:rsidRPr="0011243C" w:rsidRDefault="0011243C" w:rsidP="0011243C">
      <w:pPr>
        <w:tabs>
          <w:tab w:val="num" w:pos="720"/>
        </w:tabs>
        <w:overflowPunct/>
        <w:autoSpaceDE/>
        <w:adjustRightInd/>
        <w:jc w:val="both"/>
        <w:rPr>
          <w:sz w:val="24"/>
          <w:szCs w:val="24"/>
        </w:rPr>
      </w:pPr>
      <w:r w:rsidRPr="0011243C">
        <w:rPr>
          <w:b/>
          <w:bCs/>
          <w:sz w:val="24"/>
          <w:szCs w:val="24"/>
        </w:rPr>
        <w:t>Бюджетным учреждением</w:t>
      </w:r>
      <w:r w:rsidRPr="0011243C">
        <w:rPr>
          <w:sz w:val="24"/>
          <w:szCs w:val="24"/>
        </w:rPr>
        <w:t> признается некоммерческая государственная или муниципал</w:t>
      </w:r>
      <w:r w:rsidRPr="0011243C">
        <w:rPr>
          <w:sz w:val="24"/>
          <w:szCs w:val="24"/>
        </w:rPr>
        <w:t>ь</w:t>
      </w:r>
      <w:r w:rsidRPr="0011243C">
        <w:rPr>
          <w:sz w:val="24"/>
          <w:szCs w:val="24"/>
        </w:rPr>
        <w:t>ная организация, созданная для выполнения работ, оказания услуг в целях обеспечения реализации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w:t>
      </w:r>
      <w:r w:rsidRPr="0011243C">
        <w:rPr>
          <w:sz w:val="24"/>
          <w:szCs w:val="24"/>
        </w:rPr>
        <w:t>а</w:t>
      </w:r>
      <w:r w:rsidRPr="0011243C">
        <w:rPr>
          <w:sz w:val="24"/>
          <w:szCs w:val="24"/>
        </w:rPr>
        <w:t>нения, культуры, социальной защиты, занятости населения, физической культуры и спорта, а также в иных сферах.</w:t>
      </w:r>
    </w:p>
    <w:p w:rsidR="0011243C" w:rsidRPr="0011243C" w:rsidRDefault="0011243C" w:rsidP="0011243C">
      <w:pPr>
        <w:tabs>
          <w:tab w:val="num" w:pos="720"/>
        </w:tabs>
        <w:overflowPunct/>
        <w:autoSpaceDE/>
        <w:adjustRightInd/>
        <w:jc w:val="both"/>
        <w:rPr>
          <w:sz w:val="24"/>
          <w:szCs w:val="24"/>
        </w:rPr>
      </w:pPr>
      <w:r w:rsidRPr="0011243C">
        <w:rPr>
          <w:sz w:val="24"/>
          <w:szCs w:val="24"/>
        </w:rPr>
        <w:t>Бюджетное учреждение не вправе отказаться от выполнения государственного (муниц</w:t>
      </w:r>
      <w:r w:rsidRPr="0011243C">
        <w:rPr>
          <w:sz w:val="24"/>
          <w:szCs w:val="24"/>
        </w:rPr>
        <w:t>и</w:t>
      </w:r>
      <w:r w:rsidRPr="0011243C">
        <w:rPr>
          <w:sz w:val="24"/>
          <w:szCs w:val="24"/>
        </w:rPr>
        <w:t>пального) задания.</w:t>
      </w:r>
    </w:p>
    <w:p w:rsidR="00311914" w:rsidRPr="00161A0E" w:rsidRDefault="0011243C" w:rsidP="00311914">
      <w:pPr>
        <w:tabs>
          <w:tab w:val="num" w:pos="720"/>
        </w:tabs>
        <w:overflowPunct/>
        <w:autoSpaceDE/>
        <w:adjustRightInd/>
        <w:jc w:val="both"/>
        <w:rPr>
          <w:sz w:val="24"/>
          <w:szCs w:val="24"/>
        </w:rPr>
      </w:pPr>
      <w:r w:rsidRPr="0011243C">
        <w:rPr>
          <w:b/>
          <w:bCs/>
          <w:sz w:val="24"/>
          <w:szCs w:val="24"/>
        </w:rPr>
        <w:t>Казенное учреждение</w:t>
      </w:r>
      <w:r w:rsidRPr="0011243C">
        <w:rPr>
          <w:sz w:val="24"/>
          <w:szCs w:val="24"/>
        </w:rPr>
        <w:t> - государственное или муниципальное учреждение, осуществля</w:t>
      </w:r>
      <w:r w:rsidRPr="0011243C">
        <w:rPr>
          <w:sz w:val="24"/>
          <w:szCs w:val="24"/>
        </w:rPr>
        <w:t>ю</w:t>
      </w:r>
      <w:r w:rsidRPr="0011243C">
        <w:rPr>
          <w:sz w:val="24"/>
          <w:szCs w:val="24"/>
        </w:rPr>
        <w:t>щееоказание государственных (муниципальных) услуг, выполнение работ и (или) исполн</w:t>
      </w:r>
      <w:r w:rsidRPr="0011243C">
        <w:rPr>
          <w:sz w:val="24"/>
          <w:szCs w:val="24"/>
        </w:rPr>
        <w:t>е</w:t>
      </w:r>
      <w:r w:rsidRPr="0011243C">
        <w:rPr>
          <w:sz w:val="24"/>
          <w:szCs w:val="24"/>
        </w:rPr>
        <w:t>ние государственных (муниципальных) функций в целях реализации предусмотренных з</w:t>
      </w:r>
      <w:r w:rsidRPr="0011243C">
        <w:rPr>
          <w:sz w:val="24"/>
          <w:szCs w:val="24"/>
        </w:rPr>
        <w:t>а</w:t>
      </w:r>
      <w:r w:rsidRPr="0011243C">
        <w:rPr>
          <w:sz w:val="24"/>
          <w:szCs w:val="24"/>
        </w:rPr>
        <w:t>конодательством РФ полномочий органов государственной власти (государственных орг</w:t>
      </w:r>
      <w:r w:rsidRPr="0011243C">
        <w:rPr>
          <w:sz w:val="24"/>
          <w:szCs w:val="24"/>
        </w:rPr>
        <w:t>а</w:t>
      </w:r>
      <w:r w:rsidRPr="0011243C">
        <w:rPr>
          <w:sz w:val="24"/>
          <w:szCs w:val="24"/>
        </w:rPr>
        <w:t>нов) или органов местного самоуправления. Финансовое обеспечение деятельности казе</w:t>
      </w:r>
      <w:r w:rsidRPr="0011243C">
        <w:rPr>
          <w:sz w:val="24"/>
          <w:szCs w:val="24"/>
        </w:rPr>
        <w:t>н</w:t>
      </w:r>
      <w:r w:rsidRPr="0011243C">
        <w:rPr>
          <w:sz w:val="24"/>
          <w:szCs w:val="24"/>
        </w:rPr>
        <w:t>ного учреждения осуществляется за счет средств соответствующего бюджета на основании бюджетной сметы (ст. 6 БК РФ).</w:t>
      </w:r>
    </w:p>
    <w:p w:rsidR="002E0ED1"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Особенности участия государства и муниципальных образований в гражданских прав</w:t>
      </w:r>
      <w:r w:rsidRPr="00161A0E">
        <w:rPr>
          <w:sz w:val="24"/>
          <w:szCs w:val="24"/>
        </w:rPr>
        <w:t>о</w:t>
      </w:r>
      <w:r w:rsidRPr="00161A0E">
        <w:rPr>
          <w:sz w:val="24"/>
          <w:szCs w:val="24"/>
        </w:rPr>
        <w:t>отношениях.</w:t>
      </w:r>
      <w:r w:rsidR="001414AB" w:rsidRPr="00161A0E">
        <w:rPr>
          <w:sz w:val="24"/>
          <w:szCs w:val="24"/>
        </w:rPr>
        <w:t xml:space="preserve"> </w:t>
      </w:r>
    </w:p>
    <w:p w:rsidR="0011243C" w:rsidRDefault="0011243C" w:rsidP="0011243C">
      <w:pPr>
        <w:overflowPunct/>
        <w:autoSpaceDE/>
        <w:adjustRightInd/>
        <w:jc w:val="both"/>
        <w:rPr>
          <w:sz w:val="24"/>
          <w:szCs w:val="24"/>
        </w:rPr>
      </w:pPr>
    </w:p>
    <w:p w:rsidR="0011243C" w:rsidRPr="0011243C" w:rsidRDefault="0011243C" w:rsidP="0011243C">
      <w:pPr>
        <w:overflowPunct/>
        <w:autoSpaceDE/>
        <w:adjustRightInd/>
        <w:ind w:firstLine="426"/>
        <w:jc w:val="both"/>
        <w:rPr>
          <w:sz w:val="24"/>
          <w:szCs w:val="24"/>
        </w:rPr>
      </w:pPr>
      <w:r w:rsidRPr="0011243C">
        <w:rPr>
          <w:sz w:val="24"/>
          <w:szCs w:val="24"/>
        </w:rPr>
        <w:t>Особенности правового положения государства и государственных (муниципальных) образований определяются тесным переплетением частно - и публично-правовых элеме</w:t>
      </w:r>
      <w:r w:rsidRPr="0011243C">
        <w:rPr>
          <w:sz w:val="24"/>
          <w:szCs w:val="24"/>
        </w:rPr>
        <w:t>н</w:t>
      </w:r>
      <w:r w:rsidRPr="0011243C">
        <w:rPr>
          <w:sz w:val="24"/>
          <w:szCs w:val="24"/>
        </w:rPr>
        <w:t>тов. Российское государство является многоуровневым образованием. Гражданское закон</w:t>
      </w:r>
      <w:r w:rsidRPr="0011243C">
        <w:rPr>
          <w:sz w:val="24"/>
          <w:szCs w:val="24"/>
        </w:rPr>
        <w:t>о</w:t>
      </w:r>
      <w:r w:rsidRPr="0011243C">
        <w:rPr>
          <w:sz w:val="24"/>
          <w:szCs w:val="24"/>
        </w:rPr>
        <w:t>дательство исходит из того, что в целом участие государства и его частей в гражданском обороте строится на одинаковом принципе, хотя имеются и различия.</w:t>
      </w:r>
    </w:p>
    <w:p w:rsidR="0011243C" w:rsidRPr="0011243C" w:rsidRDefault="0011243C" w:rsidP="0011243C">
      <w:pPr>
        <w:overflowPunct/>
        <w:autoSpaceDE/>
        <w:adjustRightInd/>
        <w:ind w:firstLine="426"/>
        <w:jc w:val="both"/>
        <w:rPr>
          <w:sz w:val="24"/>
          <w:szCs w:val="24"/>
        </w:rPr>
      </w:pPr>
      <w:r w:rsidRPr="0011243C">
        <w:rPr>
          <w:sz w:val="24"/>
          <w:szCs w:val="24"/>
        </w:rPr>
        <w:lastRenderedPageBreak/>
        <w:t>Как главный субъект публичного права, государство является носителем власти, обл</w:t>
      </w:r>
      <w:r w:rsidRPr="0011243C">
        <w:rPr>
          <w:sz w:val="24"/>
          <w:szCs w:val="24"/>
        </w:rPr>
        <w:t>а</w:t>
      </w:r>
      <w:r w:rsidRPr="0011243C">
        <w:rPr>
          <w:sz w:val="24"/>
          <w:szCs w:val="24"/>
        </w:rPr>
        <w:t>дающей суверенитетом. Это предопределяет его особенности как субъекта гражданского права и отражает две тенденции. С одной стороны, необходимость уравнивания государс</w:t>
      </w:r>
      <w:r w:rsidRPr="0011243C">
        <w:rPr>
          <w:sz w:val="24"/>
          <w:szCs w:val="24"/>
        </w:rPr>
        <w:t>т</w:t>
      </w:r>
      <w:r w:rsidRPr="0011243C">
        <w:rPr>
          <w:sz w:val="24"/>
          <w:szCs w:val="24"/>
        </w:rPr>
        <w:t>ва в отношении с субъектами частного права, не обладающими властными полномочиями, а с другой стороны – использование этих полномочий для управления хозяйственным ра</w:t>
      </w:r>
      <w:r w:rsidRPr="0011243C">
        <w:rPr>
          <w:sz w:val="24"/>
          <w:szCs w:val="24"/>
        </w:rPr>
        <w:t>з</w:t>
      </w:r>
      <w:r w:rsidRPr="0011243C">
        <w:rPr>
          <w:sz w:val="24"/>
          <w:szCs w:val="24"/>
        </w:rPr>
        <w:t>витием государства. Согласно п. 1 ст. 124 ГК РФ государство участвует в гражданско-правовых отношениях на равных с другими субъектами началах, т.е. отказывается от своего положения как суверена. Однако во многих других нормах ГК РФ и иных правовых актах полномочия государства на вмешательство в гражданско-правовые отношения достаточно широки.</w:t>
      </w:r>
    </w:p>
    <w:p w:rsidR="0011243C" w:rsidRPr="0011243C" w:rsidRDefault="0011243C" w:rsidP="0011243C">
      <w:pPr>
        <w:overflowPunct/>
        <w:autoSpaceDE/>
        <w:adjustRightInd/>
        <w:ind w:firstLine="426"/>
        <w:jc w:val="both"/>
        <w:rPr>
          <w:sz w:val="24"/>
          <w:szCs w:val="24"/>
        </w:rPr>
      </w:pPr>
      <w:r w:rsidRPr="0011243C">
        <w:rPr>
          <w:sz w:val="24"/>
          <w:szCs w:val="24"/>
        </w:rPr>
        <w:t>В российском гражданском законодательстве отсутствует понятие «юридические лица публичного права», известное законодательству ряда зарубежных стран и некоторым зар</w:t>
      </w:r>
      <w:r w:rsidRPr="0011243C">
        <w:rPr>
          <w:sz w:val="24"/>
          <w:szCs w:val="24"/>
        </w:rPr>
        <w:t>у</w:t>
      </w:r>
      <w:r w:rsidRPr="0011243C">
        <w:rPr>
          <w:sz w:val="24"/>
          <w:szCs w:val="24"/>
        </w:rPr>
        <w:t>бежным договорам. Правовой режим участия Российской Федерации, субъектов Росси</w:t>
      </w:r>
      <w:r w:rsidRPr="0011243C">
        <w:rPr>
          <w:sz w:val="24"/>
          <w:szCs w:val="24"/>
        </w:rPr>
        <w:t>й</w:t>
      </w:r>
      <w:r w:rsidRPr="0011243C">
        <w:rPr>
          <w:sz w:val="24"/>
          <w:szCs w:val="24"/>
        </w:rPr>
        <w:t>ской Федерации и муниципальных образований в гражданском обороте приравнивается ГК РФ, за необходимыми изъятиями, к режиму, установленному для юридических лиц (и. 2 ст. 124).</w:t>
      </w:r>
    </w:p>
    <w:p w:rsidR="0011243C" w:rsidRPr="0011243C" w:rsidRDefault="0011243C" w:rsidP="0011243C">
      <w:pPr>
        <w:overflowPunct/>
        <w:autoSpaceDE/>
        <w:adjustRightInd/>
        <w:ind w:firstLine="426"/>
        <w:jc w:val="both"/>
        <w:rPr>
          <w:sz w:val="24"/>
          <w:szCs w:val="24"/>
        </w:rPr>
      </w:pPr>
      <w:r w:rsidRPr="0011243C">
        <w:rPr>
          <w:sz w:val="24"/>
          <w:szCs w:val="24"/>
        </w:rPr>
        <w:t>Гражданская правоспособность государства в чем-то уже, в чем-то шире Правоспосо</w:t>
      </w:r>
      <w:r w:rsidRPr="0011243C">
        <w:rPr>
          <w:sz w:val="24"/>
          <w:szCs w:val="24"/>
        </w:rPr>
        <w:t>б</w:t>
      </w:r>
      <w:r w:rsidRPr="0011243C">
        <w:rPr>
          <w:sz w:val="24"/>
          <w:szCs w:val="24"/>
        </w:rPr>
        <w:t>ности различных физических и юридических лиц. Например, только государство может выпускать государственные ценные бумаги, объявлять и действовать в сфере своей мон</w:t>
      </w:r>
      <w:r w:rsidRPr="0011243C">
        <w:rPr>
          <w:sz w:val="24"/>
          <w:szCs w:val="24"/>
        </w:rPr>
        <w:t>о</w:t>
      </w:r>
      <w:r w:rsidRPr="0011243C">
        <w:rPr>
          <w:sz w:val="24"/>
          <w:szCs w:val="24"/>
        </w:rPr>
        <w:t>полии, в которой другим субъектам гражданского права выступать прямо запрещено. В то же время государство не может передавать имущество по наследству, заключать отдельные виды договоров (коммерческой концессии и др*), быть участником хозяйственных товар</w:t>
      </w:r>
      <w:r w:rsidRPr="0011243C">
        <w:rPr>
          <w:sz w:val="24"/>
          <w:szCs w:val="24"/>
        </w:rPr>
        <w:t>и</w:t>
      </w:r>
      <w:r w:rsidRPr="0011243C">
        <w:rPr>
          <w:sz w:val="24"/>
          <w:szCs w:val="24"/>
        </w:rPr>
        <w:t>ществ.</w:t>
      </w:r>
    </w:p>
    <w:p w:rsidR="0011243C" w:rsidRPr="0011243C" w:rsidRDefault="0011243C" w:rsidP="0011243C">
      <w:pPr>
        <w:overflowPunct/>
        <w:autoSpaceDE/>
        <w:adjustRightInd/>
        <w:jc w:val="both"/>
        <w:rPr>
          <w:sz w:val="24"/>
          <w:szCs w:val="24"/>
        </w:rPr>
      </w:pPr>
      <w:r w:rsidRPr="0011243C">
        <w:rPr>
          <w:sz w:val="24"/>
          <w:szCs w:val="24"/>
        </w:rPr>
        <w:t>Государство участвует в гражданском обороте в целях наиболее эффективного отправления публичной власти, что и предопределяет сущность правоспособности государства.</w:t>
      </w:r>
    </w:p>
    <w:p w:rsidR="0011243C" w:rsidRPr="0011243C" w:rsidRDefault="0011243C" w:rsidP="0011243C">
      <w:pPr>
        <w:overflowPunct/>
        <w:autoSpaceDE/>
        <w:adjustRightInd/>
        <w:ind w:firstLine="708"/>
        <w:jc w:val="both"/>
        <w:rPr>
          <w:sz w:val="24"/>
          <w:szCs w:val="24"/>
        </w:rPr>
      </w:pPr>
      <w:r w:rsidRPr="0011243C">
        <w:rPr>
          <w:sz w:val="24"/>
          <w:szCs w:val="24"/>
        </w:rPr>
        <w:t>Государственные (муниципальные) образования не зависимы друг от друга и выст</w:t>
      </w:r>
      <w:r w:rsidRPr="0011243C">
        <w:rPr>
          <w:sz w:val="24"/>
          <w:szCs w:val="24"/>
        </w:rPr>
        <w:t>у</w:t>
      </w:r>
      <w:r w:rsidRPr="0011243C">
        <w:rPr>
          <w:sz w:val="24"/>
          <w:szCs w:val="24"/>
        </w:rPr>
        <w:t>пают как самостоятельные участники гражданско-правовых отношений. От имени Росси</w:t>
      </w:r>
      <w:r w:rsidRPr="0011243C">
        <w:rPr>
          <w:sz w:val="24"/>
          <w:szCs w:val="24"/>
        </w:rPr>
        <w:t>й</w:t>
      </w:r>
      <w:r w:rsidRPr="0011243C">
        <w:rPr>
          <w:sz w:val="24"/>
          <w:szCs w:val="24"/>
        </w:rPr>
        <w:t>ской Федерации, субъектов РФ, муниципальных образований их органы в рамках своей компетенции могут своими действиями приобретать и осуществлять гражданские права и обязанности, выступать в суде.</w:t>
      </w:r>
    </w:p>
    <w:p w:rsidR="0011243C" w:rsidRPr="0011243C" w:rsidRDefault="0011243C" w:rsidP="0011243C">
      <w:pPr>
        <w:overflowPunct/>
        <w:autoSpaceDE/>
        <w:adjustRightInd/>
        <w:ind w:firstLine="426"/>
        <w:jc w:val="both"/>
        <w:rPr>
          <w:sz w:val="24"/>
          <w:szCs w:val="24"/>
        </w:rPr>
      </w:pPr>
      <w:r w:rsidRPr="0011243C">
        <w:rPr>
          <w:sz w:val="24"/>
          <w:szCs w:val="24"/>
        </w:rPr>
        <w:t>Государство может участвовать в гражданском обороте как непосредственно, так и ч</w:t>
      </w:r>
      <w:r w:rsidRPr="0011243C">
        <w:rPr>
          <w:sz w:val="24"/>
          <w:szCs w:val="24"/>
        </w:rPr>
        <w:t>е</w:t>
      </w:r>
      <w:r w:rsidRPr="0011243C">
        <w:rPr>
          <w:sz w:val="24"/>
          <w:szCs w:val="24"/>
        </w:rPr>
        <w:t>рез специально созданные им для этих целей государственные юридические лица - госуда</w:t>
      </w:r>
      <w:r w:rsidRPr="0011243C">
        <w:rPr>
          <w:sz w:val="24"/>
          <w:szCs w:val="24"/>
        </w:rPr>
        <w:t>р</w:t>
      </w:r>
      <w:r w:rsidRPr="0011243C">
        <w:rPr>
          <w:sz w:val="24"/>
          <w:szCs w:val="24"/>
        </w:rPr>
        <w:t>ственные и муниципальные унитарные предприятия и учреждения, финансируемые собс</w:t>
      </w:r>
      <w:r w:rsidRPr="0011243C">
        <w:rPr>
          <w:sz w:val="24"/>
          <w:szCs w:val="24"/>
        </w:rPr>
        <w:t>т</w:t>
      </w:r>
      <w:r w:rsidRPr="0011243C">
        <w:rPr>
          <w:sz w:val="24"/>
          <w:szCs w:val="24"/>
        </w:rPr>
        <w:t>венником (в нашем случае - государством).</w:t>
      </w: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Pr="00161A0E" w:rsidRDefault="0011243C" w:rsidP="0011243C">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Понятие и виды объектов гражданских прав. Понятие и классификация вещей.</w:t>
      </w:r>
    </w:p>
    <w:p w:rsidR="0011243C" w:rsidRDefault="0011243C" w:rsidP="0011243C">
      <w:pPr>
        <w:overflowPunct/>
        <w:autoSpaceDE/>
        <w:adjustRightInd/>
        <w:jc w:val="both"/>
        <w:rPr>
          <w:sz w:val="24"/>
          <w:szCs w:val="24"/>
        </w:rPr>
      </w:pPr>
    </w:p>
    <w:p w:rsidR="0011243C" w:rsidRPr="0011243C" w:rsidRDefault="0011243C" w:rsidP="0011243C">
      <w:pPr>
        <w:overflowPunct/>
        <w:autoSpaceDE/>
        <w:adjustRightInd/>
        <w:ind w:firstLine="426"/>
        <w:jc w:val="both"/>
        <w:rPr>
          <w:sz w:val="24"/>
          <w:szCs w:val="24"/>
        </w:rPr>
      </w:pPr>
      <w:r w:rsidRPr="0011243C">
        <w:rPr>
          <w:i/>
          <w:iCs/>
          <w:sz w:val="24"/>
          <w:szCs w:val="24"/>
        </w:rPr>
        <w:t>Объекты гражданских прав</w:t>
      </w:r>
      <w:r w:rsidRPr="0011243C">
        <w:rPr>
          <w:sz w:val="24"/>
          <w:szCs w:val="24"/>
        </w:rPr>
        <w:t> – это материальные и нематериальные блага, на которые направлены права и обязанности субъектов гражданских прав.</w:t>
      </w:r>
    </w:p>
    <w:p w:rsidR="0011243C" w:rsidRPr="0011243C" w:rsidRDefault="0011243C" w:rsidP="0011243C">
      <w:pPr>
        <w:overflowPunct/>
        <w:autoSpaceDE/>
        <w:adjustRightInd/>
        <w:ind w:firstLine="426"/>
        <w:jc w:val="both"/>
        <w:rPr>
          <w:sz w:val="24"/>
          <w:szCs w:val="24"/>
        </w:rPr>
      </w:pPr>
      <w:r w:rsidRPr="0011243C">
        <w:rPr>
          <w:sz w:val="24"/>
          <w:szCs w:val="24"/>
        </w:rPr>
        <w:t>Статья 128 Гражданского кодекса содержит перечень объектов правоотношений им</w:t>
      </w:r>
      <w:r w:rsidRPr="0011243C">
        <w:rPr>
          <w:sz w:val="24"/>
          <w:szCs w:val="24"/>
        </w:rPr>
        <w:t>у</w:t>
      </w:r>
      <w:r w:rsidRPr="0011243C">
        <w:rPr>
          <w:sz w:val="24"/>
          <w:szCs w:val="24"/>
        </w:rPr>
        <w:t>щественного и неимущественного характера. Соответственно выделяют два вида объектов гражданских прав: материальные и нематериальные.</w:t>
      </w:r>
    </w:p>
    <w:p w:rsidR="0011243C" w:rsidRPr="0011243C" w:rsidRDefault="0011243C" w:rsidP="0011243C">
      <w:pPr>
        <w:overflowPunct/>
        <w:autoSpaceDE/>
        <w:adjustRightInd/>
        <w:ind w:firstLine="426"/>
        <w:jc w:val="both"/>
        <w:rPr>
          <w:sz w:val="24"/>
          <w:szCs w:val="24"/>
        </w:rPr>
      </w:pPr>
      <w:r w:rsidRPr="0011243C">
        <w:rPr>
          <w:i/>
          <w:iCs/>
          <w:sz w:val="24"/>
          <w:szCs w:val="24"/>
        </w:rPr>
        <w:t>Материальные </w:t>
      </w:r>
      <w:r w:rsidRPr="0011243C">
        <w:rPr>
          <w:sz w:val="24"/>
          <w:szCs w:val="24"/>
        </w:rPr>
        <w:t>– объекты, способные удовлетворить физические потребности челов</w:t>
      </w:r>
      <w:r w:rsidRPr="0011243C">
        <w:rPr>
          <w:sz w:val="24"/>
          <w:szCs w:val="24"/>
        </w:rPr>
        <w:t>е</w:t>
      </w:r>
      <w:r w:rsidRPr="0011243C">
        <w:rPr>
          <w:sz w:val="24"/>
          <w:szCs w:val="24"/>
        </w:rPr>
        <w:t>ка:</w:t>
      </w:r>
    </w:p>
    <w:p w:rsidR="0011243C" w:rsidRPr="0011243C" w:rsidRDefault="0011243C" w:rsidP="0011243C">
      <w:pPr>
        <w:overflowPunct/>
        <w:autoSpaceDE/>
        <w:adjustRightInd/>
        <w:jc w:val="both"/>
        <w:rPr>
          <w:sz w:val="24"/>
          <w:szCs w:val="24"/>
        </w:rPr>
      </w:pPr>
      <w:r w:rsidRPr="0011243C">
        <w:rPr>
          <w:sz w:val="24"/>
          <w:szCs w:val="24"/>
        </w:rPr>
        <w:t>вещи, включая деньги и ценные бумаги, иное имущество, в том числе имущественные пр</w:t>
      </w:r>
      <w:r w:rsidRPr="0011243C">
        <w:rPr>
          <w:sz w:val="24"/>
          <w:szCs w:val="24"/>
        </w:rPr>
        <w:t>а</w:t>
      </w:r>
      <w:r w:rsidRPr="0011243C">
        <w:rPr>
          <w:sz w:val="24"/>
          <w:szCs w:val="24"/>
        </w:rPr>
        <w:t>ва;</w:t>
      </w:r>
    </w:p>
    <w:p w:rsidR="0011243C" w:rsidRPr="0011243C" w:rsidRDefault="0011243C" w:rsidP="0011243C">
      <w:pPr>
        <w:overflowPunct/>
        <w:autoSpaceDE/>
        <w:adjustRightInd/>
        <w:jc w:val="both"/>
        <w:rPr>
          <w:sz w:val="24"/>
          <w:szCs w:val="24"/>
        </w:rPr>
      </w:pPr>
      <w:r w:rsidRPr="0011243C">
        <w:rPr>
          <w:sz w:val="24"/>
          <w:szCs w:val="24"/>
        </w:rPr>
        <w:t>работы – действия, направленные на получение материально выраженного результата. Н</w:t>
      </w:r>
      <w:r w:rsidRPr="0011243C">
        <w:rPr>
          <w:sz w:val="24"/>
          <w:szCs w:val="24"/>
        </w:rPr>
        <w:t>а</w:t>
      </w:r>
      <w:r w:rsidRPr="0011243C">
        <w:rPr>
          <w:sz w:val="24"/>
          <w:szCs w:val="24"/>
        </w:rPr>
        <w:t>пример, результатом осуществления работ по договору строительного подряда, является построенный объект – дом, здание и др.;</w:t>
      </w:r>
    </w:p>
    <w:p w:rsidR="0011243C" w:rsidRPr="0011243C" w:rsidRDefault="0011243C" w:rsidP="0011243C">
      <w:pPr>
        <w:overflowPunct/>
        <w:autoSpaceDE/>
        <w:adjustRightInd/>
        <w:jc w:val="both"/>
        <w:rPr>
          <w:sz w:val="24"/>
          <w:szCs w:val="24"/>
        </w:rPr>
      </w:pPr>
      <w:r w:rsidRPr="0011243C">
        <w:rPr>
          <w:sz w:val="24"/>
          <w:szCs w:val="24"/>
        </w:rPr>
        <w:t>услуги – действия юридического либо фактического характера, направленные на появление правоотношений между субъектами, которые не влекут появление материально выраже</w:t>
      </w:r>
      <w:r w:rsidRPr="0011243C">
        <w:rPr>
          <w:sz w:val="24"/>
          <w:szCs w:val="24"/>
        </w:rPr>
        <w:t>н</w:t>
      </w:r>
      <w:r w:rsidRPr="0011243C">
        <w:rPr>
          <w:sz w:val="24"/>
          <w:szCs w:val="24"/>
        </w:rPr>
        <w:t>ного результата. Например, фактические действия выполняет перевозчик в договоре пер</w:t>
      </w:r>
      <w:r w:rsidRPr="0011243C">
        <w:rPr>
          <w:sz w:val="24"/>
          <w:szCs w:val="24"/>
        </w:rPr>
        <w:t>е</w:t>
      </w:r>
      <w:r w:rsidRPr="0011243C">
        <w:rPr>
          <w:sz w:val="24"/>
          <w:szCs w:val="24"/>
        </w:rPr>
        <w:t>возки груза, он фактически перевозит груз из одного в другой пункт назначения.</w:t>
      </w:r>
    </w:p>
    <w:p w:rsidR="0011243C" w:rsidRPr="0011243C" w:rsidRDefault="0011243C" w:rsidP="0011243C">
      <w:pPr>
        <w:overflowPunct/>
        <w:autoSpaceDE/>
        <w:adjustRightInd/>
        <w:ind w:firstLine="708"/>
        <w:jc w:val="both"/>
        <w:rPr>
          <w:sz w:val="24"/>
          <w:szCs w:val="24"/>
        </w:rPr>
      </w:pPr>
      <w:r w:rsidRPr="0011243C">
        <w:rPr>
          <w:i/>
          <w:iCs/>
          <w:sz w:val="24"/>
          <w:szCs w:val="24"/>
        </w:rPr>
        <w:t>Нематериальные</w:t>
      </w:r>
      <w:r w:rsidRPr="0011243C">
        <w:rPr>
          <w:b/>
          <w:bCs/>
          <w:sz w:val="24"/>
          <w:szCs w:val="24"/>
        </w:rPr>
        <w:t>–</w:t>
      </w:r>
      <w:r w:rsidRPr="0011243C">
        <w:rPr>
          <w:sz w:val="24"/>
          <w:szCs w:val="24"/>
        </w:rPr>
        <w:t>объекты, способные удовлетворить духовные потребности чел</w:t>
      </w:r>
      <w:r w:rsidRPr="0011243C">
        <w:rPr>
          <w:sz w:val="24"/>
          <w:szCs w:val="24"/>
        </w:rPr>
        <w:t>о</w:t>
      </w:r>
      <w:r w:rsidRPr="0011243C">
        <w:rPr>
          <w:sz w:val="24"/>
          <w:szCs w:val="24"/>
        </w:rPr>
        <w:t>века:</w:t>
      </w:r>
    </w:p>
    <w:p w:rsidR="0011243C" w:rsidRPr="0011243C" w:rsidRDefault="0011243C" w:rsidP="0011243C">
      <w:pPr>
        <w:overflowPunct/>
        <w:autoSpaceDE/>
        <w:adjustRightInd/>
        <w:jc w:val="both"/>
        <w:rPr>
          <w:sz w:val="24"/>
          <w:szCs w:val="24"/>
        </w:rPr>
      </w:pPr>
      <w:r w:rsidRPr="0011243C">
        <w:rPr>
          <w:sz w:val="24"/>
          <w:szCs w:val="24"/>
        </w:rPr>
        <w:t>охраняемая информация;</w:t>
      </w:r>
    </w:p>
    <w:p w:rsidR="0011243C" w:rsidRPr="0011243C" w:rsidRDefault="0011243C" w:rsidP="0011243C">
      <w:pPr>
        <w:overflowPunct/>
        <w:autoSpaceDE/>
        <w:adjustRightInd/>
        <w:jc w:val="both"/>
        <w:rPr>
          <w:sz w:val="24"/>
          <w:szCs w:val="24"/>
        </w:rPr>
      </w:pPr>
      <w:r w:rsidRPr="0011243C">
        <w:rPr>
          <w:sz w:val="24"/>
          <w:szCs w:val="24"/>
        </w:rPr>
        <w:t>исключительные права на результаты интеллектуальной деятельности (интеллектуальная собственность);</w:t>
      </w:r>
    </w:p>
    <w:p w:rsidR="0011243C" w:rsidRPr="0011243C" w:rsidRDefault="0011243C" w:rsidP="0011243C">
      <w:pPr>
        <w:overflowPunct/>
        <w:autoSpaceDE/>
        <w:adjustRightInd/>
        <w:jc w:val="both"/>
        <w:rPr>
          <w:sz w:val="24"/>
          <w:szCs w:val="24"/>
        </w:rPr>
      </w:pPr>
      <w:r w:rsidRPr="0011243C">
        <w:rPr>
          <w:sz w:val="24"/>
          <w:szCs w:val="24"/>
        </w:rPr>
        <w:t>нематериальные блага.</w:t>
      </w:r>
    </w:p>
    <w:p w:rsidR="0011243C" w:rsidRPr="0011243C" w:rsidRDefault="0011243C" w:rsidP="0011243C">
      <w:pPr>
        <w:overflowPunct/>
        <w:autoSpaceDE/>
        <w:adjustRightInd/>
        <w:ind w:firstLine="426"/>
        <w:jc w:val="both"/>
        <w:rPr>
          <w:sz w:val="24"/>
          <w:szCs w:val="24"/>
        </w:rPr>
      </w:pPr>
      <w:r w:rsidRPr="0011243C">
        <w:rPr>
          <w:sz w:val="24"/>
          <w:szCs w:val="24"/>
        </w:rPr>
        <w:t>Каждый вышеназванный объект имеет особый правовой режим, отражающий его ос</w:t>
      </w:r>
      <w:r w:rsidRPr="0011243C">
        <w:rPr>
          <w:sz w:val="24"/>
          <w:szCs w:val="24"/>
        </w:rPr>
        <w:t>о</w:t>
      </w:r>
      <w:r w:rsidRPr="0011243C">
        <w:rPr>
          <w:sz w:val="24"/>
          <w:szCs w:val="24"/>
        </w:rPr>
        <w:t>бенности в гражданском обороте</w:t>
      </w:r>
      <w:r w:rsidRPr="0011243C">
        <w:rPr>
          <w:i/>
          <w:iCs/>
          <w:sz w:val="24"/>
          <w:szCs w:val="24"/>
        </w:rPr>
        <w:t>. Правовой режим</w:t>
      </w:r>
      <w:r w:rsidRPr="0011243C">
        <w:rPr>
          <w:sz w:val="24"/>
          <w:szCs w:val="24"/>
        </w:rPr>
        <w:t> – это установленный порядок владения, пользования, распоряжения объектами, способы их приобретения и отчуждения.</w:t>
      </w:r>
    </w:p>
    <w:p w:rsidR="0011243C" w:rsidRDefault="0011243C" w:rsidP="0011243C">
      <w:pPr>
        <w:overflowPunct/>
        <w:autoSpaceDE/>
        <w:adjustRightInd/>
        <w:ind w:firstLine="426"/>
        <w:jc w:val="both"/>
        <w:rPr>
          <w:sz w:val="24"/>
          <w:szCs w:val="24"/>
        </w:rPr>
      </w:pPr>
      <w:r w:rsidRPr="0011243C">
        <w:rPr>
          <w:sz w:val="24"/>
          <w:szCs w:val="24"/>
        </w:rPr>
        <w:t>Имущество наиболее широко участвует в гражданском обороте. В гражданском праве оно используется в различных значениях. Во-первых, это может быть совокупность вещей, имущественных прав и обязанностей. Например, согласно ст.132 Гражданского кодекса, предусматривается, что в состав предприятия как объекта гражданских прав входят все в</w:t>
      </w:r>
      <w:r w:rsidRPr="0011243C">
        <w:rPr>
          <w:sz w:val="24"/>
          <w:szCs w:val="24"/>
        </w:rPr>
        <w:t>и</w:t>
      </w:r>
      <w:r w:rsidRPr="0011243C">
        <w:rPr>
          <w:sz w:val="24"/>
          <w:szCs w:val="24"/>
        </w:rPr>
        <w:t>ды имущества, в том числе здания, сооружения, продукция и т.д., права</w:t>
      </w:r>
      <w:r w:rsidRPr="0011243C">
        <w:rPr>
          <w:i/>
          <w:iCs/>
          <w:sz w:val="24"/>
          <w:szCs w:val="24"/>
        </w:rPr>
        <w:t> </w:t>
      </w:r>
      <w:r w:rsidRPr="0011243C">
        <w:rPr>
          <w:sz w:val="24"/>
          <w:szCs w:val="24"/>
        </w:rPr>
        <w:t>требования, до</w:t>
      </w:r>
      <w:r w:rsidRPr="0011243C">
        <w:rPr>
          <w:sz w:val="24"/>
          <w:szCs w:val="24"/>
        </w:rPr>
        <w:t>л</w:t>
      </w:r>
      <w:r w:rsidRPr="0011243C">
        <w:rPr>
          <w:sz w:val="24"/>
          <w:szCs w:val="24"/>
        </w:rPr>
        <w:t>ги</w:t>
      </w:r>
      <w:r w:rsidRPr="0011243C">
        <w:rPr>
          <w:i/>
          <w:iCs/>
          <w:sz w:val="24"/>
          <w:szCs w:val="24"/>
        </w:rPr>
        <w:t>,</w:t>
      </w:r>
      <w:r w:rsidRPr="0011243C">
        <w:rPr>
          <w:sz w:val="24"/>
          <w:szCs w:val="24"/>
        </w:rPr>
        <w:t> исключительные права. Во-вторых, это могут быть вещи. Например, в соответствие со ст.214 Гражданского кодекса, в собственности юридического лица может находиться любое имущество. В-третьих, это могут быть отдельные вещи или их совокупность.</w:t>
      </w:r>
    </w:p>
    <w:p w:rsidR="0011243C" w:rsidRPr="0011243C" w:rsidRDefault="0011243C" w:rsidP="0011243C">
      <w:pPr>
        <w:overflowPunct/>
        <w:autoSpaceDE/>
        <w:adjustRightInd/>
        <w:ind w:firstLine="426"/>
        <w:jc w:val="both"/>
        <w:rPr>
          <w:sz w:val="24"/>
          <w:szCs w:val="24"/>
        </w:rPr>
      </w:pPr>
      <w:r w:rsidRPr="0011243C">
        <w:rPr>
          <w:sz w:val="24"/>
          <w:szCs w:val="24"/>
        </w:rPr>
        <w:t>Для определения недвижимых вещей законодатель в ст.130 Гражданского кодекса и</w:t>
      </w:r>
      <w:r w:rsidRPr="0011243C">
        <w:rPr>
          <w:sz w:val="24"/>
          <w:szCs w:val="24"/>
        </w:rPr>
        <w:t>с</w:t>
      </w:r>
      <w:r w:rsidRPr="0011243C">
        <w:rPr>
          <w:sz w:val="24"/>
          <w:szCs w:val="24"/>
        </w:rPr>
        <w:t>пользует два критерия:</w:t>
      </w:r>
    </w:p>
    <w:p w:rsidR="0011243C" w:rsidRPr="0011243C" w:rsidRDefault="0011243C" w:rsidP="0011243C">
      <w:pPr>
        <w:overflowPunct/>
        <w:autoSpaceDE/>
        <w:adjustRightInd/>
        <w:ind w:firstLine="426"/>
        <w:jc w:val="both"/>
        <w:rPr>
          <w:sz w:val="24"/>
          <w:szCs w:val="24"/>
        </w:rPr>
      </w:pPr>
      <w:r w:rsidRPr="0011243C">
        <w:rPr>
          <w:i/>
          <w:iCs/>
          <w:sz w:val="24"/>
          <w:szCs w:val="24"/>
        </w:rPr>
        <w:t>степень связи с землей</w:t>
      </w:r>
      <w:r w:rsidRPr="0011243C">
        <w:rPr>
          <w:sz w:val="24"/>
          <w:szCs w:val="24"/>
        </w:rPr>
        <w:t>, соответственно выделяются – вещи, постоянно расположенные в одном месте и связанные с землей настолько прочно, что их перемещение невозможно (недра, участки земли и т.д.); вещи, которые могут быть отделены от земли физически, но это приведет к несоразмерному причинению им ущерба (леса, насаждения, здания, соор</w:t>
      </w:r>
      <w:r w:rsidRPr="0011243C">
        <w:rPr>
          <w:sz w:val="24"/>
          <w:szCs w:val="24"/>
        </w:rPr>
        <w:t>у</w:t>
      </w:r>
      <w:r w:rsidRPr="0011243C">
        <w:rPr>
          <w:sz w:val="24"/>
          <w:szCs w:val="24"/>
        </w:rPr>
        <w:t>жения);</w:t>
      </w:r>
    </w:p>
    <w:p w:rsidR="0011243C" w:rsidRPr="0011243C" w:rsidRDefault="0011243C" w:rsidP="0011243C">
      <w:pPr>
        <w:overflowPunct/>
        <w:autoSpaceDE/>
        <w:adjustRightInd/>
        <w:ind w:firstLine="426"/>
        <w:jc w:val="both"/>
        <w:rPr>
          <w:sz w:val="24"/>
          <w:szCs w:val="24"/>
        </w:rPr>
      </w:pPr>
      <w:r w:rsidRPr="0011243C">
        <w:rPr>
          <w:i/>
          <w:iCs/>
          <w:sz w:val="24"/>
          <w:szCs w:val="24"/>
        </w:rPr>
        <w:lastRenderedPageBreak/>
        <w:t>юридический</w:t>
      </w:r>
      <w:r w:rsidRPr="0011243C">
        <w:rPr>
          <w:sz w:val="24"/>
          <w:szCs w:val="24"/>
        </w:rPr>
        <w:t>, согласно которого к недвижимости причисляют предприятие в целом как имущественный комплекс, воздушные и морские суда, суда внутреннего плавания, суда плавания «река-море», космические объекты. Законодатель, таким образом, распространяет правовой режим недвижимого имущества на вещи, которые по свойствам своим являются движимыми. Но так как их роль велика в гражданском обороте, они имеют статус недв</w:t>
      </w:r>
      <w:r w:rsidRPr="0011243C">
        <w:rPr>
          <w:sz w:val="24"/>
          <w:szCs w:val="24"/>
        </w:rPr>
        <w:t>и</w:t>
      </w:r>
      <w:r w:rsidRPr="0011243C">
        <w:rPr>
          <w:sz w:val="24"/>
          <w:szCs w:val="24"/>
        </w:rPr>
        <w:t>жимых.</w:t>
      </w:r>
    </w:p>
    <w:p w:rsidR="0011243C" w:rsidRPr="0011243C" w:rsidRDefault="0011243C" w:rsidP="0011243C">
      <w:pPr>
        <w:overflowPunct/>
        <w:autoSpaceDE/>
        <w:adjustRightInd/>
        <w:jc w:val="both"/>
        <w:rPr>
          <w:sz w:val="24"/>
          <w:szCs w:val="24"/>
        </w:rPr>
      </w:pPr>
      <w:r w:rsidRPr="0011243C">
        <w:rPr>
          <w:sz w:val="24"/>
          <w:szCs w:val="24"/>
        </w:rPr>
        <w:t>Согласно ст.130 Гражданского кодекса, к недвижимым вещам может быть отнесено и иное имущество, но исключительно законодательными актами.</w:t>
      </w: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Pr="00161A0E" w:rsidRDefault="0011243C" w:rsidP="0011243C">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Ценные бумаги как объекты гражданских прав: понятие, признаки, виды.</w:t>
      </w:r>
      <w:r w:rsidR="001414AB" w:rsidRPr="00161A0E">
        <w:rPr>
          <w:sz w:val="24"/>
          <w:szCs w:val="24"/>
        </w:rPr>
        <w:t xml:space="preserve"> Документа</w:t>
      </w:r>
      <w:r w:rsidR="001414AB" w:rsidRPr="00161A0E">
        <w:rPr>
          <w:sz w:val="24"/>
          <w:szCs w:val="24"/>
        </w:rPr>
        <w:t>р</w:t>
      </w:r>
      <w:r w:rsidR="001414AB" w:rsidRPr="00161A0E">
        <w:rPr>
          <w:sz w:val="24"/>
          <w:szCs w:val="24"/>
        </w:rPr>
        <w:t>ные и бездокументарные ценные бумаги.</w:t>
      </w:r>
      <w:r w:rsidR="002A28B0" w:rsidRPr="00161A0E">
        <w:rPr>
          <w:sz w:val="24"/>
          <w:szCs w:val="24"/>
        </w:rPr>
        <w:t xml:space="preserve"> </w:t>
      </w:r>
    </w:p>
    <w:p w:rsidR="0011243C" w:rsidRDefault="0011243C" w:rsidP="0011243C">
      <w:pPr>
        <w:overflowPunct/>
        <w:autoSpaceDE/>
        <w:adjustRightInd/>
        <w:jc w:val="both"/>
        <w:rPr>
          <w:sz w:val="24"/>
          <w:szCs w:val="24"/>
        </w:rPr>
      </w:pPr>
    </w:p>
    <w:p w:rsidR="0011243C" w:rsidRPr="0011243C" w:rsidRDefault="0011243C" w:rsidP="0011243C">
      <w:pPr>
        <w:overflowPunct/>
        <w:autoSpaceDE/>
        <w:adjustRightInd/>
        <w:jc w:val="both"/>
        <w:rPr>
          <w:sz w:val="24"/>
          <w:szCs w:val="24"/>
        </w:rPr>
      </w:pPr>
      <w:r w:rsidRPr="0011243C">
        <w:rPr>
          <w:sz w:val="24"/>
          <w:szCs w:val="24"/>
        </w:rPr>
        <w:t>Ст. 142 ГК РФ определяет, что </w:t>
      </w:r>
      <w:r w:rsidRPr="0011243C">
        <w:rPr>
          <w:b/>
          <w:bCs/>
          <w:sz w:val="24"/>
          <w:szCs w:val="24"/>
        </w:rPr>
        <w:t>ценными бумагами</w:t>
      </w:r>
      <w:r w:rsidRPr="0011243C">
        <w:rPr>
          <w:sz w:val="24"/>
          <w:szCs w:val="24"/>
        </w:rPr>
        <w:t> являются документы, соответствующие установленным законом требованиям и удостоверяющие обязательственные и иные права</w:t>
      </w:r>
    </w:p>
    <w:p w:rsidR="0011243C" w:rsidRPr="0011243C" w:rsidRDefault="0011243C" w:rsidP="0011243C">
      <w:pPr>
        <w:numPr>
          <w:ilvl w:val="0"/>
          <w:numId w:val="21"/>
        </w:numPr>
        <w:overflowPunct/>
        <w:autoSpaceDE/>
        <w:adjustRightInd/>
        <w:jc w:val="both"/>
        <w:rPr>
          <w:sz w:val="24"/>
          <w:szCs w:val="24"/>
        </w:rPr>
      </w:pPr>
    </w:p>
    <w:p w:rsidR="0011243C" w:rsidRPr="0011243C" w:rsidRDefault="0011243C" w:rsidP="0011243C">
      <w:pPr>
        <w:numPr>
          <w:ilvl w:val="1"/>
          <w:numId w:val="21"/>
        </w:numPr>
        <w:overflowPunct/>
        <w:autoSpaceDE/>
        <w:adjustRightInd/>
        <w:jc w:val="both"/>
        <w:rPr>
          <w:sz w:val="24"/>
          <w:szCs w:val="24"/>
        </w:rPr>
      </w:pPr>
      <w:r w:rsidRPr="0011243C">
        <w:rPr>
          <w:sz w:val="24"/>
          <w:szCs w:val="24"/>
        </w:rPr>
        <w:t>осуществление или передача которых возможны только при предъявлении таких документов (документарные ценные бумаги);</w:t>
      </w:r>
    </w:p>
    <w:p w:rsidR="0011243C" w:rsidRPr="0011243C" w:rsidRDefault="0011243C" w:rsidP="0011243C">
      <w:pPr>
        <w:numPr>
          <w:ilvl w:val="1"/>
          <w:numId w:val="21"/>
        </w:numPr>
        <w:overflowPunct/>
        <w:autoSpaceDE/>
        <w:adjustRightInd/>
        <w:jc w:val="both"/>
        <w:rPr>
          <w:sz w:val="24"/>
          <w:szCs w:val="24"/>
        </w:rPr>
      </w:pPr>
      <w:r w:rsidRPr="0011243C">
        <w:rPr>
          <w:sz w:val="24"/>
          <w:szCs w:val="24"/>
        </w:rPr>
        <w:t>которые закреплены в решении о выпуске или ином акте лица, выпустившего ценные бумаги в соответствии с требованиями закона, и осуществление и п</w:t>
      </w:r>
      <w:r w:rsidRPr="0011243C">
        <w:rPr>
          <w:sz w:val="24"/>
          <w:szCs w:val="24"/>
        </w:rPr>
        <w:t>е</w:t>
      </w:r>
      <w:r w:rsidRPr="0011243C">
        <w:rPr>
          <w:sz w:val="24"/>
          <w:szCs w:val="24"/>
        </w:rPr>
        <w:t>редача которых возможны только с соблюдением правил учета этих прав в соответствии со </w:t>
      </w:r>
      <w:hyperlink r:id="rId37" w:anchor="block_149" w:tgtFrame="_blank" w:history="1">
        <w:r w:rsidRPr="0011243C">
          <w:rPr>
            <w:rStyle w:val="a8"/>
            <w:sz w:val="24"/>
            <w:szCs w:val="24"/>
          </w:rPr>
          <w:t>ст. 149</w:t>
        </w:r>
      </w:hyperlink>
      <w:r w:rsidRPr="0011243C">
        <w:rPr>
          <w:sz w:val="24"/>
          <w:szCs w:val="24"/>
        </w:rPr>
        <w:t> ГК РФ (бездокументарные ценные бумаги).</w:t>
      </w:r>
    </w:p>
    <w:p w:rsidR="0011243C" w:rsidRPr="0011243C" w:rsidRDefault="0011243C" w:rsidP="0011243C">
      <w:pPr>
        <w:overflowPunct/>
        <w:autoSpaceDE/>
        <w:adjustRightInd/>
        <w:jc w:val="both"/>
        <w:rPr>
          <w:sz w:val="24"/>
          <w:szCs w:val="24"/>
        </w:rPr>
      </w:pPr>
      <w:r w:rsidRPr="0011243C">
        <w:rPr>
          <w:sz w:val="24"/>
          <w:szCs w:val="24"/>
        </w:rPr>
        <w:t>Ценными бумагами являются акция, вексель, закладная, инвестиционный пай паевого и</w:t>
      </w:r>
      <w:r w:rsidRPr="0011243C">
        <w:rPr>
          <w:sz w:val="24"/>
          <w:szCs w:val="24"/>
        </w:rPr>
        <w:t>н</w:t>
      </w:r>
      <w:r w:rsidRPr="0011243C">
        <w:rPr>
          <w:sz w:val="24"/>
          <w:szCs w:val="24"/>
        </w:rPr>
        <w:t>вестиционного фонда, коносамент, облигация, чек и иные ценные бумаги, названные в т</w:t>
      </w:r>
      <w:r w:rsidRPr="0011243C">
        <w:rPr>
          <w:sz w:val="24"/>
          <w:szCs w:val="24"/>
        </w:rPr>
        <w:t>а</w:t>
      </w:r>
      <w:r w:rsidRPr="0011243C">
        <w:rPr>
          <w:sz w:val="24"/>
          <w:szCs w:val="24"/>
        </w:rPr>
        <w:t>ком качестве в законе или признанные таковыми в установленном законом порядке.</w:t>
      </w:r>
    </w:p>
    <w:p w:rsidR="0011243C" w:rsidRPr="0011243C" w:rsidRDefault="0011243C" w:rsidP="0011243C">
      <w:pPr>
        <w:overflowPunct/>
        <w:autoSpaceDE/>
        <w:adjustRightInd/>
        <w:jc w:val="both"/>
        <w:rPr>
          <w:sz w:val="24"/>
          <w:szCs w:val="24"/>
        </w:rPr>
      </w:pPr>
      <w:r w:rsidRPr="0011243C">
        <w:rPr>
          <w:sz w:val="24"/>
          <w:szCs w:val="24"/>
        </w:rPr>
        <w:t>Выпуск или выдача ценных бумаг подлежит государственной регистрации в случаях, уст</w:t>
      </w:r>
      <w:r w:rsidRPr="0011243C">
        <w:rPr>
          <w:sz w:val="24"/>
          <w:szCs w:val="24"/>
        </w:rPr>
        <w:t>а</w:t>
      </w:r>
      <w:r w:rsidRPr="0011243C">
        <w:rPr>
          <w:sz w:val="24"/>
          <w:szCs w:val="24"/>
        </w:rPr>
        <w:t>новленных законом.</w:t>
      </w:r>
    </w:p>
    <w:p w:rsidR="0011243C" w:rsidRPr="0011243C" w:rsidRDefault="0011243C" w:rsidP="0011243C">
      <w:pPr>
        <w:overflowPunct/>
        <w:autoSpaceDE/>
        <w:adjustRightInd/>
        <w:jc w:val="both"/>
        <w:rPr>
          <w:b/>
          <w:bCs/>
          <w:sz w:val="24"/>
          <w:szCs w:val="24"/>
        </w:rPr>
      </w:pPr>
      <w:r w:rsidRPr="0011243C">
        <w:rPr>
          <w:b/>
          <w:bCs/>
          <w:sz w:val="24"/>
          <w:szCs w:val="24"/>
        </w:rPr>
        <w:t>Свойства ценных бумаг:</w:t>
      </w:r>
    </w:p>
    <w:p w:rsidR="0011243C" w:rsidRPr="0011243C" w:rsidRDefault="0011243C" w:rsidP="0011243C">
      <w:pPr>
        <w:numPr>
          <w:ilvl w:val="0"/>
          <w:numId w:val="22"/>
        </w:numPr>
        <w:overflowPunct/>
        <w:autoSpaceDE/>
        <w:adjustRightInd/>
        <w:jc w:val="both"/>
        <w:rPr>
          <w:sz w:val="24"/>
          <w:szCs w:val="24"/>
        </w:rPr>
      </w:pPr>
    </w:p>
    <w:p w:rsidR="0011243C" w:rsidRPr="0011243C" w:rsidRDefault="0011243C" w:rsidP="0011243C">
      <w:pPr>
        <w:numPr>
          <w:ilvl w:val="1"/>
          <w:numId w:val="22"/>
        </w:numPr>
        <w:overflowPunct/>
        <w:autoSpaceDE/>
        <w:adjustRightInd/>
        <w:jc w:val="both"/>
        <w:rPr>
          <w:sz w:val="24"/>
          <w:szCs w:val="24"/>
        </w:rPr>
      </w:pPr>
      <w:r w:rsidRPr="0011243C">
        <w:rPr>
          <w:sz w:val="24"/>
          <w:szCs w:val="24"/>
        </w:rPr>
        <w:t>это документ, удостоверяющий имущественное право таким образом, что его осуществление (использование) и переда</w:t>
      </w:r>
      <w:r w:rsidRPr="0011243C">
        <w:rPr>
          <w:sz w:val="24"/>
          <w:szCs w:val="24"/>
        </w:rPr>
        <w:softHyphen/>
        <w:t>ча другому лицу невозможны без обладания данным документом;</w:t>
      </w:r>
    </w:p>
    <w:p w:rsidR="0011243C" w:rsidRPr="0011243C" w:rsidRDefault="0011243C" w:rsidP="0011243C">
      <w:pPr>
        <w:numPr>
          <w:ilvl w:val="1"/>
          <w:numId w:val="22"/>
        </w:numPr>
        <w:overflowPunct/>
        <w:autoSpaceDE/>
        <w:adjustRightInd/>
        <w:jc w:val="both"/>
        <w:rPr>
          <w:sz w:val="24"/>
          <w:szCs w:val="24"/>
        </w:rPr>
      </w:pPr>
      <w:r w:rsidRPr="0011243C">
        <w:rPr>
          <w:sz w:val="24"/>
          <w:szCs w:val="24"/>
        </w:rPr>
        <w:t>относятся к категории движимых вещей (п. 2 ст. 130 ГК), причем обычно и</w:t>
      </w:r>
      <w:r w:rsidRPr="0011243C">
        <w:rPr>
          <w:sz w:val="24"/>
          <w:szCs w:val="24"/>
        </w:rPr>
        <w:t>н</w:t>
      </w:r>
      <w:r w:rsidRPr="0011243C">
        <w:rPr>
          <w:sz w:val="24"/>
          <w:szCs w:val="24"/>
        </w:rPr>
        <w:t>дивидуально определенных, хотя некоторые из них определяются родовыми признаками (эмисси</w:t>
      </w:r>
      <w:r w:rsidRPr="0011243C">
        <w:rPr>
          <w:sz w:val="24"/>
          <w:szCs w:val="24"/>
        </w:rPr>
        <w:softHyphen/>
        <w:t>онные ценные бумаги, например облигации);</w:t>
      </w:r>
    </w:p>
    <w:p w:rsidR="0011243C" w:rsidRPr="0011243C" w:rsidRDefault="0011243C" w:rsidP="0011243C">
      <w:pPr>
        <w:numPr>
          <w:ilvl w:val="1"/>
          <w:numId w:val="22"/>
        </w:numPr>
        <w:overflowPunct/>
        <w:autoSpaceDE/>
        <w:adjustRightInd/>
        <w:jc w:val="both"/>
        <w:rPr>
          <w:sz w:val="24"/>
          <w:szCs w:val="24"/>
        </w:rPr>
      </w:pPr>
      <w:r w:rsidRPr="0011243C">
        <w:rPr>
          <w:sz w:val="24"/>
          <w:szCs w:val="24"/>
        </w:rPr>
        <w:t>только наличие ценной бумаги делает ее владельца лицом, управомоченным по закрепленному в ней праву, в том числе управомоченным на передачу (о</w:t>
      </w:r>
      <w:r w:rsidRPr="0011243C">
        <w:rPr>
          <w:sz w:val="24"/>
          <w:szCs w:val="24"/>
        </w:rPr>
        <w:t>т</w:t>
      </w:r>
      <w:r w:rsidRPr="0011243C">
        <w:rPr>
          <w:sz w:val="24"/>
          <w:szCs w:val="24"/>
        </w:rPr>
        <w:t>чуждение) этого права третьим лицам (именно в этом состоит </w:t>
      </w:r>
      <w:r w:rsidRPr="0011243C">
        <w:rPr>
          <w:b/>
          <w:bCs/>
          <w:sz w:val="24"/>
          <w:szCs w:val="24"/>
        </w:rPr>
        <w:t>юридический смысл ценной бумаги</w:t>
      </w:r>
      <w:r w:rsidRPr="0011243C">
        <w:rPr>
          <w:sz w:val="24"/>
          <w:szCs w:val="24"/>
        </w:rPr>
        <w:t> как «ове</w:t>
      </w:r>
      <w:r w:rsidRPr="0011243C">
        <w:rPr>
          <w:sz w:val="24"/>
          <w:szCs w:val="24"/>
        </w:rPr>
        <w:softHyphen/>
        <w:t>ществленного права», к передаче которого применяются нормы о пе</w:t>
      </w:r>
      <w:r w:rsidRPr="0011243C">
        <w:rPr>
          <w:sz w:val="24"/>
          <w:szCs w:val="24"/>
        </w:rPr>
        <w:softHyphen/>
        <w:t>редаче вещей, а не об уступке прав).</w:t>
      </w:r>
    </w:p>
    <w:p w:rsidR="0011243C" w:rsidRDefault="0011243C" w:rsidP="0011243C">
      <w:pPr>
        <w:overflowPunct/>
        <w:autoSpaceDE/>
        <w:adjustRightInd/>
        <w:ind w:firstLine="708"/>
        <w:jc w:val="both"/>
        <w:rPr>
          <w:sz w:val="24"/>
          <w:szCs w:val="24"/>
        </w:rPr>
      </w:pPr>
      <w:r w:rsidRPr="0011243C">
        <w:rPr>
          <w:sz w:val="24"/>
          <w:szCs w:val="24"/>
        </w:rPr>
        <w:t>Ценные бумаги облегчают оборот имущественных прав, способствуя их переходу от одних управомоченных лиц к другим. Такую задачу не способны выполнять обычные (л</w:t>
      </w:r>
      <w:r w:rsidRPr="0011243C">
        <w:rPr>
          <w:sz w:val="24"/>
          <w:szCs w:val="24"/>
        </w:rPr>
        <w:t>е</w:t>
      </w:r>
      <w:r w:rsidRPr="0011243C">
        <w:rPr>
          <w:sz w:val="24"/>
          <w:szCs w:val="24"/>
        </w:rPr>
        <w:t>гитимирующие) документы, которые не могут гарантировать получателю права его реал</w:t>
      </w:r>
      <w:r w:rsidRPr="0011243C">
        <w:rPr>
          <w:sz w:val="24"/>
          <w:szCs w:val="24"/>
        </w:rPr>
        <w:t>ь</w:t>
      </w:r>
      <w:r w:rsidRPr="0011243C">
        <w:rPr>
          <w:sz w:val="24"/>
          <w:szCs w:val="24"/>
        </w:rPr>
        <w:lastRenderedPageBreak/>
        <w:t>ные, а не предполагаемые действительность и содержание («объем»). Лишь «овеществл</w:t>
      </w:r>
      <w:r w:rsidRPr="0011243C">
        <w:rPr>
          <w:sz w:val="24"/>
          <w:szCs w:val="24"/>
        </w:rPr>
        <w:t>е</w:t>
      </w:r>
      <w:r w:rsidRPr="0011243C">
        <w:rPr>
          <w:sz w:val="24"/>
          <w:szCs w:val="24"/>
        </w:rPr>
        <w:t>ние права» в документе превращает этот «клочок бумаги» в ценную бумагу, ибо теперь и</w:t>
      </w:r>
      <w:r w:rsidRPr="0011243C">
        <w:rPr>
          <w:sz w:val="24"/>
          <w:szCs w:val="24"/>
        </w:rPr>
        <w:t>с</w:t>
      </w:r>
      <w:r w:rsidRPr="0011243C">
        <w:rPr>
          <w:sz w:val="24"/>
          <w:szCs w:val="24"/>
        </w:rPr>
        <w:t>пользовать (осуществить) зафиксированное в ней право может только владелец данного д</w:t>
      </w:r>
      <w:r w:rsidRPr="0011243C">
        <w:rPr>
          <w:sz w:val="24"/>
          <w:szCs w:val="24"/>
        </w:rPr>
        <w:t>о</w:t>
      </w:r>
      <w:r w:rsidRPr="0011243C">
        <w:rPr>
          <w:sz w:val="24"/>
          <w:szCs w:val="24"/>
        </w:rPr>
        <w:t>кумента (подобно тому, как принять решение об использовании вещи может только ее со</w:t>
      </w:r>
      <w:r w:rsidRPr="0011243C">
        <w:rPr>
          <w:sz w:val="24"/>
          <w:szCs w:val="24"/>
        </w:rPr>
        <w:t>б</w:t>
      </w:r>
      <w:r w:rsidRPr="0011243C">
        <w:rPr>
          <w:sz w:val="24"/>
          <w:szCs w:val="24"/>
        </w:rPr>
        <w:t>ственник). Поэтому в результате фиксации права ценной бумагой исключительно в пользу своего обладателя этот документ выполняет</w:t>
      </w:r>
      <w:r>
        <w:rPr>
          <w:sz w:val="24"/>
          <w:szCs w:val="24"/>
        </w:rPr>
        <w:t xml:space="preserve"> </w:t>
      </w:r>
      <w:r w:rsidRPr="0011243C">
        <w:rPr>
          <w:sz w:val="24"/>
          <w:szCs w:val="24"/>
        </w:rPr>
        <w:t>доказательственную функцию (подобную</w:t>
      </w:r>
      <w:r>
        <w:rPr>
          <w:sz w:val="24"/>
          <w:szCs w:val="24"/>
        </w:rPr>
        <w:t>, н</w:t>
      </w:r>
      <w:r>
        <w:rPr>
          <w:sz w:val="24"/>
          <w:szCs w:val="24"/>
        </w:rPr>
        <w:t>а</w:t>
      </w:r>
      <w:r>
        <w:rPr>
          <w:sz w:val="24"/>
          <w:szCs w:val="24"/>
        </w:rPr>
        <w:t xml:space="preserve">пример, долговой расписке), </w:t>
      </w:r>
      <w:r w:rsidRPr="0011243C">
        <w:rPr>
          <w:sz w:val="24"/>
          <w:szCs w:val="24"/>
        </w:rPr>
        <w:t>защитную функцию своего владельца, в том числе и прежде всего приобретателя, от  неясностей, касающихся управомоченности субъекта права треб</w:t>
      </w:r>
      <w:r w:rsidRPr="0011243C">
        <w:rPr>
          <w:sz w:val="24"/>
          <w:szCs w:val="24"/>
        </w:rPr>
        <w:t>о</w:t>
      </w:r>
      <w:r w:rsidRPr="0011243C">
        <w:rPr>
          <w:sz w:val="24"/>
          <w:szCs w:val="24"/>
        </w:rPr>
        <w:t>вания, содержания или объема этого права и т.п.</w:t>
      </w: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Pr="00161A0E" w:rsidRDefault="0011243C" w:rsidP="0011243C">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Личные нематериальные блага и личные неимущественные права: понятие, виды, сп</w:t>
      </w:r>
      <w:r w:rsidRPr="00161A0E">
        <w:rPr>
          <w:sz w:val="24"/>
          <w:szCs w:val="24"/>
        </w:rPr>
        <w:t>о</w:t>
      </w:r>
      <w:r w:rsidRPr="00161A0E">
        <w:rPr>
          <w:sz w:val="24"/>
          <w:szCs w:val="24"/>
        </w:rPr>
        <w:t>собы защиты.</w:t>
      </w:r>
      <w:r w:rsidR="002A28B0" w:rsidRPr="00161A0E">
        <w:rPr>
          <w:sz w:val="24"/>
          <w:szCs w:val="24"/>
        </w:rPr>
        <w:t xml:space="preserve"> Охрана частной жизни и изображения гражданина.</w:t>
      </w:r>
    </w:p>
    <w:p w:rsidR="0011243C" w:rsidRDefault="0011243C" w:rsidP="0011243C">
      <w:pPr>
        <w:overflowPunct/>
        <w:autoSpaceDE/>
        <w:adjustRightInd/>
        <w:jc w:val="both"/>
        <w:rPr>
          <w:sz w:val="24"/>
          <w:szCs w:val="24"/>
        </w:rPr>
      </w:pPr>
    </w:p>
    <w:p w:rsidR="0011243C" w:rsidRPr="0011243C" w:rsidRDefault="0011243C" w:rsidP="0011243C">
      <w:pPr>
        <w:overflowPunct/>
        <w:autoSpaceDE/>
        <w:adjustRightInd/>
        <w:jc w:val="both"/>
        <w:rPr>
          <w:sz w:val="24"/>
          <w:szCs w:val="24"/>
        </w:rPr>
      </w:pPr>
      <w:r w:rsidRPr="0011243C">
        <w:rPr>
          <w:sz w:val="24"/>
          <w:szCs w:val="24"/>
        </w:rPr>
        <w:t>Личные права неразрывно связаны с такими понятиями, как «равенство», «свобода», «н</w:t>
      </w:r>
      <w:r w:rsidRPr="0011243C">
        <w:rPr>
          <w:sz w:val="24"/>
          <w:szCs w:val="24"/>
        </w:rPr>
        <w:t>е</w:t>
      </w:r>
      <w:r w:rsidRPr="0011243C">
        <w:rPr>
          <w:sz w:val="24"/>
          <w:szCs w:val="24"/>
        </w:rPr>
        <w:t>прикосновенность личности». Социальная ценность личных прав состоит главным образом в том, что они сами по себе, а также гарантии их реального осуществления определяют п</w:t>
      </w:r>
      <w:r w:rsidRPr="0011243C">
        <w:rPr>
          <w:sz w:val="24"/>
          <w:szCs w:val="24"/>
        </w:rPr>
        <w:t>о</w:t>
      </w:r>
      <w:r w:rsidRPr="0011243C">
        <w:rPr>
          <w:sz w:val="24"/>
          <w:szCs w:val="24"/>
        </w:rPr>
        <w:t>ложение человека в обществе, а следовательно, и уровень развития самого общества. Пр</w:t>
      </w:r>
      <w:r w:rsidRPr="0011243C">
        <w:rPr>
          <w:sz w:val="24"/>
          <w:szCs w:val="24"/>
        </w:rPr>
        <w:t>и</w:t>
      </w:r>
      <w:r w:rsidRPr="0011243C">
        <w:rPr>
          <w:sz w:val="24"/>
          <w:szCs w:val="24"/>
        </w:rPr>
        <w:t>знанием этого явилось принятие Генеральной Ассамблеей ООН 10 декабря 1948 г. Всео</w:t>
      </w:r>
      <w:r w:rsidRPr="0011243C">
        <w:rPr>
          <w:sz w:val="24"/>
          <w:szCs w:val="24"/>
        </w:rPr>
        <w:t>б</w:t>
      </w:r>
      <w:r w:rsidRPr="0011243C">
        <w:rPr>
          <w:sz w:val="24"/>
          <w:szCs w:val="24"/>
        </w:rPr>
        <w:t>щей декларации прав человека, а также Международного пакта о гражданских и политич</w:t>
      </w:r>
      <w:r w:rsidRPr="0011243C">
        <w:rPr>
          <w:sz w:val="24"/>
          <w:szCs w:val="24"/>
        </w:rPr>
        <w:t>е</w:t>
      </w:r>
      <w:r w:rsidRPr="0011243C">
        <w:rPr>
          <w:sz w:val="24"/>
          <w:szCs w:val="24"/>
        </w:rPr>
        <w:t>ских правах, принятого 16 декабря 1966 г. и вступившего в действие для СССР (в том числе для России) в 1976 г.</w:t>
      </w:r>
    </w:p>
    <w:p w:rsidR="0011243C" w:rsidRPr="0011243C" w:rsidRDefault="0011243C" w:rsidP="0011243C">
      <w:pPr>
        <w:overflowPunct/>
        <w:autoSpaceDE/>
        <w:adjustRightInd/>
        <w:jc w:val="both"/>
        <w:rPr>
          <w:sz w:val="24"/>
          <w:szCs w:val="24"/>
        </w:rPr>
      </w:pPr>
      <w:r w:rsidRPr="0011243C">
        <w:rPr>
          <w:sz w:val="24"/>
          <w:szCs w:val="24"/>
        </w:rPr>
        <w:t>В гражданско-правовом смысле личные неимущественные права представляют собой ур</w:t>
      </w:r>
      <w:r w:rsidRPr="0011243C">
        <w:rPr>
          <w:sz w:val="24"/>
          <w:szCs w:val="24"/>
        </w:rPr>
        <w:t>е</w:t>
      </w:r>
      <w:r w:rsidRPr="0011243C">
        <w:rPr>
          <w:sz w:val="24"/>
          <w:szCs w:val="24"/>
        </w:rPr>
        <w:t>гулированные нормами права связи между определенными субъектами по поводу личных неимущественных благ.</w:t>
      </w:r>
    </w:p>
    <w:p w:rsidR="0011243C" w:rsidRPr="0011243C" w:rsidRDefault="0011243C" w:rsidP="0011243C">
      <w:pPr>
        <w:overflowPunct/>
        <w:autoSpaceDE/>
        <w:adjustRightInd/>
        <w:jc w:val="both"/>
        <w:rPr>
          <w:sz w:val="24"/>
          <w:szCs w:val="24"/>
        </w:rPr>
      </w:pPr>
      <w:r w:rsidRPr="0011243C">
        <w:rPr>
          <w:b/>
          <w:bCs/>
          <w:sz w:val="24"/>
          <w:szCs w:val="24"/>
        </w:rPr>
        <w:t>Личные неимущественные права -</w:t>
      </w:r>
      <w:r w:rsidRPr="0011243C">
        <w:rPr>
          <w:sz w:val="24"/>
          <w:szCs w:val="24"/>
        </w:rPr>
        <w:t> это субъективные права граждан, возникающие всле</w:t>
      </w:r>
      <w:r w:rsidRPr="0011243C">
        <w:rPr>
          <w:sz w:val="24"/>
          <w:szCs w:val="24"/>
        </w:rPr>
        <w:t>д</w:t>
      </w:r>
      <w:r w:rsidRPr="0011243C">
        <w:rPr>
          <w:sz w:val="24"/>
          <w:szCs w:val="24"/>
        </w:rPr>
        <w:t>ствие регулирования нормами гражданского права личных неимущественных отношений, не связанных с имущественными.</w:t>
      </w:r>
    </w:p>
    <w:p w:rsidR="0011243C" w:rsidRPr="0011243C" w:rsidRDefault="0011243C" w:rsidP="0011243C">
      <w:pPr>
        <w:overflowPunct/>
        <w:autoSpaceDE/>
        <w:adjustRightInd/>
        <w:jc w:val="both"/>
        <w:rPr>
          <w:sz w:val="24"/>
          <w:szCs w:val="24"/>
        </w:rPr>
      </w:pPr>
      <w:r w:rsidRPr="0011243C">
        <w:rPr>
          <w:sz w:val="24"/>
          <w:szCs w:val="24"/>
        </w:rPr>
        <w:t>При характеристике личных неимущественных прав как субъективных гражданских прав необходимо отметить, что они являются правами строго личного характера. Согласно ст. 150 ГК РФ данные права принадлежат гражданину от рождения или в силу закона, являю</w:t>
      </w:r>
      <w:r w:rsidRPr="0011243C">
        <w:rPr>
          <w:sz w:val="24"/>
          <w:szCs w:val="24"/>
        </w:rPr>
        <w:t>т</w:t>
      </w:r>
      <w:r w:rsidRPr="0011243C">
        <w:rPr>
          <w:sz w:val="24"/>
          <w:szCs w:val="24"/>
        </w:rPr>
        <w:t>ся неотчуждаемыми и не могут передаваться другим лицам иным способом, кроме случаев, предусмотренных законом. В то же время имеются все основания отнести эти права к кат</w:t>
      </w:r>
      <w:r w:rsidRPr="0011243C">
        <w:rPr>
          <w:sz w:val="24"/>
          <w:szCs w:val="24"/>
        </w:rPr>
        <w:t>е</w:t>
      </w:r>
      <w:r w:rsidRPr="0011243C">
        <w:rPr>
          <w:sz w:val="24"/>
          <w:szCs w:val="24"/>
        </w:rPr>
        <w:t>гории</w:t>
      </w:r>
      <w:r w:rsidRPr="0011243C">
        <w:rPr>
          <w:b/>
          <w:bCs/>
          <w:sz w:val="24"/>
          <w:szCs w:val="24"/>
        </w:rPr>
        <w:t>исключительных.</w:t>
      </w:r>
    </w:p>
    <w:p w:rsidR="0011243C" w:rsidRPr="0011243C" w:rsidRDefault="0011243C" w:rsidP="0011243C">
      <w:pPr>
        <w:overflowPunct/>
        <w:autoSpaceDE/>
        <w:adjustRightInd/>
        <w:jc w:val="both"/>
        <w:rPr>
          <w:sz w:val="24"/>
          <w:szCs w:val="24"/>
        </w:rPr>
      </w:pPr>
      <w:r w:rsidRPr="0011243C">
        <w:rPr>
          <w:sz w:val="24"/>
          <w:szCs w:val="24"/>
        </w:rPr>
        <w:t>По своему характеру личные неимущественные права являются правами абсолютными. Для личных неимущественных прав характерно наличие двух правомочий — возможности управомоченного лица:</w:t>
      </w:r>
    </w:p>
    <w:p w:rsidR="0011243C" w:rsidRPr="0011243C" w:rsidRDefault="0011243C" w:rsidP="0011243C">
      <w:pPr>
        <w:numPr>
          <w:ilvl w:val="0"/>
          <w:numId w:val="23"/>
        </w:numPr>
        <w:overflowPunct/>
        <w:autoSpaceDE/>
        <w:adjustRightInd/>
        <w:jc w:val="both"/>
        <w:rPr>
          <w:sz w:val="24"/>
          <w:szCs w:val="24"/>
        </w:rPr>
      </w:pPr>
      <w:r w:rsidRPr="0011243C">
        <w:rPr>
          <w:sz w:val="24"/>
          <w:szCs w:val="24"/>
        </w:rPr>
        <w:lastRenderedPageBreak/>
        <w:t>требовать от неопределенного круга обязанных лиц воздержаться от нарушения его права;</w:t>
      </w:r>
    </w:p>
    <w:p w:rsidR="0011243C" w:rsidRPr="0011243C" w:rsidRDefault="0011243C" w:rsidP="0011243C">
      <w:pPr>
        <w:numPr>
          <w:ilvl w:val="0"/>
          <w:numId w:val="23"/>
        </w:numPr>
        <w:overflowPunct/>
        <w:autoSpaceDE/>
        <w:adjustRightInd/>
        <w:jc w:val="both"/>
        <w:rPr>
          <w:sz w:val="24"/>
          <w:szCs w:val="24"/>
        </w:rPr>
      </w:pPr>
      <w:r w:rsidRPr="0011243C">
        <w:rPr>
          <w:sz w:val="24"/>
          <w:szCs w:val="24"/>
        </w:rPr>
        <w:t>прибегнуть в случае нарушения его права к установленным законом мерам защиты. Личные неимущественные права в объективном смысле представляют собой ко</w:t>
      </w:r>
      <w:r w:rsidRPr="0011243C">
        <w:rPr>
          <w:sz w:val="24"/>
          <w:szCs w:val="24"/>
        </w:rPr>
        <w:t>м</w:t>
      </w:r>
      <w:r w:rsidRPr="0011243C">
        <w:rPr>
          <w:sz w:val="24"/>
          <w:szCs w:val="24"/>
        </w:rPr>
        <w:t>плексный правовой институт, включающий нормы различных отраслей права.</w:t>
      </w:r>
    </w:p>
    <w:p w:rsidR="0011243C" w:rsidRPr="0011243C" w:rsidRDefault="0011243C" w:rsidP="0011243C">
      <w:pPr>
        <w:overflowPunct/>
        <w:autoSpaceDE/>
        <w:adjustRightInd/>
        <w:jc w:val="both"/>
        <w:rPr>
          <w:sz w:val="24"/>
          <w:szCs w:val="24"/>
        </w:rPr>
      </w:pPr>
      <w:r w:rsidRPr="0011243C">
        <w:rPr>
          <w:sz w:val="24"/>
          <w:szCs w:val="24"/>
        </w:rPr>
        <w:t>Виды личных неимущественных прав:</w:t>
      </w:r>
    </w:p>
    <w:p w:rsidR="0011243C" w:rsidRPr="0011243C" w:rsidRDefault="0011243C" w:rsidP="0011243C">
      <w:pPr>
        <w:numPr>
          <w:ilvl w:val="0"/>
          <w:numId w:val="24"/>
        </w:numPr>
        <w:overflowPunct/>
        <w:autoSpaceDE/>
        <w:adjustRightInd/>
        <w:jc w:val="both"/>
        <w:rPr>
          <w:sz w:val="24"/>
          <w:szCs w:val="24"/>
        </w:rPr>
      </w:pPr>
      <w:r w:rsidRPr="0011243C">
        <w:rPr>
          <w:sz w:val="24"/>
          <w:szCs w:val="24"/>
        </w:rPr>
        <w:t>направленные на индивидуализацию личности управомоченного лица: право на имя, право на защиту чести и достоинства, а также тесно связанное с ним право на опр</w:t>
      </w:r>
      <w:r w:rsidRPr="0011243C">
        <w:rPr>
          <w:sz w:val="24"/>
          <w:szCs w:val="24"/>
        </w:rPr>
        <w:t>о</w:t>
      </w:r>
      <w:r w:rsidRPr="0011243C">
        <w:rPr>
          <w:sz w:val="24"/>
          <w:szCs w:val="24"/>
        </w:rPr>
        <w:t>вержение и право на ответ;</w:t>
      </w:r>
    </w:p>
    <w:p w:rsidR="0011243C" w:rsidRPr="0011243C" w:rsidRDefault="0011243C" w:rsidP="0011243C">
      <w:pPr>
        <w:numPr>
          <w:ilvl w:val="0"/>
          <w:numId w:val="24"/>
        </w:numPr>
        <w:overflowPunct/>
        <w:autoSpaceDE/>
        <w:adjustRightInd/>
        <w:jc w:val="both"/>
        <w:rPr>
          <w:sz w:val="24"/>
          <w:szCs w:val="24"/>
        </w:rPr>
      </w:pPr>
      <w:r w:rsidRPr="0011243C">
        <w:rPr>
          <w:sz w:val="24"/>
          <w:szCs w:val="24"/>
        </w:rPr>
        <w:t>направленные на обеспечение личной неприкосновенности граждан, включающие права на телесную неприкосновенность и охрану жизни и здоровья, на неприкосн</w:t>
      </w:r>
      <w:r w:rsidRPr="0011243C">
        <w:rPr>
          <w:sz w:val="24"/>
          <w:szCs w:val="24"/>
        </w:rPr>
        <w:t>о</w:t>
      </w:r>
      <w:r w:rsidRPr="0011243C">
        <w:rPr>
          <w:sz w:val="24"/>
          <w:szCs w:val="24"/>
        </w:rPr>
        <w:t>венность личного облика, а также личного изображения;</w:t>
      </w:r>
    </w:p>
    <w:p w:rsidR="0011243C" w:rsidRPr="0011243C" w:rsidRDefault="0011243C" w:rsidP="0011243C">
      <w:pPr>
        <w:numPr>
          <w:ilvl w:val="0"/>
          <w:numId w:val="24"/>
        </w:numPr>
        <w:overflowPunct/>
        <w:autoSpaceDE/>
        <w:adjustRightInd/>
        <w:jc w:val="both"/>
        <w:rPr>
          <w:sz w:val="24"/>
          <w:szCs w:val="24"/>
        </w:rPr>
      </w:pPr>
      <w:r w:rsidRPr="0011243C">
        <w:rPr>
          <w:sz w:val="24"/>
          <w:szCs w:val="24"/>
        </w:rPr>
        <w:t>направленные на обеспечение неприкосновенности и тайны личной жизни граждан права: на неприкосновенность жилища, личной документации, на тайну личной жизни, в том числе: адвокатскую. медицинскую, тайну совершения нотариальных и следственных действий, вкладов в банки и иные кредитные организации, личного общения и т.д.</w:t>
      </w: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Default="0011243C" w:rsidP="0011243C">
      <w:pPr>
        <w:overflowPunct/>
        <w:autoSpaceDE/>
        <w:adjustRightInd/>
        <w:jc w:val="both"/>
        <w:rPr>
          <w:sz w:val="24"/>
          <w:szCs w:val="24"/>
        </w:rPr>
      </w:pPr>
    </w:p>
    <w:p w:rsidR="0011243C" w:rsidRPr="00161A0E" w:rsidRDefault="0011243C" w:rsidP="0011243C">
      <w:pPr>
        <w:overflowPunct/>
        <w:autoSpaceDE/>
        <w:adjustRightInd/>
        <w:jc w:val="both"/>
        <w:rPr>
          <w:sz w:val="24"/>
          <w:szCs w:val="24"/>
        </w:rPr>
      </w:pPr>
    </w:p>
    <w:p w:rsidR="001443DC"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Сделка: понятие, классификация, условия действительности.</w:t>
      </w:r>
    </w:p>
    <w:p w:rsidR="0010016A" w:rsidRDefault="0010016A" w:rsidP="0010016A">
      <w:pPr>
        <w:overflowPunct/>
        <w:autoSpaceDE/>
        <w:adjustRightInd/>
        <w:jc w:val="both"/>
        <w:rPr>
          <w:sz w:val="24"/>
          <w:szCs w:val="24"/>
        </w:rPr>
      </w:pPr>
    </w:p>
    <w:p w:rsidR="0010016A" w:rsidRPr="0010016A" w:rsidRDefault="0010016A" w:rsidP="0010016A">
      <w:pPr>
        <w:overflowPunct/>
        <w:autoSpaceDE/>
        <w:adjustRightInd/>
        <w:jc w:val="both"/>
        <w:rPr>
          <w:sz w:val="24"/>
          <w:szCs w:val="24"/>
        </w:rPr>
      </w:pPr>
      <w:r w:rsidRPr="0010016A">
        <w:rPr>
          <w:b/>
          <w:bCs/>
          <w:i/>
          <w:iCs/>
          <w:sz w:val="24"/>
          <w:szCs w:val="24"/>
        </w:rPr>
        <w:t>Сделка</w:t>
      </w:r>
      <w:r w:rsidRPr="0010016A">
        <w:rPr>
          <w:sz w:val="24"/>
          <w:szCs w:val="24"/>
        </w:rPr>
        <w:t> – правомерное действие граждан и юридических лиц, направленное на установл</w:t>
      </w:r>
      <w:r w:rsidRPr="0010016A">
        <w:rPr>
          <w:sz w:val="24"/>
          <w:szCs w:val="24"/>
        </w:rPr>
        <w:t>е</w:t>
      </w:r>
      <w:r w:rsidRPr="0010016A">
        <w:rPr>
          <w:sz w:val="24"/>
          <w:szCs w:val="24"/>
        </w:rPr>
        <w:t>ние, изменение или прекращение гражданских прав и обязанностей.</w:t>
      </w:r>
    </w:p>
    <w:p w:rsidR="0010016A" w:rsidRPr="0010016A" w:rsidRDefault="0010016A" w:rsidP="0010016A">
      <w:pPr>
        <w:overflowPunct/>
        <w:autoSpaceDE/>
        <w:adjustRightInd/>
        <w:jc w:val="both"/>
        <w:rPr>
          <w:sz w:val="24"/>
          <w:szCs w:val="24"/>
        </w:rPr>
      </w:pPr>
      <w:r w:rsidRPr="0010016A">
        <w:rPr>
          <w:sz w:val="24"/>
          <w:szCs w:val="24"/>
        </w:rPr>
        <w:t>Признаки:</w:t>
      </w:r>
    </w:p>
    <w:p w:rsidR="0010016A" w:rsidRPr="0010016A" w:rsidRDefault="0010016A" w:rsidP="0010016A">
      <w:pPr>
        <w:overflowPunct/>
        <w:autoSpaceDE/>
        <w:adjustRightInd/>
        <w:jc w:val="both"/>
        <w:rPr>
          <w:sz w:val="24"/>
          <w:szCs w:val="24"/>
        </w:rPr>
      </w:pPr>
      <w:r w:rsidRPr="0010016A">
        <w:rPr>
          <w:sz w:val="24"/>
          <w:szCs w:val="24"/>
        </w:rPr>
        <w:t>1) юридический факт;</w:t>
      </w:r>
    </w:p>
    <w:p w:rsidR="0010016A" w:rsidRPr="0010016A" w:rsidRDefault="0010016A" w:rsidP="0010016A">
      <w:pPr>
        <w:overflowPunct/>
        <w:autoSpaceDE/>
        <w:adjustRightInd/>
        <w:jc w:val="both"/>
        <w:rPr>
          <w:sz w:val="24"/>
          <w:szCs w:val="24"/>
        </w:rPr>
      </w:pPr>
      <w:r w:rsidRPr="0010016A">
        <w:rPr>
          <w:sz w:val="24"/>
          <w:szCs w:val="24"/>
        </w:rPr>
        <w:t>2) волевой акт;</w:t>
      </w:r>
    </w:p>
    <w:p w:rsidR="0010016A" w:rsidRPr="0010016A" w:rsidRDefault="0010016A" w:rsidP="0010016A">
      <w:pPr>
        <w:overflowPunct/>
        <w:autoSpaceDE/>
        <w:adjustRightInd/>
        <w:jc w:val="both"/>
        <w:rPr>
          <w:sz w:val="24"/>
          <w:szCs w:val="24"/>
        </w:rPr>
      </w:pPr>
      <w:r w:rsidRPr="0010016A">
        <w:rPr>
          <w:sz w:val="24"/>
          <w:szCs w:val="24"/>
        </w:rPr>
        <w:t>3) правомерное юридическое действие;</w:t>
      </w:r>
    </w:p>
    <w:p w:rsidR="0010016A" w:rsidRPr="0010016A" w:rsidRDefault="0010016A" w:rsidP="0010016A">
      <w:pPr>
        <w:overflowPunct/>
        <w:autoSpaceDE/>
        <w:adjustRightInd/>
        <w:jc w:val="both"/>
        <w:rPr>
          <w:sz w:val="24"/>
          <w:szCs w:val="24"/>
        </w:rPr>
      </w:pPr>
      <w:r w:rsidRPr="0010016A">
        <w:rPr>
          <w:sz w:val="24"/>
          <w:szCs w:val="24"/>
        </w:rPr>
        <w:t>4) направлена на установление, изменение или прекращение гражданских прав и обязанн</w:t>
      </w:r>
      <w:r w:rsidRPr="0010016A">
        <w:rPr>
          <w:sz w:val="24"/>
          <w:szCs w:val="24"/>
        </w:rPr>
        <w:t>о</w:t>
      </w:r>
      <w:r w:rsidRPr="0010016A">
        <w:rPr>
          <w:sz w:val="24"/>
          <w:szCs w:val="24"/>
        </w:rPr>
        <w:t>стей. Состав сделки – совокупность определенных фактов, наличие которых необходимо в каждой сделке. Отклонение от указанных фактов влечет не те последствия, наступления которых желало лицо, совершая сделку. Объективная сторона характеризуется волеизъя</w:t>
      </w:r>
      <w:r w:rsidRPr="0010016A">
        <w:rPr>
          <w:sz w:val="24"/>
          <w:szCs w:val="24"/>
        </w:rPr>
        <w:t>в</w:t>
      </w:r>
      <w:r w:rsidRPr="0010016A">
        <w:rPr>
          <w:sz w:val="24"/>
          <w:szCs w:val="24"/>
        </w:rPr>
        <w:t>лением сторон, которое может быть прямым (совершаемым в устной или письменной фо</w:t>
      </w:r>
      <w:r w:rsidRPr="0010016A">
        <w:rPr>
          <w:sz w:val="24"/>
          <w:szCs w:val="24"/>
        </w:rPr>
        <w:t>р</w:t>
      </w:r>
      <w:r w:rsidRPr="0010016A">
        <w:rPr>
          <w:sz w:val="24"/>
          <w:szCs w:val="24"/>
        </w:rPr>
        <w:t>ме) или косвенным (лицо совершает такие действия, из сущности которых явно следует н</w:t>
      </w:r>
      <w:r w:rsidRPr="0010016A">
        <w:rPr>
          <w:sz w:val="24"/>
          <w:szCs w:val="24"/>
        </w:rPr>
        <w:t>а</w:t>
      </w:r>
      <w:r w:rsidRPr="0010016A">
        <w:rPr>
          <w:sz w:val="24"/>
          <w:szCs w:val="24"/>
        </w:rPr>
        <w:t>мерение заключить сделку). Субъективная сторона характеризуется обстоятельствами, х</w:t>
      </w:r>
      <w:r w:rsidRPr="0010016A">
        <w:rPr>
          <w:sz w:val="24"/>
          <w:szCs w:val="24"/>
        </w:rPr>
        <w:t>а</w:t>
      </w:r>
      <w:r w:rsidRPr="0010016A">
        <w:rPr>
          <w:sz w:val="24"/>
          <w:szCs w:val="24"/>
        </w:rPr>
        <w:t>рактеризующими субъектов сделки.</w:t>
      </w:r>
    </w:p>
    <w:p w:rsidR="0010016A" w:rsidRPr="0010016A" w:rsidRDefault="0010016A" w:rsidP="0010016A">
      <w:pPr>
        <w:overflowPunct/>
        <w:autoSpaceDE/>
        <w:adjustRightInd/>
        <w:jc w:val="both"/>
        <w:rPr>
          <w:sz w:val="24"/>
          <w:szCs w:val="24"/>
        </w:rPr>
      </w:pPr>
      <w:r w:rsidRPr="0010016A">
        <w:rPr>
          <w:b/>
          <w:bCs/>
          <w:i/>
          <w:iCs/>
          <w:sz w:val="24"/>
          <w:szCs w:val="24"/>
        </w:rPr>
        <w:t>Виды:</w:t>
      </w:r>
    </w:p>
    <w:p w:rsidR="0010016A" w:rsidRPr="0010016A" w:rsidRDefault="0010016A" w:rsidP="0010016A">
      <w:pPr>
        <w:overflowPunct/>
        <w:autoSpaceDE/>
        <w:adjustRightInd/>
        <w:jc w:val="both"/>
        <w:rPr>
          <w:sz w:val="24"/>
          <w:szCs w:val="24"/>
        </w:rPr>
      </w:pPr>
      <w:r w:rsidRPr="0010016A">
        <w:rPr>
          <w:sz w:val="24"/>
          <w:szCs w:val="24"/>
        </w:rPr>
        <w:t>1) по количеству участвующих сторон:</w:t>
      </w:r>
    </w:p>
    <w:p w:rsidR="0010016A" w:rsidRPr="0010016A" w:rsidRDefault="0010016A" w:rsidP="0010016A">
      <w:pPr>
        <w:overflowPunct/>
        <w:autoSpaceDE/>
        <w:adjustRightInd/>
        <w:jc w:val="both"/>
        <w:rPr>
          <w:sz w:val="24"/>
          <w:szCs w:val="24"/>
        </w:rPr>
      </w:pPr>
      <w:r w:rsidRPr="0010016A">
        <w:rPr>
          <w:sz w:val="24"/>
          <w:szCs w:val="24"/>
        </w:rPr>
        <w:lastRenderedPageBreak/>
        <w:t>а) односторонние (для совершения необходимо выражение воли одной стороны);</w:t>
      </w:r>
    </w:p>
    <w:p w:rsidR="0010016A" w:rsidRPr="0010016A" w:rsidRDefault="0010016A" w:rsidP="0010016A">
      <w:pPr>
        <w:overflowPunct/>
        <w:autoSpaceDE/>
        <w:adjustRightInd/>
        <w:jc w:val="both"/>
        <w:rPr>
          <w:sz w:val="24"/>
          <w:szCs w:val="24"/>
        </w:rPr>
      </w:pPr>
      <w:r w:rsidRPr="0010016A">
        <w:rPr>
          <w:sz w:val="24"/>
          <w:szCs w:val="24"/>
        </w:rPr>
        <w:t>б) двусторонние (выражение воли двух сторон);</w:t>
      </w:r>
    </w:p>
    <w:p w:rsidR="0010016A" w:rsidRPr="0010016A" w:rsidRDefault="0010016A" w:rsidP="0010016A">
      <w:pPr>
        <w:overflowPunct/>
        <w:autoSpaceDE/>
        <w:adjustRightInd/>
        <w:jc w:val="both"/>
        <w:rPr>
          <w:sz w:val="24"/>
          <w:szCs w:val="24"/>
        </w:rPr>
      </w:pPr>
      <w:r w:rsidRPr="0010016A">
        <w:rPr>
          <w:sz w:val="24"/>
          <w:szCs w:val="24"/>
        </w:rPr>
        <w:t>в) многосторонние (выражение воли трех и более сторон);</w:t>
      </w:r>
    </w:p>
    <w:p w:rsidR="0010016A" w:rsidRPr="0010016A" w:rsidRDefault="0010016A" w:rsidP="0010016A">
      <w:pPr>
        <w:overflowPunct/>
        <w:autoSpaceDE/>
        <w:adjustRightInd/>
        <w:jc w:val="both"/>
        <w:rPr>
          <w:sz w:val="24"/>
          <w:szCs w:val="24"/>
        </w:rPr>
      </w:pPr>
      <w:r w:rsidRPr="0010016A">
        <w:rPr>
          <w:sz w:val="24"/>
          <w:szCs w:val="24"/>
        </w:rPr>
        <w:t>2) по наличию встречного предоставления за исполнение обязанностей по сделке:</w:t>
      </w:r>
    </w:p>
    <w:p w:rsidR="0010016A" w:rsidRPr="0010016A" w:rsidRDefault="0010016A" w:rsidP="0010016A">
      <w:pPr>
        <w:overflowPunct/>
        <w:autoSpaceDE/>
        <w:adjustRightInd/>
        <w:jc w:val="both"/>
        <w:rPr>
          <w:sz w:val="24"/>
          <w:szCs w:val="24"/>
        </w:rPr>
      </w:pPr>
      <w:r w:rsidRPr="0010016A">
        <w:rPr>
          <w:sz w:val="24"/>
          <w:szCs w:val="24"/>
        </w:rPr>
        <w:t>а) безвозмездные (одна сторона обязуется передать что-либо другой стороне без получения за это встречного удовлетворения: дарение);</w:t>
      </w:r>
    </w:p>
    <w:p w:rsidR="0010016A" w:rsidRPr="0010016A" w:rsidRDefault="0010016A" w:rsidP="0010016A">
      <w:pPr>
        <w:overflowPunct/>
        <w:autoSpaceDE/>
        <w:adjustRightInd/>
        <w:jc w:val="both"/>
        <w:rPr>
          <w:sz w:val="24"/>
          <w:szCs w:val="24"/>
        </w:rPr>
      </w:pPr>
      <w:r w:rsidRPr="0010016A">
        <w:rPr>
          <w:sz w:val="24"/>
          <w:szCs w:val="24"/>
        </w:rPr>
        <w:t>б) возмездные (порождает правоотношение, в силу которого каждая из сторон вправе тр</w:t>
      </w:r>
      <w:r w:rsidRPr="0010016A">
        <w:rPr>
          <w:sz w:val="24"/>
          <w:szCs w:val="24"/>
        </w:rPr>
        <w:t>е</w:t>
      </w:r>
      <w:r w:rsidRPr="0010016A">
        <w:rPr>
          <w:sz w:val="24"/>
          <w:szCs w:val="24"/>
        </w:rPr>
        <w:t>бовать от другой определенного имущественного предоставления: поставка, подряд);</w:t>
      </w:r>
    </w:p>
    <w:p w:rsidR="0010016A" w:rsidRPr="0010016A" w:rsidRDefault="0010016A" w:rsidP="0010016A">
      <w:pPr>
        <w:overflowPunct/>
        <w:autoSpaceDE/>
        <w:adjustRightInd/>
        <w:jc w:val="both"/>
        <w:rPr>
          <w:sz w:val="24"/>
          <w:szCs w:val="24"/>
        </w:rPr>
      </w:pPr>
      <w:r w:rsidRPr="0010016A">
        <w:rPr>
          <w:sz w:val="24"/>
          <w:szCs w:val="24"/>
        </w:rPr>
        <w:t>3) по моменту совершения:</w:t>
      </w:r>
    </w:p>
    <w:p w:rsidR="0010016A" w:rsidRPr="0010016A" w:rsidRDefault="0010016A" w:rsidP="0010016A">
      <w:pPr>
        <w:overflowPunct/>
        <w:autoSpaceDE/>
        <w:adjustRightInd/>
        <w:jc w:val="both"/>
        <w:rPr>
          <w:sz w:val="24"/>
          <w:szCs w:val="24"/>
        </w:rPr>
      </w:pPr>
      <w:r w:rsidRPr="0010016A">
        <w:rPr>
          <w:sz w:val="24"/>
          <w:szCs w:val="24"/>
        </w:rPr>
        <w:t>а) консенсуальные – сделка считается совершенной с момента достижения соглашения м</w:t>
      </w:r>
      <w:r w:rsidRPr="0010016A">
        <w:rPr>
          <w:sz w:val="24"/>
          <w:szCs w:val="24"/>
        </w:rPr>
        <w:t>е</w:t>
      </w:r>
      <w:r w:rsidRPr="0010016A">
        <w:rPr>
          <w:sz w:val="24"/>
          <w:szCs w:val="24"/>
        </w:rPr>
        <w:t>жду сторонами: поставка, аренда;</w:t>
      </w:r>
    </w:p>
    <w:p w:rsidR="0010016A" w:rsidRPr="0010016A" w:rsidRDefault="0010016A" w:rsidP="0010016A">
      <w:pPr>
        <w:overflowPunct/>
        <w:autoSpaceDE/>
        <w:adjustRightInd/>
        <w:jc w:val="both"/>
        <w:rPr>
          <w:sz w:val="24"/>
          <w:szCs w:val="24"/>
        </w:rPr>
      </w:pPr>
      <w:r w:rsidRPr="0010016A">
        <w:rPr>
          <w:sz w:val="24"/>
          <w:szCs w:val="24"/>
        </w:rPr>
        <w:t>б) реальные (требуется достижение соглашения и одновременно передача имущества: заем, хранение);</w:t>
      </w:r>
    </w:p>
    <w:p w:rsidR="0010016A" w:rsidRPr="0010016A" w:rsidRDefault="0010016A" w:rsidP="0010016A">
      <w:pPr>
        <w:overflowPunct/>
        <w:autoSpaceDE/>
        <w:adjustRightInd/>
        <w:jc w:val="both"/>
        <w:rPr>
          <w:sz w:val="24"/>
          <w:szCs w:val="24"/>
        </w:rPr>
      </w:pPr>
      <w:r w:rsidRPr="0010016A">
        <w:rPr>
          <w:sz w:val="24"/>
          <w:szCs w:val="24"/>
        </w:rPr>
        <w:t>4) по значению цели:</w:t>
      </w:r>
    </w:p>
    <w:p w:rsidR="0010016A" w:rsidRPr="0010016A" w:rsidRDefault="0010016A" w:rsidP="0010016A">
      <w:pPr>
        <w:overflowPunct/>
        <w:autoSpaceDE/>
        <w:adjustRightInd/>
        <w:jc w:val="both"/>
        <w:rPr>
          <w:sz w:val="24"/>
          <w:szCs w:val="24"/>
        </w:rPr>
      </w:pPr>
      <w:r w:rsidRPr="0010016A">
        <w:rPr>
          <w:sz w:val="24"/>
          <w:szCs w:val="24"/>
        </w:rPr>
        <w:t>а) каузальные, к их числу относятся почти все сделки (цель в них прямо выражена: купля-продажа);</w:t>
      </w:r>
    </w:p>
    <w:p w:rsidR="0010016A" w:rsidRPr="0010016A" w:rsidRDefault="0010016A" w:rsidP="0010016A">
      <w:pPr>
        <w:overflowPunct/>
        <w:autoSpaceDE/>
        <w:adjustRightInd/>
        <w:jc w:val="both"/>
        <w:rPr>
          <w:sz w:val="24"/>
          <w:szCs w:val="24"/>
        </w:rPr>
      </w:pPr>
      <w:r w:rsidRPr="0010016A">
        <w:rPr>
          <w:sz w:val="24"/>
          <w:szCs w:val="24"/>
        </w:rPr>
        <w:t>б) абстрактные (основание не указывается, цель совершения не ясна: вексель).</w:t>
      </w:r>
    </w:p>
    <w:p w:rsidR="0010016A" w:rsidRPr="0010016A" w:rsidRDefault="0010016A" w:rsidP="0010016A">
      <w:pPr>
        <w:overflowPunct/>
        <w:autoSpaceDE/>
        <w:adjustRightInd/>
        <w:jc w:val="both"/>
        <w:rPr>
          <w:sz w:val="24"/>
          <w:szCs w:val="24"/>
        </w:rPr>
      </w:pPr>
      <w:r w:rsidRPr="0010016A">
        <w:rPr>
          <w:sz w:val="24"/>
          <w:szCs w:val="24"/>
        </w:rPr>
        <w:t>Кроме того, существует деление сделок на срочные (момент ее действия и прекращения не определяется) и бессрочные (определен момент вступления сделки в действие либо момент ее прекращения).</w:t>
      </w: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10016A" w:rsidRPr="00161A0E" w:rsidRDefault="0010016A" w:rsidP="0010016A">
      <w:pPr>
        <w:overflowPunct/>
        <w:autoSpaceDE/>
        <w:adjustRightInd/>
        <w:jc w:val="both"/>
        <w:rPr>
          <w:sz w:val="24"/>
          <w:szCs w:val="24"/>
        </w:rPr>
      </w:pPr>
    </w:p>
    <w:p w:rsidR="00E36042" w:rsidRDefault="008253E8" w:rsidP="00311914">
      <w:pPr>
        <w:numPr>
          <w:ilvl w:val="0"/>
          <w:numId w:val="16"/>
        </w:numPr>
        <w:tabs>
          <w:tab w:val="num" w:pos="360"/>
          <w:tab w:val="num" w:pos="540"/>
          <w:tab w:val="num" w:pos="720"/>
        </w:tabs>
        <w:overflowPunct/>
        <w:autoSpaceDE/>
        <w:adjustRightInd/>
        <w:ind w:left="426" w:hanging="426"/>
        <w:jc w:val="both"/>
        <w:outlineLvl w:val="4"/>
        <w:rPr>
          <w:sz w:val="24"/>
          <w:szCs w:val="24"/>
        </w:rPr>
      </w:pPr>
      <w:r w:rsidRPr="00161A0E">
        <w:rPr>
          <w:sz w:val="24"/>
          <w:szCs w:val="24"/>
        </w:rPr>
        <w:t>Форма сделки</w:t>
      </w:r>
      <w:r w:rsidR="00E36042" w:rsidRPr="00161A0E">
        <w:rPr>
          <w:sz w:val="24"/>
          <w:szCs w:val="24"/>
        </w:rPr>
        <w:t xml:space="preserve">: понятие и виды. Последствия несоблюдения формы сделок. </w:t>
      </w: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Pr="0010016A" w:rsidRDefault="0010016A" w:rsidP="0010016A">
      <w:pPr>
        <w:tabs>
          <w:tab w:val="num" w:pos="720"/>
        </w:tabs>
        <w:overflowPunct/>
        <w:autoSpaceDE/>
        <w:adjustRightInd/>
        <w:jc w:val="both"/>
        <w:outlineLvl w:val="4"/>
        <w:rPr>
          <w:sz w:val="24"/>
          <w:szCs w:val="24"/>
        </w:rPr>
      </w:pPr>
      <w:r w:rsidRPr="0010016A">
        <w:rPr>
          <w:b/>
          <w:bCs/>
          <w:i/>
          <w:iCs/>
          <w:sz w:val="24"/>
          <w:szCs w:val="24"/>
        </w:rPr>
        <w:t>Форма сделки</w:t>
      </w:r>
      <w:r w:rsidRPr="0010016A">
        <w:rPr>
          <w:sz w:val="24"/>
          <w:szCs w:val="24"/>
        </w:rPr>
        <w:t xml:space="preserve"> – способ выражения воли сторон к совершению сделки. Существуют устная и письменная формы. </w:t>
      </w:r>
    </w:p>
    <w:p w:rsidR="0010016A" w:rsidRPr="0010016A" w:rsidRDefault="0010016A" w:rsidP="0010016A">
      <w:pPr>
        <w:tabs>
          <w:tab w:val="num" w:pos="720"/>
        </w:tabs>
        <w:overflowPunct/>
        <w:autoSpaceDE/>
        <w:adjustRightInd/>
        <w:jc w:val="both"/>
        <w:outlineLvl w:val="4"/>
        <w:rPr>
          <w:sz w:val="24"/>
          <w:szCs w:val="24"/>
        </w:rPr>
      </w:pPr>
      <w:r w:rsidRPr="0010016A">
        <w:rPr>
          <w:b/>
          <w:bCs/>
          <w:sz w:val="24"/>
          <w:szCs w:val="24"/>
        </w:rPr>
        <w:t>Устная сделка </w:t>
      </w:r>
      <w:r w:rsidRPr="0010016A">
        <w:rPr>
          <w:sz w:val="24"/>
          <w:szCs w:val="24"/>
        </w:rPr>
        <w:t>– путем словесного выражения воли. Сделка, которая может быть соверш</w:t>
      </w:r>
      <w:r w:rsidRPr="0010016A">
        <w:rPr>
          <w:sz w:val="24"/>
          <w:szCs w:val="24"/>
        </w:rPr>
        <w:t>е</w:t>
      </w:r>
      <w:r w:rsidRPr="0010016A">
        <w:rPr>
          <w:sz w:val="24"/>
          <w:szCs w:val="24"/>
        </w:rPr>
        <w:t>на устно, считается совершенной и при отсутствии словесного выражения воли, если с</w:t>
      </w:r>
      <w:r w:rsidRPr="0010016A">
        <w:rPr>
          <w:sz w:val="24"/>
          <w:szCs w:val="24"/>
        </w:rPr>
        <w:t>о</w:t>
      </w:r>
      <w:r w:rsidRPr="0010016A">
        <w:rPr>
          <w:sz w:val="24"/>
          <w:szCs w:val="24"/>
        </w:rPr>
        <w:t>вершается путем конклюдентных действий, т.е. когда из поведения лица явствует воля с</w:t>
      </w:r>
      <w:r w:rsidRPr="0010016A">
        <w:rPr>
          <w:sz w:val="24"/>
          <w:szCs w:val="24"/>
        </w:rPr>
        <w:t>о</w:t>
      </w:r>
      <w:r w:rsidRPr="0010016A">
        <w:rPr>
          <w:sz w:val="24"/>
          <w:szCs w:val="24"/>
        </w:rPr>
        <w:t>вершить сделки (человек покупает шоколадки в автомате).</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Сделка может быть совершена путем молчания (арендодатель может не возражать после истечения срока аренды против дальнейшего использования арендатором имущества).</w:t>
      </w:r>
    </w:p>
    <w:p w:rsidR="0010016A" w:rsidRPr="0010016A" w:rsidRDefault="0010016A" w:rsidP="0010016A">
      <w:pPr>
        <w:tabs>
          <w:tab w:val="num" w:pos="720"/>
        </w:tabs>
        <w:overflowPunct/>
        <w:autoSpaceDE/>
        <w:adjustRightInd/>
        <w:jc w:val="both"/>
        <w:outlineLvl w:val="4"/>
        <w:rPr>
          <w:sz w:val="24"/>
          <w:szCs w:val="24"/>
        </w:rPr>
      </w:pPr>
      <w:r w:rsidRPr="0010016A">
        <w:rPr>
          <w:b/>
          <w:bCs/>
          <w:sz w:val="24"/>
          <w:szCs w:val="24"/>
        </w:rPr>
        <w:lastRenderedPageBreak/>
        <w:t>2) Сделка в письменной форме</w:t>
      </w:r>
      <w:r w:rsidRPr="0010016A">
        <w:rPr>
          <w:sz w:val="24"/>
          <w:szCs w:val="24"/>
        </w:rPr>
        <w:t>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Законом, иными правовыми актами и соглашением сторон могут устанавливаться дополн</w:t>
      </w:r>
      <w:r w:rsidRPr="0010016A">
        <w:rPr>
          <w:sz w:val="24"/>
          <w:szCs w:val="24"/>
        </w:rPr>
        <w:t>и</w:t>
      </w:r>
      <w:r w:rsidRPr="0010016A">
        <w:rPr>
          <w:sz w:val="24"/>
          <w:szCs w:val="24"/>
        </w:rPr>
        <w:t>тельные требования, которым должна соответствовать форма сделки (совершение на бла</w:t>
      </w:r>
      <w:r w:rsidRPr="0010016A">
        <w:rPr>
          <w:sz w:val="24"/>
          <w:szCs w:val="24"/>
        </w:rPr>
        <w:t>н</w:t>
      </w:r>
      <w:r w:rsidRPr="0010016A">
        <w:rPr>
          <w:sz w:val="24"/>
          <w:szCs w:val="24"/>
        </w:rPr>
        <w:t>ке определенной формы, скрепление печатью и т.п.), и предусматриваться последствия н</w:t>
      </w:r>
      <w:r w:rsidRPr="0010016A">
        <w:rPr>
          <w:sz w:val="24"/>
          <w:szCs w:val="24"/>
        </w:rPr>
        <w:t>е</w:t>
      </w:r>
      <w:r w:rsidRPr="0010016A">
        <w:rPr>
          <w:sz w:val="24"/>
          <w:szCs w:val="24"/>
        </w:rPr>
        <w:t>соблюдения этих требований. Если такие последствия не предусмотрены, применяются п</w:t>
      </w:r>
      <w:r w:rsidRPr="0010016A">
        <w:rPr>
          <w:sz w:val="24"/>
          <w:szCs w:val="24"/>
        </w:rPr>
        <w:t>о</w:t>
      </w:r>
      <w:r w:rsidRPr="0010016A">
        <w:rPr>
          <w:sz w:val="24"/>
          <w:szCs w:val="24"/>
        </w:rPr>
        <w:t>следствия несоблюдения простой письменной формы сделки (пункт 1 статьи 162). </w:t>
      </w:r>
    </w:p>
    <w:p w:rsidR="0010016A" w:rsidRPr="0010016A" w:rsidRDefault="0010016A" w:rsidP="0010016A">
      <w:pPr>
        <w:tabs>
          <w:tab w:val="num" w:pos="720"/>
        </w:tabs>
        <w:overflowPunct/>
        <w:autoSpaceDE/>
        <w:adjustRightInd/>
        <w:jc w:val="both"/>
        <w:outlineLvl w:val="4"/>
        <w:rPr>
          <w:sz w:val="24"/>
          <w:szCs w:val="24"/>
        </w:rPr>
      </w:pPr>
      <w:r w:rsidRPr="0010016A">
        <w:rPr>
          <w:b/>
          <w:bCs/>
          <w:sz w:val="24"/>
          <w:szCs w:val="24"/>
        </w:rPr>
        <w:t>Статья 161. Сделки, совершаемые в простой письменной форме</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1. Должны совершаться в простой письменной форме, за исключением сделок, требующих нотариального удостоверения:</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1) сделки юридических лиц между собой и с гражданами;</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2) сделки граждан между собой на сумму, превышающую не менее чем в десять раз уст</w:t>
      </w:r>
      <w:r w:rsidRPr="0010016A">
        <w:rPr>
          <w:sz w:val="24"/>
          <w:szCs w:val="24"/>
        </w:rPr>
        <w:t>а</w:t>
      </w:r>
      <w:r w:rsidRPr="0010016A">
        <w:rPr>
          <w:sz w:val="24"/>
          <w:szCs w:val="24"/>
        </w:rPr>
        <w:t>новленный законом минимальный размер оплаты труда, а в случаях, предусмотренных з</w:t>
      </w:r>
      <w:r w:rsidRPr="0010016A">
        <w:rPr>
          <w:sz w:val="24"/>
          <w:szCs w:val="24"/>
        </w:rPr>
        <w:t>а</w:t>
      </w:r>
      <w:r w:rsidRPr="0010016A">
        <w:rPr>
          <w:sz w:val="24"/>
          <w:szCs w:val="24"/>
        </w:rPr>
        <w:t>коном, - независимо от суммы сделки.</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2. Соблюдение простой письменной формы не требуется для сделок, которые в соответс</w:t>
      </w:r>
      <w:r w:rsidRPr="0010016A">
        <w:rPr>
          <w:sz w:val="24"/>
          <w:szCs w:val="24"/>
        </w:rPr>
        <w:t>т</w:t>
      </w:r>
      <w:r w:rsidRPr="0010016A">
        <w:rPr>
          <w:sz w:val="24"/>
          <w:szCs w:val="24"/>
        </w:rPr>
        <w:t>вии со статьей 159 настоящего Кодекса могут быть совершены устно.</w:t>
      </w:r>
    </w:p>
    <w:p w:rsidR="0010016A" w:rsidRPr="0010016A" w:rsidRDefault="0010016A" w:rsidP="0010016A">
      <w:pPr>
        <w:tabs>
          <w:tab w:val="num" w:pos="720"/>
        </w:tabs>
        <w:overflowPunct/>
        <w:autoSpaceDE/>
        <w:adjustRightInd/>
        <w:jc w:val="both"/>
        <w:outlineLvl w:val="4"/>
        <w:rPr>
          <w:sz w:val="24"/>
          <w:szCs w:val="24"/>
        </w:rPr>
      </w:pPr>
      <w:r w:rsidRPr="0010016A">
        <w:rPr>
          <w:b/>
          <w:bCs/>
          <w:sz w:val="24"/>
          <w:szCs w:val="24"/>
        </w:rPr>
        <w:t>Статья 162. Последствия несоблюдения простой письменной формы сделки</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2. В случаях, прямо указанных в законе или в соглашении сторон, несоблюдение простой письменной формы сделки влечет ее недействительность.</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3. Несоблюдение простой письменной формы внешнеэкономической сделки влечет неде</w:t>
      </w:r>
      <w:r w:rsidRPr="0010016A">
        <w:rPr>
          <w:sz w:val="24"/>
          <w:szCs w:val="24"/>
        </w:rPr>
        <w:t>й</w:t>
      </w:r>
      <w:r w:rsidRPr="0010016A">
        <w:rPr>
          <w:sz w:val="24"/>
          <w:szCs w:val="24"/>
        </w:rPr>
        <w:t>ствительность сделки.</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Подлежат нотариальному удостоверению: </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а) доверенность на совершение сделок, требующих нотариального удостоверения или гос</w:t>
      </w:r>
      <w:r w:rsidRPr="0010016A">
        <w:rPr>
          <w:sz w:val="24"/>
          <w:szCs w:val="24"/>
        </w:rPr>
        <w:t>у</w:t>
      </w:r>
      <w:r w:rsidRPr="0010016A">
        <w:rPr>
          <w:sz w:val="24"/>
          <w:szCs w:val="24"/>
        </w:rPr>
        <w:t>дарственной регистрации.</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б) доверенности совершаемые в порядке передоверия </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в) договоры уступки права требования и перевода долга по сделкам требующим государс</w:t>
      </w:r>
      <w:r w:rsidRPr="0010016A">
        <w:rPr>
          <w:sz w:val="24"/>
          <w:szCs w:val="24"/>
        </w:rPr>
        <w:t>т</w:t>
      </w:r>
      <w:r w:rsidRPr="0010016A">
        <w:rPr>
          <w:sz w:val="24"/>
          <w:szCs w:val="24"/>
        </w:rPr>
        <w:t>венной регистрации либо нотариального удостоверения</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г) договоры ренты</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д) завещание</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е) брачный договор</w:t>
      </w:r>
      <w:r>
        <w:rPr>
          <w:sz w:val="24"/>
          <w:szCs w:val="24"/>
        </w:rPr>
        <w:t>, соглашение о разделе имущества</w:t>
      </w:r>
    </w:p>
    <w:p w:rsidR="0010016A" w:rsidRDefault="0010016A" w:rsidP="0010016A">
      <w:pPr>
        <w:tabs>
          <w:tab w:val="num" w:pos="720"/>
        </w:tabs>
        <w:overflowPunct/>
        <w:autoSpaceDE/>
        <w:adjustRightInd/>
        <w:jc w:val="both"/>
        <w:outlineLvl w:val="4"/>
        <w:rPr>
          <w:sz w:val="24"/>
          <w:szCs w:val="24"/>
        </w:rPr>
      </w:pPr>
      <w:r w:rsidRPr="0010016A">
        <w:rPr>
          <w:sz w:val="24"/>
          <w:szCs w:val="24"/>
        </w:rPr>
        <w:t>Несоблюдение письменной формы сделки, в соответствии с ч.1 ст.162 ГК РФ, лишает ст</w:t>
      </w:r>
      <w:r w:rsidRPr="0010016A">
        <w:rPr>
          <w:sz w:val="24"/>
          <w:szCs w:val="24"/>
        </w:rPr>
        <w:t>о</w:t>
      </w:r>
      <w:r w:rsidRPr="0010016A">
        <w:rPr>
          <w:sz w:val="24"/>
          <w:szCs w:val="24"/>
        </w:rPr>
        <w:t>роны права в случае спора ссылаться в подтверждение сделки и ее условий на свидетел</w:t>
      </w:r>
      <w:r w:rsidRPr="0010016A">
        <w:rPr>
          <w:sz w:val="24"/>
          <w:szCs w:val="24"/>
        </w:rPr>
        <w:t>ь</w:t>
      </w:r>
      <w:r w:rsidRPr="0010016A">
        <w:rPr>
          <w:sz w:val="24"/>
          <w:szCs w:val="24"/>
        </w:rPr>
        <w:t xml:space="preserve">ские показания. «Допрос свидетелей в подтверждение устной сделки между сторонами - юридическими лицами нарушил бы принцип допустимости доказательств, закрепленный в ст.57 АПК РФ». </w:t>
      </w:r>
    </w:p>
    <w:p w:rsidR="0010016A" w:rsidRPr="00161A0E" w:rsidRDefault="0010016A" w:rsidP="0010016A">
      <w:pPr>
        <w:tabs>
          <w:tab w:val="num" w:pos="720"/>
        </w:tabs>
        <w:overflowPunct/>
        <w:autoSpaceDE/>
        <w:adjustRightInd/>
        <w:jc w:val="both"/>
        <w:outlineLvl w:val="4"/>
        <w:rPr>
          <w:sz w:val="24"/>
          <w:szCs w:val="24"/>
        </w:rPr>
      </w:pPr>
    </w:p>
    <w:p w:rsidR="001443DC" w:rsidRDefault="001A1C4D" w:rsidP="00311914">
      <w:pPr>
        <w:numPr>
          <w:ilvl w:val="0"/>
          <w:numId w:val="16"/>
        </w:numPr>
        <w:tabs>
          <w:tab w:val="num" w:pos="360"/>
          <w:tab w:val="num" w:pos="540"/>
          <w:tab w:val="num" w:pos="720"/>
        </w:tabs>
        <w:overflowPunct/>
        <w:autoSpaceDE/>
        <w:adjustRightInd/>
        <w:ind w:left="426" w:hanging="426"/>
        <w:jc w:val="both"/>
        <w:outlineLvl w:val="4"/>
        <w:rPr>
          <w:sz w:val="24"/>
          <w:szCs w:val="24"/>
        </w:rPr>
      </w:pPr>
      <w:r w:rsidRPr="00161A0E">
        <w:rPr>
          <w:sz w:val="24"/>
          <w:szCs w:val="24"/>
        </w:rPr>
        <w:t xml:space="preserve">Юридически значимые сообщения: понятие и правовые последствия </w:t>
      </w:r>
      <w:r w:rsidR="00FF3DFD" w:rsidRPr="00161A0E">
        <w:rPr>
          <w:sz w:val="24"/>
          <w:szCs w:val="24"/>
        </w:rPr>
        <w:t>их вручения (не</w:t>
      </w:r>
      <w:r w:rsidR="00FF3DFD" w:rsidRPr="00161A0E">
        <w:rPr>
          <w:sz w:val="24"/>
          <w:szCs w:val="24"/>
        </w:rPr>
        <w:t>в</w:t>
      </w:r>
      <w:r w:rsidR="00FF3DFD" w:rsidRPr="00161A0E">
        <w:rPr>
          <w:sz w:val="24"/>
          <w:szCs w:val="24"/>
        </w:rPr>
        <w:t>ручения).</w:t>
      </w:r>
    </w:p>
    <w:p w:rsidR="0010016A" w:rsidRDefault="0010016A" w:rsidP="0010016A">
      <w:pPr>
        <w:tabs>
          <w:tab w:val="num" w:pos="720"/>
        </w:tabs>
        <w:overflowPunct/>
        <w:autoSpaceDE/>
        <w:adjustRightInd/>
        <w:jc w:val="both"/>
        <w:outlineLvl w:val="4"/>
        <w:rPr>
          <w:sz w:val="24"/>
          <w:szCs w:val="24"/>
        </w:rPr>
      </w:pP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С 1 сентября 2013 года вступила в действие  новая норма </w:t>
      </w:r>
      <w:hyperlink r:id="rId38" w:history="1">
        <w:r w:rsidRPr="0010016A">
          <w:rPr>
            <w:rStyle w:val="a8"/>
            <w:sz w:val="24"/>
            <w:szCs w:val="24"/>
          </w:rPr>
          <w:t>ГК</w:t>
        </w:r>
      </w:hyperlink>
      <w:r w:rsidRPr="0010016A">
        <w:rPr>
          <w:sz w:val="24"/>
          <w:szCs w:val="24"/>
        </w:rPr>
        <w:t> РФ, устанавливающая общие правила о так называемых юридических сообщениях.</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lastRenderedPageBreak/>
        <w:t>Юридически значимыми сообщениями в соответствии с </w:t>
      </w:r>
      <w:hyperlink r:id="rId39" w:history="1">
        <w:r w:rsidRPr="0010016A">
          <w:rPr>
            <w:rStyle w:val="a8"/>
            <w:sz w:val="24"/>
            <w:szCs w:val="24"/>
          </w:rPr>
          <w:t>п. 1 ст. 165.1</w:t>
        </w:r>
      </w:hyperlink>
      <w:r w:rsidRPr="0010016A">
        <w:rPr>
          <w:sz w:val="24"/>
          <w:szCs w:val="24"/>
        </w:rPr>
        <w:t> ГК РФ признаются заявления, уведомления, извещения, требования и т.д., с которыми закон или сделка связ</w:t>
      </w:r>
      <w:r w:rsidRPr="0010016A">
        <w:rPr>
          <w:sz w:val="24"/>
          <w:szCs w:val="24"/>
        </w:rPr>
        <w:t>ы</w:t>
      </w:r>
      <w:r w:rsidRPr="0010016A">
        <w:rPr>
          <w:sz w:val="24"/>
          <w:szCs w:val="24"/>
        </w:rPr>
        <w:t>вают гражданско-правовые последствия для другого лица.</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К примеру, извещения имеют юридическое значение при продаже доли в праве собственн</w:t>
      </w:r>
      <w:r w:rsidRPr="0010016A">
        <w:rPr>
          <w:sz w:val="24"/>
          <w:szCs w:val="24"/>
        </w:rPr>
        <w:t>о</w:t>
      </w:r>
      <w:r w:rsidRPr="0010016A">
        <w:rPr>
          <w:sz w:val="24"/>
          <w:szCs w:val="24"/>
        </w:rPr>
        <w:t>сти другому лицу. Согласно </w:t>
      </w:r>
      <w:hyperlink r:id="rId40" w:history="1">
        <w:r w:rsidRPr="0010016A">
          <w:rPr>
            <w:rStyle w:val="a8"/>
            <w:sz w:val="24"/>
            <w:szCs w:val="24"/>
          </w:rPr>
          <w:t>п. 2 ст. 250</w:t>
        </w:r>
      </w:hyperlink>
      <w:r w:rsidRPr="0010016A">
        <w:rPr>
          <w:sz w:val="24"/>
          <w:szCs w:val="24"/>
        </w:rPr>
        <w:t> ГК РФ продавец доли обязан известить в письме</w:t>
      </w:r>
      <w:r w:rsidRPr="0010016A">
        <w:rPr>
          <w:sz w:val="24"/>
          <w:szCs w:val="24"/>
        </w:rPr>
        <w:t>н</w:t>
      </w:r>
      <w:r w:rsidRPr="0010016A">
        <w:rPr>
          <w:sz w:val="24"/>
          <w:szCs w:val="24"/>
        </w:rPr>
        <w:t>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Если остальные участники долевой собственности откажутся от покупки или не приобретут пр</w:t>
      </w:r>
      <w:r w:rsidRPr="0010016A">
        <w:rPr>
          <w:sz w:val="24"/>
          <w:szCs w:val="24"/>
        </w:rPr>
        <w:t>о</w:t>
      </w:r>
      <w:r w:rsidRPr="0010016A">
        <w:rPr>
          <w:sz w:val="24"/>
          <w:szCs w:val="24"/>
        </w:rPr>
        <w:t>даваемую долю в праве собственности на недвижимое имущество в течение месяца, а в праве собственности на движимое имущество - в течение 10 дней со дня извещения, прод</w:t>
      </w:r>
      <w:r w:rsidRPr="0010016A">
        <w:rPr>
          <w:sz w:val="24"/>
          <w:szCs w:val="24"/>
        </w:rPr>
        <w:t>а</w:t>
      </w:r>
      <w:r w:rsidRPr="0010016A">
        <w:rPr>
          <w:sz w:val="24"/>
          <w:szCs w:val="24"/>
        </w:rPr>
        <w:t>вец вправе продать свою долю любому лицу.</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Следовательно, право продать свою долю постороннему лицу у сособственника появится по истечении месяца, а в праве собственности на движимое имущество - по истечении 10 дней со дня извещения о намерении продать долю остальных участников долевой собс</w:t>
      </w:r>
      <w:r w:rsidRPr="0010016A">
        <w:rPr>
          <w:sz w:val="24"/>
          <w:szCs w:val="24"/>
        </w:rPr>
        <w:t>т</w:t>
      </w:r>
      <w:r w:rsidRPr="0010016A">
        <w:rPr>
          <w:sz w:val="24"/>
          <w:szCs w:val="24"/>
        </w:rPr>
        <w:t>венности при условии, что они не воспользуются своим преимущественным правом. Днем извещения в этом случае будет день, в который сособственники получили указанное ув</w:t>
      </w:r>
      <w:r w:rsidRPr="0010016A">
        <w:rPr>
          <w:sz w:val="24"/>
          <w:szCs w:val="24"/>
        </w:rPr>
        <w:t>е</w:t>
      </w:r>
      <w:r w:rsidRPr="0010016A">
        <w:rPr>
          <w:sz w:val="24"/>
          <w:szCs w:val="24"/>
        </w:rPr>
        <w:t>домление, а право на реализацию возникнет с истечением установленного законом срока.</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Правовая природа юридически значимых сообщений позволяет отграничить их от каких-либо цивилистических категорий, которые ранее были известны российскому правопоря</w:t>
      </w:r>
      <w:r w:rsidRPr="0010016A">
        <w:rPr>
          <w:sz w:val="24"/>
          <w:szCs w:val="24"/>
        </w:rPr>
        <w:t>д</w:t>
      </w:r>
      <w:r w:rsidRPr="0010016A">
        <w:rPr>
          <w:sz w:val="24"/>
          <w:szCs w:val="24"/>
        </w:rPr>
        <w:t>ку, и имеет набор собственных уникальных характеристик. Юридически значимые сообщ</w:t>
      </w:r>
      <w:r w:rsidRPr="0010016A">
        <w:rPr>
          <w:sz w:val="24"/>
          <w:szCs w:val="24"/>
        </w:rPr>
        <w:t>е</w:t>
      </w:r>
      <w:r w:rsidRPr="0010016A">
        <w:rPr>
          <w:sz w:val="24"/>
          <w:szCs w:val="24"/>
        </w:rPr>
        <w:t>ния в системе юридических фактов располагаются между юридическими сделками и юр</w:t>
      </w:r>
      <w:r w:rsidRPr="0010016A">
        <w:rPr>
          <w:sz w:val="24"/>
          <w:szCs w:val="24"/>
        </w:rPr>
        <w:t>и</w:t>
      </w:r>
      <w:r w:rsidRPr="0010016A">
        <w:rPr>
          <w:sz w:val="24"/>
          <w:szCs w:val="24"/>
        </w:rPr>
        <w:t>дическими поступками, что обусловливает наличие элементов как сделок, так и поступков.</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На первый взгляд выявление в законе юридически значимых сообщений не должно соста</w:t>
      </w:r>
      <w:r w:rsidRPr="0010016A">
        <w:rPr>
          <w:sz w:val="24"/>
          <w:szCs w:val="24"/>
        </w:rPr>
        <w:t>в</w:t>
      </w:r>
      <w:r w:rsidRPr="0010016A">
        <w:rPr>
          <w:sz w:val="24"/>
          <w:szCs w:val="24"/>
        </w:rPr>
        <w:t>лять труда. Однако в рамках ГК РФ категория уведомления иногда используется без пр</w:t>
      </w:r>
      <w:r w:rsidRPr="0010016A">
        <w:rPr>
          <w:sz w:val="24"/>
          <w:szCs w:val="24"/>
        </w:rPr>
        <w:t>и</w:t>
      </w:r>
      <w:r w:rsidRPr="0010016A">
        <w:rPr>
          <w:sz w:val="24"/>
          <w:szCs w:val="24"/>
        </w:rPr>
        <w:t>вязки к конкретным правовым последствиям (в частности, уведомление доверителя пов</w:t>
      </w:r>
      <w:r w:rsidRPr="0010016A">
        <w:rPr>
          <w:sz w:val="24"/>
          <w:szCs w:val="24"/>
        </w:rPr>
        <w:t>е</w:t>
      </w:r>
      <w:r w:rsidRPr="0010016A">
        <w:rPr>
          <w:sz w:val="24"/>
          <w:szCs w:val="24"/>
        </w:rPr>
        <w:t>ренным о допущенных отступлениях (</w:t>
      </w:r>
      <w:hyperlink r:id="rId41" w:history="1">
        <w:r w:rsidRPr="0010016A">
          <w:rPr>
            <w:rStyle w:val="a8"/>
            <w:sz w:val="24"/>
            <w:szCs w:val="24"/>
          </w:rPr>
          <w:t>п. 2 ст. 973</w:t>
        </w:r>
      </w:hyperlink>
      <w:r w:rsidRPr="0010016A">
        <w:rPr>
          <w:sz w:val="24"/>
          <w:szCs w:val="24"/>
        </w:rPr>
        <w:t> ГК РФ) или уведомление поклажедателя о передаче третьему лицу вещи для хранения (</w:t>
      </w:r>
      <w:hyperlink r:id="rId42" w:history="1">
        <w:r w:rsidRPr="0010016A">
          <w:rPr>
            <w:rStyle w:val="a8"/>
            <w:sz w:val="24"/>
            <w:szCs w:val="24"/>
          </w:rPr>
          <w:t>абз. 2 ст. 895</w:t>
        </w:r>
      </w:hyperlink>
      <w:r w:rsidRPr="0010016A">
        <w:rPr>
          <w:sz w:val="24"/>
          <w:szCs w:val="24"/>
        </w:rPr>
        <w:t> ГК РФ).</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Важным упущением действующего законодательства является момент о том, когда лицо считается надлежащим образом уведомленным, а права - соответственно возникшими. На практике это приводит к спору о моменте возникновения и изменения соответствующих прав у лица.</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Следует отметить не очень удачную редакцию </w:t>
      </w:r>
      <w:hyperlink r:id="rId43" w:history="1">
        <w:r w:rsidRPr="0010016A">
          <w:rPr>
            <w:rStyle w:val="a8"/>
            <w:sz w:val="24"/>
            <w:szCs w:val="24"/>
          </w:rPr>
          <w:t>п. 2 ст. 165.1</w:t>
        </w:r>
      </w:hyperlink>
      <w:r w:rsidRPr="0010016A">
        <w:rPr>
          <w:sz w:val="24"/>
          <w:szCs w:val="24"/>
        </w:rPr>
        <w:t> ГК РФ. Данная норма пред</w:t>
      </w:r>
      <w:r w:rsidRPr="0010016A">
        <w:rPr>
          <w:sz w:val="24"/>
          <w:szCs w:val="24"/>
        </w:rPr>
        <w:t>у</w:t>
      </w:r>
      <w:r w:rsidRPr="0010016A">
        <w:rPr>
          <w:sz w:val="24"/>
          <w:szCs w:val="24"/>
        </w:rPr>
        <w:t>сматривает, что правила </w:t>
      </w:r>
      <w:hyperlink r:id="rId44" w:history="1">
        <w:r w:rsidRPr="0010016A">
          <w:rPr>
            <w:rStyle w:val="a8"/>
            <w:sz w:val="24"/>
            <w:szCs w:val="24"/>
          </w:rPr>
          <w:t>п. 1 указанной статьи</w:t>
        </w:r>
      </w:hyperlink>
      <w:r w:rsidRPr="0010016A">
        <w:rPr>
          <w:sz w:val="24"/>
          <w:szCs w:val="24"/>
        </w:rPr>
        <w:t> применяются, если иное не предусмотрено законом или условиями сделки либо не следует из обычая или практики, установившейся во взаимоотношениях сторон. Таким образом, можно сделать вывод о том, что стороны в своих отношениях могут полностью изменить порядок, предусмотренный </w:t>
      </w:r>
      <w:hyperlink r:id="rId45" w:history="1">
        <w:r w:rsidRPr="0010016A">
          <w:rPr>
            <w:rStyle w:val="a8"/>
            <w:sz w:val="24"/>
            <w:szCs w:val="24"/>
          </w:rPr>
          <w:t>п. 1</w:t>
        </w:r>
      </w:hyperlink>
      <w:r w:rsidRPr="0010016A">
        <w:rPr>
          <w:sz w:val="24"/>
          <w:szCs w:val="24"/>
        </w:rPr>
        <w:t> указанной статьи. Например, стороны могут предусмотреть, что сообщение считается доставленным не с момента получения адресатом, а с момента его отправки по почте или передачи док</w:t>
      </w:r>
      <w:r w:rsidRPr="0010016A">
        <w:rPr>
          <w:sz w:val="24"/>
          <w:szCs w:val="24"/>
        </w:rPr>
        <w:t>у</w:t>
      </w:r>
      <w:r w:rsidRPr="0010016A">
        <w:rPr>
          <w:sz w:val="24"/>
          <w:szCs w:val="24"/>
        </w:rPr>
        <w:t>ментов курьеру.</w:t>
      </w: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Pr="00161A0E" w:rsidRDefault="0010016A" w:rsidP="0010016A">
      <w:pPr>
        <w:tabs>
          <w:tab w:val="num" w:pos="720"/>
        </w:tabs>
        <w:overflowPunct/>
        <w:autoSpaceDE/>
        <w:adjustRightInd/>
        <w:jc w:val="both"/>
        <w:outlineLvl w:val="4"/>
        <w:rPr>
          <w:sz w:val="24"/>
          <w:szCs w:val="24"/>
        </w:rPr>
      </w:pPr>
    </w:p>
    <w:p w:rsidR="00FF3DFD" w:rsidRDefault="008253E8" w:rsidP="00311914">
      <w:pPr>
        <w:numPr>
          <w:ilvl w:val="0"/>
          <w:numId w:val="16"/>
        </w:numPr>
        <w:tabs>
          <w:tab w:val="num" w:pos="360"/>
          <w:tab w:val="num" w:pos="540"/>
          <w:tab w:val="num" w:pos="720"/>
        </w:tabs>
        <w:overflowPunct/>
        <w:autoSpaceDE/>
        <w:adjustRightInd/>
        <w:ind w:left="426" w:hanging="426"/>
        <w:jc w:val="both"/>
        <w:outlineLvl w:val="4"/>
        <w:rPr>
          <w:sz w:val="24"/>
          <w:szCs w:val="24"/>
        </w:rPr>
      </w:pPr>
      <w:r w:rsidRPr="00161A0E">
        <w:rPr>
          <w:sz w:val="24"/>
          <w:szCs w:val="24"/>
        </w:rPr>
        <w:t>Недействительность сделки</w:t>
      </w:r>
      <w:r w:rsidR="001443DC" w:rsidRPr="00161A0E">
        <w:rPr>
          <w:sz w:val="24"/>
          <w:szCs w:val="24"/>
        </w:rPr>
        <w:t>: понятие, виды</w:t>
      </w:r>
      <w:r w:rsidR="00FF3DFD" w:rsidRPr="00161A0E">
        <w:rPr>
          <w:sz w:val="24"/>
          <w:szCs w:val="24"/>
        </w:rPr>
        <w:t>. Общие положения о последствиях недейс</w:t>
      </w:r>
      <w:r w:rsidR="00FF3DFD" w:rsidRPr="00161A0E">
        <w:rPr>
          <w:sz w:val="24"/>
          <w:szCs w:val="24"/>
        </w:rPr>
        <w:t>т</w:t>
      </w:r>
      <w:r w:rsidR="00FF3DFD" w:rsidRPr="00161A0E">
        <w:rPr>
          <w:sz w:val="24"/>
          <w:szCs w:val="24"/>
        </w:rPr>
        <w:t>вительности сделки.</w:t>
      </w:r>
      <w:r w:rsidR="001443DC" w:rsidRPr="00161A0E">
        <w:rPr>
          <w:sz w:val="24"/>
          <w:szCs w:val="24"/>
        </w:rPr>
        <w:t xml:space="preserve"> Сроки исковой давности по недействительным сделкам.</w:t>
      </w:r>
      <w:r w:rsidR="000D6F8A" w:rsidRPr="00161A0E">
        <w:rPr>
          <w:sz w:val="24"/>
          <w:szCs w:val="24"/>
        </w:rPr>
        <w:t xml:space="preserve"> </w:t>
      </w:r>
    </w:p>
    <w:p w:rsidR="0010016A" w:rsidRDefault="0010016A" w:rsidP="0010016A">
      <w:pPr>
        <w:tabs>
          <w:tab w:val="num" w:pos="720"/>
        </w:tabs>
        <w:overflowPunct/>
        <w:autoSpaceDE/>
        <w:adjustRightInd/>
        <w:jc w:val="both"/>
        <w:outlineLvl w:val="4"/>
        <w:rPr>
          <w:sz w:val="24"/>
          <w:szCs w:val="24"/>
        </w:rPr>
      </w:pPr>
    </w:p>
    <w:p w:rsidR="0010016A" w:rsidRPr="0010016A" w:rsidRDefault="0010016A" w:rsidP="0010016A">
      <w:pPr>
        <w:tabs>
          <w:tab w:val="num" w:pos="720"/>
        </w:tabs>
        <w:overflowPunct/>
        <w:autoSpaceDE/>
        <w:adjustRightInd/>
        <w:jc w:val="both"/>
        <w:outlineLvl w:val="4"/>
        <w:rPr>
          <w:sz w:val="24"/>
          <w:szCs w:val="24"/>
        </w:rPr>
      </w:pPr>
      <w:r w:rsidRPr="0010016A">
        <w:rPr>
          <w:b/>
          <w:bCs/>
          <w:sz w:val="24"/>
          <w:szCs w:val="24"/>
        </w:rPr>
        <w:t>Недействительная сделка</w:t>
      </w:r>
      <w:r w:rsidRPr="0010016A">
        <w:rPr>
          <w:sz w:val="24"/>
          <w:szCs w:val="24"/>
        </w:rPr>
        <w:t> — это всякая сделка, не соответствующая требованиям закона.</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Поскольку закон (в том числе и подзаконные акты) требует, чтобы в сделке была выражена подлинная воля ее участников в требуемой в подлежащих случаях форме, а также чтобы ее участники обладали дееспособностью, то нарушение одного из перечисленных условий влечет недействительность сделки.</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Большое практическое значение имеет вопрос о моменте, с которого сделка считается н</w:t>
      </w:r>
      <w:r w:rsidRPr="0010016A">
        <w:rPr>
          <w:sz w:val="24"/>
          <w:szCs w:val="24"/>
        </w:rPr>
        <w:t>е</w:t>
      </w:r>
      <w:r w:rsidRPr="0010016A">
        <w:rPr>
          <w:sz w:val="24"/>
          <w:szCs w:val="24"/>
        </w:rPr>
        <w:t>действительной. Ст. 167 ч. 1 ГК РФ устанавливает, что </w:t>
      </w:r>
      <w:r w:rsidRPr="0010016A">
        <w:rPr>
          <w:b/>
          <w:bCs/>
          <w:sz w:val="24"/>
          <w:szCs w:val="24"/>
        </w:rPr>
        <w:t>сделка, признанная недейств</w:t>
      </w:r>
      <w:r w:rsidRPr="0010016A">
        <w:rPr>
          <w:b/>
          <w:bCs/>
          <w:sz w:val="24"/>
          <w:szCs w:val="24"/>
        </w:rPr>
        <w:t>и</w:t>
      </w:r>
      <w:r w:rsidRPr="0010016A">
        <w:rPr>
          <w:b/>
          <w:bCs/>
          <w:sz w:val="24"/>
          <w:szCs w:val="24"/>
        </w:rPr>
        <w:t>тельной, считается таковой со времени ее совершения</w:t>
      </w:r>
      <w:r w:rsidRPr="0010016A">
        <w:rPr>
          <w:sz w:val="24"/>
          <w:szCs w:val="24"/>
        </w:rPr>
        <w:t>. Однако иногда из содержания сделки следует, что она может быть прекращена лишь на будущее время. Например, нельзя признать недействительной сделку по аренде помещения с момента ее совершения, так как это помещение уже находилось в пользовании. В таком случае сделка будет прекращена на будущее время (ст. 167 ч. 1 ГК РФ).</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Новый ГК РФ устанавливает </w:t>
      </w:r>
      <w:r w:rsidRPr="0010016A">
        <w:rPr>
          <w:b/>
          <w:bCs/>
          <w:sz w:val="24"/>
          <w:szCs w:val="24"/>
        </w:rPr>
        <w:t>сроки исковой давности по недействительным сделкам</w:t>
      </w:r>
      <w:r w:rsidRPr="0010016A">
        <w:rPr>
          <w:sz w:val="24"/>
          <w:szCs w:val="24"/>
        </w:rPr>
        <w:t>. Исковая давность по искам о применении последствий недействительности ничтожной сделки составляет 10 лет со дня, когда началось ее исполнение. А вот иск о признании о</w:t>
      </w:r>
      <w:r w:rsidRPr="0010016A">
        <w:rPr>
          <w:sz w:val="24"/>
          <w:szCs w:val="24"/>
        </w:rPr>
        <w:t>с</w:t>
      </w:r>
      <w:r w:rsidRPr="0010016A">
        <w:rPr>
          <w:sz w:val="24"/>
          <w:szCs w:val="24"/>
        </w:rPr>
        <w:t>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w:t>
      </w:r>
      <w:r w:rsidRPr="0010016A">
        <w:rPr>
          <w:sz w:val="24"/>
          <w:szCs w:val="24"/>
        </w:rPr>
        <w:t>я</w:t>
      </w:r>
      <w:r w:rsidRPr="0010016A">
        <w:rPr>
          <w:sz w:val="24"/>
          <w:szCs w:val="24"/>
        </w:rPr>
        <w:t>нием которых была совершена сделка (ст. 179 п. 1 ч. 1 ГК РФ), либо со дня, когда истец у</w:t>
      </w:r>
      <w:r w:rsidRPr="0010016A">
        <w:rPr>
          <w:sz w:val="24"/>
          <w:szCs w:val="24"/>
        </w:rPr>
        <w:t>з</w:t>
      </w:r>
      <w:r w:rsidRPr="0010016A">
        <w:rPr>
          <w:sz w:val="24"/>
          <w:szCs w:val="24"/>
        </w:rPr>
        <w:t>нал или должен был узнать об иных обстоятельствах, являющихся основанием для призн</w:t>
      </w:r>
      <w:r w:rsidRPr="0010016A">
        <w:rPr>
          <w:sz w:val="24"/>
          <w:szCs w:val="24"/>
        </w:rPr>
        <w:t>а</w:t>
      </w:r>
      <w:r w:rsidRPr="0010016A">
        <w:rPr>
          <w:sz w:val="24"/>
          <w:szCs w:val="24"/>
        </w:rPr>
        <w:t>ния сделки недействительной.</w:t>
      </w:r>
    </w:p>
    <w:p w:rsidR="0010016A" w:rsidRDefault="0010016A" w:rsidP="0010016A">
      <w:pPr>
        <w:tabs>
          <w:tab w:val="num" w:pos="720"/>
        </w:tabs>
        <w:overflowPunct/>
        <w:autoSpaceDE/>
        <w:adjustRightInd/>
        <w:jc w:val="both"/>
        <w:outlineLvl w:val="4"/>
        <w:rPr>
          <w:b/>
          <w:bCs/>
          <w:sz w:val="24"/>
          <w:szCs w:val="24"/>
        </w:rPr>
      </w:pPr>
      <w:r>
        <w:rPr>
          <w:b/>
          <w:bCs/>
          <w:sz w:val="24"/>
          <w:szCs w:val="24"/>
        </w:rPr>
        <w:t>Виды:</w:t>
      </w:r>
    </w:p>
    <w:p w:rsidR="0010016A" w:rsidRPr="0010016A" w:rsidRDefault="0010016A" w:rsidP="0010016A">
      <w:pPr>
        <w:tabs>
          <w:tab w:val="num" w:pos="720"/>
        </w:tabs>
        <w:overflowPunct/>
        <w:autoSpaceDE/>
        <w:adjustRightInd/>
        <w:jc w:val="both"/>
        <w:outlineLvl w:val="4"/>
        <w:rPr>
          <w:sz w:val="24"/>
          <w:szCs w:val="24"/>
        </w:rPr>
      </w:pPr>
      <w:r>
        <w:rPr>
          <w:b/>
          <w:bCs/>
          <w:sz w:val="24"/>
          <w:szCs w:val="24"/>
        </w:rPr>
        <w:t>ос</w:t>
      </w:r>
      <w:r w:rsidRPr="0010016A">
        <w:rPr>
          <w:b/>
          <w:bCs/>
          <w:sz w:val="24"/>
          <w:szCs w:val="24"/>
        </w:rPr>
        <w:t>поримая сделка</w:t>
      </w:r>
      <w:r w:rsidRPr="0010016A">
        <w:rPr>
          <w:sz w:val="24"/>
          <w:szCs w:val="24"/>
        </w:rPr>
        <w:t> — это сделка, являющаяся недействительной в силу признания её так</w:t>
      </w:r>
      <w:r w:rsidRPr="0010016A">
        <w:rPr>
          <w:sz w:val="24"/>
          <w:szCs w:val="24"/>
        </w:rPr>
        <w:t>о</w:t>
      </w:r>
      <w:r w:rsidRPr="0010016A">
        <w:rPr>
          <w:sz w:val="24"/>
          <w:szCs w:val="24"/>
        </w:rPr>
        <w:t>вой судом.</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Недействительные сделки могут быть либо оспоримыми, либо ничтожными. Как видно из ее названия, оспоримая сделка может быть оспорена. Таковой ее может признать суд по о</w:t>
      </w:r>
      <w:r w:rsidRPr="0010016A">
        <w:rPr>
          <w:sz w:val="24"/>
          <w:szCs w:val="24"/>
        </w:rPr>
        <w:t>с</w:t>
      </w:r>
      <w:r w:rsidRPr="0010016A">
        <w:rPr>
          <w:sz w:val="24"/>
          <w:szCs w:val="24"/>
        </w:rPr>
        <w:t>нованиям, установленным ГК РФ.</w:t>
      </w:r>
    </w:p>
    <w:p w:rsidR="0010016A" w:rsidRPr="0010016A" w:rsidRDefault="0010016A" w:rsidP="0010016A">
      <w:pPr>
        <w:tabs>
          <w:tab w:val="num" w:pos="720"/>
        </w:tabs>
        <w:overflowPunct/>
        <w:autoSpaceDE/>
        <w:adjustRightInd/>
        <w:jc w:val="both"/>
        <w:outlineLvl w:val="4"/>
        <w:rPr>
          <w:sz w:val="24"/>
          <w:szCs w:val="24"/>
        </w:rPr>
      </w:pPr>
      <w:r w:rsidRPr="0010016A">
        <w:rPr>
          <w:b/>
          <w:bCs/>
          <w:sz w:val="24"/>
          <w:szCs w:val="24"/>
        </w:rPr>
        <w:t>Ничтожная сделка</w:t>
      </w:r>
      <w:r w:rsidRPr="0010016A">
        <w:rPr>
          <w:sz w:val="24"/>
          <w:szCs w:val="24"/>
        </w:rPr>
        <w:t> — это сделка, являющаяся недействительной независимо от признания её таковой судом.</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Ничтожная </w:t>
      </w:r>
      <w:hyperlink r:id="rId46" w:tooltip="Сделка" w:history="1">
        <w:r w:rsidRPr="0010016A">
          <w:rPr>
            <w:rStyle w:val="a8"/>
            <w:sz w:val="24"/>
            <w:szCs w:val="24"/>
          </w:rPr>
          <w:t>сделка</w:t>
        </w:r>
      </w:hyperlink>
      <w:r w:rsidRPr="0010016A">
        <w:rPr>
          <w:sz w:val="24"/>
          <w:szCs w:val="24"/>
        </w:rPr>
        <w:t> недействительна в силу указания закона. Она считается ничтожной нез</w:t>
      </w:r>
      <w:r w:rsidRPr="0010016A">
        <w:rPr>
          <w:sz w:val="24"/>
          <w:szCs w:val="24"/>
        </w:rPr>
        <w:t>а</w:t>
      </w:r>
      <w:r w:rsidRPr="0010016A">
        <w:rPr>
          <w:sz w:val="24"/>
          <w:szCs w:val="24"/>
        </w:rPr>
        <w:t>висимо от ее признания таковой.</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Относительно недействительными являются сделки, недействительность которых поста</w:t>
      </w:r>
      <w:r w:rsidRPr="0010016A">
        <w:rPr>
          <w:sz w:val="24"/>
          <w:szCs w:val="24"/>
        </w:rPr>
        <w:t>в</w:t>
      </w:r>
      <w:r w:rsidRPr="0010016A">
        <w:rPr>
          <w:sz w:val="24"/>
          <w:szCs w:val="24"/>
        </w:rPr>
        <w:t>лена в зависимость от решения суда, арбитражного суда о признании их недействительн</w:t>
      </w:r>
      <w:r w:rsidRPr="0010016A">
        <w:rPr>
          <w:sz w:val="24"/>
          <w:szCs w:val="24"/>
        </w:rPr>
        <w:t>ы</w:t>
      </w:r>
      <w:r w:rsidRPr="0010016A">
        <w:rPr>
          <w:sz w:val="24"/>
          <w:szCs w:val="24"/>
        </w:rPr>
        <w:t>ми по требованию заинтересованных лиц (</w:t>
      </w:r>
      <w:hyperlink r:id="rId47" w:tooltip="Гражданин" w:history="1">
        <w:r w:rsidRPr="0010016A">
          <w:rPr>
            <w:rStyle w:val="a8"/>
            <w:sz w:val="24"/>
            <w:szCs w:val="24"/>
          </w:rPr>
          <w:t>граждан</w:t>
        </w:r>
      </w:hyperlink>
      <w:r w:rsidRPr="0010016A">
        <w:rPr>
          <w:sz w:val="24"/>
          <w:szCs w:val="24"/>
        </w:rPr>
        <w:t> либо предприятий и организаций). До момента заявления такого требования в суде или арбитраже и до признания судом (арби</w:t>
      </w:r>
      <w:r w:rsidRPr="0010016A">
        <w:rPr>
          <w:sz w:val="24"/>
          <w:szCs w:val="24"/>
        </w:rPr>
        <w:t>т</w:t>
      </w:r>
      <w:r w:rsidRPr="0010016A">
        <w:rPr>
          <w:sz w:val="24"/>
          <w:szCs w:val="24"/>
        </w:rPr>
        <w:t>ражем) сделки недействительной она считается действительной. К числу относительно н</w:t>
      </w:r>
      <w:r w:rsidRPr="0010016A">
        <w:rPr>
          <w:sz w:val="24"/>
          <w:szCs w:val="24"/>
        </w:rPr>
        <w:t>е</w:t>
      </w:r>
      <w:r w:rsidRPr="0010016A">
        <w:rPr>
          <w:sz w:val="24"/>
          <w:szCs w:val="24"/>
        </w:rPr>
        <w:t>действительных относятся, например, сделки, совершенные под влиянием обмана, заблу</w:t>
      </w:r>
      <w:r w:rsidRPr="0010016A">
        <w:rPr>
          <w:sz w:val="24"/>
          <w:szCs w:val="24"/>
        </w:rPr>
        <w:t>ж</w:t>
      </w:r>
      <w:r w:rsidRPr="0010016A">
        <w:rPr>
          <w:sz w:val="24"/>
          <w:szCs w:val="24"/>
        </w:rPr>
        <w:t>дения, насилия, угрозы, злонамеренного соглашения представителя одной стороны с другой стороной или стечения тяжелых обстоятельств (ст. 178 — 179 ч. 1 ГК РФ).</w:t>
      </w:r>
    </w:p>
    <w:p w:rsidR="0010016A" w:rsidRPr="0010016A" w:rsidRDefault="0010016A" w:rsidP="0010016A">
      <w:pPr>
        <w:tabs>
          <w:tab w:val="num" w:pos="720"/>
        </w:tabs>
        <w:overflowPunct/>
        <w:autoSpaceDE/>
        <w:adjustRightInd/>
        <w:jc w:val="both"/>
        <w:outlineLvl w:val="4"/>
        <w:rPr>
          <w:sz w:val="24"/>
          <w:szCs w:val="24"/>
        </w:rPr>
      </w:pPr>
      <w:r w:rsidRPr="0010016A">
        <w:rPr>
          <w:sz w:val="24"/>
          <w:szCs w:val="24"/>
        </w:rPr>
        <w:t>Обычно недействительная </w:t>
      </w:r>
      <w:hyperlink r:id="rId48" w:tooltip="Сделка" w:history="1">
        <w:r w:rsidRPr="0010016A">
          <w:rPr>
            <w:rStyle w:val="a8"/>
            <w:sz w:val="24"/>
            <w:szCs w:val="24"/>
          </w:rPr>
          <w:t>сделка</w:t>
        </w:r>
      </w:hyperlink>
      <w:r w:rsidRPr="0010016A">
        <w:rPr>
          <w:sz w:val="24"/>
          <w:szCs w:val="24"/>
        </w:rPr>
        <w:t> дефектна полностью, в целом. Однако встречаются сде</w:t>
      </w:r>
      <w:r w:rsidRPr="0010016A">
        <w:rPr>
          <w:sz w:val="24"/>
          <w:szCs w:val="24"/>
        </w:rPr>
        <w:t>л</w:t>
      </w:r>
      <w:r w:rsidRPr="0010016A">
        <w:rPr>
          <w:sz w:val="24"/>
          <w:szCs w:val="24"/>
        </w:rPr>
        <w:t>ки, которые порочны лишь частично.</w:t>
      </w: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Default="0010016A" w:rsidP="0010016A">
      <w:pPr>
        <w:tabs>
          <w:tab w:val="num" w:pos="720"/>
        </w:tabs>
        <w:overflowPunct/>
        <w:autoSpaceDE/>
        <w:adjustRightInd/>
        <w:jc w:val="both"/>
        <w:outlineLvl w:val="4"/>
        <w:rPr>
          <w:sz w:val="24"/>
          <w:szCs w:val="24"/>
        </w:rPr>
      </w:pPr>
    </w:p>
    <w:p w:rsidR="0010016A" w:rsidRPr="00161A0E" w:rsidRDefault="0010016A" w:rsidP="0010016A">
      <w:pPr>
        <w:tabs>
          <w:tab w:val="num" w:pos="720"/>
        </w:tabs>
        <w:overflowPunct/>
        <w:autoSpaceDE/>
        <w:adjustRightInd/>
        <w:jc w:val="both"/>
        <w:outlineLvl w:val="4"/>
        <w:rPr>
          <w:sz w:val="24"/>
          <w:szCs w:val="24"/>
        </w:rPr>
      </w:pPr>
    </w:p>
    <w:p w:rsidR="003D7A7A" w:rsidRDefault="003D7A7A"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Решение собрани</w:t>
      </w:r>
      <w:r w:rsidR="009C34B1" w:rsidRPr="00161A0E">
        <w:rPr>
          <w:sz w:val="24"/>
          <w:szCs w:val="24"/>
        </w:rPr>
        <w:t>я</w:t>
      </w:r>
      <w:r w:rsidRPr="00161A0E">
        <w:rPr>
          <w:sz w:val="24"/>
          <w:szCs w:val="24"/>
        </w:rPr>
        <w:t xml:space="preserve"> как основание возникновения гражданских правоотношений. Виды и процедура проведения собрания. Недействительность (оспоримость и ничтожность) решения собрания.</w:t>
      </w:r>
    </w:p>
    <w:p w:rsidR="0010016A" w:rsidRDefault="0010016A" w:rsidP="0010016A">
      <w:pPr>
        <w:overflowPunct/>
        <w:autoSpaceDE/>
        <w:adjustRightInd/>
        <w:jc w:val="both"/>
        <w:rPr>
          <w:sz w:val="24"/>
          <w:szCs w:val="24"/>
        </w:rPr>
      </w:pPr>
    </w:p>
    <w:p w:rsidR="0010016A" w:rsidRDefault="0010016A" w:rsidP="0010016A">
      <w:pPr>
        <w:overflowPunct/>
        <w:autoSpaceDE/>
        <w:adjustRightInd/>
        <w:jc w:val="both"/>
        <w:rPr>
          <w:sz w:val="24"/>
          <w:szCs w:val="24"/>
        </w:rPr>
      </w:pPr>
    </w:p>
    <w:p w:rsidR="00C92A90" w:rsidRPr="00C92A90" w:rsidRDefault="00C92A90" w:rsidP="00C92A90">
      <w:pPr>
        <w:overflowPunct/>
        <w:autoSpaceDE/>
        <w:adjustRightInd/>
        <w:jc w:val="both"/>
        <w:rPr>
          <w:sz w:val="24"/>
          <w:szCs w:val="24"/>
        </w:rPr>
      </w:pPr>
      <w:r w:rsidRPr="00C92A90">
        <w:rPr>
          <w:sz w:val="24"/>
          <w:szCs w:val="24"/>
        </w:rPr>
        <w:t>Принято считать, что когда закон говорит о большинстве, имеется в виду именно простое большинство, т.е. количество голосов, превышающее 50% хотя бы на один голос. Это пр</w:t>
      </w:r>
      <w:r w:rsidRPr="00C92A90">
        <w:rPr>
          <w:sz w:val="24"/>
          <w:szCs w:val="24"/>
        </w:rPr>
        <w:t>а</w:t>
      </w:r>
      <w:r w:rsidRPr="00C92A90">
        <w:rPr>
          <w:sz w:val="24"/>
          <w:szCs w:val="24"/>
        </w:rPr>
        <w:t>вило традиционно применяется для принятия решений на собраниях участников хозяйс</w:t>
      </w:r>
      <w:r w:rsidRPr="00C92A90">
        <w:rPr>
          <w:sz w:val="24"/>
          <w:szCs w:val="24"/>
        </w:rPr>
        <w:t>т</w:t>
      </w:r>
      <w:r w:rsidRPr="00C92A90">
        <w:rPr>
          <w:sz w:val="24"/>
          <w:szCs w:val="24"/>
        </w:rPr>
        <w:t>венных обществ, кооперативов, собственников общего имущества многоквартирного дома и других сообществ.</w:t>
      </w:r>
    </w:p>
    <w:p w:rsidR="00C92A90" w:rsidRPr="00C92A90" w:rsidRDefault="00C92A90" w:rsidP="00C92A90">
      <w:pPr>
        <w:overflowPunct/>
        <w:autoSpaceDE/>
        <w:adjustRightInd/>
        <w:jc w:val="both"/>
        <w:rPr>
          <w:sz w:val="24"/>
          <w:szCs w:val="24"/>
        </w:rPr>
      </w:pPr>
      <w:r w:rsidRPr="00C92A90">
        <w:rPr>
          <w:sz w:val="24"/>
          <w:szCs w:val="24"/>
        </w:rPr>
        <w:t>Важнейшее значение приобретает наличие кворума на собрании. По этому поводу в п. 26 Постановления Пленума ВАС РФ N 19 было сделано разъяснение, что в случаях, когда ст</w:t>
      </w:r>
      <w:r w:rsidRPr="00C92A90">
        <w:rPr>
          <w:sz w:val="24"/>
          <w:szCs w:val="24"/>
        </w:rPr>
        <w:t>о</w:t>
      </w:r>
      <w:r w:rsidRPr="00C92A90">
        <w:rPr>
          <w:sz w:val="24"/>
          <w:szCs w:val="24"/>
        </w:rPr>
        <w:t>роны, участвующие в рассматриваемом судом споре, ссылаются в обоснование своих тр</w:t>
      </w:r>
      <w:r w:rsidRPr="00C92A90">
        <w:rPr>
          <w:sz w:val="24"/>
          <w:szCs w:val="24"/>
        </w:rPr>
        <w:t>е</w:t>
      </w:r>
      <w:r w:rsidRPr="00C92A90">
        <w:rPr>
          <w:sz w:val="24"/>
          <w:szCs w:val="24"/>
        </w:rPr>
        <w:t>бований или возражений по иску на решение общего собрания акционеров, при этом судом установлено, что данное решение принято в отсутствие кворума для проведения общего собрания или принятия решения, суд должен независимо от того, было оно оспорено кем-либо из акционеров или нет, оценить такое решение как не имеющее юридической силы и разрешить спор, руководствуясь нормами закона. (см. комментарий к ст. 181.5 ГК), а со</w:t>
      </w:r>
      <w:r w:rsidRPr="00C92A90">
        <w:rPr>
          <w:sz w:val="24"/>
          <w:szCs w:val="24"/>
        </w:rPr>
        <w:t>б</w:t>
      </w:r>
      <w:r w:rsidRPr="00C92A90">
        <w:rPr>
          <w:sz w:val="24"/>
          <w:szCs w:val="24"/>
        </w:rPr>
        <w:t>рание - несостоявшимся.</w:t>
      </w:r>
    </w:p>
    <w:p w:rsidR="00C92A90" w:rsidRPr="00C92A90" w:rsidRDefault="00C92A90" w:rsidP="00C92A90">
      <w:pPr>
        <w:overflowPunct/>
        <w:autoSpaceDE/>
        <w:adjustRightInd/>
        <w:jc w:val="both"/>
        <w:rPr>
          <w:sz w:val="24"/>
          <w:szCs w:val="24"/>
        </w:rPr>
      </w:pPr>
      <w:r w:rsidRPr="00C92A90">
        <w:rPr>
          <w:sz w:val="24"/>
          <w:szCs w:val="24"/>
        </w:rPr>
        <w:t>В отдельных законодательных актах установлены иные правила принятия решений по н</w:t>
      </w:r>
      <w:r w:rsidRPr="00C92A90">
        <w:rPr>
          <w:sz w:val="24"/>
          <w:szCs w:val="24"/>
        </w:rPr>
        <w:t>е</w:t>
      </w:r>
      <w:r w:rsidRPr="00C92A90">
        <w:rPr>
          <w:sz w:val="24"/>
          <w:szCs w:val="24"/>
        </w:rPr>
        <w:t>которым вопросам, которые, исходя из п. 1 ст. 181.1 ГК, как специальные имеют приоритет перед общим правилом.</w:t>
      </w:r>
    </w:p>
    <w:p w:rsidR="00C92A90" w:rsidRPr="00C92A90" w:rsidRDefault="00C92A90" w:rsidP="00C92A90">
      <w:pPr>
        <w:overflowPunct/>
        <w:autoSpaceDE/>
        <w:adjustRightInd/>
        <w:jc w:val="both"/>
        <w:rPr>
          <w:sz w:val="24"/>
          <w:szCs w:val="24"/>
        </w:rPr>
      </w:pPr>
      <w:r w:rsidRPr="00C92A90">
        <w:rPr>
          <w:sz w:val="24"/>
          <w:szCs w:val="24"/>
        </w:rPr>
        <w:t>Так, согласно ст. 36 Закона о потребительской кооперации решение общего собрания пре</w:t>
      </w:r>
      <w:r w:rsidRPr="00C92A90">
        <w:rPr>
          <w:sz w:val="24"/>
          <w:szCs w:val="24"/>
        </w:rPr>
        <w:t>д</w:t>
      </w:r>
      <w:r w:rsidRPr="00C92A90">
        <w:rPr>
          <w:sz w:val="24"/>
          <w:szCs w:val="24"/>
        </w:rPr>
        <w:t>ставителей потребительских обществ союза по вопросам его исключительной компетенции принимается квалифицированным большинством голосов (решение о реорганизации союза требует не менее 3/4 голосов представителей потребительских обществ союза, присутс</w:t>
      </w:r>
      <w:r w:rsidRPr="00C92A90">
        <w:rPr>
          <w:sz w:val="24"/>
          <w:szCs w:val="24"/>
        </w:rPr>
        <w:t>т</w:t>
      </w:r>
      <w:r w:rsidRPr="00C92A90">
        <w:rPr>
          <w:sz w:val="24"/>
          <w:szCs w:val="24"/>
        </w:rPr>
        <w:t>вующих на общем собрании представителей).</w:t>
      </w:r>
    </w:p>
    <w:p w:rsidR="00C92A90" w:rsidRPr="00C92A90" w:rsidRDefault="00C92A90" w:rsidP="00C92A90">
      <w:pPr>
        <w:overflowPunct/>
        <w:autoSpaceDE/>
        <w:adjustRightInd/>
        <w:jc w:val="both"/>
        <w:rPr>
          <w:sz w:val="24"/>
          <w:szCs w:val="24"/>
        </w:rPr>
      </w:pPr>
      <w:r w:rsidRPr="00C92A90">
        <w:rPr>
          <w:sz w:val="24"/>
          <w:szCs w:val="24"/>
        </w:rPr>
        <w:t>К решениям собраний иных гражданско-правовых сообществ могут быть предъявлены б</w:t>
      </w:r>
      <w:r w:rsidRPr="00C92A90">
        <w:rPr>
          <w:sz w:val="24"/>
          <w:szCs w:val="24"/>
        </w:rPr>
        <w:t>о</w:t>
      </w:r>
      <w:r w:rsidRPr="00C92A90">
        <w:rPr>
          <w:sz w:val="24"/>
          <w:szCs w:val="24"/>
        </w:rPr>
        <w:t>лее жесткие требования. Однако в случае, если это прямо не закреплено в законе, сообщ</w:t>
      </w:r>
      <w:r w:rsidRPr="00C92A90">
        <w:rPr>
          <w:sz w:val="24"/>
          <w:szCs w:val="24"/>
        </w:rPr>
        <w:t>е</w:t>
      </w:r>
      <w:r w:rsidRPr="00C92A90">
        <w:rPr>
          <w:sz w:val="24"/>
          <w:szCs w:val="24"/>
        </w:rPr>
        <w:t>ствам потребуется выработать такие требования самостоятельно.</w:t>
      </w:r>
    </w:p>
    <w:p w:rsidR="00C92A90" w:rsidRPr="00C92A90" w:rsidRDefault="00C92A90" w:rsidP="00C92A90">
      <w:pPr>
        <w:overflowPunct/>
        <w:autoSpaceDE/>
        <w:adjustRightInd/>
        <w:jc w:val="both"/>
        <w:rPr>
          <w:sz w:val="24"/>
          <w:szCs w:val="24"/>
        </w:rPr>
      </w:pPr>
      <w:r w:rsidRPr="00C92A90">
        <w:rPr>
          <w:sz w:val="24"/>
          <w:szCs w:val="24"/>
        </w:rPr>
        <w:t>Более сложным является случай, когда в уставе юридического лица установлено требов</w:t>
      </w:r>
      <w:r w:rsidRPr="00C92A90">
        <w:rPr>
          <w:sz w:val="24"/>
          <w:szCs w:val="24"/>
        </w:rPr>
        <w:t>а</w:t>
      </w:r>
      <w:r w:rsidRPr="00C92A90">
        <w:rPr>
          <w:sz w:val="24"/>
          <w:szCs w:val="24"/>
        </w:rPr>
        <w:t>ние принятия решения квалифицированным большинством голосов или единогласно в о</w:t>
      </w:r>
      <w:r w:rsidRPr="00C92A90">
        <w:rPr>
          <w:sz w:val="24"/>
          <w:szCs w:val="24"/>
        </w:rPr>
        <w:t>т</w:t>
      </w:r>
      <w:r w:rsidRPr="00C92A90">
        <w:rPr>
          <w:sz w:val="24"/>
          <w:szCs w:val="24"/>
        </w:rPr>
        <w:t>личие от установленного общего требования специального закона.</w:t>
      </w:r>
    </w:p>
    <w:p w:rsidR="00C92A90" w:rsidRPr="00C92A90" w:rsidRDefault="00C92A90" w:rsidP="00C92A90">
      <w:pPr>
        <w:overflowPunct/>
        <w:autoSpaceDE/>
        <w:adjustRightInd/>
        <w:jc w:val="both"/>
        <w:rPr>
          <w:sz w:val="24"/>
          <w:szCs w:val="24"/>
        </w:rPr>
      </w:pPr>
      <w:r w:rsidRPr="00C92A90">
        <w:rPr>
          <w:sz w:val="24"/>
          <w:szCs w:val="24"/>
        </w:rPr>
        <w:t>Например, согласно ст. 11 Закона об акционерных обществах устав общества должен с</w:t>
      </w:r>
      <w:r w:rsidRPr="00C92A90">
        <w:rPr>
          <w:sz w:val="24"/>
          <w:szCs w:val="24"/>
        </w:rPr>
        <w:t>о</w:t>
      </w:r>
      <w:r w:rsidRPr="00C92A90">
        <w:rPr>
          <w:sz w:val="24"/>
          <w:szCs w:val="24"/>
        </w:rPr>
        <w:t>держать сведения о порядке подготовки и проведения общего собрания акционеров, в том числе перечень вопросов, решение по которым принимается органами управления общес</w:t>
      </w:r>
      <w:r w:rsidRPr="00C92A90">
        <w:rPr>
          <w:sz w:val="24"/>
          <w:szCs w:val="24"/>
        </w:rPr>
        <w:t>т</w:t>
      </w:r>
      <w:r w:rsidRPr="00C92A90">
        <w:rPr>
          <w:sz w:val="24"/>
          <w:szCs w:val="24"/>
        </w:rPr>
        <w:t>ва квалифицированным большинством голосов или единогласно. Аналогичное правило у</w:t>
      </w:r>
      <w:r w:rsidRPr="00C92A90">
        <w:rPr>
          <w:sz w:val="24"/>
          <w:szCs w:val="24"/>
        </w:rPr>
        <w:t>с</w:t>
      </w:r>
      <w:r w:rsidRPr="00C92A90">
        <w:rPr>
          <w:sz w:val="24"/>
          <w:szCs w:val="24"/>
        </w:rPr>
        <w:t>тановлено в п. 2 ст. 12 Закона об обществах с ограниченной ответственностью: устав общ</w:t>
      </w:r>
      <w:r w:rsidRPr="00C92A90">
        <w:rPr>
          <w:sz w:val="24"/>
          <w:szCs w:val="24"/>
        </w:rPr>
        <w:t>е</w:t>
      </w:r>
      <w:r w:rsidRPr="00C92A90">
        <w:rPr>
          <w:sz w:val="24"/>
          <w:szCs w:val="24"/>
        </w:rPr>
        <w:lastRenderedPageBreak/>
        <w:t>ства помимо прочего должен содержать сведения о порядке принятия органами общества решений, в том числе о вопросах, решения по которым принимаются единогласно или кв</w:t>
      </w:r>
      <w:r w:rsidRPr="00C92A90">
        <w:rPr>
          <w:sz w:val="24"/>
          <w:szCs w:val="24"/>
        </w:rPr>
        <w:t>а</w:t>
      </w:r>
      <w:r w:rsidRPr="00C92A90">
        <w:rPr>
          <w:sz w:val="24"/>
          <w:szCs w:val="24"/>
        </w:rPr>
        <w:t>лифицированным большинством голосов. Согласно ст. 9 Закона о потребительской кооп</w:t>
      </w:r>
      <w:r w:rsidRPr="00C92A90">
        <w:rPr>
          <w:sz w:val="24"/>
          <w:szCs w:val="24"/>
        </w:rPr>
        <w:t>е</w:t>
      </w:r>
      <w:r w:rsidRPr="00C92A90">
        <w:rPr>
          <w:sz w:val="24"/>
          <w:szCs w:val="24"/>
        </w:rPr>
        <w:t>рации в уставе потребительского общества должны определяться состав и компетенция о</w:t>
      </w:r>
      <w:r w:rsidRPr="00C92A90">
        <w:rPr>
          <w:sz w:val="24"/>
          <w:szCs w:val="24"/>
        </w:rPr>
        <w:t>р</w:t>
      </w:r>
      <w:r w:rsidRPr="00C92A90">
        <w:rPr>
          <w:sz w:val="24"/>
          <w:szCs w:val="24"/>
        </w:rPr>
        <w:t>ганов управления и органов контроля потребительского общества, порядок принятия ими решений, в том числе по вопросам, решения по которым принимаются квалифицированным большинством голосов.</w:t>
      </w:r>
    </w:p>
    <w:p w:rsidR="00C92A90" w:rsidRPr="00C92A90" w:rsidRDefault="00C92A90" w:rsidP="00C92A90">
      <w:pPr>
        <w:overflowPunct/>
        <w:autoSpaceDE/>
        <w:adjustRightInd/>
        <w:jc w:val="both"/>
        <w:rPr>
          <w:sz w:val="24"/>
          <w:szCs w:val="24"/>
        </w:rPr>
      </w:pPr>
      <w:r w:rsidRPr="00C92A90">
        <w:rPr>
          <w:sz w:val="24"/>
          <w:szCs w:val="24"/>
        </w:rPr>
        <w:t>Таким образом, нормативные акты, регулирующие создание и деятельность отдельных в</w:t>
      </w:r>
      <w:r w:rsidRPr="00C92A90">
        <w:rPr>
          <w:sz w:val="24"/>
          <w:szCs w:val="24"/>
        </w:rPr>
        <w:t>и</w:t>
      </w:r>
      <w:r w:rsidRPr="00C92A90">
        <w:rPr>
          <w:sz w:val="24"/>
          <w:szCs w:val="24"/>
        </w:rPr>
        <w:t>дов юридических лиц, позволяют предусматривать в уставе требования большего числа г</w:t>
      </w:r>
      <w:r w:rsidRPr="00C92A90">
        <w:rPr>
          <w:sz w:val="24"/>
          <w:szCs w:val="24"/>
        </w:rPr>
        <w:t>о</w:t>
      </w:r>
      <w:r w:rsidRPr="00C92A90">
        <w:rPr>
          <w:sz w:val="24"/>
          <w:szCs w:val="24"/>
        </w:rPr>
        <w:t>лосов для принятия решений, чем установлено в самих законах. В таких случаях законод</w:t>
      </w:r>
      <w:r w:rsidRPr="00C92A90">
        <w:rPr>
          <w:sz w:val="24"/>
          <w:szCs w:val="24"/>
        </w:rPr>
        <w:t>а</w:t>
      </w:r>
      <w:r w:rsidRPr="00C92A90">
        <w:rPr>
          <w:sz w:val="24"/>
          <w:szCs w:val="24"/>
        </w:rPr>
        <w:t>тель обязывает закрепить в уставе правила принятия решений по вопросам, решения по к</w:t>
      </w:r>
      <w:r w:rsidRPr="00C92A90">
        <w:rPr>
          <w:sz w:val="24"/>
          <w:szCs w:val="24"/>
        </w:rPr>
        <w:t>о</w:t>
      </w:r>
      <w:r w:rsidRPr="00C92A90">
        <w:rPr>
          <w:sz w:val="24"/>
          <w:szCs w:val="24"/>
        </w:rPr>
        <w:t>торым принимаются большинством голосов.</w:t>
      </w:r>
    </w:p>
    <w:p w:rsidR="0010016A" w:rsidRDefault="0010016A" w:rsidP="0010016A">
      <w:pPr>
        <w:overflowPunct/>
        <w:autoSpaceDE/>
        <w:adjustRightInd/>
        <w:jc w:val="both"/>
        <w:rPr>
          <w:sz w:val="24"/>
          <w:szCs w:val="24"/>
        </w:rPr>
      </w:pPr>
    </w:p>
    <w:p w:rsidR="0010016A" w:rsidRPr="00161A0E" w:rsidRDefault="0010016A" w:rsidP="0010016A">
      <w:pPr>
        <w:overflowPunct/>
        <w:autoSpaceDE/>
        <w:adjustRightInd/>
        <w:jc w:val="both"/>
        <w:rPr>
          <w:sz w:val="24"/>
          <w:szCs w:val="24"/>
        </w:rPr>
      </w:pPr>
    </w:p>
    <w:p w:rsidR="002E0ED1" w:rsidRDefault="009C34B1"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 xml:space="preserve">Понятие и признаки представительства. Коммерческое </w:t>
      </w:r>
      <w:r w:rsidR="005764C2" w:rsidRPr="00161A0E">
        <w:rPr>
          <w:sz w:val="24"/>
          <w:szCs w:val="24"/>
        </w:rPr>
        <w:t>представительство</w:t>
      </w:r>
      <w:r w:rsidRPr="00161A0E">
        <w:rPr>
          <w:sz w:val="24"/>
          <w:szCs w:val="24"/>
        </w:rPr>
        <w:t xml:space="preserve">. </w:t>
      </w:r>
    </w:p>
    <w:p w:rsidR="00C92A90" w:rsidRDefault="00C92A90" w:rsidP="00C92A90">
      <w:pPr>
        <w:overflowPunct/>
        <w:autoSpaceDE/>
        <w:adjustRightInd/>
        <w:jc w:val="both"/>
        <w:rPr>
          <w:sz w:val="24"/>
          <w:szCs w:val="24"/>
        </w:rPr>
      </w:pPr>
    </w:p>
    <w:p w:rsidR="00C92A90" w:rsidRPr="00C92A90" w:rsidRDefault="00C92A90" w:rsidP="00C92A90">
      <w:pPr>
        <w:overflowPunct/>
        <w:autoSpaceDE/>
        <w:adjustRightInd/>
        <w:jc w:val="both"/>
        <w:rPr>
          <w:sz w:val="24"/>
          <w:szCs w:val="24"/>
        </w:rPr>
      </w:pPr>
      <w:r w:rsidRPr="00C92A90">
        <w:rPr>
          <w:sz w:val="24"/>
          <w:szCs w:val="24"/>
        </w:rPr>
        <w:t>Сделка, совершенная одним лицом (представителем) от имени другого лица (представля</w:t>
      </w:r>
      <w:r w:rsidRPr="00C92A90">
        <w:rPr>
          <w:sz w:val="24"/>
          <w:szCs w:val="24"/>
        </w:rPr>
        <w:t>е</w:t>
      </w:r>
      <w:r w:rsidRPr="00C92A90">
        <w:rPr>
          <w:sz w:val="24"/>
          <w:szCs w:val="24"/>
        </w:rPr>
        <w:t>мого) в силу полномочия, основанного на доверенности, указании закона либо акте упо</w:t>
      </w:r>
      <w:r w:rsidRPr="00C92A90">
        <w:rPr>
          <w:sz w:val="24"/>
          <w:szCs w:val="24"/>
        </w:rPr>
        <w:t>л</w:t>
      </w:r>
      <w:r w:rsidRPr="00C92A90">
        <w:rPr>
          <w:sz w:val="24"/>
          <w:szCs w:val="24"/>
        </w:rPr>
        <w:t>номоченного на то государственного органа или органа местного самоуправления, неп</w:t>
      </w:r>
      <w:r w:rsidRPr="00C92A90">
        <w:rPr>
          <w:sz w:val="24"/>
          <w:szCs w:val="24"/>
        </w:rPr>
        <w:t>о</w:t>
      </w:r>
      <w:r w:rsidRPr="00C92A90">
        <w:rPr>
          <w:sz w:val="24"/>
          <w:szCs w:val="24"/>
        </w:rPr>
        <w:t>средственно создает, изменяет и прекращает гражданские права и обязанности предста</w:t>
      </w:r>
      <w:r w:rsidRPr="00C92A90">
        <w:rPr>
          <w:sz w:val="24"/>
          <w:szCs w:val="24"/>
        </w:rPr>
        <w:t>в</w:t>
      </w:r>
      <w:r w:rsidRPr="00C92A90">
        <w:rPr>
          <w:sz w:val="24"/>
          <w:szCs w:val="24"/>
        </w:rPr>
        <w:t>ляемого.</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Полномочие может также явствовать из обстановки, в которой действует представитель (продавец в розничной торговле, кассир и т.п.).</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2. Не являются представителями лица, действующие хотя и в чужих интересах, но от собс</w:t>
      </w:r>
      <w:r w:rsidRPr="00C92A90">
        <w:rPr>
          <w:sz w:val="24"/>
          <w:szCs w:val="24"/>
        </w:rPr>
        <w:t>т</w:t>
      </w:r>
      <w:r w:rsidRPr="00C92A90">
        <w:rPr>
          <w:sz w:val="24"/>
          <w:szCs w:val="24"/>
        </w:rPr>
        <w:t>венного имени (коммерческие посредники, конкурсные управляющие при банкротстве, д</w:t>
      </w:r>
      <w:r w:rsidRPr="00C92A90">
        <w:rPr>
          <w:sz w:val="24"/>
          <w:szCs w:val="24"/>
        </w:rPr>
        <w:t>у</w:t>
      </w:r>
      <w:r w:rsidRPr="00C92A90">
        <w:rPr>
          <w:sz w:val="24"/>
          <w:szCs w:val="24"/>
        </w:rPr>
        <w:t>шеприказчики при наследовании и т.п.), а также лица, уполномоченные на вступление в п</w:t>
      </w:r>
      <w:r w:rsidRPr="00C92A90">
        <w:rPr>
          <w:sz w:val="24"/>
          <w:szCs w:val="24"/>
        </w:rPr>
        <w:t>е</w:t>
      </w:r>
      <w:r w:rsidRPr="00C92A90">
        <w:rPr>
          <w:sz w:val="24"/>
          <w:szCs w:val="24"/>
        </w:rPr>
        <w:t>реговоры относительно возможных в будущем сделок.</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3.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w:t>
      </w:r>
      <w:r w:rsidRPr="00C92A90">
        <w:rPr>
          <w:sz w:val="24"/>
          <w:szCs w:val="24"/>
        </w:rPr>
        <w:t>е</w:t>
      </w:r>
      <w:r w:rsidRPr="00C92A90">
        <w:rPr>
          <w:sz w:val="24"/>
          <w:szCs w:val="24"/>
        </w:rPr>
        <w:t>лем которого он одновременно является, за исключением случаев коммерческого предст</w:t>
      </w:r>
      <w:r w:rsidRPr="00C92A90">
        <w:rPr>
          <w:sz w:val="24"/>
          <w:szCs w:val="24"/>
        </w:rPr>
        <w:t>а</w:t>
      </w:r>
      <w:r w:rsidRPr="00C92A90">
        <w:rPr>
          <w:sz w:val="24"/>
          <w:szCs w:val="24"/>
        </w:rPr>
        <w:t>вительства.</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Статья 184. Коммерческое представительство</w:t>
      </w:r>
    </w:p>
    <w:p w:rsidR="00C92A90" w:rsidRPr="00C92A90" w:rsidRDefault="00C92A90" w:rsidP="00C92A90">
      <w:pPr>
        <w:overflowPunct/>
        <w:autoSpaceDE/>
        <w:adjustRightInd/>
        <w:jc w:val="both"/>
        <w:rPr>
          <w:sz w:val="24"/>
          <w:szCs w:val="24"/>
        </w:rPr>
      </w:pPr>
      <w:r w:rsidRPr="00C92A90">
        <w:rPr>
          <w:sz w:val="24"/>
          <w:szCs w:val="24"/>
        </w:rPr>
        <w:t>1. Коммерческим представителем является лицо, постоянно и самостоятельно представ</w:t>
      </w:r>
      <w:r w:rsidRPr="00C92A90">
        <w:rPr>
          <w:sz w:val="24"/>
          <w:szCs w:val="24"/>
        </w:rPr>
        <w:t>и</w:t>
      </w:r>
      <w:r w:rsidRPr="00C92A90">
        <w:rPr>
          <w:sz w:val="24"/>
          <w:szCs w:val="24"/>
        </w:rPr>
        <w:t>тельствующее от имени предпринимателей при заключении ими договоров в сфере пре</w:t>
      </w:r>
      <w:r w:rsidRPr="00C92A90">
        <w:rPr>
          <w:sz w:val="24"/>
          <w:szCs w:val="24"/>
        </w:rPr>
        <w:t>д</w:t>
      </w:r>
      <w:r w:rsidRPr="00C92A90">
        <w:rPr>
          <w:sz w:val="24"/>
          <w:szCs w:val="24"/>
        </w:rPr>
        <w:t>принимательской деятельности.</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2. Одновременное коммерческое представительство разных сторон в сделке допускается с согласия этих сторон и в других случаях, предусмотренных законом. При этом коммерч</w:t>
      </w:r>
      <w:r w:rsidRPr="00C92A90">
        <w:rPr>
          <w:sz w:val="24"/>
          <w:szCs w:val="24"/>
        </w:rPr>
        <w:t>е</w:t>
      </w:r>
      <w:r w:rsidRPr="00C92A90">
        <w:rPr>
          <w:sz w:val="24"/>
          <w:szCs w:val="24"/>
        </w:rPr>
        <w:lastRenderedPageBreak/>
        <w:t>ский представитель обязан исполнять данные ему поручения с заботливостью обычного предпринимателя.</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w:t>
      </w:r>
      <w:r w:rsidRPr="00C92A90">
        <w:rPr>
          <w:sz w:val="24"/>
          <w:szCs w:val="24"/>
        </w:rPr>
        <w:t>в</w:t>
      </w:r>
      <w:r w:rsidRPr="00C92A90">
        <w:rPr>
          <w:sz w:val="24"/>
          <w:szCs w:val="24"/>
        </w:rPr>
        <w:t>ных долях, если иное не предусмотрено соглашением между ними.</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w:t>
      </w:r>
      <w:r w:rsidRPr="00C92A90">
        <w:rPr>
          <w:sz w:val="24"/>
          <w:szCs w:val="24"/>
        </w:rPr>
        <w:t>т</w:t>
      </w:r>
      <w:r w:rsidRPr="00C92A90">
        <w:rPr>
          <w:sz w:val="24"/>
          <w:szCs w:val="24"/>
        </w:rPr>
        <w:t>вии таких указаний - также и доверенности.</w:t>
      </w:r>
    </w:p>
    <w:p w:rsidR="00C92A90" w:rsidRDefault="00C92A90" w:rsidP="00C92A90">
      <w:pPr>
        <w:overflowPunct/>
        <w:autoSpaceDE/>
        <w:adjustRightInd/>
        <w:jc w:val="both"/>
        <w:rPr>
          <w:sz w:val="24"/>
          <w:szCs w:val="24"/>
        </w:rPr>
      </w:pPr>
    </w:p>
    <w:p w:rsidR="00C92A90" w:rsidRPr="00C92A90" w:rsidRDefault="00C92A90" w:rsidP="00C92A90">
      <w:pPr>
        <w:overflowPunct/>
        <w:autoSpaceDE/>
        <w:adjustRightInd/>
        <w:jc w:val="both"/>
        <w:rPr>
          <w:sz w:val="24"/>
          <w:szCs w:val="24"/>
        </w:rPr>
      </w:pPr>
      <w:r w:rsidRPr="00C92A90">
        <w:rPr>
          <w:sz w:val="24"/>
          <w:szCs w:val="24"/>
        </w:rP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C92A90" w:rsidRPr="00C92A90" w:rsidRDefault="00C92A90" w:rsidP="00C92A90">
      <w:pPr>
        <w:overflowPunct/>
        <w:autoSpaceDE/>
        <w:adjustRightInd/>
        <w:jc w:val="both"/>
        <w:rPr>
          <w:sz w:val="24"/>
          <w:szCs w:val="24"/>
        </w:rPr>
      </w:pPr>
      <w:r w:rsidRPr="00C92A90">
        <w:rPr>
          <w:sz w:val="24"/>
          <w:szCs w:val="24"/>
        </w:rPr>
        <w:t> </w:t>
      </w:r>
    </w:p>
    <w:p w:rsidR="00C92A90" w:rsidRPr="00C92A90" w:rsidRDefault="00C92A90" w:rsidP="00C92A90">
      <w:pPr>
        <w:overflowPunct/>
        <w:autoSpaceDE/>
        <w:adjustRightInd/>
        <w:jc w:val="both"/>
        <w:rPr>
          <w:sz w:val="24"/>
          <w:szCs w:val="24"/>
        </w:rPr>
      </w:pPr>
      <w:r w:rsidRPr="00C92A90">
        <w:rPr>
          <w:sz w:val="24"/>
          <w:szCs w:val="24"/>
        </w:rPr>
        <w:t>4. Особенности коммерческого представительства в отдельных сферах предпринимател</w:t>
      </w:r>
      <w:r w:rsidRPr="00C92A90">
        <w:rPr>
          <w:sz w:val="24"/>
          <w:szCs w:val="24"/>
        </w:rPr>
        <w:t>ь</w:t>
      </w:r>
      <w:r w:rsidRPr="00C92A90">
        <w:rPr>
          <w:sz w:val="24"/>
          <w:szCs w:val="24"/>
        </w:rPr>
        <w:t>ской деятельности устанавливаются законом и иными правовыми актами.</w:t>
      </w: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Pr="00161A0E" w:rsidRDefault="00C92A90" w:rsidP="00C92A90">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Сроки в гражданском праве: понятие, виды, порядок исчисления.</w:t>
      </w: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r w:rsidRPr="00C92A90">
        <w:rPr>
          <w:sz w:val="24"/>
          <w:szCs w:val="24"/>
        </w:rPr>
        <w:t>Гражданские правоотношения существуют во времени, которое во многих случаях оказ</w:t>
      </w:r>
      <w:r w:rsidRPr="00C92A90">
        <w:rPr>
          <w:sz w:val="24"/>
          <w:szCs w:val="24"/>
        </w:rPr>
        <w:t>ы</w:t>
      </w:r>
      <w:r w:rsidRPr="00C92A90">
        <w:rPr>
          <w:sz w:val="24"/>
          <w:szCs w:val="24"/>
        </w:rPr>
        <w:t>вает важное влияние на их развитие. Особое значение это имеет для гражданских прав, с</w:t>
      </w:r>
      <w:r w:rsidRPr="00C92A90">
        <w:rPr>
          <w:sz w:val="24"/>
          <w:szCs w:val="24"/>
        </w:rPr>
        <w:t>а</w:t>
      </w:r>
      <w:r w:rsidRPr="00C92A90">
        <w:rPr>
          <w:sz w:val="24"/>
          <w:szCs w:val="24"/>
        </w:rPr>
        <w:t>мо существование которых ограничено во времени, например, сроком действия заключе</w:t>
      </w:r>
      <w:r w:rsidRPr="00C92A90">
        <w:rPr>
          <w:sz w:val="24"/>
          <w:szCs w:val="24"/>
        </w:rPr>
        <w:t>н</w:t>
      </w:r>
      <w:r w:rsidRPr="00C92A90">
        <w:rPr>
          <w:sz w:val="24"/>
          <w:szCs w:val="24"/>
        </w:rPr>
        <w:t>ного договора, поскольку реализовать их можно лишь в течение данного времени Обычно срок (его наступление либо истечение) относят к юридическим фактам - событиям, п</w:t>
      </w:r>
      <w:r w:rsidRPr="00C92A90">
        <w:rPr>
          <w:sz w:val="24"/>
          <w:szCs w:val="24"/>
        </w:rPr>
        <w:t>о</w:t>
      </w:r>
      <w:r w:rsidRPr="00C92A90">
        <w:rPr>
          <w:sz w:val="24"/>
          <w:szCs w:val="24"/>
        </w:rPr>
        <w:t>скольку течение времени объективно и не зависит от воли людей. Однако установление и определение длительности сроков имеет волевое происхождение. Ведь сроки в гражда</w:t>
      </w:r>
      <w:r w:rsidRPr="00C92A90">
        <w:rPr>
          <w:sz w:val="24"/>
          <w:szCs w:val="24"/>
        </w:rPr>
        <w:t>н</w:t>
      </w:r>
      <w:r w:rsidRPr="00C92A90">
        <w:rPr>
          <w:sz w:val="24"/>
          <w:szCs w:val="24"/>
        </w:rPr>
        <w:t>ском праве устанавливаются законом или подзаконными актами, сделками или судебными решениями (ч. 1 ст. 190 ГК). Многие сроки могут быть приостановлены или восстановлены, что также говорит об их волевой природе. Поэтому большинство сроков имеют двойстве</w:t>
      </w:r>
      <w:r w:rsidRPr="00C92A90">
        <w:rPr>
          <w:sz w:val="24"/>
          <w:szCs w:val="24"/>
        </w:rPr>
        <w:t>н</w:t>
      </w:r>
      <w:r w:rsidRPr="00C92A90">
        <w:rPr>
          <w:sz w:val="24"/>
          <w:szCs w:val="24"/>
        </w:rPr>
        <w:t>ный характер: будучи волевыми по происхождению, они связаны с объективным процессом течения времени. В силу этого они представляют собой особую категорию юридических фактов, которые не могут быть отнесены ни к событиям, ни к действиям.   Исчисление ср</w:t>
      </w:r>
      <w:r w:rsidRPr="00C92A90">
        <w:rPr>
          <w:sz w:val="24"/>
          <w:szCs w:val="24"/>
        </w:rPr>
        <w:t>о</w:t>
      </w:r>
      <w:r w:rsidRPr="00C92A90">
        <w:rPr>
          <w:sz w:val="24"/>
          <w:szCs w:val="24"/>
        </w:rPr>
        <w:t>ков   Сроки, определенные периодами (отрезками) времени, исчисляются по установле</w:t>
      </w:r>
      <w:r w:rsidRPr="00C92A90">
        <w:rPr>
          <w:sz w:val="24"/>
          <w:szCs w:val="24"/>
        </w:rPr>
        <w:t>н</w:t>
      </w:r>
      <w:r w:rsidRPr="00C92A90">
        <w:rPr>
          <w:sz w:val="24"/>
          <w:szCs w:val="24"/>
        </w:rPr>
        <w:t xml:space="preserve">ным законом правилам. В соответствии со ст. 191 ГК они начинают течь на следующий день после наступления календарной даты или события, которыми определено их начало. Например, отгрузка товара по договору поставки, заключенному 15 июня, должна быть произведена в течение 10 дней с момента его заключения. Это означает, что срок отгрузки начался с 16 июня, а потому и последним допустимым днем отгрузки следует считать 25 июня. Следовательно, момент (день), которым определено начало срока, не засчитывается в его продолжительность. Очевидно, что данное правило введено для упрощения подсчета </w:t>
      </w:r>
      <w:r w:rsidRPr="00C92A90">
        <w:rPr>
          <w:sz w:val="24"/>
          <w:szCs w:val="24"/>
        </w:rPr>
        <w:lastRenderedPageBreak/>
        <w:t>времени течения срока (иначе его окончанием в данном случае пришлось бы считать 24 июня). срок, исчисляемый годами, истекает в последнем году срока в тот же по названию месяц и в тот же по числу день, которыми определено его начало (т.е. трехгодичный срок, течение которого началось 1 июня 2001 г., истек 1 июня 2004 г., а не днем раньше), а срок, исчисляемый месяцами, истечет в последний месяц срока в тот же по числу день (т.е. тре</w:t>
      </w:r>
      <w:r w:rsidRPr="00C92A90">
        <w:rPr>
          <w:sz w:val="24"/>
          <w:szCs w:val="24"/>
        </w:rPr>
        <w:t>х</w:t>
      </w:r>
      <w:r w:rsidRPr="00C92A90">
        <w:rPr>
          <w:sz w:val="24"/>
          <w:szCs w:val="24"/>
        </w:rPr>
        <w:t>месячный срок, течение которого началось 30 апреля, истечет 30-го, а не 31 июля) (ст. 192 ГК). То же правило применяется к срокам, определенным в полгода или исчисляемым ква</w:t>
      </w:r>
      <w:r w:rsidRPr="00C92A90">
        <w:rPr>
          <w:sz w:val="24"/>
          <w:szCs w:val="24"/>
        </w:rPr>
        <w:t>р</w:t>
      </w:r>
      <w:r w:rsidRPr="00C92A90">
        <w:rPr>
          <w:sz w:val="24"/>
          <w:szCs w:val="24"/>
        </w:rPr>
        <w:t>талами года (квартал признается равным трем месяцам, а отсчет кварталов ведется с начала года, т.е. началом первого квартала считается 1 января, началом второго - 1 апреля и т.д.).</w:t>
      </w:r>
    </w:p>
    <w:p w:rsidR="00C92A90" w:rsidRDefault="00C92A90" w:rsidP="00C92A90">
      <w:pPr>
        <w:overflowPunct/>
        <w:autoSpaceDE/>
        <w:adjustRightInd/>
        <w:jc w:val="both"/>
        <w:rPr>
          <w:sz w:val="24"/>
          <w:szCs w:val="24"/>
        </w:rPr>
      </w:pPr>
      <w:r w:rsidRPr="00C92A90">
        <w:rPr>
          <w:sz w:val="24"/>
          <w:szCs w:val="24"/>
        </w:rPr>
        <w:t>В случаях, когда месяц, на который падает окончание срока, не имеет соответствующего числа, срок признается истекшим в последний день этого месяца (абз. 3 п. 3 ст. 192 ГК). Например, месячный срок, начавшийся 31 мая, истечет 30 июня, а начавшийся 31 января истечет 28 или 29 февраля. Срок, исчисляемый неделями, истекает в такой же день после</w:t>
      </w:r>
      <w:r w:rsidRPr="00C92A90">
        <w:rPr>
          <w:sz w:val="24"/>
          <w:szCs w:val="24"/>
        </w:rPr>
        <w:t>д</w:t>
      </w:r>
      <w:r w:rsidRPr="00C92A90">
        <w:rPr>
          <w:sz w:val="24"/>
          <w:szCs w:val="24"/>
        </w:rPr>
        <w:t xml:space="preserve">ней недели срока (п. 4 ст. 192 ГК). Закон предусматривает исключение на случай, когда окончание срока приходится на нерабочий (выходной) день. В этом случае днем окончания срока в соответствии со ст. 193 ГК считается ближайший рабочий день. Данное правило не распространяется на начало течения срока, а выходные дни не исключаются при подсчете его продолжительности. </w:t>
      </w:r>
    </w:p>
    <w:p w:rsidR="00C92A90" w:rsidRDefault="00C92A90" w:rsidP="00C92A90">
      <w:pPr>
        <w:overflowPunct/>
        <w:autoSpaceDE/>
        <w:adjustRightInd/>
        <w:jc w:val="both"/>
        <w:rPr>
          <w:sz w:val="24"/>
          <w:szCs w:val="24"/>
        </w:rPr>
      </w:pPr>
      <w:r w:rsidRPr="00C92A90">
        <w:rPr>
          <w:sz w:val="24"/>
          <w:szCs w:val="24"/>
        </w:rPr>
        <w:t xml:space="preserve">Гражданско-правовые сроки разнообразны. </w:t>
      </w:r>
    </w:p>
    <w:p w:rsidR="00C92A90" w:rsidRDefault="00C92A90" w:rsidP="00C92A90">
      <w:pPr>
        <w:overflowPunct/>
        <w:autoSpaceDE/>
        <w:adjustRightInd/>
        <w:jc w:val="both"/>
        <w:rPr>
          <w:sz w:val="24"/>
          <w:szCs w:val="24"/>
        </w:rPr>
      </w:pPr>
      <w:r w:rsidRPr="00C92A90">
        <w:rPr>
          <w:sz w:val="24"/>
          <w:szCs w:val="24"/>
        </w:rPr>
        <w:t>А) По характеру определения законом или договором можно выделить сроки императивные и диспозитивные, определенные и неопределенные, общие и частные.</w:t>
      </w:r>
      <w:r w:rsidRPr="00C92A90">
        <w:rPr>
          <w:sz w:val="24"/>
          <w:szCs w:val="24"/>
        </w:rPr>
        <w:br/>
      </w:r>
      <w:r>
        <w:rPr>
          <w:sz w:val="24"/>
          <w:szCs w:val="24"/>
        </w:rPr>
        <w:t>Б)</w:t>
      </w:r>
      <w:r w:rsidRPr="00C92A90">
        <w:rPr>
          <w:sz w:val="24"/>
          <w:szCs w:val="24"/>
        </w:rPr>
        <w:t>По назначению (целям) различают сроки возникновения гражданских прав или обязанн</w:t>
      </w:r>
      <w:r w:rsidRPr="00C92A90">
        <w:rPr>
          <w:sz w:val="24"/>
          <w:szCs w:val="24"/>
        </w:rPr>
        <w:t>о</w:t>
      </w:r>
      <w:r w:rsidRPr="00C92A90">
        <w:rPr>
          <w:sz w:val="24"/>
          <w:szCs w:val="24"/>
        </w:rPr>
        <w:t>стей, сроки осуществления гражданских прав, сроки исполнения гражданских обязанностей и сроки защиты гражданских прав.</w:t>
      </w: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Pr="00C92A90" w:rsidRDefault="00C92A90" w:rsidP="00C92A90">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Исковая давность: понятие, начало течения и прекращения. Приостановление, перерыв, восстановление. Ограничения применения норм об исковой давности.</w:t>
      </w:r>
    </w:p>
    <w:p w:rsidR="00C92A90" w:rsidRDefault="00C92A90" w:rsidP="00C92A90">
      <w:pPr>
        <w:overflowPunct/>
        <w:autoSpaceDE/>
        <w:adjustRightInd/>
        <w:jc w:val="both"/>
        <w:rPr>
          <w:sz w:val="24"/>
          <w:szCs w:val="24"/>
        </w:rPr>
      </w:pPr>
    </w:p>
    <w:p w:rsidR="00C92A90" w:rsidRPr="00C92A90" w:rsidRDefault="00C92A90" w:rsidP="00C92A90">
      <w:pPr>
        <w:overflowPunct/>
        <w:autoSpaceDE/>
        <w:adjustRightInd/>
        <w:jc w:val="both"/>
        <w:rPr>
          <w:sz w:val="24"/>
          <w:szCs w:val="24"/>
        </w:rPr>
      </w:pPr>
      <w:r w:rsidRPr="00C92A90">
        <w:rPr>
          <w:b/>
          <w:bCs/>
          <w:sz w:val="24"/>
          <w:szCs w:val="24"/>
        </w:rPr>
        <w:t>Исковая давность</w:t>
      </w:r>
      <w:r w:rsidRPr="00C92A90">
        <w:rPr>
          <w:sz w:val="24"/>
          <w:szCs w:val="24"/>
        </w:rPr>
        <w:t> - срок для защиты права по иску лица, право которого нарушено (</w:t>
      </w:r>
      <w:hyperlink r:id="rId49" w:anchor="block_195" w:tgtFrame="_blank" w:history="1">
        <w:r w:rsidRPr="00C92A90">
          <w:rPr>
            <w:rStyle w:val="a8"/>
            <w:sz w:val="24"/>
            <w:szCs w:val="24"/>
          </w:rPr>
          <w:t>ст. 195</w:t>
        </w:r>
      </w:hyperlink>
      <w:r w:rsidRPr="00C92A90">
        <w:rPr>
          <w:sz w:val="24"/>
          <w:szCs w:val="24"/>
        </w:rPr>
        <w:t>ГК РФ).</w:t>
      </w:r>
    </w:p>
    <w:p w:rsidR="00C92A90" w:rsidRPr="00C92A90" w:rsidRDefault="00C92A90" w:rsidP="00C92A90">
      <w:pPr>
        <w:overflowPunct/>
        <w:autoSpaceDE/>
        <w:adjustRightInd/>
        <w:jc w:val="both"/>
        <w:rPr>
          <w:b/>
          <w:bCs/>
          <w:sz w:val="24"/>
          <w:szCs w:val="24"/>
        </w:rPr>
      </w:pPr>
      <w:r w:rsidRPr="00C92A90">
        <w:rPr>
          <w:b/>
          <w:bCs/>
          <w:sz w:val="24"/>
          <w:szCs w:val="24"/>
        </w:rPr>
        <w:t>Назначение исковой давности:</w:t>
      </w:r>
    </w:p>
    <w:p w:rsidR="00C92A90" w:rsidRPr="00C92A90" w:rsidRDefault="00C92A90" w:rsidP="00C92A90">
      <w:pPr>
        <w:numPr>
          <w:ilvl w:val="1"/>
          <w:numId w:val="25"/>
        </w:numPr>
        <w:overflowPunct/>
        <w:autoSpaceDE/>
        <w:adjustRightInd/>
        <w:jc w:val="both"/>
        <w:rPr>
          <w:sz w:val="24"/>
          <w:szCs w:val="24"/>
        </w:rPr>
      </w:pPr>
      <w:r w:rsidRPr="00C92A90">
        <w:rPr>
          <w:sz w:val="24"/>
          <w:szCs w:val="24"/>
        </w:rPr>
        <w:t>предоставить потерпевшему стро</w:t>
      </w:r>
      <w:r w:rsidRPr="00C92A90">
        <w:rPr>
          <w:sz w:val="24"/>
          <w:szCs w:val="24"/>
        </w:rPr>
        <w:softHyphen/>
        <w:t>го определенный, но достаточный срок для защиты его права. По истечении исковой давности потерпевший лишается возможности принудительной (судебной) защиты своего права, но само н</w:t>
      </w:r>
      <w:r w:rsidRPr="00C92A90">
        <w:rPr>
          <w:sz w:val="24"/>
          <w:szCs w:val="24"/>
        </w:rPr>
        <w:t>а</w:t>
      </w:r>
      <w:r w:rsidRPr="00C92A90">
        <w:rPr>
          <w:sz w:val="24"/>
          <w:szCs w:val="24"/>
        </w:rPr>
        <w:t>рушенное право сохраняется (этим сроки исковой давности отличаются от пресекательных сроков, истечение которых влечет утрату права).</w:t>
      </w:r>
    </w:p>
    <w:p w:rsidR="00C92A90" w:rsidRPr="00C92A90" w:rsidRDefault="00C92A90" w:rsidP="003E6397">
      <w:pPr>
        <w:overflowPunct/>
        <w:autoSpaceDE/>
        <w:adjustRightInd/>
        <w:ind w:firstLine="708"/>
        <w:jc w:val="both"/>
        <w:rPr>
          <w:sz w:val="24"/>
          <w:szCs w:val="24"/>
        </w:rPr>
      </w:pPr>
      <w:r w:rsidRPr="00C92A90">
        <w:rPr>
          <w:sz w:val="24"/>
          <w:szCs w:val="24"/>
        </w:rPr>
        <w:t>Исковая давность призвана содействовать устранению неустой</w:t>
      </w:r>
      <w:r w:rsidRPr="00C92A90">
        <w:rPr>
          <w:sz w:val="24"/>
          <w:szCs w:val="24"/>
        </w:rPr>
        <w:softHyphen/>
        <w:t>чивости, неопред</w:t>
      </w:r>
      <w:r w:rsidRPr="00C92A90">
        <w:rPr>
          <w:sz w:val="24"/>
          <w:szCs w:val="24"/>
        </w:rPr>
        <w:t>е</w:t>
      </w:r>
      <w:r w:rsidRPr="00C92A90">
        <w:rPr>
          <w:sz w:val="24"/>
          <w:szCs w:val="24"/>
        </w:rPr>
        <w:t>ленности в отношениях участников гражданского оборота. При ее отсутствии управом</w:t>
      </w:r>
      <w:r w:rsidRPr="00C92A90">
        <w:rPr>
          <w:sz w:val="24"/>
          <w:szCs w:val="24"/>
        </w:rPr>
        <w:t>о</w:t>
      </w:r>
      <w:r w:rsidRPr="00C92A90">
        <w:rPr>
          <w:sz w:val="24"/>
          <w:szCs w:val="24"/>
        </w:rPr>
        <w:t>ченное лицо (потерпевший) мог</w:t>
      </w:r>
      <w:r w:rsidRPr="00C92A90">
        <w:rPr>
          <w:sz w:val="24"/>
          <w:szCs w:val="24"/>
        </w:rPr>
        <w:softHyphen/>
        <w:t>ло бы сколь угодно долго держать неисправного должника (наруши</w:t>
      </w:r>
      <w:r w:rsidRPr="00C92A90">
        <w:rPr>
          <w:sz w:val="24"/>
          <w:szCs w:val="24"/>
        </w:rPr>
        <w:softHyphen/>
        <w:t>теля) под угрозой применения государственно-принудительных мер воздействия, не реализуя свой интерес в защите нарушенного права. Кроме того, по истечении длител</w:t>
      </w:r>
      <w:r w:rsidRPr="00C92A90">
        <w:rPr>
          <w:sz w:val="24"/>
          <w:szCs w:val="24"/>
        </w:rPr>
        <w:t>ь</w:t>
      </w:r>
      <w:r w:rsidRPr="00C92A90">
        <w:rPr>
          <w:sz w:val="24"/>
          <w:szCs w:val="24"/>
        </w:rPr>
        <w:lastRenderedPageBreak/>
        <w:t>ного периода времени затрудняется собирание доказательств (свидетели могут забыть с</w:t>
      </w:r>
      <w:r w:rsidRPr="00C92A90">
        <w:rPr>
          <w:sz w:val="24"/>
          <w:szCs w:val="24"/>
        </w:rPr>
        <w:t>у</w:t>
      </w:r>
      <w:r w:rsidRPr="00C92A90">
        <w:rPr>
          <w:sz w:val="24"/>
          <w:szCs w:val="24"/>
        </w:rPr>
        <w:t>щественные об</w:t>
      </w:r>
      <w:r w:rsidRPr="00C92A90">
        <w:rPr>
          <w:sz w:val="24"/>
          <w:szCs w:val="24"/>
        </w:rPr>
        <w:softHyphen/>
        <w:t>стоятельства, документы теряются и т.д.). Таким образом, установле</w:t>
      </w:r>
      <w:r w:rsidRPr="00C92A90">
        <w:rPr>
          <w:sz w:val="24"/>
          <w:szCs w:val="24"/>
        </w:rPr>
        <w:softHyphen/>
        <w:t>ние и</w:t>
      </w:r>
      <w:r w:rsidRPr="00C92A90">
        <w:rPr>
          <w:sz w:val="24"/>
          <w:szCs w:val="24"/>
        </w:rPr>
        <w:t>с</w:t>
      </w:r>
      <w:r w:rsidRPr="00C92A90">
        <w:rPr>
          <w:sz w:val="24"/>
          <w:szCs w:val="24"/>
        </w:rPr>
        <w:t>ковой давности, побуждая стороны к обращению в суд за защи</w:t>
      </w:r>
      <w:r w:rsidRPr="00C92A90">
        <w:rPr>
          <w:sz w:val="24"/>
          <w:szCs w:val="24"/>
        </w:rPr>
        <w:softHyphen/>
        <w:t>той своего права, одновр</w:t>
      </w:r>
      <w:r w:rsidRPr="00C92A90">
        <w:rPr>
          <w:sz w:val="24"/>
          <w:szCs w:val="24"/>
        </w:rPr>
        <w:t>е</w:t>
      </w:r>
      <w:r w:rsidRPr="00C92A90">
        <w:rPr>
          <w:sz w:val="24"/>
          <w:szCs w:val="24"/>
        </w:rPr>
        <w:t>менно служит и интересам другой стороны, и интересам правопорядка в целом.</w:t>
      </w:r>
    </w:p>
    <w:p w:rsidR="00C92A90" w:rsidRPr="00C92A90" w:rsidRDefault="00C92A90" w:rsidP="003E6397">
      <w:pPr>
        <w:overflowPunct/>
        <w:autoSpaceDE/>
        <w:adjustRightInd/>
        <w:ind w:firstLine="708"/>
        <w:jc w:val="both"/>
        <w:rPr>
          <w:b/>
          <w:bCs/>
          <w:sz w:val="24"/>
          <w:szCs w:val="24"/>
        </w:rPr>
      </w:pPr>
      <w:r w:rsidRPr="00C92A90">
        <w:rPr>
          <w:b/>
          <w:bCs/>
          <w:sz w:val="24"/>
          <w:szCs w:val="24"/>
        </w:rPr>
        <w:t>Виды сроков исковой давности:</w:t>
      </w:r>
    </w:p>
    <w:p w:rsidR="00C92A90" w:rsidRPr="00C92A90" w:rsidRDefault="00C92A90" w:rsidP="00C92A90">
      <w:pPr>
        <w:numPr>
          <w:ilvl w:val="1"/>
          <w:numId w:val="26"/>
        </w:numPr>
        <w:overflowPunct/>
        <w:autoSpaceDE/>
        <w:adjustRightInd/>
        <w:jc w:val="both"/>
        <w:rPr>
          <w:sz w:val="24"/>
          <w:szCs w:val="24"/>
        </w:rPr>
      </w:pPr>
      <w:r w:rsidRPr="00C92A90">
        <w:rPr>
          <w:sz w:val="24"/>
          <w:szCs w:val="24"/>
        </w:rPr>
        <w:t>общий;</w:t>
      </w:r>
    </w:p>
    <w:p w:rsidR="00C92A90" w:rsidRPr="00C92A90" w:rsidRDefault="00C92A90" w:rsidP="00C92A90">
      <w:pPr>
        <w:numPr>
          <w:ilvl w:val="1"/>
          <w:numId w:val="26"/>
        </w:numPr>
        <w:overflowPunct/>
        <w:autoSpaceDE/>
        <w:adjustRightInd/>
        <w:jc w:val="both"/>
        <w:rPr>
          <w:sz w:val="24"/>
          <w:szCs w:val="24"/>
        </w:rPr>
      </w:pPr>
      <w:r w:rsidRPr="00C92A90">
        <w:rPr>
          <w:sz w:val="24"/>
          <w:szCs w:val="24"/>
        </w:rPr>
        <w:t>специальный.</w:t>
      </w:r>
    </w:p>
    <w:p w:rsidR="00C92A90" w:rsidRPr="00C92A90" w:rsidRDefault="00C92A90" w:rsidP="003E6397">
      <w:pPr>
        <w:overflowPunct/>
        <w:autoSpaceDE/>
        <w:adjustRightInd/>
        <w:ind w:firstLine="708"/>
        <w:jc w:val="both"/>
        <w:rPr>
          <w:sz w:val="24"/>
          <w:szCs w:val="24"/>
        </w:rPr>
      </w:pPr>
      <w:r w:rsidRPr="00C92A90">
        <w:rPr>
          <w:b/>
          <w:bCs/>
          <w:sz w:val="24"/>
          <w:szCs w:val="24"/>
        </w:rPr>
        <w:t>Общий срок исковой давности</w:t>
      </w:r>
      <w:r w:rsidRPr="00C92A90">
        <w:rPr>
          <w:sz w:val="24"/>
          <w:szCs w:val="24"/>
        </w:rPr>
        <w:t> составляет 3 года со дня, определяемого в соотве</w:t>
      </w:r>
      <w:r w:rsidRPr="00C92A90">
        <w:rPr>
          <w:sz w:val="24"/>
          <w:szCs w:val="24"/>
        </w:rPr>
        <w:t>т</w:t>
      </w:r>
      <w:r w:rsidRPr="00C92A90">
        <w:rPr>
          <w:sz w:val="24"/>
          <w:szCs w:val="24"/>
        </w:rPr>
        <w:t>ствии со </w:t>
      </w:r>
      <w:hyperlink r:id="rId50" w:anchor="block_200" w:tgtFrame="_blank" w:history="1">
        <w:r w:rsidRPr="00C92A90">
          <w:rPr>
            <w:rStyle w:val="a8"/>
            <w:sz w:val="24"/>
            <w:szCs w:val="24"/>
          </w:rPr>
          <w:t>ст. 200</w:t>
        </w:r>
      </w:hyperlink>
      <w:r w:rsidRPr="00C92A90">
        <w:rPr>
          <w:sz w:val="24"/>
          <w:szCs w:val="24"/>
        </w:rPr>
        <w:t> ГК РФ (ст. 196 ГК).</w:t>
      </w:r>
    </w:p>
    <w:p w:rsidR="00C92A90" w:rsidRPr="00C92A90" w:rsidRDefault="00C92A90" w:rsidP="003E6397">
      <w:pPr>
        <w:overflowPunct/>
        <w:autoSpaceDE/>
        <w:adjustRightInd/>
        <w:ind w:firstLine="708"/>
        <w:jc w:val="both"/>
        <w:rPr>
          <w:sz w:val="24"/>
          <w:szCs w:val="24"/>
        </w:rPr>
      </w:pPr>
      <w:r w:rsidRPr="00C92A90">
        <w:rPr>
          <w:b/>
          <w:bCs/>
          <w:sz w:val="24"/>
          <w:szCs w:val="24"/>
        </w:rPr>
        <w:t>Специальные сроки исковой давности</w:t>
      </w:r>
      <w:r w:rsidRPr="00C92A90">
        <w:rPr>
          <w:sz w:val="24"/>
          <w:szCs w:val="24"/>
        </w:rPr>
        <w:t>, сокращенные или более длительные по сравнению с общим сроком, могут устанавливаться законом для отдельных видов требов</w:t>
      </w:r>
      <w:r w:rsidRPr="00C92A90">
        <w:rPr>
          <w:sz w:val="24"/>
          <w:szCs w:val="24"/>
        </w:rPr>
        <w:t>а</w:t>
      </w:r>
      <w:r w:rsidRPr="00C92A90">
        <w:rPr>
          <w:sz w:val="24"/>
          <w:szCs w:val="24"/>
        </w:rPr>
        <w:t>ний. Для специальных давностных сроков установлен тот же режим, что и для общих, в том числе правила исчисления, приостановления и перерыва, последст</w:t>
      </w:r>
      <w:r w:rsidRPr="00C92A90">
        <w:rPr>
          <w:sz w:val="24"/>
          <w:szCs w:val="24"/>
        </w:rPr>
        <w:softHyphen/>
        <w:t>вия истечения (п. 2 ст. 197 ГК).</w:t>
      </w:r>
    </w:p>
    <w:p w:rsidR="00C92A90" w:rsidRPr="00C92A90" w:rsidRDefault="00C92A90" w:rsidP="003E6397">
      <w:pPr>
        <w:overflowPunct/>
        <w:autoSpaceDE/>
        <w:adjustRightInd/>
        <w:ind w:firstLine="708"/>
        <w:jc w:val="both"/>
        <w:rPr>
          <w:sz w:val="24"/>
          <w:szCs w:val="24"/>
        </w:rPr>
      </w:pPr>
      <w:r w:rsidRPr="00C92A90">
        <w:rPr>
          <w:sz w:val="24"/>
          <w:szCs w:val="24"/>
        </w:rPr>
        <w:t>Срок исковой давности не может превышать 10 лет со дня нарушения права, для з</w:t>
      </w:r>
      <w:r w:rsidRPr="00C92A90">
        <w:rPr>
          <w:sz w:val="24"/>
          <w:szCs w:val="24"/>
        </w:rPr>
        <w:t>а</w:t>
      </w:r>
      <w:r w:rsidRPr="00C92A90">
        <w:rPr>
          <w:sz w:val="24"/>
          <w:szCs w:val="24"/>
        </w:rPr>
        <w:t>щиты которого этот срок установлен, за исключением случаев, установле</w:t>
      </w:r>
      <w:r w:rsidRPr="00C92A90">
        <w:rPr>
          <w:sz w:val="24"/>
          <w:szCs w:val="24"/>
        </w:rPr>
        <w:t>н</w:t>
      </w:r>
      <w:r w:rsidRPr="00C92A90">
        <w:rPr>
          <w:sz w:val="24"/>
          <w:szCs w:val="24"/>
        </w:rPr>
        <w:t>ных </w:t>
      </w:r>
      <w:hyperlink r:id="rId51" w:anchor="block_1811" w:tgtFrame="_blank" w:history="1">
        <w:r w:rsidRPr="00C92A90">
          <w:rPr>
            <w:rStyle w:val="a8"/>
            <w:sz w:val="24"/>
            <w:szCs w:val="24"/>
          </w:rPr>
          <w:t>Федеральным законом</w:t>
        </w:r>
      </w:hyperlink>
      <w:r w:rsidRPr="00C92A90">
        <w:rPr>
          <w:sz w:val="24"/>
          <w:szCs w:val="24"/>
        </w:rPr>
        <w:t> от 6 марта 2006 года N 35-ФЗ "О противодействии терроризму".</w:t>
      </w:r>
    </w:p>
    <w:p w:rsidR="00C92A90" w:rsidRPr="00C92A90" w:rsidRDefault="00C92A90" w:rsidP="00C92A90">
      <w:pPr>
        <w:overflowPunct/>
        <w:autoSpaceDE/>
        <w:adjustRightInd/>
        <w:jc w:val="both"/>
        <w:rPr>
          <w:sz w:val="24"/>
          <w:szCs w:val="24"/>
        </w:rPr>
      </w:pPr>
      <w:r w:rsidRPr="00C92A90">
        <w:rPr>
          <w:sz w:val="24"/>
          <w:szCs w:val="24"/>
        </w:rPr>
        <w:t>Сроки исковой давности и порядок их исчисления не могут быть изменены соглашением сторон.</w:t>
      </w:r>
    </w:p>
    <w:p w:rsidR="00C92A90" w:rsidRPr="00C92A90" w:rsidRDefault="00C92A90" w:rsidP="003E6397">
      <w:pPr>
        <w:overflowPunct/>
        <w:autoSpaceDE/>
        <w:adjustRightInd/>
        <w:ind w:firstLine="708"/>
        <w:jc w:val="both"/>
        <w:rPr>
          <w:sz w:val="24"/>
          <w:szCs w:val="24"/>
        </w:rPr>
      </w:pPr>
      <w:r w:rsidRPr="00C92A90">
        <w:rPr>
          <w:sz w:val="24"/>
          <w:szCs w:val="24"/>
        </w:rPr>
        <w:t>Требование о защите нарушенного права принимается к рассмотрению судом нез</w:t>
      </w:r>
      <w:r w:rsidRPr="00C92A90">
        <w:rPr>
          <w:sz w:val="24"/>
          <w:szCs w:val="24"/>
        </w:rPr>
        <w:t>а</w:t>
      </w:r>
      <w:r w:rsidRPr="00C92A90">
        <w:rPr>
          <w:sz w:val="24"/>
          <w:szCs w:val="24"/>
        </w:rPr>
        <w:t>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w:t>
      </w:r>
    </w:p>
    <w:p w:rsidR="00C92A90" w:rsidRPr="00C92A90" w:rsidRDefault="00C92A90" w:rsidP="003E6397">
      <w:pPr>
        <w:overflowPunct/>
        <w:autoSpaceDE/>
        <w:adjustRightInd/>
        <w:ind w:firstLine="708"/>
        <w:jc w:val="both"/>
        <w:rPr>
          <w:sz w:val="24"/>
          <w:szCs w:val="24"/>
        </w:rPr>
      </w:pPr>
      <w:r w:rsidRPr="00C92A90">
        <w:rPr>
          <w:sz w:val="24"/>
          <w:szCs w:val="24"/>
        </w:rPr>
        <w:t>Истечение срока исковой давности, о применении которой заявлено стороной в сп</w:t>
      </w:r>
      <w:r w:rsidRPr="00C92A90">
        <w:rPr>
          <w:sz w:val="24"/>
          <w:szCs w:val="24"/>
        </w:rPr>
        <w:t>о</w:t>
      </w:r>
      <w:r w:rsidRPr="00C92A90">
        <w:rPr>
          <w:sz w:val="24"/>
          <w:szCs w:val="24"/>
        </w:rPr>
        <w:t>ре, является основанием к вынесению судом решения об отказе в иске.</w:t>
      </w:r>
    </w:p>
    <w:p w:rsidR="00C92A90" w:rsidRPr="00C92A90" w:rsidRDefault="00C92A90" w:rsidP="003E6397">
      <w:pPr>
        <w:overflowPunct/>
        <w:autoSpaceDE/>
        <w:adjustRightInd/>
        <w:ind w:firstLine="708"/>
        <w:jc w:val="both"/>
        <w:rPr>
          <w:sz w:val="24"/>
          <w:szCs w:val="24"/>
        </w:rPr>
      </w:pPr>
      <w:r w:rsidRPr="00C92A90">
        <w:rPr>
          <w:sz w:val="24"/>
          <w:szCs w:val="24"/>
        </w:rPr>
        <w:t>Односторонние действия, направленные на осуществление права (зачет, безакцеп</w:t>
      </w:r>
      <w:r w:rsidRPr="00C92A90">
        <w:rPr>
          <w:sz w:val="24"/>
          <w:szCs w:val="24"/>
        </w:rPr>
        <w:t>т</w:t>
      </w:r>
      <w:r w:rsidRPr="00C92A90">
        <w:rPr>
          <w:sz w:val="24"/>
          <w:szCs w:val="24"/>
        </w:rPr>
        <w:t>ное списание денежных средств, обращение взыскания на заложенное имущество во внес</w:t>
      </w:r>
      <w:r w:rsidRPr="00C92A90">
        <w:rPr>
          <w:sz w:val="24"/>
          <w:szCs w:val="24"/>
        </w:rPr>
        <w:t>у</w:t>
      </w:r>
      <w:r w:rsidRPr="00C92A90">
        <w:rPr>
          <w:sz w:val="24"/>
          <w:szCs w:val="24"/>
        </w:rPr>
        <w:t>дебном порядке и т.п.), срок исковой давности для защиты которого истек, не допускаются.</w:t>
      </w:r>
    </w:p>
    <w:p w:rsidR="00C92A90" w:rsidRPr="00C92A90" w:rsidRDefault="00C92A90" w:rsidP="003E6397">
      <w:pPr>
        <w:overflowPunct/>
        <w:autoSpaceDE/>
        <w:adjustRightInd/>
        <w:ind w:firstLine="708"/>
        <w:jc w:val="both"/>
        <w:rPr>
          <w:sz w:val="24"/>
          <w:szCs w:val="24"/>
        </w:rPr>
      </w:pPr>
      <w:r w:rsidRPr="00C92A90">
        <w:rPr>
          <w:sz w:val="24"/>
          <w:szCs w:val="24"/>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Pr="00161A0E" w:rsidRDefault="00C92A90" w:rsidP="00C92A90">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Понятие и содержание субъективного права собственности. Бремя собственности.</w:t>
      </w:r>
    </w:p>
    <w:p w:rsidR="00C92A90" w:rsidRDefault="00C92A90" w:rsidP="00C92A90">
      <w:pPr>
        <w:overflowPunct/>
        <w:autoSpaceDE/>
        <w:adjustRightInd/>
        <w:jc w:val="both"/>
        <w:rPr>
          <w:sz w:val="24"/>
          <w:szCs w:val="24"/>
        </w:rPr>
      </w:pPr>
    </w:p>
    <w:p w:rsidR="00C92A90" w:rsidRDefault="00C92A90" w:rsidP="00C92A90">
      <w:pPr>
        <w:overflowPunct/>
        <w:autoSpaceDE/>
        <w:adjustRightInd/>
        <w:jc w:val="both"/>
        <w:rPr>
          <w:sz w:val="24"/>
          <w:szCs w:val="24"/>
        </w:rPr>
      </w:pPr>
    </w:p>
    <w:p w:rsidR="003E6397" w:rsidRPr="003E6397" w:rsidRDefault="003E6397" w:rsidP="003E6397">
      <w:pPr>
        <w:overflowPunct/>
        <w:autoSpaceDE/>
        <w:adjustRightInd/>
        <w:ind w:firstLine="426"/>
        <w:jc w:val="both"/>
        <w:rPr>
          <w:sz w:val="24"/>
          <w:szCs w:val="24"/>
        </w:rPr>
      </w:pPr>
      <w:r w:rsidRPr="003E6397">
        <w:rPr>
          <w:sz w:val="24"/>
          <w:szCs w:val="24"/>
        </w:rPr>
        <w:t>Право собственности может быть рассмотрено в объективном и в субъективном смы</w:t>
      </w:r>
      <w:r w:rsidRPr="003E6397">
        <w:rPr>
          <w:sz w:val="24"/>
          <w:szCs w:val="24"/>
        </w:rPr>
        <w:t>с</w:t>
      </w:r>
      <w:r w:rsidRPr="003E6397">
        <w:rPr>
          <w:sz w:val="24"/>
          <w:szCs w:val="24"/>
        </w:rPr>
        <w:t>ле. В первом случае речь идет о юридическом институте - совокупности правовых норм, значительная часть которых, имея гражданско-правовую природу, входит в подотрасль вещного права.</w:t>
      </w:r>
    </w:p>
    <w:p w:rsidR="003E6397" w:rsidRPr="003E6397" w:rsidRDefault="003E6397" w:rsidP="003E6397">
      <w:pPr>
        <w:overflowPunct/>
        <w:autoSpaceDE/>
        <w:adjustRightInd/>
        <w:ind w:firstLine="426"/>
        <w:jc w:val="both"/>
        <w:rPr>
          <w:sz w:val="24"/>
          <w:szCs w:val="24"/>
        </w:rPr>
      </w:pPr>
      <w:r w:rsidRPr="003E6397">
        <w:rPr>
          <w:sz w:val="24"/>
          <w:szCs w:val="24"/>
        </w:rPr>
        <w:lastRenderedPageBreak/>
        <w:t>Однако в институт права собственности включаются не только гражданско-правовые нормы. Он охватывает все нормы права, закрепляющие (признающие), регулирующие и защищающие принадлежность материальных благ конкретным лицам. К ним, следовател</w:t>
      </w:r>
      <w:r w:rsidRPr="003E6397">
        <w:rPr>
          <w:sz w:val="24"/>
          <w:szCs w:val="24"/>
        </w:rPr>
        <w:t>ь</w:t>
      </w:r>
      <w:r w:rsidRPr="003E6397">
        <w:rPr>
          <w:sz w:val="24"/>
          <w:szCs w:val="24"/>
        </w:rPr>
        <w:t>но, относятся не только соответствующие нормы гражданского права, но и определенные предписания конституционного и административно-правового характера, и даже некоторые уголовно-правовые правила, устанавливающие принадлежность имущества определенным лицам, закрепляющие за ними известные возможности его использования и предусматр</w:t>
      </w:r>
      <w:r w:rsidRPr="003E6397">
        <w:rPr>
          <w:sz w:val="24"/>
          <w:szCs w:val="24"/>
        </w:rPr>
        <w:t>и</w:t>
      </w:r>
      <w:r w:rsidRPr="003E6397">
        <w:rPr>
          <w:sz w:val="24"/>
          <w:szCs w:val="24"/>
        </w:rPr>
        <w:t>вающие юридические способы охраны прав и интересов собственников.</w:t>
      </w:r>
    </w:p>
    <w:p w:rsidR="003E6397" w:rsidRPr="003E6397" w:rsidRDefault="003E6397" w:rsidP="003E6397">
      <w:pPr>
        <w:overflowPunct/>
        <w:autoSpaceDE/>
        <w:adjustRightInd/>
        <w:ind w:firstLine="426"/>
        <w:jc w:val="both"/>
        <w:rPr>
          <w:sz w:val="24"/>
          <w:szCs w:val="24"/>
        </w:rPr>
      </w:pPr>
      <w:r w:rsidRPr="003E6397">
        <w:rPr>
          <w:sz w:val="24"/>
          <w:szCs w:val="24"/>
        </w:rPr>
        <w:t>Иначе говоря, право собственности в объективном смысле представляет собой не гра</w:t>
      </w:r>
      <w:r w:rsidRPr="003E6397">
        <w:rPr>
          <w:sz w:val="24"/>
          <w:szCs w:val="24"/>
        </w:rPr>
        <w:t>ж</w:t>
      </w:r>
      <w:r w:rsidRPr="003E6397">
        <w:rPr>
          <w:sz w:val="24"/>
          <w:szCs w:val="24"/>
        </w:rPr>
        <w:t>данско-правовой, а комплексный (многоотраслевой) институт права, в котором, однако, преобладающее место занимают гражданско-правовые нормы. Эти последние в совокупн</w:t>
      </w:r>
      <w:r w:rsidRPr="003E6397">
        <w:rPr>
          <w:sz w:val="24"/>
          <w:szCs w:val="24"/>
        </w:rPr>
        <w:t>о</w:t>
      </w:r>
      <w:r w:rsidRPr="003E6397">
        <w:rPr>
          <w:sz w:val="24"/>
          <w:szCs w:val="24"/>
        </w:rPr>
        <w:t>сти охватываются понятием права собственности как гражданско-правового института, входящего в общую, единую систему гражданско-правовых норм.</w:t>
      </w:r>
    </w:p>
    <w:p w:rsidR="00C92A90" w:rsidRDefault="003E6397" w:rsidP="003E6397">
      <w:pPr>
        <w:overflowPunct/>
        <w:autoSpaceDE/>
        <w:adjustRightInd/>
        <w:ind w:firstLine="426"/>
        <w:jc w:val="both"/>
        <w:rPr>
          <w:sz w:val="24"/>
          <w:szCs w:val="24"/>
        </w:rPr>
      </w:pPr>
      <w:r w:rsidRPr="003E6397">
        <w:rPr>
          <w:sz w:val="24"/>
          <w:szCs w:val="24"/>
        </w:rPr>
        <w:t>В субъективном смысле право собственности, как и всякое субъективное право, есть возможность определенного поведения, дозволенного законом управомоченному лицу. С этой точки зрения оно представляет собой наиболее широкое по содержанию вещное право, которое дает возможность своему обладателю - собственнику, и только ему определять х</w:t>
      </w:r>
      <w:r w:rsidRPr="003E6397">
        <w:rPr>
          <w:sz w:val="24"/>
          <w:szCs w:val="24"/>
        </w:rPr>
        <w:t>а</w:t>
      </w:r>
      <w:r w:rsidRPr="003E6397">
        <w:rPr>
          <w:sz w:val="24"/>
          <w:szCs w:val="24"/>
        </w:rPr>
        <w:t>рактер и направления использования принадлежащего ему имущества, осуществляя над ним полное хозяйственное господство</w:t>
      </w:r>
    </w:p>
    <w:p w:rsidR="003E6397" w:rsidRPr="003E6397" w:rsidRDefault="003E6397" w:rsidP="003E6397">
      <w:pPr>
        <w:overflowPunct/>
        <w:autoSpaceDE/>
        <w:adjustRightInd/>
        <w:ind w:firstLine="426"/>
        <w:jc w:val="both"/>
        <w:rPr>
          <w:sz w:val="24"/>
          <w:szCs w:val="24"/>
        </w:rPr>
      </w:pPr>
      <w:r w:rsidRPr="003E6397">
        <w:rPr>
          <w:sz w:val="24"/>
          <w:szCs w:val="24"/>
        </w:rPr>
        <w:t>В п. 1 ст. 209 ГК правомочия собственника раскрываются с помощью традиционной для русского гражданского права "триады" правомочий: владения, пользования и распор</w:t>
      </w:r>
      <w:r w:rsidRPr="003E6397">
        <w:rPr>
          <w:sz w:val="24"/>
          <w:szCs w:val="24"/>
        </w:rPr>
        <w:t>я</w:t>
      </w:r>
      <w:r w:rsidRPr="003E6397">
        <w:rPr>
          <w:sz w:val="24"/>
          <w:szCs w:val="24"/>
        </w:rPr>
        <w:t>жения. Под правомочием владения понимается основанная на законе (т. е. юридически обеспеченная) возможность иметь у себя данное имущество, содержать его в своем хозя</w:t>
      </w:r>
      <w:r w:rsidRPr="003E6397">
        <w:rPr>
          <w:sz w:val="24"/>
          <w:szCs w:val="24"/>
        </w:rPr>
        <w:t>й</w:t>
      </w:r>
      <w:r w:rsidRPr="003E6397">
        <w:rPr>
          <w:sz w:val="24"/>
          <w:szCs w:val="24"/>
        </w:rPr>
        <w:t>стве (фактически обладать им, числить на своем балансе и т. п.). 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 полезных свойств, его потребл</w:t>
      </w:r>
      <w:r w:rsidRPr="003E6397">
        <w:rPr>
          <w:sz w:val="24"/>
          <w:szCs w:val="24"/>
        </w:rPr>
        <w:t>е</w:t>
      </w:r>
      <w:r w:rsidRPr="003E6397">
        <w:rPr>
          <w:sz w:val="24"/>
          <w:szCs w:val="24"/>
        </w:rPr>
        <w:t>ния. Оно тесно связано с правомочием владения, ибо в большинстве случаев можно пол</w:t>
      </w:r>
      <w:r w:rsidRPr="003E6397">
        <w:rPr>
          <w:sz w:val="24"/>
          <w:szCs w:val="24"/>
        </w:rPr>
        <w:t>ь</w:t>
      </w:r>
      <w:r w:rsidRPr="003E6397">
        <w:rPr>
          <w:sz w:val="24"/>
          <w:szCs w:val="24"/>
        </w:rPr>
        <w:t>зоваться имуществом, только фактически владея им. Правомочие распоряжения означает аналогичную возможность определения юридической судьбы имущества путем изменения его принадлежности, состояния или назначения (отчуждение по договору, передача по н</w:t>
      </w:r>
      <w:r w:rsidRPr="003E6397">
        <w:rPr>
          <w:sz w:val="24"/>
          <w:szCs w:val="24"/>
        </w:rPr>
        <w:t>а</w:t>
      </w:r>
      <w:r w:rsidRPr="003E6397">
        <w:rPr>
          <w:sz w:val="24"/>
          <w:szCs w:val="24"/>
        </w:rPr>
        <w:t>следству, уничтожение и т. д.).</w:t>
      </w:r>
    </w:p>
    <w:p w:rsidR="003E6397" w:rsidRPr="003E6397" w:rsidRDefault="003E6397" w:rsidP="003E6397">
      <w:pPr>
        <w:overflowPunct/>
        <w:autoSpaceDE/>
        <w:adjustRightInd/>
        <w:ind w:firstLine="426"/>
        <w:jc w:val="both"/>
        <w:rPr>
          <w:sz w:val="24"/>
          <w:szCs w:val="24"/>
        </w:rPr>
      </w:pPr>
      <w:r w:rsidRPr="003E6397">
        <w:rPr>
          <w:sz w:val="24"/>
          <w:szCs w:val="24"/>
        </w:rPr>
        <w:t>В своей совокупности названные правомочия исчерпывают все предоставленные со</w:t>
      </w:r>
      <w:r w:rsidRPr="003E6397">
        <w:rPr>
          <w:sz w:val="24"/>
          <w:szCs w:val="24"/>
        </w:rPr>
        <w:t>б</w:t>
      </w:r>
      <w:r w:rsidRPr="003E6397">
        <w:rPr>
          <w:sz w:val="24"/>
          <w:szCs w:val="24"/>
        </w:rPr>
        <w:t>ственнику возможности. Теоретические попытки дополнить эту "триаду" другими прав</w:t>
      </w:r>
      <w:r w:rsidRPr="003E6397">
        <w:rPr>
          <w:sz w:val="24"/>
          <w:szCs w:val="24"/>
        </w:rPr>
        <w:t>о</w:t>
      </w:r>
      <w:r w:rsidRPr="003E6397">
        <w:rPr>
          <w:sz w:val="24"/>
          <w:szCs w:val="24"/>
        </w:rPr>
        <w:t>мочиями, например правомочием управления, оказались безуспешными. При более тщ</w:t>
      </w:r>
      <w:r w:rsidRPr="003E6397">
        <w:rPr>
          <w:sz w:val="24"/>
          <w:szCs w:val="24"/>
        </w:rPr>
        <w:t>а</w:t>
      </w:r>
      <w:r w:rsidRPr="003E6397">
        <w:rPr>
          <w:sz w:val="24"/>
          <w:szCs w:val="24"/>
        </w:rPr>
        <w:t>тельном рассмотрении такие "правомочия" оказываются не самостоятельными возможн</w:t>
      </w:r>
      <w:r w:rsidRPr="003E6397">
        <w:rPr>
          <w:sz w:val="24"/>
          <w:szCs w:val="24"/>
        </w:rPr>
        <w:t>о</w:t>
      </w:r>
      <w:r w:rsidRPr="003E6397">
        <w:rPr>
          <w:sz w:val="24"/>
          <w:szCs w:val="24"/>
        </w:rPr>
        <w:t>стями, предоставляемыми собственнику, а лишь способами реализации уже имеющихся у него правомочий, т. е. формами осуществления субъективного права собственности.</w:t>
      </w:r>
    </w:p>
    <w:p w:rsidR="003E6397" w:rsidRDefault="003E6397" w:rsidP="003E6397">
      <w:pPr>
        <w:overflowPunct/>
        <w:autoSpaceDE/>
        <w:adjustRightInd/>
        <w:ind w:firstLine="426"/>
        <w:jc w:val="both"/>
        <w:rPr>
          <w:sz w:val="24"/>
          <w:szCs w:val="24"/>
        </w:rPr>
      </w:pPr>
      <w:r w:rsidRPr="003E6397">
        <w:rPr>
          <w:sz w:val="24"/>
          <w:szCs w:val="24"/>
        </w:rPr>
        <w:t>У собственника одновременно концентрируются все три указанных правомочия. Но порознь, а иногда и все вместе они могут принадлежать и не собственнику, а иному зако</w:t>
      </w:r>
      <w:r w:rsidRPr="003E6397">
        <w:rPr>
          <w:sz w:val="24"/>
          <w:szCs w:val="24"/>
        </w:rPr>
        <w:t>н</w:t>
      </w:r>
      <w:r w:rsidRPr="003E6397">
        <w:rPr>
          <w:sz w:val="24"/>
          <w:szCs w:val="24"/>
        </w:rPr>
        <w:t xml:space="preserve">ному владельцу имущества, например арендатору. </w:t>
      </w:r>
    </w:p>
    <w:p w:rsidR="003E6397" w:rsidRDefault="003E6397" w:rsidP="003E6397">
      <w:pPr>
        <w:overflowPunct/>
        <w:autoSpaceDE/>
        <w:adjustRightInd/>
        <w:jc w:val="both"/>
        <w:rPr>
          <w:sz w:val="24"/>
          <w:szCs w:val="24"/>
        </w:rPr>
      </w:pPr>
    </w:p>
    <w:p w:rsidR="003E6397" w:rsidRPr="003E6397" w:rsidRDefault="003E6397" w:rsidP="003E6397">
      <w:pPr>
        <w:overflowPunct/>
        <w:autoSpaceDE/>
        <w:adjustRightInd/>
        <w:jc w:val="both"/>
        <w:rPr>
          <w:sz w:val="24"/>
          <w:szCs w:val="24"/>
        </w:rPr>
      </w:pPr>
    </w:p>
    <w:p w:rsidR="00C92A90" w:rsidRDefault="00C92A90" w:rsidP="00C92A90">
      <w:pPr>
        <w:overflowPunct/>
        <w:autoSpaceDE/>
        <w:adjustRightInd/>
        <w:jc w:val="both"/>
        <w:rPr>
          <w:sz w:val="24"/>
          <w:szCs w:val="24"/>
        </w:rPr>
      </w:pPr>
    </w:p>
    <w:p w:rsidR="00C92A90" w:rsidRPr="00161A0E" w:rsidRDefault="00C92A90" w:rsidP="00C92A90">
      <w:pPr>
        <w:overflowPunct/>
        <w:autoSpaceDE/>
        <w:adjustRightInd/>
        <w:jc w:val="both"/>
        <w:rPr>
          <w:sz w:val="24"/>
          <w:szCs w:val="24"/>
        </w:rPr>
      </w:pPr>
    </w:p>
    <w:p w:rsidR="005764C2" w:rsidRDefault="005764C2"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 xml:space="preserve">Право публичной и частной собственности: понятие, субъекты, содержание. </w:t>
      </w:r>
    </w:p>
    <w:p w:rsidR="003E6397" w:rsidRDefault="003E6397" w:rsidP="003E6397">
      <w:pPr>
        <w:overflowPunct/>
        <w:autoSpaceDE/>
        <w:adjustRightInd/>
        <w:jc w:val="both"/>
        <w:rPr>
          <w:sz w:val="24"/>
          <w:szCs w:val="24"/>
        </w:rPr>
      </w:pPr>
    </w:p>
    <w:p w:rsidR="003E6397" w:rsidRDefault="003E6397" w:rsidP="003E6397">
      <w:pPr>
        <w:overflowPunct/>
        <w:autoSpaceDE/>
        <w:adjustRightInd/>
        <w:jc w:val="both"/>
        <w:rPr>
          <w:sz w:val="24"/>
          <w:szCs w:val="24"/>
        </w:rPr>
      </w:pPr>
    </w:p>
    <w:p w:rsidR="003E6397" w:rsidRPr="003E6397" w:rsidRDefault="003E6397" w:rsidP="003E6397">
      <w:pPr>
        <w:overflowPunct/>
        <w:autoSpaceDE/>
        <w:adjustRightInd/>
        <w:ind w:firstLine="426"/>
        <w:jc w:val="both"/>
        <w:rPr>
          <w:sz w:val="24"/>
          <w:szCs w:val="24"/>
        </w:rPr>
      </w:pPr>
      <w:r w:rsidRPr="003E6397">
        <w:rPr>
          <w:sz w:val="24"/>
          <w:szCs w:val="24"/>
        </w:rPr>
        <w:t>К субъектам публичных форм собственности на землю относятся Российская Федер</w:t>
      </w:r>
      <w:r w:rsidRPr="003E6397">
        <w:rPr>
          <w:sz w:val="24"/>
          <w:szCs w:val="24"/>
        </w:rPr>
        <w:t>а</w:t>
      </w:r>
      <w:r w:rsidRPr="003E6397">
        <w:rPr>
          <w:sz w:val="24"/>
          <w:szCs w:val="24"/>
        </w:rPr>
        <w:t>ция, субъекты Российской Федерации (государственная собственность) и муниципальные образования (муниципальная собственность).</w:t>
      </w:r>
    </w:p>
    <w:p w:rsidR="003E6397" w:rsidRPr="003E6397" w:rsidRDefault="003E6397" w:rsidP="003E6397">
      <w:pPr>
        <w:overflowPunct/>
        <w:autoSpaceDE/>
        <w:adjustRightInd/>
        <w:ind w:firstLine="426"/>
        <w:jc w:val="both"/>
        <w:rPr>
          <w:sz w:val="24"/>
          <w:szCs w:val="24"/>
        </w:rPr>
      </w:pPr>
      <w:r w:rsidRPr="003E6397">
        <w:rPr>
          <w:sz w:val="24"/>
          <w:szCs w:val="24"/>
        </w:rPr>
        <w:t>Существует мнение, что государство, субъекты Российской Федерации, муниципал</w:t>
      </w:r>
      <w:r w:rsidRPr="003E6397">
        <w:rPr>
          <w:sz w:val="24"/>
          <w:szCs w:val="24"/>
        </w:rPr>
        <w:t>ь</w:t>
      </w:r>
      <w:r w:rsidRPr="003E6397">
        <w:rPr>
          <w:sz w:val="24"/>
          <w:szCs w:val="24"/>
        </w:rPr>
        <w:t>ные образования и органы власти по своей юридической природе являются юридическими лицами публичного права, которые могут быть наделены гражданской правосубъектн</w:t>
      </w:r>
      <w:r w:rsidRPr="003E6397">
        <w:rPr>
          <w:sz w:val="24"/>
          <w:szCs w:val="24"/>
        </w:rPr>
        <w:t>о</w:t>
      </w:r>
      <w:r w:rsidRPr="003E6397">
        <w:rPr>
          <w:sz w:val="24"/>
          <w:szCs w:val="24"/>
        </w:rPr>
        <w:t>стью, и вместе составляют подвид юридических лиц – «юридические лица публичного пр</w:t>
      </w:r>
      <w:r w:rsidRPr="003E6397">
        <w:rPr>
          <w:sz w:val="24"/>
          <w:szCs w:val="24"/>
        </w:rPr>
        <w:t>а</w:t>
      </w:r>
      <w:r w:rsidRPr="003E6397">
        <w:rPr>
          <w:sz w:val="24"/>
          <w:szCs w:val="24"/>
        </w:rPr>
        <w:t>ва» (публично-правовые образования). Государственная собственность, в свою очередь, подразделяется на два вида:</w:t>
      </w:r>
      <w:r w:rsidRPr="003E6397">
        <w:rPr>
          <w:b/>
          <w:bCs/>
          <w:sz w:val="24"/>
          <w:szCs w:val="24"/>
        </w:rPr>
        <w:t>федеральную собственность</w:t>
      </w:r>
      <w:r w:rsidRPr="003E6397">
        <w:rPr>
          <w:sz w:val="24"/>
          <w:szCs w:val="24"/>
        </w:rPr>
        <w:t> и</w:t>
      </w:r>
      <w:r w:rsidRPr="003E6397">
        <w:rPr>
          <w:b/>
          <w:bCs/>
          <w:sz w:val="24"/>
          <w:szCs w:val="24"/>
        </w:rPr>
        <w:t> собственность субъектов Ро</w:t>
      </w:r>
      <w:r w:rsidRPr="003E6397">
        <w:rPr>
          <w:b/>
          <w:bCs/>
          <w:sz w:val="24"/>
          <w:szCs w:val="24"/>
        </w:rPr>
        <w:t>с</w:t>
      </w:r>
      <w:r w:rsidRPr="003E6397">
        <w:rPr>
          <w:b/>
          <w:bCs/>
          <w:sz w:val="24"/>
          <w:szCs w:val="24"/>
        </w:rPr>
        <w:t>сийской Федерации</w:t>
      </w:r>
      <w:r w:rsidRPr="003E6397">
        <w:rPr>
          <w:sz w:val="24"/>
          <w:szCs w:val="24"/>
        </w:rPr>
        <w:t> (республик, краев, областей, городов федерального значения, авт</w:t>
      </w:r>
      <w:r w:rsidRPr="003E6397">
        <w:rPr>
          <w:sz w:val="24"/>
          <w:szCs w:val="24"/>
        </w:rPr>
        <w:t>о</w:t>
      </w:r>
      <w:r w:rsidRPr="003E6397">
        <w:rPr>
          <w:sz w:val="24"/>
          <w:szCs w:val="24"/>
        </w:rPr>
        <w:t>номной области, автономных округов, входящих в ее состав).</w:t>
      </w:r>
    </w:p>
    <w:p w:rsidR="003E6397" w:rsidRPr="003E6397" w:rsidRDefault="003E6397" w:rsidP="003E6397">
      <w:pPr>
        <w:overflowPunct/>
        <w:autoSpaceDE/>
        <w:adjustRightInd/>
        <w:ind w:firstLine="426"/>
        <w:jc w:val="both"/>
        <w:rPr>
          <w:sz w:val="24"/>
          <w:szCs w:val="24"/>
        </w:rPr>
      </w:pPr>
      <w:r w:rsidRPr="003E6397">
        <w:rPr>
          <w:sz w:val="24"/>
          <w:szCs w:val="24"/>
        </w:rPr>
        <w:t>Собственность муниципальных образований государственной не является, поскольку закреплена в Конституции РФ в качестве одной из самостоятельных форм собственности наряду с частной, государственной и иными (ч. 2 ст. 8, ч. 2 ст. 9 Конституции РФ; ст. 212, 215 ГК РФ).</w:t>
      </w:r>
    </w:p>
    <w:p w:rsidR="003E6397" w:rsidRPr="003E6397" w:rsidRDefault="003E6397" w:rsidP="003E6397">
      <w:pPr>
        <w:overflowPunct/>
        <w:autoSpaceDE/>
        <w:adjustRightInd/>
        <w:ind w:firstLine="426"/>
        <w:jc w:val="both"/>
        <w:rPr>
          <w:sz w:val="24"/>
          <w:szCs w:val="24"/>
        </w:rPr>
      </w:pPr>
      <w:r w:rsidRPr="003E6397">
        <w:rPr>
          <w:sz w:val="24"/>
          <w:szCs w:val="24"/>
        </w:rPr>
        <w:t>В соответствии с положениями, закрепленными в ст. 124 ГК РФ, Российская Федер</w:t>
      </w:r>
      <w:r w:rsidRPr="003E6397">
        <w:rPr>
          <w:sz w:val="24"/>
          <w:szCs w:val="24"/>
        </w:rPr>
        <w:t>а</w:t>
      </w:r>
      <w:r w:rsidRPr="003E6397">
        <w:rPr>
          <w:sz w:val="24"/>
          <w:szCs w:val="24"/>
        </w:rPr>
        <w:t>ция, ее субъекты и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В подобных случаях применяются нормы, опред</w:t>
      </w:r>
      <w:r w:rsidRPr="003E6397">
        <w:rPr>
          <w:sz w:val="24"/>
          <w:szCs w:val="24"/>
        </w:rPr>
        <w:t>е</w:t>
      </w:r>
      <w:r w:rsidRPr="003E6397">
        <w:rPr>
          <w:sz w:val="24"/>
          <w:szCs w:val="24"/>
        </w:rPr>
        <w:t>ляющие участие юридических лиц в отношениях, регулируемых гражданским законод</w:t>
      </w:r>
      <w:r w:rsidRPr="003E6397">
        <w:rPr>
          <w:sz w:val="24"/>
          <w:szCs w:val="24"/>
        </w:rPr>
        <w:t>а</w:t>
      </w:r>
      <w:r w:rsidRPr="003E6397">
        <w:rPr>
          <w:sz w:val="24"/>
          <w:szCs w:val="24"/>
        </w:rPr>
        <w:t>тельством, если иное не вытекает из закона или особенностей данных субъектов.</w:t>
      </w:r>
    </w:p>
    <w:p w:rsidR="003E6397" w:rsidRDefault="003E6397" w:rsidP="003E6397">
      <w:pPr>
        <w:overflowPunct/>
        <w:autoSpaceDE/>
        <w:adjustRightInd/>
        <w:ind w:firstLine="426"/>
        <w:jc w:val="both"/>
        <w:rPr>
          <w:sz w:val="24"/>
          <w:szCs w:val="24"/>
        </w:rPr>
      </w:pPr>
      <w:r w:rsidRPr="003E6397">
        <w:rPr>
          <w:sz w:val="24"/>
          <w:szCs w:val="24"/>
        </w:rPr>
        <w:t>От имени Российской Федерации и ее субъектов права собственника уполномочены осуществлять</w:t>
      </w:r>
      <w:r w:rsidRPr="003E6397">
        <w:rPr>
          <w:b/>
          <w:bCs/>
          <w:sz w:val="24"/>
          <w:szCs w:val="24"/>
        </w:rPr>
        <w:t> органы государственной власти,</w:t>
      </w:r>
      <w:r w:rsidRPr="003E6397">
        <w:rPr>
          <w:sz w:val="24"/>
          <w:szCs w:val="24"/>
        </w:rPr>
        <w:t> а в определенных случаях, предусмотре</w:t>
      </w:r>
      <w:r w:rsidRPr="003E6397">
        <w:rPr>
          <w:sz w:val="24"/>
          <w:szCs w:val="24"/>
        </w:rPr>
        <w:t>н</w:t>
      </w:r>
      <w:r w:rsidRPr="003E6397">
        <w:rPr>
          <w:sz w:val="24"/>
          <w:szCs w:val="24"/>
        </w:rPr>
        <w:t>ных законами и иными нормативными актами, -</w:t>
      </w:r>
      <w:r w:rsidRPr="003E6397">
        <w:rPr>
          <w:b/>
          <w:bCs/>
          <w:sz w:val="24"/>
          <w:szCs w:val="24"/>
        </w:rPr>
        <w:t>специальные государственные органы, органы местного самоуправления, а также юридические лица и граждане</w:t>
      </w:r>
      <w:r w:rsidRPr="003E6397">
        <w:rPr>
          <w:sz w:val="24"/>
          <w:szCs w:val="24"/>
        </w:rPr>
        <w:t> (ст. 125, п. 3 ст. 214 ГК РФ).</w:t>
      </w:r>
    </w:p>
    <w:p w:rsidR="003E6397" w:rsidRDefault="003E6397" w:rsidP="003E6397">
      <w:pPr>
        <w:overflowPunct/>
        <w:autoSpaceDE/>
        <w:adjustRightInd/>
        <w:ind w:firstLine="426"/>
        <w:jc w:val="both"/>
        <w:rPr>
          <w:sz w:val="24"/>
          <w:szCs w:val="24"/>
        </w:rPr>
      </w:pPr>
      <w:r w:rsidRPr="003E6397">
        <w:rPr>
          <w:sz w:val="24"/>
          <w:szCs w:val="24"/>
        </w:rPr>
        <w:t>Права собственника от имени муниципального образования осуществляют органы м</w:t>
      </w:r>
      <w:r w:rsidRPr="003E6397">
        <w:rPr>
          <w:sz w:val="24"/>
          <w:szCs w:val="24"/>
        </w:rPr>
        <w:t>е</w:t>
      </w:r>
      <w:r w:rsidRPr="003E6397">
        <w:rPr>
          <w:sz w:val="24"/>
          <w:szCs w:val="24"/>
        </w:rPr>
        <w:t>стного самоуправления, а в определенных случаях, предусмотренных законами и иными нормативными актами (в частности, уставами муниципальных образований), — специал</w:t>
      </w:r>
      <w:r w:rsidRPr="003E6397">
        <w:rPr>
          <w:sz w:val="24"/>
          <w:szCs w:val="24"/>
        </w:rPr>
        <w:t>ь</w:t>
      </w:r>
      <w:r w:rsidRPr="003E6397">
        <w:rPr>
          <w:sz w:val="24"/>
          <w:szCs w:val="24"/>
        </w:rPr>
        <w:t>ные государственные органы, а также юридические лица и граждане (ст. 125, п. 2 ст. 215 ГК РФ).</w:t>
      </w:r>
    </w:p>
    <w:p w:rsidR="003E6397" w:rsidRPr="003E6397" w:rsidRDefault="003E6397" w:rsidP="003E6397">
      <w:pPr>
        <w:overflowPunct/>
        <w:autoSpaceDE/>
        <w:adjustRightInd/>
        <w:ind w:firstLine="426"/>
        <w:jc w:val="both"/>
        <w:rPr>
          <w:sz w:val="24"/>
          <w:szCs w:val="24"/>
        </w:rPr>
      </w:pPr>
      <w:r w:rsidRPr="003E6397">
        <w:rPr>
          <w:sz w:val="24"/>
          <w:szCs w:val="24"/>
        </w:rPr>
        <w:t>Право частной собствен</w:t>
      </w:r>
      <w:r w:rsidRPr="003E6397">
        <w:rPr>
          <w:sz w:val="24"/>
          <w:szCs w:val="24"/>
        </w:rPr>
        <w:softHyphen/>
        <w:t>ности в объективном понимании - это совокупность</w:t>
      </w:r>
      <w:r>
        <w:rPr>
          <w:sz w:val="24"/>
          <w:szCs w:val="24"/>
        </w:rPr>
        <w:t xml:space="preserve"> </w:t>
      </w:r>
      <w:r w:rsidRPr="003E6397">
        <w:rPr>
          <w:sz w:val="24"/>
          <w:szCs w:val="24"/>
        </w:rPr>
        <w:t>правовых норм, которые определяют и охраняют материальные блага принадлежащих</w:t>
      </w:r>
      <w:r>
        <w:rPr>
          <w:sz w:val="24"/>
          <w:szCs w:val="24"/>
        </w:rPr>
        <w:t xml:space="preserve"> </w:t>
      </w:r>
      <w:r w:rsidRPr="003E6397">
        <w:rPr>
          <w:sz w:val="24"/>
          <w:szCs w:val="24"/>
        </w:rPr>
        <w:t>конкретным субъектам, в том числе определяют основания и условия</w:t>
      </w:r>
      <w:r>
        <w:rPr>
          <w:sz w:val="24"/>
          <w:szCs w:val="24"/>
        </w:rPr>
        <w:t xml:space="preserve"> </w:t>
      </w:r>
      <w:r w:rsidRPr="003E6397">
        <w:rPr>
          <w:sz w:val="24"/>
          <w:szCs w:val="24"/>
        </w:rPr>
        <w:t>возникновения и приостановления у них такого права в отношении этих благ.</w:t>
      </w:r>
      <w:r>
        <w:rPr>
          <w:sz w:val="24"/>
          <w:szCs w:val="24"/>
        </w:rPr>
        <w:t xml:space="preserve"> </w:t>
      </w:r>
      <w:r w:rsidRPr="003E6397">
        <w:rPr>
          <w:sz w:val="24"/>
          <w:szCs w:val="24"/>
        </w:rPr>
        <w:t>Такие правовые нормы в своей совокупности создают соответствующий институт</w:t>
      </w:r>
      <w:r>
        <w:rPr>
          <w:sz w:val="24"/>
          <w:szCs w:val="24"/>
        </w:rPr>
        <w:t xml:space="preserve"> </w:t>
      </w:r>
      <w:r w:rsidRPr="003E6397">
        <w:rPr>
          <w:sz w:val="24"/>
          <w:szCs w:val="24"/>
        </w:rPr>
        <w:t>права соб</w:t>
      </w:r>
      <w:r w:rsidRPr="003E6397">
        <w:rPr>
          <w:sz w:val="24"/>
          <w:szCs w:val="24"/>
        </w:rPr>
        <w:softHyphen/>
        <w:t>ственности. Поскольку эти нормы имеют гражданско-правовое</w:t>
      </w:r>
      <w:r>
        <w:rPr>
          <w:sz w:val="24"/>
          <w:szCs w:val="24"/>
        </w:rPr>
        <w:t xml:space="preserve"> </w:t>
      </w:r>
      <w:r w:rsidRPr="003E6397">
        <w:rPr>
          <w:sz w:val="24"/>
          <w:szCs w:val="24"/>
        </w:rPr>
        <w:t>возникнове</w:t>
      </w:r>
      <w:r w:rsidRPr="003E6397">
        <w:rPr>
          <w:sz w:val="24"/>
          <w:szCs w:val="24"/>
        </w:rPr>
        <w:softHyphen/>
        <w:t>ние, то это дает достаточно оснований для признания и</w:t>
      </w:r>
      <w:r w:rsidRPr="003E6397">
        <w:rPr>
          <w:sz w:val="24"/>
          <w:szCs w:val="24"/>
        </w:rPr>
        <w:t>н</w:t>
      </w:r>
      <w:r w:rsidRPr="003E6397">
        <w:rPr>
          <w:sz w:val="24"/>
          <w:szCs w:val="24"/>
        </w:rPr>
        <w:t>ститута</w:t>
      </w:r>
    </w:p>
    <w:p w:rsidR="003E6397" w:rsidRPr="003E6397" w:rsidRDefault="003E6397" w:rsidP="003E6397">
      <w:pPr>
        <w:overflowPunct/>
        <w:autoSpaceDE/>
        <w:adjustRightInd/>
        <w:jc w:val="both"/>
        <w:rPr>
          <w:sz w:val="24"/>
          <w:szCs w:val="24"/>
        </w:rPr>
      </w:pPr>
      <w:r w:rsidRPr="003E6397">
        <w:rPr>
          <w:sz w:val="24"/>
          <w:szCs w:val="24"/>
        </w:rPr>
        <w:t>права собст</w:t>
      </w:r>
      <w:r w:rsidRPr="003E6397">
        <w:rPr>
          <w:sz w:val="24"/>
          <w:szCs w:val="24"/>
        </w:rPr>
        <w:softHyphen/>
        <w:t>венности институтом частного права. Тем не менее нормы института</w:t>
      </w:r>
      <w:r>
        <w:rPr>
          <w:sz w:val="24"/>
          <w:szCs w:val="24"/>
        </w:rPr>
        <w:t xml:space="preserve"> </w:t>
      </w:r>
      <w:r w:rsidRPr="003E6397">
        <w:rPr>
          <w:sz w:val="24"/>
          <w:szCs w:val="24"/>
        </w:rPr>
        <w:t>права со</w:t>
      </w:r>
      <w:r w:rsidRPr="003E6397">
        <w:rPr>
          <w:sz w:val="24"/>
          <w:szCs w:val="24"/>
        </w:rPr>
        <w:t>б</w:t>
      </w:r>
      <w:r w:rsidRPr="003E6397">
        <w:rPr>
          <w:sz w:val="24"/>
          <w:szCs w:val="24"/>
        </w:rPr>
        <w:t>ственности содержатся как в гражданском законодательстве, так и в</w:t>
      </w:r>
      <w:r>
        <w:rPr>
          <w:sz w:val="24"/>
          <w:szCs w:val="24"/>
        </w:rPr>
        <w:t xml:space="preserve"> </w:t>
      </w:r>
      <w:r w:rsidRPr="003E6397">
        <w:rPr>
          <w:sz w:val="24"/>
          <w:szCs w:val="24"/>
        </w:rPr>
        <w:t>дру</w:t>
      </w:r>
      <w:r w:rsidRPr="003E6397">
        <w:rPr>
          <w:sz w:val="24"/>
          <w:szCs w:val="24"/>
        </w:rPr>
        <w:softHyphen/>
        <w:t>гих отраслях зак</w:t>
      </w:r>
      <w:r w:rsidRPr="003E6397">
        <w:rPr>
          <w:sz w:val="24"/>
          <w:szCs w:val="24"/>
        </w:rPr>
        <w:t>о</w:t>
      </w:r>
      <w:r w:rsidRPr="003E6397">
        <w:rPr>
          <w:sz w:val="24"/>
          <w:szCs w:val="24"/>
        </w:rPr>
        <w:t>нодательства, что может дать повод считать институт</w:t>
      </w:r>
      <w:r>
        <w:rPr>
          <w:sz w:val="24"/>
          <w:szCs w:val="24"/>
        </w:rPr>
        <w:t xml:space="preserve"> </w:t>
      </w:r>
      <w:r w:rsidRPr="003E6397">
        <w:rPr>
          <w:sz w:val="24"/>
          <w:szCs w:val="24"/>
        </w:rPr>
        <w:t>права собственности комплексным многоотраслевым) институтом права или</w:t>
      </w:r>
      <w:r>
        <w:rPr>
          <w:sz w:val="24"/>
          <w:szCs w:val="24"/>
        </w:rPr>
        <w:t xml:space="preserve"> </w:t>
      </w:r>
      <w:r w:rsidRPr="003E6397">
        <w:rPr>
          <w:sz w:val="24"/>
          <w:szCs w:val="24"/>
        </w:rPr>
        <w:t>законодательства. Нормы института права собс</w:t>
      </w:r>
      <w:r w:rsidRPr="003E6397">
        <w:rPr>
          <w:sz w:val="24"/>
          <w:szCs w:val="24"/>
        </w:rPr>
        <w:t>т</w:t>
      </w:r>
      <w:r w:rsidRPr="003E6397">
        <w:rPr>
          <w:sz w:val="24"/>
          <w:szCs w:val="24"/>
        </w:rPr>
        <w:t>венности ре</w:t>
      </w:r>
      <w:r w:rsidRPr="003E6397">
        <w:rPr>
          <w:sz w:val="24"/>
          <w:szCs w:val="24"/>
        </w:rPr>
        <w:softHyphen/>
        <w:t>гулируют, как</w:t>
      </w:r>
      <w:r>
        <w:rPr>
          <w:sz w:val="24"/>
          <w:szCs w:val="24"/>
        </w:rPr>
        <w:t xml:space="preserve"> </w:t>
      </w:r>
      <w:r w:rsidRPr="003E6397">
        <w:rPr>
          <w:sz w:val="24"/>
          <w:szCs w:val="24"/>
        </w:rPr>
        <w:t>правило, только те отношения, которые приобретают формы т</w:t>
      </w:r>
      <w:r w:rsidRPr="003E6397">
        <w:rPr>
          <w:sz w:val="24"/>
          <w:szCs w:val="24"/>
        </w:rPr>
        <w:t>о</w:t>
      </w:r>
      <w:r w:rsidRPr="003E6397">
        <w:rPr>
          <w:sz w:val="24"/>
          <w:szCs w:val="24"/>
        </w:rPr>
        <w:lastRenderedPageBreak/>
        <w:t>варно-денежных</w:t>
      </w:r>
      <w:r>
        <w:rPr>
          <w:sz w:val="24"/>
          <w:szCs w:val="24"/>
        </w:rPr>
        <w:t xml:space="preserve"> </w:t>
      </w:r>
      <w:r w:rsidRPr="003E6397">
        <w:rPr>
          <w:sz w:val="24"/>
          <w:szCs w:val="24"/>
        </w:rPr>
        <w:t>отношений. Другие собственнические отношения в отношении собст</w:t>
      </w:r>
      <w:r w:rsidRPr="003E6397">
        <w:rPr>
          <w:sz w:val="24"/>
          <w:szCs w:val="24"/>
        </w:rPr>
        <w:softHyphen/>
        <w:t>венности могут</w:t>
      </w:r>
      <w:r>
        <w:rPr>
          <w:sz w:val="24"/>
          <w:szCs w:val="24"/>
        </w:rPr>
        <w:t xml:space="preserve"> </w:t>
      </w:r>
      <w:r w:rsidRPr="003E6397">
        <w:rPr>
          <w:sz w:val="24"/>
          <w:szCs w:val="24"/>
        </w:rPr>
        <w:t>быть также предметом защиты или охраны, кроме административного, уг</w:t>
      </w:r>
      <w:r w:rsidRPr="003E6397">
        <w:rPr>
          <w:sz w:val="24"/>
          <w:szCs w:val="24"/>
        </w:rPr>
        <w:t>о</w:t>
      </w:r>
      <w:r w:rsidRPr="003E6397">
        <w:rPr>
          <w:sz w:val="24"/>
          <w:szCs w:val="24"/>
        </w:rPr>
        <w:t>ловного</w:t>
      </w:r>
      <w:r>
        <w:rPr>
          <w:sz w:val="24"/>
          <w:szCs w:val="24"/>
        </w:rPr>
        <w:t xml:space="preserve"> </w:t>
      </w:r>
      <w:r w:rsidRPr="003E6397">
        <w:rPr>
          <w:sz w:val="24"/>
          <w:szCs w:val="24"/>
        </w:rPr>
        <w:t>права. В связи с этим встает вопрос о допустимости объединения пра</w:t>
      </w:r>
      <w:r w:rsidRPr="003E6397">
        <w:rPr>
          <w:sz w:val="24"/>
          <w:szCs w:val="24"/>
        </w:rPr>
        <w:softHyphen/>
        <w:t>вовых</w:t>
      </w:r>
      <w:r>
        <w:rPr>
          <w:sz w:val="24"/>
          <w:szCs w:val="24"/>
        </w:rPr>
        <w:t xml:space="preserve"> </w:t>
      </w:r>
      <w:r w:rsidRPr="003E6397">
        <w:rPr>
          <w:sz w:val="24"/>
          <w:szCs w:val="24"/>
        </w:rPr>
        <w:t>норм, которые урегулировали отношения отдельных форм собственности, в</w:t>
      </w:r>
      <w:r>
        <w:rPr>
          <w:sz w:val="24"/>
          <w:szCs w:val="24"/>
        </w:rPr>
        <w:t xml:space="preserve"> </w:t>
      </w:r>
      <w:r w:rsidRPr="003E6397">
        <w:rPr>
          <w:sz w:val="24"/>
          <w:szCs w:val="24"/>
        </w:rPr>
        <w:t>с</w:t>
      </w:r>
      <w:r>
        <w:rPr>
          <w:sz w:val="24"/>
          <w:szCs w:val="24"/>
        </w:rPr>
        <w:t>амостоятельные юридические инсти</w:t>
      </w:r>
      <w:r w:rsidRPr="003E6397">
        <w:rPr>
          <w:sz w:val="24"/>
          <w:szCs w:val="24"/>
        </w:rPr>
        <w:t>туты. Под юридическим институтом следует</w:t>
      </w:r>
      <w:r>
        <w:rPr>
          <w:sz w:val="24"/>
          <w:szCs w:val="24"/>
        </w:rPr>
        <w:t xml:space="preserve"> </w:t>
      </w:r>
      <w:r w:rsidRPr="003E6397">
        <w:rPr>
          <w:sz w:val="24"/>
          <w:szCs w:val="24"/>
        </w:rPr>
        <w:t>понимать группу гражда</w:t>
      </w:r>
      <w:r w:rsidRPr="003E6397">
        <w:rPr>
          <w:sz w:val="24"/>
          <w:szCs w:val="24"/>
        </w:rPr>
        <w:t>н</w:t>
      </w:r>
      <w:r w:rsidRPr="003E6397">
        <w:rPr>
          <w:sz w:val="24"/>
          <w:szCs w:val="24"/>
        </w:rPr>
        <w:t>ско-правовых норм, которые регулируют соответст</w:t>
      </w:r>
      <w:r w:rsidRPr="003E6397">
        <w:rPr>
          <w:sz w:val="24"/>
          <w:szCs w:val="24"/>
        </w:rPr>
        <w:softHyphen/>
        <w:t>вующие</w:t>
      </w:r>
      <w:r>
        <w:rPr>
          <w:sz w:val="24"/>
          <w:szCs w:val="24"/>
        </w:rPr>
        <w:t xml:space="preserve"> </w:t>
      </w:r>
      <w:r w:rsidRPr="003E6397">
        <w:rPr>
          <w:sz w:val="24"/>
          <w:szCs w:val="24"/>
        </w:rPr>
        <w:t>однородные общественные о</w:t>
      </w:r>
      <w:r w:rsidRPr="003E6397">
        <w:rPr>
          <w:sz w:val="24"/>
          <w:szCs w:val="24"/>
        </w:rPr>
        <w:t>т</w:t>
      </w:r>
      <w:r w:rsidRPr="003E6397">
        <w:rPr>
          <w:sz w:val="24"/>
          <w:szCs w:val="24"/>
        </w:rPr>
        <w:t>ношения.</w:t>
      </w:r>
    </w:p>
    <w:p w:rsidR="003E6397" w:rsidRDefault="003E6397" w:rsidP="003E6397">
      <w:pPr>
        <w:overflowPunct/>
        <w:autoSpaceDE/>
        <w:adjustRightInd/>
        <w:jc w:val="both"/>
        <w:rPr>
          <w:sz w:val="24"/>
          <w:szCs w:val="24"/>
        </w:rPr>
      </w:pPr>
    </w:p>
    <w:p w:rsidR="003E6397" w:rsidRPr="00161A0E" w:rsidRDefault="003E6397" w:rsidP="003E6397">
      <w:pPr>
        <w:overflowPunct/>
        <w:autoSpaceDE/>
        <w:adjustRightInd/>
        <w:jc w:val="both"/>
        <w:rPr>
          <w:sz w:val="24"/>
          <w:szCs w:val="24"/>
        </w:rPr>
      </w:pPr>
    </w:p>
    <w:p w:rsidR="005764C2" w:rsidRDefault="005764C2"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Право общей собственности: понятие, виды, основания возникновения.</w:t>
      </w:r>
    </w:p>
    <w:p w:rsidR="003E6397" w:rsidRDefault="003E6397" w:rsidP="003E6397">
      <w:pPr>
        <w:overflowPunct/>
        <w:autoSpaceDE/>
        <w:adjustRightInd/>
        <w:jc w:val="both"/>
        <w:rPr>
          <w:sz w:val="24"/>
          <w:szCs w:val="24"/>
        </w:rPr>
      </w:pPr>
    </w:p>
    <w:p w:rsidR="003E6397" w:rsidRPr="003E6397" w:rsidRDefault="003E6397" w:rsidP="003E6397">
      <w:pPr>
        <w:overflowPunct/>
        <w:autoSpaceDE/>
        <w:adjustRightInd/>
        <w:jc w:val="both"/>
        <w:rPr>
          <w:sz w:val="24"/>
          <w:szCs w:val="24"/>
        </w:rPr>
      </w:pPr>
      <w:r w:rsidRPr="003E6397">
        <w:rPr>
          <w:sz w:val="24"/>
          <w:szCs w:val="24"/>
        </w:rPr>
        <w:t>Общая собственность характеризуется множественностью субъектов и единством объекта. Она оформляет отношения по принадлежности имущества одновременно нескольким л</w:t>
      </w:r>
      <w:r w:rsidRPr="003E6397">
        <w:rPr>
          <w:sz w:val="24"/>
          <w:szCs w:val="24"/>
        </w:rPr>
        <w:t>и</w:t>
      </w:r>
      <w:r w:rsidRPr="003E6397">
        <w:rPr>
          <w:sz w:val="24"/>
          <w:szCs w:val="24"/>
        </w:rPr>
        <w:t>цам – субъектам отношений собственности (сособственникам). Отношения ОС могут во</w:t>
      </w:r>
      <w:r w:rsidRPr="003E6397">
        <w:rPr>
          <w:sz w:val="24"/>
          <w:szCs w:val="24"/>
        </w:rPr>
        <w:t>з</w:t>
      </w:r>
      <w:r w:rsidRPr="003E6397">
        <w:rPr>
          <w:sz w:val="24"/>
          <w:szCs w:val="24"/>
        </w:rPr>
        <w:t>никнуть между любыми субъектами ПС (Ф и ЮЛ, Г и МО), причем в любых сочетаниях. Субъекты ОС по своему усмотрению владеют, пользуются и распоряжаются принадлеж</w:t>
      </w:r>
      <w:r w:rsidRPr="003E6397">
        <w:rPr>
          <w:sz w:val="24"/>
          <w:szCs w:val="24"/>
        </w:rPr>
        <w:t>а</w:t>
      </w:r>
      <w:r w:rsidRPr="003E6397">
        <w:rPr>
          <w:sz w:val="24"/>
          <w:szCs w:val="24"/>
        </w:rPr>
        <w:t>щим им имуществом. Но эти правомочия они осуществляют сообща, совместно.</w:t>
      </w:r>
    </w:p>
    <w:p w:rsidR="003E6397" w:rsidRPr="003E6397" w:rsidRDefault="003E6397" w:rsidP="003E6397">
      <w:pPr>
        <w:overflowPunct/>
        <w:autoSpaceDE/>
        <w:adjustRightInd/>
        <w:jc w:val="both"/>
        <w:rPr>
          <w:sz w:val="24"/>
          <w:szCs w:val="24"/>
        </w:rPr>
      </w:pPr>
      <w:r w:rsidRPr="003E6397">
        <w:rPr>
          <w:sz w:val="24"/>
          <w:szCs w:val="24"/>
          <w:u w:val="single"/>
        </w:rPr>
        <w:t>Право ОС в объективном смысле</w:t>
      </w:r>
      <w:r w:rsidRPr="003E6397">
        <w:rPr>
          <w:sz w:val="24"/>
          <w:szCs w:val="24"/>
        </w:rPr>
        <w:t> – совокупность правовых норм, закрепляющих, регламе</w:t>
      </w:r>
      <w:r w:rsidRPr="003E6397">
        <w:rPr>
          <w:sz w:val="24"/>
          <w:szCs w:val="24"/>
        </w:rPr>
        <w:t>н</w:t>
      </w:r>
      <w:r w:rsidRPr="003E6397">
        <w:rPr>
          <w:sz w:val="24"/>
          <w:szCs w:val="24"/>
        </w:rPr>
        <w:t>тирующих и охраняющих принадлежность составляющего единое целое имущества одн</w:t>
      </w:r>
      <w:r w:rsidRPr="003E6397">
        <w:rPr>
          <w:sz w:val="24"/>
          <w:szCs w:val="24"/>
        </w:rPr>
        <w:t>о</w:t>
      </w:r>
      <w:r w:rsidRPr="003E6397">
        <w:rPr>
          <w:sz w:val="24"/>
          <w:szCs w:val="24"/>
        </w:rPr>
        <w:t>временно за 2 и более лицами. </w:t>
      </w:r>
      <w:r w:rsidRPr="003E6397">
        <w:rPr>
          <w:sz w:val="24"/>
          <w:szCs w:val="24"/>
          <w:u w:val="single"/>
        </w:rPr>
        <w:t>Право ОС в субъективном смысле</w:t>
      </w:r>
      <w:r w:rsidRPr="003E6397">
        <w:rPr>
          <w:sz w:val="24"/>
          <w:szCs w:val="24"/>
        </w:rPr>
        <w:t> – право 2 или более лиц сообща и по собственному усмотрению владеть, пользоваться и распоряжаться принадл</w:t>
      </w:r>
      <w:r w:rsidRPr="003E6397">
        <w:rPr>
          <w:sz w:val="24"/>
          <w:szCs w:val="24"/>
        </w:rPr>
        <w:t>е</w:t>
      </w:r>
      <w:r w:rsidRPr="003E6397">
        <w:rPr>
          <w:sz w:val="24"/>
          <w:szCs w:val="24"/>
        </w:rPr>
        <w:t>жащим им имуществом, составляющим единое целое.</w:t>
      </w:r>
    </w:p>
    <w:p w:rsidR="003E6397" w:rsidRPr="003E6397" w:rsidRDefault="003E6397" w:rsidP="003E6397">
      <w:pPr>
        <w:overflowPunct/>
        <w:autoSpaceDE/>
        <w:adjustRightInd/>
        <w:jc w:val="both"/>
        <w:rPr>
          <w:sz w:val="24"/>
          <w:szCs w:val="24"/>
        </w:rPr>
      </w:pPr>
      <w:r w:rsidRPr="003E6397">
        <w:rPr>
          <w:sz w:val="24"/>
          <w:szCs w:val="24"/>
          <w:u w:val="single"/>
        </w:rPr>
        <w:t>Виды права ОС</w:t>
      </w:r>
      <w:r w:rsidRPr="003E6397">
        <w:rPr>
          <w:sz w:val="24"/>
          <w:szCs w:val="24"/>
        </w:rPr>
        <w:t>: общая собственность может быть: а) с определением долей участников (долевая собственность); б) без определения долей участников (совместная собственность). Соответственно этому различают право ДС и право ОС. Общая собственность с участием граждан может быть долевой и совместной, а с участием ЮЛ, г и ММО - только долевой. Отношения СС могут иметь место только в случаях предусмотренных законом: а) ОСС супругов; б) ОСС к (Ф) Х.</w:t>
      </w:r>
    </w:p>
    <w:p w:rsidR="003E6397" w:rsidRPr="003E6397" w:rsidRDefault="003E6397" w:rsidP="003E6397">
      <w:pPr>
        <w:overflowPunct/>
        <w:autoSpaceDE/>
        <w:adjustRightInd/>
        <w:jc w:val="both"/>
        <w:rPr>
          <w:sz w:val="24"/>
          <w:szCs w:val="24"/>
        </w:rPr>
      </w:pPr>
      <w:r w:rsidRPr="003E6397">
        <w:rPr>
          <w:sz w:val="24"/>
          <w:szCs w:val="24"/>
          <w:u w:val="single"/>
        </w:rPr>
        <w:t>Право общей долевой собственности</w:t>
      </w:r>
      <w:r w:rsidRPr="003E6397">
        <w:rPr>
          <w:sz w:val="24"/>
          <w:szCs w:val="24"/>
        </w:rPr>
        <w:t> – это совокупность правовых норм, регулирующих отношения по принадлежности составляющего единое целое имущества (например, ЖД) одновременно нескольким лицам (нескольким наследникам собственника ЖД) в опред</w:t>
      </w:r>
      <w:r w:rsidRPr="003E6397">
        <w:rPr>
          <w:sz w:val="24"/>
          <w:szCs w:val="24"/>
        </w:rPr>
        <w:t>е</w:t>
      </w:r>
      <w:r w:rsidRPr="003E6397">
        <w:rPr>
          <w:sz w:val="24"/>
          <w:szCs w:val="24"/>
        </w:rPr>
        <w:t>ленных долях. </w:t>
      </w:r>
      <w:r w:rsidRPr="003E6397">
        <w:rPr>
          <w:sz w:val="24"/>
          <w:szCs w:val="24"/>
          <w:u w:val="single"/>
        </w:rPr>
        <w:t>Основания возникновения ПОДС</w:t>
      </w:r>
      <w:r w:rsidRPr="003E6397">
        <w:rPr>
          <w:sz w:val="24"/>
          <w:szCs w:val="24"/>
        </w:rPr>
        <w:t> – это различные ЮФ. Например, соверш</w:t>
      </w:r>
      <w:r w:rsidRPr="003E6397">
        <w:rPr>
          <w:sz w:val="24"/>
          <w:szCs w:val="24"/>
        </w:rPr>
        <w:t>е</w:t>
      </w:r>
      <w:r w:rsidRPr="003E6397">
        <w:rPr>
          <w:sz w:val="24"/>
          <w:szCs w:val="24"/>
        </w:rPr>
        <w:t>ние несколькими лицами ГП сделок (купли-продажи или договора СД), изготовление или создание ими неделимой вещи, наследование неделимой вещи несколькими лицами. В с</w:t>
      </w:r>
      <w:r w:rsidRPr="003E6397">
        <w:rPr>
          <w:sz w:val="24"/>
          <w:szCs w:val="24"/>
        </w:rPr>
        <w:t>о</w:t>
      </w:r>
      <w:r w:rsidRPr="003E6397">
        <w:rPr>
          <w:sz w:val="24"/>
          <w:szCs w:val="24"/>
        </w:rPr>
        <w:t>став общего имущества поступают также плоды, продукция и доходы от использования имущества в ОДС, которые распределяются между участниками соразмерно их долям, если иное не предусмотрено договором между ними.  Если размер долей не определен законом и не установлен соглашением, доли считаются равными. Владение и пользование ОДС (им</w:t>
      </w:r>
      <w:r w:rsidRPr="003E6397">
        <w:rPr>
          <w:sz w:val="24"/>
          <w:szCs w:val="24"/>
        </w:rPr>
        <w:t>у</w:t>
      </w:r>
      <w:r w:rsidRPr="003E6397">
        <w:rPr>
          <w:sz w:val="24"/>
          <w:szCs w:val="24"/>
        </w:rPr>
        <w:t>ществом) осуществляется по соглашению сторон, а в случае отсутствия согласия – по р</w:t>
      </w:r>
      <w:r w:rsidRPr="003E6397">
        <w:rPr>
          <w:sz w:val="24"/>
          <w:szCs w:val="24"/>
        </w:rPr>
        <w:t>е</w:t>
      </w:r>
      <w:r w:rsidRPr="003E6397">
        <w:rPr>
          <w:sz w:val="24"/>
          <w:szCs w:val="24"/>
        </w:rPr>
        <w:t>шению суда. Распоряжение имуществом осуществляется по соглашению сторон. Каждый участник должен соразмерно своей доле уплачивать налоги, сборы и иные платежи по о</w:t>
      </w:r>
      <w:r w:rsidRPr="003E6397">
        <w:rPr>
          <w:sz w:val="24"/>
          <w:szCs w:val="24"/>
        </w:rPr>
        <w:t>б</w:t>
      </w:r>
      <w:r w:rsidRPr="003E6397">
        <w:rPr>
          <w:sz w:val="24"/>
          <w:szCs w:val="24"/>
        </w:rPr>
        <w:t>щему имуществу, а также участвовать в издержках по его содержанию и сохранению. При отчуждении доли в ОДС участники имеют преимущественное право покупки продаваемой доли.</w:t>
      </w:r>
    </w:p>
    <w:p w:rsidR="003E6397" w:rsidRPr="003E6397" w:rsidRDefault="003E6397" w:rsidP="003E6397">
      <w:pPr>
        <w:overflowPunct/>
        <w:autoSpaceDE/>
        <w:adjustRightInd/>
        <w:jc w:val="both"/>
        <w:rPr>
          <w:sz w:val="24"/>
          <w:szCs w:val="24"/>
        </w:rPr>
      </w:pPr>
      <w:r w:rsidRPr="003E6397">
        <w:rPr>
          <w:sz w:val="24"/>
          <w:szCs w:val="24"/>
          <w:u w:val="single"/>
        </w:rPr>
        <w:lastRenderedPageBreak/>
        <w:t>Право общей совместной собственности</w:t>
      </w:r>
      <w:r w:rsidRPr="003E6397">
        <w:rPr>
          <w:sz w:val="24"/>
          <w:szCs w:val="24"/>
        </w:rPr>
        <w:t> – это совокупность правовых норм, регулирующих отношения по принадлежности одновременно нескольким лицам составляющего единое целое имущества, в котором их доли заранее не определены. Участники ОСС, если иное не определено соглашением между ними, сообща владеют и пользуются общим имуществом. Распоряжение ОСС осуществляется по согласию всех участников, которое предполагается независимо от того, кем из участников совершается сделка, так как каждый из участников СС вправе совершать сделки по распоряжению общим имуществом, если иное не оговорено соглашением между - ними. Сделка совершенная одним из участников может быть призн</w:t>
      </w:r>
      <w:r w:rsidRPr="003E6397">
        <w:rPr>
          <w:sz w:val="24"/>
          <w:szCs w:val="24"/>
        </w:rPr>
        <w:t>а</w:t>
      </w:r>
      <w:r w:rsidRPr="003E6397">
        <w:rPr>
          <w:sz w:val="24"/>
          <w:szCs w:val="24"/>
        </w:rPr>
        <w:t>на недействительной по требованию других участников. Раздел общего имущества между участниками, а также выдел доли одного из них осуществляется после предварительного определения доли каждого участника в ОСС.</w:t>
      </w:r>
    </w:p>
    <w:p w:rsidR="003E6397" w:rsidRPr="003E6397" w:rsidRDefault="003E6397" w:rsidP="003E6397">
      <w:pPr>
        <w:overflowPunct/>
        <w:autoSpaceDE/>
        <w:adjustRightInd/>
        <w:jc w:val="both"/>
        <w:rPr>
          <w:sz w:val="24"/>
          <w:szCs w:val="24"/>
        </w:rPr>
      </w:pPr>
      <w:r w:rsidRPr="003E6397">
        <w:rPr>
          <w:sz w:val="24"/>
          <w:szCs w:val="24"/>
          <w:u w:val="single"/>
        </w:rPr>
        <w:t>Основанием возникновения ОСС супругов</w:t>
      </w:r>
      <w:r w:rsidRPr="003E6397">
        <w:rPr>
          <w:sz w:val="24"/>
          <w:szCs w:val="24"/>
        </w:rPr>
        <w:t> является регистрация брака, а все нажитое су</w:t>
      </w:r>
      <w:r w:rsidRPr="003E6397">
        <w:rPr>
          <w:sz w:val="24"/>
          <w:szCs w:val="24"/>
        </w:rPr>
        <w:t>п</w:t>
      </w:r>
      <w:r w:rsidRPr="003E6397">
        <w:rPr>
          <w:sz w:val="24"/>
          <w:szCs w:val="24"/>
        </w:rPr>
        <w:t>ругами во время брака имущество, за некоторым исключениями, относится к СС, незав</w:t>
      </w:r>
      <w:r w:rsidRPr="003E6397">
        <w:rPr>
          <w:sz w:val="24"/>
          <w:szCs w:val="24"/>
        </w:rPr>
        <w:t>и</w:t>
      </w:r>
      <w:r w:rsidRPr="003E6397">
        <w:rPr>
          <w:sz w:val="24"/>
          <w:szCs w:val="24"/>
        </w:rPr>
        <w:t>симо от того, кем и за чей счет приобретено, и на чье имя оформлено. Прекращаются ра</w:t>
      </w:r>
      <w:r w:rsidRPr="003E6397">
        <w:rPr>
          <w:sz w:val="24"/>
          <w:szCs w:val="24"/>
        </w:rPr>
        <w:t>с</w:t>
      </w:r>
      <w:r w:rsidRPr="003E6397">
        <w:rPr>
          <w:sz w:val="24"/>
          <w:szCs w:val="24"/>
        </w:rPr>
        <w:t>торжением брака или смертью одного из супругов.</w:t>
      </w:r>
    </w:p>
    <w:p w:rsidR="003E6397" w:rsidRDefault="003E6397" w:rsidP="003E6397">
      <w:pPr>
        <w:overflowPunct/>
        <w:autoSpaceDE/>
        <w:adjustRightInd/>
        <w:jc w:val="both"/>
        <w:rPr>
          <w:sz w:val="24"/>
          <w:szCs w:val="24"/>
          <w:u w:val="single"/>
        </w:rPr>
      </w:pPr>
    </w:p>
    <w:p w:rsidR="003E6397" w:rsidRDefault="003E6397" w:rsidP="003E6397">
      <w:pPr>
        <w:overflowPunct/>
        <w:autoSpaceDE/>
        <w:adjustRightInd/>
        <w:jc w:val="both"/>
        <w:rPr>
          <w:sz w:val="24"/>
          <w:szCs w:val="24"/>
        </w:rPr>
      </w:pPr>
    </w:p>
    <w:p w:rsidR="003E6397" w:rsidRPr="00161A0E" w:rsidRDefault="003E6397" w:rsidP="003E6397">
      <w:pPr>
        <w:overflowPunct/>
        <w:autoSpaceDE/>
        <w:adjustRightInd/>
        <w:jc w:val="both"/>
        <w:rPr>
          <w:sz w:val="24"/>
          <w:szCs w:val="24"/>
        </w:rPr>
      </w:pPr>
    </w:p>
    <w:p w:rsidR="008253E8" w:rsidRDefault="005764C2"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Возникновение и прекращение права собственности: понятие и способы.</w:t>
      </w:r>
    </w:p>
    <w:p w:rsidR="0075771D" w:rsidRDefault="0075771D" w:rsidP="0075771D">
      <w:pPr>
        <w:overflowPunct/>
        <w:autoSpaceDE/>
        <w:adjustRightInd/>
        <w:jc w:val="both"/>
        <w:rPr>
          <w:sz w:val="24"/>
          <w:szCs w:val="24"/>
        </w:rPr>
      </w:pPr>
    </w:p>
    <w:p w:rsidR="0075771D" w:rsidRPr="0075771D" w:rsidRDefault="0075771D" w:rsidP="0075771D">
      <w:pPr>
        <w:overflowPunct/>
        <w:autoSpaceDE/>
        <w:adjustRightInd/>
        <w:jc w:val="both"/>
        <w:rPr>
          <w:sz w:val="24"/>
          <w:szCs w:val="24"/>
        </w:rPr>
      </w:pPr>
      <w:r w:rsidRPr="0075771D">
        <w:rPr>
          <w:sz w:val="24"/>
          <w:szCs w:val="24"/>
        </w:rPr>
        <w:t>Приобретение права собственности на вновь изготовленную или созданную вещь относится к первоначальным способам, поскольку право собственности возникает на вещь, которой раньше не было, т. е. возникает на эту вещь впервые. Собственником вещи становится тот, кто изготовил или создал ее для себя с соблюдением закона и иных правовых. Вновь изг</w:t>
      </w:r>
      <w:r w:rsidRPr="0075771D">
        <w:rPr>
          <w:sz w:val="24"/>
          <w:szCs w:val="24"/>
        </w:rPr>
        <w:t>о</w:t>
      </w:r>
      <w:r w:rsidRPr="0075771D">
        <w:rPr>
          <w:sz w:val="24"/>
          <w:szCs w:val="24"/>
        </w:rPr>
        <w:t>товленная или-созданная вещь может быть как движимой, так и недвижимой. При этом право собственности на вновь создаваемое недвижимое имущество, подлежащее государс</w:t>
      </w:r>
      <w:r w:rsidRPr="0075771D">
        <w:rPr>
          <w:sz w:val="24"/>
          <w:szCs w:val="24"/>
        </w:rPr>
        <w:t>т</w:t>
      </w:r>
      <w:r w:rsidRPr="0075771D">
        <w:rPr>
          <w:sz w:val="24"/>
          <w:szCs w:val="24"/>
        </w:rPr>
        <w:t>венной регистрации, в соответствии с общим правилом ст. 131 ГК возникает с момента т</w:t>
      </w:r>
      <w:r w:rsidRPr="0075771D">
        <w:rPr>
          <w:sz w:val="24"/>
          <w:szCs w:val="24"/>
        </w:rPr>
        <w:t>а</w:t>
      </w:r>
      <w:r w:rsidRPr="0075771D">
        <w:rPr>
          <w:sz w:val="24"/>
          <w:szCs w:val="24"/>
        </w:rPr>
        <w:t>кой регистрации (ст. 219 ГК).</w:t>
      </w:r>
    </w:p>
    <w:p w:rsidR="0075771D" w:rsidRDefault="0075771D" w:rsidP="0075771D">
      <w:pPr>
        <w:overflowPunct/>
        <w:autoSpaceDE/>
        <w:adjustRightInd/>
        <w:jc w:val="both"/>
        <w:rPr>
          <w:sz w:val="24"/>
          <w:szCs w:val="24"/>
        </w:rPr>
      </w:pPr>
      <w:r w:rsidRPr="0075771D">
        <w:rPr>
          <w:sz w:val="24"/>
          <w:szCs w:val="24"/>
        </w:rPr>
        <w:t>Переработка или спецификация как способ приобретения права собственности на вновь и</w:t>
      </w:r>
      <w:r w:rsidRPr="0075771D">
        <w:rPr>
          <w:sz w:val="24"/>
          <w:szCs w:val="24"/>
        </w:rPr>
        <w:t>з</w:t>
      </w:r>
      <w:r w:rsidRPr="0075771D">
        <w:rPr>
          <w:sz w:val="24"/>
          <w:szCs w:val="24"/>
        </w:rPr>
        <w:t>готовленную движимую вещь характеризуется тем, что вещь создается в результате прил</w:t>
      </w:r>
      <w:r w:rsidRPr="0075771D">
        <w:rPr>
          <w:sz w:val="24"/>
          <w:szCs w:val="24"/>
        </w:rPr>
        <w:t>о</w:t>
      </w:r>
      <w:r w:rsidRPr="0075771D">
        <w:rPr>
          <w:sz w:val="24"/>
          <w:szCs w:val="24"/>
        </w:rPr>
        <w:t>жения труда одного лица к материалу, принадлежащему другому лицу. Если иное не пред</w:t>
      </w:r>
      <w:r w:rsidRPr="0075771D">
        <w:rPr>
          <w:sz w:val="24"/>
          <w:szCs w:val="24"/>
        </w:rPr>
        <w:t>у</w:t>
      </w:r>
      <w:r w:rsidRPr="0075771D">
        <w:rPr>
          <w:sz w:val="24"/>
          <w:szCs w:val="24"/>
        </w:rPr>
        <w:t>смотрено договором, право собственности на эту вещь приобретает собственник материала. Таким образом, в договоре может быть предусмотрено, что собственником станет спец</w:t>
      </w:r>
      <w:r w:rsidRPr="0075771D">
        <w:rPr>
          <w:sz w:val="24"/>
          <w:szCs w:val="24"/>
        </w:rPr>
        <w:t>и</w:t>
      </w:r>
      <w:r w:rsidRPr="0075771D">
        <w:rPr>
          <w:sz w:val="24"/>
          <w:szCs w:val="24"/>
        </w:rPr>
        <w:t>фикатор</w:t>
      </w:r>
      <w:r>
        <w:rPr>
          <w:sz w:val="24"/>
          <w:szCs w:val="24"/>
        </w:rPr>
        <w:t>.</w:t>
      </w:r>
    </w:p>
    <w:p w:rsidR="0075771D" w:rsidRPr="0075771D" w:rsidRDefault="0075771D" w:rsidP="0075771D">
      <w:pPr>
        <w:overflowPunct/>
        <w:autoSpaceDE/>
        <w:adjustRightInd/>
        <w:jc w:val="both"/>
        <w:rPr>
          <w:sz w:val="24"/>
          <w:szCs w:val="24"/>
        </w:rPr>
      </w:pPr>
      <w:r w:rsidRPr="0075771D">
        <w:rPr>
          <w:sz w:val="24"/>
          <w:szCs w:val="24"/>
        </w:rPr>
        <w:t>Более жесткие правила применяются в тех случаях, когда собственник материалов утратил их в результате недобросовестности спецификатора: последний обязан не только передать новую вещь в ..'обственность тому, кто утратил материал, но и возместить ему причине</w:t>
      </w:r>
      <w:r w:rsidRPr="0075771D">
        <w:rPr>
          <w:sz w:val="24"/>
          <w:szCs w:val="24"/>
        </w:rPr>
        <w:t>н</w:t>
      </w:r>
      <w:r w:rsidRPr="0075771D">
        <w:rPr>
          <w:sz w:val="24"/>
          <w:szCs w:val="24"/>
        </w:rPr>
        <w:t>ные убытки.</w:t>
      </w:r>
    </w:p>
    <w:p w:rsidR="0075771D" w:rsidRPr="0075771D" w:rsidRDefault="0075771D" w:rsidP="0075771D">
      <w:pPr>
        <w:overflowPunct/>
        <w:autoSpaceDE/>
        <w:adjustRightInd/>
        <w:jc w:val="both"/>
        <w:rPr>
          <w:sz w:val="24"/>
          <w:szCs w:val="24"/>
        </w:rPr>
      </w:pPr>
      <w:r w:rsidRPr="0075771D">
        <w:rPr>
          <w:sz w:val="24"/>
          <w:szCs w:val="24"/>
        </w:rPr>
        <w:t>К числу первоначальных способов приобретения права собственности относится также о</w:t>
      </w:r>
      <w:r w:rsidRPr="0075771D">
        <w:rPr>
          <w:sz w:val="24"/>
          <w:szCs w:val="24"/>
        </w:rPr>
        <w:t>б</w:t>
      </w:r>
      <w:r w:rsidRPr="0075771D">
        <w:rPr>
          <w:sz w:val="24"/>
          <w:szCs w:val="24"/>
        </w:rPr>
        <w:t>ращение в собственность общедоступных для сбора вещей (сбор ягод, лов рыбы, сбор или добыча других общедоступных вещей и животных). Такой сбор может иметь место, когда он допускается в соответствии с законом, общим разрешением, данным собственником, или местным обычаем. Право собственности на указанные вещи приобретает лицо, осущес</w:t>
      </w:r>
      <w:r w:rsidRPr="0075771D">
        <w:rPr>
          <w:sz w:val="24"/>
          <w:szCs w:val="24"/>
        </w:rPr>
        <w:t>т</w:t>
      </w:r>
      <w:r w:rsidRPr="0075771D">
        <w:rPr>
          <w:sz w:val="24"/>
          <w:szCs w:val="24"/>
        </w:rPr>
        <w:t xml:space="preserve">вившее их сбор или добычу. В [о же время обращение в собственность общедоступных для сбора пещей не относится к оккупации в юридико-техническом смысле слова, поскольку </w:t>
      </w:r>
      <w:r w:rsidRPr="0075771D">
        <w:rPr>
          <w:sz w:val="24"/>
          <w:szCs w:val="24"/>
        </w:rPr>
        <w:lastRenderedPageBreak/>
        <w:t>лицо, осуществившее сбор или добычу, приобретает право собственности не на вещи, кот</w:t>
      </w:r>
      <w:r w:rsidRPr="0075771D">
        <w:rPr>
          <w:sz w:val="24"/>
          <w:szCs w:val="24"/>
        </w:rPr>
        <w:t>о</w:t>
      </w:r>
      <w:r w:rsidRPr="0075771D">
        <w:rPr>
          <w:sz w:val="24"/>
          <w:szCs w:val="24"/>
        </w:rPr>
        <w:t>рые никому не принадлежат, а на вещи, которые к моменту сбора и добычи составляют чью-то собственность (например, государства или муниципального образования).</w:t>
      </w:r>
    </w:p>
    <w:p w:rsidR="0075771D" w:rsidRDefault="0075771D" w:rsidP="0075771D">
      <w:pPr>
        <w:overflowPunct/>
        <w:autoSpaceDE/>
        <w:adjustRightInd/>
        <w:jc w:val="both"/>
        <w:rPr>
          <w:sz w:val="24"/>
          <w:szCs w:val="24"/>
        </w:rPr>
      </w:pPr>
      <w:r w:rsidRPr="0075771D">
        <w:rPr>
          <w:sz w:val="24"/>
          <w:szCs w:val="24"/>
        </w:rPr>
        <w:t>Прекращение права собственности. Неприкосновенность права собственности, закрепле</w:t>
      </w:r>
      <w:r w:rsidRPr="0075771D">
        <w:rPr>
          <w:sz w:val="24"/>
          <w:szCs w:val="24"/>
        </w:rPr>
        <w:t>н</w:t>
      </w:r>
      <w:r w:rsidRPr="0075771D">
        <w:rPr>
          <w:sz w:val="24"/>
          <w:szCs w:val="24"/>
        </w:rPr>
        <w:t>ная как конституционным, так и гражданским законодательством, разумеется, не означает, что право собственности на ту или иную вещь или совокупность вещей во всех случаях с</w:t>
      </w:r>
      <w:r w:rsidRPr="0075771D">
        <w:rPr>
          <w:sz w:val="24"/>
          <w:szCs w:val="24"/>
        </w:rPr>
        <w:t>о</w:t>
      </w:r>
      <w:r w:rsidRPr="0075771D">
        <w:rPr>
          <w:sz w:val="24"/>
          <w:szCs w:val="24"/>
        </w:rPr>
        <w:t>храняется за данным собственником — гражданином или организацией —до тех пор, пока он продолжает быть субъектом права. Циркуляция вещей в гражданском обороте, которая в условиях рыночной экономики резко возрастает, означает и смену их владельцев. А это влечет прекращение права собственности у одних лиц и возникновение его у других. С др</w:t>
      </w:r>
      <w:r w:rsidRPr="0075771D">
        <w:rPr>
          <w:sz w:val="24"/>
          <w:szCs w:val="24"/>
        </w:rPr>
        <w:t>у</w:t>
      </w:r>
      <w:r w:rsidRPr="0075771D">
        <w:rPr>
          <w:sz w:val="24"/>
          <w:szCs w:val="24"/>
        </w:rPr>
        <w:t>гой стороны, и сами вещи в процессе их использования претерпевают изменения, вплоть до полного исчезновения вещей. По этим и многим другим причинам прекращение права со</w:t>
      </w:r>
      <w:r w:rsidRPr="0075771D">
        <w:rPr>
          <w:sz w:val="24"/>
          <w:szCs w:val="24"/>
        </w:rPr>
        <w:t>б</w:t>
      </w:r>
      <w:r w:rsidRPr="0075771D">
        <w:rPr>
          <w:sz w:val="24"/>
          <w:szCs w:val="24"/>
        </w:rPr>
        <w:t>ственности у одного лица с возникновением или без возникновения его у другого неизбе</w:t>
      </w:r>
      <w:r w:rsidRPr="0075771D">
        <w:rPr>
          <w:sz w:val="24"/>
          <w:szCs w:val="24"/>
        </w:rPr>
        <w:t>ж</w:t>
      </w:r>
      <w:r w:rsidRPr="0075771D">
        <w:rPr>
          <w:sz w:val="24"/>
          <w:szCs w:val="24"/>
        </w:rPr>
        <w:t>но.</w:t>
      </w: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Pr="0075771D" w:rsidRDefault="0075771D" w:rsidP="0075771D">
      <w:pPr>
        <w:overflowPunct/>
        <w:autoSpaceDE/>
        <w:adjustRightInd/>
        <w:jc w:val="both"/>
        <w:rPr>
          <w:sz w:val="24"/>
          <w:szCs w:val="24"/>
        </w:rPr>
      </w:pPr>
    </w:p>
    <w:p w:rsidR="0075771D" w:rsidRPr="00161A0E" w:rsidRDefault="0075771D" w:rsidP="0075771D">
      <w:pPr>
        <w:overflowPunct/>
        <w:autoSpaceDE/>
        <w:adjustRightInd/>
        <w:jc w:val="both"/>
        <w:rPr>
          <w:sz w:val="24"/>
          <w:szCs w:val="24"/>
        </w:rPr>
      </w:pPr>
    </w:p>
    <w:p w:rsidR="005764C2"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Право собственности и другие вещные права на земельные участки</w:t>
      </w:r>
      <w:r w:rsidR="002E0ED1" w:rsidRPr="00161A0E">
        <w:rPr>
          <w:sz w:val="24"/>
          <w:szCs w:val="24"/>
        </w:rPr>
        <w:t xml:space="preserve"> и</w:t>
      </w:r>
      <w:r w:rsidR="005764C2" w:rsidRPr="00161A0E">
        <w:rPr>
          <w:sz w:val="24"/>
          <w:szCs w:val="24"/>
        </w:rPr>
        <w:t xml:space="preserve"> жилые помещ</w:t>
      </w:r>
      <w:r w:rsidR="005764C2" w:rsidRPr="00161A0E">
        <w:rPr>
          <w:sz w:val="24"/>
          <w:szCs w:val="24"/>
        </w:rPr>
        <w:t>е</w:t>
      </w:r>
      <w:r w:rsidR="005764C2" w:rsidRPr="00161A0E">
        <w:rPr>
          <w:sz w:val="24"/>
          <w:szCs w:val="24"/>
        </w:rPr>
        <w:t>ния.</w:t>
      </w:r>
    </w:p>
    <w:p w:rsidR="0075771D" w:rsidRDefault="0075771D" w:rsidP="0075771D">
      <w:pPr>
        <w:overflowPunct/>
        <w:autoSpaceDE/>
        <w:adjustRightInd/>
        <w:jc w:val="both"/>
        <w:rPr>
          <w:sz w:val="24"/>
          <w:szCs w:val="24"/>
        </w:rPr>
      </w:pPr>
    </w:p>
    <w:p w:rsidR="0075771D" w:rsidRPr="0075771D" w:rsidRDefault="0075771D" w:rsidP="0075771D">
      <w:pPr>
        <w:overflowPunct/>
        <w:autoSpaceDE/>
        <w:adjustRightInd/>
        <w:jc w:val="both"/>
        <w:rPr>
          <w:sz w:val="24"/>
          <w:szCs w:val="24"/>
        </w:rPr>
      </w:pPr>
      <w:r w:rsidRPr="0075771D">
        <w:rPr>
          <w:sz w:val="24"/>
          <w:szCs w:val="24"/>
        </w:rPr>
        <w:t>Следует различать собственность и право собственности.</w:t>
      </w:r>
    </w:p>
    <w:p w:rsidR="0075771D" w:rsidRPr="0075771D" w:rsidRDefault="0075771D" w:rsidP="0075771D">
      <w:pPr>
        <w:overflowPunct/>
        <w:autoSpaceDE/>
        <w:adjustRightInd/>
        <w:jc w:val="both"/>
        <w:rPr>
          <w:sz w:val="24"/>
          <w:szCs w:val="24"/>
        </w:rPr>
      </w:pPr>
      <w:r w:rsidRPr="0075771D">
        <w:rPr>
          <w:b/>
          <w:bCs/>
          <w:sz w:val="24"/>
          <w:szCs w:val="24"/>
        </w:rPr>
        <w:t>Собственность</w:t>
      </w:r>
      <w:r w:rsidRPr="0075771D">
        <w:rPr>
          <w:sz w:val="24"/>
          <w:szCs w:val="24"/>
        </w:rPr>
        <w:t> — это отношение между различными </w:t>
      </w:r>
      <w:hyperlink r:id="rId52" w:tooltip="Субъекты гражданского права" w:history="1">
        <w:r w:rsidRPr="0075771D">
          <w:rPr>
            <w:rStyle w:val="a8"/>
            <w:sz w:val="24"/>
            <w:szCs w:val="24"/>
          </w:rPr>
          <w:t>субъектами гражданского права</w:t>
        </w:r>
      </w:hyperlink>
      <w:r w:rsidRPr="0075771D">
        <w:rPr>
          <w:sz w:val="24"/>
          <w:szCs w:val="24"/>
        </w:rPr>
        <w:t> по поводу материальных предметов, имущества, вещей. В этих отношениях один из субъектов относится к этому имуществу как к своему; для остальных оно является чужим.</w:t>
      </w:r>
    </w:p>
    <w:p w:rsidR="0075771D" w:rsidRPr="0075771D" w:rsidRDefault="0075771D" w:rsidP="0075771D">
      <w:pPr>
        <w:overflowPunct/>
        <w:autoSpaceDE/>
        <w:adjustRightInd/>
        <w:jc w:val="both"/>
        <w:rPr>
          <w:sz w:val="24"/>
          <w:szCs w:val="24"/>
        </w:rPr>
      </w:pPr>
      <w:r w:rsidRPr="0075771D">
        <w:rPr>
          <w:sz w:val="24"/>
          <w:szCs w:val="24"/>
        </w:rPr>
        <w:t>Собственность охватывает два вида отношений:</w:t>
      </w:r>
    </w:p>
    <w:p w:rsidR="0075771D" w:rsidRPr="0075771D" w:rsidRDefault="0075771D" w:rsidP="0075771D">
      <w:pPr>
        <w:numPr>
          <w:ilvl w:val="0"/>
          <w:numId w:val="27"/>
        </w:numPr>
        <w:overflowPunct/>
        <w:autoSpaceDE/>
        <w:adjustRightInd/>
        <w:jc w:val="both"/>
        <w:rPr>
          <w:sz w:val="24"/>
          <w:szCs w:val="24"/>
        </w:rPr>
      </w:pPr>
      <w:r w:rsidRPr="0075771D">
        <w:rPr>
          <w:sz w:val="24"/>
          <w:szCs w:val="24"/>
        </w:rPr>
        <w:t>отношение лица к вещи как к своей;</w:t>
      </w:r>
    </w:p>
    <w:p w:rsidR="0075771D" w:rsidRPr="0075771D" w:rsidRDefault="0075771D" w:rsidP="0075771D">
      <w:pPr>
        <w:numPr>
          <w:ilvl w:val="0"/>
          <w:numId w:val="27"/>
        </w:numPr>
        <w:overflowPunct/>
        <w:autoSpaceDE/>
        <w:adjustRightInd/>
        <w:jc w:val="both"/>
        <w:rPr>
          <w:sz w:val="24"/>
          <w:szCs w:val="24"/>
        </w:rPr>
      </w:pPr>
      <w:r w:rsidRPr="0075771D">
        <w:rPr>
          <w:sz w:val="24"/>
          <w:szCs w:val="24"/>
        </w:rPr>
        <w:t>отношение между лицами по поводу этой вещи (по поводу присвоения вещей и н</w:t>
      </w:r>
      <w:r w:rsidRPr="0075771D">
        <w:rPr>
          <w:sz w:val="24"/>
          <w:szCs w:val="24"/>
        </w:rPr>
        <w:t>а</w:t>
      </w:r>
      <w:r w:rsidRPr="0075771D">
        <w:rPr>
          <w:sz w:val="24"/>
          <w:szCs w:val="24"/>
        </w:rPr>
        <w:t>хождения их у некоторых субъектов).</w:t>
      </w:r>
    </w:p>
    <w:p w:rsidR="0075771D" w:rsidRPr="0075771D" w:rsidRDefault="0075771D" w:rsidP="0075771D">
      <w:pPr>
        <w:overflowPunct/>
        <w:autoSpaceDE/>
        <w:adjustRightInd/>
        <w:jc w:val="both"/>
        <w:rPr>
          <w:sz w:val="24"/>
          <w:szCs w:val="24"/>
        </w:rPr>
      </w:pPr>
      <w:r w:rsidRPr="0075771D">
        <w:rPr>
          <w:sz w:val="24"/>
          <w:szCs w:val="24"/>
        </w:rPr>
        <w:t>Собственность как экономическая категория является </w:t>
      </w:r>
      <w:r w:rsidRPr="0075771D">
        <w:rPr>
          <w:b/>
          <w:bCs/>
          <w:sz w:val="24"/>
          <w:szCs w:val="24"/>
        </w:rPr>
        <w:t>вечной</w:t>
      </w:r>
      <w:r w:rsidRPr="0075771D">
        <w:rPr>
          <w:sz w:val="24"/>
          <w:szCs w:val="24"/>
        </w:rPr>
        <w:t>.</w:t>
      </w:r>
    </w:p>
    <w:p w:rsidR="0075771D" w:rsidRPr="0075771D" w:rsidRDefault="0075771D" w:rsidP="0075771D">
      <w:pPr>
        <w:overflowPunct/>
        <w:autoSpaceDE/>
        <w:adjustRightInd/>
        <w:jc w:val="both"/>
        <w:rPr>
          <w:sz w:val="24"/>
          <w:szCs w:val="24"/>
        </w:rPr>
      </w:pPr>
      <w:r w:rsidRPr="0075771D">
        <w:rPr>
          <w:b/>
          <w:bCs/>
          <w:sz w:val="24"/>
          <w:szCs w:val="24"/>
        </w:rPr>
        <w:t>Право собственности</w:t>
      </w:r>
      <w:r w:rsidRPr="0075771D">
        <w:rPr>
          <w:sz w:val="24"/>
          <w:szCs w:val="24"/>
        </w:rPr>
        <w:t> — это система правовых норм, закрепляющих отношения собстве</w:t>
      </w:r>
      <w:r w:rsidRPr="0075771D">
        <w:rPr>
          <w:sz w:val="24"/>
          <w:szCs w:val="24"/>
        </w:rPr>
        <w:t>н</w:t>
      </w:r>
      <w:r w:rsidRPr="0075771D">
        <w:rPr>
          <w:sz w:val="24"/>
          <w:szCs w:val="24"/>
        </w:rPr>
        <w:t>ности на средства производства и предметы потребления.</w:t>
      </w:r>
    </w:p>
    <w:p w:rsidR="0075771D" w:rsidRPr="0075771D" w:rsidRDefault="0075771D" w:rsidP="0075771D">
      <w:pPr>
        <w:overflowPunct/>
        <w:autoSpaceDE/>
        <w:adjustRightInd/>
        <w:jc w:val="both"/>
        <w:rPr>
          <w:sz w:val="24"/>
          <w:szCs w:val="24"/>
        </w:rPr>
      </w:pPr>
      <w:r w:rsidRPr="0075771D">
        <w:rPr>
          <w:sz w:val="24"/>
          <w:szCs w:val="24"/>
        </w:rPr>
        <w:t>Основным законодательным актом по этим вопросам является </w:t>
      </w:r>
      <w:hyperlink r:id="rId53" w:tooltip="Гражданский кодекс" w:history="1">
        <w:r w:rsidRPr="0075771D">
          <w:rPr>
            <w:rStyle w:val="a8"/>
            <w:sz w:val="24"/>
            <w:szCs w:val="24"/>
          </w:rPr>
          <w:t>ГК РФ</w:t>
        </w:r>
      </w:hyperlink>
      <w:r w:rsidRPr="0075771D">
        <w:rPr>
          <w:sz w:val="24"/>
          <w:szCs w:val="24"/>
        </w:rPr>
        <w:t>, ч. 1, раздел 2 “Право собственности и другие вещные права”, ч. 1 ГК РФ вступила в силу с 1 января 1995 г.</w:t>
      </w:r>
    </w:p>
    <w:p w:rsidR="0075771D" w:rsidRPr="0075771D" w:rsidRDefault="0075771D" w:rsidP="0075771D">
      <w:pPr>
        <w:overflowPunct/>
        <w:autoSpaceDE/>
        <w:adjustRightInd/>
        <w:jc w:val="both"/>
        <w:rPr>
          <w:sz w:val="24"/>
          <w:szCs w:val="24"/>
        </w:rPr>
      </w:pPr>
      <w:r w:rsidRPr="0075771D">
        <w:rPr>
          <w:sz w:val="24"/>
          <w:szCs w:val="24"/>
        </w:rPr>
        <w:t>В ч. 1 ГК впервые появилось понятие вещных прав как общей категории различных прав, в число которых включается и право собственности. Последнее остается главным и самым широким вещным правом.</w:t>
      </w:r>
    </w:p>
    <w:p w:rsidR="0075771D" w:rsidRPr="0075771D" w:rsidRDefault="0075771D" w:rsidP="0075771D">
      <w:pPr>
        <w:overflowPunct/>
        <w:autoSpaceDE/>
        <w:adjustRightInd/>
        <w:jc w:val="both"/>
        <w:rPr>
          <w:sz w:val="24"/>
          <w:szCs w:val="24"/>
        </w:rPr>
      </w:pPr>
      <w:r w:rsidRPr="0075771D">
        <w:rPr>
          <w:sz w:val="24"/>
          <w:szCs w:val="24"/>
        </w:rPr>
        <w:lastRenderedPageBreak/>
        <w:t>Вещное право — это право, дающее юридическую власть над вещью.</w:t>
      </w:r>
    </w:p>
    <w:p w:rsidR="0075771D" w:rsidRPr="0075771D" w:rsidRDefault="0075771D" w:rsidP="0075771D">
      <w:pPr>
        <w:overflowPunct/>
        <w:autoSpaceDE/>
        <w:adjustRightInd/>
        <w:jc w:val="both"/>
        <w:rPr>
          <w:sz w:val="24"/>
          <w:szCs w:val="24"/>
        </w:rPr>
      </w:pPr>
      <w:r w:rsidRPr="0075771D">
        <w:rPr>
          <w:sz w:val="24"/>
          <w:szCs w:val="24"/>
        </w:rPr>
        <w:t>Различают следующие виды вещных прав:</w:t>
      </w:r>
    </w:p>
    <w:p w:rsidR="0075771D" w:rsidRPr="0075771D" w:rsidRDefault="0075771D" w:rsidP="0075771D">
      <w:pPr>
        <w:numPr>
          <w:ilvl w:val="0"/>
          <w:numId w:val="28"/>
        </w:numPr>
        <w:overflowPunct/>
        <w:autoSpaceDE/>
        <w:adjustRightInd/>
        <w:jc w:val="both"/>
        <w:rPr>
          <w:sz w:val="24"/>
          <w:szCs w:val="24"/>
        </w:rPr>
      </w:pPr>
      <w:r w:rsidRPr="0075771D">
        <w:rPr>
          <w:sz w:val="24"/>
          <w:szCs w:val="24"/>
        </w:rPr>
        <w:t>Право собственности.</w:t>
      </w:r>
    </w:p>
    <w:p w:rsidR="0075771D" w:rsidRPr="0075771D" w:rsidRDefault="0075771D" w:rsidP="0075771D">
      <w:pPr>
        <w:numPr>
          <w:ilvl w:val="0"/>
          <w:numId w:val="28"/>
        </w:numPr>
        <w:overflowPunct/>
        <w:autoSpaceDE/>
        <w:adjustRightInd/>
        <w:jc w:val="both"/>
        <w:rPr>
          <w:sz w:val="24"/>
          <w:szCs w:val="24"/>
        </w:rPr>
      </w:pPr>
      <w:r w:rsidRPr="0075771D">
        <w:rPr>
          <w:sz w:val="24"/>
          <w:szCs w:val="24"/>
        </w:rPr>
        <w:t>Вещные права лиц, не являющихся собственниками:</w:t>
      </w:r>
    </w:p>
    <w:p w:rsidR="0075771D" w:rsidRPr="0075771D" w:rsidRDefault="0075771D" w:rsidP="0075771D">
      <w:pPr>
        <w:numPr>
          <w:ilvl w:val="1"/>
          <w:numId w:val="28"/>
        </w:numPr>
        <w:overflowPunct/>
        <w:autoSpaceDE/>
        <w:adjustRightInd/>
        <w:jc w:val="both"/>
        <w:rPr>
          <w:sz w:val="24"/>
          <w:szCs w:val="24"/>
        </w:rPr>
      </w:pPr>
      <w:r w:rsidRPr="0075771D">
        <w:rPr>
          <w:sz w:val="24"/>
          <w:szCs w:val="24"/>
        </w:rPr>
        <w:t>право полного хозяйственного ведения;</w:t>
      </w:r>
    </w:p>
    <w:p w:rsidR="0075771D" w:rsidRPr="0075771D" w:rsidRDefault="0075771D" w:rsidP="0075771D">
      <w:pPr>
        <w:numPr>
          <w:ilvl w:val="1"/>
          <w:numId w:val="28"/>
        </w:numPr>
        <w:overflowPunct/>
        <w:autoSpaceDE/>
        <w:adjustRightInd/>
        <w:jc w:val="both"/>
        <w:rPr>
          <w:sz w:val="24"/>
          <w:szCs w:val="24"/>
        </w:rPr>
      </w:pPr>
      <w:r w:rsidRPr="0075771D">
        <w:rPr>
          <w:sz w:val="24"/>
          <w:szCs w:val="24"/>
        </w:rPr>
        <w:t>право оперативного управления имуществом;</w:t>
      </w:r>
    </w:p>
    <w:p w:rsidR="0075771D" w:rsidRPr="0075771D" w:rsidRDefault="0027782D" w:rsidP="0075771D">
      <w:pPr>
        <w:numPr>
          <w:ilvl w:val="1"/>
          <w:numId w:val="28"/>
        </w:numPr>
        <w:overflowPunct/>
        <w:autoSpaceDE/>
        <w:adjustRightInd/>
        <w:jc w:val="both"/>
        <w:rPr>
          <w:sz w:val="24"/>
          <w:szCs w:val="24"/>
        </w:rPr>
      </w:pPr>
      <w:hyperlink r:id="rId54" w:tooltip="Сервитут" w:history="1">
        <w:r w:rsidR="0075771D" w:rsidRPr="0075771D">
          <w:rPr>
            <w:rStyle w:val="a8"/>
            <w:sz w:val="24"/>
            <w:szCs w:val="24"/>
          </w:rPr>
          <w:t>сервитуты</w:t>
        </w:r>
      </w:hyperlink>
      <w:r w:rsidR="0075771D" w:rsidRPr="0075771D">
        <w:rPr>
          <w:sz w:val="24"/>
          <w:szCs w:val="24"/>
        </w:rPr>
        <w:t>;</w:t>
      </w:r>
    </w:p>
    <w:p w:rsidR="0075771D" w:rsidRPr="0075771D" w:rsidRDefault="0075771D" w:rsidP="0075771D">
      <w:pPr>
        <w:numPr>
          <w:ilvl w:val="1"/>
          <w:numId w:val="28"/>
        </w:numPr>
        <w:overflowPunct/>
        <w:autoSpaceDE/>
        <w:adjustRightInd/>
        <w:jc w:val="both"/>
        <w:rPr>
          <w:sz w:val="24"/>
          <w:szCs w:val="24"/>
        </w:rPr>
      </w:pPr>
      <w:r w:rsidRPr="0075771D">
        <w:rPr>
          <w:sz w:val="24"/>
          <w:szCs w:val="24"/>
        </w:rPr>
        <w:t>право постоянного (бессрочного) пользования земельным участком;</w:t>
      </w:r>
    </w:p>
    <w:p w:rsidR="0075771D" w:rsidRPr="0075771D" w:rsidRDefault="0075771D" w:rsidP="0075771D">
      <w:pPr>
        <w:numPr>
          <w:ilvl w:val="1"/>
          <w:numId w:val="28"/>
        </w:numPr>
        <w:overflowPunct/>
        <w:autoSpaceDE/>
        <w:adjustRightInd/>
        <w:jc w:val="both"/>
        <w:rPr>
          <w:sz w:val="24"/>
          <w:szCs w:val="24"/>
        </w:rPr>
      </w:pPr>
      <w:r w:rsidRPr="0075771D">
        <w:rPr>
          <w:sz w:val="24"/>
          <w:szCs w:val="24"/>
        </w:rPr>
        <w:t>право пожизненного наследуемого владения земельным участком.</w:t>
      </w:r>
    </w:p>
    <w:p w:rsidR="0075771D" w:rsidRPr="0075771D" w:rsidRDefault="0075771D" w:rsidP="0075771D">
      <w:pPr>
        <w:overflowPunct/>
        <w:autoSpaceDE/>
        <w:adjustRightInd/>
        <w:jc w:val="both"/>
        <w:rPr>
          <w:sz w:val="24"/>
          <w:szCs w:val="24"/>
        </w:rPr>
      </w:pPr>
      <w:r w:rsidRPr="0075771D">
        <w:rPr>
          <w:sz w:val="24"/>
          <w:szCs w:val="24"/>
        </w:rPr>
        <w:t>Собственник имеет в отношении своего имущества следующие три права (правомочия):</w:t>
      </w:r>
    </w:p>
    <w:p w:rsidR="0075771D" w:rsidRPr="0075771D" w:rsidRDefault="0075771D" w:rsidP="0075771D">
      <w:pPr>
        <w:numPr>
          <w:ilvl w:val="0"/>
          <w:numId w:val="29"/>
        </w:numPr>
        <w:overflowPunct/>
        <w:autoSpaceDE/>
        <w:adjustRightInd/>
        <w:jc w:val="both"/>
        <w:rPr>
          <w:sz w:val="24"/>
          <w:szCs w:val="24"/>
        </w:rPr>
      </w:pPr>
      <w:r w:rsidRPr="0075771D">
        <w:rPr>
          <w:sz w:val="24"/>
          <w:szCs w:val="24"/>
        </w:rPr>
        <w:t>владения;</w:t>
      </w:r>
    </w:p>
    <w:p w:rsidR="0075771D" w:rsidRPr="0075771D" w:rsidRDefault="0075771D" w:rsidP="0075771D">
      <w:pPr>
        <w:numPr>
          <w:ilvl w:val="0"/>
          <w:numId w:val="29"/>
        </w:numPr>
        <w:overflowPunct/>
        <w:autoSpaceDE/>
        <w:adjustRightInd/>
        <w:jc w:val="both"/>
        <w:rPr>
          <w:sz w:val="24"/>
          <w:szCs w:val="24"/>
        </w:rPr>
      </w:pPr>
      <w:r w:rsidRPr="0075771D">
        <w:rPr>
          <w:sz w:val="24"/>
          <w:szCs w:val="24"/>
        </w:rPr>
        <w:t>пользования;</w:t>
      </w:r>
    </w:p>
    <w:p w:rsidR="0075771D" w:rsidRPr="0075771D" w:rsidRDefault="0075771D" w:rsidP="0075771D">
      <w:pPr>
        <w:numPr>
          <w:ilvl w:val="0"/>
          <w:numId w:val="29"/>
        </w:numPr>
        <w:overflowPunct/>
        <w:autoSpaceDE/>
        <w:adjustRightInd/>
        <w:jc w:val="both"/>
        <w:rPr>
          <w:sz w:val="24"/>
          <w:szCs w:val="24"/>
        </w:rPr>
      </w:pPr>
      <w:r w:rsidRPr="0075771D">
        <w:rPr>
          <w:sz w:val="24"/>
          <w:szCs w:val="24"/>
        </w:rPr>
        <w:t>распоряжения.</w:t>
      </w:r>
    </w:p>
    <w:p w:rsidR="0075771D" w:rsidRPr="0075771D" w:rsidRDefault="0075771D" w:rsidP="0075771D">
      <w:pPr>
        <w:overflowPunct/>
        <w:autoSpaceDE/>
        <w:adjustRightInd/>
        <w:jc w:val="both"/>
        <w:rPr>
          <w:sz w:val="24"/>
          <w:szCs w:val="24"/>
        </w:rPr>
      </w:pPr>
      <w:r w:rsidRPr="0075771D">
        <w:rPr>
          <w:sz w:val="24"/>
          <w:szCs w:val="24"/>
        </w:rPr>
        <w:t>Собственник пользуется вещью (владеет, пользуется и распоряжается ею) по своему усмо</w:t>
      </w:r>
      <w:r w:rsidRPr="0075771D">
        <w:rPr>
          <w:sz w:val="24"/>
          <w:szCs w:val="24"/>
        </w:rPr>
        <w:t>т</w:t>
      </w:r>
      <w:r w:rsidRPr="0075771D">
        <w:rPr>
          <w:sz w:val="24"/>
          <w:szCs w:val="24"/>
        </w:rPr>
        <w:t>рению. При этом он может оставаться собственником вещи. Вообще собственник вправе совершать в отношении принадлежащего ему имущества любые действия, не противор</w:t>
      </w:r>
      <w:r w:rsidRPr="0075771D">
        <w:rPr>
          <w:sz w:val="24"/>
          <w:szCs w:val="24"/>
        </w:rPr>
        <w:t>е</w:t>
      </w:r>
      <w:r w:rsidRPr="0075771D">
        <w:rPr>
          <w:sz w:val="24"/>
          <w:szCs w:val="24"/>
        </w:rPr>
        <w:t>чащие закону, разумеется, если эти действия не нарушают права других лиц.</w:t>
      </w:r>
    </w:p>
    <w:p w:rsidR="0075771D" w:rsidRPr="0075771D" w:rsidRDefault="0075771D" w:rsidP="0075771D">
      <w:pPr>
        <w:overflowPunct/>
        <w:autoSpaceDE/>
        <w:adjustRightInd/>
        <w:jc w:val="both"/>
        <w:rPr>
          <w:sz w:val="24"/>
          <w:szCs w:val="24"/>
        </w:rPr>
      </w:pPr>
      <w:r w:rsidRPr="0075771D">
        <w:rPr>
          <w:sz w:val="24"/>
          <w:szCs w:val="24"/>
        </w:rPr>
        <w:t>Наряду с правами, предоставляемыми собственнику, закон возлагает на него определе</w:t>
      </w:r>
      <w:r w:rsidRPr="0075771D">
        <w:rPr>
          <w:sz w:val="24"/>
          <w:szCs w:val="24"/>
        </w:rPr>
        <w:t>н</w:t>
      </w:r>
      <w:r w:rsidRPr="0075771D">
        <w:rPr>
          <w:sz w:val="24"/>
          <w:szCs w:val="24"/>
        </w:rPr>
        <w:t>ные </w:t>
      </w:r>
      <w:r w:rsidRPr="0075771D">
        <w:rPr>
          <w:b/>
          <w:bCs/>
          <w:sz w:val="24"/>
          <w:szCs w:val="24"/>
        </w:rPr>
        <w:t>обязанности</w:t>
      </w:r>
      <w:r w:rsidRPr="0075771D">
        <w:rPr>
          <w:sz w:val="24"/>
          <w:szCs w:val="24"/>
        </w:rPr>
        <w:t>. К ним относится бремя содержания имущества (уплата налогов, ремонт некоторых видов имущества). Кроме того, собственник несет риск случайной гибели или случайного повреждения принадлежащего ему имущества.</w:t>
      </w:r>
    </w:p>
    <w:p w:rsidR="0075771D" w:rsidRPr="0075771D" w:rsidRDefault="0075771D" w:rsidP="0075771D">
      <w:pPr>
        <w:overflowPunct/>
        <w:autoSpaceDE/>
        <w:adjustRightInd/>
        <w:jc w:val="both"/>
        <w:rPr>
          <w:b/>
          <w:bCs/>
          <w:sz w:val="24"/>
          <w:szCs w:val="24"/>
        </w:rPr>
      </w:pPr>
      <w:r w:rsidRPr="0075771D">
        <w:rPr>
          <w:b/>
          <w:bCs/>
          <w:sz w:val="24"/>
          <w:szCs w:val="24"/>
        </w:rPr>
        <w:t>Право владения</w:t>
      </w:r>
    </w:p>
    <w:p w:rsidR="0075771D" w:rsidRPr="0075771D" w:rsidRDefault="0075771D" w:rsidP="0075771D">
      <w:pPr>
        <w:overflowPunct/>
        <w:autoSpaceDE/>
        <w:adjustRightInd/>
        <w:jc w:val="both"/>
        <w:rPr>
          <w:sz w:val="24"/>
          <w:szCs w:val="24"/>
        </w:rPr>
      </w:pPr>
      <w:r w:rsidRPr="0075771D">
        <w:rPr>
          <w:sz w:val="24"/>
          <w:szCs w:val="24"/>
        </w:rPr>
        <w:t>Право владения означает возможность физического обладания вещью, хозяйственного во</w:t>
      </w:r>
      <w:r w:rsidRPr="0075771D">
        <w:rPr>
          <w:sz w:val="24"/>
          <w:szCs w:val="24"/>
        </w:rPr>
        <w:t>з</w:t>
      </w:r>
      <w:r w:rsidRPr="0075771D">
        <w:rPr>
          <w:sz w:val="24"/>
          <w:szCs w:val="24"/>
        </w:rPr>
        <w:t>действия на вещь. При этом следует иметь ввиду, что кроме собственников законными вл</w:t>
      </w:r>
      <w:r w:rsidRPr="0075771D">
        <w:rPr>
          <w:sz w:val="24"/>
          <w:szCs w:val="24"/>
        </w:rPr>
        <w:t>а</w:t>
      </w:r>
      <w:r w:rsidRPr="0075771D">
        <w:rPr>
          <w:sz w:val="24"/>
          <w:szCs w:val="24"/>
        </w:rPr>
        <w:t>дельцами вещей могут быть лица владеющие недвижимым имуществом по договору, н</w:t>
      </w:r>
      <w:r w:rsidRPr="0075771D">
        <w:rPr>
          <w:sz w:val="24"/>
          <w:szCs w:val="24"/>
        </w:rPr>
        <w:t>а</w:t>
      </w:r>
      <w:r w:rsidRPr="0075771D">
        <w:rPr>
          <w:sz w:val="24"/>
          <w:szCs w:val="24"/>
        </w:rPr>
        <w:t>пример, в силу соглашения об аренде.</w:t>
      </w:r>
    </w:p>
    <w:p w:rsidR="0075771D" w:rsidRPr="0075771D" w:rsidRDefault="0075771D" w:rsidP="0075771D">
      <w:pPr>
        <w:overflowPunct/>
        <w:autoSpaceDE/>
        <w:adjustRightInd/>
        <w:jc w:val="both"/>
        <w:rPr>
          <w:b/>
          <w:bCs/>
          <w:sz w:val="24"/>
          <w:szCs w:val="24"/>
        </w:rPr>
      </w:pPr>
      <w:r w:rsidRPr="0075771D">
        <w:rPr>
          <w:b/>
          <w:bCs/>
          <w:sz w:val="24"/>
          <w:szCs w:val="24"/>
        </w:rPr>
        <w:t>Право пользования</w:t>
      </w:r>
    </w:p>
    <w:p w:rsidR="0075771D" w:rsidRPr="0075771D" w:rsidRDefault="0075771D" w:rsidP="0075771D">
      <w:pPr>
        <w:overflowPunct/>
        <w:autoSpaceDE/>
        <w:adjustRightInd/>
        <w:jc w:val="both"/>
        <w:rPr>
          <w:sz w:val="24"/>
          <w:szCs w:val="24"/>
        </w:rPr>
      </w:pPr>
      <w:r w:rsidRPr="0075771D">
        <w:rPr>
          <w:sz w:val="24"/>
          <w:szCs w:val="24"/>
        </w:rPr>
        <w:t>Право пользования есть право извлекать полезные свойства вещи путем ее эксплуатации, применения. В процессе использования имущество либо полностью потребляется, либо и</w:t>
      </w:r>
      <w:r w:rsidRPr="0075771D">
        <w:rPr>
          <w:sz w:val="24"/>
          <w:szCs w:val="24"/>
        </w:rPr>
        <w:t>з</w:t>
      </w:r>
      <w:r w:rsidRPr="0075771D">
        <w:rPr>
          <w:sz w:val="24"/>
          <w:szCs w:val="24"/>
        </w:rPr>
        <w:t>нашивается (амортизируется). Право пользования тесно связано с правомочиями владения, поскольку по общему правилу, пользоваться имуществом, можно только владея им.</w:t>
      </w:r>
    </w:p>
    <w:p w:rsidR="0075771D" w:rsidRPr="0075771D" w:rsidRDefault="0075771D" w:rsidP="0075771D">
      <w:pPr>
        <w:overflowPunct/>
        <w:autoSpaceDE/>
        <w:adjustRightInd/>
        <w:jc w:val="both"/>
        <w:rPr>
          <w:sz w:val="24"/>
          <w:szCs w:val="24"/>
        </w:rPr>
      </w:pPr>
      <w:r w:rsidRPr="0075771D">
        <w:rPr>
          <w:sz w:val="24"/>
          <w:szCs w:val="24"/>
        </w:rPr>
        <w:t>Права владения и пользования могут принадлежать не только собственнику, но и другим лицам, получившим эти правомочия от собственника.</w:t>
      </w:r>
    </w:p>
    <w:p w:rsidR="0075771D" w:rsidRPr="00161A0E" w:rsidRDefault="0075771D" w:rsidP="0075771D">
      <w:pPr>
        <w:overflowPunct/>
        <w:autoSpaceDE/>
        <w:adjustRightInd/>
        <w:jc w:val="both"/>
        <w:rPr>
          <w:sz w:val="24"/>
          <w:szCs w:val="24"/>
        </w:rPr>
      </w:pPr>
      <w:r w:rsidRPr="0075771D">
        <w:rPr>
          <w:sz w:val="24"/>
          <w:szCs w:val="24"/>
        </w:rPr>
        <w:t>право определять юридическую судьбу вещи (продат</w:t>
      </w:r>
      <w:r>
        <w:rPr>
          <w:sz w:val="24"/>
          <w:szCs w:val="24"/>
        </w:rPr>
        <w:t>ь, подарить, передать в аренду)</w:t>
      </w:r>
    </w:p>
    <w:p w:rsidR="005764C2" w:rsidRDefault="005764C2"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Ограниченные вещные права: понятие, признаки и виды.</w:t>
      </w:r>
    </w:p>
    <w:p w:rsidR="0075771D" w:rsidRDefault="0075771D" w:rsidP="0075771D">
      <w:pPr>
        <w:overflowPunct/>
        <w:autoSpaceDE/>
        <w:adjustRightInd/>
        <w:jc w:val="both"/>
        <w:rPr>
          <w:sz w:val="24"/>
          <w:szCs w:val="24"/>
        </w:rPr>
      </w:pPr>
    </w:p>
    <w:p w:rsidR="0075771D" w:rsidRPr="0075771D" w:rsidRDefault="0075771D" w:rsidP="0075771D">
      <w:pPr>
        <w:overflowPunct/>
        <w:autoSpaceDE/>
        <w:adjustRightInd/>
        <w:jc w:val="both"/>
        <w:rPr>
          <w:sz w:val="24"/>
          <w:szCs w:val="24"/>
        </w:rPr>
      </w:pPr>
      <w:r w:rsidRPr="0075771D">
        <w:rPr>
          <w:sz w:val="24"/>
          <w:szCs w:val="24"/>
        </w:rPr>
        <w:t>Основные виды ограниченных вещных прав названы в ст. 216 ГК: это права владения и пользования земельными участками, сервитуты, права хозяйственного ведения и операти</w:t>
      </w:r>
      <w:r w:rsidRPr="0075771D">
        <w:rPr>
          <w:sz w:val="24"/>
          <w:szCs w:val="24"/>
        </w:rPr>
        <w:t>в</w:t>
      </w:r>
      <w:r w:rsidRPr="0075771D">
        <w:rPr>
          <w:sz w:val="24"/>
          <w:szCs w:val="24"/>
        </w:rPr>
        <w:t>ного управления имуществом.</w:t>
      </w:r>
    </w:p>
    <w:p w:rsidR="0075771D" w:rsidRPr="0075771D" w:rsidRDefault="0075771D" w:rsidP="0075771D">
      <w:pPr>
        <w:overflowPunct/>
        <w:autoSpaceDE/>
        <w:adjustRightInd/>
        <w:jc w:val="both"/>
        <w:rPr>
          <w:sz w:val="24"/>
          <w:szCs w:val="24"/>
        </w:rPr>
      </w:pPr>
      <w:r w:rsidRPr="0075771D">
        <w:rPr>
          <w:sz w:val="24"/>
          <w:szCs w:val="24"/>
        </w:rPr>
        <w:t>Ограниченные вещные права, имея ряд общих черт, по своим целям и содержанию дост</w:t>
      </w:r>
      <w:r w:rsidRPr="0075771D">
        <w:rPr>
          <w:sz w:val="24"/>
          <w:szCs w:val="24"/>
        </w:rPr>
        <w:t>а</w:t>
      </w:r>
      <w:r w:rsidRPr="0075771D">
        <w:rPr>
          <w:sz w:val="24"/>
          <w:szCs w:val="24"/>
        </w:rPr>
        <w:t>точно разнообразны, и законодательство не дает им единого общего определения. Опираясь на нормы действующего законодательства, их</w:t>
      </w:r>
      <w:r w:rsidRPr="0075771D">
        <w:rPr>
          <w:b/>
          <w:bCs/>
          <w:i/>
          <w:iCs/>
          <w:sz w:val="24"/>
          <w:szCs w:val="24"/>
        </w:rPr>
        <w:t>можно определить</w:t>
      </w:r>
      <w:r w:rsidRPr="0075771D">
        <w:rPr>
          <w:sz w:val="24"/>
          <w:szCs w:val="24"/>
        </w:rPr>
        <w:t> как устойчивое право на использование чужой собственности, защищаемое против всех третьих лиц и имеющее о</w:t>
      </w:r>
      <w:r w:rsidRPr="0075771D">
        <w:rPr>
          <w:sz w:val="24"/>
          <w:szCs w:val="24"/>
        </w:rPr>
        <w:t>г</w:t>
      </w:r>
      <w:r w:rsidRPr="0075771D">
        <w:rPr>
          <w:sz w:val="24"/>
          <w:szCs w:val="24"/>
        </w:rPr>
        <w:t>раниченное по сравнению с правом собственности содержание.</w:t>
      </w:r>
    </w:p>
    <w:p w:rsidR="0075771D" w:rsidRPr="0075771D" w:rsidRDefault="0075771D" w:rsidP="0075771D">
      <w:pPr>
        <w:overflowPunct/>
        <w:autoSpaceDE/>
        <w:adjustRightInd/>
        <w:jc w:val="both"/>
        <w:rPr>
          <w:sz w:val="24"/>
          <w:szCs w:val="24"/>
        </w:rPr>
      </w:pPr>
      <w:r w:rsidRPr="0075771D">
        <w:rPr>
          <w:b/>
          <w:bCs/>
          <w:sz w:val="24"/>
          <w:szCs w:val="24"/>
        </w:rPr>
        <w:t>Основные черты</w:t>
      </w:r>
      <w:r w:rsidRPr="0075771D">
        <w:rPr>
          <w:sz w:val="24"/>
          <w:szCs w:val="24"/>
        </w:rPr>
        <w:t> ограниченных вещных прав.</w:t>
      </w:r>
    </w:p>
    <w:p w:rsidR="0075771D" w:rsidRPr="0075771D" w:rsidRDefault="0075771D" w:rsidP="0075771D">
      <w:pPr>
        <w:overflowPunct/>
        <w:autoSpaceDE/>
        <w:adjustRightInd/>
        <w:jc w:val="both"/>
        <w:rPr>
          <w:sz w:val="24"/>
          <w:szCs w:val="24"/>
        </w:rPr>
      </w:pPr>
      <w:r w:rsidRPr="0075771D">
        <w:rPr>
          <w:sz w:val="24"/>
          <w:szCs w:val="24"/>
        </w:rPr>
        <w:lastRenderedPageBreak/>
        <w:t>Во-первых, круг и содержание ограниченных вещных прав определены законом и не могут по усмотрению носителей этих прав расширяться. В этом принципиальное отличие огран</w:t>
      </w:r>
      <w:r w:rsidRPr="0075771D">
        <w:rPr>
          <w:sz w:val="24"/>
          <w:szCs w:val="24"/>
        </w:rPr>
        <w:t>и</w:t>
      </w:r>
      <w:r w:rsidRPr="0075771D">
        <w:rPr>
          <w:sz w:val="24"/>
          <w:szCs w:val="24"/>
        </w:rPr>
        <w:t>ченных вещных прав от прав обязательственных, где действует принцип свободы договора (ст. 421 ГК), позволяющий участникам создавать новые договорные обязательства и обяз</w:t>
      </w:r>
      <w:r w:rsidRPr="0075771D">
        <w:rPr>
          <w:sz w:val="24"/>
          <w:szCs w:val="24"/>
        </w:rPr>
        <w:t>а</w:t>
      </w:r>
      <w:r w:rsidRPr="0075771D">
        <w:rPr>
          <w:sz w:val="24"/>
          <w:szCs w:val="24"/>
        </w:rPr>
        <w:t>тельства смешанного характера (пп. 2 и 3 ст. 421 ГК).</w:t>
      </w:r>
    </w:p>
    <w:p w:rsidR="0075771D" w:rsidRPr="0075771D" w:rsidRDefault="0075771D" w:rsidP="0075771D">
      <w:pPr>
        <w:overflowPunct/>
        <w:autoSpaceDE/>
        <w:adjustRightInd/>
        <w:jc w:val="both"/>
        <w:rPr>
          <w:sz w:val="24"/>
          <w:szCs w:val="24"/>
        </w:rPr>
      </w:pPr>
      <w:r w:rsidRPr="0075771D">
        <w:rPr>
          <w:sz w:val="24"/>
          <w:szCs w:val="24"/>
        </w:rPr>
        <w:t>Во-вторых, в отличие от права собственности, предметом которого может быть как недв</w:t>
      </w:r>
      <w:r w:rsidRPr="0075771D">
        <w:rPr>
          <w:sz w:val="24"/>
          <w:szCs w:val="24"/>
        </w:rPr>
        <w:t>и</w:t>
      </w:r>
      <w:r w:rsidRPr="0075771D">
        <w:rPr>
          <w:sz w:val="24"/>
          <w:szCs w:val="24"/>
        </w:rPr>
        <w:t>жимое, так и движимое имущество, ограниченные вещные права, как правило, возникают в отношении недвижимого имущества. Соответственно наличие ограниченного вещного пр</w:t>
      </w:r>
      <w:r w:rsidRPr="0075771D">
        <w:rPr>
          <w:sz w:val="24"/>
          <w:szCs w:val="24"/>
        </w:rPr>
        <w:t>а</w:t>
      </w:r>
      <w:r w:rsidRPr="0075771D">
        <w:rPr>
          <w:sz w:val="24"/>
          <w:szCs w:val="24"/>
        </w:rPr>
        <w:t>ва должно подтверждаться государственной его регистрацией.</w:t>
      </w:r>
    </w:p>
    <w:p w:rsidR="0075771D" w:rsidRPr="0075771D" w:rsidRDefault="0075771D" w:rsidP="0075771D">
      <w:pPr>
        <w:overflowPunct/>
        <w:autoSpaceDE/>
        <w:adjustRightInd/>
        <w:jc w:val="both"/>
        <w:rPr>
          <w:sz w:val="24"/>
          <w:szCs w:val="24"/>
        </w:rPr>
      </w:pPr>
      <w:r w:rsidRPr="0075771D">
        <w:rPr>
          <w:sz w:val="24"/>
          <w:szCs w:val="24"/>
        </w:rPr>
        <w:t>В-третьих, в своем возникновении и содержании ограниченные вещные права производны и зависимы от права собственности на соответствующий материальный объект. Соответс</w:t>
      </w:r>
      <w:r w:rsidRPr="0075771D">
        <w:rPr>
          <w:sz w:val="24"/>
          <w:szCs w:val="24"/>
        </w:rPr>
        <w:t>т</w:t>
      </w:r>
      <w:r w:rsidRPr="0075771D">
        <w:rPr>
          <w:sz w:val="24"/>
          <w:szCs w:val="24"/>
        </w:rPr>
        <w:t>венно, в случае прекращения права собственности ввиду гибели объекта или изменения его назначения ограниченное вещное право прекращается.</w:t>
      </w:r>
    </w:p>
    <w:p w:rsidR="0075771D" w:rsidRPr="0075771D" w:rsidRDefault="0075771D" w:rsidP="0075771D">
      <w:pPr>
        <w:overflowPunct/>
        <w:autoSpaceDE/>
        <w:adjustRightInd/>
        <w:jc w:val="both"/>
        <w:rPr>
          <w:sz w:val="24"/>
          <w:szCs w:val="24"/>
        </w:rPr>
      </w:pPr>
      <w:r w:rsidRPr="0075771D">
        <w:rPr>
          <w:sz w:val="24"/>
          <w:szCs w:val="24"/>
        </w:rPr>
        <w:t>В-четвертых, особенностью ограниченных вещных прав становится их сохранение даже в случае смены собственника соответствующего имущества. Иначе говоря, эти права сохр</w:t>
      </w:r>
      <w:r w:rsidRPr="0075771D">
        <w:rPr>
          <w:sz w:val="24"/>
          <w:szCs w:val="24"/>
        </w:rPr>
        <w:t>а</w:t>
      </w:r>
      <w:r w:rsidRPr="0075771D">
        <w:rPr>
          <w:sz w:val="24"/>
          <w:szCs w:val="24"/>
        </w:rPr>
        <w:t>няются и при перемене права собственности на такое имущество (например, в случае его продажи, перехода по наследству и т.д.), как бы обременяя его, т.е. всегда следуют за в</w:t>
      </w:r>
      <w:r w:rsidRPr="0075771D">
        <w:rPr>
          <w:sz w:val="24"/>
          <w:szCs w:val="24"/>
        </w:rPr>
        <w:t>е</w:t>
      </w:r>
      <w:r w:rsidRPr="0075771D">
        <w:rPr>
          <w:sz w:val="24"/>
          <w:szCs w:val="24"/>
        </w:rPr>
        <w:t>щью, а не за собственником. Такое право следования является характерным признаком вещных прав.</w:t>
      </w:r>
    </w:p>
    <w:p w:rsidR="0075771D" w:rsidRPr="0075771D" w:rsidRDefault="0075771D" w:rsidP="0075771D">
      <w:pPr>
        <w:overflowPunct/>
        <w:autoSpaceDE/>
        <w:adjustRightInd/>
        <w:jc w:val="both"/>
        <w:rPr>
          <w:sz w:val="24"/>
          <w:szCs w:val="24"/>
        </w:rPr>
      </w:pPr>
      <w:r w:rsidRPr="0075771D">
        <w:rPr>
          <w:sz w:val="24"/>
          <w:szCs w:val="24"/>
        </w:rPr>
        <w:t>В-пятых, наличие ограниченного вещного права дает его обладателю основание предъявить вещный иск в случае нарушения его права, что сближает такие права с правом собственн</w:t>
      </w:r>
      <w:r w:rsidRPr="0075771D">
        <w:rPr>
          <w:sz w:val="24"/>
          <w:szCs w:val="24"/>
        </w:rPr>
        <w:t>о</w:t>
      </w:r>
      <w:r w:rsidRPr="0075771D">
        <w:rPr>
          <w:sz w:val="24"/>
          <w:szCs w:val="24"/>
        </w:rPr>
        <w:t>сти. Согласно ст. 305 ГК носители ограниченных вещных прав могут предъявлять в их з</w:t>
      </w:r>
      <w:r w:rsidRPr="0075771D">
        <w:rPr>
          <w:sz w:val="24"/>
          <w:szCs w:val="24"/>
        </w:rPr>
        <w:t>а</w:t>
      </w:r>
      <w:r w:rsidRPr="0075771D">
        <w:rPr>
          <w:sz w:val="24"/>
          <w:szCs w:val="24"/>
        </w:rPr>
        <w:t>щиту требования, предоставленные собственнику.</w:t>
      </w:r>
    </w:p>
    <w:p w:rsidR="0075771D" w:rsidRPr="0075771D" w:rsidRDefault="0075771D" w:rsidP="0075771D">
      <w:pPr>
        <w:overflowPunct/>
        <w:autoSpaceDE/>
        <w:adjustRightInd/>
        <w:jc w:val="both"/>
        <w:rPr>
          <w:sz w:val="24"/>
          <w:szCs w:val="24"/>
        </w:rPr>
      </w:pPr>
      <w:r w:rsidRPr="0075771D">
        <w:rPr>
          <w:b/>
          <w:bCs/>
          <w:sz w:val="24"/>
          <w:szCs w:val="24"/>
        </w:rPr>
        <w:t>Перечень ограниченных вещных прав</w:t>
      </w:r>
      <w:r w:rsidRPr="0075771D">
        <w:rPr>
          <w:sz w:val="24"/>
          <w:szCs w:val="24"/>
        </w:rPr>
        <w:t> дается в ст. 216 ГК и включает права трех групп: традиционные вещные права, которые ведут свое начало еще от римского права - сервит</w:t>
      </w:r>
      <w:r w:rsidRPr="0075771D">
        <w:rPr>
          <w:sz w:val="24"/>
          <w:szCs w:val="24"/>
        </w:rPr>
        <w:t>у</w:t>
      </w:r>
      <w:r w:rsidRPr="0075771D">
        <w:rPr>
          <w:sz w:val="24"/>
          <w:szCs w:val="24"/>
        </w:rPr>
        <w:t>ты, права пользования земельными участками, и вещные права юридических лиц по хозя</w:t>
      </w:r>
      <w:r w:rsidRPr="0075771D">
        <w:rPr>
          <w:sz w:val="24"/>
          <w:szCs w:val="24"/>
        </w:rPr>
        <w:t>й</w:t>
      </w:r>
      <w:r w:rsidRPr="0075771D">
        <w:rPr>
          <w:sz w:val="24"/>
          <w:szCs w:val="24"/>
        </w:rPr>
        <w:t>ствованию с имуществом собственника - право оперативного управления и право хозяйс</w:t>
      </w:r>
      <w:r w:rsidRPr="0075771D">
        <w:rPr>
          <w:sz w:val="24"/>
          <w:szCs w:val="24"/>
        </w:rPr>
        <w:t>т</w:t>
      </w:r>
      <w:r w:rsidRPr="0075771D">
        <w:rPr>
          <w:sz w:val="24"/>
          <w:szCs w:val="24"/>
        </w:rPr>
        <w:t>венного ведения</w:t>
      </w: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Pr="00161A0E" w:rsidRDefault="0075771D" w:rsidP="0075771D">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Гражданско-правовые способы защиты права собственности.</w:t>
      </w:r>
      <w:r w:rsidR="005764C2" w:rsidRPr="00161A0E">
        <w:rPr>
          <w:sz w:val="24"/>
          <w:szCs w:val="24"/>
        </w:rPr>
        <w:t xml:space="preserve"> Виндикационный иск. Негаторный иск. Владельческий иск.</w:t>
      </w: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Pr="0075771D" w:rsidRDefault="0075771D" w:rsidP="0075771D">
      <w:pPr>
        <w:overflowPunct/>
        <w:autoSpaceDE/>
        <w:adjustRightInd/>
        <w:jc w:val="both"/>
        <w:rPr>
          <w:sz w:val="24"/>
          <w:szCs w:val="24"/>
        </w:rPr>
      </w:pPr>
      <w:r w:rsidRPr="0075771D">
        <w:rPr>
          <w:b/>
          <w:bCs/>
          <w:sz w:val="24"/>
          <w:szCs w:val="24"/>
        </w:rPr>
        <w:lastRenderedPageBreak/>
        <w:t>Гражданско-правовая защита вещных прав</w:t>
      </w:r>
      <w:r w:rsidRPr="0075771D">
        <w:rPr>
          <w:sz w:val="24"/>
          <w:szCs w:val="24"/>
        </w:rPr>
        <w:t> представляет собой совокупность средств, предусмотренных для этого гражданским законодательством. Данные средства образуют систему защиты вещных прав.</w:t>
      </w:r>
    </w:p>
    <w:p w:rsidR="0075771D" w:rsidRPr="0075771D" w:rsidRDefault="0075771D" w:rsidP="0075771D">
      <w:pPr>
        <w:overflowPunct/>
        <w:autoSpaceDE/>
        <w:adjustRightInd/>
        <w:jc w:val="both"/>
        <w:rPr>
          <w:sz w:val="24"/>
          <w:szCs w:val="24"/>
        </w:rPr>
      </w:pPr>
      <w:r w:rsidRPr="0075771D">
        <w:rPr>
          <w:sz w:val="24"/>
          <w:szCs w:val="24"/>
        </w:rPr>
        <w:t>Система гражданско-правовой защиты включает следующие способы:</w:t>
      </w:r>
    </w:p>
    <w:p w:rsidR="0075771D" w:rsidRPr="0075771D" w:rsidRDefault="0075771D" w:rsidP="0075771D">
      <w:pPr>
        <w:numPr>
          <w:ilvl w:val="0"/>
          <w:numId w:val="30"/>
        </w:numPr>
        <w:overflowPunct/>
        <w:autoSpaceDE/>
        <w:adjustRightInd/>
        <w:jc w:val="both"/>
        <w:rPr>
          <w:sz w:val="24"/>
          <w:szCs w:val="24"/>
        </w:rPr>
      </w:pPr>
      <w:r w:rsidRPr="0075771D">
        <w:rPr>
          <w:sz w:val="24"/>
          <w:szCs w:val="24"/>
        </w:rPr>
        <w:t>вещно-правовые способы защиты. К ним относятся виндикационные и</w:t>
      </w:r>
      <w:hyperlink r:id="rId55" w:tooltip="Негаторный иск" w:history="1">
        <w:r w:rsidRPr="0075771D">
          <w:rPr>
            <w:rStyle w:val="a8"/>
            <w:sz w:val="24"/>
            <w:szCs w:val="24"/>
          </w:rPr>
          <w:t>негаторные иски</w:t>
        </w:r>
      </w:hyperlink>
      <w:r w:rsidRPr="0075771D">
        <w:rPr>
          <w:sz w:val="24"/>
          <w:szCs w:val="24"/>
        </w:rPr>
        <w:t>;</w:t>
      </w:r>
    </w:p>
    <w:p w:rsidR="0075771D" w:rsidRPr="0075771D" w:rsidRDefault="0075771D" w:rsidP="0075771D">
      <w:pPr>
        <w:numPr>
          <w:ilvl w:val="0"/>
          <w:numId w:val="30"/>
        </w:numPr>
        <w:overflowPunct/>
        <w:autoSpaceDE/>
        <w:adjustRightInd/>
        <w:jc w:val="both"/>
        <w:rPr>
          <w:sz w:val="24"/>
          <w:szCs w:val="24"/>
        </w:rPr>
      </w:pPr>
      <w:r w:rsidRPr="0075771D">
        <w:rPr>
          <w:sz w:val="24"/>
          <w:szCs w:val="24"/>
        </w:rPr>
        <w:t>обязательственно-правовые способы защиты. К ним относятся способы защиты, о</w:t>
      </w:r>
      <w:r w:rsidRPr="0075771D">
        <w:rPr>
          <w:sz w:val="24"/>
          <w:szCs w:val="24"/>
        </w:rPr>
        <w:t>с</w:t>
      </w:r>
      <w:r w:rsidRPr="0075771D">
        <w:rPr>
          <w:sz w:val="24"/>
          <w:szCs w:val="24"/>
        </w:rPr>
        <w:t>нованные на охране прав участников гражданской сделки, а также способы, прим</w:t>
      </w:r>
      <w:r w:rsidRPr="0075771D">
        <w:rPr>
          <w:sz w:val="24"/>
          <w:szCs w:val="24"/>
        </w:rPr>
        <w:t>е</w:t>
      </w:r>
      <w:r w:rsidRPr="0075771D">
        <w:rPr>
          <w:sz w:val="24"/>
          <w:szCs w:val="24"/>
        </w:rPr>
        <w:t>няемые для возмещения причиненного вреда собственнику, возврата неосновательно приобретенного или сбереженного имущества. Суть этих способов заключается в подаче в суд соответствующих исков:</w:t>
      </w:r>
    </w:p>
    <w:p w:rsidR="0075771D" w:rsidRPr="0075771D" w:rsidRDefault="0075771D" w:rsidP="0075771D">
      <w:pPr>
        <w:numPr>
          <w:ilvl w:val="0"/>
          <w:numId w:val="30"/>
        </w:numPr>
        <w:overflowPunct/>
        <w:autoSpaceDE/>
        <w:adjustRightInd/>
        <w:jc w:val="both"/>
        <w:rPr>
          <w:sz w:val="24"/>
          <w:szCs w:val="24"/>
        </w:rPr>
      </w:pPr>
      <w:r w:rsidRPr="0075771D">
        <w:rPr>
          <w:sz w:val="24"/>
          <w:szCs w:val="24"/>
        </w:rPr>
        <w:t>способы защиты прав собственника, вытекающие из общих норм гражданского пр</w:t>
      </w:r>
      <w:r w:rsidRPr="0075771D">
        <w:rPr>
          <w:sz w:val="24"/>
          <w:szCs w:val="24"/>
        </w:rPr>
        <w:t>а</w:t>
      </w:r>
      <w:r w:rsidRPr="0075771D">
        <w:rPr>
          <w:sz w:val="24"/>
          <w:szCs w:val="24"/>
        </w:rPr>
        <w:t>ва. К ним относятся: иски о признании права собственности, к которым причисляю</w:t>
      </w:r>
      <w:r w:rsidRPr="0075771D">
        <w:rPr>
          <w:sz w:val="24"/>
          <w:szCs w:val="24"/>
        </w:rPr>
        <w:t>т</w:t>
      </w:r>
      <w:r w:rsidRPr="0075771D">
        <w:rPr>
          <w:sz w:val="24"/>
          <w:szCs w:val="24"/>
        </w:rPr>
        <w:t>ся и иски об освобождении имущества от ареста (иски об исключении имущества из описи); иски к органам государственной власти и управления о признании недейс</w:t>
      </w:r>
      <w:r w:rsidRPr="0075771D">
        <w:rPr>
          <w:sz w:val="24"/>
          <w:szCs w:val="24"/>
        </w:rPr>
        <w:t>т</w:t>
      </w:r>
      <w:r w:rsidRPr="0075771D">
        <w:rPr>
          <w:sz w:val="24"/>
          <w:szCs w:val="24"/>
        </w:rPr>
        <w:t>вительными акта, нарушающего права и охраняемые законом интересы; иски о н</w:t>
      </w:r>
      <w:r w:rsidRPr="0075771D">
        <w:rPr>
          <w:sz w:val="24"/>
          <w:szCs w:val="24"/>
        </w:rPr>
        <w:t>е</w:t>
      </w:r>
      <w:r w:rsidRPr="0075771D">
        <w:rPr>
          <w:sz w:val="24"/>
          <w:szCs w:val="24"/>
        </w:rPr>
        <w:t>правомерном прекращении права собственности; иски о возмещении ущерба, пр</w:t>
      </w:r>
      <w:r w:rsidRPr="0075771D">
        <w:rPr>
          <w:sz w:val="24"/>
          <w:szCs w:val="24"/>
        </w:rPr>
        <w:t>и</w:t>
      </w:r>
      <w:r w:rsidRPr="0075771D">
        <w:rPr>
          <w:sz w:val="24"/>
          <w:szCs w:val="24"/>
        </w:rPr>
        <w:t>чиненного изъятием имущества у собственника, и др</w:t>
      </w:r>
    </w:p>
    <w:p w:rsidR="0075771D" w:rsidRDefault="0075771D" w:rsidP="0075771D">
      <w:pPr>
        <w:overflowPunct/>
        <w:autoSpaceDE/>
        <w:adjustRightInd/>
        <w:jc w:val="both"/>
        <w:rPr>
          <w:sz w:val="24"/>
          <w:szCs w:val="24"/>
        </w:rPr>
      </w:pPr>
    </w:p>
    <w:p w:rsidR="0075771D" w:rsidRPr="0075771D" w:rsidRDefault="0075771D" w:rsidP="0075771D">
      <w:pPr>
        <w:overflowPunct/>
        <w:autoSpaceDE/>
        <w:adjustRightInd/>
        <w:jc w:val="both"/>
        <w:rPr>
          <w:sz w:val="24"/>
          <w:szCs w:val="24"/>
        </w:rPr>
      </w:pPr>
      <w:r w:rsidRPr="0075771D">
        <w:rPr>
          <w:b/>
          <w:bCs/>
          <w:sz w:val="24"/>
          <w:szCs w:val="24"/>
        </w:rPr>
        <w:t>Виндикационный иск</w:t>
      </w:r>
      <w:r w:rsidRPr="0075771D">
        <w:rPr>
          <w:sz w:val="24"/>
          <w:szCs w:val="24"/>
        </w:rPr>
        <w:t> — иск об истребовании имущества его собственником из чужого незаконного владения (ст. 301-303 ГК РФ). Это внедоговорное (т.е. стороны спора не связ</w:t>
      </w:r>
      <w:r w:rsidRPr="0075771D">
        <w:rPr>
          <w:sz w:val="24"/>
          <w:szCs w:val="24"/>
        </w:rPr>
        <w:t>а</w:t>
      </w:r>
      <w:r w:rsidRPr="0075771D">
        <w:rPr>
          <w:sz w:val="24"/>
          <w:szCs w:val="24"/>
        </w:rPr>
        <w:t>ны обязательством по поводу спорной веши) требование невладеющего вещью собственн</w:t>
      </w:r>
      <w:r w:rsidRPr="0075771D">
        <w:rPr>
          <w:sz w:val="24"/>
          <w:szCs w:val="24"/>
        </w:rPr>
        <w:t>и</w:t>
      </w:r>
      <w:r w:rsidRPr="0075771D">
        <w:rPr>
          <w:sz w:val="24"/>
          <w:szCs w:val="24"/>
        </w:rPr>
        <w:t>ка к владеющему несобственнику вещи (имущества) о возврате имущества (вещи) в натуре.</w:t>
      </w:r>
    </w:p>
    <w:p w:rsidR="0075771D" w:rsidRPr="0075771D" w:rsidRDefault="0075771D" w:rsidP="0075771D">
      <w:pPr>
        <w:overflowPunct/>
        <w:autoSpaceDE/>
        <w:adjustRightInd/>
        <w:jc w:val="both"/>
        <w:rPr>
          <w:sz w:val="24"/>
          <w:szCs w:val="24"/>
        </w:rPr>
      </w:pPr>
      <w:r w:rsidRPr="0075771D">
        <w:rPr>
          <w:b/>
          <w:bCs/>
          <w:sz w:val="24"/>
          <w:szCs w:val="24"/>
        </w:rPr>
        <w:t>Условия предъявления</w:t>
      </w:r>
      <w:r w:rsidRPr="0075771D">
        <w:rPr>
          <w:sz w:val="24"/>
          <w:szCs w:val="24"/>
        </w:rPr>
        <w:t> виндикационного иска:</w:t>
      </w:r>
    </w:p>
    <w:p w:rsidR="0075771D" w:rsidRPr="0075771D" w:rsidRDefault="0075771D" w:rsidP="0075771D">
      <w:pPr>
        <w:numPr>
          <w:ilvl w:val="0"/>
          <w:numId w:val="31"/>
        </w:numPr>
        <w:overflowPunct/>
        <w:autoSpaceDE/>
        <w:adjustRightInd/>
        <w:jc w:val="both"/>
        <w:rPr>
          <w:sz w:val="24"/>
          <w:szCs w:val="24"/>
        </w:rPr>
      </w:pPr>
      <w:r w:rsidRPr="0075771D">
        <w:rPr>
          <w:sz w:val="24"/>
          <w:szCs w:val="24"/>
        </w:rPr>
        <w:t>предметом иска должна быть индивидуально-определенная вещь, а имущество с р</w:t>
      </w:r>
      <w:r w:rsidRPr="0075771D">
        <w:rPr>
          <w:sz w:val="24"/>
          <w:szCs w:val="24"/>
        </w:rPr>
        <w:t>о</w:t>
      </w:r>
      <w:r w:rsidRPr="0075771D">
        <w:rPr>
          <w:sz w:val="24"/>
          <w:szCs w:val="24"/>
        </w:rPr>
        <w:t>довыми признаками должно быть индивидуализировано. т.е. отделено от других о</w:t>
      </w:r>
      <w:r w:rsidRPr="0075771D">
        <w:rPr>
          <w:sz w:val="24"/>
          <w:szCs w:val="24"/>
        </w:rPr>
        <w:t>д</w:t>
      </w:r>
      <w:r w:rsidRPr="0075771D">
        <w:rPr>
          <w:sz w:val="24"/>
          <w:szCs w:val="24"/>
        </w:rPr>
        <w:t>нородных вещей;</w:t>
      </w:r>
    </w:p>
    <w:p w:rsidR="0075771D" w:rsidRPr="0075771D" w:rsidRDefault="0075771D" w:rsidP="0075771D">
      <w:pPr>
        <w:numPr>
          <w:ilvl w:val="0"/>
          <w:numId w:val="31"/>
        </w:numPr>
        <w:overflowPunct/>
        <w:autoSpaceDE/>
        <w:adjustRightInd/>
        <w:jc w:val="both"/>
        <w:rPr>
          <w:sz w:val="24"/>
          <w:szCs w:val="24"/>
        </w:rPr>
      </w:pPr>
      <w:r w:rsidRPr="0075771D">
        <w:rPr>
          <w:sz w:val="24"/>
          <w:szCs w:val="24"/>
        </w:rPr>
        <w:t>вещь должна находиться во владении другого лица;</w:t>
      </w:r>
    </w:p>
    <w:p w:rsidR="0075771D" w:rsidRPr="0075771D" w:rsidRDefault="0075771D" w:rsidP="0075771D">
      <w:pPr>
        <w:numPr>
          <w:ilvl w:val="0"/>
          <w:numId w:val="31"/>
        </w:numPr>
        <w:overflowPunct/>
        <w:autoSpaceDE/>
        <w:adjustRightInd/>
        <w:jc w:val="both"/>
        <w:rPr>
          <w:sz w:val="24"/>
          <w:szCs w:val="24"/>
        </w:rPr>
      </w:pPr>
      <w:r w:rsidRPr="0075771D">
        <w:rPr>
          <w:sz w:val="24"/>
          <w:szCs w:val="24"/>
        </w:rPr>
        <w:t>истцом может быть не только собственник вещи, но и ее титульный владелец;</w:t>
      </w:r>
    </w:p>
    <w:p w:rsidR="0075771D" w:rsidRPr="0075771D" w:rsidRDefault="0075771D" w:rsidP="0075771D">
      <w:pPr>
        <w:numPr>
          <w:ilvl w:val="0"/>
          <w:numId w:val="31"/>
        </w:numPr>
        <w:overflowPunct/>
        <w:autoSpaceDE/>
        <w:adjustRightInd/>
        <w:jc w:val="both"/>
        <w:rPr>
          <w:sz w:val="24"/>
          <w:szCs w:val="24"/>
        </w:rPr>
      </w:pPr>
      <w:r w:rsidRPr="0075771D">
        <w:rPr>
          <w:sz w:val="24"/>
          <w:szCs w:val="24"/>
        </w:rPr>
        <w:t>истец должен доказать свои права собственника на истребуемую вещь;</w:t>
      </w:r>
    </w:p>
    <w:p w:rsidR="0075771D" w:rsidRPr="0075771D" w:rsidRDefault="0075771D" w:rsidP="0075771D">
      <w:pPr>
        <w:numPr>
          <w:ilvl w:val="0"/>
          <w:numId w:val="31"/>
        </w:numPr>
        <w:overflowPunct/>
        <w:autoSpaceDE/>
        <w:adjustRightInd/>
        <w:jc w:val="both"/>
        <w:rPr>
          <w:sz w:val="24"/>
          <w:szCs w:val="24"/>
        </w:rPr>
      </w:pPr>
      <w:r w:rsidRPr="0075771D">
        <w:rPr>
          <w:sz w:val="24"/>
          <w:szCs w:val="24"/>
        </w:rPr>
        <w:t>ответчиком по виндикационному иску является незаконный владелец, у которого находится вещь (это может быть лицо, самовольно завладевшее вещью, либо лицо, которое приобрело вещь у субъекта, не имевшего права распоряжаться ею).</w:t>
      </w:r>
    </w:p>
    <w:p w:rsidR="0075771D" w:rsidRPr="0075771D" w:rsidRDefault="0075771D" w:rsidP="0075771D">
      <w:pPr>
        <w:overflowPunct/>
        <w:autoSpaceDE/>
        <w:adjustRightInd/>
        <w:jc w:val="both"/>
        <w:rPr>
          <w:sz w:val="24"/>
          <w:szCs w:val="24"/>
        </w:rPr>
      </w:pPr>
      <w:r w:rsidRPr="0075771D">
        <w:rPr>
          <w:sz w:val="24"/>
          <w:szCs w:val="24"/>
        </w:rPr>
        <w:t>Различают два вида незаконного владения вещью:</w:t>
      </w:r>
    </w:p>
    <w:p w:rsidR="0075771D" w:rsidRPr="0075771D" w:rsidRDefault="0075771D" w:rsidP="0075771D">
      <w:pPr>
        <w:numPr>
          <w:ilvl w:val="0"/>
          <w:numId w:val="32"/>
        </w:numPr>
        <w:overflowPunct/>
        <w:autoSpaceDE/>
        <w:adjustRightInd/>
        <w:jc w:val="both"/>
        <w:rPr>
          <w:sz w:val="24"/>
          <w:szCs w:val="24"/>
        </w:rPr>
      </w:pPr>
      <w:r w:rsidRPr="0075771D">
        <w:rPr>
          <w:sz w:val="24"/>
          <w:szCs w:val="24"/>
        </w:rPr>
        <w:t>добросовестное владение (незаконный владелец не знает и не должен знать о нез</w:t>
      </w:r>
      <w:r w:rsidRPr="0075771D">
        <w:rPr>
          <w:sz w:val="24"/>
          <w:szCs w:val="24"/>
        </w:rPr>
        <w:t>а</w:t>
      </w:r>
      <w:r w:rsidRPr="0075771D">
        <w:rPr>
          <w:sz w:val="24"/>
          <w:szCs w:val="24"/>
        </w:rPr>
        <w:t>конности своего владения (покупка через комиссионный магазин и т.д.));</w:t>
      </w:r>
    </w:p>
    <w:p w:rsidR="0075771D" w:rsidRPr="0075771D" w:rsidRDefault="0075771D" w:rsidP="0075771D">
      <w:pPr>
        <w:numPr>
          <w:ilvl w:val="0"/>
          <w:numId w:val="32"/>
        </w:numPr>
        <w:overflowPunct/>
        <w:autoSpaceDE/>
        <w:adjustRightInd/>
        <w:jc w:val="both"/>
        <w:rPr>
          <w:sz w:val="24"/>
          <w:szCs w:val="24"/>
        </w:rPr>
      </w:pPr>
      <w:r w:rsidRPr="0075771D">
        <w:rPr>
          <w:sz w:val="24"/>
          <w:szCs w:val="24"/>
        </w:rPr>
        <w:t>недобросовестное владение (фактический владелец знает либо по обстоятельствам дела должен знать об отсутствии у него прав на имущество (приобрел вещи «с рук» по заведомо низкой цене)).</w:t>
      </w: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Default="0075771D" w:rsidP="0075771D">
      <w:pPr>
        <w:overflowPunct/>
        <w:autoSpaceDE/>
        <w:adjustRightInd/>
        <w:jc w:val="both"/>
        <w:rPr>
          <w:sz w:val="24"/>
          <w:szCs w:val="24"/>
        </w:rPr>
      </w:pPr>
    </w:p>
    <w:p w:rsidR="0075771D" w:rsidRPr="00161A0E" w:rsidRDefault="0075771D" w:rsidP="0075771D">
      <w:pPr>
        <w:overflowPunct/>
        <w:autoSpaceDE/>
        <w:adjustRightInd/>
        <w:jc w:val="both"/>
        <w:rPr>
          <w:sz w:val="24"/>
          <w:szCs w:val="24"/>
        </w:rPr>
      </w:pPr>
    </w:p>
    <w:p w:rsidR="008253E8" w:rsidRDefault="008253E8"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Гражданско-правовое обязательство: понятие, виды, основания возникновения.</w:t>
      </w:r>
      <w:r w:rsidR="005764C2" w:rsidRPr="00161A0E">
        <w:rPr>
          <w:sz w:val="24"/>
          <w:szCs w:val="24"/>
        </w:rPr>
        <w:t xml:space="preserve"> Отл</w:t>
      </w:r>
      <w:r w:rsidR="005764C2" w:rsidRPr="00161A0E">
        <w:rPr>
          <w:sz w:val="24"/>
          <w:szCs w:val="24"/>
        </w:rPr>
        <w:t>и</w:t>
      </w:r>
      <w:r w:rsidR="005764C2" w:rsidRPr="00161A0E">
        <w:rPr>
          <w:sz w:val="24"/>
          <w:szCs w:val="24"/>
        </w:rPr>
        <w:t>чие обязательства от вещного правоотношения.</w:t>
      </w:r>
    </w:p>
    <w:p w:rsidR="0075771D" w:rsidRDefault="0075771D" w:rsidP="0075771D">
      <w:pPr>
        <w:overflowPunct/>
        <w:autoSpaceDE/>
        <w:adjustRightInd/>
        <w:jc w:val="both"/>
        <w:rPr>
          <w:sz w:val="24"/>
          <w:szCs w:val="24"/>
        </w:rPr>
      </w:pPr>
    </w:p>
    <w:p w:rsidR="0079159B" w:rsidRPr="0079159B" w:rsidRDefault="0079159B" w:rsidP="0079159B">
      <w:pPr>
        <w:overflowPunct/>
        <w:autoSpaceDE/>
        <w:adjustRightInd/>
        <w:jc w:val="both"/>
        <w:rPr>
          <w:sz w:val="24"/>
          <w:szCs w:val="24"/>
        </w:rPr>
      </w:pPr>
      <w:r w:rsidRPr="0079159B">
        <w:rPr>
          <w:sz w:val="24"/>
          <w:szCs w:val="24"/>
        </w:rPr>
        <w:t>Объектом обязательства является поведение обязанного лица —должника. Чаще всего это действие, связанное с передачей вещей (купля-продажа, подряд) или оказанием услуг, но может быть и бездействие — воздержание от определенных действий. В литературе выд</w:t>
      </w:r>
      <w:r w:rsidRPr="0079159B">
        <w:rPr>
          <w:sz w:val="24"/>
          <w:szCs w:val="24"/>
        </w:rPr>
        <w:t>е</w:t>
      </w:r>
      <w:r w:rsidRPr="0079159B">
        <w:rPr>
          <w:sz w:val="24"/>
          <w:szCs w:val="24"/>
        </w:rPr>
        <w:t>ляется четыре свойства, которыми должен обладать объект обязательства: полезность, о</w:t>
      </w:r>
      <w:r w:rsidRPr="0079159B">
        <w:rPr>
          <w:sz w:val="24"/>
          <w:szCs w:val="24"/>
        </w:rPr>
        <w:t>п</w:t>
      </w:r>
      <w:r w:rsidRPr="0079159B">
        <w:rPr>
          <w:sz w:val="24"/>
          <w:szCs w:val="24"/>
        </w:rPr>
        <w:t>ределенность, фактическая и юридическая возможность. Наряду с объектом обязательства выделяют также предмет обязательства, под которым понимается то благо, по поводу кот</w:t>
      </w:r>
      <w:r w:rsidRPr="0079159B">
        <w:rPr>
          <w:sz w:val="24"/>
          <w:szCs w:val="24"/>
        </w:rPr>
        <w:t>о</w:t>
      </w:r>
      <w:r w:rsidRPr="0079159B">
        <w:rPr>
          <w:sz w:val="24"/>
          <w:szCs w:val="24"/>
        </w:rPr>
        <w:t>рого кредитор приобретает право на чужие действия, т.е. предмет — это тот объект права, в отношении которого должно совершаться действие, составляющее содержание обязанности должника. Так, объектом обязательства из договора займа являются действия заемщика по возврату суммы займа и уплате процентов, а предметом обязательства - соответствующее количество денежных знаков. Предметом обязательства могут быть как индивидуально о</w:t>
      </w:r>
      <w:r w:rsidRPr="0079159B">
        <w:rPr>
          <w:sz w:val="24"/>
          <w:szCs w:val="24"/>
        </w:rPr>
        <w:t>п</w:t>
      </w:r>
      <w:r w:rsidRPr="0079159B">
        <w:rPr>
          <w:sz w:val="24"/>
          <w:szCs w:val="24"/>
        </w:rPr>
        <w:t>ределенные вещи, так и вещи, определенные родовыми признаками, а также имуществе</w:t>
      </w:r>
      <w:r w:rsidRPr="0079159B">
        <w:rPr>
          <w:sz w:val="24"/>
          <w:szCs w:val="24"/>
        </w:rPr>
        <w:t>н</w:t>
      </w:r>
      <w:r w:rsidRPr="0079159B">
        <w:rPr>
          <w:sz w:val="24"/>
          <w:szCs w:val="24"/>
        </w:rPr>
        <w:t>ные права (например, безналичные денежные средства).</w:t>
      </w:r>
    </w:p>
    <w:p w:rsidR="0079159B" w:rsidRPr="0079159B" w:rsidRDefault="0079159B" w:rsidP="0079159B">
      <w:pPr>
        <w:overflowPunct/>
        <w:autoSpaceDE/>
        <w:adjustRightInd/>
        <w:jc w:val="both"/>
        <w:rPr>
          <w:sz w:val="24"/>
          <w:szCs w:val="24"/>
        </w:rPr>
      </w:pPr>
      <w:r w:rsidRPr="0079159B">
        <w:rPr>
          <w:sz w:val="24"/>
          <w:szCs w:val="24"/>
        </w:rPr>
        <w:t>Виды обязательств. Необходимым условием познания является систематизация изучаемых явлений. В научной литературе можно обнаружить различные подходы к систематизации обязательств: от попыток охватить единой классификацией всю совокупность обязательств до практически по.шого отказа от системного подхода и сведения ее до набора частных классификаций по различным критериям.</w:t>
      </w:r>
    </w:p>
    <w:p w:rsidR="0079159B" w:rsidRPr="0079159B" w:rsidRDefault="0079159B" w:rsidP="0079159B">
      <w:pPr>
        <w:overflowPunct/>
        <w:autoSpaceDE/>
        <w:adjustRightInd/>
        <w:jc w:val="both"/>
        <w:rPr>
          <w:sz w:val="24"/>
          <w:szCs w:val="24"/>
        </w:rPr>
      </w:pPr>
      <w:r w:rsidRPr="0079159B">
        <w:rPr>
          <w:sz w:val="24"/>
          <w:szCs w:val="24"/>
        </w:rPr>
        <w:t>В качестве первичного критерия классификации обязательств в литературе чаще всего и</w:t>
      </w:r>
      <w:r w:rsidRPr="0079159B">
        <w:rPr>
          <w:sz w:val="24"/>
          <w:szCs w:val="24"/>
        </w:rPr>
        <w:t>с</w:t>
      </w:r>
      <w:r w:rsidRPr="0079159B">
        <w:rPr>
          <w:sz w:val="24"/>
          <w:szCs w:val="24"/>
        </w:rPr>
        <w:t>пользуется основание их возникновения. По этому критерию различают обязательства д</w:t>
      </w:r>
      <w:r w:rsidRPr="0079159B">
        <w:rPr>
          <w:sz w:val="24"/>
          <w:szCs w:val="24"/>
        </w:rPr>
        <w:t>о</w:t>
      </w:r>
      <w:r w:rsidRPr="0079159B">
        <w:rPr>
          <w:sz w:val="24"/>
          <w:szCs w:val="24"/>
        </w:rPr>
        <w:t>говорные и обязательства внедоговорные. Основанием возникновения договорных является соглашение сторон; внедоговорные обязательства возникают из иных юридических фактов (причинения вреда, неосновательного обогащения и пр.). Такое деление не вполне отражает особенности их правового режима, поскольку категорией внедоговорных обязательств о</w:t>
      </w:r>
      <w:r w:rsidRPr="0079159B">
        <w:rPr>
          <w:sz w:val="24"/>
          <w:szCs w:val="24"/>
        </w:rPr>
        <w:t>х</w:t>
      </w:r>
      <w:r w:rsidRPr="0079159B">
        <w:rPr>
          <w:sz w:val="24"/>
          <w:szCs w:val="24"/>
        </w:rPr>
        <w:t>ватываются и обязательства из причинения вреда и обязательства из односторонних сделок и иных правомерных действий. Правовой режим их существенно отличается. Первичное деление необходимо осуществлять в зависимости от функционального назначения соотве</w:t>
      </w:r>
      <w:r w:rsidRPr="0079159B">
        <w:rPr>
          <w:sz w:val="24"/>
          <w:szCs w:val="24"/>
        </w:rPr>
        <w:t>т</w:t>
      </w:r>
      <w:r w:rsidRPr="0079159B">
        <w:rPr>
          <w:sz w:val="24"/>
          <w:szCs w:val="24"/>
        </w:rPr>
        <w:t>ствующих правовых институтов. По этому критерию обязательства можно дифференцир</w:t>
      </w:r>
      <w:r w:rsidRPr="0079159B">
        <w:rPr>
          <w:sz w:val="24"/>
          <w:szCs w:val="24"/>
        </w:rPr>
        <w:t>о</w:t>
      </w:r>
      <w:r w:rsidRPr="0079159B">
        <w:rPr>
          <w:sz w:val="24"/>
          <w:szCs w:val="24"/>
        </w:rPr>
        <w:t>вать на регулятивные и охранительные. Регулятивные обязательства опосредуют имущес</w:t>
      </w:r>
      <w:r w:rsidRPr="0079159B">
        <w:rPr>
          <w:sz w:val="24"/>
          <w:szCs w:val="24"/>
        </w:rPr>
        <w:t>т</w:t>
      </w:r>
      <w:r w:rsidRPr="0079159B">
        <w:rPr>
          <w:sz w:val="24"/>
          <w:szCs w:val="24"/>
        </w:rPr>
        <w:t>венный оборот в его нормальном, ненарушенном виде; охранительные возникают при н</w:t>
      </w:r>
      <w:r w:rsidRPr="0079159B">
        <w:rPr>
          <w:sz w:val="24"/>
          <w:szCs w:val="24"/>
        </w:rPr>
        <w:t>а</w:t>
      </w:r>
      <w:r w:rsidRPr="0079159B">
        <w:rPr>
          <w:sz w:val="24"/>
          <w:szCs w:val="24"/>
        </w:rPr>
        <w:t>рушении субъективных гражданских прав и опосредуют их восстановление. К регуляти</w:t>
      </w:r>
      <w:r w:rsidRPr="0079159B">
        <w:rPr>
          <w:sz w:val="24"/>
          <w:szCs w:val="24"/>
        </w:rPr>
        <w:t>в</w:t>
      </w:r>
      <w:r w:rsidRPr="0079159B">
        <w:rPr>
          <w:sz w:val="24"/>
          <w:szCs w:val="24"/>
        </w:rPr>
        <w:t>ным относятся договорные обязательства, квазидоговорные обязательства, а также обяз</w:t>
      </w:r>
      <w:r w:rsidRPr="0079159B">
        <w:rPr>
          <w:sz w:val="24"/>
          <w:szCs w:val="24"/>
        </w:rPr>
        <w:t>а</w:t>
      </w:r>
      <w:r w:rsidRPr="0079159B">
        <w:rPr>
          <w:sz w:val="24"/>
          <w:szCs w:val="24"/>
        </w:rPr>
        <w:t>тельства из односторонних сделок (объявление конкурса, публичное обещание награды). Классификации обязательств возможны и по иным основаниям. Так, выделяют обязател</w:t>
      </w:r>
      <w:r w:rsidRPr="0079159B">
        <w:rPr>
          <w:sz w:val="24"/>
          <w:szCs w:val="24"/>
        </w:rPr>
        <w:t>ь</w:t>
      </w:r>
      <w:r w:rsidRPr="0079159B">
        <w:rPr>
          <w:sz w:val="24"/>
          <w:szCs w:val="24"/>
        </w:rPr>
        <w:t>ства основные и дополнительные (акцессорные). Дополнительное обязательство предпол</w:t>
      </w:r>
      <w:r w:rsidRPr="0079159B">
        <w:rPr>
          <w:sz w:val="24"/>
          <w:szCs w:val="24"/>
        </w:rPr>
        <w:t>а</w:t>
      </w:r>
      <w:r w:rsidRPr="0079159B">
        <w:rPr>
          <w:sz w:val="24"/>
          <w:szCs w:val="24"/>
        </w:rPr>
        <w:t>гает существование основного, по отношению к которому оно носит служебный, вспомог</w:t>
      </w:r>
      <w:r w:rsidRPr="0079159B">
        <w:rPr>
          <w:sz w:val="24"/>
          <w:szCs w:val="24"/>
        </w:rPr>
        <w:t>а</w:t>
      </w:r>
      <w:r w:rsidRPr="0079159B">
        <w:rPr>
          <w:sz w:val="24"/>
          <w:szCs w:val="24"/>
        </w:rPr>
        <w:t>тельный характер. Так, кредитное обязательство является основным; залог, обеспечива</w:t>
      </w:r>
      <w:r w:rsidRPr="0079159B">
        <w:rPr>
          <w:sz w:val="24"/>
          <w:szCs w:val="24"/>
        </w:rPr>
        <w:t>ю</w:t>
      </w:r>
      <w:r w:rsidRPr="0079159B">
        <w:rPr>
          <w:sz w:val="24"/>
          <w:szCs w:val="24"/>
        </w:rPr>
        <w:t>щий возврат кредита — дополнительным. Акцессорными обязательствами являются спос</w:t>
      </w:r>
      <w:r w:rsidRPr="0079159B">
        <w:rPr>
          <w:sz w:val="24"/>
          <w:szCs w:val="24"/>
        </w:rPr>
        <w:t>о</w:t>
      </w:r>
      <w:r w:rsidRPr="0079159B">
        <w:rPr>
          <w:sz w:val="24"/>
          <w:szCs w:val="24"/>
        </w:rPr>
        <w:t>бы обеспечения исполнения обязательств: поручительство, неустойка, залог. Известной с</w:t>
      </w:r>
      <w:r w:rsidRPr="0079159B">
        <w:rPr>
          <w:sz w:val="24"/>
          <w:szCs w:val="24"/>
        </w:rPr>
        <w:t>а</w:t>
      </w:r>
      <w:r w:rsidRPr="0079159B">
        <w:rPr>
          <w:sz w:val="24"/>
          <w:szCs w:val="24"/>
        </w:rPr>
        <w:t xml:space="preserve">мостоятельностью отличается лишь банковская гарантия. Главная особенность правового </w:t>
      </w:r>
      <w:r w:rsidRPr="0079159B">
        <w:rPr>
          <w:sz w:val="24"/>
          <w:szCs w:val="24"/>
        </w:rPr>
        <w:lastRenderedPageBreak/>
        <w:t>режима акцессорных обязательств обусловлена их зависимым, служебным характером и выражается в следующем: акцессорное обязательство следует судьбе основного. Прекр</w:t>
      </w:r>
      <w:r w:rsidRPr="0079159B">
        <w:rPr>
          <w:sz w:val="24"/>
          <w:szCs w:val="24"/>
        </w:rPr>
        <w:t>а</w:t>
      </w:r>
      <w:r w:rsidRPr="0079159B">
        <w:rPr>
          <w:sz w:val="24"/>
          <w:szCs w:val="24"/>
        </w:rPr>
        <w:t>щение основного обязательства либо его недействительность соответственно влекут пр</w:t>
      </w:r>
      <w:r w:rsidRPr="0079159B">
        <w:rPr>
          <w:sz w:val="24"/>
          <w:szCs w:val="24"/>
        </w:rPr>
        <w:t>е</w:t>
      </w:r>
      <w:r w:rsidRPr="0079159B">
        <w:rPr>
          <w:sz w:val="24"/>
          <w:szCs w:val="24"/>
        </w:rPr>
        <w:t>кращение либо недействительность дополнительного. В отдельных случаях можно обнар</w:t>
      </w:r>
      <w:r w:rsidRPr="0079159B">
        <w:rPr>
          <w:sz w:val="24"/>
          <w:szCs w:val="24"/>
        </w:rPr>
        <w:t>у</w:t>
      </w:r>
      <w:r w:rsidRPr="0079159B">
        <w:rPr>
          <w:sz w:val="24"/>
          <w:szCs w:val="24"/>
        </w:rPr>
        <w:t>жить и обратную связь, когда судьба дополнительного обязательства может оказывать влияние на основное. Например, прекращение залога в случае гибели заложенной вещи д</w:t>
      </w:r>
      <w:r w:rsidRPr="0079159B">
        <w:rPr>
          <w:sz w:val="24"/>
          <w:szCs w:val="24"/>
        </w:rPr>
        <w:t>а</w:t>
      </w:r>
      <w:r w:rsidRPr="0079159B">
        <w:rPr>
          <w:sz w:val="24"/>
          <w:szCs w:val="24"/>
        </w:rPr>
        <w:t>ет право заимодавцу потребовать от заемщика досрочного исполнения обязательств по д</w:t>
      </w:r>
      <w:r w:rsidRPr="0079159B">
        <w:rPr>
          <w:sz w:val="24"/>
          <w:szCs w:val="24"/>
        </w:rPr>
        <w:t>о</w:t>
      </w:r>
      <w:r w:rsidRPr="0079159B">
        <w:rPr>
          <w:sz w:val="24"/>
          <w:szCs w:val="24"/>
        </w:rPr>
        <w:t>говору займа (ст. 813 ГК РФ).</w:t>
      </w:r>
    </w:p>
    <w:p w:rsidR="0075771D" w:rsidRDefault="0075771D" w:rsidP="0075771D">
      <w:pPr>
        <w:overflowPunct/>
        <w:autoSpaceDE/>
        <w:adjustRightInd/>
        <w:jc w:val="both"/>
        <w:rPr>
          <w:sz w:val="24"/>
          <w:szCs w:val="24"/>
        </w:rPr>
      </w:pPr>
    </w:p>
    <w:p w:rsidR="0075771D" w:rsidRPr="00161A0E" w:rsidRDefault="0075771D" w:rsidP="0075771D">
      <w:pPr>
        <w:overflowPunct/>
        <w:autoSpaceDE/>
        <w:adjustRightInd/>
        <w:jc w:val="both"/>
        <w:rPr>
          <w:sz w:val="24"/>
          <w:szCs w:val="24"/>
        </w:rPr>
      </w:pPr>
    </w:p>
    <w:p w:rsidR="008253E8" w:rsidRDefault="005764C2" w:rsidP="00311914">
      <w:pPr>
        <w:numPr>
          <w:ilvl w:val="0"/>
          <w:numId w:val="16"/>
        </w:numPr>
        <w:tabs>
          <w:tab w:val="num" w:pos="540"/>
          <w:tab w:val="num" w:pos="720"/>
        </w:tabs>
        <w:overflowPunct/>
        <w:autoSpaceDE/>
        <w:adjustRightInd/>
        <w:ind w:left="426" w:hanging="426"/>
        <w:jc w:val="both"/>
        <w:rPr>
          <w:sz w:val="24"/>
          <w:szCs w:val="24"/>
        </w:rPr>
      </w:pPr>
      <w:r w:rsidRPr="00161A0E">
        <w:rPr>
          <w:sz w:val="24"/>
          <w:szCs w:val="24"/>
        </w:rPr>
        <w:t xml:space="preserve">Множественность лиц в обязательстве. </w:t>
      </w:r>
      <w:r w:rsidR="008253E8" w:rsidRPr="00161A0E">
        <w:rPr>
          <w:sz w:val="24"/>
          <w:szCs w:val="24"/>
        </w:rPr>
        <w:t>Уступка требования и перевод долга.</w:t>
      </w:r>
    </w:p>
    <w:p w:rsidR="0079159B" w:rsidRDefault="0079159B" w:rsidP="0079159B">
      <w:pPr>
        <w:overflowPunct/>
        <w:autoSpaceDE/>
        <w:adjustRightInd/>
        <w:jc w:val="both"/>
        <w:rPr>
          <w:sz w:val="24"/>
          <w:szCs w:val="24"/>
        </w:rPr>
      </w:pPr>
    </w:p>
    <w:p w:rsidR="0079159B" w:rsidRPr="0079159B" w:rsidRDefault="0079159B" w:rsidP="0079159B">
      <w:pPr>
        <w:overflowPunct/>
        <w:autoSpaceDE/>
        <w:adjustRightInd/>
        <w:jc w:val="both"/>
        <w:rPr>
          <w:sz w:val="24"/>
          <w:szCs w:val="24"/>
        </w:rPr>
      </w:pPr>
      <w:r w:rsidRPr="0079159B">
        <w:rPr>
          <w:sz w:val="24"/>
          <w:szCs w:val="24"/>
        </w:rPr>
        <w:t>Множественность лиц в обязательстве предполагает, что на стороне только кредитора или только должника либо на обеих сторонах одновременно выступают несколько лиц. Разл</w:t>
      </w:r>
      <w:r w:rsidRPr="0079159B">
        <w:rPr>
          <w:sz w:val="24"/>
          <w:szCs w:val="24"/>
        </w:rPr>
        <w:t>и</w:t>
      </w:r>
      <w:r w:rsidRPr="0079159B">
        <w:rPr>
          <w:sz w:val="24"/>
          <w:szCs w:val="24"/>
        </w:rPr>
        <w:t>чают активную, пассивную и смешанную множественность. При активной множественн</w:t>
      </w:r>
      <w:r w:rsidRPr="0079159B">
        <w:rPr>
          <w:sz w:val="24"/>
          <w:szCs w:val="24"/>
        </w:rPr>
        <w:t>о</w:t>
      </w:r>
      <w:r w:rsidRPr="0079159B">
        <w:rPr>
          <w:sz w:val="24"/>
          <w:szCs w:val="24"/>
        </w:rPr>
        <w:t>сти на стороне кредитора выступают несколько лиц при одном должнике. В этом случае каждый из кредиторов имеет право требовать от должника исполнения обязательства. Если несколько субъектов участвуют в обязательстве на стороне должника, то речь идет о па</w:t>
      </w:r>
      <w:r w:rsidRPr="0079159B">
        <w:rPr>
          <w:sz w:val="24"/>
          <w:szCs w:val="24"/>
        </w:rPr>
        <w:t>с</w:t>
      </w:r>
      <w:r w:rsidRPr="0079159B">
        <w:rPr>
          <w:sz w:val="24"/>
          <w:szCs w:val="24"/>
        </w:rPr>
        <w:t>сивной множественности. В данном случае кредитор имеет право требовать исполнение от каждого из должников. При одновременном участии в обязательстве нескольких должн</w:t>
      </w:r>
      <w:r w:rsidRPr="0079159B">
        <w:rPr>
          <w:sz w:val="24"/>
          <w:szCs w:val="24"/>
        </w:rPr>
        <w:t>и</w:t>
      </w:r>
      <w:r w:rsidRPr="0079159B">
        <w:rPr>
          <w:sz w:val="24"/>
          <w:szCs w:val="24"/>
        </w:rPr>
        <w:t>ков и кредиторов имеет место смешанная множественность.</w:t>
      </w:r>
      <w:r w:rsidRPr="0079159B">
        <w:rPr>
          <w:sz w:val="24"/>
          <w:szCs w:val="24"/>
        </w:rPr>
        <w:br/>
        <w:t>Обязательства с множественностью лиц также делятся на долевые и солидарные. Долевая множественность означает, что каждый из участников обладает правами и несет обязанн</w:t>
      </w:r>
      <w:r w:rsidRPr="0079159B">
        <w:rPr>
          <w:sz w:val="24"/>
          <w:szCs w:val="24"/>
        </w:rPr>
        <w:t>о</w:t>
      </w:r>
      <w:r w:rsidRPr="0079159B">
        <w:rPr>
          <w:sz w:val="24"/>
          <w:szCs w:val="24"/>
        </w:rPr>
        <w:t>сти в обязательстве лишь в пределах определенной доли. Солидарными же называются об</w:t>
      </w:r>
      <w:r w:rsidRPr="0079159B">
        <w:rPr>
          <w:sz w:val="24"/>
          <w:szCs w:val="24"/>
        </w:rPr>
        <w:t>я</w:t>
      </w:r>
      <w:r w:rsidRPr="0079159B">
        <w:rPr>
          <w:sz w:val="24"/>
          <w:szCs w:val="24"/>
        </w:rPr>
        <w:t>зательства, в силу которых каждый из солидарных кредиторов вправе требовать, а каждый из солидарных должников обязан исполнить обязательство полностью. Солидарные обяз</w:t>
      </w:r>
      <w:r w:rsidRPr="0079159B">
        <w:rPr>
          <w:sz w:val="24"/>
          <w:szCs w:val="24"/>
        </w:rPr>
        <w:t>а</w:t>
      </w:r>
      <w:r w:rsidRPr="0079159B">
        <w:rPr>
          <w:sz w:val="24"/>
          <w:szCs w:val="24"/>
        </w:rPr>
        <w:t>тельства возникают в случаях, предусмотренных договором или законом, в частности при неделимости предмета обязательства. В солидарных обязательствах кредитор имеет право требовать исполнения как от всех должников совместно, так и от любого из них в отдел</w:t>
      </w:r>
      <w:r w:rsidRPr="0079159B">
        <w:rPr>
          <w:sz w:val="24"/>
          <w:szCs w:val="24"/>
        </w:rPr>
        <w:t>ь</w:t>
      </w:r>
      <w:r w:rsidRPr="0079159B">
        <w:rPr>
          <w:sz w:val="24"/>
          <w:szCs w:val="24"/>
        </w:rPr>
        <w:t>ности, как полностью, так и в части долга.</w:t>
      </w:r>
    </w:p>
    <w:p w:rsidR="0079159B" w:rsidRDefault="0079159B" w:rsidP="0079159B">
      <w:pPr>
        <w:overflowPunct/>
        <w:autoSpaceDE/>
        <w:adjustRightInd/>
        <w:jc w:val="both"/>
        <w:rPr>
          <w:sz w:val="24"/>
          <w:szCs w:val="24"/>
        </w:rPr>
      </w:pPr>
      <w:r w:rsidRPr="0079159B">
        <w:rPr>
          <w:sz w:val="24"/>
          <w:szCs w:val="24"/>
        </w:rPr>
        <w:t>Выделяют также субсидиарные дополнительные обязательства. Суть их состоит в том, что в случаях предусмотренных законом или договором при неисполнении обязательства или неполном исполнении основным должником, это исполнение возлагается на другое лицо – дополнительного должника.</w:t>
      </w:r>
      <w:r w:rsidRPr="0079159B">
        <w:rPr>
          <w:sz w:val="24"/>
          <w:szCs w:val="24"/>
        </w:rPr>
        <w:br/>
        <w:t>Состав участников обязательства в период его существования может меняться. Такая с</w:t>
      </w:r>
      <w:r w:rsidRPr="0079159B">
        <w:rPr>
          <w:sz w:val="24"/>
          <w:szCs w:val="24"/>
        </w:rPr>
        <w:t>и</w:t>
      </w:r>
      <w:r w:rsidRPr="0079159B">
        <w:rPr>
          <w:sz w:val="24"/>
          <w:szCs w:val="24"/>
        </w:rPr>
        <w:t>туация получила название перемена лиц в обязательстве. Это возможно в результате общ</w:t>
      </w:r>
      <w:r w:rsidRPr="0079159B">
        <w:rPr>
          <w:sz w:val="24"/>
          <w:szCs w:val="24"/>
        </w:rPr>
        <w:t>е</w:t>
      </w:r>
      <w:r w:rsidRPr="0079159B">
        <w:rPr>
          <w:sz w:val="24"/>
          <w:szCs w:val="24"/>
        </w:rPr>
        <w:t>го правопреемства, когда к правопреемнику переходят все права и обязанности или частн</w:t>
      </w:r>
      <w:r w:rsidRPr="0079159B">
        <w:rPr>
          <w:sz w:val="24"/>
          <w:szCs w:val="24"/>
        </w:rPr>
        <w:t>о</w:t>
      </w:r>
      <w:r w:rsidRPr="0079159B">
        <w:rPr>
          <w:sz w:val="24"/>
          <w:szCs w:val="24"/>
        </w:rPr>
        <w:t>го правопреемства, когда то или иное право или обязанность переходят от одного лица к другому на основании специальных соглашений сделок. Такие соглашения именуются у</w:t>
      </w:r>
      <w:r w:rsidRPr="0079159B">
        <w:rPr>
          <w:sz w:val="24"/>
          <w:szCs w:val="24"/>
        </w:rPr>
        <w:t>с</w:t>
      </w:r>
      <w:r w:rsidRPr="0079159B">
        <w:rPr>
          <w:sz w:val="24"/>
          <w:szCs w:val="24"/>
        </w:rPr>
        <w:t>тупка требования и перевод долга. В некоторых случаях, прямо указанных в законе, о</w:t>
      </w:r>
      <w:r w:rsidRPr="0079159B">
        <w:rPr>
          <w:sz w:val="24"/>
          <w:szCs w:val="24"/>
        </w:rPr>
        <w:t>т</w:t>
      </w:r>
      <w:r w:rsidRPr="0079159B">
        <w:rPr>
          <w:sz w:val="24"/>
          <w:szCs w:val="24"/>
        </w:rPr>
        <w:t>дельные права могут перейти к другому лицу не в результате сделки, а на основании закона при наступлении указанных в нем обстоятельств например, суброгация – то есть переход к страховщику права требовать возмещения вреда при условии выплаты им страхового во</w:t>
      </w:r>
      <w:r w:rsidRPr="0079159B">
        <w:rPr>
          <w:sz w:val="24"/>
          <w:szCs w:val="24"/>
        </w:rPr>
        <w:t>з</w:t>
      </w:r>
      <w:r w:rsidRPr="0079159B">
        <w:rPr>
          <w:sz w:val="24"/>
          <w:szCs w:val="24"/>
        </w:rPr>
        <w:t>мещения</w:t>
      </w:r>
      <w:r w:rsidRPr="0079159B">
        <w:rPr>
          <w:sz w:val="24"/>
          <w:szCs w:val="24"/>
        </w:rPr>
        <w:br/>
        <w:t xml:space="preserve">Под уступкой требования понимается соглашение между кредитором обязательства и </w:t>
      </w:r>
      <w:r w:rsidRPr="0079159B">
        <w:rPr>
          <w:sz w:val="24"/>
          <w:szCs w:val="24"/>
        </w:rPr>
        <w:lastRenderedPageBreak/>
        <w:t>третьим лицом о передаче последнему права требования к должнику. Согласия должника на уступку требования не требуется, однако должник должен быть письменно уведомлен о переходе прав кредитора к новому лицу. Право первоначального кредитора переходит к н</w:t>
      </w:r>
      <w:r w:rsidRPr="0079159B">
        <w:rPr>
          <w:sz w:val="24"/>
          <w:szCs w:val="24"/>
        </w:rPr>
        <w:t>о</w:t>
      </w:r>
      <w:r w:rsidRPr="0079159B">
        <w:rPr>
          <w:sz w:val="24"/>
          <w:szCs w:val="24"/>
        </w:rPr>
        <w:t>вому кредитору в том же объеме и на тех же условиях, которые существовали к моменту перехода права, однако не могут переходить права, неразрывно связанные с личностью кредитора требования об алиментах и о возмещении вреда, причиненного жизни или здор</w:t>
      </w:r>
      <w:r w:rsidRPr="0079159B">
        <w:rPr>
          <w:sz w:val="24"/>
          <w:szCs w:val="24"/>
        </w:rPr>
        <w:t>о</w:t>
      </w:r>
      <w:r w:rsidRPr="0079159B">
        <w:rPr>
          <w:sz w:val="24"/>
          <w:szCs w:val="24"/>
        </w:rPr>
        <w:t>вья.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Если уступается требование по сделке, требующей государственной регистрации, то такая у</w:t>
      </w:r>
      <w:r w:rsidRPr="0079159B">
        <w:rPr>
          <w:sz w:val="24"/>
          <w:szCs w:val="24"/>
        </w:rPr>
        <w:t>с</w:t>
      </w:r>
      <w:r w:rsidRPr="0079159B">
        <w:rPr>
          <w:sz w:val="24"/>
          <w:szCs w:val="24"/>
        </w:rPr>
        <w:t>тупка должна быть зарегистрирована в порядке, установленном для данной сделке.</w:t>
      </w:r>
      <w:r w:rsidRPr="0079159B">
        <w:rPr>
          <w:sz w:val="24"/>
          <w:szCs w:val="24"/>
        </w:rPr>
        <w:br/>
        <w:t>Под переводом долга понимается соглашение между кредитором, должником и третьим лицом о замене последним должника в обязательстве. Перевод должником своего долга на третье лицо допускается только с согласия кредитора. Долг переходит к новому должнику в полном объеме, однако обеспечивающие его исполнение залог и поручительство при этом прекращаются, если только залогодатель и поручитель не дали согласия отвечать за нового должника. Новый должник вправе выдвигать против требования кредитора возражения, о</w:t>
      </w:r>
      <w:r w:rsidRPr="0079159B">
        <w:rPr>
          <w:sz w:val="24"/>
          <w:szCs w:val="24"/>
        </w:rPr>
        <w:t>с</w:t>
      </w:r>
      <w:r w:rsidRPr="0079159B">
        <w:rPr>
          <w:sz w:val="24"/>
          <w:szCs w:val="24"/>
        </w:rPr>
        <w:t>нованные на отношениях между кредит</w:t>
      </w:r>
      <w:r>
        <w:rPr>
          <w:sz w:val="24"/>
          <w:szCs w:val="24"/>
        </w:rPr>
        <w:t>ором и первоначальным должником</w:t>
      </w:r>
    </w:p>
    <w:p w:rsidR="0079159B" w:rsidRPr="00161A0E" w:rsidRDefault="0079159B" w:rsidP="0079159B">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Исполнение обязательства: субъекты, способ, срок, место. Особенности исполнения солидарных обязательств.</w:t>
      </w:r>
      <w:r w:rsidR="00244D39" w:rsidRPr="00161A0E">
        <w:rPr>
          <w:sz w:val="24"/>
          <w:szCs w:val="24"/>
        </w:rPr>
        <w:t xml:space="preserve"> Досрочное исполнение обязательства.</w:t>
      </w:r>
    </w:p>
    <w:p w:rsidR="0079159B" w:rsidRDefault="0079159B" w:rsidP="0079159B">
      <w:pPr>
        <w:overflowPunct/>
        <w:autoSpaceDE/>
        <w:adjustRightInd/>
        <w:jc w:val="both"/>
        <w:rPr>
          <w:sz w:val="24"/>
          <w:szCs w:val="24"/>
        </w:rPr>
      </w:pPr>
    </w:p>
    <w:p w:rsidR="0079159B" w:rsidRDefault="0079159B" w:rsidP="0079159B">
      <w:pPr>
        <w:overflowPunct/>
        <w:autoSpaceDE/>
        <w:adjustRightInd/>
        <w:jc w:val="both"/>
        <w:rPr>
          <w:sz w:val="24"/>
          <w:szCs w:val="24"/>
        </w:rPr>
      </w:pPr>
    </w:p>
    <w:p w:rsidR="0079159B" w:rsidRDefault="0079159B" w:rsidP="0079159B">
      <w:pPr>
        <w:overflowPunct/>
        <w:autoSpaceDE/>
        <w:adjustRightInd/>
        <w:jc w:val="both"/>
        <w:rPr>
          <w:sz w:val="24"/>
          <w:szCs w:val="24"/>
        </w:rPr>
      </w:pPr>
      <w:r w:rsidRPr="0079159B">
        <w:rPr>
          <w:sz w:val="24"/>
          <w:szCs w:val="24"/>
        </w:rPr>
        <w:t>Надлежащее исполнение обязательства - это исполнение в соответствии с условиями и тр</w:t>
      </w:r>
      <w:r w:rsidRPr="0079159B">
        <w:rPr>
          <w:sz w:val="24"/>
          <w:szCs w:val="24"/>
        </w:rPr>
        <w:t>е</w:t>
      </w:r>
      <w:r w:rsidRPr="0079159B">
        <w:rPr>
          <w:sz w:val="24"/>
          <w:szCs w:val="24"/>
        </w:rPr>
        <w:t>бованиями закона, а при отсутствии их - в соответствии с обычаями делового оборота или иными обычно предъявляемые требования в отношении надлежащего предмета, его кол</w:t>
      </w:r>
      <w:r w:rsidRPr="0079159B">
        <w:rPr>
          <w:sz w:val="24"/>
          <w:szCs w:val="24"/>
        </w:rPr>
        <w:t>и</w:t>
      </w:r>
      <w:r w:rsidRPr="0079159B">
        <w:rPr>
          <w:sz w:val="24"/>
          <w:szCs w:val="24"/>
        </w:rPr>
        <w:t>чественных и качественных характеристик, надлежащих субъектов, а также в отношении надлежащего времени, срока, способа совершения обязательства, в том числе исполнение его в натуре, без замены его компенсацией убытков и уплаты неустойки.</w:t>
      </w:r>
    </w:p>
    <w:p w:rsidR="0079159B" w:rsidRPr="0079159B" w:rsidRDefault="0079159B" w:rsidP="0079159B">
      <w:pPr>
        <w:overflowPunct/>
        <w:autoSpaceDE/>
        <w:adjustRightInd/>
        <w:jc w:val="both"/>
        <w:rPr>
          <w:sz w:val="24"/>
          <w:szCs w:val="24"/>
        </w:rPr>
      </w:pPr>
      <w:r w:rsidRPr="0079159B">
        <w:rPr>
          <w:sz w:val="24"/>
          <w:szCs w:val="24"/>
        </w:rPr>
        <w:t>Предмет и способ исполнения обязательства</w:t>
      </w:r>
    </w:p>
    <w:p w:rsidR="0079159B" w:rsidRPr="0079159B" w:rsidRDefault="0079159B" w:rsidP="0079159B">
      <w:pPr>
        <w:overflowPunct/>
        <w:autoSpaceDE/>
        <w:adjustRightInd/>
        <w:jc w:val="both"/>
        <w:rPr>
          <w:sz w:val="24"/>
          <w:szCs w:val="24"/>
        </w:rPr>
      </w:pPr>
      <w:r w:rsidRPr="0079159B">
        <w:rPr>
          <w:sz w:val="24"/>
          <w:szCs w:val="24"/>
        </w:rPr>
        <w:t>Предметом исполнения обязательства называется вещь, в том числе деньги, выполнение работы, оказание услуги и т.д. Требования к предмету обязательства определяются в соо</w:t>
      </w:r>
      <w:r w:rsidRPr="0079159B">
        <w:rPr>
          <w:sz w:val="24"/>
          <w:szCs w:val="24"/>
        </w:rPr>
        <w:t>т</w:t>
      </w:r>
      <w:r w:rsidRPr="0079159B">
        <w:rPr>
          <w:sz w:val="24"/>
          <w:szCs w:val="24"/>
        </w:rPr>
        <w:t>ветствии с условиями договора, указаниями закона, а при их отсутствии, в соответствии с обычно предъявляемыми требованиями.</w:t>
      </w:r>
    </w:p>
    <w:p w:rsidR="0079159B" w:rsidRPr="0079159B" w:rsidRDefault="0079159B" w:rsidP="0079159B">
      <w:pPr>
        <w:overflowPunct/>
        <w:autoSpaceDE/>
        <w:adjustRightInd/>
        <w:jc w:val="both"/>
        <w:rPr>
          <w:sz w:val="24"/>
          <w:szCs w:val="24"/>
        </w:rPr>
      </w:pPr>
      <w:r w:rsidRPr="0079159B">
        <w:rPr>
          <w:sz w:val="24"/>
          <w:szCs w:val="24"/>
        </w:rPr>
        <w:t>Специальные требования к предмету:</w:t>
      </w:r>
    </w:p>
    <w:p w:rsidR="0079159B" w:rsidRPr="0079159B" w:rsidRDefault="0079159B" w:rsidP="0079159B">
      <w:pPr>
        <w:overflowPunct/>
        <w:autoSpaceDE/>
        <w:adjustRightInd/>
        <w:jc w:val="both"/>
        <w:rPr>
          <w:sz w:val="24"/>
          <w:szCs w:val="24"/>
        </w:rPr>
      </w:pPr>
      <w:r w:rsidRPr="0079159B">
        <w:rPr>
          <w:sz w:val="24"/>
          <w:szCs w:val="24"/>
        </w:rPr>
        <w:t>1) валюта денежных обязательств должна быть выражена (ст. 317 ГК):</w:t>
      </w:r>
    </w:p>
    <w:p w:rsidR="0079159B" w:rsidRPr="0079159B" w:rsidRDefault="0079159B" w:rsidP="0079159B">
      <w:pPr>
        <w:overflowPunct/>
        <w:autoSpaceDE/>
        <w:adjustRightInd/>
        <w:jc w:val="both"/>
        <w:rPr>
          <w:sz w:val="24"/>
          <w:szCs w:val="24"/>
        </w:rPr>
      </w:pPr>
      <w:r w:rsidRPr="0079159B">
        <w:rPr>
          <w:sz w:val="24"/>
          <w:szCs w:val="24"/>
        </w:rPr>
        <w:t>* в рублях;</w:t>
      </w:r>
    </w:p>
    <w:p w:rsidR="0079159B" w:rsidRPr="0079159B" w:rsidRDefault="0079159B" w:rsidP="0079159B">
      <w:pPr>
        <w:overflowPunct/>
        <w:autoSpaceDE/>
        <w:adjustRightInd/>
        <w:jc w:val="both"/>
        <w:rPr>
          <w:sz w:val="24"/>
          <w:szCs w:val="24"/>
        </w:rPr>
      </w:pPr>
      <w:r w:rsidRPr="0079159B">
        <w:rPr>
          <w:sz w:val="24"/>
          <w:szCs w:val="24"/>
        </w:rPr>
        <w:t>* в иностранной валюте или условных денежных единицах, при условии, что расходы б</w:t>
      </w:r>
      <w:r w:rsidRPr="0079159B">
        <w:rPr>
          <w:sz w:val="24"/>
          <w:szCs w:val="24"/>
        </w:rPr>
        <w:t>у</w:t>
      </w:r>
      <w:r w:rsidRPr="0079159B">
        <w:rPr>
          <w:sz w:val="24"/>
          <w:szCs w:val="24"/>
        </w:rPr>
        <w:t>дут произведены в рублях по официальному курсу на день платежа, если иной курс или иная дата не установлена законом или соглашением сторон.</w:t>
      </w:r>
    </w:p>
    <w:p w:rsidR="0079159B" w:rsidRPr="0079159B" w:rsidRDefault="0079159B" w:rsidP="0079159B">
      <w:pPr>
        <w:overflowPunct/>
        <w:autoSpaceDE/>
        <w:adjustRightInd/>
        <w:jc w:val="both"/>
        <w:rPr>
          <w:sz w:val="24"/>
          <w:szCs w:val="24"/>
        </w:rPr>
      </w:pPr>
      <w:r w:rsidRPr="0079159B">
        <w:rPr>
          <w:sz w:val="24"/>
          <w:szCs w:val="24"/>
        </w:rPr>
        <w:t>2) По альтернативным обязательствам (в которых существует несколько предметов, пер</w:t>
      </w:r>
      <w:r w:rsidRPr="0079159B">
        <w:rPr>
          <w:sz w:val="24"/>
          <w:szCs w:val="24"/>
        </w:rPr>
        <w:t>е</w:t>
      </w:r>
      <w:r w:rsidRPr="0079159B">
        <w:rPr>
          <w:sz w:val="24"/>
          <w:szCs w:val="24"/>
        </w:rPr>
        <w:t>дача любого из которых является надлежащим исполнением) (ст. 320 ГК):</w:t>
      </w:r>
    </w:p>
    <w:p w:rsidR="0079159B" w:rsidRPr="0079159B" w:rsidRDefault="0079159B" w:rsidP="0079159B">
      <w:pPr>
        <w:overflowPunct/>
        <w:autoSpaceDE/>
        <w:adjustRightInd/>
        <w:jc w:val="both"/>
        <w:rPr>
          <w:sz w:val="24"/>
          <w:szCs w:val="24"/>
        </w:rPr>
      </w:pPr>
      <w:r w:rsidRPr="0079159B">
        <w:rPr>
          <w:sz w:val="24"/>
          <w:szCs w:val="24"/>
        </w:rPr>
        <w:t>- право выбора, предмета исполнения принадлежит должнику, если из закона, иных прав</w:t>
      </w:r>
      <w:r w:rsidRPr="0079159B">
        <w:rPr>
          <w:sz w:val="24"/>
          <w:szCs w:val="24"/>
        </w:rPr>
        <w:t>о</w:t>
      </w:r>
      <w:r w:rsidRPr="0079159B">
        <w:rPr>
          <w:sz w:val="24"/>
          <w:szCs w:val="24"/>
        </w:rPr>
        <w:t>вых актов или условий обязательства не вытекает иное.</w:t>
      </w:r>
    </w:p>
    <w:p w:rsidR="0079159B" w:rsidRPr="0079159B" w:rsidRDefault="0079159B" w:rsidP="0079159B">
      <w:pPr>
        <w:overflowPunct/>
        <w:autoSpaceDE/>
        <w:adjustRightInd/>
        <w:jc w:val="both"/>
        <w:rPr>
          <w:sz w:val="24"/>
          <w:szCs w:val="24"/>
        </w:rPr>
      </w:pPr>
      <w:r w:rsidRPr="0079159B">
        <w:rPr>
          <w:sz w:val="24"/>
          <w:szCs w:val="24"/>
        </w:rPr>
        <w:t>Способ исполнения обязательства - это порядок совершения должником действий по и</w:t>
      </w:r>
      <w:r w:rsidRPr="0079159B">
        <w:rPr>
          <w:sz w:val="24"/>
          <w:szCs w:val="24"/>
        </w:rPr>
        <w:t>с</w:t>
      </w:r>
      <w:r w:rsidRPr="0079159B">
        <w:rPr>
          <w:sz w:val="24"/>
          <w:szCs w:val="24"/>
        </w:rPr>
        <w:t>полнению обязательства.</w:t>
      </w:r>
    </w:p>
    <w:p w:rsidR="0079159B" w:rsidRPr="0079159B" w:rsidRDefault="0079159B" w:rsidP="0079159B">
      <w:pPr>
        <w:overflowPunct/>
        <w:autoSpaceDE/>
        <w:adjustRightInd/>
        <w:jc w:val="both"/>
        <w:rPr>
          <w:sz w:val="24"/>
          <w:szCs w:val="24"/>
        </w:rPr>
      </w:pPr>
      <w:r w:rsidRPr="0079159B">
        <w:rPr>
          <w:sz w:val="24"/>
          <w:szCs w:val="24"/>
        </w:rPr>
        <w:lastRenderedPageBreak/>
        <w:t>Исполнение возможно различными способами, в том числе предоставления предмета по</w:t>
      </w:r>
      <w:r w:rsidRPr="0079159B">
        <w:rPr>
          <w:sz w:val="24"/>
          <w:szCs w:val="24"/>
        </w:rPr>
        <w:t>л</w:t>
      </w:r>
      <w:r w:rsidRPr="0079159B">
        <w:rPr>
          <w:sz w:val="24"/>
          <w:szCs w:val="24"/>
        </w:rPr>
        <w:t>ностью или по частям; непосредственно кредитору или через 3-е лицо; путем отправки предмета обязательства транспортом или по почте; путем вручения его лично кредитору и т.п.</w:t>
      </w:r>
    </w:p>
    <w:p w:rsidR="0079159B" w:rsidRPr="0079159B" w:rsidRDefault="0079159B" w:rsidP="0079159B">
      <w:pPr>
        <w:overflowPunct/>
        <w:autoSpaceDE/>
        <w:adjustRightInd/>
        <w:jc w:val="both"/>
        <w:rPr>
          <w:sz w:val="24"/>
          <w:szCs w:val="24"/>
        </w:rPr>
      </w:pPr>
      <w:r w:rsidRPr="0079159B">
        <w:rPr>
          <w:sz w:val="24"/>
          <w:szCs w:val="24"/>
        </w:rPr>
        <w:t>Общее правило устанавливает, что обязательство должно исполняться полностью. Кред</w:t>
      </w:r>
      <w:r w:rsidRPr="0079159B">
        <w:rPr>
          <w:sz w:val="24"/>
          <w:szCs w:val="24"/>
        </w:rPr>
        <w:t>и</w:t>
      </w:r>
      <w:r w:rsidRPr="0079159B">
        <w:rPr>
          <w:sz w:val="24"/>
          <w:szCs w:val="24"/>
        </w:rPr>
        <w:t>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w:t>
      </w:r>
      <w:r w:rsidRPr="0079159B">
        <w:rPr>
          <w:sz w:val="24"/>
          <w:szCs w:val="24"/>
        </w:rPr>
        <w:t>е</w:t>
      </w:r>
      <w:r w:rsidRPr="0079159B">
        <w:rPr>
          <w:sz w:val="24"/>
          <w:szCs w:val="24"/>
        </w:rPr>
        <w:t>лового оборота или его существа (ст. 311 ГК). На практике это допускается с учетом сущ</w:t>
      </w:r>
      <w:r w:rsidRPr="0079159B">
        <w:rPr>
          <w:sz w:val="24"/>
          <w:szCs w:val="24"/>
        </w:rPr>
        <w:t>е</w:t>
      </w:r>
      <w:r w:rsidRPr="0079159B">
        <w:rPr>
          <w:sz w:val="24"/>
          <w:szCs w:val="24"/>
        </w:rPr>
        <w:t>ства самого обязательства, например, при поставке значительной партии товаров широкого потребления, при строительстве крупных объектов по договору подряда и др.</w:t>
      </w:r>
    </w:p>
    <w:p w:rsidR="0079159B" w:rsidRPr="0079159B" w:rsidRDefault="0079159B" w:rsidP="0079159B">
      <w:pPr>
        <w:overflowPunct/>
        <w:autoSpaceDE/>
        <w:adjustRightInd/>
        <w:jc w:val="both"/>
        <w:rPr>
          <w:sz w:val="24"/>
          <w:szCs w:val="24"/>
        </w:rPr>
      </w:pPr>
      <w:r w:rsidRPr="0079159B">
        <w:rPr>
          <w:sz w:val="24"/>
          <w:szCs w:val="24"/>
        </w:rPr>
        <w:t>Разновидностью способов исполнения обязательства является внесение долга в депозит н</w:t>
      </w:r>
      <w:r w:rsidRPr="0079159B">
        <w:rPr>
          <w:sz w:val="24"/>
          <w:szCs w:val="24"/>
        </w:rPr>
        <w:t>о</w:t>
      </w:r>
      <w:r w:rsidRPr="0079159B">
        <w:rPr>
          <w:sz w:val="24"/>
          <w:szCs w:val="24"/>
        </w:rPr>
        <w:t>тариуса или суда (ст. 327 ГК). Так, должник вправе внести причитающиеся с него деньги или ценные бумаги в депозит нотариуса. Если обязательство не может быть исполнено должником вследствие:</w:t>
      </w:r>
    </w:p>
    <w:p w:rsidR="0079159B" w:rsidRPr="0079159B" w:rsidRDefault="0079159B" w:rsidP="0079159B">
      <w:pPr>
        <w:overflowPunct/>
        <w:autoSpaceDE/>
        <w:adjustRightInd/>
        <w:jc w:val="both"/>
        <w:rPr>
          <w:sz w:val="24"/>
          <w:szCs w:val="24"/>
        </w:rPr>
      </w:pPr>
      <w:r w:rsidRPr="0079159B">
        <w:rPr>
          <w:sz w:val="24"/>
          <w:szCs w:val="24"/>
        </w:rPr>
        <w:t>* отсутствия кредитора или лица уполномоченного им принять исполнение, в месте, где обязательство должно быть исполнено;</w:t>
      </w:r>
    </w:p>
    <w:p w:rsidR="0079159B" w:rsidRPr="0079159B" w:rsidRDefault="0079159B" w:rsidP="0079159B">
      <w:pPr>
        <w:overflowPunct/>
        <w:autoSpaceDE/>
        <w:adjustRightInd/>
        <w:jc w:val="both"/>
        <w:rPr>
          <w:sz w:val="24"/>
          <w:szCs w:val="24"/>
        </w:rPr>
      </w:pPr>
      <w:r w:rsidRPr="0079159B">
        <w:rPr>
          <w:sz w:val="24"/>
          <w:szCs w:val="24"/>
        </w:rPr>
        <w:t>* недееспособности кредитора и отсутствие у него представителя;</w:t>
      </w:r>
    </w:p>
    <w:p w:rsidR="0079159B" w:rsidRPr="0079159B" w:rsidRDefault="0079159B" w:rsidP="0079159B">
      <w:pPr>
        <w:overflowPunct/>
        <w:autoSpaceDE/>
        <w:adjustRightInd/>
        <w:jc w:val="both"/>
        <w:rPr>
          <w:sz w:val="24"/>
          <w:szCs w:val="24"/>
        </w:rPr>
      </w:pPr>
      <w:r w:rsidRPr="0079159B">
        <w:rPr>
          <w:sz w:val="24"/>
          <w:szCs w:val="24"/>
        </w:rPr>
        <w:t>* очевидного отсутствия определенности по поводу того, кто является кредитором по об</w:t>
      </w:r>
      <w:r w:rsidRPr="0079159B">
        <w:rPr>
          <w:sz w:val="24"/>
          <w:szCs w:val="24"/>
        </w:rPr>
        <w:t>я</w:t>
      </w:r>
      <w:r w:rsidRPr="0079159B">
        <w:rPr>
          <w:sz w:val="24"/>
          <w:szCs w:val="24"/>
        </w:rPr>
        <w:t>зательству, в частности в связи со спором по этому поводу между кредитором и другими лицами;</w:t>
      </w:r>
    </w:p>
    <w:p w:rsidR="0079159B" w:rsidRPr="0079159B" w:rsidRDefault="0079159B" w:rsidP="0079159B">
      <w:pPr>
        <w:overflowPunct/>
        <w:autoSpaceDE/>
        <w:adjustRightInd/>
        <w:jc w:val="both"/>
        <w:rPr>
          <w:sz w:val="24"/>
          <w:szCs w:val="24"/>
        </w:rPr>
      </w:pPr>
      <w:r w:rsidRPr="0079159B">
        <w:rPr>
          <w:sz w:val="24"/>
          <w:szCs w:val="24"/>
        </w:rPr>
        <w:t>* уклонение кредитора от принятого исполнения или иной просрочки с его стороны, то должник вправе внести деньги (ценные бумаги) в депозит суда.</w:t>
      </w:r>
    </w:p>
    <w:p w:rsidR="0079159B" w:rsidRDefault="0079159B" w:rsidP="0079159B">
      <w:pPr>
        <w:overflowPunct/>
        <w:autoSpaceDE/>
        <w:adjustRightInd/>
        <w:jc w:val="both"/>
        <w:rPr>
          <w:sz w:val="24"/>
          <w:szCs w:val="24"/>
        </w:rPr>
      </w:pPr>
    </w:p>
    <w:p w:rsidR="0079159B" w:rsidRDefault="0079159B" w:rsidP="0079159B">
      <w:pPr>
        <w:overflowPunct/>
        <w:autoSpaceDE/>
        <w:adjustRightInd/>
        <w:jc w:val="both"/>
        <w:rPr>
          <w:sz w:val="24"/>
          <w:szCs w:val="24"/>
        </w:rPr>
      </w:pPr>
    </w:p>
    <w:p w:rsidR="0079159B" w:rsidRPr="00161A0E" w:rsidRDefault="0079159B" w:rsidP="0079159B">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Неустойка и задаток как способы обеспечения исполнения обязательств.</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ind w:firstLine="426"/>
        <w:jc w:val="both"/>
        <w:rPr>
          <w:sz w:val="24"/>
          <w:szCs w:val="24"/>
        </w:rPr>
      </w:pPr>
      <w:r w:rsidRPr="00064270">
        <w:rPr>
          <w:b/>
          <w:bCs/>
          <w:sz w:val="24"/>
          <w:szCs w:val="24"/>
        </w:rPr>
        <w:t>Неустойкой (штрафом, пени)</w:t>
      </w:r>
      <w:r w:rsidRPr="00064270">
        <w:rPr>
          <w:sz w:val="24"/>
          <w:szCs w:val="24"/>
        </w:rPr>
        <w:t> называется определенная законом или договором д</w:t>
      </w:r>
      <w:r w:rsidRPr="00064270">
        <w:rPr>
          <w:sz w:val="24"/>
          <w:szCs w:val="24"/>
        </w:rPr>
        <w:t>е</w:t>
      </w:r>
      <w:r w:rsidRPr="00064270">
        <w:rPr>
          <w:sz w:val="24"/>
          <w:szCs w:val="24"/>
        </w:rPr>
        <w:t>нежная сумма, которую должник обязан уплатить кредитору в случае неисполнения или ненадлежащего исполнения обязательства (например, при просрочке исполнения обяз</w:t>
      </w:r>
      <w:r w:rsidRPr="00064270">
        <w:rPr>
          <w:sz w:val="24"/>
          <w:szCs w:val="24"/>
        </w:rPr>
        <w:t>а</w:t>
      </w:r>
      <w:r w:rsidRPr="00064270">
        <w:rPr>
          <w:sz w:val="24"/>
          <w:szCs w:val="24"/>
        </w:rPr>
        <w:t>тельства). При предъявлении требований об уплате неустойки кредитор не обязан доказ</w:t>
      </w:r>
      <w:r w:rsidRPr="00064270">
        <w:rPr>
          <w:sz w:val="24"/>
          <w:szCs w:val="24"/>
        </w:rPr>
        <w:t>ы</w:t>
      </w:r>
      <w:r w:rsidRPr="00064270">
        <w:rPr>
          <w:sz w:val="24"/>
          <w:szCs w:val="24"/>
        </w:rPr>
        <w:t>вать факт причиненных ему убытков. Однако, кредитор не вправе требовать уплаты неу</w:t>
      </w:r>
      <w:r w:rsidRPr="00064270">
        <w:rPr>
          <w:sz w:val="24"/>
          <w:szCs w:val="24"/>
        </w:rPr>
        <w:t>с</w:t>
      </w:r>
      <w:r w:rsidRPr="00064270">
        <w:rPr>
          <w:sz w:val="24"/>
          <w:szCs w:val="24"/>
        </w:rPr>
        <w:t>тойки, если должник не отвечает за неисполнение или ненадлежащее исполнение обяз</w:t>
      </w:r>
      <w:r w:rsidRPr="00064270">
        <w:rPr>
          <w:sz w:val="24"/>
          <w:szCs w:val="24"/>
        </w:rPr>
        <w:t>а</w:t>
      </w:r>
      <w:r w:rsidRPr="00064270">
        <w:rPr>
          <w:sz w:val="24"/>
          <w:szCs w:val="24"/>
        </w:rPr>
        <w:t>тельства. Если неустойка установлена законом, то кредитор вправе требовать ее уплаты должником независимо от того, предусмотрена она соглашением сторон или нет. Если тр</w:t>
      </w:r>
      <w:r w:rsidRPr="00064270">
        <w:rPr>
          <w:sz w:val="24"/>
          <w:szCs w:val="24"/>
        </w:rPr>
        <w:t>е</w:t>
      </w:r>
      <w:r w:rsidRPr="00064270">
        <w:rPr>
          <w:sz w:val="24"/>
          <w:szCs w:val="24"/>
        </w:rPr>
        <w:t>буемый кредитором размер неустойки явно несоразмерен последствиям нарушения обяз</w:t>
      </w:r>
      <w:r w:rsidRPr="00064270">
        <w:rPr>
          <w:sz w:val="24"/>
          <w:szCs w:val="24"/>
        </w:rPr>
        <w:t>а</w:t>
      </w:r>
      <w:r w:rsidRPr="00064270">
        <w:rPr>
          <w:sz w:val="24"/>
          <w:szCs w:val="24"/>
        </w:rPr>
        <w:t>тельств, то суд вправе уменьшить размер неустойки.</w:t>
      </w:r>
    </w:p>
    <w:p w:rsidR="00064270" w:rsidRDefault="00064270" w:rsidP="00064270">
      <w:pPr>
        <w:overflowPunct/>
        <w:autoSpaceDE/>
        <w:adjustRightInd/>
        <w:ind w:firstLine="426"/>
        <w:jc w:val="both"/>
        <w:rPr>
          <w:sz w:val="24"/>
          <w:szCs w:val="24"/>
        </w:rPr>
      </w:pPr>
      <w:r w:rsidRPr="00064270">
        <w:rPr>
          <w:sz w:val="24"/>
          <w:szCs w:val="24"/>
        </w:rPr>
        <w:t>Следует отметить, что соглашение о неустойке должно быть заключено в письменной форме независимо от того, в какой форме заключено основное обязательств. В противном случае, соглашение о неустойке является недействительным.</w:t>
      </w:r>
    </w:p>
    <w:p w:rsidR="00064270" w:rsidRDefault="00064270" w:rsidP="00064270">
      <w:pPr>
        <w:overflowPunct/>
        <w:autoSpaceDE/>
        <w:adjustRightInd/>
        <w:ind w:firstLine="426"/>
        <w:jc w:val="both"/>
        <w:rPr>
          <w:sz w:val="24"/>
          <w:szCs w:val="24"/>
        </w:rPr>
      </w:pPr>
      <w:r w:rsidRPr="00064270">
        <w:rPr>
          <w:sz w:val="24"/>
          <w:szCs w:val="24"/>
        </w:rPr>
        <w:t>Завершая характеристику данного способа обеспечения исполнения обязательства, н</w:t>
      </w:r>
      <w:r w:rsidRPr="00064270">
        <w:rPr>
          <w:sz w:val="24"/>
          <w:szCs w:val="24"/>
        </w:rPr>
        <w:t>е</w:t>
      </w:r>
      <w:r w:rsidRPr="00064270">
        <w:rPr>
          <w:sz w:val="24"/>
          <w:szCs w:val="24"/>
        </w:rPr>
        <w:t>обходимо отметить, что в ст. 394 ГК РФ представлено соотношение неустойки и убытков:</w:t>
      </w:r>
    </w:p>
    <w:p w:rsidR="00064270" w:rsidRDefault="00064270" w:rsidP="00064270">
      <w:pPr>
        <w:overflowPunct/>
        <w:autoSpaceDE/>
        <w:adjustRightInd/>
        <w:ind w:firstLine="426"/>
        <w:jc w:val="both"/>
        <w:rPr>
          <w:sz w:val="24"/>
          <w:szCs w:val="24"/>
        </w:rPr>
      </w:pPr>
      <w:r w:rsidRPr="00064270">
        <w:rPr>
          <w:sz w:val="24"/>
          <w:szCs w:val="24"/>
        </w:rPr>
        <w:t xml:space="preserve">а) По общему правилу, если за неисполнение обязательства установлена неустойка, то убытки возмещаются в части. не покрытой неустойкой. Однако, законом или договором </w:t>
      </w:r>
      <w:r w:rsidRPr="00064270">
        <w:rPr>
          <w:sz w:val="24"/>
          <w:szCs w:val="24"/>
        </w:rPr>
        <w:lastRenderedPageBreak/>
        <w:t>могут быть установлены другие случаи соотношения неустойки и убытков, о которых ук</w:t>
      </w:r>
      <w:r w:rsidRPr="00064270">
        <w:rPr>
          <w:sz w:val="24"/>
          <w:szCs w:val="24"/>
        </w:rPr>
        <w:t>а</w:t>
      </w:r>
      <w:r w:rsidRPr="00064270">
        <w:rPr>
          <w:sz w:val="24"/>
          <w:szCs w:val="24"/>
        </w:rPr>
        <w:t>зано ниже.</w:t>
      </w:r>
    </w:p>
    <w:p w:rsidR="00064270" w:rsidRDefault="00064270" w:rsidP="00064270">
      <w:pPr>
        <w:overflowPunct/>
        <w:autoSpaceDE/>
        <w:adjustRightInd/>
        <w:ind w:firstLine="426"/>
        <w:jc w:val="both"/>
        <w:rPr>
          <w:sz w:val="24"/>
          <w:szCs w:val="24"/>
        </w:rPr>
      </w:pPr>
      <w:r w:rsidRPr="00064270">
        <w:rPr>
          <w:sz w:val="24"/>
          <w:szCs w:val="24"/>
        </w:rPr>
        <w:t>б) Может взыскиваться только неустойка.</w:t>
      </w:r>
    </w:p>
    <w:p w:rsidR="00064270" w:rsidRDefault="00064270" w:rsidP="00064270">
      <w:pPr>
        <w:overflowPunct/>
        <w:autoSpaceDE/>
        <w:adjustRightInd/>
        <w:ind w:firstLine="426"/>
        <w:jc w:val="both"/>
        <w:rPr>
          <w:sz w:val="24"/>
          <w:szCs w:val="24"/>
        </w:rPr>
      </w:pPr>
      <w:r w:rsidRPr="00064270">
        <w:rPr>
          <w:sz w:val="24"/>
          <w:szCs w:val="24"/>
        </w:rPr>
        <w:t>в) Могут взыскиваться в полном объеме и неустойка, и убытки.</w:t>
      </w:r>
    </w:p>
    <w:p w:rsidR="00064270" w:rsidRDefault="00064270" w:rsidP="00064270">
      <w:pPr>
        <w:overflowPunct/>
        <w:autoSpaceDE/>
        <w:adjustRightInd/>
        <w:ind w:firstLine="426"/>
        <w:jc w:val="both"/>
        <w:rPr>
          <w:sz w:val="24"/>
          <w:szCs w:val="24"/>
        </w:rPr>
      </w:pPr>
      <w:r w:rsidRPr="00064270">
        <w:rPr>
          <w:sz w:val="24"/>
          <w:szCs w:val="24"/>
        </w:rPr>
        <w:t>г) По выбору кредитора взыскивается либо неустойка, либо убытки.</w:t>
      </w:r>
    </w:p>
    <w:p w:rsidR="00064270" w:rsidRDefault="00064270" w:rsidP="00064270">
      <w:pPr>
        <w:overflowPunct/>
        <w:autoSpaceDE/>
        <w:adjustRightInd/>
        <w:ind w:firstLine="426"/>
        <w:jc w:val="both"/>
        <w:rPr>
          <w:sz w:val="24"/>
          <w:szCs w:val="24"/>
        </w:rPr>
      </w:pPr>
      <w:r w:rsidRPr="00064270">
        <w:rPr>
          <w:b/>
          <w:bCs/>
          <w:sz w:val="24"/>
          <w:szCs w:val="24"/>
        </w:rPr>
        <w:t>Удержание </w:t>
      </w:r>
      <w:r w:rsidRPr="00064270">
        <w:rPr>
          <w:sz w:val="24"/>
          <w:szCs w:val="24"/>
        </w:rPr>
        <w:t>как способ обеспечения исполнения обязательства состоит в следующем. Если должник не исполняет в установленный срок обязательств по оплате вещи, возмещ</w:t>
      </w:r>
      <w:r w:rsidRPr="00064270">
        <w:rPr>
          <w:sz w:val="24"/>
          <w:szCs w:val="24"/>
        </w:rPr>
        <w:t>е</w:t>
      </w:r>
      <w:r w:rsidRPr="00064270">
        <w:rPr>
          <w:sz w:val="24"/>
          <w:szCs w:val="24"/>
        </w:rPr>
        <w:t>нию связанных с нею издержек и других убытков, а также не связанные с вышеперечисле</w:t>
      </w:r>
      <w:r w:rsidRPr="00064270">
        <w:rPr>
          <w:sz w:val="24"/>
          <w:szCs w:val="24"/>
        </w:rPr>
        <w:t>н</w:t>
      </w:r>
      <w:r w:rsidRPr="00064270">
        <w:rPr>
          <w:sz w:val="24"/>
          <w:szCs w:val="24"/>
        </w:rPr>
        <w:t>ными требования, но вытекающие из обязательства, то кредитор вправе удерживать такую вещь до момента надлежащего исполнения должником своего обязательства, даже несмо</w:t>
      </w:r>
      <w:r w:rsidRPr="00064270">
        <w:rPr>
          <w:sz w:val="24"/>
          <w:szCs w:val="24"/>
        </w:rPr>
        <w:t>т</w:t>
      </w:r>
      <w:r w:rsidRPr="00064270">
        <w:rPr>
          <w:sz w:val="24"/>
          <w:szCs w:val="24"/>
        </w:rPr>
        <w:t>ря на то, что после поступления данной вещи во владению кредитору права на нее перешли третьим лицам. Следует отметить, что изложенные выше правила относительно удержания вещи могут быть изменены договором.</w:t>
      </w:r>
    </w:p>
    <w:p w:rsidR="00064270" w:rsidRDefault="00064270" w:rsidP="00064270">
      <w:pPr>
        <w:overflowPunct/>
        <w:autoSpaceDE/>
        <w:adjustRightInd/>
        <w:ind w:firstLine="426"/>
        <w:jc w:val="both"/>
        <w:rPr>
          <w:sz w:val="24"/>
          <w:szCs w:val="24"/>
        </w:rPr>
      </w:pPr>
      <w:r w:rsidRPr="00064270">
        <w:rPr>
          <w:b/>
          <w:bCs/>
          <w:sz w:val="24"/>
          <w:szCs w:val="24"/>
        </w:rPr>
        <w:t>Задатком</w:t>
      </w:r>
      <w:r w:rsidRPr="00064270">
        <w:rPr>
          <w:sz w:val="24"/>
          <w:szCs w:val="24"/>
        </w:rPr>
        <w:t> называется денежная сумма, выдаваемая одной из договаривающихся сторон другой стороне в счет причитающихся с нее по договору платежей, в доказательство з</w:t>
      </w:r>
      <w:r w:rsidRPr="00064270">
        <w:rPr>
          <w:sz w:val="24"/>
          <w:szCs w:val="24"/>
        </w:rPr>
        <w:t>а</w:t>
      </w:r>
      <w:r w:rsidRPr="00064270">
        <w:rPr>
          <w:sz w:val="24"/>
          <w:szCs w:val="24"/>
        </w:rPr>
        <w:t>ключения договора, а также в обеспечение его исполнения. Соглашение о задатке должно заключаться в письменной форме независимо от его суммы. Если возникает сомнение о</w:t>
      </w:r>
      <w:r w:rsidRPr="00064270">
        <w:rPr>
          <w:sz w:val="24"/>
          <w:szCs w:val="24"/>
        </w:rPr>
        <w:t>т</w:t>
      </w:r>
      <w:r w:rsidRPr="00064270">
        <w:rPr>
          <w:sz w:val="24"/>
          <w:szCs w:val="24"/>
        </w:rPr>
        <w:t>носительно того, является ли эта сумма задатком или нет, в частности, из-за несоблюдения формы соглашения о задатке, то эта сумма считается уплаченной в качестве аванса, пока не доказано иное. Режим задатка состоит в следующем:</w:t>
      </w:r>
    </w:p>
    <w:p w:rsidR="00064270" w:rsidRDefault="00064270" w:rsidP="00064270">
      <w:pPr>
        <w:overflowPunct/>
        <w:autoSpaceDE/>
        <w:adjustRightInd/>
        <w:ind w:firstLine="426"/>
        <w:jc w:val="both"/>
        <w:rPr>
          <w:sz w:val="24"/>
          <w:szCs w:val="24"/>
        </w:rPr>
      </w:pPr>
      <w:r w:rsidRPr="00064270">
        <w:rPr>
          <w:sz w:val="24"/>
          <w:szCs w:val="24"/>
        </w:rPr>
        <w:t>а) Если обязательство прекращено до начала его исполнения вследствие соглашения сторон или невозможности его исполнения, то задаток должен быть возвращен.</w:t>
      </w:r>
    </w:p>
    <w:p w:rsidR="00064270" w:rsidRDefault="00064270" w:rsidP="00064270">
      <w:pPr>
        <w:overflowPunct/>
        <w:autoSpaceDE/>
        <w:adjustRightInd/>
        <w:ind w:firstLine="426"/>
        <w:jc w:val="both"/>
        <w:rPr>
          <w:sz w:val="24"/>
          <w:szCs w:val="24"/>
        </w:rPr>
      </w:pPr>
      <w:r w:rsidRPr="00064270">
        <w:rPr>
          <w:sz w:val="24"/>
          <w:szCs w:val="24"/>
        </w:rPr>
        <w:t>б) Если в неисполнении договора виновата сторона, давшая задаток, то он остается у другой стороны.</w:t>
      </w:r>
    </w:p>
    <w:p w:rsidR="00064270" w:rsidRDefault="00064270" w:rsidP="00064270">
      <w:pPr>
        <w:overflowPunct/>
        <w:autoSpaceDE/>
        <w:adjustRightInd/>
        <w:ind w:firstLine="426"/>
        <w:jc w:val="both"/>
        <w:rPr>
          <w:sz w:val="24"/>
          <w:szCs w:val="24"/>
        </w:rPr>
      </w:pPr>
      <w:r w:rsidRPr="00064270">
        <w:rPr>
          <w:sz w:val="24"/>
          <w:szCs w:val="24"/>
        </w:rPr>
        <w:t>в) Если за неисполнение договора виновата сторона, получившая задаток, то она обяз</w:t>
      </w:r>
      <w:r w:rsidRPr="00064270">
        <w:rPr>
          <w:sz w:val="24"/>
          <w:szCs w:val="24"/>
        </w:rPr>
        <w:t>а</w:t>
      </w:r>
      <w:r w:rsidRPr="00064270">
        <w:rPr>
          <w:sz w:val="24"/>
          <w:szCs w:val="24"/>
        </w:rPr>
        <w:t>на уплатить другой стороне двойную сумму задатка.</w:t>
      </w:r>
    </w:p>
    <w:p w:rsidR="00064270" w:rsidRDefault="00064270" w:rsidP="00064270">
      <w:pPr>
        <w:overflowPunct/>
        <w:autoSpaceDE/>
        <w:adjustRightInd/>
        <w:ind w:firstLine="426"/>
        <w:jc w:val="both"/>
        <w:rPr>
          <w:sz w:val="24"/>
          <w:szCs w:val="24"/>
        </w:rPr>
      </w:pPr>
      <w:r w:rsidRPr="00064270">
        <w:rPr>
          <w:sz w:val="24"/>
          <w:szCs w:val="24"/>
        </w:rPr>
        <w:t>Кроме того, если в договоре установлено иное, сторона, ответственная за неисполнение договора, обязана возместить другой стороне убытки с зачетом суммы задатка.</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161A0E" w:rsidRDefault="00064270" w:rsidP="00064270">
      <w:pPr>
        <w:overflowPunct/>
        <w:autoSpaceDE/>
        <w:adjustRightInd/>
        <w:jc w:val="both"/>
        <w:rPr>
          <w:sz w:val="24"/>
          <w:szCs w:val="24"/>
        </w:rPr>
      </w:pPr>
    </w:p>
    <w:p w:rsidR="008253E8" w:rsidRDefault="008253E8" w:rsidP="00064270">
      <w:pPr>
        <w:numPr>
          <w:ilvl w:val="0"/>
          <w:numId w:val="16"/>
        </w:numPr>
        <w:tabs>
          <w:tab w:val="num" w:pos="720"/>
        </w:tabs>
        <w:overflowPunct/>
        <w:autoSpaceDE/>
        <w:adjustRightInd/>
        <w:ind w:left="426" w:hanging="426"/>
        <w:jc w:val="both"/>
        <w:rPr>
          <w:sz w:val="24"/>
          <w:szCs w:val="24"/>
        </w:rPr>
      </w:pPr>
      <w:r w:rsidRPr="00064270">
        <w:rPr>
          <w:sz w:val="24"/>
          <w:szCs w:val="24"/>
        </w:rPr>
        <w:t>Залог: понятие, виды, основания возникновения.</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064270" w:rsidRDefault="00064270" w:rsidP="00064270">
      <w:pPr>
        <w:overflowPunct/>
        <w:autoSpaceDE/>
        <w:adjustRightInd/>
        <w:jc w:val="both"/>
        <w:rPr>
          <w:sz w:val="24"/>
          <w:szCs w:val="24"/>
        </w:rPr>
      </w:pPr>
      <w:r w:rsidRPr="00064270">
        <w:rPr>
          <w:sz w:val="24"/>
          <w:szCs w:val="24"/>
        </w:rPr>
        <w:t>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w:t>
      </w:r>
      <w:r w:rsidRPr="00064270">
        <w:rPr>
          <w:sz w:val="24"/>
          <w:szCs w:val="24"/>
        </w:rPr>
        <w:t>ь</w:t>
      </w:r>
      <w:r w:rsidRPr="00064270">
        <w:rPr>
          <w:sz w:val="24"/>
          <w:szCs w:val="24"/>
        </w:rPr>
        <w:t>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064270" w:rsidRPr="00064270" w:rsidRDefault="00064270" w:rsidP="00064270">
      <w:pPr>
        <w:overflowPunct/>
        <w:autoSpaceDE/>
        <w:adjustRightInd/>
        <w:jc w:val="both"/>
        <w:rPr>
          <w:sz w:val="24"/>
          <w:szCs w:val="24"/>
        </w:rPr>
      </w:pPr>
      <w:r w:rsidRPr="00064270">
        <w:rPr>
          <w:sz w:val="24"/>
          <w:szCs w:val="24"/>
        </w:rPr>
        <w:t> В случаях и в порядке, которые предусмотрены законом, требование залогодержателя м</w:t>
      </w:r>
      <w:r w:rsidRPr="00064270">
        <w:rPr>
          <w:sz w:val="24"/>
          <w:szCs w:val="24"/>
        </w:rPr>
        <w:t>о</w:t>
      </w:r>
      <w:r w:rsidRPr="00064270">
        <w:rPr>
          <w:sz w:val="24"/>
          <w:szCs w:val="24"/>
        </w:rPr>
        <w:t>жет быть удовлетворено путем передачи предмета залога залогодержателю (оставления у залогодержателя).</w:t>
      </w:r>
    </w:p>
    <w:p w:rsidR="00064270" w:rsidRPr="00064270" w:rsidRDefault="00064270" w:rsidP="00064270">
      <w:pPr>
        <w:overflowPunct/>
        <w:autoSpaceDE/>
        <w:adjustRightInd/>
        <w:jc w:val="both"/>
        <w:rPr>
          <w:sz w:val="24"/>
          <w:szCs w:val="24"/>
        </w:rPr>
      </w:pPr>
      <w:r w:rsidRPr="00064270">
        <w:rPr>
          <w:sz w:val="24"/>
          <w:szCs w:val="24"/>
        </w:rPr>
        <w:t> Залогодержатель преимущественно перед другими кредиторами залогодателя вправе пол</w:t>
      </w:r>
      <w:r w:rsidRPr="00064270">
        <w:rPr>
          <w:sz w:val="24"/>
          <w:szCs w:val="24"/>
        </w:rPr>
        <w:t>у</w:t>
      </w:r>
      <w:r w:rsidRPr="00064270">
        <w:rPr>
          <w:sz w:val="24"/>
          <w:szCs w:val="24"/>
        </w:rPr>
        <w:t>чить удовлетворение обеспеченного залогом требования также за счет:</w:t>
      </w:r>
    </w:p>
    <w:p w:rsidR="00064270" w:rsidRPr="00064270" w:rsidRDefault="00064270" w:rsidP="00064270">
      <w:pPr>
        <w:overflowPunct/>
        <w:autoSpaceDE/>
        <w:adjustRightInd/>
        <w:jc w:val="both"/>
        <w:rPr>
          <w:sz w:val="24"/>
          <w:szCs w:val="24"/>
        </w:rPr>
      </w:pPr>
      <w:r w:rsidRPr="00064270">
        <w:rPr>
          <w:sz w:val="24"/>
          <w:szCs w:val="24"/>
        </w:rPr>
        <w:lastRenderedPageBreak/>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64270" w:rsidRPr="00064270" w:rsidRDefault="00064270" w:rsidP="00064270">
      <w:pPr>
        <w:overflowPunct/>
        <w:autoSpaceDE/>
        <w:adjustRightInd/>
        <w:jc w:val="both"/>
        <w:rPr>
          <w:sz w:val="24"/>
          <w:szCs w:val="24"/>
        </w:rPr>
      </w:pPr>
      <w:r w:rsidRPr="00064270">
        <w:rPr>
          <w:sz w:val="24"/>
          <w:szCs w:val="24"/>
        </w:rPr>
        <w:t>причитающегося залогодателю возмещения, предоставляемого взамен заложенного имущ</w:t>
      </w:r>
      <w:r w:rsidRPr="00064270">
        <w:rPr>
          <w:sz w:val="24"/>
          <w:szCs w:val="24"/>
        </w:rPr>
        <w:t>е</w:t>
      </w:r>
      <w:r w:rsidRPr="00064270">
        <w:rPr>
          <w:sz w:val="24"/>
          <w:szCs w:val="24"/>
        </w:rPr>
        <w:t>ства, в частности если право собственности залогодателя на имущество, являющееся пре</w:t>
      </w:r>
      <w:r w:rsidRPr="00064270">
        <w:rPr>
          <w:sz w:val="24"/>
          <w:szCs w:val="24"/>
        </w:rPr>
        <w:t>д</w:t>
      </w:r>
      <w:r w:rsidRPr="00064270">
        <w:rPr>
          <w:sz w:val="24"/>
          <w:szCs w:val="24"/>
        </w:rPr>
        <w:t>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64270" w:rsidRPr="00064270" w:rsidRDefault="00064270" w:rsidP="00064270">
      <w:pPr>
        <w:overflowPunct/>
        <w:autoSpaceDE/>
        <w:adjustRightInd/>
        <w:jc w:val="both"/>
        <w:rPr>
          <w:sz w:val="24"/>
          <w:szCs w:val="24"/>
        </w:rPr>
      </w:pPr>
      <w:r w:rsidRPr="00064270">
        <w:rPr>
          <w:sz w:val="24"/>
          <w:szCs w:val="24"/>
        </w:rPr>
        <w:t> причитающихся залогодателю или залогодержателю доходов от использования заложенн</w:t>
      </w:r>
      <w:r w:rsidRPr="00064270">
        <w:rPr>
          <w:sz w:val="24"/>
          <w:szCs w:val="24"/>
        </w:rPr>
        <w:t>о</w:t>
      </w:r>
      <w:r w:rsidRPr="00064270">
        <w:rPr>
          <w:sz w:val="24"/>
          <w:szCs w:val="24"/>
        </w:rPr>
        <w:t>го имущества третьими лицами;</w:t>
      </w:r>
    </w:p>
    <w:p w:rsidR="00064270" w:rsidRPr="00064270" w:rsidRDefault="00064270" w:rsidP="00064270">
      <w:pPr>
        <w:overflowPunct/>
        <w:autoSpaceDE/>
        <w:adjustRightInd/>
        <w:jc w:val="both"/>
        <w:rPr>
          <w:sz w:val="24"/>
          <w:szCs w:val="24"/>
        </w:rPr>
      </w:pPr>
      <w:r w:rsidRPr="00064270">
        <w:rPr>
          <w:sz w:val="24"/>
          <w:szCs w:val="24"/>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64270" w:rsidRPr="00064270" w:rsidRDefault="00064270" w:rsidP="00064270">
      <w:pPr>
        <w:overflowPunct/>
        <w:autoSpaceDE/>
        <w:adjustRightInd/>
        <w:jc w:val="both"/>
        <w:rPr>
          <w:sz w:val="24"/>
          <w:szCs w:val="24"/>
        </w:rPr>
      </w:pPr>
      <w:r w:rsidRPr="00064270">
        <w:rPr>
          <w:sz w:val="24"/>
          <w:szCs w:val="24"/>
        </w:rPr>
        <w:t>В случаях, указанных выше, залогодержатель вправе требовать причитающиеся ему дене</w:t>
      </w:r>
      <w:r w:rsidRPr="00064270">
        <w:rPr>
          <w:sz w:val="24"/>
          <w:szCs w:val="24"/>
        </w:rPr>
        <w:t>ж</w:t>
      </w:r>
      <w:r w:rsidRPr="00064270">
        <w:rPr>
          <w:sz w:val="24"/>
          <w:szCs w:val="24"/>
        </w:rPr>
        <w:t>ную сумму или иное имущество непосредственно от обязанного лица, если иное не пред</w:t>
      </w:r>
      <w:r w:rsidRPr="00064270">
        <w:rPr>
          <w:sz w:val="24"/>
          <w:szCs w:val="24"/>
        </w:rPr>
        <w:t>у</w:t>
      </w:r>
      <w:r w:rsidRPr="00064270">
        <w:rPr>
          <w:sz w:val="24"/>
          <w:szCs w:val="24"/>
        </w:rPr>
        <w:t>смотрено законом или договором.</w:t>
      </w:r>
    </w:p>
    <w:p w:rsidR="00064270" w:rsidRPr="00064270" w:rsidRDefault="00064270" w:rsidP="00064270">
      <w:pPr>
        <w:overflowPunct/>
        <w:autoSpaceDE/>
        <w:adjustRightInd/>
        <w:jc w:val="both"/>
        <w:rPr>
          <w:sz w:val="24"/>
          <w:szCs w:val="24"/>
        </w:rPr>
      </w:pPr>
      <w:r w:rsidRPr="00064270">
        <w:rPr>
          <w:sz w:val="24"/>
          <w:szCs w:val="24"/>
        </w:rPr>
        <w:t>  Если иное не предусмотрено законом или договором, при недостаточности суммы, выр</w:t>
      </w:r>
      <w:r w:rsidRPr="00064270">
        <w:rPr>
          <w:sz w:val="24"/>
          <w:szCs w:val="24"/>
        </w:rPr>
        <w:t>у</w:t>
      </w:r>
      <w:r w:rsidRPr="00064270">
        <w:rPr>
          <w:sz w:val="24"/>
          <w:szCs w:val="24"/>
        </w:rPr>
        <w:t>ченной в результате обращения взыскания на заложенное имущество, для погашения тр</w:t>
      </w:r>
      <w:r w:rsidRPr="00064270">
        <w:rPr>
          <w:sz w:val="24"/>
          <w:szCs w:val="24"/>
        </w:rPr>
        <w:t>е</w:t>
      </w:r>
      <w:r w:rsidRPr="00064270">
        <w:rPr>
          <w:sz w:val="24"/>
          <w:szCs w:val="24"/>
        </w:rPr>
        <w:t>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64270" w:rsidRPr="00064270" w:rsidRDefault="00064270" w:rsidP="00064270">
      <w:pPr>
        <w:overflowPunct/>
        <w:autoSpaceDE/>
        <w:adjustRightInd/>
        <w:jc w:val="both"/>
        <w:rPr>
          <w:sz w:val="24"/>
          <w:szCs w:val="24"/>
        </w:rPr>
      </w:pPr>
      <w:r w:rsidRPr="00064270">
        <w:rPr>
          <w:sz w:val="24"/>
          <w:szCs w:val="24"/>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w:t>
      </w:r>
      <w:r w:rsidRPr="00064270">
        <w:rPr>
          <w:sz w:val="24"/>
          <w:szCs w:val="24"/>
        </w:rPr>
        <w:t>а</w:t>
      </w:r>
      <w:r w:rsidRPr="00064270">
        <w:rPr>
          <w:sz w:val="24"/>
          <w:szCs w:val="24"/>
        </w:rPr>
        <w:t>ется залогодателю. Соглашение об отказе залогодателя от права на получение указанной разницы ничтожно.</w:t>
      </w:r>
    </w:p>
    <w:p w:rsidR="00064270" w:rsidRPr="00064270" w:rsidRDefault="00064270" w:rsidP="00064270">
      <w:pPr>
        <w:overflowPunct/>
        <w:autoSpaceDE/>
        <w:adjustRightInd/>
        <w:jc w:val="both"/>
        <w:rPr>
          <w:sz w:val="24"/>
          <w:szCs w:val="24"/>
        </w:rPr>
      </w:pPr>
      <w:r w:rsidRPr="00064270">
        <w:rPr>
          <w:sz w:val="24"/>
          <w:szCs w:val="24"/>
        </w:rPr>
        <w:t>Залог между залогодателем и залогодержателем возникает на основании договора. В случ</w:t>
      </w:r>
      <w:r w:rsidRPr="00064270">
        <w:rPr>
          <w:sz w:val="24"/>
          <w:szCs w:val="24"/>
        </w:rPr>
        <w:t>а</w:t>
      </w:r>
      <w:r w:rsidRPr="00064270">
        <w:rPr>
          <w:sz w:val="24"/>
          <w:szCs w:val="24"/>
        </w:rPr>
        <w:t>ях, установленных законом, залог возникает при наступлении указанных в законе обсто</w:t>
      </w:r>
      <w:r w:rsidRPr="00064270">
        <w:rPr>
          <w:sz w:val="24"/>
          <w:szCs w:val="24"/>
        </w:rPr>
        <w:t>я</w:t>
      </w:r>
      <w:r w:rsidRPr="00064270">
        <w:rPr>
          <w:sz w:val="24"/>
          <w:szCs w:val="24"/>
        </w:rPr>
        <w:t>тельств (залог на основании закона).</w:t>
      </w:r>
    </w:p>
    <w:p w:rsidR="00064270" w:rsidRPr="00064270" w:rsidRDefault="00064270" w:rsidP="00064270">
      <w:pPr>
        <w:overflowPunct/>
        <w:autoSpaceDE/>
        <w:adjustRightInd/>
        <w:jc w:val="both"/>
        <w:rPr>
          <w:sz w:val="24"/>
          <w:szCs w:val="24"/>
        </w:rPr>
      </w:pPr>
      <w:r w:rsidRPr="00064270">
        <w:rPr>
          <w:sz w:val="24"/>
          <w:szCs w:val="24"/>
        </w:rPr>
        <w:t>  Правила  ГК РФ о залоге на основании договора соответственно применяются к залогу, возникшему на основании закона, если законом не установлено иное.</w:t>
      </w:r>
    </w:p>
    <w:p w:rsidR="00064270" w:rsidRPr="00064270" w:rsidRDefault="00064270" w:rsidP="00064270">
      <w:pPr>
        <w:overflowPunct/>
        <w:autoSpaceDE/>
        <w:adjustRightInd/>
        <w:jc w:val="both"/>
        <w:rPr>
          <w:sz w:val="24"/>
          <w:szCs w:val="24"/>
        </w:rPr>
      </w:pPr>
      <w:r w:rsidRPr="00064270">
        <w:rPr>
          <w:sz w:val="24"/>
          <w:szCs w:val="24"/>
        </w:rPr>
        <w:t>  В случае возникновения залога на основании закона залогодатель и залогодержатель впр</w:t>
      </w:r>
      <w:r w:rsidRPr="00064270">
        <w:rPr>
          <w:sz w:val="24"/>
          <w:szCs w:val="24"/>
        </w:rPr>
        <w:t>а</w:t>
      </w:r>
      <w:r w:rsidRPr="00064270">
        <w:rPr>
          <w:sz w:val="24"/>
          <w:szCs w:val="24"/>
        </w:rPr>
        <w:t>ве заключить соглашение, регулирующее их отношения. К такому соглашению применяю</w:t>
      </w:r>
      <w:r w:rsidRPr="00064270">
        <w:rPr>
          <w:sz w:val="24"/>
          <w:szCs w:val="24"/>
        </w:rPr>
        <w:t>т</w:t>
      </w:r>
      <w:r w:rsidRPr="00064270">
        <w:rPr>
          <w:sz w:val="24"/>
          <w:szCs w:val="24"/>
        </w:rPr>
        <w:t>ся правила Гражданского кодекса  о форме договора залога.</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064270" w:rsidRDefault="00064270" w:rsidP="00064270">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 xml:space="preserve">Поручительство и </w:t>
      </w:r>
      <w:r w:rsidR="00244D39" w:rsidRPr="00161A0E">
        <w:rPr>
          <w:sz w:val="24"/>
          <w:szCs w:val="24"/>
        </w:rPr>
        <w:t xml:space="preserve">банковская </w:t>
      </w:r>
      <w:r w:rsidRPr="00161A0E">
        <w:rPr>
          <w:sz w:val="24"/>
          <w:szCs w:val="24"/>
        </w:rPr>
        <w:t>гарантия как способы обеспечения исполнения обяз</w:t>
      </w:r>
      <w:r w:rsidRPr="00161A0E">
        <w:rPr>
          <w:sz w:val="24"/>
          <w:szCs w:val="24"/>
        </w:rPr>
        <w:t>а</w:t>
      </w:r>
      <w:r w:rsidRPr="00161A0E">
        <w:rPr>
          <w:sz w:val="24"/>
          <w:szCs w:val="24"/>
        </w:rPr>
        <w:t>тельств.</w:t>
      </w:r>
    </w:p>
    <w:p w:rsidR="00064270" w:rsidRDefault="00064270" w:rsidP="00064270">
      <w:pPr>
        <w:shd w:val="clear" w:color="auto" w:fill="FFFFFF"/>
        <w:overflowPunct/>
        <w:autoSpaceDE/>
        <w:autoSpaceDN/>
        <w:adjustRightInd/>
        <w:spacing w:line="360" w:lineRule="atLeast"/>
        <w:ind w:firstLine="426"/>
        <w:jc w:val="both"/>
        <w:rPr>
          <w:color w:val="000000"/>
          <w:sz w:val="24"/>
          <w:szCs w:val="24"/>
        </w:rPr>
      </w:pPr>
    </w:p>
    <w:p w:rsidR="00064270" w:rsidRPr="00064270" w:rsidRDefault="00064270" w:rsidP="00064270">
      <w:pPr>
        <w:shd w:val="clear" w:color="auto" w:fill="FFFFFF"/>
        <w:overflowPunct/>
        <w:autoSpaceDE/>
        <w:autoSpaceDN/>
        <w:adjustRightInd/>
        <w:spacing w:line="360" w:lineRule="atLeast"/>
        <w:ind w:firstLine="426"/>
        <w:jc w:val="both"/>
        <w:rPr>
          <w:color w:val="000000"/>
          <w:sz w:val="24"/>
          <w:szCs w:val="24"/>
        </w:rPr>
      </w:pPr>
      <w:r w:rsidRPr="00064270">
        <w:rPr>
          <w:color w:val="000000"/>
          <w:sz w:val="24"/>
          <w:szCs w:val="24"/>
        </w:rPr>
        <w:t>Поручительство является традиционным для российского права способом обеспечения исполнения гражданско-правового обязательства. Понятие поручительства раскрывается законодателем в ст. 361 ГК Р.Ф. По договору поручительства поручитель обязывается п</w:t>
      </w:r>
      <w:r w:rsidRPr="00064270">
        <w:rPr>
          <w:color w:val="000000"/>
          <w:sz w:val="24"/>
          <w:szCs w:val="24"/>
        </w:rPr>
        <w:t>е</w:t>
      </w:r>
      <w:r w:rsidRPr="00064270">
        <w:rPr>
          <w:color w:val="000000"/>
          <w:sz w:val="24"/>
          <w:szCs w:val="24"/>
        </w:rPr>
        <w:lastRenderedPageBreak/>
        <w:t>ред кредитором другого лица отвечать за исполнение последним его обяза</w:t>
      </w:r>
      <w:r w:rsidRPr="00064270">
        <w:rPr>
          <w:color w:val="000000"/>
          <w:sz w:val="24"/>
          <w:szCs w:val="24"/>
        </w:rPr>
        <w:softHyphen/>
        <w:t>тельства полн</w:t>
      </w:r>
      <w:r w:rsidRPr="00064270">
        <w:rPr>
          <w:color w:val="000000"/>
          <w:sz w:val="24"/>
          <w:szCs w:val="24"/>
        </w:rPr>
        <w:t>о</w:t>
      </w:r>
      <w:r w:rsidRPr="00064270">
        <w:rPr>
          <w:color w:val="000000"/>
          <w:sz w:val="24"/>
          <w:szCs w:val="24"/>
        </w:rPr>
        <w:t>стью или в части. Такой договор может быть заключен и при необходимо</w:t>
      </w:r>
      <w:r w:rsidRPr="00064270">
        <w:rPr>
          <w:color w:val="000000"/>
          <w:sz w:val="24"/>
          <w:szCs w:val="24"/>
        </w:rPr>
        <w:softHyphen/>
        <w:t>сти обеспечения обязательства, которое возникнет в будущем. Это консенсуальный и од</w:t>
      </w:r>
      <w:r w:rsidRPr="00064270">
        <w:rPr>
          <w:color w:val="000000"/>
          <w:sz w:val="24"/>
          <w:szCs w:val="24"/>
        </w:rPr>
        <w:softHyphen/>
        <w:t>носторонний дог</w:t>
      </w:r>
      <w:r w:rsidRPr="00064270">
        <w:rPr>
          <w:color w:val="000000"/>
          <w:sz w:val="24"/>
          <w:szCs w:val="24"/>
        </w:rPr>
        <w:t>о</w:t>
      </w:r>
      <w:r w:rsidRPr="00064270">
        <w:rPr>
          <w:color w:val="000000"/>
          <w:sz w:val="24"/>
          <w:szCs w:val="24"/>
        </w:rPr>
        <w:t>вор, который создает между кредитором и поручителем дополнительное (акцессорное) об</w:t>
      </w:r>
      <w:r w:rsidRPr="00064270">
        <w:rPr>
          <w:color w:val="000000"/>
          <w:sz w:val="24"/>
          <w:szCs w:val="24"/>
        </w:rPr>
        <w:t>я</w:t>
      </w:r>
      <w:r w:rsidRPr="00064270">
        <w:rPr>
          <w:color w:val="000000"/>
          <w:sz w:val="24"/>
          <w:szCs w:val="24"/>
        </w:rPr>
        <w:t>зательство по отношению к основному, за исполнение которого дается поручительство.</w:t>
      </w:r>
    </w:p>
    <w:p w:rsidR="00064270" w:rsidRPr="00064270" w:rsidRDefault="00064270" w:rsidP="00064270">
      <w:pPr>
        <w:shd w:val="clear" w:color="auto" w:fill="FFFFFF"/>
        <w:overflowPunct/>
        <w:autoSpaceDE/>
        <w:autoSpaceDN/>
        <w:adjustRightInd/>
        <w:spacing w:line="360" w:lineRule="atLeast"/>
        <w:ind w:firstLine="540"/>
        <w:jc w:val="both"/>
        <w:rPr>
          <w:color w:val="000000"/>
          <w:sz w:val="24"/>
          <w:szCs w:val="24"/>
        </w:rPr>
      </w:pPr>
      <w:r w:rsidRPr="00064270">
        <w:rPr>
          <w:color w:val="000000"/>
          <w:sz w:val="24"/>
          <w:szCs w:val="24"/>
        </w:rPr>
        <w:t>   Поскольку поручитель обязывается перед кредитором другого лица отвечать за и</w:t>
      </w:r>
      <w:r w:rsidRPr="00064270">
        <w:rPr>
          <w:color w:val="000000"/>
          <w:sz w:val="24"/>
          <w:szCs w:val="24"/>
        </w:rPr>
        <w:t>с</w:t>
      </w:r>
      <w:r w:rsidRPr="00064270">
        <w:rPr>
          <w:color w:val="000000"/>
          <w:sz w:val="24"/>
          <w:szCs w:val="24"/>
        </w:rPr>
        <w:t>полнение последним его обязательства, из существа поручительства вытекает следующее. Во-первых, договор поручительства заключается между кредитором по основному обяз</w:t>
      </w:r>
      <w:r w:rsidRPr="00064270">
        <w:rPr>
          <w:color w:val="000000"/>
          <w:sz w:val="24"/>
          <w:szCs w:val="24"/>
        </w:rPr>
        <w:t>а</w:t>
      </w:r>
      <w:r w:rsidRPr="00064270">
        <w:rPr>
          <w:color w:val="000000"/>
          <w:sz w:val="24"/>
          <w:szCs w:val="24"/>
        </w:rPr>
        <w:t>тельству и поручителем без участия должника по основному обязательству. Следовательно, сторонами договора поручительства являются кредитор по основному обязательству и п</w:t>
      </w:r>
      <w:r w:rsidRPr="00064270">
        <w:rPr>
          <w:color w:val="000000"/>
          <w:sz w:val="24"/>
          <w:szCs w:val="24"/>
        </w:rPr>
        <w:t>о</w:t>
      </w:r>
      <w:r w:rsidRPr="00064270">
        <w:rPr>
          <w:color w:val="000000"/>
          <w:sz w:val="24"/>
          <w:szCs w:val="24"/>
        </w:rPr>
        <w:t>ручитель. Должник по обеспечиваемому обязательству не является стороной договора п</w:t>
      </w:r>
      <w:r w:rsidRPr="00064270">
        <w:rPr>
          <w:color w:val="000000"/>
          <w:sz w:val="24"/>
          <w:szCs w:val="24"/>
        </w:rPr>
        <w:t>о</w:t>
      </w:r>
      <w:r w:rsidRPr="00064270">
        <w:rPr>
          <w:color w:val="000000"/>
          <w:sz w:val="24"/>
          <w:szCs w:val="24"/>
        </w:rPr>
        <w:t>ручительства.</w:t>
      </w:r>
    </w:p>
    <w:p w:rsidR="00064270" w:rsidRPr="00064270" w:rsidRDefault="00064270" w:rsidP="00064270">
      <w:pPr>
        <w:overflowPunct/>
        <w:autoSpaceDE/>
        <w:adjustRightInd/>
        <w:jc w:val="both"/>
        <w:rPr>
          <w:sz w:val="24"/>
          <w:szCs w:val="24"/>
        </w:rPr>
      </w:pPr>
      <w:r w:rsidRPr="00064270">
        <w:rPr>
          <w:sz w:val="24"/>
          <w:szCs w:val="24"/>
        </w:rPr>
        <w:t>Договор поручительства независимо от субъектного состава сторон и суммы должен быть совершен в простой письменной форме. Условия о поручительстве могут быть оформлены как отдельным соглашением, так и включены в договор, обязательства по которому они обеспечивают. Во втором случае договор подписывается кредитором, долж</w:t>
      </w:r>
      <w:r w:rsidRPr="00064270">
        <w:rPr>
          <w:sz w:val="24"/>
          <w:szCs w:val="24"/>
        </w:rPr>
        <w:softHyphen/>
        <w:t>ником и пор</w:t>
      </w:r>
      <w:r w:rsidRPr="00064270">
        <w:rPr>
          <w:sz w:val="24"/>
          <w:szCs w:val="24"/>
        </w:rPr>
        <w:t>у</w:t>
      </w:r>
      <w:r w:rsidRPr="00064270">
        <w:rPr>
          <w:sz w:val="24"/>
          <w:szCs w:val="24"/>
        </w:rPr>
        <w:t>чителем. Несоблюдение условия о форме данного договора влечет его недей</w:t>
      </w:r>
      <w:r w:rsidRPr="00064270">
        <w:rPr>
          <w:sz w:val="24"/>
          <w:szCs w:val="24"/>
        </w:rPr>
        <w:softHyphen/>
        <w:t>ствительность.</w:t>
      </w:r>
    </w:p>
    <w:p w:rsidR="00064270" w:rsidRPr="00064270" w:rsidRDefault="00064270" w:rsidP="00064270">
      <w:pPr>
        <w:overflowPunct/>
        <w:autoSpaceDE/>
        <w:adjustRightInd/>
        <w:jc w:val="both"/>
        <w:rPr>
          <w:sz w:val="24"/>
          <w:szCs w:val="24"/>
        </w:rPr>
      </w:pPr>
      <w:r w:rsidRPr="00064270">
        <w:rPr>
          <w:sz w:val="24"/>
          <w:szCs w:val="24"/>
        </w:rPr>
        <w:t>В случае неисполнения или ненадлежащего исполнения должником обеспеченного по</w:t>
      </w:r>
      <w:r w:rsidRPr="00064270">
        <w:rPr>
          <w:sz w:val="24"/>
          <w:szCs w:val="24"/>
        </w:rPr>
        <w:softHyphen/>
        <w:t>ручительством обязательства поручитель и должник отвечают перед кредитором солидар</w:t>
      </w:r>
      <w:r w:rsidRPr="00064270">
        <w:rPr>
          <w:sz w:val="24"/>
          <w:szCs w:val="24"/>
        </w:rPr>
        <w:softHyphen/>
        <w:t>но, если законом или договором не предусмотрена субсидиарная ответственность поручи</w:t>
      </w:r>
      <w:r w:rsidRPr="00064270">
        <w:rPr>
          <w:sz w:val="24"/>
          <w:szCs w:val="24"/>
        </w:rPr>
        <w:softHyphen/>
        <w:t>теля. Если иное не предусмотрено договором, поручитель несет ответственность перед кр</w:t>
      </w:r>
      <w:r w:rsidRPr="00064270">
        <w:rPr>
          <w:sz w:val="24"/>
          <w:szCs w:val="24"/>
        </w:rPr>
        <w:t>е</w:t>
      </w:r>
      <w:r w:rsidRPr="00064270">
        <w:rPr>
          <w:sz w:val="24"/>
          <w:szCs w:val="24"/>
        </w:rPr>
        <w:t>дитором в том же объеме, как и должник, включая уплату процентов, возмещение су</w:t>
      </w:r>
      <w:r w:rsidRPr="00064270">
        <w:rPr>
          <w:sz w:val="24"/>
          <w:szCs w:val="24"/>
        </w:rPr>
        <w:softHyphen/>
        <w:t>дебных издержек по взысканию долга и других убытков кредитора, вызванных неисполне</w:t>
      </w:r>
      <w:r w:rsidRPr="00064270">
        <w:rPr>
          <w:sz w:val="24"/>
          <w:szCs w:val="24"/>
        </w:rPr>
        <w:softHyphen/>
        <w:t>нием или ненадлежащим исполнением обязательства должником.</w:t>
      </w:r>
    </w:p>
    <w:p w:rsidR="00064270" w:rsidRPr="00064270" w:rsidRDefault="00064270" w:rsidP="00064270">
      <w:pPr>
        <w:overflowPunct/>
        <w:autoSpaceDE/>
        <w:adjustRightInd/>
        <w:jc w:val="both"/>
        <w:rPr>
          <w:sz w:val="24"/>
          <w:szCs w:val="24"/>
        </w:rPr>
      </w:pPr>
      <w:r w:rsidRPr="00064270">
        <w:rPr>
          <w:sz w:val="24"/>
          <w:szCs w:val="24"/>
        </w:rPr>
        <w:t>Основное обязательство может быть обеспечено несколькими поручителями.</w:t>
      </w:r>
    </w:p>
    <w:p w:rsidR="00064270" w:rsidRPr="00064270" w:rsidRDefault="00064270" w:rsidP="00064270">
      <w:pPr>
        <w:overflowPunct/>
        <w:autoSpaceDE/>
        <w:adjustRightInd/>
        <w:jc w:val="both"/>
        <w:rPr>
          <w:sz w:val="24"/>
          <w:szCs w:val="24"/>
        </w:rPr>
      </w:pPr>
      <w:r w:rsidRPr="00064270">
        <w:rPr>
          <w:sz w:val="24"/>
          <w:szCs w:val="24"/>
        </w:rPr>
        <w:t> </w:t>
      </w:r>
    </w:p>
    <w:p w:rsidR="00064270" w:rsidRPr="00064270" w:rsidRDefault="00064270" w:rsidP="00064270">
      <w:pPr>
        <w:overflowPunct/>
        <w:autoSpaceDE/>
        <w:adjustRightInd/>
        <w:jc w:val="both"/>
        <w:rPr>
          <w:sz w:val="24"/>
          <w:szCs w:val="24"/>
        </w:rPr>
      </w:pPr>
      <w:r w:rsidRPr="00064270">
        <w:rPr>
          <w:sz w:val="24"/>
          <w:szCs w:val="24"/>
        </w:rPr>
        <w:t>Поручитель вправе возражать против предъявленных к нему требований независимо от поддержки данных возражений должником.</w:t>
      </w:r>
    </w:p>
    <w:p w:rsidR="00064270" w:rsidRPr="00064270" w:rsidRDefault="00064270" w:rsidP="00064270">
      <w:pPr>
        <w:overflowPunct/>
        <w:autoSpaceDE/>
        <w:adjustRightInd/>
        <w:jc w:val="both"/>
        <w:rPr>
          <w:sz w:val="24"/>
          <w:szCs w:val="24"/>
        </w:rPr>
      </w:pPr>
      <w:r w:rsidRPr="00064270">
        <w:rPr>
          <w:sz w:val="24"/>
          <w:szCs w:val="24"/>
        </w:rPr>
        <w:t>К поручителю, исполнившему обязательство, переходят права кредитора по этому обя</w:t>
      </w:r>
      <w:r w:rsidRPr="00064270">
        <w:rPr>
          <w:sz w:val="24"/>
          <w:szCs w:val="24"/>
        </w:rPr>
        <w:softHyphen/>
        <w:t>зательству и права, принадлежавшие кредитору как залогодержателю, в том объеме, в к</w:t>
      </w:r>
      <w:r w:rsidRPr="00064270">
        <w:rPr>
          <w:sz w:val="24"/>
          <w:szCs w:val="24"/>
        </w:rPr>
        <w:t>о</w:t>
      </w:r>
      <w:r w:rsidRPr="00064270">
        <w:rPr>
          <w:sz w:val="24"/>
          <w:szCs w:val="24"/>
        </w:rPr>
        <w:t>тором поручитель удовлетворил требование кредитора. Поручитель также вправе требо</w:t>
      </w:r>
      <w:r w:rsidRPr="00064270">
        <w:rPr>
          <w:sz w:val="24"/>
          <w:szCs w:val="24"/>
        </w:rPr>
        <w:softHyphen/>
        <w:t>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064270" w:rsidRPr="00064270" w:rsidRDefault="00064270" w:rsidP="00064270">
      <w:pPr>
        <w:overflowPunct/>
        <w:autoSpaceDE/>
        <w:adjustRightInd/>
        <w:jc w:val="both"/>
        <w:rPr>
          <w:sz w:val="24"/>
          <w:szCs w:val="24"/>
        </w:rPr>
      </w:pPr>
      <w:r w:rsidRPr="00064270">
        <w:rPr>
          <w:sz w:val="24"/>
          <w:szCs w:val="24"/>
        </w:rPr>
        <w:t>После исполнения поручителем основного обязательства кредитор обязан передать ему с</w:t>
      </w:r>
      <w:r w:rsidRPr="00064270">
        <w:rPr>
          <w:sz w:val="24"/>
          <w:szCs w:val="24"/>
        </w:rPr>
        <w:t>о</w:t>
      </w:r>
      <w:r w:rsidRPr="00064270">
        <w:rPr>
          <w:sz w:val="24"/>
          <w:szCs w:val="24"/>
        </w:rPr>
        <w:t>ответствующие документы, на основании которых поручитель может предъявить должнику регрессный иск.</w:t>
      </w:r>
    </w:p>
    <w:p w:rsidR="00064270" w:rsidRPr="00064270" w:rsidRDefault="00064270" w:rsidP="00064270">
      <w:pPr>
        <w:overflowPunct/>
        <w:autoSpaceDE/>
        <w:adjustRightInd/>
        <w:jc w:val="both"/>
        <w:rPr>
          <w:sz w:val="24"/>
          <w:szCs w:val="24"/>
        </w:rPr>
      </w:pPr>
    </w:p>
    <w:p w:rsidR="00064270" w:rsidRP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161A0E" w:rsidRDefault="00064270" w:rsidP="00064270">
      <w:pPr>
        <w:overflowPunct/>
        <w:autoSpaceDE/>
        <w:adjustRightInd/>
        <w:jc w:val="both"/>
        <w:rPr>
          <w:sz w:val="24"/>
          <w:szCs w:val="24"/>
        </w:rPr>
      </w:pPr>
    </w:p>
    <w:p w:rsidR="008253E8" w:rsidRDefault="00C268F2" w:rsidP="00311914">
      <w:pPr>
        <w:numPr>
          <w:ilvl w:val="0"/>
          <w:numId w:val="16"/>
        </w:numPr>
        <w:tabs>
          <w:tab w:val="num" w:pos="720"/>
        </w:tabs>
        <w:overflowPunct/>
        <w:autoSpaceDE/>
        <w:adjustRightInd/>
        <w:ind w:left="426" w:hanging="426"/>
        <w:jc w:val="both"/>
        <w:rPr>
          <w:sz w:val="24"/>
          <w:szCs w:val="24"/>
        </w:rPr>
      </w:pPr>
      <w:r w:rsidRPr="00161A0E">
        <w:rPr>
          <w:sz w:val="24"/>
          <w:szCs w:val="24"/>
        </w:rPr>
        <w:t>Понятие п</w:t>
      </w:r>
      <w:r w:rsidR="008253E8" w:rsidRPr="00161A0E">
        <w:rPr>
          <w:sz w:val="24"/>
          <w:szCs w:val="24"/>
        </w:rPr>
        <w:t>рекращени</w:t>
      </w:r>
      <w:r w:rsidRPr="00161A0E">
        <w:rPr>
          <w:sz w:val="24"/>
          <w:szCs w:val="24"/>
        </w:rPr>
        <w:t>я</w:t>
      </w:r>
      <w:r w:rsidR="008253E8" w:rsidRPr="00161A0E">
        <w:rPr>
          <w:sz w:val="24"/>
          <w:szCs w:val="24"/>
        </w:rPr>
        <w:t xml:space="preserve"> обязательств</w:t>
      </w:r>
      <w:r w:rsidRPr="00161A0E">
        <w:rPr>
          <w:sz w:val="24"/>
          <w:szCs w:val="24"/>
        </w:rPr>
        <w:t>. Виды способов прекращения обязательств.</w:t>
      </w:r>
    </w:p>
    <w:p w:rsidR="00064270" w:rsidRDefault="00064270" w:rsidP="00064270">
      <w:pPr>
        <w:overflowPunct/>
        <w:autoSpaceDE/>
        <w:adjustRightInd/>
        <w:jc w:val="both"/>
        <w:rPr>
          <w:sz w:val="24"/>
          <w:szCs w:val="24"/>
        </w:rPr>
      </w:pPr>
    </w:p>
    <w:p w:rsidR="00064270" w:rsidRPr="00064270" w:rsidRDefault="00064270" w:rsidP="00064270">
      <w:pPr>
        <w:overflowPunct/>
        <w:autoSpaceDE/>
        <w:adjustRightInd/>
        <w:jc w:val="both"/>
        <w:rPr>
          <w:sz w:val="24"/>
          <w:szCs w:val="24"/>
        </w:rPr>
      </w:pPr>
      <w:r w:rsidRPr="00064270">
        <w:rPr>
          <w:b/>
          <w:bCs/>
          <w:i/>
          <w:iCs/>
          <w:sz w:val="24"/>
          <w:szCs w:val="24"/>
        </w:rPr>
        <w:t> О</w:t>
      </w:r>
      <w:r w:rsidRPr="00064270">
        <w:rPr>
          <w:sz w:val="24"/>
          <w:szCs w:val="24"/>
        </w:rPr>
        <w:t>снованием прекращения обязательства может быть расторжение договора по обоюдному согласию сторон при соблюдении всех требований предусмотренных законом.</w:t>
      </w:r>
    </w:p>
    <w:p w:rsidR="00064270" w:rsidRPr="00064270" w:rsidRDefault="00064270" w:rsidP="00064270">
      <w:pPr>
        <w:overflowPunct/>
        <w:autoSpaceDE/>
        <w:adjustRightInd/>
        <w:jc w:val="both"/>
        <w:rPr>
          <w:sz w:val="24"/>
          <w:szCs w:val="24"/>
        </w:rPr>
      </w:pPr>
      <w:r w:rsidRPr="00064270">
        <w:rPr>
          <w:b/>
          <w:bCs/>
          <w:i/>
          <w:iCs/>
          <w:sz w:val="24"/>
          <w:szCs w:val="24"/>
        </w:rPr>
        <w:t>     В</w:t>
      </w:r>
      <w:r w:rsidRPr="00064270">
        <w:rPr>
          <w:sz w:val="24"/>
          <w:szCs w:val="24"/>
        </w:rPr>
        <w:t> ряде случаев по соглашению сторон прекращение обязательства без его исполнения может осуществляться передачей определенного материального эквивалента (вещи или д</w:t>
      </w:r>
      <w:r w:rsidRPr="00064270">
        <w:rPr>
          <w:sz w:val="24"/>
          <w:szCs w:val="24"/>
        </w:rPr>
        <w:t>е</w:t>
      </w:r>
      <w:r w:rsidRPr="00064270">
        <w:rPr>
          <w:sz w:val="24"/>
          <w:szCs w:val="24"/>
        </w:rPr>
        <w:t>нежной суммы). Такая замена исполнения обязательства называется отступное. Отступное является сделкой и на него распространяются все требования, регламентирующие правовой режим сделок. Поэтому, представляя собой конкретный способ удовлетворения требований кредитора, он выбирается и согласовывается сторонами взамен исполнения обязательства. Следует отметить, что непосредственная цель отступного – прекращение обязательства и по своим юридическим последствиям не влечет замены старого первоначального обяз</w:t>
      </w:r>
      <w:r w:rsidRPr="00064270">
        <w:rPr>
          <w:sz w:val="24"/>
          <w:szCs w:val="24"/>
        </w:rPr>
        <w:t>а</w:t>
      </w:r>
      <w:r w:rsidRPr="00064270">
        <w:rPr>
          <w:sz w:val="24"/>
          <w:szCs w:val="24"/>
        </w:rPr>
        <w:t>тельства новым, как это происходит при новации.</w:t>
      </w:r>
    </w:p>
    <w:p w:rsidR="00064270" w:rsidRPr="00064270" w:rsidRDefault="00064270" w:rsidP="00064270">
      <w:pPr>
        <w:overflowPunct/>
        <w:autoSpaceDE/>
        <w:adjustRightInd/>
        <w:jc w:val="both"/>
        <w:rPr>
          <w:sz w:val="24"/>
          <w:szCs w:val="24"/>
        </w:rPr>
      </w:pPr>
      <w:r w:rsidRPr="00064270">
        <w:rPr>
          <w:b/>
          <w:bCs/>
          <w:i/>
          <w:iCs/>
          <w:sz w:val="24"/>
          <w:szCs w:val="24"/>
        </w:rPr>
        <w:t>Вне зависимости от воли сторон </w:t>
      </w:r>
      <w:r w:rsidRPr="00064270">
        <w:rPr>
          <w:sz w:val="24"/>
          <w:szCs w:val="24"/>
        </w:rPr>
        <w:t>обязательство может быть прекращено в связи с нево</w:t>
      </w:r>
      <w:r w:rsidRPr="00064270">
        <w:rPr>
          <w:sz w:val="24"/>
          <w:szCs w:val="24"/>
        </w:rPr>
        <w:t>з</w:t>
      </w:r>
      <w:r w:rsidRPr="00064270">
        <w:rPr>
          <w:sz w:val="24"/>
          <w:szCs w:val="24"/>
        </w:rPr>
        <w:t>можностью его исполнения, если это вызвано обстоятельствами, за которые ни одни из сторон не отвечает. В предпринимательских отношениях такими обстоятельствами пр</w:t>
      </w:r>
      <w:r w:rsidRPr="00064270">
        <w:rPr>
          <w:sz w:val="24"/>
          <w:szCs w:val="24"/>
        </w:rPr>
        <w:t>и</w:t>
      </w:r>
      <w:r w:rsidRPr="00064270">
        <w:rPr>
          <w:sz w:val="24"/>
          <w:szCs w:val="24"/>
        </w:rPr>
        <w:t>знаются только чрезвычайные и непреодолимые при данных условиях обстоятельства (н</w:t>
      </w:r>
      <w:r w:rsidRPr="00064270">
        <w:rPr>
          <w:sz w:val="24"/>
          <w:szCs w:val="24"/>
        </w:rPr>
        <w:t>е</w:t>
      </w:r>
      <w:r w:rsidRPr="00064270">
        <w:rPr>
          <w:sz w:val="24"/>
          <w:szCs w:val="24"/>
        </w:rPr>
        <w:t>преодолимая сила): стихийные бедствия, военные действия и т.п. (ст.401). В случае нево</w:t>
      </w:r>
      <w:r w:rsidRPr="00064270">
        <w:rPr>
          <w:sz w:val="24"/>
          <w:szCs w:val="24"/>
        </w:rPr>
        <w:t>з</w:t>
      </w:r>
      <w:r w:rsidRPr="00064270">
        <w:rPr>
          <w:sz w:val="24"/>
          <w:szCs w:val="24"/>
        </w:rPr>
        <w:t>можности исполнения обязательства должником из-за виновных действий кредитора (пр. - просрочка кредита), последний не вправе требовать возвращения исполненного им по об</w:t>
      </w:r>
      <w:r w:rsidRPr="00064270">
        <w:rPr>
          <w:sz w:val="24"/>
          <w:szCs w:val="24"/>
        </w:rPr>
        <w:t>я</w:t>
      </w:r>
      <w:r w:rsidRPr="00064270">
        <w:rPr>
          <w:sz w:val="24"/>
          <w:szCs w:val="24"/>
        </w:rPr>
        <w:t>зательству.</w:t>
      </w:r>
    </w:p>
    <w:p w:rsidR="00064270" w:rsidRPr="00064270" w:rsidRDefault="00064270" w:rsidP="00064270">
      <w:pPr>
        <w:overflowPunct/>
        <w:autoSpaceDE/>
        <w:adjustRightInd/>
        <w:jc w:val="both"/>
        <w:rPr>
          <w:sz w:val="24"/>
          <w:szCs w:val="24"/>
        </w:rPr>
      </w:pPr>
      <w:r w:rsidRPr="00064270">
        <w:rPr>
          <w:b/>
          <w:bCs/>
          <w:i/>
          <w:iCs/>
          <w:sz w:val="24"/>
          <w:szCs w:val="24"/>
        </w:rPr>
        <w:t>     И</w:t>
      </w:r>
      <w:r w:rsidRPr="00064270">
        <w:rPr>
          <w:sz w:val="24"/>
          <w:szCs w:val="24"/>
        </w:rPr>
        <w:t>здание акта государственного органа  также приводит к прекращению обязательства вне зависимости от воли сторон. Стороны вправе требовать возмещение убытков понесе</w:t>
      </w:r>
      <w:r w:rsidRPr="00064270">
        <w:rPr>
          <w:sz w:val="24"/>
          <w:szCs w:val="24"/>
        </w:rPr>
        <w:t>н</w:t>
      </w:r>
      <w:r w:rsidRPr="00064270">
        <w:rPr>
          <w:sz w:val="24"/>
          <w:szCs w:val="24"/>
        </w:rPr>
        <w:t>ных ими  в результате издания такого акта.  В случае, когда акт будет признан в устано</w:t>
      </w:r>
      <w:r w:rsidRPr="00064270">
        <w:rPr>
          <w:sz w:val="24"/>
          <w:szCs w:val="24"/>
        </w:rPr>
        <w:t>в</w:t>
      </w:r>
      <w:r w:rsidRPr="00064270">
        <w:rPr>
          <w:sz w:val="24"/>
          <w:szCs w:val="24"/>
        </w:rPr>
        <w:t>ленном порядке недействительным обязательство восстанавливается, если иное не вытекает из соглашения или исполнение не утратило интерес для кредитора.</w:t>
      </w:r>
    </w:p>
    <w:p w:rsidR="00064270" w:rsidRPr="00064270" w:rsidRDefault="00064270" w:rsidP="00064270">
      <w:pPr>
        <w:overflowPunct/>
        <w:autoSpaceDE/>
        <w:adjustRightInd/>
        <w:jc w:val="both"/>
        <w:rPr>
          <w:sz w:val="24"/>
          <w:szCs w:val="24"/>
        </w:rPr>
      </w:pPr>
      <w:r w:rsidRPr="00064270">
        <w:rPr>
          <w:b/>
          <w:bCs/>
          <w:i/>
          <w:iCs/>
          <w:sz w:val="24"/>
          <w:szCs w:val="24"/>
        </w:rPr>
        <w:t>     В</w:t>
      </w:r>
      <w:r w:rsidRPr="00064270">
        <w:rPr>
          <w:sz w:val="24"/>
          <w:szCs w:val="24"/>
        </w:rPr>
        <w:t> практике гражданско-правовых отношений возможны случаи прекращения обяз</w:t>
      </w:r>
      <w:r w:rsidRPr="00064270">
        <w:rPr>
          <w:sz w:val="24"/>
          <w:szCs w:val="24"/>
        </w:rPr>
        <w:t>а</w:t>
      </w:r>
      <w:r w:rsidRPr="00064270">
        <w:rPr>
          <w:sz w:val="24"/>
          <w:szCs w:val="24"/>
        </w:rPr>
        <w:t>тельств при совпадении должника и кредитора в одном лице. Примером такого прекращ</w:t>
      </w:r>
      <w:r w:rsidRPr="00064270">
        <w:rPr>
          <w:sz w:val="24"/>
          <w:szCs w:val="24"/>
        </w:rPr>
        <w:t>е</w:t>
      </w:r>
      <w:r w:rsidRPr="00064270">
        <w:rPr>
          <w:sz w:val="24"/>
          <w:szCs w:val="24"/>
        </w:rPr>
        <w:t>ния может быть наследование кредитором по договору займа имущества должника (заим</w:t>
      </w:r>
      <w:r w:rsidRPr="00064270">
        <w:rPr>
          <w:sz w:val="24"/>
          <w:szCs w:val="24"/>
        </w:rPr>
        <w:t>о</w:t>
      </w:r>
      <w:r w:rsidRPr="00064270">
        <w:rPr>
          <w:sz w:val="24"/>
          <w:szCs w:val="24"/>
        </w:rPr>
        <w:t>дателя).</w:t>
      </w:r>
    </w:p>
    <w:p w:rsidR="00064270" w:rsidRPr="00064270" w:rsidRDefault="00064270" w:rsidP="00064270">
      <w:pPr>
        <w:overflowPunct/>
        <w:autoSpaceDE/>
        <w:adjustRightInd/>
        <w:jc w:val="both"/>
        <w:rPr>
          <w:sz w:val="24"/>
          <w:szCs w:val="24"/>
        </w:rPr>
      </w:pPr>
      <w:r w:rsidRPr="00064270">
        <w:rPr>
          <w:b/>
          <w:bCs/>
          <w:i/>
          <w:iCs/>
          <w:sz w:val="24"/>
          <w:szCs w:val="24"/>
        </w:rPr>
        <w:t>     С</w:t>
      </w:r>
      <w:r w:rsidRPr="00064270">
        <w:rPr>
          <w:sz w:val="24"/>
          <w:szCs w:val="24"/>
        </w:rPr>
        <w:t>мертью гражданина могут прекращаться обязательства строго личного характера (об</w:t>
      </w:r>
      <w:r w:rsidRPr="00064270">
        <w:rPr>
          <w:sz w:val="24"/>
          <w:szCs w:val="24"/>
        </w:rPr>
        <w:t>я</w:t>
      </w:r>
      <w:r w:rsidRPr="00064270">
        <w:rPr>
          <w:sz w:val="24"/>
          <w:szCs w:val="24"/>
        </w:rPr>
        <w:t>зательства алиментные и по возмещению вреда жизни и здоровью).</w:t>
      </w:r>
    </w:p>
    <w:p w:rsidR="00064270" w:rsidRPr="00064270" w:rsidRDefault="00064270" w:rsidP="00064270">
      <w:pPr>
        <w:overflowPunct/>
        <w:autoSpaceDE/>
        <w:adjustRightInd/>
        <w:jc w:val="both"/>
        <w:rPr>
          <w:sz w:val="24"/>
          <w:szCs w:val="24"/>
        </w:rPr>
      </w:pPr>
      <w:r w:rsidRPr="00064270">
        <w:rPr>
          <w:b/>
          <w:bCs/>
          <w:i/>
          <w:iCs/>
          <w:sz w:val="24"/>
          <w:szCs w:val="24"/>
        </w:rPr>
        <w:t>     Л</w:t>
      </w:r>
      <w:r w:rsidRPr="00064270">
        <w:rPr>
          <w:sz w:val="24"/>
          <w:szCs w:val="24"/>
        </w:rPr>
        <w:t>иквидация юридического лица, как на стороне кредитора, так и должника также пр</w:t>
      </w:r>
      <w:r w:rsidRPr="00064270">
        <w:rPr>
          <w:sz w:val="24"/>
          <w:szCs w:val="24"/>
        </w:rPr>
        <w:t>е</w:t>
      </w:r>
      <w:r w:rsidRPr="00064270">
        <w:rPr>
          <w:sz w:val="24"/>
          <w:szCs w:val="24"/>
        </w:rPr>
        <w:t>кращает обязательство, кроме случаев, когда законом или иными правовыми актами испо</w:t>
      </w:r>
      <w:r w:rsidRPr="00064270">
        <w:rPr>
          <w:sz w:val="24"/>
          <w:szCs w:val="24"/>
        </w:rPr>
        <w:t>л</w:t>
      </w:r>
      <w:r w:rsidRPr="00064270">
        <w:rPr>
          <w:sz w:val="24"/>
          <w:szCs w:val="24"/>
        </w:rPr>
        <w:t>нение обязательства ликвидируемого юридического лица возлагается на другое лицо (при возмещении вреда).</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161A0E" w:rsidRDefault="00064270" w:rsidP="00064270">
      <w:pPr>
        <w:overflowPunct/>
        <w:autoSpaceDE/>
        <w:adjustRightInd/>
        <w:jc w:val="both"/>
        <w:rPr>
          <w:sz w:val="24"/>
          <w:szCs w:val="24"/>
        </w:rPr>
      </w:pPr>
    </w:p>
    <w:p w:rsidR="000D5EE7" w:rsidRDefault="00C4631A" w:rsidP="00311914">
      <w:pPr>
        <w:numPr>
          <w:ilvl w:val="0"/>
          <w:numId w:val="16"/>
        </w:numPr>
        <w:tabs>
          <w:tab w:val="num" w:pos="720"/>
        </w:tabs>
        <w:overflowPunct/>
        <w:autoSpaceDE/>
        <w:adjustRightInd/>
        <w:ind w:left="426" w:hanging="426"/>
        <w:jc w:val="both"/>
        <w:rPr>
          <w:sz w:val="24"/>
          <w:szCs w:val="24"/>
        </w:rPr>
      </w:pPr>
      <w:r w:rsidRPr="00161A0E">
        <w:rPr>
          <w:sz w:val="24"/>
          <w:szCs w:val="24"/>
        </w:rPr>
        <w:t>Условия гражданско-правовой ответственности за нарушение обязательств.</w:t>
      </w:r>
      <w:r w:rsidR="000D5EE7" w:rsidRPr="00161A0E">
        <w:rPr>
          <w:sz w:val="24"/>
          <w:szCs w:val="24"/>
        </w:rPr>
        <w:t xml:space="preserve"> Огранич</w:t>
      </w:r>
      <w:r w:rsidR="000D5EE7" w:rsidRPr="00161A0E">
        <w:rPr>
          <w:sz w:val="24"/>
          <w:szCs w:val="24"/>
        </w:rPr>
        <w:t>е</w:t>
      </w:r>
      <w:r w:rsidR="000D5EE7" w:rsidRPr="00161A0E">
        <w:rPr>
          <w:sz w:val="24"/>
          <w:szCs w:val="24"/>
        </w:rPr>
        <w:t>ние размера ответственности по обязательствам.</w:t>
      </w:r>
    </w:p>
    <w:p w:rsidR="00064270" w:rsidRDefault="00064270" w:rsidP="00064270">
      <w:pPr>
        <w:overflowPunct/>
        <w:autoSpaceDE/>
        <w:adjustRightInd/>
        <w:jc w:val="both"/>
        <w:rPr>
          <w:sz w:val="24"/>
          <w:szCs w:val="24"/>
        </w:rPr>
      </w:pPr>
    </w:p>
    <w:p w:rsidR="00064270" w:rsidRPr="00064270" w:rsidRDefault="00064270" w:rsidP="00064270">
      <w:pPr>
        <w:overflowPunct/>
        <w:autoSpaceDE/>
        <w:adjustRightInd/>
        <w:jc w:val="both"/>
        <w:rPr>
          <w:sz w:val="24"/>
          <w:szCs w:val="24"/>
        </w:rPr>
      </w:pPr>
      <w:r w:rsidRPr="00064270">
        <w:rPr>
          <w:b/>
          <w:bCs/>
          <w:sz w:val="24"/>
          <w:szCs w:val="24"/>
        </w:rPr>
        <w:t>Гражданско-правовая ответственность за нарушение обязательства</w:t>
      </w:r>
      <w:r w:rsidRPr="00064270">
        <w:rPr>
          <w:sz w:val="24"/>
          <w:szCs w:val="24"/>
        </w:rPr>
        <w:t> -наступление н</w:t>
      </w:r>
      <w:r w:rsidRPr="00064270">
        <w:rPr>
          <w:sz w:val="24"/>
          <w:szCs w:val="24"/>
        </w:rPr>
        <w:t>е</w:t>
      </w:r>
      <w:r w:rsidRPr="00064270">
        <w:rPr>
          <w:sz w:val="24"/>
          <w:szCs w:val="24"/>
        </w:rPr>
        <w:t>выгодных имущественных последствий для неисправного должника. Уменьшение имущ</w:t>
      </w:r>
      <w:r w:rsidRPr="00064270">
        <w:rPr>
          <w:sz w:val="24"/>
          <w:szCs w:val="24"/>
        </w:rPr>
        <w:t>е</w:t>
      </w:r>
      <w:r w:rsidRPr="00064270">
        <w:rPr>
          <w:sz w:val="24"/>
          <w:szCs w:val="24"/>
        </w:rPr>
        <w:t>ственного блага у ответственной стороны наступает в результате взыскания убытков, неу</w:t>
      </w:r>
      <w:r w:rsidRPr="00064270">
        <w:rPr>
          <w:sz w:val="24"/>
          <w:szCs w:val="24"/>
        </w:rPr>
        <w:t>с</w:t>
      </w:r>
      <w:r w:rsidRPr="00064270">
        <w:rPr>
          <w:sz w:val="24"/>
          <w:szCs w:val="24"/>
        </w:rPr>
        <w:t>тойки (штрафа, пени), процентов за пользование чужими денежными средствами вследс</w:t>
      </w:r>
      <w:r w:rsidRPr="00064270">
        <w:rPr>
          <w:sz w:val="24"/>
          <w:szCs w:val="24"/>
        </w:rPr>
        <w:t>т</w:t>
      </w:r>
      <w:r w:rsidRPr="00064270">
        <w:rPr>
          <w:sz w:val="24"/>
          <w:szCs w:val="24"/>
        </w:rPr>
        <w:t>вие их неправомерного удержания (ст. 395 ГК РФ).</w:t>
      </w:r>
    </w:p>
    <w:p w:rsidR="00064270" w:rsidRPr="00064270" w:rsidRDefault="00064270" w:rsidP="00064270">
      <w:pPr>
        <w:overflowPunct/>
        <w:autoSpaceDE/>
        <w:adjustRightInd/>
        <w:jc w:val="both"/>
        <w:rPr>
          <w:sz w:val="24"/>
          <w:szCs w:val="24"/>
        </w:rPr>
      </w:pPr>
      <w:r w:rsidRPr="00064270">
        <w:rPr>
          <w:sz w:val="24"/>
          <w:szCs w:val="24"/>
        </w:rPr>
        <w:t>В случае неисполнения или ненадлежащего исполнения обязательства должником он об</w:t>
      </w:r>
      <w:r w:rsidRPr="00064270">
        <w:rPr>
          <w:sz w:val="24"/>
          <w:szCs w:val="24"/>
        </w:rPr>
        <w:t>я</w:t>
      </w:r>
      <w:r w:rsidRPr="00064270">
        <w:rPr>
          <w:sz w:val="24"/>
          <w:szCs w:val="24"/>
        </w:rPr>
        <w:t>зан возместить кредитору все причиненные этим убытки или неустойку, если это устано</w:t>
      </w:r>
      <w:r w:rsidRPr="00064270">
        <w:rPr>
          <w:sz w:val="24"/>
          <w:szCs w:val="24"/>
        </w:rPr>
        <w:t>в</w:t>
      </w:r>
      <w:r w:rsidRPr="00064270">
        <w:rPr>
          <w:sz w:val="24"/>
          <w:szCs w:val="24"/>
        </w:rPr>
        <w:t>лено законом иди договором. По отдельным видам обязательств может быть установлена ограниченная ответственность (п. 1 ст. 400 ГК РФ).</w:t>
      </w:r>
    </w:p>
    <w:p w:rsidR="00064270" w:rsidRPr="00064270" w:rsidRDefault="00064270" w:rsidP="00064270">
      <w:pPr>
        <w:overflowPunct/>
        <w:autoSpaceDE/>
        <w:adjustRightInd/>
        <w:jc w:val="both"/>
        <w:rPr>
          <w:sz w:val="24"/>
          <w:szCs w:val="24"/>
        </w:rPr>
      </w:pPr>
      <w:r w:rsidRPr="00064270">
        <w:rPr>
          <w:sz w:val="24"/>
          <w:szCs w:val="24"/>
        </w:rPr>
        <w:t>В случае неисполнения обязательства передать индивидуально-определенную вещь в со</w:t>
      </w:r>
      <w:r w:rsidRPr="00064270">
        <w:rPr>
          <w:sz w:val="24"/>
          <w:szCs w:val="24"/>
        </w:rPr>
        <w:t>б</w:t>
      </w:r>
      <w:r w:rsidRPr="00064270">
        <w:rPr>
          <w:sz w:val="24"/>
          <w:szCs w:val="24"/>
        </w:rPr>
        <w:t>ственность, в полное хозяйственное ведение, в оперативное управление или в пользование кредитору последний вправе требовать отобрания этой вещи у должника и передачи ее кр</w:t>
      </w:r>
      <w:r w:rsidRPr="00064270">
        <w:rPr>
          <w:sz w:val="24"/>
          <w:szCs w:val="24"/>
        </w:rPr>
        <w:t>е</w:t>
      </w:r>
      <w:r w:rsidRPr="00064270">
        <w:rPr>
          <w:sz w:val="24"/>
          <w:szCs w:val="24"/>
        </w:rPr>
        <w:t>дитору либо требовать возмещения убытков.</w:t>
      </w:r>
    </w:p>
    <w:p w:rsidR="00064270" w:rsidRPr="00064270" w:rsidRDefault="00064270" w:rsidP="00064270">
      <w:pPr>
        <w:overflowPunct/>
        <w:autoSpaceDE/>
        <w:adjustRightInd/>
        <w:jc w:val="both"/>
        <w:rPr>
          <w:sz w:val="24"/>
          <w:szCs w:val="24"/>
        </w:rPr>
      </w:pPr>
      <w:r w:rsidRPr="00064270">
        <w:rPr>
          <w:sz w:val="24"/>
          <w:szCs w:val="24"/>
        </w:rPr>
        <w:t>Законодательством устанавливаются условия, при которых наступает имущественная о</w:t>
      </w:r>
      <w:r w:rsidRPr="00064270">
        <w:rPr>
          <w:sz w:val="24"/>
          <w:szCs w:val="24"/>
        </w:rPr>
        <w:t>т</w:t>
      </w:r>
      <w:r w:rsidRPr="00064270">
        <w:rPr>
          <w:sz w:val="24"/>
          <w:szCs w:val="24"/>
        </w:rPr>
        <w:t>ветственность (ст. 401 ГК РФ).</w:t>
      </w:r>
    </w:p>
    <w:p w:rsidR="00064270" w:rsidRPr="00064270" w:rsidRDefault="00064270" w:rsidP="00064270">
      <w:pPr>
        <w:overflowPunct/>
        <w:autoSpaceDE/>
        <w:adjustRightInd/>
        <w:jc w:val="both"/>
        <w:rPr>
          <w:sz w:val="24"/>
          <w:szCs w:val="24"/>
        </w:rPr>
      </w:pPr>
      <w:r w:rsidRPr="00064270">
        <w:rPr>
          <w:b/>
          <w:bCs/>
          <w:sz w:val="24"/>
          <w:szCs w:val="24"/>
        </w:rPr>
        <w:t>Условиями ответственности</w:t>
      </w:r>
      <w:r w:rsidRPr="00064270">
        <w:rPr>
          <w:sz w:val="24"/>
          <w:szCs w:val="24"/>
        </w:rPr>
        <w:t> обычно называют те обстоятельства, от наличия или отсу</w:t>
      </w:r>
      <w:r w:rsidRPr="00064270">
        <w:rPr>
          <w:sz w:val="24"/>
          <w:szCs w:val="24"/>
        </w:rPr>
        <w:t>т</w:t>
      </w:r>
      <w:r w:rsidRPr="00064270">
        <w:rPr>
          <w:sz w:val="24"/>
          <w:szCs w:val="24"/>
        </w:rPr>
        <w:t>ствия которых зависит наступление или ненаступление гражданской ответственности: 1) противоправность поведения ответственного лица; 2) вина ответственного лица; 3) наличие убытков, возникших из-за нарушения обязательства; 4) наличие причинной связи между поведением обязанного лица и наступившим результатом.</w:t>
      </w:r>
    </w:p>
    <w:p w:rsidR="00064270" w:rsidRPr="00064270" w:rsidRDefault="00064270" w:rsidP="00064270">
      <w:pPr>
        <w:overflowPunct/>
        <w:autoSpaceDE/>
        <w:adjustRightInd/>
        <w:jc w:val="both"/>
        <w:rPr>
          <w:sz w:val="24"/>
          <w:szCs w:val="24"/>
        </w:rPr>
      </w:pPr>
      <w:r w:rsidRPr="00064270">
        <w:rPr>
          <w:b/>
          <w:bCs/>
          <w:sz w:val="24"/>
          <w:szCs w:val="24"/>
        </w:rPr>
        <w:t>Противоправность</w:t>
      </w:r>
      <w:r w:rsidRPr="00064270">
        <w:rPr>
          <w:sz w:val="24"/>
          <w:szCs w:val="24"/>
        </w:rPr>
        <w:t> поведения заключается в несоответствии его требованиям закона, но</w:t>
      </w:r>
      <w:r w:rsidRPr="00064270">
        <w:rPr>
          <w:sz w:val="24"/>
          <w:szCs w:val="24"/>
        </w:rPr>
        <w:t>р</w:t>
      </w:r>
      <w:r w:rsidRPr="00064270">
        <w:rPr>
          <w:sz w:val="24"/>
          <w:szCs w:val="24"/>
        </w:rPr>
        <w:t>мативного акта, договора (причинение вреда личности или имуществу другого лица, нар</w:t>
      </w:r>
      <w:r w:rsidRPr="00064270">
        <w:rPr>
          <w:sz w:val="24"/>
          <w:szCs w:val="24"/>
        </w:rPr>
        <w:t>у</w:t>
      </w:r>
      <w:r w:rsidRPr="00064270">
        <w:rPr>
          <w:sz w:val="24"/>
          <w:szCs w:val="24"/>
        </w:rPr>
        <w:t>шение условий договора).</w:t>
      </w:r>
    </w:p>
    <w:p w:rsidR="00064270" w:rsidRPr="00064270" w:rsidRDefault="00064270" w:rsidP="00064270">
      <w:pPr>
        <w:overflowPunct/>
        <w:autoSpaceDE/>
        <w:adjustRightInd/>
        <w:jc w:val="both"/>
        <w:rPr>
          <w:sz w:val="24"/>
          <w:szCs w:val="24"/>
        </w:rPr>
      </w:pPr>
      <w:r w:rsidRPr="00064270">
        <w:rPr>
          <w:sz w:val="24"/>
          <w:szCs w:val="24"/>
        </w:rPr>
        <w:t>Невозможность исполнения обязательства может быть физической, когда перестал сущес</w:t>
      </w:r>
      <w:r w:rsidRPr="00064270">
        <w:rPr>
          <w:sz w:val="24"/>
          <w:szCs w:val="24"/>
        </w:rPr>
        <w:t>т</w:t>
      </w:r>
      <w:r w:rsidRPr="00064270">
        <w:rPr>
          <w:sz w:val="24"/>
          <w:szCs w:val="24"/>
        </w:rPr>
        <w:t>вовать (погиб) предмет обязательства, и юридической - в случае запрещения законом того действия (или бездействия), которое составляет содержание обязательства.</w:t>
      </w:r>
    </w:p>
    <w:p w:rsidR="00064270" w:rsidRPr="00064270" w:rsidRDefault="00064270" w:rsidP="00064270">
      <w:pPr>
        <w:overflowPunct/>
        <w:autoSpaceDE/>
        <w:adjustRightInd/>
        <w:jc w:val="both"/>
        <w:rPr>
          <w:sz w:val="24"/>
          <w:szCs w:val="24"/>
        </w:rPr>
      </w:pPr>
      <w:r w:rsidRPr="00064270">
        <w:rPr>
          <w:sz w:val="24"/>
          <w:szCs w:val="24"/>
        </w:rPr>
        <w:t>При ликвидации юридического лица прекращаются его обязательства, если специальным законодательством они не возлагаются на другое юридическое лицо (ст. 419 ГК РФ).</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161A0E" w:rsidRDefault="00064270" w:rsidP="00064270">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Гражданско-правовой договор: понятие</w:t>
      </w:r>
      <w:r w:rsidR="00C268F2" w:rsidRPr="00161A0E">
        <w:rPr>
          <w:sz w:val="24"/>
          <w:szCs w:val="24"/>
        </w:rPr>
        <w:t>,</w:t>
      </w:r>
      <w:r w:rsidRPr="00161A0E">
        <w:rPr>
          <w:sz w:val="24"/>
          <w:szCs w:val="24"/>
        </w:rPr>
        <w:t xml:space="preserve"> </w:t>
      </w:r>
      <w:r w:rsidR="00C268F2" w:rsidRPr="00161A0E">
        <w:rPr>
          <w:sz w:val="24"/>
          <w:szCs w:val="24"/>
        </w:rPr>
        <w:t xml:space="preserve">признаки и </w:t>
      </w:r>
      <w:r w:rsidRPr="00161A0E">
        <w:rPr>
          <w:sz w:val="24"/>
          <w:szCs w:val="24"/>
        </w:rPr>
        <w:t>виды</w:t>
      </w:r>
      <w:r w:rsidR="00C268F2" w:rsidRPr="00161A0E">
        <w:rPr>
          <w:sz w:val="24"/>
          <w:szCs w:val="24"/>
        </w:rPr>
        <w:t>. К</w:t>
      </w:r>
      <w:r w:rsidRPr="00161A0E">
        <w:rPr>
          <w:sz w:val="24"/>
          <w:szCs w:val="24"/>
        </w:rPr>
        <w:t>лассификация услови</w:t>
      </w:r>
      <w:r w:rsidR="00C268F2" w:rsidRPr="00161A0E">
        <w:rPr>
          <w:sz w:val="24"/>
          <w:szCs w:val="24"/>
        </w:rPr>
        <w:t>й д</w:t>
      </w:r>
      <w:r w:rsidR="00C268F2" w:rsidRPr="00161A0E">
        <w:rPr>
          <w:sz w:val="24"/>
          <w:szCs w:val="24"/>
        </w:rPr>
        <w:t>о</w:t>
      </w:r>
      <w:r w:rsidR="00C268F2" w:rsidRPr="00161A0E">
        <w:rPr>
          <w:sz w:val="24"/>
          <w:szCs w:val="24"/>
        </w:rPr>
        <w:t>говора</w:t>
      </w:r>
      <w:r w:rsidRPr="00161A0E">
        <w:rPr>
          <w:sz w:val="24"/>
          <w:szCs w:val="24"/>
        </w:rPr>
        <w:t>.</w:t>
      </w:r>
    </w:p>
    <w:p w:rsidR="00064270" w:rsidRDefault="00064270" w:rsidP="00064270">
      <w:pPr>
        <w:overflowPunct/>
        <w:autoSpaceDE/>
        <w:adjustRightInd/>
        <w:jc w:val="both"/>
        <w:rPr>
          <w:sz w:val="24"/>
          <w:szCs w:val="24"/>
        </w:rPr>
      </w:pPr>
    </w:p>
    <w:p w:rsidR="00064270" w:rsidRPr="00064270" w:rsidRDefault="00064270" w:rsidP="00064270">
      <w:pPr>
        <w:overflowPunct/>
        <w:autoSpaceDE/>
        <w:adjustRightInd/>
        <w:jc w:val="both"/>
        <w:rPr>
          <w:sz w:val="24"/>
          <w:szCs w:val="24"/>
        </w:rPr>
      </w:pPr>
      <w:r w:rsidRPr="00064270">
        <w:rPr>
          <w:sz w:val="24"/>
          <w:szCs w:val="24"/>
        </w:rPr>
        <w:t>Термин "договор" употребляется в гражданском праве в различных значениях^</w:t>
      </w:r>
    </w:p>
    <w:p w:rsidR="00064270" w:rsidRPr="00064270" w:rsidRDefault="00064270" w:rsidP="00064270">
      <w:pPr>
        <w:overflowPunct/>
        <w:autoSpaceDE/>
        <w:adjustRightInd/>
        <w:jc w:val="both"/>
        <w:rPr>
          <w:sz w:val="24"/>
          <w:szCs w:val="24"/>
        </w:rPr>
      </w:pPr>
      <w:r w:rsidRPr="00064270">
        <w:rPr>
          <w:sz w:val="24"/>
          <w:szCs w:val="24"/>
        </w:rPr>
        <w:t>· </w:t>
      </w:r>
      <w:r w:rsidRPr="00064270">
        <w:rPr>
          <w:i/>
          <w:iCs/>
          <w:sz w:val="24"/>
          <w:szCs w:val="24"/>
        </w:rPr>
        <w:t>основание</w:t>
      </w:r>
      <w:r w:rsidRPr="00064270">
        <w:rPr>
          <w:sz w:val="24"/>
          <w:szCs w:val="24"/>
        </w:rPr>
        <w:t> возникновения правоотношения (договор-сделка);</w:t>
      </w:r>
    </w:p>
    <w:p w:rsidR="00064270" w:rsidRPr="00064270" w:rsidRDefault="00064270" w:rsidP="00064270">
      <w:pPr>
        <w:overflowPunct/>
        <w:autoSpaceDE/>
        <w:adjustRightInd/>
        <w:jc w:val="both"/>
        <w:rPr>
          <w:sz w:val="24"/>
          <w:szCs w:val="24"/>
        </w:rPr>
      </w:pPr>
      <w:r w:rsidRPr="00064270">
        <w:rPr>
          <w:sz w:val="24"/>
          <w:szCs w:val="24"/>
        </w:rPr>
        <w:t>·         </w:t>
      </w:r>
      <w:r w:rsidRPr="00064270">
        <w:rPr>
          <w:i/>
          <w:iCs/>
          <w:sz w:val="24"/>
          <w:szCs w:val="24"/>
        </w:rPr>
        <w:t>само правоотношение</w:t>
      </w:r>
      <w:r w:rsidRPr="00064270">
        <w:rPr>
          <w:sz w:val="24"/>
          <w:szCs w:val="24"/>
        </w:rPr>
        <w:t>, возникшее из этого основания (договор-правоотношение);</w:t>
      </w:r>
    </w:p>
    <w:p w:rsidR="00064270" w:rsidRPr="00064270" w:rsidRDefault="00064270" w:rsidP="00064270">
      <w:pPr>
        <w:overflowPunct/>
        <w:autoSpaceDE/>
        <w:adjustRightInd/>
        <w:jc w:val="both"/>
        <w:rPr>
          <w:sz w:val="24"/>
          <w:szCs w:val="24"/>
        </w:rPr>
      </w:pPr>
      <w:r w:rsidRPr="00064270">
        <w:rPr>
          <w:sz w:val="24"/>
          <w:szCs w:val="24"/>
        </w:rPr>
        <w:t>·         </w:t>
      </w:r>
      <w:r w:rsidRPr="00064270">
        <w:rPr>
          <w:i/>
          <w:iCs/>
          <w:sz w:val="24"/>
          <w:szCs w:val="24"/>
        </w:rPr>
        <w:t>форма существования</w:t>
      </w:r>
      <w:r w:rsidRPr="00064270">
        <w:rPr>
          <w:sz w:val="24"/>
          <w:szCs w:val="24"/>
        </w:rPr>
        <w:t> правоотношения (договор-документ).</w:t>
      </w:r>
    </w:p>
    <w:p w:rsidR="00064270" w:rsidRPr="00064270" w:rsidRDefault="00064270" w:rsidP="00064270">
      <w:pPr>
        <w:overflowPunct/>
        <w:autoSpaceDE/>
        <w:adjustRightInd/>
        <w:jc w:val="both"/>
        <w:rPr>
          <w:sz w:val="24"/>
          <w:szCs w:val="24"/>
        </w:rPr>
      </w:pPr>
      <w:r w:rsidRPr="00064270">
        <w:rPr>
          <w:sz w:val="24"/>
          <w:szCs w:val="24"/>
        </w:rPr>
        <w:t>Можно выделить следующие распространенные классификации гражданско-правовых д</w:t>
      </w:r>
      <w:r w:rsidRPr="00064270">
        <w:rPr>
          <w:sz w:val="24"/>
          <w:szCs w:val="24"/>
        </w:rPr>
        <w:t>о</w:t>
      </w:r>
      <w:r w:rsidRPr="00064270">
        <w:rPr>
          <w:sz w:val="24"/>
          <w:szCs w:val="24"/>
        </w:rPr>
        <w:t>говоров:</w:t>
      </w:r>
    </w:p>
    <w:p w:rsidR="00064270" w:rsidRPr="00064270" w:rsidRDefault="00064270" w:rsidP="00064270">
      <w:pPr>
        <w:overflowPunct/>
        <w:autoSpaceDE/>
        <w:adjustRightInd/>
        <w:jc w:val="both"/>
        <w:rPr>
          <w:sz w:val="24"/>
          <w:szCs w:val="24"/>
        </w:rPr>
      </w:pPr>
      <w:r w:rsidRPr="00064270">
        <w:rPr>
          <w:sz w:val="24"/>
          <w:szCs w:val="24"/>
        </w:rPr>
        <w:t>1) По своей </w:t>
      </w:r>
      <w:r w:rsidRPr="00064270">
        <w:rPr>
          <w:i/>
          <w:iCs/>
          <w:sz w:val="24"/>
          <w:szCs w:val="24"/>
        </w:rPr>
        <w:t>юридической природе</w:t>
      </w:r>
      <w:r w:rsidRPr="00064270">
        <w:rPr>
          <w:sz w:val="24"/>
          <w:szCs w:val="24"/>
        </w:rPr>
        <w:t> договоры могут быть </w:t>
      </w:r>
      <w:r w:rsidRPr="00064270">
        <w:rPr>
          <w:b/>
          <w:bCs/>
          <w:sz w:val="24"/>
          <w:szCs w:val="24"/>
        </w:rPr>
        <w:t>консенсуальными и реальн</w:t>
      </w:r>
      <w:r w:rsidRPr="00064270">
        <w:rPr>
          <w:b/>
          <w:bCs/>
          <w:sz w:val="24"/>
          <w:szCs w:val="24"/>
        </w:rPr>
        <w:t>ы</w:t>
      </w:r>
      <w:r w:rsidRPr="00064270">
        <w:rPr>
          <w:b/>
          <w:bCs/>
          <w:sz w:val="24"/>
          <w:szCs w:val="24"/>
        </w:rPr>
        <w:t>ми.</w:t>
      </w:r>
      <w:r w:rsidRPr="00064270">
        <w:rPr>
          <w:sz w:val="24"/>
          <w:szCs w:val="24"/>
        </w:rPr>
        <w:t> Консенсуальными являются договоры, в которых права и обязанности сторон возник</w:t>
      </w:r>
      <w:r w:rsidRPr="00064270">
        <w:rPr>
          <w:sz w:val="24"/>
          <w:szCs w:val="24"/>
        </w:rPr>
        <w:t>а</w:t>
      </w:r>
      <w:r w:rsidRPr="00064270">
        <w:rPr>
          <w:sz w:val="24"/>
          <w:szCs w:val="24"/>
        </w:rPr>
        <w:t>ют сразу после достижения сторонами соглашения (консенсуса) об установлении прав и обязанностей (например, договор купли - продажи). Договор считается реальным, если пр</w:t>
      </w:r>
      <w:r w:rsidRPr="00064270">
        <w:rPr>
          <w:sz w:val="24"/>
          <w:szCs w:val="24"/>
        </w:rPr>
        <w:t>а</w:t>
      </w:r>
      <w:r w:rsidRPr="00064270">
        <w:rPr>
          <w:sz w:val="24"/>
          <w:szCs w:val="24"/>
        </w:rPr>
        <w:t>ва и обязанности сторон возникают после достижения соглашения и передачи вещи (н</w:t>
      </w:r>
      <w:r w:rsidRPr="00064270">
        <w:rPr>
          <w:sz w:val="24"/>
          <w:szCs w:val="24"/>
        </w:rPr>
        <w:t>а</w:t>
      </w:r>
      <w:r w:rsidRPr="00064270">
        <w:rPr>
          <w:sz w:val="24"/>
          <w:szCs w:val="24"/>
        </w:rPr>
        <w:t>пример, договор займа, доверительного управления имуществом, хранения, перевозки гр</w:t>
      </w:r>
      <w:r w:rsidRPr="00064270">
        <w:rPr>
          <w:sz w:val="24"/>
          <w:szCs w:val="24"/>
        </w:rPr>
        <w:t>у</w:t>
      </w:r>
      <w:r w:rsidRPr="00064270">
        <w:rPr>
          <w:sz w:val="24"/>
          <w:szCs w:val="24"/>
        </w:rPr>
        <w:t>зов).</w:t>
      </w:r>
    </w:p>
    <w:p w:rsidR="00064270" w:rsidRPr="00064270" w:rsidRDefault="00064270" w:rsidP="00064270">
      <w:pPr>
        <w:overflowPunct/>
        <w:autoSpaceDE/>
        <w:adjustRightInd/>
        <w:jc w:val="both"/>
        <w:rPr>
          <w:sz w:val="24"/>
          <w:szCs w:val="24"/>
        </w:rPr>
      </w:pPr>
      <w:r w:rsidRPr="00064270">
        <w:rPr>
          <w:sz w:val="24"/>
          <w:szCs w:val="24"/>
        </w:rPr>
        <w:t>2) </w:t>
      </w:r>
      <w:r w:rsidRPr="00064270">
        <w:rPr>
          <w:i/>
          <w:iCs/>
          <w:sz w:val="24"/>
          <w:szCs w:val="24"/>
        </w:rPr>
        <w:t>По характеру отношений между сторонами</w:t>
      </w:r>
      <w:r w:rsidRPr="00064270">
        <w:rPr>
          <w:sz w:val="24"/>
          <w:szCs w:val="24"/>
        </w:rPr>
        <w:t> договоры делятся на</w:t>
      </w:r>
      <w:r w:rsidRPr="00064270">
        <w:rPr>
          <w:b/>
          <w:bCs/>
          <w:sz w:val="24"/>
          <w:szCs w:val="24"/>
        </w:rPr>
        <w:t>возмездные и безво</w:t>
      </w:r>
      <w:r w:rsidRPr="00064270">
        <w:rPr>
          <w:b/>
          <w:bCs/>
          <w:sz w:val="24"/>
          <w:szCs w:val="24"/>
        </w:rPr>
        <w:t>з</w:t>
      </w:r>
      <w:r w:rsidRPr="00064270">
        <w:rPr>
          <w:b/>
          <w:bCs/>
          <w:sz w:val="24"/>
          <w:szCs w:val="24"/>
        </w:rPr>
        <w:t>мездные</w:t>
      </w:r>
      <w:r w:rsidRPr="00064270">
        <w:rPr>
          <w:sz w:val="24"/>
          <w:szCs w:val="24"/>
        </w:rPr>
        <w:t>. (ст.423 ГК).</w:t>
      </w:r>
    </w:p>
    <w:p w:rsidR="00064270" w:rsidRPr="00064270" w:rsidRDefault="00064270" w:rsidP="00064270">
      <w:pPr>
        <w:overflowPunct/>
        <w:autoSpaceDE/>
        <w:adjustRightInd/>
        <w:jc w:val="both"/>
        <w:rPr>
          <w:sz w:val="24"/>
          <w:szCs w:val="24"/>
        </w:rPr>
      </w:pPr>
      <w:r w:rsidRPr="00064270">
        <w:rPr>
          <w:sz w:val="24"/>
          <w:szCs w:val="24"/>
        </w:rPr>
        <w:t>3) В зависимости </w:t>
      </w:r>
      <w:r w:rsidRPr="00064270">
        <w:rPr>
          <w:i/>
          <w:iCs/>
          <w:sz w:val="24"/>
          <w:szCs w:val="24"/>
        </w:rPr>
        <w:t>от наличия у сторон прав и обязанностей</w:t>
      </w:r>
      <w:r w:rsidRPr="00064270">
        <w:rPr>
          <w:sz w:val="24"/>
          <w:szCs w:val="24"/>
        </w:rPr>
        <w:t> договоры разделены на </w:t>
      </w:r>
      <w:r w:rsidRPr="00064270">
        <w:rPr>
          <w:b/>
          <w:bCs/>
          <w:sz w:val="24"/>
          <w:szCs w:val="24"/>
        </w:rPr>
        <w:t>односторонние и двусторонние</w:t>
      </w:r>
      <w:r w:rsidRPr="00064270">
        <w:rPr>
          <w:sz w:val="24"/>
          <w:szCs w:val="24"/>
        </w:rPr>
        <w:t>. В </w:t>
      </w:r>
      <w:r w:rsidRPr="00064270">
        <w:rPr>
          <w:b/>
          <w:bCs/>
          <w:sz w:val="24"/>
          <w:szCs w:val="24"/>
        </w:rPr>
        <w:t>односторонних</w:t>
      </w:r>
      <w:r w:rsidRPr="00064270">
        <w:rPr>
          <w:sz w:val="24"/>
          <w:szCs w:val="24"/>
        </w:rPr>
        <w:t> договорах один из участников обл</w:t>
      </w:r>
      <w:r w:rsidRPr="00064270">
        <w:rPr>
          <w:sz w:val="24"/>
          <w:szCs w:val="24"/>
        </w:rPr>
        <w:t>а</w:t>
      </w:r>
      <w:r w:rsidRPr="00064270">
        <w:rPr>
          <w:sz w:val="24"/>
          <w:szCs w:val="24"/>
        </w:rPr>
        <w:t>дает </w:t>
      </w:r>
      <w:r w:rsidRPr="00064270">
        <w:rPr>
          <w:i/>
          <w:iCs/>
          <w:sz w:val="24"/>
          <w:szCs w:val="24"/>
        </w:rPr>
        <w:t>только правами</w:t>
      </w:r>
      <w:r w:rsidRPr="00064270">
        <w:rPr>
          <w:sz w:val="24"/>
          <w:szCs w:val="24"/>
        </w:rPr>
        <w:t>, а другой - </w:t>
      </w:r>
      <w:r w:rsidRPr="00064270">
        <w:rPr>
          <w:i/>
          <w:iCs/>
          <w:sz w:val="24"/>
          <w:szCs w:val="24"/>
        </w:rPr>
        <w:t>обязанностями</w:t>
      </w:r>
      <w:r w:rsidRPr="00064270">
        <w:rPr>
          <w:sz w:val="24"/>
          <w:szCs w:val="24"/>
        </w:rPr>
        <w:t> (договор поручения, дарения, займа). В </w:t>
      </w:r>
      <w:r w:rsidRPr="00064270">
        <w:rPr>
          <w:b/>
          <w:bCs/>
          <w:sz w:val="24"/>
          <w:szCs w:val="24"/>
        </w:rPr>
        <w:t>двусторонних </w:t>
      </w:r>
      <w:r w:rsidRPr="00064270">
        <w:rPr>
          <w:sz w:val="24"/>
          <w:szCs w:val="24"/>
        </w:rPr>
        <w:t>договорах </w:t>
      </w:r>
      <w:r w:rsidRPr="00064270">
        <w:rPr>
          <w:i/>
          <w:iCs/>
          <w:sz w:val="24"/>
          <w:szCs w:val="24"/>
        </w:rPr>
        <w:t>каждая сторона имеет и права, и обязанности</w:t>
      </w:r>
      <w:r w:rsidRPr="00064270">
        <w:rPr>
          <w:sz w:val="24"/>
          <w:szCs w:val="24"/>
        </w:rPr>
        <w:t> (договор ку</w:t>
      </w:r>
      <w:r w:rsidRPr="00064270">
        <w:rPr>
          <w:sz w:val="24"/>
          <w:szCs w:val="24"/>
        </w:rPr>
        <w:t>п</w:t>
      </w:r>
      <w:r w:rsidRPr="00064270">
        <w:rPr>
          <w:sz w:val="24"/>
          <w:szCs w:val="24"/>
        </w:rPr>
        <w:t>ли-продажи).</w:t>
      </w:r>
    </w:p>
    <w:p w:rsidR="00064270" w:rsidRPr="00064270" w:rsidRDefault="00064270" w:rsidP="00064270">
      <w:pPr>
        <w:overflowPunct/>
        <w:autoSpaceDE/>
        <w:adjustRightInd/>
        <w:jc w:val="both"/>
        <w:rPr>
          <w:sz w:val="24"/>
          <w:szCs w:val="24"/>
        </w:rPr>
      </w:pPr>
      <w:r w:rsidRPr="00064270">
        <w:rPr>
          <w:sz w:val="24"/>
          <w:szCs w:val="24"/>
        </w:rPr>
        <w:t>4) В зависимости от того, </w:t>
      </w:r>
      <w:r w:rsidRPr="00064270">
        <w:rPr>
          <w:i/>
          <w:iCs/>
          <w:sz w:val="24"/>
          <w:szCs w:val="24"/>
        </w:rPr>
        <w:t>в чьих интересах они заключены</w:t>
      </w:r>
      <w:r w:rsidRPr="00064270">
        <w:rPr>
          <w:sz w:val="24"/>
          <w:szCs w:val="24"/>
        </w:rPr>
        <w:t>, договоры делятся на: догов</w:t>
      </w:r>
      <w:r w:rsidRPr="00064270">
        <w:rPr>
          <w:sz w:val="24"/>
          <w:szCs w:val="24"/>
        </w:rPr>
        <w:t>о</w:t>
      </w:r>
      <w:r w:rsidRPr="00064270">
        <w:rPr>
          <w:sz w:val="24"/>
          <w:szCs w:val="24"/>
        </w:rPr>
        <w:t>ры </w:t>
      </w:r>
      <w:r w:rsidRPr="00064270">
        <w:rPr>
          <w:b/>
          <w:bCs/>
          <w:sz w:val="24"/>
          <w:szCs w:val="24"/>
        </w:rPr>
        <w:t>в интересах сторон </w:t>
      </w:r>
      <w:r w:rsidRPr="00064270">
        <w:rPr>
          <w:sz w:val="24"/>
          <w:szCs w:val="24"/>
        </w:rPr>
        <w:t>и договоры </w:t>
      </w:r>
      <w:r w:rsidRPr="00064270">
        <w:rPr>
          <w:b/>
          <w:bCs/>
          <w:sz w:val="24"/>
          <w:szCs w:val="24"/>
        </w:rPr>
        <w:t>в интересах третьих лиц</w:t>
      </w:r>
      <w:r w:rsidRPr="00064270">
        <w:rPr>
          <w:sz w:val="24"/>
          <w:szCs w:val="24"/>
        </w:rPr>
        <w:t>, т.е. такие, в которых стор</w:t>
      </w:r>
      <w:r w:rsidRPr="00064270">
        <w:rPr>
          <w:sz w:val="24"/>
          <w:szCs w:val="24"/>
        </w:rPr>
        <w:t>о</w:t>
      </w:r>
      <w:r w:rsidRPr="00064270">
        <w:rPr>
          <w:sz w:val="24"/>
          <w:szCs w:val="24"/>
        </w:rPr>
        <w:t>ны установили, что должник обязан произвести исполнение не кредитору, а третьему лицу.</w:t>
      </w:r>
    </w:p>
    <w:p w:rsidR="00064270" w:rsidRPr="00064270" w:rsidRDefault="00064270" w:rsidP="00064270">
      <w:pPr>
        <w:overflowPunct/>
        <w:autoSpaceDE/>
        <w:adjustRightInd/>
        <w:jc w:val="both"/>
        <w:rPr>
          <w:sz w:val="24"/>
          <w:szCs w:val="24"/>
        </w:rPr>
      </w:pPr>
      <w:r w:rsidRPr="00064270">
        <w:rPr>
          <w:sz w:val="24"/>
          <w:szCs w:val="24"/>
        </w:rPr>
        <w:t>5) В зависимости </w:t>
      </w:r>
      <w:r w:rsidRPr="00064270">
        <w:rPr>
          <w:i/>
          <w:iCs/>
          <w:sz w:val="24"/>
          <w:szCs w:val="24"/>
        </w:rPr>
        <w:t>от основания заключения</w:t>
      </w:r>
      <w:r w:rsidRPr="00064270">
        <w:rPr>
          <w:sz w:val="24"/>
          <w:szCs w:val="24"/>
        </w:rPr>
        <w:t> договоры делят на </w:t>
      </w:r>
      <w:r w:rsidRPr="00064270">
        <w:rPr>
          <w:b/>
          <w:bCs/>
          <w:sz w:val="24"/>
          <w:szCs w:val="24"/>
        </w:rPr>
        <w:t>свободные и обязательные</w:t>
      </w:r>
      <w:r w:rsidRPr="00064270">
        <w:rPr>
          <w:sz w:val="24"/>
          <w:szCs w:val="24"/>
        </w:rPr>
        <w:t>. Заключение </w:t>
      </w:r>
      <w:r w:rsidRPr="00064270">
        <w:rPr>
          <w:b/>
          <w:bCs/>
          <w:sz w:val="24"/>
          <w:szCs w:val="24"/>
        </w:rPr>
        <w:t>свободных</w:t>
      </w:r>
      <w:r w:rsidRPr="00064270">
        <w:rPr>
          <w:sz w:val="24"/>
          <w:szCs w:val="24"/>
        </w:rPr>
        <w:t>  зависит только от усмотрения сторон.</w:t>
      </w:r>
      <w:r w:rsidRPr="00064270">
        <w:rPr>
          <w:b/>
          <w:bCs/>
          <w:sz w:val="24"/>
          <w:szCs w:val="24"/>
        </w:rPr>
        <w:t>Обязательные</w:t>
      </w:r>
      <w:r w:rsidRPr="00064270">
        <w:rPr>
          <w:sz w:val="24"/>
          <w:szCs w:val="24"/>
        </w:rPr>
        <w:t> носят всец</w:t>
      </w:r>
      <w:r w:rsidRPr="00064270">
        <w:rPr>
          <w:sz w:val="24"/>
          <w:szCs w:val="24"/>
        </w:rPr>
        <w:t>е</w:t>
      </w:r>
      <w:r w:rsidRPr="00064270">
        <w:rPr>
          <w:sz w:val="24"/>
          <w:szCs w:val="24"/>
        </w:rPr>
        <w:t>ло обязательный характер для одной или обеих сторон договора. Например: действующим российским законодательством предусмотрено обязательное заключение договора страх</w:t>
      </w:r>
      <w:r w:rsidRPr="00064270">
        <w:rPr>
          <w:sz w:val="24"/>
          <w:szCs w:val="24"/>
        </w:rPr>
        <w:t>о</w:t>
      </w:r>
      <w:r w:rsidRPr="00064270">
        <w:rPr>
          <w:sz w:val="24"/>
          <w:szCs w:val="24"/>
        </w:rPr>
        <w:t>вания от несчастных случаев при перевозках пассажиров.</w:t>
      </w:r>
    </w:p>
    <w:p w:rsidR="00064270" w:rsidRPr="00064270" w:rsidRDefault="00064270" w:rsidP="00064270">
      <w:pPr>
        <w:overflowPunct/>
        <w:autoSpaceDE/>
        <w:adjustRightInd/>
        <w:jc w:val="both"/>
        <w:rPr>
          <w:sz w:val="24"/>
          <w:szCs w:val="24"/>
        </w:rPr>
      </w:pPr>
      <w:r w:rsidRPr="00064270">
        <w:rPr>
          <w:sz w:val="24"/>
          <w:szCs w:val="24"/>
        </w:rPr>
        <w:lastRenderedPageBreak/>
        <w:t>6) На основе </w:t>
      </w:r>
      <w:r w:rsidRPr="00064270">
        <w:rPr>
          <w:i/>
          <w:iCs/>
          <w:sz w:val="24"/>
          <w:szCs w:val="24"/>
        </w:rPr>
        <w:t>наличия или отсутствия юридической связи</w:t>
      </w:r>
      <w:r w:rsidRPr="00064270">
        <w:rPr>
          <w:sz w:val="24"/>
          <w:szCs w:val="24"/>
        </w:rPr>
        <w:t> одного договора с другим выд</w:t>
      </w:r>
      <w:r w:rsidRPr="00064270">
        <w:rPr>
          <w:sz w:val="24"/>
          <w:szCs w:val="24"/>
        </w:rPr>
        <w:t>е</w:t>
      </w:r>
      <w:r w:rsidRPr="00064270">
        <w:rPr>
          <w:sz w:val="24"/>
          <w:szCs w:val="24"/>
        </w:rPr>
        <w:t>ляются </w:t>
      </w:r>
      <w:r w:rsidRPr="00064270">
        <w:rPr>
          <w:b/>
          <w:bCs/>
          <w:sz w:val="24"/>
          <w:szCs w:val="24"/>
        </w:rPr>
        <w:t>основные (главные) и дополнительные</w:t>
      </w:r>
      <w:r w:rsidRPr="00064270">
        <w:rPr>
          <w:sz w:val="24"/>
          <w:szCs w:val="24"/>
        </w:rPr>
        <w:t> договоры.</w:t>
      </w:r>
      <w:r w:rsidRPr="00064270">
        <w:rPr>
          <w:b/>
          <w:bCs/>
          <w:sz w:val="24"/>
          <w:szCs w:val="24"/>
        </w:rPr>
        <w:t>Дополнительные</w:t>
      </w:r>
      <w:r w:rsidRPr="00064270">
        <w:rPr>
          <w:sz w:val="24"/>
          <w:szCs w:val="24"/>
        </w:rPr>
        <w:t> договоры я</w:t>
      </w:r>
      <w:r w:rsidRPr="00064270">
        <w:rPr>
          <w:sz w:val="24"/>
          <w:szCs w:val="24"/>
        </w:rPr>
        <w:t>в</w:t>
      </w:r>
      <w:r w:rsidRPr="00064270">
        <w:rPr>
          <w:sz w:val="24"/>
          <w:szCs w:val="24"/>
        </w:rPr>
        <w:t>ляются юридическим продолжением основных и поэтому разделяют их юридическую суд</w:t>
      </w:r>
      <w:r w:rsidRPr="00064270">
        <w:rPr>
          <w:sz w:val="24"/>
          <w:szCs w:val="24"/>
        </w:rPr>
        <w:t>ь</w:t>
      </w:r>
      <w:r w:rsidRPr="00064270">
        <w:rPr>
          <w:sz w:val="24"/>
          <w:szCs w:val="24"/>
        </w:rPr>
        <w:t>бу. Соответственно, </w:t>
      </w:r>
      <w:r w:rsidRPr="00064270">
        <w:rPr>
          <w:b/>
          <w:bCs/>
          <w:sz w:val="24"/>
          <w:szCs w:val="24"/>
        </w:rPr>
        <w:t>основные договоры</w:t>
      </w:r>
      <w:r w:rsidRPr="00064270">
        <w:rPr>
          <w:sz w:val="24"/>
          <w:szCs w:val="24"/>
        </w:rPr>
        <w:t>, напротив, являются самостоятельными и не ра</w:t>
      </w:r>
      <w:r w:rsidRPr="00064270">
        <w:rPr>
          <w:sz w:val="24"/>
          <w:szCs w:val="24"/>
        </w:rPr>
        <w:t>з</w:t>
      </w:r>
      <w:r w:rsidRPr="00064270">
        <w:rPr>
          <w:sz w:val="24"/>
          <w:szCs w:val="24"/>
        </w:rPr>
        <w:t>деляют юридическую судьбу каких-либо иных договоров.</w:t>
      </w:r>
    </w:p>
    <w:p w:rsidR="00064270" w:rsidRPr="00064270" w:rsidRDefault="00064270" w:rsidP="00064270">
      <w:pPr>
        <w:overflowPunct/>
        <w:autoSpaceDE/>
        <w:adjustRightInd/>
        <w:jc w:val="both"/>
        <w:rPr>
          <w:sz w:val="24"/>
          <w:szCs w:val="24"/>
        </w:rPr>
      </w:pPr>
      <w:r w:rsidRPr="00064270">
        <w:rPr>
          <w:sz w:val="24"/>
          <w:szCs w:val="24"/>
        </w:rPr>
        <w:t>7) В зависимости </w:t>
      </w:r>
      <w:r w:rsidRPr="00064270">
        <w:rPr>
          <w:i/>
          <w:iCs/>
          <w:sz w:val="24"/>
          <w:szCs w:val="24"/>
        </w:rPr>
        <w:t>от юридической направленности</w:t>
      </w:r>
      <w:r w:rsidRPr="00064270">
        <w:rPr>
          <w:sz w:val="24"/>
          <w:szCs w:val="24"/>
        </w:rPr>
        <w:t> различают </w:t>
      </w:r>
      <w:r w:rsidRPr="00064270">
        <w:rPr>
          <w:b/>
          <w:bCs/>
          <w:sz w:val="24"/>
          <w:szCs w:val="24"/>
        </w:rPr>
        <w:t>основные и предварител</w:t>
      </w:r>
      <w:r w:rsidRPr="00064270">
        <w:rPr>
          <w:b/>
          <w:bCs/>
          <w:sz w:val="24"/>
          <w:szCs w:val="24"/>
        </w:rPr>
        <w:t>ь</w:t>
      </w:r>
      <w:r w:rsidRPr="00064270">
        <w:rPr>
          <w:b/>
          <w:bCs/>
          <w:sz w:val="24"/>
          <w:szCs w:val="24"/>
        </w:rPr>
        <w:t>ные</w:t>
      </w:r>
      <w:r w:rsidRPr="00064270">
        <w:rPr>
          <w:sz w:val="24"/>
          <w:szCs w:val="24"/>
        </w:rPr>
        <w:t> договоры. </w:t>
      </w:r>
      <w:r w:rsidRPr="00064270">
        <w:rPr>
          <w:b/>
          <w:bCs/>
          <w:sz w:val="24"/>
          <w:szCs w:val="24"/>
        </w:rPr>
        <w:t>Основной</w:t>
      </w:r>
      <w:r w:rsidRPr="00064270">
        <w:rPr>
          <w:sz w:val="24"/>
          <w:szCs w:val="24"/>
        </w:rPr>
        <w:t> договор непосредственно порождает права и обязанности сторон, связанные с перемещением материальных благ, передачей имущества, выполнением работ, услуг. </w:t>
      </w:r>
      <w:r w:rsidRPr="00064270">
        <w:rPr>
          <w:b/>
          <w:bCs/>
          <w:sz w:val="24"/>
          <w:szCs w:val="24"/>
        </w:rPr>
        <w:t>Предварительный </w:t>
      </w:r>
      <w:r w:rsidRPr="00064270">
        <w:rPr>
          <w:sz w:val="24"/>
          <w:szCs w:val="24"/>
        </w:rPr>
        <w:t>договор - это соглашение сторон о заключении основного дог</w:t>
      </w:r>
      <w:r w:rsidRPr="00064270">
        <w:rPr>
          <w:sz w:val="24"/>
          <w:szCs w:val="24"/>
        </w:rPr>
        <w:t>о</w:t>
      </w:r>
      <w:r w:rsidRPr="00064270">
        <w:rPr>
          <w:sz w:val="24"/>
          <w:szCs w:val="24"/>
        </w:rPr>
        <w:t>вора в будущем. Большинство – основные.</w:t>
      </w:r>
    </w:p>
    <w:p w:rsidR="00064270" w:rsidRPr="00064270" w:rsidRDefault="00064270" w:rsidP="00064270">
      <w:pPr>
        <w:overflowPunct/>
        <w:autoSpaceDE/>
        <w:adjustRightInd/>
        <w:jc w:val="both"/>
        <w:rPr>
          <w:sz w:val="24"/>
          <w:szCs w:val="24"/>
        </w:rPr>
      </w:pPr>
      <w:r w:rsidRPr="00064270">
        <w:rPr>
          <w:sz w:val="24"/>
          <w:szCs w:val="24"/>
        </w:rPr>
        <w:t>8) В зависимости </w:t>
      </w:r>
      <w:r w:rsidRPr="00064270">
        <w:rPr>
          <w:i/>
          <w:iCs/>
          <w:sz w:val="24"/>
          <w:szCs w:val="24"/>
        </w:rPr>
        <w:t>от количества участников </w:t>
      </w:r>
      <w:r w:rsidRPr="00064270">
        <w:rPr>
          <w:sz w:val="24"/>
          <w:szCs w:val="24"/>
        </w:rPr>
        <w:t>в договоре различают</w:t>
      </w:r>
      <w:r w:rsidRPr="00064270">
        <w:rPr>
          <w:b/>
          <w:bCs/>
          <w:sz w:val="24"/>
          <w:szCs w:val="24"/>
        </w:rPr>
        <w:t>двустронние и мног</w:t>
      </w:r>
      <w:r w:rsidRPr="00064270">
        <w:rPr>
          <w:b/>
          <w:bCs/>
          <w:sz w:val="24"/>
          <w:szCs w:val="24"/>
        </w:rPr>
        <w:t>о</w:t>
      </w:r>
      <w:r w:rsidRPr="00064270">
        <w:rPr>
          <w:b/>
          <w:bCs/>
          <w:sz w:val="24"/>
          <w:szCs w:val="24"/>
        </w:rPr>
        <w:t>сторонние договоры.</w:t>
      </w:r>
    </w:p>
    <w:p w:rsidR="00064270" w:rsidRPr="00064270" w:rsidRDefault="00064270" w:rsidP="00064270">
      <w:pPr>
        <w:overflowPunct/>
        <w:autoSpaceDE/>
        <w:adjustRightInd/>
        <w:jc w:val="both"/>
        <w:rPr>
          <w:sz w:val="24"/>
          <w:szCs w:val="24"/>
        </w:rPr>
      </w:pPr>
      <w:r w:rsidRPr="00064270">
        <w:rPr>
          <w:sz w:val="24"/>
          <w:szCs w:val="24"/>
        </w:rPr>
        <w:t>9) </w:t>
      </w:r>
      <w:r w:rsidRPr="00064270">
        <w:rPr>
          <w:b/>
          <w:bCs/>
          <w:sz w:val="24"/>
          <w:szCs w:val="24"/>
        </w:rPr>
        <w:t>Взаимосогласованные</w:t>
      </w:r>
      <w:r w:rsidRPr="00064270">
        <w:rPr>
          <w:sz w:val="24"/>
          <w:szCs w:val="24"/>
        </w:rPr>
        <w:t> договоры и договоры </w:t>
      </w:r>
      <w:r w:rsidRPr="00064270">
        <w:rPr>
          <w:b/>
          <w:bCs/>
          <w:sz w:val="24"/>
          <w:szCs w:val="24"/>
        </w:rPr>
        <w:t>присоединения</w:t>
      </w:r>
      <w:r w:rsidRPr="00064270">
        <w:rPr>
          <w:sz w:val="24"/>
          <w:szCs w:val="24"/>
        </w:rPr>
        <w:t>. </w:t>
      </w:r>
    </w:p>
    <w:p w:rsidR="00064270" w:rsidRDefault="00064270" w:rsidP="00064270">
      <w:pPr>
        <w:overflowPunct/>
        <w:autoSpaceDE/>
        <w:adjustRightInd/>
        <w:jc w:val="both"/>
        <w:rPr>
          <w:sz w:val="24"/>
          <w:szCs w:val="24"/>
        </w:rPr>
      </w:pPr>
      <w:r w:rsidRPr="00064270">
        <w:rPr>
          <w:sz w:val="24"/>
          <w:szCs w:val="24"/>
        </w:rPr>
        <w:t>10) В зависимости </w:t>
      </w:r>
      <w:r w:rsidRPr="00064270">
        <w:rPr>
          <w:i/>
          <w:iCs/>
          <w:sz w:val="24"/>
          <w:szCs w:val="24"/>
        </w:rPr>
        <w:t>от объекта</w:t>
      </w:r>
      <w:r w:rsidRPr="00064270">
        <w:rPr>
          <w:sz w:val="24"/>
          <w:szCs w:val="24"/>
        </w:rPr>
        <w:t> договоры делятся на </w:t>
      </w:r>
      <w:r w:rsidRPr="00064270">
        <w:rPr>
          <w:b/>
          <w:bCs/>
          <w:sz w:val="24"/>
          <w:szCs w:val="24"/>
        </w:rPr>
        <w:t>вещные и обязательственные</w:t>
      </w:r>
      <w:r w:rsidRPr="00064270">
        <w:rPr>
          <w:sz w:val="24"/>
          <w:szCs w:val="24"/>
        </w:rPr>
        <w:t>. </w:t>
      </w:r>
    </w:p>
    <w:p w:rsidR="00064270" w:rsidRPr="00064270" w:rsidRDefault="00064270" w:rsidP="00064270">
      <w:pPr>
        <w:overflowPunct/>
        <w:autoSpaceDE/>
        <w:adjustRightInd/>
        <w:jc w:val="both"/>
        <w:rPr>
          <w:sz w:val="24"/>
          <w:szCs w:val="24"/>
        </w:rPr>
      </w:pPr>
      <w:r w:rsidRPr="00064270">
        <w:rPr>
          <w:sz w:val="24"/>
          <w:szCs w:val="24"/>
        </w:rPr>
        <w:t>11) </w:t>
      </w:r>
      <w:r w:rsidRPr="00064270">
        <w:rPr>
          <w:i/>
          <w:iCs/>
          <w:sz w:val="24"/>
          <w:szCs w:val="24"/>
        </w:rPr>
        <w:t>По содержанию регулируемой</w:t>
      </w:r>
      <w:r w:rsidRPr="00064270">
        <w:rPr>
          <w:sz w:val="24"/>
          <w:szCs w:val="24"/>
        </w:rPr>
        <w:t> </w:t>
      </w:r>
      <w:r w:rsidRPr="00064270">
        <w:rPr>
          <w:i/>
          <w:iCs/>
          <w:sz w:val="24"/>
          <w:szCs w:val="24"/>
        </w:rPr>
        <w:t>деятельности</w:t>
      </w:r>
      <w:r w:rsidRPr="00064270">
        <w:rPr>
          <w:sz w:val="24"/>
          <w:szCs w:val="24"/>
        </w:rPr>
        <w:t> выделяют </w:t>
      </w:r>
      <w:r w:rsidRPr="00064270">
        <w:rPr>
          <w:b/>
          <w:bCs/>
          <w:sz w:val="24"/>
          <w:szCs w:val="24"/>
        </w:rPr>
        <w:t>имущественные и организ</w:t>
      </w:r>
      <w:r w:rsidRPr="00064270">
        <w:rPr>
          <w:b/>
          <w:bCs/>
          <w:sz w:val="24"/>
          <w:szCs w:val="24"/>
        </w:rPr>
        <w:t>а</w:t>
      </w:r>
      <w:r w:rsidRPr="00064270">
        <w:rPr>
          <w:b/>
          <w:bCs/>
          <w:sz w:val="24"/>
          <w:szCs w:val="24"/>
        </w:rPr>
        <w:t>ционные.</w:t>
      </w:r>
      <w:r w:rsidRPr="00064270">
        <w:rPr>
          <w:sz w:val="24"/>
          <w:szCs w:val="24"/>
        </w:rPr>
        <w:t> К числу </w:t>
      </w:r>
      <w:r w:rsidRPr="00064270">
        <w:rPr>
          <w:b/>
          <w:bCs/>
          <w:sz w:val="24"/>
          <w:szCs w:val="24"/>
        </w:rPr>
        <w:t>имущественных</w:t>
      </w:r>
      <w:r w:rsidRPr="00064270">
        <w:rPr>
          <w:sz w:val="24"/>
          <w:szCs w:val="24"/>
        </w:rPr>
        <w:t> относятся договоры, направленные на регулирование деятельности лиц по поводу определенного блага.</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161A0E" w:rsidRDefault="00064270" w:rsidP="00064270">
      <w:pPr>
        <w:overflowPunct/>
        <w:autoSpaceDE/>
        <w:adjustRightInd/>
        <w:jc w:val="both"/>
        <w:rPr>
          <w:sz w:val="24"/>
          <w:szCs w:val="24"/>
        </w:rPr>
      </w:pPr>
    </w:p>
    <w:p w:rsidR="002E0ED1" w:rsidRDefault="002E0ED1" w:rsidP="00311914">
      <w:pPr>
        <w:numPr>
          <w:ilvl w:val="0"/>
          <w:numId w:val="16"/>
        </w:numPr>
        <w:tabs>
          <w:tab w:val="num" w:pos="720"/>
        </w:tabs>
        <w:overflowPunct/>
        <w:autoSpaceDE/>
        <w:adjustRightInd/>
        <w:ind w:left="426" w:hanging="426"/>
        <w:jc w:val="both"/>
        <w:rPr>
          <w:sz w:val="24"/>
          <w:szCs w:val="24"/>
        </w:rPr>
      </w:pPr>
      <w:r w:rsidRPr="00161A0E">
        <w:rPr>
          <w:sz w:val="24"/>
          <w:szCs w:val="24"/>
        </w:rPr>
        <w:t>Корпоративный договор: понятие, признаки и виды.</w:t>
      </w:r>
    </w:p>
    <w:p w:rsidR="00064270" w:rsidRDefault="00064270"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286815" w:rsidRPr="00286815" w:rsidRDefault="00286815" w:rsidP="00286815">
      <w:pPr>
        <w:overflowPunct/>
        <w:autoSpaceDE/>
        <w:adjustRightInd/>
        <w:jc w:val="both"/>
        <w:rPr>
          <w:sz w:val="24"/>
          <w:szCs w:val="24"/>
        </w:rPr>
      </w:pPr>
      <w:r w:rsidRPr="00286815">
        <w:rPr>
          <w:sz w:val="24"/>
          <w:szCs w:val="24"/>
        </w:rPr>
        <w:t>В настоящее время институт договора является межотраслевым, поскольку выделяют дог</w:t>
      </w:r>
      <w:r w:rsidRPr="00286815">
        <w:rPr>
          <w:sz w:val="24"/>
          <w:szCs w:val="24"/>
        </w:rPr>
        <w:t>о</w:t>
      </w:r>
      <w:r w:rsidRPr="00286815">
        <w:rPr>
          <w:sz w:val="24"/>
          <w:szCs w:val="24"/>
        </w:rPr>
        <w:t>воры частные и публичные. К публичным договорам относятся договоры между субъект</w:t>
      </w:r>
      <w:r w:rsidRPr="00286815">
        <w:rPr>
          <w:sz w:val="24"/>
          <w:szCs w:val="24"/>
        </w:rPr>
        <w:t>а</w:t>
      </w:r>
      <w:r w:rsidRPr="00286815">
        <w:rPr>
          <w:sz w:val="24"/>
          <w:szCs w:val="24"/>
        </w:rPr>
        <w:t>ми публичного права и между субъектами частного права и публичного, когда одной из сторон договора является публичный субъект (государство, государственные органы, пре</w:t>
      </w:r>
      <w:r w:rsidRPr="00286815">
        <w:rPr>
          <w:sz w:val="24"/>
          <w:szCs w:val="24"/>
        </w:rPr>
        <w:t>д</w:t>
      </w:r>
      <w:r w:rsidRPr="00286815">
        <w:rPr>
          <w:sz w:val="24"/>
          <w:szCs w:val="24"/>
        </w:rPr>
        <w:t>ставляющие государство и др.). К частным договорам относятся договоры, основой для к</w:t>
      </w:r>
      <w:r w:rsidRPr="00286815">
        <w:rPr>
          <w:sz w:val="24"/>
          <w:szCs w:val="24"/>
        </w:rPr>
        <w:t>о</w:t>
      </w:r>
      <w:r w:rsidRPr="00286815">
        <w:rPr>
          <w:sz w:val="24"/>
          <w:szCs w:val="24"/>
        </w:rPr>
        <w:t>торых служат нормы гражданского права и которые заключаются между субъектами час</w:t>
      </w:r>
      <w:r w:rsidRPr="00286815">
        <w:rPr>
          <w:sz w:val="24"/>
          <w:szCs w:val="24"/>
        </w:rPr>
        <w:t>т</w:t>
      </w:r>
      <w:r w:rsidRPr="00286815">
        <w:rPr>
          <w:sz w:val="24"/>
          <w:szCs w:val="24"/>
        </w:rPr>
        <w:t>ного права.</w:t>
      </w:r>
    </w:p>
    <w:p w:rsidR="00286815" w:rsidRPr="00286815" w:rsidRDefault="00286815" w:rsidP="00286815">
      <w:pPr>
        <w:overflowPunct/>
        <w:autoSpaceDE/>
        <w:adjustRightInd/>
        <w:jc w:val="both"/>
        <w:rPr>
          <w:sz w:val="24"/>
          <w:szCs w:val="24"/>
        </w:rPr>
      </w:pPr>
      <w:r w:rsidRPr="00286815">
        <w:rPr>
          <w:sz w:val="24"/>
          <w:szCs w:val="24"/>
        </w:rPr>
        <w:t>Под корпоративным договором вообще понимается договор, стороной по которому выст</w:t>
      </w:r>
      <w:r w:rsidRPr="00286815">
        <w:rPr>
          <w:sz w:val="24"/>
          <w:szCs w:val="24"/>
        </w:rPr>
        <w:t>у</w:t>
      </w:r>
      <w:r w:rsidRPr="00286815">
        <w:rPr>
          <w:sz w:val="24"/>
          <w:szCs w:val="24"/>
        </w:rPr>
        <w:t>пает корпорация. В узком смысле под корпоративным договором может пониматься только договор гражданско-правового характера.</w:t>
      </w:r>
    </w:p>
    <w:p w:rsidR="00286815" w:rsidRPr="00286815" w:rsidRDefault="00286815" w:rsidP="00286815">
      <w:pPr>
        <w:overflowPunct/>
        <w:autoSpaceDE/>
        <w:adjustRightInd/>
        <w:jc w:val="both"/>
        <w:rPr>
          <w:sz w:val="24"/>
          <w:szCs w:val="24"/>
        </w:rPr>
      </w:pPr>
      <w:r w:rsidRPr="00286815">
        <w:rPr>
          <w:sz w:val="24"/>
          <w:szCs w:val="24"/>
        </w:rPr>
        <w:t>Договор в гражданском праве - это соглашение двух или большего количества лиц об уст</w:t>
      </w:r>
      <w:r w:rsidRPr="00286815">
        <w:rPr>
          <w:sz w:val="24"/>
          <w:szCs w:val="24"/>
        </w:rPr>
        <w:t>а</w:t>
      </w:r>
      <w:r w:rsidRPr="00286815">
        <w:rPr>
          <w:sz w:val="24"/>
          <w:szCs w:val="24"/>
        </w:rPr>
        <w:t>новлении, изменении или прекращении гражданских прав или обязанностей.</w:t>
      </w:r>
    </w:p>
    <w:p w:rsidR="00286815" w:rsidRPr="00286815" w:rsidRDefault="00286815" w:rsidP="00286815">
      <w:pPr>
        <w:overflowPunct/>
        <w:autoSpaceDE/>
        <w:adjustRightInd/>
        <w:jc w:val="both"/>
        <w:rPr>
          <w:sz w:val="24"/>
          <w:szCs w:val="24"/>
        </w:rPr>
      </w:pPr>
      <w:r w:rsidRPr="00286815">
        <w:rPr>
          <w:sz w:val="24"/>
          <w:szCs w:val="24"/>
        </w:rPr>
        <w:t>В отношении корпоративного договора действуют те же принципы, что и в отношении о</w:t>
      </w:r>
      <w:r w:rsidRPr="00286815">
        <w:rPr>
          <w:sz w:val="24"/>
          <w:szCs w:val="24"/>
        </w:rPr>
        <w:t>б</w:t>
      </w:r>
      <w:r w:rsidRPr="00286815">
        <w:rPr>
          <w:sz w:val="24"/>
          <w:szCs w:val="24"/>
        </w:rPr>
        <w:t>щегражданских договоров. Правовое регулирование гражданских договоров осуществляе</w:t>
      </w:r>
      <w:r w:rsidRPr="00286815">
        <w:rPr>
          <w:sz w:val="24"/>
          <w:szCs w:val="24"/>
        </w:rPr>
        <w:t>т</w:t>
      </w:r>
      <w:r w:rsidRPr="00286815">
        <w:rPr>
          <w:sz w:val="24"/>
          <w:szCs w:val="24"/>
        </w:rPr>
        <w:t>ся ГК РФ, а в случае, если договор является международным, могут применяться нормы права различных государств на основе коллизионных норм международного частного пр</w:t>
      </w:r>
      <w:r w:rsidRPr="00286815">
        <w:rPr>
          <w:sz w:val="24"/>
          <w:szCs w:val="24"/>
        </w:rPr>
        <w:t>а</w:t>
      </w:r>
      <w:r w:rsidRPr="00286815">
        <w:rPr>
          <w:sz w:val="24"/>
          <w:szCs w:val="24"/>
        </w:rPr>
        <w:t>ва.</w:t>
      </w:r>
    </w:p>
    <w:p w:rsidR="00286815" w:rsidRPr="00286815" w:rsidRDefault="00286815" w:rsidP="00286815">
      <w:pPr>
        <w:overflowPunct/>
        <w:autoSpaceDE/>
        <w:adjustRightInd/>
        <w:jc w:val="both"/>
        <w:rPr>
          <w:sz w:val="24"/>
          <w:szCs w:val="24"/>
        </w:rPr>
      </w:pPr>
      <w:r w:rsidRPr="00286815">
        <w:rPr>
          <w:sz w:val="24"/>
          <w:szCs w:val="24"/>
        </w:rPr>
        <w:t>Термин "контракт" является синонимом договора и обычно применяется в международной практике.</w:t>
      </w:r>
    </w:p>
    <w:p w:rsidR="00286815" w:rsidRPr="00286815" w:rsidRDefault="00286815" w:rsidP="00286815">
      <w:pPr>
        <w:overflowPunct/>
        <w:autoSpaceDE/>
        <w:adjustRightInd/>
        <w:jc w:val="both"/>
        <w:rPr>
          <w:sz w:val="24"/>
          <w:szCs w:val="24"/>
        </w:rPr>
      </w:pPr>
      <w:r w:rsidRPr="00286815">
        <w:rPr>
          <w:sz w:val="24"/>
          <w:szCs w:val="24"/>
        </w:rPr>
        <w:lastRenderedPageBreak/>
        <w:t>Договор, направленный на возникновение корпоративных правоотношений, может быть обозначен как самостоятельный тип гражданско-правового договора - корпоративный дог</w:t>
      </w:r>
      <w:r w:rsidRPr="00286815">
        <w:rPr>
          <w:sz w:val="24"/>
          <w:szCs w:val="24"/>
        </w:rPr>
        <w:t>о</w:t>
      </w:r>
      <w:r w:rsidRPr="00286815">
        <w:rPr>
          <w:sz w:val="24"/>
          <w:szCs w:val="24"/>
        </w:rPr>
        <w:t>вор, порождающий правоотношения вещно-относительного характера.</w:t>
      </w:r>
    </w:p>
    <w:p w:rsidR="00286815" w:rsidRPr="00286815" w:rsidRDefault="00286815" w:rsidP="00286815">
      <w:pPr>
        <w:overflowPunct/>
        <w:autoSpaceDE/>
        <w:adjustRightInd/>
        <w:jc w:val="both"/>
        <w:rPr>
          <w:sz w:val="24"/>
          <w:szCs w:val="24"/>
        </w:rPr>
      </w:pPr>
      <w:r w:rsidRPr="00286815">
        <w:rPr>
          <w:sz w:val="24"/>
          <w:szCs w:val="24"/>
        </w:rPr>
        <w:t>Не все договоры, направленные на возникновение корпоративных правоотношений (корп</w:t>
      </w:r>
      <w:r w:rsidRPr="00286815">
        <w:rPr>
          <w:sz w:val="24"/>
          <w:szCs w:val="24"/>
        </w:rPr>
        <w:t>о</w:t>
      </w:r>
      <w:r w:rsidRPr="00286815">
        <w:rPr>
          <w:sz w:val="24"/>
          <w:szCs w:val="24"/>
        </w:rPr>
        <w:t>ративные договоры), могут рассматриваться в качестве локальных корпоративных актов, содержащих нормы корпоративного права.</w:t>
      </w:r>
    </w:p>
    <w:p w:rsidR="00286815" w:rsidRPr="00286815" w:rsidRDefault="00286815" w:rsidP="00286815">
      <w:pPr>
        <w:overflowPunct/>
        <w:autoSpaceDE/>
        <w:adjustRightInd/>
        <w:jc w:val="both"/>
        <w:rPr>
          <w:sz w:val="24"/>
          <w:szCs w:val="24"/>
        </w:rPr>
      </w:pPr>
      <w:r w:rsidRPr="00286815">
        <w:rPr>
          <w:sz w:val="24"/>
          <w:szCs w:val="24"/>
        </w:rPr>
        <w:t>Корпоративный договор, как и другие договоры в гражданском праве, - акт индивидуальн</w:t>
      </w:r>
      <w:r w:rsidRPr="00286815">
        <w:rPr>
          <w:sz w:val="24"/>
          <w:szCs w:val="24"/>
        </w:rPr>
        <w:t>о</w:t>
      </w:r>
      <w:r w:rsidRPr="00286815">
        <w:rPr>
          <w:sz w:val="24"/>
          <w:szCs w:val="24"/>
        </w:rPr>
        <w:t>го поднормативного регулирования отношений между его участниками. Корпоративный договор тяготеет к нормам права, но не сводим к ним. Корпоративно-нормативным регул</w:t>
      </w:r>
      <w:r w:rsidRPr="00286815">
        <w:rPr>
          <w:sz w:val="24"/>
          <w:szCs w:val="24"/>
        </w:rPr>
        <w:t>я</w:t>
      </w:r>
      <w:r w:rsidRPr="00286815">
        <w:rPr>
          <w:sz w:val="24"/>
          <w:szCs w:val="24"/>
        </w:rPr>
        <w:t>тором данный договор становится только тогда, когда это позволяет суть отношений, скл</w:t>
      </w:r>
      <w:r w:rsidRPr="00286815">
        <w:rPr>
          <w:sz w:val="24"/>
          <w:szCs w:val="24"/>
        </w:rPr>
        <w:t>а</w:t>
      </w:r>
      <w:r w:rsidRPr="00286815">
        <w:rPr>
          <w:sz w:val="24"/>
          <w:szCs w:val="24"/>
        </w:rPr>
        <w:t>дывающихся внутри корпоративного объединения. Например, учредительный договор о</w:t>
      </w:r>
      <w:r w:rsidRPr="00286815">
        <w:rPr>
          <w:sz w:val="24"/>
          <w:szCs w:val="24"/>
        </w:rPr>
        <w:t>т</w:t>
      </w:r>
      <w:r w:rsidRPr="00286815">
        <w:rPr>
          <w:sz w:val="24"/>
          <w:szCs w:val="24"/>
        </w:rPr>
        <w:t>носится к корпоративным договорам, поскольку он регулирует корпоративные отношения между учредителями, юридическим лицом и управляющим, а также выполняет функцию закрепления правового статуса самого юридического лица.</w:t>
      </w:r>
    </w:p>
    <w:p w:rsidR="00286815" w:rsidRPr="00286815" w:rsidRDefault="00286815" w:rsidP="00286815">
      <w:pPr>
        <w:overflowPunct/>
        <w:autoSpaceDE/>
        <w:adjustRightInd/>
        <w:jc w:val="both"/>
        <w:rPr>
          <w:sz w:val="24"/>
          <w:szCs w:val="24"/>
        </w:rPr>
      </w:pPr>
      <w:r w:rsidRPr="00286815">
        <w:rPr>
          <w:sz w:val="24"/>
          <w:szCs w:val="24"/>
        </w:rPr>
        <w:t>Корпоративный договор является основанием возникновения относительных корпорати</w:t>
      </w:r>
      <w:r w:rsidRPr="00286815">
        <w:rPr>
          <w:sz w:val="24"/>
          <w:szCs w:val="24"/>
        </w:rPr>
        <w:t>в</w:t>
      </w:r>
      <w:r w:rsidRPr="00286815">
        <w:rPr>
          <w:sz w:val="24"/>
          <w:szCs w:val="24"/>
        </w:rPr>
        <w:t>ных правоотношений, при помощи которых опосредуется перераспределение между суб</w:t>
      </w:r>
      <w:r w:rsidRPr="00286815">
        <w:rPr>
          <w:sz w:val="24"/>
          <w:szCs w:val="24"/>
        </w:rPr>
        <w:t>ъ</w:t>
      </w:r>
      <w:r w:rsidRPr="00286815">
        <w:rPr>
          <w:sz w:val="24"/>
          <w:szCs w:val="24"/>
        </w:rPr>
        <w:t>ектами объемов экономических возможностей присвоения, владения, пользования и расп</w:t>
      </w:r>
      <w:r w:rsidRPr="00286815">
        <w:rPr>
          <w:sz w:val="24"/>
          <w:szCs w:val="24"/>
        </w:rPr>
        <w:t>о</w:t>
      </w:r>
      <w:r w:rsidRPr="00286815">
        <w:rPr>
          <w:sz w:val="24"/>
          <w:szCs w:val="24"/>
        </w:rPr>
        <w:t>ряжения.</w:t>
      </w:r>
    </w:p>
    <w:p w:rsidR="00286815" w:rsidRPr="00286815" w:rsidRDefault="00286815" w:rsidP="00286815">
      <w:pPr>
        <w:overflowPunct/>
        <w:autoSpaceDE/>
        <w:adjustRightInd/>
        <w:jc w:val="both"/>
        <w:rPr>
          <w:sz w:val="24"/>
          <w:szCs w:val="24"/>
        </w:rPr>
      </w:pPr>
      <w:r w:rsidRPr="00286815">
        <w:rPr>
          <w:sz w:val="24"/>
          <w:szCs w:val="24"/>
        </w:rPr>
        <w:t>С экономической точки зрения, в корпоративном договоре посредством перераспределения правовых возможностей между его участниками устанавливается особый режим имущес</w:t>
      </w:r>
      <w:r w:rsidRPr="00286815">
        <w:rPr>
          <w:sz w:val="24"/>
          <w:szCs w:val="24"/>
        </w:rPr>
        <w:t>т</w:t>
      </w:r>
      <w:r w:rsidRPr="00286815">
        <w:rPr>
          <w:sz w:val="24"/>
          <w:szCs w:val="24"/>
        </w:rPr>
        <w:t>венных объектов, по поводу которых возникают корпоративные правоотношения, - режим объединения этих объектов.</w:t>
      </w:r>
    </w:p>
    <w:p w:rsidR="00064270" w:rsidRDefault="00286815" w:rsidP="00064270">
      <w:pPr>
        <w:overflowPunct/>
        <w:autoSpaceDE/>
        <w:adjustRightInd/>
        <w:jc w:val="both"/>
        <w:rPr>
          <w:sz w:val="24"/>
          <w:szCs w:val="24"/>
        </w:rPr>
      </w:pPr>
      <w:r w:rsidRPr="00286815">
        <w:rPr>
          <w:sz w:val="24"/>
          <w:szCs w:val="24"/>
        </w:rPr>
        <w:t>При помощи корпоративного договора через ограничение поведенческих (волевых) актов его участников по отношению к объединенному имуществу происходит объединение их деятельности. Объединение деятельности участников, в свою очередь, предполагает общ</w:t>
      </w:r>
      <w:r w:rsidRPr="00286815">
        <w:rPr>
          <w:sz w:val="24"/>
          <w:szCs w:val="24"/>
        </w:rPr>
        <w:t>е</w:t>
      </w:r>
      <w:r w:rsidRPr="00286815">
        <w:rPr>
          <w:sz w:val="24"/>
          <w:szCs w:val="24"/>
        </w:rPr>
        <w:t>целевой характер такой деятельности, в силу чего корпоративный договор может быть об</w:t>
      </w:r>
      <w:r w:rsidRPr="00286815">
        <w:rPr>
          <w:sz w:val="24"/>
          <w:szCs w:val="24"/>
        </w:rPr>
        <w:t>о</w:t>
      </w:r>
      <w:r w:rsidRPr="00286815">
        <w:rPr>
          <w:sz w:val="24"/>
          <w:szCs w:val="24"/>
        </w:rPr>
        <w:t>значен как общецелевой договор.</w:t>
      </w:r>
    </w:p>
    <w:p w:rsidR="00286815" w:rsidRDefault="00286815" w:rsidP="00064270">
      <w:pPr>
        <w:overflowPunct/>
        <w:autoSpaceDE/>
        <w:adjustRightInd/>
        <w:jc w:val="both"/>
        <w:rPr>
          <w:sz w:val="24"/>
          <w:szCs w:val="24"/>
        </w:rPr>
      </w:pPr>
    </w:p>
    <w:p w:rsidR="00286815" w:rsidRDefault="00286815" w:rsidP="00064270">
      <w:pPr>
        <w:overflowPunct/>
        <w:autoSpaceDE/>
        <w:adjustRightInd/>
        <w:jc w:val="both"/>
        <w:rPr>
          <w:sz w:val="24"/>
          <w:szCs w:val="24"/>
        </w:rPr>
      </w:pPr>
    </w:p>
    <w:p w:rsidR="00286815" w:rsidRDefault="00286815" w:rsidP="00064270">
      <w:pPr>
        <w:overflowPunct/>
        <w:autoSpaceDE/>
        <w:adjustRightInd/>
        <w:jc w:val="both"/>
        <w:rPr>
          <w:sz w:val="24"/>
          <w:szCs w:val="24"/>
        </w:rPr>
      </w:pPr>
    </w:p>
    <w:p w:rsidR="00064270" w:rsidRDefault="00064270" w:rsidP="00064270">
      <w:pPr>
        <w:overflowPunct/>
        <w:autoSpaceDE/>
        <w:adjustRightInd/>
        <w:jc w:val="both"/>
        <w:rPr>
          <w:sz w:val="24"/>
          <w:szCs w:val="24"/>
        </w:rPr>
      </w:pPr>
    </w:p>
    <w:p w:rsidR="00064270" w:rsidRPr="00161A0E" w:rsidRDefault="00064270" w:rsidP="00064270">
      <w:pPr>
        <w:overflowPunct/>
        <w:autoSpaceDE/>
        <w:adjustRightInd/>
        <w:jc w:val="both"/>
        <w:rPr>
          <w:sz w:val="24"/>
          <w:szCs w:val="24"/>
        </w:rPr>
      </w:pPr>
    </w:p>
    <w:p w:rsidR="008253E8" w:rsidRDefault="00C268F2" w:rsidP="00311914">
      <w:pPr>
        <w:numPr>
          <w:ilvl w:val="0"/>
          <w:numId w:val="16"/>
        </w:numPr>
        <w:tabs>
          <w:tab w:val="num" w:pos="720"/>
        </w:tabs>
        <w:overflowPunct/>
        <w:autoSpaceDE/>
        <w:adjustRightInd/>
        <w:ind w:left="426" w:hanging="426"/>
        <w:jc w:val="both"/>
        <w:rPr>
          <w:sz w:val="24"/>
          <w:szCs w:val="24"/>
        </w:rPr>
      </w:pPr>
      <w:r w:rsidRPr="00161A0E">
        <w:rPr>
          <w:sz w:val="24"/>
          <w:szCs w:val="24"/>
        </w:rPr>
        <w:t xml:space="preserve">Способы и порядок </w:t>
      </w:r>
      <w:r w:rsidR="008253E8" w:rsidRPr="00161A0E">
        <w:rPr>
          <w:sz w:val="24"/>
          <w:szCs w:val="24"/>
        </w:rPr>
        <w:t>заключения договора.</w:t>
      </w:r>
      <w:r w:rsidRPr="00161A0E">
        <w:rPr>
          <w:sz w:val="24"/>
          <w:szCs w:val="24"/>
        </w:rPr>
        <w:t xml:space="preserve"> Преддоговорные </w:t>
      </w:r>
      <w:r w:rsidR="000D5EE7" w:rsidRPr="00161A0E">
        <w:rPr>
          <w:sz w:val="24"/>
          <w:szCs w:val="24"/>
        </w:rPr>
        <w:t>споры</w:t>
      </w:r>
      <w:r w:rsidRPr="00161A0E">
        <w:rPr>
          <w:sz w:val="24"/>
          <w:szCs w:val="24"/>
        </w:rPr>
        <w:t>.</w:t>
      </w:r>
    </w:p>
    <w:p w:rsidR="00286815" w:rsidRDefault="00286815" w:rsidP="00286815">
      <w:pPr>
        <w:overflowPunct/>
        <w:autoSpaceDE/>
        <w:adjustRightInd/>
        <w:jc w:val="both"/>
        <w:rPr>
          <w:sz w:val="24"/>
          <w:szCs w:val="24"/>
        </w:rPr>
      </w:pPr>
    </w:p>
    <w:p w:rsidR="00286815" w:rsidRPr="00286815" w:rsidRDefault="00286815" w:rsidP="00286815">
      <w:pPr>
        <w:overflowPunct/>
        <w:autoSpaceDE/>
        <w:adjustRightInd/>
        <w:jc w:val="both"/>
        <w:rPr>
          <w:sz w:val="24"/>
          <w:szCs w:val="24"/>
        </w:rPr>
      </w:pPr>
      <w:r w:rsidRPr="00286815">
        <w:rPr>
          <w:sz w:val="24"/>
          <w:szCs w:val="24"/>
        </w:rPr>
        <w:t>Договор вступает в силу и приобретает обязатель</w:t>
      </w:r>
      <w:r w:rsidRPr="00286815">
        <w:rPr>
          <w:sz w:val="24"/>
          <w:szCs w:val="24"/>
        </w:rPr>
        <w:softHyphen/>
        <w:t>ность для сторон только с момента его з</w:t>
      </w:r>
      <w:r w:rsidRPr="00286815">
        <w:rPr>
          <w:sz w:val="24"/>
          <w:szCs w:val="24"/>
        </w:rPr>
        <w:t>а</w:t>
      </w:r>
      <w:r w:rsidRPr="00286815">
        <w:rPr>
          <w:sz w:val="24"/>
          <w:szCs w:val="24"/>
        </w:rPr>
        <w:t>ключения.</w:t>
      </w:r>
    </w:p>
    <w:p w:rsidR="00286815" w:rsidRPr="00286815" w:rsidRDefault="00286815" w:rsidP="00286815">
      <w:pPr>
        <w:overflowPunct/>
        <w:autoSpaceDE/>
        <w:adjustRightInd/>
        <w:jc w:val="both"/>
        <w:rPr>
          <w:sz w:val="24"/>
          <w:szCs w:val="24"/>
        </w:rPr>
      </w:pPr>
      <w:r w:rsidRPr="00286815">
        <w:rPr>
          <w:i/>
          <w:iCs/>
          <w:sz w:val="24"/>
          <w:szCs w:val="24"/>
        </w:rPr>
        <w:t>Договор считается заключенным, </w:t>
      </w:r>
      <w:r w:rsidRPr="00286815">
        <w:rPr>
          <w:sz w:val="24"/>
          <w:szCs w:val="24"/>
        </w:rPr>
        <w:t>если между сторонами в требуемой в форме достигнуто соглашение по всем существенным условиям договора.</w:t>
      </w:r>
    </w:p>
    <w:p w:rsidR="00286815" w:rsidRPr="00286815" w:rsidRDefault="00286815" w:rsidP="00286815">
      <w:pPr>
        <w:overflowPunct/>
        <w:autoSpaceDE/>
        <w:adjustRightInd/>
        <w:jc w:val="both"/>
        <w:rPr>
          <w:sz w:val="24"/>
          <w:szCs w:val="24"/>
        </w:rPr>
      </w:pPr>
      <w:r w:rsidRPr="00286815">
        <w:rPr>
          <w:sz w:val="24"/>
          <w:szCs w:val="24"/>
        </w:rPr>
        <w:t>Договор заключается посредством направления оферты (предложения заключить договор) одной из сторон и ее ак</w:t>
      </w:r>
      <w:r w:rsidRPr="00286815">
        <w:rPr>
          <w:sz w:val="24"/>
          <w:szCs w:val="24"/>
        </w:rPr>
        <w:softHyphen/>
        <w:t>цепта (принятия предложения) другой стороной.</w:t>
      </w:r>
    </w:p>
    <w:p w:rsidR="00286815" w:rsidRPr="00286815" w:rsidRDefault="00286815" w:rsidP="00286815">
      <w:pPr>
        <w:overflowPunct/>
        <w:autoSpaceDE/>
        <w:adjustRightInd/>
        <w:jc w:val="both"/>
        <w:rPr>
          <w:sz w:val="24"/>
          <w:szCs w:val="24"/>
        </w:rPr>
      </w:pPr>
      <w:r w:rsidRPr="00286815">
        <w:rPr>
          <w:i/>
          <w:iCs/>
          <w:sz w:val="24"/>
          <w:szCs w:val="24"/>
        </w:rPr>
        <w:t>Оферта </w:t>
      </w:r>
      <w:r w:rsidRPr="00286815">
        <w:rPr>
          <w:sz w:val="24"/>
          <w:szCs w:val="24"/>
        </w:rPr>
        <w:t>— это адресованное предложение, которое до</w:t>
      </w:r>
      <w:r w:rsidRPr="00286815">
        <w:rPr>
          <w:sz w:val="24"/>
          <w:szCs w:val="24"/>
        </w:rPr>
        <w:softHyphen/>
        <w:t>статочно определенно и выражает намерение лица, сделав</w:t>
      </w:r>
      <w:r w:rsidRPr="00286815">
        <w:rPr>
          <w:sz w:val="24"/>
          <w:szCs w:val="24"/>
        </w:rPr>
        <w:softHyphen/>
        <w:t>шего предложение.</w:t>
      </w:r>
    </w:p>
    <w:p w:rsidR="00286815" w:rsidRPr="00286815" w:rsidRDefault="00286815" w:rsidP="00286815">
      <w:pPr>
        <w:overflowPunct/>
        <w:autoSpaceDE/>
        <w:adjustRightInd/>
        <w:jc w:val="both"/>
        <w:rPr>
          <w:sz w:val="24"/>
          <w:szCs w:val="24"/>
        </w:rPr>
      </w:pPr>
      <w:r w:rsidRPr="00286815">
        <w:rPr>
          <w:sz w:val="24"/>
          <w:szCs w:val="24"/>
        </w:rPr>
        <w:t>Оферта должна содержать существенные условия до</w:t>
      </w:r>
      <w:r w:rsidRPr="00286815">
        <w:rPr>
          <w:sz w:val="24"/>
          <w:szCs w:val="24"/>
        </w:rPr>
        <w:softHyphen/>
        <w:t>говора.</w:t>
      </w:r>
    </w:p>
    <w:p w:rsidR="00286815" w:rsidRPr="00286815" w:rsidRDefault="00286815" w:rsidP="00286815">
      <w:pPr>
        <w:overflowPunct/>
        <w:autoSpaceDE/>
        <w:adjustRightInd/>
        <w:jc w:val="both"/>
        <w:rPr>
          <w:sz w:val="24"/>
          <w:szCs w:val="24"/>
        </w:rPr>
      </w:pPr>
      <w:r w:rsidRPr="00286815">
        <w:rPr>
          <w:i/>
          <w:iCs/>
          <w:sz w:val="24"/>
          <w:szCs w:val="24"/>
        </w:rPr>
        <w:t>Акцепт </w:t>
      </w:r>
      <w:r w:rsidRPr="00286815">
        <w:rPr>
          <w:sz w:val="24"/>
          <w:szCs w:val="24"/>
        </w:rPr>
        <w:t>— ответ лица, которому адресована оферта, о ее принятии. Акцепт должен быть полным и безоговорочным. Молчание не может быть акцептом, кроме случаев, преду</w:t>
      </w:r>
      <w:r w:rsidRPr="00286815">
        <w:rPr>
          <w:sz w:val="24"/>
          <w:szCs w:val="24"/>
        </w:rPr>
        <w:softHyphen/>
      </w:r>
      <w:r w:rsidRPr="00286815">
        <w:rPr>
          <w:sz w:val="24"/>
          <w:szCs w:val="24"/>
        </w:rPr>
        <w:lastRenderedPageBreak/>
        <w:t>смотренных законом, обычаями делового оборота или выте</w:t>
      </w:r>
      <w:r w:rsidRPr="00286815">
        <w:rPr>
          <w:sz w:val="24"/>
          <w:szCs w:val="24"/>
        </w:rPr>
        <w:softHyphen/>
        <w:t>кающих из сложившихся отн</w:t>
      </w:r>
      <w:r w:rsidRPr="00286815">
        <w:rPr>
          <w:sz w:val="24"/>
          <w:szCs w:val="24"/>
        </w:rPr>
        <w:t>о</w:t>
      </w:r>
      <w:r w:rsidRPr="00286815">
        <w:rPr>
          <w:sz w:val="24"/>
          <w:szCs w:val="24"/>
        </w:rPr>
        <w:t>шений сторон.</w:t>
      </w:r>
    </w:p>
    <w:p w:rsidR="00286815" w:rsidRPr="00286815" w:rsidRDefault="00286815" w:rsidP="00286815">
      <w:pPr>
        <w:overflowPunct/>
        <w:autoSpaceDE/>
        <w:adjustRightInd/>
        <w:jc w:val="both"/>
        <w:rPr>
          <w:sz w:val="24"/>
          <w:szCs w:val="24"/>
        </w:rPr>
      </w:pPr>
      <w:r w:rsidRPr="00286815">
        <w:rPr>
          <w:i/>
          <w:iCs/>
          <w:sz w:val="24"/>
          <w:szCs w:val="24"/>
        </w:rPr>
        <w:t>В зависимости от видов договоров моментами зак</w:t>
      </w:r>
      <w:r w:rsidRPr="00286815">
        <w:rPr>
          <w:i/>
          <w:iCs/>
          <w:sz w:val="24"/>
          <w:szCs w:val="24"/>
        </w:rPr>
        <w:softHyphen/>
        <w:t>лючения договора могут быть:</w:t>
      </w:r>
    </w:p>
    <w:p w:rsidR="00286815" w:rsidRPr="00286815" w:rsidRDefault="00286815" w:rsidP="00286815">
      <w:pPr>
        <w:overflowPunct/>
        <w:autoSpaceDE/>
        <w:adjustRightInd/>
        <w:jc w:val="both"/>
        <w:rPr>
          <w:sz w:val="24"/>
          <w:szCs w:val="24"/>
        </w:rPr>
      </w:pPr>
      <w:r w:rsidRPr="00286815">
        <w:rPr>
          <w:sz w:val="24"/>
          <w:szCs w:val="24"/>
        </w:rPr>
        <w:t>· день получения лицом, направившим оферту, ак</w:t>
      </w:r>
      <w:r w:rsidRPr="00286815">
        <w:rPr>
          <w:sz w:val="24"/>
          <w:szCs w:val="24"/>
        </w:rPr>
        <w:softHyphen/>
        <w:t>цепта;</w:t>
      </w:r>
    </w:p>
    <w:p w:rsidR="00286815" w:rsidRPr="00286815" w:rsidRDefault="00286815" w:rsidP="00286815">
      <w:pPr>
        <w:overflowPunct/>
        <w:autoSpaceDE/>
        <w:adjustRightInd/>
        <w:jc w:val="both"/>
        <w:rPr>
          <w:sz w:val="24"/>
          <w:szCs w:val="24"/>
        </w:rPr>
      </w:pPr>
      <w:r w:rsidRPr="00286815">
        <w:rPr>
          <w:sz w:val="24"/>
          <w:szCs w:val="24"/>
        </w:rPr>
        <w:t>· день передачи соответствующего имущества, если в соответствии с законом для заключ</w:t>
      </w:r>
      <w:r w:rsidRPr="00286815">
        <w:rPr>
          <w:sz w:val="24"/>
          <w:szCs w:val="24"/>
        </w:rPr>
        <w:t>е</w:t>
      </w:r>
      <w:r w:rsidRPr="00286815">
        <w:rPr>
          <w:sz w:val="24"/>
          <w:szCs w:val="24"/>
        </w:rPr>
        <w:t>ния договора не</w:t>
      </w:r>
      <w:r w:rsidRPr="00286815">
        <w:rPr>
          <w:sz w:val="24"/>
          <w:szCs w:val="24"/>
        </w:rPr>
        <w:softHyphen/>
        <w:t>обходима также передача имущества;</w:t>
      </w:r>
    </w:p>
    <w:p w:rsidR="00286815" w:rsidRPr="00286815" w:rsidRDefault="00286815" w:rsidP="00286815">
      <w:pPr>
        <w:overflowPunct/>
        <w:autoSpaceDE/>
        <w:adjustRightInd/>
        <w:jc w:val="both"/>
        <w:rPr>
          <w:sz w:val="24"/>
          <w:szCs w:val="24"/>
        </w:rPr>
      </w:pPr>
      <w:r w:rsidRPr="00286815">
        <w:rPr>
          <w:sz w:val="24"/>
          <w:szCs w:val="24"/>
        </w:rPr>
        <w:t>· день государственной регистрации договора, если он подлежит такой регистрации.</w:t>
      </w:r>
    </w:p>
    <w:p w:rsidR="00286815" w:rsidRPr="00286815" w:rsidRDefault="00286815" w:rsidP="00286815">
      <w:pPr>
        <w:overflowPunct/>
        <w:autoSpaceDE/>
        <w:adjustRightInd/>
        <w:jc w:val="both"/>
        <w:rPr>
          <w:sz w:val="24"/>
          <w:szCs w:val="24"/>
        </w:rPr>
      </w:pPr>
      <w:r w:rsidRPr="00286815">
        <w:rPr>
          <w:sz w:val="24"/>
          <w:szCs w:val="24"/>
        </w:rPr>
        <w:t> </w:t>
      </w:r>
    </w:p>
    <w:p w:rsidR="00286815" w:rsidRPr="00286815" w:rsidRDefault="00286815" w:rsidP="00286815">
      <w:pPr>
        <w:overflowPunct/>
        <w:autoSpaceDE/>
        <w:adjustRightInd/>
        <w:jc w:val="both"/>
        <w:rPr>
          <w:sz w:val="24"/>
          <w:szCs w:val="24"/>
        </w:rPr>
      </w:pPr>
      <w:r w:rsidRPr="00286815">
        <w:rPr>
          <w:sz w:val="24"/>
          <w:szCs w:val="24"/>
        </w:rPr>
        <w:t>Порядок урегулирования преддоговорных споров регулируется ст. 446 ГК РФ. Данная ст</w:t>
      </w:r>
      <w:r w:rsidRPr="00286815">
        <w:rPr>
          <w:sz w:val="24"/>
          <w:szCs w:val="24"/>
        </w:rPr>
        <w:t>а</w:t>
      </w:r>
      <w:r w:rsidRPr="00286815">
        <w:rPr>
          <w:sz w:val="24"/>
          <w:szCs w:val="24"/>
        </w:rPr>
        <w:t>тья названа "Преддоговорные споры" и посвящена спорам, возникающим до заключения договора. Такие споры возможны в связи с отказом (уклонением) одной из сторон от з</w:t>
      </w:r>
      <w:r w:rsidRPr="00286815">
        <w:rPr>
          <w:sz w:val="24"/>
          <w:szCs w:val="24"/>
        </w:rPr>
        <w:t>а</w:t>
      </w:r>
      <w:r w:rsidRPr="00286815">
        <w:rPr>
          <w:sz w:val="24"/>
          <w:szCs w:val="24"/>
        </w:rPr>
        <w:t>ключения договора или разногласиями по условиям договора. Поэтому судебной практике известно два вида дел по преддоговорным спорам:</w:t>
      </w:r>
    </w:p>
    <w:p w:rsidR="00286815" w:rsidRPr="00286815" w:rsidRDefault="00286815" w:rsidP="00286815">
      <w:pPr>
        <w:overflowPunct/>
        <w:autoSpaceDE/>
        <w:adjustRightInd/>
        <w:jc w:val="both"/>
        <w:rPr>
          <w:sz w:val="24"/>
          <w:szCs w:val="24"/>
        </w:rPr>
      </w:pPr>
      <w:r w:rsidRPr="00286815">
        <w:rPr>
          <w:sz w:val="24"/>
          <w:szCs w:val="24"/>
        </w:rPr>
        <w:t>· дела по искам о понуждении заключить договор;</w:t>
      </w:r>
    </w:p>
    <w:p w:rsidR="00286815" w:rsidRPr="00286815" w:rsidRDefault="00286815" w:rsidP="00286815">
      <w:pPr>
        <w:overflowPunct/>
        <w:autoSpaceDE/>
        <w:adjustRightInd/>
        <w:jc w:val="both"/>
        <w:rPr>
          <w:sz w:val="24"/>
          <w:szCs w:val="24"/>
        </w:rPr>
      </w:pPr>
      <w:r w:rsidRPr="00286815">
        <w:rPr>
          <w:sz w:val="24"/>
          <w:szCs w:val="24"/>
        </w:rPr>
        <w:t>· дела о рассмотрении разногласий по условиям договора.</w:t>
      </w:r>
    </w:p>
    <w:p w:rsidR="00286815" w:rsidRPr="00286815" w:rsidRDefault="00286815" w:rsidP="00286815">
      <w:pPr>
        <w:overflowPunct/>
        <w:autoSpaceDE/>
        <w:adjustRightInd/>
        <w:jc w:val="both"/>
        <w:rPr>
          <w:sz w:val="24"/>
          <w:szCs w:val="24"/>
        </w:rPr>
      </w:pPr>
      <w:r w:rsidRPr="00286815">
        <w:rPr>
          <w:sz w:val="24"/>
          <w:szCs w:val="24"/>
        </w:rPr>
        <w:t>В силу принципа свободы договора граждане и юридические лица по своему усмотрению заключают договор и определяют его условия. Самостоятельно разрешают стороны и свои разногласия, возникающие при заключении договора. Статья 446 ГК РФ устанавливает в исключение из этого общего правила возможность передачи спора на рассмотрение суда в случаях, если спор возник в отношении договора, который обязана заключить одна из ст</w:t>
      </w:r>
      <w:r w:rsidRPr="00286815">
        <w:rPr>
          <w:sz w:val="24"/>
          <w:szCs w:val="24"/>
        </w:rPr>
        <w:t>о</w:t>
      </w:r>
      <w:r w:rsidRPr="00286815">
        <w:rPr>
          <w:sz w:val="24"/>
          <w:szCs w:val="24"/>
        </w:rPr>
        <w:t>рон, либо передача разногласий на решение суда согласована сторонами.</w:t>
      </w:r>
    </w:p>
    <w:p w:rsidR="00286815" w:rsidRPr="00286815" w:rsidRDefault="00286815" w:rsidP="00286815">
      <w:pPr>
        <w:overflowPunct/>
        <w:autoSpaceDE/>
        <w:adjustRightInd/>
        <w:jc w:val="both"/>
        <w:rPr>
          <w:sz w:val="24"/>
          <w:szCs w:val="24"/>
        </w:rPr>
      </w:pPr>
      <w:r w:rsidRPr="00286815">
        <w:rPr>
          <w:sz w:val="24"/>
          <w:szCs w:val="24"/>
        </w:rPr>
        <w:t>Обязанность заключить договор как указывалось в первой главе работы, возникает в случ</w:t>
      </w:r>
      <w:r w:rsidRPr="00286815">
        <w:rPr>
          <w:sz w:val="24"/>
          <w:szCs w:val="24"/>
        </w:rPr>
        <w:t>а</w:t>
      </w:r>
      <w:r w:rsidRPr="00286815">
        <w:rPr>
          <w:sz w:val="24"/>
          <w:szCs w:val="24"/>
        </w:rPr>
        <w:t>ях, предусмотренных ГК или законом. Порядок и сроки передачи в суд возникающих при этом споров определены ст.445 ГК и ст.528, 529 ГК.</w:t>
      </w:r>
    </w:p>
    <w:p w:rsidR="00286815" w:rsidRPr="00286815" w:rsidRDefault="00286815" w:rsidP="00286815">
      <w:pPr>
        <w:overflowPunct/>
        <w:autoSpaceDE/>
        <w:adjustRightInd/>
        <w:jc w:val="both"/>
        <w:rPr>
          <w:sz w:val="24"/>
          <w:szCs w:val="24"/>
        </w:rPr>
      </w:pPr>
      <w:r w:rsidRPr="00286815">
        <w:rPr>
          <w:sz w:val="24"/>
          <w:szCs w:val="24"/>
        </w:rPr>
        <w:t>Обязанность заключить договор может возникнуть не только из закона, но также из добр</w:t>
      </w:r>
      <w:r w:rsidRPr="00286815">
        <w:rPr>
          <w:sz w:val="24"/>
          <w:szCs w:val="24"/>
        </w:rPr>
        <w:t>о</w:t>
      </w:r>
      <w:r w:rsidRPr="00286815">
        <w:rPr>
          <w:sz w:val="24"/>
          <w:szCs w:val="24"/>
        </w:rPr>
        <w:t>вольно принятого на себя обязательства. Поэтому может быть передан на рассмотрение с</w:t>
      </w:r>
      <w:r w:rsidRPr="00286815">
        <w:rPr>
          <w:sz w:val="24"/>
          <w:szCs w:val="24"/>
        </w:rPr>
        <w:t>у</w:t>
      </w:r>
      <w:r w:rsidRPr="00286815">
        <w:rPr>
          <w:sz w:val="24"/>
          <w:szCs w:val="24"/>
        </w:rPr>
        <w:t>да спор, вытекающий из предварительного договора; спор по договору поставки для гос</w:t>
      </w:r>
      <w:r w:rsidRPr="00286815">
        <w:rPr>
          <w:sz w:val="24"/>
          <w:szCs w:val="24"/>
        </w:rPr>
        <w:t>у</w:t>
      </w:r>
      <w:r w:rsidRPr="00286815">
        <w:rPr>
          <w:sz w:val="24"/>
          <w:szCs w:val="24"/>
        </w:rPr>
        <w:t>дарственных нужд, если поставщик заключает договор на основании извещения о прикре</w:t>
      </w:r>
      <w:r w:rsidRPr="00286815">
        <w:rPr>
          <w:sz w:val="24"/>
          <w:szCs w:val="24"/>
        </w:rPr>
        <w:t>п</w:t>
      </w:r>
      <w:r w:rsidRPr="00286815">
        <w:rPr>
          <w:sz w:val="24"/>
          <w:szCs w:val="24"/>
        </w:rPr>
        <w:t>лении, выданного государственным заказчиком в соответствии с условиями государстве</w:t>
      </w:r>
      <w:r w:rsidRPr="00286815">
        <w:rPr>
          <w:sz w:val="24"/>
          <w:szCs w:val="24"/>
        </w:rPr>
        <w:t>н</w:t>
      </w:r>
      <w:r w:rsidRPr="00286815">
        <w:rPr>
          <w:sz w:val="24"/>
          <w:szCs w:val="24"/>
        </w:rPr>
        <w:t>ного контракта (ст.529 ГК РФ) и др.</w:t>
      </w:r>
    </w:p>
    <w:p w:rsidR="00286815" w:rsidRPr="00286815" w:rsidRDefault="00286815" w:rsidP="00286815">
      <w:pPr>
        <w:overflowPunct/>
        <w:autoSpaceDE/>
        <w:adjustRightInd/>
        <w:jc w:val="both"/>
        <w:rPr>
          <w:sz w:val="24"/>
          <w:szCs w:val="24"/>
        </w:rPr>
      </w:pPr>
      <w:r w:rsidRPr="00286815">
        <w:rPr>
          <w:sz w:val="24"/>
          <w:szCs w:val="24"/>
        </w:rPr>
        <w:t>Обладает правом передать спор на рассмотрение суда также лицо, которому ГК или иные законы предоставили преимущественное право заключить договор на новый срок (ст.621, 684 ГК РФ), на покупку доли в общей собственности, акций (паев) и др. (ст.ст. 85, 93, 97, 111, 250 ГК РФ). Такое право возникает, если при осуществлении преимущественного пр</w:t>
      </w:r>
      <w:r w:rsidRPr="00286815">
        <w:rPr>
          <w:sz w:val="24"/>
          <w:szCs w:val="24"/>
        </w:rPr>
        <w:t>а</w:t>
      </w:r>
      <w:r w:rsidRPr="00286815">
        <w:rPr>
          <w:sz w:val="24"/>
          <w:szCs w:val="24"/>
        </w:rPr>
        <w:t>ва имеются разногласия, связанные с заключением договора.</w:t>
      </w:r>
    </w:p>
    <w:p w:rsidR="00286815" w:rsidRDefault="00286815" w:rsidP="00286815">
      <w:pPr>
        <w:overflowPunct/>
        <w:autoSpaceDE/>
        <w:adjustRightInd/>
        <w:jc w:val="both"/>
        <w:rPr>
          <w:sz w:val="24"/>
          <w:szCs w:val="24"/>
        </w:rPr>
      </w:pPr>
      <w:r w:rsidRPr="00286815">
        <w:rPr>
          <w:sz w:val="24"/>
          <w:szCs w:val="24"/>
        </w:rPr>
        <w:t>С иском о понуждении заключить договор вправе обратиться только контрагент обязанной стороны. Аналогичное право самой обязанной стороне не предоставлено.</w:t>
      </w:r>
    </w:p>
    <w:p w:rsidR="00286815" w:rsidRPr="00286815" w:rsidRDefault="00286815" w:rsidP="00286815">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Характеристика публичного договора, договора присоединения, предварительного д</w:t>
      </w:r>
      <w:r w:rsidRPr="00161A0E">
        <w:rPr>
          <w:sz w:val="24"/>
          <w:szCs w:val="24"/>
        </w:rPr>
        <w:t>о</w:t>
      </w:r>
      <w:r w:rsidRPr="00161A0E">
        <w:rPr>
          <w:sz w:val="24"/>
          <w:szCs w:val="24"/>
        </w:rPr>
        <w:t>говора и договора в пользу третьего лица.</w:t>
      </w:r>
    </w:p>
    <w:p w:rsidR="00286815" w:rsidRDefault="00286815" w:rsidP="00286815">
      <w:pPr>
        <w:overflowPunct/>
        <w:autoSpaceDE/>
        <w:adjustRightInd/>
        <w:jc w:val="both"/>
        <w:rPr>
          <w:sz w:val="24"/>
          <w:szCs w:val="24"/>
        </w:rPr>
      </w:pPr>
    </w:p>
    <w:p w:rsidR="00286815" w:rsidRPr="00286815" w:rsidRDefault="00286815" w:rsidP="00286815">
      <w:pPr>
        <w:overflowPunct/>
        <w:autoSpaceDE/>
        <w:adjustRightInd/>
        <w:jc w:val="both"/>
        <w:rPr>
          <w:sz w:val="24"/>
          <w:szCs w:val="24"/>
        </w:rPr>
      </w:pPr>
      <w:r w:rsidRPr="00286815">
        <w:rPr>
          <w:b/>
          <w:bCs/>
          <w:sz w:val="24"/>
          <w:szCs w:val="24"/>
        </w:rPr>
        <w:t>Публичным договором</w:t>
      </w:r>
      <w:r w:rsidRPr="00286815">
        <w:rPr>
          <w:sz w:val="24"/>
          <w:szCs w:val="24"/>
        </w:rPr>
        <w:t>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w:t>
      </w:r>
      <w:r w:rsidRPr="00286815">
        <w:rPr>
          <w:sz w:val="24"/>
          <w:szCs w:val="24"/>
        </w:rPr>
        <w:t>б</w:t>
      </w:r>
      <w:r w:rsidRPr="00286815">
        <w:rPr>
          <w:sz w:val="24"/>
          <w:szCs w:val="24"/>
        </w:rPr>
        <w:lastRenderedPageBreak/>
        <w:t>щего пользования, услуги связи, энергоснабжение, медицинское, гостиничное обслужив</w:t>
      </w:r>
      <w:r w:rsidRPr="00286815">
        <w:rPr>
          <w:sz w:val="24"/>
          <w:szCs w:val="24"/>
        </w:rPr>
        <w:t>а</w:t>
      </w:r>
      <w:r w:rsidRPr="00286815">
        <w:rPr>
          <w:sz w:val="24"/>
          <w:szCs w:val="24"/>
        </w:rPr>
        <w:t>ние и т. п.).</w:t>
      </w:r>
    </w:p>
    <w:p w:rsidR="00286815" w:rsidRPr="00286815" w:rsidRDefault="00286815" w:rsidP="00286815">
      <w:pPr>
        <w:overflowPunct/>
        <w:autoSpaceDE/>
        <w:adjustRightInd/>
        <w:jc w:val="both"/>
        <w:rPr>
          <w:sz w:val="24"/>
          <w:szCs w:val="24"/>
        </w:rPr>
      </w:pPr>
      <w:r w:rsidRPr="00286815">
        <w:rPr>
          <w:sz w:val="24"/>
          <w:szCs w:val="24"/>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w:t>
      </w:r>
      <w:r w:rsidRPr="00286815">
        <w:rPr>
          <w:sz w:val="24"/>
          <w:szCs w:val="24"/>
        </w:rPr>
        <w:t>ь</w:t>
      </w:r>
      <w:r w:rsidRPr="00286815">
        <w:rPr>
          <w:sz w:val="24"/>
          <w:szCs w:val="24"/>
        </w:rPr>
        <w:t>ных категорий потребителей.</w:t>
      </w:r>
    </w:p>
    <w:p w:rsidR="00286815" w:rsidRPr="00286815" w:rsidRDefault="00286815" w:rsidP="00286815">
      <w:pPr>
        <w:overflowPunct/>
        <w:autoSpaceDE/>
        <w:adjustRightInd/>
        <w:jc w:val="both"/>
        <w:rPr>
          <w:sz w:val="24"/>
          <w:szCs w:val="24"/>
        </w:rPr>
      </w:pPr>
      <w:r w:rsidRPr="00286815">
        <w:rPr>
          <w:sz w:val="24"/>
          <w:szCs w:val="24"/>
        </w:rPr>
        <w:t>Отказ коммерческой организации от заключения публичного договора при наличии во</w:t>
      </w:r>
      <w:r w:rsidRPr="00286815">
        <w:rPr>
          <w:sz w:val="24"/>
          <w:szCs w:val="24"/>
        </w:rPr>
        <w:t>з</w:t>
      </w:r>
      <w:r w:rsidRPr="00286815">
        <w:rPr>
          <w:sz w:val="24"/>
          <w:szCs w:val="24"/>
        </w:rPr>
        <w:t>можности предоставить потребителю соответствующие товары, услуги, выполнить для н</w:t>
      </w:r>
      <w:r w:rsidRPr="00286815">
        <w:rPr>
          <w:sz w:val="24"/>
          <w:szCs w:val="24"/>
        </w:rPr>
        <w:t>е</w:t>
      </w:r>
      <w:r w:rsidRPr="00286815">
        <w:rPr>
          <w:sz w:val="24"/>
          <w:szCs w:val="24"/>
        </w:rPr>
        <w:t>го соответствующие работы не допускается. При необоснованном уклонении коммерческой организации от заключения публичного договора другая сторона вправе обратиться в суд с требованием о понуждении заключить договор. Сторона, необоснованно уклоняющаяся от заключения договора, должна возместить другой стороне причиненные этим убытки.</w:t>
      </w:r>
    </w:p>
    <w:p w:rsidR="00286815" w:rsidRPr="00286815" w:rsidRDefault="00286815" w:rsidP="00286815">
      <w:pPr>
        <w:overflowPunct/>
        <w:autoSpaceDE/>
        <w:adjustRightInd/>
        <w:jc w:val="both"/>
        <w:rPr>
          <w:sz w:val="24"/>
          <w:szCs w:val="24"/>
        </w:rPr>
      </w:pPr>
      <w:r w:rsidRPr="00286815">
        <w:rPr>
          <w:b/>
          <w:bCs/>
          <w:sz w:val="24"/>
          <w:szCs w:val="24"/>
        </w:rPr>
        <w:t>Договором присоединения</w:t>
      </w:r>
      <w:r w:rsidRPr="00286815">
        <w:rPr>
          <w:sz w:val="24"/>
          <w:szCs w:val="24"/>
        </w:rPr>
        <w:t> признается договор, условия которого определены одной из сторон в формулярах или иных стандартных формах и могли быть приняты другой стор</w:t>
      </w:r>
      <w:r w:rsidRPr="00286815">
        <w:rPr>
          <w:sz w:val="24"/>
          <w:szCs w:val="24"/>
        </w:rPr>
        <w:t>о</w:t>
      </w:r>
      <w:r w:rsidRPr="00286815">
        <w:rPr>
          <w:sz w:val="24"/>
          <w:szCs w:val="24"/>
        </w:rPr>
        <w:t>ной не иначе как путем присоединения к предложенному договору в целом.</w:t>
      </w:r>
    </w:p>
    <w:p w:rsidR="00286815" w:rsidRPr="00286815" w:rsidRDefault="00286815" w:rsidP="00286815">
      <w:pPr>
        <w:overflowPunct/>
        <w:autoSpaceDE/>
        <w:adjustRightInd/>
        <w:jc w:val="both"/>
        <w:rPr>
          <w:sz w:val="24"/>
          <w:szCs w:val="24"/>
        </w:rPr>
      </w:pPr>
      <w:r w:rsidRPr="00286815">
        <w:rPr>
          <w:sz w:val="24"/>
          <w:szCs w:val="24"/>
        </w:rPr>
        <w:t>Присоединившаяся к договору сторона вправе потребовать расторжения или изменения д</w:t>
      </w:r>
      <w:r w:rsidRPr="00286815">
        <w:rPr>
          <w:sz w:val="24"/>
          <w:szCs w:val="24"/>
        </w:rPr>
        <w:t>о</w:t>
      </w:r>
      <w:r w:rsidRPr="00286815">
        <w:rPr>
          <w:sz w:val="24"/>
          <w:szCs w:val="24"/>
        </w:rPr>
        <w:t>говора, если договор присоединения хотя и не противоречит закону и иным правовым а</w:t>
      </w:r>
      <w:r w:rsidRPr="00286815">
        <w:rPr>
          <w:sz w:val="24"/>
          <w:szCs w:val="24"/>
        </w:rPr>
        <w:t>к</w:t>
      </w:r>
      <w:r w:rsidRPr="00286815">
        <w:rPr>
          <w:sz w:val="24"/>
          <w:szCs w:val="24"/>
        </w:rPr>
        <w:t>там, но лишает эту сторону прав, обычно предоставляемых по договорам такого вида, и</w:t>
      </w:r>
      <w:r w:rsidRPr="00286815">
        <w:rPr>
          <w:sz w:val="24"/>
          <w:szCs w:val="24"/>
        </w:rPr>
        <w:t>с</w:t>
      </w:r>
      <w:r w:rsidRPr="00286815">
        <w:rPr>
          <w:sz w:val="24"/>
          <w:szCs w:val="24"/>
        </w:rPr>
        <w:t>ключает или ограничивает ответственность другой стороны за нарушение обязательств л</w:t>
      </w:r>
      <w:r w:rsidRPr="00286815">
        <w:rPr>
          <w:sz w:val="24"/>
          <w:szCs w:val="24"/>
        </w:rPr>
        <w:t>и</w:t>
      </w:r>
      <w:r w:rsidRPr="00286815">
        <w:rPr>
          <w:sz w:val="24"/>
          <w:szCs w:val="24"/>
        </w:rPr>
        <w:t>бо содержит другие явно обременительные для присоединившейся стороны условия.</w:t>
      </w: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Pr="00161A0E" w:rsidRDefault="00286815" w:rsidP="00286815">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lastRenderedPageBreak/>
        <w:t>Понятие и виды договоров купли-продажи и мены. Обязанности продавца и покупат</w:t>
      </w:r>
      <w:r w:rsidRPr="00161A0E">
        <w:rPr>
          <w:sz w:val="24"/>
          <w:szCs w:val="24"/>
        </w:rPr>
        <w:t>е</w:t>
      </w:r>
      <w:r w:rsidRPr="00161A0E">
        <w:rPr>
          <w:sz w:val="24"/>
          <w:szCs w:val="24"/>
        </w:rPr>
        <w:t>ля.</w:t>
      </w:r>
    </w:p>
    <w:p w:rsidR="00286815" w:rsidRDefault="00286815" w:rsidP="00286815">
      <w:pPr>
        <w:overflowPunct/>
        <w:autoSpaceDE/>
        <w:adjustRightInd/>
        <w:jc w:val="both"/>
        <w:rPr>
          <w:sz w:val="24"/>
          <w:szCs w:val="24"/>
        </w:rPr>
      </w:pPr>
    </w:p>
    <w:p w:rsidR="00286815" w:rsidRPr="00286815" w:rsidRDefault="00286815" w:rsidP="00286815">
      <w:pPr>
        <w:overflowPunct/>
        <w:autoSpaceDE/>
        <w:adjustRightInd/>
        <w:jc w:val="both"/>
        <w:rPr>
          <w:sz w:val="24"/>
          <w:szCs w:val="24"/>
        </w:rPr>
      </w:pPr>
      <w:r w:rsidRPr="00286815">
        <w:rPr>
          <w:sz w:val="24"/>
          <w:szCs w:val="24"/>
        </w:rPr>
        <w:t>Договор купли-продажи — самый распространенный вид договоров. Он представляет с</w:t>
      </w:r>
      <w:r w:rsidRPr="00286815">
        <w:rPr>
          <w:sz w:val="24"/>
          <w:szCs w:val="24"/>
        </w:rPr>
        <w:t>о</w:t>
      </w:r>
      <w:r w:rsidRPr="00286815">
        <w:rPr>
          <w:sz w:val="24"/>
          <w:szCs w:val="24"/>
        </w:rPr>
        <w:t>бой юридическую форму, предназначенную для обслуживания сферы товарного обращения и опосредующую перемещение материальных ценностей от одного лица к другому.</w:t>
      </w:r>
    </w:p>
    <w:p w:rsidR="00286815" w:rsidRPr="00286815" w:rsidRDefault="00286815" w:rsidP="00286815">
      <w:pPr>
        <w:overflowPunct/>
        <w:autoSpaceDE/>
        <w:adjustRightInd/>
        <w:jc w:val="both"/>
        <w:rPr>
          <w:sz w:val="24"/>
          <w:szCs w:val="24"/>
        </w:rPr>
      </w:pPr>
      <w:r w:rsidRPr="00286815">
        <w:rPr>
          <w:sz w:val="24"/>
          <w:szCs w:val="24"/>
        </w:rPr>
        <w:t>Договор купли-продажи является основанием возникновения обязательственного (относ</w:t>
      </w:r>
      <w:r w:rsidRPr="00286815">
        <w:rPr>
          <w:sz w:val="24"/>
          <w:szCs w:val="24"/>
        </w:rPr>
        <w:t>и</w:t>
      </w:r>
      <w:r w:rsidRPr="00286815">
        <w:rPr>
          <w:sz w:val="24"/>
          <w:szCs w:val="24"/>
        </w:rPr>
        <w:t>тельного) правоотношения между продавцом и покупателем; причем покупатель приобр</w:t>
      </w:r>
      <w:r w:rsidRPr="00286815">
        <w:rPr>
          <w:sz w:val="24"/>
          <w:szCs w:val="24"/>
        </w:rPr>
        <w:t>е</w:t>
      </w:r>
      <w:r w:rsidRPr="00286815">
        <w:rPr>
          <w:sz w:val="24"/>
          <w:szCs w:val="24"/>
        </w:rPr>
        <w:t>тает право собственности на купленное имущество, т. е. вещное абсолютное право.</w:t>
      </w:r>
    </w:p>
    <w:p w:rsidR="00286815" w:rsidRPr="00286815" w:rsidRDefault="00286815" w:rsidP="00286815">
      <w:pPr>
        <w:overflowPunct/>
        <w:autoSpaceDE/>
        <w:adjustRightInd/>
        <w:jc w:val="both"/>
        <w:rPr>
          <w:sz w:val="24"/>
          <w:szCs w:val="24"/>
        </w:rPr>
      </w:pPr>
      <w:r w:rsidRPr="00286815">
        <w:rPr>
          <w:sz w:val="24"/>
          <w:szCs w:val="24"/>
        </w:rPr>
        <w:t>Рассматривается договор -</w:t>
      </w:r>
      <w:r w:rsidRPr="00286815">
        <w:rPr>
          <w:b/>
          <w:bCs/>
          <w:sz w:val="24"/>
          <w:szCs w:val="24"/>
        </w:rPr>
        <w:t> возмездный.</w:t>
      </w:r>
      <w:r w:rsidRPr="00286815">
        <w:rPr>
          <w:sz w:val="24"/>
          <w:szCs w:val="24"/>
        </w:rPr>
        <w:t> Приобретая вещь в собственность, покупатель у</w:t>
      </w:r>
      <w:r w:rsidRPr="00286815">
        <w:rPr>
          <w:sz w:val="24"/>
          <w:szCs w:val="24"/>
        </w:rPr>
        <w:t>п</w:t>
      </w:r>
      <w:r w:rsidRPr="00286815">
        <w:rPr>
          <w:sz w:val="24"/>
          <w:szCs w:val="24"/>
        </w:rPr>
        <w:t>лачивает продавцу обусловленную цену вещи, или, иными словами, продавец получает встречное имущественное предоставление.</w:t>
      </w:r>
    </w:p>
    <w:p w:rsidR="00286815" w:rsidRPr="00286815" w:rsidRDefault="00286815" w:rsidP="00286815">
      <w:pPr>
        <w:overflowPunct/>
        <w:autoSpaceDE/>
        <w:adjustRightInd/>
        <w:jc w:val="both"/>
        <w:rPr>
          <w:sz w:val="24"/>
          <w:szCs w:val="24"/>
        </w:rPr>
      </w:pPr>
      <w:r w:rsidRPr="00286815">
        <w:rPr>
          <w:sz w:val="24"/>
          <w:szCs w:val="24"/>
        </w:rPr>
        <w:t>Двусторонний характер обмена товаров определяет конструкцию договора купли-продажи как</w:t>
      </w:r>
      <w:r w:rsidRPr="00286815">
        <w:rPr>
          <w:b/>
          <w:bCs/>
          <w:sz w:val="24"/>
          <w:szCs w:val="24"/>
        </w:rPr>
        <w:t> взаимного (двустороннеобязывающего)</w:t>
      </w:r>
      <w:r w:rsidRPr="00286815">
        <w:rPr>
          <w:sz w:val="24"/>
          <w:szCs w:val="24"/>
        </w:rPr>
        <w:t> — права и обязанности возникают у обеих сторон: продавец обязан передать покупателю определенную вещь, но вправе требовать за это уплаты установленной цены, тогда как покупатель в свою очередь обязан уплатить ц</w:t>
      </w:r>
      <w:r w:rsidRPr="00286815">
        <w:rPr>
          <w:sz w:val="24"/>
          <w:szCs w:val="24"/>
        </w:rPr>
        <w:t>е</w:t>
      </w:r>
      <w:r w:rsidRPr="00286815">
        <w:rPr>
          <w:sz w:val="24"/>
          <w:szCs w:val="24"/>
        </w:rPr>
        <w:t>ну, но вправе требовать передачи ему проданной вещи.</w:t>
      </w:r>
    </w:p>
    <w:p w:rsidR="00286815" w:rsidRPr="00286815" w:rsidRDefault="00286815" w:rsidP="00286815">
      <w:pPr>
        <w:overflowPunct/>
        <w:autoSpaceDE/>
        <w:adjustRightInd/>
        <w:jc w:val="both"/>
        <w:rPr>
          <w:sz w:val="24"/>
          <w:szCs w:val="24"/>
        </w:rPr>
      </w:pPr>
      <w:r w:rsidRPr="00286815">
        <w:rPr>
          <w:sz w:val="24"/>
          <w:szCs w:val="24"/>
        </w:rPr>
        <w:t>Договор купли-продажи — консенсуальный. Права и обязанности сторон возникают уже в момент достижения ими соглашения по всем существенным условиям договора. Однако в тех случаях, когда для отдельных видов договоров купли-продажи закон предусматривает обязательное их оформление в определенном порядке и признает действительным только договор, оформленный надлежащим образом, права и обязанности возникают лишь после надлежащего оформления договора.</w:t>
      </w:r>
    </w:p>
    <w:p w:rsidR="00286815" w:rsidRPr="00286815" w:rsidRDefault="00286815" w:rsidP="00286815">
      <w:pPr>
        <w:overflowPunct/>
        <w:autoSpaceDE/>
        <w:adjustRightInd/>
        <w:jc w:val="both"/>
        <w:rPr>
          <w:sz w:val="24"/>
          <w:szCs w:val="24"/>
        </w:rPr>
      </w:pPr>
      <w:r w:rsidRPr="00286815">
        <w:rPr>
          <w:sz w:val="24"/>
          <w:szCs w:val="24"/>
        </w:rPr>
        <w:t>К отдельным видам договора купли-продажи относятся договоры:</w:t>
      </w:r>
    </w:p>
    <w:p w:rsidR="00286815" w:rsidRPr="00286815" w:rsidRDefault="00286815" w:rsidP="00286815">
      <w:pPr>
        <w:numPr>
          <w:ilvl w:val="0"/>
          <w:numId w:val="34"/>
        </w:numPr>
        <w:overflowPunct/>
        <w:autoSpaceDE/>
        <w:adjustRightInd/>
        <w:jc w:val="both"/>
        <w:rPr>
          <w:sz w:val="24"/>
          <w:szCs w:val="24"/>
        </w:rPr>
      </w:pPr>
      <w:r w:rsidRPr="00286815">
        <w:rPr>
          <w:sz w:val="24"/>
          <w:szCs w:val="24"/>
        </w:rPr>
        <w:t>розничной купли-продажи;</w:t>
      </w:r>
    </w:p>
    <w:p w:rsidR="00286815" w:rsidRPr="00286815" w:rsidRDefault="0027782D" w:rsidP="00286815">
      <w:pPr>
        <w:numPr>
          <w:ilvl w:val="0"/>
          <w:numId w:val="34"/>
        </w:numPr>
        <w:overflowPunct/>
        <w:autoSpaceDE/>
        <w:adjustRightInd/>
        <w:jc w:val="both"/>
        <w:rPr>
          <w:sz w:val="24"/>
          <w:szCs w:val="24"/>
        </w:rPr>
      </w:pPr>
      <w:hyperlink r:id="rId56" w:tooltip="Договор поставки товаров" w:history="1">
        <w:r w:rsidR="00286815" w:rsidRPr="00286815">
          <w:rPr>
            <w:rStyle w:val="a8"/>
            <w:sz w:val="24"/>
            <w:szCs w:val="24"/>
          </w:rPr>
          <w:t>поставки товаров</w:t>
        </w:r>
      </w:hyperlink>
      <w:r w:rsidR="00286815" w:rsidRPr="00286815">
        <w:rPr>
          <w:sz w:val="24"/>
          <w:szCs w:val="24"/>
        </w:rPr>
        <w:t>;</w:t>
      </w:r>
    </w:p>
    <w:p w:rsidR="00286815" w:rsidRPr="00286815" w:rsidRDefault="00286815" w:rsidP="00286815">
      <w:pPr>
        <w:numPr>
          <w:ilvl w:val="0"/>
          <w:numId w:val="34"/>
        </w:numPr>
        <w:overflowPunct/>
        <w:autoSpaceDE/>
        <w:adjustRightInd/>
        <w:jc w:val="both"/>
        <w:rPr>
          <w:sz w:val="24"/>
          <w:szCs w:val="24"/>
        </w:rPr>
      </w:pPr>
      <w:r w:rsidRPr="00286815">
        <w:rPr>
          <w:sz w:val="24"/>
          <w:szCs w:val="24"/>
        </w:rPr>
        <w:t>поставки товаров для государственных нужд;</w:t>
      </w:r>
    </w:p>
    <w:p w:rsidR="00286815" w:rsidRPr="00286815" w:rsidRDefault="0027782D" w:rsidP="00286815">
      <w:pPr>
        <w:numPr>
          <w:ilvl w:val="0"/>
          <w:numId w:val="34"/>
        </w:numPr>
        <w:overflowPunct/>
        <w:autoSpaceDE/>
        <w:adjustRightInd/>
        <w:jc w:val="both"/>
        <w:rPr>
          <w:sz w:val="24"/>
          <w:szCs w:val="24"/>
        </w:rPr>
      </w:pPr>
      <w:hyperlink r:id="rId57" w:tooltip="Договор контрактации" w:history="1">
        <w:r w:rsidR="00286815" w:rsidRPr="00286815">
          <w:rPr>
            <w:rStyle w:val="a8"/>
            <w:sz w:val="24"/>
            <w:szCs w:val="24"/>
          </w:rPr>
          <w:t>контрактации</w:t>
        </w:r>
      </w:hyperlink>
      <w:r w:rsidR="00286815" w:rsidRPr="00286815">
        <w:rPr>
          <w:sz w:val="24"/>
          <w:szCs w:val="24"/>
        </w:rPr>
        <w:t>;</w:t>
      </w:r>
    </w:p>
    <w:p w:rsidR="00286815" w:rsidRPr="00286815" w:rsidRDefault="0027782D" w:rsidP="00286815">
      <w:pPr>
        <w:numPr>
          <w:ilvl w:val="0"/>
          <w:numId w:val="34"/>
        </w:numPr>
        <w:overflowPunct/>
        <w:autoSpaceDE/>
        <w:adjustRightInd/>
        <w:jc w:val="both"/>
        <w:rPr>
          <w:sz w:val="24"/>
          <w:szCs w:val="24"/>
        </w:rPr>
      </w:pPr>
      <w:hyperlink r:id="rId58" w:tooltip="Договор энергоснабжения" w:history="1">
        <w:r w:rsidR="00286815" w:rsidRPr="00286815">
          <w:rPr>
            <w:rStyle w:val="a8"/>
            <w:sz w:val="24"/>
            <w:szCs w:val="24"/>
          </w:rPr>
          <w:t>энергоснабжения</w:t>
        </w:r>
      </w:hyperlink>
      <w:r w:rsidR="00286815" w:rsidRPr="00286815">
        <w:rPr>
          <w:sz w:val="24"/>
          <w:szCs w:val="24"/>
        </w:rPr>
        <w:t>;</w:t>
      </w:r>
    </w:p>
    <w:p w:rsidR="00286815" w:rsidRPr="00286815" w:rsidRDefault="00286815" w:rsidP="00286815">
      <w:pPr>
        <w:numPr>
          <w:ilvl w:val="0"/>
          <w:numId w:val="34"/>
        </w:numPr>
        <w:overflowPunct/>
        <w:autoSpaceDE/>
        <w:adjustRightInd/>
        <w:jc w:val="both"/>
        <w:rPr>
          <w:sz w:val="24"/>
          <w:szCs w:val="24"/>
        </w:rPr>
      </w:pPr>
      <w:r w:rsidRPr="00286815">
        <w:rPr>
          <w:sz w:val="24"/>
          <w:szCs w:val="24"/>
        </w:rPr>
        <w:t>продажи недвижимости;</w:t>
      </w:r>
    </w:p>
    <w:p w:rsidR="00286815" w:rsidRPr="00286815" w:rsidRDefault="00286815" w:rsidP="00286815">
      <w:pPr>
        <w:numPr>
          <w:ilvl w:val="0"/>
          <w:numId w:val="34"/>
        </w:numPr>
        <w:overflowPunct/>
        <w:autoSpaceDE/>
        <w:adjustRightInd/>
        <w:jc w:val="both"/>
        <w:rPr>
          <w:sz w:val="24"/>
          <w:szCs w:val="24"/>
        </w:rPr>
      </w:pPr>
      <w:r w:rsidRPr="00286815">
        <w:rPr>
          <w:sz w:val="24"/>
          <w:szCs w:val="24"/>
        </w:rPr>
        <w:t>продажи предприятия.</w:t>
      </w:r>
    </w:p>
    <w:p w:rsidR="00286815" w:rsidRPr="00286815" w:rsidRDefault="00286815" w:rsidP="00286815">
      <w:pPr>
        <w:overflowPunct/>
        <w:autoSpaceDE/>
        <w:adjustRightInd/>
        <w:jc w:val="both"/>
        <w:rPr>
          <w:sz w:val="24"/>
          <w:szCs w:val="24"/>
        </w:rPr>
      </w:pPr>
      <w:r w:rsidRPr="00286815">
        <w:rPr>
          <w:sz w:val="24"/>
          <w:szCs w:val="24"/>
        </w:rPr>
        <w:t>При заключении и исполнении договора купли-продажи может совершаться достаточно широкий спектр неправомерных действий (обман потребителей, мошенничество, сбыт т</w:t>
      </w:r>
      <w:r w:rsidRPr="00286815">
        <w:rPr>
          <w:sz w:val="24"/>
          <w:szCs w:val="24"/>
        </w:rPr>
        <w:t>о</w:t>
      </w:r>
      <w:r w:rsidRPr="00286815">
        <w:rPr>
          <w:sz w:val="24"/>
          <w:szCs w:val="24"/>
        </w:rPr>
        <w:t>варов и продукции, не отвечающих требованиям безопасности жизни или здоровья потр</w:t>
      </w:r>
      <w:r w:rsidRPr="00286815">
        <w:rPr>
          <w:sz w:val="24"/>
          <w:szCs w:val="24"/>
        </w:rPr>
        <w:t>е</w:t>
      </w:r>
      <w:r w:rsidRPr="00286815">
        <w:rPr>
          <w:sz w:val="24"/>
          <w:szCs w:val="24"/>
        </w:rPr>
        <w:t>бителей, нарушение исключительных прав на товарный знак и др.).</w:t>
      </w:r>
    </w:p>
    <w:p w:rsidR="00286815" w:rsidRPr="00286815" w:rsidRDefault="00286815" w:rsidP="00286815">
      <w:pPr>
        <w:overflowPunct/>
        <w:autoSpaceDE/>
        <w:adjustRightInd/>
        <w:jc w:val="both"/>
        <w:rPr>
          <w:sz w:val="24"/>
          <w:szCs w:val="24"/>
        </w:rPr>
      </w:pPr>
      <w:r w:rsidRPr="00286815">
        <w:rPr>
          <w:sz w:val="24"/>
          <w:szCs w:val="24"/>
        </w:rPr>
        <w:t>В ряде случаев сама по себе сделка купли-продажи является ничтожной как противореч</w:t>
      </w:r>
      <w:r w:rsidRPr="00286815">
        <w:rPr>
          <w:sz w:val="24"/>
          <w:szCs w:val="24"/>
        </w:rPr>
        <w:t>а</w:t>
      </w:r>
      <w:r w:rsidRPr="00286815">
        <w:rPr>
          <w:sz w:val="24"/>
          <w:szCs w:val="24"/>
        </w:rPr>
        <w:t>щая основам нравственности и правопорядка (ст. 169 ГК РФ), поскольку ее предметом в</w:t>
      </w:r>
      <w:r w:rsidRPr="00286815">
        <w:rPr>
          <w:sz w:val="24"/>
          <w:szCs w:val="24"/>
        </w:rPr>
        <w:t>ы</w:t>
      </w:r>
      <w:r w:rsidRPr="00286815">
        <w:rPr>
          <w:sz w:val="24"/>
          <w:szCs w:val="24"/>
        </w:rPr>
        <w:t>ступают вещи, изъятые из гражданского оборота (наркотики, оружие и др.).</w:t>
      </w: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Pr="00161A0E" w:rsidRDefault="00286815" w:rsidP="00286815">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розничной продажи: понятие, виды и признаки договора, субъекты (права и обязанности, ответственность); форма; порядок заключения; особенности определения цены в договоре.</w:t>
      </w:r>
    </w:p>
    <w:p w:rsidR="00286815" w:rsidRDefault="00286815" w:rsidP="00286815">
      <w:pPr>
        <w:overflowPunct/>
        <w:autoSpaceDE/>
        <w:adjustRightInd/>
        <w:jc w:val="both"/>
        <w:rPr>
          <w:sz w:val="24"/>
          <w:szCs w:val="24"/>
        </w:rPr>
      </w:pPr>
    </w:p>
    <w:p w:rsidR="00286815" w:rsidRPr="00286815" w:rsidRDefault="00286815" w:rsidP="00286815">
      <w:pPr>
        <w:overflowPunct/>
        <w:autoSpaceDE/>
        <w:adjustRightInd/>
        <w:jc w:val="both"/>
        <w:rPr>
          <w:sz w:val="24"/>
          <w:szCs w:val="24"/>
        </w:rPr>
      </w:pPr>
      <w:r w:rsidRPr="00286815">
        <w:rPr>
          <w:sz w:val="24"/>
          <w:szCs w:val="24"/>
        </w:rPr>
        <w:t>о</w:t>
      </w:r>
      <w:r w:rsidRPr="00286815">
        <w:rPr>
          <w:b/>
          <w:bCs/>
          <w:sz w:val="24"/>
          <w:szCs w:val="24"/>
        </w:rPr>
        <w:t> договору розничной купли-продажи</w:t>
      </w:r>
      <w:r w:rsidRPr="00286815">
        <w:rPr>
          <w:sz w:val="24"/>
          <w:szCs w:val="24"/>
        </w:rPr>
        <w:t> продавец, осуществляющий </w:t>
      </w:r>
      <w:hyperlink r:id="rId59" w:tooltip="Предпринимательская деятельность" w:history="1">
        <w:r w:rsidRPr="00286815">
          <w:rPr>
            <w:rStyle w:val="a8"/>
            <w:sz w:val="24"/>
            <w:szCs w:val="24"/>
          </w:rPr>
          <w:t>предпринимательскую деятельность</w:t>
        </w:r>
      </w:hyperlink>
      <w:r w:rsidRPr="00286815">
        <w:rPr>
          <w:sz w:val="24"/>
          <w:szCs w:val="24"/>
        </w:rPr>
        <w:t> по продаже товаров в розницу, обязуется передать покупателю товар, предн</w:t>
      </w:r>
      <w:r w:rsidRPr="00286815">
        <w:rPr>
          <w:sz w:val="24"/>
          <w:szCs w:val="24"/>
        </w:rPr>
        <w:t>а</w:t>
      </w:r>
      <w:r w:rsidRPr="00286815">
        <w:rPr>
          <w:sz w:val="24"/>
          <w:szCs w:val="24"/>
        </w:rPr>
        <w:t>значенный для личного, семейного, домашнего или иного использования, не связанного с предпринимательской деятельностью (п. 1 ст. 492 ГК РФ).</w:t>
      </w:r>
    </w:p>
    <w:p w:rsidR="00286815" w:rsidRPr="00286815" w:rsidRDefault="00286815" w:rsidP="00286815">
      <w:pPr>
        <w:overflowPunct/>
        <w:autoSpaceDE/>
        <w:adjustRightInd/>
        <w:jc w:val="both"/>
        <w:rPr>
          <w:sz w:val="24"/>
          <w:szCs w:val="24"/>
        </w:rPr>
      </w:pPr>
      <w:r w:rsidRPr="00286815">
        <w:rPr>
          <w:sz w:val="24"/>
          <w:szCs w:val="24"/>
        </w:rPr>
        <w:t>Розничная купля-продажа является наиболее распространенной разновидностью договора купли-продажи и имеет приоритетное значение в гражданском обороте для удовлетворения потребностей граждан. Этим обусловлен</w:t>
      </w:r>
      <w:r w:rsidRPr="00286815">
        <w:rPr>
          <w:b/>
          <w:bCs/>
          <w:sz w:val="24"/>
          <w:szCs w:val="24"/>
        </w:rPr>
        <w:t>публичный</w:t>
      </w:r>
      <w:r w:rsidRPr="00286815">
        <w:rPr>
          <w:sz w:val="24"/>
          <w:szCs w:val="24"/>
        </w:rPr>
        <w:t> характер договора розничной купли-продажи, определяющий обязанности продавца по продаже товаров, которые он должен осуществлять в отношении каждого, кто к нему обратится, и не вправе оказывать предпо</w:t>
      </w:r>
      <w:r w:rsidRPr="00286815">
        <w:rPr>
          <w:sz w:val="24"/>
          <w:szCs w:val="24"/>
        </w:rPr>
        <w:t>ч</w:t>
      </w:r>
      <w:r w:rsidRPr="00286815">
        <w:rPr>
          <w:sz w:val="24"/>
          <w:szCs w:val="24"/>
        </w:rPr>
        <w:t>тение одному лицу перед другим в отношении заключения договора, цены товаров и иных условий, за исключением случаев, когда законом и иными правовыми актами допускается предоставление льгот для отдельных категорий потребителей (например, ветеранов войны, пенсионеров и т. п.). Отказ продавца от заключения публичного договора розничной купли-продажи при наличии возможности предоставить потребителю соответствующие товары недопустим.</w:t>
      </w:r>
    </w:p>
    <w:p w:rsidR="00286815" w:rsidRPr="00286815" w:rsidRDefault="00286815" w:rsidP="00286815">
      <w:pPr>
        <w:overflowPunct/>
        <w:autoSpaceDE/>
        <w:adjustRightInd/>
        <w:jc w:val="both"/>
        <w:rPr>
          <w:sz w:val="24"/>
          <w:szCs w:val="24"/>
        </w:rPr>
      </w:pPr>
      <w:r w:rsidRPr="00286815">
        <w:rPr>
          <w:sz w:val="24"/>
          <w:szCs w:val="24"/>
        </w:rPr>
        <w:t>Предложение продавца заключить договор может быть сделано путем публичной оферты (в рекламе, каталогах и описаниях товаров, обращенных к неопределенному кругу лиц (п. 2 ст. 437 ГК РФ), если оно содержит все существенные условия договора розничной купли-продажи.</w:t>
      </w:r>
    </w:p>
    <w:p w:rsidR="00286815" w:rsidRPr="00286815" w:rsidRDefault="00286815" w:rsidP="00286815">
      <w:pPr>
        <w:overflowPunct/>
        <w:autoSpaceDE/>
        <w:adjustRightInd/>
        <w:jc w:val="both"/>
        <w:rPr>
          <w:b/>
          <w:bCs/>
          <w:sz w:val="24"/>
          <w:szCs w:val="24"/>
        </w:rPr>
      </w:pPr>
      <w:r w:rsidRPr="00286815">
        <w:rPr>
          <w:b/>
          <w:bCs/>
          <w:sz w:val="24"/>
          <w:szCs w:val="24"/>
        </w:rPr>
        <w:t>Стороны договора розничной купли-продажи</w:t>
      </w:r>
    </w:p>
    <w:p w:rsidR="00286815" w:rsidRPr="00286815" w:rsidRDefault="00286815" w:rsidP="00286815">
      <w:pPr>
        <w:overflowPunct/>
        <w:autoSpaceDE/>
        <w:adjustRightInd/>
        <w:jc w:val="both"/>
        <w:rPr>
          <w:sz w:val="24"/>
          <w:szCs w:val="24"/>
        </w:rPr>
      </w:pPr>
      <w:r w:rsidRPr="00286815">
        <w:rPr>
          <w:b/>
          <w:bCs/>
          <w:sz w:val="24"/>
          <w:szCs w:val="24"/>
        </w:rPr>
        <w:t>Покупателями</w:t>
      </w:r>
      <w:r w:rsidRPr="00286815">
        <w:rPr>
          <w:sz w:val="24"/>
          <w:szCs w:val="24"/>
        </w:rPr>
        <w:t> по этому договору являются в основном граждане, однако ими могут быть и юридические лица, в том числе коммерческие организации, при условии, что они прио</w:t>
      </w:r>
      <w:r w:rsidRPr="00286815">
        <w:rPr>
          <w:sz w:val="24"/>
          <w:szCs w:val="24"/>
        </w:rPr>
        <w:t>б</w:t>
      </w:r>
      <w:r w:rsidRPr="00286815">
        <w:rPr>
          <w:sz w:val="24"/>
          <w:szCs w:val="24"/>
        </w:rPr>
        <w:t>ретают товар не для извлечения прибыли и не для обеспечения предпринимательской де</w:t>
      </w:r>
      <w:r w:rsidRPr="00286815">
        <w:rPr>
          <w:sz w:val="24"/>
          <w:szCs w:val="24"/>
        </w:rPr>
        <w:t>я</w:t>
      </w:r>
      <w:r w:rsidRPr="00286815">
        <w:rPr>
          <w:sz w:val="24"/>
          <w:szCs w:val="24"/>
        </w:rPr>
        <w:t>тельности (например, в качестве подарков своим работникам).</w:t>
      </w:r>
    </w:p>
    <w:p w:rsidR="00286815" w:rsidRPr="00286815" w:rsidRDefault="00286815" w:rsidP="00286815">
      <w:pPr>
        <w:overflowPunct/>
        <w:autoSpaceDE/>
        <w:adjustRightInd/>
        <w:jc w:val="both"/>
        <w:rPr>
          <w:sz w:val="24"/>
          <w:szCs w:val="24"/>
        </w:rPr>
      </w:pPr>
      <w:r w:rsidRPr="00286815">
        <w:rPr>
          <w:sz w:val="24"/>
          <w:szCs w:val="24"/>
        </w:rPr>
        <w:t>В качестве</w:t>
      </w:r>
      <w:r w:rsidRPr="00286815">
        <w:rPr>
          <w:b/>
          <w:bCs/>
          <w:sz w:val="24"/>
          <w:szCs w:val="24"/>
        </w:rPr>
        <w:t> продавца</w:t>
      </w:r>
      <w:r w:rsidRPr="00286815">
        <w:rPr>
          <w:sz w:val="24"/>
          <w:szCs w:val="24"/>
        </w:rPr>
        <w:t> по договору розничной купли-продажи выступают юридические лица или граждане, осуществляющие предпринимательскую деятельность по продаже товаров в розницу.</w:t>
      </w:r>
    </w:p>
    <w:p w:rsidR="00286815" w:rsidRPr="00286815" w:rsidRDefault="00286815" w:rsidP="00286815">
      <w:pPr>
        <w:overflowPunct/>
        <w:autoSpaceDE/>
        <w:adjustRightInd/>
        <w:jc w:val="both"/>
        <w:rPr>
          <w:b/>
          <w:bCs/>
          <w:sz w:val="24"/>
          <w:szCs w:val="24"/>
        </w:rPr>
      </w:pPr>
      <w:r w:rsidRPr="00286815">
        <w:rPr>
          <w:b/>
          <w:bCs/>
          <w:sz w:val="24"/>
          <w:szCs w:val="24"/>
        </w:rPr>
        <w:t>Предмет договора купли-продажи</w:t>
      </w:r>
    </w:p>
    <w:p w:rsidR="00286815" w:rsidRPr="00286815" w:rsidRDefault="00286815" w:rsidP="00286815">
      <w:pPr>
        <w:overflowPunct/>
        <w:autoSpaceDE/>
        <w:adjustRightInd/>
        <w:jc w:val="both"/>
        <w:rPr>
          <w:sz w:val="24"/>
          <w:szCs w:val="24"/>
        </w:rPr>
      </w:pPr>
      <w:r w:rsidRPr="00286815">
        <w:rPr>
          <w:sz w:val="24"/>
          <w:szCs w:val="24"/>
        </w:rPr>
        <w:t>Согласно п. 1 ст. 492 предметом розничной купли-продажи является не любой товар, а только предназначенный для личного, семейного, домашнего или иного использования, не связанного с предпринимательской деятельностью.</w:t>
      </w:r>
    </w:p>
    <w:p w:rsidR="00286815" w:rsidRPr="00286815" w:rsidRDefault="00286815" w:rsidP="00286815">
      <w:pPr>
        <w:overflowPunct/>
        <w:autoSpaceDE/>
        <w:adjustRightInd/>
        <w:jc w:val="both"/>
        <w:rPr>
          <w:sz w:val="24"/>
          <w:szCs w:val="24"/>
        </w:rPr>
      </w:pPr>
      <w:r w:rsidRPr="00286815">
        <w:rPr>
          <w:b/>
          <w:bCs/>
          <w:sz w:val="24"/>
          <w:szCs w:val="24"/>
        </w:rPr>
        <w:t>Цена и порядок оплаты товара в договоре розничной купли-продажи.</w:t>
      </w:r>
      <w:r w:rsidRPr="00286815">
        <w:rPr>
          <w:sz w:val="24"/>
          <w:szCs w:val="24"/>
        </w:rPr>
        <w:t> В соответствии со ст. 500 ГК РФ покупатель обязан оплатить товар по цене, объявленной продавцом в м</w:t>
      </w:r>
      <w:r w:rsidRPr="00286815">
        <w:rPr>
          <w:sz w:val="24"/>
          <w:szCs w:val="24"/>
        </w:rPr>
        <w:t>о</w:t>
      </w:r>
      <w:r w:rsidRPr="00286815">
        <w:rPr>
          <w:sz w:val="24"/>
          <w:szCs w:val="24"/>
        </w:rPr>
        <w:t>мент заключения договора розничной купли-продажи. Однако иное может быть предусмо</w:t>
      </w:r>
      <w:r w:rsidRPr="00286815">
        <w:rPr>
          <w:sz w:val="24"/>
          <w:szCs w:val="24"/>
        </w:rPr>
        <w:t>т</w:t>
      </w:r>
      <w:r w:rsidRPr="00286815">
        <w:rPr>
          <w:sz w:val="24"/>
          <w:szCs w:val="24"/>
        </w:rPr>
        <w:t>рено законом, иными правовыми актами или вытекать из существа обязательства.</w:t>
      </w:r>
    </w:p>
    <w:p w:rsidR="00286815" w:rsidRPr="00286815" w:rsidRDefault="00286815" w:rsidP="00286815">
      <w:pPr>
        <w:overflowPunct/>
        <w:autoSpaceDE/>
        <w:adjustRightInd/>
        <w:jc w:val="both"/>
        <w:rPr>
          <w:sz w:val="24"/>
          <w:szCs w:val="24"/>
        </w:rPr>
      </w:pPr>
      <w:r w:rsidRPr="00286815">
        <w:rPr>
          <w:sz w:val="24"/>
          <w:szCs w:val="24"/>
        </w:rPr>
        <w:lastRenderedPageBreak/>
        <w:t>Если договором розничной купли-продажи предусмотрена предварительная оплата товара, неоплата покупателем товара в установленный договором срок признается отказом покуп</w:t>
      </w:r>
      <w:r w:rsidRPr="00286815">
        <w:rPr>
          <w:sz w:val="24"/>
          <w:szCs w:val="24"/>
        </w:rPr>
        <w:t>а</w:t>
      </w:r>
      <w:r w:rsidRPr="00286815">
        <w:rPr>
          <w:sz w:val="24"/>
          <w:szCs w:val="24"/>
        </w:rPr>
        <w:t>теля от исполнения договора, если иное не предусмотрено соглашением сторон.</w:t>
      </w:r>
    </w:p>
    <w:p w:rsidR="00286815" w:rsidRPr="00286815" w:rsidRDefault="00286815" w:rsidP="00286815">
      <w:pPr>
        <w:overflowPunct/>
        <w:autoSpaceDE/>
        <w:adjustRightInd/>
        <w:jc w:val="both"/>
        <w:rPr>
          <w:sz w:val="24"/>
          <w:szCs w:val="24"/>
        </w:rPr>
      </w:pPr>
      <w:r w:rsidRPr="00286815">
        <w:rPr>
          <w:sz w:val="24"/>
          <w:szCs w:val="24"/>
        </w:rPr>
        <w:t>Если товар по договору розничной купли-продажи предоставлен в кредит, в том числе с у</w:t>
      </w:r>
      <w:r w:rsidRPr="00286815">
        <w:rPr>
          <w:sz w:val="24"/>
          <w:szCs w:val="24"/>
        </w:rPr>
        <w:t>с</w:t>
      </w:r>
      <w:r w:rsidRPr="00286815">
        <w:rPr>
          <w:sz w:val="24"/>
          <w:szCs w:val="24"/>
        </w:rPr>
        <w:t>ловием его оплаты в рассрочку, покупатель вправе оплатить товар в любое время в пред</w:t>
      </w:r>
      <w:r w:rsidRPr="00286815">
        <w:rPr>
          <w:sz w:val="24"/>
          <w:szCs w:val="24"/>
        </w:rPr>
        <w:t>е</w:t>
      </w:r>
      <w:r w:rsidRPr="00286815">
        <w:rPr>
          <w:sz w:val="24"/>
          <w:szCs w:val="24"/>
        </w:rPr>
        <w:t>лах установленного договором периода рассрочки оплаты товара.</w:t>
      </w:r>
    </w:p>
    <w:p w:rsidR="00286815" w:rsidRPr="00286815" w:rsidRDefault="00286815" w:rsidP="00286815">
      <w:pPr>
        <w:overflowPunct/>
        <w:autoSpaceDE/>
        <w:adjustRightInd/>
        <w:jc w:val="both"/>
        <w:rPr>
          <w:sz w:val="24"/>
          <w:szCs w:val="24"/>
        </w:rPr>
      </w:pPr>
      <w:r w:rsidRPr="00286815">
        <w:rPr>
          <w:sz w:val="24"/>
          <w:szCs w:val="24"/>
        </w:rPr>
        <w:t>Как правило, оплата по договору розничной купли-продажи осуществляется в наличной форме, однако в последнее время широкое распространение стали получать платежи с и</w:t>
      </w:r>
      <w:r w:rsidRPr="00286815">
        <w:rPr>
          <w:sz w:val="24"/>
          <w:szCs w:val="24"/>
        </w:rPr>
        <w:t>с</w:t>
      </w:r>
      <w:r w:rsidRPr="00286815">
        <w:rPr>
          <w:sz w:val="24"/>
          <w:szCs w:val="24"/>
        </w:rPr>
        <w:t>пользованием банковских карт.</w:t>
      </w: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Pr="00161A0E" w:rsidRDefault="00286815" w:rsidP="00286815">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Договоры поставки, контрактации и энергоснабжения: понятие и признаки договоров; объект и субъекты (права и обязанности, ответственность); форма; цена и значение сроков.</w:t>
      </w:r>
    </w:p>
    <w:p w:rsidR="00286815" w:rsidRDefault="00286815" w:rsidP="00286815">
      <w:pPr>
        <w:overflowPunct/>
        <w:autoSpaceDE/>
        <w:adjustRightInd/>
        <w:jc w:val="both"/>
        <w:rPr>
          <w:sz w:val="24"/>
          <w:szCs w:val="24"/>
        </w:rPr>
      </w:pPr>
    </w:p>
    <w:p w:rsidR="00286815" w:rsidRPr="00286815" w:rsidRDefault="00286815" w:rsidP="00286815">
      <w:pPr>
        <w:overflowPunct/>
        <w:autoSpaceDE/>
        <w:adjustRightInd/>
        <w:jc w:val="both"/>
        <w:rPr>
          <w:sz w:val="24"/>
          <w:szCs w:val="24"/>
        </w:rPr>
      </w:pPr>
      <w:r w:rsidRPr="00286815">
        <w:rPr>
          <w:sz w:val="24"/>
          <w:szCs w:val="24"/>
        </w:rPr>
        <w:t>Поставка товаров для государственных или муниципальных нужд осуществляется на осн</w:t>
      </w:r>
      <w:r w:rsidRPr="00286815">
        <w:rPr>
          <w:sz w:val="24"/>
          <w:szCs w:val="24"/>
        </w:rPr>
        <w:t>о</w:t>
      </w:r>
      <w:r w:rsidRPr="00286815">
        <w:rPr>
          <w:sz w:val="24"/>
          <w:szCs w:val="24"/>
        </w:rPr>
        <w:t>ве государственного или муниципального контракта на поставку товаров, а также закл</w:t>
      </w:r>
      <w:r w:rsidRPr="00286815">
        <w:rPr>
          <w:sz w:val="24"/>
          <w:szCs w:val="24"/>
        </w:rPr>
        <w:t>ю</w:t>
      </w:r>
      <w:r w:rsidRPr="00286815">
        <w:rPr>
          <w:sz w:val="24"/>
          <w:szCs w:val="24"/>
        </w:rPr>
        <w:t>чаемых в соответствии с ним договоров поставки товаров для государственных или мун</w:t>
      </w:r>
      <w:r w:rsidRPr="00286815">
        <w:rPr>
          <w:sz w:val="24"/>
          <w:szCs w:val="24"/>
        </w:rPr>
        <w:t>и</w:t>
      </w:r>
      <w:r w:rsidRPr="00286815">
        <w:rPr>
          <w:sz w:val="24"/>
          <w:szCs w:val="24"/>
        </w:rPr>
        <w:t>ципальных нужд.</w:t>
      </w:r>
    </w:p>
    <w:p w:rsidR="00286815" w:rsidRPr="00286815" w:rsidRDefault="00286815" w:rsidP="00286815">
      <w:pPr>
        <w:overflowPunct/>
        <w:autoSpaceDE/>
        <w:adjustRightInd/>
        <w:jc w:val="both"/>
        <w:rPr>
          <w:sz w:val="24"/>
          <w:szCs w:val="24"/>
        </w:rPr>
      </w:pPr>
      <w:r w:rsidRPr="00286815">
        <w:rPr>
          <w:sz w:val="24"/>
          <w:szCs w:val="24"/>
        </w:rPr>
        <w:t>При установлении обязательственных связей по поставке товаров для государственных или муниципальных нужд возможны следующие варианты:</w:t>
      </w:r>
    </w:p>
    <w:p w:rsidR="00286815" w:rsidRPr="00286815" w:rsidRDefault="00286815" w:rsidP="00286815">
      <w:pPr>
        <w:overflowPunct/>
        <w:autoSpaceDE/>
        <w:adjustRightInd/>
        <w:jc w:val="both"/>
        <w:rPr>
          <w:sz w:val="24"/>
          <w:szCs w:val="24"/>
        </w:rPr>
      </w:pPr>
      <w:r w:rsidRPr="00286815">
        <w:rPr>
          <w:sz w:val="24"/>
          <w:szCs w:val="24"/>
        </w:rPr>
        <w:t>а) отношения сторон регулируются только государственным или муниципальным контра</w:t>
      </w:r>
      <w:r w:rsidRPr="00286815">
        <w:rPr>
          <w:sz w:val="24"/>
          <w:szCs w:val="24"/>
        </w:rPr>
        <w:t>к</w:t>
      </w:r>
      <w:r w:rsidRPr="00286815">
        <w:rPr>
          <w:sz w:val="24"/>
          <w:szCs w:val="24"/>
        </w:rPr>
        <w:t>том на поставку товаров. Сторонами договора являются государственный или муниципал</w:t>
      </w:r>
      <w:r w:rsidRPr="00286815">
        <w:rPr>
          <w:sz w:val="24"/>
          <w:szCs w:val="24"/>
        </w:rPr>
        <w:t>ь</w:t>
      </w:r>
      <w:r w:rsidRPr="00286815">
        <w:rPr>
          <w:sz w:val="24"/>
          <w:szCs w:val="24"/>
        </w:rPr>
        <w:t>ный заказчик и поставщик (исполнитель). Государственный или муниципальный заказчик одновременно является и покупателем товаров. Поставка товаров осуществляется неп</w:t>
      </w:r>
      <w:r w:rsidRPr="00286815">
        <w:rPr>
          <w:sz w:val="24"/>
          <w:szCs w:val="24"/>
        </w:rPr>
        <w:t>о</w:t>
      </w:r>
      <w:r w:rsidRPr="00286815">
        <w:rPr>
          <w:sz w:val="24"/>
          <w:szCs w:val="24"/>
        </w:rPr>
        <w:t>средственно ему. Отношения сторон по исполнению государственного или муниципальн</w:t>
      </w:r>
      <w:r w:rsidRPr="00286815">
        <w:rPr>
          <w:sz w:val="24"/>
          <w:szCs w:val="24"/>
        </w:rPr>
        <w:t>о</w:t>
      </w:r>
      <w:r w:rsidRPr="00286815">
        <w:rPr>
          <w:sz w:val="24"/>
          <w:szCs w:val="24"/>
        </w:rPr>
        <w:t>го контракта регулируются нормами о договоре поставки;</w:t>
      </w:r>
    </w:p>
    <w:p w:rsidR="00286815" w:rsidRPr="00286815" w:rsidRDefault="00286815" w:rsidP="00286815">
      <w:pPr>
        <w:overflowPunct/>
        <w:autoSpaceDE/>
        <w:adjustRightInd/>
        <w:jc w:val="both"/>
        <w:rPr>
          <w:sz w:val="24"/>
          <w:szCs w:val="24"/>
        </w:rPr>
      </w:pPr>
      <w:r w:rsidRPr="00286815">
        <w:rPr>
          <w:sz w:val="24"/>
          <w:szCs w:val="24"/>
        </w:rPr>
        <w:t>б) поставка товаров по государственному или муниципальному контракту осуществляется не государственному или муниципальному заказчику, а, по его указанию, третьему лицу. Покупателем продолжает считаться государственный или муниципальный заказчик, в связи с чем на нем, по общему правилу, лежит обязанность оплатить товар;</w:t>
      </w:r>
    </w:p>
    <w:p w:rsidR="00286815" w:rsidRPr="00286815" w:rsidRDefault="00286815" w:rsidP="00286815">
      <w:pPr>
        <w:overflowPunct/>
        <w:autoSpaceDE/>
        <w:adjustRightInd/>
        <w:jc w:val="both"/>
        <w:rPr>
          <w:sz w:val="24"/>
          <w:szCs w:val="24"/>
        </w:rPr>
      </w:pPr>
      <w:r w:rsidRPr="00286815">
        <w:rPr>
          <w:sz w:val="24"/>
          <w:szCs w:val="24"/>
        </w:rPr>
        <w:t>в) на основании государственного или муниципального контракта поставщик (исполн</w:t>
      </w:r>
      <w:r w:rsidRPr="00286815">
        <w:rPr>
          <w:sz w:val="24"/>
          <w:szCs w:val="24"/>
        </w:rPr>
        <w:t>и</w:t>
      </w:r>
      <w:r w:rsidRPr="00286815">
        <w:rPr>
          <w:sz w:val="24"/>
          <w:szCs w:val="24"/>
        </w:rPr>
        <w:t>тель) заключает договор поставки с третьим лицом (покупателем). Отношения поставщика (исполнителя) и покупателя регулируются нормами о договоре поставки. Государственный или муниципальный заказчик не является стороной договора поставки, но несет важные обязанности перед поставщиком (исполнителем), гарантирующие принятие товаров от п</w:t>
      </w:r>
      <w:r w:rsidRPr="00286815">
        <w:rPr>
          <w:sz w:val="24"/>
          <w:szCs w:val="24"/>
        </w:rPr>
        <w:t>о</w:t>
      </w:r>
      <w:r w:rsidRPr="00286815">
        <w:rPr>
          <w:sz w:val="24"/>
          <w:szCs w:val="24"/>
        </w:rPr>
        <w:t>ставщика и (или) их оплату.</w:t>
      </w:r>
    </w:p>
    <w:p w:rsidR="00286815" w:rsidRPr="00286815" w:rsidRDefault="00286815" w:rsidP="00286815">
      <w:pPr>
        <w:overflowPunct/>
        <w:autoSpaceDE/>
        <w:adjustRightInd/>
        <w:jc w:val="both"/>
        <w:rPr>
          <w:sz w:val="24"/>
          <w:szCs w:val="24"/>
        </w:rPr>
      </w:pPr>
      <w:r w:rsidRPr="00286815">
        <w:rPr>
          <w:sz w:val="24"/>
          <w:szCs w:val="24"/>
        </w:rPr>
        <w:t>При заключении договора поставки государственный или муниципальный заказчик пр</w:t>
      </w:r>
      <w:r w:rsidRPr="00286815">
        <w:rPr>
          <w:sz w:val="24"/>
          <w:szCs w:val="24"/>
        </w:rPr>
        <w:t>о</w:t>
      </w:r>
      <w:r w:rsidRPr="00286815">
        <w:rPr>
          <w:sz w:val="24"/>
          <w:szCs w:val="24"/>
        </w:rPr>
        <w:t>должает нести важные обязанности перед поставщиком (исполнителем), гарантирующие принятие товаров и (или) их оплату. По договору контрактации производитель сельскох</w:t>
      </w:r>
      <w:r w:rsidRPr="00286815">
        <w:rPr>
          <w:sz w:val="24"/>
          <w:szCs w:val="24"/>
        </w:rPr>
        <w:t>о</w:t>
      </w:r>
      <w:r w:rsidRPr="00286815">
        <w:rPr>
          <w:sz w:val="24"/>
          <w:szCs w:val="24"/>
        </w:rPr>
        <w:t>зяйственной продукции обязуется передать выращенную (произведенную) им сельскох</w:t>
      </w:r>
      <w:r w:rsidRPr="00286815">
        <w:rPr>
          <w:sz w:val="24"/>
          <w:szCs w:val="24"/>
        </w:rPr>
        <w:t>о</w:t>
      </w:r>
      <w:r w:rsidRPr="00286815">
        <w:rPr>
          <w:sz w:val="24"/>
          <w:szCs w:val="24"/>
        </w:rPr>
        <w:t>зяйственную продукцию заготовителю - лицу, осуществляющему закупки такой продукции для переработки или продажи.</w:t>
      </w:r>
    </w:p>
    <w:p w:rsidR="00286815" w:rsidRPr="00286815" w:rsidRDefault="00286815" w:rsidP="00286815">
      <w:pPr>
        <w:overflowPunct/>
        <w:autoSpaceDE/>
        <w:adjustRightInd/>
        <w:jc w:val="both"/>
        <w:rPr>
          <w:sz w:val="24"/>
          <w:szCs w:val="24"/>
        </w:rPr>
      </w:pPr>
      <w:r w:rsidRPr="00286815">
        <w:rPr>
          <w:sz w:val="24"/>
          <w:szCs w:val="24"/>
        </w:rPr>
        <w:lastRenderedPageBreak/>
        <w:t>Производитель сельскохозяйственной продукции, не исполнивший обязательство либо н</w:t>
      </w:r>
      <w:r w:rsidRPr="00286815">
        <w:rPr>
          <w:sz w:val="24"/>
          <w:szCs w:val="24"/>
        </w:rPr>
        <w:t>е</w:t>
      </w:r>
      <w:r w:rsidRPr="00286815">
        <w:rPr>
          <w:sz w:val="24"/>
          <w:szCs w:val="24"/>
        </w:rPr>
        <w:t>надлежащим образом исполнивший обязательство, несет ответственность лишь при нал</w:t>
      </w:r>
      <w:r w:rsidRPr="00286815">
        <w:rPr>
          <w:sz w:val="24"/>
          <w:szCs w:val="24"/>
        </w:rPr>
        <w:t>и</w:t>
      </w:r>
      <w:r w:rsidRPr="00286815">
        <w:rPr>
          <w:sz w:val="24"/>
          <w:szCs w:val="24"/>
        </w:rPr>
        <w:t>чии его вины.</w:t>
      </w:r>
    </w:p>
    <w:p w:rsidR="00286815" w:rsidRPr="00286815" w:rsidRDefault="00286815" w:rsidP="00286815">
      <w:pPr>
        <w:overflowPunct/>
        <w:autoSpaceDE/>
        <w:adjustRightInd/>
        <w:jc w:val="both"/>
        <w:rPr>
          <w:sz w:val="24"/>
          <w:szCs w:val="24"/>
        </w:rPr>
      </w:pPr>
      <w:r w:rsidRPr="00286815">
        <w:rPr>
          <w:sz w:val="24"/>
          <w:szCs w:val="24"/>
        </w:rPr>
        <w:t>По договору энергоснабжения энергоснабжающая организация обязуется подавать абоне</w:t>
      </w:r>
      <w:r w:rsidRPr="00286815">
        <w:rPr>
          <w:sz w:val="24"/>
          <w:szCs w:val="24"/>
        </w:rPr>
        <w:t>н</w:t>
      </w:r>
      <w:r w:rsidRPr="00286815">
        <w:rPr>
          <w:sz w:val="24"/>
          <w:szCs w:val="24"/>
        </w:rPr>
        <w:t>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286815" w:rsidRPr="00286815" w:rsidRDefault="00286815" w:rsidP="00286815">
      <w:pPr>
        <w:overflowPunct/>
        <w:autoSpaceDE/>
        <w:adjustRightInd/>
        <w:jc w:val="both"/>
        <w:rPr>
          <w:sz w:val="24"/>
          <w:szCs w:val="24"/>
        </w:rPr>
      </w:pPr>
      <w:r w:rsidRPr="00286815">
        <w:rPr>
          <w:sz w:val="24"/>
          <w:szCs w:val="24"/>
        </w:rPr>
        <w:t>В случае, когда абонентом по договору энергоснабжения выступает гражданин, испол</w:t>
      </w:r>
      <w:r w:rsidRPr="00286815">
        <w:rPr>
          <w:sz w:val="24"/>
          <w:szCs w:val="24"/>
        </w:rPr>
        <w:t>ь</w:t>
      </w:r>
      <w:r w:rsidRPr="00286815">
        <w:rPr>
          <w:sz w:val="24"/>
          <w:szCs w:val="24"/>
        </w:rPr>
        <w:t>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w:t>
      </w:r>
      <w:r w:rsidRPr="00286815">
        <w:rPr>
          <w:sz w:val="24"/>
          <w:szCs w:val="24"/>
        </w:rPr>
        <w:t>н</w:t>
      </w:r>
      <w:r w:rsidRPr="00286815">
        <w:rPr>
          <w:sz w:val="24"/>
          <w:szCs w:val="24"/>
        </w:rPr>
        <w:t>ным на неопределенный срок.</w:t>
      </w:r>
    </w:p>
    <w:p w:rsidR="00286815" w:rsidRPr="00286815" w:rsidRDefault="00286815" w:rsidP="00286815">
      <w:pPr>
        <w:overflowPunct/>
        <w:autoSpaceDE/>
        <w:adjustRightInd/>
        <w:jc w:val="both"/>
        <w:rPr>
          <w:sz w:val="24"/>
          <w:szCs w:val="24"/>
        </w:rPr>
      </w:pPr>
      <w:r w:rsidRPr="00286815">
        <w:rPr>
          <w:sz w:val="24"/>
          <w:szCs w:val="24"/>
        </w:rPr>
        <w:t>За нарушение обязательств по оплате энергии энергоснабжающая организация вправе пр</w:t>
      </w:r>
      <w:r w:rsidRPr="00286815">
        <w:rPr>
          <w:sz w:val="24"/>
          <w:szCs w:val="24"/>
        </w:rPr>
        <w:t>е</w:t>
      </w:r>
      <w:r w:rsidRPr="00286815">
        <w:rPr>
          <w:sz w:val="24"/>
          <w:szCs w:val="24"/>
        </w:rPr>
        <w:t>кратить или ограничить подачу энергии только если абонентом является юридическое л</w:t>
      </w:r>
      <w:r w:rsidRPr="00286815">
        <w:rPr>
          <w:sz w:val="24"/>
          <w:szCs w:val="24"/>
        </w:rPr>
        <w:t>и</w:t>
      </w:r>
      <w:r w:rsidRPr="00286815">
        <w:rPr>
          <w:sz w:val="24"/>
          <w:szCs w:val="24"/>
        </w:rPr>
        <w:t>цо.</w:t>
      </w:r>
    </w:p>
    <w:p w:rsidR="00286815" w:rsidRPr="00286815" w:rsidRDefault="00286815" w:rsidP="00286815">
      <w:pPr>
        <w:overflowPunct/>
        <w:autoSpaceDE/>
        <w:adjustRightInd/>
        <w:jc w:val="both"/>
        <w:rPr>
          <w:sz w:val="24"/>
          <w:szCs w:val="24"/>
        </w:rPr>
      </w:pPr>
      <w:r w:rsidRPr="00286815">
        <w:rPr>
          <w:sz w:val="24"/>
          <w:szCs w:val="24"/>
        </w:rPr>
        <w:t> </w:t>
      </w: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286815" w:rsidRPr="00161A0E" w:rsidRDefault="00286815" w:rsidP="00286815">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Продажа недвижимости: понятие, виды и признаки договора, недвижимость как объект договора, субъекты (права и обязанности, ответственность); форма и государственная регистрация; цена; значение отдельных сроков в договоре.</w:t>
      </w:r>
    </w:p>
    <w:p w:rsidR="00286815" w:rsidRDefault="00286815" w:rsidP="00286815">
      <w:pPr>
        <w:overflowPunct/>
        <w:autoSpaceDE/>
        <w:adjustRightInd/>
        <w:jc w:val="both"/>
        <w:rPr>
          <w:sz w:val="24"/>
          <w:szCs w:val="24"/>
        </w:rPr>
      </w:pPr>
    </w:p>
    <w:p w:rsidR="00286815" w:rsidRDefault="00286815" w:rsidP="00286815">
      <w:pPr>
        <w:overflowPunct/>
        <w:autoSpaceDE/>
        <w:adjustRightInd/>
        <w:jc w:val="both"/>
        <w:rPr>
          <w:sz w:val="24"/>
          <w:szCs w:val="24"/>
        </w:rPr>
      </w:pPr>
    </w:p>
    <w:p w:rsidR="00B10177" w:rsidRDefault="00B10177" w:rsidP="00286815">
      <w:pPr>
        <w:overflowPunct/>
        <w:autoSpaceDE/>
        <w:adjustRightInd/>
        <w:jc w:val="both"/>
        <w:rPr>
          <w:sz w:val="24"/>
          <w:szCs w:val="24"/>
        </w:rPr>
      </w:pPr>
      <w:r w:rsidRPr="00B10177">
        <w:rPr>
          <w:sz w:val="24"/>
          <w:szCs w:val="24"/>
        </w:rPr>
        <w:t>Главное обязательство, подлежащее исполнению продавцом и покупателем, состоит в п</w:t>
      </w:r>
      <w:r w:rsidRPr="00B10177">
        <w:rPr>
          <w:sz w:val="24"/>
          <w:szCs w:val="24"/>
        </w:rPr>
        <w:t>е</w:t>
      </w:r>
      <w:r w:rsidRPr="00B10177">
        <w:rPr>
          <w:sz w:val="24"/>
          <w:szCs w:val="24"/>
        </w:rPr>
        <w:t>редаче недвижимости продавцом и принятии ее покупателем по передаточному акту или иному документу о передаче (п. 1 ст. 556 ГК). Приведенная императивная норма устана</w:t>
      </w:r>
      <w:r w:rsidRPr="00B10177">
        <w:rPr>
          <w:sz w:val="24"/>
          <w:szCs w:val="24"/>
        </w:rPr>
        <w:t>в</w:t>
      </w:r>
      <w:r w:rsidRPr="00B10177">
        <w:rPr>
          <w:sz w:val="24"/>
          <w:szCs w:val="24"/>
        </w:rPr>
        <w:t>ливает юридически обязательную процедуру передачи недвижимости.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w:t>
      </w:r>
      <w:r w:rsidRPr="00B10177">
        <w:rPr>
          <w:sz w:val="24"/>
          <w:szCs w:val="24"/>
        </w:rPr>
        <w:t>е</w:t>
      </w:r>
      <w:r w:rsidRPr="00B10177">
        <w:rPr>
          <w:sz w:val="24"/>
          <w:szCs w:val="24"/>
        </w:rPr>
        <w:t>дать имущество, а покупателя - от обязанности принять имущество.</w:t>
      </w:r>
      <w:r w:rsidRPr="00B10177">
        <w:rPr>
          <w:sz w:val="24"/>
          <w:szCs w:val="24"/>
        </w:rPr>
        <w:br/>
        <w:t>Подписание сторонами передаточного акта или иного документа о передаче наряду с фа</w:t>
      </w:r>
      <w:r w:rsidRPr="00B10177">
        <w:rPr>
          <w:sz w:val="24"/>
          <w:szCs w:val="24"/>
        </w:rPr>
        <w:t>к</w:t>
      </w:r>
      <w:r w:rsidRPr="00B10177">
        <w:rPr>
          <w:sz w:val="24"/>
          <w:szCs w:val="24"/>
        </w:rPr>
        <w:t>тической передачей недвижимого имущества является обязательным условием, позволя</w:t>
      </w:r>
      <w:r w:rsidRPr="00B10177">
        <w:rPr>
          <w:sz w:val="24"/>
          <w:szCs w:val="24"/>
        </w:rPr>
        <w:t>ю</w:t>
      </w:r>
      <w:r w:rsidRPr="00B10177">
        <w:rPr>
          <w:sz w:val="24"/>
          <w:szCs w:val="24"/>
        </w:rPr>
        <w:t>щим говорить об исполнении обязательства по передаче и приему недвижимого имущества. Вместе с тем в случаях, предусмотренных законом или договором, это обязательство по п</w:t>
      </w:r>
      <w:r w:rsidRPr="00B10177">
        <w:rPr>
          <w:sz w:val="24"/>
          <w:szCs w:val="24"/>
        </w:rPr>
        <w:t>е</w:t>
      </w:r>
      <w:r w:rsidRPr="00B10177">
        <w:rPr>
          <w:sz w:val="24"/>
          <w:szCs w:val="24"/>
        </w:rPr>
        <w:t>редаче недвижимого имущества будет считаться исполненным при наступлении дополн</w:t>
      </w:r>
      <w:r w:rsidRPr="00B10177">
        <w:rPr>
          <w:sz w:val="24"/>
          <w:szCs w:val="24"/>
        </w:rPr>
        <w:t>и</w:t>
      </w:r>
      <w:r w:rsidRPr="00B10177">
        <w:rPr>
          <w:sz w:val="24"/>
          <w:szCs w:val="24"/>
        </w:rPr>
        <w:t>тельных юридических фактов (абз. 2 п. 1 ст. 556 ГК). Например, стороны могут включить в договор условие, согласно которому обязательство продавца по передаче имущества будет считать</w:t>
      </w:r>
      <w:r>
        <w:rPr>
          <w:sz w:val="24"/>
          <w:szCs w:val="24"/>
        </w:rPr>
        <w:t>ся исполненным.</w:t>
      </w:r>
    </w:p>
    <w:p w:rsidR="00286815" w:rsidRDefault="00B10177" w:rsidP="00286815">
      <w:pPr>
        <w:overflowPunct/>
        <w:autoSpaceDE/>
        <w:adjustRightInd/>
        <w:jc w:val="both"/>
        <w:rPr>
          <w:sz w:val="24"/>
          <w:szCs w:val="24"/>
        </w:rPr>
      </w:pPr>
      <w:r w:rsidRPr="00B10177">
        <w:rPr>
          <w:sz w:val="24"/>
          <w:szCs w:val="24"/>
        </w:rPr>
        <w:t>При передаче сложных в инженерно-техническом отношении зданий (сооружений), ква</w:t>
      </w:r>
      <w:r w:rsidRPr="00B10177">
        <w:rPr>
          <w:sz w:val="24"/>
          <w:szCs w:val="24"/>
        </w:rPr>
        <w:t>р</w:t>
      </w:r>
      <w:r w:rsidRPr="00B10177">
        <w:rPr>
          <w:sz w:val="24"/>
          <w:szCs w:val="24"/>
        </w:rPr>
        <w:t>тир стороны могут оговорить, что обязательным условием надлежащего исполнения обяз</w:t>
      </w:r>
      <w:r w:rsidRPr="00B10177">
        <w:rPr>
          <w:sz w:val="24"/>
          <w:szCs w:val="24"/>
        </w:rPr>
        <w:t>а</w:t>
      </w:r>
      <w:r w:rsidRPr="00B10177">
        <w:rPr>
          <w:sz w:val="24"/>
          <w:szCs w:val="24"/>
        </w:rPr>
        <w:t>тельства по передаче является проведение продавцом за свой счет силами специализир</w:t>
      </w:r>
      <w:r w:rsidRPr="00B10177">
        <w:rPr>
          <w:sz w:val="24"/>
          <w:szCs w:val="24"/>
        </w:rPr>
        <w:t>о</w:t>
      </w:r>
      <w:r w:rsidRPr="00B10177">
        <w:rPr>
          <w:sz w:val="24"/>
          <w:szCs w:val="24"/>
        </w:rPr>
        <w:lastRenderedPageBreak/>
        <w:t>ванной организации контрольных и проверочных мероприятий на предмет определения к</w:t>
      </w:r>
      <w:r w:rsidRPr="00B10177">
        <w:rPr>
          <w:sz w:val="24"/>
          <w:szCs w:val="24"/>
        </w:rPr>
        <w:t>а</w:t>
      </w:r>
      <w:r w:rsidRPr="00B10177">
        <w:rPr>
          <w:sz w:val="24"/>
          <w:szCs w:val="24"/>
        </w:rPr>
        <w:t>чественного состояния объекта недвижимости, инженерных коммуникаций, информацио</w:t>
      </w:r>
      <w:r w:rsidRPr="00B10177">
        <w:rPr>
          <w:sz w:val="24"/>
          <w:szCs w:val="24"/>
        </w:rPr>
        <w:t>н</w:t>
      </w:r>
      <w:r w:rsidRPr="00B10177">
        <w:rPr>
          <w:sz w:val="24"/>
          <w:szCs w:val="24"/>
        </w:rPr>
        <w:t>ных сетей, обслуживающих данный объект, и пр.</w:t>
      </w:r>
      <w:r w:rsidRPr="00B10177">
        <w:rPr>
          <w:sz w:val="24"/>
          <w:szCs w:val="24"/>
        </w:rPr>
        <w:br/>
        <w:t>При продаже недвижимости в кредит в соответствии с п. 5 ст. 488 ГК такая недвижимость признается находящейся в залоге у продавца для обеспечения исполнения покупателем обязательств по ее оплате. Согласно ст. 20 Закона об ипотеке ипотека, возникшая на осн</w:t>
      </w:r>
      <w:r w:rsidRPr="00B10177">
        <w:rPr>
          <w:sz w:val="24"/>
          <w:szCs w:val="24"/>
        </w:rPr>
        <w:t>о</w:t>
      </w:r>
      <w:r w:rsidRPr="00B10177">
        <w:rPr>
          <w:sz w:val="24"/>
          <w:szCs w:val="24"/>
        </w:rPr>
        <w:t>вании п. 5 ст. 488 ГК, регистрируется без представления отдельного заявления одновреме</w:t>
      </w:r>
      <w:r w:rsidRPr="00B10177">
        <w:rPr>
          <w:sz w:val="24"/>
          <w:szCs w:val="24"/>
        </w:rPr>
        <w:t>н</w:t>
      </w:r>
      <w:r w:rsidRPr="00B10177">
        <w:rPr>
          <w:sz w:val="24"/>
          <w:szCs w:val="24"/>
        </w:rPr>
        <w:t>но с государственной регистрацией права собственности лица, чьи права обременяются ипотекой.</w:t>
      </w:r>
      <w:r w:rsidRPr="00B10177">
        <w:rPr>
          <w:sz w:val="24"/>
          <w:szCs w:val="24"/>
        </w:rPr>
        <w:br/>
        <w:t>Стороны договора продажи недвижимости несут ту же взаимную имущественную ответс</w:t>
      </w:r>
      <w:r w:rsidRPr="00B10177">
        <w:rPr>
          <w:sz w:val="24"/>
          <w:szCs w:val="24"/>
        </w:rPr>
        <w:t>т</w:t>
      </w:r>
      <w:r w:rsidRPr="00B10177">
        <w:rPr>
          <w:sz w:val="24"/>
          <w:szCs w:val="24"/>
        </w:rPr>
        <w:t>венность, что и стороны договора продажи движимого имущества, за следующими искл</w:t>
      </w:r>
      <w:r w:rsidRPr="00B10177">
        <w:rPr>
          <w:sz w:val="24"/>
          <w:szCs w:val="24"/>
        </w:rPr>
        <w:t>ю</w:t>
      </w:r>
      <w:r w:rsidRPr="00B10177">
        <w:rPr>
          <w:sz w:val="24"/>
          <w:szCs w:val="24"/>
        </w:rPr>
        <w:t>чениями.</w:t>
      </w:r>
      <w:r w:rsidRPr="00B10177">
        <w:rPr>
          <w:sz w:val="24"/>
          <w:szCs w:val="24"/>
        </w:rPr>
        <w:br/>
        <w:t>Во-первых, принятие покупателем недвижимости, не соответствующей условиям договора, в том числе в случае, когда такое несоответствие оговорено в документе о передаче недв</w:t>
      </w:r>
      <w:r w:rsidRPr="00B10177">
        <w:rPr>
          <w:sz w:val="24"/>
          <w:szCs w:val="24"/>
        </w:rPr>
        <w:t>и</w:t>
      </w:r>
      <w:r w:rsidRPr="00B10177">
        <w:rPr>
          <w:sz w:val="24"/>
          <w:szCs w:val="24"/>
        </w:rPr>
        <w:t>жимости, не является основанием для освобождения продавца от ответственности за нена</w:t>
      </w:r>
      <w:r w:rsidRPr="00B10177">
        <w:rPr>
          <w:sz w:val="24"/>
          <w:szCs w:val="24"/>
        </w:rPr>
        <w:t>д</w:t>
      </w:r>
      <w:r w:rsidRPr="00B10177">
        <w:rPr>
          <w:sz w:val="24"/>
          <w:szCs w:val="24"/>
        </w:rPr>
        <w:t>лежащее исполнение договора (п. 2 ст. 556 ГК).</w:t>
      </w:r>
      <w:r w:rsidRPr="00B10177">
        <w:rPr>
          <w:sz w:val="24"/>
          <w:szCs w:val="24"/>
        </w:rPr>
        <w:br/>
        <w:t>Во-вторых, при передаче продавцом покупателю недвижимости с существенным наруш</w:t>
      </w:r>
      <w:r w:rsidRPr="00B10177">
        <w:rPr>
          <w:sz w:val="24"/>
          <w:szCs w:val="24"/>
        </w:rPr>
        <w:t>е</w:t>
      </w:r>
      <w:r w:rsidRPr="00B10177">
        <w:rPr>
          <w:sz w:val="24"/>
          <w:szCs w:val="24"/>
        </w:rPr>
        <w:t>нием условий договора о качестве недвижимости покупатель не вправе потребовать замены некачественной недвижимости на качественную однородную недвижимость (ст. 557 ГК). Это исключение объясняется тем, что объектом недвижимости является индивидуально-определенная вещь, что исключает возможность ее замены в силу характера и существа обязательства (п. 3 ст. 475 ГК).</w:t>
      </w:r>
      <w:r w:rsidRPr="00B10177">
        <w:rPr>
          <w:sz w:val="24"/>
          <w:szCs w:val="24"/>
        </w:rPr>
        <w:br/>
        <w:t>Договор продажи недвижимости может быть расторгнут как до момента государственной регистрации перехода права собственности, так и после такой регистрации при условии, что он не исполнен сторонами в полном объеме. Государственная регистрация перехода права собственности не является препятствием для расторжения исполненного договора продажи недвижимости в тех случаях, когда законом или договором предусмотрена во</w:t>
      </w:r>
      <w:r w:rsidRPr="00B10177">
        <w:rPr>
          <w:sz w:val="24"/>
          <w:szCs w:val="24"/>
        </w:rPr>
        <w:t>з</w:t>
      </w:r>
      <w:r w:rsidRPr="00B10177">
        <w:rPr>
          <w:sz w:val="24"/>
          <w:szCs w:val="24"/>
        </w:rPr>
        <w:t>можность расторжения договора с возвращением полученного сторонами по основаниям, предусмотренным </w:t>
      </w:r>
    </w:p>
    <w:p w:rsidR="00286815" w:rsidRDefault="00286815" w:rsidP="00286815">
      <w:pPr>
        <w:overflowPunct/>
        <w:autoSpaceDE/>
        <w:adjustRightInd/>
        <w:jc w:val="both"/>
        <w:rPr>
          <w:sz w:val="24"/>
          <w:szCs w:val="24"/>
        </w:rPr>
      </w:pPr>
    </w:p>
    <w:p w:rsidR="00286815" w:rsidRPr="00161A0E" w:rsidRDefault="00286815" w:rsidP="00286815">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дарения: понятие, виды, признаки, субъекты</w:t>
      </w:r>
      <w:r w:rsidR="002316BB" w:rsidRPr="00161A0E">
        <w:rPr>
          <w:sz w:val="24"/>
          <w:szCs w:val="24"/>
        </w:rPr>
        <w:t>, форма, содержание</w:t>
      </w:r>
      <w:r w:rsidRPr="00161A0E">
        <w:rPr>
          <w:sz w:val="24"/>
          <w:szCs w:val="24"/>
        </w:rPr>
        <w:t>; порядок з</w:t>
      </w:r>
      <w:r w:rsidRPr="00161A0E">
        <w:rPr>
          <w:sz w:val="24"/>
          <w:szCs w:val="24"/>
        </w:rPr>
        <w:t>а</w:t>
      </w:r>
      <w:r w:rsidRPr="00161A0E">
        <w:rPr>
          <w:sz w:val="24"/>
          <w:szCs w:val="24"/>
        </w:rPr>
        <w:t>ключения, изменения и расторжения.</w:t>
      </w:r>
    </w:p>
    <w:p w:rsidR="00B10177" w:rsidRDefault="00B10177" w:rsidP="00B10177">
      <w:pPr>
        <w:overflowPunct/>
        <w:autoSpaceDE/>
        <w:adjustRightInd/>
        <w:jc w:val="both"/>
        <w:rPr>
          <w:sz w:val="24"/>
          <w:szCs w:val="24"/>
        </w:rPr>
      </w:pPr>
    </w:p>
    <w:p w:rsidR="00B10177" w:rsidRPr="00B10177" w:rsidRDefault="00B10177" w:rsidP="00B10177">
      <w:pPr>
        <w:overflowPunct/>
        <w:autoSpaceDE/>
        <w:adjustRightInd/>
        <w:jc w:val="both"/>
        <w:rPr>
          <w:sz w:val="24"/>
          <w:szCs w:val="24"/>
        </w:rPr>
      </w:pPr>
      <w:r w:rsidRPr="00B10177">
        <w:rPr>
          <w:sz w:val="24"/>
          <w:szCs w:val="24"/>
        </w:rPr>
        <w:t>Договор дарения регламентируется нормами гл. 32 ГК РФ, а также Федеральным законом от 11 августа 1995 г. «О благотворительной деятельности и благотворительных организац</w:t>
      </w:r>
      <w:r w:rsidRPr="00B10177">
        <w:rPr>
          <w:sz w:val="24"/>
          <w:szCs w:val="24"/>
        </w:rPr>
        <w:t>и</w:t>
      </w:r>
      <w:r w:rsidRPr="00B10177">
        <w:rPr>
          <w:sz w:val="24"/>
          <w:szCs w:val="24"/>
        </w:rPr>
        <w:t>ях».</w:t>
      </w:r>
    </w:p>
    <w:p w:rsidR="00B10177" w:rsidRPr="00B10177" w:rsidRDefault="00B10177" w:rsidP="00B10177">
      <w:pPr>
        <w:overflowPunct/>
        <w:autoSpaceDE/>
        <w:adjustRightInd/>
        <w:jc w:val="both"/>
        <w:rPr>
          <w:sz w:val="24"/>
          <w:szCs w:val="24"/>
        </w:rPr>
      </w:pPr>
      <w:r w:rsidRPr="00B10177">
        <w:rPr>
          <w:sz w:val="24"/>
          <w:szCs w:val="24"/>
        </w:rPr>
        <w:t>Данный договор -</w:t>
      </w:r>
      <w:r w:rsidRPr="00B10177">
        <w:rPr>
          <w:b/>
          <w:bCs/>
          <w:sz w:val="24"/>
          <w:szCs w:val="24"/>
        </w:rPr>
        <w:t> безвозмездный</w:t>
      </w:r>
      <w:r w:rsidRPr="00B10177">
        <w:rPr>
          <w:sz w:val="24"/>
          <w:szCs w:val="24"/>
        </w:rPr>
        <w:t>, так как даритель не получает встречного имущественн</w:t>
      </w:r>
      <w:r w:rsidRPr="00B10177">
        <w:rPr>
          <w:sz w:val="24"/>
          <w:szCs w:val="24"/>
        </w:rPr>
        <w:t>о</w:t>
      </w:r>
      <w:r w:rsidRPr="00B10177">
        <w:rPr>
          <w:sz w:val="24"/>
          <w:szCs w:val="24"/>
        </w:rPr>
        <w:t>го предоставления от одаряемого. При наличии встречной передачи вещи или права либо встречного обязательства договор не признается дарением и к нему применяются правила, предусмотренные п. 2 ст. 170 ГК РФ о притворной сделке, совершенной с целью прикрыть другую сделку, относящиеся к той сделке, которую стороны действительно имели в виду (о купле-продаже, мене и т. п.). Поскольку у одаряемого обязанностей из договора не возн</w:t>
      </w:r>
      <w:r w:rsidRPr="00B10177">
        <w:rPr>
          <w:sz w:val="24"/>
          <w:szCs w:val="24"/>
        </w:rPr>
        <w:t>и</w:t>
      </w:r>
      <w:r w:rsidRPr="00B10177">
        <w:rPr>
          <w:sz w:val="24"/>
          <w:szCs w:val="24"/>
        </w:rPr>
        <w:t>кает, договор является</w:t>
      </w:r>
      <w:r w:rsidRPr="00B10177">
        <w:rPr>
          <w:b/>
          <w:bCs/>
          <w:sz w:val="24"/>
          <w:szCs w:val="24"/>
        </w:rPr>
        <w:t>одностороннеобязывающим.</w:t>
      </w:r>
    </w:p>
    <w:p w:rsidR="00B10177" w:rsidRPr="00B10177" w:rsidRDefault="00B10177" w:rsidP="00B10177">
      <w:pPr>
        <w:overflowPunct/>
        <w:autoSpaceDE/>
        <w:adjustRightInd/>
        <w:jc w:val="both"/>
        <w:rPr>
          <w:sz w:val="24"/>
          <w:szCs w:val="24"/>
        </w:rPr>
      </w:pPr>
      <w:r w:rsidRPr="00B10177">
        <w:rPr>
          <w:sz w:val="24"/>
          <w:szCs w:val="24"/>
        </w:rPr>
        <w:lastRenderedPageBreak/>
        <w:t>Кроме того, договор дарения может быть</w:t>
      </w:r>
      <w:r w:rsidRPr="00B10177">
        <w:rPr>
          <w:b/>
          <w:bCs/>
          <w:sz w:val="24"/>
          <w:szCs w:val="24"/>
        </w:rPr>
        <w:t> реальным</w:t>
      </w:r>
      <w:r w:rsidRPr="00B10177">
        <w:rPr>
          <w:sz w:val="24"/>
          <w:szCs w:val="24"/>
        </w:rPr>
        <w:t> или</w:t>
      </w:r>
      <w:r w:rsidRPr="00B10177">
        <w:rPr>
          <w:b/>
          <w:bCs/>
          <w:sz w:val="24"/>
          <w:szCs w:val="24"/>
        </w:rPr>
        <w:t> консенсуальным.</w:t>
      </w:r>
      <w:r w:rsidRPr="00B10177">
        <w:rPr>
          <w:sz w:val="24"/>
          <w:szCs w:val="24"/>
        </w:rPr>
        <w:t> Во втором сл</w:t>
      </w:r>
      <w:r w:rsidRPr="00B10177">
        <w:rPr>
          <w:sz w:val="24"/>
          <w:szCs w:val="24"/>
        </w:rPr>
        <w:t>у</w:t>
      </w:r>
      <w:r w:rsidRPr="00B10177">
        <w:rPr>
          <w:sz w:val="24"/>
          <w:szCs w:val="24"/>
        </w:rPr>
        <w:t>чае имеет место обещание дарения в будущем, которое должно быть ясно выражено (т. е. содержать намерение совершить в будущем безвозмездную передачу веши или права ко</w:t>
      </w:r>
      <w:r w:rsidRPr="00B10177">
        <w:rPr>
          <w:sz w:val="24"/>
          <w:szCs w:val="24"/>
        </w:rPr>
        <w:t>н</w:t>
      </w:r>
      <w:r w:rsidRPr="00B10177">
        <w:rPr>
          <w:sz w:val="24"/>
          <w:szCs w:val="24"/>
        </w:rPr>
        <w:t>кретному лицу либо освободить его от имущественной обязанности) и сделано в надлеж</w:t>
      </w:r>
      <w:r w:rsidRPr="00B10177">
        <w:rPr>
          <w:sz w:val="24"/>
          <w:szCs w:val="24"/>
        </w:rPr>
        <w:t>а</w:t>
      </w:r>
      <w:r w:rsidRPr="00B10177">
        <w:rPr>
          <w:sz w:val="24"/>
          <w:szCs w:val="24"/>
        </w:rPr>
        <w:t>щей форме.</w:t>
      </w:r>
    </w:p>
    <w:p w:rsidR="00B10177" w:rsidRPr="00B10177" w:rsidRDefault="00B10177" w:rsidP="00B10177">
      <w:pPr>
        <w:overflowPunct/>
        <w:autoSpaceDE/>
        <w:adjustRightInd/>
        <w:jc w:val="both"/>
        <w:rPr>
          <w:sz w:val="24"/>
          <w:szCs w:val="24"/>
        </w:rPr>
      </w:pPr>
      <w:r w:rsidRPr="00B10177">
        <w:rPr>
          <w:sz w:val="24"/>
          <w:szCs w:val="24"/>
        </w:rPr>
        <w:t>Договор дарения может быть</w:t>
      </w:r>
      <w:r w:rsidRPr="00B10177">
        <w:rPr>
          <w:b/>
          <w:bCs/>
          <w:sz w:val="24"/>
          <w:szCs w:val="24"/>
        </w:rPr>
        <w:t> условной сделкой,</w:t>
      </w:r>
      <w:r w:rsidRPr="00B10177">
        <w:rPr>
          <w:sz w:val="24"/>
          <w:szCs w:val="24"/>
        </w:rPr>
        <w:t> если имеет место его</w:t>
      </w:r>
      <w:r w:rsidRPr="00B10177">
        <w:rPr>
          <w:b/>
          <w:bCs/>
          <w:sz w:val="24"/>
          <w:szCs w:val="24"/>
        </w:rPr>
        <w:t> пожертвование</w:t>
      </w:r>
      <w:r w:rsidRPr="00B10177">
        <w:rPr>
          <w:sz w:val="24"/>
          <w:szCs w:val="24"/>
        </w:rPr>
        <w:t>, т. е. дарение вещи или права с условием использования в общеполезных целях (ст. 582 ГК РФ).</w:t>
      </w:r>
    </w:p>
    <w:p w:rsidR="00B10177" w:rsidRPr="00B10177" w:rsidRDefault="00B10177" w:rsidP="00B10177">
      <w:pPr>
        <w:overflowPunct/>
        <w:autoSpaceDE/>
        <w:adjustRightInd/>
        <w:jc w:val="both"/>
        <w:rPr>
          <w:b/>
          <w:bCs/>
          <w:sz w:val="24"/>
          <w:szCs w:val="24"/>
        </w:rPr>
      </w:pPr>
      <w:bookmarkStart w:id="0" w:name="a2"/>
      <w:bookmarkEnd w:id="0"/>
      <w:r w:rsidRPr="00B10177">
        <w:rPr>
          <w:b/>
          <w:bCs/>
          <w:sz w:val="24"/>
          <w:szCs w:val="24"/>
        </w:rPr>
        <w:t>Стороны договора дарения</w:t>
      </w:r>
    </w:p>
    <w:p w:rsidR="00B10177" w:rsidRPr="00B10177" w:rsidRDefault="00B10177" w:rsidP="00B10177">
      <w:pPr>
        <w:overflowPunct/>
        <w:autoSpaceDE/>
        <w:adjustRightInd/>
        <w:jc w:val="both"/>
        <w:rPr>
          <w:sz w:val="24"/>
          <w:szCs w:val="24"/>
        </w:rPr>
      </w:pPr>
      <w:r w:rsidRPr="00B10177">
        <w:rPr>
          <w:sz w:val="24"/>
          <w:szCs w:val="24"/>
        </w:rPr>
        <w:t>Сторонами договора являются даритель и одаряемый.</w:t>
      </w:r>
    </w:p>
    <w:p w:rsidR="00B10177" w:rsidRPr="00B10177" w:rsidRDefault="00B10177" w:rsidP="00B10177">
      <w:pPr>
        <w:overflowPunct/>
        <w:autoSpaceDE/>
        <w:adjustRightInd/>
        <w:jc w:val="both"/>
        <w:rPr>
          <w:sz w:val="24"/>
          <w:szCs w:val="24"/>
        </w:rPr>
      </w:pPr>
      <w:r w:rsidRPr="00B10177">
        <w:rPr>
          <w:b/>
          <w:bCs/>
          <w:sz w:val="24"/>
          <w:szCs w:val="24"/>
        </w:rPr>
        <w:t>Паритель</w:t>
      </w:r>
      <w:r w:rsidRPr="00B10177">
        <w:rPr>
          <w:sz w:val="24"/>
          <w:szCs w:val="24"/>
        </w:rPr>
        <w:t> именуется также</w:t>
      </w:r>
      <w:r w:rsidRPr="00B10177">
        <w:rPr>
          <w:b/>
          <w:bCs/>
          <w:sz w:val="24"/>
          <w:szCs w:val="24"/>
        </w:rPr>
        <w:t> жертвователем</w:t>
      </w:r>
      <w:r w:rsidRPr="00B10177">
        <w:rPr>
          <w:sz w:val="24"/>
          <w:szCs w:val="24"/>
        </w:rPr>
        <w:t> (при пожертвовании — ст. 582 ГК РФ) и</w:t>
      </w:r>
      <w:r w:rsidRPr="00B10177">
        <w:rPr>
          <w:b/>
          <w:bCs/>
          <w:sz w:val="24"/>
          <w:szCs w:val="24"/>
        </w:rPr>
        <w:t> благотворителем</w:t>
      </w:r>
      <w:r w:rsidRPr="00B10177">
        <w:rPr>
          <w:sz w:val="24"/>
          <w:szCs w:val="24"/>
        </w:rPr>
        <w:t> (ст. 5 Закона «О благотворительной деятельности и благотворительных организациях»).</w:t>
      </w:r>
    </w:p>
    <w:p w:rsidR="00B10177" w:rsidRPr="00B10177" w:rsidRDefault="00B10177" w:rsidP="00B10177">
      <w:pPr>
        <w:overflowPunct/>
        <w:autoSpaceDE/>
        <w:adjustRightInd/>
        <w:jc w:val="both"/>
        <w:rPr>
          <w:sz w:val="24"/>
          <w:szCs w:val="24"/>
        </w:rPr>
      </w:pPr>
      <w:r w:rsidRPr="00B10177">
        <w:rPr>
          <w:sz w:val="24"/>
          <w:szCs w:val="24"/>
        </w:rPr>
        <w:t>Даритель является собственником передаваемой вещи. </w:t>
      </w:r>
      <w:hyperlink r:id="rId60" w:tooltip="Юридическое лицо" w:history="1">
        <w:r w:rsidRPr="00B10177">
          <w:rPr>
            <w:rStyle w:val="a8"/>
            <w:sz w:val="24"/>
            <w:szCs w:val="24"/>
          </w:rPr>
          <w:t>Юридическое лицо</w:t>
        </w:r>
      </w:hyperlink>
      <w:r w:rsidRPr="00B10177">
        <w:rPr>
          <w:sz w:val="24"/>
          <w:szCs w:val="24"/>
        </w:rPr>
        <w:t>, которому вещь принадлежит на праве хозяйственного ведения или оперативного управления, может под</w:t>
      </w:r>
      <w:r w:rsidRPr="00B10177">
        <w:rPr>
          <w:sz w:val="24"/>
          <w:szCs w:val="24"/>
        </w:rPr>
        <w:t>а</w:t>
      </w:r>
      <w:r w:rsidRPr="00B10177">
        <w:rPr>
          <w:sz w:val="24"/>
          <w:szCs w:val="24"/>
        </w:rPr>
        <w:t>рить вещь с согласия собственника, если законом не предусмотрено иное. Однако это огр</w:t>
      </w:r>
      <w:r w:rsidRPr="00B10177">
        <w:rPr>
          <w:sz w:val="24"/>
          <w:szCs w:val="24"/>
        </w:rPr>
        <w:t>а</w:t>
      </w:r>
      <w:r w:rsidRPr="00B10177">
        <w:rPr>
          <w:sz w:val="24"/>
          <w:szCs w:val="24"/>
        </w:rPr>
        <w:t>ничение не распространяется на обычные подарки небольшой стоимости (п. 1 ст. 576 ГК РФ).</w:t>
      </w:r>
    </w:p>
    <w:p w:rsidR="00B10177" w:rsidRPr="00B10177" w:rsidRDefault="00B10177" w:rsidP="00B10177">
      <w:pPr>
        <w:overflowPunct/>
        <w:autoSpaceDE/>
        <w:adjustRightInd/>
        <w:jc w:val="both"/>
        <w:rPr>
          <w:sz w:val="24"/>
          <w:szCs w:val="24"/>
        </w:rPr>
      </w:pPr>
      <w:r w:rsidRPr="00B10177">
        <w:rPr>
          <w:sz w:val="24"/>
          <w:szCs w:val="24"/>
        </w:rPr>
        <w:t>Дарители-граждане должны обладать надлежащим объемом дееспособности. Так, малоле</w:t>
      </w:r>
      <w:r w:rsidRPr="00B10177">
        <w:rPr>
          <w:sz w:val="24"/>
          <w:szCs w:val="24"/>
        </w:rPr>
        <w:t>т</w:t>
      </w:r>
      <w:r w:rsidRPr="00B10177">
        <w:rPr>
          <w:sz w:val="24"/>
          <w:szCs w:val="24"/>
        </w:rPr>
        <w:t>ние в возрасте от 6 до 14 лет вправе самостоятельно заключать договоры дарения (без с</w:t>
      </w:r>
      <w:r w:rsidRPr="00B10177">
        <w:rPr>
          <w:sz w:val="24"/>
          <w:szCs w:val="24"/>
        </w:rPr>
        <w:t>о</w:t>
      </w:r>
      <w:r w:rsidRPr="00B10177">
        <w:rPr>
          <w:sz w:val="24"/>
          <w:szCs w:val="24"/>
        </w:rPr>
        <w:t>гласия законных представителей) в виде мелких бытовых сделок или сделок по распоряж</w:t>
      </w:r>
      <w:r w:rsidRPr="00B10177">
        <w:rPr>
          <w:sz w:val="24"/>
          <w:szCs w:val="24"/>
        </w:rPr>
        <w:t>е</w:t>
      </w:r>
      <w:r w:rsidRPr="00B10177">
        <w:rPr>
          <w:sz w:val="24"/>
          <w:szCs w:val="24"/>
        </w:rPr>
        <w:t>нию средствами, предоставленными законным представителем или с согласия последнего третьим лицом для определенной цели или свободного распоряжения (п. 2 ст. 28 ГК РФ).</w:t>
      </w:r>
    </w:p>
    <w:p w:rsidR="00B10177" w:rsidRPr="00B10177" w:rsidRDefault="00B10177" w:rsidP="00B10177">
      <w:pPr>
        <w:overflowPunct/>
        <w:autoSpaceDE/>
        <w:adjustRightInd/>
        <w:jc w:val="both"/>
        <w:rPr>
          <w:sz w:val="24"/>
          <w:szCs w:val="24"/>
        </w:rPr>
      </w:pPr>
      <w:r w:rsidRPr="00B10177">
        <w:rPr>
          <w:sz w:val="24"/>
          <w:szCs w:val="24"/>
        </w:rPr>
        <w:t>Дарение несовершеннолетними от 14 до 18 лет совершается с письменного согласия род</w:t>
      </w:r>
      <w:r w:rsidRPr="00B10177">
        <w:rPr>
          <w:sz w:val="24"/>
          <w:szCs w:val="24"/>
        </w:rPr>
        <w:t>и</w:t>
      </w:r>
      <w:r w:rsidRPr="00B10177">
        <w:rPr>
          <w:sz w:val="24"/>
          <w:szCs w:val="24"/>
        </w:rPr>
        <w:t>телей (усыновителей) или попечителей. Исключение составляет дарение, имеющее хара</w:t>
      </w:r>
      <w:r w:rsidRPr="00B10177">
        <w:rPr>
          <w:sz w:val="24"/>
          <w:szCs w:val="24"/>
        </w:rPr>
        <w:t>к</w:t>
      </w:r>
      <w:r w:rsidRPr="00B10177">
        <w:rPr>
          <w:sz w:val="24"/>
          <w:szCs w:val="24"/>
        </w:rPr>
        <w:t>тер мелкой бытовой сделки, а также по распоряжению своими доходами и средствами, пр</w:t>
      </w:r>
      <w:r w:rsidRPr="00B10177">
        <w:rPr>
          <w:sz w:val="24"/>
          <w:szCs w:val="24"/>
        </w:rPr>
        <w:t>е</w:t>
      </w:r>
      <w:r w:rsidRPr="00B10177">
        <w:rPr>
          <w:sz w:val="24"/>
          <w:szCs w:val="24"/>
        </w:rPr>
        <w:t>доставленными родителями (усыновителями) или с согласия последних третьим липом для определенной цели или свободного распоряжения (п. 2 ст. 26, п. 2 ст. 28 ГК РФ).</w:t>
      </w:r>
    </w:p>
    <w:p w:rsidR="00B10177" w:rsidRPr="00B10177" w:rsidRDefault="00B10177" w:rsidP="00B10177">
      <w:pPr>
        <w:overflowPunct/>
        <w:autoSpaceDE/>
        <w:adjustRightInd/>
        <w:jc w:val="both"/>
        <w:rPr>
          <w:sz w:val="24"/>
          <w:szCs w:val="24"/>
        </w:rPr>
      </w:pPr>
      <w:r w:rsidRPr="00B10177">
        <w:rPr>
          <w:sz w:val="24"/>
          <w:szCs w:val="24"/>
        </w:rPr>
        <w:t>Согласно п. 2 ст. 581 ГК РФ обязанности дарителя, обещавшего дарение, переходят к его наследникам (правопреемникам), если иное не предусмотрено договором дарения.</w:t>
      </w:r>
    </w:p>
    <w:p w:rsidR="00B10177" w:rsidRPr="00B10177" w:rsidRDefault="00B10177" w:rsidP="00B10177">
      <w:pPr>
        <w:overflowPunct/>
        <w:autoSpaceDE/>
        <w:adjustRightInd/>
        <w:jc w:val="both"/>
        <w:rPr>
          <w:sz w:val="24"/>
          <w:szCs w:val="24"/>
        </w:rPr>
      </w:pPr>
      <w:r w:rsidRPr="00B10177">
        <w:rPr>
          <w:b/>
          <w:bCs/>
          <w:sz w:val="24"/>
          <w:szCs w:val="24"/>
        </w:rPr>
        <w:t>Одаряемый</w:t>
      </w:r>
      <w:r w:rsidRPr="00B10177">
        <w:rPr>
          <w:sz w:val="24"/>
          <w:szCs w:val="24"/>
        </w:rPr>
        <w:t> именуется также</w:t>
      </w:r>
      <w:r w:rsidRPr="00B10177">
        <w:rPr>
          <w:b/>
          <w:bCs/>
          <w:sz w:val="24"/>
          <w:szCs w:val="24"/>
        </w:rPr>
        <w:t> благополучателем</w:t>
      </w:r>
      <w:r w:rsidRPr="00B10177">
        <w:rPr>
          <w:sz w:val="24"/>
          <w:szCs w:val="24"/>
        </w:rPr>
        <w:t>, если имеет место пожертвование (ст. 5 Закона «О благотворительной деятельности и благотворительных организациях»).</w:t>
      </w:r>
    </w:p>
    <w:p w:rsidR="00B10177" w:rsidRPr="00B10177" w:rsidRDefault="00B10177" w:rsidP="00B10177">
      <w:pPr>
        <w:overflowPunct/>
        <w:autoSpaceDE/>
        <w:adjustRightInd/>
        <w:jc w:val="both"/>
        <w:rPr>
          <w:sz w:val="24"/>
          <w:szCs w:val="24"/>
        </w:rPr>
      </w:pPr>
      <w:r w:rsidRPr="00B10177">
        <w:rPr>
          <w:sz w:val="24"/>
          <w:szCs w:val="24"/>
        </w:rPr>
        <w:t>Малолетние и несовершеннолетние в возрасте от 6 до 18 лет вправе самостоятельно выст</w:t>
      </w:r>
      <w:r w:rsidRPr="00B10177">
        <w:rPr>
          <w:sz w:val="24"/>
          <w:szCs w:val="24"/>
        </w:rPr>
        <w:t>у</w:t>
      </w:r>
      <w:r w:rsidRPr="00B10177">
        <w:rPr>
          <w:sz w:val="24"/>
          <w:szCs w:val="24"/>
        </w:rPr>
        <w:t>пать в качестве одаряемых, если договор дарения направлен на безвозмездное получение выгоды и не требует нотариального удостоверения или государственной регистрации (п. 2 ст. 26, п. 2 ст. 28 ГК РФ). В иных случаях опекуны вправе от имени подопечного в возрасте до 14 лет принимать имущество в дар, а попечители — давать согласие на принятие дара подопечным в возрасте от 14 до 18 лет.</w:t>
      </w:r>
    </w:p>
    <w:p w:rsidR="00B10177" w:rsidRPr="00161A0E" w:rsidRDefault="00B10177" w:rsidP="00B10177">
      <w:pPr>
        <w:overflowPunct/>
        <w:autoSpaceDE/>
        <w:adjustRightInd/>
        <w:jc w:val="both"/>
        <w:rPr>
          <w:sz w:val="24"/>
          <w:szCs w:val="24"/>
        </w:rPr>
      </w:pPr>
      <w:r w:rsidRPr="00B10177">
        <w:rPr>
          <w:sz w:val="24"/>
          <w:szCs w:val="24"/>
        </w:rPr>
        <w:t>При обещании дарения в будущем права одаряемого, которому обещан дар, не переходят к его наследникам (правопреемникам), если иное не предусмотрено непосредственно догов</w:t>
      </w:r>
      <w:r w:rsidRPr="00B10177">
        <w:rPr>
          <w:sz w:val="24"/>
          <w:szCs w:val="24"/>
        </w:rPr>
        <w:t>о</w:t>
      </w:r>
      <w:r w:rsidRPr="00B10177">
        <w:rPr>
          <w:sz w:val="24"/>
          <w:szCs w:val="24"/>
        </w:rPr>
        <w:t>ром (п. 1 ст. 581).</w:t>
      </w: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ренты: понятие, виды и признаки договора, объект и субъекты (права и об</w:t>
      </w:r>
      <w:r w:rsidRPr="00161A0E">
        <w:rPr>
          <w:sz w:val="24"/>
          <w:szCs w:val="24"/>
        </w:rPr>
        <w:t>я</w:t>
      </w:r>
      <w:r w:rsidRPr="00161A0E">
        <w:rPr>
          <w:sz w:val="24"/>
          <w:szCs w:val="24"/>
        </w:rPr>
        <w:t>занности, ответственность); форма и государственная регистрация; порядок заключ</w:t>
      </w:r>
      <w:r w:rsidRPr="00161A0E">
        <w:rPr>
          <w:sz w:val="24"/>
          <w:szCs w:val="24"/>
        </w:rPr>
        <w:t>е</w:t>
      </w:r>
      <w:r w:rsidRPr="00161A0E">
        <w:rPr>
          <w:sz w:val="24"/>
          <w:szCs w:val="24"/>
        </w:rPr>
        <w:t>ния, изменения и расторжения; особенности определения размера рентных платежей; значение отдельных сроков в договоре.</w:t>
      </w:r>
    </w:p>
    <w:p w:rsidR="00B10177" w:rsidRDefault="00B10177" w:rsidP="00B10177">
      <w:pPr>
        <w:overflowPunct/>
        <w:autoSpaceDE/>
        <w:adjustRightInd/>
        <w:jc w:val="both"/>
        <w:rPr>
          <w:sz w:val="24"/>
          <w:szCs w:val="24"/>
        </w:rPr>
      </w:pPr>
    </w:p>
    <w:p w:rsidR="00B10177" w:rsidRPr="00B10177" w:rsidRDefault="00B10177" w:rsidP="00B10177">
      <w:pPr>
        <w:overflowPunct/>
        <w:autoSpaceDE/>
        <w:adjustRightInd/>
        <w:jc w:val="both"/>
        <w:rPr>
          <w:sz w:val="24"/>
          <w:szCs w:val="24"/>
        </w:rPr>
      </w:pPr>
      <w:r w:rsidRPr="00B10177">
        <w:rPr>
          <w:b/>
          <w:bCs/>
          <w:i/>
          <w:iCs/>
          <w:sz w:val="24"/>
          <w:szCs w:val="24"/>
        </w:rPr>
        <w:t>Договор ренты</w:t>
      </w:r>
      <w:r w:rsidRPr="00B10177">
        <w:rPr>
          <w:sz w:val="24"/>
          <w:szCs w:val="24"/>
        </w:rPr>
        <w:t> - это соглашение, в силу которого одна сторона (получатель ренты) перед</w:t>
      </w:r>
      <w:r w:rsidRPr="00B10177">
        <w:rPr>
          <w:sz w:val="24"/>
          <w:szCs w:val="24"/>
        </w:rPr>
        <w:t>а</w:t>
      </w:r>
      <w:r w:rsidRPr="00B10177">
        <w:rPr>
          <w:sz w:val="24"/>
          <w:szCs w:val="24"/>
        </w:rPr>
        <w:t>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(ст. 583 ГК РФ).</w:t>
      </w:r>
    </w:p>
    <w:p w:rsidR="00B10177" w:rsidRPr="00B10177" w:rsidRDefault="00B10177" w:rsidP="00B10177">
      <w:pPr>
        <w:overflowPunct/>
        <w:autoSpaceDE/>
        <w:adjustRightInd/>
        <w:jc w:val="both"/>
        <w:rPr>
          <w:sz w:val="24"/>
          <w:szCs w:val="24"/>
        </w:rPr>
      </w:pPr>
      <w:r w:rsidRPr="00B10177">
        <w:rPr>
          <w:b/>
          <w:bCs/>
          <w:sz w:val="24"/>
          <w:szCs w:val="24"/>
        </w:rPr>
        <w:t>Сущность и значение.</w:t>
      </w:r>
      <w:r w:rsidRPr="00B10177">
        <w:rPr>
          <w:sz w:val="24"/>
          <w:szCs w:val="24"/>
        </w:rPr>
        <w:t> Исторически договор ренты является конструкцией, позволявшей вплоть до начала XX в. решить средствами гражданского права проблемы еще не сущес</w:t>
      </w:r>
      <w:r w:rsidRPr="00B10177">
        <w:rPr>
          <w:sz w:val="24"/>
          <w:szCs w:val="24"/>
        </w:rPr>
        <w:t>т</w:t>
      </w:r>
      <w:r w:rsidRPr="00B10177">
        <w:rPr>
          <w:sz w:val="24"/>
          <w:szCs w:val="24"/>
        </w:rPr>
        <w:t>вовавшего социального (в первую очередь - пенсионного) обеспечения. В настоящее время договор ренты продолжает сохранять свое значение в качестве дополнительного и альте</w:t>
      </w:r>
      <w:r w:rsidRPr="00B10177">
        <w:rPr>
          <w:sz w:val="24"/>
          <w:szCs w:val="24"/>
        </w:rPr>
        <w:t>р</w:t>
      </w:r>
      <w:r w:rsidRPr="00B10177">
        <w:rPr>
          <w:sz w:val="24"/>
          <w:szCs w:val="24"/>
        </w:rPr>
        <w:t>нативного источника получения средств, в первую очередь, на содержание граждан.</w:t>
      </w:r>
    </w:p>
    <w:p w:rsidR="00B10177" w:rsidRPr="00B10177" w:rsidRDefault="00B10177" w:rsidP="00B10177">
      <w:pPr>
        <w:overflowPunct/>
        <w:autoSpaceDE/>
        <w:adjustRightInd/>
        <w:jc w:val="both"/>
        <w:rPr>
          <w:sz w:val="24"/>
          <w:szCs w:val="24"/>
        </w:rPr>
      </w:pPr>
      <w:r w:rsidRPr="00B10177">
        <w:rPr>
          <w:b/>
          <w:bCs/>
          <w:i/>
          <w:iCs/>
          <w:sz w:val="24"/>
          <w:szCs w:val="24"/>
        </w:rPr>
        <w:t>Договор ренты является</w:t>
      </w:r>
      <w:r w:rsidRPr="00B10177">
        <w:rPr>
          <w:sz w:val="24"/>
          <w:szCs w:val="24"/>
        </w:rPr>
        <w:t>:</w:t>
      </w:r>
    </w:p>
    <w:p w:rsidR="00B10177" w:rsidRPr="00B10177" w:rsidRDefault="00B10177" w:rsidP="00B10177">
      <w:pPr>
        <w:overflowPunct/>
        <w:autoSpaceDE/>
        <w:adjustRightInd/>
        <w:jc w:val="both"/>
        <w:rPr>
          <w:sz w:val="24"/>
          <w:szCs w:val="24"/>
        </w:rPr>
      </w:pPr>
      <w:r w:rsidRPr="00B10177">
        <w:rPr>
          <w:sz w:val="24"/>
          <w:szCs w:val="24"/>
        </w:rPr>
        <w:t>- реальным;</w:t>
      </w:r>
    </w:p>
    <w:p w:rsidR="00B10177" w:rsidRPr="00B10177" w:rsidRDefault="00B10177" w:rsidP="00B10177">
      <w:pPr>
        <w:overflowPunct/>
        <w:autoSpaceDE/>
        <w:adjustRightInd/>
        <w:jc w:val="both"/>
        <w:rPr>
          <w:sz w:val="24"/>
          <w:szCs w:val="24"/>
        </w:rPr>
      </w:pPr>
      <w:r w:rsidRPr="00B10177">
        <w:rPr>
          <w:sz w:val="24"/>
          <w:szCs w:val="24"/>
        </w:rPr>
        <w:t>- возмездным;</w:t>
      </w:r>
    </w:p>
    <w:p w:rsidR="00B10177" w:rsidRPr="00B10177" w:rsidRDefault="00B10177" w:rsidP="00B10177">
      <w:pPr>
        <w:overflowPunct/>
        <w:autoSpaceDE/>
        <w:adjustRightInd/>
        <w:jc w:val="both"/>
        <w:rPr>
          <w:sz w:val="24"/>
          <w:szCs w:val="24"/>
        </w:rPr>
      </w:pPr>
      <w:r w:rsidRPr="00B10177">
        <w:rPr>
          <w:sz w:val="24"/>
          <w:szCs w:val="24"/>
        </w:rPr>
        <w:t>- двусторонним.</w:t>
      </w:r>
    </w:p>
    <w:p w:rsidR="00B10177" w:rsidRPr="00B10177" w:rsidRDefault="00B10177" w:rsidP="00B10177">
      <w:pPr>
        <w:overflowPunct/>
        <w:autoSpaceDE/>
        <w:adjustRightInd/>
        <w:jc w:val="both"/>
        <w:rPr>
          <w:sz w:val="24"/>
          <w:szCs w:val="24"/>
        </w:rPr>
      </w:pPr>
      <w:r w:rsidRPr="00B10177">
        <w:rPr>
          <w:b/>
          <w:bCs/>
          <w:sz w:val="24"/>
          <w:szCs w:val="24"/>
        </w:rPr>
        <w:t>Субъекты.</w:t>
      </w:r>
      <w:r w:rsidRPr="00B10177">
        <w:rPr>
          <w:sz w:val="24"/>
          <w:szCs w:val="24"/>
        </w:rPr>
        <w:t> Получателями ренты могут быть только граждане, за исключением получателей постоянной ренты, которыми могут быть также некоммерческие организации, если это не противоречит закону и целям их деятельности. Ограничений по субъектному составу пл</w:t>
      </w:r>
      <w:r w:rsidRPr="00B10177">
        <w:rPr>
          <w:sz w:val="24"/>
          <w:szCs w:val="24"/>
        </w:rPr>
        <w:t>а</w:t>
      </w:r>
      <w:r w:rsidRPr="00B10177">
        <w:rPr>
          <w:sz w:val="24"/>
          <w:szCs w:val="24"/>
        </w:rPr>
        <w:t>тельщиков ренты не установлено.</w:t>
      </w:r>
    </w:p>
    <w:p w:rsidR="00B10177" w:rsidRPr="00B10177" w:rsidRDefault="00B10177" w:rsidP="00B10177">
      <w:pPr>
        <w:overflowPunct/>
        <w:autoSpaceDE/>
        <w:adjustRightInd/>
        <w:jc w:val="both"/>
        <w:rPr>
          <w:sz w:val="24"/>
          <w:szCs w:val="24"/>
        </w:rPr>
      </w:pPr>
      <w:r w:rsidRPr="00B10177">
        <w:rPr>
          <w:sz w:val="24"/>
          <w:szCs w:val="24"/>
        </w:rPr>
        <w:t>Пожизненная рента может быть установлена в пользу нескольких граждан, их доли в праве на получение ренты считаются (по умолчанию) равными. В случае смерти одного из пол</w:t>
      </w:r>
      <w:r w:rsidRPr="00B10177">
        <w:rPr>
          <w:sz w:val="24"/>
          <w:szCs w:val="24"/>
        </w:rPr>
        <w:t>у</w:t>
      </w:r>
      <w:r w:rsidRPr="00B10177">
        <w:rPr>
          <w:sz w:val="24"/>
          <w:szCs w:val="24"/>
        </w:rPr>
        <w:t>чателей ренты его доля в праве на получение ренты переходит к пережившим его получат</w:t>
      </w:r>
      <w:r w:rsidRPr="00B10177">
        <w:rPr>
          <w:sz w:val="24"/>
          <w:szCs w:val="24"/>
        </w:rPr>
        <w:t>е</w:t>
      </w:r>
      <w:r w:rsidRPr="00B10177">
        <w:rPr>
          <w:sz w:val="24"/>
          <w:szCs w:val="24"/>
        </w:rPr>
        <w:t>лям ренты.</w:t>
      </w:r>
    </w:p>
    <w:p w:rsidR="00B10177" w:rsidRPr="00B10177" w:rsidRDefault="00B10177" w:rsidP="00B10177">
      <w:pPr>
        <w:overflowPunct/>
        <w:autoSpaceDE/>
        <w:adjustRightInd/>
        <w:jc w:val="both"/>
        <w:rPr>
          <w:sz w:val="24"/>
          <w:szCs w:val="24"/>
        </w:rPr>
      </w:pPr>
      <w:r w:rsidRPr="00B10177">
        <w:rPr>
          <w:b/>
          <w:bCs/>
          <w:i/>
          <w:iCs/>
          <w:sz w:val="24"/>
          <w:szCs w:val="24"/>
        </w:rPr>
        <w:t>Форма.</w:t>
      </w:r>
      <w:r w:rsidRPr="00B10177">
        <w:rPr>
          <w:sz w:val="24"/>
          <w:szCs w:val="24"/>
        </w:rPr>
        <w:t> Всякий договор ренты подлежит нотариальному удостоверению, а договор, пред</w:t>
      </w:r>
      <w:r w:rsidRPr="00B10177">
        <w:rPr>
          <w:sz w:val="24"/>
          <w:szCs w:val="24"/>
        </w:rPr>
        <w:t>у</w:t>
      </w:r>
      <w:r w:rsidRPr="00B10177">
        <w:rPr>
          <w:sz w:val="24"/>
          <w:szCs w:val="24"/>
        </w:rPr>
        <w:t>сматривающий отчуждение недвижимого имущества под выплату ренты, подлежит также государственной регистрации.</w:t>
      </w:r>
    </w:p>
    <w:p w:rsidR="00B10177" w:rsidRPr="00B10177" w:rsidRDefault="00B10177" w:rsidP="00B10177">
      <w:pPr>
        <w:overflowPunct/>
        <w:autoSpaceDE/>
        <w:adjustRightInd/>
        <w:jc w:val="both"/>
        <w:rPr>
          <w:sz w:val="24"/>
          <w:szCs w:val="24"/>
        </w:rPr>
      </w:pPr>
      <w:r w:rsidRPr="00B10177">
        <w:rPr>
          <w:sz w:val="24"/>
          <w:szCs w:val="24"/>
        </w:rPr>
        <w:t>1. По договору ренты одна сторона (получатель ренты) передает другой стороне (плател</w:t>
      </w:r>
      <w:r w:rsidRPr="00B10177">
        <w:rPr>
          <w:sz w:val="24"/>
          <w:szCs w:val="24"/>
        </w:rPr>
        <w:t>ь</w:t>
      </w:r>
      <w:r w:rsidRPr="00B10177">
        <w:rPr>
          <w:sz w:val="24"/>
          <w:szCs w:val="24"/>
        </w:rPr>
        <w:t>щику ренты) в собственность имущество, а плательщик ренты обязуется в обмен на пол</w:t>
      </w:r>
      <w:r w:rsidRPr="00B10177">
        <w:rPr>
          <w:sz w:val="24"/>
          <w:szCs w:val="24"/>
        </w:rPr>
        <w:t>у</w:t>
      </w:r>
      <w:r w:rsidRPr="00B10177">
        <w:rPr>
          <w:sz w:val="24"/>
          <w:szCs w:val="24"/>
        </w:rPr>
        <w:t>ченное имущество периодически выплачивать получателю ренту в виде определенной д</w:t>
      </w:r>
      <w:r w:rsidRPr="00B10177">
        <w:rPr>
          <w:sz w:val="24"/>
          <w:szCs w:val="24"/>
        </w:rPr>
        <w:t>е</w:t>
      </w:r>
      <w:r w:rsidRPr="00B10177">
        <w:rPr>
          <w:sz w:val="24"/>
          <w:szCs w:val="24"/>
        </w:rPr>
        <w:t>нежной суммы либо предоставления средств на его содержание в иной форме.</w:t>
      </w:r>
    </w:p>
    <w:p w:rsidR="00B10177" w:rsidRPr="00B10177" w:rsidRDefault="00B10177" w:rsidP="00B10177">
      <w:pPr>
        <w:overflowPunct/>
        <w:autoSpaceDE/>
        <w:adjustRightInd/>
        <w:jc w:val="both"/>
        <w:rPr>
          <w:sz w:val="24"/>
          <w:szCs w:val="24"/>
        </w:rPr>
      </w:pPr>
      <w:r w:rsidRPr="00B10177">
        <w:rPr>
          <w:sz w:val="24"/>
          <w:szCs w:val="24"/>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w:t>
      </w:r>
      <w:r w:rsidRPr="00B10177">
        <w:rPr>
          <w:sz w:val="24"/>
          <w:szCs w:val="24"/>
        </w:rPr>
        <w:t>н</w:t>
      </w:r>
      <w:r w:rsidRPr="00B10177">
        <w:rPr>
          <w:sz w:val="24"/>
          <w:szCs w:val="24"/>
        </w:rPr>
        <w:t>ная рента может быть установлена на условиях пожизненного содержания гражданина с иждивением.</w:t>
      </w:r>
    </w:p>
    <w:p w:rsidR="00B10177" w:rsidRPr="00B10177" w:rsidRDefault="00B10177" w:rsidP="00B10177">
      <w:pPr>
        <w:overflowPunct/>
        <w:autoSpaceDE/>
        <w:adjustRightInd/>
        <w:jc w:val="both"/>
        <w:rPr>
          <w:sz w:val="24"/>
          <w:szCs w:val="24"/>
        </w:rPr>
      </w:pPr>
      <w:r w:rsidRPr="00B10177">
        <w:rPr>
          <w:b/>
          <w:bCs/>
          <w:i/>
          <w:iCs/>
          <w:sz w:val="24"/>
          <w:szCs w:val="24"/>
        </w:rPr>
        <w:t>Статья 584. Форма договора ренты</w:t>
      </w:r>
    </w:p>
    <w:p w:rsidR="00B10177" w:rsidRPr="00B10177" w:rsidRDefault="00B10177" w:rsidP="00B10177">
      <w:pPr>
        <w:overflowPunct/>
        <w:autoSpaceDE/>
        <w:adjustRightInd/>
        <w:jc w:val="both"/>
        <w:rPr>
          <w:sz w:val="24"/>
          <w:szCs w:val="24"/>
        </w:rPr>
      </w:pPr>
      <w:r w:rsidRPr="00B10177">
        <w:rPr>
          <w:sz w:val="24"/>
          <w:szCs w:val="24"/>
        </w:rP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B10177" w:rsidRPr="00B10177" w:rsidRDefault="00B10177" w:rsidP="00B10177">
      <w:pPr>
        <w:overflowPunct/>
        <w:autoSpaceDE/>
        <w:adjustRightInd/>
        <w:jc w:val="both"/>
        <w:rPr>
          <w:sz w:val="24"/>
          <w:szCs w:val="24"/>
        </w:rPr>
      </w:pPr>
      <w:r w:rsidRPr="00B10177">
        <w:rPr>
          <w:b/>
          <w:bCs/>
          <w:i/>
          <w:iCs/>
          <w:sz w:val="24"/>
          <w:szCs w:val="24"/>
        </w:rPr>
        <w:t>Статья 585. Отчуждение имущества под выплату ренты</w:t>
      </w:r>
    </w:p>
    <w:p w:rsidR="00B10177" w:rsidRPr="00B10177" w:rsidRDefault="00B10177" w:rsidP="00B10177">
      <w:pPr>
        <w:overflowPunct/>
        <w:autoSpaceDE/>
        <w:adjustRightInd/>
        <w:jc w:val="both"/>
        <w:rPr>
          <w:sz w:val="24"/>
          <w:szCs w:val="24"/>
        </w:rPr>
      </w:pPr>
      <w:r w:rsidRPr="00B10177">
        <w:rPr>
          <w:sz w:val="24"/>
          <w:szCs w:val="24"/>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B10177" w:rsidRPr="00B10177" w:rsidRDefault="00B10177" w:rsidP="00B10177">
      <w:pPr>
        <w:overflowPunct/>
        <w:autoSpaceDE/>
        <w:adjustRightInd/>
        <w:jc w:val="both"/>
        <w:rPr>
          <w:sz w:val="24"/>
          <w:szCs w:val="24"/>
        </w:rPr>
      </w:pPr>
      <w:r w:rsidRPr="00B10177">
        <w:rPr>
          <w:sz w:val="24"/>
          <w:szCs w:val="24"/>
        </w:rPr>
        <w:t>2. В случае, когда договором ренты предусматривается передача имущества за плату, к о</w:t>
      </w:r>
      <w:r w:rsidRPr="00B10177">
        <w:rPr>
          <w:sz w:val="24"/>
          <w:szCs w:val="24"/>
        </w:rPr>
        <w:t>т</w:t>
      </w:r>
      <w:r w:rsidRPr="00B10177">
        <w:rPr>
          <w:sz w:val="24"/>
          <w:szCs w:val="24"/>
        </w:rPr>
        <w:t xml:space="preserve">ношениям сторон по передаче и оплате применяются правила о купле-продаже (глава 30), а в случае, когда такое имущество передается бесплатно, правила о договоре дарения (глава </w:t>
      </w:r>
      <w:r w:rsidRPr="00B10177">
        <w:rPr>
          <w:sz w:val="24"/>
          <w:szCs w:val="24"/>
        </w:rPr>
        <w:lastRenderedPageBreak/>
        <w:t>32) постольку, поскольку иное не установлено правилами настоящей главы и не противор</w:t>
      </w:r>
      <w:r w:rsidRPr="00B10177">
        <w:rPr>
          <w:sz w:val="24"/>
          <w:szCs w:val="24"/>
        </w:rPr>
        <w:t>е</w:t>
      </w:r>
      <w:r w:rsidRPr="00B10177">
        <w:rPr>
          <w:sz w:val="24"/>
          <w:szCs w:val="24"/>
        </w:rPr>
        <w:t>чит существу договора ренты.</w:t>
      </w:r>
    </w:p>
    <w:p w:rsidR="00B10177" w:rsidRDefault="00B10177" w:rsidP="00B10177">
      <w:pPr>
        <w:overflowPunct/>
        <w:autoSpaceDE/>
        <w:adjustRightInd/>
        <w:jc w:val="both"/>
        <w:rPr>
          <w:sz w:val="24"/>
          <w:szCs w:val="24"/>
        </w:rPr>
      </w:pPr>
    </w:p>
    <w:p w:rsidR="00B10177" w:rsidRDefault="00B10177" w:rsidP="00B10177">
      <w:pPr>
        <w:overflowPunct/>
        <w:autoSpaceDE/>
        <w:adjustRightInd/>
        <w:jc w:val="both"/>
        <w:rPr>
          <w:sz w:val="24"/>
          <w:szCs w:val="24"/>
        </w:rPr>
      </w:pPr>
    </w:p>
    <w:p w:rsidR="00B10177" w:rsidRPr="00161A0E" w:rsidRDefault="00B10177" w:rsidP="00B10177">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Понятие и виды договоров аренды и ссуды. Объекты, форма</w:t>
      </w:r>
      <w:r w:rsidR="002316BB" w:rsidRPr="00161A0E">
        <w:rPr>
          <w:sz w:val="24"/>
          <w:szCs w:val="24"/>
        </w:rPr>
        <w:t>,</w:t>
      </w:r>
      <w:r w:rsidRPr="00161A0E">
        <w:rPr>
          <w:sz w:val="24"/>
          <w:szCs w:val="24"/>
        </w:rPr>
        <w:t xml:space="preserve"> срок аренды и ссуды.</w:t>
      </w:r>
    </w:p>
    <w:p w:rsidR="00B10177" w:rsidRDefault="00B10177" w:rsidP="00B10177">
      <w:pPr>
        <w:overflowPunct/>
        <w:autoSpaceDE/>
        <w:adjustRightInd/>
        <w:jc w:val="both"/>
        <w:rPr>
          <w:sz w:val="24"/>
          <w:szCs w:val="24"/>
        </w:rPr>
      </w:pPr>
    </w:p>
    <w:p w:rsidR="00B10177" w:rsidRDefault="00B10177" w:rsidP="00B10177">
      <w:pPr>
        <w:overflowPunct/>
        <w:autoSpaceDE/>
        <w:adjustRightInd/>
        <w:jc w:val="both"/>
        <w:rPr>
          <w:sz w:val="24"/>
          <w:szCs w:val="24"/>
        </w:rPr>
      </w:pPr>
    </w:p>
    <w:p w:rsidR="00B10177" w:rsidRPr="00B10177" w:rsidRDefault="00B10177" w:rsidP="00B10177">
      <w:pPr>
        <w:overflowPunct/>
        <w:autoSpaceDE/>
        <w:adjustRightInd/>
        <w:jc w:val="both"/>
        <w:rPr>
          <w:sz w:val="24"/>
          <w:szCs w:val="24"/>
        </w:rPr>
      </w:pPr>
      <w:r w:rsidRPr="00B10177">
        <w:rPr>
          <w:sz w:val="24"/>
          <w:szCs w:val="24"/>
        </w:rPr>
        <w:t>В действующем законодательстве дается следующее легальное определение договора аре</w:t>
      </w:r>
      <w:r w:rsidRPr="00B10177">
        <w:rPr>
          <w:sz w:val="24"/>
          <w:szCs w:val="24"/>
        </w:rPr>
        <w:t>н</w:t>
      </w:r>
      <w:r w:rsidRPr="00B10177">
        <w:rPr>
          <w:sz w:val="24"/>
          <w:szCs w:val="24"/>
        </w:rPr>
        <w:t>ды.</w:t>
      </w:r>
    </w:p>
    <w:p w:rsidR="00B10177" w:rsidRPr="00B10177" w:rsidRDefault="00B10177" w:rsidP="00B10177">
      <w:pPr>
        <w:overflowPunct/>
        <w:autoSpaceDE/>
        <w:adjustRightInd/>
        <w:jc w:val="both"/>
        <w:rPr>
          <w:sz w:val="24"/>
          <w:szCs w:val="24"/>
        </w:rPr>
      </w:pPr>
      <w:r w:rsidRPr="00B10177">
        <w:rPr>
          <w:sz w:val="24"/>
          <w:szCs w:val="24"/>
        </w:rPr>
        <w:t>По договору аренды (имущественного найма) арендодатель (наймодатель) обязуется пр</w:t>
      </w:r>
      <w:r w:rsidRPr="00B10177">
        <w:rPr>
          <w:sz w:val="24"/>
          <w:szCs w:val="24"/>
        </w:rPr>
        <w:t>е</w:t>
      </w:r>
      <w:r w:rsidRPr="00B10177">
        <w:rPr>
          <w:sz w:val="24"/>
          <w:szCs w:val="24"/>
        </w:rPr>
        <w:t>доставить арендатору (нанимателю) имущество за плату во временное владение и польз</w:t>
      </w:r>
      <w:r w:rsidRPr="00B10177">
        <w:rPr>
          <w:sz w:val="24"/>
          <w:szCs w:val="24"/>
        </w:rPr>
        <w:t>о</w:t>
      </w:r>
      <w:r w:rsidRPr="00B10177">
        <w:rPr>
          <w:sz w:val="24"/>
          <w:szCs w:val="24"/>
        </w:rPr>
        <w:t>вание или во временное пользование (ст. 606 ГК).</w:t>
      </w:r>
    </w:p>
    <w:p w:rsidR="00B10177" w:rsidRDefault="00B10177" w:rsidP="00B10177">
      <w:pPr>
        <w:overflowPunct/>
        <w:autoSpaceDE/>
        <w:adjustRightInd/>
        <w:jc w:val="both"/>
        <w:rPr>
          <w:sz w:val="24"/>
          <w:szCs w:val="24"/>
        </w:rPr>
      </w:pPr>
      <w:r w:rsidRPr="00B10177">
        <w:rPr>
          <w:sz w:val="24"/>
          <w:szCs w:val="24"/>
        </w:rPr>
        <w:t>Как и при аренде, предметом договора ссуды могут выступать индивидуально-определенные непотребляемые вещи, причем как движимые, так и недвижимые (совреме</w:t>
      </w:r>
      <w:r w:rsidRPr="00B10177">
        <w:rPr>
          <w:sz w:val="24"/>
          <w:szCs w:val="24"/>
        </w:rPr>
        <w:t>н</w:t>
      </w:r>
      <w:r w:rsidRPr="00B10177">
        <w:rPr>
          <w:sz w:val="24"/>
          <w:szCs w:val="24"/>
        </w:rPr>
        <w:t>ный законодатель обоснованно отказался от установки, имевшейся в дореволюционном гражданском законодательстве, о том, что предметом ссуды могут быть только движимые вещи*(326)). Безвозмездные отношения могут складываться, в частности, по поводу пол</w:t>
      </w:r>
      <w:r w:rsidRPr="00B10177">
        <w:rPr>
          <w:sz w:val="24"/>
          <w:szCs w:val="24"/>
        </w:rPr>
        <w:t>ь</w:t>
      </w:r>
      <w:r w:rsidRPr="00B10177">
        <w:rPr>
          <w:sz w:val="24"/>
          <w:szCs w:val="24"/>
        </w:rPr>
        <w:t>зования природными ресурсами и жилыми помещениями. Например, ст. 24 ЗК устанавл</w:t>
      </w:r>
      <w:r w:rsidRPr="00B10177">
        <w:rPr>
          <w:sz w:val="24"/>
          <w:szCs w:val="24"/>
        </w:rPr>
        <w:t>и</w:t>
      </w:r>
      <w:r w:rsidRPr="00B10177">
        <w:rPr>
          <w:sz w:val="24"/>
          <w:szCs w:val="24"/>
        </w:rPr>
        <w:t>вает правила о безвозмездном пользовании земельным участком, ст. 9, 47, 71 ЛК - лесным участком, ст. 109 ЖК - жилым помещением*(327). Таким образом, юридические требов</w:t>
      </w:r>
      <w:r w:rsidRPr="00B10177">
        <w:rPr>
          <w:sz w:val="24"/>
          <w:szCs w:val="24"/>
        </w:rPr>
        <w:t>а</w:t>
      </w:r>
      <w:r w:rsidRPr="00B10177">
        <w:rPr>
          <w:sz w:val="24"/>
          <w:szCs w:val="24"/>
        </w:rPr>
        <w:t>ния к предмету ссуды в целом не отличаются от требований к предмету договора аренды (ст. 607 ГК), поэтому все сказанное в гл. 35 учебника о предмете аренды справедливо и для предмета ссуды. В частности, в договоре ссуды должны быть указаны данные, позволя</w:t>
      </w:r>
      <w:r w:rsidRPr="00B10177">
        <w:rPr>
          <w:sz w:val="24"/>
          <w:szCs w:val="24"/>
        </w:rPr>
        <w:t>ю</w:t>
      </w:r>
      <w:r w:rsidRPr="00B10177">
        <w:rPr>
          <w:sz w:val="24"/>
          <w:szCs w:val="24"/>
        </w:rPr>
        <w:t>щие определенно установить имущество, подлежащее передаче в качестве предмета пол</w:t>
      </w:r>
      <w:r w:rsidRPr="00B10177">
        <w:rPr>
          <w:sz w:val="24"/>
          <w:szCs w:val="24"/>
        </w:rPr>
        <w:t>ь</w:t>
      </w:r>
      <w:r w:rsidRPr="00B10177">
        <w:rPr>
          <w:sz w:val="24"/>
          <w:szCs w:val="24"/>
        </w:rPr>
        <w:t>зования. При отсутствии в договоре этих данных условие о предмете ссуды, являющееся существенным, следует считать несогласованным, а соответствующий договор - незакл</w:t>
      </w:r>
      <w:r w:rsidRPr="00B10177">
        <w:rPr>
          <w:sz w:val="24"/>
          <w:szCs w:val="24"/>
        </w:rPr>
        <w:t>ю</w:t>
      </w:r>
      <w:r w:rsidRPr="00B10177">
        <w:rPr>
          <w:sz w:val="24"/>
          <w:szCs w:val="24"/>
        </w:rPr>
        <w:t>ченным (ст. 432, п. 3 ст. 607 ГК). Правила идентификации предмета ссуды в договоре ан</w:t>
      </w:r>
      <w:r w:rsidRPr="00B10177">
        <w:rPr>
          <w:sz w:val="24"/>
          <w:szCs w:val="24"/>
        </w:rPr>
        <w:t>а</w:t>
      </w:r>
      <w:r w:rsidRPr="00B10177">
        <w:rPr>
          <w:sz w:val="24"/>
          <w:szCs w:val="24"/>
        </w:rPr>
        <w:t>логичны соответствующим нормам об аренде*(328).</w:t>
      </w:r>
      <w:r w:rsidRPr="00B10177">
        <w:rPr>
          <w:sz w:val="24"/>
          <w:szCs w:val="24"/>
        </w:rPr>
        <w:br/>
        <w:t>Обязательность непотребляемости и индивидуальной определенности предмета ссуды д</w:t>
      </w:r>
      <w:r w:rsidRPr="00B10177">
        <w:rPr>
          <w:sz w:val="24"/>
          <w:szCs w:val="24"/>
        </w:rPr>
        <w:t>о</w:t>
      </w:r>
      <w:r w:rsidRPr="00B10177">
        <w:rPr>
          <w:sz w:val="24"/>
          <w:szCs w:val="24"/>
        </w:rPr>
        <w:t>казывается тем, что правило ст. 689 ГК требует возврата из ссуды той же самой вещи, а не вещи того же рода и качества*(329). Именно в этом состоит ключевое отличие договора ссуды от договора займа, предметом которого выступают родовые, в том числе потребля</w:t>
      </w:r>
      <w:r w:rsidRPr="00B10177">
        <w:rPr>
          <w:sz w:val="24"/>
          <w:szCs w:val="24"/>
        </w:rPr>
        <w:t>е</w:t>
      </w:r>
      <w:r w:rsidRPr="00B10177">
        <w:rPr>
          <w:sz w:val="24"/>
          <w:szCs w:val="24"/>
        </w:rPr>
        <w:t>мые, вещи, передаваемые соответственно заемщику в собственность, а не в пользование (ст. 807 ГК).</w:t>
      </w:r>
      <w:r w:rsidRPr="00B10177">
        <w:rPr>
          <w:sz w:val="24"/>
          <w:szCs w:val="24"/>
        </w:rPr>
        <w:br/>
        <w:t>Срок договора ссуды не является его существенным условием. Правило п. 2 ст. 610 ГК о</w:t>
      </w:r>
      <w:r w:rsidRPr="00B10177">
        <w:rPr>
          <w:sz w:val="24"/>
          <w:szCs w:val="24"/>
        </w:rPr>
        <w:t>с</w:t>
      </w:r>
      <w:r w:rsidRPr="00B10177">
        <w:rPr>
          <w:sz w:val="24"/>
          <w:szCs w:val="24"/>
        </w:rPr>
        <w:t>вобождает стороны от необходимости в каждом случае ссуды договариваться о сроке: если срок ссуды в договоре не определен, договор ссуды считается заключенным на неопред</w:t>
      </w:r>
      <w:r w:rsidRPr="00B10177">
        <w:rPr>
          <w:sz w:val="24"/>
          <w:szCs w:val="24"/>
        </w:rPr>
        <w:t>е</w:t>
      </w:r>
      <w:r w:rsidRPr="00B10177">
        <w:rPr>
          <w:sz w:val="24"/>
          <w:szCs w:val="24"/>
        </w:rPr>
        <w:t>ленный срок, т.е. до востребования (в римском праве ссуда с неопределенным сроком ра</w:t>
      </w:r>
      <w:r w:rsidRPr="00B10177">
        <w:rPr>
          <w:sz w:val="24"/>
          <w:szCs w:val="24"/>
        </w:rPr>
        <w:t>с</w:t>
      </w:r>
      <w:r w:rsidRPr="00B10177">
        <w:rPr>
          <w:sz w:val="24"/>
          <w:szCs w:val="24"/>
        </w:rPr>
        <w:t>сматривалась как особый договор - precarium*(330)). В этом случае отказ от договора ссуды возможен по правилам п. 1 ст. 699 ГК, в котором установлен единый месячный срок изв</w:t>
      </w:r>
      <w:r w:rsidRPr="00B10177">
        <w:rPr>
          <w:sz w:val="24"/>
          <w:szCs w:val="24"/>
        </w:rPr>
        <w:t>е</w:t>
      </w:r>
      <w:r w:rsidRPr="00B10177">
        <w:rPr>
          <w:sz w:val="24"/>
          <w:szCs w:val="24"/>
        </w:rPr>
        <w:t>щения о таком отказе как для движимого, так и для недвижимого имущества (тогда как при аренде недвижимого имущества срок извещения об отказе от договора составляет три м</w:t>
      </w:r>
      <w:r w:rsidRPr="00B10177">
        <w:rPr>
          <w:sz w:val="24"/>
          <w:szCs w:val="24"/>
        </w:rPr>
        <w:t>е</w:t>
      </w:r>
      <w:r w:rsidRPr="00B10177">
        <w:rPr>
          <w:sz w:val="24"/>
          <w:szCs w:val="24"/>
        </w:rPr>
        <w:t>сяца).</w:t>
      </w:r>
      <w:r w:rsidRPr="00B10177">
        <w:rPr>
          <w:sz w:val="24"/>
          <w:szCs w:val="24"/>
        </w:rPr>
        <w:br/>
        <w:t xml:space="preserve">Как правило, договор ссуды заключается все же на конкретный срок, который определяется </w:t>
      </w:r>
      <w:r w:rsidRPr="00B10177">
        <w:rPr>
          <w:sz w:val="24"/>
          <w:szCs w:val="24"/>
        </w:rPr>
        <w:lastRenderedPageBreak/>
        <w:t>способами, предусмотренными ст. 190 ГК. Однако и в этом случае если ссудополучатель продолжает пользоваться вещью после истечения срока договора при отсутствии возраж</w:t>
      </w:r>
      <w:r w:rsidRPr="00B10177">
        <w:rPr>
          <w:sz w:val="24"/>
          <w:szCs w:val="24"/>
        </w:rPr>
        <w:t>е</w:t>
      </w:r>
      <w:r w:rsidRPr="00B10177">
        <w:rPr>
          <w:sz w:val="24"/>
          <w:szCs w:val="24"/>
        </w:rPr>
        <w:t>ний со стороны ссудодателя, то договор ссуды считается возобновленным на тех же усл</w:t>
      </w:r>
      <w:r w:rsidRPr="00B10177">
        <w:rPr>
          <w:sz w:val="24"/>
          <w:szCs w:val="24"/>
        </w:rPr>
        <w:t>о</w:t>
      </w:r>
      <w:r w:rsidRPr="00B10177">
        <w:rPr>
          <w:sz w:val="24"/>
          <w:szCs w:val="24"/>
        </w:rPr>
        <w:t>виях на неопределенный срок (п. 2 ст. 621, п. 2 ст. 689 ГК). Следует отметить, что преим</w:t>
      </w:r>
      <w:r w:rsidRPr="00B10177">
        <w:rPr>
          <w:sz w:val="24"/>
          <w:szCs w:val="24"/>
        </w:rPr>
        <w:t>у</w:t>
      </w:r>
      <w:r w:rsidRPr="00B10177">
        <w:rPr>
          <w:sz w:val="24"/>
          <w:szCs w:val="24"/>
        </w:rPr>
        <w:t>щественное право ссудополучателя, надлежащим образом исполнявшего обязанности, на возобновление договора ссуды не возникает, в отличие от договора аренды (п. 1 ст. 621 ГК). Причину такого законодательного решения следует искать, по-видимому, все в той же безвозмездности договора.</w:t>
      </w:r>
    </w:p>
    <w:p w:rsidR="00B10177" w:rsidRDefault="00B10177" w:rsidP="00B10177">
      <w:pPr>
        <w:overflowPunct/>
        <w:autoSpaceDE/>
        <w:adjustRightInd/>
        <w:jc w:val="both"/>
        <w:rPr>
          <w:sz w:val="24"/>
          <w:szCs w:val="24"/>
        </w:rPr>
      </w:pPr>
    </w:p>
    <w:p w:rsidR="00B10177" w:rsidRDefault="00B10177" w:rsidP="00B10177">
      <w:pPr>
        <w:overflowPunct/>
        <w:autoSpaceDE/>
        <w:adjustRightInd/>
        <w:jc w:val="both"/>
        <w:rPr>
          <w:sz w:val="24"/>
          <w:szCs w:val="24"/>
        </w:rPr>
      </w:pPr>
    </w:p>
    <w:p w:rsidR="00B10177" w:rsidRDefault="00B10177" w:rsidP="00B10177">
      <w:pPr>
        <w:overflowPunct/>
        <w:autoSpaceDE/>
        <w:adjustRightInd/>
        <w:jc w:val="both"/>
        <w:rPr>
          <w:sz w:val="24"/>
          <w:szCs w:val="24"/>
        </w:rPr>
      </w:pPr>
    </w:p>
    <w:p w:rsidR="00B10177" w:rsidRPr="00161A0E" w:rsidRDefault="00B10177" w:rsidP="00B10177">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Аренда транспортного средства: понятие, виды и признаки, объект и субъекты (права и обязанности, ответственность) договора; форма; особенности определения арендной платы.</w:t>
      </w:r>
    </w:p>
    <w:p w:rsidR="00B10177" w:rsidRDefault="00B10177" w:rsidP="00B10177">
      <w:pPr>
        <w:overflowPunct/>
        <w:autoSpaceDE/>
        <w:adjustRightInd/>
        <w:jc w:val="both"/>
        <w:rPr>
          <w:sz w:val="24"/>
          <w:szCs w:val="24"/>
        </w:rPr>
      </w:pPr>
    </w:p>
    <w:p w:rsidR="000C28FA" w:rsidRPr="000C28FA" w:rsidRDefault="000C28FA" w:rsidP="000C28FA">
      <w:pPr>
        <w:overflowPunct/>
        <w:autoSpaceDE/>
        <w:adjustRightInd/>
        <w:jc w:val="both"/>
        <w:rPr>
          <w:sz w:val="24"/>
          <w:szCs w:val="24"/>
        </w:rPr>
      </w:pPr>
      <w:r w:rsidRPr="000C28FA">
        <w:rPr>
          <w:sz w:val="24"/>
          <w:szCs w:val="24"/>
        </w:rPr>
        <w:t>Договор аренды транспортного средства представляет собой договор аренды отдельного вида имущества. Очевидным основанием для его выделения послужила необходимость в особом правовом регулировании временного предоставления за плату во владение и пол</w:t>
      </w:r>
      <w:r w:rsidRPr="000C28FA">
        <w:rPr>
          <w:sz w:val="24"/>
          <w:szCs w:val="24"/>
        </w:rPr>
        <w:t>ь</w:t>
      </w:r>
      <w:r w:rsidRPr="000C28FA">
        <w:rPr>
          <w:sz w:val="24"/>
          <w:szCs w:val="24"/>
        </w:rPr>
        <w:t>зование специфического имущества - транспортных средств. Предоставление транспортн</w:t>
      </w:r>
      <w:r w:rsidRPr="000C28FA">
        <w:rPr>
          <w:sz w:val="24"/>
          <w:szCs w:val="24"/>
        </w:rPr>
        <w:t>о</w:t>
      </w:r>
      <w:r w:rsidRPr="000C28FA">
        <w:rPr>
          <w:sz w:val="24"/>
          <w:szCs w:val="24"/>
        </w:rPr>
        <w:t>го средства может сопровождаться также оказанием арендодателем услуг по управлению им и по его технической эксплуатации. В зависимости от этого аренда транспортных средств подразделяется на два вида: аренду транспортного средства с экипажем (ст. 632-641 ГК) и аренду транспортного средства без экипажа (ст. 642-649 ГК)</w:t>
      </w:r>
      <w:hyperlink w:anchor="sub_244" w:history="1">
        <w:r w:rsidRPr="000C28FA">
          <w:rPr>
            <w:rStyle w:val="a8"/>
            <w:b/>
            <w:bCs/>
            <w:sz w:val="24"/>
            <w:szCs w:val="24"/>
          </w:rPr>
          <w:t>*(244)</w:t>
        </w:r>
      </w:hyperlink>
      <w:r w:rsidRPr="000C28FA">
        <w:rPr>
          <w:sz w:val="24"/>
          <w:szCs w:val="24"/>
        </w:rPr>
        <w:t>.</w:t>
      </w:r>
    </w:p>
    <w:p w:rsidR="000C28FA" w:rsidRPr="000C28FA" w:rsidRDefault="000C28FA" w:rsidP="000C28FA">
      <w:pPr>
        <w:overflowPunct/>
        <w:autoSpaceDE/>
        <w:adjustRightInd/>
        <w:jc w:val="both"/>
        <w:rPr>
          <w:sz w:val="24"/>
          <w:szCs w:val="24"/>
        </w:rPr>
      </w:pPr>
      <w:r w:rsidRPr="000C28FA">
        <w:rPr>
          <w:sz w:val="24"/>
          <w:szCs w:val="24"/>
        </w:rPr>
        <w:t>По договору аренды транспортного средства с экипажем (фрахтования на время) арендод</w:t>
      </w:r>
      <w:r w:rsidRPr="000C28FA">
        <w:rPr>
          <w:sz w:val="24"/>
          <w:szCs w:val="24"/>
        </w:rPr>
        <w:t>а</w:t>
      </w:r>
      <w:r w:rsidRPr="000C28FA">
        <w:rPr>
          <w:sz w:val="24"/>
          <w:szCs w:val="24"/>
        </w:rPr>
        <w:t>тель (фрахтовщик) предоставляет арендатору (фрахтователю) транспортное средство за плату (фрахт) во временное владение и пользование и оказывает своими силами услуги по управлению им и по его технической эксплуатации (ст. 632 ГК)</w:t>
      </w:r>
      <w:hyperlink w:anchor="sub_245" w:history="1">
        <w:r w:rsidRPr="000C28FA">
          <w:rPr>
            <w:rStyle w:val="a8"/>
            <w:b/>
            <w:bCs/>
            <w:sz w:val="24"/>
            <w:szCs w:val="24"/>
          </w:rPr>
          <w:t>*(245)</w:t>
        </w:r>
      </w:hyperlink>
      <w:r w:rsidRPr="000C28FA">
        <w:rPr>
          <w:sz w:val="24"/>
          <w:szCs w:val="24"/>
        </w:rPr>
        <w:t>. В торговом мор</w:t>
      </w:r>
      <w:r w:rsidRPr="000C28FA">
        <w:rPr>
          <w:sz w:val="24"/>
          <w:szCs w:val="24"/>
        </w:rPr>
        <w:t>е</w:t>
      </w:r>
      <w:r w:rsidRPr="000C28FA">
        <w:rPr>
          <w:sz w:val="24"/>
          <w:szCs w:val="24"/>
        </w:rPr>
        <w:t>плавании договор аренды транспортного средства (судна) с экипажем именуется тайм-чартером (ст. 198 КТМ), в противопоставление обычному договору фрахтования, т.е. дог</w:t>
      </w:r>
      <w:r w:rsidRPr="000C28FA">
        <w:rPr>
          <w:sz w:val="24"/>
          <w:szCs w:val="24"/>
        </w:rPr>
        <w:t>о</w:t>
      </w:r>
      <w:r w:rsidRPr="000C28FA">
        <w:rPr>
          <w:sz w:val="24"/>
          <w:szCs w:val="24"/>
        </w:rPr>
        <w:t>вору перевозки (ст. 787 ГК, ст. 115 КТМ)</w:t>
      </w:r>
      <w:hyperlink w:anchor="sub_246" w:history="1">
        <w:r w:rsidRPr="000C28FA">
          <w:rPr>
            <w:rStyle w:val="a8"/>
            <w:b/>
            <w:bCs/>
            <w:sz w:val="24"/>
            <w:szCs w:val="24"/>
          </w:rPr>
          <w:t>*(246)</w:t>
        </w:r>
      </w:hyperlink>
      <w:r w:rsidRPr="000C28FA">
        <w:rPr>
          <w:sz w:val="24"/>
          <w:szCs w:val="24"/>
        </w:rPr>
        <w:t>.</w:t>
      </w:r>
    </w:p>
    <w:p w:rsidR="000C28FA" w:rsidRPr="000C28FA" w:rsidRDefault="000C28FA" w:rsidP="000C28FA">
      <w:pPr>
        <w:overflowPunct/>
        <w:autoSpaceDE/>
        <w:adjustRightInd/>
        <w:jc w:val="both"/>
        <w:rPr>
          <w:sz w:val="24"/>
          <w:szCs w:val="24"/>
        </w:rPr>
      </w:pPr>
      <w:r w:rsidRPr="000C28FA">
        <w:rPr>
          <w:sz w:val="24"/>
          <w:szCs w:val="24"/>
        </w:rPr>
        <w:t>Оказание услуг по управлению транспортным средством и по его технической эксплуат</w:t>
      </w:r>
      <w:r w:rsidRPr="000C28FA">
        <w:rPr>
          <w:sz w:val="24"/>
          <w:szCs w:val="24"/>
        </w:rPr>
        <w:t>а</w:t>
      </w:r>
      <w:r w:rsidRPr="000C28FA">
        <w:rPr>
          <w:sz w:val="24"/>
          <w:szCs w:val="24"/>
        </w:rPr>
        <w:t>ции придает данному договору аренды черты подряда или возмездного оказания услуг (гл. 37, 39 ГК). Однако оснований для признания данного договора смешанным (п. 3 ст. 421 ГК) нет, потому что он прямо урегулирован Гражданским кодексом. Применение к договору аренды транспортного средства с экипажем норм о возмездном оказании услуг или о по</w:t>
      </w:r>
      <w:r w:rsidRPr="000C28FA">
        <w:rPr>
          <w:sz w:val="24"/>
          <w:szCs w:val="24"/>
        </w:rPr>
        <w:t>д</w:t>
      </w:r>
      <w:r w:rsidRPr="000C28FA">
        <w:rPr>
          <w:sz w:val="24"/>
          <w:szCs w:val="24"/>
        </w:rPr>
        <w:t>ряде возможно только по аналогии</w:t>
      </w:r>
      <w:hyperlink w:anchor="sub_247" w:history="1">
        <w:r w:rsidRPr="000C28FA">
          <w:rPr>
            <w:rStyle w:val="a8"/>
            <w:b/>
            <w:bCs/>
            <w:sz w:val="24"/>
            <w:szCs w:val="24"/>
          </w:rPr>
          <w:t>*(247)</w:t>
        </w:r>
      </w:hyperlink>
      <w:r w:rsidRPr="000C28FA">
        <w:rPr>
          <w:sz w:val="24"/>
          <w:szCs w:val="24"/>
        </w:rPr>
        <w:t>.</w:t>
      </w:r>
    </w:p>
    <w:p w:rsidR="000C28FA" w:rsidRPr="000C28FA" w:rsidRDefault="000C28FA" w:rsidP="000C28FA">
      <w:pPr>
        <w:overflowPunct/>
        <w:autoSpaceDE/>
        <w:adjustRightInd/>
        <w:jc w:val="both"/>
        <w:rPr>
          <w:sz w:val="24"/>
          <w:szCs w:val="24"/>
        </w:rPr>
      </w:pPr>
      <w:r w:rsidRPr="000C28FA">
        <w:rPr>
          <w:sz w:val="24"/>
          <w:szCs w:val="24"/>
        </w:rPr>
        <w:t>Договор аренды транспортного средства с экипажем следует отличать от договора перево</w:t>
      </w:r>
      <w:r w:rsidRPr="000C28FA">
        <w:rPr>
          <w:sz w:val="24"/>
          <w:szCs w:val="24"/>
        </w:rPr>
        <w:t>з</w:t>
      </w:r>
      <w:r w:rsidRPr="000C28FA">
        <w:rPr>
          <w:sz w:val="24"/>
          <w:szCs w:val="24"/>
        </w:rPr>
        <w:t>ки. В первом случае транспортное средство передается во владение и пользование на опр</w:t>
      </w:r>
      <w:r w:rsidRPr="000C28FA">
        <w:rPr>
          <w:sz w:val="24"/>
          <w:szCs w:val="24"/>
        </w:rPr>
        <w:t>е</w:t>
      </w:r>
      <w:r w:rsidRPr="000C28FA">
        <w:rPr>
          <w:sz w:val="24"/>
          <w:szCs w:val="24"/>
        </w:rPr>
        <w:t>деленный срок без обозначения конкретного груза, подлежащего перевозке на нем. Во вт</w:t>
      </w:r>
      <w:r w:rsidRPr="000C28FA">
        <w:rPr>
          <w:sz w:val="24"/>
          <w:szCs w:val="24"/>
        </w:rPr>
        <w:t>о</w:t>
      </w:r>
      <w:r w:rsidRPr="000C28FA">
        <w:rPr>
          <w:sz w:val="24"/>
          <w:szCs w:val="24"/>
        </w:rPr>
        <w:t>ром - целью договора является именно перевозка груза, без передачи правомочий владения и пользования транспортным средством. Нередко арендатор по договору аренды тран</w:t>
      </w:r>
      <w:r w:rsidRPr="000C28FA">
        <w:rPr>
          <w:sz w:val="24"/>
          <w:szCs w:val="24"/>
        </w:rPr>
        <w:t>с</w:t>
      </w:r>
      <w:r w:rsidRPr="000C28FA">
        <w:rPr>
          <w:sz w:val="24"/>
          <w:szCs w:val="24"/>
        </w:rPr>
        <w:t>портного средства с экипажем как раз и выступает перевозчиком по договорам перевозки, заключенным с третьими лицами.</w:t>
      </w:r>
    </w:p>
    <w:p w:rsidR="000C28FA" w:rsidRPr="000C28FA" w:rsidRDefault="000C28FA" w:rsidP="000C28FA">
      <w:pPr>
        <w:overflowPunct/>
        <w:autoSpaceDE/>
        <w:adjustRightInd/>
        <w:jc w:val="both"/>
        <w:rPr>
          <w:sz w:val="24"/>
          <w:szCs w:val="24"/>
        </w:rPr>
      </w:pPr>
      <w:r w:rsidRPr="000C28FA">
        <w:rPr>
          <w:sz w:val="24"/>
          <w:szCs w:val="24"/>
        </w:rPr>
        <w:lastRenderedPageBreak/>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w:t>
      </w:r>
      <w:r w:rsidRPr="000C28FA">
        <w:rPr>
          <w:sz w:val="24"/>
          <w:szCs w:val="24"/>
        </w:rPr>
        <w:t>а</w:t>
      </w:r>
      <w:r w:rsidRPr="000C28FA">
        <w:rPr>
          <w:sz w:val="24"/>
          <w:szCs w:val="24"/>
        </w:rPr>
        <w:t>зания услуг по управлению им и его технической эксплуатации (ст. 642 ГК). В торговом мореплавании договор аренды транспортного средства (судна) без экипажа именуется бе</w:t>
      </w:r>
      <w:r w:rsidRPr="000C28FA">
        <w:rPr>
          <w:sz w:val="24"/>
          <w:szCs w:val="24"/>
        </w:rPr>
        <w:t>р</w:t>
      </w:r>
      <w:r w:rsidRPr="000C28FA">
        <w:rPr>
          <w:sz w:val="24"/>
          <w:szCs w:val="24"/>
        </w:rPr>
        <w:t>боут-чартером (ст. 211 КТМ).</w:t>
      </w:r>
    </w:p>
    <w:p w:rsidR="000C28FA" w:rsidRPr="000C28FA" w:rsidRDefault="000C28FA" w:rsidP="000C28FA">
      <w:pPr>
        <w:overflowPunct/>
        <w:autoSpaceDE/>
        <w:adjustRightInd/>
        <w:jc w:val="both"/>
        <w:rPr>
          <w:sz w:val="24"/>
          <w:szCs w:val="24"/>
        </w:rPr>
      </w:pPr>
      <w:r w:rsidRPr="000C28FA">
        <w:rPr>
          <w:sz w:val="24"/>
          <w:szCs w:val="24"/>
        </w:rPr>
        <w:t>Договор аренды транспортного средства как с экипажем, так и без него - взаимный и во</w:t>
      </w:r>
      <w:r w:rsidRPr="000C28FA">
        <w:rPr>
          <w:sz w:val="24"/>
          <w:szCs w:val="24"/>
        </w:rPr>
        <w:t>з</w:t>
      </w:r>
      <w:r w:rsidRPr="000C28FA">
        <w:rPr>
          <w:sz w:val="24"/>
          <w:szCs w:val="24"/>
        </w:rPr>
        <w:t>мездный. Как следует из формулировок ст. 632, 642 ГК, он является реальным (в отличие от классической аренды). По-видимому, это связано с реальным характером договоров пер</w:t>
      </w:r>
      <w:r w:rsidRPr="000C28FA">
        <w:rPr>
          <w:sz w:val="24"/>
          <w:szCs w:val="24"/>
        </w:rPr>
        <w:t>е</w:t>
      </w:r>
      <w:r w:rsidRPr="000C28FA">
        <w:rPr>
          <w:sz w:val="24"/>
          <w:szCs w:val="24"/>
        </w:rPr>
        <w:t>возки, исполняемых на транспортных средствах, являющихся предметом договоров аренды транспортного средства. В то же время формулировки ст. 198, 211 КТМ позволяют закл</w:t>
      </w:r>
      <w:r w:rsidRPr="000C28FA">
        <w:rPr>
          <w:sz w:val="24"/>
          <w:szCs w:val="24"/>
        </w:rPr>
        <w:t>ю</w:t>
      </w:r>
      <w:r w:rsidRPr="000C28FA">
        <w:rPr>
          <w:sz w:val="24"/>
          <w:szCs w:val="24"/>
        </w:rPr>
        <w:t>чить, что тайм-чартер и бербоут-чартер являются консенсуальными договорами.</w:t>
      </w:r>
    </w:p>
    <w:p w:rsidR="00B10177" w:rsidRDefault="000C28FA" w:rsidP="00B10177">
      <w:pPr>
        <w:overflowPunct/>
        <w:autoSpaceDE/>
        <w:adjustRightInd/>
        <w:jc w:val="both"/>
        <w:rPr>
          <w:sz w:val="24"/>
          <w:szCs w:val="24"/>
        </w:rPr>
      </w:pPr>
      <w:r w:rsidRPr="000C28FA">
        <w:rPr>
          <w:sz w:val="24"/>
          <w:szCs w:val="24"/>
        </w:rPr>
        <w:t>Правовое регулирование договора аренды транспортного средства имеет определенную специфику. В ст. 641 и 649 ГК установлено, что транспортными уставами и кодексами м</w:t>
      </w:r>
      <w:r w:rsidRPr="000C28FA">
        <w:rPr>
          <w:sz w:val="24"/>
          <w:szCs w:val="24"/>
        </w:rPr>
        <w:t>о</w:t>
      </w:r>
      <w:r w:rsidRPr="000C28FA">
        <w:rPr>
          <w:sz w:val="24"/>
          <w:szCs w:val="24"/>
        </w:rPr>
        <w:t>гут быть установлены иные, помимо предусмотренных § 3 гл. 34 ГК, особенности аренды отдельных видов транспортных средств. Слова "иные" и "помимо" означают, что правила транспортных уставов и кодексов применяются наряду с правилами § 3 гл. 34 ГК, т.е. не могут содержать изменяющие Гражданский кодекс нормы и не имеют перед ним приорит</w:t>
      </w:r>
      <w:r w:rsidRPr="000C28FA">
        <w:rPr>
          <w:sz w:val="24"/>
          <w:szCs w:val="24"/>
        </w:rPr>
        <w:t>е</w:t>
      </w:r>
      <w:r w:rsidRPr="000C28FA">
        <w:rPr>
          <w:sz w:val="24"/>
          <w:szCs w:val="24"/>
        </w:rPr>
        <w:t>та</w:t>
      </w:r>
      <w:hyperlink w:anchor="sub_250" w:history="1">
        <w:r w:rsidRPr="000C28FA">
          <w:rPr>
            <w:rStyle w:val="a8"/>
            <w:b/>
            <w:bCs/>
            <w:sz w:val="24"/>
            <w:szCs w:val="24"/>
          </w:rPr>
          <w:t>*(250)</w:t>
        </w:r>
      </w:hyperlink>
      <w:r w:rsidRPr="000C28FA">
        <w:rPr>
          <w:sz w:val="24"/>
          <w:szCs w:val="24"/>
        </w:rPr>
        <w:t xml:space="preserve">. В остальном коллизионные вопросы решаются в общем порядке, рассмотренном в </w:t>
      </w:r>
      <w:hyperlink w:anchor="sub_4100" w:history="1">
        <w:r w:rsidRPr="000C28FA">
          <w:rPr>
            <w:rStyle w:val="a8"/>
            <w:b/>
            <w:bCs/>
            <w:sz w:val="24"/>
            <w:szCs w:val="24"/>
          </w:rPr>
          <w:t>§ 1</w:t>
        </w:r>
      </w:hyperlink>
      <w:r w:rsidRPr="000C28FA">
        <w:rPr>
          <w:sz w:val="24"/>
          <w:szCs w:val="24"/>
        </w:rPr>
        <w:t xml:space="preserve"> настоящей главы. </w:t>
      </w:r>
    </w:p>
    <w:p w:rsidR="00B10177" w:rsidRDefault="00B10177" w:rsidP="00B10177">
      <w:pPr>
        <w:overflowPunct/>
        <w:autoSpaceDE/>
        <w:adjustRightInd/>
        <w:jc w:val="both"/>
        <w:rPr>
          <w:sz w:val="24"/>
          <w:szCs w:val="24"/>
        </w:rPr>
      </w:pPr>
    </w:p>
    <w:p w:rsidR="00B10177" w:rsidRPr="00161A0E" w:rsidRDefault="00B10177" w:rsidP="00B10177">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Аренда недвижимости: понятие, виды и признаки договора; недвижимость как объект договора; субъекты (права и обязанности, ответственность); форма; порядок заключ</w:t>
      </w:r>
      <w:r w:rsidRPr="00161A0E">
        <w:rPr>
          <w:sz w:val="24"/>
          <w:szCs w:val="24"/>
        </w:rPr>
        <w:t>е</w:t>
      </w:r>
      <w:r w:rsidRPr="00161A0E">
        <w:rPr>
          <w:sz w:val="24"/>
          <w:szCs w:val="24"/>
        </w:rPr>
        <w:t>ния, изменения и расторжения договора; особенности определения арендной платы; значение отдельных сроков в договоре.</w:t>
      </w:r>
    </w:p>
    <w:p w:rsidR="000C28FA" w:rsidRDefault="000C28FA" w:rsidP="000C28FA">
      <w:pPr>
        <w:overflowPunct/>
        <w:autoSpaceDE/>
        <w:adjustRightInd/>
        <w:jc w:val="both"/>
        <w:rPr>
          <w:sz w:val="24"/>
          <w:szCs w:val="24"/>
        </w:rPr>
      </w:pPr>
    </w:p>
    <w:p w:rsidR="000C28FA" w:rsidRPr="000C28FA" w:rsidRDefault="000C28FA" w:rsidP="000C28FA">
      <w:pPr>
        <w:overflowPunct/>
        <w:autoSpaceDE/>
        <w:adjustRightInd/>
        <w:jc w:val="both"/>
        <w:rPr>
          <w:sz w:val="24"/>
          <w:szCs w:val="24"/>
        </w:rPr>
      </w:pPr>
      <w:r w:rsidRPr="000C28FA">
        <w:rPr>
          <w:sz w:val="24"/>
          <w:szCs w:val="24"/>
        </w:rPr>
        <w:t>Общая характеристика договора аренды здания и сооружения. По договору аренды здания и сооружения арендодатель обязуется передать во временное владение и пользование или во временное пользование арендатору здание или сооружение (п. 1 ст. 650 ГК). Данный д</w:t>
      </w:r>
      <w:r w:rsidRPr="000C28FA">
        <w:rPr>
          <w:sz w:val="24"/>
          <w:szCs w:val="24"/>
        </w:rPr>
        <w:t>о</w:t>
      </w:r>
      <w:r w:rsidRPr="000C28FA">
        <w:rPr>
          <w:sz w:val="24"/>
          <w:szCs w:val="24"/>
        </w:rPr>
        <w:t>говор представляет собой договор аренды отдельного вида имущества и выделяется зак</w:t>
      </w:r>
      <w:r w:rsidRPr="000C28FA">
        <w:rPr>
          <w:sz w:val="24"/>
          <w:szCs w:val="24"/>
        </w:rPr>
        <w:t>о</w:t>
      </w:r>
      <w:r w:rsidRPr="000C28FA">
        <w:rPr>
          <w:sz w:val="24"/>
          <w:szCs w:val="24"/>
        </w:rPr>
        <w:t>нодателем ввиду специфики его предмета: здания и сооружения имеют привязку к ко</w:t>
      </w:r>
      <w:r w:rsidRPr="000C28FA">
        <w:rPr>
          <w:sz w:val="24"/>
          <w:szCs w:val="24"/>
        </w:rPr>
        <w:t>н</w:t>
      </w:r>
      <w:r w:rsidRPr="000C28FA">
        <w:rPr>
          <w:sz w:val="24"/>
          <w:szCs w:val="24"/>
        </w:rPr>
        <w:t>кретному земельному участку, рассчитаны на длительный срок использования и имеют п</w:t>
      </w:r>
      <w:r w:rsidRPr="000C28FA">
        <w:rPr>
          <w:sz w:val="24"/>
          <w:szCs w:val="24"/>
        </w:rPr>
        <w:t>о</w:t>
      </w:r>
      <w:r w:rsidRPr="000C28FA">
        <w:rPr>
          <w:sz w:val="24"/>
          <w:szCs w:val="24"/>
        </w:rPr>
        <w:t>вышенную значимость для гражданского оборота*(259). Договор аренды здания и соор</w:t>
      </w:r>
      <w:r w:rsidRPr="000C28FA">
        <w:rPr>
          <w:sz w:val="24"/>
          <w:szCs w:val="24"/>
        </w:rPr>
        <w:t>у</w:t>
      </w:r>
      <w:r w:rsidRPr="000C28FA">
        <w:rPr>
          <w:sz w:val="24"/>
          <w:szCs w:val="24"/>
        </w:rPr>
        <w:t>жения является возмездным, взаимным и консенсуальным и в этом смысле не отличается от классического договора аренды.</w:t>
      </w:r>
    </w:p>
    <w:p w:rsidR="000C28FA" w:rsidRPr="000C28FA" w:rsidRDefault="000C28FA" w:rsidP="000C28FA">
      <w:pPr>
        <w:overflowPunct/>
        <w:autoSpaceDE/>
        <w:adjustRightInd/>
        <w:jc w:val="both"/>
        <w:rPr>
          <w:sz w:val="24"/>
          <w:szCs w:val="24"/>
        </w:rPr>
      </w:pPr>
      <w:r w:rsidRPr="000C28FA">
        <w:rPr>
          <w:sz w:val="24"/>
          <w:szCs w:val="24"/>
        </w:rPr>
        <w:t>Правовое регулирование договора аренды здания и сооружения основывается на нормах § 4 гл. 34 ГК и, в субсидиарном порядке, на общих положениях об аренде, содержащихся в § 1 гл. 34 ГК, причем из последних сначала должны применяться общие нормы о договоре аренды недвижимого имущества (п. 2 ст. 609 ГК о государственной регистрации договора аренды недвижимого имущества, п. 2 ст. 617 ГК об особенностях перехода прав и обяза</w:t>
      </w:r>
      <w:r w:rsidRPr="000C28FA">
        <w:rPr>
          <w:sz w:val="24"/>
          <w:szCs w:val="24"/>
        </w:rPr>
        <w:t>н</w:t>
      </w:r>
      <w:r w:rsidRPr="000C28FA">
        <w:rPr>
          <w:sz w:val="24"/>
          <w:szCs w:val="24"/>
        </w:rPr>
        <w:t xml:space="preserve">ностей по договору аренды недвижимого имущества в случае смерти гражданина-арендатора и т.д.). Есть разумные основания в законодательном порядке расширить сферу действия § 4 гл. 34 ГК до аренды всех объектов недвижимости, как это сделано в § 7 гл. 30 ГК относительно продажи недвижимости*(260), однако трудно согласиться с мнением о том, что уже сейчас правила об аренде здания и сооружения могут применяться к аренде </w:t>
      </w:r>
      <w:r w:rsidRPr="000C28FA">
        <w:rPr>
          <w:sz w:val="24"/>
          <w:szCs w:val="24"/>
        </w:rPr>
        <w:lastRenderedPageBreak/>
        <w:t>иных видов недвижимого имущества, в том числе земельных участков и других природных ресурсов*(261). То, что, например, в п. 2 ст. 22 ЗК содержится указание на регулирование аренды земельных участков гражданским законодательством, еще не означает применения к ней норм § 4 гл. 34 ГК об аренде зданий и сооружений.</w:t>
      </w:r>
    </w:p>
    <w:p w:rsidR="000C28FA" w:rsidRDefault="000C28FA" w:rsidP="000C28FA">
      <w:pPr>
        <w:overflowPunct/>
        <w:autoSpaceDE/>
        <w:adjustRightInd/>
        <w:jc w:val="both"/>
        <w:rPr>
          <w:sz w:val="24"/>
          <w:szCs w:val="24"/>
        </w:rPr>
      </w:pPr>
      <w:r w:rsidRPr="000C28FA">
        <w:rPr>
          <w:sz w:val="24"/>
          <w:szCs w:val="24"/>
        </w:rPr>
        <w:t>Объем прав арендатора, как видно из приведенного определения договора, не отличается от обычной аренды (ст. 606 ГК) и включает в себя владение и пользование либо только пол</w:t>
      </w:r>
      <w:r w:rsidRPr="000C28FA">
        <w:rPr>
          <w:sz w:val="24"/>
          <w:szCs w:val="24"/>
        </w:rPr>
        <w:t>ь</w:t>
      </w:r>
      <w:r w:rsidRPr="000C28FA">
        <w:rPr>
          <w:sz w:val="24"/>
          <w:szCs w:val="24"/>
        </w:rPr>
        <w:t>зование (примером последнего варианта является договор аренды линий электропередачи)</w:t>
      </w:r>
    </w:p>
    <w:p w:rsidR="000C28FA" w:rsidRPr="000C28FA" w:rsidRDefault="000C28FA" w:rsidP="000C28FA">
      <w:pPr>
        <w:overflowPunct/>
        <w:autoSpaceDE/>
        <w:adjustRightInd/>
        <w:jc w:val="both"/>
        <w:rPr>
          <w:sz w:val="24"/>
          <w:szCs w:val="24"/>
        </w:rPr>
      </w:pPr>
      <w:r w:rsidRPr="000C28FA">
        <w:rPr>
          <w:sz w:val="24"/>
          <w:szCs w:val="24"/>
        </w:rPr>
        <w:t>Согласно ст. 654 ГК условие о размере арендной платы является существенным для дог</w:t>
      </w:r>
      <w:r w:rsidRPr="000C28FA">
        <w:rPr>
          <w:sz w:val="24"/>
          <w:szCs w:val="24"/>
        </w:rPr>
        <w:t>о</w:t>
      </w:r>
      <w:r w:rsidRPr="000C28FA">
        <w:rPr>
          <w:sz w:val="24"/>
          <w:szCs w:val="24"/>
        </w:rPr>
        <w:t>вора аренды здания и сооружения (в отличие от общего правила п. 1 ст. 614 ГК, устано</w:t>
      </w:r>
      <w:r w:rsidRPr="000C28FA">
        <w:rPr>
          <w:sz w:val="24"/>
          <w:szCs w:val="24"/>
        </w:rPr>
        <w:t>в</w:t>
      </w:r>
      <w:r w:rsidRPr="000C28FA">
        <w:rPr>
          <w:sz w:val="24"/>
          <w:szCs w:val="24"/>
        </w:rPr>
        <w:t>ленного для обычных договоров аренды). При отсутствии согласованного сторонами в письменной форме условия о размере арендной платы договор аренды здания или сооруж</w:t>
      </w:r>
      <w:r w:rsidRPr="000C28FA">
        <w:rPr>
          <w:sz w:val="24"/>
          <w:szCs w:val="24"/>
        </w:rPr>
        <w:t>е</w:t>
      </w:r>
      <w:r w:rsidRPr="000C28FA">
        <w:rPr>
          <w:sz w:val="24"/>
          <w:szCs w:val="24"/>
        </w:rPr>
        <w:t>ния считается незаключенным</w:t>
      </w:r>
      <w:hyperlink r:id="rId61" w:anchor="sub_271" w:history="1">
        <w:r w:rsidRPr="000C28FA">
          <w:rPr>
            <w:rStyle w:val="a8"/>
            <w:b/>
            <w:bCs/>
            <w:sz w:val="24"/>
            <w:szCs w:val="24"/>
          </w:rPr>
          <w:t>*(271)</w:t>
        </w:r>
      </w:hyperlink>
      <w:r w:rsidRPr="000C28FA">
        <w:rPr>
          <w:sz w:val="24"/>
          <w:szCs w:val="24"/>
        </w:rPr>
        <w:t>. При этом правила определения цены, предусмотре</w:t>
      </w:r>
      <w:r w:rsidRPr="000C28FA">
        <w:rPr>
          <w:sz w:val="24"/>
          <w:szCs w:val="24"/>
        </w:rPr>
        <w:t>н</w:t>
      </w:r>
      <w:r w:rsidRPr="000C28FA">
        <w:rPr>
          <w:sz w:val="24"/>
          <w:szCs w:val="24"/>
        </w:rPr>
        <w:t>ные п. 3 ст. 424 ГК, не применяются.</w:t>
      </w:r>
    </w:p>
    <w:p w:rsidR="000C28FA" w:rsidRPr="000C28FA" w:rsidRDefault="000C28FA" w:rsidP="000C28FA">
      <w:pPr>
        <w:overflowPunct/>
        <w:autoSpaceDE/>
        <w:adjustRightInd/>
        <w:jc w:val="both"/>
        <w:rPr>
          <w:sz w:val="24"/>
          <w:szCs w:val="24"/>
        </w:rPr>
      </w:pPr>
      <w:r w:rsidRPr="000C28FA">
        <w:rPr>
          <w:sz w:val="24"/>
          <w:szCs w:val="24"/>
        </w:rPr>
        <w:t>Несоблюдение правил об обязательной письменной форме договора аренды здания и с</w:t>
      </w:r>
      <w:r w:rsidRPr="000C28FA">
        <w:rPr>
          <w:sz w:val="24"/>
          <w:szCs w:val="24"/>
        </w:rPr>
        <w:t>о</w:t>
      </w:r>
      <w:r w:rsidRPr="000C28FA">
        <w:rPr>
          <w:sz w:val="24"/>
          <w:szCs w:val="24"/>
        </w:rPr>
        <w:t>оружения путем составления одного документа, подписанного сторонами, влечет недейс</w:t>
      </w:r>
      <w:r w:rsidRPr="000C28FA">
        <w:rPr>
          <w:sz w:val="24"/>
          <w:szCs w:val="24"/>
        </w:rPr>
        <w:t>т</w:t>
      </w:r>
      <w:r w:rsidRPr="000C28FA">
        <w:rPr>
          <w:sz w:val="24"/>
          <w:szCs w:val="24"/>
        </w:rPr>
        <w:t>вительность договора (п. 1 ст. 651 ГК).</w:t>
      </w:r>
    </w:p>
    <w:p w:rsidR="000C28FA" w:rsidRPr="000C28FA" w:rsidRDefault="000C28FA" w:rsidP="000C28FA">
      <w:pPr>
        <w:overflowPunct/>
        <w:autoSpaceDE/>
        <w:adjustRightInd/>
        <w:jc w:val="both"/>
        <w:rPr>
          <w:sz w:val="24"/>
          <w:szCs w:val="24"/>
        </w:rPr>
      </w:pPr>
      <w:r w:rsidRPr="000C28FA">
        <w:rPr>
          <w:sz w:val="24"/>
          <w:szCs w:val="24"/>
        </w:rPr>
        <w:t>Договор аренды здания и сооружения, заключенный на срок не менее одного года, подл</w:t>
      </w:r>
      <w:r w:rsidRPr="000C28FA">
        <w:rPr>
          <w:sz w:val="24"/>
          <w:szCs w:val="24"/>
        </w:rPr>
        <w:t>е</w:t>
      </w:r>
      <w:r w:rsidRPr="000C28FA">
        <w:rPr>
          <w:sz w:val="24"/>
          <w:szCs w:val="24"/>
        </w:rPr>
        <w:t>жит государственной регистрации (п. 2 ст. 651 ГК). Отсюда следует, для договоров, закл</w:t>
      </w:r>
      <w:r w:rsidRPr="000C28FA">
        <w:rPr>
          <w:sz w:val="24"/>
          <w:szCs w:val="24"/>
        </w:rPr>
        <w:t>ю</w:t>
      </w:r>
      <w:r w:rsidRPr="000C28FA">
        <w:rPr>
          <w:sz w:val="24"/>
          <w:szCs w:val="24"/>
        </w:rPr>
        <w:t>ченных на срок менее одного года, достаточно соблюдения простой письменной формы. Эта норма является исключением из общего правила п. 2 ст. 609 ГК, согласно которому любой договор аренды недвижимого имущества независимо от срока, на который он з</w:t>
      </w:r>
      <w:r w:rsidRPr="000C28FA">
        <w:rPr>
          <w:sz w:val="24"/>
          <w:szCs w:val="24"/>
        </w:rPr>
        <w:t>а</w:t>
      </w:r>
      <w:r w:rsidRPr="000C28FA">
        <w:rPr>
          <w:sz w:val="24"/>
          <w:szCs w:val="24"/>
        </w:rPr>
        <w:t>ключен, подлежит государственной регистрации. Государственная регистрация аренды здания и сооружения производится посредством государственной регистрации соответс</w:t>
      </w:r>
      <w:r w:rsidRPr="000C28FA">
        <w:rPr>
          <w:sz w:val="24"/>
          <w:szCs w:val="24"/>
        </w:rPr>
        <w:t>т</w:t>
      </w:r>
      <w:r w:rsidRPr="000C28FA">
        <w:rPr>
          <w:sz w:val="24"/>
          <w:szCs w:val="24"/>
        </w:rPr>
        <w:t>вующего договора аренды и имеет ряд особенностей, основанных на судебной практике.</w:t>
      </w:r>
    </w:p>
    <w:p w:rsidR="000C28FA" w:rsidRPr="00161A0E" w:rsidRDefault="000C28FA" w:rsidP="000C28FA">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Финансовая аренда (лизинг): понятие, виды и признаки договора, объект и субъекты (права и обязанности, ответственность); форма и порядок заключения; особенности о</w:t>
      </w:r>
      <w:r w:rsidRPr="00161A0E">
        <w:rPr>
          <w:sz w:val="24"/>
          <w:szCs w:val="24"/>
        </w:rPr>
        <w:t>п</w:t>
      </w:r>
      <w:r w:rsidRPr="00161A0E">
        <w:rPr>
          <w:sz w:val="24"/>
          <w:szCs w:val="24"/>
        </w:rPr>
        <w:t>ределения цены в договоре; значение отдельных сроков в договоре.</w:t>
      </w:r>
    </w:p>
    <w:p w:rsidR="000C28FA" w:rsidRPr="00974135" w:rsidRDefault="000C28FA" w:rsidP="000C28FA">
      <w:pPr>
        <w:ind w:firstLine="709"/>
        <w:jc w:val="both"/>
        <w:rPr>
          <w:sz w:val="24"/>
          <w:szCs w:val="24"/>
        </w:rPr>
      </w:pPr>
      <w:r w:rsidRPr="00974135">
        <w:rPr>
          <w:sz w:val="24"/>
          <w:szCs w:val="24"/>
        </w:rPr>
        <w:t xml:space="preserve">законодательный уровень. В </w:t>
      </w:r>
      <w:smartTag w:uri="urn:schemas-microsoft-com:office:smarttags" w:element="metricconverter">
        <w:smartTagPr>
          <w:attr w:name="ProductID" w:val="1998 г"/>
        </w:smartTagPr>
        <w:r w:rsidRPr="00974135">
          <w:rPr>
            <w:sz w:val="24"/>
            <w:szCs w:val="24"/>
          </w:rPr>
          <w:t>1998 г</w:t>
        </w:r>
      </w:smartTag>
      <w:r w:rsidRPr="00974135">
        <w:rPr>
          <w:sz w:val="24"/>
          <w:szCs w:val="24"/>
        </w:rPr>
        <w:t>. был также принят Закон о лизинге.</w:t>
      </w:r>
    </w:p>
    <w:p w:rsidR="000C28FA" w:rsidRPr="00974135" w:rsidRDefault="000C28FA" w:rsidP="000C28FA">
      <w:pPr>
        <w:ind w:firstLine="709"/>
        <w:jc w:val="both"/>
        <w:rPr>
          <w:sz w:val="24"/>
          <w:szCs w:val="24"/>
        </w:rPr>
      </w:pPr>
      <w:r w:rsidRPr="00974135">
        <w:rPr>
          <w:sz w:val="24"/>
          <w:szCs w:val="24"/>
        </w:rPr>
        <w:t>Экономические преимущества лизинга очевидны. Во-первых, лизингополучателю он обеспечивает пользование дорогостоящим оборудованием, с возможным дальнейшим пр</w:t>
      </w:r>
      <w:r w:rsidRPr="00974135">
        <w:rPr>
          <w:sz w:val="24"/>
          <w:szCs w:val="24"/>
        </w:rPr>
        <w:t>и</w:t>
      </w:r>
      <w:r w:rsidRPr="00974135">
        <w:rPr>
          <w:sz w:val="24"/>
          <w:szCs w:val="24"/>
        </w:rPr>
        <w:t>обретением его в собственность, без серьезных начальных затрат пользователя (фактически - стопроцентное кредитование без сложных процедур, свойственных заключению креди</w:t>
      </w:r>
      <w:r w:rsidRPr="00974135">
        <w:rPr>
          <w:sz w:val="24"/>
          <w:szCs w:val="24"/>
        </w:rPr>
        <w:t>т</w:t>
      </w:r>
      <w:r w:rsidRPr="00974135">
        <w:rPr>
          <w:sz w:val="24"/>
          <w:szCs w:val="24"/>
        </w:rPr>
        <w:t>ного договора). Во-вторых, лизингодатель с прибылью и одновременно с минимальными рисками инвестирует свободные денежные средства, оставаясь собственником предмета лизинга и не сталкиваясь с обычными для классического кредитования сложностями учета финансовых операций. В-третьих, продавец получает расширение объема продаж, не гов</w:t>
      </w:r>
      <w:r w:rsidRPr="00974135">
        <w:rPr>
          <w:sz w:val="24"/>
          <w:szCs w:val="24"/>
        </w:rPr>
        <w:t>о</w:t>
      </w:r>
      <w:r w:rsidRPr="00974135">
        <w:rPr>
          <w:sz w:val="24"/>
          <w:szCs w:val="24"/>
        </w:rPr>
        <w:t>ря уже о привлекательности моментальной оплаты поставленного имущества. В-четвертых, для государства лизинг является одним из решений вопроса о привлечении инвестиций в реальный сектор экономики и сельское хозяйство, а также о финансировании научно-технических достижений. Поэтому государство готово стимулировать лизинг, устанавливая для него льготный налоговый и таможенный режимы, что является пятым преимуществом финансовой аренды</w:t>
      </w:r>
      <w:hyperlink w:anchor="sub_286" w:history="1">
        <w:r w:rsidRPr="00974135">
          <w:rPr>
            <w:rStyle w:val="aa"/>
            <w:sz w:val="24"/>
            <w:szCs w:val="24"/>
          </w:rPr>
          <w:t>*(286)</w:t>
        </w:r>
      </w:hyperlink>
      <w:r w:rsidRPr="00974135">
        <w:rPr>
          <w:sz w:val="24"/>
          <w:szCs w:val="24"/>
        </w:rPr>
        <w:t>.</w:t>
      </w:r>
    </w:p>
    <w:p w:rsidR="000C28FA" w:rsidRPr="00974135" w:rsidRDefault="000C28FA" w:rsidP="000C28FA">
      <w:pPr>
        <w:ind w:firstLine="709"/>
        <w:jc w:val="both"/>
        <w:rPr>
          <w:sz w:val="24"/>
          <w:szCs w:val="24"/>
        </w:rPr>
      </w:pPr>
      <w:r w:rsidRPr="00974135">
        <w:rPr>
          <w:sz w:val="24"/>
          <w:szCs w:val="24"/>
        </w:rPr>
        <w:t>Вопрос о правовой природе договора лизинга является дискуссионным.</w:t>
      </w:r>
    </w:p>
    <w:p w:rsidR="000C28FA" w:rsidRPr="00974135" w:rsidRDefault="000C28FA" w:rsidP="000C28FA">
      <w:pPr>
        <w:ind w:firstLine="709"/>
        <w:jc w:val="both"/>
        <w:rPr>
          <w:sz w:val="24"/>
          <w:szCs w:val="24"/>
        </w:rPr>
      </w:pPr>
      <w:r w:rsidRPr="00974135">
        <w:rPr>
          <w:sz w:val="24"/>
          <w:szCs w:val="24"/>
        </w:rPr>
        <w:lastRenderedPageBreak/>
        <w:t>Во-первых, обсуждается, является ли данный договор двусторонней или трехст</w:t>
      </w:r>
      <w:r w:rsidRPr="00974135">
        <w:rPr>
          <w:sz w:val="24"/>
          <w:szCs w:val="24"/>
        </w:rPr>
        <w:t>о</w:t>
      </w:r>
      <w:r w:rsidRPr="00974135">
        <w:rPr>
          <w:sz w:val="24"/>
          <w:szCs w:val="24"/>
        </w:rPr>
        <w:t>ронней (многосторонней) сделкой. Представляется, что договор лизинга как соглашение между лизингодателем и лизингополучателем всегда носит двусторонний характер</w:t>
      </w:r>
      <w:hyperlink w:anchor="sub_287" w:history="1">
        <w:r w:rsidRPr="00974135">
          <w:rPr>
            <w:rStyle w:val="aa"/>
            <w:sz w:val="24"/>
            <w:szCs w:val="24"/>
          </w:rPr>
          <w:t>*(287)</w:t>
        </w:r>
      </w:hyperlink>
      <w:r w:rsidRPr="00974135">
        <w:rPr>
          <w:sz w:val="24"/>
          <w:szCs w:val="24"/>
        </w:rPr>
        <w:t>. Участники договора лизинга не имеют ни одного права или обязанности, которые прина</w:t>
      </w:r>
      <w:r w:rsidRPr="00974135">
        <w:rPr>
          <w:sz w:val="24"/>
          <w:szCs w:val="24"/>
        </w:rPr>
        <w:t>д</w:t>
      </w:r>
      <w:r w:rsidRPr="00974135">
        <w:rPr>
          <w:sz w:val="24"/>
          <w:szCs w:val="24"/>
        </w:rPr>
        <w:t>лежали бы одновременно каждому из них, что характеризует многосторонние сделки</w:t>
      </w:r>
      <w:hyperlink w:anchor="sub_288" w:history="1">
        <w:r w:rsidRPr="00974135">
          <w:rPr>
            <w:rStyle w:val="aa"/>
            <w:sz w:val="24"/>
            <w:szCs w:val="24"/>
          </w:rPr>
          <w:t>*(288)</w:t>
        </w:r>
      </w:hyperlink>
      <w:r w:rsidRPr="00974135">
        <w:rPr>
          <w:sz w:val="24"/>
          <w:szCs w:val="24"/>
        </w:rPr>
        <w:t>. Этот вывод не колеблется тем, что в договоре лизинга необходимо согласовывать условие о продавце. Отношения как лизингодателя, так и лизингополучателя с продавцом опираются на договор купли-продажи арендуемого имущества, который сконструирован как договор между лизингодателем (покупателем) и продавцом в пользу лизингополучателя (третьего лица). Напомним, договором в пользу третьего лица признается договор, в котором стор</w:t>
      </w:r>
      <w:r w:rsidRPr="00974135">
        <w:rPr>
          <w:sz w:val="24"/>
          <w:szCs w:val="24"/>
        </w:rPr>
        <w:t>о</w:t>
      </w:r>
      <w:r w:rsidRPr="00974135">
        <w:rPr>
          <w:sz w:val="24"/>
          <w:szCs w:val="24"/>
        </w:rPr>
        <w:t>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w:t>
      </w:r>
      <w:r w:rsidRPr="00974135">
        <w:rPr>
          <w:sz w:val="24"/>
          <w:szCs w:val="24"/>
        </w:rPr>
        <w:t>с</w:t>
      </w:r>
      <w:r w:rsidRPr="00974135">
        <w:rPr>
          <w:sz w:val="24"/>
          <w:szCs w:val="24"/>
        </w:rPr>
        <w:t>полнения обязательства в свою пользу (п. 1 ст. 430 ГК).</w:t>
      </w:r>
    </w:p>
    <w:p w:rsidR="000C28FA" w:rsidRPr="00974135" w:rsidRDefault="000C28FA" w:rsidP="000C28FA">
      <w:pPr>
        <w:ind w:firstLine="709"/>
        <w:jc w:val="both"/>
        <w:rPr>
          <w:sz w:val="24"/>
          <w:szCs w:val="24"/>
        </w:rPr>
      </w:pPr>
      <w:r w:rsidRPr="00974135">
        <w:rPr>
          <w:sz w:val="24"/>
          <w:szCs w:val="24"/>
        </w:rPr>
        <w:t>Впрочем, некоторые авторы подвергают сомнению квалификацию договора купли-продажи между продавцом и лизингодателем как договора в пользу третьего лица. Так, указывается, что при такой квалификации лизингополучатель мог бы отказаться от прин</w:t>
      </w:r>
      <w:r w:rsidRPr="00974135">
        <w:rPr>
          <w:sz w:val="24"/>
          <w:szCs w:val="24"/>
        </w:rPr>
        <w:t>я</w:t>
      </w:r>
      <w:r w:rsidRPr="00974135">
        <w:rPr>
          <w:sz w:val="24"/>
          <w:szCs w:val="24"/>
        </w:rPr>
        <w:t>тия исполнения от должника; но по Закону о лизинге лизингополучатель обязан принять предмет лизинга, т.е. не вправе отказаться от предложенного продавцом надлежащего и</w:t>
      </w:r>
      <w:r w:rsidRPr="00974135">
        <w:rPr>
          <w:sz w:val="24"/>
          <w:szCs w:val="24"/>
        </w:rPr>
        <w:t>с</w:t>
      </w:r>
      <w:r w:rsidRPr="00974135">
        <w:rPr>
          <w:sz w:val="24"/>
          <w:szCs w:val="24"/>
        </w:rPr>
        <w:t>полнения</w:t>
      </w:r>
      <w:hyperlink w:anchor="sub_289" w:history="1">
        <w:r w:rsidRPr="00974135">
          <w:rPr>
            <w:rStyle w:val="aa"/>
            <w:sz w:val="24"/>
            <w:szCs w:val="24"/>
          </w:rPr>
          <w:t>*(289)</w:t>
        </w:r>
      </w:hyperlink>
      <w:r w:rsidRPr="00974135">
        <w:rPr>
          <w:sz w:val="24"/>
          <w:szCs w:val="24"/>
        </w:rPr>
        <w:t>. Однако с этой аргументацией нельзя согласиться. Лизингополучатель м</w:t>
      </w:r>
      <w:r w:rsidRPr="00974135">
        <w:rPr>
          <w:sz w:val="24"/>
          <w:szCs w:val="24"/>
        </w:rPr>
        <w:t>о</w:t>
      </w:r>
      <w:r w:rsidRPr="00974135">
        <w:rPr>
          <w:sz w:val="24"/>
          <w:szCs w:val="24"/>
        </w:rPr>
        <w:t>жет отказаться от предложенного продавцом надлежащего исполнения по договору купли-продажи, неся, конечно, при этом ответственность по договору лизинга за просрочку кр</w:t>
      </w:r>
      <w:r w:rsidRPr="00974135">
        <w:rPr>
          <w:sz w:val="24"/>
          <w:szCs w:val="24"/>
        </w:rPr>
        <w:t>е</w:t>
      </w:r>
      <w:r w:rsidRPr="00974135">
        <w:rPr>
          <w:sz w:val="24"/>
          <w:szCs w:val="24"/>
        </w:rPr>
        <w:t>дитора.</w:t>
      </w:r>
    </w:p>
    <w:p w:rsidR="000C28FA" w:rsidRPr="00974135" w:rsidRDefault="000C28FA" w:rsidP="000C28FA">
      <w:pPr>
        <w:ind w:firstLine="709"/>
        <w:jc w:val="both"/>
        <w:rPr>
          <w:sz w:val="24"/>
          <w:szCs w:val="24"/>
        </w:rPr>
      </w:pPr>
      <w:r w:rsidRPr="00974135">
        <w:rPr>
          <w:sz w:val="24"/>
          <w:szCs w:val="24"/>
        </w:rPr>
        <w:t>Таким образом, можно говорить о трехсторонности отношений лизинга в эконом</w:t>
      </w:r>
      <w:r w:rsidRPr="00974135">
        <w:rPr>
          <w:sz w:val="24"/>
          <w:szCs w:val="24"/>
        </w:rPr>
        <w:t>и</w:t>
      </w:r>
      <w:r w:rsidRPr="00974135">
        <w:rPr>
          <w:sz w:val="24"/>
          <w:szCs w:val="24"/>
        </w:rPr>
        <w:t>ческом плане</w:t>
      </w:r>
      <w:hyperlink w:anchor="sub_290" w:history="1">
        <w:r w:rsidRPr="00974135">
          <w:rPr>
            <w:rStyle w:val="aa"/>
            <w:sz w:val="24"/>
            <w:szCs w:val="24"/>
          </w:rPr>
          <w:t>*(290)</w:t>
        </w:r>
      </w:hyperlink>
      <w:r w:rsidRPr="00974135">
        <w:rPr>
          <w:sz w:val="24"/>
          <w:szCs w:val="24"/>
        </w:rPr>
        <w:t>, но нет никаких оснований для вывода о трехстороннем характере д</w:t>
      </w:r>
      <w:r w:rsidRPr="00974135">
        <w:rPr>
          <w:sz w:val="24"/>
          <w:szCs w:val="24"/>
        </w:rPr>
        <w:t>о</w:t>
      </w:r>
      <w:r w:rsidRPr="00974135">
        <w:rPr>
          <w:sz w:val="24"/>
          <w:szCs w:val="24"/>
        </w:rPr>
        <w:t xml:space="preserve">говора лизинга. Кстати, законодатель отказался в </w:t>
      </w:r>
      <w:smartTag w:uri="urn:schemas-microsoft-com:office:smarttags" w:element="metricconverter">
        <w:smartTagPr>
          <w:attr w:name="ProductID" w:val="2002 г"/>
        </w:smartTagPr>
        <w:r w:rsidRPr="00974135">
          <w:rPr>
            <w:sz w:val="24"/>
            <w:szCs w:val="24"/>
          </w:rPr>
          <w:t>2002 г</w:t>
        </w:r>
      </w:smartTag>
      <w:r w:rsidRPr="00974135">
        <w:rPr>
          <w:sz w:val="24"/>
          <w:szCs w:val="24"/>
        </w:rPr>
        <w:t>. от использования в Законе о л</w:t>
      </w:r>
      <w:r w:rsidRPr="00974135">
        <w:rPr>
          <w:sz w:val="24"/>
          <w:szCs w:val="24"/>
        </w:rPr>
        <w:t>и</w:t>
      </w:r>
      <w:r w:rsidRPr="00974135">
        <w:rPr>
          <w:sz w:val="24"/>
          <w:szCs w:val="24"/>
        </w:rPr>
        <w:t>зинге (ст. 2) комплексного понятия "лизинговая сделка" (совокупность договоров, необх</w:t>
      </w:r>
      <w:r w:rsidRPr="00974135">
        <w:rPr>
          <w:sz w:val="24"/>
          <w:szCs w:val="24"/>
        </w:rPr>
        <w:t>о</w:t>
      </w:r>
      <w:r w:rsidRPr="00974135">
        <w:rPr>
          <w:sz w:val="24"/>
          <w:szCs w:val="24"/>
        </w:rPr>
        <w:t>димых для реализации договора лизинга между лизингодателем, лизингополучателем и продавцом (поставщиком) предмета лизинга), вызвавшего справедливую критику в литер</w:t>
      </w:r>
      <w:r w:rsidRPr="00974135">
        <w:rPr>
          <w:sz w:val="24"/>
          <w:szCs w:val="24"/>
        </w:rPr>
        <w:t>а</w:t>
      </w:r>
      <w:r w:rsidRPr="00974135">
        <w:rPr>
          <w:sz w:val="24"/>
          <w:szCs w:val="24"/>
        </w:rPr>
        <w:t>туре</w:t>
      </w:r>
      <w:hyperlink w:anchor="sub_291" w:history="1">
        <w:r w:rsidRPr="00974135">
          <w:rPr>
            <w:rStyle w:val="aa"/>
            <w:sz w:val="24"/>
            <w:szCs w:val="24"/>
          </w:rPr>
          <w:t>*(291)</w:t>
        </w:r>
      </w:hyperlink>
      <w:r w:rsidRPr="00974135">
        <w:rPr>
          <w:sz w:val="24"/>
          <w:szCs w:val="24"/>
        </w:rPr>
        <w:t>.</w:t>
      </w:r>
    </w:p>
    <w:p w:rsidR="000C28FA" w:rsidRPr="00974135" w:rsidRDefault="000C28FA" w:rsidP="000C28FA">
      <w:pPr>
        <w:ind w:firstLine="709"/>
        <w:jc w:val="both"/>
        <w:rPr>
          <w:sz w:val="24"/>
          <w:szCs w:val="24"/>
        </w:rPr>
      </w:pPr>
      <w:r w:rsidRPr="00974135">
        <w:rPr>
          <w:sz w:val="24"/>
          <w:szCs w:val="24"/>
        </w:rPr>
        <w:t>Во-вторых, предметом спора выступает вопрос о месте договора лизинга в системе гражданско-правовых договоров и, в частности, о его соотношении с договором аренды. Полагаем, что договор лизинга не является самостоятельным договором, а представляет с</w:t>
      </w:r>
      <w:r w:rsidRPr="00974135">
        <w:rPr>
          <w:sz w:val="24"/>
          <w:szCs w:val="24"/>
        </w:rPr>
        <w:t>о</w:t>
      </w:r>
      <w:r w:rsidRPr="00974135">
        <w:rPr>
          <w:sz w:val="24"/>
          <w:szCs w:val="24"/>
        </w:rPr>
        <w:t>бой отдельный вид договора аренды</w:t>
      </w:r>
    </w:p>
    <w:p w:rsidR="000C28FA" w:rsidRDefault="000C28FA" w:rsidP="000C28FA">
      <w:pPr>
        <w:overflowPunct/>
        <w:autoSpaceDE/>
        <w:adjustRightInd/>
        <w:jc w:val="both"/>
        <w:rPr>
          <w:sz w:val="24"/>
          <w:szCs w:val="24"/>
        </w:rPr>
      </w:pPr>
    </w:p>
    <w:p w:rsidR="000C28FA" w:rsidRPr="00161A0E" w:rsidRDefault="000C28FA" w:rsidP="000C28FA">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 xml:space="preserve">Договор коммерческого </w:t>
      </w:r>
      <w:r w:rsidR="002E0ED1" w:rsidRPr="00161A0E">
        <w:rPr>
          <w:sz w:val="24"/>
          <w:szCs w:val="24"/>
        </w:rPr>
        <w:t xml:space="preserve">и социального </w:t>
      </w:r>
      <w:r w:rsidRPr="00161A0E">
        <w:rPr>
          <w:sz w:val="24"/>
          <w:szCs w:val="24"/>
        </w:rPr>
        <w:t>найма жилого помещения</w:t>
      </w:r>
      <w:r w:rsidR="002E0ED1" w:rsidRPr="00161A0E">
        <w:rPr>
          <w:sz w:val="24"/>
          <w:szCs w:val="24"/>
        </w:rPr>
        <w:t>.</w:t>
      </w:r>
      <w:r w:rsidRPr="00161A0E">
        <w:rPr>
          <w:sz w:val="24"/>
          <w:szCs w:val="24"/>
        </w:rPr>
        <w:t xml:space="preserve"> </w:t>
      </w:r>
    </w:p>
    <w:p w:rsidR="000C28FA" w:rsidRPr="00AE6AA7" w:rsidRDefault="000C28FA" w:rsidP="000C28FA">
      <w:pPr>
        <w:pStyle w:val="ConsPlusNormal"/>
        <w:widowControl/>
        <w:ind w:firstLine="540"/>
        <w:jc w:val="both"/>
        <w:rPr>
          <w:rFonts w:ascii="Times New Roman" w:hAnsi="Times New Roman" w:cs="Times New Roman"/>
          <w:sz w:val="24"/>
          <w:szCs w:val="24"/>
        </w:rPr>
      </w:pPr>
      <w:r w:rsidRPr="00AE6AA7">
        <w:rPr>
          <w:rFonts w:ascii="Times New Roman" w:hAnsi="Times New Roman" w:cs="Times New Roman"/>
          <w:sz w:val="24"/>
          <w:szCs w:val="24"/>
        </w:rPr>
        <w:t>По договору коммерческого найма жилого помещения одна сторона - собственник или управомоченное им лицо (наймодатель) обязуется предоставить другой стороне (нанимат</w:t>
      </w:r>
      <w:r w:rsidRPr="00AE6AA7">
        <w:rPr>
          <w:rFonts w:ascii="Times New Roman" w:hAnsi="Times New Roman" w:cs="Times New Roman"/>
          <w:sz w:val="24"/>
          <w:szCs w:val="24"/>
        </w:rPr>
        <w:t>е</w:t>
      </w:r>
      <w:r w:rsidRPr="00AE6AA7">
        <w:rPr>
          <w:rFonts w:ascii="Times New Roman" w:hAnsi="Times New Roman" w:cs="Times New Roman"/>
          <w:sz w:val="24"/>
          <w:szCs w:val="24"/>
        </w:rPr>
        <w:t>лю) жилое помещение за плату во владение и пользование для проживания в нем в течение предусмотренного договором срока (п. 1 ст. 671 ГК).</w:t>
      </w:r>
    </w:p>
    <w:p w:rsidR="000C28FA" w:rsidRPr="00AE6AA7" w:rsidRDefault="000C28FA" w:rsidP="000C28FA">
      <w:pPr>
        <w:pStyle w:val="ConsPlusNormal"/>
        <w:widowControl/>
        <w:ind w:firstLine="540"/>
        <w:jc w:val="both"/>
        <w:rPr>
          <w:rFonts w:ascii="Times New Roman" w:hAnsi="Times New Roman" w:cs="Times New Roman"/>
          <w:sz w:val="24"/>
          <w:szCs w:val="24"/>
        </w:rPr>
      </w:pPr>
      <w:r w:rsidRPr="00AE6AA7">
        <w:rPr>
          <w:rFonts w:ascii="Times New Roman" w:hAnsi="Times New Roman" w:cs="Times New Roman"/>
          <w:sz w:val="24"/>
          <w:szCs w:val="24"/>
        </w:rPr>
        <w:t>По своей юридической природе данный договор является консенсуальным, двуст</w:t>
      </w:r>
      <w:r w:rsidRPr="00AE6AA7">
        <w:rPr>
          <w:rFonts w:ascii="Times New Roman" w:hAnsi="Times New Roman" w:cs="Times New Roman"/>
          <w:sz w:val="24"/>
          <w:szCs w:val="24"/>
        </w:rPr>
        <w:t>о</w:t>
      </w:r>
      <w:r w:rsidRPr="00AE6AA7">
        <w:rPr>
          <w:rFonts w:ascii="Times New Roman" w:hAnsi="Times New Roman" w:cs="Times New Roman"/>
          <w:sz w:val="24"/>
          <w:szCs w:val="24"/>
        </w:rPr>
        <w:t>ронним, возмездным и срочным. Он должен быть заключен в письменной форме (ст. 674 ГК), которая, однако, не является типовой: здесь возможно включение в договор по согл</w:t>
      </w:r>
      <w:r w:rsidRPr="00AE6AA7">
        <w:rPr>
          <w:rFonts w:ascii="Times New Roman" w:hAnsi="Times New Roman" w:cs="Times New Roman"/>
          <w:sz w:val="24"/>
          <w:szCs w:val="24"/>
        </w:rPr>
        <w:t>а</w:t>
      </w:r>
      <w:r w:rsidRPr="00AE6AA7">
        <w:rPr>
          <w:rFonts w:ascii="Times New Roman" w:hAnsi="Times New Roman" w:cs="Times New Roman"/>
          <w:sz w:val="24"/>
          <w:szCs w:val="24"/>
        </w:rPr>
        <w:t>шению сторон и "случайных" условий, нетипичных для данного договора, например усл</w:t>
      </w:r>
      <w:r w:rsidRPr="00AE6AA7">
        <w:rPr>
          <w:rFonts w:ascii="Times New Roman" w:hAnsi="Times New Roman" w:cs="Times New Roman"/>
          <w:sz w:val="24"/>
          <w:szCs w:val="24"/>
        </w:rPr>
        <w:t>о</w:t>
      </w:r>
      <w:r w:rsidRPr="00AE6AA7">
        <w:rPr>
          <w:rFonts w:ascii="Times New Roman" w:hAnsi="Times New Roman" w:cs="Times New Roman"/>
          <w:sz w:val="24"/>
          <w:szCs w:val="24"/>
        </w:rPr>
        <w:lastRenderedPageBreak/>
        <w:t>вия о праве нанимателя пользоваться частью земельного участка с указанием ее размера и границ.</w:t>
      </w:r>
    </w:p>
    <w:p w:rsidR="000C28FA" w:rsidRPr="00AE6AA7" w:rsidRDefault="000C28FA" w:rsidP="000C28FA">
      <w:pPr>
        <w:pStyle w:val="ConsPlusNormal"/>
        <w:widowControl/>
        <w:ind w:firstLine="540"/>
        <w:jc w:val="both"/>
        <w:rPr>
          <w:rFonts w:ascii="Times New Roman" w:hAnsi="Times New Roman" w:cs="Times New Roman"/>
          <w:sz w:val="24"/>
          <w:szCs w:val="24"/>
        </w:rPr>
      </w:pPr>
      <w:r w:rsidRPr="00AE6AA7">
        <w:rPr>
          <w:rFonts w:ascii="Times New Roman" w:hAnsi="Times New Roman" w:cs="Times New Roman"/>
          <w:sz w:val="24"/>
          <w:szCs w:val="24"/>
        </w:rPr>
        <w:t>В качестве наймодателя в договоре коммерческого найма обычно выступает собс</w:t>
      </w:r>
      <w:r w:rsidRPr="00AE6AA7">
        <w:rPr>
          <w:rFonts w:ascii="Times New Roman" w:hAnsi="Times New Roman" w:cs="Times New Roman"/>
          <w:sz w:val="24"/>
          <w:szCs w:val="24"/>
        </w:rPr>
        <w:t>т</w:t>
      </w:r>
      <w:r w:rsidRPr="00AE6AA7">
        <w:rPr>
          <w:rFonts w:ascii="Times New Roman" w:hAnsi="Times New Roman" w:cs="Times New Roman"/>
          <w:sz w:val="24"/>
          <w:szCs w:val="24"/>
        </w:rPr>
        <w:t>венник жилого помещения, которое может относиться к любому жилищному фонду - час</w:t>
      </w:r>
      <w:r w:rsidRPr="00AE6AA7">
        <w:rPr>
          <w:rFonts w:ascii="Times New Roman" w:hAnsi="Times New Roman" w:cs="Times New Roman"/>
          <w:sz w:val="24"/>
          <w:szCs w:val="24"/>
        </w:rPr>
        <w:t>т</w:t>
      </w:r>
      <w:r w:rsidRPr="00AE6AA7">
        <w:rPr>
          <w:rFonts w:ascii="Times New Roman" w:hAnsi="Times New Roman" w:cs="Times New Roman"/>
          <w:sz w:val="24"/>
          <w:szCs w:val="24"/>
        </w:rPr>
        <w:t>ному, государственному, муниципальному. По общему правилу это помещение, входящее в частный жилищный фонд &lt;1&gt;. Наймодателем по договору коммерческого найма часто я</w:t>
      </w:r>
      <w:r w:rsidRPr="00AE6AA7">
        <w:rPr>
          <w:rFonts w:ascii="Times New Roman" w:hAnsi="Times New Roman" w:cs="Times New Roman"/>
          <w:sz w:val="24"/>
          <w:szCs w:val="24"/>
        </w:rPr>
        <w:t>в</w:t>
      </w:r>
      <w:r w:rsidRPr="00AE6AA7">
        <w:rPr>
          <w:rFonts w:ascii="Times New Roman" w:hAnsi="Times New Roman" w:cs="Times New Roman"/>
          <w:sz w:val="24"/>
          <w:szCs w:val="24"/>
        </w:rPr>
        <w:t>ляется не непосредственно собственник, а управомоченное им лицо (например, его пре</w:t>
      </w:r>
      <w:r w:rsidRPr="00AE6AA7">
        <w:rPr>
          <w:rFonts w:ascii="Times New Roman" w:hAnsi="Times New Roman" w:cs="Times New Roman"/>
          <w:sz w:val="24"/>
          <w:szCs w:val="24"/>
        </w:rPr>
        <w:t>д</w:t>
      </w:r>
      <w:r w:rsidRPr="00AE6AA7">
        <w:rPr>
          <w:rFonts w:ascii="Times New Roman" w:hAnsi="Times New Roman" w:cs="Times New Roman"/>
          <w:sz w:val="24"/>
          <w:szCs w:val="24"/>
        </w:rPr>
        <w:t>ставитель или компания, управляющая этим его имуществом). При этом наймодатель здесь выступает в роли предпринимателя, преслед</w:t>
      </w:r>
      <w:r>
        <w:rPr>
          <w:rFonts w:ascii="Times New Roman" w:hAnsi="Times New Roman" w:cs="Times New Roman"/>
          <w:sz w:val="24"/>
          <w:szCs w:val="24"/>
        </w:rPr>
        <w:t>ующего цель извлечения прибыли.</w:t>
      </w:r>
    </w:p>
    <w:p w:rsidR="000C28FA" w:rsidRPr="00AE6AA7" w:rsidRDefault="000C28FA" w:rsidP="000C28FA">
      <w:pPr>
        <w:pStyle w:val="ConsPlusNormal"/>
        <w:widowControl/>
        <w:ind w:firstLine="540"/>
        <w:jc w:val="both"/>
        <w:rPr>
          <w:rFonts w:ascii="Times New Roman" w:hAnsi="Times New Roman" w:cs="Times New Roman"/>
          <w:sz w:val="24"/>
          <w:szCs w:val="24"/>
        </w:rPr>
      </w:pPr>
      <w:r w:rsidRPr="00AE6AA7">
        <w:rPr>
          <w:rFonts w:ascii="Times New Roman" w:hAnsi="Times New Roman" w:cs="Times New Roman"/>
          <w:sz w:val="24"/>
          <w:szCs w:val="24"/>
        </w:rPr>
        <w:t>В качестве нанимателя в договоре коммерческого найма, как правило, выступает один человек (физическое лицо). Но закон допускает и множественность лиц на стороне наним</w:t>
      </w:r>
      <w:r w:rsidRPr="00AE6AA7">
        <w:rPr>
          <w:rFonts w:ascii="Times New Roman" w:hAnsi="Times New Roman" w:cs="Times New Roman"/>
          <w:sz w:val="24"/>
          <w:szCs w:val="24"/>
        </w:rPr>
        <w:t>а</w:t>
      </w:r>
      <w:r w:rsidRPr="00AE6AA7">
        <w:rPr>
          <w:rFonts w:ascii="Times New Roman" w:hAnsi="Times New Roman" w:cs="Times New Roman"/>
          <w:sz w:val="24"/>
          <w:szCs w:val="24"/>
        </w:rPr>
        <w:t>теля (ср. п. 1 ст. 308 ГК). Граждане, постоянно проживающие вместе с нанимателем, могут заключить с ним договор о том, что все они несут совместно с нанимателем солидарную ответственность перед наймодателем. Условием заключения такого договора является та</w:t>
      </w:r>
      <w:r w:rsidRPr="00AE6AA7">
        <w:rPr>
          <w:rFonts w:ascii="Times New Roman" w:hAnsi="Times New Roman" w:cs="Times New Roman"/>
          <w:sz w:val="24"/>
          <w:szCs w:val="24"/>
        </w:rPr>
        <w:t>к</w:t>
      </w:r>
      <w:r w:rsidRPr="00AE6AA7">
        <w:rPr>
          <w:rFonts w:ascii="Times New Roman" w:hAnsi="Times New Roman" w:cs="Times New Roman"/>
          <w:sz w:val="24"/>
          <w:szCs w:val="24"/>
        </w:rPr>
        <w:t>же уведомление наймодателя. В этом случае такие граждане признаются сонанимателями, имеющими равные с нанимателем права и обязанности по пользованию жилым помещен</w:t>
      </w:r>
      <w:r w:rsidRPr="00AE6AA7">
        <w:rPr>
          <w:rFonts w:ascii="Times New Roman" w:hAnsi="Times New Roman" w:cs="Times New Roman"/>
          <w:sz w:val="24"/>
          <w:szCs w:val="24"/>
        </w:rPr>
        <w:t>и</w:t>
      </w:r>
      <w:r w:rsidRPr="00AE6AA7">
        <w:rPr>
          <w:rFonts w:ascii="Times New Roman" w:hAnsi="Times New Roman" w:cs="Times New Roman"/>
          <w:sz w:val="24"/>
          <w:szCs w:val="24"/>
        </w:rPr>
        <w:t>ем (п. 4 ст. 677 ГК).</w:t>
      </w:r>
    </w:p>
    <w:p w:rsidR="000C28FA" w:rsidRPr="00AE6AA7" w:rsidRDefault="000C28FA" w:rsidP="000C28FA">
      <w:pPr>
        <w:pStyle w:val="ConsPlusNormal"/>
        <w:widowControl/>
        <w:ind w:firstLine="540"/>
        <w:jc w:val="both"/>
        <w:rPr>
          <w:rFonts w:ascii="Times New Roman" w:hAnsi="Times New Roman" w:cs="Times New Roman"/>
          <w:sz w:val="24"/>
          <w:szCs w:val="24"/>
        </w:rPr>
      </w:pPr>
      <w:r w:rsidRPr="00AE6AA7">
        <w:rPr>
          <w:rFonts w:ascii="Times New Roman" w:hAnsi="Times New Roman" w:cs="Times New Roman"/>
          <w:sz w:val="24"/>
          <w:szCs w:val="24"/>
        </w:rPr>
        <w:t>Совместно с нанимателем обычно проживают супруг, дети, родители и другие члены семьи. Но это могут быть и лица, не относящиеся к членам его семьи. Заключая договор найма жилого помещения на коммерческих началах, гражданин сам определяет, кто будет проживать совместно с ним в нанятом им помещении. В числе этих лиц может вообще не быть его родственников. Как отмечено в литературе, "в коммерческом найме может и не быть семейных или родственных отношений" &lt;1&gt;. Поэтому применительно к данным о</w:t>
      </w:r>
      <w:r w:rsidRPr="00AE6AA7">
        <w:rPr>
          <w:rFonts w:ascii="Times New Roman" w:hAnsi="Times New Roman" w:cs="Times New Roman"/>
          <w:sz w:val="24"/>
          <w:szCs w:val="24"/>
        </w:rPr>
        <w:t>т</w:t>
      </w:r>
      <w:r w:rsidRPr="00AE6AA7">
        <w:rPr>
          <w:rFonts w:ascii="Times New Roman" w:hAnsi="Times New Roman" w:cs="Times New Roman"/>
          <w:sz w:val="24"/>
          <w:szCs w:val="24"/>
        </w:rPr>
        <w:t>ношениям закон говорит не о "членах семьи нанимателя", а о "постоянно проживающих вместе с ним гражданах".</w:t>
      </w:r>
    </w:p>
    <w:p w:rsidR="000C28FA" w:rsidRDefault="000C28FA" w:rsidP="000C28FA">
      <w:pPr>
        <w:overflowPunct/>
        <w:autoSpaceDE/>
        <w:adjustRightInd/>
        <w:jc w:val="both"/>
        <w:rPr>
          <w:sz w:val="24"/>
          <w:szCs w:val="24"/>
        </w:rPr>
      </w:pPr>
      <w:r w:rsidRPr="000C28FA">
        <w:rPr>
          <w:sz w:val="24"/>
          <w:szCs w:val="24"/>
        </w:rPr>
        <w:t>Объектом договора коммерческого найма может быть квартира, жилой дом, часть квартиры или жилого дома независимо от их размера. Нормы жилой площади на эти отношения не распространяются, размер сдаваемого внаем помещения определяется только соглашением сторон. Закон не устанавливает жестких требований к качеству объекта этого договора. Имеется в виду, что стороны сами будут решать, соответствует ли жилое помещение их п</w:t>
      </w:r>
      <w:r w:rsidRPr="000C28FA">
        <w:rPr>
          <w:sz w:val="24"/>
          <w:szCs w:val="24"/>
        </w:rPr>
        <w:t>о</w:t>
      </w:r>
      <w:r w:rsidRPr="000C28FA">
        <w:rPr>
          <w:sz w:val="24"/>
          <w:szCs w:val="24"/>
        </w:rPr>
        <w:t>требностям и возможностям. Об этом свидетельствует использованное в п. 1 ст. 673 ГК п</w:t>
      </w:r>
      <w:r w:rsidRPr="000C28FA">
        <w:rPr>
          <w:sz w:val="24"/>
          <w:szCs w:val="24"/>
        </w:rPr>
        <w:t>о</w:t>
      </w:r>
      <w:r w:rsidRPr="000C28FA">
        <w:rPr>
          <w:sz w:val="24"/>
          <w:szCs w:val="24"/>
        </w:rPr>
        <w:t>нятие "помещение, пригодное для постоянного проживания". Закон в данном случае опр</w:t>
      </w:r>
      <w:r w:rsidRPr="000C28FA">
        <w:rPr>
          <w:sz w:val="24"/>
          <w:szCs w:val="24"/>
        </w:rPr>
        <w:t>е</w:t>
      </w:r>
      <w:r w:rsidRPr="000C28FA">
        <w:rPr>
          <w:sz w:val="24"/>
          <w:szCs w:val="24"/>
        </w:rPr>
        <w:t>деляет минимум требований к жилому помещению как объекту договора, хотя на практике по договорам коммерческого найма, как правило, передаются в пользование помещения, отвечающие (в условиях нашей страны) самым высоким требованиям. Однако объектом договора коммерческого найма может быть и неблагоустроенное помещение при условии, что оно отвечает действующим санитарным и техническим требованиям, т.е. "такое, в к</w:t>
      </w:r>
      <w:r w:rsidRPr="000C28FA">
        <w:rPr>
          <w:sz w:val="24"/>
          <w:szCs w:val="24"/>
        </w:rPr>
        <w:t>о</w:t>
      </w:r>
      <w:r w:rsidRPr="000C28FA">
        <w:rPr>
          <w:sz w:val="24"/>
          <w:szCs w:val="24"/>
        </w:rPr>
        <w:t>тором возможно проживание человека без угрозы для его здоровья</w:t>
      </w:r>
    </w:p>
    <w:p w:rsidR="000C28FA" w:rsidRDefault="000C28FA" w:rsidP="000C28FA">
      <w:pPr>
        <w:overflowPunct/>
        <w:autoSpaceDE/>
        <w:adjustRightInd/>
        <w:jc w:val="both"/>
        <w:rPr>
          <w:sz w:val="24"/>
          <w:szCs w:val="24"/>
        </w:rPr>
      </w:pPr>
    </w:p>
    <w:p w:rsidR="000C28FA" w:rsidRDefault="000C28FA" w:rsidP="000C28FA">
      <w:pPr>
        <w:overflowPunct/>
        <w:autoSpaceDE/>
        <w:adjustRightInd/>
        <w:jc w:val="both"/>
        <w:rPr>
          <w:sz w:val="24"/>
          <w:szCs w:val="24"/>
        </w:rPr>
      </w:pPr>
    </w:p>
    <w:p w:rsidR="000C28FA" w:rsidRDefault="000C28FA" w:rsidP="000C28FA">
      <w:pPr>
        <w:overflowPunct/>
        <w:autoSpaceDE/>
        <w:adjustRightInd/>
        <w:jc w:val="both"/>
        <w:rPr>
          <w:sz w:val="24"/>
          <w:szCs w:val="24"/>
        </w:rPr>
      </w:pPr>
    </w:p>
    <w:p w:rsidR="000C28FA" w:rsidRPr="00161A0E" w:rsidRDefault="000C28FA" w:rsidP="000C28FA">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подряда: понятие, виды и признаки договора; объект и субъекты (права и об</w:t>
      </w:r>
      <w:r w:rsidRPr="00161A0E">
        <w:rPr>
          <w:sz w:val="24"/>
          <w:szCs w:val="24"/>
        </w:rPr>
        <w:t>я</w:t>
      </w:r>
      <w:r w:rsidRPr="00161A0E">
        <w:rPr>
          <w:sz w:val="24"/>
          <w:szCs w:val="24"/>
        </w:rPr>
        <w:t>занности, ответственность); форма; особенности определения стоимости подрядных работ; значение сроков в договоре.</w:t>
      </w:r>
    </w:p>
    <w:p w:rsidR="00A869B1" w:rsidRDefault="00A869B1" w:rsidP="00A869B1">
      <w:pPr>
        <w:overflowPunct/>
        <w:autoSpaceDE/>
        <w:adjustRightInd/>
        <w:ind w:left="426"/>
        <w:jc w:val="both"/>
        <w:rPr>
          <w:sz w:val="24"/>
          <w:szCs w:val="24"/>
        </w:rPr>
      </w:pPr>
    </w:p>
    <w:p w:rsidR="00A869B1" w:rsidRPr="00A869B1" w:rsidRDefault="00A869B1" w:rsidP="00A869B1">
      <w:pPr>
        <w:overflowPunct/>
        <w:autoSpaceDE/>
        <w:adjustRightInd/>
        <w:ind w:firstLine="426"/>
        <w:jc w:val="both"/>
        <w:rPr>
          <w:sz w:val="24"/>
          <w:szCs w:val="24"/>
        </w:rPr>
      </w:pPr>
      <w:r w:rsidRPr="00A869B1">
        <w:rPr>
          <w:sz w:val="24"/>
          <w:szCs w:val="24"/>
        </w:rPr>
        <w:t>Договор подряда - длящийся договор, который во всяком случае предполагает: a) с</w:t>
      </w:r>
      <w:r w:rsidRPr="00A869B1">
        <w:rPr>
          <w:sz w:val="24"/>
          <w:szCs w:val="24"/>
        </w:rPr>
        <w:t>о</w:t>
      </w:r>
      <w:r w:rsidRPr="00A869B1">
        <w:rPr>
          <w:sz w:val="24"/>
          <w:szCs w:val="24"/>
        </w:rPr>
        <w:t>гласование индивидуального заказа; б) процесс выполнения работы по индивидуальному заказу и в) сдачу индивидуально-определенного (конкретного) результата, поэтому моме</w:t>
      </w:r>
      <w:r w:rsidRPr="00A869B1">
        <w:rPr>
          <w:sz w:val="24"/>
          <w:szCs w:val="24"/>
        </w:rPr>
        <w:t>н</w:t>
      </w:r>
      <w:r w:rsidRPr="00A869B1">
        <w:rPr>
          <w:sz w:val="24"/>
          <w:szCs w:val="24"/>
        </w:rPr>
        <w:t>ты заключения и исполнения данного договора никогда не совпадают. По этой же причине начальный и конечный сроки выполнения работы - объективно-существенные условия да</w:t>
      </w:r>
      <w:r w:rsidRPr="00A869B1">
        <w:rPr>
          <w:sz w:val="24"/>
          <w:szCs w:val="24"/>
        </w:rPr>
        <w:t>н</w:t>
      </w:r>
      <w:r w:rsidRPr="00A869B1">
        <w:rPr>
          <w:sz w:val="24"/>
          <w:szCs w:val="24"/>
        </w:rPr>
        <w:t>ного договора, который, кстати, может предусматривать также промежуточные сроки в</w:t>
      </w:r>
      <w:r w:rsidRPr="00A869B1">
        <w:rPr>
          <w:sz w:val="24"/>
          <w:szCs w:val="24"/>
        </w:rPr>
        <w:t>ы</w:t>
      </w:r>
      <w:r w:rsidRPr="00A869B1">
        <w:rPr>
          <w:sz w:val="24"/>
          <w:szCs w:val="24"/>
        </w:rPr>
        <w:t>полнения отдельных этапов работы (см. п. 1 ст. 708 ГК). Поскольку подрядчик выполняет работу для конкретного заказчика, он не может выполнять работу для заказчика вообще (абстрактного заказчика), накапливать произведенные результаты и отчуждать их впосле</w:t>
      </w:r>
      <w:r w:rsidRPr="00A869B1">
        <w:rPr>
          <w:sz w:val="24"/>
          <w:szCs w:val="24"/>
        </w:rPr>
        <w:t>д</w:t>
      </w:r>
      <w:r w:rsidRPr="00A869B1">
        <w:rPr>
          <w:sz w:val="24"/>
          <w:szCs w:val="24"/>
        </w:rPr>
        <w:t>ствии любому заинтересованному лицу.</w:t>
      </w:r>
    </w:p>
    <w:p w:rsidR="00A869B1" w:rsidRPr="00A869B1" w:rsidRDefault="00A869B1" w:rsidP="00A869B1">
      <w:pPr>
        <w:overflowPunct/>
        <w:autoSpaceDE/>
        <w:adjustRightInd/>
        <w:ind w:firstLine="426"/>
        <w:jc w:val="both"/>
        <w:rPr>
          <w:sz w:val="24"/>
          <w:szCs w:val="24"/>
        </w:rPr>
      </w:pPr>
      <w:r w:rsidRPr="00A869B1">
        <w:rPr>
          <w:b/>
          <w:bCs/>
          <w:sz w:val="24"/>
          <w:szCs w:val="24"/>
        </w:rPr>
        <w:t>Предмет договора подряда.</w:t>
      </w:r>
      <w:r w:rsidRPr="00A869B1">
        <w:rPr>
          <w:sz w:val="24"/>
          <w:szCs w:val="24"/>
        </w:rPr>
        <w:t xml:space="preserve"> Предмет договора подряда - деятельность подрядчика по: a) изготовлению или б) переработке вещи (т.е. созданию нового объекта вещного права в результате уничтожения другого объекта - материала, сырья, другого имущества); в) обр</w:t>
      </w:r>
      <w:r w:rsidRPr="00A869B1">
        <w:rPr>
          <w:sz w:val="24"/>
          <w:szCs w:val="24"/>
        </w:rPr>
        <w:t>а</w:t>
      </w:r>
      <w:r w:rsidRPr="00A869B1">
        <w:rPr>
          <w:sz w:val="24"/>
          <w:szCs w:val="24"/>
        </w:rPr>
        <w:t>ботке вещи (т.е. изменению свойств имеющегося объекта вещного права); г) выполнению другой работы с передачей ее результата заказчику (см. п. 1 ст. 703 ГК). Отсюда подрядным результатом могут быть: a) вновь созданная вещь (построенный дом, сшитый костюм); б) новое или обновленное (восстановленное) потребительское качество существующей вещи (отремонтированный дом, отутюженный костюм); в) иной объективированный результат (разработанная техническая документация, перенесенное с одного места на другое имущ</w:t>
      </w:r>
      <w:r w:rsidRPr="00A869B1">
        <w:rPr>
          <w:sz w:val="24"/>
          <w:szCs w:val="24"/>
        </w:rPr>
        <w:t>е</w:t>
      </w:r>
      <w:r w:rsidRPr="00A869B1">
        <w:rPr>
          <w:sz w:val="24"/>
          <w:szCs w:val="24"/>
        </w:rPr>
        <w:t>ство, сделанная прическа и т.д.). Деятельность подрядчика может быть как созидательной, так и направленной на уничтожение тех или иных объектов (работы по демонтажу здания, расчистке территории, уничтожению отходов</w:t>
      </w:r>
      <w:hyperlink w:anchor="sub_406" w:history="1">
        <w:r w:rsidRPr="00A869B1">
          <w:rPr>
            <w:rStyle w:val="a8"/>
            <w:b/>
            <w:bCs/>
            <w:sz w:val="24"/>
            <w:szCs w:val="24"/>
          </w:rPr>
          <w:t>*(406)</w:t>
        </w:r>
      </w:hyperlink>
      <w:r w:rsidRPr="00A869B1">
        <w:rPr>
          <w:sz w:val="24"/>
          <w:szCs w:val="24"/>
        </w:rPr>
        <w:t xml:space="preserve"> и т.п.). Подрядному результату прис</w:t>
      </w:r>
      <w:r w:rsidRPr="00A869B1">
        <w:rPr>
          <w:sz w:val="24"/>
          <w:szCs w:val="24"/>
        </w:rPr>
        <w:t>у</w:t>
      </w:r>
      <w:r w:rsidRPr="00A869B1">
        <w:rPr>
          <w:sz w:val="24"/>
          <w:szCs w:val="24"/>
        </w:rPr>
        <w:t>щи следующие признаки. Всякий подрядный результат:</w:t>
      </w:r>
    </w:p>
    <w:p w:rsidR="00A869B1" w:rsidRPr="00A869B1" w:rsidRDefault="00A869B1" w:rsidP="00A869B1">
      <w:pPr>
        <w:overflowPunct/>
        <w:autoSpaceDE/>
        <w:adjustRightInd/>
        <w:jc w:val="both"/>
        <w:rPr>
          <w:sz w:val="24"/>
          <w:szCs w:val="24"/>
        </w:rPr>
      </w:pPr>
      <w:r w:rsidRPr="00A869B1">
        <w:rPr>
          <w:sz w:val="24"/>
          <w:szCs w:val="24"/>
        </w:rPr>
        <w:t>согласно п. 1 ст. 702 и п. 1 ст. 703 ГК должен быть способным к сдаче, т.е. передаваться по акту приема-передачи, включая в соответствующих случаях и физическую его передачу (вручение), а если таковым является изготовленная вещь, подрядчик передает права на эту вещь заказчику (см. п. 2 ст. 703 ГК)</w:t>
      </w:r>
      <w:hyperlink w:anchor="sub_407" w:history="1">
        <w:r w:rsidRPr="00A869B1">
          <w:rPr>
            <w:rStyle w:val="a8"/>
            <w:b/>
            <w:bCs/>
            <w:sz w:val="24"/>
            <w:szCs w:val="24"/>
          </w:rPr>
          <w:t>*(407)</w:t>
        </w:r>
      </w:hyperlink>
      <w:r w:rsidRPr="00A869B1">
        <w:rPr>
          <w:sz w:val="24"/>
          <w:szCs w:val="24"/>
        </w:rPr>
        <w:t>;</w:t>
      </w:r>
    </w:p>
    <w:p w:rsidR="00A869B1" w:rsidRPr="00A869B1" w:rsidRDefault="00A869B1" w:rsidP="00A869B1">
      <w:pPr>
        <w:overflowPunct/>
        <w:autoSpaceDE/>
        <w:adjustRightInd/>
        <w:jc w:val="both"/>
        <w:rPr>
          <w:sz w:val="24"/>
          <w:szCs w:val="24"/>
        </w:rPr>
      </w:pPr>
      <w:r w:rsidRPr="00A869B1">
        <w:rPr>
          <w:sz w:val="24"/>
          <w:szCs w:val="24"/>
        </w:rPr>
        <w:t>будучи способным к сдаче, должен быть овеществленным или, по крайней мере, матери</w:t>
      </w:r>
      <w:r w:rsidRPr="00A869B1">
        <w:rPr>
          <w:sz w:val="24"/>
          <w:szCs w:val="24"/>
        </w:rPr>
        <w:t>а</w:t>
      </w:r>
      <w:r w:rsidRPr="00A869B1">
        <w:rPr>
          <w:sz w:val="24"/>
          <w:szCs w:val="24"/>
        </w:rPr>
        <w:t>лизованным (в новой вещи или в обновленном ее качестве) и отделимым (от выполненной работы), т.е. способным к автономному существованию (от личности подрядчика). Соо</w:t>
      </w:r>
      <w:r w:rsidRPr="00A869B1">
        <w:rPr>
          <w:sz w:val="24"/>
          <w:szCs w:val="24"/>
        </w:rPr>
        <w:t>т</w:t>
      </w:r>
      <w:r w:rsidRPr="00A869B1">
        <w:rPr>
          <w:sz w:val="24"/>
          <w:szCs w:val="24"/>
        </w:rPr>
        <w:t>ветственно конструкцией подряда не охватываются результаты, не имеющие материальн</w:t>
      </w:r>
      <w:r w:rsidRPr="00A869B1">
        <w:rPr>
          <w:sz w:val="24"/>
          <w:szCs w:val="24"/>
        </w:rPr>
        <w:t>о</w:t>
      </w:r>
      <w:r w:rsidRPr="00A869B1">
        <w:rPr>
          <w:sz w:val="24"/>
          <w:szCs w:val="24"/>
        </w:rPr>
        <w:t>го эффекта и не способные к автономному существованию. Именно по этой причине пр</w:t>
      </w:r>
      <w:r w:rsidRPr="00A869B1">
        <w:rPr>
          <w:sz w:val="24"/>
          <w:szCs w:val="24"/>
        </w:rPr>
        <w:t>е</w:t>
      </w:r>
      <w:r w:rsidRPr="00A869B1">
        <w:rPr>
          <w:sz w:val="24"/>
          <w:szCs w:val="24"/>
        </w:rPr>
        <w:t>доставленная консультация (информация), спетая песня, сыгранный спектакль немедленно "поглощаются" клиентом, слушателем, зрителем, составляя предмет самостоятельного д</w:t>
      </w:r>
      <w:r w:rsidRPr="00A869B1">
        <w:rPr>
          <w:sz w:val="24"/>
          <w:szCs w:val="24"/>
        </w:rPr>
        <w:t>о</w:t>
      </w:r>
      <w:r w:rsidRPr="00A869B1">
        <w:rPr>
          <w:sz w:val="24"/>
          <w:szCs w:val="24"/>
        </w:rPr>
        <w:t>говора на оказание соответствующих (консультационных, информационных, культурно-зрелищных) услуг (см. гл. 39 ГК);</w:t>
      </w:r>
    </w:p>
    <w:p w:rsidR="00A869B1" w:rsidRPr="00161A0E" w:rsidRDefault="00A869B1" w:rsidP="00A869B1">
      <w:pPr>
        <w:overflowPunct/>
        <w:autoSpaceDE/>
        <w:adjustRightInd/>
        <w:jc w:val="both"/>
        <w:rPr>
          <w:sz w:val="24"/>
          <w:szCs w:val="24"/>
        </w:rPr>
      </w:pPr>
      <w:r w:rsidRPr="00A869B1">
        <w:rPr>
          <w:sz w:val="24"/>
          <w:szCs w:val="24"/>
        </w:rPr>
        <w:t>в принципе может быть объектом гарантии подрядчика (см. ст. 722 ГК). Речь при этом идет не о реальности существования такой гарантии, а о потенциальной возможности ее сущес</w:t>
      </w:r>
      <w:r w:rsidRPr="00A869B1">
        <w:rPr>
          <w:sz w:val="24"/>
          <w:szCs w:val="24"/>
        </w:rPr>
        <w:t>т</w:t>
      </w:r>
      <w:r w:rsidRPr="00A869B1">
        <w:rPr>
          <w:sz w:val="24"/>
          <w:szCs w:val="24"/>
        </w:rPr>
        <w:t>вования, о том, что подрядчик, будучи специалистом в соответствующей сфере (строител</w:t>
      </w:r>
      <w:r w:rsidRPr="00A869B1">
        <w:rPr>
          <w:sz w:val="24"/>
          <w:szCs w:val="24"/>
        </w:rPr>
        <w:t>ь</w:t>
      </w:r>
      <w:r w:rsidRPr="00A869B1">
        <w:rPr>
          <w:sz w:val="24"/>
          <w:szCs w:val="24"/>
        </w:rPr>
        <w:t>стве домов, пошиве одежды, ремонте аппаратуры и т.п.), может всякий раз гарантировать качество результата, а значит, и удовлетворение потребностей заказчика. Говоря иначе, речь идет о предсказуемости подрядного результата, который при условии надлежащего исполнения сторонами подрядного договора обязательно должен наступить</w:t>
      </w:r>
      <w:hyperlink w:anchor="sub_408" w:history="1">
        <w:r w:rsidRPr="00A869B1">
          <w:rPr>
            <w:rStyle w:val="a8"/>
            <w:b/>
            <w:bCs/>
            <w:sz w:val="24"/>
            <w:szCs w:val="24"/>
          </w:rPr>
          <w:t>*(408)</w:t>
        </w:r>
      </w:hyperlink>
      <w:r w:rsidRPr="00A869B1">
        <w:rPr>
          <w:sz w:val="24"/>
          <w:szCs w:val="24"/>
        </w:rPr>
        <w:t xml:space="preserve">. Этого нельзя сказать об исполнителях услуг (педагогах, врачах, артистах и т.п.), исполнительский </w:t>
      </w:r>
      <w:r w:rsidRPr="00A869B1">
        <w:rPr>
          <w:sz w:val="24"/>
          <w:szCs w:val="24"/>
        </w:rPr>
        <w:lastRenderedPageBreak/>
        <w:t>профессионализм и виртуозность которых не могут быть достаточной гарантией воспр</w:t>
      </w:r>
      <w:r w:rsidRPr="00A869B1">
        <w:rPr>
          <w:sz w:val="24"/>
          <w:szCs w:val="24"/>
        </w:rPr>
        <w:t>и</w:t>
      </w:r>
      <w:r w:rsidRPr="00A869B1">
        <w:rPr>
          <w:sz w:val="24"/>
          <w:szCs w:val="24"/>
        </w:rPr>
        <w:t>ятия учеником преподносимого материала и последующего его поступления в вуз, усво</w:t>
      </w:r>
      <w:r w:rsidRPr="00A869B1">
        <w:rPr>
          <w:sz w:val="24"/>
          <w:szCs w:val="24"/>
        </w:rPr>
        <w:t>е</w:t>
      </w:r>
      <w:r w:rsidRPr="00A869B1">
        <w:rPr>
          <w:sz w:val="24"/>
          <w:szCs w:val="24"/>
        </w:rPr>
        <w:t>ния организмом пациента назначенного лечения и последующего его избавления от недуга (равно как и успеха спектакля, концерта и т.п.);характеризуется тесной связью с имущес</w:t>
      </w:r>
      <w:r w:rsidRPr="00A869B1">
        <w:rPr>
          <w:sz w:val="24"/>
          <w:szCs w:val="24"/>
        </w:rPr>
        <w:t>т</w:t>
      </w:r>
      <w:r w:rsidRPr="00A869B1">
        <w:rPr>
          <w:sz w:val="24"/>
          <w:szCs w:val="24"/>
        </w:rPr>
        <w:t xml:space="preserve">венной сферой. </w:t>
      </w: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Бытовой подряд: понятие и признаки, объект и субъекты (права и обязанности, отве</w:t>
      </w:r>
      <w:r w:rsidRPr="00161A0E">
        <w:rPr>
          <w:sz w:val="24"/>
          <w:szCs w:val="24"/>
        </w:rPr>
        <w:t>т</w:t>
      </w:r>
      <w:r w:rsidRPr="00161A0E">
        <w:rPr>
          <w:sz w:val="24"/>
          <w:szCs w:val="24"/>
        </w:rPr>
        <w:t>ственность) договора; форма; особенности определения стоимости подрядных работ; значение отдельных сроков в договоре.</w:t>
      </w:r>
    </w:p>
    <w:p w:rsidR="00A869B1" w:rsidRDefault="00A869B1" w:rsidP="00A869B1">
      <w:pPr>
        <w:overflowPunct/>
        <w:autoSpaceDE/>
        <w:adjustRightInd/>
        <w:jc w:val="both"/>
        <w:rPr>
          <w:sz w:val="24"/>
          <w:szCs w:val="24"/>
        </w:rPr>
      </w:pPr>
    </w:p>
    <w:p w:rsidR="00A869B1" w:rsidRPr="00A869B1" w:rsidRDefault="00A869B1" w:rsidP="00A869B1">
      <w:pPr>
        <w:overflowPunct/>
        <w:autoSpaceDE/>
        <w:adjustRightInd/>
        <w:jc w:val="both"/>
        <w:rPr>
          <w:sz w:val="24"/>
          <w:szCs w:val="24"/>
        </w:rPr>
      </w:pPr>
      <w:r w:rsidRPr="00A869B1">
        <w:rPr>
          <w:sz w:val="24"/>
          <w:szCs w:val="24"/>
        </w:rPr>
        <w:t>Бытовой подряд имеет как общие, так и отличительные с подрядом черты и соответству</w:t>
      </w:r>
      <w:r w:rsidRPr="00A869B1">
        <w:rPr>
          <w:sz w:val="24"/>
          <w:szCs w:val="24"/>
        </w:rPr>
        <w:t>ю</w:t>
      </w:r>
      <w:r w:rsidRPr="00A869B1">
        <w:rPr>
          <w:sz w:val="24"/>
          <w:szCs w:val="24"/>
        </w:rPr>
        <w:t>щее этим различиям специальное правовое регулирование. Договор бытового подряда оп</w:t>
      </w:r>
      <w:r w:rsidRPr="00A869B1">
        <w:rPr>
          <w:sz w:val="24"/>
          <w:szCs w:val="24"/>
        </w:rPr>
        <w:t>о</w:t>
      </w:r>
      <w:r w:rsidRPr="00A869B1">
        <w:rPr>
          <w:sz w:val="24"/>
          <w:szCs w:val="24"/>
        </w:rPr>
        <w:t>средует отношения по выполнению отдельными предпринимателями индивидуальных з</w:t>
      </w:r>
      <w:r w:rsidRPr="00A869B1">
        <w:rPr>
          <w:sz w:val="24"/>
          <w:szCs w:val="24"/>
        </w:rPr>
        <w:t>а</w:t>
      </w:r>
      <w:r w:rsidRPr="00A869B1">
        <w:rPr>
          <w:sz w:val="24"/>
          <w:szCs w:val="24"/>
        </w:rPr>
        <w:t>казов граждан, направленных на удовлетворение их бытовых и других личных потребн</w:t>
      </w:r>
      <w:r w:rsidRPr="00A869B1">
        <w:rPr>
          <w:sz w:val="24"/>
          <w:szCs w:val="24"/>
        </w:rPr>
        <w:t>о</w:t>
      </w:r>
      <w:r w:rsidRPr="00A869B1">
        <w:rPr>
          <w:sz w:val="24"/>
          <w:szCs w:val="24"/>
        </w:rPr>
        <w:t>стей. Полученный в процессе исполнения названного договора результат передается его заказчику. Таким образом, договор бытового подряда охватывает отношения не только т</w:t>
      </w:r>
      <w:r w:rsidRPr="00A869B1">
        <w:rPr>
          <w:sz w:val="24"/>
          <w:szCs w:val="24"/>
        </w:rPr>
        <w:t>о</w:t>
      </w:r>
      <w:r w:rsidRPr="00A869B1">
        <w:rPr>
          <w:sz w:val="24"/>
          <w:szCs w:val="24"/>
        </w:rPr>
        <w:t>варного обращения, но и производства материальных благ.</w:t>
      </w:r>
    </w:p>
    <w:p w:rsidR="00A869B1" w:rsidRPr="00A869B1" w:rsidRDefault="00A869B1" w:rsidP="00A869B1">
      <w:pPr>
        <w:overflowPunct/>
        <w:autoSpaceDE/>
        <w:adjustRightInd/>
        <w:jc w:val="both"/>
        <w:rPr>
          <w:sz w:val="24"/>
          <w:szCs w:val="24"/>
        </w:rPr>
      </w:pPr>
      <w:r w:rsidRPr="00A869B1">
        <w:rPr>
          <w:sz w:val="24"/>
          <w:szCs w:val="24"/>
        </w:rPr>
        <w:t>По договору бытового подряда подрядчик, осуществляющий соответствующую предпр</w:t>
      </w:r>
      <w:r w:rsidRPr="00A869B1">
        <w:rPr>
          <w:sz w:val="24"/>
          <w:szCs w:val="24"/>
        </w:rPr>
        <w:t>и</w:t>
      </w:r>
      <w:r w:rsidRPr="00A869B1">
        <w:rPr>
          <w:sz w:val="24"/>
          <w:szCs w:val="24"/>
        </w:rPr>
        <w:t>нимательскую деятельность, обязуется выполнить по заданию гражданина (заказчика) о</w:t>
      </w:r>
      <w:r w:rsidRPr="00A869B1">
        <w:rPr>
          <w:sz w:val="24"/>
          <w:szCs w:val="24"/>
        </w:rPr>
        <w:t>п</w:t>
      </w:r>
      <w:r w:rsidRPr="00A869B1">
        <w:rPr>
          <w:sz w:val="24"/>
          <w:szCs w:val="24"/>
        </w:rPr>
        <w:t>ределенную работу, предназначенную удовлетворять бытовые или другие личные потре</w:t>
      </w:r>
      <w:r w:rsidRPr="00A869B1">
        <w:rPr>
          <w:sz w:val="24"/>
          <w:szCs w:val="24"/>
        </w:rPr>
        <w:t>б</w:t>
      </w:r>
      <w:r w:rsidRPr="00A869B1">
        <w:rPr>
          <w:sz w:val="24"/>
          <w:szCs w:val="24"/>
        </w:rPr>
        <w:t>ности заказчика, а заказчик обязуется принять и оплатить работу (п. 1 ст. 730 ГК).</w:t>
      </w:r>
    </w:p>
    <w:p w:rsidR="00A869B1" w:rsidRPr="00A869B1" w:rsidRDefault="00A869B1" w:rsidP="00A869B1">
      <w:pPr>
        <w:overflowPunct/>
        <w:autoSpaceDE/>
        <w:adjustRightInd/>
        <w:jc w:val="both"/>
        <w:rPr>
          <w:sz w:val="24"/>
          <w:szCs w:val="24"/>
        </w:rPr>
      </w:pPr>
      <w:r w:rsidRPr="00A869B1">
        <w:rPr>
          <w:sz w:val="24"/>
          <w:szCs w:val="24"/>
        </w:rPr>
        <w:t>Договор бытового подряда является взаимным, консенсуальным и возмездным. Договор бытового подряда может включать элементы других договоров и таким образом приобр</w:t>
      </w:r>
      <w:r w:rsidRPr="00A869B1">
        <w:rPr>
          <w:sz w:val="24"/>
          <w:szCs w:val="24"/>
        </w:rPr>
        <w:t>е</w:t>
      </w:r>
      <w:r w:rsidRPr="00A869B1">
        <w:rPr>
          <w:sz w:val="24"/>
          <w:szCs w:val="24"/>
        </w:rPr>
        <w:t>тать черты смешанного договора (п. 3 ст. 421 ГК). Так, отношения сторон по оплате сто</w:t>
      </w:r>
      <w:r w:rsidRPr="00A869B1">
        <w:rPr>
          <w:sz w:val="24"/>
          <w:szCs w:val="24"/>
        </w:rPr>
        <w:t>и</w:t>
      </w:r>
      <w:r w:rsidRPr="00A869B1">
        <w:rPr>
          <w:sz w:val="24"/>
          <w:szCs w:val="24"/>
        </w:rPr>
        <w:t>мости материала (п. 1 ст. 733 ГК) содержат признаки договора купли-продажи; отношения по предоставлению материала в кредит (абз. 1 п. 1 ст. 733 ГК) - признаки договора комме</w:t>
      </w:r>
      <w:r w:rsidRPr="00A869B1">
        <w:rPr>
          <w:sz w:val="24"/>
          <w:szCs w:val="24"/>
        </w:rPr>
        <w:t>р</w:t>
      </w:r>
      <w:r w:rsidRPr="00A869B1">
        <w:rPr>
          <w:sz w:val="24"/>
          <w:szCs w:val="24"/>
        </w:rPr>
        <w:t>ческого кредита. Использование в договоре бытового подряда различного рода формуляров или иных стандартных форм, предложенных подрядчиком, свидетельствует о наличии пр</w:t>
      </w:r>
      <w:r w:rsidRPr="00A869B1">
        <w:rPr>
          <w:sz w:val="24"/>
          <w:szCs w:val="24"/>
        </w:rPr>
        <w:t>и</w:t>
      </w:r>
      <w:r w:rsidRPr="00A869B1">
        <w:rPr>
          <w:sz w:val="24"/>
          <w:szCs w:val="24"/>
        </w:rPr>
        <w:t>знаков договора присоединения.</w:t>
      </w:r>
    </w:p>
    <w:p w:rsidR="00A869B1" w:rsidRPr="00A869B1" w:rsidRDefault="00A869B1" w:rsidP="00A869B1">
      <w:pPr>
        <w:overflowPunct/>
        <w:autoSpaceDE/>
        <w:adjustRightInd/>
        <w:jc w:val="both"/>
        <w:rPr>
          <w:sz w:val="24"/>
          <w:szCs w:val="24"/>
        </w:rPr>
      </w:pPr>
      <w:r w:rsidRPr="00A869B1">
        <w:rPr>
          <w:sz w:val="24"/>
          <w:szCs w:val="24"/>
        </w:rPr>
        <w:t>Договор бытового подряда относится к числу публичных договоров (ст. 426 ГК). Публи</w:t>
      </w:r>
      <w:r w:rsidRPr="00A869B1">
        <w:rPr>
          <w:sz w:val="24"/>
          <w:szCs w:val="24"/>
        </w:rPr>
        <w:t>ч</w:t>
      </w:r>
      <w:r w:rsidRPr="00A869B1">
        <w:rPr>
          <w:sz w:val="24"/>
          <w:szCs w:val="24"/>
        </w:rPr>
        <w:t>ность договора обязывает подрядчика выполнять работы по договору бытового подряда в отношении каждого гражданина, который к нему обратится, и на одинаковых условиях, кроме случаев, когда законом и иными правовыми актами допускается предоставление льгот для отдельных категорий потребителей.</w:t>
      </w:r>
    </w:p>
    <w:p w:rsidR="00A869B1" w:rsidRPr="00A869B1" w:rsidRDefault="00A869B1" w:rsidP="00A869B1">
      <w:pPr>
        <w:overflowPunct/>
        <w:autoSpaceDE/>
        <w:adjustRightInd/>
        <w:jc w:val="both"/>
        <w:rPr>
          <w:sz w:val="24"/>
          <w:szCs w:val="24"/>
        </w:rPr>
      </w:pPr>
      <w:r w:rsidRPr="00A869B1">
        <w:rPr>
          <w:sz w:val="24"/>
          <w:szCs w:val="24"/>
        </w:rPr>
        <w:t>Поскольку по общему правилу подрядные работы выполняются из материала подрядчика и его средствами (п. 1 ст. 704 ГК), постольку отсутствие у подрядчика необходимых матери</w:t>
      </w:r>
      <w:r w:rsidRPr="00A869B1">
        <w:rPr>
          <w:sz w:val="24"/>
          <w:szCs w:val="24"/>
        </w:rPr>
        <w:t>а</w:t>
      </w:r>
      <w:r w:rsidRPr="00A869B1">
        <w:rPr>
          <w:sz w:val="24"/>
          <w:szCs w:val="24"/>
        </w:rPr>
        <w:t>лов является основанием для отказа в заключении договора. При этом обязанность по док</w:t>
      </w:r>
      <w:r w:rsidRPr="00A869B1">
        <w:rPr>
          <w:sz w:val="24"/>
          <w:szCs w:val="24"/>
        </w:rPr>
        <w:t>а</w:t>
      </w:r>
      <w:r w:rsidRPr="00A869B1">
        <w:rPr>
          <w:sz w:val="24"/>
          <w:szCs w:val="24"/>
        </w:rPr>
        <w:t>зыванию отсутствия возможности выполнить соответствующие работы возложена на по</w:t>
      </w:r>
      <w:r w:rsidRPr="00A869B1">
        <w:rPr>
          <w:sz w:val="24"/>
          <w:szCs w:val="24"/>
        </w:rPr>
        <w:t>д</w:t>
      </w:r>
      <w:r w:rsidRPr="00A869B1">
        <w:rPr>
          <w:sz w:val="24"/>
          <w:szCs w:val="24"/>
        </w:rPr>
        <w:t>рядчика.</w:t>
      </w:r>
    </w:p>
    <w:p w:rsidR="00A869B1" w:rsidRPr="00A869B1" w:rsidRDefault="00A869B1" w:rsidP="00A869B1">
      <w:pPr>
        <w:overflowPunct/>
        <w:autoSpaceDE/>
        <w:adjustRightInd/>
        <w:jc w:val="both"/>
        <w:rPr>
          <w:sz w:val="24"/>
          <w:szCs w:val="24"/>
        </w:rPr>
      </w:pPr>
      <w:r w:rsidRPr="00A869B1">
        <w:rPr>
          <w:sz w:val="24"/>
          <w:szCs w:val="24"/>
        </w:rPr>
        <w:t>Кроме того, публичность договора бытового подряда налагает на подрядчика обязанность до заключения договора предоставить заказчику необходимую и достоверную информацию о предлагаемой работе, ее видах и об особенностях, о цене и форме оплаты, иные относ</w:t>
      </w:r>
      <w:r w:rsidRPr="00A869B1">
        <w:rPr>
          <w:sz w:val="24"/>
          <w:szCs w:val="24"/>
        </w:rPr>
        <w:t>я</w:t>
      </w:r>
      <w:r w:rsidRPr="00A869B1">
        <w:rPr>
          <w:sz w:val="24"/>
          <w:szCs w:val="24"/>
        </w:rPr>
        <w:t>щиеся к предмету договора сведения (п. 1 ст. 732 ГК).</w:t>
      </w:r>
    </w:p>
    <w:p w:rsidR="00A869B1" w:rsidRPr="00A869B1" w:rsidRDefault="00A869B1" w:rsidP="00A869B1">
      <w:pPr>
        <w:overflowPunct/>
        <w:autoSpaceDE/>
        <w:adjustRightInd/>
        <w:jc w:val="both"/>
        <w:rPr>
          <w:sz w:val="24"/>
          <w:szCs w:val="24"/>
        </w:rPr>
      </w:pPr>
      <w:r w:rsidRPr="00A869B1">
        <w:rPr>
          <w:sz w:val="24"/>
          <w:szCs w:val="24"/>
        </w:rPr>
        <w:t>Нормы о бытовом подряде (по прежней терминологии - бытовом заказе</w:t>
      </w:r>
      <w:hyperlink w:anchor="sub_423" w:history="1">
        <w:r w:rsidRPr="00A869B1">
          <w:rPr>
            <w:rStyle w:val="a8"/>
            <w:b/>
            <w:bCs/>
            <w:sz w:val="24"/>
            <w:szCs w:val="24"/>
          </w:rPr>
          <w:t>*(423)</w:t>
        </w:r>
      </w:hyperlink>
      <w:r w:rsidRPr="00A869B1">
        <w:rPr>
          <w:sz w:val="24"/>
          <w:szCs w:val="24"/>
        </w:rPr>
        <w:t xml:space="preserve"> содержались в ГК РСФСР </w:t>
      </w:r>
      <w:smartTag w:uri="urn:schemas-microsoft-com:office:smarttags" w:element="metricconverter">
        <w:smartTagPr>
          <w:attr w:name="ProductID" w:val="1964 г"/>
        </w:smartTagPr>
        <w:r w:rsidRPr="00A869B1">
          <w:rPr>
            <w:sz w:val="24"/>
            <w:szCs w:val="24"/>
          </w:rPr>
          <w:t>1964 г</w:t>
        </w:r>
      </w:smartTag>
      <w:r w:rsidRPr="00A869B1">
        <w:rPr>
          <w:sz w:val="24"/>
          <w:szCs w:val="24"/>
        </w:rPr>
        <w:t>. и в правилах о договорах подряда по обслуживанию бытовых потре</w:t>
      </w:r>
      <w:r w:rsidRPr="00A869B1">
        <w:rPr>
          <w:sz w:val="24"/>
          <w:szCs w:val="24"/>
        </w:rPr>
        <w:t>б</w:t>
      </w:r>
      <w:r w:rsidRPr="00A869B1">
        <w:rPr>
          <w:sz w:val="24"/>
          <w:szCs w:val="24"/>
        </w:rPr>
        <w:t>ностей граждан. По отдельным видам обслуживания граждан действовали типовые догов</w:t>
      </w:r>
      <w:r w:rsidRPr="00A869B1">
        <w:rPr>
          <w:sz w:val="24"/>
          <w:szCs w:val="24"/>
        </w:rPr>
        <w:t>о</w:t>
      </w:r>
      <w:r w:rsidRPr="00A869B1">
        <w:rPr>
          <w:sz w:val="24"/>
          <w:szCs w:val="24"/>
        </w:rPr>
        <w:lastRenderedPageBreak/>
        <w:t>ры бытового заказа. Детальной же регламентации рассматриваемый договор в советском гражданском законодательстве не получил.</w:t>
      </w:r>
    </w:p>
    <w:p w:rsidR="00A869B1" w:rsidRPr="00A869B1" w:rsidRDefault="00A869B1" w:rsidP="00A869B1">
      <w:pPr>
        <w:overflowPunct/>
        <w:autoSpaceDE/>
        <w:adjustRightInd/>
        <w:jc w:val="both"/>
        <w:rPr>
          <w:sz w:val="24"/>
          <w:szCs w:val="24"/>
        </w:rPr>
      </w:pPr>
      <w:r w:rsidRPr="00A869B1">
        <w:rPr>
          <w:sz w:val="24"/>
          <w:szCs w:val="24"/>
        </w:rPr>
        <w:t>В отличие от большинства иных договоров развитию законодательства о бытовом подряде предшествовало принятие в первой половине 90-х гг. прошлого века нормативных актов в области защиты прав потребителей. В связи с вступлением в силу части второй ГК возни</w:t>
      </w:r>
      <w:r w:rsidRPr="00A869B1">
        <w:rPr>
          <w:sz w:val="24"/>
          <w:szCs w:val="24"/>
        </w:rPr>
        <w:t>к</w:t>
      </w:r>
      <w:r w:rsidRPr="00A869B1">
        <w:rPr>
          <w:sz w:val="24"/>
          <w:szCs w:val="24"/>
        </w:rPr>
        <w:t>ла необходимость в согласовании его норм, касающихся прав потребителей, с нормами специального законодательства о защите прав потребителей. Соответствующие поправки вносились неоднократно, однако окончательно решить вопрос о дифференциации норм ГК и законодательства о защите прав потребителей не удалось.</w:t>
      </w:r>
    </w:p>
    <w:p w:rsidR="00A869B1" w:rsidRDefault="00A869B1" w:rsidP="00A869B1">
      <w:pPr>
        <w:overflowPunct/>
        <w:autoSpaceDE/>
        <w:adjustRightInd/>
        <w:jc w:val="both"/>
        <w:rPr>
          <w:sz w:val="24"/>
          <w:szCs w:val="24"/>
        </w:rPr>
      </w:pPr>
      <w:r w:rsidRPr="00A869B1">
        <w:rPr>
          <w:sz w:val="24"/>
          <w:szCs w:val="24"/>
        </w:rPr>
        <w:t>В настоящее время важнейшим источником правового регулирования договора бытового подряда является § 2 гл. 37 ГК.</w:t>
      </w:r>
    </w:p>
    <w:p w:rsidR="00A869B1" w:rsidRPr="00161A0E" w:rsidRDefault="00A869B1" w:rsidP="00A869B1">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Строительный подряд: понятие, виды и признаки договора; объект и субъекты (права и обязанности, ответственность); форма и порядок заключения; особенности определения стоимости подрядных работ; сроки в договоре.</w:t>
      </w:r>
    </w:p>
    <w:p w:rsidR="00A869B1" w:rsidRDefault="00A869B1" w:rsidP="00A869B1">
      <w:pPr>
        <w:overflowPunct/>
        <w:autoSpaceDE/>
        <w:adjustRightInd/>
        <w:jc w:val="both"/>
        <w:rPr>
          <w:sz w:val="24"/>
          <w:szCs w:val="24"/>
        </w:rPr>
      </w:pPr>
    </w:p>
    <w:p w:rsidR="00A869B1" w:rsidRPr="00A869B1" w:rsidRDefault="00A869B1" w:rsidP="00A869B1">
      <w:pPr>
        <w:overflowPunct/>
        <w:autoSpaceDE/>
        <w:adjustRightInd/>
        <w:jc w:val="both"/>
        <w:rPr>
          <w:sz w:val="24"/>
          <w:szCs w:val="24"/>
        </w:rPr>
      </w:pPr>
      <w:r w:rsidRPr="00A869B1">
        <w:rPr>
          <w:sz w:val="24"/>
          <w:szCs w:val="24"/>
        </w:rPr>
        <w:t>Договоры строительного подряда заключаются на строительство, реконструкцию или кап</w:t>
      </w:r>
      <w:r w:rsidRPr="00A869B1">
        <w:rPr>
          <w:sz w:val="24"/>
          <w:szCs w:val="24"/>
        </w:rPr>
        <w:t>и</w:t>
      </w:r>
      <w:r w:rsidRPr="00A869B1">
        <w:rPr>
          <w:sz w:val="24"/>
          <w:szCs w:val="24"/>
        </w:rPr>
        <w:t>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w:t>
      </w:r>
      <w:r w:rsidRPr="00A869B1">
        <w:rPr>
          <w:sz w:val="24"/>
          <w:szCs w:val="24"/>
        </w:rPr>
        <w:t>я</w:t>
      </w:r>
      <w:r w:rsidRPr="00A869B1">
        <w:rPr>
          <w:sz w:val="24"/>
          <w:szCs w:val="24"/>
        </w:rPr>
        <w:t>занных со строящимся объектом работ. Согласно ранее действовавшему законодательству возникающие при этом гражданско-правовые отношения в основном охватывались догов</w:t>
      </w:r>
      <w:r w:rsidRPr="00A869B1">
        <w:rPr>
          <w:sz w:val="24"/>
          <w:szCs w:val="24"/>
        </w:rPr>
        <w:t>о</w:t>
      </w:r>
      <w:r w:rsidRPr="00A869B1">
        <w:rPr>
          <w:sz w:val="24"/>
          <w:szCs w:val="24"/>
        </w:rPr>
        <w:t>рами подряда на капитальное строительство, которые занимали заметное место в системе хозяйственных договоров. Порядок заключения указанных договоров, права и обязанности сторон, а также их ответственность за нарушение принятых обязательств детально регл</w:t>
      </w:r>
      <w:r w:rsidRPr="00A869B1">
        <w:rPr>
          <w:sz w:val="24"/>
          <w:szCs w:val="24"/>
        </w:rPr>
        <w:t>а</w:t>
      </w:r>
      <w:r w:rsidRPr="00A869B1">
        <w:rPr>
          <w:sz w:val="24"/>
          <w:szCs w:val="24"/>
        </w:rPr>
        <w:t>ментировались императивными нормами обширного законодательства о капитальном строительстве. При этом особое внимание уделялось плановым предпосылкам данных д</w:t>
      </w:r>
      <w:r w:rsidRPr="00A869B1">
        <w:rPr>
          <w:sz w:val="24"/>
          <w:szCs w:val="24"/>
        </w:rPr>
        <w:t>о</w:t>
      </w:r>
      <w:r w:rsidRPr="00A869B1">
        <w:rPr>
          <w:sz w:val="24"/>
          <w:szCs w:val="24"/>
        </w:rPr>
        <w:t>говоров, с которыми они были неразрывно связаны и которые определяли их основное с</w:t>
      </w:r>
      <w:r w:rsidRPr="00A869B1">
        <w:rPr>
          <w:sz w:val="24"/>
          <w:szCs w:val="24"/>
        </w:rPr>
        <w:t>о</w:t>
      </w:r>
      <w:r w:rsidRPr="00A869B1">
        <w:rPr>
          <w:sz w:val="24"/>
          <w:szCs w:val="24"/>
        </w:rPr>
        <w:t>держание.</w:t>
      </w:r>
    </w:p>
    <w:p w:rsidR="00A869B1" w:rsidRPr="00A869B1" w:rsidRDefault="00A869B1" w:rsidP="00A869B1">
      <w:pPr>
        <w:overflowPunct/>
        <w:autoSpaceDE/>
        <w:adjustRightInd/>
        <w:jc w:val="both"/>
        <w:rPr>
          <w:sz w:val="24"/>
          <w:szCs w:val="24"/>
        </w:rPr>
      </w:pPr>
      <w:r w:rsidRPr="00A869B1">
        <w:rPr>
          <w:sz w:val="24"/>
          <w:szCs w:val="24"/>
        </w:rPr>
        <w:t>Изменения, произошедшие в социально-экономическом строе страны, внесли существе</w:t>
      </w:r>
      <w:r w:rsidRPr="00A869B1">
        <w:rPr>
          <w:sz w:val="24"/>
          <w:szCs w:val="24"/>
        </w:rPr>
        <w:t>н</w:t>
      </w:r>
      <w:r w:rsidRPr="00A869B1">
        <w:rPr>
          <w:sz w:val="24"/>
          <w:szCs w:val="24"/>
        </w:rPr>
        <w:t>ные коррективы во взаимоотношения между заказчиками строящихся (реконструируемых) объектов и подрядчиками, выполняющими соответствующие работы. Объемы строител</w:t>
      </w:r>
      <w:r w:rsidRPr="00A869B1">
        <w:rPr>
          <w:sz w:val="24"/>
          <w:szCs w:val="24"/>
        </w:rPr>
        <w:t>ь</w:t>
      </w:r>
      <w:r w:rsidRPr="00A869B1">
        <w:rPr>
          <w:sz w:val="24"/>
          <w:szCs w:val="24"/>
        </w:rPr>
        <w:t>ных работ, осуществляемых за счет бюджетных средств, особенно в сфере жилищного строительства, многократно сократились, а в некоторых регионах практически сошли на нет. Инвестиционные вложения в области капитального строительства носят в основном негосударственный характер. Из-под опеки государства в результате приватизации вышло большинство предприятий строительной индустрии. Таким образом, уже к середине 90-х гг. в рассматриваемой сфере явно преобладали частнособственнические отношения, кот</w:t>
      </w:r>
      <w:r w:rsidRPr="00A869B1">
        <w:rPr>
          <w:sz w:val="24"/>
          <w:szCs w:val="24"/>
        </w:rPr>
        <w:t>о</w:t>
      </w:r>
      <w:r w:rsidRPr="00A869B1">
        <w:rPr>
          <w:sz w:val="24"/>
          <w:szCs w:val="24"/>
        </w:rPr>
        <w:t>рые потребовали адекватного правового регулирования. Указанная потребность была ре</w:t>
      </w:r>
      <w:r w:rsidRPr="00A869B1">
        <w:rPr>
          <w:sz w:val="24"/>
          <w:szCs w:val="24"/>
        </w:rPr>
        <w:t>а</w:t>
      </w:r>
      <w:r w:rsidRPr="00A869B1">
        <w:rPr>
          <w:sz w:val="24"/>
          <w:szCs w:val="24"/>
        </w:rPr>
        <w:t>лизована в ходе очередной кодификации российского гражданского законодательства. С принятием части второй ГК в Российской Федерации создана, в сущности, новая правовая база отношений в области капитального строительства.</w:t>
      </w:r>
    </w:p>
    <w:p w:rsidR="00A869B1" w:rsidRPr="00A869B1" w:rsidRDefault="00A869B1" w:rsidP="00A869B1">
      <w:pPr>
        <w:overflowPunct/>
        <w:autoSpaceDE/>
        <w:adjustRightInd/>
        <w:jc w:val="both"/>
        <w:rPr>
          <w:sz w:val="24"/>
          <w:szCs w:val="24"/>
        </w:rPr>
      </w:pPr>
      <w:r w:rsidRPr="00A869B1">
        <w:rPr>
          <w:sz w:val="24"/>
          <w:szCs w:val="24"/>
        </w:rPr>
        <w:t>Основное ядро действующего законодательства о капитальном строительстве составляют правила, закрепленные гл. 37 ГК. Принципиально новым моментом является то, что в ра</w:t>
      </w:r>
      <w:r w:rsidRPr="00A869B1">
        <w:rPr>
          <w:sz w:val="24"/>
          <w:szCs w:val="24"/>
        </w:rPr>
        <w:t>с</w:t>
      </w:r>
      <w:r w:rsidRPr="00A869B1">
        <w:rPr>
          <w:sz w:val="24"/>
          <w:szCs w:val="24"/>
        </w:rPr>
        <w:t xml:space="preserve">сматриваемой сфере отныне действует подавляющее большинство общих норм о договорах подряда. В то же время многие правила, которые раньше применялись в основном лишь в </w:t>
      </w:r>
      <w:r w:rsidRPr="00A869B1">
        <w:rPr>
          <w:sz w:val="24"/>
          <w:szCs w:val="24"/>
        </w:rPr>
        <w:lastRenderedPageBreak/>
        <w:t>области капитального строительства, например о системе генерального подряда, приобрели значение общих норм, а другие вопросы, например о риске случайной гибели предмета подряда, которые применительно к обычному подряду и подряду на капитальное стро</w:t>
      </w:r>
      <w:r w:rsidRPr="00A869B1">
        <w:rPr>
          <w:sz w:val="24"/>
          <w:szCs w:val="24"/>
        </w:rPr>
        <w:t>и</w:t>
      </w:r>
      <w:r w:rsidRPr="00A869B1">
        <w:rPr>
          <w:sz w:val="24"/>
          <w:szCs w:val="24"/>
        </w:rPr>
        <w:t>тельство прежде решались по-разному, сейчас регулируются одинаково.</w:t>
      </w:r>
    </w:p>
    <w:p w:rsidR="00A869B1" w:rsidRPr="00A869B1" w:rsidRDefault="00A869B1" w:rsidP="00A869B1">
      <w:pPr>
        <w:overflowPunct/>
        <w:autoSpaceDE/>
        <w:adjustRightInd/>
        <w:jc w:val="both"/>
        <w:rPr>
          <w:sz w:val="24"/>
          <w:szCs w:val="24"/>
        </w:rPr>
      </w:pPr>
      <w:r w:rsidRPr="00A869B1">
        <w:rPr>
          <w:sz w:val="24"/>
          <w:szCs w:val="24"/>
        </w:rPr>
        <w:t>Наряду с общими правилами о договорах подряда отношения в области капитального строительства регулируются нормами § 3 гл. 37 ГК, специально рассчитанными на стро</w:t>
      </w:r>
      <w:r w:rsidRPr="00A869B1">
        <w:rPr>
          <w:sz w:val="24"/>
          <w:szCs w:val="24"/>
        </w:rPr>
        <w:t>и</w:t>
      </w:r>
      <w:r w:rsidRPr="00A869B1">
        <w:rPr>
          <w:sz w:val="24"/>
          <w:szCs w:val="24"/>
        </w:rPr>
        <w:t>тельный подряд. Характеризуя правила, содержащиеся в данном параграфе, отметим два момента. Во-первых, с принятием части второй ГК гражданско-правовое регулирование отношений в такой важной отрасли хозяйственной деятельности, как капитальное стро</w:t>
      </w:r>
      <w:r w:rsidRPr="00A869B1">
        <w:rPr>
          <w:sz w:val="24"/>
          <w:szCs w:val="24"/>
        </w:rPr>
        <w:t>и</w:t>
      </w:r>
      <w:r w:rsidRPr="00A869B1">
        <w:rPr>
          <w:sz w:val="24"/>
          <w:szCs w:val="24"/>
        </w:rPr>
        <w:t xml:space="preserve">тельство, впервые обеспечено на законодательном уровне. Хотя ГК </w:t>
      </w:r>
      <w:smartTag w:uri="urn:schemas-microsoft-com:office:smarttags" w:element="metricconverter">
        <w:smartTagPr>
          <w:attr w:name="ProductID" w:val="1964 г"/>
        </w:smartTagPr>
        <w:r w:rsidRPr="00A869B1">
          <w:rPr>
            <w:sz w:val="24"/>
            <w:szCs w:val="24"/>
          </w:rPr>
          <w:t>1964 г</w:t>
        </w:r>
      </w:smartTag>
      <w:r w:rsidRPr="00A869B1">
        <w:rPr>
          <w:sz w:val="24"/>
          <w:szCs w:val="24"/>
        </w:rPr>
        <w:t>. и содержал сп</w:t>
      </w:r>
      <w:r w:rsidRPr="00A869B1">
        <w:rPr>
          <w:sz w:val="24"/>
          <w:szCs w:val="24"/>
        </w:rPr>
        <w:t>е</w:t>
      </w:r>
      <w:r w:rsidRPr="00A869B1">
        <w:rPr>
          <w:sz w:val="24"/>
          <w:szCs w:val="24"/>
        </w:rPr>
        <w:t>циальную главу о подряде на капитальное строительство, ее нормы носили самый общий характер и не играли существенной роли на практике. Основным источником правового регулирования традиционно были Правила о договорах подряда на капитальное строител</w:t>
      </w:r>
      <w:r w:rsidRPr="00A869B1">
        <w:rPr>
          <w:sz w:val="24"/>
          <w:szCs w:val="24"/>
        </w:rPr>
        <w:t>ь</w:t>
      </w:r>
      <w:r w:rsidRPr="00A869B1">
        <w:rPr>
          <w:sz w:val="24"/>
          <w:szCs w:val="24"/>
        </w:rPr>
        <w:t>ство, утверждавшиеся на правительственном уровне. Действующий ГК существование п</w:t>
      </w:r>
      <w:r w:rsidRPr="00A869B1">
        <w:rPr>
          <w:sz w:val="24"/>
          <w:szCs w:val="24"/>
        </w:rPr>
        <w:t>о</w:t>
      </w:r>
      <w:r w:rsidRPr="00A869B1">
        <w:rPr>
          <w:sz w:val="24"/>
          <w:szCs w:val="24"/>
        </w:rPr>
        <w:t>добного акта, равно как и принятие специального закона о строительном подряде, не пр</w:t>
      </w:r>
      <w:r w:rsidRPr="00A869B1">
        <w:rPr>
          <w:sz w:val="24"/>
          <w:szCs w:val="24"/>
        </w:rPr>
        <w:t>е</w:t>
      </w:r>
      <w:r w:rsidRPr="00A869B1">
        <w:rPr>
          <w:sz w:val="24"/>
          <w:szCs w:val="24"/>
        </w:rPr>
        <w:t>дусматривает и исходит из того, что закрепленные им правила являются достаточной пр</w:t>
      </w:r>
      <w:r w:rsidRPr="00A869B1">
        <w:rPr>
          <w:sz w:val="24"/>
          <w:szCs w:val="24"/>
        </w:rPr>
        <w:t>а</w:t>
      </w:r>
      <w:r w:rsidRPr="00A869B1">
        <w:rPr>
          <w:sz w:val="24"/>
          <w:szCs w:val="24"/>
        </w:rPr>
        <w:t>вовой базой для регулирования отношений в рассматриваемой области</w:t>
      </w:r>
      <w:hyperlink w:anchor="sub_434" w:history="1">
        <w:r w:rsidRPr="00A869B1">
          <w:rPr>
            <w:rStyle w:val="a8"/>
            <w:b/>
            <w:bCs/>
            <w:sz w:val="24"/>
            <w:szCs w:val="24"/>
          </w:rPr>
          <w:t>*(434)</w:t>
        </w:r>
      </w:hyperlink>
      <w:r w:rsidRPr="00A869B1">
        <w:rPr>
          <w:sz w:val="24"/>
          <w:szCs w:val="24"/>
        </w:rPr>
        <w:t>.</w:t>
      </w:r>
    </w:p>
    <w:p w:rsidR="00A869B1" w:rsidRDefault="00A869B1" w:rsidP="00A869B1">
      <w:pPr>
        <w:overflowPunct/>
        <w:autoSpaceDE/>
        <w:adjustRightInd/>
        <w:jc w:val="both"/>
        <w:rPr>
          <w:sz w:val="24"/>
          <w:szCs w:val="24"/>
        </w:rPr>
      </w:pPr>
      <w:r w:rsidRPr="00A869B1">
        <w:rPr>
          <w:sz w:val="24"/>
          <w:szCs w:val="24"/>
        </w:rPr>
        <w:t>Во-вторых, содержащиеся в ГК нормы о строительном подряде отражают лишь специфику данной разновидности договора подряда.</w:t>
      </w:r>
    </w:p>
    <w:p w:rsidR="00A869B1" w:rsidRPr="00161A0E" w:rsidRDefault="00A869B1" w:rsidP="00A869B1">
      <w:pPr>
        <w:overflowPunct/>
        <w:autoSpaceDE/>
        <w:adjustRightInd/>
        <w:jc w:val="both"/>
        <w:rPr>
          <w:sz w:val="24"/>
          <w:szCs w:val="24"/>
        </w:rPr>
      </w:pPr>
    </w:p>
    <w:p w:rsidR="002316BB"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возмездного оказания услуг: понятие, признаки, субъекты</w:t>
      </w:r>
      <w:r w:rsidR="00C85412" w:rsidRPr="00161A0E">
        <w:rPr>
          <w:sz w:val="24"/>
          <w:szCs w:val="24"/>
        </w:rPr>
        <w:t xml:space="preserve">, форма, содержание, </w:t>
      </w:r>
      <w:r w:rsidRPr="00161A0E">
        <w:rPr>
          <w:sz w:val="24"/>
          <w:szCs w:val="24"/>
        </w:rPr>
        <w:t>ответственность</w:t>
      </w:r>
      <w:r w:rsidR="00C85412" w:rsidRPr="00161A0E">
        <w:rPr>
          <w:sz w:val="24"/>
          <w:szCs w:val="24"/>
        </w:rPr>
        <w:t>, порядок заключения, изменения и расторжения договора.</w:t>
      </w:r>
    </w:p>
    <w:p w:rsidR="00A869B1" w:rsidRDefault="00A869B1" w:rsidP="00A869B1">
      <w:pPr>
        <w:overflowPunct/>
        <w:autoSpaceDE/>
        <w:adjustRightInd/>
        <w:jc w:val="both"/>
        <w:rPr>
          <w:sz w:val="24"/>
          <w:szCs w:val="24"/>
        </w:rPr>
      </w:pPr>
    </w:p>
    <w:p w:rsidR="00A869B1" w:rsidRPr="00A869B1" w:rsidRDefault="00A869B1" w:rsidP="00A869B1">
      <w:pPr>
        <w:overflowPunct/>
        <w:autoSpaceDE/>
        <w:adjustRightInd/>
        <w:jc w:val="both"/>
        <w:rPr>
          <w:sz w:val="24"/>
          <w:szCs w:val="24"/>
        </w:rPr>
      </w:pPr>
      <w:r w:rsidRPr="00A869B1">
        <w:rPr>
          <w:sz w:val="24"/>
          <w:szCs w:val="24"/>
        </w:rPr>
        <w:t>По договору возмездного оказания услуг исполнитель обязуется по заданию заказчика ок</w:t>
      </w:r>
      <w:r w:rsidRPr="00A869B1">
        <w:rPr>
          <w:sz w:val="24"/>
          <w:szCs w:val="24"/>
        </w:rPr>
        <w:t>а</w:t>
      </w:r>
      <w:r w:rsidRPr="00A869B1">
        <w:rPr>
          <w:sz w:val="24"/>
          <w:szCs w:val="24"/>
        </w:rPr>
        <w:t>зать услуги (совершить определенные действия или осуществить определенную деятел</w:t>
      </w:r>
      <w:r w:rsidRPr="00A869B1">
        <w:rPr>
          <w:sz w:val="24"/>
          <w:szCs w:val="24"/>
        </w:rPr>
        <w:t>ь</w:t>
      </w:r>
      <w:r w:rsidRPr="00A869B1">
        <w:rPr>
          <w:sz w:val="24"/>
          <w:szCs w:val="24"/>
        </w:rPr>
        <w:t>ность), а заказчик обязуется оплатить эти услуги (п. 1 ст. 779 ГК). Как следует из определ</w:t>
      </w:r>
      <w:r w:rsidRPr="00A869B1">
        <w:rPr>
          <w:sz w:val="24"/>
          <w:szCs w:val="24"/>
        </w:rPr>
        <w:t>е</w:t>
      </w:r>
      <w:r w:rsidRPr="00A869B1">
        <w:rPr>
          <w:sz w:val="24"/>
          <w:szCs w:val="24"/>
        </w:rPr>
        <w:t>ния, данный договор является консенсуальным, взаимным (синаллагматическим), возмез</w:t>
      </w:r>
      <w:r w:rsidRPr="00A869B1">
        <w:rPr>
          <w:sz w:val="24"/>
          <w:szCs w:val="24"/>
        </w:rPr>
        <w:t>д</w:t>
      </w:r>
      <w:r w:rsidRPr="00A869B1">
        <w:rPr>
          <w:sz w:val="24"/>
          <w:szCs w:val="24"/>
        </w:rPr>
        <w:t>ным. Договор, по которому исполнитель, осуществляющий соответствующую предприн</w:t>
      </w:r>
      <w:r w:rsidRPr="00A869B1">
        <w:rPr>
          <w:sz w:val="24"/>
          <w:szCs w:val="24"/>
        </w:rPr>
        <w:t>и</w:t>
      </w:r>
      <w:r w:rsidRPr="00A869B1">
        <w:rPr>
          <w:sz w:val="24"/>
          <w:szCs w:val="24"/>
        </w:rPr>
        <w:t>мательскую деятельность, оказывает гражданину-заказчику услугу, предназначенную для удовлетворения личных (бытовых) потребностей последнего, является публичным (ст. 730, 783 ГК)</w:t>
      </w:r>
      <w:hyperlink w:anchor="sub_488" w:history="1">
        <w:r w:rsidRPr="00A869B1">
          <w:rPr>
            <w:rStyle w:val="a8"/>
            <w:b/>
            <w:bCs/>
            <w:sz w:val="24"/>
            <w:szCs w:val="24"/>
          </w:rPr>
          <w:t>*(488)</w:t>
        </w:r>
      </w:hyperlink>
      <w:r w:rsidRPr="00A869B1">
        <w:rPr>
          <w:sz w:val="24"/>
          <w:szCs w:val="24"/>
        </w:rPr>
        <w:t>.</w:t>
      </w:r>
    </w:p>
    <w:p w:rsidR="00A869B1" w:rsidRPr="00A869B1" w:rsidRDefault="00A869B1" w:rsidP="00A869B1">
      <w:pPr>
        <w:overflowPunct/>
        <w:autoSpaceDE/>
        <w:adjustRightInd/>
        <w:jc w:val="both"/>
        <w:rPr>
          <w:sz w:val="24"/>
          <w:szCs w:val="24"/>
        </w:rPr>
      </w:pPr>
      <w:r w:rsidRPr="00A869B1">
        <w:rPr>
          <w:sz w:val="24"/>
          <w:szCs w:val="24"/>
        </w:rPr>
        <w:t>Сторонами договора возмездного оказания услуг являются исполнитель (услугодатель) и заказчик (услугополучатель). В гл. 39 ГК не содержится каких-либо требований к субъек</w:t>
      </w:r>
      <w:r w:rsidRPr="00A869B1">
        <w:rPr>
          <w:sz w:val="24"/>
          <w:szCs w:val="24"/>
        </w:rPr>
        <w:t>т</w:t>
      </w:r>
      <w:r w:rsidRPr="00A869B1">
        <w:rPr>
          <w:sz w:val="24"/>
          <w:szCs w:val="24"/>
        </w:rPr>
        <w:t>ному составу данного договора. Следовательно, по общему правилу в качестве сторон м</w:t>
      </w:r>
      <w:r w:rsidRPr="00A869B1">
        <w:rPr>
          <w:sz w:val="24"/>
          <w:szCs w:val="24"/>
        </w:rPr>
        <w:t>о</w:t>
      </w:r>
      <w:r w:rsidRPr="00A869B1">
        <w:rPr>
          <w:sz w:val="24"/>
          <w:szCs w:val="24"/>
        </w:rPr>
        <w:t>гут выступать любые субъекты (физические и юридические лица, публично-правовые обр</w:t>
      </w:r>
      <w:r w:rsidRPr="00A869B1">
        <w:rPr>
          <w:sz w:val="24"/>
          <w:szCs w:val="24"/>
        </w:rPr>
        <w:t>а</w:t>
      </w:r>
      <w:r w:rsidRPr="00A869B1">
        <w:rPr>
          <w:sz w:val="24"/>
          <w:szCs w:val="24"/>
        </w:rPr>
        <w:t>зования), с учетом их объема и характера право- и дееспособности. Вместе с тем примен</w:t>
      </w:r>
      <w:r w:rsidRPr="00A869B1">
        <w:rPr>
          <w:sz w:val="24"/>
          <w:szCs w:val="24"/>
        </w:rPr>
        <w:t>и</w:t>
      </w:r>
      <w:r w:rsidRPr="00A869B1">
        <w:rPr>
          <w:sz w:val="24"/>
          <w:szCs w:val="24"/>
        </w:rPr>
        <w:t>тельно к отдельным разновидностям данного договора законодатель устанавливает спец</w:t>
      </w:r>
      <w:r w:rsidRPr="00A869B1">
        <w:rPr>
          <w:sz w:val="24"/>
          <w:szCs w:val="24"/>
        </w:rPr>
        <w:t>и</w:t>
      </w:r>
      <w:r w:rsidRPr="00A869B1">
        <w:rPr>
          <w:sz w:val="24"/>
          <w:szCs w:val="24"/>
        </w:rPr>
        <w:t>альные требования, касающиеся прежде всего фигуры исполнителя. Так, деятельность по оказанию определенных видов услуг (медицинских, ветеринарных и некоторых иных) по</w:t>
      </w:r>
      <w:r w:rsidRPr="00A869B1">
        <w:rPr>
          <w:sz w:val="24"/>
          <w:szCs w:val="24"/>
        </w:rPr>
        <w:t>д</w:t>
      </w:r>
      <w:r w:rsidRPr="00A869B1">
        <w:rPr>
          <w:sz w:val="24"/>
          <w:szCs w:val="24"/>
        </w:rPr>
        <w:t>лежит обязательному лицензированию. Особые требования предъявляются к исполнителям аудиторских услуг</w:t>
      </w:r>
      <w:hyperlink w:anchor="sub_489" w:history="1">
        <w:r w:rsidRPr="00A869B1">
          <w:rPr>
            <w:rStyle w:val="a8"/>
            <w:b/>
            <w:bCs/>
            <w:sz w:val="24"/>
            <w:szCs w:val="24"/>
          </w:rPr>
          <w:t>*(489)</w:t>
        </w:r>
      </w:hyperlink>
      <w:r w:rsidRPr="00A869B1">
        <w:rPr>
          <w:sz w:val="24"/>
          <w:szCs w:val="24"/>
        </w:rPr>
        <w:t>, услуг по оценке</w:t>
      </w:r>
      <w:hyperlink w:anchor="sub_490" w:history="1">
        <w:r w:rsidRPr="00A869B1">
          <w:rPr>
            <w:rStyle w:val="a8"/>
            <w:b/>
            <w:bCs/>
            <w:sz w:val="24"/>
            <w:szCs w:val="24"/>
          </w:rPr>
          <w:t>*(490)</w:t>
        </w:r>
      </w:hyperlink>
      <w:r w:rsidRPr="00A869B1">
        <w:rPr>
          <w:sz w:val="24"/>
          <w:szCs w:val="24"/>
        </w:rPr>
        <w:t xml:space="preserve"> и некоторых других.</w:t>
      </w:r>
    </w:p>
    <w:p w:rsidR="00A869B1" w:rsidRPr="00A869B1" w:rsidRDefault="00A869B1" w:rsidP="00A869B1">
      <w:pPr>
        <w:overflowPunct/>
        <w:autoSpaceDE/>
        <w:adjustRightInd/>
        <w:jc w:val="both"/>
        <w:rPr>
          <w:sz w:val="24"/>
          <w:szCs w:val="24"/>
        </w:rPr>
      </w:pPr>
      <w:r w:rsidRPr="00A869B1">
        <w:rPr>
          <w:sz w:val="24"/>
          <w:szCs w:val="24"/>
        </w:rPr>
        <w:t>Предметом договора является услуга, оказываемая исполнителем. Условие о предмете им</w:t>
      </w:r>
      <w:r w:rsidRPr="00A869B1">
        <w:rPr>
          <w:sz w:val="24"/>
          <w:szCs w:val="24"/>
        </w:rPr>
        <w:t>е</w:t>
      </w:r>
      <w:r w:rsidRPr="00A869B1">
        <w:rPr>
          <w:sz w:val="24"/>
          <w:szCs w:val="24"/>
        </w:rPr>
        <w:t>ет характер существенного. Оно считается согласованным, если в договоре перечислены определенные действия, которые обязан совершить исполнитель, либо указана определе</w:t>
      </w:r>
      <w:r w:rsidRPr="00A869B1">
        <w:rPr>
          <w:sz w:val="24"/>
          <w:szCs w:val="24"/>
        </w:rPr>
        <w:t>н</w:t>
      </w:r>
      <w:r w:rsidRPr="00A869B1">
        <w:rPr>
          <w:sz w:val="24"/>
          <w:szCs w:val="24"/>
        </w:rPr>
        <w:t xml:space="preserve">ная деятельность, которую он обязан осуществить. Применительно к последнему случаю </w:t>
      </w:r>
      <w:r w:rsidRPr="00A869B1">
        <w:rPr>
          <w:sz w:val="24"/>
          <w:szCs w:val="24"/>
        </w:rPr>
        <w:lastRenderedPageBreak/>
        <w:t>круг возможных действий исполнителя может быть непосредственно указан в договоре или определен на основании предшествующих заключению договора переговоров и переписки, практики, установившейся во взаимных отношениях сторон, обычаев делового оборота, п</w:t>
      </w:r>
      <w:r w:rsidRPr="00A869B1">
        <w:rPr>
          <w:sz w:val="24"/>
          <w:szCs w:val="24"/>
        </w:rPr>
        <w:t>о</w:t>
      </w:r>
      <w:r w:rsidRPr="00A869B1">
        <w:rPr>
          <w:sz w:val="24"/>
          <w:szCs w:val="24"/>
        </w:rPr>
        <w:t>следующего поведения сторон и т.п.</w:t>
      </w:r>
      <w:hyperlink w:anchor="sub_491" w:history="1">
        <w:r w:rsidRPr="00A869B1">
          <w:rPr>
            <w:rStyle w:val="a8"/>
            <w:b/>
            <w:bCs/>
            <w:sz w:val="24"/>
            <w:szCs w:val="24"/>
          </w:rPr>
          <w:t>*(491)</w:t>
        </w:r>
      </w:hyperlink>
    </w:p>
    <w:p w:rsidR="00A869B1" w:rsidRPr="00A869B1" w:rsidRDefault="00A869B1" w:rsidP="00A869B1">
      <w:pPr>
        <w:overflowPunct/>
        <w:autoSpaceDE/>
        <w:adjustRightInd/>
        <w:jc w:val="both"/>
        <w:rPr>
          <w:sz w:val="24"/>
          <w:szCs w:val="24"/>
        </w:rPr>
      </w:pPr>
      <w:r w:rsidRPr="00A869B1">
        <w:rPr>
          <w:sz w:val="24"/>
          <w:szCs w:val="24"/>
        </w:rPr>
        <w:t>Цена в договоре возмездного оказания услуг, как правило, определяется сторонами и явл</w:t>
      </w:r>
      <w:r w:rsidRPr="00A869B1">
        <w:rPr>
          <w:sz w:val="24"/>
          <w:szCs w:val="24"/>
        </w:rPr>
        <w:t>я</w:t>
      </w:r>
      <w:r w:rsidRPr="00A869B1">
        <w:rPr>
          <w:sz w:val="24"/>
          <w:szCs w:val="24"/>
        </w:rPr>
        <w:t>ется свободной. Однако в некоторых случаях размер цены регулируется государс</w:t>
      </w:r>
      <w:r w:rsidRPr="00A869B1">
        <w:rPr>
          <w:sz w:val="24"/>
          <w:szCs w:val="24"/>
        </w:rPr>
        <w:t>т</w:t>
      </w:r>
      <w:r w:rsidRPr="00A869B1">
        <w:rPr>
          <w:sz w:val="24"/>
          <w:szCs w:val="24"/>
        </w:rPr>
        <w:t>вом</w:t>
      </w:r>
      <w:hyperlink w:anchor="sub_492" w:history="1">
        <w:r w:rsidRPr="00A869B1">
          <w:rPr>
            <w:rStyle w:val="a8"/>
            <w:b/>
            <w:bCs/>
            <w:sz w:val="24"/>
            <w:szCs w:val="24"/>
          </w:rPr>
          <w:t>*(492)</w:t>
        </w:r>
      </w:hyperlink>
      <w:r w:rsidRPr="00A869B1">
        <w:rPr>
          <w:sz w:val="24"/>
          <w:szCs w:val="24"/>
        </w:rPr>
        <w:t>.</w:t>
      </w:r>
    </w:p>
    <w:p w:rsidR="00A869B1" w:rsidRPr="00A869B1" w:rsidRDefault="00A869B1" w:rsidP="00A869B1">
      <w:pPr>
        <w:overflowPunct/>
        <w:autoSpaceDE/>
        <w:adjustRightInd/>
        <w:jc w:val="both"/>
        <w:rPr>
          <w:sz w:val="24"/>
          <w:szCs w:val="24"/>
        </w:rPr>
      </w:pPr>
      <w:r w:rsidRPr="00A869B1">
        <w:rPr>
          <w:sz w:val="24"/>
          <w:szCs w:val="24"/>
        </w:rPr>
        <w:t>Условие о цене по общему правилу не является существенным. При его отсутствии в дог</w:t>
      </w:r>
      <w:r w:rsidRPr="00A869B1">
        <w:rPr>
          <w:sz w:val="24"/>
          <w:szCs w:val="24"/>
        </w:rPr>
        <w:t>о</w:t>
      </w:r>
      <w:r w:rsidRPr="00A869B1">
        <w:rPr>
          <w:sz w:val="24"/>
          <w:szCs w:val="24"/>
        </w:rPr>
        <w:t>воре цена будет определяться по правилам п. 3 ст. 424 ГК. Исключение составляют случаи, когда оказываемая услуга уникальна и не имеет аналогов. Поскольку положения ст. 424 ГК в подобной ситуации не способны адекватно восполнить отсутствующее соглашение ст</w:t>
      </w:r>
      <w:r w:rsidRPr="00A869B1">
        <w:rPr>
          <w:sz w:val="24"/>
          <w:szCs w:val="24"/>
        </w:rPr>
        <w:t>о</w:t>
      </w:r>
      <w:r w:rsidRPr="00A869B1">
        <w:rPr>
          <w:sz w:val="24"/>
          <w:szCs w:val="24"/>
        </w:rPr>
        <w:t>рон о цене, такое отсутствие означает, что договор не заключен.</w:t>
      </w:r>
    </w:p>
    <w:p w:rsidR="00A869B1" w:rsidRPr="00A869B1" w:rsidRDefault="00A869B1" w:rsidP="00A869B1">
      <w:pPr>
        <w:overflowPunct/>
        <w:autoSpaceDE/>
        <w:adjustRightInd/>
        <w:jc w:val="both"/>
        <w:rPr>
          <w:sz w:val="24"/>
          <w:szCs w:val="24"/>
        </w:rPr>
      </w:pPr>
      <w:r w:rsidRPr="00A869B1">
        <w:rPr>
          <w:sz w:val="24"/>
          <w:szCs w:val="24"/>
        </w:rPr>
        <w:t>Цена может определяться путем составления сметы (ст. 709, 783 ГК).</w:t>
      </w:r>
    </w:p>
    <w:p w:rsidR="00A869B1" w:rsidRPr="00A869B1" w:rsidRDefault="00A869B1" w:rsidP="00A869B1">
      <w:pPr>
        <w:overflowPunct/>
        <w:autoSpaceDE/>
        <w:adjustRightInd/>
        <w:jc w:val="both"/>
        <w:rPr>
          <w:sz w:val="24"/>
          <w:szCs w:val="24"/>
        </w:rPr>
      </w:pPr>
      <w:r w:rsidRPr="00A869B1">
        <w:rPr>
          <w:sz w:val="24"/>
          <w:szCs w:val="24"/>
        </w:rPr>
        <w:t>Срок исполнения договора возмездного оказания услуг устанавливается по соглашению сторон, а при отсутствии такого соглашения определяется по правилам п. 2 ст. 314 ГК. О</w:t>
      </w:r>
      <w:r w:rsidRPr="00A869B1">
        <w:rPr>
          <w:sz w:val="24"/>
          <w:szCs w:val="24"/>
        </w:rPr>
        <w:t>д</w:t>
      </w:r>
      <w:r w:rsidRPr="00A869B1">
        <w:rPr>
          <w:sz w:val="24"/>
          <w:szCs w:val="24"/>
        </w:rPr>
        <w:t>нако зачастую специфика оказываемой услуги придает условию о сроке характер сущес</w:t>
      </w:r>
      <w:r w:rsidRPr="00A869B1">
        <w:rPr>
          <w:sz w:val="24"/>
          <w:szCs w:val="24"/>
        </w:rPr>
        <w:t>т</w:t>
      </w:r>
      <w:r w:rsidRPr="00A869B1">
        <w:rPr>
          <w:sz w:val="24"/>
          <w:szCs w:val="24"/>
        </w:rPr>
        <w:t>венного. Так, в договорах на оказание услуг по проведению концертов, театральных, спо</w:t>
      </w:r>
      <w:r w:rsidRPr="00A869B1">
        <w:rPr>
          <w:sz w:val="24"/>
          <w:szCs w:val="24"/>
        </w:rPr>
        <w:t>р</w:t>
      </w:r>
      <w:r w:rsidRPr="00A869B1">
        <w:rPr>
          <w:sz w:val="24"/>
          <w:szCs w:val="24"/>
        </w:rPr>
        <w:t>тивных или музыкальных представлений в отсутствие согласованного сторонами срока и</w:t>
      </w:r>
      <w:r w:rsidRPr="00A869B1">
        <w:rPr>
          <w:sz w:val="24"/>
          <w:szCs w:val="24"/>
        </w:rPr>
        <w:t>с</w:t>
      </w:r>
      <w:r w:rsidRPr="00A869B1">
        <w:rPr>
          <w:sz w:val="24"/>
          <w:szCs w:val="24"/>
        </w:rPr>
        <w:t>полнения договор должен считаться незаключенным. Во многих договорах, предусматр</w:t>
      </w:r>
      <w:r w:rsidRPr="00A869B1">
        <w:rPr>
          <w:sz w:val="24"/>
          <w:szCs w:val="24"/>
        </w:rPr>
        <w:t>и</w:t>
      </w:r>
      <w:r w:rsidRPr="00A869B1">
        <w:rPr>
          <w:sz w:val="24"/>
          <w:szCs w:val="24"/>
        </w:rPr>
        <w:t>вающих в качестве предмета не действие, а деятельность исполнителя (образовательные услуги, так называемые абонементные и другие длительные услуги</w:t>
      </w:r>
      <w:hyperlink w:anchor="sub_493" w:history="1">
        <w:r w:rsidRPr="00A869B1">
          <w:rPr>
            <w:rStyle w:val="a8"/>
            <w:b/>
            <w:bCs/>
            <w:sz w:val="24"/>
            <w:szCs w:val="24"/>
          </w:rPr>
          <w:t>*(493)</w:t>
        </w:r>
      </w:hyperlink>
      <w:r w:rsidRPr="00A869B1">
        <w:rPr>
          <w:sz w:val="24"/>
          <w:szCs w:val="24"/>
        </w:rPr>
        <w:t>, срок договора определяет временные границы, в рамках которых будут оказываться услуги, а потому ук</w:t>
      </w:r>
      <w:r w:rsidRPr="00A869B1">
        <w:rPr>
          <w:sz w:val="24"/>
          <w:szCs w:val="24"/>
        </w:rPr>
        <w:t>а</w:t>
      </w:r>
      <w:r w:rsidRPr="00A869B1">
        <w:rPr>
          <w:sz w:val="24"/>
          <w:szCs w:val="24"/>
        </w:rPr>
        <w:t>зание этого срока является необходимым.</w:t>
      </w:r>
    </w:p>
    <w:p w:rsidR="00A869B1" w:rsidRPr="00A869B1" w:rsidRDefault="00A869B1" w:rsidP="00A869B1">
      <w:pPr>
        <w:overflowPunct/>
        <w:autoSpaceDE/>
        <w:adjustRightInd/>
        <w:jc w:val="both"/>
        <w:rPr>
          <w:sz w:val="24"/>
          <w:szCs w:val="24"/>
        </w:rPr>
      </w:pPr>
      <w:r w:rsidRPr="00A869B1">
        <w:rPr>
          <w:sz w:val="24"/>
          <w:szCs w:val="24"/>
        </w:rPr>
        <w:t>Форма договора возмездного оказания услуг, в отсутствие специальных указаний гл. 39 ГК, определяется по общим правилам о форме сделок (ст. 158-161 ГК).</w:t>
      </w:r>
    </w:p>
    <w:p w:rsidR="00A869B1" w:rsidRDefault="00A869B1" w:rsidP="00A869B1">
      <w:pPr>
        <w:overflowPunct/>
        <w:autoSpaceDE/>
        <w:adjustRightInd/>
        <w:jc w:val="both"/>
        <w:rPr>
          <w:sz w:val="24"/>
          <w:szCs w:val="24"/>
        </w:rPr>
      </w:pPr>
    </w:p>
    <w:p w:rsidR="00A869B1" w:rsidRDefault="00A869B1" w:rsidP="00A869B1">
      <w:pPr>
        <w:overflowPunct/>
        <w:autoSpaceDE/>
        <w:adjustRightInd/>
        <w:jc w:val="both"/>
        <w:rPr>
          <w:sz w:val="24"/>
          <w:szCs w:val="24"/>
        </w:rPr>
      </w:pPr>
    </w:p>
    <w:p w:rsidR="00A869B1" w:rsidRDefault="00A869B1" w:rsidP="00A869B1">
      <w:pPr>
        <w:overflowPunct/>
        <w:autoSpaceDE/>
        <w:adjustRightInd/>
        <w:jc w:val="both"/>
        <w:rPr>
          <w:sz w:val="24"/>
          <w:szCs w:val="24"/>
        </w:rPr>
      </w:pPr>
    </w:p>
    <w:p w:rsidR="00A869B1" w:rsidRPr="00161A0E" w:rsidRDefault="00A869B1" w:rsidP="00A869B1">
      <w:pPr>
        <w:overflowPunct/>
        <w:autoSpaceDE/>
        <w:adjustRightInd/>
        <w:jc w:val="both"/>
        <w:rPr>
          <w:sz w:val="24"/>
          <w:szCs w:val="24"/>
        </w:rPr>
      </w:pPr>
    </w:p>
    <w:p w:rsidR="002316BB" w:rsidRDefault="002316BB" w:rsidP="00311914">
      <w:pPr>
        <w:numPr>
          <w:ilvl w:val="0"/>
          <w:numId w:val="16"/>
        </w:numPr>
        <w:tabs>
          <w:tab w:val="num" w:pos="720"/>
        </w:tabs>
        <w:overflowPunct/>
        <w:autoSpaceDE/>
        <w:adjustRightInd/>
        <w:ind w:left="426" w:hanging="426"/>
        <w:jc w:val="both"/>
        <w:rPr>
          <w:sz w:val="24"/>
          <w:szCs w:val="24"/>
        </w:rPr>
      </w:pPr>
      <w:r w:rsidRPr="00161A0E">
        <w:rPr>
          <w:sz w:val="24"/>
          <w:szCs w:val="24"/>
        </w:rPr>
        <w:t>Виды и субъекты транспортных обязательств. Источники правового регулирования транспортных отношений в РФ.</w:t>
      </w:r>
      <w:r w:rsidR="00C35F26" w:rsidRPr="00161A0E">
        <w:rPr>
          <w:sz w:val="24"/>
          <w:szCs w:val="24"/>
        </w:rPr>
        <w:t xml:space="preserve"> Основные этапы и содержание реформы федерального железнодорожного транспорта РФ. </w:t>
      </w:r>
    </w:p>
    <w:p w:rsidR="00C155AC" w:rsidRDefault="00C155AC" w:rsidP="00C155AC">
      <w:pPr>
        <w:overflowPunct/>
        <w:autoSpaceDE/>
        <w:adjustRightInd/>
        <w:jc w:val="both"/>
        <w:rPr>
          <w:sz w:val="24"/>
          <w:szCs w:val="24"/>
        </w:rPr>
      </w:pPr>
    </w:p>
    <w:p w:rsidR="00C155AC" w:rsidRPr="00C155AC" w:rsidRDefault="00C155AC" w:rsidP="00C155AC">
      <w:pPr>
        <w:overflowPunct/>
        <w:autoSpaceDE/>
        <w:adjustRightInd/>
        <w:jc w:val="both"/>
      </w:pPr>
      <w:r w:rsidRPr="00C155AC">
        <w:rPr>
          <w:sz w:val="24"/>
          <w:szCs w:val="24"/>
        </w:rPr>
        <w:t>Не всякое территориальное перемещение объектов или людей с помощью транспортных средств приводит к возникновению обязательства перевозки. Последнее характеризуется рядом особенностей. Во-первых, оно должно быть товарным и строиться на эквивалентно-возмездных началах. Так называемые технологические перевозки, выполняемые собстве</w:t>
      </w:r>
      <w:r w:rsidRPr="00C155AC">
        <w:rPr>
          <w:sz w:val="24"/>
          <w:szCs w:val="24"/>
        </w:rPr>
        <w:t>н</w:t>
      </w:r>
      <w:r w:rsidRPr="00C155AC">
        <w:rPr>
          <w:sz w:val="24"/>
          <w:szCs w:val="24"/>
        </w:rPr>
        <w:t>ным транспортом какого-либо лица (перевозка сырья со склада в цех, и др.), не порождают обязательства перевозки. Во-вторых, необходимо учитывать способ перемещения. Пер</w:t>
      </w:r>
      <w:r w:rsidRPr="00C155AC">
        <w:rPr>
          <w:sz w:val="24"/>
          <w:szCs w:val="24"/>
        </w:rPr>
        <w:t>е</w:t>
      </w:r>
      <w:r w:rsidRPr="00C155AC">
        <w:rPr>
          <w:sz w:val="24"/>
          <w:szCs w:val="24"/>
        </w:rPr>
        <w:t>возку характеризует пространственное перемещение грузов и лиц, находящихся «на» и «в» самих транспортных средствах (на платформе, на палубе, в вагоне, и т.д.). Если перемещ</w:t>
      </w:r>
      <w:r w:rsidRPr="00C155AC">
        <w:rPr>
          <w:sz w:val="24"/>
          <w:szCs w:val="24"/>
        </w:rPr>
        <w:t>е</w:t>
      </w:r>
      <w:r w:rsidRPr="00C155AC">
        <w:rPr>
          <w:sz w:val="24"/>
          <w:szCs w:val="24"/>
        </w:rPr>
        <w:t>ние объекта осуществляется с помощью тяги и толкания (например, баржи или плота с п</w:t>
      </w:r>
      <w:r w:rsidRPr="00C155AC">
        <w:rPr>
          <w:sz w:val="24"/>
          <w:szCs w:val="24"/>
        </w:rPr>
        <w:t>о</w:t>
      </w:r>
      <w:r w:rsidRPr="00C155AC">
        <w:rPr>
          <w:sz w:val="24"/>
          <w:szCs w:val="24"/>
        </w:rPr>
        <w:t>мощью буксира), то возникают особые отношения буксировки. В-третьих, основная часть перевозок осуществляется так называемыми общественными возчиками, специально со</w:t>
      </w:r>
      <w:r w:rsidRPr="00C155AC">
        <w:rPr>
          <w:sz w:val="24"/>
          <w:szCs w:val="24"/>
        </w:rPr>
        <w:t>з</w:t>
      </w:r>
      <w:r w:rsidRPr="00C155AC">
        <w:rPr>
          <w:sz w:val="24"/>
          <w:szCs w:val="24"/>
        </w:rPr>
        <w:t>данными для оказания транспортных услуг всем и каждому. Их функции объясняются м</w:t>
      </w:r>
      <w:r w:rsidRPr="00C155AC">
        <w:rPr>
          <w:sz w:val="24"/>
          <w:szCs w:val="24"/>
        </w:rPr>
        <w:t>е</w:t>
      </w:r>
      <w:r w:rsidRPr="00C155AC">
        <w:rPr>
          <w:sz w:val="24"/>
          <w:szCs w:val="24"/>
        </w:rPr>
        <w:lastRenderedPageBreak/>
        <w:t>стом транспорта в системе разделения труда. Транспорт - одна из самых высокомонопол</w:t>
      </w:r>
      <w:r w:rsidRPr="00C155AC">
        <w:rPr>
          <w:sz w:val="24"/>
          <w:szCs w:val="24"/>
        </w:rPr>
        <w:t>и</w:t>
      </w:r>
      <w:r w:rsidRPr="00C155AC">
        <w:rPr>
          <w:sz w:val="24"/>
          <w:szCs w:val="24"/>
        </w:rPr>
        <w:t xml:space="preserve">зированных отраслей человеческой </w:t>
      </w:r>
      <w:r w:rsidRPr="00C155AC">
        <w:t>Договор заключают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и ограничивается. Чаще всего однако, в качестве грузополучателя указывается третье лицо, которое является контрагентом отправителя по договору (купли-продажи и др.). Ему и должен быть выдан груз в пункте назначения.</w:t>
      </w:r>
    </w:p>
    <w:p w:rsidR="00C155AC" w:rsidRPr="00C155AC" w:rsidRDefault="00C155AC" w:rsidP="00C155AC">
      <w:pPr>
        <w:overflowPunct/>
        <w:autoSpaceDE/>
        <w:adjustRightInd/>
        <w:jc w:val="both"/>
        <w:rPr>
          <w:sz w:val="24"/>
          <w:szCs w:val="24"/>
        </w:rPr>
      </w:pPr>
      <w:r w:rsidRPr="00C155AC">
        <w:rPr>
          <w:sz w:val="24"/>
          <w:szCs w:val="24"/>
        </w:rPr>
        <w:t>Договор перевозки груза определяется как соглашение, в силу которого перевозчик обяз</w:t>
      </w:r>
      <w:r w:rsidRPr="00C155AC">
        <w:rPr>
          <w:sz w:val="24"/>
          <w:szCs w:val="24"/>
        </w:rPr>
        <w:t>у</w:t>
      </w:r>
      <w:r w:rsidRPr="00C155AC">
        <w:rPr>
          <w:sz w:val="24"/>
          <w:szCs w:val="24"/>
        </w:rPr>
        <w:t>ется доставить вверенный ему отправителем груз в пункт назначения и выдать его управ</w:t>
      </w:r>
      <w:r w:rsidRPr="00C155AC">
        <w:rPr>
          <w:sz w:val="24"/>
          <w:szCs w:val="24"/>
        </w:rPr>
        <w:t>о</w:t>
      </w:r>
      <w:r w:rsidRPr="00C155AC">
        <w:rPr>
          <w:sz w:val="24"/>
          <w:szCs w:val="24"/>
        </w:rPr>
        <w:t>моченному на получение груза лицу (получателю), а отправитель обязуется уплатить за п</w:t>
      </w:r>
      <w:r w:rsidRPr="00C155AC">
        <w:rPr>
          <w:sz w:val="24"/>
          <w:szCs w:val="24"/>
        </w:rPr>
        <w:t>е</w:t>
      </w:r>
      <w:r w:rsidRPr="00C155AC">
        <w:rPr>
          <w:sz w:val="24"/>
          <w:szCs w:val="24"/>
        </w:rPr>
        <w:t>ревозку груза установленную плату (ст. 785 ГК).</w:t>
      </w:r>
    </w:p>
    <w:p w:rsidR="00C155AC" w:rsidRPr="00C155AC" w:rsidRDefault="00C155AC" w:rsidP="00C155AC">
      <w:pPr>
        <w:overflowPunct/>
        <w:autoSpaceDE/>
        <w:adjustRightInd/>
        <w:jc w:val="both"/>
        <w:rPr>
          <w:sz w:val="24"/>
          <w:szCs w:val="24"/>
        </w:rPr>
      </w:pPr>
      <w:r w:rsidRPr="00C155AC">
        <w:rPr>
          <w:sz w:val="24"/>
          <w:szCs w:val="24"/>
        </w:rPr>
        <w:t>Из определения вытекает, что договор грузовой перевозки - взаимный и возмездный. Он считается заключенным лишь после передачи груза перевозчику и, следовательно, относи</w:t>
      </w:r>
      <w:r w:rsidRPr="00C155AC">
        <w:rPr>
          <w:sz w:val="24"/>
          <w:szCs w:val="24"/>
        </w:rPr>
        <w:t>т</w:t>
      </w:r>
      <w:r w:rsidRPr="00C155AC">
        <w:rPr>
          <w:sz w:val="24"/>
          <w:szCs w:val="24"/>
        </w:rPr>
        <w:t>ся к числу реальных договоров. Только на морском транспорте договор перевозки, имену</w:t>
      </w:r>
      <w:r w:rsidRPr="00C155AC">
        <w:rPr>
          <w:sz w:val="24"/>
          <w:szCs w:val="24"/>
        </w:rPr>
        <w:t>е</w:t>
      </w:r>
      <w:r w:rsidRPr="00C155AC">
        <w:rPr>
          <w:sz w:val="24"/>
          <w:szCs w:val="24"/>
        </w:rPr>
        <w:t>мый договором фрахтования или чартером, является консенсуальным. Договор перевозки груза - строго формальный договор. Он всегда заключается в письменной форме, причем часто с соблюдением обязательных реквизитов, которые установлены законодательством.</w:t>
      </w:r>
    </w:p>
    <w:p w:rsidR="00C155AC" w:rsidRPr="00C155AC" w:rsidRDefault="00C155AC" w:rsidP="00C155AC">
      <w:pPr>
        <w:overflowPunct/>
        <w:autoSpaceDE/>
        <w:adjustRightInd/>
        <w:jc w:val="both"/>
        <w:rPr>
          <w:sz w:val="24"/>
          <w:szCs w:val="24"/>
        </w:rPr>
      </w:pPr>
      <w:r w:rsidRPr="00C155AC">
        <w:rPr>
          <w:sz w:val="24"/>
          <w:szCs w:val="24"/>
        </w:rPr>
        <w:t>Как правило, договор перевозки груза носит публичный характер (ст. 789,426 ГК, ст. 20 З</w:t>
      </w:r>
      <w:r w:rsidRPr="00C155AC">
        <w:rPr>
          <w:sz w:val="24"/>
          <w:szCs w:val="24"/>
        </w:rPr>
        <w:t>а</w:t>
      </w:r>
      <w:r w:rsidRPr="00C155AC">
        <w:rPr>
          <w:sz w:val="24"/>
          <w:szCs w:val="24"/>
        </w:rPr>
        <w:t>кона о федеральном железнодорожном транспорте). Для заключения договора применяется система единого документа предусмотренная п. 2 ст. 785 ГК. Заполнение и выдача такого документа имеет важное доказательственное значение. В зависимости от вида документа, служащего оформлению перевозки, выделяются: а) система накладной применяемой пра</w:t>
      </w:r>
      <w:r w:rsidRPr="00C155AC">
        <w:rPr>
          <w:sz w:val="24"/>
          <w:szCs w:val="24"/>
        </w:rPr>
        <w:t>к</w:t>
      </w:r>
      <w:r w:rsidRPr="00C155AC">
        <w:rPr>
          <w:sz w:val="24"/>
          <w:szCs w:val="24"/>
        </w:rPr>
        <w:t>тически на всех видах транспорта; б) система коносамента и в) система чартера, применя</w:t>
      </w:r>
      <w:r w:rsidRPr="00C155AC">
        <w:rPr>
          <w:sz w:val="24"/>
          <w:szCs w:val="24"/>
        </w:rPr>
        <w:t>е</w:t>
      </w:r>
      <w:r w:rsidRPr="00C155AC">
        <w:rPr>
          <w:sz w:val="24"/>
          <w:szCs w:val="24"/>
        </w:rPr>
        <w:t>мые обычно на морском транспорте. В ряде случаев системы могут комбинироваться.</w:t>
      </w:r>
    </w:p>
    <w:p w:rsidR="00C155AC" w:rsidRPr="00C155AC" w:rsidRDefault="00C155AC" w:rsidP="00C155AC">
      <w:pPr>
        <w:overflowPunct/>
        <w:autoSpaceDE/>
        <w:adjustRightInd/>
        <w:jc w:val="both"/>
        <w:rPr>
          <w:sz w:val="24"/>
          <w:szCs w:val="24"/>
        </w:rPr>
      </w:pPr>
      <w:r w:rsidRPr="00C155AC">
        <w:rPr>
          <w:sz w:val="24"/>
          <w:szCs w:val="24"/>
        </w:rPr>
        <w:t>Порядок заключения договора перевозки зависит от его природы.</w:t>
      </w:r>
    </w:p>
    <w:p w:rsidR="00C155AC" w:rsidRPr="00C155AC" w:rsidRDefault="00C155AC" w:rsidP="00C155AC">
      <w:pPr>
        <w:overflowPunct/>
        <w:autoSpaceDE/>
        <w:adjustRightInd/>
        <w:jc w:val="both"/>
        <w:rPr>
          <w:sz w:val="24"/>
          <w:szCs w:val="24"/>
        </w:rPr>
      </w:pPr>
      <w:r w:rsidRPr="00C155AC">
        <w:rPr>
          <w:sz w:val="24"/>
          <w:szCs w:val="24"/>
        </w:rPr>
        <w:t>Заключение реального договора приурочивается к моменту вручения перевозчику груза вместе с сопроводительными документами. Если перевозка оформляется консенсуальным договором фрахтования, он заключается в общем порядке, предусмотренном для гражда</w:t>
      </w:r>
      <w:r w:rsidRPr="00C155AC">
        <w:rPr>
          <w:sz w:val="24"/>
          <w:szCs w:val="24"/>
        </w:rPr>
        <w:t>н</w:t>
      </w:r>
      <w:r w:rsidRPr="00C155AC">
        <w:rPr>
          <w:sz w:val="24"/>
          <w:szCs w:val="24"/>
        </w:rPr>
        <w:t>ско-правовых договоров.</w:t>
      </w:r>
    </w:p>
    <w:p w:rsidR="00C155AC" w:rsidRPr="00C155AC" w:rsidRDefault="00C155AC" w:rsidP="00C155AC">
      <w:pPr>
        <w:overflowPunct/>
        <w:autoSpaceDE/>
        <w:adjustRightInd/>
        <w:jc w:val="both"/>
        <w:rPr>
          <w:sz w:val="24"/>
          <w:szCs w:val="24"/>
        </w:rPr>
      </w:pPr>
      <w:r w:rsidRPr="00C155AC">
        <w:rPr>
          <w:sz w:val="24"/>
          <w:szCs w:val="24"/>
        </w:rPr>
        <w:t>Договоры грузовой перевозки подразделяются по видам транспорта на договоры железн</w:t>
      </w:r>
      <w:r w:rsidRPr="00C155AC">
        <w:rPr>
          <w:sz w:val="24"/>
          <w:szCs w:val="24"/>
        </w:rPr>
        <w:t>о</w:t>
      </w:r>
      <w:r w:rsidRPr="00C155AC">
        <w:rPr>
          <w:sz w:val="24"/>
          <w:szCs w:val="24"/>
        </w:rPr>
        <w:t>дорожной, автомобильной, внутренней водной, морской и воздушной перевозки. По терр</w:t>
      </w:r>
      <w:r w:rsidRPr="00C155AC">
        <w:rPr>
          <w:sz w:val="24"/>
          <w:szCs w:val="24"/>
        </w:rPr>
        <w:t>и</w:t>
      </w:r>
      <w:r w:rsidRPr="00C155AC">
        <w:rPr>
          <w:sz w:val="24"/>
          <w:szCs w:val="24"/>
        </w:rPr>
        <w:t>ториальному признаку они делятся на внутригосударственные и международные. В зав</w:t>
      </w:r>
      <w:r w:rsidRPr="00C155AC">
        <w:rPr>
          <w:sz w:val="24"/>
          <w:szCs w:val="24"/>
        </w:rPr>
        <w:t>и</w:t>
      </w:r>
      <w:r w:rsidRPr="00C155AC">
        <w:rPr>
          <w:sz w:val="24"/>
          <w:szCs w:val="24"/>
        </w:rPr>
        <w:t>симости от числа транспортных организаций, участвующих в транспортировке груза, выд</w:t>
      </w:r>
      <w:r w:rsidRPr="00C155AC">
        <w:rPr>
          <w:sz w:val="24"/>
          <w:szCs w:val="24"/>
        </w:rPr>
        <w:t>е</w:t>
      </w:r>
      <w:r w:rsidRPr="00C155AC">
        <w:rPr>
          <w:sz w:val="24"/>
          <w:szCs w:val="24"/>
        </w:rPr>
        <w:t>ляются договоры перевозки в местном, прямом и прямом смешанном сообщении. Местной называется перевозка, осуществляемая одной транспортной организацией, в рамках терр</w:t>
      </w:r>
      <w:r w:rsidRPr="00C155AC">
        <w:rPr>
          <w:sz w:val="24"/>
          <w:szCs w:val="24"/>
        </w:rPr>
        <w:t>и</w:t>
      </w:r>
      <w:r w:rsidRPr="00C155AC">
        <w:rPr>
          <w:sz w:val="24"/>
          <w:szCs w:val="24"/>
        </w:rPr>
        <w:t xml:space="preserve">ториальных границ ее деятельности. </w:t>
      </w:r>
    </w:p>
    <w:p w:rsidR="00C155AC" w:rsidRDefault="00C155AC" w:rsidP="00C155AC">
      <w:pPr>
        <w:overflowPunct/>
        <w:autoSpaceDE/>
        <w:adjustRightInd/>
        <w:jc w:val="both"/>
        <w:rPr>
          <w:sz w:val="24"/>
          <w:szCs w:val="24"/>
        </w:rPr>
      </w:pPr>
    </w:p>
    <w:p w:rsidR="00C155AC" w:rsidRDefault="00C155AC" w:rsidP="00C155AC">
      <w:pPr>
        <w:overflowPunct/>
        <w:autoSpaceDE/>
        <w:adjustRightInd/>
        <w:jc w:val="both"/>
        <w:rPr>
          <w:sz w:val="24"/>
          <w:szCs w:val="24"/>
        </w:rPr>
      </w:pPr>
    </w:p>
    <w:p w:rsidR="00C155AC" w:rsidRPr="00161A0E" w:rsidRDefault="00C155AC" w:rsidP="00C155AC">
      <w:pPr>
        <w:overflowPunct/>
        <w:autoSpaceDE/>
        <w:adjustRightInd/>
        <w:jc w:val="both"/>
        <w:rPr>
          <w:sz w:val="24"/>
          <w:szCs w:val="24"/>
        </w:rPr>
      </w:pPr>
    </w:p>
    <w:p w:rsidR="002316BB"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перевозки грузов</w:t>
      </w:r>
      <w:r w:rsidR="002316BB" w:rsidRPr="00161A0E">
        <w:rPr>
          <w:sz w:val="24"/>
          <w:szCs w:val="24"/>
        </w:rPr>
        <w:t>: понятие, виды,  признаки, субъекты, форма, содержание, ответственность, порядок заключения, изменения и расторжения договора.</w:t>
      </w:r>
    </w:p>
    <w:p w:rsidR="00C155AC" w:rsidRDefault="00C155AC" w:rsidP="00C155AC">
      <w:pPr>
        <w:overflowPunct/>
        <w:autoSpaceDE/>
        <w:adjustRightInd/>
        <w:jc w:val="both"/>
        <w:rPr>
          <w:sz w:val="24"/>
          <w:szCs w:val="24"/>
        </w:rPr>
      </w:pPr>
    </w:p>
    <w:p w:rsidR="00C155AC" w:rsidRPr="00C155AC" w:rsidRDefault="00C155AC" w:rsidP="00C155AC">
      <w:pPr>
        <w:overflowPunct/>
        <w:autoSpaceDE/>
        <w:adjustRightInd/>
        <w:jc w:val="both"/>
        <w:rPr>
          <w:sz w:val="24"/>
          <w:szCs w:val="24"/>
        </w:rPr>
      </w:pPr>
      <w:r w:rsidRPr="00C155AC">
        <w:rPr>
          <w:sz w:val="24"/>
          <w:szCs w:val="24"/>
        </w:rPr>
        <w:t>Согласно п. 1 ст. 784 ГК перевозка грузов, пассажиров и багажа осуществляется на основ</w:t>
      </w:r>
      <w:r w:rsidRPr="00C155AC">
        <w:rPr>
          <w:sz w:val="24"/>
          <w:szCs w:val="24"/>
        </w:rPr>
        <w:t>а</w:t>
      </w:r>
      <w:r w:rsidRPr="00C155AC">
        <w:rPr>
          <w:sz w:val="24"/>
          <w:szCs w:val="24"/>
        </w:rPr>
        <w:t>нии договора перевозки. При этом договор перевозки груза нашел свое общее урегулиров</w:t>
      </w:r>
      <w:r w:rsidRPr="00C155AC">
        <w:rPr>
          <w:sz w:val="24"/>
          <w:szCs w:val="24"/>
        </w:rPr>
        <w:t>а</w:t>
      </w:r>
      <w:r w:rsidRPr="00C155AC">
        <w:rPr>
          <w:sz w:val="24"/>
          <w:szCs w:val="24"/>
        </w:rPr>
        <w:t>ние в ст. 785 ГК, а договор перевозки пассажиров - в ст. 786 ГК. По договору перевозки груза перевозчик обязуется доставить вверенный ему отправителем груз в пункт назнач</w:t>
      </w:r>
      <w:r w:rsidRPr="00C155AC">
        <w:rPr>
          <w:sz w:val="24"/>
          <w:szCs w:val="24"/>
        </w:rPr>
        <w:t>е</w:t>
      </w:r>
      <w:r w:rsidRPr="00C155AC">
        <w:rPr>
          <w:sz w:val="24"/>
          <w:szCs w:val="24"/>
        </w:rPr>
        <w:lastRenderedPageBreak/>
        <w:t>ния и выдать его управомоченному на получение груза лицу (получателю), а отправитель обязуется уплатить за перевозку груза установленную плату. В отдельных транспортных уставах и кодексах даются аналогичные определения договора перевозки грузов и договора перевозки пассажиров и багажа (см., например, ст. 103 ВК; ст. 82 УЖТ и др.)</w:t>
      </w:r>
      <w:hyperlink w:anchor="sub_524" w:history="1">
        <w:r w:rsidRPr="00C155AC">
          <w:rPr>
            <w:rStyle w:val="a8"/>
            <w:b/>
            <w:bCs/>
            <w:sz w:val="24"/>
            <w:szCs w:val="24"/>
          </w:rPr>
          <w:t>*(524)</w:t>
        </w:r>
      </w:hyperlink>
      <w:r w:rsidRPr="00C155AC">
        <w:rPr>
          <w:sz w:val="24"/>
          <w:szCs w:val="24"/>
        </w:rPr>
        <w:t>.</w:t>
      </w:r>
    </w:p>
    <w:p w:rsidR="00C155AC" w:rsidRPr="00C155AC" w:rsidRDefault="00C155AC" w:rsidP="00C155AC">
      <w:pPr>
        <w:overflowPunct/>
        <w:autoSpaceDE/>
        <w:adjustRightInd/>
        <w:jc w:val="both"/>
        <w:rPr>
          <w:sz w:val="24"/>
          <w:szCs w:val="24"/>
        </w:rPr>
      </w:pPr>
      <w:r w:rsidRPr="00C155AC">
        <w:rPr>
          <w:sz w:val="24"/>
          <w:szCs w:val="24"/>
        </w:rPr>
        <w:t>Договор на перевозку грузов является двустороннеобязывающим, возмездным, реальным. Двусторонне-обязывающий характер договора предполагает наличие в договоре перевозки взаимных прав и обязанностей у всех сторон договора. Признак возмездности следует из самого определения договора перевозки груза в п. 1 ст. 785 ГК, где упоминается обяза</w:t>
      </w:r>
      <w:r w:rsidRPr="00C155AC">
        <w:rPr>
          <w:sz w:val="24"/>
          <w:szCs w:val="24"/>
        </w:rPr>
        <w:t>н</w:t>
      </w:r>
      <w:r w:rsidRPr="00C155AC">
        <w:rPr>
          <w:sz w:val="24"/>
          <w:szCs w:val="24"/>
        </w:rPr>
        <w:t>ность отправителя уплатить за перевозку груза установленную плату.</w:t>
      </w:r>
    </w:p>
    <w:p w:rsidR="00C155AC" w:rsidRPr="00C155AC" w:rsidRDefault="00C155AC" w:rsidP="00C155AC">
      <w:pPr>
        <w:overflowPunct/>
        <w:autoSpaceDE/>
        <w:adjustRightInd/>
        <w:jc w:val="both"/>
        <w:rPr>
          <w:sz w:val="24"/>
          <w:szCs w:val="24"/>
        </w:rPr>
      </w:pPr>
      <w:r w:rsidRPr="00C155AC">
        <w:rPr>
          <w:sz w:val="24"/>
          <w:szCs w:val="24"/>
        </w:rPr>
        <w:t>Признак реальности заслуживает несколько более детального анализа. Термин "вверенный груз" в легальном определении договора перевозки означает "ранее переданный груз", что подчеркивает традиционно реальный признак договора перевозки грузов. Между тем на водном и воздушном транспорте договор перевозки груза, заключаемый в форме фрахтов</w:t>
      </w:r>
      <w:r w:rsidRPr="00C155AC">
        <w:rPr>
          <w:sz w:val="24"/>
          <w:szCs w:val="24"/>
        </w:rPr>
        <w:t>а</w:t>
      </w:r>
      <w:r w:rsidRPr="00C155AC">
        <w:rPr>
          <w:sz w:val="24"/>
          <w:szCs w:val="24"/>
        </w:rPr>
        <w:t>ния (чартера), относится к категории консенсуальных. На морском транспорте договор п</w:t>
      </w:r>
      <w:r w:rsidRPr="00C155AC">
        <w:rPr>
          <w:sz w:val="24"/>
          <w:szCs w:val="24"/>
        </w:rPr>
        <w:t>е</w:t>
      </w:r>
      <w:r w:rsidRPr="00C155AC">
        <w:rPr>
          <w:sz w:val="24"/>
          <w:szCs w:val="24"/>
        </w:rPr>
        <w:t>ревозки (договор фрахтования, или чартер) является консенсуальным.</w:t>
      </w:r>
    </w:p>
    <w:p w:rsidR="00C155AC" w:rsidRPr="00C155AC" w:rsidRDefault="00C155AC" w:rsidP="00C155AC">
      <w:pPr>
        <w:overflowPunct/>
        <w:autoSpaceDE/>
        <w:adjustRightInd/>
        <w:jc w:val="both"/>
        <w:rPr>
          <w:sz w:val="24"/>
          <w:szCs w:val="24"/>
        </w:rPr>
      </w:pPr>
      <w:r w:rsidRPr="00C155AC">
        <w:rPr>
          <w:sz w:val="24"/>
          <w:szCs w:val="24"/>
        </w:rPr>
        <w:t>Договор перевозки груза может носить публичный характер (ст. 789 ГК). Для этого в роли перевозчика должна выступать организация транспорта общего пользования, наделенная функцией общественного перевозчика. Перевозка, осуществляемая коммерческой орган</w:t>
      </w:r>
      <w:r w:rsidRPr="00C155AC">
        <w:rPr>
          <w:sz w:val="24"/>
          <w:szCs w:val="24"/>
        </w:rPr>
        <w:t>и</w:t>
      </w:r>
      <w:r w:rsidRPr="00C155AC">
        <w:rPr>
          <w:sz w:val="24"/>
          <w:szCs w:val="24"/>
        </w:rPr>
        <w:t>зацией, признается перевозкой транспортом общего пользования, если из закона, иных пр</w:t>
      </w:r>
      <w:r w:rsidRPr="00C155AC">
        <w:rPr>
          <w:sz w:val="24"/>
          <w:szCs w:val="24"/>
        </w:rPr>
        <w:t>а</w:t>
      </w:r>
      <w:r w:rsidRPr="00C155AC">
        <w:rPr>
          <w:sz w:val="24"/>
          <w:szCs w:val="24"/>
        </w:rPr>
        <w:t>вовых актов вытекает, что эта организация обязана осуществлять перевозки грузов, пасс</w:t>
      </w:r>
      <w:r w:rsidRPr="00C155AC">
        <w:rPr>
          <w:sz w:val="24"/>
          <w:szCs w:val="24"/>
        </w:rPr>
        <w:t>а</w:t>
      </w:r>
      <w:r w:rsidRPr="00C155AC">
        <w:rPr>
          <w:sz w:val="24"/>
          <w:szCs w:val="24"/>
        </w:rPr>
        <w:t>жиров и багажа по обращению любого гражданина или юридического лица. Причем эта о</w:t>
      </w:r>
      <w:r w:rsidRPr="00C155AC">
        <w:rPr>
          <w:sz w:val="24"/>
          <w:szCs w:val="24"/>
        </w:rPr>
        <w:t>р</w:t>
      </w:r>
      <w:r w:rsidRPr="00C155AC">
        <w:rPr>
          <w:sz w:val="24"/>
          <w:szCs w:val="24"/>
        </w:rPr>
        <w:t>ганизация должна быть включена в особый публикуемый перечень лиц, обязанных осущ</w:t>
      </w:r>
      <w:r w:rsidRPr="00C155AC">
        <w:rPr>
          <w:sz w:val="24"/>
          <w:szCs w:val="24"/>
        </w:rPr>
        <w:t>е</w:t>
      </w:r>
      <w:r w:rsidRPr="00C155AC">
        <w:rPr>
          <w:sz w:val="24"/>
          <w:szCs w:val="24"/>
        </w:rPr>
        <w:t>ствлять перевозки транспортом общего пользования.</w:t>
      </w:r>
    </w:p>
    <w:p w:rsidR="00C155AC" w:rsidRPr="00C155AC" w:rsidRDefault="00C155AC" w:rsidP="00C155AC">
      <w:pPr>
        <w:overflowPunct/>
        <w:autoSpaceDE/>
        <w:adjustRightInd/>
        <w:jc w:val="both"/>
        <w:rPr>
          <w:sz w:val="24"/>
          <w:szCs w:val="24"/>
        </w:rPr>
      </w:pPr>
      <w:r w:rsidRPr="00C155AC">
        <w:rPr>
          <w:b/>
          <w:bCs/>
          <w:sz w:val="24"/>
          <w:szCs w:val="24"/>
        </w:rPr>
        <w:t>Элементы договора перевозки грузов.</w:t>
      </w:r>
      <w:r w:rsidRPr="00C155AC">
        <w:rPr>
          <w:sz w:val="24"/>
          <w:szCs w:val="24"/>
        </w:rPr>
        <w:t xml:space="preserve"> Предметом договора перевозки груза выступают отношения между сторонами (грузоотправитель и/или грузополучатель, с одной стороны, и перевозчик - с другой) по поводу соответствующего перемещения грузов. При этом соо</w:t>
      </w:r>
      <w:r w:rsidRPr="00C155AC">
        <w:rPr>
          <w:sz w:val="24"/>
          <w:szCs w:val="24"/>
        </w:rPr>
        <w:t>т</w:t>
      </w:r>
      <w:r w:rsidRPr="00C155AC">
        <w:rPr>
          <w:sz w:val="24"/>
          <w:szCs w:val="24"/>
        </w:rPr>
        <w:t>ветствующее перемещение грузов подразумевает соблюдение нормативных и договорных требований о сроке и качестве доставки грузов, а также их должного принятия.</w:t>
      </w:r>
    </w:p>
    <w:p w:rsidR="00C155AC" w:rsidRPr="00C155AC" w:rsidRDefault="00C155AC" w:rsidP="00C155AC">
      <w:pPr>
        <w:overflowPunct/>
        <w:autoSpaceDE/>
        <w:adjustRightInd/>
        <w:jc w:val="both"/>
        <w:rPr>
          <w:sz w:val="24"/>
          <w:szCs w:val="24"/>
        </w:rPr>
      </w:pPr>
      <w:r w:rsidRPr="00C155AC">
        <w:rPr>
          <w:sz w:val="24"/>
          <w:szCs w:val="24"/>
        </w:rPr>
        <w:t>Сторонами договора перевозки грузов выступают грузоотправитель и перевозчик. Грузоо</w:t>
      </w:r>
      <w:r w:rsidRPr="00C155AC">
        <w:rPr>
          <w:sz w:val="24"/>
          <w:szCs w:val="24"/>
        </w:rPr>
        <w:t>т</w:t>
      </w:r>
      <w:r w:rsidRPr="00C155AC">
        <w:rPr>
          <w:sz w:val="24"/>
          <w:szCs w:val="24"/>
        </w:rPr>
        <w:t>правителем является то лицо, от имени которого сдается груз к перевозке. Современное з</w:t>
      </w:r>
      <w:r w:rsidRPr="00C155AC">
        <w:rPr>
          <w:sz w:val="24"/>
          <w:szCs w:val="24"/>
        </w:rPr>
        <w:t>а</w:t>
      </w:r>
      <w:r w:rsidRPr="00C155AC">
        <w:rPr>
          <w:sz w:val="24"/>
          <w:szCs w:val="24"/>
        </w:rPr>
        <w:t>конодательство под грузоотправителем понимает физическое или юридическое лицо, кот</w:t>
      </w:r>
      <w:r w:rsidRPr="00C155AC">
        <w:rPr>
          <w:sz w:val="24"/>
          <w:szCs w:val="24"/>
        </w:rPr>
        <w:t>о</w:t>
      </w:r>
      <w:r w:rsidRPr="00C155AC">
        <w:rPr>
          <w:sz w:val="24"/>
          <w:szCs w:val="24"/>
        </w:rPr>
        <w:t>рое по договору перевозки выступает от своего имени или от имени владельца груза и к</w:t>
      </w:r>
      <w:r w:rsidRPr="00C155AC">
        <w:rPr>
          <w:sz w:val="24"/>
          <w:szCs w:val="24"/>
        </w:rPr>
        <w:t>о</w:t>
      </w:r>
      <w:r w:rsidRPr="00C155AC">
        <w:rPr>
          <w:sz w:val="24"/>
          <w:szCs w:val="24"/>
        </w:rPr>
        <w:t>торое указано в перевозочном документе (ст. 2 УЖТ, ст. 2 УАТ). Именно с отправителем перевозчик заключает договор перевозки груза, между отправителем и перевозчиком во</w:t>
      </w:r>
      <w:r w:rsidRPr="00C155AC">
        <w:rPr>
          <w:sz w:val="24"/>
          <w:szCs w:val="24"/>
        </w:rPr>
        <w:t>з</w:t>
      </w:r>
      <w:r w:rsidRPr="00C155AC">
        <w:rPr>
          <w:sz w:val="24"/>
          <w:szCs w:val="24"/>
        </w:rPr>
        <w:t>никает соответствующее обязательство по перевозке.</w:t>
      </w:r>
    </w:p>
    <w:p w:rsidR="00C155AC" w:rsidRPr="00C155AC" w:rsidRDefault="00C155AC" w:rsidP="00C155AC">
      <w:pPr>
        <w:overflowPunct/>
        <w:autoSpaceDE/>
        <w:adjustRightInd/>
        <w:jc w:val="both"/>
        <w:rPr>
          <w:sz w:val="24"/>
          <w:szCs w:val="24"/>
        </w:rPr>
      </w:pPr>
      <w:r w:rsidRPr="00C155AC">
        <w:rPr>
          <w:sz w:val="24"/>
          <w:szCs w:val="24"/>
        </w:rPr>
        <w:t>Во всех договорных отношениях, носящих длящийся характер, такой элемент, как срок, имеет большое значение. Поэтому срок и определяется часто в качестве существенного у</w:t>
      </w:r>
      <w:r w:rsidRPr="00C155AC">
        <w:rPr>
          <w:sz w:val="24"/>
          <w:szCs w:val="24"/>
        </w:rPr>
        <w:t>с</w:t>
      </w:r>
      <w:r w:rsidRPr="00C155AC">
        <w:rPr>
          <w:sz w:val="24"/>
          <w:szCs w:val="24"/>
        </w:rPr>
        <w:t>ловия. Так обстоит дело, например, с договором подряда, в котором законодатель пред</w:t>
      </w:r>
      <w:r w:rsidRPr="00C155AC">
        <w:rPr>
          <w:sz w:val="24"/>
          <w:szCs w:val="24"/>
        </w:rPr>
        <w:t>у</w:t>
      </w:r>
      <w:r w:rsidRPr="00C155AC">
        <w:rPr>
          <w:sz w:val="24"/>
          <w:szCs w:val="24"/>
        </w:rPr>
        <w:t>сматривает особые требования к определению в договоре начального и конечного сроков выполнения работ (ст. 708 ГК), признавая за конечным сроком существенное значение.</w:t>
      </w:r>
    </w:p>
    <w:p w:rsidR="00C155AC" w:rsidRDefault="00C155AC" w:rsidP="00C155AC">
      <w:pPr>
        <w:overflowPunct/>
        <w:autoSpaceDE/>
        <w:adjustRightInd/>
        <w:jc w:val="both"/>
        <w:rPr>
          <w:sz w:val="24"/>
          <w:szCs w:val="24"/>
        </w:rPr>
      </w:pPr>
    </w:p>
    <w:p w:rsidR="00C155AC" w:rsidRDefault="00C155AC" w:rsidP="00C155AC">
      <w:pPr>
        <w:overflowPunct/>
        <w:autoSpaceDE/>
        <w:adjustRightInd/>
        <w:jc w:val="both"/>
        <w:rPr>
          <w:sz w:val="24"/>
          <w:szCs w:val="24"/>
        </w:rPr>
      </w:pPr>
    </w:p>
    <w:p w:rsidR="00C155AC" w:rsidRPr="00161A0E" w:rsidRDefault="00C155AC" w:rsidP="00C155AC">
      <w:pPr>
        <w:overflowPunct/>
        <w:autoSpaceDE/>
        <w:adjustRightInd/>
        <w:jc w:val="both"/>
        <w:rPr>
          <w:sz w:val="24"/>
          <w:szCs w:val="24"/>
        </w:rPr>
      </w:pPr>
    </w:p>
    <w:p w:rsidR="00C155AC" w:rsidRPr="00C155AC" w:rsidRDefault="002316BB" w:rsidP="00C155AC">
      <w:pPr>
        <w:numPr>
          <w:ilvl w:val="0"/>
          <w:numId w:val="16"/>
        </w:numPr>
        <w:tabs>
          <w:tab w:val="num" w:pos="720"/>
        </w:tabs>
        <w:overflowPunct/>
        <w:autoSpaceDE/>
        <w:adjustRightInd/>
        <w:ind w:left="426" w:hanging="426"/>
        <w:jc w:val="both"/>
        <w:rPr>
          <w:sz w:val="24"/>
          <w:szCs w:val="24"/>
        </w:rPr>
      </w:pPr>
      <w:r w:rsidRPr="00161A0E">
        <w:rPr>
          <w:sz w:val="24"/>
          <w:szCs w:val="24"/>
        </w:rPr>
        <w:t>Договор перевозки пассажира и багажа: понятие, виды,  признаки, субъекты, форма, содержание, ответственность, порядок заключения, изменения и расторжения договора.</w:t>
      </w:r>
    </w:p>
    <w:p w:rsidR="00C155AC" w:rsidRPr="00C155AC" w:rsidRDefault="00C155AC" w:rsidP="00C155AC">
      <w:pPr>
        <w:overflowPunct/>
        <w:autoSpaceDE/>
        <w:adjustRightInd/>
        <w:jc w:val="both"/>
        <w:rPr>
          <w:sz w:val="24"/>
          <w:szCs w:val="24"/>
        </w:rPr>
      </w:pPr>
      <w:r w:rsidRPr="00C155AC">
        <w:rPr>
          <w:sz w:val="24"/>
          <w:szCs w:val="24"/>
        </w:rPr>
        <w:lastRenderedPageBreak/>
        <w:t>По </w:t>
      </w:r>
      <w:r w:rsidRPr="00C155AC">
        <w:rPr>
          <w:b/>
          <w:bCs/>
          <w:sz w:val="24"/>
          <w:szCs w:val="24"/>
        </w:rPr>
        <w:t>договору перевозки пассажира</w:t>
      </w:r>
      <w:bookmarkStart w:id="1" w:name="i02752"/>
      <w:bookmarkEnd w:id="1"/>
      <w:r w:rsidRPr="00C155AC">
        <w:rPr>
          <w:sz w:val="24"/>
          <w:szCs w:val="24"/>
        </w:rPr>
        <w:t> перевозчик обязуется перевезти пассажира в пункт н</w:t>
      </w:r>
      <w:r w:rsidRPr="00C155AC">
        <w:rPr>
          <w:sz w:val="24"/>
          <w:szCs w:val="24"/>
        </w:rPr>
        <w:t>а</w:t>
      </w:r>
      <w:r w:rsidRPr="00C155AC">
        <w:rPr>
          <w:sz w:val="24"/>
          <w:szCs w:val="24"/>
        </w:rPr>
        <w:t>значения, а в случае сдачи пассажиром </w:t>
      </w:r>
      <w:r w:rsidRPr="00C155AC">
        <w:rPr>
          <w:b/>
          <w:bCs/>
          <w:sz w:val="24"/>
          <w:szCs w:val="24"/>
        </w:rPr>
        <w:t>багажа</w:t>
      </w:r>
      <w:bookmarkStart w:id="2" w:name="i02754"/>
      <w:bookmarkEnd w:id="2"/>
      <w:r w:rsidRPr="00C155AC">
        <w:rPr>
          <w:sz w:val="24"/>
          <w:szCs w:val="24"/>
        </w:rPr>
        <w:t> — также доставить багаж в пункт назнач</w:t>
      </w:r>
      <w:r w:rsidRPr="00C155AC">
        <w:rPr>
          <w:sz w:val="24"/>
          <w:szCs w:val="24"/>
        </w:rPr>
        <w:t>е</w:t>
      </w:r>
      <w:r w:rsidRPr="00C155AC">
        <w:rPr>
          <w:sz w:val="24"/>
          <w:szCs w:val="24"/>
        </w:rPr>
        <w:t>ния и выдать его управомоченному на получение багажа лицу, а пассажир обязуется упл</w:t>
      </w:r>
      <w:r w:rsidRPr="00C155AC">
        <w:rPr>
          <w:sz w:val="24"/>
          <w:szCs w:val="24"/>
        </w:rPr>
        <w:t>а</w:t>
      </w:r>
      <w:r w:rsidRPr="00C155AC">
        <w:rPr>
          <w:sz w:val="24"/>
          <w:szCs w:val="24"/>
        </w:rPr>
        <w:t>тить установленную плату за проезд, а при сдаче багажа — и за провоз багажа (ст. 786 ГК РФ).</w:t>
      </w:r>
    </w:p>
    <w:p w:rsidR="00C155AC" w:rsidRPr="00C155AC" w:rsidRDefault="00C155AC" w:rsidP="00C155AC">
      <w:pPr>
        <w:overflowPunct/>
        <w:autoSpaceDE/>
        <w:adjustRightInd/>
        <w:jc w:val="both"/>
        <w:rPr>
          <w:sz w:val="24"/>
          <w:szCs w:val="24"/>
        </w:rPr>
      </w:pPr>
      <w:r w:rsidRPr="00C155AC">
        <w:rPr>
          <w:b/>
          <w:bCs/>
          <w:sz w:val="24"/>
          <w:szCs w:val="24"/>
        </w:rPr>
        <w:t>Юридическая квалификация договора:</w:t>
      </w:r>
      <w:r w:rsidRPr="00C155AC">
        <w:rPr>
          <w:sz w:val="24"/>
          <w:szCs w:val="24"/>
        </w:rPr>
        <w:t> двусторонне обязывающий, возмездный, реал</w:t>
      </w:r>
      <w:r w:rsidRPr="00C155AC">
        <w:rPr>
          <w:sz w:val="24"/>
          <w:szCs w:val="24"/>
        </w:rPr>
        <w:t>ь</w:t>
      </w:r>
      <w:r w:rsidRPr="00C155AC">
        <w:rPr>
          <w:sz w:val="24"/>
          <w:szCs w:val="24"/>
        </w:rPr>
        <w:t>ный (применительно к перевозке пассажиров городским транспортом), консенсуальный (применительно к перевозке пассажиров железнодорожным, водным, воздушным тран</w:t>
      </w:r>
      <w:r w:rsidRPr="00C155AC">
        <w:rPr>
          <w:sz w:val="24"/>
          <w:szCs w:val="24"/>
        </w:rPr>
        <w:t>с</w:t>
      </w:r>
      <w:r w:rsidRPr="00C155AC">
        <w:rPr>
          <w:sz w:val="24"/>
          <w:szCs w:val="24"/>
        </w:rPr>
        <w:t>портом). Договор является публичным, когда используется транспорт общего пользования.</w:t>
      </w:r>
    </w:p>
    <w:p w:rsidR="00C155AC" w:rsidRPr="00C155AC" w:rsidRDefault="00C155AC" w:rsidP="00C155AC">
      <w:pPr>
        <w:overflowPunct/>
        <w:autoSpaceDE/>
        <w:adjustRightInd/>
        <w:jc w:val="both"/>
        <w:rPr>
          <w:sz w:val="24"/>
          <w:szCs w:val="24"/>
        </w:rPr>
      </w:pPr>
      <w:r w:rsidRPr="00C155AC">
        <w:rPr>
          <w:b/>
          <w:bCs/>
          <w:sz w:val="24"/>
          <w:szCs w:val="24"/>
        </w:rPr>
        <w:t>Стороны договора:</w:t>
      </w:r>
      <w:r w:rsidRPr="00C155AC">
        <w:rPr>
          <w:sz w:val="24"/>
          <w:szCs w:val="24"/>
        </w:rPr>
        <w:t> перевозчик — специализированная организация; пассажир — физич</w:t>
      </w:r>
      <w:r w:rsidRPr="00C155AC">
        <w:rPr>
          <w:sz w:val="24"/>
          <w:szCs w:val="24"/>
        </w:rPr>
        <w:t>е</w:t>
      </w:r>
      <w:r w:rsidRPr="00C155AC">
        <w:rPr>
          <w:sz w:val="24"/>
          <w:szCs w:val="24"/>
        </w:rPr>
        <w:t>ское лицо.</w:t>
      </w:r>
    </w:p>
    <w:p w:rsidR="00C155AC" w:rsidRPr="00C155AC" w:rsidRDefault="00C155AC" w:rsidP="00C155AC">
      <w:pPr>
        <w:overflowPunct/>
        <w:autoSpaceDE/>
        <w:adjustRightInd/>
        <w:jc w:val="both"/>
        <w:rPr>
          <w:sz w:val="24"/>
          <w:szCs w:val="24"/>
        </w:rPr>
      </w:pPr>
      <w:r w:rsidRPr="00C155AC">
        <w:rPr>
          <w:b/>
          <w:bCs/>
          <w:sz w:val="24"/>
          <w:szCs w:val="24"/>
        </w:rPr>
        <w:t>Источники правового регулирования:</w:t>
      </w:r>
    </w:p>
    <w:p w:rsidR="00C155AC" w:rsidRPr="00C155AC" w:rsidRDefault="00C155AC" w:rsidP="00C155AC">
      <w:pPr>
        <w:overflowPunct/>
        <w:autoSpaceDE/>
        <w:adjustRightInd/>
        <w:jc w:val="both"/>
        <w:rPr>
          <w:sz w:val="24"/>
          <w:szCs w:val="24"/>
        </w:rPr>
      </w:pPr>
      <w:r w:rsidRPr="00C155AC">
        <w:rPr>
          <w:sz w:val="24"/>
          <w:szCs w:val="24"/>
        </w:rPr>
        <w:t>·       ГК РФ;</w:t>
      </w:r>
    </w:p>
    <w:p w:rsidR="00C155AC" w:rsidRPr="00C155AC" w:rsidRDefault="00C155AC" w:rsidP="00C155AC">
      <w:pPr>
        <w:overflowPunct/>
        <w:autoSpaceDE/>
        <w:adjustRightInd/>
        <w:jc w:val="both"/>
        <w:rPr>
          <w:sz w:val="24"/>
          <w:szCs w:val="24"/>
        </w:rPr>
      </w:pPr>
      <w:r w:rsidRPr="00C155AC">
        <w:rPr>
          <w:sz w:val="24"/>
          <w:szCs w:val="24"/>
        </w:rPr>
        <w:t>·       транспортное законодательство в зависимости от вида транспорта;</w:t>
      </w:r>
    </w:p>
    <w:p w:rsidR="00C155AC" w:rsidRPr="00C155AC" w:rsidRDefault="00C155AC" w:rsidP="00C155AC">
      <w:pPr>
        <w:overflowPunct/>
        <w:autoSpaceDE/>
        <w:adjustRightInd/>
        <w:jc w:val="both"/>
        <w:rPr>
          <w:sz w:val="24"/>
          <w:szCs w:val="24"/>
        </w:rPr>
      </w:pPr>
      <w:r w:rsidRPr="00C155AC">
        <w:rPr>
          <w:sz w:val="24"/>
          <w:szCs w:val="24"/>
        </w:rPr>
        <w:t>·       к отношениям по перевозке пассажиров применяются нормы Закона РФ «О защите прав потребителей», в том числе возможность компенсации морального вреда (ст. 15 Зак</w:t>
      </w:r>
      <w:r w:rsidRPr="00C155AC">
        <w:rPr>
          <w:sz w:val="24"/>
          <w:szCs w:val="24"/>
        </w:rPr>
        <w:t>о</w:t>
      </w:r>
      <w:r w:rsidRPr="00C155AC">
        <w:rPr>
          <w:sz w:val="24"/>
          <w:szCs w:val="24"/>
        </w:rPr>
        <w:t>на);</w:t>
      </w:r>
    </w:p>
    <w:p w:rsidR="00C155AC" w:rsidRPr="00C155AC" w:rsidRDefault="00C155AC" w:rsidP="00C155AC">
      <w:pPr>
        <w:overflowPunct/>
        <w:autoSpaceDE/>
        <w:adjustRightInd/>
        <w:jc w:val="both"/>
        <w:rPr>
          <w:sz w:val="24"/>
          <w:szCs w:val="24"/>
        </w:rPr>
      </w:pPr>
      <w:r w:rsidRPr="00C155AC">
        <w:rPr>
          <w:sz w:val="24"/>
          <w:szCs w:val="24"/>
        </w:rPr>
        <w:t>·       в случае причинения вреда жизни и здоровью пассажира перевозчик несет ответстве</w:t>
      </w:r>
      <w:r w:rsidRPr="00C155AC">
        <w:rPr>
          <w:sz w:val="24"/>
          <w:szCs w:val="24"/>
        </w:rPr>
        <w:t>н</w:t>
      </w:r>
      <w:r w:rsidRPr="00C155AC">
        <w:rPr>
          <w:sz w:val="24"/>
          <w:szCs w:val="24"/>
        </w:rPr>
        <w:t>ность по правилам гл. 59 ГК «Обязательства вследствие причинения вреда».</w:t>
      </w:r>
    </w:p>
    <w:p w:rsidR="00C155AC" w:rsidRPr="00C155AC" w:rsidRDefault="00C155AC" w:rsidP="00C155AC">
      <w:pPr>
        <w:overflowPunct/>
        <w:autoSpaceDE/>
        <w:adjustRightInd/>
        <w:jc w:val="both"/>
        <w:rPr>
          <w:sz w:val="24"/>
          <w:szCs w:val="24"/>
        </w:rPr>
      </w:pPr>
      <w:r w:rsidRPr="00C155AC">
        <w:rPr>
          <w:b/>
          <w:bCs/>
          <w:sz w:val="24"/>
          <w:szCs w:val="24"/>
        </w:rPr>
        <w:t>Существенные условия договора:</w:t>
      </w:r>
      <w:r w:rsidRPr="00C155AC">
        <w:rPr>
          <w:sz w:val="24"/>
          <w:szCs w:val="24"/>
        </w:rPr>
        <w:t> предмет.</w:t>
      </w:r>
    </w:p>
    <w:p w:rsidR="00C155AC" w:rsidRPr="00C155AC" w:rsidRDefault="00C155AC" w:rsidP="00C155AC">
      <w:pPr>
        <w:overflowPunct/>
        <w:autoSpaceDE/>
        <w:adjustRightInd/>
        <w:jc w:val="both"/>
        <w:rPr>
          <w:sz w:val="24"/>
          <w:szCs w:val="24"/>
        </w:rPr>
      </w:pPr>
      <w:r w:rsidRPr="00C155AC">
        <w:rPr>
          <w:b/>
          <w:bCs/>
          <w:sz w:val="24"/>
          <w:szCs w:val="24"/>
        </w:rPr>
        <w:t>Предмет договора</w:t>
      </w:r>
      <w:r w:rsidRPr="00C155AC">
        <w:rPr>
          <w:sz w:val="24"/>
          <w:szCs w:val="24"/>
        </w:rPr>
        <w:t> — услуга по доставке пассажира и багажа в пункт назначения.</w:t>
      </w:r>
    </w:p>
    <w:p w:rsidR="00C155AC" w:rsidRPr="00C155AC" w:rsidRDefault="00C155AC" w:rsidP="00C155AC">
      <w:pPr>
        <w:overflowPunct/>
        <w:autoSpaceDE/>
        <w:adjustRightInd/>
        <w:jc w:val="both"/>
        <w:rPr>
          <w:sz w:val="24"/>
          <w:szCs w:val="24"/>
        </w:rPr>
      </w:pPr>
      <w:r w:rsidRPr="00C155AC">
        <w:rPr>
          <w:b/>
          <w:bCs/>
          <w:sz w:val="24"/>
          <w:szCs w:val="24"/>
        </w:rPr>
        <w:t>Форма договора:</w:t>
      </w:r>
      <w:r w:rsidRPr="00C155AC">
        <w:rPr>
          <w:sz w:val="24"/>
          <w:szCs w:val="24"/>
        </w:rPr>
        <w:t> простая письменная. Заключение договора перевозки и факт оплаты пр</w:t>
      </w:r>
      <w:r w:rsidRPr="00C155AC">
        <w:rPr>
          <w:sz w:val="24"/>
          <w:szCs w:val="24"/>
        </w:rPr>
        <w:t>о</w:t>
      </w:r>
      <w:r w:rsidRPr="00C155AC">
        <w:rPr>
          <w:sz w:val="24"/>
          <w:szCs w:val="24"/>
        </w:rPr>
        <w:t>езда подтверждается выдачей пассажиру билета установленной формы, а сдача багажа — багажной квитанцией. Утерянный билет не возобновляется, а при утрате багажной квита</w:t>
      </w:r>
      <w:r w:rsidRPr="00C155AC">
        <w:rPr>
          <w:sz w:val="24"/>
          <w:szCs w:val="24"/>
        </w:rPr>
        <w:t>н</w:t>
      </w:r>
      <w:r w:rsidRPr="00C155AC">
        <w:rPr>
          <w:sz w:val="24"/>
          <w:szCs w:val="24"/>
        </w:rPr>
        <w:t>ции багаж выдается на основании письменного заявления пассажира.</w:t>
      </w:r>
    </w:p>
    <w:p w:rsidR="00C155AC" w:rsidRPr="00C155AC" w:rsidRDefault="00C155AC" w:rsidP="00C155AC">
      <w:pPr>
        <w:overflowPunct/>
        <w:autoSpaceDE/>
        <w:adjustRightInd/>
        <w:jc w:val="both"/>
        <w:rPr>
          <w:sz w:val="24"/>
          <w:szCs w:val="24"/>
        </w:rPr>
      </w:pPr>
      <w:r w:rsidRPr="00C155AC">
        <w:rPr>
          <w:b/>
          <w:bCs/>
          <w:sz w:val="24"/>
          <w:szCs w:val="24"/>
        </w:rPr>
        <w:t>Пассажир вправе:</w:t>
      </w:r>
    </w:p>
    <w:p w:rsidR="00C155AC" w:rsidRPr="00C155AC" w:rsidRDefault="00C155AC" w:rsidP="00C155AC">
      <w:pPr>
        <w:overflowPunct/>
        <w:autoSpaceDE/>
        <w:adjustRightInd/>
        <w:jc w:val="both"/>
        <w:rPr>
          <w:sz w:val="24"/>
          <w:szCs w:val="24"/>
        </w:rPr>
      </w:pPr>
      <w:r w:rsidRPr="00C155AC">
        <w:rPr>
          <w:sz w:val="24"/>
          <w:szCs w:val="24"/>
        </w:rPr>
        <w:t>·       сдать к перевозке вещи и предметы в качестве багажа с оплатой по установленному тарифу, объявить ценность багажа с уплатой установленного сбора;</w:t>
      </w:r>
    </w:p>
    <w:p w:rsidR="00C155AC" w:rsidRPr="00C155AC" w:rsidRDefault="00C155AC" w:rsidP="00C155AC">
      <w:pPr>
        <w:overflowPunct/>
        <w:autoSpaceDE/>
        <w:adjustRightInd/>
        <w:jc w:val="both"/>
        <w:rPr>
          <w:sz w:val="24"/>
          <w:szCs w:val="24"/>
        </w:rPr>
      </w:pPr>
      <w:r w:rsidRPr="00C155AC">
        <w:rPr>
          <w:sz w:val="24"/>
          <w:szCs w:val="24"/>
        </w:rPr>
        <w:t>·       продлить срок годности билета вследствие болезни;</w:t>
      </w:r>
    </w:p>
    <w:p w:rsidR="00C155AC" w:rsidRPr="00C155AC" w:rsidRDefault="00C155AC" w:rsidP="00C155AC">
      <w:pPr>
        <w:overflowPunct/>
        <w:autoSpaceDE/>
        <w:adjustRightInd/>
        <w:jc w:val="both"/>
        <w:rPr>
          <w:sz w:val="24"/>
          <w:szCs w:val="24"/>
        </w:rPr>
      </w:pPr>
      <w:r w:rsidRPr="00C155AC">
        <w:rPr>
          <w:sz w:val="24"/>
          <w:szCs w:val="24"/>
        </w:rPr>
        <w:t>·       возвратить перевозчику билет с получением назад его стоимости за вычетом устано</w:t>
      </w:r>
      <w:r w:rsidRPr="00C155AC">
        <w:rPr>
          <w:sz w:val="24"/>
          <w:szCs w:val="24"/>
        </w:rPr>
        <w:t>в</w:t>
      </w:r>
      <w:r w:rsidRPr="00C155AC">
        <w:rPr>
          <w:sz w:val="24"/>
          <w:szCs w:val="24"/>
        </w:rPr>
        <w:t>ленного сбора;</w:t>
      </w:r>
    </w:p>
    <w:p w:rsidR="00C155AC" w:rsidRPr="00C155AC" w:rsidRDefault="00C155AC" w:rsidP="00C155AC">
      <w:pPr>
        <w:overflowPunct/>
        <w:autoSpaceDE/>
        <w:adjustRightInd/>
        <w:jc w:val="both"/>
        <w:rPr>
          <w:sz w:val="24"/>
          <w:szCs w:val="24"/>
        </w:rPr>
      </w:pPr>
      <w:r w:rsidRPr="00C155AC">
        <w:rPr>
          <w:sz w:val="24"/>
          <w:szCs w:val="24"/>
        </w:rPr>
        <w:t>·       делать остановку в пути следования;</w:t>
      </w:r>
    </w:p>
    <w:p w:rsidR="00C155AC" w:rsidRPr="00C155AC" w:rsidRDefault="00C155AC" w:rsidP="00C155AC">
      <w:pPr>
        <w:overflowPunct/>
        <w:autoSpaceDE/>
        <w:adjustRightInd/>
        <w:jc w:val="both"/>
        <w:rPr>
          <w:sz w:val="24"/>
          <w:szCs w:val="24"/>
        </w:rPr>
      </w:pPr>
      <w:r w:rsidRPr="00C155AC">
        <w:rPr>
          <w:sz w:val="24"/>
          <w:szCs w:val="24"/>
        </w:rPr>
        <w:t>·       провозить с собой ручную кладь весом не выше установленного транспортными уст</w:t>
      </w:r>
      <w:r w:rsidRPr="00C155AC">
        <w:rPr>
          <w:sz w:val="24"/>
          <w:szCs w:val="24"/>
        </w:rPr>
        <w:t>а</w:t>
      </w:r>
      <w:r w:rsidRPr="00C155AC">
        <w:rPr>
          <w:sz w:val="24"/>
          <w:szCs w:val="24"/>
        </w:rPr>
        <w:t>вами и кодексами правилами перевозок;</w:t>
      </w:r>
    </w:p>
    <w:p w:rsidR="00C155AC" w:rsidRPr="00C155AC" w:rsidRDefault="00C155AC" w:rsidP="00C155AC">
      <w:pPr>
        <w:overflowPunct/>
        <w:autoSpaceDE/>
        <w:adjustRightInd/>
        <w:jc w:val="both"/>
        <w:rPr>
          <w:sz w:val="24"/>
          <w:szCs w:val="24"/>
        </w:rPr>
      </w:pPr>
      <w:r w:rsidRPr="00C155AC">
        <w:rPr>
          <w:sz w:val="24"/>
          <w:szCs w:val="24"/>
        </w:rPr>
        <w:t>·       провозить с собой детей бесплатно или на иных льготных условиях.</w:t>
      </w:r>
    </w:p>
    <w:p w:rsidR="00C155AC" w:rsidRPr="00C155AC" w:rsidRDefault="00C155AC" w:rsidP="00C155AC">
      <w:pPr>
        <w:overflowPunct/>
        <w:autoSpaceDE/>
        <w:adjustRightInd/>
        <w:jc w:val="both"/>
        <w:rPr>
          <w:sz w:val="24"/>
          <w:szCs w:val="24"/>
        </w:rPr>
      </w:pPr>
      <w:r w:rsidRPr="00C155AC">
        <w:rPr>
          <w:b/>
          <w:bCs/>
          <w:sz w:val="24"/>
          <w:szCs w:val="24"/>
        </w:rPr>
        <w:t>Перевозчик обязан:</w:t>
      </w:r>
    </w:p>
    <w:p w:rsidR="00C155AC" w:rsidRPr="00C155AC" w:rsidRDefault="00C155AC" w:rsidP="00C155AC">
      <w:pPr>
        <w:overflowPunct/>
        <w:autoSpaceDE/>
        <w:adjustRightInd/>
        <w:jc w:val="both"/>
        <w:rPr>
          <w:sz w:val="24"/>
          <w:szCs w:val="24"/>
        </w:rPr>
      </w:pPr>
      <w:r w:rsidRPr="00C155AC">
        <w:rPr>
          <w:sz w:val="24"/>
          <w:szCs w:val="24"/>
        </w:rPr>
        <w:t>·       предоставить пассажиру место, согласно приобретенному билету, либо другое место с согласия пассажира;</w:t>
      </w:r>
    </w:p>
    <w:p w:rsidR="00C155AC" w:rsidRPr="00C155AC" w:rsidRDefault="00C155AC" w:rsidP="00C155AC">
      <w:pPr>
        <w:overflowPunct/>
        <w:autoSpaceDE/>
        <w:adjustRightInd/>
        <w:jc w:val="both"/>
        <w:rPr>
          <w:sz w:val="24"/>
          <w:szCs w:val="24"/>
        </w:rPr>
      </w:pPr>
      <w:r w:rsidRPr="00C155AC">
        <w:rPr>
          <w:sz w:val="24"/>
          <w:szCs w:val="24"/>
        </w:rPr>
        <w:t>·       при несохранности багажа перевозчик обязан возместить его стоимость и возвратить взысканную за его провоз плату;</w:t>
      </w:r>
    </w:p>
    <w:p w:rsidR="00C155AC" w:rsidRPr="00C155AC" w:rsidRDefault="00C155AC" w:rsidP="00C155AC">
      <w:pPr>
        <w:overflowPunct/>
        <w:autoSpaceDE/>
        <w:adjustRightInd/>
        <w:jc w:val="both"/>
        <w:rPr>
          <w:sz w:val="24"/>
          <w:szCs w:val="24"/>
        </w:rPr>
      </w:pPr>
      <w:r w:rsidRPr="00C155AC">
        <w:rPr>
          <w:sz w:val="24"/>
          <w:szCs w:val="24"/>
        </w:rPr>
        <w:t>·       за просрочку доставки багажа перевозчик уплачивает законную неустойку, которая носит исключительный характер.</w:t>
      </w:r>
    </w:p>
    <w:p w:rsidR="00C155AC" w:rsidRPr="00C155AC" w:rsidRDefault="00C155AC" w:rsidP="00C155AC">
      <w:pPr>
        <w:overflowPunct/>
        <w:autoSpaceDE/>
        <w:adjustRightInd/>
        <w:jc w:val="both"/>
        <w:rPr>
          <w:sz w:val="24"/>
          <w:szCs w:val="24"/>
        </w:rPr>
      </w:pPr>
      <w:r w:rsidRPr="00C155AC">
        <w:rPr>
          <w:sz w:val="24"/>
          <w:szCs w:val="24"/>
        </w:rPr>
        <w:t>При наличии вины перевозчик несет ответственность в форме штрафа за задержку отпра</w:t>
      </w:r>
      <w:r w:rsidRPr="00C155AC">
        <w:rPr>
          <w:sz w:val="24"/>
          <w:szCs w:val="24"/>
        </w:rPr>
        <w:t>в</w:t>
      </w:r>
      <w:r w:rsidRPr="00C155AC">
        <w:rPr>
          <w:sz w:val="24"/>
          <w:szCs w:val="24"/>
        </w:rPr>
        <w:t>ления и прибытия пассажира в пункт назначения (кроме перевозок в городском и приг</w:t>
      </w:r>
      <w:r w:rsidRPr="00C155AC">
        <w:rPr>
          <w:sz w:val="24"/>
          <w:szCs w:val="24"/>
        </w:rPr>
        <w:t>о</w:t>
      </w:r>
      <w:r w:rsidRPr="00C155AC">
        <w:rPr>
          <w:sz w:val="24"/>
          <w:szCs w:val="24"/>
        </w:rPr>
        <w:lastRenderedPageBreak/>
        <w:t>родном сообщениях). В случае причинения вреда жизни и здоровью пассажира, перевозчик несет ответственность по правилам гл. 59 ГК РФ.</w:t>
      </w:r>
    </w:p>
    <w:p w:rsidR="00C155AC" w:rsidRPr="00C155AC" w:rsidRDefault="00C155AC" w:rsidP="00C155AC">
      <w:pPr>
        <w:overflowPunct/>
        <w:autoSpaceDE/>
        <w:adjustRightInd/>
        <w:jc w:val="both"/>
        <w:rPr>
          <w:sz w:val="24"/>
          <w:szCs w:val="24"/>
        </w:rPr>
      </w:pPr>
      <w:r w:rsidRPr="00C155AC">
        <w:rPr>
          <w:sz w:val="24"/>
          <w:szCs w:val="24"/>
        </w:rPr>
        <w:t>Особенности договора перевозки багажа:</w:t>
      </w:r>
    </w:p>
    <w:p w:rsidR="00C155AC" w:rsidRPr="00C155AC" w:rsidRDefault="00C155AC" w:rsidP="00C155AC">
      <w:pPr>
        <w:overflowPunct/>
        <w:autoSpaceDE/>
        <w:adjustRightInd/>
        <w:jc w:val="both"/>
        <w:rPr>
          <w:sz w:val="24"/>
          <w:szCs w:val="24"/>
        </w:rPr>
      </w:pPr>
      <w:r w:rsidRPr="00C155AC">
        <w:rPr>
          <w:sz w:val="24"/>
          <w:szCs w:val="24"/>
        </w:rPr>
        <w:t>·       прибывший багаж хранится бесплатно в течении суток;</w:t>
      </w:r>
    </w:p>
    <w:p w:rsidR="00C155AC" w:rsidRPr="00C155AC" w:rsidRDefault="00C155AC" w:rsidP="00C155AC">
      <w:pPr>
        <w:overflowPunct/>
        <w:autoSpaceDE/>
        <w:adjustRightInd/>
        <w:jc w:val="both"/>
        <w:rPr>
          <w:sz w:val="24"/>
          <w:szCs w:val="24"/>
        </w:rPr>
      </w:pPr>
      <w:r w:rsidRPr="00C155AC">
        <w:rPr>
          <w:sz w:val="24"/>
          <w:szCs w:val="24"/>
        </w:rPr>
        <w:t>·       если багаж не востребован в течение 30-ти суток — он продается;</w:t>
      </w:r>
    </w:p>
    <w:p w:rsidR="00C155AC" w:rsidRPr="00C155AC" w:rsidRDefault="00C155AC" w:rsidP="00C155AC">
      <w:pPr>
        <w:overflowPunct/>
        <w:autoSpaceDE/>
        <w:adjustRightInd/>
        <w:jc w:val="both"/>
        <w:rPr>
          <w:sz w:val="24"/>
          <w:szCs w:val="24"/>
        </w:rPr>
      </w:pPr>
      <w:r w:rsidRPr="00C155AC">
        <w:rPr>
          <w:sz w:val="24"/>
          <w:szCs w:val="24"/>
        </w:rPr>
        <w:t>·       утраченным считается багаж, который не выдан в течение десяти суток с момента прибытия.</w:t>
      </w:r>
    </w:p>
    <w:p w:rsidR="00C155AC" w:rsidRPr="00161A0E" w:rsidRDefault="00C155AC" w:rsidP="00C155AC">
      <w:pPr>
        <w:overflowPunct/>
        <w:autoSpaceDE/>
        <w:adjustRightInd/>
        <w:jc w:val="both"/>
        <w:rPr>
          <w:sz w:val="24"/>
          <w:szCs w:val="24"/>
        </w:rPr>
      </w:pPr>
    </w:p>
    <w:p w:rsidR="008253E8" w:rsidRDefault="002316BB" w:rsidP="00311914">
      <w:pPr>
        <w:numPr>
          <w:ilvl w:val="0"/>
          <w:numId w:val="16"/>
        </w:numPr>
        <w:tabs>
          <w:tab w:val="num" w:pos="720"/>
        </w:tabs>
        <w:overflowPunct/>
        <w:autoSpaceDE/>
        <w:adjustRightInd/>
        <w:ind w:left="426" w:hanging="426"/>
        <w:jc w:val="both"/>
        <w:rPr>
          <w:sz w:val="24"/>
          <w:szCs w:val="24"/>
        </w:rPr>
      </w:pPr>
      <w:r w:rsidRPr="00161A0E">
        <w:rPr>
          <w:sz w:val="24"/>
          <w:szCs w:val="24"/>
        </w:rPr>
        <w:t>Д</w:t>
      </w:r>
      <w:r w:rsidR="008253E8" w:rsidRPr="00161A0E">
        <w:rPr>
          <w:sz w:val="24"/>
          <w:szCs w:val="24"/>
        </w:rPr>
        <w:t>оговор транспортной экспедиции: понятие, виды</w:t>
      </w:r>
      <w:r w:rsidR="00C85412" w:rsidRPr="00161A0E">
        <w:rPr>
          <w:sz w:val="24"/>
          <w:szCs w:val="24"/>
        </w:rPr>
        <w:t xml:space="preserve">, </w:t>
      </w:r>
      <w:r w:rsidR="008253E8" w:rsidRPr="00161A0E">
        <w:rPr>
          <w:sz w:val="24"/>
          <w:szCs w:val="24"/>
        </w:rPr>
        <w:t xml:space="preserve"> признаки</w:t>
      </w:r>
      <w:r w:rsidR="00C85412" w:rsidRPr="00161A0E">
        <w:rPr>
          <w:sz w:val="24"/>
          <w:szCs w:val="24"/>
        </w:rPr>
        <w:t xml:space="preserve">, </w:t>
      </w:r>
      <w:r w:rsidR="008253E8" w:rsidRPr="00161A0E">
        <w:rPr>
          <w:sz w:val="24"/>
          <w:szCs w:val="24"/>
        </w:rPr>
        <w:t>субъекты</w:t>
      </w:r>
      <w:r w:rsidR="00C85412" w:rsidRPr="00161A0E">
        <w:rPr>
          <w:sz w:val="24"/>
          <w:szCs w:val="24"/>
        </w:rPr>
        <w:t>, форма, соде</w:t>
      </w:r>
      <w:r w:rsidR="00C85412" w:rsidRPr="00161A0E">
        <w:rPr>
          <w:sz w:val="24"/>
          <w:szCs w:val="24"/>
        </w:rPr>
        <w:t>р</w:t>
      </w:r>
      <w:r w:rsidR="00C85412" w:rsidRPr="00161A0E">
        <w:rPr>
          <w:sz w:val="24"/>
          <w:szCs w:val="24"/>
        </w:rPr>
        <w:t>жание</w:t>
      </w:r>
      <w:r w:rsidR="008253E8" w:rsidRPr="00161A0E">
        <w:rPr>
          <w:sz w:val="24"/>
          <w:szCs w:val="24"/>
        </w:rPr>
        <w:t>, ответственность</w:t>
      </w:r>
      <w:r w:rsidR="00C85412" w:rsidRPr="00161A0E">
        <w:rPr>
          <w:sz w:val="24"/>
          <w:szCs w:val="24"/>
        </w:rPr>
        <w:t>,</w:t>
      </w:r>
      <w:r w:rsidR="008253E8" w:rsidRPr="00161A0E">
        <w:rPr>
          <w:sz w:val="24"/>
          <w:szCs w:val="24"/>
        </w:rPr>
        <w:t xml:space="preserve"> порядок заключения</w:t>
      </w:r>
      <w:r w:rsidR="00C85412" w:rsidRPr="00161A0E">
        <w:rPr>
          <w:sz w:val="24"/>
          <w:szCs w:val="24"/>
        </w:rPr>
        <w:t xml:space="preserve">, изменения и расторжения </w:t>
      </w:r>
      <w:r w:rsidR="008253E8" w:rsidRPr="00161A0E">
        <w:rPr>
          <w:sz w:val="24"/>
          <w:szCs w:val="24"/>
        </w:rPr>
        <w:t>договор</w:t>
      </w:r>
      <w:r w:rsidR="00C85412" w:rsidRPr="00161A0E">
        <w:rPr>
          <w:sz w:val="24"/>
          <w:szCs w:val="24"/>
        </w:rPr>
        <w:t>а</w:t>
      </w:r>
      <w:r w:rsidR="008253E8" w:rsidRPr="00161A0E">
        <w:rPr>
          <w:sz w:val="24"/>
          <w:szCs w:val="24"/>
        </w:rPr>
        <w:t>.</w:t>
      </w:r>
    </w:p>
    <w:p w:rsidR="00C155AC" w:rsidRPr="00C155AC" w:rsidRDefault="00C155AC" w:rsidP="00C155AC">
      <w:pPr>
        <w:overflowPunct/>
        <w:autoSpaceDE/>
        <w:adjustRightInd/>
        <w:jc w:val="both"/>
        <w:rPr>
          <w:sz w:val="24"/>
          <w:szCs w:val="24"/>
        </w:rPr>
      </w:pPr>
      <w:r w:rsidRPr="00C155AC">
        <w:rPr>
          <w:sz w:val="24"/>
          <w:szCs w:val="24"/>
        </w:rPr>
        <w:t>Вступление грузоотправителя и грузополучателя в отношения по перевозке грузов требует от них совершения ряда юридических и фактических действий (заключения договора пер</w:t>
      </w:r>
      <w:r w:rsidRPr="00C155AC">
        <w:rPr>
          <w:sz w:val="24"/>
          <w:szCs w:val="24"/>
        </w:rPr>
        <w:t>е</w:t>
      </w:r>
      <w:r w:rsidRPr="00C155AC">
        <w:rPr>
          <w:sz w:val="24"/>
          <w:szCs w:val="24"/>
        </w:rPr>
        <w:t>возки, погрузку (разгрузку) транспортных средств, проверку количества и состояния груза и т. п.). Данные субъекты сами могут осуществить все эти действия, однако в отдельных случаях более целесообразным является привлечение к их выполнению субъекта, специал</w:t>
      </w:r>
      <w:r w:rsidRPr="00C155AC">
        <w:rPr>
          <w:sz w:val="24"/>
          <w:szCs w:val="24"/>
        </w:rPr>
        <w:t>и</w:t>
      </w:r>
      <w:r w:rsidRPr="00C155AC">
        <w:rPr>
          <w:sz w:val="24"/>
          <w:szCs w:val="24"/>
        </w:rPr>
        <w:t>зирующегося на оказании подобного рода услуг (экспедитора). Привлечение экспедитора к выполнению указанных действий ведет к возникновению особого рода транспортных об</w:t>
      </w:r>
      <w:r w:rsidRPr="00C155AC">
        <w:rPr>
          <w:sz w:val="24"/>
          <w:szCs w:val="24"/>
        </w:rPr>
        <w:t>я</w:t>
      </w:r>
      <w:r w:rsidRPr="00C155AC">
        <w:rPr>
          <w:sz w:val="24"/>
          <w:szCs w:val="24"/>
        </w:rPr>
        <w:t>зательств — транспортно-экспедиционных.</w:t>
      </w:r>
    </w:p>
    <w:p w:rsidR="00C155AC" w:rsidRPr="00C155AC" w:rsidRDefault="00C155AC" w:rsidP="00C155AC">
      <w:pPr>
        <w:overflowPunct/>
        <w:autoSpaceDE/>
        <w:adjustRightInd/>
        <w:jc w:val="both"/>
        <w:rPr>
          <w:sz w:val="24"/>
          <w:szCs w:val="24"/>
        </w:rPr>
      </w:pPr>
      <w:r w:rsidRPr="00C155AC">
        <w:rPr>
          <w:sz w:val="24"/>
          <w:szCs w:val="24"/>
        </w:rPr>
        <w:t>По договору транспортной экспедиции одна сторона (экспедитор) обязуется за вознагра</w:t>
      </w:r>
      <w:r w:rsidRPr="00C155AC">
        <w:rPr>
          <w:sz w:val="24"/>
          <w:szCs w:val="24"/>
        </w:rPr>
        <w:t>ж</w:t>
      </w:r>
      <w:r w:rsidRPr="00C155AC">
        <w:rPr>
          <w:sz w:val="24"/>
          <w:szCs w:val="24"/>
        </w:rPr>
        <w:t>дение и за счет другой стороны (клиента-грузоотправителя или грузополучателя) выпо</w:t>
      </w:r>
      <w:r w:rsidRPr="00C155AC">
        <w:rPr>
          <w:sz w:val="24"/>
          <w:szCs w:val="24"/>
        </w:rPr>
        <w:t>л</w:t>
      </w:r>
      <w:r w:rsidRPr="00C155AC">
        <w:rPr>
          <w:sz w:val="24"/>
          <w:szCs w:val="24"/>
        </w:rPr>
        <w:t>нить или организовать выполнение определенных договором экспедиции услуг, связанных с перевозкой груза (абз. 1 п. 1 ст. 801 ГК).</w:t>
      </w:r>
    </w:p>
    <w:p w:rsidR="00C155AC" w:rsidRPr="00C155AC" w:rsidRDefault="00C155AC" w:rsidP="00C155AC">
      <w:pPr>
        <w:overflowPunct/>
        <w:autoSpaceDE/>
        <w:adjustRightInd/>
        <w:jc w:val="both"/>
        <w:rPr>
          <w:sz w:val="24"/>
          <w:szCs w:val="24"/>
        </w:rPr>
      </w:pPr>
      <w:r w:rsidRPr="00C155AC">
        <w:rPr>
          <w:sz w:val="24"/>
          <w:szCs w:val="24"/>
        </w:rPr>
        <w:t>Данный договор является консенсуальным, двусторонним и возмездным.</w:t>
      </w:r>
    </w:p>
    <w:p w:rsidR="00C155AC" w:rsidRPr="00C155AC" w:rsidRDefault="00C155AC" w:rsidP="00C155AC">
      <w:pPr>
        <w:overflowPunct/>
        <w:autoSpaceDE/>
        <w:adjustRightInd/>
        <w:jc w:val="both"/>
        <w:rPr>
          <w:sz w:val="24"/>
          <w:szCs w:val="24"/>
        </w:rPr>
      </w:pPr>
      <w:r w:rsidRPr="00C155AC">
        <w:rPr>
          <w:sz w:val="24"/>
          <w:szCs w:val="24"/>
        </w:rPr>
        <w:t>Договор транспортной экспедиции заключается в письменной форме (п. 1 ст. 802 ГК). П</w:t>
      </w:r>
      <w:r w:rsidRPr="00C155AC">
        <w:rPr>
          <w:sz w:val="24"/>
          <w:szCs w:val="24"/>
        </w:rPr>
        <w:t>е</w:t>
      </w:r>
      <w:r w:rsidRPr="00C155AC">
        <w:rPr>
          <w:sz w:val="24"/>
          <w:szCs w:val="24"/>
        </w:rPr>
        <w:t>речень документов, подтверждающих заключение договора (экспедиторских документов), устанавливается Правилами транспортно-экспедиционной деятельности. Согласно п. 5 да</w:t>
      </w:r>
      <w:r w:rsidRPr="00C155AC">
        <w:rPr>
          <w:sz w:val="24"/>
          <w:szCs w:val="24"/>
        </w:rPr>
        <w:t>н</w:t>
      </w:r>
      <w:r w:rsidRPr="00C155AC">
        <w:rPr>
          <w:sz w:val="24"/>
          <w:szCs w:val="24"/>
        </w:rPr>
        <w:t>ных Правил таковыми являются:</w:t>
      </w:r>
    </w:p>
    <w:p w:rsidR="00C155AC" w:rsidRPr="00C155AC" w:rsidRDefault="00C155AC" w:rsidP="00C155AC">
      <w:pPr>
        <w:overflowPunct/>
        <w:autoSpaceDE/>
        <w:adjustRightInd/>
        <w:jc w:val="both"/>
        <w:rPr>
          <w:sz w:val="24"/>
          <w:szCs w:val="24"/>
        </w:rPr>
      </w:pPr>
      <w:r w:rsidRPr="00C155AC">
        <w:rPr>
          <w:sz w:val="24"/>
          <w:szCs w:val="24"/>
        </w:rPr>
        <w:t>поручение экспедитору;</w:t>
      </w:r>
    </w:p>
    <w:p w:rsidR="00C155AC" w:rsidRPr="00C155AC" w:rsidRDefault="00C155AC" w:rsidP="00C155AC">
      <w:pPr>
        <w:overflowPunct/>
        <w:autoSpaceDE/>
        <w:adjustRightInd/>
        <w:jc w:val="both"/>
        <w:rPr>
          <w:sz w:val="24"/>
          <w:szCs w:val="24"/>
        </w:rPr>
      </w:pPr>
      <w:r w:rsidRPr="00C155AC">
        <w:rPr>
          <w:sz w:val="24"/>
          <w:szCs w:val="24"/>
        </w:rPr>
        <w:t>экспедиторская расписка;</w:t>
      </w:r>
    </w:p>
    <w:p w:rsidR="00C155AC" w:rsidRPr="00C155AC" w:rsidRDefault="00C155AC" w:rsidP="00C155AC">
      <w:pPr>
        <w:overflowPunct/>
        <w:autoSpaceDE/>
        <w:adjustRightInd/>
        <w:jc w:val="both"/>
        <w:rPr>
          <w:sz w:val="24"/>
          <w:szCs w:val="24"/>
        </w:rPr>
      </w:pPr>
      <w:r w:rsidRPr="00C155AC">
        <w:rPr>
          <w:sz w:val="24"/>
          <w:szCs w:val="24"/>
        </w:rPr>
        <w:t>складская расписка.</w:t>
      </w:r>
    </w:p>
    <w:p w:rsidR="00C155AC" w:rsidRPr="00C155AC" w:rsidRDefault="00C155AC" w:rsidP="00C155AC">
      <w:pPr>
        <w:overflowPunct/>
        <w:autoSpaceDE/>
        <w:adjustRightInd/>
        <w:jc w:val="both"/>
        <w:rPr>
          <w:sz w:val="24"/>
          <w:szCs w:val="24"/>
        </w:rPr>
      </w:pPr>
      <w:r w:rsidRPr="00C155AC">
        <w:rPr>
          <w:sz w:val="24"/>
          <w:szCs w:val="24"/>
        </w:rPr>
        <w:t>Для оказания транспортно-экспедиционных услуг клиентом выдается заполненное и по</w:t>
      </w:r>
      <w:r w:rsidRPr="00C155AC">
        <w:rPr>
          <w:sz w:val="24"/>
          <w:szCs w:val="24"/>
        </w:rPr>
        <w:t>д</w:t>
      </w:r>
      <w:r w:rsidRPr="00C155AC">
        <w:rPr>
          <w:sz w:val="24"/>
          <w:szCs w:val="24"/>
        </w:rPr>
        <w:t>писанное им поручение экспедитору.</w:t>
      </w:r>
    </w:p>
    <w:p w:rsidR="00C155AC" w:rsidRPr="00C155AC" w:rsidRDefault="00C155AC" w:rsidP="00C155AC">
      <w:pPr>
        <w:overflowPunct/>
        <w:autoSpaceDE/>
        <w:adjustRightInd/>
        <w:jc w:val="both"/>
        <w:rPr>
          <w:sz w:val="24"/>
          <w:szCs w:val="24"/>
        </w:rPr>
      </w:pPr>
      <w:r w:rsidRPr="00C155AC">
        <w:rPr>
          <w:sz w:val="24"/>
          <w:szCs w:val="24"/>
        </w:rPr>
        <w:t>Оформленное в установленном порядке поручение экспедитору должно содержать дост</w:t>
      </w:r>
      <w:r w:rsidRPr="00C155AC">
        <w:rPr>
          <w:sz w:val="24"/>
          <w:szCs w:val="24"/>
        </w:rPr>
        <w:t>о</w:t>
      </w:r>
      <w:r w:rsidRPr="00C155AC">
        <w:rPr>
          <w:sz w:val="24"/>
          <w:szCs w:val="24"/>
        </w:rPr>
        <w:t>верные и полные данные о характере груза, его маркировке, весе, объеме, а также о колич</w:t>
      </w:r>
      <w:r w:rsidRPr="00C155AC">
        <w:rPr>
          <w:sz w:val="24"/>
          <w:szCs w:val="24"/>
        </w:rPr>
        <w:t>е</w:t>
      </w:r>
      <w:r w:rsidRPr="00C155AC">
        <w:rPr>
          <w:sz w:val="24"/>
          <w:szCs w:val="24"/>
        </w:rPr>
        <w:t>стве грузовых мест. Экспедитор рассматривает поручение в сроки, определенные в догов</w:t>
      </w:r>
      <w:r w:rsidRPr="00C155AC">
        <w:rPr>
          <w:sz w:val="24"/>
          <w:szCs w:val="24"/>
        </w:rPr>
        <w:t>о</w:t>
      </w:r>
      <w:r w:rsidRPr="00C155AC">
        <w:rPr>
          <w:sz w:val="24"/>
          <w:szCs w:val="24"/>
        </w:rPr>
        <w:t>ре транспортной экспедиции, и направляет его клиенту с отметкой о согласовании либо с отказом в согласовании подлежащих оказанию транспортно-экспедиционных услуг с ук</w:t>
      </w:r>
      <w:r w:rsidRPr="00C155AC">
        <w:rPr>
          <w:sz w:val="24"/>
          <w:szCs w:val="24"/>
        </w:rPr>
        <w:t>а</w:t>
      </w:r>
      <w:r w:rsidRPr="00C155AC">
        <w:rPr>
          <w:sz w:val="24"/>
          <w:szCs w:val="24"/>
        </w:rPr>
        <w:t>занием причин отказа. Поручение экспедитору подлежит исполнению с момента получения клиентом письменного подтверждения его согласования экспедитором.</w:t>
      </w:r>
    </w:p>
    <w:p w:rsidR="00C155AC" w:rsidRPr="00C155AC" w:rsidRDefault="00C155AC" w:rsidP="00C155AC">
      <w:pPr>
        <w:overflowPunct/>
        <w:autoSpaceDE/>
        <w:adjustRightInd/>
        <w:jc w:val="both"/>
        <w:rPr>
          <w:sz w:val="24"/>
          <w:szCs w:val="24"/>
        </w:rPr>
      </w:pPr>
      <w:r w:rsidRPr="00C155AC">
        <w:rPr>
          <w:sz w:val="24"/>
          <w:szCs w:val="24"/>
        </w:rPr>
        <w:t>Клиент на любом этапе исполнения договора имеет право отозвать ранее выданное поруч</w:t>
      </w:r>
      <w:r w:rsidRPr="00C155AC">
        <w:rPr>
          <w:sz w:val="24"/>
          <w:szCs w:val="24"/>
        </w:rPr>
        <w:t>е</w:t>
      </w:r>
      <w:r w:rsidRPr="00C155AC">
        <w:rPr>
          <w:sz w:val="24"/>
          <w:szCs w:val="24"/>
        </w:rPr>
        <w:t>ние экспедитору с возмещением ему фактических расходов, связанных с исполнением п</w:t>
      </w:r>
      <w:r w:rsidRPr="00C155AC">
        <w:rPr>
          <w:sz w:val="24"/>
          <w:szCs w:val="24"/>
        </w:rPr>
        <w:t>о</w:t>
      </w:r>
      <w:r w:rsidRPr="00C155AC">
        <w:rPr>
          <w:sz w:val="24"/>
          <w:szCs w:val="24"/>
        </w:rPr>
        <w:t>ручения. Отзыв выданного поручения экспедитору производится клиентом в письменной форме.</w:t>
      </w:r>
    </w:p>
    <w:p w:rsidR="00C155AC" w:rsidRPr="00C155AC" w:rsidRDefault="00C155AC" w:rsidP="00C155AC">
      <w:pPr>
        <w:overflowPunct/>
        <w:autoSpaceDE/>
        <w:adjustRightInd/>
        <w:jc w:val="both"/>
        <w:rPr>
          <w:sz w:val="24"/>
          <w:szCs w:val="24"/>
        </w:rPr>
      </w:pPr>
      <w:r w:rsidRPr="00C155AC">
        <w:rPr>
          <w:sz w:val="24"/>
          <w:szCs w:val="24"/>
        </w:rPr>
        <w:t>В подтверждение факта получения экспедитором от клиента либо от указанного им груз</w:t>
      </w:r>
      <w:r w:rsidRPr="00C155AC">
        <w:rPr>
          <w:sz w:val="24"/>
          <w:szCs w:val="24"/>
        </w:rPr>
        <w:t>о</w:t>
      </w:r>
      <w:r w:rsidRPr="00C155AC">
        <w:rPr>
          <w:sz w:val="24"/>
          <w:szCs w:val="24"/>
        </w:rPr>
        <w:t xml:space="preserve">отправителя груза для перевозки экспедитором выдастся экспедиторская расписка. Если же </w:t>
      </w:r>
      <w:r w:rsidRPr="00C155AC">
        <w:rPr>
          <w:sz w:val="24"/>
          <w:szCs w:val="24"/>
        </w:rPr>
        <w:lastRenderedPageBreak/>
        <w:t>экспедитор принимает груз на складское хранение, в подтверждение факта принятия груза им выдастся складская расписка.</w:t>
      </w:r>
    </w:p>
    <w:p w:rsidR="00C155AC" w:rsidRDefault="00C155AC" w:rsidP="00C155AC">
      <w:pPr>
        <w:overflowPunct/>
        <w:autoSpaceDE/>
        <w:adjustRightInd/>
        <w:jc w:val="both"/>
        <w:rPr>
          <w:sz w:val="24"/>
          <w:szCs w:val="24"/>
        </w:rPr>
      </w:pPr>
      <w:r w:rsidRPr="00C155AC">
        <w:rPr>
          <w:sz w:val="24"/>
          <w:szCs w:val="24"/>
        </w:rPr>
        <w:t>Перечень экспедиторских документов, приведенный в п. 5 Правил, не является исчерп</w:t>
      </w:r>
      <w:r w:rsidRPr="00C155AC">
        <w:rPr>
          <w:sz w:val="24"/>
          <w:szCs w:val="24"/>
        </w:rPr>
        <w:t>ы</w:t>
      </w:r>
      <w:r w:rsidRPr="00C155AC">
        <w:rPr>
          <w:sz w:val="24"/>
          <w:szCs w:val="24"/>
        </w:rPr>
        <w:t>вающим. В зависимости от характера транспортно-экспедиционных услуг сторонами дог</w:t>
      </w:r>
      <w:r w:rsidRPr="00C155AC">
        <w:rPr>
          <w:sz w:val="24"/>
          <w:szCs w:val="24"/>
        </w:rPr>
        <w:t>о</w:t>
      </w:r>
      <w:r w:rsidRPr="00C155AC">
        <w:rPr>
          <w:sz w:val="24"/>
          <w:szCs w:val="24"/>
        </w:rPr>
        <w:t>вора может быть определена возможность использования иных документов в качестве эк</w:t>
      </w:r>
      <w:r w:rsidRPr="00C155AC">
        <w:rPr>
          <w:sz w:val="24"/>
          <w:szCs w:val="24"/>
        </w:rPr>
        <w:t>с</w:t>
      </w:r>
      <w:r w:rsidRPr="00C155AC">
        <w:rPr>
          <w:sz w:val="24"/>
          <w:szCs w:val="24"/>
        </w:rPr>
        <w:t>педиторских. Например, экспедитором при приеме груза, если он является организатором перевозки груза в прямом смешанном сообщении, выдается экспедиторское свидетельство. Кроме того, п. 2 ст. 802 предусмотрено, что клиент должен выдать экспедитору довере</w:t>
      </w:r>
      <w:r w:rsidRPr="00C155AC">
        <w:rPr>
          <w:sz w:val="24"/>
          <w:szCs w:val="24"/>
        </w:rPr>
        <w:t>н</w:t>
      </w:r>
      <w:r w:rsidRPr="00C155AC">
        <w:rPr>
          <w:sz w:val="24"/>
          <w:szCs w:val="24"/>
        </w:rPr>
        <w:t>ность, если она необходима для выполнения его обязанностей.</w:t>
      </w:r>
    </w:p>
    <w:p w:rsidR="00C155AC" w:rsidRDefault="00C155AC" w:rsidP="00C155AC">
      <w:pPr>
        <w:overflowPunct/>
        <w:autoSpaceDE/>
        <w:adjustRightInd/>
        <w:jc w:val="both"/>
        <w:rPr>
          <w:sz w:val="24"/>
          <w:szCs w:val="24"/>
        </w:rPr>
      </w:pPr>
    </w:p>
    <w:p w:rsidR="00C155AC" w:rsidRDefault="00C155AC" w:rsidP="00C155AC">
      <w:pPr>
        <w:overflowPunct/>
        <w:autoSpaceDE/>
        <w:adjustRightInd/>
        <w:jc w:val="both"/>
        <w:rPr>
          <w:sz w:val="24"/>
          <w:szCs w:val="24"/>
        </w:rPr>
      </w:pPr>
    </w:p>
    <w:p w:rsidR="00C155AC" w:rsidRDefault="00C155AC" w:rsidP="00C155AC">
      <w:pPr>
        <w:overflowPunct/>
        <w:autoSpaceDE/>
        <w:adjustRightInd/>
        <w:jc w:val="both"/>
        <w:rPr>
          <w:sz w:val="24"/>
          <w:szCs w:val="24"/>
        </w:rPr>
      </w:pPr>
    </w:p>
    <w:p w:rsidR="00C155AC" w:rsidRPr="00161A0E" w:rsidRDefault="00C155AC" w:rsidP="00C155AC">
      <w:pPr>
        <w:overflowPunct/>
        <w:autoSpaceDE/>
        <w:adjustRightInd/>
        <w:jc w:val="both"/>
        <w:rPr>
          <w:sz w:val="24"/>
          <w:szCs w:val="24"/>
        </w:rPr>
      </w:pPr>
    </w:p>
    <w:p w:rsidR="002316BB" w:rsidRDefault="002316BB"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об организации перевозок грузов: понятие, виды,  признаки, субъекты, форма, содержание, ответственность, порядок заключения, изменения и расторжения договора.</w:t>
      </w:r>
    </w:p>
    <w:p w:rsidR="00C155AC" w:rsidRDefault="00C155AC" w:rsidP="00C155AC">
      <w:pPr>
        <w:overflowPunct/>
        <w:autoSpaceDE/>
        <w:adjustRightInd/>
        <w:jc w:val="both"/>
        <w:rPr>
          <w:sz w:val="24"/>
          <w:szCs w:val="24"/>
        </w:rPr>
      </w:pPr>
    </w:p>
    <w:p w:rsidR="00C155AC" w:rsidRPr="00C155AC" w:rsidRDefault="00C155AC" w:rsidP="00C155AC">
      <w:pPr>
        <w:overflowPunct/>
        <w:autoSpaceDE/>
        <w:adjustRightInd/>
        <w:jc w:val="both"/>
        <w:rPr>
          <w:sz w:val="24"/>
          <w:szCs w:val="24"/>
        </w:rPr>
      </w:pPr>
      <w:r w:rsidRPr="00C155AC">
        <w:rPr>
          <w:sz w:val="24"/>
          <w:szCs w:val="24"/>
        </w:rPr>
        <w:t>Перевозчик несет следующие обязанности. Если договор перевозки носит консенсуальный характер, перевозчик должен обеспечить своевременную и надлежащую подачу транспор</w:t>
      </w:r>
      <w:r w:rsidRPr="00C155AC">
        <w:rPr>
          <w:sz w:val="24"/>
          <w:szCs w:val="24"/>
        </w:rPr>
        <w:t>т</w:t>
      </w:r>
      <w:r w:rsidRPr="00C155AC">
        <w:rPr>
          <w:sz w:val="24"/>
          <w:szCs w:val="24"/>
        </w:rPr>
        <w:t>ного средства (ст. 791 ГК; ст. 69, 73 КВВТ; ст. 124, 128 КТМ; ст. 9 УАТ). Соответственно грузоотправитель имеет право требовать выполнения перевозчиком данной обязанности. Так, согласно ст. 128 КТМ при перевозке груза по чартеру перевозчик обязан подать судно в обусловленный чартером срок; при этом в случае неподачи судна в обусловленный срок фрахтователь вправе отказаться от договора морской перевозки груза и потребовать возм</w:t>
      </w:r>
      <w:r w:rsidRPr="00C155AC">
        <w:rPr>
          <w:sz w:val="24"/>
          <w:szCs w:val="24"/>
        </w:rPr>
        <w:t>е</w:t>
      </w:r>
      <w:r w:rsidRPr="00C155AC">
        <w:rPr>
          <w:sz w:val="24"/>
          <w:szCs w:val="24"/>
        </w:rPr>
        <w:t>щения убытков.</w:t>
      </w:r>
    </w:p>
    <w:p w:rsidR="00C155AC" w:rsidRPr="00C155AC" w:rsidRDefault="00C155AC" w:rsidP="00C155AC">
      <w:pPr>
        <w:overflowPunct/>
        <w:autoSpaceDE/>
        <w:adjustRightInd/>
        <w:jc w:val="both"/>
        <w:rPr>
          <w:sz w:val="24"/>
          <w:szCs w:val="24"/>
        </w:rPr>
      </w:pPr>
      <w:r w:rsidRPr="00C155AC">
        <w:rPr>
          <w:sz w:val="24"/>
          <w:szCs w:val="24"/>
        </w:rPr>
        <w:t>В соответствии же с п. 1 ст. 124 КТМ перевозчик обязан заблаговременно, до начала рейса, привести судно в мореходное состояние: обеспечить техническую годность судна к плав</w:t>
      </w:r>
      <w:r w:rsidRPr="00C155AC">
        <w:rPr>
          <w:sz w:val="24"/>
          <w:szCs w:val="24"/>
        </w:rPr>
        <w:t>а</w:t>
      </w:r>
      <w:r w:rsidRPr="00C155AC">
        <w:rPr>
          <w:sz w:val="24"/>
          <w:szCs w:val="24"/>
        </w:rPr>
        <w:t>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w:t>
      </w:r>
    </w:p>
    <w:p w:rsidR="00C155AC" w:rsidRPr="00C155AC" w:rsidRDefault="00C155AC" w:rsidP="00C155AC">
      <w:pPr>
        <w:overflowPunct/>
        <w:autoSpaceDE/>
        <w:adjustRightInd/>
        <w:jc w:val="both"/>
        <w:rPr>
          <w:sz w:val="24"/>
          <w:szCs w:val="24"/>
        </w:rPr>
      </w:pPr>
      <w:r w:rsidRPr="00C155AC">
        <w:rPr>
          <w:sz w:val="24"/>
          <w:szCs w:val="24"/>
        </w:rPr>
        <w:t>Далее, перевозчик должен доставить груз в пункт назначения. Данная обязанность включ</w:t>
      </w:r>
      <w:r w:rsidRPr="00C155AC">
        <w:rPr>
          <w:sz w:val="24"/>
          <w:szCs w:val="24"/>
        </w:rPr>
        <w:t>а</w:t>
      </w:r>
      <w:r w:rsidRPr="00C155AC">
        <w:rPr>
          <w:sz w:val="24"/>
          <w:szCs w:val="24"/>
        </w:rPr>
        <w:t>ет в себя несколько составляющих. Прежде всего перевозчик обязан доставить груз в уст</w:t>
      </w:r>
      <w:r w:rsidRPr="00C155AC">
        <w:rPr>
          <w:sz w:val="24"/>
          <w:szCs w:val="24"/>
        </w:rPr>
        <w:t>а</w:t>
      </w:r>
      <w:r w:rsidRPr="00C155AC">
        <w:rPr>
          <w:sz w:val="24"/>
          <w:szCs w:val="24"/>
        </w:rPr>
        <w:t>новленный срок. Данная обязанность вытекает из срочного характера договора перевозки. В большинстве случаев сроки доставки грузов определены в нормативном порядке. Сроки доставки грузов рассчитываются исходя из наиболее рациональных маршрутов, если иное не предусмотрено договором перевозки.</w:t>
      </w:r>
    </w:p>
    <w:p w:rsidR="00C155AC" w:rsidRPr="00C155AC" w:rsidRDefault="00C155AC" w:rsidP="00C155AC">
      <w:pPr>
        <w:overflowPunct/>
        <w:autoSpaceDE/>
        <w:adjustRightInd/>
        <w:jc w:val="both"/>
        <w:rPr>
          <w:sz w:val="24"/>
          <w:szCs w:val="24"/>
        </w:rPr>
      </w:pPr>
      <w:r w:rsidRPr="00C155AC">
        <w:rPr>
          <w:sz w:val="24"/>
          <w:szCs w:val="24"/>
        </w:rPr>
        <w:t>Причем, груз должен быть доставлен в сохранности (ст. 150 КТМ; ст. 25 УЖТ; ст. 15 УАТ). Эту обязанность перевозчик несет с момента принятия груза к перевозке до его выдачи гр</w:t>
      </w:r>
      <w:r w:rsidRPr="00C155AC">
        <w:rPr>
          <w:sz w:val="24"/>
          <w:szCs w:val="24"/>
        </w:rPr>
        <w:t>у</w:t>
      </w:r>
      <w:r w:rsidRPr="00C155AC">
        <w:rPr>
          <w:sz w:val="24"/>
          <w:szCs w:val="24"/>
        </w:rPr>
        <w:t>зополучателю. Во исполнение данной обязанности перевозчик обязан соблюдать условия и режим перевозки отдельных грузов (например, поддерживать определенный температу</w:t>
      </w:r>
      <w:r w:rsidRPr="00C155AC">
        <w:rPr>
          <w:sz w:val="24"/>
          <w:szCs w:val="24"/>
        </w:rPr>
        <w:t>р</w:t>
      </w:r>
      <w:r w:rsidRPr="00C155AC">
        <w:rPr>
          <w:sz w:val="24"/>
          <w:szCs w:val="24"/>
        </w:rPr>
        <w:t>ный режим в вагонах-холодильниках); применять приемы и способы вождения транспорта, обеспечивающие сохранность перевозимых грузов (например, нельзя перевозить на бол</w:t>
      </w:r>
      <w:r w:rsidRPr="00C155AC">
        <w:rPr>
          <w:sz w:val="24"/>
          <w:szCs w:val="24"/>
        </w:rPr>
        <w:t>ь</w:t>
      </w:r>
      <w:r w:rsidRPr="00C155AC">
        <w:rPr>
          <w:sz w:val="24"/>
          <w:szCs w:val="24"/>
        </w:rPr>
        <w:t>шой скорости распыляющийся груз на открытом подвижном составе); осуществлять особые меры по обеспечению сохранности грузов (например, охранять грузы от хищений).</w:t>
      </w:r>
    </w:p>
    <w:p w:rsidR="00C155AC" w:rsidRPr="00C155AC" w:rsidRDefault="00C155AC" w:rsidP="00C155AC">
      <w:pPr>
        <w:overflowPunct/>
        <w:autoSpaceDE/>
        <w:adjustRightInd/>
        <w:jc w:val="both"/>
        <w:rPr>
          <w:sz w:val="24"/>
          <w:szCs w:val="24"/>
        </w:rPr>
      </w:pPr>
      <w:r w:rsidRPr="00C155AC">
        <w:rPr>
          <w:sz w:val="24"/>
          <w:szCs w:val="24"/>
        </w:rPr>
        <w:t>Наконец, по прибытии груза в пункт назначения перевозчик должен уведомить грузопол</w:t>
      </w:r>
      <w:r w:rsidRPr="00C155AC">
        <w:rPr>
          <w:sz w:val="24"/>
          <w:szCs w:val="24"/>
        </w:rPr>
        <w:t>у</w:t>
      </w:r>
      <w:r w:rsidRPr="00C155AC">
        <w:rPr>
          <w:sz w:val="24"/>
          <w:szCs w:val="24"/>
        </w:rPr>
        <w:t xml:space="preserve">чателя о факте состоявшейся доставки (ст. 79 КВВТ; ст. 111 ВК) или о задержке доставки </w:t>
      </w:r>
      <w:r w:rsidRPr="00C155AC">
        <w:rPr>
          <w:sz w:val="24"/>
          <w:szCs w:val="24"/>
        </w:rPr>
        <w:lastRenderedPageBreak/>
        <w:t>(ч. 2 ст. 14 УАТ). Выполнение перевозчиком данной обязанности предопределяет возни</w:t>
      </w:r>
      <w:r w:rsidRPr="00C155AC">
        <w:rPr>
          <w:sz w:val="24"/>
          <w:szCs w:val="24"/>
        </w:rPr>
        <w:t>к</w:t>
      </w:r>
      <w:r w:rsidRPr="00C155AC">
        <w:rPr>
          <w:sz w:val="24"/>
          <w:szCs w:val="24"/>
        </w:rPr>
        <w:t>новение обязанности указанного в перевозочных документах грузополучателя распор</w:t>
      </w:r>
      <w:r w:rsidRPr="00C155AC">
        <w:rPr>
          <w:sz w:val="24"/>
          <w:szCs w:val="24"/>
        </w:rPr>
        <w:t>я</w:t>
      </w:r>
      <w:r w:rsidRPr="00C155AC">
        <w:rPr>
          <w:sz w:val="24"/>
          <w:szCs w:val="24"/>
        </w:rPr>
        <w:t>диться грузом (принять и вывезти груз).</w:t>
      </w:r>
    </w:p>
    <w:p w:rsidR="00C155AC" w:rsidRPr="00C155AC" w:rsidRDefault="00C155AC" w:rsidP="00C155AC">
      <w:pPr>
        <w:overflowPunct/>
        <w:autoSpaceDE/>
        <w:adjustRightInd/>
        <w:jc w:val="both"/>
        <w:rPr>
          <w:sz w:val="24"/>
          <w:szCs w:val="24"/>
        </w:rPr>
      </w:pPr>
      <w:r w:rsidRPr="00C155AC">
        <w:rPr>
          <w:sz w:val="24"/>
          <w:szCs w:val="24"/>
        </w:rPr>
        <w:t>Грузоотправитель в свою очередь несет следующие обязанности. В консенсуальном дог</w:t>
      </w:r>
      <w:r w:rsidRPr="00C155AC">
        <w:rPr>
          <w:sz w:val="24"/>
          <w:szCs w:val="24"/>
        </w:rPr>
        <w:t>о</w:t>
      </w:r>
      <w:r w:rsidRPr="00C155AC">
        <w:rPr>
          <w:sz w:val="24"/>
          <w:szCs w:val="24"/>
        </w:rPr>
        <w:t>воре перевозки он обязуется предоставить груз к перевозке в установленный срок, а также обеспечить соблюдение сроков погрузки (ст. 69 КВВТ; ст. 10, 11 УАТ; ст. 130 КТМ). Далее, грузоотправитель обязан оплатить перевозку груза (ст. 790 ГК; ст. 75 КВВТ; ст. 30 УЖТ). Оплата перевозки производится отправителем, как правило, до сдачи груза к перевозке. Окончательные расчеты производятся между перевозчиком и грузоотправителем в пункте назначения. Согласно ст. 163 КТМ все причитающиеся перевозчику платежи уплачиваются отправителем или фрахтователем; в случаях, предусмотренных соглашением между отправителем или фрахтователем и перевозчиком, и при включении данных об этом в коносамент допускается перевод платежей на получателя</w:t>
      </w:r>
      <w:hyperlink w:anchor="sub_535" w:history="1">
        <w:r w:rsidRPr="00C155AC">
          <w:rPr>
            <w:rStyle w:val="a8"/>
            <w:b/>
            <w:bCs/>
            <w:sz w:val="24"/>
            <w:szCs w:val="24"/>
          </w:rPr>
          <w:t>*(535)</w:t>
        </w:r>
      </w:hyperlink>
      <w:r w:rsidRPr="00C155AC">
        <w:rPr>
          <w:sz w:val="24"/>
          <w:szCs w:val="24"/>
        </w:rPr>
        <w:t>.</w:t>
      </w:r>
    </w:p>
    <w:p w:rsidR="00C155AC" w:rsidRPr="00C155AC" w:rsidRDefault="00C155AC" w:rsidP="00C155AC">
      <w:pPr>
        <w:overflowPunct/>
        <w:autoSpaceDE/>
        <w:adjustRightInd/>
        <w:jc w:val="both"/>
        <w:rPr>
          <w:sz w:val="24"/>
          <w:szCs w:val="24"/>
        </w:rPr>
      </w:pPr>
      <w:r w:rsidRPr="00C155AC">
        <w:rPr>
          <w:sz w:val="24"/>
          <w:szCs w:val="24"/>
        </w:rPr>
        <w:t>Перевозчик имеет право удержания груза в случае невыполнения указанной обязанности по оплате перевозки (ст. 359-360 ГК; п. 8 ст. 79 КВВТ; ст. 35 УЖТ; ст. 160 КТМ)</w:t>
      </w:r>
      <w:hyperlink w:anchor="sub_536" w:history="1">
        <w:r w:rsidRPr="00C155AC">
          <w:rPr>
            <w:rStyle w:val="a8"/>
            <w:b/>
            <w:bCs/>
            <w:sz w:val="24"/>
            <w:szCs w:val="24"/>
          </w:rPr>
          <w:t>*(536)</w:t>
        </w:r>
      </w:hyperlink>
      <w:r w:rsidRPr="00C155AC">
        <w:rPr>
          <w:sz w:val="24"/>
          <w:szCs w:val="24"/>
        </w:rPr>
        <w:t>.</w:t>
      </w:r>
    </w:p>
    <w:p w:rsidR="00C155AC" w:rsidRPr="00161A0E" w:rsidRDefault="00C155AC" w:rsidP="00C155AC">
      <w:pPr>
        <w:overflowPunct/>
        <w:autoSpaceDE/>
        <w:adjustRightInd/>
        <w:jc w:val="both"/>
        <w:rPr>
          <w:sz w:val="24"/>
          <w:szCs w:val="24"/>
        </w:rPr>
      </w:pPr>
      <w:r w:rsidRPr="00C155AC">
        <w:rPr>
          <w:sz w:val="24"/>
          <w:szCs w:val="24"/>
        </w:rPr>
        <w:t xml:space="preserve">Обязанности грузополучателя установлены транспортными уставами и кодексами, но, как отмечается в литературе, не следуют из ст. 430 и п. 3 ст. 308 ГК, как и в свое время не вытекали из ст. 167 ГК РСФСР </w:t>
      </w:r>
      <w:smartTag w:uri="urn:schemas-microsoft-com:office:smarttags" w:element="metricconverter">
        <w:smartTagPr>
          <w:attr w:name="ProductID" w:val="1964 г"/>
        </w:smartTagPr>
        <w:r w:rsidRPr="00C155AC">
          <w:rPr>
            <w:sz w:val="24"/>
            <w:szCs w:val="24"/>
          </w:rPr>
          <w:t>1964 г</w:t>
        </w:r>
      </w:smartTag>
      <w:r w:rsidRPr="00C155AC">
        <w:rPr>
          <w:sz w:val="24"/>
          <w:szCs w:val="24"/>
        </w:rPr>
        <w:t>. Это есть "дань многолетней практике"</w:t>
      </w:r>
      <w:hyperlink w:anchor="sub_537" w:history="1">
        <w:r w:rsidRPr="00C155AC">
          <w:rPr>
            <w:rStyle w:val="a8"/>
            <w:b/>
            <w:bCs/>
            <w:sz w:val="24"/>
            <w:szCs w:val="24"/>
          </w:rPr>
          <w:t>*(537)</w:t>
        </w:r>
      </w:hyperlink>
      <w:r w:rsidRPr="00C155AC">
        <w:rPr>
          <w:sz w:val="24"/>
          <w:szCs w:val="24"/>
        </w:rPr>
        <w:t>. При этом основными обязанностями грузополучателя являются принятие груза и вывоз его со станции (порта) (ст. 11, 15 УАТ; ст. 111, 112 ВК; ст. 160 КТМ; с</w:t>
      </w:r>
      <w:r>
        <w:rPr>
          <w:sz w:val="24"/>
          <w:szCs w:val="24"/>
        </w:rPr>
        <w:t>т. 67, 79 КВВТ; ст. 21, 35 УЖТ)</w:t>
      </w: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займа: понятие, виды</w:t>
      </w:r>
      <w:r w:rsidR="00017321" w:rsidRPr="00161A0E">
        <w:rPr>
          <w:sz w:val="24"/>
          <w:szCs w:val="24"/>
        </w:rPr>
        <w:t>,</w:t>
      </w:r>
      <w:r w:rsidRPr="00161A0E">
        <w:rPr>
          <w:sz w:val="24"/>
          <w:szCs w:val="24"/>
        </w:rPr>
        <w:t xml:space="preserve"> признаки</w:t>
      </w:r>
      <w:r w:rsidR="00017321" w:rsidRPr="00161A0E">
        <w:rPr>
          <w:sz w:val="24"/>
          <w:szCs w:val="24"/>
        </w:rPr>
        <w:t xml:space="preserve">, </w:t>
      </w:r>
      <w:r w:rsidRPr="00161A0E">
        <w:rPr>
          <w:sz w:val="24"/>
          <w:szCs w:val="24"/>
        </w:rPr>
        <w:t>субъекты</w:t>
      </w:r>
      <w:r w:rsidR="00017321" w:rsidRPr="00161A0E">
        <w:rPr>
          <w:sz w:val="24"/>
          <w:szCs w:val="24"/>
        </w:rPr>
        <w:t>, форма, содержание</w:t>
      </w:r>
      <w:r w:rsidRPr="00161A0E">
        <w:rPr>
          <w:sz w:val="24"/>
          <w:szCs w:val="24"/>
        </w:rPr>
        <w:t>, ответственность; форма; порядок заключения.</w:t>
      </w:r>
    </w:p>
    <w:p w:rsidR="00C155AC" w:rsidRPr="001F6AC7" w:rsidRDefault="00C155AC" w:rsidP="00C155AC">
      <w:pPr>
        <w:ind w:firstLine="709"/>
        <w:jc w:val="both"/>
        <w:rPr>
          <w:sz w:val="24"/>
          <w:szCs w:val="24"/>
        </w:rPr>
      </w:pPr>
      <w:r w:rsidRPr="001F6AC7">
        <w:rPr>
          <w:sz w:val="24"/>
          <w:szCs w:val="24"/>
        </w:rPr>
        <w:t>Под договором займа понимается договор, в силу которого одна сторона (займодавец), передавшая в распоряжение другой стороны (заемщика) деньги или иные заменимые вещи, имеет право требовать, а заемщик обязан возвратить полученную сумму денег (сумму займа) или равное количество других полученных им вещей того же рода и качества.</w:t>
      </w:r>
    </w:p>
    <w:p w:rsidR="00C155AC" w:rsidRPr="001F6AC7" w:rsidRDefault="00C155AC" w:rsidP="00C155AC">
      <w:pPr>
        <w:ind w:firstLine="709"/>
        <w:jc w:val="both"/>
        <w:rPr>
          <w:sz w:val="24"/>
          <w:szCs w:val="24"/>
        </w:rPr>
      </w:pPr>
      <w:r w:rsidRPr="001F6AC7">
        <w:rPr>
          <w:sz w:val="24"/>
          <w:szCs w:val="24"/>
        </w:rPr>
        <w:t>В связи с приведенным определением выявляются следующие недостатки легальной дефиниции, которая содержится в абз. 1 п. 1 ст. 807 ГК. Во-первых, в ней говорится, что займодавец передает деньги или вещи заемщику по договору займа, тогда как на момент такой передачи договора займа еще нет, поскольку он признается заключенным с момента передачи заемных средств, которая считается совершенной в момент поступления вещи во владение заемщика (абз. 2 п. 1 ст. 224 ГК). Во-вторых, заключенное в легальной дефиниции указание на передачу займодавцем заемщику вещей, определенных родовыми признаками, является неверным, потому что предметом передачи (traditio) могут выступать только индивидуально-определенные вещи. В-третьих, содержащиеся в ней слова о передаче денег или вещей в собственность заемщика исключают из сферы займа безналичные денежные средства, поскольку они по своей природе не могут быть объектом права собственности, что не соответствует потребностям оборота.</w:t>
      </w:r>
    </w:p>
    <w:p w:rsidR="00C155AC" w:rsidRPr="001F6AC7" w:rsidRDefault="00C155AC" w:rsidP="00C155AC">
      <w:pPr>
        <w:ind w:firstLine="709"/>
        <w:jc w:val="both"/>
        <w:rPr>
          <w:sz w:val="24"/>
          <w:szCs w:val="24"/>
        </w:rPr>
      </w:pPr>
      <w:r w:rsidRPr="001F6AC7">
        <w:rPr>
          <w:sz w:val="24"/>
          <w:szCs w:val="24"/>
        </w:rPr>
        <w:t>Сторонами договора являются займодавец и заемщик, которыми могут быть любые физические и юридические лица, а так же государство. Некоторые субъекты гражданского права могут вступать в заемные отношения лишь при наличии определенных предпосылок. Так, частное или бюджетное учреждение может предоставлять заем только из средств, полученных от разрешенной и приносящей доходы деятельности (абз. 1 п. 1 и п. 2 ст. 298 ГК), а для получения займа частично дееспособным требуется согласие родителей (усыновителей) или попечителя (п. 1 ст. 26 ГК).</w:t>
      </w:r>
    </w:p>
    <w:p w:rsidR="00C155AC" w:rsidRPr="001F6AC7" w:rsidRDefault="00C155AC" w:rsidP="00C155AC">
      <w:pPr>
        <w:ind w:firstLine="709"/>
        <w:jc w:val="both"/>
        <w:rPr>
          <w:sz w:val="24"/>
          <w:szCs w:val="24"/>
        </w:rPr>
      </w:pPr>
      <w:r w:rsidRPr="001F6AC7">
        <w:rPr>
          <w:sz w:val="24"/>
          <w:szCs w:val="24"/>
        </w:rPr>
        <w:t>В литературе обсуждается вопрос, может ли юридическое лицо регулярно предоставлять займы другим лицам, не имея лицензии на осуществление банковской деятельности. Представляется, что оно может совершать заемные операции без лицензии за исключением случаев, когда оно предоставляет процентные займы в качестве основного вида своей деятельности</w:t>
      </w:r>
      <w:hyperlink w:anchor="sub_612" w:history="1">
        <w:r w:rsidRPr="001F6AC7">
          <w:rPr>
            <w:rStyle w:val="aa"/>
            <w:sz w:val="24"/>
            <w:szCs w:val="24"/>
          </w:rPr>
          <w:t>*(612)</w:t>
        </w:r>
      </w:hyperlink>
      <w:r w:rsidRPr="001F6AC7">
        <w:rPr>
          <w:sz w:val="24"/>
          <w:szCs w:val="24"/>
        </w:rPr>
        <w:t xml:space="preserve"> или предоставляет займы за счет средств, полученных на заемной основе от иных лиц.</w:t>
      </w:r>
    </w:p>
    <w:p w:rsidR="00C155AC" w:rsidRDefault="00C155AC" w:rsidP="00C155AC">
      <w:pPr>
        <w:ind w:firstLine="709"/>
        <w:jc w:val="both"/>
        <w:rPr>
          <w:sz w:val="24"/>
          <w:szCs w:val="24"/>
        </w:rPr>
      </w:pPr>
      <w:r w:rsidRPr="001F6AC7">
        <w:rPr>
          <w:sz w:val="24"/>
          <w:szCs w:val="24"/>
        </w:rPr>
        <w:t xml:space="preserve">Предмет займа составляют деньги (наличные деньги и безналичные денежные средства) или вещи, подлежащие возврату займодавцу. </w:t>
      </w:r>
    </w:p>
    <w:p w:rsidR="00C155AC" w:rsidRPr="00C155AC" w:rsidRDefault="00C155AC" w:rsidP="00C155AC">
      <w:pPr>
        <w:ind w:firstLine="709"/>
        <w:jc w:val="both"/>
        <w:rPr>
          <w:sz w:val="24"/>
          <w:szCs w:val="24"/>
        </w:rPr>
      </w:pPr>
      <w:r w:rsidRPr="00C155AC">
        <w:rPr>
          <w:sz w:val="24"/>
          <w:szCs w:val="24"/>
        </w:rPr>
        <w:t>. Заключение договора займа предполагает передачу денег или вещей, сопровождаемую соглашением о возврате полученных средств.</w:t>
      </w:r>
    </w:p>
    <w:p w:rsidR="00C155AC" w:rsidRPr="00C155AC" w:rsidRDefault="00C155AC" w:rsidP="00C155AC">
      <w:pPr>
        <w:ind w:firstLine="709"/>
        <w:jc w:val="both"/>
        <w:rPr>
          <w:sz w:val="24"/>
          <w:szCs w:val="24"/>
        </w:rPr>
      </w:pPr>
      <w:r w:rsidRPr="00C155AC">
        <w:rPr>
          <w:sz w:val="24"/>
          <w:szCs w:val="24"/>
        </w:rPr>
        <w:t>Передача наличных денег или заменимых вещей представляет собой договор о передаче движимых вещей в собственность заемщика (traditio), а передача безналичных денежных средств - банковскую операцию по перечислению этих средств на банковский счет заемщика. В обоих случаях заемные средства поступают в распоряжение заемщика. Допустимо предоставление заемных средств не непосредственно заемщику, а указанному им третьему лицу.</w:t>
      </w:r>
    </w:p>
    <w:p w:rsidR="00C155AC" w:rsidRPr="00C155AC" w:rsidRDefault="00C155AC" w:rsidP="00C155AC">
      <w:pPr>
        <w:ind w:firstLine="709"/>
        <w:jc w:val="both"/>
        <w:rPr>
          <w:sz w:val="24"/>
          <w:szCs w:val="24"/>
        </w:rPr>
      </w:pPr>
      <w:r w:rsidRPr="00C155AC">
        <w:rPr>
          <w:sz w:val="24"/>
          <w:szCs w:val="24"/>
        </w:rPr>
        <w:t>Соглашение о возврате займа может по времени предшествовать передаче, следовать за ней или совершаться одновременно с передачей заемных средств. Оно должно содержать указание на полученные взаймы средства и обязанность к возврату такого же количества денег или вещей. Остальные условия (например, срок возврата или процентная ставка) могут быть восполнены предписаниями закона.</w:t>
      </w:r>
    </w:p>
    <w:p w:rsidR="00C155AC" w:rsidRDefault="00C155AC" w:rsidP="00C155AC">
      <w:pPr>
        <w:ind w:firstLine="709"/>
        <w:jc w:val="both"/>
        <w:rPr>
          <w:sz w:val="24"/>
          <w:szCs w:val="24"/>
        </w:rPr>
      </w:pPr>
    </w:p>
    <w:p w:rsidR="00C155AC" w:rsidRDefault="00C155AC" w:rsidP="00C155AC">
      <w:pPr>
        <w:ind w:firstLine="709"/>
        <w:jc w:val="both"/>
        <w:rPr>
          <w:sz w:val="24"/>
          <w:szCs w:val="24"/>
        </w:rPr>
      </w:pPr>
    </w:p>
    <w:p w:rsidR="00C155AC" w:rsidRDefault="00C155AC" w:rsidP="00C155AC">
      <w:pPr>
        <w:ind w:firstLine="709"/>
        <w:jc w:val="both"/>
        <w:rPr>
          <w:sz w:val="24"/>
          <w:szCs w:val="24"/>
        </w:rPr>
      </w:pPr>
    </w:p>
    <w:p w:rsidR="00C155AC" w:rsidRPr="001F6AC7" w:rsidRDefault="00C155AC" w:rsidP="00C155AC">
      <w:pPr>
        <w:ind w:firstLine="709"/>
        <w:jc w:val="both"/>
        <w:rPr>
          <w:sz w:val="24"/>
          <w:szCs w:val="24"/>
        </w:rPr>
      </w:pPr>
    </w:p>
    <w:p w:rsidR="00C155AC" w:rsidRPr="00161A0E" w:rsidRDefault="00C155AC" w:rsidP="00C155AC">
      <w:pPr>
        <w:overflowPunct/>
        <w:autoSpaceDE/>
        <w:adjustRightInd/>
        <w:jc w:val="both"/>
        <w:rPr>
          <w:sz w:val="24"/>
          <w:szCs w:val="24"/>
        </w:rPr>
      </w:pPr>
    </w:p>
    <w:p w:rsidR="00C85412"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Кредитный договор: понятие</w:t>
      </w:r>
      <w:r w:rsidR="00017321" w:rsidRPr="00161A0E">
        <w:rPr>
          <w:sz w:val="24"/>
          <w:szCs w:val="24"/>
        </w:rPr>
        <w:t>,</w:t>
      </w:r>
      <w:r w:rsidRPr="00161A0E">
        <w:rPr>
          <w:sz w:val="24"/>
          <w:szCs w:val="24"/>
        </w:rPr>
        <w:t xml:space="preserve"> признаки</w:t>
      </w:r>
      <w:r w:rsidR="00017321" w:rsidRPr="00161A0E">
        <w:rPr>
          <w:sz w:val="24"/>
          <w:szCs w:val="24"/>
        </w:rPr>
        <w:t xml:space="preserve">, </w:t>
      </w:r>
      <w:r w:rsidRPr="00161A0E">
        <w:rPr>
          <w:sz w:val="24"/>
          <w:szCs w:val="24"/>
        </w:rPr>
        <w:t>субъекты</w:t>
      </w:r>
      <w:r w:rsidR="00017321" w:rsidRPr="00161A0E">
        <w:rPr>
          <w:sz w:val="24"/>
          <w:szCs w:val="24"/>
        </w:rPr>
        <w:t>, форма, содержание, отве</w:t>
      </w:r>
      <w:r w:rsidRPr="00161A0E">
        <w:rPr>
          <w:sz w:val="24"/>
          <w:szCs w:val="24"/>
        </w:rPr>
        <w:t xml:space="preserve">тственность; </w:t>
      </w:r>
      <w:r w:rsidR="00C85412" w:rsidRPr="00161A0E">
        <w:rPr>
          <w:sz w:val="24"/>
          <w:szCs w:val="24"/>
        </w:rPr>
        <w:t>порядок заключения, изменения и расторжения договора.</w:t>
      </w:r>
    </w:p>
    <w:p w:rsidR="00C155AC" w:rsidRPr="00494138" w:rsidRDefault="00C155AC" w:rsidP="00C155AC">
      <w:pPr>
        <w:ind w:firstLine="709"/>
        <w:jc w:val="both"/>
        <w:rPr>
          <w:sz w:val="24"/>
          <w:szCs w:val="24"/>
        </w:rPr>
      </w:pPr>
      <w:r w:rsidRPr="00494138">
        <w:rPr>
          <w:sz w:val="24"/>
          <w:szCs w:val="24"/>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(п. 1 ст. 819 ГК).</w:t>
      </w:r>
    </w:p>
    <w:p w:rsidR="00C155AC" w:rsidRPr="00494138" w:rsidRDefault="00C155AC" w:rsidP="00C155AC">
      <w:pPr>
        <w:ind w:firstLine="709"/>
        <w:jc w:val="both"/>
        <w:rPr>
          <w:sz w:val="24"/>
          <w:szCs w:val="24"/>
        </w:rPr>
      </w:pPr>
      <w:r w:rsidRPr="00494138">
        <w:rPr>
          <w:sz w:val="24"/>
          <w:szCs w:val="24"/>
        </w:rPr>
        <w:t>Договор кредита, в отличие от договора займа, является консенсуальным, двусторонним и возмездным. Консенсуальность кредитного договора означает, что он вступает в силу с момента заключения. Реальной передачи денежных средств для вступления в силу договора не требуется, возникновение прав и обязанностей по нему порождает один лишь факт заключения соглашения. Однако, несмотря на то, что данный признак кредитного договора вытекает из норм Гражданского кодекса, на практике часто заключаются договоры, в которых предусматривается, что они вступают в силу с момента передачи денег. Их правовая сущность трактуется в научной литературе по-разному</w:t>
      </w:r>
      <w:hyperlink w:anchor="sub_623" w:history="1">
        <w:r w:rsidRPr="00494138">
          <w:rPr>
            <w:rStyle w:val="aa"/>
            <w:sz w:val="24"/>
            <w:szCs w:val="24"/>
          </w:rPr>
          <w:t>*(623)</w:t>
        </w:r>
      </w:hyperlink>
      <w:r w:rsidRPr="00494138">
        <w:rPr>
          <w:sz w:val="24"/>
          <w:szCs w:val="24"/>
        </w:rPr>
        <w:t>. Представляется, что такие договоры являются отдельной разновидностью кредитного договора, заключение которого прямо не предусмотрено, но и не запрещено законом.</w:t>
      </w:r>
    </w:p>
    <w:p w:rsidR="00C155AC" w:rsidRPr="00494138" w:rsidRDefault="00C155AC" w:rsidP="00C155AC">
      <w:pPr>
        <w:ind w:firstLine="709"/>
        <w:jc w:val="both"/>
        <w:rPr>
          <w:sz w:val="24"/>
          <w:szCs w:val="24"/>
        </w:rPr>
      </w:pPr>
      <w:r w:rsidRPr="00494138">
        <w:rPr>
          <w:sz w:val="24"/>
          <w:szCs w:val="24"/>
        </w:rPr>
        <w:t>Кредитный договор является двусторонним, поскольку обе стороны имеют как права, так и обязанности. Займодавец по договору кредита, в отличие от заемщика по договору займа, имеет не только права, но и обязанности.</w:t>
      </w:r>
    </w:p>
    <w:p w:rsidR="00C155AC" w:rsidRPr="00494138" w:rsidRDefault="00C155AC" w:rsidP="00C155AC">
      <w:pPr>
        <w:ind w:firstLine="709"/>
        <w:jc w:val="both"/>
        <w:rPr>
          <w:sz w:val="24"/>
          <w:szCs w:val="24"/>
        </w:rPr>
      </w:pPr>
      <w:r w:rsidRPr="00494138">
        <w:rPr>
          <w:sz w:val="24"/>
          <w:szCs w:val="24"/>
        </w:rPr>
        <w:t>Кредитный договор является возмездным, поскольку всегда предполагает возврат не только полученной в кредит денежной суммы, но и процентов на нее - вознаграждения за кредит.</w:t>
      </w:r>
    </w:p>
    <w:p w:rsidR="00C155AC" w:rsidRPr="00494138" w:rsidRDefault="00C155AC" w:rsidP="00C155AC">
      <w:pPr>
        <w:ind w:firstLine="709"/>
        <w:jc w:val="both"/>
        <w:rPr>
          <w:sz w:val="24"/>
          <w:szCs w:val="24"/>
        </w:rPr>
      </w:pPr>
      <w:r w:rsidRPr="00494138">
        <w:rPr>
          <w:sz w:val="24"/>
          <w:szCs w:val="24"/>
        </w:rPr>
        <w:t>В литературе неоднозначно разрешается вопрос о том, является ли кредитный договор публичным договором и договором присоединения</w:t>
      </w:r>
      <w:hyperlink w:anchor="sub_624" w:history="1">
        <w:r w:rsidRPr="00494138">
          <w:rPr>
            <w:rStyle w:val="aa"/>
            <w:sz w:val="24"/>
            <w:szCs w:val="24"/>
          </w:rPr>
          <w:t>*(624)</w:t>
        </w:r>
      </w:hyperlink>
      <w:r w:rsidRPr="00494138">
        <w:rPr>
          <w:sz w:val="24"/>
          <w:szCs w:val="24"/>
        </w:rPr>
        <w:t>. Полагаем, что кредитный договор не имеет такого признака публичного договора, как обязанность кредитной организации оказывать кредитные услуги в отношении каждого, кто к ней обратится, на одинаковых с другими условиях. Как правило, кредитная организация разрабатывает собственные требования к лицам - потенциальным заемщикам и на основе анализа их финансового состояния решает вопрос о предоставлении кредита, и в индивидуальном порядке определяются условия кредитования конкретного заемщика.</w:t>
      </w:r>
    </w:p>
    <w:p w:rsidR="00C155AC" w:rsidRPr="00494138" w:rsidRDefault="00C155AC" w:rsidP="00C155AC">
      <w:pPr>
        <w:ind w:firstLine="709"/>
        <w:jc w:val="both"/>
        <w:rPr>
          <w:sz w:val="24"/>
          <w:szCs w:val="24"/>
        </w:rPr>
      </w:pPr>
      <w:r w:rsidRPr="00494138">
        <w:rPr>
          <w:sz w:val="24"/>
          <w:szCs w:val="24"/>
        </w:rPr>
        <w:t>Закон не определяет кредитный договор как договор присоединения, хотя на практике он нередко имеет его черты. Кредитный договор является договором присоединения, если его условия определены кредитором в формулярах или иных стандартных формах, и могут быть приняты другой стороной не иначе как путем присоединения к предложенному договору в целом. Кредитные организации часто разрабатывают такие стандартные проформы кредитного договора, изменить которые при заключении конкретного договора практически невозможно, если только речь не идет о важном клиенте или особо выгодной сделке. В подобных случаях к правоотношениям сторон должны применяться правила ст. 428 ГК</w:t>
      </w:r>
      <w:hyperlink w:anchor="sub_625" w:history="1">
        <w:r w:rsidRPr="00494138">
          <w:rPr>
            <w:rStyle w:val="aa"/>
            <w:sz w:val="24"/>
            <w:szCs w:val="24"/>
          </w:rPr>
          <w:t>*(625)</w:t>
        </w:r>
      </w:hyperlink>
      <w:r w:rsidRPr="00494138">
        <w:rPr>
          <w:sz w:val="24"/>
          <w:szCs w:val="24"/>
        </w:rPr>
        <w:t>.</w:t>
      </w:r>
    </w:p>
    <w:p w:rsidR="00C155AC" w:rsidRDefault="00C155AC" w:rsidP="00C155AC">
      <w:pPr>
        <w:ind w:firstLine="709"/>
        <w:jc w:val="both"/>
        <w:rPr>
          <w:sz w:val="24"/>
          <w:szCs w:val="24"/>
        </w:rPr>
      </w:pPr>
      <w:r w:rsidRPr="00494138">
        <w:rPr>
          <w:sz w:val="24"/>
          <w:szCs w:val="24"/>
        </w:rPr>
        <w:t>Несмотря на названные отличия, кредитный договор не образует самостоятельный вид гражданско-правовых обязательств. В соответствии с п. 2 ст. 819 ГК к отношениям по кредитному договору применяются правила о займе, если это не противоречит специальным нормам и существу кредитного договора. Таким образом, договор кредита - одна из разновидностей договора займа, обладающая своим</w:t>
      </w:r>
      <w:r>
        <w:rPr>
          <w:sz w:val="24"/>
          <w:szCs w:val="24"/>
        </w:rPr>
        <w:t>и специфическими особенностями.</w:t>
      </w:r>
    </w:p>
    <w:p w:rsidR="00C155AC" w:rsidRPr="00C155AC" w:rsidRDefault="00C155AC" w:rsidP="00C155AC">
      <w:pPr>
        <w:widowControl w:val="0"/>
        <w:overflowPunct/>
        <w:ind w:firstLine="709"/>
        <w:jc w:val="both"/>
        <w:rPr>
          <w:sz w:val="24"/>
          <w:szCs w:val="24"/>
        </w:rPr>
      </w:pPr>
      <w:r w:rsidRPr="00C155AC">
        <w:rPr>
          <w:sz w:val="24"/>
          <w:szCs w:val="24"/>
        </w:rPr>
        <w:t>В качестве заемщика может выступать любое лицо (физическое или юридическое). При этом физическое лицо должно обладать полной дееспособностью, а юридическое лицо - не выходить за пределы своей уставной правосубъектности.</w:t>
      </w:r>
    </w:p>
    <w:p w:rsidR="00C155AC" w:rsidRDefault="00C155AC" w:rsidP="00C155AC">
      <w:pPr>
        <w:overflowPunct/>
        <w:autoSpaceDE/>
        <w:adjustRightInd/>
        <w:jc w:val="both"/>
        <w:rPr>
          <w:sz w:val="24"/>
          <w:szCs w:val="24"/>
        </w:rPr>
      </w:pPr>
      <w:r w:rsidRPr="00C155AC">
        <w:rPr>
          <w:sz w:val="24"/>
          <w:szCs w:val="24"/>
        </w:rPr>
        <w:t>Форма кредитного договора - письменная. В отличие от договора займа кредитный договор заключается только в письменной форме, причем ее несоблюдение влечет ничтожность договора</w:t>
      </w:r>
    </w:p>
    <w:p w:rsidR="00F43D3A" w:rsidRPr="00161A0E" w:rsidRDefault="00F43D3A" w:rsidP="00C155AC">
      <w:pPr>
        <w:overflowPunct/>
        <w:autoSpaceDE/>
        <w:adjustRightInd/>
        <w:jc w:val="both"/>
        <w:rPr>
          <w:sz w:val="24"/>
          <w:szCs w:val="24"/>
        </w:rPr>
      </w:pPr>
    </w:p>
    <w:p w:rsidR="00C85412"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Финансирование под уступку денежного требования: понятие</w:t>
      </w:r>
      <w:r w:rsidR="00017321" w:rsidRPr="00161A0E">
        <w:rPr>
          <w:sz w:val="24"/>
          <w:szCs w:val="24"/>
        </w:rPr>
        <w:t xml:space="preserve">, </w:t>
      </w:r>
      <w:r w:rsidRPr="00161A0E">
        <w:rPr>
          <w:sz w:val="24"/>
          <w:szCs w:val="24"/>
        </w:rPr>
        <w:t>виды</w:t>
      </w:r>
      <w:r w:rsidR="00017321" w:rsidRPr="00161A0E">
        <w:rPr>
          <w:sz w:val="24"/>
          <w:szCs w:val="24"/>
        </w:rPr>
        <w:t xml:space="preserve">, </w:t>
      </w:r>
      <w:r w:rsidRPr="00161A0E">
        <w:rPr>
          <w:sz w:val="24"/>
          <w:szCs w:val="24"/>
        </w:rPr>
        <w:t>признаки, субъекты</w:t>
      </w:r>
      <w:r w:rsidR="00017321" w:rsidRPr="00161A0E">
        <w:rPr>
          <w:sz w:val="24"/>
          <w:szCs w:val="24"/>
        </w:rPr>
        <w:t>, форма, содержание</w:t>
      </w:r>
      <w:r w:rsidRPr="00161A0E">
        <w:rPr>
          <w:sz w:val="24"/>
          <w:szCs w:val="24"/>
        </w:rPr>
        <w:t>, ответственность</w:t>
      </w:r>
      <w:r w:rsidR="00C85412" w:rsidRPr="00161A0E">
        <w:rPr>
          <w:sz w:val="24"/>
          <w:szCs w:val="24"/>
        </w:rPr>
        <w:t>, порядок заключения, изменения и расторжения договора.</w:t>
      </w:r>
    </w:p>
    <w:p w:rsidR="00F43D3A" w:rsidRDefault="00F43D3A" w:rsidP="00F43D3A">
      <w:pPr>
        <w:overflowPunct/>
        <w:autoSpaceDE/>
        <w:adjustRightInd/>
        <w:jc w:val="both"/>
        <w:rPr>
          <w:sz w:val="24"/>
          <w:szCs w:val="24"/>
        </w:rPr>
      </w:pPr>
    </w:p>
    <w:p w:rsidR="00F43D3A" w:rsidRPr="00F43D3A" w:rsidRDefault="00F43D3A" w:rsidP="00F43D3A">
      <w:pPr>
        <w:widowControl w:val="0"/>
        <w:overflowPunct/>
        <w:ind w:firstLine="709"/>
        <w:jc w:val="both"/>
        <w:rPr>
          <w:sz w:val="24"/>
          <w:szCs w:val="24"/>
        </w:rPr>
      </w:pPr>
      <w:r w:rsidRPr="00F43D3A">
        <w:rPr>
          <w:sz w:val="24"/>
          <w:szCs w:val="24"/>
        </w:rPr>
        <w:t>Экономическая цель финансирования под уступку требования заключается в "укорачивании" кредитной цепочки. Вместо предоставления кредита в расчете на то, что он будет погашен клиентом после реализации его права требования к третьему лицу, банк передает клиенту денежные средства (кредит) и погашает его путем получения от клиента права денежного требования к третьему лицу и последующей реализации полученного требования</w:t>
      </w:r>
      <w:hyperlink w:anchor="sub_641" w:history="1">
        <w:r w:rsidRPr="00F43D3A">
          <w:rPr>
            <w:b/>
            <w:bCs/>
            <w:color w:val="008000"/>
            <w:sz w:val="24"/>
            <w:szCs w:val="24"/>
          </w:rPr>
          <w:t>*(641)</w:t>
        </w:r>
      </w:hyperlink>
      <w:r w:rsidRPr="00F43D3A">
        <w:rPr>
          <w:sz w:val="24"/>
          <w:szCs w:val="24"/>
        </w:rPr>
        <w:t>. Экономический интерес уступающей стороны состоит в оперативном получении денежных средств, необходимых для хозяйственной деятельности, а также частичном или полном освобождении от риска неплатежеспособности должника</w:t>
      </w:r>
      <w:hyperlink w:anchor="sub_642" w:history="1">
        <w:r w:rsidRPr="00F43D3A">
          <w:rPr>
            <w:b/>
            <w:bCs/>
            <w:color w:val="008000"/>
            <w:sz w:val="24"/>
            <w:szCs w:val="24"/>
          </w:rPr>
          <w:t>*(642)</w:t>
        </w:r>
      </w:hyperlink>
      <w:r w:rsidRPr="00F43D3A">
        <w:rPr>
          <w:sz w:val="24"/>
          <w:szCs w:val="24"/>
        </w:rPr>
        <w:t>.</w:t>
      </w:r>
    </w:p>
    <w:p w:rsidR="00F43D3A" w:rsidRPr="00F43D3A" w:rsidRDefault="00F43D3A" w:rsidP="00F43D3A">
      <w:pPr>
        <w:widowControl w:val="0"/>
        <w:overflowPunct/>
        <w:ind w:firstLine="709"/>
        <w:jc w:val="both"/>
        <w:rPr>
          <w:sz w:val="24"/>
          <w:szCs w:val="24"/>
        </w:rPr>
      </w:pPr>
      <w:r w:rsidRPr="00F43D3A">
        <w:rPr>
          <w:sz w:val="24"/>
          <w:szCs w:val="24"/>
        </w:rPr>
        <w:t xml:space="preserve">Указанная схема взаимоотношений сторон получила наименование финансирования под уступку денежного требования. Подобная конструкция известна сегодня многим зарубежным правопорядкам и получила широкое распространение в международной торговой практике. Унифицированное правовое регулирование подобных операций обеспечивается Оттавской Конвенцией УНИДРУА о международном факторинге </w:t>
      </w:r>
      <w:smartTag w:uri="urn:schemas-microsoft-com:office:smarttags" w:element="metricconverter">
        <w:smartTagPr>
          <w:attr w:name="ProductID" w:val="1988 г"/>
        </w:smartTagPr>
        <w:r w:rsidRPr="00F43D3A">
          <w:rPr>
            <w:sz w:val="24"/>
            <w:szCs w:val="24"/>
          </w:rPr>
          <w:t>1988 г</w:t>
        </w:r>
      </w:smartTag>
      <w:r w:rsidRPr="00F43D3A">
        <w:rPr>
          <w:sz w:val="24"/>
          <w:szCs w:val="24"/>
        </w:rPr>
        <w:t xml:space="preserve">. (далее - Конвенция о факторинге), а также Конвенцией ООН об уступке дебиторской задолженности в международной торговле </w:t>
      </w:r>
      <w:smartTag w:uri="urn:schemas-microsoft-com:office:smarttags" w:element="metricconverter">
        <w:smartTagPr>
          <w:attr w:name="ProductID" w:val="2001 г"/>
        </w:smartTagPr>
        <w:r w:rsidRPr="00F43D3A">
          <w:rPr>
            <w:sz w:val="24"/>
            <w:szCs w:val="24"/>
          </w:rPr>
          <w:t>2001 г</w:t>
        </w:r>
      </w:smartTag>
      <w:r w:rsidRPr="00F43D3A">
        <w:rPr>
          <w:sz w:val="24"/>
          <w:szCs w:val="24"/>
        </w:rPr>
        <w:t>. (далее - Конвенция ООН об уступке)</w:t>
      </w:r>
      <w:hyperlink w:anchor="sub_643" w:history="1">
        <w:r w:rsidRPr="00F43D3A">
          <w:rPr>
            <w:b/>
            <w:bCs/>
            <w:color w:val="008000"/>
            <w:sz w:val="24"/>
            <w:szCs w:val="24"/>
          </w:rPr>
          <w:t>*(643)</w:t>
        </w:r>
      </w:hyperlink>
      <w:r w:rsidRPr="00F43D3A">
        <w:rPr>
          <w:sz w:val="24"/>
          <w:szCs w:val="24"/>
        </w:rPr>
        <w:t>. Хотя Россия не участвует в указанных международных договорах, большинство их норм и принципов либо непосредственно восприняты отечественным правопорядком и нашли свое закрепление в рамках гл. 43 ГК, либо могут использоваться в качестве ориентира при толковании и применении соответствующих законодательных положений.</w:t>
      </w:r>
    </w:p>
    <w:p w:rsidR="00F43D3A" w:rsidRPr="00F43D3A" w:rsidRDefault="00F43D3A" w:rsidP="00F43D3A">
      <w:pPr>
        <w:widowControl w:val="0"/>
        <w:overflowPunct/>
        <w:ind w:firstLine="709"/>
        <w:jc w:val="both"/>
        <w:rPr>
          <w:sz w:val="24"/>
          <w:szCs w:val="24"/>
        </w:rPr>
      </w:pPr>
      <w:r w:rsidRPr="00F43D3A">
        <w:rPr>
          <w:sz w:val="24"/>
          <w:szCs w:val="24"/>
        </w:rPr>
        <w:t>Легальное определение договора финансирования под уступку денежного требования</w:t>
      </w:r>
      <w:hyperlink w:anchor="sub_644" w:history="1">
        <w:r w:rsidRPr="00F43D3A">
          <w:rPr>
            <w:b/>
            <w:bCs/>
            <w:color w:val="008000"/>
            <w:sz w:val="24"/>
            <w:szCs w:val="24"/>
          </w:rPr>
          <w:t>*(644)</w:t>
        </w:r>
      </w:hyperlink>
      <w:r w:rsidRPr="00F43D3A">
        <w:rPr>
          <w:sz w:val="24"/>
          <w:szCs w:val="24"/>
        </w:rPr>
        <w:t xml:space="preserve"> содержится в п. 1 ст. 824 ГК: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F43D3A" w:rsidRPr="00F43D3A" w:rsidRDefault="00F43D3A" w:rsidP="00F43D3A">
      <w:pPr>
        <w:widowControl w:val="0"/>
        <w:overflowPunct/>
        <w:ind w:firstLine="709"/>
        <w:jc w:val="both"/>
        <w:rPr>
          <w:sz w:val="24"/>
          <w:szCs w:val="24"/>
        </w:rPr>
      </w:pPr>
      <w:r w:rsidRPr="00F43D3A">
        <w:rPr>
          <w:sz w:val="24"/>
          <w:szCs w:val="24"/>
        </w:rPr>
        <w:t>Как следует из определения, данный договор может быть заключен как по модели консенсуального (когда обе стороны принимают на себя обязанности, соответственно, по передаче денежных средств и по уступке денежного требования), так и по модели реального договора.</w:t>
      </w:r>
    </w:p>
    <w:p w:rsidR="00F43D3A" w:rsidRPr="00F43D3A" w:rsidRDefault="00F43D3A" w:rsidP="00F43D3A">
      <w:pPr>
        <w:widowControl w:val="0"/>
        <w:overflowPunct/>
        <w:ind w:firstLine="709"/>
        <w:jc w:val="both"/>
        <w:rPr>
          <w:sz w:val="24"/>
          <w:szCs w:val="24"/>
        </w:rPr>
      </w:pPr>
      <w:r w:rsidRPr="00F43D3A">
        <w:rPr>
          <w:sz w:val="24"/>
          <w:szCs w:val="24"/>
        </w:rPr>
        <w:t>Консенсуальный договор финансирования под уступку требования является взаимным. Что касается реального договора, то он по общему правилу носит односторонний характер. Исключение составляют случаи, предусмотренные п. 2 ст. 824 ГК, когда договором на финансового агента возлагаются обязанности по оказанию клиенту дополнительных услуг.</w:t>
      </w:r>
    </w:p>
    <w:p w:rsidR="00F43D3A" w:rsidRPr="00F43D3A" w:rsidRDefault="00F43D3A" w:rsidP="00F43D3A">
      <w:pPr>
        <w:widowControl w:val="0"/>
        <w:overflowPunct/>
        <w:ind w:firstLine="709"/>
        <w:jc w:val="both"/>
        <w:rPr>
          <w:sz w:val="24"/>
          <w:szCs w:val="24"/>
        </w:rPr>
      </w:pPr>
      <w:r w:rsidRPr="00F43D3A">
        <w:rPr>
          <w:sz w:val="24"/>
          <w:szCs w:val="24"/>
        </w:rPr>
        <w:t>Рассматриваемый договор является возмездным, поскольку исполнение каждой из сторон своих обязанностей обусловлено встречным имущественным предоставлением контрагента. При этом в качестве вознаграждения финансового агента выступает разница ("дисконт") между номинальной стоимостью уступаемого клиентом требования и размером предоставляемого финансирования</w:t>
      </w:r>
      <w:hyperlink w:anchor="sub_645" w:history="1">
        <w:r w:rsidRPr="00F43D3A">
          <w:rPr>
            <w:b/>
            <w:bCs/>
            <w:color w:val="008000"/>
            <w:sz w:val="24"/>
            <w:szCs w:val="24"/>
          </w:rPr>
          <w:t>*(645)</w:t>
        </w:r>
      </w:hyperlink>
      <w:r w:rsidRPr="00F43D3A">
        <w:rPr>
          <w:sz w:val="24"/>
          <w:szCs w:val="24"/>
        </w:rPr>
        <w:t>.</w:t>
      </w:r>
    </w:p>
    <w:p w:rsidR="00F43D3A" w:rsidRPr="00F43D3A" w:rsidRDefault="00F43D3A" w:rsidP="00F43D3A">
      <w:pPr>
        <w:widowControl w:val="0"/>
        <w:overflowPunct/>
        <w:ind w:firstLine="709"/>
        <w:jc w:val="both"/>
        <w:rPr>
          <w:sz w:val="24"/>
          <w:szCs w:val="24"/>
        </w:rPr>
      </w:pPr>
      <w:r w:rsidRPr="00F43D3A">
        <w:rPr>
          <w:sz w:val="24"/>
          <w:szCs w:val="24"/>
        </w:rPr>
        <w:t>Одним из основных элементов конструкции договора финансирования под уступку является уступка права требования. Поэтому даже в отсутствие специальной нормы, правила § 1 гл. 24 ГК о цессии подлежат применению к рассматриваемому договору, если они не противоречат положениям гл. 43 ГК.</w:t>
      </w:r>
    </w:p>
    <w:p w:rsidR="00F43D3A" w:rsidRDefault="00F43D3A" w:rsidP="00F43D3A">
      <w:pPr>
        <w:overflowPunct/>
        <w:autoSpaceDE/>
        <w:adjustRightInd/>
        <w:jc w:val="both"/>
        <w:rPr>
          <w:sz w:val="24"/>
          <w:szCs w:val="24"/>
        </w:rPr>
      </w:pPr>
      <w:r w:rsidRPr="00F43D3A">
        <w:rPr>
          <w:sz w:val="24"/>
          <w:szCs w:val="24"/>
        </w:rPr>
        <w:t xml:space="preserve">В рамках рассматриваемого договора денежные требования обычно уступаются финансовому агенту в обмен на предоставление клиенту соответствующих денежных средств, выступая, по сути, в качестве способа возврата клиентом кредита (схема "покупки"). </w:t>
      </w:r>
    </w:p>
    <w:p w:rsidR="00F43D3A" w:rsidRPr="00161A0E" w:rsidRDefault="00F43D3A" w:rsidP="00F43D3A">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банковского вклада</w:t>
      </w:r>
      <w:r w:rsidR="00144E70" w:rsidRPr="00161A0E">
        <w:rPr>
          <w:sz w:val="24"/>
          <w:szCs w:val="24"/>
        </w:rPr>
        <w:t xml:space="preserve"> и д</w:t>
      </w:r>
      <w:r w:rsidRPr="00161A0E">
        <w:rPr>
          <w:sz w:val="24"/>
          <w:szCs w:val="24"/>
        </w:rPr>
        <w:t>оговор банковского счета: понятие, виды и признаки договора, субъекты (права и обязанности, ответственность); форма; порядок заключения, изменения и расторжения; особенности определения цены в договоре.</w:t>
      </w:r>
    </w:p>
    <w:p w:rsidR="00505EFE" w:rsidRDefault="00505EFE" w:rsidP="00505EFE">
      <w:pPr>
        <w:overflowPunct/>
        <w:autoSpaceDE/>
        <w:adjustRightInd/>
        <w:jc w:val="both"/>
        <w:rPr>
          <w:sz w:val="24"/>
          <w:szCs w:val="24"/>
        </w:rPr>
      </w:pPr>
    </w:p>
    <w:p w:rsidR="00505EFE" w:rsidRPr="00505EFE" w:rsidRDefault="00505EFE" w:rsidP="00505EFE">
      <w:pPr>
        <w:overflowPunct/>
        <w:autoSpaceDE/>
        <w:adjustRightInd/>
        <w:jc w:val="both"/>
        <w:rPr>
          <w:sz w:val="24"/>
          <w:szCs w:val="24"/>
        </w:rPr>
      </w:pPr>
      <w:r w:rsidRPr="00505EFE">
        <w:rPr>
          <w:sz w:val="24"/>
          <w:szCs w:val="24"/>
        </w:rPr>
        <w:t>Договор банковского вклада является реальным, поскольку права и обязанности по нему возникают только после внесения вкладчиком денежных сумм во вклад; односторонним, поскольку обязанностями по договору обладает только одна сторона - банк, а вкладчик, внесший вклад, имеет только права; возмездным, поскольку банк за пользование предоставленными ему денежными средствами должен выплатить вкладчику вознаграждение в виде процентов на сумму вклада.</w:t>
      </w:r>
    </w:p>
    <w:p w:rsidR="00505EFE" w:rsidRPr="00505EFE" w:rsidRDefault="00505EFE" w:rsidP="00505EFE">
      <w:pPr>
        <w:overflowPunct/>
        <w:autoSpaceDE/>
        <w:adjustRightInd/>
        <w:jc w:val="both"/>
        <w:rPr>
          <w:sz w:val="24"/>
          <w:szCs w:val="24"/>
        </w:rPr>
      </w:pPr>
      <w:r w:rsidRPr="00505EFE">
        <w:rPr>
          <w:sz w:val="24"/>
          <w:szCs w:val="24"/>
        </w:rPr>
        <w:t>Договор банковского вклада, в котором вкладчиком является гражданин, в соответствии с п. 2 ст. 834 ГК признается публичным. Поэтому к нему применяются нормы ст. 426 и 445 ГК. Это означает, что банк обязан принять денежные средства во вклад от любого гражданина, обратившегося к нему, причем условия принятия и возврата вклада должны быть одинаковыми для всех вкладчиков.</w:t>
      </w:r>
    </w:p>
    <w:p w:rsidR="00505EFE" w:rsidRPr="00505EFE" w:rsidRDefault="00505EFE" w:rsidP="00505EFE">
      <w:pPr>
        <w:overflowPunct/>
        <w:autoSpaceDE/>
        <w:adjustRightInd/>
        <w:jc w:val="both"/>
        <w:rPr>
          <w:sz w:val="24"/>
          <w:szCs w:val="24"/>
        </w:rPr>
      </w:pPr>
      <w:r w:rsidRPr="00505EFE">
        <w:rPr>
          <w:sz w:val="24"/>
          <w:szCs w:val="24"/>
        </w:rPr>
        <w:t>Поскольку публичный характер договора требует от банка заключения его на одинаковых условиях со всеми вкладчиками-гражданами, его можно отнести к договорам присоединения. Банк в одностороннем порядке разрабатывает формуляры и условия договора, клиенту остается лишь решить - принимать такие условия или нет. Таким образом, договор заключается при согласии вкладчика присоединиться к условиям банка.</w:t>
      </w:r>
    </w:p>
    <w:p w:rsidR="00505EFE" w:rsidRPr="00505EFE" w:rsidRDefault="00505EFE" w:rsidP="00505EFE">
      <w:pPr>
        <w:overflowPunct/>
        <w:autoSpaceDE/>
        <w:adjustRightInd/>
        <w:jc w:val="both"/>
        <w:rPr>
          <w:sz w:val="24"/>
          <w:szCs w:val="24"/>
        </w:rPr>
      </w:pPr>
      <w:r w:rsidRPr="00505EFE">
        <w:rPr>
          <w:b/>
          <w:bCs/>
          <w:sz w:val="24"/>
          <w:szCs w:val="24"/>
        </w:rPr>
        <w:t>Виды банковских вкладов</w:t>
      </w:r>
      <w:r w:rsidRPr="00505EFE">
        <w:rPr>
          <w:sz w:val="24"/>
          <w:szCs w:val="24"/>
        </w:rPr>
        <w:t>. Действующий Гражданский кодекс выделяет следующие виды вкладов в зависимости от условий возврата вклада по договору банковского вклада:</w:t>
      </w:r>
    </w:p>
    <w:p w:rsidR="00505EFE" w:rsidRPr="00505EFE" w:rsidRDefault="00505EFE" w:rsidP="00505EFE">
      <w:pPr>
        <w:overflowPunct/>
        <w:autoSpaceDE/>
        <w:adjustRightInd/>
        <w:jc w:val="both"/>
        <w:rPr>
          <w:sz w:val="24"/>
          <w:szCs w:val="24"/>
        </w:rPr>
      </w:pPr>
      <w:r w:rsidRPr="00505EFE">
        <w:rPr>
          <w:sz w:val="24"/>
          <w:szCs w:val="24"/>
        </w:rPr>
        <w:t>1) вклад до востребования (договор заключается на условиях выдачи вклада по первому требованию);</w:t>
      </w:r>
    </w:p>
    <w:p w:rsidR="00505EFE" w:rsidRPr="00505EFE" w:rsidRDefault="00505EFE" w:rsidP="00505EFE">
      <w:pPr>
        <w:overflowPunct/>
        <w:autoSpaceDE/>
        <w:adjustRightInd/>
        <w:jc w:val="both"/>
        <w:rPr>
          <w:sz w:val="24"/>
          <w:szCs w:val="24"/>
        </w:rPr>
      </w:pPr>
      <w:r w:rsidRPr="00505EFE">
        <w:rPr>
          <w:sz w:val="24"/>
          <w:szCs w:val="24"/>
        </w:rPr>
        <w:t>2) срочный вклад (договор заключается на условиях возврата вклада по истечении определенного договором срока);</w:t>
      </w:r>
    </w:p>
    <w:p w:rsidR="00505EFE" w:rsidRPr="00505EFE" w:rsidRDefault="00505EFE" w:rsidP="00505EFE">
      <w:pPr>
        <w:overflowPunct/>
        <w:autoSpaceDE/>
        <w:adjustRightInd/>
        <w:jc w:val="both"/>
        <w:rPr>
          <w:sz w:val="24"/>
          <w:szCs w:val="24"/>
        </w:rPr>
      </w:pPr>
      <w:r w:rsidRPr="00505EFE">
        <w:rPr>
          <w:sz w:val="24"/>
          <w:szCs w:val="24"/>
        </w:rPr>
        <w:t>3) вклад с иными условиями возврата.</w:t>
      </w:r>
    </w:p>
    <w:p w:rsidR="00505EFE" w:rsidRPr="00505EFE" w:rsidRDefault="00505EFE" w:rsidP="00505EFE">
      <w:pPr>
        <w:overflowPunct/>
        <w:autoSpaceDE/>
        <w:adjustRightInd/>
        <w:jc w:val="both"/>
        <w:rPr>
          <w:sz w:val="24"/>
          <w:szCs w:val="24"/>
        </w:rPr>
      </w:pPr>
      <w:r w:rsidRPr="00505EFE">
        <w:rPr>
          <w:sz w:val="24"/>
          <w:szCs w:val="24"/>
        </w:rPr>
        <w:t>При этом следует учитывать, что если вкладчиком является гражданин, то банк обязан выдать сумму вклада или ее часть по первому требованию вкладчика независимо от вида вклада.</w:t>
      </w:r>
    </w:p>
    <w:p w:rsidR="00505EFE" w:rsidRPr="00505EFE" w:rsidRDefault="00505EFE" w:rsidP="00505EFE">
      <w:pPr>
        <w:overflowPunct/>
        <w:autoSpaceDE/>
        <w:adjustRightInd/>
        <w:jc w:val="both"/>
        <w:rPr>
          <w:sz w:val="24"/>
          <w:szCs w:val="24"/>
        </w:rPr>
      </w:pPr>
      <w:r w:rsidRPr="00505EFE">
        <w:rPr>
          <w:sz w:val="24"/>
          <w:szCs w:val="24"/>
        </w:rPr>
        <w:t>К вкладам с иными условиями возврата относятся следующие виды вкладов, разработанные в банковской практике</w:t>
      </w:r>
      <w:hyperlink w:anchor="sub_665" w:history="1">
        <w:r w:rsidRPr="00505EFE">
          <w:rPr>
            <w:rStyle w:val="a8"/>
            <w:b/>
            <w:bCs/>
            <w:sz w:val="24"/>
            <w:szCs w:val="24"/>
          </w:rPr>
          <w:t>*(665)</w:t>
        </w:r>
      </w:hyperlink>
      <w:r w:rsidRPr="00505EFE">
        <w:rPr>
          <w:sz w:val="24"/>
          <w:szCs w:val="24"/>
        </w:rPr>
        <w:t>: целевые на детей (открываются на детей до 16 лет на срок до 10 лет: например, к рождению ребенка или достижению им определенного возраста); выигрышные (доход по которым выплачивается в виде выигрыша)</w:t>
      </w:r>
      <w:hyperlink w:anchor="sub_666" w:history="1">
        <w:r w:rsidRPr="00505EFE">
          <w:rPr>
            <w:rStyle w:val="a8"/>
            <w:b/>
            <w:bCs/>
            <w:sz w:val="24"/>
            <w:szCs w:val="24"/>
          </w:rPr>
          <w:t>*(666)</w:t>
        </w:r>
      </w:hyperlink>
      <w:r w:rsidRPr="00505EFE">
        <w:rPr>
          <w:sz w:val="24"/>
          <w:szCs w:val="24"/>
        </w:rPr>
        <w:t>; условные (возврат которых осуществляется в случае наступления определенного условия - например, бракосочетания); пенсионные (по которым выплачивается повышенный процент при условии зачисления на него всей суммы пенсии); номерные (по которым не указывается наименование вкладчика, что обеспечивает его анонимность)</w:t>
      </w:r>
      <w:hyperlink w:anchor="sub_667" w:history="1">
        <w:r w:rsidRPr="00505EFE">
          <w:rPr>
            <w:rStyle w:val="a8"/>
            <w:b/>
            <w:bCs/>
            <w:sz w:val="24"/>
            <w:szCs w:val="24"/>
          </w:rPr>
          <w:t>*(667)</w:t>
        </w:r>
      </w:hyperlink>
      <w:r w:rsidRPr="00505EFE">
        <w:rPr>
          <w:sz w:val="24"/>
          <w:szCs w:val="24"/>
        </w:rPr>
        <w:t>.</w:t>
      </w:r>
    </w:p>
    <w:p w:rsidR="00505EFE" w:rsidRPr="00505EFE" w:rsidRDefault="00505EFE" w:rsidP="00505EFE">
      <w:pPr>
        <w:overflowPunct/>
        <w:autoSpaceDE/>
        <w:adjustRightInd/>
        <w:jc w:val="both"/>
        <w:rPr>
          <w:sz w:val="24"/>
          <w:szCs w:val="24"/>
        </w:rPr>
      </w:pPr>
      <w:r w:rsidRPr="00505EFE">
        <w:rPr>
          <w:sz w:val="24"/>
          <w:szCs w:val="24"/>
        </w:rPr>
        <w:t>В зависимости от валюты вклада можно выделить вклады рублевые, валютные (к которым применяется валютное законодательство) и мультивалютные (по которым вкладчик при возврате вклада может выбрать более выгодную валюту на момент выплаты).</w:t>
      </w:r>
    </w:p>
    <w:p w:rsidR="00505EFE" w:rsidRPr="00505EFE" w:rsidRDefault="00505EFE" w:rsidP="00505EFE">
      <w:pPr>
        <w:overflowPunct/>
        <w:autoSpaceDE/>
        <w:adjustRightInd/>
        <w:jc w:val="both"/>
        <w:rPr>
          <w:sz w:val="24"/>
          <w:szCs w:val="24"/>
        </w:rPr>
      </w:pPr>
      <w:r w:rsidRPr="00505EFE">
        <w:rPr>
          <w:sz w:val="24"/>
          <w:szCs w:val="24"/>
        </w:rPr>
        <w:t>Определенной спецификой обладают договоры банковского вклада в зависимости от субъектного состава. Так, законом предусмотрены особенности заключения и исполнения договоров банковского вклада, вкладчиками по которым выступают граждане или юридические лица. В зависимости от лица, привлекающего средства вкладчиков, можно выделить вклады ЦБ РФ, банка и небанковской кредитной организации.</w:t>
      </w: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Pr="00161A0E" w:rsidRDefault="00505EFE" w:rsidP="00505EFE">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Виды расчетов в гражданских правоотношениях: понятие, сферы применения.</w:t>
      </w:r>
    </w:p>
    <w:p w:rsidR="00505EFE" w:rsidRDefault="00505EFE" w:rsidP="00505EFE">
      <w:pPr>
        <w:overflowPunct/>
        <w:autoSpaceDE/>
        <w:adjustRightInd/>
        <w:jc w:val="both"/>
        <w:rPr>
          <w:sz w:val="24"/>
          <w:szCs w:val="24"/>
        </w:rPr>
      </w:pPr>
    </w:p>
    <w:p w:rsidR="00505EFE" w:rsidRPr="00505EFE" w:rsidRDefault="00505EFE" w:rsidP="00505EFE">
      <w:pPr>
        <w:widowControl w:val="0"/>
        <w:overflowPunct/>
        <w:ind w:firstLine="709"/>
        <w:jc w:val="both"/>
        <w:rPr>
          <w:sz w:val="24"/>
          <w:szCs w:val="24"/>
        </w:rPr>
      </w:pPr>
      <w:r w:rsidRPr="00505EFE">
        <w:rPr>
          <w:sz w:val="24"/>
          <w:szCs w:val="24"/>
        </w:rPr>
        <w:t>В хозяйственном обороте часто возникает необходимость передачи денежных средств. Она может вызываться исполнением публично-правовой обязанности или денежного обязательства, связанного с возмещением ущерба, оплатой предоставленного товара, выполненных работ или оказанных услуг и т.п. Действия, совершаемые хозяйствующими субъектами по поводу осуществления платежей, в юридической и экономической литературе принято называть расчетами.</w:t>
      </w:r>
    </w:p>
    <w:p w:rsidR="00505EFE" w:rsidRPr="00505EFE" w:rsidRDefault="00505EFE" w:rsidP="00505EFE">
      <w:pPr>
        <w:widowControl w:val="0"/>
        <w:overflowPunct/>
        <w:ind w:firstLine="709"/>
        <w:jc w:val="both"/>
        <w:rPr>
          <w:sz w:val="24"/>
          <w:szCs w:val="24"/>
        </w:rPr>
      </w:pPr>
      <w:r w:rsidRPr="00505EFE">
        <w:rPr>
          <w:sz w:val="24"/>
          <w:szCs w:val="24"/>
        </w:rPr>
        <w:t>Расчеты могут осуществляться непосредственно между сторонами по основному договору, порождающему обязанность по передаче и оплате товара, оказанию услуг или выполнению работ. В данном случае расчеты являются исполнением денежного обязательства, т.е. самостоятельного расчетного обязательства не возникает. Но если для осуществления расчетов по основному договору его стороны привлекают третьих лиц (кредитные организации), то между ними возникают особые, обособленные от основного договора о передаче товара (работы, услуги), расчетные обязательства.</w:t>
      </w:r>
    </w:p>
    <w:p w:rsidR="00505EFE" w:rsidRPr="00505EFE" w:rsidRDefault="00505EFE" w:rsidP="00505EFE">
      <w:pPr>
        <w:widowControl w:val="0"/>
        <w:overflowPunct/>
        <w:ind w:firstLine="709"/>
        <w:jc w:val="both"/>
        <w:rPr>
          <w:sz w:val="24"/>
          <w:szCs w:val="24"/>
        </w:rPr>
      </w:pPr>
      <w:r w:rsidRPr="00505EFE">
        <w:rPr>
          <w:sz w:val="24"/>
          <w:szCs w:val="24"/>
        </w:rPr>
        <w:t>Таким образом, возникновение самостоятельных расчетных обязательств зависит от способа расчетов - наличного или безналичного.</w:t>
      </w:r>
    </w:p>
    <w:p w:rsidR="00505EFE" w:rsidRPr="00505EFE" w:rsidRDefault="00505EFE" w:rsidP="00505EFE">
      <w:pPr>
        <w:widowControl w:val="0"/>
        <w:overflowPunct/>
        <w:ind w:firstLine="709"/>
        <w:jc w:val="both"/>
        <w:rPr>
          <w:sz w:val="24"/>
          <w:szCs w:val="24"/>
        </w:rPr>
      </w:pPr>
      <w:r w:rsidRPr="00505EFE">
        <w:rPr>
          <w:sz w:val="24"/>
          <w:szCs w:val="24"/>
        </w:rPr>
        <w:t>Выделение двух способов расчетов - наличного и безналичного - связано с наличием двух форм денежного обращения, поскольку деньги могут существовать как в виде наличных денежных знаков, так и записей на банковских счетах, причем одна форма может легко переходить в другую. Наличный способ расчетов является наиболее древним и дорогим, поскольку сопряжен с дополнительными издержками, в частности, на кассовые операции и на производство новых банкнот. В последние десятилетия в литературе неоднократно указывалось на неотвратимость отмирания наличных денег и сокращения сферы наличных расчетов в связи с развитием электронных расчетов. Несмотря на это электронные платежи пока еще не заменили наличных расчетов, оборот которых, напротив, только увеличивается, так как предоставляет значительные преимущества по сравнению с еще несовершенными инновационными формами расчетов.</w:t>
      </w:r>
    </w:p>
    <w:p w:rsidR="00505EFE" w:rsidRPr="00505EFE" w:rsidRDefault="00505EFE" w:rsidP="00505EFE">
      <w:pPr>
        <w:widowControl w:val="0"/>
        <w:overflowPunct/>
        <w:ind w:firstLine="709"/>
        <w:jc w:val="both"/>
        <w:rPr>
          <w:sz w:val="24"/>
          <w:szCs w:val="24"/>
        </w:rPr>
      </w:pPr>
      <w:r w:rsidRPr="00505EFE">
        <w:rPr>
          <w:sz w:val="24"/>
          <w:szCs w:val="24"/>
        </w:rPr>
        <w:t>Все субъекты права могут по своему усмотрению выбирать способ расчетов, но при этом следует учитывать установленные в законе ограничения.</w:t>
      </w:r>
    </w:p>
    <w:p w:rsidR="00505EFE" w:rsidRDefault="00505EFE" w:rsidP="00505EFE">
      <w:pPr>
        <w:overflowPunct/>
        <w:autoSpaceDE/>
        <w:adjustRightInd/>
        <w:jc w:val="both"/>
        <w:rPr>
          <w:sz w:val="24"/>
          <w:szCs w:val="24"/>
        </w:rPr>
      </w:pPr>
      <w:r w:rsidRPr="00505EFE">
        <w:rPr>
          <w:sz w:val="24"/>
          <w:szCs w:val="24"/>
        </w:rPr>
        <w:t>Наличные расчеты отличаются от безналичных прежде всего отсутствием промежуточного звена между хозяйствующими субъектами - кредитной организации - и прямой передачей денежных средств от одного субъекта к другому (из рук в руки). Кроме того, в отличие от безналичных расчетов, наличные расчеты могут осуществляться только в одной форме - путем передачи денежных банкнот и монет одним лицом другому. Платеж наличными является окончательным и безотзывным</w:t>
      </w:r>
    </w:p>
    <w:p w:rsidR="00505EFE" w:rsidRPr="00505EFE" w:rsidRDefault="00505EFE" w:rsidP="00505EFE">
      <w:pPr>
        <w:widowControl w:val="0"/>
        <w:overflowPunct/>
        <w:ind w:firstLine="709"/>
        <w:jc w:val="both"/>
        <w:rPr>
          <w:sz w:val="24"/>
          <w:szCs w:val="24"/>
        </w:rPr>
      </w:pPr>
      <w:r w:rsidRPr="00505EFE">
        <w:rPr>
          <w:sz w:val="24"/>
          <w:szCs w:val="24"/>
        </w:rPr>
        <w:t>Основными расчетными документами при наличных расчетах являются приходный кассовый ордер(оформляющий прием наличных денег организацией) и расходный кассовый ордер (оформляющий выдачу наличных денег из кассы). Кроме того, для выдачи средств могут использоваться и другие документы: платежные ведомости, расчетно-платежные ведомости, заявления на выдачу денег, счета, др. При их использовании вместо расходного кассового ордера на них должен проставляться штамп с реквизитами расходного кассового ордера. При получении наличных средств от организации получатель или его представитель по доверенности расписывается в платежном документе (в последнем случае доверенность остается в организации).Расчеты наличными осуществляются на основании основного договора и являются частью обязательства по исполнению основного договора.</w:t>
      </w:r>
    </w:p>
    <w:p w:rsidR="00505EFE" w:rsidRPr="00161A0E" w:rsidRDefault="00505EFE" w:rsidP="00505EFE">
      <w:pPr>
        <w:widowControl w:val="0"/>
        <w:overflowPunct/>
        <w:ind w:firstLine="709"/>
        <w:jc w:val="both"/>
        <w:rPr>
          <w:sz w:val="24"/>
          <w:szCs w:val="24"/>
        </w:rPr>
      </w:pPr>
      <w:r w:rsidRPr="00505EFE">
        <w:rPr>
          <w:sz w:val="24"/>
          <w:szCs w:val="24"/>
        </w:rPr>
        <w:t>При осуществлении безналичных расчетов возникают обособленные от основного договора расчетные отношения между стороной по договору и расчетной организацией по поводу осуществления расчетов. Основанием безналичных расчетов является сложный юридический состав, включающий договор о передаче товаров (работ, услуг) или требование закона, а также договоры об обслуживании клиентов кредитными или иными организациями, способствующими сторонам в осуществлении расчетов</w:t>
      </w: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хранения: понятие, виды и признаки договора; объект и субъекты (права и обязанности, ответственность); форма; особенности определения стоимости и срока услуг по хранению.</w:t>
      </w:r>
    </w:p>
    <w:p w:rsidR="00505EFE" w:rsidRDefault="00505EFE" w:rsidP="00505EFE">
      <w:pPr>
        <w:overflowPunct/>
        <w:autoSpaceDE/>
        <w:adjustRightInd/>
        <w:jc w:val="both"/>
        <w:rPr>
          <w:sz w:val="24"/>
          <w:szCs w:val="24"/>
        </w:rPr>
      </w:pPr>
    </w:p>
    <w:p w:rsidR="00505EFE" w:rsidRPr="00505EFE" w:rsidRDefault="00505EFE" w:rsidP="00505EFE">
      <w:pPr>
        <w:widowControl w:val="0"/>
        <w:overflowPunct/>
        <w:ind w:firstLine="709"/>
        <w:jc w:val="both"/>
        <w:rPr>
          <w:sz w:val="24"/>
          <w:szCs w:val="24"/>
        </w:rPr>
      </w:pPr>
      <w:r w:rsidRPr="00505EFE">
        <w:rPr>
          <w:sz w:val="24"/>
          <w:szCs w:val="24"/>
        </w:rPr>
        <w:t xml:space="preserve">По договору хранения одна сторона (хранитель) обязуется хранить вещь, переданную ей другой стороной (поклажедателем), и возвратить эту вещь в сохранности (п. 1 ст. 886 ГК). Как видим, договор хранения в соответствии с многолетней традицией рассматривается в качестве реальной сделки, которая, по общему правилу, считается заключенной с момента передачи вещи от поклажедателя хранителю. Однако договор хранения может носить и консенсуальный характер, если соглашением сторон предусмотрена обязанность хранителя принять на хранение вещь от поклажедателя в предусмотренный договором срок. В отличие от ГК </w:t>
      </w:r>
      <w:smartTag w:uri="urn:schemas-microsoft-com:office:smarttags" w:element="metricconverter">
        <w:smartTagPr>
          <w:attr w:name="ProductID" w:val="1964 г"/>
        </w:smartTagPr>
        <w:r w:rsidRPr="00505EFE">
          <w:rPr>
            <w:sz w:val="24"/>
            <w:szCs w:val="24"/>
          </w:rPr>
          <w:t>1964 г</w:t>
        </w:r>
      </w:smartTag>
      <w:r w:rsidRPr="00505EFE">
        <w:rPr>
          <w:sz w:val="24"/>
          <w:szCs w:val="24"/>
        </w:rPr>
        <w:t>., который лишь разрешал социалистическим организациям принимать на себя подобные обязанности, новый ГК впервые регламентирует отношения сторон, возникающие из такого рода договора. При этом подчеркивается, что консенсуальным может быть лишь договор,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w:t>
      </w:r>
    </w:p>
    <w:p w:rsidR="00505EFE" w:rsidRPr="00505EFE" w:rsidRDefault="00505EFE" w:rsidP="00505EFE">
      <w:pPr>
        <w:widowControl w:val="0"/>
        <w:overflowPunct/>
        <w:ind w:firstLine="709"/>
        <w:jc w:val="both"/>
        <w:rPr>
          <w:sz w:val="24"/>
          <w:szCs w:val="24"/>
        </w:rPr>
      </w:pPr>
      <w:r w:rsidRPr="00505EFE">
        <w:rPr>
          <w:sz w:val="24"/>
          <w:szCs w:val="24"/>
        </w:rPr>
        <w:t>Предполагается, что договор хранения является возмездным договором. Прямо в ГК об этом не говорится, но к такому выводу следует прийти путем систематического толкования его норм, в частности ст. 896, 897, 924 ГК и др. Данный вывод, кото</w:t>
      </w:r>
      <w:r>
        <w:rPr>
          <w:sz w:val="24"/>
          <w:szCs w:val="24"/>
        </w:rPr>
        <w:t>рый разделяется не всеми учеными</w:t>
      </w:r>
      <w:r w:rsidRPr="00505EFE">
        <w:rPr>
          <w:sz w:val="24"/>
          <w:szCs w:val="24"/>
        </w:rPr>
        <w:t xml:space="preserve">, позволяет констатировать отказ законодателя от прежней позиции по этому вопросу (ср. со ст. 422 ГК </w:t>
      </w:r>
      <w:smartTag w:uri="urn:schemas-microsoft-com:office:smarttags" w:element="metricconverter">
        <w:smartTagPr>
          <w:attr w:name="ProductID" w:val="1964 г"/>
        </w:smartTagPr>
        <w:r w:rsidRPr="00505EFE">
          <w:rPr>
            <w:sz w:val="24"/>
            <w:szCs w:val="24"/>
          </w:rPr>
          <w:t>1964 г</w:t>
        </w:r>
      </w:smartTag>
      <w:r w:rsidRPr="00505EFE">
        <w:rPr>
          <w:sz w:val="24"/>
          <w:szCs w:val="24"/>
        </w:rPr>
        <w:t>.). Вместе с тем на практике, особенно в отношениях между гражданами, широко распространено безвозмездное оказание услуг по хранению.</w:t>
      </w:r>
    </w:p>
    <w:p w:rsidR="00505EFE" w:rsidRPr="00505EFE" w:rsidRDefault="00505EFE" w:rsidP="00505EFE">
      <w:pPr>
        <w:widowControl w:val="0"/>
        <w:overflowPunct/>
        <w:ind w:firstLine="709"/>
        <w:jc w:val="both"/>
        <w:rPr>
          <w:sz w:val="24"/>
          <w:szCs w:val="24"/>
        </w:rPr>
      </w:pPr>
      <w:r w:rsidRPr="00505EFE">
        <w:rPr>
          <w:sz w:val="24"/>
          <w:szCs w:val="24"/>
        </w:rPr>
        <w:t>Относительно того, носит ли договор хранения взаимный характер или является односторонним, в литературе давно существуют разные мнения. Хотя договор хранения и заключается прежде всего в интересах поклажедателя, более убедительной представляется позиция, согласно которой правами и обязанностями обладают обе стороны, в том числе даже тогда, когда договор хранения является безвозмездным и реальным. Разумеется, здесь нельзя говорить об их равномерном распределении между сторонами, так как поклажедатель с учетом основной цели договора традиционно пользуется значительно бoльшими возможностями, чем хранитель. Но, по крайней мере, две обязанности, а именно обязанности по возмещению расходов на хранение и по получению сданной на хранение вещи, на поклажедателя возлагаются практически во всех случаях.</w:t>
      </w:r>
    </w:p>
    <w:p w:rsidR="00505EFE" w:rsidRPr="00505EFE" w:rsidRDefault="00505EFE" w:rsidP="00505EFE">
      <w:pPr>
        <w:widowControl w:val="0"/>
        <w:overflowPunct/>
        <w:ind w:firstLine="709"/>
        <w:jc w:val="both"/>
        <w:rPr>
          <w:sz w:val="24"/>
          <w:szCs w:val="24"/>
        </w:rPr>
      </w:pPr>
      <w:r w:rsidRPr="00505EFE">
        <w:rPr>
          <w:sz w:val="24"/>
          <w:szCs w:val="24"/>
        </w:rPr>
        <w:t>Договор хранения принадлежит к числу договоров об оказании услуг, хотя ин</w:t>
      </w:r>
      <w:r>
        <w:rPr>
          <w:sz w:val="24"/>
          <w:szCs w:val="24"/>
        </w:rPr>
        <w:t>огда это и ставится под сомнения</w:t>
      </w:r>
      <w:r w:rsidRPr="00505EFE">
        <w:rPr>
          <w:sz w:val="24"/>
          <w:szCs w:val="24"/>
        </w:rPr>
        <w:t>. Как и в других договорах, относящихся к данному договорному типу (экспедиция, поручение, комиссия, возмездное оказание услуг в их узком понимании (гл. 39 ГК) и др.), в договоре хранения полезный эффект деятельности хранителя не имеет овеществленного характера. Предметом договора хранения является сама деятельность хранителя по обеспечению сохранности вверенного ему имущества. Сохранение целостности вещи и ее потребительских свойств является целью, а не предметом договора хранения. Хранитель должен предпринять все зависящие от него меры для достижения данной цели, но он не гарантирует того, что эта цель будет достигнута. В противном случае именно на нем, а не на поклажедателе лежал бы риск случайной гибели или случайного повреждения имущества.</w:t>
      </w:r>
    </w:p>
    <w:p w:rsidR="00505EFE" w:rsidRPr="00505EFE" w:rsidRDefault="00505EFE" w:rsidP="00505EFE">
      <w:pPr>
        <w:widowControl w:val="0"/>
        <w:overflowPunct/>
        <w:ind w:firstLine="709"/>
        <w:jc w:val="both"/>
        <w:rPr>
          <w:sz w:val="24"/>
          <w:szCs w:val="24"/>
        </w:rPr>
      </w:pPr>
      <w:r w:rsidRPr="00505EFE">
        <w:rPr>
          <w:sz w:val="24"/>
          <w:szCs w:val="24"/>
        </w:rPr>
        <w:t>Договор хранения имеет сходство с рядом других гражданско-правовых договоров, от которых его следует отличать. С договором аренды и ссуды его сближает то, что вещь поступает во временное владение другого лица и должна быть возвращена в сохранности по окончании срока договора. Основное различие между ними, которым определяются, в сущности, все частные несовпадения в их правовом регулировании, состоит в разной цели этих договоров. Если при хранении вещь передается хранителю для обеспечения ее сохранности в интересах поклажедателя, то отношения по аренде и ссуде устанавливаются в целях использования имущества арендатором и ссудополучателем.</w:t>
      </w:r>
    </w:p>
    <w:p w:rsidR="00505EFE" w:rsidRDefault="00505EFE" w:rsidP="00505EFE">
      <w:pPr>
        <w:overflowPunct/>
        <w:autoSpaceDE/>
        <w:adjustRightInd/>
        <w:jc w:val="both"/>
        <w:rPr>
          <w:sz w:val="24"/>
          <w:szCs w:val="24"/>
        </w:rPr>
      </w:pPr>
    </w:p>
    <w:p w:rsidR="00505EFE" w:rsidRPr="00161A0E" w:rsidRDefault="00505EFE" w:rsidP="00505EFE">
      <w:pPr>
        <w:overflowPunct/>
        <w:autoSpaceDE/>
        <w:adjustRightInd/>
        <w:jc w:val="both"/>
        <w:rPr>
          <w:sz w:val="24"/>
          <w:szCs w:val="24"/>
        </w:rPr>
      </w:pPr>
    </w:p>
    <w:p w:rsidR="00C85412" w:rsidRDefault="00186807" w:rsidP="00311914">
      <w:pPr>
        <w:numPr>
          <w:ilvl w:val="0"/>
          <w:numId w:val="16"/>
        </w:numPr>
        <w:tabs>
          <w:tab w:val="num" w:pos="720"/>
        </w:tabs>
        <w:overflowPunct/>
        <w:autoSpaceDE/>
        <w:adjustRightInd/>
        <w:ind w:left="426" w:hanging="426"/>
        <w:jc w:val="both"/>
        <w:rPr>
          <w:sz w:val="24"/>
          <w:szCs w:val="24"/>
        </w:rPr>
      </w:pPr>
      <w:r w:rsidRPr="00161A0E">
        <w:rPr>
          <w:sz w:val="24"/>
          <w:szCs w:val="24"/>
        </w:rPr>
        <w:t xml:space="preserve">Договор личного страхования: понятие, признаки, </w:t>
      </w:r>
      <w:r w:rsidR="00017321" w:rsidRPr="00161A0E">
        <w:rPr>
          <w:sz w:val="24"/>
          <w:szCs w:val="24"/>
        </w:rPr>
        <w:t xml:space="preserve">виды, </w:t>
      </w:r>
      <w:r w:rsidRPr="00161A0E">
        <w:rPr>
          <w:sz w:val="24"/>
          <w:szCs w:val="24"/>
        </w:rPr>
        <w:t>субъекты, форма, содержание, ответственность</w:t>
      </w:r>
      <w:r w:rsidR="00C85412" w:rsidRPr="00161A0E">
        <w:rPr>
          <w:sz w:val="24"/>
          <w:szCs w:val="24"/>
        </w:rPr>
        <w:t>, порядок заключения, изменения и расторжения договора.</w:t>
      </w:r>
    </w:p>
    <w:p w:rsidR="00505EFE" w:rsidRDefault="00505EFE" w:rsidP="00505EFE">
      <w:pPr>
        <w:overflowPunct/>
        <w:autoSpaceDE/>
        <w:adjustRightInd/>
        <w:jc w:val="both"/>
        <w:rPr>
          <w:sz w:val="24"/>
          <w:szCs w:val="24"/>
        </w:rPr>
      </w:pPr>
    </w:p>
    <w:p w:rsidR="00505EFE" w:rsidRPr="00505EFE" w:rsidRDefault="00505EFE" w:rsidP="00505EFE">
      <w:pPr>
        <w:overflowPunct/>
        <w:autoSpaceDE/>
        <w:adjustRightInd/>
        <w:jc w:val="both"/>
        <w:rPr>
          <w:sz w:val="24"/>
          <w:szCs w:val="24"/>
        </w:rPr>
      </w:pPr>
      <w:r w:rsidRPr="00505EFE">
        <w:rPr>
          <w:sz w:val="24"/>
          <w:szCs w:val="24"/>
        </w:rPr>
        <w:t>Личным страхованием называется отрасль страхования, где объектом страхования является имущественный интерес застрахованного лица, который связан со здоровьем, жизнью или другими важными событиями в жизни конкретного человека.</w:t>
      </w:r>
    </w:p>
    <w:p w:rsidR="00505EFE" w:rsidRPr="00505EFE" w:rsidRDefault="00505EFE" w:rsidP="00505EFE">
      <w:pPr>
        <w:overflowPunct/>
        <w:autoSpaceDE/>
        <w:adjustRightInd/>
        <w:jc w:val="both"/>
        <w:rPr>
          <w:sz w:val="24"/>
          <w:szCs w:val="24"/>
        </w:rPr>
      </w:pPr>
      <w:r w:rsidRPr="00505EFE">
        <w:rPr>
          <w:sz w:val="24"/>
          <w:szCs w:val="24"/>
        </w:rPr>
        <w:t>Договор личного страхования, в соответствии со статьей 934 Гражданского Кодекса РФ, обязывает страховщика, за обусловленную страховую премию при наступлении страхового случая выплачивать периодически (или выплатить единовременно) оговоренную договором страховую сумму. К страховому случаю относятся следующие страховые риски: причинение вреда здоровью или жизни, как самого страхователя, так и иного застрахованного лица названого в договоре; достижение страхователем (застрахованным лицом) определенного возраста; наступление иного страхового события, предусмотренного договором страхования.</w:t>
      </w:r>
    </w:p>
    <w:p w:rsidR="00505EFE" w:rsidRPr="00505EFE" w:rsidRDefault="00505EFE" w:rsidP="00505EFE">
      <w:pPr>
        <w:overflowPunct/>
        <w:autoSpaceDE/>
        <w:adjustRightInd/>
        <w:jc w:val="both"/>
        <w:rPr>
          <w:b/>
          <w:bCs/>
          <w:sz w:val="24"/>
          <w:szCs w:val="24"/>
        </w:rPr>
      </w:pPr>
      <w:r w:rsidRPr="00505EFE">
        <w:rPr>
          <w:b/>
          <w:bCs/>
          <w:sz w:val="24"/>
          <w:szCs w:val="24"/>
        </w:rPr>
        <w:t>Объекты страхования</w:t>
      </w:r>
    </w:p>
    <w:p w:rsidR="00505EFE" w:rsidRPr="00505EFE" w:rsidRDefault="00505EFE" w:rsidP="00505EFE">
      <w:pPr>
        <w:overflowPunct/>
        <w:autoSpaceDE/>
        <w:adjustRightInd/>
        <w:jc w:val="both"/>
        <w:rPr>
          <w:sz w:val="24"/>
          <w:szCs w:val="24"/>
        </w:rPr>
      </w:pPr>
      <w:r w:rsidRPr="00505EFE">
        <w:rPr>
          <w:sz w:val="24"/>
          <w:szCs w:val="24"/>
        </w:rPr>
        <w:t>По договору личного страхования объектами страхования выступают имущественные интересы, которые связаны со здоровьем, жизнью, пенсионным обеспечением и трудоспособностью застрахованного лица (страхователя), а также других событий, предусмотренных договором страхования.</w:t>
      </w:r>
    </w:p>
    <w:p w:rsidR="00505EFE" w:rsidRPr="00505EFE" w:rsidRDefault="00505EFE" w:rsidP="00505EFE">
      <w:pPr>
        <w:overflowPunct/>
        <w:autoSpaceDE/>
        <w:adjustRightInd/>
        <w:jc w:val="both"/>
        <w:rPr>
          <w:b/>
          <w:bCs/>
          <w:sz w:val="24"/>
          <w:szCs w:val="24"/>
        </w:rPr>
      </w:pPr>
      <w:r w:rsidRPr="00505EFE">
        <w:rPr>
          <w:b/>
          <w:bCs/>
          <w:sz w:val="24"/>
          <w:szCs w:val="24"/>
        </w:rPr>
        <w:t>Особенности в договоре личного страхования</w:t>
      </w:r>
    </w:p>
    <w:p w:rsidR="00505EFE" w:rsidRPr="00505EFE" w:rsidRDefault="00505EFE" w:rsidP="00505EFE">
      <w:pPr>
        <w:overflowPunct/>
        <w:autoSpaceDE/>
        <w:adjustRightInd/>
        <w:jc w:val="both"/>
        <w:rPr>
          <w:sz w:val="24"/>
          <w:szCs w:val="24"/>
        </w:rPr>
      </w:pPr>
      <w:r w:rsidRPr="00505EFE">
        <w:rPr>
          <w:sz w:val="24"/>
          <w:szCs w:val="24"/>
        </w:rPr>
        <w:t>По договору личного страхования заключаются особые виды отдельных страховых рисков, которые не несут в себе опасности для застрахованного лица, то есть являются нейтральными, например: бракосочетание, достижение совершеннолетия.</w:t>
      </w:r>
    </w:p>
    <w:p w:rsidR="00505EFE" w:rsidRDefault="00505EFE" w:rsidP="00505EFE">
      <w:pPr>
        <w:overflowPunct/>
        <w:autoSpaceDE/>
        <w:adjustRightInd/>
        <w:jc w:val="both"/>
        <w:rPr>
          <w:sz w:val="24"/>
          <w:szCs w:val="24"/>
        </w:rPr>
      </w:pPr>
      <w:r w:rsidRPr="00505EFE">
        <w:rPr>
          <w:sz w:val="24"/>
          <w:szCs w:val="24"/>
        </w:rPr>
        <w:t>В соответствии законодательных норм РФ договор личного страхования бывает обязательным и добровольным, краткосрочным или долгосрочным. На каждый вид личного страхования заключается соответствующий договор. Существуют виды страхования (например, страхование жизни), которые можно выделить как особо долгие и продолжительные. Срок страхования по ним может рассчитываться на всю жизнь застрахованного лица. При страховании имущества длительность договора страхования обычно равна одному году, но с возможной ежегодной пролонгацией.</w:t>
      </w:r>
    </w:p>
    <w:p w:rsidR="00505EFE" w:rsidRPr="00505EFE" w:rsidRDefault="00505EFE" w:rsidP="00505EFE">
      <w:pPr>
        <w:overflowPunct/>
        <w:autoSpaceDE/>
        <w:adjustRightInd/>
        <w:jc w:val="both"/>
        <w:rPr>
          <w:sz w:val="24"/>
          <w:szCs w:val="24"/>
        </w:rPr>
      </w:pPr>
      <w:r w:rsidRPr="00505EFE">
        <w:rPr>
          <w:sz w:val="24"/>
          <w:szCs w:val="24"/>
        </w:rPr>
        <w:t>При заключении договора во внимание берется классификация различных видов страхования, которая определяется по разным критериям, а именно:</w:t>
      </w:r>
    </w:p>
    <w:p w:rsidR="00505EFE" w:rsidRPr="00505EFE" w:rsidRDefault="00505EFE" w:rsidP="00505EFE">
      <w:pPr>
        <w:numPr>
          <w:ilvl w:val="0"/>
          <w:numId w:val="35"/>
        </w:numPr>
        <w:overflowPunct/>
        <w:autoSpaceDE/>
        <w:adjustRightInd/>
        <w:jc w:val="both"/>
        <w:rPr>
          <w:sz w:val="24"/>
          <w:szCs w:val="24"/>
        </w:rPr>
      </w:pPr>
      <w:r w:rsidRPr="00505EFE">
        <w:rPr>
          <w:sz w:val="24"/>
          <w:szCs w:val="24"/>
        </w:rPr>
        <w:t>по объему риска:</w:t>
      </w:r>
    </w:p>
    <w:p w:rsidR="00505EFE" w:rsidRPr="00505EFE" w:rsidRDefault="00505EFE" w:rsidP="00505EFE">
      <w:pPr>
        <w:numPr>
          <w:ilvl w:val="1"/>
          <w:numId w:val="35"/>
        </w:numPr>
        <w:overflowPunct/>
        <w:autoSpaceDE/>
        <w:adjustRightInd/>
        <w:jc w:val="both"/>
        <w:rPr>
          <w:sz w:val="24"/>
          <w:szCs w:val="24"/>
        </w:rPr>
      </w:pPr>
      <w:r w:rsidRPr="00505EFE">
        <w:rPr>
          <w:sz w:val="24"/>
          <w:szCs w:val="24"/>
        </w:rPr>
        <w:t>страхование от несчастных случаев;</w:t>
      </w:r>
    </w:p>
    <w:p w:rsidR="00505EFE" w:rsidRPr="00505EFE" w:rsidRDefault="00505EFE" w:rsidP="00505EFE">
      <w:pPr>
        <w:numPr>
          <w:ilvl w:val="1"/>
          <w:numId w:val="35"/>
        </w:numPr>
        <w:overflowPunct/>
        <w:autoSpaceDE/>
        <w:adjustRightInd/>
        <w:jc w:val="both"/>
        <w:rPr>
          <w:sz w:val="24"/>
          <w:szCs w:val="24"/>
        </w:rPr>
      </w:pPr>
      <w:r w:rsidRPr="00505EFE">
        <w:rPr>
          <w:sz w:val="24"/>
          <w:szCs w:val="24"/>
        </w:rPr>
        <w:t>страхование на случай инвалидности или недееспособности;</w:t>
      </w:r>
    </w:p>
    <w:p w:rsidR="00505EFE" w:rsidRPr="00505EFE" w:rsidRDefault="00505EFE" w:rsidP="00505EFE">
      <w:pPr>
        <w:numPr>
          <w:ilvl w:val="1"/>
          <w:numId w:val="35"/>
        </w:numPr>
        <w:overflowPunct/>
        <w:autoSpaceDE/>
        <w:adjustRightInd/>
        <w:jc w:val="both"/>
        <w:rPr>
          <w:sz w:val="24"/>
          <w:szCs w:val="24"/>
        </w:rPr>
      </w:pPr>
      <w:r w:rsidRPr="00505EFE">
        <w:rPr>
          <w:sz w:val="24"/>
          <w:szCs w:val="24"/>
        </w:rPr>
        <w:t>страхование на случай дожития или смерти;</w:t>
      </w:r>
    </w:p>
    <w:p w:rsidR="00505EFE" w:rsidRPr="00505EFE" w:rsidRDefault="00505EFE" w:rsidP="00505EFE">
      <w:pPr>
        <w:numPr>
          <w:ilvl w:val="1"/>
          <w:numId w:val="35"/>
        </w:numPr>
        <w:overflowPunct/>
        <w:autoSpaceDE/>
        <w:adjustRightInd/>
        <w:jc w:val="both"/>
        <w:rPr>
          <w:sz w:val="24"/>
          <w:szCs w:val="24"/>
        </w:rPr>
      </w:pPr>
      <w:r w:rsidRPr="00505EFE">
        <w:rPr>
          <w:sz w:val="24"/>
          <w:szCs w:val="24"/>
        </w:rPr>
        <w:t>другие виды страхования;</w:t>
      </w:r>
    </w:p>
    <w:p w:rsidR="00505EFE" w:rsidRPr="00505EFE" w:rsidRDefault="00505EFE" w:rsidP="00505EFE">
      <w:pPr>
        <w:numPr>
          <w:ilvl w:val="0"/>
          <w:numId w:val="35"/>
        </w:numPr>
        <w:overflowPunct/>
        <w:autoSpaceDE/>
        <w:adjustRightInd/>
        <w:jc w:val="both"/>
        <w:rPr>
          <w:sz w:val="24"/>
          <w:szCs w:val="24"/>
        </w:rPr>
      </w:pPr>
      <w:r w:rsidRPr="00505EFE">
        <w:rPr>
          <w:sz w:val="24"/>
          <w:szCs w:val="24"/>
        </w:rPr>
        <w:t>по указанных в договоре количестве лиц: индивидуальное и коллективное страхование;</w:t>
      </w:r>
    </w:p>
    <w:p w:rsidR="00505EFE" w:rsidRPr="00505EFE" w:rsidRDefault="00505EFE" w:rsidP="00505EFE">
      <w:pPr>
        <w:numPr>
          <w:ilvl w:val="0"/>
          <w:numId w:val="35"/>
        </w:numPr>
        <w:overflowPunct/>
        <w:autoSpaceDE/>
        <w:adjustRightInd/>
        <w:jc w:val="both"/>
        <w:rPr>
          <w:sz w:val="24"/>
          <w:szCs w:val="24"/>
        </w:rPr>
      </w:pPr>
      <w:r w:rsidRPr="00505EFE">
        <w:rPr>
          <w:sz w:val="24"/>
          <w:szCs w:val="24"/>
        </w:rPr>
        <w:t>по периоду страхового обеспечения: долгосрочное, среднесрочное, краткосрочное;</w:t>
      </w:r>
    </w:p>
    <w:p w:rsidR="00505EFE" w:rsidRPr="00505EFE" w:rsidRDefault="00505EFE" w:rsidP="00505EFE">
      <w:pPr>
        <w:numPr>
          <w:ilvl w:val="0"/>
          <w:numId w:val="35"/>
        </w:numPr>
        <w:overflowPunct/>
        <w:autoSpaceDE/>
        <w:adjustRightInd/>
        <w:jc w:val="both"/>
        <w:rPr>
          <w:sz w:val="24"/>
          <w:szCs w:val="24"/>
        </w:rPr>
      </w:pPr>
      <w:r w:rsidRPr="00505EFE">
        <w:rPr>
          <w:sz w:val="24"/>
          <w:szCs w:val="24"/>
        </w:rPr>
        <w:t>по форме выплат страхового обеспечения: единовременная выплата, выплата в форме ренты, единовременные премии, ежемесячная и ежегодная уплата премий.</w:t>
      </w: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Pr="00505EFE" w:rsidRDefault="00505EFE" w:rsidP="00505EFE">
      <w:pPr>
        <w:overflowPunct/>
        <w:autoSpaceDE/>
        <w:adjustRightInd/>
        <w:jc w:val="both"/>
        <w:rPr>
          <w:sz w:val="24"/>
          <w:szCs w:val="24"/>
        </w:rPr>
      </w:pPr>
    </w:p>
    <w:p w:rsidR="00505EFE" w:rsidRPr="00161A0E" w:rsidRDefault="00505EFE" w:rsidP="00505EFE">
      <w:pPr>
        <w:overflowPunct/>
        <w:autoSpaceDE/>
        <w:adjustRightInd/>
        <w:jc w:val="both"/>
        <w:rPr>
          <w:sz w:val="24"/>
          <w:szCs w:val="24"/>
        </w:rPr>
      </w:pPr>
    </w:p>
    <w:p w:rsidR="00C85412" w:rsidRDefault="00186807" w:rsidP="00311914">
      <w:pPr>
        <w:numPr>
          <w:ilvl w:val="0"/>
          <w:numId w:val="16"/>
        </w:numPr>
        <w:tabs>
          <w:tab w:val="num" w:pos="720"/>
        </w:tabs>
        <w:overflowPunct/>
        <w:autoSpaceDE/>
        <w:adjustRightInd/>
        <w:ind w:left="426" w:hanging="426"/>
        <w:jc w:val="both"/>
        <w:rPr>
          <w:sz w:val="24"/>
          <w:szCs w:val="24"/>
        </w:rPr>
      </w:pPr>
      <w:r w:rsidRPr="00161A0E">
        <w:rPr>
          <w:sz w:val="24"/>
          <w:szCs w:val="24"/>
        </w:rPr>
        <w:t xml:space="preserve">Договор имущественного страхования: понятие, признаки, </w:t>
      </w:r>
      <w:r w:rsidR="00017321" w:rsidRPr="00161A0E">
        <w:rPr>
          <w:sz w:val="24"/>
          <w:szCs w:val="24"/>
        </w:rPr>
        <w:t xml:space="preserve">виды, </w:t>
      </w:r>
      <w:r w:rsidRPr="00161A0E">
        <w:rPr>
          <w:sz w:val="24"/>
          <w:szCs w:val="24"/>
        </w:rPr>
        <w:t>субъекты, форма, содержание, ответственность</w:t>
      </w:r>
      <w:r w:rsidR="00C85412" w:rsidRPr="00161A0E">
        <w:rPr>
          <w:sz w:val="24"/>
          <w:szCs w:val="24"/>
        </w:rPr>
        <w:t>, порядок заключения, изменения и расторжения договора.</w:t>
      </w:r>
    </w:p>
    <w:p w:rsidR="00505EFE" w:rsidRDefault="00505EFE" w:rsidP="00505EFE">
      <w:pPr>
        <w:overflowPunct/>
        <w:autoSpaceDE/>
        <w:adjustRightInd/>
        <w:jc w:val="both"/>
        <w:rPr>
          <w:sz w:val="24"/>
          <w:szCs w:val="24"/>
        </w:rPr>
      </w:pPr>
    </w:p>
    <w:p w:rsidR="00505EFE" w:rsidRPr="00505EFE" w:rsidRDefault="00505EFE" w:rsidP="00505EFE">
      <w:pPr>
        <w:overflowPunct/>
        <w:autoSpaceDE/>
        <w:adjustRightInd/>
        <w:jc w:val="both"/>
        <w:rPr>
          <w:sz w:val="24"/>
          <w:szCs w:val="24"/>
        </w:rPr>
      </w:pPr>
      <w:r w:rsidRPr="00505EFE">
        <w:rPr>
          <w:sz w:val="24"/>
          <w:szCs w:val="24"/>
        </w:rPr>
        <w:t>По </w:t>
      </w:r>
      <w:r w:rsidRPr="00505EFE">
        <w:rPr>
          <w:b/>
          <w:bCs/>
          <w:sz w:val="24"/>
          <w:szCs w:val="24"/>
        </w:rPr>
        <w:t>договору имущественного страхования</w:t>
      </w:r>
      <w:bookmarkStart w:id="3" w:name="i04046"/>
      <w:bookmarkEnd w:id="3"/>
      <w:r w:rsidRPr="00505EFE">
        <w:rPr>
          <w:sz w:val="24"/>
          <w:szCs w:val="24"/>
        </w:rPr>
        <w:t>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страховой суммы (ст. 929 ГК РФ).</w:t>
      </w:r>
    </w:p>
    <w:p w:rsidR="00505EFE" w:rsidRPr="00505EFE" w:rsidRDefault="00505EFE" w:rsidP="00505EFE">
      <w:pPr>
        <w:overflowPunct/>
        <w:autoSpaceDE/>
        <w:adjustRightInd/>
        <w:jc w:val="both"/>
        <w:rPr>
          <w:sz w:val="24"/>
          <w:szCs w:val="24"/>
        </w:rPr>
      </w:pPr>
      <w:r w:rsidRPr="00505EFE">
        <w:rPr>
          <w:b/>
          <w:bCs/>
          <w:sz w:val="24"/>
          <w:szCs w:val="24"/>
        </w:rPr>
        <w:t>Особенности имущественного страхования:</w:t>
      </w:r>
    </w:p>
    <w:p w:rsidR="00505EFE" w:rsidRPr="00505EFE" w:rsidRDefault="00505EFE" w:rsidP="00505EFE">
      <w:pPr>
        <w:overflowPunct/>
        <w:autoSpaceDE/>
        <w:adjustRightInd/>
        <w:jc w:val="both"/>
        <w:rPr>
          <w:sz w:val="24"/>
          <w:szCs w:val="24"/>
        </w:rPr>
      </w:pPr>
      <w:r w:rsidRPr="00505EFE">
        <w:rPr>
          <w:sz w:val="24"/>
          <w:szCs w:val="24"/>
        </w:rPr>
        <w:t>·      страховое возмещение не может быть больше страховой суммы, которая не может превышать действительную стоимость имущества;</w:t>
      </w:r>
    </w:p>
    <w:p w:rsidR="00505EFE" w:rsidRPr="00505EFE" w:rsidRDefault="00505EFE" w:rsidP="00505EFE">
      <w:pPr>
        <w:overflowPunct/>
        <w:autoSpaceDE/>
        <w:adjustRightInd/>
        <w:jc w:val="both"/>
        <w:rPr>
          <w:sz w:val="24"/>
          <w:szCs w:val="24"/>
        </w:rPr>
      </w:pPr>
      <w:r w:rsidRPr="00505EFE">
        <w:rPr>
          <w:sz w:val="24"/>
          <w:szCs w:val="24"/>
        </w:rPr>
        <w:t>·      договор страхования имущества в пользу выгоприобретателя может быть заключен без указания имени выгоприобретателя. Такой договор оформляется выдачей страхователю страхового полиса на предъявителя;</w:t>
      </w:r>
    </w:p>
    <w:p w:rsidR="00505EFE" w:rsidRPr="00505EFE" w:rsidRDefault="00505EFE" w:rsidP="00505EFE">
      <w:pPr>
        <w:overflowPunct/>
        <w:autoSpaceDE/>
        <w:adjustRightInd/>
        <w:jc w:val="both"/>
        <w:rPr>
          <w:sz w:val="24"/>
          <w:szCs w:val="24"/>
        </w:rPr>
      </w:pPr>
      <w:r w:rsidRPr="00505EFE">
        <w:rPr>
          <w:sz w:val="24"/>
          <w:szCs w:val="24"/>
        </w:rPr>
        <w:t>·      к страховщику, уплатившему страховое возмещение по договору имущественного страхования,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 (суброгация). Таким образом, суброгация — это переход к страховщику прав страхователя на возмещение ущерба. Следует иметь в виду, что условие договора, исключающее переход к страховщику права требования к лицу, умышленно причинившему убытки, ничтожно. По требованиям, связанным с имущественным страхованием, установлен сокращенный срок исковой давности в два года (ст. 966 ГК РФ). Суброгация не прерывает течения срока исковой давности;</w:t>
      </w:r>
    </w:p>
    <w:p w:rsidR="00505EFE" w:rsidRPr="00505EFE" w:rsidRDefault="00505EFE" w:rsidP="00505EFE">
      <w:pPr>
        <w:overflowPunct/>
        <w:autoSpaceDE/>
        <w:adjustRightInd/>
        <w:jc w:val="both"/>
        <w:rPr>
          <w:sz w:val="24"/>
          <w:szCs w:val="24"/>
        </w:rPr>
      </w:pPr>
      <w:r w:rsidRPr="00505EFE">
        <w:rPr>
          <w:sz w:val="24"/>
          <w:szCs w:val="24"/>
        </w:rPr>
        <w:t>·      иски по требованиям, вытекающим из договора имущественного страхования, могут быть предъявлены в течение двух лет.</w:t>
      </w:r>
    </w:p>
    <w:p w:rsidR="00505EFE" w:rsidRPr="00505EFE" w:rsidRDefault="00505EFE" w:rsidP="00505EFE">
      <w:pPr>
        <w:overflowPunct/>
        <w:autoSpaceDE/>
        <w:adjustRightInd/>
        <w:jc w:val="both"/>
        <w:rPr>
          <w:sz w:val="24"/>
          <w:szCs w:val="24"/>
        </w:rPr>
      </w:pPr>
      <w:r w:rsidRPr="00505EFE">
        <w:rPr>
          <w:b/>
          <w:bCs/>
          <w:sz w:val="24"/>
          <w:szCs w:val="24"/>
        </w:rPr>
        <w:t>Подвиды имущественного страхования</w:t>
      </w:r>
      <w:r w:rsidRPr="00505EFE">
        <w:rPr>
          <w:sz w:val="24"/>
          <w:szCs w:val="24"/>
        </w:rPr>
        <w:t> выделяются в ГК РФ в зависимости от того, на защиту какого интереса направлены соответствующие договоры.</w:t>
      </w:r>
    </w:p>
    <w:p w:rsidR="00505EFE" w:rsidRPr="00505EFE" w:rsidRDefault="00505EFE" w:rsidP="00505EFE">
      <w:pPr>
        <w:overflowPunct/>
        <w:autoSpaceDE/>
        <w:adjustRightInd/>
        <w:jc w:val="both"/>
        <w:rPr>
          <w:sz w:val="24"/>
          <w:szCs w:val="24"/>
        </w:rPr>
      </w:pPr>
      <w:r w:rsidRPr="00505EFE">
        <w:rPr>
          <w:sz w:val="24"/>
          <w:szCs w:val="24"/>
        </w:rPr>
        <w:t>·      </w:t>
      </w:r>
      <w:r w:rsidRPr="00505EFE">
        <w:rPr>
          <w:b/>
          <w:bCs/>
          <w:sz w:val="24"/>
          <w:szCs w:val="24"/>
        </w:rPr>
        <w:t>Договоры страхования имущества</w:t>
      </w:r>
      <w:bookmarkStart w:id="4" w:name="i04059"/>
      <w:bookmarkEnd w:id="4"/>
      <w:r w:rsidRPr="00505EFE">
        <w:rPr>
          <w:sz w:val="24"/>
          <w:szCs w:val="24"/>
        </w:rPr>
        <w:t> (ст. 930 ГК РФ). Под имуществом, в отношении которого заключаются договоры страхования, понимаются вещи, деньги, ЦБ и иные объекты. К имуществу следует относить любые ценности, кроме тех, которые страхуются по договорам страхования иных видов.</w:t>
      </w:r>
    </w:p>
    <w:p w:rsidR="00505EFE" w:rsidRPr="00505EFE" w:rsidRDefault="00505EFE" w:rsidP="00505EFE">
      <w:pPr>
        <w:overflowPunct/>
        <w:autoSpaceDE/>
        <w:adjustRightInd/>
        <w:jc w:val="both"/>
        <w:rPr>
          <w:sz w:val="24"/>
          <w:szCs w:val="24"/>
        </w:rPr>
      </w:pPr>
      <w:r w:rsidRPr="00505EFE">
        <w:rPr>
          <w:sz w:val="24"/>
          <w:szCs w:val="24"/>
        </w:rPr>
        <w:t>Имущество может быть застраховано только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(интерес в страховании вещи, передаваемой на хранение, имеет как хранитель, так и поклажедатель).</w:t>
      </w:r>
    </w:p>
    <w:p w:rsidR="00505EFE" w:rsidRPr="00505EFE" w:rsidRDefault="00505EFE" w:rsidP="00505EFE">
      <w:pPr>
        <w:overflowPunct/>
        <w:autoSpaceDE/>
        <w:adjustRightInd/>
        <w:jc w:val="both"/>
        <w:rPr>
          <w:sz w:val="24"/>
          <w:szCs w:val="24"/>
        </w:rPr>
      </w:pPr>
      <w:r w:rsidRPr="00505EFE">
        <w:rPr>
          <w:sz w:val="24"/>
          <w:szCs w:val="24"/>
        </w:rPr>
        <w:t>Договор страхования имущества может быть заключен и без указания имени выгодоприобретателя (страхование «за счет кого следует»). Такой договор оформляется выдачей страхователю страхового полиса на предъявителя.</w:t>
      </w:r>
    </w:p>
    <w:p w:rsidR="00505EFE" w:rsidRPr="00505EFE" w:rsidRDefault="00505EFE" w:rsidP="00505EFE">
      <w:pPr>
        <w:overflowPunct/>
        <w:autoSpaceDE/>
        <w:adjustRightInd/>
        <w:jc w:val="both"/>
        <w:rPr>
          <w:sz w:val="24"/>
          <w:szCs w:val="24"/>
        </w:rPr>
      </w:pPr>
      <w:r w:rsidRPr="00505EFE">
        <w:rPr>
          <w:sz w:val="24"/>
          <w:szCs w:val="24"/>
        </w:rPr>
        <w:t>·      </w:t>
      </w:r>
      <w:r w:rsidRPr="00505EFE">
        <w:rPr>
          <w:b/>
          <w:bCs/>
          <w:sz w:val="24"/>
          <w:szCs w:val="24"/>
        </w:rPr>
        <w:t>Страхование ответственности за причинение вреда</w:t>
      </w:r>
      <w:bookmarkStart w:id="5" w:name="i04063"/>
      <w:bookmarkEnd w:id="5"/>
      <w:r w:rsidRPr="00505EFE">
        <w:rPr>
          <w:sz w:val="24"/>
          <w:szCs w:val="24"/>
        </w:rPr>
        <w:t> (ст. 931 ГК РФ). Предметом страхования ответственности за причинение вреда является риск ответственности по обязательствам, возникшим вследствие причинение вреда жизни, здоровью или имуществу иных лиц.</w:t>
      </w:r>
    </w:p>
    <w:p w:rsidR="00505EFE" w:rsidRPr="00505EFE" w:rsidRDefault="00505EFE" w:rsidP="00505EFE">
      <w:pPr>
        <w:overflowPunct/>
        <w:autoSpaceDE/>
        <w:adjustRightInd/>
        <w:jc w:val="both"/>
        <w:rPr>
          <w:sz w:val="24"/>
          <w:szCs w:val="24"/>
        </w:rPr>
      </w:pPr>
      <w:r w:rsidRPr="00505EFE">
        <w:rPr>
          <w:sz w:val="24"/>
          <w:szCs w:val="24"/>
        </w:rPr>
        <w:t>·      </w:t>
      </w:r>
      <w:r w:rsidRPr="00505EFE">
        <w:rPr>
          <w:b/>
          <w:bCs/>
          <w:sz w:val="24"/>
          <w:szCs w:val="24"/>
        </w:rPr>
        <w:t>Страхование гражданской ответственности</w:t>
      </w:r>
      <w:bookmarkStart w:id="6" w:name="i04067"/>
      <w:bookmarkEnd w:id="6"/>
      <w:r w:rsidRPr="00505EFE">
        <w:rPr>
          <w:sz w:val="24"/>
          <w:szCs w:val="24"/>
        </w:rPr>
        <w:t> (ст. 932 ГК РФ). Страхование ответственности по договору допускается лишь в случаях, предусмотренных законом (обязательное страхование ответственности банков по вкладам граждан).</w:t>
      </w:r>
    </w:p>
    <w:p w:rsidR="00505EFE" w:rsidRPr="00505EFE" w:rsidRDefault="00505EFE" w:rsidP="00505EFE">
      <w:pPr>
        <w:overflowPunct/>
        <w:autoSpaceDE/>
        <w:adjustRightInd/>
        <w:jc w:val="both"/>
        <w:rPr>
          <w:sz w:val="24"/>
          <w:szCs w:val="24"/>
        </w:rPr>
      </w:pPr>
      <w:r w:rsidRPr="00505EFE">
        <w:rPr>
          <w:sz w:val="24"/>
          <w:szCs w:val="24"/>
        </w:rPr>
        <w:t>Страхователь вправе застраховать только риск своей собственной договорной ответственности. Предел страховой суммы может быть определен как реальный размер ответственности должника.</w:t>
      </w:r>
    </w:p>
    <w:p w:rsidR="00505EFE" w:rsidRDefault="00505EFE" w:rsidP="00505EFE">
      <w:pPr>
        <w:overflowPunct/>
        <w:autoSpaceDE/>
        <w:adjustRightInd/>
        <w:jc w:val="both"/>
        <w:rPr>
          <w:sz w:val="24"/>
          <w:szCs w:val="24"/>
        </w:rPr>
      </w:pPr>
    </w:p>
    <w:p w:rsidR="00505EFE" w:rsidRPr="00161A0E" w:rsidRDefault="00505EFE" w:rsidP="00505EFE">
      <w:pPr>
        <w:overflowPunct/>
        <w:autoSpaceDE/>
        <w:adjustRightInd/>
        <w:jc w:val="both"/>
        <w:rPr>
          <w:sz w:val="24"/>
          <w:szCs w:val="24"/>
        </w:rPr>
      </w:pPr>
    </w:p>
    <w:p w:rsidR="00C85412" w:rsidRDefault="00144E70" w:rsidP="00311914">
      <w:pPr>
        <w:numPr>
          <w:ilvl w:val="0"/>
          <w:numId w:val="16"/>
        </w:numPr>
        <w:tabs>
          <w:tab w:val="num" w:pos="720"/>
        </w:tabs>
        <w:overflowPunct/>
        <w:autoSpaceDE/>
        <w:adjustRightInd/>
        <w:ind w:left="426" w:hanging="426"/>
        <w:jc w:val="both"/>
        <w:rPr>
          <w:sz w:val="24"/>
          <w:szCs w:val="24"/>
        </w:rPr>
      </w:pPr>
      <w:r w:rsidRPr="00161A0E">
        <w:rPr>
          <w:sz w:val="24"/>
          <w:szCs w:val="24"/>
        </w:rPr>
        <w:t>Посреднические договоры и их общая характеристика. Договор</w:t>
      </w:r>
      <w:r w:rsidR="008253E8" w:rsidRPr="00161A0E">
        <w:rPr>
          <w:sz w:val="24"/>
          <w:szCs w:val="24"/>
        </w:rPr>
        <w:t xml:space="preserve"> поручения</w:t>
      </w:r>
      <w:r w:rsidR="00C85412" w:rsidRPr="00161A0E">
        <w:rPr>
          <w:sz w:val="24"/>
          <w:szCs w:val="24"/>
        </w:rPr>
        <w:t>.</w:t>
      </w:r>
      <w:r w:rsidRPr="00161A0E">
        <w:rPr>
          <w:sz w:val="24"/>
          <w:szCs w:val="24"/>
        </w:rPr>
        <w:t xml:space="preserve"> Договор комиссии</w:t>
      </w:r>
      <w:r w:rsidR="00C85412" w:rsidRPr="00161A0E">
        <w:rPr>
          <w:sz w:val="24"/>
          <w:szCs w:val="24"/>
        </w:rPr>
        <w:t>.</w:t>
      </w:r>
      <w:r w:rsidRPr="00161A0E">
        <w:rPr>
          <w:sz w:val="24"/>
          <w:szCs w:val="24"/>
        </w:rPr>
        <w:t xml:space="preserve"> Агентский договор</w:t>
      </w:r>
      <w:r w:rsidR="00C85412" w:rsidRPr="00161A0E">
        <w:rPr>
          <w:sz w:val="24"/>
          <w:szCs w:val="24"/>
        </w:rPr>
        <w:t>.</w:t>
      </w:r>
    </w:p>
    <w:p w:rsidR="00505EFE" w:rsidRDefault="00505EFE" w:rsidP="00505EFE">
      <w:pPr>
        <w:overflowPunct/>
        <w:autoSpaceDE/>
        <w:adjustRightInd/>
        <w:jc w:val="both"/>
        <w:rPr>
          <w:sz w:val="24"/>
          <w:szCs w:val="24"/>
        </w:rPr>
      </w:pPr>
    </w:p>
    <w:p w:rsidR="00505EFE" w:rsidRPr="00505EFE" w:rsidRDefault="00505EFE" w:rsidP="00505EFE">
      <w:pPr>
        <w:overflowPunct/>
        <w:autoSpaceDE/>
        <w:adjustRightInd/>
        <w:jc w:val="both"/>
        <w:rPr>
          <w:sz w:val="24"/>
          <w:szCs w:val="24"/>
        </w:rPr>
      </w:pPr>
      <w:r w:rsidRPr="00505EFE">
        <w:rPr>
          <w:sz w:val="24"/>
          <w:szCs w:val="24"/>
        </w:rPr>
        <w:t>Посреднический договор (или договор на оказание посреднических услуг) – договор, по условиям которого</w:t>
      </w:r>
      <w:r w:rsidRPr="00505EFE">
        <w:rPr>
          <w:sz w:val="24"/>
          <w:szCs w:val="24"/>
        </w:rPr>
        <w:br/>
        <w:t>исполнитель (посредник) действует в интересах и за счет заказчика. Выгодоприобретателем при этом считается заказчик, а не сам посредник, хотя договор на оказание услуг (выполнение работ, поставку товаров и пр.) заключает посредник с третьими лицами.</w:t>
      </w:r>
    </w:p>
    <w:p w:rsidR="00505EFE" w:rsidRPr="00505EFE" w:rsidRDefault="00505EFE" w:rsidP="00505EFE">
      <w:pPr>
        <w:overflowPunct/>
        <w:autoSpaceDE/>
        <w:adjustRightInd/>
        <w:jc w:val="both"/>
        <w:rPr>
          <w:sz w:val="24"/>
          <w:szCs w:val="24"/>
        </w:rPr>
      </w:pPr>
      <w:r w:rsidRPr="00505EFE">
        <w:rPr>
          <w:sz w:val="24"/>
          <w:szCs w:val="24"/>
        </w:rPr>
        <w:t>Виды посреднических договоров.</w:t>
      </w:r>
    </w:p>
    <w:p w:rsidR="00505EFE" w:rsidRPr="00505EFE" w:rsidRDefault="00505EFE" w:rsidP="00505EFE">
      <w:pPr>
        <w:overflowPunct/>
        <w:autoSpaceDE/>
        <w:adjustRightInd/>
        <w:jc w:val="both"/>
        <w:rPr>
          <w:sz w:val="24"/>
          <w:szCs w:val="24"/>
        </w:rPr>
      </w:pPr>
      <w:r w:rsidRPr="00505EFE">
        <w:rPr>
          <w:sz w:val="24"/>
          <w:szCs w:val="24"/>
        </w:rPr>
        <w:t>Посреднические договоры различаются по следующим критериям, от которых зависит бухгалтерский учет определенного вида договора:</w:t>
      </w:r>
    </w:p>
    <w:p w:rsidR="00505EFE" w:rsidRPr="00505EFE" w:rsidRDefault="00505EFE" w:rsidP="00505EFE">
      <w:pPr>
        <w:overflowPunct/>
        <w:autoSpaceDE/>
        <w:adjustRightInd/>
        <w:jc w:val="both"/>
        <w:rPr>
          <w:sz w:val="24"/>
          <w:szCs w:val="24"/>
        </w:rPr>
      </w:pPr>
      <w:r w:rsidRPr="00505EFE">
        <w:rPr>
          <w:sz w:val="24"/>
          <w:szCs w:val="24"/>
        </w:rPr>
        <w:t>1. Посредник приобретает товары (услуги, работы) для заказчика, но сам не принимает участия в расчетах;</w:t>
      </w:r>
      <w:r w:rsidRPr="00505EFE">
        <w:rPr>
          <w:sz w:val="24"/>
          <w:szCs w:val="24"/>
        </w:rPr>
        <w:br/>
        <w:t>2. Посредник приобретает товары (услуги, работы) для заказчика и сам участвует в расчетах;</w:t>
      </w:r>
      <w:r w:rsidRPr="00505EFE">
        <w:rPr>
          <w:sz w:val="24"/>
          <w:szCs w:val="24"/>
        </w:rPr>
        <w:br/>
        <w:t>3. Посредник продает продукцию заказчика (товары, услуги, работы) и не принимает участия в расчетах;</w:t>
      </w:r>
      <w:r w:rsidRPr="00505EFE">
        <w:rPr>
          <w:sz w:val="24"/>
          <w:szCs w:val="24"/>
        </w:rPr>
        <w:br/>
        <w:t>4. Посредник продает продукцию заказчика (товары, услуги, работы), и сам участвует в расчетах;</w:t>
      </w:r>
    </w:p>
    <w:p w:rsidR="00505EFE" w:rsidRPr="00505EFE" w:rsidRDefault="00505EFE" w:rsidP="00505EFE">
      <w:pPr>
        <w:overflowPunct/>
        <w:autoSpaceDE/>
        <w:adjustRightInd/>
        <w:jc w:val="both"/>
        <w:rPr>
          <w:sz w:val="24"/>
          <w:szCs w:val="24"/>
        </w:rPr>
      </w:pPr>
      <w:r w:rsidRPr="00505EFE">
        <w:rPr>
          <w:sz w:val="24"/>
          <w:szCs w:val="24"/>
        </w:rPr>
        <w:t>Договор комиссии.</w:t>
      </w:r>
    </w:p>
    <w:p w:rsidR="00505EFE" w:rsidRPr="00505EFE" w:rsidRDefault="00505EFE" w:rsidP="00505EFE">
      <w:pPr>
        <w:overflowPunct/>
        <w:autoSpaceDE/>
        <w:adjustRightInd/>
        <w:jc w:val="both"/>
        <w:rPr>
          <w:sz w:val="24"/>
          <w:szCs w:val="24"/>
        </w:rPr>
      </w:pPr>
      <w:r w:rsidRPr="00505EFE">
        <w:rPr>
          <w:sz w:val="24"/>
          <w:szCs w:val="24"/>
        </w:rPr>
        <w:t>Основанием для отнесения посреднического договора к договору комиссии считается главой 51 ГК РФ. На основании этой главы исполнитель (комиссионер) совершает по поручению комитента (заказчика) одну или более сделок от своего имени, но все расходы по сделке оплачивает заказчик. Суть сделки такова: исполнитель заключает договор с третьим лицом, при этом права и обязанности по совершению сделки возлагаются уже на комиссионера. В отличие от договора поручения исполнитель (посредник) выступает от своего имени, следовательно, доверенность от заказчика ему не нужна. Договор комиссии может быть заключен только на возмездной основе (ст. 991 ГК РФ).</w:t>
      </w:r>
    </w:p>
    <w:p w:rsidR="00505EFE" w:rsidRPr="00505EFE" w:rsidRDefault="00505EFE" w:rsidP="00505EFE">
      <w:pPr>
        <w:overflowPunct/>
        <w:autoSpaceDE/>
        <w:adjustRightInd/>
        <w:jc w:val="both"/>
        <w:rPr>
          <w:sz w:val="24"/>
          <w:szCs w:val="24"/>
        </w:rPr>
      </w:pPr>
      <w:r w:rsidRPr="00505EFE">
        <w:rPr>
          <w:sz w:val="24"/>
          <w:szCs w:val="24"/>
        </w:rPr>
        <w:t>Агентский договор.</w:t>
      </w:r>
    </w:p>
    <w:p w:rsidR="00505EFE" w:rsidRPr="00505EFE" w:rsidRDefault="00505EFE" w:rsidP="00505EFE">
      <w:pPr>
        <w:overflowPunct/>
        <w:autoSpaceDE/>
        <w:adjustRightInd/>
        <w:jc w:val="both"/>
        <w:rPr>
          <w:sz w:val="24"/>
          <w:szCs w:val="24"/>
        </w:rPr>
      </w:pPr>
      <w:r w:rsidRPr="00505EFE">
        <w:rPr>
          <w:sz w:val="24"/>
          <w:szCs w:val="24"/>
        </w:rPr>
        <w:t>Критерии отнесения посреднического договора к агентскому договору указаны в главе 52 ГК РФ. Агентский договор частично включает в себя условия и договора комиссии, и договора поручения. На основании агентского договора исполнитель (агент) по поручению заказчика (принципала) совершает юридические и иные действия от своего имени за счет заказчика либо от имени заказчика и за его счет за определенное вознаграждение. В данном случае права и обязанности по совершаемой с третьим лицом сделке могут быть как у исполнителя, так и у заказчика. Все зависит от условий договора. Агентские договора заключаются на возмездной основе, даже если это не указано в договоре.</w:t>
      </w:r>
    </w:p>
    <w:p w:rsidR="00505EFE" w:rsidRPr="00505EFE" w:rsidRDefault="00505EFE" w:rsidP="00505EFE">
      <w:pPr>
        <w:overflowPunct/>
        <w:autoSpaceDE/>
        <w:adjustRightInd/>
        <w:jc w:val="both"/>
        <w:rPr>
          <w:sz w:val="24"/>
          <w:szCs w:val="24"/>
        </w:rPr>
      </w:pPr>
      <w:r w:rsidRPr="00505EFE">
        <w:rPr>
          <w:sz w:val="24"/>
          <w:szCs w:val="24"/>
        </w:rPr>
        <w:t>Таким образом, посреднические договора отличаются друг от друга рядом особенностей:</w:t>
      </w:r>
    </w:p>
    <w:p w:rsidR="00505EFE" w:rsidRPr="00505EFE" w:rsidRDefault="00505EFE" w:rsidP="00505EFE">
      <w:pPr>
        <w:overflowPunct/>
        <w:autoSpaceDE/>
        <w:adjustRightInd/>
        <w:jc w:val="both"/>
        <w:rPr>
          <w:sz w:val="24"/>
          <w:szCs w:val="24"/>
        </w:rPr>
      </w:pPr>
      <w:r w:rsidRPr="00505EFE">
        <w:rPr>
          <w:sz w:val="24"/>
          <w:szCs w:val="24"/>
        </w:rPr>
        <w:t>Договор поручения, заключенный между сторонами, может быть и возмездным, и безвозмездным. Права и обязанности по сделке возникают у заказчика (доверителя), а не у посредника (поверенного), посредник может совершать действия только на основании доверенности.</w:t>
      </w:r>
    </w:p>
    <w:p w:rsidR="00505EFE" w:rsidRPr="00505EFE" w:rsidRDefault="00505EFE" w:rsidP="00505EFE">
      <w:pPr>
        <w:overflowPunct/>
        <w:autoSpaceDE/>
        <w:adjustRightInd/>
        <w:jc w:val="both"/>
        <w:rPr>
          <w:sz w:val="24"/>
          <w:szCs w:val="24"/>
        </w:rPr>
      </w:pPr>
      <w:r w:rsidRPr="00505EFE">
        <w:rPr>
          <w:sz w:val="24"/>
          <w:szCs w:val="24"/>
        </w:rPr>
        <w:t>Договор комиссии заключается только на возмездной основе. Права и обязанности по сделке возникают у посредника (комиссионера), доверенность от заказчика (комитента) не нужна.</w:t>
      </w:r>
    </w:p>
    <w:p w:rsidR="00505EFE" w:rsidRPr="00505EFE" w:rsidRDefault="00505EFE" w:rsidP="00505EFE">
      <w:pPr>
        <w:overflowPunct/>
        <w:autoSpaceDE/>
        <w:adjustRightInd/>
        <w:jc w:val="both"/>
        <w:rPr>
          <w:sz w:val="24"/>
          <w:szCs w:val="24"/>
        </w:rPr>
      </w:pPr>
      <w:r w:rsidRPr="00505EFE">
        <w:rPr>
          <w:sz w:val="24"/>
          <w:szCs w:val="24"/>
        </w:rPr>
        <w:t>Агентский договор заключается только на возмездной основе. Права и обязанности по сделке могут возникать как у заказчика (принципала), так и у посредника (агента). Это зависит от условий договора.</w:t>
      </w: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Default="00505EFE" w:rsidP="00505EFE">
      <w:pPr>
        <w:overflowPunct/>
        <w:autoSpaceDE/>
        <w:adjustRightInd/>
        <w:jc w:val="both"/>
        <w:rPr>
          <w:sz w:val="24"/>
          <w:szCs w:val="24"/>
        </w:rPr>
      </w:pPr>
    </w:p>
    <w:p w:rsidR="00505EFE" w:rsidRPr="00161A0E" w:rsidRDefault="00505EFE" w:rsidP="00505EFE">
      <w:pPr>
        <w:overflowPunct/>
        <w:autoSpaceDE/>
        <w:adjustRightInd/>
        <w:jc w:val="both"/>
        <w:rPr>
          <w:sz w:val="24"/>
          <w:szCs w:val="24"/>
        </w:rPr>
      </w:pPr>
    </w:p>
    <w:p w:rsidR="00C85412"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Доверительное управление имуществом: понятие</w:t>
      </w:r>
      <w:r w:rsidR="00017321" w:rsidRPr="00161A0E">
        <w:rPr>
          <w:sz w:val="24"/>
          <w:szCs w:val="24"/>
        </w:rPr>
        <w:t xml:space="preserve">, </w:t>
      </w:r>
      <w:r w:rsidRPr="00161A0E">
        <w:rPr>
          <w:sz w:val="24"/>
          <w:szCs w:val="24"/>
        </w:rPr>
        <w:t>признаки</w:t>
      </w:r>
      <w:r w:rsidR="00017321" w:rsidRPr="00161A0E">
        <w:rPr>
          <w:sz w:val="24"/>
          <w:szCs w:val="24"/>
        </w:rPr>
        <w:t xml:space="preserve">, </w:t>
      </w:r>
      <w:r w:rsidRPr="00161A0E">
        <w:rPr>
          <w:sz w:val="24"/>
          <w:szCs w:val="24"/>
        </w:rPr>
        <w:t>субъекты</w:t>
      </w:r>
      <w:r w:rsidR="00017321" w:rsidRPr="00161A0E">
        <w:rPr>
          <w:sz w:val="24"/>
          <w:szCs w:val="24"/>
        </w:rPr>
        <w:t xml:space="preserve">, форма, содержание, </w:t>
      </w:r>
      <w:r w:rsidRPr="00161A0E">
        <w:rPr>
          <w:sz w:val="24"/>
          <w:szCs w:val="24"/>
        </w:rPr>
        <w:t>ответственность</w:t>
      </w:r>
      <w:r w:rsidR="00C85412" w:rsidRPr="00161A0E">
        <w:rPr>
          <w:sz w:val="24"/>
          <w:szCs w:val="24"/>
        </w:rPr>
        <w:t>, порядок заключения, изменения и расторжения договора.</w:t>
      </w:r>
    </w:p>
    <w:p w:rsidR="00505EFE" w:rsidRPr="006465EB" w:rsidRDefault="00505EFE" w:rsidP="00505EFE">
      <w:pPr>
        <w:ind w:firstLine="709"/>
        <w:jc w:val="both"/>
        <w:rPr>
          <w:sz w:val="24"/>
          <w:szCs w:val="24"/>
        </w:rPr>
      </w:pPr>
      <w:r w:rsidRPr="006465EB">
        <w:rPr>
          <w:sz w:val="24"/>
          <w:szCs w:val="24"/>
        </w:rPr>
        <w:t>Под договором доверительного управления имуществом понимается соглашение, в соответствии с которым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принимает на себя обязательство осуществлять управление этим имуществом в интересах учредителя управления или указанного им лица (выгодоприобретателя, бенефициара).</w:t>
      </w:r>
    </w:p>
    <w:p w:rsidR="00505EFE" w:rsidRPr="006465EB" w:rsidRDefault="00505EFE" w:rsidP="00505EFE">
      <w:pPr>
        <w:ind w:firstLine="709"/>
        <w:jc w:val="both"/>
        <w:rPr>
          <w:sz w:val="24"/>
          <w:szCs w:val="24"/>
        </w:rPr>
      </w:pPr>
      <w:r w:rsidRPr="006465EB">
        <w:rPr>
          <w:sz w:val="24"/>
          <w:szCs w:val="24"/>
        </w:rPr>
        <w:t>Договор доверительного управления носит реальный характер, поскольку он считается заключенным с того момента, когда имущество передается доверительному управляющему.</w:t>
      </w:r>
    </w:p>
    <w:p w:rsidR="00505EFE" w:rsidRPr="006465EB" w:rsidRDefault="00505EFE" w:rsidP="00505EFE">
      <w:pPr>
        <w:ind w:firstLine="709"/>
        <w:jc w:val="both"/>
        <w:rPr>
          <w:sz w:val="24"/>
          <w:szCs w:val="24"/>
        </w:rPr>
      </w:pPr>
      <w:r w:rsidRPr="006465EB">
        <w:rPr>
          <w:sz w:val="24"/>
          <w:szCs w:val="24"/>
        </w:rPr>
        <w:t>По общему правилу договор доверительного управления является возмездным. Размер и форма вознаграждения доверительному управляющему являются существенными условиями договора, если выплата вознаграждения предусматривается договором (п. 1 ст. 1016 ГК). Если это правило не соблюдается, то договор считается не заключенным. В то же время нет никаких препятствий к тому, чтобы стороны заключили безвозмездный договор доверительного управления имуществом. Но это должно быть специальным образом оговорено в договоре.</w:t>
      </w:r>
    </w:p>
    <w:p w:rsidR="00F43D3A" w:rsidRPr="00F43D3A" w:rsidRDefault="00F43D3A" w:rsidP="00F43D3A">
      <w:pPr>
        <w:widowControl w:val="0"/>
        <w:overflowPunct/>
        <w:ind w:firstLine="709"/>
        <w:jc w:val="both"/>
        <w:rPr>
          <w:sz w:val="24"/>
          <w:szCs w:val="24"/>
        </w:rPr>
      </w:pPr>
      <w:r w:rsidRPr="00F43D3A">
        <w:rPr>
          <w:sz w:val="24"/>
          <w:szCs w:val="24"/>
        </w:rPr>
        <w:t>По общему правилу учредителем доверительного управления выступает собственник имущества, передаваемого в управление. В качестве доверительного управляющего может выступить любой собственник, обладающий имуществом на праве собственности, - государство, субъект Федерации, муниципальное образование, юридическое или физическое лицо.</w:t>
      </w:r>
    </w:p>
    <w:p w:rsidR="00F43D3A" w:rsidRPr="00F43D3A" w:rsidRDefault="00F43D3A" w:rsidP="00F43D3A">
      <w:pPr>
        <w:widowControl w:val="0"/>
        <w:overflowPunct/>
        <w:ind w:firstLine="709"/>
        <w:jc w:val="both"/>
        <w:rPr>
          <w:sz w:val="24"/>
          <w:szCs w:val="24"/>
        </w:rPr>
      </w:pPr>
      <w:r w:rsidRPr="00F43D3A">
        <w:rPr>
          <w:sz w:val="24"/>
          <w:szCs w:val="24"/>
        </w:rPr>
        <w:t>Лишены возможности выступать в качестве доверительного управляющего те юридические лица, которые обладают имуществом на праве хозяйственного ведения. Это ограничение диктуется тем обстоятельством, что передача имущества в доверительное управление осуществляется с целью реализации правомочий собственника, исключительным усмотрением которого и определяется фигура доверительного управляющего. Помимо того, с экономической точки зрения было бы неразумным и нецелесообразным допускать возможность передачи унитарными предприятиями третьим лицам в доверительное управление того имущества, которым они наделены в целях выполнения задач, определенных собственником.</w:t>
      </w:r>
    </w:p>
    <w:p w:rsidR="00F43D3A" w:rsidRPr="00F43D3A" w:rsidRDefault="00F43D3A" w:rsidP="00F43D3A">
      <w:pPr>
        <w:widowControl w:val="0"/>
        <w:overflowPunct/>
        <w:ind w:firstLine="709"/>
        <w:jc w:val="both"/>
        <w:rPr>
          <w:sz w:val="24"/>
          <w:szCs w:val="24"/>
        </w:rPr>
      </w:pPr>
      <w:r w:rsidRPr="00F43D3A">
        <w:rPr>
          <w:sz w:val="24"/>
          <w:szCs w:val="24"/>
        </w:rPr>
        <w:t xml:space="preserve">В целом такими же соображениями продиктованы и запреты, установленные для передачи в доверительное управление того имущества, которое передано собственником в оперативное управление учреждениям. Вместе с тем из этого правила есть исключение, которое касается автономных учреждений. В соответствии с п. 1 ст. 298 ГК (п. 2 ст. 3 Федерального закона от 3 ноября </w:t>
      </w:r>
      <w:smartTag w:uri="urn:schemas-microsoft-com:office:smarttags" w:element="metricconverter">
        <w:smartTagPr>
          <w:attr w:name="ProductID" w:val="2006 г"/>
        </w:smartTagPr>
        <w:r w:rsidRPr="00F43D3A">
          <w:rPr>
            <w:sz w:val="24"/>
            <w:szCs w:val="24"/>
          </w:rPr>
          <w:t>2006 г</w:t>
        </w:r>
      </w:smartTag>
      <w:r w:rsidRPr="00F43D3A">
        <w:rPr>
          <w:sz w:val="24"/>
          <w:szCs w:val="24"/>
        </w:rPr>
        <w:t>. "Об автономных учреждениях"</w:t>
      </w:r>
      <w:hyperlink w:anchor="sub_861" w:history="1">
        <w:r w:rsidRPr="00F43D3A">
          <w:rPr>
            <w:b/>
            <w:bCs/>
            <w:color w:val="008000"/>
            <w:sz w:val="24"/>
            <w:szCs w:val="24"/>
          </w:rPr>
          <w:t>*(861)</w:t>
        </w:r>
      </w:hyperlink>
      <w:r w:rsidRPr="00F43D3A">
        <w:rPr>
          <w:sz w:val="24"/>
          <w:szCs w:val="24"/>
        </w:rPr>
        <w:t>) автономное учреждение вправе распоряжаться: 1) имуществом, не относящимся к недвижимому или особо ценному движимому; 2) закрепленным за ним собственником или приобретенным за счет выделенных собственником средств недвижимым имуществом и имуществом, отнесенным к особо ценному движимому, но с согласия собственника; 3) недвижимым и особо ценным движимым имуществом, приобретенным за счет собственной деятельности. Таким образом, автономное учреждение вправе передавать указанное имущество в доверительное управление при соблюдении установленных законодательством условий.</w:t>
      </w:r>
    </w:p>
    <w:p w:rsidR="00505EFE" w:rsidRDefault="00F43D3A" w:rsidP="00F43D3A">
      <w:pPr>
        <w:overflowPunct/>
        <w:autoSpaceDE/>
        <w:adjustRightInd/>
        <w:jc w:val="both"/>
        <w:rPr>
          <w:sz w:val="24"/>
          <w:szCs w:val="24"/>
        </w:rPr>
      </w:pPr>
      <w:r w:rsidRPr="00F43D3A">
        <w:rPr>
          <w:sz w:val="24"/>
          <w:szCs w:val="24"/>
        </w:rPr>
        <w:t xml:space="preserve">Закон предусматривает ряд случаев, когда учредителем доверительного управления могут быть и иные лица, не являющиеся собственниками соответствующего имущества. Так, в соответствии со ст. 1073 ГК в том случае, если в составе наследственной массы имеется имущество, требующее охраны и управления (например, предприятие как имущественный комплекс), то на нотариуса возлагается обязанность выступить учредителем доверительного управления и заключить соответствующий договор с доверительным управляющим. Другой случай учреждения доверительного управления лицом, не являющимся собственником, предусмотрен в ст. 38 ГК. </w:t>
      </w:r>
    </w:p>
    <w:p w:rsidR="00505EFE" w:rsidRDefault="00505EFE" w:rsidP="00505EFE">
      <w:pPr>
        <w:overflowPunct/>
        <w:autoSpaceDE/>
        <w:adjustRightInd/>
        <w:jc w:val="both"/>
        <w:rPr>
          <w:sz w:val="24"/>
          <w:szCs w:val="24"/>
        </w:rPr>
      </w:pPr>
    </w:p>
    <w:p w:rsidR="00505EFE" w:rsidRPr="00161A0E" w:rsidRDefault="00505EFE" w:rsidP="00505EFE">
      <w:pPr>
        <w:overflowPunct/>
        <w:autoSpaceDE/>
        <w:adjustRightInd/>
        <w:jc w:val="both"/>
        <w:rPr>
          <w:sz w:val="24"/>
          <w:szCs w:val="24"/>
        </w:rPr>
      </w:pPr>
    </w:p>
    <w:p w:rsidR="00C85412"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Договор коммерческой концессии и лицензионный договор: понятие</w:t>
      </w:r>
      <w:r w:rsidR="00017321" w:rsidRPr="00161A0E">
        <w:rPr>
          <w:sz w:val="24"/>
          <w:szCs w:val="24"/>
        </w:rPr>
        <w:t>,</w:t>
      </w:r>
      <w:r w:rsidRPr="00161A0E">
        <w:rPr>
          <w:sz w:val="24"/>
          <w:szCs w:val="24"/>
        </w:rPr>
        <w:t xml:space="preserve"> признаки</w:t>
      </w:r>
      <w:r w:rsidR="00017321" w:rsidRPr="00161A0E">
        <w:rPr>
          <w:sz w:val="24"/>
          <w:szCs w:val="24"/>
        </w:rPr>
        <w:t>,</w:t>
      </w:r>
      <w:r w:rsidRPr="00161A0E">
        <w:rPr>
          <w:sz w:val="24"/>
          <w:szCs w:val="24"/>
        </w:rPr>
        <w:t xml:space="preserve"> субъекты</w:t>
      </w:r>
      <w:r w:rsidR="00017321" w:rsidRPr="00161A0E">
        <w:rPr>
          <w:sz w:val="24"/>
          <w:szCs w:val="24"/>
        </w:rPr>
        <w:t xml:space="preserve">, форма, содержание, </w:t>
      </w:r>
      <w:r w:rsidRPr="00161A0E">
        <w:rPr>
          <w:sz w:val="24"/>
          <w:szCs w:val="24"/>
        </w:rPr>
        <w:t>ответственность</w:t>
      </w:r>
      <w:r w:rsidR="00C85412" w:rsidRPr="00161A0E">
        <w:rPr>
          <w:sz w:val="24"/>
          <w:szCs w:val="24"/>
        </w:rPr>
        <w:t>, порядок заключения, изменения и расторжения договора.</w:t>
      </w:r>
    </w:p>
    <w:p w:rsidR="00F43D3A" w:rsidRDefault="00F43D3A" w:rsidP="00F43D3A">
      <w:pPr>
        <w:overflowPunct/>
        <w:autoSpaceDE/>
        <w:adjustRightInd/>
        <w:jc w:val="both"/>
        <w:rPr>
          <w:sz w:val="24"/>
          <w:szCs w:val="24"/>
        </w:rPr>
      </w:pPr>
    </w:p>
    <w:p w:rsidR="00F43D3A" w:rsidRPr="00F43D3A" w:rsidRDefault="00F43D3A" w:rsidP="00F43D3A">
      <w:pPr>
        <w:widowControl w:val="0"/>
        <w:overflowPunct/>
        <w:ind w:firstLine="709"/>
        <w:jc w:val="both"/>
        <w:rPr>
          <w:sz w:val="24"/>
          <w:szCs w:val="24"/>
        </w:rPr>
      </w:pPr>
      <w:r w:rsidRPr="00F43D3A">
        <w:rPr>
          <w:sz w:val="24"/>
          <w:szCs w:val="24"/>
        </w:rPr>
        <w:t>коммерческая концессия - это предпринимательский договор, по которому одна сторона (правообладатель) в целях расширения своего бизнеса (коммерческого предприятия) за вознаграждение предоставляет другой стороне (пользователю) право от собственного имени реализовывать или иным образом вводить в деловой оборот продукты (товары, услуги), идентичные продуктам правообладателя, под маркой последнего.</w:t>
      </w:r>
    </w:p>
    <w:p w:rsidR="00F43D3A" w:rsidRPr="00F43D3A" w:rsidRDefault="00F43D3A" w:rsidP="00F43D3A">
      <w:pPr>
        <w:widowControl w:val="0"/>
        <w:overflowPunct/>
        <w:ind w:firstLine="709"/>
        <w:jc w:val="both"/>
        <w:rPr>
          <w:sz w:val="24"/>
          <w:szCs w:val="24"/>
        </w:rPr>
      </w:pPr>
      <w:r w:rsidRPr="00F43D3A">
        <w:rPr>
          <w:b/>
          <w:bCs/>
          <w:color w:val="000080"/>
          <w:sz w:val="24"/>
          <w:szCs w:val="24"/>
        </w:rPr>
        <w:t>Коммерческая концессия и франчайзинг</w:t>
      </w:r>
      <w:r w:rsidRPr="00F43D3A">
        <w:rPr>
          <w:sz w:val="24"/>
          <w:szCs w:val="24"/>
        </w:rPr>
        <w:t>. Подобная система организации хозяйственных связей давно известна зарубежному законодательству под названием "франчайзинг". Правообладатель соответственно именуется "франчайзер", а пользователь - "франчайзи". Известно, что именно договоры франчайзинга служили ориентиром для разработчиков гл. 54 ГК. Однако концепция франчайзинга как модели бизнеса, несомненно, шире, нежели отношения, регулируемые собственно договором коммерческой концессии.</w:t>
      </w:r>
    </w:p>
    <w:p w:rsidR="00F43D3A" w:rsidRPr="00F43D3A" w:rsidRDefault="00F43D3A" w:rsidP="00F43D3A">
      <w:pPr>
        <w:widowControl w:val="0"/>
        <w:overflowPunct/>
        <w:ind w:firstLine="709"/>
        <w:jc w:val="both"/>
        <w:rPr>
          <w:sz w:val="24"/>
          <w:szCs w:val="24"/>
        </w:rPr>
      </w:pPr>
      <w:r w:rsidRPr="00F43D3A">
        <w:rPr>
          <w:sz w:val="24"/>
          <w:szCs w:val="24"/>
        </w:rPr>
        <w:t>Во-первых, в связи с отсутствием гибкости легальной формулы этого договора (п. 1 ст. 1027 ГК), гл. 54 ГК не будет применяться к сделкам, где правообладатель по какой-либо причине предоставляет пользователю лицензию не на товарный знак, а на иное средство индивидуализации. Во-вторых, за рамками данного вида обязательств остаются такие неизбежные аспекты отношений сторон как поставка товара (в случае сбытового франчайзинга), запасных частей и расходных материалов, оказание услуг. Таким образом, франчайзинг в широком смысле опосредуется не только договором коммерческой концессии, но системой взаимосвязанных параллельных обязательств, регулируемых различными главами части второй Гражданского кодекса. Договор коммерческой концессии в этом случае служит центральным объединяющим звеном для отдельных договоров, опосредующих комплексные отношения сторон, что дало некоторым исследователем основания характеризовать его как рамочный договор</w:t>
      </w:r>
      <w:hyperlink w:anchor="sub_887" w:history="1">
        <w:r w:rsidRPr="00F43D3A">
          <w:rPr>
            <w:b/>
            <w:bCs/>
            <w:color w:val="008000"/>
            <w:sz w:val="24"/>
            <w:szCs w:val="24"/>
          </w:rPr>
          <w:t>*(887)</w:t>
        </w:r>
      </w:hyperlink>
      <w:r w:rsidRPr="00F43D3A">
        <w:rPr>
          <w:sz w:val="24"/>
          <w:szCs w:val="24"/>
        </w:rPr>
        <w:t>.</w:t>
      </w:r>
    </w:p>
    <w:p w:rsidR="00F43D3A" w:rsidRPr="00F43D3A" w:rsidRDefault="00F43D3A" w:rsidP="00F43D3A">
      <w:pPr>
        <w:widowControl w:val="0"/>
        <w:overflowPunct/>
        <w:ind w:firstLine="709"/>
        <w:jc w:val="both"/>
        <w:rPr>
          <w:sz w:val="24"/>
          <w:szCs w:val="24"/>
        </w:rPr>
      </w:pPr>
      <w:r w:rsidRPr="00F43D3A">
        <w:rPr>
          <w:sz w:val="24"/>
          <w:szCs w:val="24"/>
        </w:rPr>
        <w:t>В странах Запада правовое регулирование в этой сфере направлено, в основном, на охрану интересов концессионера (пользователя), как экономически более слабой стороны в отношениях с правообладателем. Специальные нормативные акты о франчайзинге действуют в США (на федеральном уровне - Свод правил о франчайзинге, закрепленный в Единообразном торговом кодексе США, местные законы имеются в 15 штатах), Канаде (на уровне провинций), во Франции, Испании, Австралии, Индонезии, Китае и других странах.</w:t>
      </w:r>
    </w:p>
    <w:p w:rsidR="00F43D3A" w:rsidRPr="00F43D3A" w:rsidRDefault="00F43D3A" w:rsidP="00F43D3A">
      <w:pPr>
        <w:widowControl w:val="0"/>
        <w:overflowPunct/>
        <w:ind w:firstLine="709"/>
        <w:jc w:val="both"/>
        <w:rPr>
          <w:sz w:val="24"/>
          <w:szCs w:val="24"/>
        </w:rPr>
      </w:pPr>
      <w:r w:rsidRPr="00F43D3A">
        <w:rPr>
          <w:sz w:val="24"/>
          <w:szCs w:val="24"/>
        </w:rPr>
        <w:t xml:space="preserve">В странах Европейского Союза отношения франчайзинга регулируются единым для ЕС "наднациональным" актом о франчайзинге - Регламентом N 4087/88 Европейской ЕС от 30 ноября </w:t>
      </w:r>
      <w:smartTag w:uri="urn:schemas-microsoft-com:office:smarttags" w:element="metricconverter">
        <w:smartTagPr>
          <w:attr w:name="ProductID" w:val="1988 г"/>
        </w:smartTagPr>
        <w:r w:rsidRPr="00F43D3A">
          <w:rPr>
            <w:sz w:val="24"/>
            <w:szCs w:val="24"/>
          </w:rPr>
          <w:t>1988 г</w:t>
        </w:r>
      </w:smartTag>
      <w:r w:rsidRPr="00F43D3A">
        <w:rPr>
          <w:sz w:val="24"/>
          <w:szCs w:val="24"/>
        </w:rPr>
        <w:t>.</w:t>
      </w:r>
      <w:hyperlink w:anchor="sub_888" w:history="1">
        <w:r w:rsidRPr="00F43D3A">
          <w:rPr>
            <w:b/>
            <w:bCs/>
            <w:color w:val="008000"/>
            <w:sz w:val="24"/>
            <w:szCs w:val="24"/>
          </w:rPr>
          <w:t>*(888)</w:t>
        </w:r>
      </w:hyperlink>
      <w:r w:rsidRPr="00F43D3A">
        <w:rPr>
          <w:sz w:val="24"/>
          <w:szCs w:val="24"/>
        </w:rPr>
        <w:t xml:space="preserve"> До его принятия специальных правовых актов о франчайзинге в ЕЭС не существовало. Национальных актов о франчайзинге нет ни в одном из государств Западной Европы и поныне.</w:t>
      </w:r>
    </w:p>
    <w:p w:rsidR="00F43D3A" w:rsidRPr="00F43D3A" w:rsidRDefault="00F43D3A" w:rsidP="00F43D3A">
      <w:pPr>
        <w:widowControl w:val="0"/>
        <w:overflowPunct/>
        <w:ind w:firstLine="709"/>
        <w:jc w:val="both"/>
        <w:rPr>
          <w:sz w:val="24"/>
          <w:szCs w:val="24"/>
        </w:rPr>
      </w:pPr>
      <w:r w:rsidRPr="00F43D3A">
        <w:rPr>
          <w:sz w:val="24"/>
          <w:szCs w:val="24"/>
        </w:rPr>
        <w:t>Изначально коммерческие концессии на российском рынке предоставлялись, в основном, западными компаниями - "Баскин Роббинс", "Сабвей", "АльфаГрафикс", "Кока-Кола", "Мистер Дорз", "Грильмастер" и др., преимущественно в сфере общественного питания, а также в сфере обслуживания населения. Эти компании и в настоящее время работают в России. Первый договор коммерческой концессии, зарегистрированный в российском Патентном ведомстве в 1996 году, был заключен компаниями "Колгейт-Палмолив" (США), действовавшей в качестве правообладателя, и АО "Колгейт-Палмолив" (РФ). Помимо прав на использование фирменного наименования и товарных знаков, договор предусматривал предоставление прав на использование 35 изобретений и 7 промышленных образцов в области производства предметов и средств гигиены. Этот договор действует и сегодня</w:t>
      </w:r>
      <w:hyperlink w:anchor="sub_889" w:history="1">
        <w:r w:rsidRPr="00F43D3A">
          <w:rPr>
            <w:b/>
            <w:bCs/>
            <w:color w:val="008000"/>
            <w:sz w:val="24"/>
            <w:szCs w:val="24"/>
          </w:rPr>
          <w:t>*(889)</w:t>
        </w:r>
      </w:hyperlink>
      <w:r w:rsidRPr="00F43D3A">
        <w:rPr>
          <w:sz w:val="24"/>
          <w:szCs w:val="24"/>
        </w:rPr>
        <w:t>.</w:t>
      </w:r>
    </w:p>
    <w:p w:rsidR="00F43D3A" w:rsidRPr="00F43D3A" w:rsidRDefault="00F43D3A" w:rsidP="00F43D3A">
      <w:pPr>
        <w:widowControl w:val="0"/>
        <w:overflowPunct/>
        <w:ind w:firstLine="709"/>
        <w:jc w:val="both"/>
        <w:rPr>
          <w:sz w:val="24"/>
          <w:szCs w:val="24"/>
        </w:rPr>
      </w:pPr>
      <w:r w:rsidRPr="00F43D3A">
        <w:rPr>
          <w:sz w:val="24"/>
          <w:szCs w:val="24"/>
        </w:rPr>
        <w:t>Среди отечественных франчайзеров следует отметить топливные компании (например, "Лукойл", "Сибнефть") и розничные торговые сети - "Перекресток", "Копейка", "Пятерочка" и т.д.</w:t>
      </w:r>
    </w:p>
    <w:p w:rsidR="00F43D3A" w:rsidRDefault="00F43D3A" w:rsidP="00F43D3A">
      <w:pPr>
        <w:overflowPunct/>
        <w:autoSpaceDE/>
        <w:adjustRightInd/>
        <w:jc w:val="both"/>
        <w:rPr>
          <w:sz w:val="24"/>
          <w:szCs w:val="24"/>
        </w:rPr>
      </w:pPr>
    </w:p>
    <w:p w:rsidR="00F43D3A" w:rsidRPr="00161A0E" w:rsidRDefault="00F43D3A" w:rsidP="00F43D3A">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Простое товарищество: понятие, признаки, субъекты</w:t>
      </w:r>
      <w:r w:rsidR="00017321" w:rsidRPr="00161A0E">
        <w:rPr>
          <w:sz w:val="24"/>
          <w:szCs w:val="24"/>
        </w:rPr>
        <w:t>, форма, содержание, ответственность</w:t>
      </w:r>
      <w:r w:rsidRPr="00161A0E">
        <w:rPr>
          <w:sz w:val="24"/>
          <w:szCs w:val="24"/>
        </w:rPr>
        <w:t>.</w:t>
      </w:r>
      <w:r w:rsidR="00017321" w:rsidRPr="00161A0E">
        <w:rPr>
          <w:sz w:val="24"/>
          <w:szCs w:val="24"/>
        </w:rPr>
        <w:t xml:space="preserve"> Инвестиционное товарищество. Негласное товарищество.</w:t>
      </w:r>
    </w:p>
    <w:p w:rsidR="00F43D3A" w:rsidRDefault="00F43D3A" w:rsidP="00F43D3A">
      <w:pPr>
        <w:overflowPunct/>
        <w:autoSpaceDE/>
        <w:adjustRightInd/>
        <w:jc w:val="both"/>
        <w:rPr>
          <w:sz w:val="24"/>
          <w:szCs w:val="24"/>
        </w:rPr>
      </w:pPr>
    </w:p>
    <w:p w:rsidR="00F43D3A" w:rsidRPr="00F43D3A" w:rsidRDefault="00F43D3A" w:rsidP="00F43D3A">
      <w:pPr>
        <w:widowControl w:val="0"/>
        <w:overflowPunct/>
        <w:ind w:firstLine="709"/>
        <w:jc w:val="both"/>
        <w:rPr>
          <w:sz w:val="24"/>
          <w:szCs w:val="24"/>
        </w:rPr>
      </w:pPr>
      <w:r w:rsidRPr="00F43D3A">
        <w:rPr>
          <w:sz w:val="24"/>
          <w:szCs w:val="24"/>
        </w:rPr>
        <w:t>Существующее правовое регулирование простого товарищества наиболее полно, по сравнению с предыдущими кодификациями, отражает сущность этого договора как института, оформившегося еще в римском праве. Это позволяет считать договор простого товарищества одним из наиболее универсальных правовых инструментов, направленным на упорядочение совместной деятельности на основе объединения вкладов.</w:t>
      </w:r>
    </w:p>
    <w:p w:rsidR="00F43D3A" w:rsidRPr="00F43D3A" w:rsidRDefault="00F43D3A" w:rsidP="00F43D3A">
      <w:pPr>
        <w:widowControl w:val="0"/>
        <w:overflowPunct/>
        <w:ind w:firstLine="709"/>
        <w:jc w:val="both"/>
        <w:rPr>
          <w:sz w:val="24"/>
          <w:szCs w:val="24"/>
        </w:rPr>
      </w:pPr>
      <w:r w:rsidRPr="00F43D3A">
        <w:rPr>
          <w:sz w:val="24"/>
          <w:szCs w:val="24"/>
        </w:rPr>
        <w:t>Согласно п. 1 ст. 1041 ГК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F43D3A" w:rsidRPr="00F43D3A" w:rsidRDefault="00F43D3A" w:rsidP="00F43D3A">
      <w:pPr>
        <w:widowControl w:val="0"/>
        <w:overflowPunct/>
        <w:ind w:firstLine="709"/>
        <w:jc w:val="both"/>
        <w:rPr>
          <w:sz w:val="24"/>
          <w:szCs w:val="24"/>
        </w:rPr>
      </w:pPr>
      <w:r w:rsidRPr="00F43D3A">
        <w:rPr>
          <w:sz w:val="24"/>
          <w:szCs w:val="24"/>
        </w:rPr>
        <w:t>Среди специалистов нет единства мнений относительно числа отличительных признаков договора простого товарищества и их содержания</w:t>
      </w:r>
      <w:hyperlink w:anchor="sub_921" w:history="1">
        <w:r w:rsidRPr="00F43D3A">
          <w:rPr>
            <w:b/>
            <w:bCs/>
            <w:color w:val="008000"/>
            <w:sz w:val="24"/>
            <w:szCs w:val="24"/>
          </w:rPr>
          <w:t>*(921)</w:t>
        </w:r>
      </w:hyperlink>
      <w:r w:rsidRPr="00F43D3A">
        <w:rPr>
          <w:sz w:val="24"/>
          <w:szCs w:val="24"/>
        </w:rPr>
        <w:t>. Однако, если не вдаваться в подробности, можно выделить следующие особенности, позволяющие отграничить договор простого товарищества от иных юридических конструкций.</w:t>
      </w:r>
    </w:p>
    <w:p w:rsidR="00F43D3A" w:rsidRPr="00F43D3A" w:rsidRDefault="00F43D3A" w:rsidP="00F43D3A">
      <w:pPr>
        <w:widowControl w:val="0"/>
        <w:overflowPunct/>
        <w:ind w:firstLine="709"/>
        <w:jc w:val="both"/>
        <w:rPr>
          <w:sz w:val="24"/>
          <w:szCs w:val="24"/>
        </w:rPr>
      </w:pPr>
      <w:r w:rsidRPr="00F43D3A">
        <w:rPr>
          <w:sz w:val="24"/>
          <w:szCs w:val="24"/>
        </w:rPr>
        <w:t>Во-первых, наличие общей цели. В отличие от других договоров, в которых интересы контрагентов противоположны и взаимонаправлены (например, в купле-продаже продавец заинтересован в получении покупной цены, а покупатель - в приобретении товара), интересы сторон договора простого товарищества всегда совпадают и удовлетворяются посредством совместных действий на основе объединенной имущественной базы. Единство интересов всех участников договора обусловлено общностью цели, достижение которой одинаково важно для всех товарищей. Иначе говоря, удовлетворение интересов любого участника договора происходит не за счет, а наряду с удовлетворением интересов всех остальных товарищей. Наличие любого встречного предоставления в смысле удовлетворения интересов одной стороны только при условии удовлетворения других, нетождественных интересов другой стороны (независимо, опосредуется ли это единым соглашением или несколькими самостоятельными, но взаимосвязанными договорами), свидетельствует об отсутствии отношений, регулируемых договором простого товарищества, и, в ряде случаев, о притворном характере сделки. Поэтому общность цели является конститутивным признаком рассматриваемого договора, обуславливающим все его остальные особенности.</w:t>
      </w:r>
    </w:p>
    <w:p w:rsidR="00F43D3A" w:rsidRPr="00F43D3A" w:rsidRDefault="00F43D3A" w:rsidP="00F43D3A">
      <w:pPr>
        <w:widowControl w:val="0"/>
        <w:overflowPunct/>
        <w:ind w:firstLine="709"/>
        <w:jc w:val="both"/>
        <w:rPr>
          <w:sz w:val="24"/>
          <w:szCs w:val="24"/>
        </w:rPr>
      </w:pPr>
      <w:r w:rsidRPr="00F43D3A">
        <w:rPr>
          <w:sz w:val="24"/>
          <w:szCs w:val="24"/>
        </w:rPr>
        <w:t>Во-вторых, опосредование совместной деятельности. Достижение общей цели невозможно иначе, чем путем согласованных действий, единых по своим правовым последствиям для всех товарищей. Поэтому в реализации договора простого товарищества все стороны принимают личное участие (другое дело, что оно может быть неочевидно ввиду выбранной формы ведения общих дел). В свою очередь, необходимость совместного личного участия для достижения общей цели придает регулируемым договором отношениям доверительный (фидуциарный) характер, что сказывается, например, на особенностях прекращения договора простого товарищества</w:t>
      </w:r>
      <w:hyperlink w:anchor="sub_922" w:history="1">
        <w:r w:rsidRPr="00F43D3A">
          <w:rPr>
            <w:b/>
            <w:bCs/>
            <w:color w:val="008000"/>
            <w:sz w:val="24"/>
            <w:szCs w:val="24"/>
          </w:rPr>
          <w:t>*(922)</w:t>
        </w:r>
      </w:hyperlink>
      <w:r w:rsidRPr="00F43D3A">
        <w:rPr>
          <w:sz w:val="24"/>
          <w:szCs w:val="24"/>
        </w:rPr>
        <w:t>.</w:t>
      </w:r>
    </w:p>
    <w:p w:rsidR="00F43D3A" w:rsidRDefault="00F43D3A" w:rsidP="00F43D3A">
      <w:pPr>
        <w:widowControl w:val="0"/>
        <w:overflowPunct/>
        <w:ind w:firstLine="709"/>
        <w:jc w:val="both"/>
        <w:rPr>
          <w:sz w:val="24"/>
          <w:szCs w:val="24"/>
        </w:rPr>
      </w:pPr>
      <w:r w:rsidRPr="00F43D3A">
        <w:rPr>
          <w:sz w:val="24"/>
          <w:szCs w:val="24"/>
        </w:rPr>
        <w:t>В-третьих, преимущественно многосторонний характер. Единство интересов и наличие общей цели, достигаемой в результате совместной деятельности, позволяет урегулировать в договоре простого товарищества взаимоотношения неограниченного числа участников гражданского оборота, каждый из которых становится самостоятельной стороной по договору. В настоящее время договор простого товарищества является единственной многосторонней сделкой, прямо урегулированной Гражданским кодексом</w:t>
      </w:r>
      <w:hyperlink w:anchor="sub_923" w:history="1">
        <w:r w:rsidRPr="00F43D3A">
          <w:rPr>
            <w:b/>
            <w:bCs/>
            <w:color w:val="008000"/>
            <w:sz w:val="24"/>
            <w:szCs w:val="24"/>
          </w:rPr>
          <w:t>*(923)</w:t>
        </w:r>
      </w:hyperlink>
      <w:r w:rsidRPr="00F43D3A">
        <w:rPr>
          <w:sz w:val="24"/>
          <w:szCs w:val="24"/>
        </w:rPr>
        <w:t>. Тот факт, что в договоре простого товарищества может быть всего два участника, не колеблет общего вывода о многостороннем характере договора, поскольку это не отменяет принципиальной возможности увеличения числа товарищей путем принятия новых лиц в качестве самостоятельных сторон. Тем более, вне зависимости от числа участников в договоре простого товарищества всегда сохраняется признак наличия общей цели.</w:t>
      </w:r>
    </w:p>
    <w:p w:rsidR="00F43D3A" w:rsidRPr="00161A0E" w:rsidRDefault="00F43D3A" w:rsidP="00F43D3A">
      <w:pPr>
        <w:overflowPunct/>
        <w:autoSpaceDE/>
        <w:adjustRightInd/>
        <w:jc w:val="both"/>
        <w:rPr>
          <w:sz w:val="24"/>
          <w:szCs w:val="24"/>
        </w:rPr>
      </w:pPr>
    </w:p>
    <w:p w:rsidR="00977D3A"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 xml:space="preserve">Понятие обязательства, возникающего из одностороннего действия. </w:t>
      </w:r>
    </w:p>
    <w:p w:rsidR="00F43D3A" w:rsidRPr="009E72CB" w:rsidRDefault="00F43D3A" w:rsidP="00F43D3A">
      <w:pPr>
        <w:ind w:firstLine="709"/>
        <w:jc w:val="both"/>
        <w:rPr>
          <w:sz w:val="24"/>
          <w:szCs w:val="24"/>
        </w:rPr>
      </w:pPr>
      <w:r w:rsidRPr="009E72CB">
        <w:rPr>
          <w:sz w:val="24"/>
          <w:szCs w:val="24"/>
        </w:rPr>
        <w:t>Большинство гражданско-правовых обязательств возникает из договоров, однако обязательства могут порождаться и иными юридическими фактами, в частности односторонними действиями. В тех случаях, когда односторонние действия носят правомерный характер и направлены на достижение определенного правового результата, они являются ни чем иным, как односторонними сделками.</w:t>
      </w:r>
    </w:p>
    <w:p w:rsidR="00F43D3A" w:rsidRPr="009E72CB" w:rsidRDefault="00F43D3A" w:rsidP="00F43D3A">
      <w:pPr>
        <w:ind w:firstLine="709"/>
        <w:jc w:val="both"/>
        <w:rPr>
          <w:sz w:val="24"/>
          <w:szCs w:val="24"/>
        </w:rPr>
      </w:pPr>
      <w:r w:rsidRPr="009E72CB">
        <w:rPr>
          <w:sz w:val="24"/>
          <w:szCs w:val="24"/>
        </w:rPr>
        <w:t>О.С. Иоффе указывал, что специфика односторонней сделки как правообразующего факта состоит в том, что она порождает обязательственно-правовые последствия не сама по себе, а в сочетании с другими предусмотренными законом юридическими фактами - событиями или действиями, включая односторонние сделки, исходящие от лиц, к которым она обращена</w:t>
      </w:r>
      <w:hyperlink w:anchor="sub_950" w:history="1">
        <w:r w:rsidRPr="009E72CB">
          <w:rPr>
            <w:rStyle w:val="aa"/>
            <w:sz w:val="24"/>
            <w:szCs w:val="24"/>
          </w:rPr>
          <w:t>*(950)</w:t>
        </w:r>
      </w:hyperlink>
      <w:r w:rsidRPr="009E72CB">
        <w:rPr>
          <w:sz w:val="24"/>
          <w:szCs w:val="24"/>
        </w:rPr>
        <w:t>.</w:t>
      </w:r>
    </w:p>
    <w:p w:rsidR="00F43D3A" w:rsidRPr="009E72CB" w:rsidRDefault="00F43D3A" w:rsidP="00F43D3A">
      <w:pPr>
        <w:ind w:firstLine="709"/>
        <w:jc w:val="both"/>
        <w:rPr>
          <w:sz w:val="24"/>
          <w:szCs w:val="24"/>
        </w:rPr>
      </w:pPr>
      <w:r w:rsidRPr="009E72CB">
        <w:rPr>
          <w:sz w:val="24"/>
          <w:szCs w:val="24"/>
        </w:rPr>
        <w:t>Иными словами, обязательства в данном случае возникают из сложного юридического состава, включающего в себя как одностороннюю сделку (например, объявление публичного конкурса), так и иные юридические факты (например, принятие оценочного решения по результатам конкурса). Однако центральное место в сложном юридическом составе всегда занимают односторонние сделки, специально направленные на возникновение таких обязательств, поэтому их принято именовать обязательствами из односторонних сделок.</w:t>
      </w:r>
    </w:p>
    <w:p w:rsidR="00F43D3A" w:rsidRPr="009E72CB" w:rsidRDefault="00F43D3A" w:rsidP="00F43D3A">
      <w:pPr>
        <w:ind w:firstLine="709"/>
        <w:jc w:val="both"/>
        <w:rPr>
          <w:sz w:val="24"/>
          <w:szCs w:val="24"/>
        </w:rPr>
      </w:pPr>
      <w:r w:rsidRPr="009E72CB">
        <w:rPr>
          <w:sz w:val="24"/>
          <w:szCs w:val="24"/>
        </w:rPr>
        <w:t>Наряду с односторонними сделками в некоторых случаях обязательства могут порождать правомерные действия фактического характера, которые не имеют специальной направленности на правовой результат, но приводят к нему в силу прямого указания закона. Таковы, в частности, действия в чужом интересе без поручения, например спасание чужого имущества от порчи или гибели в условиях, когда об этом не может позаботиться его собственник.</w:t>
      </w:r>
    </w:p>
    <w:p w:rsidR="00F43D3A" w:rsidRPr="009E72CB" w:rsidRDefault="00F43D3A" w:rsidP="00F43D3A">
      <w:pPr>
        <w:ind w:firstLine="709"/>
        <w:jc w:val="both"/>
        <w:rPr>
          <w:sz w:val="24"/>
          <w:szCs w:val="24"/>
        </w:rPr>
      </w:pPr>
      <w:r w:rsidRPr="009E72CB">
        <w:rPr>
          <w:sz w:val="24"/>
          <w:szCs w:val="24"/>
        </w:rPr>
        <w:t>С односторонними сделками указанные действия роднит то, что они совершаются по воле одного лица, но ведут при условии присоединения к ним указанных в законе юридических фактов к возникновению обязательственных правоотношений. Кроме того, они носят правомерный характер, а возникающие на их основе обязательства являются регулятивными.</w:t>
      </w:r>
    </w:p>
    <w:p w:rsidR="00F43D3A" w:rsidRPr="009E72CB" w:rsidRDefault="00F43D3A" w:rsidP="00F43D3A">
      <w:pPr>
        <w:ind w:firstLine="709"/>
        <w:jc w:val="both"/>
        <w:rPr>
          <w:sz w:val="24"/>
          <w:szCs w:val="24"/>
        </w:rPr>
      </w:pPr>
      <w:r w:rsidRPr="009E72CB">
        <w:rPr>
          <w:sz w:val="24"/>
          <w:szCs w:val="24"/>
        </w:rPr>
        <w:t>Поскольку и односторонние сделки, и действия фактического характера являются односторонними действиями, обязательства, которые возникают на их основе, называют обязательствами из односторонних действий.</w:t>
      </w:r>
    </w:p>
    <w:p w:rsidR="00F43D3A" w:rsidRPr="009E72CB" w:rsidRDefault="00F43D3A" w:rsidP="00F43D3A">
      <w:pPr>
        <w:ind w:firstLine="709"/>
        <w:jc w:val="both"/>
        <w:rPr>
          <w:sz w:val="24"/>
          <w:szCs w:val="24"/>
        </w:rPr>
      </w:pPr>
      <w:r w:rsidRPr="009E72CB">
        <w:rPr>
          <w:sz w:val="24"/>
          <w:szCs w:val="24"/>
        </w:rPr>
        <w:t>Основаниями возникновения обязательств могут выступать и неправомерные действия. Так, в результате причинения вреда возникает деликтное обязательство между причинителем вреда и потерпевшим, направленное на возмещение этого вреда. В отличие от рассматриваемых обязательств из односторонних действий, данное обязательство носит охранительный характер, а не регулятивный.</w:t>
      </w:r>
    </w:p>
    <w:p w:rsidR="00F43D3A" w:rsidRPr="009E72CB" w:rsidRDefault="00F43D3A" w:rsidP="00F43D3A">
      <w:pPr>
        <w:ind w:firstLine="709"/>
        <w:jc w:val="both"/>
        <w:rPr>
          <w:sz w:val="24"/>
          <w:szCs w:val="24"/>
        </w:rPr>
      </w:pPr>
      <w:r w:rsidRPr="009E72CB">
        <w:rPr>
          <w:sz w:val="24"/>
          <w:szCs w:val="24"/>
        </w:rPr>
        <w:t>Охранительный характер имеют и обязательства из неосновательного обогащения (кондикционные обязательства), которые, в отличие от деликтных, могут возникать как из правомерных, так и неправомерных действий. При неосновательном обогащении на приобретателя возлагается обязанность вернуть потерпевшему неосновательно приобретенное или сбереженное имущество в натуре, а при невозможности вернуть - возместить его действительную стоимость. Иными словами, целью данных обязательств является восстановление имущественного положения потерпевшего. В отличие от них обязательства из односторонних действий являются регулятивными. В тех случаях, когда в соответствии с законом на должника возлагается обязанность возместить кредитору понесенные последним расходы либо выплатить причитающееся ему вознаграждение, эта обязанность исполняется должником в качестве встречного предоставления, а не меры ответственности.</w:t>
      </w:r>
    </w:p>
    <w:p w:rsidR="00F43D3A" w:rsidRPr="009E72CB" w:rsidRDefault="00F43D3A" w:rsidP="00F43D3A">
      <w:pPr>
        <w:ind w:firstLine="709"/>
        <w:jc w:val="both"/>
        <w:rPr>
          <w:sz w:val="24"/>
          <w:szCs w:val="24"/>
        </w:rPr>
      </w:pPr>
      <w:r w:rsidRPr="009E72CB">
        <w:rPr>
          <w:sz w:val="24"/>
          <w:szCs w:val="24"/>
        </w:rPr>
        <w:t>Суммируя сказанное, можно констатировать, обязательства, возникающие из односторонних действий, носят регулятивный характер, возникают из сложного юридического состава, центральное место в котором занимает направленное на достижение определенного результата правомерное действие - сделка или фактическое действие, которые и определяют содержание будущего правоотношения.</w:t>
      </w:r>
    </w:p>
    <w:p w:rsidR="00F43D3A" w:rsidRDefault="00F43D3A" w:rsidP="00F43D3A">
      <w:pPr>
        <w:overflowPunct/>
        <w:autoSpaceDE/>
        <w:adjustRightInd/>
        <w:jc w:val="both"/>
        <w:rPr>
          <w:sz w:val="24"/>
          <w:szCs w:val="24"/>
        </w:rPr>
      </w:pPr>
    </w:p>
    <w:p w:rsidR="00F43D3A" w:rsidRPr="00161A0E" w:rsidRDefault="00F43D3A" w:rsidP="00F43D3A">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Основани</w:t>
      </w:r>
      <w:r w:rsidR="0071623D" w:rsidRPr="00161A0E">
        <w:rPr>
          <w:sz w:val="24"/>
          <w:szCs w:val="24"/>
        </w:rPr>
        <w:t>е и условия</w:t>
      </w:r>
      <w:r w:rsidRPr="00161A0E">
        <w:rPr>
          <w:sz w:val="24"/>
          <w:szCs w:val="24"/>
        </w:rPr>
        <w:t xml:space="preserve"> гражданско-правовой ответственности за причиненный вред.</w:t>
      </w:r>
      <w:r w:rsidR="0071623D" w:rsidRPr="00161A0E">
        <w:rPr>
          <w:sz w:val="24"/>
          <w:szCs w:val="24"/>
        </w:rPr>
        <w:t xml:space="preserve"> </w:t>
      </w:r>
    </w:p>
    <w:p w:rsidR="00F43D3A" w:rsidRDefault="00F43D3A" w:rsidP="00F43D3A">
      <w:pPr>
        <w:overflowPunct/>
        <w:autoSpaceDE/>
        <w:adjustRightInd/>
        <w:jc w:val="both"/>
        <w:rPr>
          <w:sz w:val="24"/>
          <w:szCs w:val="24"/>
        </w:rPr>
      </w:pPr>
    </w:p>
    <w:p w:rsidR="00F43D3A" w:rsidRDefault="00F43D3A" w:rsidP="00F43D3A">
      <w:pPr>
        <w:overflowPunct/>
        <w:autoSpaceDE/>
        <w:adjustRightInd/>
        <w:jc w:val="both"/>
        <w:rPr>
          <w:sz w:val="24"/>
          <w:szCs w:val="24"/>
        </w:rPr>
      </w:pPr>
    </w:p>
    <w:p w:rsidR="00F43D3A" w:rsidRPr="00F43D3A" w:rsidRDefault="00F43D3A" w:rsidP="00F43D3A">
      <w:pPr>
        <w:overflowPunct/>
        <w:autoSpaceDE/>
        <w:adjustRightInd/>
        <w:jc w:val="both"/>
        <w:rPr>
          <w:sz w:val="24"/>
          <w:szCs w:val="24"/>
        </w:rPr>
      </w:pPr>
      <w:r w:rsidRPr="00F43D3A">
        <w:rPr>
          <w:i/>
          <w:iCs/>
          <w:sz w:val="24"/>
          <w:szCs w:val="24"/>
        </w:rPr>
        <w:t>Состав гражданского правонарушения</w:t>
      </w:r>
      <w:r w:rsidRPr="00F43D3A">
        <w:rPr>
          <w:sz w:val="24"/>
          <w:szCs w:val="24"/>
        </w:rPr>
        <w:t> – это совокупность признаков, необходимых и достаточных для возложения ответственности на нарушителя гражданских прав и обязанностей.</w:t>
      </w:r>
    </w:p>
    <w:p w:rsidR="00F43D3A" w:rsidRPr="00F43D3A" w:rsidRDefault="00F43D3A" w:rsidP="00F43D3A">
      <w:pPr>
        <w:overflowPunct/>
        <w:autoSpaceDE/>
        <w:adjustRightInd/>
        <w:jc w:val="both"/>
        <w:rPr>
          <w:sz w:val="24"/>
          <w:szCs w:val="24"/>
        </w:rPr>
      </w:pPr>
      <w:r w:rsidRPr="00F43D3A">
        <w:rPr>
          <w:sz w:val="24"/>
          <w:szCs w:val="24"/>
        </w:rPr>
        <w:t>Каковы эти признаки (условия)? В цивилистической литературе разное количество таких условий в диапазоне от двух до пяти в зависимости от степени их объединения или дробления.</w:t>
      </w:r>
    </w:p>
    <w:p w:rsidR="00F43D3A" w:rsidRPr="00F43D3A" w:rsidRDefault="00F43D3A" w:rsidP="00F43D3A">
      <w:pPr>
        <w:overflowPunct/>
        <w:autoSpaceDE/>
        <w:adjustRightInd/>
        <w:jc w:val="both"/>
        <w:rPr>
          <w:sz w:val="24"/>
          <w:szCs w:val="24"/>
        </w:rPr>
      </w:pPr>
      <w:r w:rsidRPr="00F43D3A">
        <w:rPr>
          <w:sz w:val="24"/>
          <w:szCs w:val="24"/>
        </w:rPr>
        <w:t>Принято выделять следующие общие </w:t>
      </w:r>
      <w:r w:rsidRPr="00F43D3A">
        <w:rPr>
          <w:i/>
          <w:iCs/>
          <w:sz w:val="24"/>
          <w:szCs w:val="24"/>
        </w:rPr>
        <w:t>обстоятельства (условия) гражданско-правовой ответственности:</w:t>
      </w:r>
      <w:r w:rsidRPr="00F43D3A">
        <w:rPr>
          <w:sz w:val="24"/>
          <w:szCs w:val="24"/>
        </w:rPr>
        <w:t> наличие прав и обязанностей, нарушение которых влечет за собой возложение на их нарушителя гражданско-правовой ответственности; наличие у потерпевшего вреда или убытков; противоправное поведение причинителя вреда; причинная связь между противоправным поведением и наступившими последствиями (вредом, убытками); наличие вины правонарушителя.</w:t>
      </w:r>
    </w:p>
    <w:p w:rsidR="00F43D3A" w:rsidRPr="00F43D3A" w:rsidRDefault="00F43D3A" w:rsidP="00F43D3A">
      <w:pPr>
        <w:overflowPunct/>
        <w:autoSpaceDE/>
        <w:adjustRightInd/>
        <w:jc w:val="both"/>
        <w:rPr>
          <w:sz w:val="24"/>
          <w:szCs w:val="24"/>
        </w:rPr>
      </w:pPr>
      <w:r w:rsidRPr="00F43D3A">
        <w:rPr>
          <w:i/>
          <w:iCs/>
          <w:sz w:val="24"/>
          <w:szCs w:val="24"/>
        </w:rPr>
        <w:t>Наличие прав и обязанностей как условие гражданско-правовой ответственности.</w:t>
      </w:r>
    </w:p>
    <w:p w:rsidR="00F43D3A" w:rsidRPr="00F43D3A" w:rsidRDefault="00F43D3A" w:rsidP="00F43D3A">
      <w:pPr>
        <w:overflowPunct/>
        <w:autoSpaceDE/>
        <w:adjustRightInd/>
        <w:jc w:val="both"/>
        <w:rPr>
          <w:sz w:val="24"/>
          <w:szCs w:val="24"/>
        </w:rPr>
      </w:pPr>
      <w:r w:rsidRPr="00F43D3A">
        <w:rPr>
          <w:sz w:val="24"/>
          <w:szCs w:val="24"/>
        </w:rPr>
        <w:t>В большинстве случаев нарушение обязанности связано одновременно с нарушением субъективных прав других лиц. Таких примеров можно привести множество.</w:t>
      </w:r>
    </w:p>
    <w:p w:rsidR="00F43D3A" w:rsidRPr="00F43D3A" w:rsidRDefault="00F43D3A" w:rsidP="00F43D3A">
      <w:pPr>
        <w:overflowPunct/>
        <w:autoSpaceDE/>
        <w:adjustRightInd/>
        <w:jc w:val="both"/>
        <w:rPr>
          <w:sz w:val="24"/>
          <w:szCs w:val="24"/>
        </w:rPr>
      </w:pPr>
      <w:r w:rsidRPr="00F43D3A">
        <w:rPr>
          <w:sz w:val="24"/>
          <w:szCs w:val="24"/>
        </w:rPr>
        <w:t>Правонарушение по гражданскому праву России всегда связано с неисполнением или ненадлежащим исполнением своих обязанностей, но не всегда связано в нарушением субъективных гражданских прав других лиц.</w:t>
      </w:r>
    </w:p>
    <w:p w:rsidR="00F43D3A" w:rsidRPr="00F43D3A" w:rsidRDefault="00F43D3A" w:rsidP="00F43D3A">
      <w:pPr>
        <w:overflowPunct/>
        <w:autoSpaceDE/>
        <w:adjustRightInd/>
        <w:jc w:val="both"/>
        <w:rPr>
          <w:sz w:val="24"/>
          <w:szCs w:val="24"/>
        </w:rPr>
      </w:pPr>
      <w:r w:rsidRPr="00F43D3A">
        <w:rPr>
          <w:sz w:val="24"/>
          <w:szCs w:val="24"/>
        </w:rPr>
        <w:t>Например, гражданин, бесхозяйно относящийся к своему жилому дому (не производящий текущий и капитальный ремонт, не поддерживающий дом и участок в чистоте и т.п.), может и не нарушать ничьих конкретных субъективных гражданских прав. Однако такое поведение нарушает его обязанность осуществлять свое право в соответствии с его назначением, следовательно, требования жилищного, земельного, градостроительного и экологического законодательства, что является правонарушением, за которое предусмотрены соответствующие меры гражданско-правовой ответственности.</w:t>
      </w:r>
    </w:p>
    <w:p w:rsidR="00F43D3A" w:rsidRPr="00F43D3A" w:rsidRDefault="00F43D3A" w:rsidP="00F43D3A">
      <w:pPr>
        <w:overflowPunct/>
        <w:autoSpaceDE/>
        <w:adjustRightInd/>
        <w:jc w:val="both"/>
        <w:rPr>
          <w:sz w:val="24"/>
          <w:szCs w:val="24"/>
        </w:rPr>
      </w:pPr>
      <w:r w:rsidRPr="00F43D3A">
        <w:rPr>
          <w:i/>
          <w:iCs/>
          <w:sz w:val="24"/>
          <w:szCs w:val="24"/>
        </w:rPr>
        <w:t>Вред как условие гражданско-правовой ответственности.</w:t>
      </w:r>
    </w:p>
    <w:p w:rsidR="00F43D3A" w:rsidRPr="00F43D3A" w:rsidRDefault="00F43D3A" w:rsidP="00F43D3A">
      <w:pPr>
        <w:overflowPunct/>
        <w:autoSpaceDE/>
        <w:adjustRightInd/>
        <w:jc w:val="both"/>
        <w:rPr>
          <w:sz w:val="24"/>
          <w:szCs w:val="24"/>
        </w:rPr>
      </w:pPr>
      <w:r w:rsidRPr="00F43D3A">
        <w:rPr>
          <w:i/>
          <w:iCs/>
          <w:sz w:val="24"/>
          <w:szCs w:val="24"/>
        </w:rPr>
        <w:t>Вред </w:t>
      </w:r>
      <w:r w:rsidRPr="00F43D3A">
        <w:rPr>
          <w:sz w:val="24"/>
          <w:szCs w:val="24"/>
        </w:rPr>
        <w:t>– это всякое умаление какого-либо блага, субъективного права или охраняемого законом интереса.</w:t>
      </w:r>
    </w:p>
    <w:p w:rsidR="00F43D3A" w:rsidRPr="00F43D3A" w:rsidRDefault="00F43D3A" w:rsidP="00F43D3A">
      <w:pPr>
        <w:overflowPunct/>
        <w:autoSpaceDE/>
        <w:adjustRightInd/>
        <w:jc w:val="both"/>
        <w:rPr>
          <w:sz w:val="24"/>
          <w:szCs w:val="24"/>
        </w:rPr>
      </w:pPr>
      <w:r w:rsidRPr="00F43D3A">
        <w:rPr>
          <w:sz w:val="24"/>
          <w:szCs w:val="24"/>
        </w:rPr>
        <w:t>Вред может быть причинен личности или имуществу. В юридической литературе, судебной практике используются понятия: «вред», «ущерб», «убытки». Вред или ущерб чаще всего рассматриваются в качестве синонимов. Понятие «вред» и «убытки» не совпадают. Вред - более широкое понятие, он подразделяется на имущественный и неимущественный.</w:t>
      </w:r>
    </w:p>
    <w:p w:rsidR="00F43D3A" w:rsidRPr="00F43D3A" w:rsidRDefault="00F43D3A" w:rsidP="00F43D3A">
      <w:pPr>
        <w:overflowPunct/>
        <w:autoSpaceDE/>
        <w:adjustRightInd/>
        <w:jc w:val="both"/>
        <w:rPr>
          <w:sz w:val="24"/>
          <w:szCs w:val="24"/>
        </w:rPr>
      </w:pPr>
      <w:r w:rsidRPr="00F43D3A">
        <w:rPr>
          <w:i/>
          <w:iCs/>
          <w:sz w:val="24"/>
          <w:szCs w:val="24"/>
        </w:rPr>
        <w:t>Имущественный вред</w:t>
      </w:r>
      <w:r w:rsidRPr="00F43D3A">
        <w:rPr>
          <w:sz w:val="24"/>
          <w:szCs w:val="24"/>
        </w:rPr>
        <w:t> - это материальные (экономические) последствия правонарушения, имеющие стоимостную форму.</w:t>
      </w:r>
    </w:p>
    <w:p w:rsidR="00F43D3A" w:rsidRPr="00F43D3A" w:rsidRDefault="00F43D3A" w:rsidP="00F43D3A">
      <w:pPr>
        <w:overflowPunct/>
        <w:autoSpaceDE/>
        <w:adjustRightInd/>
        <w:jc w:val="both"/>
        <w:rPr>
          <w:sz w:val="24"/>
          <w:szCs w:val="24"/>
        </w:rPr>
      </w:pPr>
      <w:r w:rsidRPr="00F43D3A">
        <w:rPr>
          <w:sz w:val="24"/>
          <w:szCs w:val="24"/>
        </w:rPr>
        <w:t>Денежную оценку имущественного вреда называют </w:t>
      </w:r>
      <w:r w:rsidRPr="00F43D3A">
        <w:rPr>
          <w:i/>
          <w:iCs/>
          <w:sz w:val="24"/>
          <w:szCs w:val="24"/>
        </w:rPr>
        <w:t>убытками</w:t>
      </w:r>
      <w:r w:rsidRPr="00F43D3A">
        <w:rPr>
          <w:sz w:val="24"/>
          <w:szCs w:val="24"/>
        </w:rPr>
        <w:t>.</w:t>
      </w:r>
    </w:p>
    <w:p w:rsidR="00F43D3A" w:rsidRPr="00F43D3A" w:rsidRDefault="00F43D3A" w:rsidP="00F43D3A">
      <w:pPr>
        <w:overflowPunct/>
        <w:autoSpaceDE/>
        <w:adjustRightInd/>
        <w:jc w:val="both"/>
        <w:rPr>
          <w:sz w:val="24"/>
          <w:szCs w:val="24"/>
        </w:rPr>
      </w:pPr>
      <w:r w:rsidRPr="00F43D3A">
        <w:rPr>
          <w:sz w:val="24"/>
          <w:szCs w:val="24"/>
        </w:rPr>
        <w:t>Убытки </w:t>
      </w:r>
      <w:r w:rsidRPr="00F43D3A">
        <w:rPr>
          <w:i/>
          <w:iCs/>
          <w:sz w:val="24"/>
          <w:szCs w:val="24"/>
        </w:rPr>
        <w:t>включают в себя</w:t>
      </w:r>
      <w:r w:rsidRPr="00F43D3A">
        <w:rPr>
          <w:sz w:val="24"/>
          <w:szCs w:val="24"/>
        </w:rPr>
        <w:t>: реальный ущерб (расходы, которое лицо, чье право нарушено, произвело или должно будет произвести для восстановления нарушен</w:t>
      </w:r>
      <w:r w:rsidRPr="00F43D3A">
        <w:rPr>
          <w:sz w:val="24"/>
          <w:szCs w:val="24"/>
        </w:rPr>
        <w:softHyphen/>
        <w:t>ного права, утрату или повреждение его имущества) и упущенную выгоду (неполученные доходы, которые потерпевшее лицо получило бы при обычных условиях гражданского оборота, если бы его право не было нарушено).</w:t>
      </w:r>
    </w:p>
    <w:p w:rsidR="00F43D3A" w:rsidRPr="00F43D3A" w:rsidRDefault="00F43D3A" w:rsidP="00F43D3A">
      <w:pPr>
        <w:overflowPunct/>
        <w:autoSpaceDE/>
        <w:adjustRightInd/>
        <w:jc w:val="both"/>
        <w:rPr>
          <w:sz w:val="24"/>
          <w:szCs w:val="24"/>
        </w:rPr>
      </w:pPr>
      <w:r w:rsidRPr="00F43D3A">
        <w:rPr>
          <w:sz w:val="24"/>
          <w:szCs w:val="24"/>
        </w:rPr>
        <w:t>Так, если по вине арендатора сгорела часть арендованной им дачи, то убытки арендодателя состоят из стоимости восстановительного ремонта (реальный ущерб) и неполу</w:t>
      </w:r>
      <w:r w:rsidRPr="00F43D3A">
        <w:rPr>
          <w:sz w:val="24"/>
          <w:szCs w:val="24"/>
        </w:rPr>
        <w:softHyphen/>
        <w:t>ченной за время ремонта арендной платы (упущенная выгода).</w:t>
      </w:r>
    </w:p>
    <w:p w:rsidR="00F43D3A" w:rsidRPr="00F43D3A" w:rsidRDefault="00F43D3A" w:rsidP="00F43D3A">
      <w:pPr>
        <w:overflowPunct/>
        <w:autoSpaceDE/>
        <w:adjustRightInd/>
        <w:jc w:val="both"/>
        <w:rPr>
          <w:sz w:val="24"/>
          <w:szCs w:val="24"/>
        </w:rPr>
      </w:pPr>
      <w:r w:rsidRPr="00F43D3A">
        <w:rPr>
          <w:sz w:val="24"/>
          <w:szCs w:val="24"/>
        </w:rPr>
        <w:t>Как общая мера гражданско-правовой ответственности, возмеще</w:t>
      </w:r>
      <w:r w:rsidRPr="00F43D3A">
        <w:rPr>
          <w:sz w:val="24"/>
          <w:szCs w:val="24"/>
        </w:rPr>
        <w:softHyphen/>
        <w:t>ние убытков применяется при любых нарушениях обязательств. В соответствии с п. 1 ст. 393 ГК должник обязан возместить кредитору убытки, причиненные неисполнением или ненадлежащим исполнени</w:t>
      </w:r>
      <w:r w:rsidRPr="00F43D3A">
        <w:rPr>
          <w:sz w:val="24"/>
          <w:szCs w:val="24"/>
        </w:rPr>
        <w:softHyphen/>
        <w:t>ем обязательства. Для возмещения убытков характерно то, что правонарушитель уплачи</w:t>
      </w:r>
      <w:r w:rsidRPr="00F43D3A">
        <w:rPr>
          <w:sz w:val="24"/>
          <w:szCs w:val="24"/>
        </w:rPr>
        <w:softHyphen/>
        <w:t>вает деньги или предоставляет какое-то иное имущество потерпевшему.</w:t>
      </w:r>
    </w:p>
    <w:p w:rsidR="00F43D3A" w:rsidRPr="00161A0E" w:rsidRDefault="00F43D3A" w:rsidP="00F43D3A">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Гражданско-правовая ответственность за вред, причиненный несовершеннолетними лицами, недееспособными и ограниченно дееспособными лицами.</w:t>
      </w:r>
    </w:p>
    <w:p w:rsidR="00FE0C61" w:rsidRPr="00FE0C61" w:rsidRDefault="00FE0C61" w:rsidP="00FE0C61">
      <w:pPr>
        <w:overflowPunct/>
        <w:autoSpaceDE/>
        <w:adjustRightInd/>
        <w:jc w:val="both"/>
        <w:rPr>
          <w:sz w:val="24"/>
          <w:szCs w:val="24"/>
        </w:rPr>
      </w:pPr>
      <w:r w:rsidRPr="00FE0C61">
        <w:rPr>
          <w:sz w:val="24"/>
          <w:szCs w:val="24"/>
        </w:rPr>
        <w:t>Ответственность за вред, причиненный несовершеннолетними в возрасте от 14 до 18 лет. В отличие от малолетних несовершеннолетние в возрасте от 14 до 18 лет признаются деликтоспособными, а потому самостоятельно несут ответственность за причиненный вред на общих основаниях , (п 1 ст. 1074 ГК). Однако закон учитывает, что чаще всего сами несовершеннолетние в таком возрасте не могут возместить причиненный ими вред ввиду отсутствия у них достаточных для этого средств. Кроме того, во вникание принимается то обстоятельство, что и в этом возрасте поведение несовершеннолетних во многом определяется воспитательным воздействием родителей (попечителей), которые к тому же должны осуществлять соответствующий надзор за детьми. В этих условиях на родителей (попечителей) возлагается дополнительная (субсидиарная) ответственность за вред, причиненный несовершеннолетними. Иными словами, родители (попечители) отвечают перед потерпевшим лишь в той части, в какой не могут отвечать своим имуществом и доходами сами несовершеннолетние. Условием ответственности родителей (попечителей) является их вина в ненадлежащем воспитании и надзоре за детьми, которая презюмируется.</w:t>
      </w:r>
    </w:p>
    <w:p w:rsidR="00FE0C61" w:rsidRDefault="00FE0C61" w:rsidP="00FE0C61">
      <w:pPr>
        <w:overflowPunct/>
        <w:autoSpaceDE/>
        <w:adjustRightInd/>
        <w:ind w:firstLine="708"/>
        <w:jc w:val="both"/>
        <w:rPr>
          <w:sz w:val="24"/>
          <w:szCs w:val="24"/>
        </w:rPr>
      </w:pPr>
      <w:r w:rsidRPr="00FE0C61">
        <w:rPr>
          <w:sz w:val="24"/>
          <w:szCs w:val="24"/>
        </w:rPr>
        <w:t xml:space="preserve"> На тех же началах, что и родители (попечители), несут ответственность. За несовершеннолетних в возрасте от 14 до 18 лет воспитательные, лечебные учреждения, учреждения социальной защиты населения и другие аналогичные учреждения, которые в силу закона являются попечителями несовершеннолетних, находящихся в этих учреждениях. Напротив, образовательные,  воспитательные, лечебные и прочие подобные учреждения, которые осуществляют лишь надзор за детьми в период их нахождения в этих учреждениях, к дополнительной ответственности перед потерпевшим не привлекаются.</w:t>
      </w:r>
    </w:p>
    <w:p w:rsidR="00FE0C61" w:rsidRDefault="00FE0C61" w:rsidP="00FE0C61">
      <w:pPr>
        <w:overflowPunct/>
        <w:autoSpaceDE/>
        <w:adjustRightInd/>
        <w:ind w:firstLine="708"/>
        <w:jc w:val="both"/>
        <w:rPr>
          <w:sz w:val="24"/>
          <w:szCs w:val="24"/>
        </w:rPr>
      </w:pPr>
      <w:r w:rsidRPr="00FE0C61">
        <w:rPr>
          <w:sz w:val="24"/>
          <w:szCs w:val="24"/>
        </w:rPr>
        <w:t>Важнейшей особенностью рассматриваемого деликта является то, что обязанность родителей (усыновителей), попечителей и соответствующих учреждений по возмещению вреда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С этого момента причинитель вреда отвечает самостоятельно, хотя бы это и имело отрицательные последствия для потерпевшего. В случае, если вред потерпевшему причинен действиями двух или более несовершеннолетних, они сами отвечают солидарно (ст. 1080 ГК). Что касается их родителей (попечителей), то они несут долевую ответственность в соотв</w:t>
      </w:r>
      <w:r>
        <w:rPr>
          <w:sz w:val="24"/>
          <w:szCs w:val="24"/>
        </w:rPr>
        <w:t>етствии со степенью своей вины.</w:t>
      </w:r>
    </w:p>
    <w:p w:rsidR="00FE0C61" w:rsidRDefault="00FE0C61" w:rsidP="00FE0C61">
      <w:pPr>
        <w:overflowPunct/>
        <w:autoSpaceDE/>
        <w:adjustRightInd/>
        <w:ind w:firstLine="708"/>
        <w:jc w:val="both"/>
        <w:rPr>
          <w:sz w:val="24"/>
          <w:szCs w:val="24"/>
        </w:rPr>
      </w:pPr>
      <w:r w:rsidRPr="00FE0C61">
        <w:rPr>
          <w:sz w:val="24"/>
          <w:szCs w:val="24"/>
        </w:rPr>
        <w:t xml:space="preserve">Ответственность за вред, причиненный недееспособными и ограниченно дееспособными лицами, а также лицами, не способными понимать значение своих действий. Граждане, признанные в установленном законом порядке недееспособными, не только не могут самостоятельно совершать никаких гражданско-правовых сделок, но и быть субъектами гражданско-правовой ответственности в случае причинения внедоговорного вреда. Причиненный ими вред возмещается их опекунами или организациями, обязанными осуществлять за ними надзор, если только они не докажут, что вред возник не по их вине. Под виной как опекунов, так и указанных учреждений в данном случае понимается лишь пренебрежение обязанностями по осуществлению надзора за недееспособным. Если они докажут, что ими принимались все разумные меры предосторожности либо неприятие соответствующих мер в момент причинения вреда обусловлено уважительными причинами, они должны быть </w:t>
      </w:r>
      <w:r>
        <w:rPr>
          <w:sz w:val="24"/>
          <w:szCs w:val="24"/>
        </w:rPr>
        <w:t>освобождены от ответственности.</w:t>
      </w:r>
    </w:p>
    <w:p w:rsidR="00FE0C61" w:rsidRDefault="00FE0C61" w:rsidP="00FE0C61">
      <w:pPr>
        <w:overflowPunct/>
        <w:autoSpaceDE/>
        <w:adjustRightInd/>
        <w:ind w:firstLine="708"/>
        <w:jc w:val="both"/>
        <w:rPr>
          <w:sz w:val="24"/>
          <w:szCs w:val="24"/>
        </w:rPr>
      </w:pPr>
      <w:r w:rsidRPr="00FE0C61">
        <w:rPr>
          <w:sz w:val="24"/>
          <w:szCs w:val="24"/>
        </w:rPr>
        <w:t>Поскольку ответственность опекуна или соответствующего учреждения наступает за их собственные виновные действия, возложенная на них обязанность по возмещению вреда не прекращается и в случае последующего признания непосредственного причинителя вреда дееспособным.</w:t>
      </w:r>
    </w:p>
    <w:p w:rsidR="00FE0C61" w:rsidRDefault="00FE0C61" w:rsidP="00FE0C61">
      <w:pPr>
        <w:overflowPunct/>
        <w:autoSpaceDE/>
        <w:adjustRightInd/>
        <w:ind w:firstLine="708"/>
        <w:jc w:val="both"/>
        <w:rPr>
          <w:sz w:val="24"/>
          <w:szCs w:val="24"/>
        </w:rPr>
      </w:pPr>
    </w:p>
    <w:p w:rsidR="00FE0C61" w:rsidRPr="00FE0C61" w:rsidRDefault="00FE0C61" w:rsidP="00FE0C61">
      <w:pPr>
        <w:overflowPunct/>
        <w:autoSpaceDE/>
        <w:adjustRightInd/>
        <w:ind w:firstLine="708"/>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 xml:space="preserve">Гражданско-правовая ответственность за вред, причиненный деятельностью, создающей повышенную опасность для окружающих. Понятие источника повышенной опасности. </w:t>
      </w:r>
    </w:p>
    <w:p w:rsidR="00FE0C61" w:rsidRDefault="00FE0C61" w:rsidP="00FE0C61">
      <w:pPr>
        <w:overflowPunct/>
        <w:autoSpaceDE/>
        <w:adjustRightInd/>
        <w:ind w:firstLine="426"/>
        <w:jc w:val="both"/>
        <w:rPr>
          <w:sz w:val="24"/>
          <w:szCs w:val="24"/>
        </w:rPr>
      </w:pPr>
      <w:r w:rsidRPr="00FE0C61">
        <w:rPr>
          <w:sz w:val="24"/>
          <w:szCs w:val="24"/>
        </w:rPr>
        <w:t>Сущность причинения вреда источником повышенной опасности заключается в том, что владелец источника повышенной опасности (гражданин или юридическое лицо), осуществляющий эксплуатацию источника повышенной опасности на основании принадлежащего ему права собственности, права хозяйственного ведения, оперативного управления, по договору аренды, по доверенности, обязан возместить вред, причиненный источником повышенной опасности (п. 2 ст. 1079 ГК РФ).</w:t>
      </w:r>
    </w:p>
    <w:p w:rsidR="00FE0C61" w:rsidRDefault="00FE0C61" w:rsidP="00FE0C61">
      <w:pPr>
        <w:overflowPunct/>
        <w:autoSpaceDE/>
        <w:adjustRightInd/>
        <w:ind w:firstLine="426"/>
        <w:jc w:val="both"/>
        <w:rPr>
          <w:sz w:val="24"/>
          <w:szCs w:val="24"/>
        </w:rPr>
      </w:pPr>
      <w:r w:rsidRPr="00FE0C61">
        <w:rPr>
          <w:sz w:val="24"/>
          <w:szCs w:val="24"/>
        </w:rPr>
        <w:t xml:space="preserve">Постановление Пленума ВС РФ от 28.04.1994 г. №3 «О судебной практике по делам о возмещении вреда, причиненного повреждением здоровья» характеризует указанную деятельность как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w:t>
      </w:r>
      <w:r>
        <w:rPr>
          <w:sz w:val="24"/>
          <w:szCs w:val="24"/>
        </w:rPr>
        <w:t>свойствами».</w:t>
      </w:r>
    </w:p>
    <w:p w:rsidR="00FE0C61" w:rsidRDefault="00FE0C61" w:rsidP="00FE0C61">
      <w:pPr>
        <w:overflowPunct/>
        <w:autoSpaceDE/>
        <w:adjustRightInd/>
        <w:ind w:firstLine="426"/>
        <w:jc w:val="both"/>
        <w:rPr>
          <w:sz w:val="24"/>
          <w:szCs w:val="24"/>
        </w:rPr>
      </w:pPr>
      <w:r w:rsidRPr="00FE0C61">
        <w:rPr>
          <w:sz w:val="24"/>
          <w:szCs w:val="24"/>
        </w:rPr>
        <w:t>ГК РФ дает примерный перечень источников повышенной опасности: транспортные средства, механизмы, электрическая энергия высокого напряжения, атомная энергия, взрывчатые вещества, сильнодействующие яды, а также осуществление строительной и иной, связанной с нею деятельности. Следует иметь в виду, что источником повышенной опасности может быть только движущийся автомоб</w:t>
      </w:r>
      <w:r>
        <w:rPr>
          <w:sz w:val="24"/>
          <w:szCs w:val="24"/>
        </w:rPr>
        <w:t>иль, работающий механизм и т.д.</w:t>
      </w:r>
    </w:p>
    <w:p w:rsidR="00FE0C61" w:rsidRDefault="00FE0C61" w:rsidP="00FE0C61">
      <w:pPr>
        <w:overflowPunct/>
        <w:autoSpaceDE/>
        <w:adjustRightInd/>
        <w:ind w:firstLine="426"/>
        <w:jc w:val="both"/>
        <w:rPr>
          <w:sz w:val="24"/>
          <w:szCs w:val="24"/>
        </w:rPr>
      </w:pPr>
      <w:r w:rsidRPr="00FE0C61">
        <w:rPr>
          <w:sz w:val="24"/>
          <w:szCs w:val="24"/>
        </w:rPr>
        <w:t>Главная особенность данного вида деликтной ответственности заключается в том, что обязательства за вред, причиненный источником повышенной опасности, возникают у владельца, независимо от наличия или отсутствия его вины. Данное обязательство возникает при наличии только трех условий</w:t>
      </w:r>
      <w:r>
        <w:rPr>
          <w:sz w:val="24"/>
          <w:szCs w:val="24"/>
        </w:rPr>
        <w:t xml:space="preserve"> (наличие вины не обязательно):</w:t>
      </w:r>
    </w:p>
    <w:p w:rsidR="00FE0C61" w:rsidRDefault="00FE0C61" w:rsidP="00FE0C61">
      <w:pPr>
        <w:overflowPunct/>
        <w:autoSpaceDE/>
        <w:adjustRightInd/>
        <w:ind w:firstLine="426"/>
        <w:jc w:val="both"/>
        <w:rPr>
          <w:sz w:val="24"/>
          <w:szCs w:val="24"/>
        </w:rPr>
      </w:pPr>
      <w:r>
        <w:rPr>
          <w:sz w:val="24"/>
          <w:szCs w:val="24"/>
        </w:rPr>
        <w:t>1) наступление вреда;</w:t>
      </w:r>
    </w:p>
    <w:p w:rsidR="00FE0C61" w:rsidRDefault="00FE0C61" w:rsidP="00FE0C61">
      <w:pPr>
        <w:overflowPunct/>
        <w:autoSpaceDE/>
        <w:adjustRightInd/>
        <w:ind w:firstLine="426"/>
        <w:jc w:val="both"/>
        <w:rPr>
          <w:sz w:val="24"/>
          <w:szCs w:val="24"/>
        </w:rPr>
      </w:pPr>
      <w:r w:rsidRPr="00FE0C61">
        <w:rPr>
          <w:sz w:val="24"/>
          <w:szCs w:val="24"/>
        </w:rPr>
        <w:t>2) противоправнос</w:t>
      </w:r>
      <w:r>
        <w:rPr>
          <w:sz w:val="24"/>
          <w:szCs w:val="24"/>
        </w:rPr>
        <w:t>ть поведения причинителя вреда;</w:t>
      </w:r>
    </w:p>
    <w:p w:rsidR="00FE0C61" w:rsidRDefault="00FE0C61" w:rsidP="00FE0C61">
      <w:pPr>
        <w:overflowPunct/>
        <w:autoSpaceDE/>
        <w:adjustRightInd/>
        <w:ind w:firstLine="426"/>
        <w:jc w:val="both"/>
        <w:rPr>
          <w:sz w:val="24"/>
          <w:szCs w:val="24"/>
        </w:rPr>
      </w:pPr>
      <w:r>
        <w:rPr>
          <w:sz w:val="24"/>
          <w:szCs w:val="24"/>
        </w:rPr>
        <w:t>3) причинная связь.</w:t>
      </w:r>
    </w:p>
    <w:p w:rsidR="00FE0C61" w:rsidRDefault="00FE0C61" w:rsidP="00FE0C61">
      <w:pPr>
        <w:overflowPunct/>
        <w:autoSpaceDE/>
        <w:adjustRightInd/>
        <w:ind w:firstLine="426"/>
        <w:jc w:val="both"/>
        <w:rPr>
          <w:sz w:val="24"/>
          <w:szCs w:val="24"/>
        </w:rPr>
      </w:pPr>
      <w:r w:rsidRPr="00FE0C61">
        <w:rPr>
          <w:sz w:val="24"/>
          <w:szCs w:val="24"/>
        </w:rPr>
        <w:t>Владелец источника повышенной опасности освобождается от ответственности,</w:t>
      </w:r>
      <w:r>
        <w:rPr>
          <w:sz w:val="24"/>
          <w:szCs w:val="24"/>
        </w:rPr>
        <w:t xml:space="preserve"> если (п. 1, 2 ст. 1079 ГК РФ):</w:t>
      </w:r>
    </w:p>
    <w:p w:rsidR="00FE0C61" w:rsidRDefault="00FE0C61" w:rsidP="00FE0C61">
      <w:pPr>
        <w:overflowPunct/>
        <w:autoSpaceDE/>
        <w:adjustRightInd/>
        <w:ind w:firstLine="426"/>
        <w:jc w:val="both"/>
        <w:rPr>
          <w:sz w:val="24"/>
          <w:szCs w:val="24"/>
        </w:rPr>
      </w:pPr>
      <w:r w:rsidRPr="00FE0C61">
        <w:rPr>
          <w:sz w:val="24"/>
          <w:szCs w:val="24"/>
        </w:rPr>
        <w:t xml:space="preserve">  вред возник</w:t>
      </w:r>
      <w:r>
        <w:rPr>
          <w:sz w:val="24"/>
          <w:szCs w:val="24"/>
        </w:rPr>
        <w:t xml:space="preserve"> вследствие непреодолимой силы;</w:t>
      </w:r>
    </w:p>
    <w:p w:rsidR="00FE0C61" w:rsidRDefault="00FE0C61" w:rsidP="00FE0C61">
      <w:pPr>
        <w:overflowPunct/>
        <w:autoSpaceDE/>
        <w:adjustRightInd/>
        <w:ind w:firstLine="426"/>
        <w:jc w:val="both"/>
        <w:rPr>
          <w:sz w:val="24"/>
          <w:szCs w:val="24"/>
        </w:rPr>
      </w:pPr>
      <w:r w:rsidRPr="00FE0C61">
        <w:rPr>
          <w:sz w:val="24"/>
          <w:szCs w:val="24"/>
        </w:rPr>
        <w:t xml:space="preserve">  вред явился результатом умысла пот</w:t>
      </w:r>
      <w:r>
        <w:rPr>
          <w:sz w:val="24"/>
          <w:szCs w:val="24"/>
        </w:rPr>
        <w:t>ерпевшего;</w:t>
      </w:r>
    </w:p>
    <w:p w:rsidR="00FE0C61" w:rsidRDefault="00FE0C61" w:rsidP="00FE0C61">
      <w:pPr>
        <w:overflowPunct/>
        <w:autoSpaceDE/>
        <w:adjustRightInd/>
        <w:ind w:firstLine="426"/>
        <w:jc w:val="both"/>
        <w:rPr>
          <w:sz w:val="24"/>
          <w:szCs w:val="24"/>
        </w:rPr>
      </w:pPr>
      <w:r w:rsidRPr="00FE0C61">
        <w:rPr>
          <w:sz w:val="24"/>
          <w:szCs w:val="24"/>
        </w:rPr>
        <w:t>источник повышенной опасности выбыл из его обладания в результате противоправных действий других лиц (угон автомобиля,</w:t>
      </w:r>
      <w:r>
        <w:rPr>
          <w:sz w:val="24"/>
          <w:szCs w:val="24"/>
        </w:rPr>
        <w:t xml:space="preserve"> хищение радиоактивного цезия).</w:t>
      </w:r>
    </w:p>
    <w:p w:rsidR="00FE0C61" w:rsidRDefault="00FE0C61" w:rsidP="00FE0C61">
      <w:pPr>
        <w:overflowPunct/>
        <w:autoSpaceDE/>
        <w:adjustRightInd/>
        <w:ind w:firstLine="426"/>
        <w:jc w:val="both"/>
        <w:rPr>
          <w:sz w:val="24"/>
          <w:szCs w:val="24"/>
        </w:rPr>
      </w:pPr>
      <w:r w:rsidRPr="00FE0C61">
        <w:rPr>
          <w:sz w:val="24"/>
          <w:szCs w:val="24"/>
        </w:rPr>
        <w:t>Вместе с тем, если будет установлено, что в противоправном завладении источником повышенной опасности виновен его владелец (оставил без присмотра работающее транспортное средство), суд вправе возложить ответственность как на владельца, так и на лицо, противоправно завладевшее и</w:t>
      </w:r>
      <w:r>
        <w:rPr>
          <w:sz w:val="24"/>
          <w:szCs w:val="24"/>
        </w:rPr>
        <w:t>сточником повышенной опасности.</w:t>
      </w:r>
    </w:p>
    <w:p w:rsidR="00FE0C61" w:rsidRDefault="00FE0C61" w:rsidP="00FE0C61">
      <w:pPr>
        <w:overflowPunct/>
        <w:autoSpaceDE/>
        <w:adjustRightInd/>
        <w:ind w:firstLine="426"/>
        <w:jc w:val="both"/>
        <w:rPr>
          <w:sz w:val="24"/>
          <w:szCs w:val="24"/>
        </w:rPr>
      </w:pPr>
      <w:r w:rsidRPr="00FE0C61">
        <w:rPr>
          <w:sz w:val="24"/>
          <w:szCs w:val="24"/>
        </w:rPr>
        <w:t>Следует четко различать владельца источника повышенной опасности и лицо, которое управляет или распоряжается этим источником на основании трудовых отношений с владельцем. Такое лицо владельцем источника повышенной опасности не является и ответственности перед потерпевшим за причинение вреда не несет. Это лицо может быть привлечено к имущественной ответственности только самим владельцем источника повышенной опасности в порядке регрессного иска с учетом характера их договорных отношений. Сам же владелец источника повышенной опасности на основании ст.  1064 ГК РФ несет полную ответственность перед потерпевшим. Причем вред подлежит полному возмещению независимо от того, в рабочее или нерабочее время он причинен, но не в связи с выполнением работником своих служебных обязанностей.</w:t>
      </w:r>
    </w:p>
    <w:p w:rsidR="00FE0C61" w:rsidRDefault="00FE0C61" w:rsidP="00FE0C61">
      <w:pPr>
        <w:overflowPunct/>
        <w:autoSpaceDE/>
        <w:adjustRightInd/>
        <w:ind w:firstLine="426"/>
        <w:jc w:val="both"/>
        <w:rPr>
          <w:sz w:val="24"/>
          <w:szCs w:val="24"/>
        </w:rPr>
      </w:pPr>
    </w:p>
    <w:p w:rsidR="00FE0C61" w:rsidRDefault="00FE0C61" w:rsidP="00FE0C61">
      <w:pPr>
        <w:overflowPunct/>
        <w:autoSpaceDE/>
        <w:adjustRightInd/>
        <w:ind w:firstLine="426"/>
        <w:jc w:val="both"/>
        <w:rPr>
          <w:sz w:val="24"/>
          <w:szCs w:val="24"/>
        </w:rPr>
      </w:pPr>
    </w:p>
    <w:p w:rsidR="00FE0C61" w:rsidRDefault="00FE0C61" w:rsidP="00FE0C61">
      <w:pPr>
        <w:overflowPunct/>
        <w:autoSpaceDE/>
        <w:adjustRightInd/>
        <w:ind w:firstLine="426"/>
        <w:jc w:val="both"/>
        <w:rPr>
          <w:sz w:val="24"/>
          <w:szCs w:val="24"/>
        </w:rPr>
      </w:pPr>
    </w:p>
    <w:p w:rsidR="00FE0C61" w:rsidRDefault="00FE0C61" w:rsidP="00FE0C61">
      <w:pPr>
        <w:overflowPunct/>
        <w:autoSpaceDE/>
        <w:adjustRightInd/>
        <w:ind w:firstLine="426"/>
        <w:jc w:val="both"/>
        <w:rPr>
          <w:sz w:val="24"/>
          <w:szCs w:val="24"/>
        </w:rPr>
      </w:pPr>
    </w:p>
    <w:p w:rsidR="00FE0C61" w:rsidRPr="00161A0E" w:rsidRDefault="00FE0C61" w:rsidP="00FE0C61">
      <w:pPr>
        <w:overflowPunct/>
        <w:autoSpaceDE/>
        <w:adjustRightInd/>
        <w:ind w:firstLine="426"/>
        <w:jc w:val="both"/>
        <w:rPr>
          <w:sz w:val="24"/>
          <w:szCs w:val="24"/>
        </w:rPr>
      </w:pPr>
    </w:p>
    <w:p w:rsidR="008253E8" w:rsidRDefault="00765033" w:rsidP="00311914">
      <w:pPr>
        <w:numPr>
          <w:ilvl w:val="0"/>
          <w:numId w:val="16"/>
        </w:numPr>
        <w:tabs>
          <w:tab w:val="num" w:pos="720"/>
        </w:tabs>
        <w:overflowPunct/>
        <w:autoSpaceDE/>
        <w:adjustRightInd/>
        <w:ind w:left="426" w:hanging="426"/>
        <w:jc w:val="both"/>
        <w:rPr>
          <w:sz w:val="24"/>
          <w:szCs w:val="24"/>
        </w:rPr>
      </w:pPr>
      <w:r w:rsidRPr="00161A0E">
        <w:rPr>
          <w:sz w:val="24"/>
          <w:szCs w:val="24"/>
        </w:rPr>
        <w:t>Основания и п</w:t>
      </w:r>
      <w:r w:rsidR="008253E8" w:rsidRPr="00161A0E">
        <w:rPr>
          <w:sz w:val="24"/>
          <w:szCs w:val="24"/>
        </w:rPr>
        <w:t>орядок возмещения вреда, причиненного жизни или здоровью.</w:t>
      </w:r>
    </w:p>
    <w:p w:rsidR="00FE0C61" w:rsidRDefault="00FE0C61" w:rsidP="00FE0C61">
      <w:pPr>
        <w:overflowPunct/>
        <w:autoSpaceDE/>
        <w:adjustRightInd/>
        <w:jc w:val="both"/>
        <w:rPr>
          <w:sz w:val="24"/>
          <w:szCs w:val="24"/>
        </w:rPr>
      </w:pPr>
    </w:p>
    <w:p w:rsidR="00FE0C61" w:rsidRPr="00FE0C61" w:rsidRDefault="00FE0C61" w:rsidP="00FE0C61">
      <w:pPr>
        <w:overflowPunct/>
        <w:autoSpaceDE/>
        <w:adjustRightInd/>
        <w:jc w:val="both"/>
        <w:rPr>
          <w:sz w:val="24"/>
          <w:szCs w:val="24"/>
        </w:rPr>
      </w:pPr>
      <w:r w:rsidRPr="00FE0C61">
        <w:rPr>
          <w:b/>
          <w:bCs/>
          <w:sz w:val="24"/>
          <w:szCs w:val="24"/>
        </w:rPr>
        <w:t>.</w:t>
      </w:r>
      <w:r w:rsidRPr="00FE0C61">
        <w:rPr>
          <w:sz w:val="24"/>
          <w:szCs w:val="24"/>
        </w:rPr>
        <w:t xml:space="preserve"> Вопрос об основании и условиях гражданско-правовой ответственности вообще и деликтной ответственности в частности является одним из сложнейших, а потому и спорным в теории гражданского права. Нередко термины "основание" и "условия" рассматриваются как синонимы, хотя преобладающим является мнение, что это различные понятия, разграничение которых самым общим образом можно провести так: условия - это те требования закона, которым должно отвечать основание.</w:t>
      </w:r>
    </w:p>
    <w:p w:rsidR="00FE0C61" w:rsidRPr="00FE0C61" w:rsidRDefault="00FE0C61" w:rsidP="00FE0C61">
      <w:pPr>
        <w:overflowPunct/>
        <w:autoSpaceDE/>
        <w:adjustRightInd/>
        <w:jc w:val="both"/>
        <w:rPr>
          <w:sz w:val="24"/>
          <w:szCs w:val="24"/>
        </w:rPr>
      </w:pPr>
      <w:r w:rsidRPr="00FE0C61">
        <w:rPr>
          <w:sz w:val="24"/>
          <w:szCs w:val="24"/>
        </w:rPr>
        <w:t>Как уже отмечалось, обязательства вследствие причинения вреда не являются однородными и могут классифицироваться по различным критериям. В данном случае важным является классификация в зависимости от того, в результате каких - противоправных или правомерных - действий причинен вред. Вред, причиненный в результате противоправного поведения, согласно ст. 1064 ГК подлежит возмещению в полном объеме лицом, причинившим вред. Обязательства по возмещению противоправно причиненного вреда в основании своего возникновения имеют гражданское правонарушение, которое, в свою очередь, является видом более общей категории правонарушения.</w:t>
      </w:r>
    </w:p>
    <w:p w:rsidR="00FE0C61" w:rsidRPr="00FE0C61" w:rsidRDefault="00FE0C61" w:rsidP="00FE0C61">
      <w:pPr>
        <w:overflowPunct/>
        <w:autoSpaceDE/>
        <w:adjustRightInd/>
        <w:jc w:val="both"/>
        <w:rPr>
          <w:sz w:val="24"/>
          <w:szCs w:val="24"/>
        </w:rPr>
      </w:pPr>
      <w:r w:rsidRPr="00FE0C61">
        <w:rPr>
          <w:sz w:val="24"/>
          <w:szCs w:val="24"/>
        </w:rPr>
        <w:t>Нетрудно заметить, что оно же является и основанием деликтной ответственности и должно отвечать определенным, установленным в законе условиям, в совокупности образующим состав правонарушения. К ним традиционно относят вред; противоправное поведение правонарушителя; причинную связь между противоправным поведением и наступившим вредом и вину причинителя вреда. Для применения деликтной ответственности наличие всех этих условий является необходимым, если иное не установлено законом. Обязанность возместить противоправно причиненный вред является мерой гражданско-правовой ответственности, возлагаемой на причинителя вреда или лицо, ответственное за его поведение.</w:t>
      </w:r>
    </w:p>
    <w:p w:rsidR="00FE0C61" w:rsidRPr="00FE0C61" w:rsidRDefault="00FE0C61" w:rsidP="00FE0C61">
      <w:pPr>
        <w:overflowPunct/>
        <w:autoSpaceDE/>
        <w:adjustRightInd/>
        <w:jc w:val="both"/>
        <w:rPr>
          <w:sz w:val="24"/>
          <w:szCs w:val="24"/>
        </w:rPr>
      </w:pPr>
      <w:r w:rsidRPr="00FE0C61">
        <w:rPr>
          <w:sz w:val="24"/>
          <w:szCs w:val="24"/>
        </w:rPr>
        <w:t>Вред, причиненный правомерными действиями, по общему правилу не возмещается, если иное не предусмотрено законом, например причиненный в состоянии крайней необходимости. Обязанность возместить правомерно причиненный вред не может рассматриваться как мера ответственности, поскольку она лишена содержания, оснований и функций ответственности</w:t>
      </w:r>
      <w:hyperlink w:anchor="sub_24" w:history="1">
        <w:r w:rsidRPr="00FE0C61">
          <w:rPr>
            <w:rStyle w:val="a8"/>
            <w:b/>
            <w:bCs/>
            <w:sz w:val="24"/>
            <w:szCs w:val="24"/>
          </w:rPr>
          <w:t>*(24)</w:t>
        </w:r>
      </w:hyperlink>
      <w:r w:rsidRPr="00FE0C61">
        <w:rPr>
          <w:sz w:val="24"/>
          <w:szCs w:val="24"/>
        </w:rPr>
        <w:t>. Обязанность возместить правомерно причиненный вред возлагается на причинителя потому, что нет иных способов осуществить защиту прав и интересов потерпевшего. Поэтому законодатель, реализуя принцип преимущественной защиты одного из сталкивающихся интересов, возлагает на причинителя вреда обязанность его возместить, поскольку последний сохранил свои или чужие интересы за счет нарушения прав потерпевшего. Возмещение правомерно причиненного вреда является мерой защиты гражданских прав, основанием возникновения которой является факт правомерного причинения вреда. Кроме того, для возникновения обязательств по возмещению такого вреда необходимо наличие специального закона, предусматривающего обязанность возместить правомерно причиненный вред. В юридической литературе были высказаны и иные мнения относительно основания деликтной ответственности. Так, В.В. Витрянский основанием гражданской ответственности считает нарушение субъективных гражданских прав</w:t>
      </w:r>
      <w:hyperlink w:anchor="sub_25" w:history="1">
        <w:r w:rsidRPr="00FE0C61">
          <w:rPr>
            <w:rStyle w:val="a8"/>
            <w:b/>
            <w:bCs/>
            <w:sz w:val="24"/>
            <w:szCs w:val="24"/>
          </w:rPr>
          <w:t>*(25)</w:t>
        </w:r>
      </w:hyperlink>
      <w:r w:rsidRPr="00FE0C61">
        <w:rPr>
          <w:sz w:val="24"/>
          <w:szCs w:val="24"/>
        </w:rPr>
        <w:t>, а не состав гражданского правонарушения, отмечая, что необоснованно распространять на гражданско-правовые отношения положения уголовного права о составе преступления, так как это, по сути, "привнесение в имеющую вековые традиции цивилистику чуждых ей уголовно-правовых учений"</w:t>
      </w:r>
      <w:hyperlink w:anchor="sub_26" w:history="1">
        <w:r w:rsidRPr="00FE0C61">
          <w:rPr>
            <w:rStyle w:val="a8"/>
            <w:b/>
            <w:bCs/>
            <w:sz w:val="24"/>
            <w:szCs w:val="24"/>
          </w:rPr>
          <w:t>*(26)</w:t>
        </w:r>
      </w:hyperlink>
      <w:r w:rsidRPr="00FE0C61">
        <w:rPr>
          <w:sz w:val="24"/>
          <w:szCs w:val="24"/>
        </w:rPr>
        <w:t>. Однако в дальнейшем В.В. Витрянский отмечает, что для применения гражданско-правовой ответственности необходимо наличие предусмотренных законом условий - нарушение субъективных гражданских прав, наличие убытков (вреда), причинной связи между нарушением прав и убытками (вредом), вина правонарушителя</w:t>
      </w:r>
      <w:hyperlink w:anchor="sub_27" w:history="1">
        <w:r w:rsidRPr="00FE0C61">
          <w:rPr>
            <w:rStyle w:val="a8"/>
            <w:b/>
            <w:bCs/>
            <w:sz w:val="24"/>
            <w:szCs w:val="24"/>
          </w:rPr>
          <w:t>*(27)</w:t>
        </w:r>
      </w:hyperlink>
      <w:r w:rsidRPr="00FE0C61">
        <w:rPr>
          <w:sz w:val="24"/>
          <w:szCs w:val="24"/>
        </w:rPr>
        <w:t>. Иными словами, называются те же самые условия гражданско-правовой ответственности, которые составляют критикуемый им состав правонарушения, а нарушение субъективных гражданских прав есть не что иное, как противоправное поведение, причиняющее вред.</w:t>
      </w:r>
    </w:p>
    <w:p w:rsidR="00FE0C61" w:rsidRPr="00161A0E" w:rsidRDefault="00FE0C61" w:rsidP="00FE0C61">
      <w:pPr>
        <w:overflowPunct/>
        <w:autoSpaceDE/>
        <w:adjustRightInd/>
        <w:jc w:val="both"/>
        <w:rPr>
          <w:sz w:val="24"/>
          <w:szCs w:val="24"/>
        </w:rPr>
      </w:pPr>
    </w:p>
    <w:p w:rsidR="008253E8" w:rsidRDefault="008253E8" w:rsidP="00311914">
      <w:pPr>
        <w:numPr>
          <w:ilvl w:val="0"/>
          <w:numId w:val="16"/>
        </w:numPr>
        <w:tabs>
          <w:tab w:val="num" w:pos="720"/>
        </w:tabs>
        <w:overflowPunct/>
        <w:autoSpaceDE/>
        <w:adjustRightInd/>
        <w:ind w:left="426" w:hanging="426"/>
        <w:jc w:val="both"/>
        <w:rPr>
          <w:sz w:val="24"/>
          <w:szCs w:val="24"/>
        </w:rPr>
      </w:pPr>
      <w:r w:rsidRPr="00161A0E">
        <w:rPr>
          <w:sz w:val="24"/>
          <w:szCs w:val="24"/>
        </w:rPr>
        <w:t>Условия возмещения вреда, причиненного вследствие недостатков товаров, работ и услуг.</w:t>
      </w:r>
    </w:p>
    <w:p w:rsidR="00FE0C61" w:rsidRDefault="00FE0C61" w:rsidP="00FE0C61">
      <w:pPr>
        <w:overflowPunct/>
        <w:autoSpaceDE/>
        <w:adjustRightInd/>
        <w:jc w:val="both"/>
        <w:rPr>
          <w:sz w:val="24"/>
          <w:szCs w:val="24"/>
        </w:rPr>
      </w:pPr>
    </w:p>
    <w:p w:rsidR="00FE0C61" w:rsidRPr="00FE0C61" w:rsidRDefault="00FE0C61" w:rsidP="00FE0C61">
      <w:pPr>
        <w:overflowPunct/>
        <w:autoSpaceDE/>
        <w:adjustRightInd/>
        <w:jc w:val="both"/>
        <w:rPr>
          <w:sz w:val="24"/>
          <w:szCs w:val="24"/>
        </w:rPr>
      </w:pPr>
      <w:r w:rsidRPr="00FE0C61">
        <w:rPr>
          <w:sz w:val="24"/>
          <w:szCs w:val="24"/>
        </w:rPr>
        <w:t>Как и всякий другой деликт, причинение вреда вследствие недостатков товара, работы или услуги порождает внедоговорное обязательство между причинителем вреда и потерпевшим. Это одно из главных положений, лежащих в основе закрепленных законом правил. Внедоговорный характер возникающего обязательства не колеблет и то обстоятельство, что причинитель вреда и потерпевший могут быть связаны друг с другом договорными отношениями. В этом случае необходимо четко различать те их права и обязанности, которые реализуются в рамках заключенного договора, и те права и обязанности, осуществление которых происходит вне договора. Так, при продаже товара ненадлежащего качества у покупателя возникает ряд прав, в число которых входит и его право потребовать от продавца возмещения причиненных убытков (ст. 393 ГК). Данное право носит договорный характер и реализуется в рамках договора купли-продажи. Но если из-за наличия в купленном товаре недостатков причинен вред жизни, здоровью или имуществу покупателя, отношения сторон, возникающие по поводу возмещения такого вреда, квалифицируются как внедоговорные. Поэтому, вопреки мнению некоторых авторов</w:t>
      </w:r>
      <w:hyperlink w:anchor="sub_68" w:history="1">
        <w:r w:rsidRPr="00FE0C61">
          <w:rPr>
            <w:rStyle w:val="a8"/>
            <w:b/>
            <w:bCs/>
            <w:sz w:val="24"/>
            <w:szCs w:val="24"/>
          </w:rPr>
          <w:t>*(68)</w:t>
        </w:r>
      </w:hyperlink>
      <w:r w:rsidRPr="00FE0C61">
        <w:rPr>
          <w:sz w:val="24"/>
          <w:szCs w:val="24"/>
        </w:rPr>
        <w:t>, никакой конкуренции между договорным и внедоговорным исками ГК здесь не допускается, так как иск покупателя к продавцу (а не только к изготовителю товара) в данном случае также носит вне-договорный характер.</w:t>
      </w:r>
    </w:p>
    <w:p w:rsidR="00FE0C61" w:rsidRPr="00FE0C61" w:rsidRDefault="00FE0C61" w:rsidP="00FE0C61">
      <w:pPr>
        <w:overflowPunct/>
        <w:autoSpaceDE/>
        <w:adjustRightInd/>
        <w:jc w:val="both"/>
        <w:rPr>
          <w:sz w:val="24"/>
          <w:szCs w:val="24"/>
        </w:rPr>
      </w:pPr>
      <w:r w:rsidRPr="00FE0C61">
        <w:rPr>
          <w:sz w:val="24"/>
          <w:szCs w:val="24"/>
        </w:rPr>
        <w:t>Завершая общую характеристику рассматриваемого деликта, необходимо определить сферу применения относящихся к нему правил. Анализ правил, содержащихся в § 3 главы 59 ГК, показывает их несомненную связь с нормами Закона РФ "О защите прав потребителей". Очевидно и то, что правила об указанном деликте будут применять прежде всего в сфере торгового, бытового и иного обслуживания потребителей. Однако Гражданский кодекс допускает применение этих правил также и к отношениям, возникающим как между гражданами, так и между юридическими лицами</w:t>
      </w:r>
      <w:hyperlink w:anchor="sub_69" w:history="1">
        <w:r w:rsidRPr="00FE0C61">
          <w:rPr>
            <w:rStyle w:val="a8"/>
            <w:b/>
            <w:bCs/>
            <w:sz w:val="24"/>
            <w:szCs w:val="24"/>
          </w:rPr>
          <w:t>*(69)</w:t>
        </w:r>
      </w:hyperlink>
      <w:r w:rsidRPr="00FE0C61">
        <w:rPr>
          <w:sz w:val="24"/>
          <w:szCs w:val="24"/>
        </w:rPr>
        <w:t>.</w:t>
      </w:r>
    </w:p>
    <w:p w:rsidR="00FE0C61" w:rsidRPr="00FE0C61" w:rsidRDefault="00FE0C61" w:rsidP="00FE0C61">
      <w:pPr>
        <w:overflowPunct/>
        <w:autoSpaceDE/>
        <w:adjustRightInd/>
        <w:jc w:val="both"/>
        <w:rPr>
          <w:sz w:val="24"/>
          <w:szCs w:val="24"/>
        </w:rPr>
      </w:pPr>
      <w:r w:rsidRPr="00FE0C61">
        <w:rPr>
          <w:sz w:val="24"/>
          <w:szCs w:val="24"/>
        </w:rPr>
        <w:t>Согласно ст. 1095 ГК право на возмещение вреда, причиненного вследствие недостатков товара, работы или услуги либо вследствие недостоверной или недостаточной информации о товаре (работе, услуге), имеет всякий потерпевший независимо от того, состоял ли он в договорных отношениях с продавцом (изготовителем товара, исполнителем работы или услуги) или нет. Иными словами, им могут быть сам покупатель товара (заказчик работы, услуги), лицо, к которому перешел товар (результат работы) от покупателя (заказчика) по какому-либо правовому основанию, члены семьи покупателя (заказчика), посторонние лица, например соседи, имущество которых пострадало от пожара, возникшего из-за самовозгорания телевизора, и т.п. В роли потерпевших могут выступать как граждане, так и юридические лица. Однако сфера применения правил о рассматриваемом деликте существенно сужена указанием ч. 2 ст. 1095 ГК на то, что они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hyperlink w:anchor="sub_70" w:history="1">
        <w:r w:rsidRPr="00FE0C61">
          <w:rPr>
            <w:rStyle w:val="a8"/>
            <w:b/>
            <w:bCs/>
            <w:sz w:val="24"/>
            <w:szCs w:val="24"/>
          </w:rPr>
          <w:t>*(70)</w:t>
        </w:r>
      </w:hyperlink>
      <w:r w:rsidRPr="00FE0C61">
        <w:rPr>
          <w:sz w:val="24"/>
          <w:szCs w:val="24"/>
        </w:rPr>
        <w:t>.</w:t>
      </w:r>
    </w:p>
    <w:p w:rsidR="00FE0C61" w:rsidRPr="00FE0C61" w:rsidRDefault="00FE0C61" w:rsidP="00FE0C61">
      <w:pPr>
        <w:overflowPunct/>
        <w:autoSpaceDE/>
        <w:adjustRightInd/>
        <w:jc w:val="both"/>
        <w:rPr>
          <w:sz w:val="24"/>
          <w:szCs w:val="24"/>
        </w:rPr>
      </w:pPr>
      <w:r w:rsidRPr="00FE0C61">
        <w:rPr>
          <w:sz w:val="24"/>
          <w:szCs w:val="24"/>
        </w:rPr>
        <w:t>Ответственность за вред, причиненный вследствие недостатков товара либо непредоставления о нем полной и достоверной информации, несут продавец или изготовитель. Причем право выбора, кому из них предъявить соответствующее требование, принадлежит самому потерпевшему. По смыслу закона не исключается возможность одновременного обращения потерпевшего к каждому из них, в том числе привлечение их к делу в качестве соответчиков. Если потерпевших несколько, каждый из них сам решает, от кого - от продавца или изготовителя - потребовать возмещения причиненного вреда. Если вред причинен вследствие недостатков работы или услуги, он должен быть возмещен лицом, выполнившим эту работу или услугу (исполнителем).</w:t>
      </w:r>
    </w:p>
    <w:p w:rsidR="00FE0C61" w:rsidRPr="00FE0C61" w:rsidRDefault="00FE0C61" w:rsidP="00FE0C61">
      <w:pPr>
        <w:overflowPunct/>
        <w:autoSpaceDE/>
        <w:adjustRightInd/>
        <w:jc w:val="both"/>
        <w:rPr>
          <w:sz w:val="24"/>
          <w:szCs w:val="24"/>
        </w:rPr>
      </w:pPr>
      <w:r w:rsidRPr="00FE0C61">
        <w:rPr>
          <w:sz w:val="24"/>
          <w:szCs w:val="24"/>
        </w:rPr>
        <w:t xml:space="preserve">В качестве продавцов, изготовителей или исполнителей, несущих ответственность за данный деликт, могут выступать любые граждане и юридические лица, а не только те из них, которые являются предпринимателями. </w:t>
      </w:r>
    </w:p>
    <w:p w:rsidR="00FE0C61" w:rsidRDefault="00FE0C61" w:rsidP="00FE0C61">
      <w:pPr>
        <w:overflowPunct/>
        <w:autoSpaceDE/>
        <w:adjustRightInd/>
        <w:jc w:val="both"/>
        <w:rPr>
          <w:sz w:val="24"/>
          <w:szCs w:val="24"/>
        </w:rPr>
      </w:pPr>
    </w:p>
    <w:p w:rsidR="00FE0C61" w:rsidRPr="00161A0E" w:rsidRDefault="00FE0C61" w:rsidP="00FE0C61">
      <w:pPr>
        <w:overflowPunct/>
        <w:autoSpaceDE/>
        <w:adjustRightInd/>
        <w:jc w:val="both"/>
        <w:rPr>
          <w:sz w:val="24"/>
          <w:szCs w:val="24"/>
        </w:rPr>
      </w:pPr>
    </w:p>
    <w:p w:rsidR="008253E8" w:rsidRDefault="008253E8" w:rsidP="00311914">
      <w:pPr>
        <w:numPr>
          <w:ilvl w:val="0"/>
          <w:numId w:val="16"/>
        </w:numPr>
        <w:tabs>
          <w:tab w:val="num" w:pos="360"/>
          <w:tab w:val="num" w:pos="720"/>
        </w:tabs>
        <w:overflowPunct/>
        <w:autoSpaceDE/>
        <w:adjustRightInd/>
        <w:ind w:left="426" w:hanging="426"/>
        <w:jc w:val="both"/>
        <w:rPr>
          <w:sz w:val="24"/>
          <w:szCs w:val="24"/>
        </w:rPr>
      </w:pPr>
      <w:r w:rsidRPr="00161A0E">
        <w:rPr>
          <w:sz w:val="24"/>
          <w:szCs w:val="24"/>
        </w:rPr>
        <w:t xml:space="preserve">Условия возникновения обязательства вследствие неосновательного обогащения. </w:t>
      </w:r>
      <w:r w:rsidR="0071623D" w:rsidRPr="00161A0E">
        <w:rPr>
          <w:sz w:val="24"/>
          <w:szCs w:val="24"/>
        </w:rPr>
        <w:t xml:space="preserve">Виды неосновательного обогащения. </w:t>
      </w:r>
      <w:r w:rsidRPr="00161A0E">
        <w:rPr>
          <w:sz w:val="24"/>
          <w:szCs w:val="24"/>
        </w:rPr>
        <w:t xml:space="preserve">Особенности возврата неосновательного обогащения. </w:t>
      </w:r>
    </w:p>
    <w:p w:rsidR="00FE0C61" w:rsidRDefault="00FE0C61" w:rsidP="00FE0C61">
      <w:pPr>
        <w:overflowPunct/>
        <w:autoSpaceDE/>
        <w:adjustRightInd/>
        <w:jc w:val="both"/>
        <w:rPr>
          <w:sz w:val="24"/>
          <w:szCs w:val="24"/>
        </w:rPr>
      </w:pPr>
    </w:p>
    <w:p w:rsidR="00FE0C61" w:rsidRPr="00FE0C61" w:rsidRDefault="00FE0C61" w:rsidP="00FE0C61">
      <w:pPr>
        <w:overflowPunct/>
        <w:autoSpaceDE/>
        <w:adjustRightInd/>
        <w:jc w:val="both"/>
        <w:rPr>
          <w:sz w:val="24"/>
          <w:szCs w:val="24"/>
        </w:rPr>
      </w:pPr>
      <w:r w:rsidRPr="00FE0C61">
        <w:rPr>
          <w:sz w:val="24"/>
          <w:szCs w:val="24"/>
        </w:rPr>
        <w:t>Неосновательное обогащение приобретателя чаще всего возникает через предоставление самого потерпевшего или третьего лица. Например, А, будучи признанным судом недееспособным, продает свой компьютер Б и через какое-то время (после того, как суд признает А дееспособным) передает его в собственность покупателю. Поскольку передача компьютера в собственность есть абстрактная сделка</w:t>
      </w:r>
      <w:hyperlink w:anchor="sub_76" w:history="1">
        <w:r w:rsidRPr="00FE0C61">
          <w:rPr>
            <w:rStyle w:val="a8"/>
            <w:b/>
            <w:bCs/>
            <w:sz w:val="24"/>
            <w:szCs w:val="24"/>
          </w:rPr>
          <w:t>*(76)</w:t>
        </w:r>
      </w:hyperlink>
      <w:r w:rsidRPr="00FE0C61">
        <w:rPr>
          <w:sz w:val="24"/>
          <w:szCs w:val="24"/>
        </w:rPr>
        <w:t>, она обосновывает переход права собственности к Б и при недействительности лежащей в ее основании каузальной сделки. Поэтому А не причитается виндикационное притязание против Б. Но так как Б приобрел право собственности на компьютер и тем самым обогатился без правового основания, он обязан возвратить неосновательное обогащение своему контрагенту по абстрактной сделке.</w:t>
      </w:r>
    </w:p>
    <w:p w:rsidR="00FE0C61" w:rsidRPr="00FE0C61" w:rsidRDefault="00FE0C61" w:rsidP="00FE0C61">
      <w:pPr>
        <w:overflowPunct/>
        <w:autoSpaceDE/>
        <w:adjustRightInd/>
        <w:jc w:val="both"/>
        <w:rPr>
          <w:sz w:val="24"/>
          <w:szCs w:val="24"/>
        </w:rPr>
      </w:pPr>
      <w:r w:rsidRPr="00FE0C61">
        <w:rPr>
          <w:sz w:val="24"/>
          <w:szCs w:val="24"/>
        </w:rPr>
        <w:t>Примером неосновательного обогащения, возникающего у приобретателя через предоставление третьего лица, служит следующий случай. А уполномочивает Б на то, чтобы распорядиться от собственного имени вещью А. Соответственно этому Б продает и передает вещь в собственность В. Если договор купли-продажи является ничтожным, а передача вещи в собственность - действительной, то В приобретает право собственности на вещь через лишенное правового основания предоставление Б. Но неосновательное обогащение В возникает за счет А, который вследствие распоряжения Б, действительного в силу данного ему уполномочия, утратил право собственности на вещь. В рассматриваемом случае притязание из неосновательного обогащения причитается не А, а Б. Ведь если бы оно причиталось А, то В не мог бы противопоставить ему, что он, со своей стороны, имеет требование о возврате уплаченной им Б покупной цены, потому что это требование направляется лишь против Б. Однако Б не может требовать от В перенесения на себя права собственности на вещь, так как он не являлся ее собственником. Причитающееся Б притязание из неосновательного обогащения направлено на возврат ему владения вещью с одновременным обратным перенесением права собственности на того, кому оно принадлежало, - стало быть, на А</w:t>
      </w:r>
      <w:hyperlink w:anchor="sub_77" w:history="1">
        <w:r w:rsidRPr="00FE0C61">
          <w:rPr>
            <w:rStyle w:val="a8"/>
            <w:b/>
            <w:bCs/>
            <w:sz w:val="24"/>
            <w:szCs w:val="24"/>
          </w:rPr>
          <w:t>*(77)</w:t>
        </w:r>
      </w:hyperlink>
      <w:r w:rsidRPr="00FE0C61">
        <w:rPr>
          <w:sz w:val="24"/>
          <w:szCs w:val="24"/>
        </w:rPr>
        <w:t>.</w:t>
      </w:r>
    </w:p>
    <w:p w:rsidR="00FE0C61" w:rsidRPr="00FE0C61" w:rsidRDefault="00FE0C61" w:rsidP="00FE0C61">
      <w:pPr>
        <w:overflowPunct/>
        <w:autoSpaceDE/>
        <w:adjustRightInd/>
        <w:jc w:val="both"/>
        <w:rPr>
          <w:sz w:val="24"/>
          <w:szCs w:val="24"/>
        </w:rPr>
      </w:pPr>
      <w:r w:rsidRPr="00FE0C61">
        <w:rPr>
          <w:sz w:val="24"/>
          <w:szCs w:val="24"/>
        </w:rPr>
        <w:t>Неосновательное обогащение может также возникнуть через действие приобретателя, которое представляет собой вторжение в чужое право. Так, например, обстоит дело, если кто-то неправомерно использует не принадлежащую ему вещь. Полученная выгода здесь лежит уже в произведенном пользовании вещью. Поскольку возвращение этой выгоды невозможно в связи с характером полученного, возмещению подлежит ее объективная стоимость (п. 2 ст. 1105 ГК).</w:t>
      </w:r>
    </w:p>
    <w:p w:rsidR="00FE0C61" w:rsidRPr="00FE0C61" w:rsidRDefault="00FE0C61" w:rsidP="00FE0C61">
      <w:pPr>
        <w:overflowPunct/>
        <w:autoSpaceDE/>
        <w:adjustRightInd/>
        <w:jc w:val="both"/>
        <w:rPr>
          <w:sz w:val="24"/>
          <w:szCs w:val="24"/>
        </w:rPr>
      </w:pPr>
      <w:r w:rsidRPr="00FE0C61">
        <w:rPr>
          <w:sz w:val="24"/>
          <w:szCs w:val="24"/>
        </w:rPr>
        <w:t>О вторжении в чужое право речь идет и в следующем случае. А (хранитель) продает принадлежащую Б (поклажедателю) вещь В (добросовестному приобретателю) и передает ему в собственность. Согласно п. 1 ст. 302 ГК В приобретает право собственности на вещь за счет Б, который тем самым его утрачивает. Но В получил право собственности через предоставление А, и в отношении предоставления А - В существовало правовое основание. Поэтому Б не имеет кондикции против В. Но ему предоставляется направленная против А кондикция из вторжения на то, что тот получил благодаря распоряжению, т.е. на покупную цену, потому что она есть эквивалент уплаченной Б вещи и, следовательно, по распределяющей функции права собственности причитается не А, а Б</w:t>
      </w:r>
      <w:hyperlink w:anchor="sub_78" w:history="1">
        <w:r w:rsidRPr="00FE0C61">
          <w:rPr>
            <w:rStyle w:val="a8"/>
            <w:b/>
            <w:bCs/>
            <w:sz w:val="24"/>
            <w:szCs w:val="24"/>
          </w:rPr>
          <w:t>*(78)</w:t>
        </w:r>
      </w:hyperlink>
      <w:r w:rsidRPr="00FE0C61">
        <w:rPr>
          <w:sz w:val="24"/>
          <w:szCs w:val="24"/>
        </w:rPr>
        <w:t>.</w:t>
      </w:r>
    </w:p>
    <w:p w:rsidR="00FE0C61" w:rsidRPr="00FE0C61" w:rsidRDefault="00FE0C61" w:rsidP="00FE0C61">
      <w:pPr>
        <w:overflowPunct/>
        <w:autoSpaceDE/>
        <w:adjustRightInd/>
        <w:jc w:val="both"/>
        <w:rPr>
          <w:sz w:val="24"/>
          <w:szCs w:val="24"/>
        </w:rPr>
      </w:pPr>
      <w:r w:rsidRPr="00FE0C61">
        <w:rPr>
          <w:sz w:val="24"/>
          <w:szCs w:val="24"/>
        </w:rPr>
        <w:t>И наконец, неосновательное обогащение может явиться результатом события (п. 2 ст. 1102 ГК). Это имеет место, когда перемещение имущества (например, заготовленного для сплава или сплавляемого леса), которое приводит к смешению движимых вещей разных собственников, вызывается фактическими процессами (например, половодьем или течением реки).</w:t>
      </w:r>
    </w:p>
    <w:p w:rsidR="00FE0C61" w:rsidRDefault="00FE0C61" w:rsidP="00FE0C61">
      <w:pPr>
        <w:overflowPunct/>
        <w:autoSpaceDE/>
        <w:adjustRightInd/>
        <w:jc w:val="both"/>
        <w:rPr>
          <w:sz w:val="24"/>
          <w:szCs w:val="24"/>
        </w:rPr>
      </w:pPr>
      <w:r w:rsidRPr="00FE0C61">
        <w:rPr>
          <w:sz w:val="24"/>
          <w:szCs w:val="24"/>
        </w:rPr>
        <w:t xml:space="preserve">Получение обогащения за счет потерпевшего. Обязательство из неосновательного обогащения возникает лишь в том случае, если обогащение приобретателя происходит "за счет другого лица" (потерпевшего). </w:t>
      </w:r>
    </w:p>
    <w:p w:rsidR="00FE0C61" w:rsidRDefault="00FE0C61" w:rsidP="00FE0C61">
      <w:pPr>
        <w:overflowPunct/>
        <w:autoSpaceDE/>
        <w:adjustRightInd/>
        <w:jc w:val="both"/>
        <w:rPr>
          <w:sz w:val="24"/>
          <w:szCs w:val="24"/>
        </w:rPr>
      </w:pPr>
    </w:p>
    <w:p w:rsidR="00FE0C61" w:rsidRPr="00161A0E" w:rsidRDefault="00FE0C61" w:rsidP="00FE0C61">
      <w:pPr>
        <w:overflowPunct/>
        <w:autoSpaceDE/>
        <w:adjustRightInd/>
        <w:jc w:val="both"/>
        <w:rPr>
          <w:sz w:val="24"/>
          <w:szCs w:val="24"/>
        </w:rPr>
      </w:pPr>
    </w:p>
    <w:p w:rsidR="00FE0C61" w:rsidRDefault="008253E8" w:rsidP="00311914">
      <w:pPr>
        <w:numPr>
          <w:ilvl w:val="0"/>
          <w:numId w:val="16"/>
        </w:numPr>
        <w:tabs>
          <w:tab w:val="num" w:pos="360"/>
          <w:tab w:val="num" w:pos="720"/>
        </w:tabs>
        <w:overflowPunct/>
        <w:autoSpaceDE/>
        <w:adjustRightInd/>
        <w:ind w:left="426" w:hanging="426"/>
        <w:jc w:val="both"/>
        <w:rPr>
          <w:sz w:val="24"/>
          <w:szCs w:val="24"/>
        </w:rPr>
      </w:pPr>
      <w:r w:rsidRPr="00161A0E">
        <w:rPr>
          <w:sz w:val="24"/>
          <w:szCs w:val="24"/>
        </w:rPr>
        <w:t>Наследование по закону.</w:t>
      </w:r>
      <w:r w:rsidR="0009176F" w:rsidRPr="00161A0E">
        <w:rPr>
          <w:sz w:val="24"/>
          <w:szCs w:val="24"/>
        </w:rPr>
        <w:t xml:space="preserve"> Очередность наследования.</w:t>
      </w:r>
    </w:p>
    <w:p w:rsidR="00FE0C61" w:rsidRDefault="00FE0C61" w:rsidP="00FE0C61">
      <w:pPr>
        <w:overflowPunct/>
        <w:autoSpaceDE/>
        <w:adjustRightInd/>
        <w:jc w:val="both"/>
        <w:rPr>
          <w:sz w:val="24"/>
          <w:szCs w:val="24"/>
        </w:rPr>
      </w:pPr>
    </w:p>
    <w:p w:rsidR="003E7F02" w:rsidRPr="003E7F02" w:rsidRDefault="003E7F02" w:rsidP="003E7F02">
      <w:pPr>
        <w:overflowPunct/>
        <w:autoSpaceDE/>
        <w:adjustRightInd/>
        <w:jc w:val="both"/>
        <w:rPr>
          <w:sz w:val="24"/>
          <w:szCs w:val="24"/>
        </w:rPr>
      </w:pPr>
      <w:r w:rsidRPr="003E7F02">
        <w:rPr>
          <w:sz w:val="24"/>
          <w:szCs w:val="24"/>
        </w:rPr>
        <w:t>Соотношение институтов наследования по завещанию и по закону, а также необходимость максимально возможного соответствия предполагаемой воли наследодателя его действительным желаниям обусловливают следующую специфику применения норм главы 63 ГК: призвание к наследованию осуществляется только при наличии указанных Гражданским кодексом условий, а законодательные правила не подлежат расширительному толкованию и применяются с учетом принципов наследования по закону.</w:t>
      </w:r>
    </w:p>
    <w:p w:rsidR="003E7F02" w:rsidRPr="003E7F02" w:rsidRDefault="003E7F02" w:rsidP="003E7F02">
      <w:pPr>
        <w:overflowPunct/>
        <w:autoSpaceDE/>
        <w:adjustRightInd/>
        <w:jc w:val="both"/>
        <w:rPr>
          <w:sz w:val="24"/>
          <w:szCs w:val="24"/>
        </w:rPr>
      </w:pPr>
      <w:r w:rsidRPr="003E7F02">
        <w:rPr>
          <w:sz w:val="24"/>
          <w:szCs w:val="24"/>
        </w:rPr>
        <w:t>Так, наследование по закону имеет место, когда и поскольку оно не изменено завещанием, а также в иных случаях, предусмотренных Гражданским кодексом. С точки зрения условий применения норм главы 63 ГК это означает, что призвание к наследованию по закону осуществляется, если имеется хотя бы одно обстоятельство из двух нижеперечисленных групп:</w:t>
      </w:r>
    </w:p>
    <w:p w:rsidR="003E7F02" w:rsidRPr="003E7F02" w:rsidRDefault="003E7F02" w:rsidP="003E7F02">
      <w:pPr>
        <w:overflowPunct/>
        <w:autoSpaceDE/>
        <w:adjustRightInd/>
        <w:jc w:val="both"/>
        <w:rPr>
          <w:sz w:val="24"/>
          <w:szCs w:val="24"/>
        </w:rPr>
      </w:pPr>
      <w:r w:rsidRPr="003E7F02">
        <w:rPr>
          <w:sz w:val="24"/>
          <w:szCs w:val="24"/>
        </w:rPr>
        <w:t>1) наследодатель не выразил свою волю относительно судьбы всего имущества, т.е. завещание отсутствует (ст. 1111 ГК), или отменено без составления нового завещания (ст. 1130 ГК), или в нем определена судьба лишь части имущества (ст. 1120 ГК), или содержание завещания исчерпывается указанием на лишение отдельных наследников права на наследство (абз. 1 п. 1 ст. 1119 ГК), либо наследодатель выразил указанную волю ненадлежащим образом, т.е. завещание признано недействительным полностью или в части (ст. 1131 ГК), и (или)</w:t>
      </w:r>
    </w:p>
    <w:p w:rsidR="003E7F02" w:rsidRPr="003E7F02" w:rsidRDefault="003E7F02" w:rsidP="003E7F02">
      <w:pPr>
        <w:overflowPunct/>
        <w:autoSpaceDE/>
        <w:adjustRightInd/>
        <w:jc w:val="both"/>
        <w:rPr>
          <w:sz w:val="24"/>
          <w:szCs w:val="24"/>
        </w:rPr>
      </w:pPr>
      <w:r w:rsidRPr="003E7F02">
        <w:rPr>
          <w:sz w:val="24"/>
          <w:szCs w:val="24"/>
        </w:rPr>
        <w:t>2) наличие предусмотренных в законе обстоятельств, которые принимаются во внимание вне зависимости от того, выразил ли наследодатель свою волю в завещании</w:t>
      </w:r>
      <w:hyperlink w:anchor="sub_700" w:history="1">
        <w:r w:rsidRPr="003E7F02">
          <w:rPr>
            <w:rStyle w:val="a8"/>
            <w:b/>
            <w:bCs/>
            <w:sz w:val="24"/>
            <w:szCs w:val="24"/>
          </w:rPr>
          <w:t>*(700)</w:t>
        </w:r>
      </w:hyperlink>
      <w:r w:rsidRPr="003E7F02">
        <w:rPr>
          <w:sz w:val="24"/>
          <w:szCs w:val="24"/>
        </w:rPr>
        <w:t>, т.е. несоблюдение правил об обязательной доле (абз. 2 п. 1 ст. 1119 ГК), или непринятие наследниками по завещанию наследства (по разным причинам: например, ввиду смерти (прекращения существования) (для юридических лиц) до открытия наследства либо одновременно с завещателем, либо после открытия наследства, если они не успели его принять), или отказ указанных наследников от наследства (ст. 1157, 1158 ГК), или лишение их права наследовать либо отстранение от наследования как недостойных (ст. 1117 ГК), или отсутствие подназначенных наследников либо непринятие ими наследства, отказ от него, отстранение от наследования и т.п. (п. 2 ст. 1121 ГК).</w:t>
      </w:r>
    </w:p>
    <w:p w:rsidR="003E7F02" w:rsidRPr="003E7F02" w:rsidRDefault="003E7F02" w:rsidP="003E7F02">
      <w:pPr>
        <w:overflowPunct/>
        <w:autoSpaceDE/>
        <w:adjustRightInd/>
        <w:jc w:val="both"/>
        <w:rPr>
          <w:sz w:val="24"/>
          <w:szCs w:val="24"/>
        </w:rPr>
      </w:pPr>
      <w:r w:rsidRPr="003E7F02">
        <w:rPr>
          <w:sz w:val="24"/>
          <w:szCs w:val="24"/>
        </w:rPr>
        <w:t>Существуют некоторые разночтения в определении названий и количества этих принципов</w:t>
      </w:r>
      <w:hyperlink w:anchor="sub_701" w:history="1">
        <w:r w:rsidRPr="003E7F02">
          <w:rPr>
            <w:rStyle w:val="a8"/>
            <w:b/>
            <w:bCs/>
            <w:sz w:val="24"/>
            <w:szCs w:val="24"/>
          </w:rPr>
          <w:t>*(701)</w:t>
        </w:r>
      </w:hyperlink>
      <w:r w:rsidRPr="003E7F02">
        <w:rPr>
          <w:sz w:val="24"/>
          <w:szCs w:val="24"/>
        </w:rPr>
        <w:t>. Однако поскольку такие различия не носят существенного характера, основные начала наследования по закону можно условно обозначить следующим образом:</w:t>
      </w:r>
    </w:p>
    <w:p w:rsidR="003E7F02" w:rsidRPr="003E7F02" w:rsidRDefault="003E7F02" w:rsidP="003E7F02">
      <w:pPr>
        <w:overflowPunct/>
        <w:autoSpaceDE/>
        <w:adjustRightInd/>
        <w:jc w:val="both"/>
        <w:rPr>
          <w:sz w:val="24"/>
          <w:szCs w:val="24"/>
        </w:rPr>
      </w:pPr>
      <w:r w:rsidRPr="003E7F02">
        <w:rPr>
          <w:sz w:val="24"/>
          <w:szCs w:val="24"/>
        </w:rPr>
        <w:t>1) семейный (кровно-родственный) принцип;</w:t>
      </w:r>
    </w:p>
    <w:p w:rsidR="003E7F02" w:rsidRPr="003E7F02" w:rsidRDefault="003E7F02" w:rsidP="003E7F02">
      <w:pPr>
        <w:overflowPunct/>
        <w:autoSpaceDE/>
        <w:adjustRightInd/>
        <w:jc w:val="both"/>
        <w:rPr>
          <w:sz w:val="24"/>
          <w:szCs w:val="24"/>
        </w:rPr>
      </w:pPr>
      <w:r w:rsidRPr="003E7F02">
        <w:rPr>
          <w:sz w:val="24"/>
          <w:szCs w:val="24"/>
        </w:rPr>
        <w:t>2) принцип очередности;</w:t>
      </w:r>
    </w:p>
    <w:p w:rsidR="003E7F02" w:rsidRPr="003E7F02" w:rsidRDefault="003E7F02" w:rsidP="003E7F02">
      <w:pPr>
        <w:overflowPunct/>
        <w:autoSpaceDE/>
        <w:adjustRightInd/>
        <w:jc w:val="both"/>
        <w:rPr>
          <w:sz w:val="24"/>
          <w:szCs w:val="24"/>
        </w:rPr>
      </w:pPr>
      <w:r w:rsidRPr="003E7F02">
        <w:rPr>
          <w:sz w:val="24"/>
          <w:szCs w:val="24"/>
        </w:rPr>
        <w:t>3) принцип равенства наследственных долей.</w:t>
      </w:r>
    </w:p>
    <w:p w:rsidR="00FE0C61" w:rsidRDefault="003E7F02" w:rsidP="003E7F02">
      <w:pPr>
        <w:overflowPunct/>
        <w:autoSpaceDE/>
        <w:adjustRightInd/>
        <w:jc w:val="both"/>
        <w:rPr>
          <w:sz w:val="24"/>
          <w:szCs w:val="24"/>
        </w:rPr>
      </w:pPr>
      <w:r w:rsidRPr="003E7F02">
        <w:rPr>
          <w:sz w:val="24"/>
          <w:szCs w:val="24"/>
        </w:rPr>
        <w:t>Содержание семейного (кровно-родственного) принципа заключается в том, что к числу наследников по закону отнесены лишь те лица, которые связаны с наследодателем семейными узами, супруг, усыновители и усыновленные, отчим/мачеха и пасынки/падчерицы (свойственники), нетрудоспособные иждивенцы, и (или) кровным родством, т.е. ближайшие родственники. Родство определяется по линиям и степени. В целом, различают прямую восходящую (предки наследодателя) и нисходящую (потомки наследники) линию, а также боковую (не происходящие друг от друга родственники, которые имеют общего предка) линию, которая также может быть восходящей и нисходящей. Степень родства определяется числом рождений, отделяющих наследника от наследодателя, не считая рождения последнего (абз. 2 п. 1 ст. 1145 ГК). В случае с боковыми линиями степень родства определяется суммированием числа рождений, отделяющих наследодателя от общего предка, с числом рождений, отделяющих этого предка от родственника. Например, родители для наследодателя являются родственниками по прямой восходящей линии первой степени родства, внуки - родственниками по прямой нисходящей линии второй степени родства, братья и сестры - родственниками по боковой линии второй степени родства, дяди и тети - родственниками по боковой восходящей линии третьей степени родства; племянники и племянницы - родственниками по боковой нисходящей линии третьей степени родства и т.д.</w:t>
      </w:r>
    </w:p>
    <w:p w:rsidR="00FE0C61" w:rsidRDefault="00FE0C61" w:rsidP="00FE0C61">
      <w:pPr>
        <w:overflowPunct/>
        <w:autoSpaceDE/>
        <w:adjustRightInd/>
        <w:jc w:val="both"/>
        <w:rPr>
          <w:sz w:val="24"/>
          <w:szCs w:val="24"/>
        </w:rPr>
      </w:pPr>
    </w:p>
    <w:p w:rsidR="0009176F" w:rsidRPr="00161A0E" w:rsidRDefault="0009176F" w:rsidP="00FE0C61">
      <w:pPr>
        <w:overflowPunct/>
        <w:autoSpaceDE/>
        <w:adjustRightInd/>
        <w:jc w:val="both"/>
        <w:rPr>
          <w:sz w:val="24"/>
          <w:szCs w:val="24"/>
        </w:rPr>
      </w:pPr>
      <w:r w:rsidRPr="00161A0E">
        <w:rPr>
          <w:sz w:val="24"/>
          <w:szCs w:val="24"/>
        </w:rPr>
        <w:t xml:space="preserve"> </w:t>
      </w:r>
    </w:p>
    <w:p w:rsidR="008253E8" w:rsidRDefault="008253E8" w:rsidP="00311914">
      <w:pPr>
        <w:numPr>
          <w:ilvl w:val="0"/>
          <w:numId w:val="16"/>
        </w:numPr>
        <w:tabs>
          <w:tab w:val="num" w:pos="360"/>
          <w:tab w:val="num" w:pos="720"/>
        </w:tabs>
        <w:overflowPunct/>
        <w:autoSpaceDE/>
        <w:adjustRightInd/>
        <w:ind w:left="426" w:hanging="426"/>
        <w:jc w:val="both"/>
        <w:rPr>
          <w:sz w:val="24"/>
          <w:szCs w:val="24"/>
        </w:rPr>
      </w:pPr>
      <w:r w:rsidRPr="00161A0E">
        <w:rPr>
          <w:sz w:val="24"/>
          <w:szCs w:val="24"/>
        </w:rPr>
        <w:t>Наследование по завещанию.</w:t>
      </w:r>
      <w:r w:rsidR="0009176F" w:rsidRPr="00161A0E">
        <w:rPr>
          <w:sz w:val="24"/>
          <w:szCs w:val="24"/>
        </w:rPr>
        <w:t xml:space="preserve"> Виды завещания. Отмена, изменение и исполнение завещания. Завещательный отказ. Завещательное возложение. </w:t>
      </w:r>
    </w:p>
    <w:p w:rsidR="003E7F02" w:rsidRPr="009A7648" w:rsidRDefault="003E7F02" w:rsidP="003E7F02">
      <w:pPr>
        <w:ind w:firstLine="709"/>
        <w:jc w:val="both"/>
        <w:rPr>
          <w:sz w:val="24"/>
          <w:szCs w:val="24"/>
        </w:rPr>
      </w:pPr>
      <w:r w:rsidRPr="009A7648">
        <w:rPr>
          <w:sz w:val="24"/>
          <w:szCs w:val="24"/>
        </w:rPr>
        <w:t>Законодательство (ст. 1116, 1119, 1121 ГК) не ограничивает круг лиц, которые могут быть наследниками по завещанию. Таковыми могут выступать как входящие, так и не входящие в число наследников по закону физические лица, причем независимо от объема их дееспособности, а также юридические лица, в том числе иностранные и международные, публично-правовые образования, в том числе Российская Федерация, субъекты Федерации, муниципальные образования, зарубежные государства. Количество наследников не ограничивается: гражданин вправе завещать свое имущество одному или нескольким наследникам, причем необязательно, чтобы на момент составления завещания указанные наследники существовали. Главное требование - чтобы на момент открытия наследства наследники существовали (находились в живых). Так, имущество может завещаться юридическому лицу, созданному к моменту открытия наследства, но после составления завещания.</w:t>
      </w:r>
    </w:p>
    <w:p w:rsidR="003E7F02" w:rsidRPr="009A7648" w:rsidRDefault="003E7F02" w:rsidP="003E7F02">
      <w:pPr>
        <w:ind w:firstLine="709"/>
        <w:jc w:val="both"/>
        <w:rPr>
          <w:sz w:val="24"/>
          <w:szCs w:val="24"/>
        </w:rPr>
      </w:pPr>
      <w:r w:rsidRPr="009A7648">
        <w:rPr>
          <w:sz w:val="24"/>
          <w:szCs w:val="24"/>
        </w:rPr>
        <w:t>За животными по российскому праву не признается пассивной завещательной правоспособности, как это практикуется в некоторых иностранных государствах. Завещатель может надлежащим образом позаботиться об остающемся после смерти животном, возложив на наследников обязанность по содержанию, надзору и уходу за ним (п. 1 ст. 1139 ГК).</w:t>
      </w:r>
    </w:p>
    <w:p w:rsidR="003E7F02" w:rsidRPr="009A7648" w:rsidRDefault="003E7F02" w:rsidP="003E7F02">
      <w:pPr>
        <w:ind w:firstLine="709"/>
        <w:jc w:val="both"/>
        <w:rPr>
          <w:sz w:val="24"/>
          <w:szCs w:val="24"/>
        </w:rPr>
      </w:pPr>
      <w:r w:rsidRPr="009A7648">
        <w:rPr>
          <w:sz w:val="24"/>
          <w:szCs w:val="24"/>
        </w:rPr>
        <w:t>Наследники должны быть в достаточной мере индивидуализированы завещателем, с тем чтобы его завещание было впоследствии исполнимым (как правило, имя гражданина, дата рождения, указание на родственную связь, наименование юридического лица, его основной государственный регистрационный номер, иные сведения, по которым можно было бы точно установить наследника). Однако отдельные неточности (при сохранении возможности точно определить наследника) не могут повлечь недействительности завещания.</w:t>
      </w:r>
    </w:p>
    <w:p w:rsidR="003E7F02" w:rsidRPr="009A7648" w:rsidRDefault="003E7F02" w:rsidP="003E7F02">
      <w:pPr>
        <w:ind w:firstLine="709"/>
        <w:jc w:val="both"/>
        <w:rPr>
          <w:sz w:val="24"/>
          <w:szCs w:val="24"/>
        </w:rPr>
      </w:pPr>
      <w:r w:rsidRPr="009A7648">
        <w:rPr>
          <w:sz w:val="24"/>
          <w:szCs w:val="24"/>
        </w:rPr>
        <w:t xml:space="preserve">Нормы о статусе необходимых наследников содержались еще в римском праве. Российское же дореволюционное законодательство не знало понятия обязательной доли. Ограничения свободы завещания связывались с сужением круга наследников по завещанию, а также объектов имущества, которые можно было завещать (так, родовые имения не могли быть завещаны никому, кроме законных наследников). Институт обязательной доли был впервые введен у нас в стране в советский период, в </w:t>
      </w:r>
      <w:smartTag w:uri="urn:schemas-microsoft-com:office:smarttags" w:element="metricconverter">
        <w:smartTagPr>
          <w:attr w:name="ProductID" w:val="1928 г"/>
        </w:smartTagPr>
        <w:r w:rsidRPr="009A7648">
          <w:rPr>
            <w:sz w:val="24"/>
            <w:szCs w:val="24"/>
          </w:rPr>
          <w:t>1928 г</w:t>
        </w:r>
      </w:smartTag>
      <w:r w:rsidRPr="009A7648">
        <w:rPr>
          <w:sz w:val="24"/>
          <w:szCs w:val="24"/>
        </w:rPr>
        <w:t xml:space="preserve">. </w:t>
      </w:r>
    </w:p>
    <w:p w:rsidR="003E7F02" w:rsidRPr="009A7648" w:rsidRDefault="003E7F02" w:rsidP="003E7F02">
      <w:pPr>
        <w:ind w:firstLine="709"/>
        <w:jc w:val="both"/>
        <w:rPr>
          <w:sz w:val="24"/>
          <w:szCs w:val="24"/>
        </w:rPr>
      </w:pPr>
      <w:r w:rsidRPr="009A7648">
        <w:rPr>
          <w:sz w:val="24"/>
          <w:szCs w:val="24"/>
        </w:rPr>
        <w:t>Суть современных правил об обязательной доле в наследстве состоит в том, что есть категория лиц, которые наследуют независимо от воли завещателя (так называемых необходимых наследников) в любом из следующих трех случаев: 1) если они лишены наследства; 2) если все имущество завещано другим лицам; 3) если причитающаяся им часть завещанного и незавещанного имущества менее обязательной доли.</w:t>
      </w:r>
    </w:p>
    <w:p w:rsidR="003E7F02" w:rsidRPr="009A7648" w:rsidRDefault="003E7F02" w:rsidP="003E7F02">
      <w:pPr>
        <w:ind w:firstLine="709"/>
        <w:jc w:val="both"/>
        <w:rPr>
          <w:sz w:val="24"/>
          <w:szCs w:val="24"/>
        </w:rPr>
      </w:pPr>
      <w:r w:rsidRPr="009A7648">
        <w:rPr>
          <w:sz w:val="24"/>
          <w:szCs w:val="24"/>
        </w:rPr>
        <w:t>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(при условии, что они состояли на иждивении завещателя в течение одного года до открытия наследства)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Нетрудоспособными по возрасту считаются граждане моложе 18 лет и старше:</w:t>
      </w:r>
    </w:p>
    <w:p w:rsidR="003E7F02" w:rsidRPr="009A7648" w:rsidRDefault="003E7F02" w:rsidP="003E7F02">
      <w:pPr>
        <w:ind w:firstLine="709"/>
        <w:jc w:val="both"/>
        <w:rPr>
          <w:sz w:val="24"/>
          <w:szCs w:val="24"/>
        </w:rPr>
      </w:pPr>
      <w:r w:rsidRPr="009A7648">
        <w:rPr>
          <w:sz w:val="24"/>
          <w:szCs w:val="24"/>
        </w:rPr>
        <w:t>женщины - 55 лет, мужчины - 60 лет. Лица, вступившие в брак до достижения 18 лет, а также эмансипированные лица, хотя и приобретают полную дееспособность, тем не менее имеют право на обязательную долю, если к моменту открытия наследства не достигли 18 лет. Нетрудоспособными по состоянию здоровья признаются инвалиды I, II, III групп, в том числе инвалиды детства. Перечень необходимых наследников сформулирован в законе исчерпывающе и расширительному толкованию не подлежит.</w:t>
      </w:r>
    </w:p>
    <w:p w:rsidR="003E7F02" w:rsidRPr="009A7648" w:rsidRDefault="003E7F02" w:rsidP="003E7F02">
      <w:pPr>
        <w:ind w:firstLine="709"/>
        <w:jc w:val="both"/>
        <w:rPr>
          <w:sz w:val="24"/>
          <w:szCs w:val="24"/>
        </w:rPr>
      </w:pPr>
      <w:r w:rsidRPr="009A7648">
        <w:rPr>
          <w:sz w:val="24"/>
          <w:szCs w:val="24"/>
        </w:rPr>
        <w:t>Чтобы рассчитать размер обязательной доли, следует сумму стоимости наследственного имущества, включая предметы обычной домашней обстановки и обихода, разделить на число наследников, которые были бы призваны к наследованию по закону при отсутствии завещания, и от полученного частного найти половину.</w:t>
      </w:r>
    </w:p>
    <w:p w:rsidR="003E7F02" w:rsidRDefault="003E7F02" w:rsidP="003E7F02">
      <w:pPr>
        <w:overflowPunct/>
        <w:autoSpaceDE/>
        <w:adjustRightInd/>
        <w:jc w:val="both"/>
        <w:rPr>
          <w:sz w:val="24"/>
          <w:szCs w:val="24"/>
        </w:rPr>
      </w:pPr>
    </w:p>
    <w:p w:rsidR="003E7F02" w:rsidRPr="00161A0E" w:rsidRDefault="003E7F02" w:rsidP="003E7F02">
      <w:pPr>
        <w:overflowPunct/>
        <w:autoSpaceDE/>
        <w:adjustRightInd/>
        <w:jc w:val="both"/>
        <w:rPr>
          <w:sz w:val="24"/>
          <w:szCs w:val="24"/>
        </w:rPr>
      </w:pPr>
    </w:p>
    <w:p w:rsidR="008253E8" w:rsidRDefault="00765033" w:rsidP="00311914">
      <w:pPr>
        <w:numPr>
          <w:ilvl w:val="0"/>
          <w:numId w:val="16"/>
        </w:numPr>
        <w:tabs>
          <w:tab w:val="num" w:pos="360"/>
          <w:tab w:val="num" w:pos="720"/>
        </w:tabs>
        <w:overflowPunct/>
        <w:autoSpaceDE/>
        <w:adjustRightInd/>
        <w:ind w:left="426" w:hanging="426"/>
        <w:jc w:val="both"/>
        <w:outlineLvl w:val="2"/>
        <w:rPr>
          <w:sz w:val="24"/>
          <w:szCs w:val="24"/>
        </w:rPr>
      </w:pPr>
      <w:r w:rsidRPr="00161A0E">
        <w:rPr>
          <w:sz w:val="24"/>
          <w:szCs w:val="24"/>
        </w:rPr>
        <w:t>Интеллектуальные права: понятие, виды, содержание. Соотношение интеллектуальной собственности и права собственности на вещь.</w:t>
      </w:r>
    </w:p>
    <w:p w:rsidR="003E7F02" w:rsidRDefault="003E7F02" w:rsidP="003E7F02">
      <w:pPr>
        <w:overflowPunct/>
        <w:autoSpaceDE/>
        <w:adjustRightInd/>
        <w:ind w:left="426"/>
        <w:jc w:val="both"/>
        <w:outlineLvl w:val="2"/>
        <w:rPr>
          <w:sz w:val="24"/>
          <w:szCs w:val="24"/>
        </w:rPr>
      </w:pPr>
    </w:p>
    <w:p w:rsidR="003E7F02" w:rsidRDefault="003E7F02" w:rsidP="003E7F02">
      <w:pPr>
        <w:overflowPunct/>
        <w:autoSpaceDE/>
        <w:adjustRightInd/>
        <w:ind w:firstLine="426"/>
        <w:jc w:val="both"/>
        <w:outlineLvl w:val="2"/>
        <w:rPr>
          <w:color w:val="000000"/>
          <w:sz w:val="24"/>
          <w:szCs w:val="24"/>
          <w:shd w:val="clear" w:color="auto" w:fill="FFFFFF"/>
        </w:rPr>
      </w:pPr>
      <w:r>
        <w:rPr>
          <w:color w:val="000000"/>
          <w:sz w:val="24"/>
          <w:szCs w:val="24"/>
          <w:shd w:val="clear" w:color="auto" w:fill="FFFFFF"/>
        </w:rPr>
        <w:t>С</w:t>
      </w:r>
      <w:r w:rsidRPr="003E7F02">
        <w:rPr>
          <w:color w:val="000000"/>
          <w:sz w:val="24"/>
          <w:szCs w:val="24"/>
          <w:shd w:val="clear" w:color="auto" w:fill="FFFFFF"/>
        </w:rPr>
        <w:t>татья</w:t>
      </w:r>
      <w:r>
        <w:rPr>
          <w:color w:val="000000"/>
          <w:sz w:val="24"/>
          <w:szCs w:val="24"/>
          <w:shd w:val="clear" w:color="auto" w:fill="FFFFFF"/>
        </w:rPr>
        <w:t xml:space="preserve"> </w:t>
      </w:r>
      <w:r w:rsidRPr="003E7F02">
        <w:rPr>
          <w:color w:val="000000"/>
          <w:sz w:val="24"/>
          <w:szCs w:val="24"/>
          <w:shd w:val="clear" w:color="auto" w:fill="FFFFFF"/>
        </w:rPr>
        <w:t xml:space="preserve"> 1227 ГК устанавливает соотношение интеллектуальных прав и права собственности на материальный носитель (вещь), в котором выражены соответствующие результат интеллектуальной деятельности или средство индивидуализации. Интеллектуальные права и право собственности на вещь, в которой выражена соответствующая интеллектуальная собственность, могут принадлежать разным лицам. Эти права охраняются независимо друг от друга. 2. Пункт 2 ст. 1227 устанавливает общее правило, заключающееся в том, что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То есть интеллектуальные права не следуют судьбе вещи, в которой воплощена соответствующая интеллектуальная собственность. Однако законодатель сделал исключение из общего правила, которое относится к случаю, указанному в п. 2 ст. 1291 ГК. Исключение касается ситуации, когда право собственности на оригинал произведения переходит от собственника оригинала произведения, обладающего исключительным правом на произведение, но не являющегося автором произведения, к другому лицу. В этом случае исключительное право на произведение также переходит к приобретателю оригинала произведения, если договором не предусмотрено иное. Интеллектуальные права и право собственности </w:t>
      </w:r>
    </w:p>
    <w:p w:rsidR="003E7F02" w:rsidRDefault="003E7F02" w:rsidP="003E7F02">
      <w:pPr>
        <w:overflowPunct/>
        <w:autoSpaceDE/>
        <w:adjustRightInd/>
        <w:ind w:firstLine="426"/>
        <w:jc w:val="both"/>
        <w:outlineLvl w:val="2"/>
        <w:rPr>
          <w:color w:val="000000"/>
          <w:sz w:val="24"/>
          <w:szCs w:val="24"/>
          <w:shd w:val="clear" w:color="auto" w:fill="FFFFFF"/>
        </w:rPr>
      </w:pPr>
      <w:r w:rsidRPr="003E7F02">
        <w:rPr>
          <w:color w:val="000000"/>
          <w:sz w:val="24"/>
          <w:szCs w:val="24"/>
          <w:shd w:val="clear" w:color="auto" w:fill="FFFFFF"/>
        </w:rPr>
        <w:t xml:space="preserve">1. Материальными носителями, на которых отображены или воплощены результаты интеллектуальной деятельности, являются: бумага, на которой напечатано литературное произведение; холст, на котором написано произведение живописи; гранитная глыба, которая обтесана так, что получилось произведение архитектуры; дискета, на которой записана программа ЭВМ, и т.п. - материалы, в которых выражены результаты интеллектуальной деятельности, не поддаются перечислению. </w:t>
      </w:r>
    </w:p>
    <w:p w:rsidR="003E7F02" w:rsidRDefault="003E7F02" w:rsidP="003E7F02">
      <w:pPr>
        <w:overflowPunct/>
        <w:autoSpaceDE/>
        <w:adjustRightInd/>
        <w:ind w:firstLine="426"/>
        <w:jc w:val="both"/>
        <w:outlineLvl w:val="2"/>
        <w:rPr>
          <w:color w:val="000000"/>
          <w:sz w:val="24"/>
          <w:szCs w:val="24"/>
          <w:shd w:val="clear" w:color="auto" w:fill="FFFFFF"/>
        </w:rPr>
      </w:pPr>
      <w:r w:rsidRPr="003E7F02">
        <w:rPr>
          <w:color w:val="000000"/>
          <w:sz w:val="24"/>
          <w:szCs w:val="24"/>
          <w:shd w:val="clear" w:color="auto" w:fill="FFFFFF"/>
        </w:rPr>
        <w:t xml:space="preserve">Отграничение интеллектуальных прав от права собственности на вещь, в которой выражены результаты интеллектуальной деятельности, имеет принципиальное значение. И.А. Покровский в качестве примера пренебрежения к духовной деятельности указывал на положения римского права классического периода, в соответствии с которыми поэма, написанная на чужом папирусе, принадлежала не поэту, а собственнику папируса. Научное мнение. Литературная, музыкальная или художественная собственность - это особая ценность (res incorporales, нематериальное благо), совершенно различная от ценности отдельных экземпляров книги, картины или статуи и даже от цены всей совокупности экземпляров одного издания. Напротив, право автора на материальные вещи, им произведенные, на экземпляры его книги, картины, статуи и т.п. есть обыкновенное право собственности на вещи материальные. (Проект Гражданского уложения Российской Империи) </w:t>
      </w:r>
    </w:p>
    <w:p w:rsidR="003E7F02" w:rsidRDefault="003E7F02" w:rsidP="003E7F02">
      <w:pPr>
        <w:overflowPunct/>
        <w:autoSpaceDE/>
        <w:adjustRightInd/>
        <w:ind w:firstLine="426"/>
        <w:jc w:val="both"/>
        <w:outlineLvl w:val="2"/>
        <w:rPr>
          <w:rFonts w:ascii="Arial" w:hAnsi="Arial" w:cs="Arial"/>
          <w:color w:val="000000"/>
          <w:sz w:val="21"/>
          <w:szCs w:val="21"/>
        </w:rPr>
      </w:pPr>
      <w:r w:rsidRPr="003E7F02">
        <w:rPr>
          <w:color w:val="000000"/>
          <w:sz w:val="24"/>
          <w:szCs w:val="24"/>
          <w:shd w:val="clear" w:color="auto" w:fill="FFFFFF"/>
        </w:rPr>
        <w:t xml:space="preserve">2. Стоимость материального носителя, в котором выражен результат интеллектуальной деятельности, конечно, чаще всего зависит от ценности именно этого результата (но может и не приниматься во внимание, когда книги сдаются в макулатуру, скульптуры в переплавку и т.д.). Собственник материального носителя в случае, например, его уничтожения имеет право на возмещение убытков, исходя из стоимости вещи (включая в определенных случаях возмещение упущенной выгоды, связанной с использованием этой вещи). Права на результаты интеллектуальной деятельности, воплощенные в погибшем носителе, имеют собственную судьбу - становится невозможным осуществление исключительных (имущественных) прав на единичное произведение искусства, но сохраняется неимущественное право авторства. 3. Смысл нормы, содержащейся в п. 2 комментируемой статьи, заключается в том, что не существует некоего автоматического права следования интеллектуальных прав за материальным носителем. Передача исключительных прав должна оформляться особым соглашением, личные неимущественные права автора вообще неотчуждаемы (ст. 1228 ГК). </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p>
    <w:p w:rsidR="001D1877" w:rsidRDefault="00765033" w:rsidP="00311914">
      <w:pPr>
        <w:numPr>
          <w:ilvl w:val="0"/>
          <w:numId w:val="16"/>
        </w:numPr>
        <w:tabs>
          <w:tab w:val="num" w:pos="720"/>
        </w:tabs>
        <w:overflowPunct/>
        <w:autoSpaceDE/>
        <w:adjustRightInd/>
        <w:ind w:left="426" w:hanging="426"/>
        <w:jc w:val="both"/>
        <w:outlineLvl w:val="2"/>
        <w:rPr>
          <w:sz w:val="24"/>
          <w:szCs w:val="24"/>
        </w:rPr>
      </w:pPr>
      <w:r w:rsidRPr="00161A0E">
        <w:rPr>
          <w:sz w:val="24"/>
          <w:szCs w:val="24"/>
        </w:rPr>
        <w:t>Объекты и субъекты авторского права. Авторские договоры: понятие, виды, содержание. Ответственность за нарушение авторских прав.</w:t>
      </w:r>
    </w:p>
    <w:p w:rsidR="003E7F02" w:rsidRPr="003E7F02" w:rsidRDefault="003E7F02" w:rsidP="003E7F02">
      <w:pPr>
        <w:overflowPunct/>
        <w:autoSpaceDE/>
        <w:adjustRightInd/>
        <w:jc w:val="both"/>
        <w:outlineLvl w:val="2"/>
        <w:rPr>
          <w:sz w:val="24"/>
          <w:szCs w:val="24"/>
        </w:rPr>
      </w:pPr>
      <w:r w:rsidRPr="003E7F02">
        <w:rPr>
          <w:sz w:val="24"/>
          <w:szCs w:val="24"/>
        </w:rPr>
        <w:t>Под объектом авторского права обычно понимают произведение науки, литературы и искусства, являющееся результатом творческой деятельности, независимо от способа выражения и назначения произведения.</w:t>
      </w:r>
    </w:p>
    <w:p w:rsidR="003E7F02" w:rsidRPr="003E7F02" w:rsidRDefault="003E7F02" w:rsidP="003E7F02">
      <w:pPr>
        <w:overflowPunct/>
        <w:autoSpaceDE/>
        <w:adjustRightInd/>
        <w:jc w:val="both"/>
        <w:outlineLvl w:val="2"/>
        <w:rPr>
          <w:sz w:val="24"/>
          <w:szCs w:val="24"/>
        </w:rPr>
      </w:pPr>
      <w:r w:rsidRPr="003E7F02">
        <w:rPr>
          <w:sz w:val="24"/>
          <w:szCs w:val="24"/>
        </w:rPr>
        <w:t>Виды объектов авторского права</w:t>
      </w:r>
    </w:p>
    <w:p w:rsidR="003E7F02" w:rsidRPr="003E7F02" w:rsidRDefault="003E7F02" w:rsidP="003E7F02">
      <w:pPr>
        <w:overflowPunct/>
        <w:autoSpaceDE/>
        <w:adjustRightInd/>
        <w:jc w:val="both"/>
        <w:outlineLvl w:val="2"/>
        <w:rPr>
          <w:sz w:val="24"/>
          <w:szCs w:val="24"/>
        </w:rPr>
      </w:pPr>
      <w:r w:rsidRPr="003E7F02">
        <w:rPr>
          <w:sz w:val="24"/>
          <w:szCs w:val="24"/>
        </w:rPr>
        <w:t>Произведения можно классифицировать по различным основаниям.</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Исходя из вида интеллектуальной творческой деятельности, произведения делятся на произведения науки, литературы и искусства.</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Научное произведение — произведение интеллектуальной деятельности, в котором рассматриваются оригинальные научные мысли, ранее неизвестные процессы современной жизни.</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Научными произведениями являются научно-техническая документация, описание научно-исследовательской работы, конструкторская, технологическая, строительная документация, различные научные брошюры, журналы и т.д.</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Литературное произведение — продукт художественно-литературного творчества, выраженный в определенной форме, например, рассказы, повести, романы, сказки, дневники, частные письма, лекции, доклады и др.</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Актуальное значение имеет охрана авторского посвящения, которое может быть выражено, например, в стихотворной форме и представлять собой отдельное произведение. Посвящение произведения кому-либо, имеющее творческий характер, будет являться объектом авторского права.</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Герои произведений могут быть вымышленными, а могут иметь реальных прототипов.</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Как при посвящении, так и при использовании в произведении чужого образа необходимо получить согласие того, кому посвящается произведение, и того, чей образ используется автором.</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Заслуживает внимания вопрос охраны названия произведения на телевидении, в рекламе и т.д. Согласно п. 7 ст. 1259 ГК РФ часть произведения (включая его название), персонаж произведения, являясь продуктом духовного творчества, может использоваться самостоятельно, и быть объектом авторского права.</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Крылатые фразы, рекламные слоганы, носящие интеллектуальный, творческий характер, также могут быть отнесены к объектам охраны. В спорных случаях вопрос о признании таких объектов охраняемыми решает суд.</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Среди объектов авторского права выделены произведения искусства, к которым относят драматические и музыкально-драматические, сценарные, хореографические, музыкальные, аудиовизуальные, фотографические произведения, произведения живописи, архитектуры, скульптуры, декоративно-прикладного и сценографического искусства и др.</w:t>
      </w:r>
    </w:p>
    <w:p w:rsidR="003E7F02" w:rsidRPr="003E7F02" w:rsidRDefault="003E7F02" w:rsidP="003E7F02">
      <w:pPr>
        <w:overflowPunct/>
        <w:autoSpaceDE/>
        <w:adjustRightInd/>
        <w:jc w:val="both"/>
        <w:outlineLvl w:val="2"/>
        <w:rPr>
          <w:sz w:val="24"/>
          <w:szCs w:val="24"/>
        </w:rPr>
      </w:pPr>
    </w:p>
    <w:p w:rsidR="003E7F02" w:rsidRPr="003E7F02" w:rsidRDefault="003E7F02" w:rsidP="003E7F02">
      <w:pPr>
        <w:overflowPunct/>
        <w:autoSpaceDE/>
        <w:adjustRightInd/>
        <w:jc w:val="both"/>
        <w:outlineLvl w:val="2"/>
        <w:rPr>
          <w:sz w:val="24"/>
          <w:szCs w:val="24"/>
        </w:rPr>
      </w:pPr>
      <w:r w:rsidRPr="003E7F02">
        <w:rPr>
          <w:sz w:val="24"/>
          <w:szCs w:val="24"/>
        </w:rPr>
        <w:t>Хореографические произведения имеют авторско-правовую охрану с момента обнародования (так же, как и речь, изложенная устно для слушателей) независимо от того, будут ли они зафиксированы на материальном носителе.</w:t>
      </w:r>
    </w:p>
    <w:p w:rsidR="003E7F02" w:rsidRPr="00161A0E" w:rsidRDefault="003E7F02" w:rsidP="003E7F02">
      <w:pPr>
        <w:overflowPunct/>
        <w:autoSpaceDE/>
        <w:adjustRightInd/>
        <w:jc w:val="both"/>
        <w:outlineLvl w:val="2"/>
        <w:rPr>
          <w:sz w:val="24"/>
          <w:szCs w:val="24"/>
        </w:rPr>
      </w:pPr>
    </w:p>
    <w:p w:rsidR="001D1877" w:rsidRDefault="00765033" w:rsidP="00311914">
      <w:pPr>
        <w:numPr>
          <w:ilvl w:val="0"/>
          <w:numId w:val="16"/>
        </w:numPr>
        <w:tabs>
          <w:tab w:val="num" w:pos="720"/>
        </w:tabs>
        <w:overflowPunct/>
        <w:autoSpaceDE/>
        <w:adjustRightInd/>
        <w:ind w:left="426" w:hanging="426"/>
        <w:jc w:val="both"/>
        <w:outlineLvl w:val="2"/>
        <w:rPr>
          <w:sz w:val="24"/>
          <w:szCs w:val="24"/>
        </w:rPr>
      </w:pPr>
      <w:r w:rsidRPr="00161A0E">
        <w:rPr>
          <w:sz w:val="24"/>
          <w:szCs w:val="24"/>
        </w:rPr>
        <w:t xml:space="preserve">Объекты и субъекты патентного права. Условия патентоспособности. </w:t>
      </w:r>
      <w:r w:rsidR="001D1877" w:rsidRPr="00161A0E">
        <w:rPr>
          <w:sz w:val="24"/>
          <w:szCs w:val="24"/>
        </w:rPr>
        <w:t>Получение и прекращение патента. Распоряжение исключительным правом на изобретение, полезную модель или промышленный образец. Открытая и принудительная лицензия.</w:t>
      </w:r>
    </w:p>
    <w:p w:rsidR="003E7F02" w:rsidRDefault="003E7F02" w:rsidP="003E7F02">
      <w:pPr>
        <w:overflowPunct/>
        <w:autoSpaceDE/>
        <w:adjustRightInd/>
        <w:jc w:val="both"/>
        <w:outlineLvl w:val="2"/>
        <w:rPr>
          <w:sz w:val="24"/>
          <w:szCs w:val="24"/>
        </w:rPr>
      </w:pPr>
    </w:p>
    <w:p w:rsidR="00CF4293" w:rsidRPr="00CF4293" w:rsidRDefault="00CF4293" w:rsidP="00CF4293">
      <w:pPr>
        <w:overflowPunct/>
        <w:autoSpaceDE/>
        <w:adjustRightInd/>
        <w:jc w:val="both"/>
        <w:outlineLvl w:val="2"/>
        <w:rPr>
          <w:sz w:val="24"/>
          <w:szCs w:val="24"/>
        </w:rPr>
      </w:pPr>
      <w:r w:rsidRPr="00CF4293">
        <w:rPr>
          <w:sz w:val="24"/>
          <w:szCs w:val="24"/>
        </w:rPr>
        <w:t>Патентное право в объективном смысле есть совокупность норм, регулирующих имущественные и личные неимущественные отношения, возникающие в связи с признанием авторства и охраной изобретений, полезных моделей и промышленных образцов, установлением режима их использования, материальным и моральным стимулированием и защитой права их авторов и патентообладателей.</w:t>
      </w:r>
    </w:p>
    <w:p w:rsidR="00CF4293" w:rsidRPr="00CF4293" w:rsidRDefault="00CF4293" w:rsidP="00CF4293">
      <w:pPr>
        <w:overflowPunct/>
        <w:autoSpaceDE/>
        <w:adjustRightInd/>
        <w:jc w:val="both"/>
        <w:outlineLvl w:val="2"/>
        <w:rPr>
          <w:sz w:val="24"/>
          <w:szCs w:val="24"/>
        </w:rPr>
      </w:pPr>
      <w:r w:rsidRPr="00CF4293">
        <w:rPr>
          <w:sz w:val="24"/>
          <w:szCs w:val="24"/>
        </w:rPr>
        <w:t>В субъективном смысле патентное право представляет собой имущественное или личное неимущественное право конкретного субъекта, связанное с определенным изобретением, полезной моделью или промышленным образцом1.</w:t>
      </w:r>
    </w:p>
    <w:p w:rsidR="00CF4293" w:rsidRPr="00CF4293" w:rsidRDefault="00CF4293" w:rsidP="00CF4293">
      <w:pPr>
        <w:overflowPunct/>
        <w:autoSpaceDE/>
        <w:adjustRightInd/>
        <w:jc w:val="both"/>
        <w:outlineLvl w:val="2"/>
        <w:rPr>
          <w:sz w:val="24"/>
          <w:szCs w:val="24"/>
        </w:rPr>
      </w:pPr>
      <w:r w:rsidRPr="00CF4293">
        <w:rPr>
          <w:sz w:val="24"/>
          <w:szCs w:val="24"/>
        </w:rPr>
        <w:t>Потребность в патентном праве обусловлена невозможностью прямой охраны результатов технического или художественно-конструкторского творчества средствами авторского права. В отличие от объектов авторского права изобретения, полезные модели и промышленные образцы как решения определенных практических задач в принципе повторимы. Они могут быть созданы независимо друг от друга разными лицами. Поэтому их охрана предполагает формализацию в законе их признаков, соблюдение специального порядка определения приоритета, проверку новизны и установление особого режима их использования. Такую охрану обеспечивает только патентное право.</w:t>
      </w:r>
    </w:p>
    <w:p w:rsidR="00CF4293" w:rsidRPr="00CF4293" w:rsidRDefault="00CF4293" w:rsidP="00CF4293">
      <w:pPr>
        <w:overflowPunct/>
        <w:autoSpaceDE/>
        <w:adjustRightInd/>
        <w:jc w:val="both"/>
        <w:outlineLvl w:val="2"/>
        <w:rPr>
          <w:sz w:val="24"/>
          <w:szCs w:val="24"/>
        </w:rPr>
      </w:pPr>
      <w:bookmarkStart w:id="7" w:name="_Toc27564340"/>
      <w:r w:rsidRPr="00CF4293">
        <w:rPr>
          <w:sz w:val="24"/>
          <w:szCs w:val="24"/>
        </w:rPr>
        <w:t>2. Источники патентного права</w:t>
      </w:r>
      <w:bookmarkEnd w:id="7"/>
    </w:p>
    <w:p w:rsidR="00CF4293" w:rsidRPr="00CF4293" w:rsidRDefault="00CF4293" w:rsidP="00CF4293">
      <w:pPr>
        <w:overflowPunct/>
        <w:autoSpaceDE/>
        <w:adjustRightInd/>
        <w:jc w:val="both"/>
        <w:outlineLvl w:val="2"/>
        <w:rPr>
          <w:sz w:val="24"/>
          <w:szCs w:val="24"/>
        </w:rPr>
      </w:pPr>
      <w:r w:rsidRPr="00CF4293">
        <w:rPr>
          <w:sz w:val="24"/>
          <w:szCs w:val="24"/>
        </w:rPr>
        <w:t>Вследствие функциональной связи норм патентного права с нормами других институтов и отраслей права его источниками служат преимущественно комплексные нормативные акты. В большинстве из них гражданско-правовые нормы преобладают, но не образуют акты в целом.</w:t>
      </w:r>
    </w:p>
    <w:p w:rsidR="00CF4293" w:rsidRPr="00CF4293" w:rsidRDefault="00CF4293" w:rsidP="00CF4293">
      <w:pPr>
        <w:overflowPunct/>
        <w:autoSpaceDE/>
        <w:adjustRightInd/>
        <w:jc w:val="both"/>
        <w:outlineLvl w:val="2"/>
        <w:rPr>
          <w:sz w:val="24"/>
          <w:szCs w:val="24"/>
        </w:rPr>
      </w:pPr>
      <w:r w:rsidRPr="00CF4293">
        <w:rPr>
          <w:sz w:val="24"/>
          <w:szCs w:val="24"/>
        </w:rPr>
        <w:t>1В дальнейшем именуются также объектами промышленной собственности.</w:t>
      </w:r>
    </w:p>
    <w:p w:rsidR="00CF4293" w:rsidRPr="00CF4293" w:rsidRDefault="00CF4293" w:rsidP="00CF4293">
      <w:pPr>
        <w:overflowPunct/>
        <w:autoSpaceDE/>
        <w:adjustRightInd/>
        <w:jc w:val="both"/>
        <w:outlineLvl w:val="2"/>
        <w:rPr>
          <w:sz w:val="24"/>
          <w:szCs w:val="24"/>
        </w:rPr>
      </w:pPr>
      <w:r w:rsidRPr="00CF4293">
        <w:rPr>
          <w:sz w:val="24"/>
          <w:szCs w:val="24"/>
        </w:rPr>
        <w:t>Источниками патентного права являются Гражданский кодекс РФ, Патентный закон РФ от 23 сентября 1992 г.1, другие акты, содержащие нормы патентного права, издаваемые Государственным патентным ведомством РФ2, патентные правила и разъяснения по применению патентного закона.</w:t>
      </w:r>
    </w:p>
    <w:p w:rsidR="00CF4293" w:rsidRPr="00CF4293" w:rsidRDefault="00CF4293" w:rsidP="00CF4293">
      <w:pPr>
        <w:overflowPunct/>
        <w:autoSpaceDE/>
        <w:adjustRightInd/>
        <w:jc w:val="both"/>
        <w:outlineLvl w:val="2"/>
        <w:rPr>
          <w:sz w:val="24"/>
          <w:szCs w:val="24"/>
        </w:rPr>
      </w:pPr>
      <w:r w:rsidRPr="00CF4293">
        <w:rPr>
          <w:sz w:val="24"/>
          <w:szCs w:val="24"/>
        </w:rPr>
        <w:t>Источниками патентного права служат также международные соглашения, например Парижская конвенция по охране промышленной собственности от 20 марта 1883 г. (наша страна присоединилась к данной Конвенции с 1 июля 1965 г.3) и Евразийская патентная конвенция от 1 июня 1995 г.4 (ратифицирована Федеральным законом от 1 июня 1995 г.5, вступила в силу с 1 января 1996 г.).</w:t>
      </w:r>
    </w:p>
    <w:p w:rsidR="00CF4293" w:rsidRPr="00CF4293" w:rsidRDefault="00CF4293" w:rsidP="00CF4293">
      <w:pPr>
        <w:overflowPunct/>
        <w:autoSpaceDE/>
        <w:adjustRightInd/>
        <w:jc w:val="both"/>
        <w:outlineLvl w:val="2"/>
        <w:rPr>
          <w:sz w:val="24"/>
          <w:szCs w:val="24"/>
        </w:rPr>
      </w:pPr>
      <w:bookmarkStart w:id="8" w:name="_Toc27564341"/>
      <w:r w:rsidRPr="00CF4293">
        <w:rPr>
          <w:sz w:val="24"/>
          <w:szCs w:val="24"/>
        </w:rPr>
        <w:t>3. Патентоспособность изобретения</w:t>
      </w:r>
      <w:bookmarkEnd w:id="8"/>
    </w:p>
    <w:p w:rsidR="00CF4293" w:rsidRPr="00CF4293" w:rsidRDefault="00CF4293" w:rsidP="00CF4293">
      <w:pPr>
        <w:overflowPunct/>
        <w:autoSpaceDE/>
        <w:adjustRightInd/>
        <w:jc w:val="both"/>
        <w:outlineLvl w:val="2"/>
        <w:rPr>
          <w:sz w:val="24"/>
          <w:szCs w:val="24"/>
        </w:rPr>
      </w:pPr>
      <w:r w:rsidRPr="00CF4293">
        <w:rPr>
          <w:sz w:val="24"/>
          <w:szCs w:val="24"/>
        </w:rPr>
        <w:t>Объектами патентного права являются патентоспособные изобретения, полезные модели и промышленные образцы.</w:t>
      </w:r>
    </w:p>
    <w:p w:rsidR="00CF4293" w:rsidRPr="00CF4293" w:rsidRDefault="00CF4293" w:rsidP="00CF4293">
      <w:pPr>
        <w:overflowPunct/>
        <w:autoSpaceDE/>
        <w:adjustRightInd/>
        <w:jc w:val="both"/>
        <w:outlineLvl w:val="2"/>
        <w:rPr>
          <w:sz w:val="24"/>
          <w:szCs w:val="24"/>
        </w:rPr>
      </w:pPr>
      <w:r w:rsidRPr="00CF4293">
        <w:rPr>
          <w:sz w:val="24"/>
          <w:szCs w:val="24"/>
        </w:rPr>
        <w:t>Патентоспособность – это свойство новшества быть признанным изобретением, полезной моделью или промышленным образцом в правовом смысле. В отличие от технического или дизайнер-ского решения, именуемого в обиходе изобретением либо плодом технической эстетики, в юридическом смысле под изобретением или промышленным образцом понимается только решение, отвечающее всем легальным условиям патентоспособности и прошедшее установленную законом квалификацию.</w:t>
      </w:r>
    </w:p>
    <w:p w:rsidR="00CF4293" w:rsidRPr="00CF4293" w:rsidRDefault="00CF4293" w:rsidP="00CF4293">
      <w:pPr>
        <w:overflowPunct/>
        <w:autoSpaceDE/>
        <w:adjustRightInd/>
        <w:jc w:val="both"/>
        <w:outlineLvl w:val="2"/>
        <w:rPr>
          <w:sz w:val="24"/>
          <w:szCs w:val="24"/>
        </w:rPr>
      </w:pPr>
      <w:r w:rsidRPr="00CF4293">
        <w:rPr>
          <w:sz w:val="24"/>
          <w:szCs w:val="24"/>
        </w:rPr>
        <w:t>Изобретению предоставляется правовая охрана, если оно является новым, имеет изобретательский уровень и промышленно применимо. Органом, осуществляющим акт признания (квалификации) новшества в качестве изобретения (полезной модели или промышленного образца), является Патентное ведомство.</w:t>
      </w:r>
    </w:p>
    <w:p w:rsidR="00CF4293" w:rsidRPr="00CF4293" w:rsidRDefault="00CF4293" w:rsidP="00CF4293">
      <w:pPr>
        <w:overflowPunct/>
        <w:autoSpaceDE/>
        <w:adjustRightInd/>
        <w:jc w:val="both"/>
        <w:outlineLvl w:val="2"/>
        <w:rPr>
          <w:sz w:val="24"/>
          <w:szCs w:val="24"/>
        </w:rPr>
      </w:pPr>
      <w:r w:rsidRPr="00CF4293">
        <w:rPr>
          <w:sz w:val="24"/>
          <w:szCs w:val="24"/>
        </w:rPr>
        <w:t>Важнейшее условие патентоспособности изобретения – его новизна. Изобретение является новым, если оно не известно из уровня техники.</w:t>
      </w:r>
    </w:p>
    <w:p w:rsidR="003E7F02" w:rsidRDefault="003E7F02" w:rsidP="003E7F02">
      <w:pPr>
        <w:overflowPunct/>
        <w:autoSpaceDE/>
        <w:adjustRightInd/>
        <w:jc w:val="both"/>
        <w:outlineLvl w:val="2"/>
        <w:rPr>
          <w:sz w:val="24"/>
          <w:szCs w:val="24"/>
        </w:rPr>
      </w:pPr>
    </w:p>
    <w:p w:rsidR="003E7F02" w:rsidRDefault="003E7F02" w:rsidP="003E7F02">
      <w:pPr>
        <w:overflowPunct/>
        <w:autoSpaceDE/>
        <w:adjustRightInd/>
        <w:jc w:val="both"/>
        <w:outlineLvl w:val="2"/>
        <w:rPr>
          <w:sz w:val="24"/>
          <w:szCs w:val="24"/>
        </w:rPr>
      </w:pPr>
    </w:p>
    <w:p w:rsidR="003E7F02" w:rsidRPr="00161A0E" w:rsidRDefault="003E7F02" w:rsidP="003E7F02">
      <w:pPr>
        <w:overflowPunct/>
        <w:autoSpaceDE/>
        <w:adjustRightInd/>
        <w:jc w:val="both"/>
        <w:outlineLvl w:val="2"/>
        <w:rPr>
          <w:sz w:val="24"/>
          <w:szCs w:val="24"/>
        </w:rPr>
      </w:pPr>
    </w:p>
    <w:p w:rsidR="00FA6B41" w:rsidRDefault="00977D3A" w:rsidP="00311914">
      <w:pPr>
        <w:numPr>
          <w:ilvl w:val="0"/>
          <w:numId w:val="16"/>
        </w:numPr>
        <w:tabs>
          <w:tab w:val="num" w:pos="720"/>
        </w:tabs>
        <w:overflowPunct/>
        <w:autoSpaceDE/>
        <w:adjustRightInd/>
        <w:ind w:left="426" w:hanging="426"/>
        <w:jc w:val="both"/>
        <w:rPr>
          <w:sz w:val="24"/>
          <w:szCs w:val="24"/>
        </w:rPr>
      </w:pPr>
      <w:r w:rsidRPr="00161A0E">
        <w:rPr>
          <w:sz w:val="24"/>
          <w:szCs w:val="24"/>
        </w:rPr>
        <w:t>Секрет производств</w:t>
      </w:r>
      <w:r w:rsidR="00FA6B41" w:rsidRPr="00161A0E">
        <w:rPr>
          <w:sz w:val="24"/>
          <w:szCs w:val="24"/>
        </w:rPr>
        <w:t xml:space="preserve">а. Особенности возникновения, осуществления и защиты исключительного права на него. </w:t>
      </w:r>
    </w:p>
    <w:p w:rsidR="00CF4293" w:rsidRDefault="00CF4293" w:rsidP="00CF4293">
      <w:pPr>
        <w:overflowPunct/>
        <w:autoSpaceDE/>
        <w:autoSpaceDN/>
        <w:adjustRightInd/>
        <w:rPr>
          <w:color w:val="000000"/>
          <w:sz w:val="24"/>
          <w:szCs w:val="24"/>
          <w:shd w:val="clear" w:color="auto" w:fill="FFFFFF"/>
        </w:rPr>
      </w:pPr>
    </w:p>
    <w:p w:rsidR="00CF4293" w:rsidRPr="00CF4293" w:rsidRDefault="00CF4293" w:rsidP="00CF4293">
      <w:pPr>
        <w:overflowPunct/>
        <w:autoSpaceDE/>
        <w:autoSpaceDN/>
        <w:adjustRightInd/>
        <w:rPr>
          <w:sz w:val="24"/>
          <w:szCs w:val="24"/>
        </w:rPr>
      </w:pPr>
      <w:r w:rsidRPr="00CF4293">
        <w:rPr>
          <w:color w:val="000000"/>
          <w:sz w:val="24"/>
          <w:szCs w:val="24"/>
          <w:shd w:val="clear" w:color="auto" w:fill="FFFFFF"/>
        </w:rPr>
        <w:t>Существенной новеллой нового регулирования охраны секрета производства (ноу-хау) является его легальное признание объектом исключительных прав (ст. 1466 ГК РФ). По сути, вводится новый институт исключительных прав. К отношениям, связанным с охраной, использованием секретов производства, а также защитой прав их обладателей, применяются соответствующие общие нормы гл. 69 ГК РФ. Тем самым дан ответ на широко дискутируемый вопрос о правовом режиме охраняемой коммерческой информации, правомерности использования в этих целях модели исключительных прав с учетом особенностей, обусловленных характером объекта, отличающих его от других охраняемых результатов интеллектуальной деятельности. В пользу такого решения говорит и международный опыт. В Соглашении по торговым аспектам прав интеллектуальной собственности (Соглашение ТРИПС/TRIPS), «закрытая информация» прямо отнесена к категории «интеллектуальная собственность» (ч. 2 ст. 1). Соглашение обязывает страны-участницы охранять «закрытую информацию» от несанкционированного использования (ст. 39 разд. 7) .</w:t>
      </w:r>
    </w:p>
    <w:p w:rsidR="00CF4293" w:rsidRPr="00CF4293" w:rsidRDefault="00CF4293" w:rsidP="00CF4293">
      <w:pPr>
        <w:shd w:val="clear" w:color="auto" w:fill="FFFFFF"/>
        <w:overflowPunct/>
        <w:autoSpaceDE/>
        <w:autoSpaceDN/>
        <w:adjustRightInd/>
        <w:spacing w:before="100" w:beforeAutospacing="1" w:after="100" w:afterAutospacing="1"/>
        <w:rPr>
          <w:color w:val="000000"/>
          <w:sz w:val="24"/>
          <w:szCs w:val="24"/>
        </w:rPr>
      </w:pPr>
      <w:r w:rsidRPr="00CF4293">
        <w:rPr>
          <w:color w:val="000000"/>
          <w:sz w:val="24"/>
          <w:szCs w:val="24"/>
        </w:rPr>
        <w:t>Впервые в отношении секретов производства (ноу-хау) вводится режим исключительного права, что основывается в первую очередь на положениях Соглашения ТРИПС, согласно п. 2 ст. 39 которого физическим и юридическим лицам предоставляется возможность препятствовать тому, чтобы информация, правомерно находящаяся под их контролем, без их согласия была раскрыта, получена или использована другими лицами способом, противоречащим честной коммерческой практике .</w:t>
      </w:r>
    </w:p>
    <w:p w:rsidR="00CF4293" w:rsidRPr="00CF4293" w:rsidRDefault="00CF4293" w:rsidP="00CF4293">
      <w:pPr>
        <w:shd w:val="clear" w:color="auto" w:fill="FFFFFF"/>
        <w:overflowPunct/>
        <w:autoSpaceDE/>
        <w:autoSpaceDN/>
        <w:adjustRightInd/>
        <w:spacing w:before="100" w:beforeAutospacing="1" w:after="100" w:afterAutospacing="1"/>
        <w:rPr>
          <w:color w:val="000000"/>
          <w:sz w:val="24"/>
          <w:szCs w:val="24"/>
        </w:rPr>
      </w:pPr>
      <w:r w:rsidRPr="00CF4293">
        <w:rPr>
          <w:color w:val="000000"/>
          <w:sz w:val="24"/>
          <w:szCs w:val="24"/>
        </w:rPr>
        <w:t>Согласно ст. 1465 ГК РФ секрет производства, или ноу-хау, – это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w:t>
      </w:r>
    </w:p>
    <w:p w:rsidR="00CF4293" w:rsidRPr="00CF4293" w:rsidRDefault="00CF4293" w:rsidP="00CF4293">
      <w:pPr>
        <w:shd w:val="clear" w:color="auto" w:fill="FFFFFF"/>
        <w:overflowPunct/>
        <w:autoSpaceDE/>
        <w:autoSpaceDN/>
        <w:adjustRightInd/>
        <w:spacing w:before="100" w:beforeAutospacing="1" w:after="100" w:afterAutospacing="1"/>
        <w:rPr>
          <w:color w:val="000000"/>
          <w:sz w:val="24"/>
          <w:szCs w:val="24"/>
        </w:rPr>
      </w:pPr>
      <w:r w:rsidRPr="00CF4293">
        <w:rPr>
          <w:color w:val="000000"/>
          <w:sz w:val="24"/>
          <w:szCs w:val="24"/>
        </w:rPr>
        <w:t>К сожалению, в настоящее время секрет производства в России не является распространенным и популярным предметом, на основании которого контрагенты выстраивают свои взаимоотношения, но в будущем положение должно кардинально измениться, так как непрерывное развитие технологий всегда сопровождается необходимостью предоставления охраны и защиты стратегически важной информации о деятельности и результатах деятельности правообладателей.</w:t>
      </w:r>
    </w:p>
    <w:p w:rsidR="00CF4293" w:rsidRPr="00CF4293" w:rsidRDefault="00CF4293" w:rsidP="00CF4293">
      <w:pPr>
        <w:shd w:val="clear" w:color="auto" w:fill="FFFFFF"/>
        <w:overflowPunct/>
        <w:autoSpaceDE/>
        <w:autoSpaceDN/>
        <w:adjustRightInd/>
        <w:spacing w:before="100" w:beforeAutospacing="1" w:after="100" w:afterAutospacing="1"/>
        <w:rPr>
          <w:color w:val="000000"/>
          <w:sz w:val="24"/>
          <w:szCs w:val="24"/>
        </w:rPr>
      </w:pPr>
      <w:r w:rsidRPr="00CF4293">
        <w:rPr>
          <w:color w:val="000000"/>
          <w:sz w:val="24"/>
          <w:szCs w:val="24"/>
        </w:rPr>
        <w:t>Одним из наиболее приемлемых способов защиты информации на сегодняшний день является присвоение статуса секрета производства (ноу-хау) в отношении информации и введение в отношении этой информации режима коммерческой тайны</w:t>
      </w:r>
    </w:p>
    <w:p w:rsidR="00CF4293" w:rsidRPr="00CF4293" w:rsidRDefault="00CF4293" w:rsidP="00CF4293">
      <w:pPr>
        <w:shd w:val="clear" w:color="auto" w:fill="FFFFFF"/>
        <w:overflowPunct/>
        <w:autoSpaceDE/>
        <w:autoSpaceDN/>
        <w:adjustRightInd/>
        <w:spacing w:before="100" w:beforeAutospacing="1" w:after="100" w:afterAutospacing="1"/>
        <w:rPr>
          <w:color w:val="000000"/>
          <w:sz w:val="24"/>
          <w:szCs w:val="24"/>
        </w:rPr>
      </w:pPr>
      <w:r w:rsidRPr="00CF4293">
        <w:rPr>
          <w:color w:val="000000"/>
          <w:sz w:val="24"/>
          <w:szCs w:val="24"/>
        </w:rPr>
        <w:t>Термин «ноу-хау» в переводе с английского означает «знаю как». В российской практике используются также понятия «секрет производства» и «секрет промысла», являющиеся синонимичными и взаимозаменяемыми.В мировой практике понятия «ноу-хау» и «деловой секрет» (или «торговый секрет»), которые нередко воспринимаются в качестве синонимов, несколько различаются в своем употреблении.Термин «деловой секрет» обычно используется применительно к внутренней ценной конфиденциальной информации, которая находится в распоряжении организации и является аналогом российского термина «коммерческая тайна», а термин «ноу-хау» применяется к той части делового секрета организации, которая передается по договору другому владельцу.</w:t>
      </w:r>
    </w:p>
    <w:p w:rsidR="00CF4293" w:rsidRDefault="00CF4293" w:rsidP="00CF4293">
      <w:pPr>
        <w:overflowPunct/>
        <w:autoSpaceDE/>
        <w:adjustRightInd/>
        <w:jc w:val="both"/>
        <w:rPr>
          <w:sz w:val="24"/>
          <w:szCs w:val="24"/>
        </w:rPr>
      </w:pPr>
    </w:p>
    <w:p w:rsidR="00CF4293" w:rsidRPr="00161A0E" w:rsidRDefault="00CF4293" w:rsidP="00CF4293">
      <w:pPr>
        <w:overflowPunct/>
        <w:autoSpaceDE/>
        <w:adjustRightInd/>
        <w:jc w:val="both"/>
        <w:rPr>
          <w:sz w:val="24"/>
          <w:szCs w:val="24"/>
        </w:rPr>
      </w:pPr>
    </w:p>
    <w:p w:rsidR="00B8661E" w:rsidRPr="00161A0E" w:rsidRDefault="00977D3A" w:rsidP="00311914">
      <w:pPr>
        <w:numPr>
          <w:ilvl w:val="0"/>
          <w:numId w:val="16"/>
        </w:numPr>
        <w:tabs>
          <w:tab w:val="num" w:pos="720"/>
        </w:tabs>
        <w:overflowPunct/>
        <w:autoSpaceDE/>
        <w:adjustRightInd/>
        <w:ind w:left="426" w:hanging="426"/>
        <w:jc w:val="both"/>
        <w:rPr>
          <w:sz w:val="24"/>
          <w:szCs w:val="24"/>
        </w:rPr>
      </w:pPr>
      <w:r w:rsidRPr="00161A0E">
        <w:rPr>
          <w:sz w:val="24"/>
          <w:szCs w:val="24"/>
        </w:rPr>
        <w:t>Средства индивидуализации юридических лиц, товаров, работ, услуг и предприятий: понятие, виды. Ос</w:t>
      </w:r>
      <w:r w:rsidR="00B8661E" w:rsidRPr="00161A0E">
        <w:rPr>
          <w:sz w:val="24"/>
          <w:szCs w:val="24"/>
        </w:rPr>
        <w:t xml:space="preserve">обенности возникновения, </w:t>
      </w:r>
      <w:r w:rsidR="00FA6B41" w:rsidRPr="00161A0E">
        <w:rPr>
          <w:sz w:val="24"/>
          <w:szCs w:val="24"/>
        </w:rPr>
        <w:t>осуществления</w:t>
      </w:r>
      <w:r w:rsidR="00B8661E" w:rsidRPr="00161A0E">
        <w:rPr>
          <w:sz w:val="24"/>
          <w:szCs w:val="24"/>
        </w:rPr>
        <w:t xml:space="preserve"> и защиты исключительного права</w:t>
      </w:r>
      <w:r w:rsidRPr="00161A0E">
        <w:rPr>
          <w:sz w:val="24"/>
          <w:szCs w:val="24"/>
        </w:rPr>
        <w:t xml:space="preserve"> на них</w:t>
      </w:r>
      <w:r w:rsidR="00B8661E" w:rsidRPr="00161A0E">
        <w:rPr>
          <w:sz w:val="24"/>
          <w:szCs w:val="24"/>
        </w:rPr>
        <w:t xml:space="preserve">. </w:t>
      </w:r>
    </w:p>
    <w:p w:rsidR="00B8661E" w:rsidRDefault="00B8661E" w:rsidP="00A35E47">
      <w:pPr>
        <w:overflowPunct/>
        <w:autoSpaceDE/>
        <w:adjustRightInd/>
        <w:jc w:val="both"/>
        <w:rPr>
          <w:sz w:val="24"/>
          <w:szCs w:val="24"/>
        </w:rPr>
      </w:pPr>
    </w:p>
    <w:p w:rsidR="00CF4293" w:rsidRPr="00CF4293" w:rsidRDefault="00CF4293" w:rsidP="00CF4293">
      <w:pPr>
        <w:overflowPunct/>
        <w:autoSpaceDE/>
        <w:adjustRightInd/>
        <w:jc w:val="both"/>
        <w:rPr>
          <w:sz w:val="24"/>
          <w:szCs w:val="24"/>
        </w:rPr>
      </w:pPr>
      <w:r w:rsidRPr="00CF4293">
        <w:rPr>
          <w:sz w:val="24"/>
          <w:szCs w:val="24"/>
        </w:rPr>
        <w:t>Одним из международных нормативно-правовых актов, регламентирующих право на фирменное наименование является Парижская конвенция по охране промышленной собственности. В РФ отношения, связанные с фирменным наименованием регулируются главой 76 ГК РФ.</w:t>
      </w:r>
    </w:p>
    <w:p w:rsidR="00CF4293" w:rsidRPr="00CF4293" w:rsidRDefault="00CF4293" w:rsidP="00CF4293">
      <w:pPr>
        <w:overflowPunct/>
        <w:autoSpaceDE/>
        <w:adjustRightInd/>
        <w:jc w:val="both"/>
        <w:rPr>
          <w:sz w:val="24"/>
          <w:szCs w:val="24"/>
        </w:rPr>
      </w:pPr>
      <w:r w:rsidRPr="00CF4293">
        <w:rPr>
          <w:sz w:val="24"/>
          <w:szCs w:val="24"/>
        </w:rPr>
        <w:t>Согласно ст. 1473 ГК РФ любое юридическое лицо выступает в различных правоотношения имея определенное наименование, т.е. фирменное наименование, которое отражено в учредительных документов и вносится в Единый государственные реестр юридических лиц (ЕГРЮЛ).</w:t>
      </w:r>
    </w:p>
    <w:p w:rsidR="00CF4293" w:rsidRPr="00CF4293" w:rsidRDefault="00CF4293" w:rsidP="00CF4293">
      <w:pPr>
        <w:overflowPunct/>
        <w:autoSpaceDE/>
        <w:adjustRightInd/>
        <w:jc w:val="both"/>
        <w:rPr>
          <w:sz w:val="24"/>
          <w:szCs w:val="24"/>
        </w:rPr>
      </w:pPr>
      <w:r w:rsidRPr="00CF4293">
        <w:rPr>
          <w:sz w:val="24"/>
          <w:szCs w:val="24"/>
        </w:rPr>
        <w:t>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CF4293" w:rsidRPr="00CF4293" w:rsidRDefault="00CF4293" w:rsidP="00CF4293">
      <w:pPr>
        <w:overflowPunct/>
        <w:autoSpaceDE/>
        <w:adjustRightInd/>
        <w:jc w:val="both"/>
        <w:rPr>
          <w:sz w:val="24"/>
          <w:szCs w:val="24"/>
        </w:rPr>
      </w:pPr>
      <w:r w:rsidRPr="00CF4293">
        <w:rPr>
          <w:sz w:val="24"/>
          <w:szCs w:val="24"/>
        </w:rPr>
        <w:t>Юридическое лицо должно иметь полное, а также исходя из принципа лаконичности, вправе иметь сокращенное фирменное наименование на русском языке. Юридическое лицо вправе иметь также полное и (или) сокращенное фирменное наименование на языках народов Российской Федерации и (или) иностранных языках.</w:t>
      </w:r>
    </w:p>
    <w:p w:rsidR="00CF4293" w:rsidRPr="00CF4293" w:rsidRDefault="00CF4293" w:rsidP="00CF4293">
      <w:pPr>
        <w:overflowPunct/>
        <w:autoSpaceDE/>
        <w:adjustRightInd/>
        <w:jc w:val="both"/>
        <w:rPr>
          <w:sz w:val="24"/>
          <w:szCs w:val="24"/>
        </w:rPr>
      </w:pPr>
      <w:r w:rsidRPr="00CF4293">
        <w:rPr>
          <w:sz w:val="24"/>
          <w:szCs w:val="24"/>
        </w:rP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CF4293" w:rsidRPr="00CF4293" w:rsidRDefault="00CF4293" w:rsidP="00CF4293">
      <w:pPr>
        <w:overflowPunct/>
        <w:autoSpaceDE/>
        <w:adjustRightInd/>
        <w:jc w:val="both"/>
        <w:rPr>
          <w:sz w:val="24"/>
          <w:szCs w:val="24"/>
        </w:rPr>
      </w:pPr>
      <w:r w:rsidRPr="00CF4293">
        <w:rPr>
          <w:sz w:val="24"/>
          <w:szCs w:val="24"/>
        </w:rPr>
        <w:t>В фирменное наименование юридического лица не могут включаться:</w:t>
      </w:r>
    </w:p>
    <w:p w:rsidR="00CF4293" w:rsidRPr="00CF4293" w:rsidRDefault="00CF4293" w:rsidP="00CF4293">
      <w:pPr>
        <w:overflowPunct/>
        <w:autoSpaceDE/>
        <w:adjustRightInd/>
        <w:jc w:val="both"/>
        <w:rPr>
          <w:sz w:val="24"/>
          <w:szCs w:val="24"/>
        </w:rPr>
      </w:pPr>
      <w:r w:rsidRPr="00CF4293">
        <w:rPr>
          <w:sz w:val="24"/>
          <w:szCs w:val="24"/>
        </w:rPr>
        <w:t>1) полные или сокращенные официальные наименования иностранных государств, а также слова, производные от таких наименований;</w:t>
      </w:r>
    </w:p>
    <w:p w:rsidR="00CF4293" w:rsidRPr="00CF4293" w:rsidRDefault="00CF4293" w:rsidP="00CF4293">
      <w:pPr>
        <w:overflowPunct/>
        <w:autoSpaceDE/>
        <w:adjustRightInd/>
        <w:jc w:val="both"/>
        <w:rPr>
          <w:sz w:val="24"/>
          <w:szCs w:val="24"/>
        </w:rPr>
      </w:pPr>
      <w:r w:rsidRPr="00CF4293">
        <w:rPr>
          <w:sz w:val="24"/>
          <w:szCs w:val="24"/>
        </w:rP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F4293" w:rsidRPr="00CF4293" w:rsidRDefault="00CF4293" w:rsidP="00CF4293">
      <w:pPr>
        <w:overflowPunct/>
        <w:autoSpaceDE/>
        <w:adjustRightInd/>
        <w:jc w:val="both"/>
        <w:rPr>
          <w:sz w:val="24"/>
          <w:szCs w:val="24"/>
        </w:rPr>
      </w:pPr>
      <w:r w:rsidRPr="00CF4293">
        <w:rPr>
          <w:sz w:val="24"/>
          <w:szCs w:val="24"/>
        </w:rPr>
        <w:t>3) полные или сокращенные наименования международных и межправительственных организаций;</w:t>
      </w:r>
    </w:p>
    <w:p w:rsidR="00CF4293" w:rsidRPr="00CF4293" w:rsidRDefault="00CF4293" w:rsidP="00CF4293">
      <w:pPr>
        <w:overflowPunct/>
        <w:autoSpaceDE/>
        <w:adjustRightInd/>
        <w:jc w:val="both"/>
        <w:rPr>
          <w:sz w:val="24"/>
          <w:szCs w:val="24"/>
        </w:rPr>
      </w:pPr>
      <w:r w:rsidRPr="00CF4293">
        <w:rPr>
          <w:sz w:val="24"/>
          <w:szCs w:val="24"/>
        </w:rPr>
        <w:t>4) полные или сокращенные наименования общественных объединений;</w:t>
      </w:r>
    </w:p>
    <w:p w:rsidR="00CF4293" w:rsidRPr="00CF4293" w:rsidRDefault="00CF4293" w:rsidP="00CF4293">
      <w:pPr>
        <w:overflowPunct/>
        <w:autoSpaceDE/>
        <w:adjustRightInd/>
        <w:jc w:val="both"/>
        <w:rPr>
          <w:sz w:val="24"/>
          <w:szCs w:val="24"/>
        </w:rPr>
      </w:pPr>
      <w:r w:rsidRPr="00CF4293">
        <w:rPr>
          <w:sz w:val="24"/>
          <w:szCs w:val="24"/>
        </w:rPr>
        <w:t>5) обозначения, противоречащие общественным интересам, а также принципам гуманности и морали.</w:t>
      </w:r>
    </w:p>
    <w:p w:rsidR="00CF4293" w:rsidRPr="00CF4293" w:rsidRDefault="00CF4293" w:rsidP="00CF4293">
      <w:pPr>
        <w:overflowPunct/>
        <w:autoSpaceDE/>
        <w:adjustRightInd/>
        <w:jc w:val="both"/>
        <w:rPr>
          <w:sz w:val="24"/>
          <w:szCs w:val="24"/>
        </w:rPr>
      </w:pPr>
      <w:r w:rsidRPr="00CF4293">
        <w:rPr>
          <w:sz w:val="24"/>
          <w:szCs w:val="24"/>
        </w:rP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CF4293" w:rsidRPr="00CF4293" w:rsidRDefault="00CF4293" w:rsidP="00CF4293">
      <w:pPr>
        <w:overflowPunct/>
        <w:autoSpaceDE/>
        <w:adjustRightInd/>
        <w:jc w:val="both"/>
        <w:rPr>
          <w:sz w:val="24"/>
          <w:szCs w:val="24"/>
        </w:rPr>
      </w:pPr>
      <w:r w:rsidRPr="00CF4293">
        <w:rPr>
          <w:sz w:val="24"/>
          <w:szCs w:val="24"/>
        </w:rPr>
        <w:t>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а именно на основании постановления Правительства от 03.02.2010 № 52.</w:t>
      </w:r>
    </w:p>
    <w:p w:rsidR="00CF4293" w:rsidRPr="00CF4293" w:rsidRDefault="00CF4293" w:rsidP="00CF4293">
      <w:pPr>
        <w:overflowPunct/>
        <w:autoSpaceDE/>
        <w:adjustRightInd/>
        <w:jc w:val="both"/>
        <w:rPr>
          <w:sz w:val="24"/>
          <w:szCs w:val="24"/>
        </w:rPr>
      </w:pPr>
      <w:r w:rsidRPr="00CF4293">
        <w:rPr>
          <w:sz w:val="24"/>
          <w:szCs w:val="24"/>
        </w:rP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161A0E" w:rsidRDefault="00161A0E" w:rsidP="00A35E47">
      <w:pPr>
        <w:overflowPunct/>
        <w:autoSpaceDE/>
        <w:adjustRightInd/>
        <w:jc w:val="both"/>
        <w:rPr>
          <w:sz w:val="24"/>
          <w:szCs w:val="24"/>
        </w:rPr>
      </w:pPr>
      <w:bookmarkStart w:id="9" w:name="_GoBack"/>
      <w:bookmarkEnd w:id="9"/>
    </w:p>
    <w:sectPr w:rsidR="00161A0E" w:rsidSect="004D28D3">
      <w:headerReference w:type="default" r:id="rId62"/>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85B" w:rsidRDefault="0009385B" w:rsidP="00081A71">
      <w:r>
        <w:separator/>
      </w:r>
    </w:p>
  </w:endnote>
  <w:endnote w:type="continuationSeparator" w:id="0">
    <w:p w:rsidR="0009385B" w:rsidRDefault="0009385B" w:rsidP="00081A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85B" w:rsidRDefault="0009385B" w:rsidP="00081A71">
      <w:r>
        <w:separator/>
      </w:r>
    </w:p>
  </w:footnote>
  <w:footnote w:type="continuationSeparator" w:id="0">
    <w:p w:rsidR="0009385B" w:rsidRDefault="0009385B" w:rsidP="00081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35" w:rsidRPr="00111343" w:rsidRDefault="00363A35" w:rsidP="00363A35">
    <w:pPr>
      <w:pStyle w:val="a3"/>
      <w:jc w:val="center"/>
      <w:rPr>
        <w:b/>
        <w:color w:val="FF0000"/>
        <w:sz w:val="32"/>
        <w:szCs w:val="32"/>
      </w:rPr>
    </w:pPr>
    <w:bookmarkStart w:id="10" w:name="OLE_LINK15"/>
    <w:bookmarkStart w:id="11" w:name="OLE_LINK14"/>
    <w:bookmarkStart w:id="12" w:name="OLE_LINK13"/>
    <w:bookmarkStart w:id="13" w:name="_Hlk3275872"/>
    <w:bookmarkStart w:id="14" w:name="OLE_LINK12"/>
    <w:bookmarkStart w:id="15" w:name="OLE_LINK11"/>
    <w:bookmarkStart w:id="16" w:name="_Hlk3275855"/>
    <w:bookmarkStart w:id="17" w:name="OLE_LINK10"/>
    <w:bookmarkStart w:id="18" w:name="OLE_LINK9"/>
    <w:bookmarkStart w:id="19" w:name="_Hlk3275839"/>
    <w:bookmarkStart w:id="20" w:name="OLE_LINK8"/>
    <w:bookmarkStart w:id="21" w:name="OLE_LINK7"/>
    <w:bookmarkStart w:id="22" w:name="_Hlk3275827"/>
    <w:bookmarkStart w:id="23" w:name="OLE_LINK6"/>
    <w:bookmarkStart w:id="24" w:name="OLE_LINK5"/>
    <w:bookmarkStart w:id="25" w:name="_Hlk3275814"/>
    <w:bookmarkStart w:id="26" w:name="OLE_LINK4"/>
    <w:bookmarkStart w:id="27" w:name="OLE_LINK3"/>
    <w:bookmarkStart w:id="28" w:name="_Hlk3275812"/>
    <w:bookmarkStart w:id="29" w:name="OLE_LINK2"/>
    <w:bookmarkStart w:id="30" w:name="OLE_LINK1"/>
    <w:r w:rsidRPr="00111343">
      <w:rPr>
        <w:b/>
        <w:color w:val="FF0000"/>
        <w:sz w:val="32"/>
        <w:szCs w:val="32"/>
      </w:rPr>
      <w:t xml:space="preserve">Работа выполнена авторами сайта </w:t>
    </w:r>
    <w:hyperlink r:id="rId1" w:history="1">
      <w:r w:rsidRPr="00111343">
        <w:rPr>
          <w:rStyle w:val="a8"/>
          <w:b/>
          <w:color w:val="FF0000"/>
          <w:sz w:val="32"/>
          <w:szCs w:val="32"/>
        </w:rPr>
        <w:t>ДЦО.РФ</w:t>
      </w:r>
    </w:hyperlink>
  </w:p>
  <w:p w:rsidR="00363A35" w:rsidRPr="00111343" w:rsidRDefault="00363A35" w:rsidP="00363A35">
    <w:pPr>
      <w:pStyle w:val="4"/>
      <w:shd w:val="clear" w:color="auto" w:fill="FFFFFF"/>
      <w:spacing w:before="187" w:beforeAutospacing="0" w:after="187" w:afterAutospacing="0"/>
      <w:jc w:val="center"/>
      <w:rPr>
        <w:rFonts w:ascii="Helvetica" w:hAnsi="Helvetica" w:cs="Helvetica"/>
        <w:bCs w:val="0"/>
        <w:color w:val="FF0000"/>
        <w:sz w:val="32"/>
        <w:szCs w:val="32"/>
      </w:rPr>
    </w:pPr>
    <w:r w:rsidRPr="00111343">
      <w:rPr>
        <w:rFonts w:ascii="Helvetica" w:hAnsi="Helvetica" w:cs="Helvetica"/>
        <w:bCs w:val="0"/>
        <w:color w:val="FF0000"/>
        <w:sz w:val="32"/>
        <w:szCs w:val="32"/>
      </w:rPr>
      <w:t xml:space="preserve">Помощь с дистанционным обучением: </w:t>
    </w:r>
  </w:p>
  <w:p w:rsidR="00363A35" w:rsidRPr="00111343" w:rsidRDefault="00363A35" w:rsidP="00363A35">
    <w:pPr>
      <w:pStyle w:val="4"/>
      <w:shd w:val="clear" w:color="auto" w:fill="FFFFFF"/>
      <w:spacing w:before="187" w:beforeAutospacing="0" w:after="187" w:afterAutospacing="0"/>
      <w:jc w:val="center"/>
      <w:rPr>
        <w:rFonts w:ascii="Helvetica" w:hAnsi="Helvetica" w:cs="Helvetica"/>
        <w:bCs w:val="0"/>
        <w:color w:val="FF0000"/>
        <w:sz w:val="32"/>
        <w:szCs w:val="32"/>
      </w:rPr>
    </w:pPr>
    <w:r w:rsidRPr="00111343">
      <w:rPr>
        <w:rFonts w:ascii="Helvetica" w:hAnsi="Helvetica" w:cs="Helvetica"/>
        <w:bCs w:val="0"/>
        <w:color w:val="FF0000"/>
        <w:sz w:val="32"/>
        <w:szCs w:val="32"/>
      </w:rPr>
      <w:t>тесты, экзамены, сессия.</w:t>
    </w:r>
  </w:p>
  <w:p w:rsidR="00363A35" w:rsidRPr="00111343" w:rsidRDefault="00363A35" w:rsidP="00363A35">
    <w:pPr>
      <w:pStyle w:val="3"/>
      <w:shd w:val="clear" w:color="auto" w:fill="FFFFFF"/>
      <w:spacing w:before="0" w:beforeAutospacing="0" w:after="0" w:afterAutospacing="0"/>
      <w:ind w:right="94"/>
      <w:jc w:val="center"/>
      <w:rPr>
        <w:rFonts w:ascii="Helvetica" w:hAnsi="Helvetica" w:cs="Helvetica"/>
        <w:bCs w:val="0"/>
        <w:color w:val="FF0000"/>
        <w:sz w:val="32"/>
        <w:szCs w:val="32"/>
      </w:rPr>
    </w:pPr>
    <w:r w:rsidRPr="00111343">
      <w:rPr>
        <w:rFonts w:ascii="Helvetica" w:hAnsi="Helvetica" w:cs="Helvetica"/>
        <w:bCs w:val="0"/>
        <w:color w:val="FF0000"/>
        <w:sz w:val="32"/>
        <w:szCs w:val="32"/>
      </w:rPr>
      <w:t>Почта для заявок: </w:t>
    </w:r>
    <w:hyperlink r:id="rId2" w:history="1">
      <w:r w:rsidRPr="00111343">
        <w:rPr>
          <w:rStyle w:val="a8"/>
          <w:rFonts w:ascii="Helvetica" w:hAnsi="Helvetica" w:cs="Helvetica"/>
          <w:bCs w:val="0"/>
          <w:color w:val="FF0000"/>
          <w:sz w:val="32"/>
          <w:szCs w:val="32"/>
        </w:rPr>
        <w:t>INFO@ДЦО.РФ</w:t>
      </w:r>
    </w:hyperlink>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363A35" w:rsidRDefault="00363A35">
    <w:pPr>
      <w:pStyle w:val="a3"/>
    </w:pPr>
  </w:p>
  <w:p w:rsidR="00C155AC" w:rsidRDefault="00C155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6F2"/>
    <w:multiLevelType w:val="multilevel"/>
    <w:tmpl w:val="7EF889B2"/>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03B03"/>
    <w:multiLevelType w:val="multilevel"/>
    <w:tmpl w:val="59CEC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55996"/>
    <w:multiLevelType w:val="multilevel"/>
    <w:tmpl w:val="283E3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36F18"/>
    <w:multiLevelType w:val="hybridMultilevel"/>
    <w:tmpl w:val="954C265A"/>
    <w:lvl w:ilvl="0" w:tplc="DB92F91E">
      <w:start w:val="20"/>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3A13C31"/>
    <w:multiLevelType w:val="multilevel"/>
    <w:tmpl w:val="AACAAF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76C39"/>
    <w:multiLevelType w:val="multilevel"/>
    <w:tmpl w:val="36DCE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841E9"/>
    <w:multiLevelType w:val="multilevel"/>
    <w:tmpl w:val="87121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84756"/>
    <w:multiLevelType w:val="multilevel"/>
    <w:tmpl w:val="FE44F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D3236C"/>
    <w:multiLevelType w:val="multilevel"/>
    <w:tmpl w:val="5C72E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C05C8"/>
    <w:multiLevelType w:val="multilevel"/>
    <w:tmpl w:val="18887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90501F"/>
    <w:multiLevelType w:val="multilevel"/>
    <w:tmpl w:val="033C5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01622"/>
    <w:multiLevelType w:val="multilevel"/>
    <w:tmpl w:val="C7D00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7861F1"/>
    <w:multiLevelType w:val="multilevel"/>
    <w:tmpl w:val="7174D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70372"/>
    <w:multiLevelType w:val="multilevel"/>
    <w:tmpl w:val="C066B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E5704"/>
    <w:multiLevelType w:val="multilevel"/>
    <w:tmpl w:val="EC309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E38BC"/>
    <w:multiLevelType w:val="multilevel"/>
    <w:tmpl w:val="A9E0A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920573"/>
    <w:multiLevelType w:val="hybridMultilevel"/>
    <w:tmpl w:val="628E354A"/>
    <w:lvl w:ilvl="0" w:tplc="C89C94E6">
      <w:start w:val="1"/>
      <w:numFmt w:val="decimal"/>
      <w:lvlText w:val="%1."/>
      <w:lvlJc w:val="left"/>
      <w:pPr>
        <w:tabs>
          <w:tab w:val="num" w:pos="502"/>
        </w:tabs>
        <w:ind w:left="142"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29085C"/>
    <w:multiLevelType w:val="multilevel"/>
    <w:tmpl w:val="C1CE8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21559"/>
    <w:multiLevelType w:val="multilevel"/>
    <w:tmpl w:val="7166B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E125B1"/>
    <w:multiLevelType w:val="multilevel"/>
    <w:tmpl w:val="6602C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B34B5"/>
    <w:multiLevelType w:val="hybridMultilevel"/>
    <w:tmpl w:val="2438CC0A"/>
    <w:lvl w:ilvl="0" w:tplc="4DF8B8EC">
      <w:start w:val="1"/>
      <w:numFmt w:val="decimal"/>
      <w:lvlText w:val="%1."/>
      <w:lvlJc w:val="left"/>
      <w:pPr>
        <w:tabs>
          <w:tab w:val="num" w:pos="360"/>
        </w:tabs>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A701E6"/>
    <w:multiLevelType w:val="multilevel"/>
    <w:tmpl w:val="F620B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B6A1A"/>
    <w:multiLevelType w:val="multilevel"/>
    <w:tmpl w:val="004CC894"/>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E923A6"/>
    <w:multiLevelType w:val="hybridMultilevel"/>
    <w:tmpl w:val="B1520560"/>
    <w:lvl w:ilvl="0" w:tplc="8552FED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C094C7A"/>
    <w:multiLevelType w:val="multilevel"/>
    <w:tmpl w:val="3716C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931043"/>
    <w:multiLevelType w:val="multilevel"/>
    <w:tmpl w:val="39E6B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1E4CF7"/>
    <w:multiLevelType w:val="multilevel"/>
    <w:tmpl w:val="AA58A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5F5D59"/>
    <w:multiLevelType w:val="multilevel"/>
    <w:tmpl w:val="F0520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564118"/>
    <w:multiLevelType w:val="hybridMultilevel"/>
    <w:tmpl w:val="1146232C"/>
    <w:lvl w:ilvl="0" w:tplc="F3DAA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34A6C98"/>
    <w:multiLevelType w:val="multilevel"/>
    <w:tmpl w:val="BB926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83266"/>
    <w:multiLevelType w:val="multilevel"/>
    <w:tmpl w:val="40F08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817DF4"/>
    <w:multiLevelType w:val="multilevel"/>
    <w:tmpl w:val="942A9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861F21"/>
    <w:multiLevelType w:val="multilevel"/>
    <w:tmpl w:val="F6F81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237B68"/>
    <w:multiLevelType w:val="multilevel"/>
    <w:tmpl w:val="1884C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BC635D"/>
    <w:multiLevelType w:val="hybridMultilevel"/>
    <w:tmpl w:val="BAD29A64"/>
    <w:lvl w:ilvl="0" w:tplc="F6C8E6AA">
      <w:start w:val="1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22"/>
  </w:num>
  <w:num w:numId="5">
    <w:abstractNumId w:val="23"/>
  </w:num>
  <w:num w:numId="6">
    <w:abstractNumId w:val="5"/>
  </w:num>
  <w:num w:numId="7">
    <w:abstractNumId w:val="12"/>
  </w:num>
  <w:num w:numId="8">
    <w:abstractNumId w:val="2"/>
  </w:num>
  <w:num w:numId="9">
    <w:abstractNumId w:val="25"/>
  </w:num>
  <w:num w:numId="10">
    <w:abstractNumId w:val="28"/>
  </w:num>
  <w:num w:numId="11">
    <w:abstractNumId w:val="34"/>
  </w:num>
  <w:num w:numId="12">
    <w:abstractNumId w:val="13"/>
  </w:num>
  <w:num w:numId="13">
    <w:abstractNumId w:val="11"/>
  </w:num>
  <w:num w:numId="14">
    <w:abstractNumId w:val="7"/>
  </w:num>
  <w:num w:numId="15">
    <w:abstractNumId w:val="1"/>
  </w:num>
  <w:num w:numId="16">
    <w:abstractNumId w:val="3"/>
  </w:num>
  <w:num w:numId="17">
    <w:abstractNumId w:val="30"/>
  </w:num>
  <w:num w:numId="18">
    <w:abstractNumId w:val="17"/>
  </w:num>
  <w:num w:numId="19">
    <w:abstractNumId w:val="9"/>
  </w:num>
  <w:num w:numId="20">
    <w:abstractNumId w:val="14"/>
  </w:num>
  <w:num w:numId="21">
    <w:abstractNumId w:val="15"/>
  </w:num>
  <w:num w:numId="22">
    <w:abstractNumId w:val="24"/>
  </w:num>
  <w:num w:numId="23">
    <w:abstractNumId w:val="10"/>
  </w:num>
  <w:num w:numId="24">
    <w:abstractNumId w:val="19"/>
  </w:num>
  <w:num w:numId="25">
    <w:abstractNumId w:val="6"/>
  </w:num>
  <w:num w:numId="26">
    <w:abstractNumId w:val="31"/>
  </w:num>
  <w:num w:numId="27">
    <w:abstractNumId w:val="33"/>
  </w:num>
  <w:num w:numId="28">
    <w:abstractNumId w:val="4"/>
  </w:num>
  <w:num w:numId="29">
    <w:abstractNumId w:val="27"/>
  </w:num>
  <w:num w:numId="30">
    <w:abstractNumId w:val="32"/>
  </w:num>
  <w:num w:numId="31">
    <w:abstractNumId w:val="26"/>
  </w:num>
  <w:num w:numId="32">
    <w:abstractNumId w:val="8"/>
  </w:num>
  <w:num w:numId="33">
    <w:abstractNumId w:val="21"/>
  </w:num>
  <w:num w:numId="34">
    <w:abstractNumId w:val="18"/>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8253E8"/>
    <w:rsid w:val="00017321"/>
    <w:rsid w:val="00047711"/>
    <w:rsid w:val="00064270"/>
    <w:rsid w:val="00081A71"/>
    <w:rsid w:val="0009176F"/>
    <w:rsid w:val="0009385B"/>
    <w:rsid w:val="000C28FA"/>
    <w:rsid w:val="000D5EE7"/>
    <w:rsid w:val="000D6F8A"/>
    <w:rsid w:val="000D71FC"/>
    <w:rsid w:val="0010016A"/>
    <w:rsid w:val="00111343"/>
    <w:rsid w:val="0011243C"/>
    <w:rsid w:val="001414AB"/>
    <w:rsid w:val="001443DC"/>
    <w:rsid w:val="00144E70"/>
    <w:rsid w:val="0016028D"/>
    <w:rsid w:val="00161A0E"/>
    <w:rsid w:val="001812DF"/>
    <w:rsid w:val="00186807"/>
    <w:rsid w:val="00191A7C"/>
    <w:rsid w:val="001A1C4D"/>
    <w:rsid w:val="001D1877"/>
    <w:rsid w:val="001E5A74"/>
    <w:rsid w:val="0021199E"/>
    <w:rsid w:val="002316BB"/>
    <w:rsid w:val="002431E9"/>
    <w:rsid w:val="00244D39"/>
    <w:rsid w:val="0027782D"/>
    <w:rsid w:val="00286815"/>
    <w:rsid w:val="002A28B0"/>
    <w:rsid w:val="002B284D"/>
    <w:rsid w:val="002B530F"/>
    <w:rsid w:val="002B5A46"/>
    <w:rsid w:val="002E0ED1"/>
    <w:rsid w:val="00300D05"/>
    <w:rsid w:val="00311914"/>
    <w:rsid w:val="00363A35"/>
    <w:rsid w:val="003D7A7A"/>
    <w:rsid w:val="003E6397"/>
    <w:rsid w:val="003E7F02"/>
    <w:rsid w:val="00401FD0"/>
    <w:rsid w:val="00413E25"/>
    <w:rsid w:val="004C01D3"/>
    <w:rsid w:val="004D28D3"/>
    <w:rsid w:val="00505EFE"/>
    <w:rsid w:val="0053675F"/>
    <w:rsid w:val="005764C2"/>
    <w:rsid w:val="00587D5F"/>
    <w:rsid w:val="005C21CF"/>
    <w:rsid w:val="006259BD"/>
    <w:rsid w:val="0066557B"/>
    <w:rsid w:val="00673C92"/>
    <w:rsid w:val="006A13D9"/>
    <w:rsid w:val="006A2E01"/>
    <w:rsid w:val="00703E41"/>
    <w:rsid w:val="0071623D"/>
    <w:rsid w:val="0075771D"/>
    <w:rsid w:val="00765033"/>
    <w:rsid w:val="0079159B"/>
    <w:rsid w:val="007F5636"/>
    <w:rsid w:val="008253E8"/>
    <w:rsid w:val="00864436"/>
    <w:rsid w:val="00900E1F"/>
    <w:rsid w:val="00905D0C"/>
    <w:rsid w:val="00977D3A"/>
    <w:rsid w:val="009C34B1"/>
    <w:rsid w:val="00A35E47"/>
    <w:rsid w:val="00A45958"/>
    <w:rsid w:val="00A869B1"/>
    <w:rsid w:val="00AE3F3A"/>
    <w:rsid w:val="00AF3BE1"/>
    <w:rsid w:val="00B10177"/>
    <w:rsid w:val="00B35B0D"/>
    <w:rsid w:val="00B8661E"/>
    <w:rsid w:val="00C01D16"/>
    <w:rsid w:val="00C0210D"/>
    <w:rsid w:val="00C155AC"/>
    <w:rsid w:val="00C22B07"/>
    <w:rsid w:val="00C268F2"/>
    <w:rsid w:val="00C35F26"/>
    <w:rsid w:val="00C4631A"/>
    <w:rsid w:val="00C85412"/>
    <w:rsid w:val="00C92A90"/>
    <w:rsid w:val="00CF4293"/>
    <w:rsid w:val="00D426C8"/>
    <w:rsid w:val="00DE044B"/>
    <w:rsid w:val="00DE41E1"/>
    <w:rsid w:val="00E36042"/>
    <w:rsid w:val="00E420C7"/>
    <w:rsid w:val="00E42B9C"/>
    <w:rsid w:val="00E55286"/>
    <w:rsid w:val="00E849DC"/>
    <w:rsid w:val="00E96F45"/>
    <w:rsid w:val="00EE3D8E"/>
    <w:rsid w:val="00F43D3A"/>
    <w:rsid w:val="00FA6B41"/>
    <w:rsid w:val="00FB73AB"/>
    <w:rsid w:val="00FE0C61"/>
    <w:rsid w:val="00FF3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E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semiHidden/>
    <w:unhideWhenUsed/>
    <w:qFormat/>
    <w:rsid w:val="00363A35"/>
    <w:pPr>
      <w:overflowPunct/>
      <w:autoSpaceDE/>
      <w:autoSpaceDN/>
      <w:adjustRightInd/>
      <w:spacing w:before="100" w:beforeAutospacing="1" w:after="100" w:afterAutospacing="1"/>
      <w:outlineLvl w:val="2"/>
    </w:pPr>
    <w:rPr>
      <w:b/>
      <w:bCs/>
      <w:sz w:val="27"/>
      <w:szCs w:val="27"/>
    </w:rPr>
  </w:style>
  <w:style w:type="paragraph" w:styleId="4">
    <w:name w:val="heading 4"/>
    <w:basedOn w:val="a"/>
    <w:link w:val="40"/>
    <w:uiPriority w:val="9"/>
    <w:semiHidden/>
    <w:unhideWhenUsed/>
    <w:qFormat/>
    <w:rsid w:val="00363A35"/>
    <w:pPr>
      <w:overflowPunct/>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4A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081A71"/>
    <w:pPr>
      <w:tabs>
        <w:tab w:val="center" w:pos="4677"/>
        <w:tab w:val="right" w:pos="9355"/>
      </w:tabs>
    </w:pPr>
  </w:style>
  <w:style w:type="character" w:customStyle="1" w:styleId="a4">
    <w:name w:val="Верхний колонтитул Знак"/>
    <w:basedOn w:val="a0"/>
    <w:link w:val="a3"/>
    <w:uiPriority w:val="99"/>
    <w:rsid w:val="00081A7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81A71"/>
    <w:pPr>
      <w:tabs>
        <w:tab w:val="center" w:pos="4677"/>
        <w:tab w:val="right" w:pos="9355"/>
      </w:tabs>
    </w:pPr>
  </w:style>
  <w:style w:type="character" w:customStyle="1" w:styleId="a6">
    <w:name w:val="Нижний колонтитул Знак"/>
    <w:basedOn w:val="a0"/>
    <w:link w:val="a5"/>
    <w:uiPriority w:val="99"/>
    <w:rsid w:val="00081A71"/>
    <w:rPr>
      <w:rFonts w:ascii="Times New Roman" w:eastAsia="Times New Roman" w:hAnsi="Times New Roman" w:cs="Times New Roman"/>
      <w:sz w:val="20"/>
      <w:szCs w:val="20"/>
      <w:lang w:eastAsia="ru-RU"/>
    </w:rPr>
  </w:style>
  <w:style w:type="paragraph" w:styleId="a7">
    <w:name w:val="List Paragraph"/>
    <w:basedOn w:val="a"/>
    <w:uiPriority w:val="34"/>
    <w:qFormat/>
    <w:rsid w:val="00AF3BE1"/>
    <w:pPr>
      <w:ind w:left="720"/>
      <w:contextualSpacing/>
    </w:pPr>
  </w:style>
  <w:style w:type="character" w:styleId="a8">
    <w:name w:val="Hyperlink"/>
    <w:basedOn w:val="a0"/>
    <w:uiPriority w:val="99"/>
    <w:unhideWhenUsed/>
    <w:rsid w:val="00864436"/>
    <w:rPr>
      <w:color w:val="0000FF" w:themeColor="hyperlink"/>
      <w:u w:val="single"/>
    </w:rPr>
  </w:style>
  <w:style w:type="paragraph" w:styleId="a9">
    <w:name w:val="Normal (Web)"/>
    <w:basedOn w:val="a"/>
    <w:uiPriority w:val="99"/>
    <w:semiHidden/>
    <w:unhideWhenUsed/>
    <w:rsid w:val="00311914"/>
    <w:rPr>
      <w:sz w:val="24"/>
      <w:szCs w:val="24"/>
    </w:rPr>
  </w:style>
  <w:style w:type="character" w:customStyle="1" w:styleId="aa">
    <w:name w:val="Гипертекстовая ссылка"/>
    <w:basedOn w:val="a0"/>
    <w:rsid w:val="000C28FA"/>
    <w:rPr>
      <w:b/>
      <w:bCs/>
      <w:color w:val="008000"/>
    </w:rPr>
  </w:style>
  <w:style w:type="paragraph" w:customStyle="1" w:styleId="ConsPlusNonformat">
    <w:name w:val="ConsPlusNonformat"/>
    <w:rsid w:val="000C28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3E7F02"/>
  </w:style>
  <w:style w:type="paragraph" w:styleId="ab">
    <w:name w:val="Balloon Text"/>
    <w:basedOn w:val="a"/>
    <w:link w:val="ac"/>
    <w:uiPriority w:val="99"/>
    <w:semiHidden/>
    <w:unhideWhenUsed/>
    <w:rsid w:val="00363A35"/>
    <w:rPr>
      <w:rFonts w:ascii="Tahoma" w:hAnsi="Tahoma" w:cs="Tahoma"/>
      <w:sz w:val="16"/>
      <w:szCs w:val="16"/>
    </w:rPr>
  </w:style>
  <w:style w:type="character" w:customStyle="1" w:styleId="ac">
    <w:name w:val="Текст выноски Знак"/>
    <w:basedOn w:val="a0"/>
    <w:link w:val="ab"/>
    <w:uiPriority w:val="99"/>
    <w:semiHidden/>
    <w:rsid w:val="00363A3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363A3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63A35"/>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1877409">
      <w:bodyDiv w:val="1"/>
      <w:marLeft w:val="0"/>
      <w:marRight w:val="0"/>
      <w:marTop w:val="0"/>
      <w:marBottom w:val="0"/>
      <w:divBdr>
        <w:top w:val="none" w:sz="0" w:space="0" w:color="auto"/>
        <w:left w:val="none" w:sz="0" w:space="0" w:color="auto"/>
        <w:bottom w:val="none" w:sz="0" w:space="0" w:color="auto"/>
        <w:right w:val="none" w:sz="0" w:space="0" w:color="auto"/>
      </w:divBdr>
    </w:div>
    <w:div w:id="25258153">
      <w:bodyDiv w:val="1"/>
      <w:marLeft w:val="0"/>
      <w:marRight w:val="0"/>
      <w:marTop w:val="0"/>
      <w:marBottom w:val="0"/>
      <w:divBdr>
        <w:top w:val="none" w:sz="0" w:space="0" w:color="auto"/>
        <w:left w:val="none" w:sz="0" w:space="0" w:color="auto"/>
        <w:bottom w:val="none" w:sz="0" w:space="0" w:color="auto"/>
        <w:right w:val="none" w:sz="0" w:space="0" w:color="auto"/>
      </w:divBdr>
    </w:div>
    <w:div w:id="35468485">
      <w:bodyDiv w:val="1"/>
      <w:marLeft w:val="0"/>
      <w:marRight w:val="0"/>
      <w:marTop w:val="0"/>
      <w:marBottom w:val="0"/>
      <w:divBdr>
        <w:top w:val="none" w:sz="0" w:space="0" w:color="auto"/>
        <w:left w:val="none" w:sz="0" w:space="0" w:color="auto"/>
        <w:bottom w:val="none" w:sz="0" w:space="0" w:color="auto"/>
        <w:right w:val="none" w:sz="0" w:space="0" w:color="auto"/>
      </w:divBdr>
    </w:div>
    <w:div w:id="40787037">
      <w:bodyDiv w:val="1"/>
      <w:marLeft w:val="0"/>
      <w:marRight w:val="0"/>
      <w:marTop w:val="0"/>
      <w:marBottom w:val="0"/>
      <w:divBdr>
        <w:top w:val="none" w:sz="0" w:space="0" w:color="auto"/>
        <w:left w:val="none" w:sz="0" w:space="0" w:color="auto"/>
        <w:bottom w:val="none" w:sz="0" w:space="0" w:color="auto"/>
        <w:right w:val="none" w:sz="0" w:space="0" w:color="auto"/>
      </w:divBdr>
    </w:div>
    <w:div w:id="57946950">
      <w:bodyDiv w:val="1"/>
      <w:marLeft w:val="0"/>
      <w:marRight w:val="0"/>
      <w:marTop w:val="0"/>
      <w:marBottom w:val="0"/>
      <w:divBdr>
        <w:top w:val="none" w:sz="0" w:space="0" w:color="auto"/>
        <w:left w:val="none" w:sz="0" w:space="0" w:color="auto"/>
        <w:bottom w:val="none" w:sz="0" w:space="0" w:color="auto"/>
        <w:right w:val="none" w:sz="0" w:space="0" w:color="auto"/>
      </w:divBdr>
    </w:div>
    <w:div w:id="95906541">
      <w:bodyDiv w:val="1"/>
      <w:marLeft w:val="0"/>
      <w:marRight w:val="0"/>
      <w:marTop w:val="0"/>
      <w:marBottom w:val="0"/>
      <w:divBdr>
        <w:top w:val="none" w:sz="0" w:space="0" w:color="auto"/>
        <w:left w:val="none" w:sz="0" w:space="0" w:color="auto"/>
        <w:bottom w:val="none" w:sz="0" w:space="0" w:color="auto"/>
        <w:right w:val="none" w:sz="0" w:space="0" w:color="auto"/>
      </w:divBdr>
    </w:div>
    <w:div w:id="129635501">
      <w:bodyDiv w:val="1"/>
      <w:marLeft w:val="0"/>
      <w:marRight w:val="0"/>
      <w:marTop w:val="0"/>
      <w:marBottom w:val="0"/>
      <w:divBdr>
        <w:top w:val="none" w:sz="0" w:space="0" w:color="auto"/>
        <w:left w:val="none" w:sz="0" w:space="0" w:color="auto"/>
        <w:bottom w:val="none" w:sz="0" w:space="0" w:color="auto"/>
        <w:right w:val="none" w:sz="0" w:space="0" w:color="auto"/>
      </w:divBdr>
    </w:div>
    <w:div w:id="140773469">
      <w:bodyDiv w:val="1"/>
      <w:marLeft w:val="0"/>
      <w:marRight w:val="0"/>
      <w:marTop w:val="0"/>
      <w:marBottom w:val="0"/>
      <w:divBdr>
        <w:top w:val="none" w:sz="0" w:space="0" w:color="auto"/>
        <w:left w:val="none" w:sz="0" w:space="0" w:color="auto"/>
        <w:bottom w:val="none" w:sz="0" w:space="0" w:color="auto"/>
        <w:right w:val="none" w:sz="0" w:space="0" w:color="auto"/>
      </w:divBdr>
    </w:div>
    <w:div w:id="229197497">
      <w:bodyDiv w:val="1"/>
      <w:marLeft w:val="0"/>
      <w:marRight w:val="0"/>
      <w:marTop w:val="0"/>
      <w:marBottom w:val="0"/>
      <w:divBdr>
        <w:top w:val="none" w:sz="0" w:space="0" w:color="auto"/>
        <w:left w:val="none" w:sz="0" w:space="0" w:color="auto"/>
        <w:bottom w:val="none" w:sz="0" w:space="0" w:color="auto"/>
        <w:right w:val="none" w:sz="0" w:space="0" w:color="auto"/>
      </w:divBdr>
    </w:div>
    <w:div w:id="243102717">
      <w:bodyDiv w:val="1"/>
      <w:marLeft w:val="0"/>
      <w:marRight w:val="0"/>
      <w:marTop w:val="0"/>
      <w:marBottom w:val="0"/>
      <w:divBdr>
        <w:top w:val="none" w:sz="0" w:space="0" w:color="auto"/>
        <w:left w:val="none" w:sz="0" w:space="0" w:color="auto"/>
        <w:bottom w:val="none" w:sz="0" w:space="0" w:color="auto"/>
        <w:right w:val="none" w:sz="0" w:space="0" w:color="auto"/>
      </w:divBdr>
    </w:div>
    <w:div w:id="250627848">
      <w:bodyDiv w:val="1"/>
      <w:marLeft w:val="0"/>
      <w:marRight w:val="0"/>
      <w:marTop w:val="0"/>
      <w:marBottom w:val="0"/>
      <w:divBdr>
        <w:top w:val="none" w:sz="0" w:space="0" w:color="auto"/>
        <w:left w:val="none" w:sz="0" w:space="0" w:color="auto"/>
        <w:bottom w:val="none" w:sz="0" w:space="0" w:color="auto"/>
        <w:right w:val="none" w:sz="0" w:space="0" w:color="auto"/>
      </w:divBdr>
    </w:div>
    <w:div w:id="261649902">
      <w:bodyDiv w:val="1"/>
      <w:marLeft w:val="0"/>
      <w:marRight w:val="0"/>
      <w:marTop w:val="0"/>
      <w:marBottom w:val="0"/>
      <w:divBdr>
        <w:top w:val="none" w:sz="0" w:space="0" w:color="auto"/>
        <w:left w:val="none" w:sz="0" w:space="0" w:color="auto"/>
        <w:bottom w:val="none" w:sz="0" w:space="0" w:color="auto"/>
        <w:right w:val="none" w:sz="0" w:space="0" w:color="auto"/>
      </w:divBdr>
    </w:div>
    <w:div w:id="270432005">
      <w:bodyDiv w:val="1"/>
      <w:marLeft w:val="0"/>
      <w:marRight w:val="0"/>
      <w:marTop w:val="0"/>
      <w:marBottom w:val="0"/>
      <w:divBdr>
        <w:top w:val="none" w:sz="0" w:space="0" w:color="auto"/>
        <w:left w:val="none" w:sz="0" w:space="0" w:color="auto"/>
        <w:bottom w:val="none" w:sz="0" w:space="0" w:color="auto"/>
        <w:right w:val="none" w:sz="0" w:space="0" w:color="auto"/>
      </w:divBdr>
    </w:div>
    <w:div w:id="332027884">
      <w:bodyDiv w:val="1"/>
      <w:marLeft w:val="0"/>
      <w:marRight w:val="0"/>
      <w:marTop w:val="0"/>
      <w:marBottom w:val="0"/>
      <w:divBdr>
        <w:top w:val="none" w:sz="0" w:space="0" w:color="auto"/>
        <w:left w:val="none" w:sz="0" w:space="0" w:color="auto"/>
        <w:bottom w:val="none" w:sz="0" w:space="0" w:color="auto"/>
        <w:right w:val="none" w:sz="0" w:space="0" w:color="auto"/>
      </w:divBdr>
      <w:divsChild>
        <w:div w:id="2007784597">
          <w:marLeft w:val="0"/>
          <w:marRight w:val="0"/>
          <w:marTop w:val="0"/>
          <w:marBottom w:val="0"/>
          <w:divBdr>
            <w:top w:val="none" w:sz="0" w:space="0" w:color="auto"/>
            <w:left w:val="none" w:sz="0" w:space="0" w:color="auto"/>
            <w:bottom w:val="none" w:sz="0" w:space="0" w:color="auto"/>
            <w:right w:val="none" w:sz="0" w:space="0" w:color="auto"/>
          </w:divBdr>
          <w:divsChild>
            <w:div w:id="2001076504">
              <w:marLeft w:val="0"/>
              <w:marRight w:val="0"/>
              <w:marTop w:val="0"/>
              <w:marBottom w:val="0"/>
              <w:divBdr>
                <w:top w:val="none" w:sz="0" w:space="0" w:color="auto"/>
                <w:left w:val="none" w:sz="0" w:space="0" w:color="auto"/>
                <w:bottom w:val="none" w:sz="0" w:space="0" w:color="auto"/>
                <w:right w:val="none" w:sz="0" w:space="0" w:color="auto"/>
              </w:divBdr>
            </w:div>
          </w:divsChild>
        </w:div>
        <w:div w:id="941298963">
          <w:marLeft w:val="0"/>
          <w:marRight w:val="0"/>
          <w:marTop w:val="0"/>
          <w:marBottom w:val="0"/>
          <w:divBdr>
            <w:top w:val="none" w:sz="0" w:space="0" w:color="auto"/>
            <w:left w:val="none" w:sz="0" w:space="0" w:color="auto"/>
            <w:bottom w:val="none" w:sz="0" w:space="0" w:color="auto"/>
            <w:right w:val="none" w:sz="0" w:space="0" w:color="auto"/>
          </w:divBdr>
        </w:div>
      </w:divsChild>
    </w:div>
    <w:div w:id="358429690">
      <w:bodyDiv w:val="1"/>
      <w:marLeft w:val="0"/>
      <w:marRight w:val="0"/>
      <w:marTop w:val="0"/>
      <w:marBottom w:val="0"/>
      <w:divBdr>
        <w:top w:val="none" w:sz="0" w:space="0" w:color="auto"/>
        <w:left w:val="none" w:sz="0" w:space="0" w:color="auto"/>
        <w:bottom w:val="none" w:sz="0" w:space="0" w:color="auto"/>
        <w:right w:val="none" w:sz="0" w:space="0" w:color="auto"/>
      </w:divBdr>
    </w:div>
    <w:div w:id="359430778">
      <w:bodyDiv w:val="1"/>
      <w:marLeft w:val="0"/>
      <w:marRight w:val="0"/>
      <w:marTop w:val="0"/>
      <w:marBottom w:val="0"/>
      <w:divBdr>
        <w:top w:val="none" w:sz="0" w:space="0" w:color="auto"/>
        <w:left w:val="none" w:sz="0" w:space="0" w:color="auto"/>
        <w:bottom w:val="none" w:sz="0" w:space="0" w:color="auto"/>
        <w:right w:val="none" w:sz="0" w:space="0" w:color="auto"/>
      </w:divBdr>
    </w:div>
    <w:div w:id="383867385">
      <w:bodyDiv w:val="1"/>
      <w:marLeft w:val="0"/>
      <w:marRight w:val="0"/>
      <w:marTop w:val="0"/>
      <w:marBottom w:val="0"/>
      <w:divBdr>
        <w:top w:val="none" w:sz="0" w:space="0" w:color="auto"/>
        <w:left w:val="none" w:sz="0" w:space="0" w:color="auto"/>
        <w:bottom w:val="none" w:sz="0" w:space="0" w:color="auto"/>
        <w:right w:val="none" w:sz="0" w:space="0" w:color="auto"/>
      </w:divBdr>
    </w:div>
    <w:div w:id="398675132">
      <w:bodyDiv w:val="1"/>
      <w:marLeft w:val="0"/>
      <w:marRight w:val="0"/>
      <w:marTop w:val="0"/>
      <w:marBottom w:val="0"/>
      <w:divBdr>
        <w:top w:val="none" w:sz="0" w:space="0" w:color="auto"/>
        <w:left w:val="none" w:sz="0" w:space="0" w:color="auto"/>
        <w:bottom w:val="none" w:sz="0" w:space="0" w:color="auto"/>
        <w:right w:val="none" w:sz="0" w:space="0" w:color="auto"/>
      </w:divBdr>
    </w:div>
    <w:div w:id="404886851">
      <w:bodyDiv w:val="1"/>
      <w:marLeft w:val="0"/>
      <w:marRight w:val="0"/>
      <w:marTop w:val="0"/>
      <w:marBottom w:val="0"/>
      <w:divBdr>
        <w:top w:val="none" w:sz="0" w:space="0" w:color="auto"/>
        <w:left w:val="none" w:sz="0" w:space="0" w:color="auto"/>
        <w:bottom w:val="none" w:sz="0" w:space="0" w:color="auto"/>
        <w:right w:val="none" w:sz="0" w:space="0" w:color="auto"/>
      </w:divBdr>
    </w:div>
    <w:div w:id="410464456">
      <w:bodyDiv w:val="1"/>
      <w:marLeft w:val="0"/>
      <w:marRight w:val="0"/>
      <w:marTop w:val="0"/>
      <w:marBottom w:val="0"/>
      <w:divBdr>
        <w:top w:val="none" w:sz="0" w:space="0" w:color="auto"/>
        <w:left w:val="none" w:sz="0" w:space="0" w:color="auto"/>
        <w:bottom w:val="none" w:sz="0" w:space="0" w:color="auto"/>
        <w:right w:val="none" w:sz="0" w:space="0" w:color="auto"/>
      </w:divBdr>
    </w:div>
    <w:div w:id="459417138">
      <w:bodyDiv w:val="1"/>
      <w:marLeft w:val="0"/>
      <w:marRight w:val="0"/>
      <w:marTop w:val="0"/>
      <w:marBottom w:val="0"/>
      <w:divBdr>
        <w:top w:val="none" w:sz="0" w:space="0" w:color="auto"/>
        <w:left w:val="none" w:sz="0" w:space="0" w:color="auto"/>
        <w:bottom w:val="none" w:sz="0" w:space="0" w:color="auto"/>
        <w:right w:val="none" w:sz="0" w:space="0" w:color="auto"/>
      </w:divBdr>
    </w:div>
    <w:div w:id="460147044">
      <w:bodyDiv w:val="1"/>
      <w:marLeft w:val="0"/>
      <w:marRight w:val="0"/>
      <w:marTop w:val="0"/>
      <w:marBottom w:val="0"/>
      <w:divBdr>
        <w:top w:val="none" w:sz="0" w:space="0" w:color="auto"/>
        <w:left w:val="none" w:sz="0" w:space="0" w:color="auto"/>
        <w:bottom w:val="none" w:sz="0" w:space="0" w:color="auto"/>
        <w:right w:val="none" w:sz="0" w:space="0" w:color="auto"/>
      </w:divBdr>
    </w:div>
    <w:div w:id="466170824">
      <w:bodyDiv w:val="1"/>
      <w:marLeft w:val="0"/>
      <w:marRight w:val="0"/>
      <w:marTop w:val="0"/>
      <w:marBottom w:val="0"/>
      <w:divBdr>
        <w:top w:val="none" w:sz="0" w:space="0" w:color="auto"/>
        <w:left w:val="none" w:sz="0" w:space="0" w:color="auto"/>
        <w:bottom w:val="none" w:sz="0" w:space="0" w:color="auto"/>
        <w:right w:val="none" w:sz="0" w:space="0" w:color="auto"/>
      </w:divBdr>
    </w:div>
    <w:div w:id="487525949">
      <w:bodyDiv w:val="1"/>
      <w:marLeft w:val="0"/>
      <w:marRight w:val="0"/>
      <w:marTop w:val="0"/>
      <w:marBottom w:val="0"/>
      <w:divBdr>
        <w:top w:val="none" w:sz="0" w:space="0" w:color="auto"/>
        <w:left w:val="none" w:sz="0" w:space="0" w:color="auto"/>
        <w:bottom w:val="none" w:sz="0" w:space="0" w:color="auto"/>
        <w:right w:val="none" w:sz="0" w:space="0" w:color="auto"/>
      </w:divBdr>
      <w:divsChild>
        <w:div w:id="177698283">
          <w:marLeft w:val="0"/>
          <w:marRight w:val="0"/>
          <w:marTop w:val="0"/>
          <w:marBottom w:val="0"/>
          <w:divBdr>
            <w:top w:val="none" w:sz="0" w:space="0" w:color="auto"/>
            <w:left w:val="none" w:sz="0" w:space="0" w:color="auto"/>
            <w:bottom w:val="none" w:sz="0" w:space="0" w:color="auto"/>
            <w:right w:val="none" w:sz="0" w:space="0" w:color="auto"/>
          </w:divBdr>
        </w:div>
        <w:div w:id="1845632995">
          <w:marLeft w:val="0"/>
          <w:marRight w:val="0"/>
          <w:marTop w:val="0"/>
          <w:marBottom w:val="0"/>
          <w:divBdr>
            <w:top w:val="none" w:sz="0" w:space="0" w:color="auto"/>
            <w:left w:val="none" w:sz="0" w:space="0" w:color="auto"/>
            <w:bottom w:val="none" w:sz="0" w:space="0" w:color="auto"/>
            <w:right w:val="none" w:sz="0" w:space="0" w:color="auto"/>
          </w:divBdr>
        </w:div>
        <w:div w:id="1742868322">
          <w:marLeft w:val="0"/>
          <w:marRight w:val="0"/>
          <w:marTop w:val="0"/>
          <w:marBottom w:val="0"/>
          <w:divBdr>
            <w:top w:val="none" w:sz="0" w:space="0" w:color="auto"/>
            <w:left w:val="none" w:sz="0" w:space="0" w:color="auto"/>
            <w:bottom w:val="none" w:sz="0" w:space="0" w:color="auto"/>
            <w:right w:val="none" w:sz="0" w:space="0" w:color="auto"/>
          </w:divBdr>
        </w:div>
      </w:divsChild>
    </w:div>
    <w:div w:id="491678329">
      <w:bodyDiv w:val="1"/>
      <w:marLeft w:val="0"/>
      <w:marRight w:val="0"/>
      <w:marTop w:val="0"/>
      <w:marBottom w:val="0"/>
      <w:divBdr>
        <w:top w:val="none" w:sz="0" w:space="0" w:color="auto"/>
        <w:left w:val="none" w:sz="0" w:space="0" w:color="auto"/>
        <w:bottom w:val="none" w:sz="0" w:space="0" w:color="auto"/>
        <w:right w:val="none" w:sz="0" w:space="0" w:color="auto"/>
      </w:divBdr>
    </w:div>
    <w:div w:id="510800938">
      <w:bodyDiv w:val="1"/>
      <w:marLeft w:val="0"/>
      <w:marRight w:val="0"/>
      <w:marTop w:val="0"/>
      <w:marBottom w:val="0"/>
      <w:divBdr>
        <w:top w:val="none" w:sz="0" w:space="0" w:color="auto"/>
        <w:left w:val="none" w:sz="0" w:space="0" w:color="auto"/>
        <w:bottom w:val="none" w:sz="0" w:space="0" w:color="auto"/>
        <w:right w:val="none" w:sz="0" w:space="0" w:color="auto"/>
      </w:divBdr>
    </w:div>
    <w:div w:id="511144366">
      <w:bodyDiv w:val="1"/>
      <w:marLeft w:val="0"/>
      <w:marRight w:val="0"/>
      <w:marTop w:val="0"/>
      <w:marBottom w:val="0"/>
      <w:divBdr>
        <w:top w:val="none" w:sz="0" w:space="0" w:color="auto"/>
        <w:left w:val="none" w:sz="0" w:space="0" w:color="auto"/>
        <w:bottom w:val="none" w:sz="0" w:space="0" w:color="auto"/>
        <w:right w:val="none" w:sz="0" w:space="0" w:color="auto"/>
      </w:divBdr>
    </w:div>
    <w:div w:id="516701309">
      <w:bodyDiv w:val="1"/>
      <w:marLeft w:val="0"/>
      <w:marRight w:val="0"/>
      <w:marTop w:val="0"/>
      <w:marBottom w:val="0"/>
      <w:divBdr>
        <w:top w:val="none" w:sz="0" w:space="0" w:color="auto"/>
        <w:left w:val="none" w:sz="0" w:space="0" w:color="auto"/>
        <w:bottom w:val="none" w:sz="0" w:space="0" w:color="auto"/>
        <w:right w:val="none" w:sz="0" w:space="0" w:color="auto"/>
      </w:divBdr>
    </w:div>
    <w:div w:id="518394177">
      <w:bodyDiv w:val="1"/>
      <w:marLeft w:val="0"/>
      <w:marRight w:val="0"/>
      <w:marTop w:val="0"/>
      <w:marBottom w:val="0"/>
      <w:divBdr>
        <w:top w:val="none" w:sz="0" w:space="0" w:color="auto"/>
        <w:left w:val="none" w:sz="0" w:space="0" w:color="auto"/>
        <w:bottom w:val="none" w:sz="0" w:space="0" w:color="auto"/>
        <w:right w:val="none" w:sz="0" w:space="0" w:color="auto"/>
      </w:divBdr>
    </w:div>
    <w:div w:id="565338181">
      <w:bodyDiv w:val="1"/>
      <w:marLeft w:val="0"/>
      <w:marRight w:val="0"/>
      <w:marTop w:val="0"/>
      <w:marBottom w:val="0"/>
      <w:divBdr>
        <w:top w:val="none" w:sz="0" w:space="0" w:color="auto"/>
        <w:left w:val="none" w:sz="0" w:space="0" w:color="auto"/>
        <w:bottom w:val="none" w:sz="0" w:space="0" w:color="auto"/>
        <w:right w:val="none" w:sz="0" w:space="0" w:color="auto"/>
      </w:divBdr>
    </w:div>
    <w:div w:id="606042720">
      <w:bodyDiv w:val="1"/>
      <w:marLeft w:val="0"/>
      <w:marRight w:val="0"/>
      <w:marTop w:val="0"/>
      <w:marBottom w:val="0"/>
      <w:divBdr>
        <w:top w:val="none" w:sz="0" w:space="0" w:color="auto"/>
        <w:left w:val="none" w:sz="0" w:space="0" w:color="auto"/>
        <w:bottom w:val="none" w:sz="0" w:space="0" w:color="auto"/>
        <w:right w:val="none" w:sz="0" w:space="0" w:color="auto"/>
      </w:divBdr>
    </w:div>
    <w:div w:id="607129927">
      <w:bodyDiv w:val="1"/>
      <w:marLeft w:val="0"/>
      <w:marRight w:val="0"/>
      <w:marTop w:val="0"/>
      <w:marBottom w:val="0"/>
      <w:divBdr>
        <w:top w:val="none" w:sz="0" w:space="0" w:color="auto"/>
        <w:left w:val="none" w:sz="0" w:space="0" w:color="auto"/>
        <w:bottom w:val="none" w:sz="0" w:space="0" w:color="auto"/>
        <w:right w:val="none" w:sz="0" w:space="0" w:color="auto"/>
      </w:divBdr>
    </w:div>
    <w:div w:id="614991447">
      <w:bodyDiv w:val="1"/>
      <w:marLeft w:val="0"/>
      <w:marRight w:val="0"/>
      <w:marTop w:val="0"/>
      <w:marBottom w:val="0"/>
      <w:divBdr>
        <w:top w:val="none" w:sz="0" w:space="0" w:color="auto"/>
        <w:left w:val="none" w:sz="0" w:space="0" w:color="auto"/>
        <w:bottom w:val="none" w:sz="0" w:space="0" w:color="auto"/>
        <w:right w:val="none" w:sz="0" w:space="0" w:color="auto"/>
      </w:divBdr>
      <w:divsChild>
        <w:div w:id="86679463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639576701">
      <w:bodyDiv w:val="1"/>
      <w:marLeft w:val="0"/>
      <w:marRight w:val="0"/>
      <w:marTop w:val="0"/>
      <w:marBottom w:val="0"/>
      <w:divBdr>
        <w:top w:val="none" w:sz="0" w:space="0" w:color="auto"/>
        <w:left w:val="none" w:sz="0" w:space="0" w:color="auto"/>
        <w:bottom w:val="none" w:sz="0" w:space="0" w:color="auto"/>
        <w:right w:val="none" w:sz="0" w:space="0" w:color="auto"/>
      </w:divBdr>
    </w:div>
    <w:div w:id="646131474">
      <w:bodyDiv w:val="1"/>
      <w:marLeft w:val="0"/>
      <w:marRight w:val="0"/>
      <w:marTop w:val="0"/>
      <w:marBottom w:val="0"/>
      <w:divBdr>
        <w:top w:val="none" w:sz="0" w:space="0" w:color="auto"/>
        <w:left w:val="none" w:sz="0" w:space="0" w:color="auto"/>
        <w:bottom w:val="none" w:sz="0" w:space="0" w:color="auto"/>
        <w:right w:val="none" w:sz="0" w:space="0" w:color="auto"/>
      </w:divBdr>
    </w:div>
    <w:div w:id="657731955">
      <w:bodyDiv w:val="1"/>
      <w:marLeft w:val="0"/>
      <w:marRight w:val="0"/>
      <w:marTop w:val="0"/>
      <w:marBottom w:val="0"/>
      <w:divBdr>
        <w:top w:val="none" w:sz="0" w:space="0" w:color="auto"/>
        <w:left w:val="none" w:sz="0" w:space="0" w:color="auto"/>
        <w:bottom w:val="none" w:sz="0" w:space="0" w:color="auto"/>
        <w:right w:val="none" w:sz="0" w:space="0" w:color="auto"/>
      </w:divBdr>
    </w:div>
    <w:div w:id="669991054">
      <w:bodyDiv w:val="1"/>
      <w:marLeft w:val="0"/>
      <w:marRight w:val="0"/>
      <w:marTop w:val="0"/>
      <w:marBottom w:val="0"/>
      <w:divBdr>
        <w:top w:val="none" w:sz="0" w:space="0" w:color="auto"/>
        <w:left w:val="none" w:sz="0" w:space="0" w:color="auto"/>
        <w:bottom w:val="none" w:sz="0" w:space="0" w:color="auto"/>
        <w:right w:val="none" w:sz="0" w:space="0" w:color="auto"/>
      </w:divBdr>
    </w:div>
    <w:div w:id="679622115">
      <w:bodyDiv w:val="1"/>
      <w:marLeft w:val="0"/>
      <w:marRight w:val="0"/>
      <w:marTop w:val="0"/>
      <w:marBottom w:val="0"/>
      <w:divBdr>
        <w:top w:val="none" w:sz="0" w:space="0" w:color="auto"/>
        <w:left w:val="none" w:sz="0" w:space="0" w:color="auto"/>
        <w:bottom w:val="none" w:sz="0" w:space="0" w:color="auto"/>
        <w:right w:val="none" w:sz="0" w:space="0" w:color="auto"/>
      </w:divBdr>
    </w:div>
    <w:div w:id="679771219">
      <w:bodyDiv w:val="1"/>
      <w:marLeft w:val="0"/>
      <w:marRight w:val="0"/>
      <w:marTop w:val="0"/>
      <w:marBottom w:val="0"/>
      <w:divBdr>
        <w:top w:val="none" w:sz="0" w:space="0" w:color="auto"/>
        <w:left w:val="none" w:sz="0" w:space="0" w:color="auto"/>
        <w:bottom w:val="none" w:sz="0" w:space="0" w:color="auto"/>
        <w:right w:val="none" w:sz="0" w:space="0" w:color="auto"/>
      </w:divBdr>
    </w:div>
    <w:div w:id="686909447">
      <w:bodyDiv w:val="1"/>
      <w:marLeft w:val="0"/>
      <w:marRight w:val="0"/>
      <w:marTop w:val="0"/>
      <w:marBottom w:val="0"/>
      <w:divBdr>
        <w:top w:val="none" w:sz="0" w:space="0" w:color="auto"/>
        <w:left w:val="none" w:sz="0" w:space="0" w:color="auto"/>
        <w:bottom w:val="none" w:sz="0" w:space="0" w:color="auto"/>
        <w:right w:val="none" w:sz="0" w:space="0" w:color="auto"/>
      </w:divBdr>
    </w:div>
    <w:div w:id="687952530">
      <w:bodyDiv w:val="1"/>
      <w:marLeft w:val="0"/>
      <w:marRight w:val="0"/>
      <w:marTop w:val="0"/>
      <w:marBottom w:val="0"/>
      <w:divBdr>
        <w:top w:val="none" w:sz="0" w:space="0" w:color="auto"/>
        <w:left w:val="none" w:sz="0" w:space="0" w:color="auto"/>
        <w:bottom w:val="none" w:sz="0" w:space="0" w:color="auto"/>
        <w:right w:val="none" w:sz="0" w:space="0" w:color="auto"/>
      </w:divBdr>
    </w:div>
    <w:div w:id="741026633">
      <w:bodyDiv w:val="1"/>
      <w:marLeft w:val="0"/>
      <w:marRight w:val="0"/>
      <w:marTop w:val="0"/>
      <w:marBottom w:val="0"/>
      <w:divBdr>
        <w:top w:val="none" w:sz="0" w:space="0" w:color="auto"/>
        <w:left w:val="none" w:sz="0" w:space="0" w:color="auto"/>
        <w:bottom w:val="none" w:sz="0" w:space="0" w:color="auto"/>
        <w:right w:val="none" w:sz="0" w:space="0" w:color="auto"/>
      </w:divBdr>
    </w:div>
    <w:div w:id="788281537">
      <w:bodyDiv w:val="1"/>
      <w:marLeft w:val="0"/>
      <w:marRight w:val="0"/>
      <w:marTop w:val="0"/>
      <w:marBottom w:val="0"/>
      <w:divBdr>
        <w:top w:val="none" w:sz="0" w:space="0" w:color="auto"/>
        <w:left w:val="none" w:sz="0" w:space="0" w:color="auto"/>
        <w:bottom w:val="none" w:sz="0" w:space="0" w:color="auto"/>
        <w:right w:val="none" w:sz="0" w:space="0" w:color="auto"/>
      </w:divBdr>
    </w:div>
    <w:div w:id="809329481">
      <w:bodyDiv w:val="1"/>
      <w:marLeft w:val="0"/>
      <w:marRight w:val="0"/>
      <w:marTop w:val="0"/>
      <w:marBottom w:val="0"/>
      <w:divBdr>
        <w:top w:val="none" w:sz="0" w:space="0" w:color="auto"/>
        <w:left w:val="none" w:sz="0" w:space="0" w:color="auto"/>
        <w:bottom w:val="none" w:sz="0" w:space="0" w:color="auto"/>
        <w:right w:val="none" w:sz="0" w:space="0" w:color="auto"/>
      </w:divBdr>
    </w:div>
    <w:div w:id="857932826">
      <w:bodyDiv w:val="1"/>
      <w:marLeft w:val="0"/>
      <w:marRight w:val="0"/>
      <w:marTop w:val="0"/>
      <w:marBottom w:val="0"/>
      <w:divBdr>
        <w:top w:val="none" w:sz="0" w:space="0" w:color="auto"/>
        <w:left w:val="none" w:sz="0" w:space="0" w:color="auto"/>
        <w:bottom w:val="none" w:sz="0" w:space="0" w:color="auto"/>
        <w:right w:val="none" w:sz="0" w:space="0" w:color="auto"/>
      </w:divBdr>
      <w:divsChild>
        <w:div w:id="1829904229">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1741949646">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869337140">
      <w:bodyDiv w:val="1"/>
      <w:marLeft w:val="0"/>
      <w:marRight w:val="0"/>
      <w:marTop w:val="0"/>
      <w:marBottom w:val="0"/>
      <w:divBdr>
        <w:top w:val="none" w:sz="0" w:space="0" w:color="auto"/>
        <w:left w:val="none" w:sz="0" w:space="0" w:color="auto"/>
        <w:bottom w:val="none" w:sz="0" w:space="0" w:color="auto"/>
        <w:right w:val="none" w:sz="0" w:space="0" w:color="auto"/>
      </w:divBdr>
    </w:div>
    <w:div w:id="890455347">
      <w:bodyDiv w:val="1"/>
      <w:marLeft w:val="0"/>
      <w:marRight w:val="0"/>
      <w:marTop w:val="0"/>
      <w:marBottom w:val="0"/>
      <w:divBdr>
        <w:top w:val="none" w:sz="0" w:space="0" w:color="auto"/>
        <w:left w:val="none" w:sz="0" w:space="0" w:color="auto"/>
        <w:bottom w:val="none" w:sz="0" w:space="0" w:color="auto"/>
        <w:right w:val="none" w:sz="0" w:space="0" w:color="auto"/>
      </w:divBdr>
    </w:div>
    <w:div w:id="892959696">
      <w:bodyDiv w:val="1"/>
      <w:marLeft w:val="0"/>
      <w:marRight w:val="0"/>
      <w:marTop w:val="0"/>
      <w:marBottom w:val="0"/>
      <w:divBdr>
        <w:top w:val="none" w:sz="0" w:space="0" w:color="auto"/>
        <w:left w:val="none" w:sz="0" w:space="0" w:color="auto"/>
        <w:bottom w:val="none" w:sz="0" w:space="0" w:color="auto"/>
        <w:right w:val="none" w:sz="0" w:space="0" w:color="auto"/>
      </w:divBdr>
    </w:div>
    <w:div w:id="937712756">
      <w:bodyDiv w:val="1"/>
      <w:marLeft w:val="0"/>
      <w:marRight w:val="0"/>
      <w:marTop w:val="0"/>
      <w:marBottom w:val="0"/>
      <w:divBdr>
        <w:top w:val="none" w:sz="0" w:space="0" w:color="auto"/>
        <w:left w:val="none" w:sz="0" w:space="0" w:color="auto"/>
        <w:bottom w:val="none" w:sz="0" w:space="0" w:color="auto"/>
        <w:right w:val="none" w:sz="0" w:space="0" w:color="auto"/>
      </w:divBdr>
    </w:div>
    <w:div w:id="949623364">
      <w:bodyDiv w:val="1"/>
      <w:marLeft w:val="0"/>
      <w:marRight w:val="0"/>
      <w:marTop w:val="0"/>
      <w:marBottom w:val="0"/>
      <w:divBdr>
        <w:top w:val="none" w:sz="0" w:space="0" w:color="auto"/>
        <w:left w:val="none" w:sz="0" w:space="0" w:color="auto"/>
        <w:bottom w:val="none" w:sz="0" w:space="0" w:color="auto"/>
        <w:right w:val="none" w:sz="0" w:space="0" w:color="auto"/>
      </w:divBdr>
    </w:div>
    <w:div w:id="954947542">
      <w:bodyDiv w:val="1"/>
      <w:marLeft w:val="0"/>
      <w:marRight w:val="0"/>
      <w:marTop w:val="0"/>
      <w:marBottom w:val="0"/>
      <w:divBdr>
        <w:top w:val="none" w:sz="0" w:space="0" w:color="auto"/>
        <w:left w:val="none" w:sz="0" w:space="0" w:color="auto"/>
        <w:bottom w:val="none" w:sz="0" w:space="0" w:color="auto"/>
        <w:right w:val="none" w:sz="0" w:space="0" w:color="auto"/>
      </w:divBdr>
    </w:div>
    <w:div w:id="1019624816">
      <w:bodyDiv w:val="1"/>
      <w:marLeft w:val="0"/>
      <w:marRight w:val="0"/>
      <w:marTop w:val="0"/>
      <w:marBottom w:val="0"/>
      <w:divBdr>
        <w:top w:val="none" w:sz="0" w:space="0" w:color="auto"/>
        <w:left w:val="none" w:sz="0" w:space="0" w:color="auto"/>
        <w:bottom w:val="none" w:sz="0" w:space="0" w:color="auto"/>
        <w:right w:val="none" w:sz="0" w:space="0" w:color="auto"/>
      </w:divBdr>
    </w:div>
    <w:div w:id="1068966792">
      <w:bodyDiv w:val="1"/>
      <w:marLeft w:val="0"/>
      <w:marRight w:val="0"/>
      <w:marTop w:val="0"/>
      <w:marBottom w:val="0"/>
      <w:divBdr>
        <w:top w:val="none" w:sz="0" w:space="0" w:color="auto"/>
        <w:left w:val="none" w:sz="0" w:space="0" w:color="auto"/>
        <w:bottom w:val="none" w:sz="0" w:space="0" w:color="auto"/>
        <w:right w:val="none" w:sz="0" w:space="0" w:color="auto"/>
      </w:divBdr>
    </w:div>
    <w:div w:id="1078674216">
      <w:bodyDiv w:val="1"/>
      <w:marLeft w:val="0"/>
      <w:marRight w:val="0"/>
      <w:marTop w:val="0"/>
      <w:marBottom w:val="0"/>
      <w:divBdr>
        <w:top w:val="none" w:sz="0" w:space="0" w:color="auto"/>
        <w:left w:val="none" w:sz="0" w:space="0" w:color="auto"/>
        <w:bottom w:val="none" w:sz="0" w:space="0" w:color="auto"/>
        <w:right w:val="none" w:sz="0" w:space="0" w:color="auto"/>
      </w:divBdr>
    </w:div>
    <w:div w:id="1088185973">
      <w:bodyDiv w:val="1"/>
      <w:marLeft w:val="0"/>
      <w:marRight w:val="0"/>
      <w:marTop w:val="0"/>
      <w:marBottom w:val="0"/>
      <w:divBdr>
        <w:top w:val="none" w:sz="0" w:space="0" w:color="auto"/>
        <w:left w:val="none" w:sz="0" w:space="0" w:color="auto"/>
        <w:bottom w:val="none" w:sz="0" w:space="0" w:color="auto"/>
        <w:right w:val="none" w:sz="0" w:space="0" w:color="auto"/>
      </w:divBdr>
    </w:div>
    <w:div w:id="1112017641">
      <w:bodyDiv w:val="1"/>
      <w:marLeft w:val="0"/>
      <w:marRight w:val="0"/>
      <w:marTop w:val="0"/>
      <w:marBottom w:val="0"/>
      <w:divBdr>
        <w:top w:val="none" w:sz="0" w:space="0" w:color="auto"/>
        <w:left w:val="none" w:sz="0" w:space="0" w:color="auto"/>
        <w:bottom w:val="none" w:sz="0" w:space="0" w:color="auto"/>
        <w:right w:val="none" w:sz="0" w:space="0" w:color="auto"/>
      </w:divBdr>
      <w:divsChild>
        <w:div w:id="15814279">
          <w:marLeft w:val="0"/>
          <w:marRight w:val="0"/>
          <w:marTop w:val="0"/>
          <w:marBottom w:val="0"/>
          <w:divBdr>
            <w:top w:val="none" w:sz="0" w:space="0" w:color="auto"/>
            <w:left w:val="none" w:sz="0" w:space="0" w:color="auto"/>
            <w:bottom w:val="none" w:sz="0" w:space="0" w:color="auto"/>
            <w:right w:val="none" w:sz="0" w:space="0" w:color="auto"/>
          </w:divBdr>
          <w:divsChild>
            <w:div w:id="890075188">
              <w:marLeft w:val="0"/>
              <w:marRight w:val="0"/>
              <w:marTop w:val="0"/>
              <w:marBottom w:val="0"/>
              <w:divBdr>
                <w:top w:val="none" w:sz="0" w:space="0" w:color="auto"/>
                <w:left w:val="none" w:sz="0" w:space="0" w:color="auto"/>
                <w:bottom w:val="none" w:sz="0" w:space="0" w:color="auto"/>
                <w:right w:val="none" w:sz="0" w:space="0" w:color="auto"/>
              </w:divBdr>
            </w:div>
          </w:divsChild>
        </w:div>
        <w:div w:id="1782676567">
          <w:marLeft w:val="0"/>
          <w:marRight w:val="0"/>
          <w:marTop w:val="0"/>
          <w:marBottom w:val="0"/>
          <w:divBdr>
            <w:top w:val="none" w:sz="0" w:space="0" w:color="auto"/>
            <w:left w:val="none" w:sz="0" w:space="0" w:color="auto"/>
            <w:bottom w:val="none" w:sz="0" w:space="0" w:color="auto"/>
            <w:right w:val="none" w:sz="0" w:space="0" w:color="auto"/>
          </w:divBdr>
        </w:div>
      </w:divsChild>
    </w:div>
    <w:div w:id="1142624472">
      <w:bodyDiv w:val="1"/>
      <w:marLeft w:val="0"/>
      <w:marRight w:val="0"/>
      <w:marTop w:val="0"/>
      <w:marBottom w:val="0"/>
      <w:divBdr>
        <w:top w:val="none" w:sz="0" w:space="0" w:color="auto"/>
        <w:left w:val="none" w:sz="0" w:space="0" w:color="auto"/>
        <w:bottom w:val="none" w:sz="0" w:space="0" w:color="auto"/>
        <w:right w:val="none" w:sz="0" w:space="0" w:color="auto"/>
      </w:divBdr>
    </w:div>
    <w:div w:id="1149781943">
      <w:bodyDiv w:val="1"/>
      <w:marLeft w:val="0"/>
      <w:marRight w:val="0"/>
      <w:marTop w:val="0"/>
      <w:marBottom w:val="0"/>
      <w:divBdr>
        <w:top w:val="none" w:sz="0" w:space="0" w:color="auto"/>
        <w:left w:val="none" w:sz="0" w:space="0" w:color="auto"/>
        <w:bottom w:val="none" w:sz="0" w:space="0" w:color="auto"/>
        <w:right w:val="none" w:sz="0" w:space="0" w:color="auto"/>
      </w:divBdr>
    </w:div>
    <w:div w:id="1150516812">
      <w:bodyDiv w:val="1"/>
      <w:marLeft w:val="0"/>
      <w:marRight w:val="0"/>
      <w:marTop w:val="0"/>
      <w:marBottom w:val="0"/>
      <w:divBdr>
        <w:top w:val="none" w:sz="0" w:space="0" w:color="auto"/>
        <w:left w:val="none" w:sz="0" w:space="0" w:color="auto"/>
        <w:bottom w:val="none" w:sz="0" w:space="0" w:color="auto"/>
        <w:right w:val="none" w:sz="0" w:space="0" w:color="auto"/>
      </w:divBdr>
    </w:div>
    <w:div w:id="1187519809">
      <w:bodyDiv w:val="1"/>
      <w:marLeft w:val="0"/>
      <w:marRight w:val="0"/>
      <w:marTop w:val="0"/>
      <w:marBottom w:val="0"/>
      <w:divBdr>
        <w:top w:val="none" w:sz="0" w:space="0" w:color="auto"/>
        <w:left w:val="none" w:sz="0" w:space="0" w:color="auto"/>
        <w:bottom w:val="none" w:sz="0" w:space="0" w:color="auto"/>
        <w:right w:val="none" w:sz="0" w:space="0" w:color="auto"/>
      </w:divBdr>
    </w:div>
    <w:div w:id="1195457250">
      <w:bodyDiv w:val="1"/>
      <w:marLeft w:val="0"/>
      <w:marRight w:val="0"/>
      <w:marTop w:val="0"/>
      <w:marBottom w:val="0"/>
      <w:divBdr>
        <w:top w:val="none" w:sz="0" w:space="0" w:color="auto"/>
        <w:left w:val="none" w:sz="0" w:space="0" w:color="auto"/>
        <w:bottom w:val="none" w:sz="0" w:space="0" w:color="auto"/>
        <w:right w:val="none" w:sz="0" w:space="0" w:color="auto"/>
      </w:divBdr>
    </w:div>
    <w:div w:id="1196848202">
      <w:bodyDiv w:val="1"/>
      <w:marLeft w:val="0"/>
      <w:marRight w:val="0"/>
      <w:marTop w:val="0"/>
      <w:marBottom w:val="0"/>
      <w:divBdr>
        <w:top w:val="none" w:sz="0" w:space="0" w:color="auto"/>
        <w:left w:val="none" w:sz="0" w:space="0" w:color="auto"/>
        <w:bottom w:val="none" w:sz="0" w:space="0" w:color="auto"/>
        <w:right w:val="none" w:sz="0" w:space="0" w:color="auto"/>
      </w:divBdr>
    </w:div>
    <w:div w:id="1212231548">
      <w:bodyDiv w:val="1"/>
      <w:marLeft w:val="0"/>
      <w:marRight w:val="0"/>
      <w:marTop w:val="0"/>
      <w:marBottom w:val="0"/>
      <w:divBdr>
        <w:top w:val="none" w:sz="0" w:space="0" w:color="auto"/>
        <w:left w:val="none" w:sz="0" w:space="0" w:color="auto"/>
        <w:bottom w:val="none" w:sz="0" w:space="0" w:color="auto"/>
        <w:right w:val="none" w:sz="0" w:space="0" w:color="auto"/>
      </w:divBdr>
    </w:div>
    <w:div w:id="1218467998">
      <w:bodyDiv w:val="1"/>
      <w:marLeft w:val="0"/>
      <w:marRight w:val="0"/>
      <w:marTop w:val="0"/>
      <w:marBottom w:val="0"/>
      <w:divBdr>
        <w:top w:val="none" w:sz="0" w:space="0" w:color="auto"/>
        <w:left w:val="none" w:sz="0" w:space="0" w:color="auto"/>
        <w:bottom w:val="none" w:sz="0" w:space="0" w:color="auto"/>
        <w:right w:val="none" w:sz="0" w:space="0" w:color="auto"/>
      </w:divBdr>
    </w:div>
    <w:div w:id="1230307981">
      <w:bodyDiv w:val="1"/>
      <w:marLeft w:val="0"/>
      <w:marRight w:val="0"/>
      <w:marTop w:val="0"/>
      <w:marBottom w:val="0"/>
      <w:divBdr>
        <w:top w:val="none" w:sz="0" w:space="0" w:color="auto"/>
        <w:left w:val="none" w:sz="0" w:space="0" w:color="auto"/>
        <w:bottom w:val="none" w:sz="0" w:space="0" w:color="auto"/>
        <w:right w:val="none" w:sz="0" w:space="0" w:color="auto"/>
      </w:divBdr>
    </w:div>
    <w:div w:id="1235043689">
      <w:bodyDiv w:val="1"/>
      <w:marLeft w:val="0"/>
      <w:marRight w:val="0"/>
      <w:marTop w:val="0"/>
      <w:marBottom w:val="0"/>
      <w:divBdr>
        <w:top w:val="none" w:sz="0" w:space="0" w:color="auto"/>
        <w:left w:val="none" w:sz="0" w:space="0" w:color="auto"/>
        <w:bottom w:val="none" w:sz="0" w:space="0" w:color="auto"/>
        <w:right w:val="none" w:sz="0" w:space="0" w:color="auto"/>
      </w:divBdr>
    </w:div>
    <w:div w:id="1245339586">
      <w:bodyDiv w:val="1"/>
      <w:marLeft w:val="0"/>
      <w:marRight w:val="0"/>
      <w:marTop w:val="0"/>
      <w:marBottom w:val="0"/>
      <w:divBdr>
        <w:top w:val="none" w:sz="0" w:space="0" w:color="auto"/>
        <w:left w:val="none" w:sz="0" w:space="0" w:color="auto"/>
        <w:bottom w:val="none" w:sz="0" w:space="0" w:color="auto"/>
        <w:right w:val="none" w:sz="0" w:space="0" w:color="auto"/>
      </w:divBdr>
    </w:div>
    <w:div w:id="1297644632">
      <w:bodyDiv w:val="1"/>
      <w:marLeft w:val="0"/>
      <w:marRight w:val="0"/>
      <w:marTop w:val="0"/>
      <w:marBottom w:val="0"/>
      <w:divBdr>
        <w:top w:val="none" w:sz="0" w:space="0" w:color="auto"/>
        <w:left w:val="none" w:sz="0" w:space="0" w:color="auto"/>
        <w:bottom w:val="none" w:sz="0" w:space="0" w:color="auto"/>
        <w:right w:val="none" w:sz="0" w:space="0" w:color="auto"/>
      </w:divBdr>
    </w:div>
    <w:div w:id="1300725221">
      <w:bodyDiv w:val="1"/>
      <w:marLeft w:val="0"/>
      <w:marRight w:val="0"/>
      <w:marTop w:val="0"/>
      <w:marBottom w:val="0"/>
      <w:divBdr>
        <w:top w:val="none" w:sz="0" w:space="0" w:color="auto"/>
        <w:left w:val="none" w:sz="0" w:space="0" w:color="auto"/>
        <w:bottom w:val="none" w:sz="0" w:space="0" w:color="auto"/>
        <w:right w:val="none" w:sz="0" w:space="0" w:color="auto"/>
      </w:divBdr>
    </w:div>
    <w:div w:id="1316881485">
      <w:bodyDiv w:val="1"/>
      <w:marLeft w:val="0"/>
      <w:marRight w:val="0"/>
      <w:marTop w:val="0"/>
      <w:marBottom w:val="0"/>
      <w:divBdr>
        <w:top w:val="none" w:sz="0" w:space="0" w:color="auto"/>
        <w:left w:val="none" w:sz="0" w:space="0" w:color="auto"/>
        <w:bottom w:val="none" w:sz="0" w:space="0" w:color="auto"/>
        <w:right w:val="none" w:sz="0" w:space="0" w:color="auto"/>
      </w:divBdr>
    </w:div>
    <w:div w:id="1328284713">
      <w:bodyDiv w:val="1"/>
      <w:marLeft w:val="0"/>
      <w:marRight w:val="0"/>
      <w:marTop w:val="0"/>
      <w:marBottom w:val="0"/>
      <w:divBdr>
        <w:top w:val="none" w:sz="0" w:space="0" w:color="auto"/>
        <w:left w:val="none" w:sz="0" w:space="0" w:color="auto"/>
        <w:bottom w:val="none" w:sz="0" w:space="0" w:color="auto"/>
        <w:right w:val="none" w:sz="0" w:space="0" w:color="auto"/>
      </w:divBdr>
    </w:div>
    <w:div w:id="1334258761">
      <w:bodyDiv w:val="1"/>
      <w:marLeft w:val="0"/>
      <w:marRight w:val="0"/>
      <w:marTop w:val="0"/>
      <w:marBottom w:val="0"/>
      <w:divBdr>
        <w:top w:val="none" w:sz="0" w:space="0" w:color="auto"/>
        <w:left w:val="none" w:sz="0" w:space="0" w:color="auto"/>
        <w:bottom w:val="none" w:sz="0" w:space="0" w:color="auto"/>
        <w:right w:val="none" w:sz="0" w:space="0" w:color="auto"/>
      </w:divBdr>
    </w:div>
    <w:div w:id="1338072554">
      <w:bodyDiv w:val="1"/>
      <w:marLeft w:val="0"/>
      <w:marRight w:val="0"/>
      <w:marTop w:val="0"/>
      <w:marBottom w:val="0"/>
      <w:divBdr>
        <w:top w:val="none" w:sz="0" w:space="0" w:color="auto"/>
        <w:left w:val="none" w:sz="0" w:space="0" w:color="auto"/>
        <w:bottom w:val="none" w:sz="0" w:space="0" w:color="auto"/>
        <w:right w:val="none" w:sz="0" w:space="0" w:color="auto"/>
      </w:divBdr>
    </w:div>
    <w:div w:id="1349601318">
      <w:bodyDiv w:val="1"/>
      <w:marLeft w:val="0"/>
      <w:marRight w:val="0"/>
      <w:marTop w:val="0"/>
      <w:marBottom w:val="0"/>
      <w:divBdr>
        <w:top w:val="none" w:sz="0" w:space="0" w:color="auto"/>
        <w:left w:val="none" w:sz="0" w:space="0" w:color="auto"/>
        <w:bottom w:val="none" w:sz="0" w:space="0" w:color="auto"/>
        <w:right w:val="none" w:sz="0" w:space="0" w:color="auto"/>
      </w:divBdr>
    </w:div>
    <w:div w:id="1361516906">
      <w:bodyDiv w:val="1"/>
      <w:marLeft w:val="0"/>
      <w:marRight w:val="0"/>
      <w:marTop w:val="0"/>
      <w:marBottom w:val="0"/>
      <w:divBdr>
        <w:top w:val="none" w:sz="0" w:space="0" w:color="auto"/>
        <w:left w:val="none" w:sz="0" w:space="0" w:color="auto"/>
        <w:bottom w:val="none" w:sz="0" w:space="0" w:color="auto"/>
        <w:right w:val="none" w:sz="0" w:space="0" w:color="auto"/>
      </w:divBdr>
    </w:div>
    <w:div w:id="1393503717">
      <w:bodyDiv w:val="1"/>
      <w:marLeft w:val="0"/>
      <w:marRight w:val="0"/>
      <w:marTop w:val="0"/>
      <w:marBottom w:val="0"/>
      <w:divBdr>
        <w:top w:val="none" w:sz="0" w:space="0" w:color="auto"/>
        <w:left w:val="none" w:sz="0" w:space="0" w:color="auto"/>
        <w:bottom w:val="none" w:sz="0" w:space="0" w:color="auto"/>
        <w:right w:val="none" w:sz="0" w:space="0" w:color="auto"/>
      </w:divBdr>
    </w:div>
    <w:div w:id="1397317334">
      <w:bodyDiv w:val="1"/>
      <w:marLeft w:val="0"/>
      <w:marRight w:val="0"/>
      <w:marTop w:val="0"/>
      <w:marBottom w:val="0"/>
      <w:divBdr>
        <w:top w:val="none" w:sz="0" w:space="0" w:color="auto"/>
        <w:left w:val="none" w:sz="0" w:space="0" w:color="auto"/>
        <w:bottom w:val="none" w:sz="0" w:space="0" w:color="auto"/>
        <w:right w:val="none" w:sz="0" w:space="0" w:color="auto"/>
      </w:divBdr>
    </w:div>
    <w:div w:id="1418748475">
      <w:bodyDiv w:val="1"/>
      <w:marLeft w:val="0"/>
      <w:marRight w:val="0"/>
      <w:marTop w:val="0"/>
      <w:marBottom w:val="0"/>
      <w:divBdr>
        <w:top w:val="none" w:sz="0" w:space="0" w:color="auto"/>
        <w:left w:val="none" w:sz="0" w:space="0" w:color="auto"/>
        <w:bottom w:val="none" w:sz="0" w:space="0" w:color="auto"/>
        <w:right w:val="none" w:sz="0" w:space="0" w:color="auto"/>
      </w:divBdr>
    </w:div>
    <w:div w:id="1456489242">
      <w:bodyDiv w:val="1"/>
      <w:marLeft w:val="0"/>
      <w:marRight w:val="0"/>
      <w:marTop w:val="0"/>
      <w:marBottom w:val="0"/>
      <w:divBdr>
        <w:top w:val="none" w:sz="0" w:space="0" w:color="auto"/>
        <w:left w:val="none" w:sz="0" w:space="0" w:color="auto"/>
        <w:bottom w:val="none" w:sz="0" w:space="0" w:color="auto"/>
        <w:right w:val="none" w:sz="0" w:space="0" w:color="auto"/>
      </w:divBdr>
    </w:div>
    <w:div w:id="1476219872">
      <w:bodyDiv w:val="1"/>
      <w:marLeft w:val="0"/>
      <w:marRight w:val="0"/>
      <w:marTop w:val="0"/>
      <w:marBottom w:val="0"/>
      <w:divBdr>
        <w:top w:val="none" w:sz="0" w:space="0" w:color="auto"/>
        <w:left w:val="none" w:sz="0" w:space="0" w:color="auto"/>
        <w:bottom w:val="none" w:sz="0" w:space="0" w:color="auto"/>
        <w:right w:val="none" w:sz="0" w:space="0" w:color="auto"/>
      </w:divBdr>
    </w:div>
    <w:div w:id="1496342827">
      <w:bodyDiv w:val="1"/>
      <w:marLeft w:val="0"/>
      <w:marRight w:val="0"/>
      <w:marTop w:val="0"/>
      <w:marBottom w:val="0"/>
      <w:divBdr>
        <w:top w:val="none" w:sz="0" w:space="0" w:color="auto"/>
        <w:left w:val="none" w:sz="0" w:space="0" w:color="auto"/>
        <w:bottom w:val="none" w:sz="0" w:space="0" w:color="auto"/>
        <w:right w:val="none" w:sz="0" w:space="0" w:color="auto"/>
      </w:divBdr>
    </w:div>
    <w:div w:id="1505244400">
      <w:bodyDiv w:val="1"/>
      <w:marLeft w:val="0"/>
      <w:marRight w:val="0"/>
      <w:marTop w:val="0"/>
      <w:marBottom w:val="0"/>
      <w:divBdr>
        <w:top w:val="none" w:sz="0" w:space="0" w:color="auto"/>
        <w:left w:val="none" w:sz="0" w:space="0" w:color="auto"/>
        <w:bottom w:val="none" w:sz="0" w:space="0" w:color="auto"/>
        <w:right w:val="none" w:sz="0" w:space="0" w:color="auto"/>
      </w:divBdr>
    </w:div>
    <w:div w:id="1516453765">
      <w:bodyDiv w:val="1"/>
      <w:marLeft w:val="0"/>
      <w:marRight w:val="0"/>
      <w:marTop w:val="0"/>
      <w:marBottom w:val="0"/>
      <w:divBdr>
        <w:top w:val="none" w:sz="0" w:space="0" w:color="auto"/>
        <w:left w:val="none" w:sz="0" w:space="0" w:color="auto"/>
        <w:bottom w:val="none" w:sz="0" w:space="0" w:color="auto"/>
        <w:right w:val="none" w:sz="0" w:space="0" w:color="auto"/>
      </w:divBdr>
    </w:div>
    <w:div w:id="1554462605">
      <w:bodyDiv w:val="1"/>
      <w:marLeft w:val="0"/>
      <w:marRight w:val="0"/>
      <w:marTop w:val="0"/>
      <w:marBottom w:val="0"/>
      <w:divBdr>
        <w:top w:val="none" w:sz="0" w:space="0" w:color="auto"/>
        <w:left w:val="none" w:sz="0" w:space="0" w:color="auto"/>
        <w:bottom w:val="none" w:sz="0" w:space="0" w:color="auto"/>
        <w:right w:val="none" w:sz="0" w:space="0" w:color="auto"/>
      </w:divBdr>
      <w:divsChild>
        <w:div w:id="585579764">
          <w:marLeft w:val="0"/>
          <w:marRight w:val="0"/>
          <w:marTop w:val="0"/>
          <w:marBottom w:val="0"/>
          <w:divBdr>
            <w:top w:val="none" w:sz="0" w:space="0" w:color="auto"/>
            <w:left w:val="none" w:sz="0" w:space="0" w:color="auto"/>
            <w:bottom w:val="none" w:sz="0" w:space="0" w:color="auto"/>
            <w:right w:val="none" w:sz="0" w:space="0" w:color="auto"/>
          </w:divBdr>
        </w:div>
        <w:div w:id="1854686840">
          <w:marLeft w:val="0"/>
          <w:marRight w:val="0"/>
          <w:marTop w:val="0"/>
          <w:marBottom w:val="0"/>
          <w:divBdr>
            <w:top w:val="none" w:sz="0" w:space="0" w:color="auto"/>
            <w:left w:val="none" w:sz="0" w:space="0" w:color="auto"/>
            <w:bottom w:val="none" w:sz="0" w:space="0" w:color="auto"/>
            <w:right w:val="none" w:sz="0" w:space="0" w:color="auto"/>
          </w:divBdr>
        </w:div>
        <w:div w:id="2005468767">
          <w:marLeft w:val="0"/>
          <w:marRight w:val="0"/>
          <w:marTop w:val="0"/>
          <w:marBottom w:val="0"/>
          <w:divBdr>
            <w:top w:val="none" w:sz="0" w:space="0" w:color="auto"/>
            <w:left w:val="none" w:sz="0" w:space="0" w:color="auto"/>
            <w:bottom w:val="none" w:sz="0" w:space="0" w:color="auto"/>
            <w:right w:val="none" w:sz="0" w:space="0" w:color="auto"/>
          </w:divBdr>
        </w:div>
        <w:div w:id="79642716">
          <w:marLeft w:val="0"/>
          <w:marRight w:val="0"/>
          <w:marTop w:val="0"/>
          <w:marBottom w:val="0"/>
          <w:divBdr>
            <w:top w:val="none" w:sz="0" w:space="0" w:color="auto"/>
            <w:left w:val="none" w:sz="0" w:space="0" w:color="auto"/>
            <w:bottom w:val="none" w:sz="0" w:space="0" w:color="auto"/>
            <w:right w:val="none" w:sz="0" w:space="0" w:color="auto"/>
          </w:divBdr>
        </w:div>
        <w:div w:id="637342917">
          <w:marLeft w:val="0"/>
          <w:marRight w:val="0"/>
          <w:marTop w:val="0"/>
          <w:marBottom w:val="0"/>
          <w:divBdr>
            <w:top w:val="none" w:sz="0" w:space="0" w:color="auto"/>
            <w:left w:val="none" w:sz="0" w:space="0" w:color="auto"/>
            <w:bottom w:val="none" w:sz="0" w:space="0" w:color="auto"/>
            <w:right w:val="none" w:sz="0" w:space="0" w:color="auto"/>
          </w:divBdr>
        </w:div>
        <w:div w:id="1553301154">
          <w:marLeft w:val="0"/>
          <w:marRight w:val="0"/>
          <w:marTop w:val="0"/>
          <w:marBottom w:val="0"/>
          <w:divBdr>
            <w:top w:val="none" w:sz="0" w:space="0" w:color="auto"/>
            <w:left w:val="none" w:sz="0" w:space="0" w:color="auto"/>
            <w:bottom w:val="none" w:sz="0" w:space="0" w:color="auto"/>
            <w:right w:val="none" w:sz="0" w:space="0" w:color="auto"/>
          </w:divBdr>
        </w:div>
        <w:div w:id="920522301">
          <w:marLeft w:val="0"/>
          <w:marRight w:val="0"/>
          <w:marTop w:val="0"/>
          <w:marBottom w:val="0"/>
          <w:divBdr>
            <w:top w:val="none" w:sz="0" w:space="0" w:color="auto"/>
            <w:left w:val="none" w:sz="0" w:space="0" w:color="auto"/>
            <w:bottom w:val="none" w:sz="0" w:space="0" w:color="auto"/>
            <w:right w:val="none" w:sz="0" w:space="0" w:color="auto"/>
          </w:divBdr>
        </w:div>
        <w:div w:id="999043366">
          <w:marLeft w:val="0"/>
          <w:marRight w:val="0"/>
          <w:marTop w:val="0"/>
          <w:marBottom w:val="0"/>
          <w:divBdr>
            <w:top w:val="none" w:sz="0" w:space="0" w:color="auto"/>
            <w:left w:val="none" w:sz="0" w:space="0" w:color="auto"/>
            <w:bottom w:val="none" w:sz="0" w:space="0" w:color="auto"/>
            <w:right w:val="none" w:sz="0" w:space="0" w:color="auto"/>
          </w:divBdr>
        </w:div>
        <w:div w:id="618268951">
          <w:marLeft w:val="0"/>
          <w:marRight w:val="0"/>
          <w:marTop w:val="0"/>
          <w:marBottom w:val="0"/>
          <w:divBdr>
            <w:top w:val="none" w:sz="0" w:space="0" w:color="auto"/>
            <w:left w:val="none" w:sz="0" w:space="0" w:color="auto"/>
            <w:bottom w:val="none" w:sz="0" w:space="0" w:color="auto"/>
            <w:right w:val="none" w:sz="0" w:space="0" w:color="auto"/>
          </w:divBdr>
        </w:div>
        <w:div w:id="1030840317">
          <w:marLeft w:val="0"/>
          <w:marRight w:val="0"/>
          <w:marTop w:val="0"/>
          <w:marBottom w:val="0"/>
          <w:divBdr>
            <w:top w:val="none" w:sz="0" w:space="0" w:color="auto"/>
            <w:left w:val="none" w:sz="0" w:space="0" w:color="auto"/>
            <w:bottom w:val="none" w:sz="0" w:space="0" w:color="auto"/>
            <w:right w:val="none" w:sz="0" w:space="0" w:color="auto"/>
          </w:divBdr>
        </w:div>
        <w:div w:id="381447446">
          <w:marLeft w:val="0"/>
          <w:marRight w:val="0"/>
          <w:marTop w:val="0"/>
          <w:marBottom w:val="0"/>
          <w:divBdr>
            <w:top w:val="none" w:sz="0" w:space="0" w:color="auto"/>
            <w:left w:val="none" w:sz="0" w:space="0" w:color="auto"/>
            <w:bottom w:val="none" w:sz="0" w:space="0" w:color="auto"/>
            <w:right w:val="none" w:sz="0" w:space="0" w:color="auto"/>
          </w:divBdr>
        </w:div>
        <w:div w:id="152381549">
          <w:marLeft w:val="0"/>
          <w:marRight w:val="0"/>
          <w:marTop w:val="0"/>
          <w:marBottom w:val="0"/>
          <w:divBdr>
            <w:top w:val="none" w:sz="0" w:space="0" w:color="auto"/>
            <w:left w:val="none" w:sz="0" w:space="0" w:color="auto"/>
            <w:bottom w:val="none" w:sz="0" w:space="0" w:color="auto"/>
            <w:right w:val="none" w:sz="0" w:space="0" w:color="auto"/>
          </w:divBdr>
        </w:div>
        <w:div w:id="2005670681">
          <w:marLeft w:val="0"/>
          <w:marRight w:val="0"/>
          <w:marTop w:val="0"/>
          <w:marBottom w:val="0"/>
          <w:divBdr>
            <w:top w:val="none" w:sz="0" w:space="0" w:color="auto"/>
            <w:left w:val="none" w:sz="0" w:space="0" w:color="auto"/>
            <w:bottom w:val="none" w:sz="0" w:space="0" w:color="auto"/>
            <w:right w:val="none" w:sz="0" w:space="0" w:color="auto"/>
          </w:divBdr>
        </w:div>
        <w:div w:id="452483473">
          <w:marLeft w:val="0"/>
          <w:marRight w:val="0"/>
          <w:marTop w:val="0"/>
          <w:marBottom w:val="0"/>
          <w:divBdr>
            <w:top w:val="none" w:sz="0" w:space="0" w:color="auto"/>
            <w:left w:val="none" w:sz="0" w:space="0" w:color="auto"/>
            <w:bottom w:val="none" w:sz="0" w:space="0" w:color="auto"/>
            <w:right w:val="none" w:sz="0" w:space="0" w:color="auto"/>
          </w:divBdr>
        </w:div>
        <w:div w:id="570888516">
          <w:marLeft w:val="0"/>
          <w:marRight w:val="0"/>
          <w:marTop w:val="0"/>
          <w:marBottom w:val="0"/>
          <w:divBdr>
            <w:top w:val="none" w:sz="0" w:space="0" w:color="auto"/>
            <w:left w:val="none" w:sz="0" w:space="0" w:color="auto"/>
            <w:bottom w:val="none" w:sz="0" w:space="0" w:color="auto"/>
            <w:right w:val="none" w:sz="0" w:space="0" w:color="auto"/>
          </w:divBdr>
        </w:div>
        <w:div w:id="1832403249">
          <w:marLeft w:val="0"/>
          <w:marRight w:val="0"/>
          <w:marTop w:val="0"/>
          <w:marBottom w:val="0"/>
          <w:divBdr>
            <w:top w:val="none" w:sz="0" w:space="0" w:color="auto"/>
            <w:left w:val="none" w:sz="0" w:space="0" w:color="auto"/>
            <w:bottom w:val="none" w:sz="0" w:space="0" w:color="auto"/>
            <w:right w:val="none" w:sz="0" w:space="0" w:color="auto"/>
          </w:divBdr>
        </w:div>
        <w:div w:id="517893303">
          <w:marLeft w:val="0"/>
          <w:marRight w:val="0"/>
          <w:marTop w:val="0"/>
          <w:marBottom w:val="0"/>
          <w:divBdr>
            <w:top w:val="none" w:sz="0" w:space="0" w:color="auto"/>
            <w:left w:val="none" w:sz="0" w:space="0" w:color="auto"/>
            <w:bottom w:val="none" w:sz="0" w:space="0" w:color="auto"/>
            <w:right w:val="none" w:sz="0" w:space="0" w:color="auto"/>
          </w:divBdr>
        </w:div>
        <w:div w:id="1539319237">
          <w:marLeft w:val="0"/>
          <w:marRight w:val="0"/>
          <w:marTop w:val="0"/>
          <w:marBottom w:val="0"/>
          <w:divBdr>
            <w:top w:val="none" w:sz="0" w:space="0" w:color="auto"/>
            <w:left w:val="none" w:sz="0" w:space="0" w:color="auto"/>
            <w:bottom w:val="none" w:sz="0" w:space="0" w:color="auto"/>
            <w:right w:val="none" w:sz="0" w:space="0" w:color="auto"/>
          </w:divBdr>
        </w:div>
        <w:div w:id="465510083">
          <w:marLeft w:val="0"/>
          <w:marRight w:val="0"/>
          <w:marTop w:val="0"/>
          <w:marBottom w:val="0"/>
          <w:divBdr>
            <w:top w:val="none" w:sz="0" w:space="0" w:color="auto"/>
            <w:left w:val="none" w:sz="0" w:space="0" w:color="auto"/>
            <w:bottom w:val="none" w:sz="0" w:space="0" w:color="auto"/>
            <w:right w:val="none" w:sz="0" w:space="0" w:color="auto"/>
          </w:divBdr>
        </w:div>
        <w:div w:id="664014785">
          <w:marLeft w:val="0"/>
          <w:marRight w:val="0"/>
          <w:marTop w:val="0"/>
          <w:marBottom w:val="0"/>
          <w:divBdr>
            <w:top w:val="none" w:sz="0" w:space="0" w:color="auto"/>
            <w:left w:val="none" w:sz="0" w:space="0" w:color="auto"/>
            <w:bottom w:val="none" w:sz="0" w:space="0" w:color="auto"/>
            <w:right w:val="none" w:sz="0" w:space="0" w:color="auto"/>
          </w:divBdr>
        </w:div>
        <w:div w:id="2015378799">
          <w:marLeft w:val="0"/>
          <w:marRight w:val="0"/>
          <w:marTop w:val="0"/>
          <w:marBottom w:val="0"/>
          <w:divBdr>
            <w:top w:val="none" w:sz="0" w:space="0" w:color="auto"/>
            <w:left w:val="none" w:sz="0" w:space="0" w:color="auto"/>
            <w:bottom w:val="none" w:sz="0" w:space="0" w:color="auto"/>
            <w:right w:val="none" w:sz="0" w:space="0" w:color="auto"/>
          </w:divBdr>
        </w:div>
        <w:div w:id="1481924463">
          <w:marLeft w:val="0"/>
          <w:marRight w:val="0"/>
          <w:marTop w:val="0"/>
          <w:marBottom w:val="0"/>
          <w:divBdr>
            <w:top w:val="none" w:sz="0" w:space="0" w:color="auto"/>
            <w:left w:val="none" w:sz="0" w:space="0" w:color="auto"/>
            <w:bottom w:val="none" w:sz="0" w:space="0" w:color="auto"/>
            <w:right w:val="none" w:sz="0" w:space="0" w:color="auto"/>
          </w:divBdr>
        </w:div>
        <w:div w:id="1317143633">
          <w:marLeft w:val="0"/>
          <w:marRight w:val="0"/>
          <w:marTop w:val="0"/>
          <w:marBottom w:val="0"/>
          <w:divBdr>
            <w:top w:val="none" w:sz="0" w:space="0" w:color="auto"/>
            <w:left w:val="none" w:sz="0" w:space="0" w:color="auto"/>
            <w:bottom w:val="none" w:sz="0" w:space="0" w:color="auto"/>
            <w:right w:val="none" w:sz="0" w:space="0" w:color="auto"/>
          </w:divBdr>
        </w:div>
        <w:div w:id="287199012">
          <w:marLeft w:val="0"/>
          <w:marRight w:val="0"/>
          <w:marTop w:val="0"/>
          <w:marBottom w:val="0"/>
          <w:divBdr>
            <w:top w:val="none" w:sz="0" w:space="0" w:color="auto"/>
            <w:left w:val="none" w:sz="0" w:space="0" w:color="auto"/>
            <w:bottom w:val="none" w:sz="0" w:space="0" w:color="auto"/>
            <w:right w:val="none" w:sz="0" w:space="0" w:color="auto"/>
          </w:divBdr>
        </w:div>
        <w:div w:id="1014965517">
          <w:marLeft w:val="0"/>
          <w:marRight w:val="0"/>
          <w:marTop w:val="0"/>
          <w:marBottom w:val="0"/>
          <w:divBdr>
            <w:top w:val="none" w:sz="0" w:space="0" w:color="auto"/>
            <w:left w:val="none" w:sz="0" w:space="0" w:color="auto"/>
            <w:bottom w:val="none" w:sz="0" w:space="0" w:color="auto"/>
            <w:right w:val="none" w:sz="0" w:space="0" w:color="auto"/>
          </w:divBdr>
        </w:div>
        <w:div w:id="2128617921">
          <w:marLeft w:val="0"/>
          <w:marRight w:val="0"/>
          <w:marTop w:val="0"/>
          <w:marBottom w:val="0"/>
          <w:divBdr>
            <w:top w:val="none" w:sz="0" w:space="0" w:color="auto"/>
            <w:left w:val="none" w:sz="0" w:space="0" w:color="auto"/>
            <w:bottom w:val="none" w:sz="0" w:space="0" w:color="auto"/>
            <w:right w:val="none" w:sz="0" w:space="0" w:color="auto"/>
          </w:divBdr>
        </w:div>
        <w:div w:id="139153251">
          <w:marLeft w:val="0"/>
          <w:marRight w:val="0"/>
          <w:marTop w:val="0"/>
          <w:marBottom w:val="0"/>
          <w:divBdr>
            <w:top w:val="none" w:sz="0" w:space="0" w:color="auto"/>
            <w:left w:val="none" w:sz="0" w:space="0" w:color="auto"/>
            <w:bottom w:val="none" w:sz="0" w:space="0" w:color="auto"/>
            <w:right w:val="none" w:sz="0" w:space="0" w:color="auto"/>
          </w:divBdr>
        </w:div>
        <w:div w:id="962613238">
          <w:marLeft w:val="0"/>
          <w:marRight w:val="0"/>
          <w:marTop w:val="0"/>
          <w:marBottom w:val="0"/>
          <w:divBdr>
            <w:top w:val="none" w:sz="0" w:space="0" w:color="auto"/>
            <w:left w:val="none" w:sz="0" w:space="0" w:color="auto"/>
            <w:bottom w:val="none" w:sz="0" w:space="0" w:color="auto"/>
            <w:right w:val="none" w:sz="0" w:space="0" w:color="auto"/>
          </w:divBdr>
        </w:div>
        <w:div w:id="930551385">
          <w:marLeft w:val="0"/>
          <w:marRight w:val="0"/>
          <w:marTop w:val="0"/>
          <w:marBottom w:val="0"/>
          <w:divBdr>
            <w:top w:val="none" w:sz="0" w:space="0" w:color="auto"/>
            <w:left w:val="none" w:sz="0" w:space="0" w:color="auto"/>
            <w:bottom w:val="none" w:sz="0" w:space="0" w:color="auto"/>
            <w:right w:val="none" w:sz="0" w:space="0" w:color="auto"/>
          </w:divBdr>
        </w:div>
        <w:div w:id="1357538000">
          <w:marLeft w:val="0"/>
          <w:marRight w:val="0"/>
          <w:marTop w:val="0"/>
          <w:marBottom w:val="0"/>
          <w:divBdr>
            <w:top w:val="none" w:sz="0" w:space="0" w:color="auto"/>
            <w:left w:val="none" w:sz="0" w:space="0" w:color="auto"/>
            <w:bottom w:val="none" w:sz="0" w:space="0" w:color="auto"/>
            <w:right w:val="none" w:sz="0" w:space="0" w:color="auto"/>
          </w:divBdr>
        </w:div>
        <w:div w:id="1545406830">
          <w:marLeft w:val="0"/>
          <w:marRight w:val="0"/>
          <w:marTop w:val="0"/>
          <w:marBottom w:val="0"/>
          <w:divBdr>
            <w:top w:val="none" w:sz="0" w:space="0" w:color="auto"/>
            <w:left w:val="none" w:sz="0" w:space="0" w:color="auto"/>
            <w:bottom w:val="none" w:sz="0" w:space="0" w:color="auto"/>
            <w:right w:val="none" w:sz="0" w:space="0" w:color="auto"/>
          </w:divBdr>
        </w:div>
        <w:div w:id="949627948">
          <w:marLeft w:val="0"/>
          <w:marRight w:val="0"/>
          <w:marTop w:val="0"/>
          <w:marBottom w:val="0"/>
          <w:divBdr>
            <w:top w:val="none" w:sz="0" w:space="0" w:color="auto"/>
            <w:left w:val="none" w:sz="0" w:space="0" w:color="auto"/>
            <w:bottom w:val="none" w:sz="0" w:space="0" w:color="auto"/>
            <w:right w:val="none" w:sz="0" w:space="0" w:color="auto"/>
          </w:divBdr>
        </w:div>
        <w:div w:id="684749782">
          <w:marLeft w:val="0"/>
          <w:marRight w:val="0"/>
          <w:marTop w:val="0"/>
          <w:marBottom w:val="0"/>
          <w:divBdr>
            <w:top w:val="none" w:sz="0" w:space="0" w:color="auto"/>
            <w:left w:val="none" w:sz="0" w:space="0" w:color="auto"/>
            <w:bottom w:val="none" w:sz="0" w:space="0" w:color="auto"/>
            <w:right w:val="none" w:sz="0" w:space="0" w:color="auto"/>
          </w:divBdr>
        </w:div>
        <w:div w:id="1909614091">
          <w:marLeft w:val="0"/>
          <w:marRight w:val="0"/>
          <w:marTop w:val="0"/>
          <w:marBottom w:val="0"/>
          <w:divBdr>
            <w:top w:val="none" w:sz="0" w:space="0" w:color="auto"/>
            <w:left w:val="none" w:sz="0" w:space="0" w:color="auto"/>
            <w:bottom w:val="none" w:sz="0" w:space="0" w:color="auto"/>
            <w:right w:val="none" w:sz="0" w:space="0" w:color="auto"/>
          </w:divBdr>
        </w:div>
      </w:divsChild>
    </w:div>
    <w:div w:id="1565867887">
      <w:bodyDiv w:val="1"/>
      <w:marLeft w:val="0"/>
      <w:marRight w:val="0"/>
      <w:marTop w:val="0"/>
      <w:marBottom w:val="0"/>
      <w:divBdr>
        <w:top w:val="none" w:sz="0" w:space="0" w:color="auto"/>
        <w:left w:val="none" w:sz="0" w:space="0" w:color="auto"/>
        <w:bottom w:val="none" w:sz="0" w:space="0" w:color="auto"/>
        <w:right w:val="none" w:sz="0" w:space="0" w:color="auto"/>
      </w:divBdr>
    </w:div>
    <w:div w:id="1597248474">
      <w:bodyDiv w:val="1"/>
      <w:marLeft w:val="0"/>
      <w:marRight w:val="0"/>
      <w:marTop w:val="0"/>
      <w:marBottom w:val="0"/>
      <w:divBdr>
        <w:top w:val="none" w:sz="0" w:space="0" w:color="auto"/>
        <w:left w:val="none" w:sz="0" w:space="0" w:color="auto"/>
        <w:bottom w:val="none" w:sz="0" w:space="0" w:color="auto"/>
        <w:right w:val="none" w:sz="0" w:space="0" w:color="auto"/>
      </w:divBdr>
    </w:div>
    <w:div w:id="1618412849">
      <w:bodyDiv w:val="1"/>
      <w:marLeft w:val="0"/>
      <w:marRight w:val="0"/>
      <w:marTop w:val="0"/>
      <w:marBottom w:val="0"/>
      <w:divBdr>
        <w:top w:val="none" w:sz="0" w:space="0" w:color="auto"/>
        <w:left w:val="none" w:sz="0" w:space="0" w:color="auto"/>
        <w:bottom w:val="none" w:sz="0" w:space="0" w:color="auto"/>
        <w:right w:val="none" w:sz="0" w:space="0" w:color="auto"/>
      </w:divBdr>
    </w:div>
    <w:div w:id="1676226529">
      <w:bodyDiv w:val="1"/>
      <w:marLeft w:val="0"/>
      <w:marRight w:val="0"/>
      <w:marTop w:val="0"/>
      <w:marBottom w:val="0"/>
      <w:divBdr>
        <w:top w:val="none" w:sz="0" w:space="0" w:color="auto"/>
        <w:left w:val="none" w:sz="0" w:space="0" w:color="auto"/>
        <w:bottom w:val="none" w:sz="0" w:space="0" w:color="auto"/>
        <w:right w:val="none" w:sz="0" w:space="0" w:color="auto"/>
      </w:divBdr>
    </w:div>
    <w:div w:id="1695032002">
      <w:bodyDiv w:val="1"/>
      <w:marLeft w:val="0"/>
      <w:marRight w:val="0"/>
      <w:marTop w:val="0"/>
      <w:marBottom w:val="0"/>
      <w:divBdr>
        <w:top w:val="none" w:sz="0" w:space="0" w:color="auto"/>
        <w:left w:val="none" w:sz="0" w:space="0" w:color="auto"/>
        <w:bottom w:val="none" w:sz="0" w:space="0" w:color="auto"/>
        <w:right w:val="none" w:sz="0" w:space="0" w:color="auto"/>
      </w:divBdr>
    </w:div>
    <w:div w:id="1730224030">
      <w:bodyDiv w:val="1"/>
      <w:marLeft w:val="0"/>
      <w:marRight w:val="0"/>
      <w:marTop w:val="0"/>
      <w:marBottom w:val="0"/>
      <w:divBdr>
        <w:top w:val="none" w:sz="0" w:space="0" w:color="auto"/>
        <w:left w:val="none" w:sz="0" w:space="0" w:color="auto"/>
        <w:bottom w:val="none" w:sz="0" w:space="0" w:color="auto"/>
        <w:right w:val="none" w:sz="0" w:space="0" w:color="auto"/>
      </w:divBdr>
    </w:div>
    <w:div w:id="1772968905">
      <w:bodyDiv w:val="1"/>
      <w:marLeft w:val="0"/>
      <w:marRight w:val="0"/>
      <w:marTop w:val="0"/>
      <w:marBottom w:val="0"/>
      <w:divBdr>
        <w:top w:val="none" w:sz="0" w:space="0" w:color="auto"/>
        <w:left w:val="none" w:sz="0" w:space="0" w:color="auto"/>
        <w:bottom w:val="none" w:sz="0" w:space="0" w:color="auto"/>
        <w:right w:val="none" w:sz="0" w:space="0" w:color="auto"/>
      </w:divBdr>
    </w:div>
    <w:div w:id="1779058957">
      <w:bodyDiv w:val="1"/>
      <w:marLeft w:val="0"/>
      <w:marRight w:val="0"/>
      <w:marTop w:val="0"/>
      <w:marBottom w:val="0"/>
      <w:divBdr>
        <w:top w:val="none" w:sz="0" w:space="0" w:color="auto"/>
        <w:left w:val="none" w:sz="0" w:space="0" w:color="auto"/>
        <w:bottom w:val="none" w:sz="0" w:space="0" w:color="auto"/>
        <w:right w:val="none" w:sz="0" w:space="0" w:color="auto"/>
      </w:divBdr>
    </w:div>
    <w:div w:id="1788616785">
      <w:bodyDiv w:val="1"/>
      <w:marLeft w:val="0"/>
      <w:marRight w:val="0"/>
      <w:marTop w:val="0"/>
      <w:marBottom w:val="0"/>
      <w:divBdr>
        <w:top w:val="none" w:sz="0" w:space="0" w:color="auto"/>
        <w:left w:val="none" w:sz="0" w:space="0" w:color="auto"/>
        <w:bottom w:val="none" w:sz="0" w:space="0" w:color="auto"/>
        <w:right w:val="none" w:sz="0" w:space="0" w:color="auto"/>
      </w:divBdr>
      <w:divsChild>
        <w:div w:id="418675339">
          <w:marLeft w:val="0"/>
          <w:marRight w:val="0"/>
          <w:marTop w:val="0"/>
          <w:marBottom w:val="0"/>
          <w:divBdr>
            <w:top w:val="none" w:sz="0" w:space="0" w:color="auto"/>
            <w:left w:val="none" w:sz="0" w:space="0" w:color="auto"/>
            <w:bottom w:val="none" w:sz="0" w:space="0" w:color="auto"/>
            <w:right w:val="none" w:sz="0" w:space="0" w:color="auto"/>
          </w:divBdr>
        </w:div>
      </w:divsChild>
    </w:div>
    <w:div w:id="1805653143">
      <w:bodyDiv w:val="1"/>
      <w:marLeft w:val="0"/>
      <w:marRight w:val="0"/>
      <w:marTop w:val="0"/>
      <w:marBottom w:val="0"/>
      <w:divBdr>
        <w:top w:val="none" w:sz="0" w:space="0" w:color="auto"/>
        <w:left w:val="none" w:sz="0" w:space="0" w:color="auto"/>
        <w:bottom w:val="none" w:sz="0" w:space="0" w:color="auto"/>
        <w:right w:val="none" w:sz="0" w:space="0" w:color="auto"/>
      </w:divBdr>
    </w:div>
    <w:div w:id="1817143110">
      <w:bodyDiv w:val="1"/>
      <w:marLeft w:val="0"/>
      <w:marRight w:val="0"/>
      <w:marTop w:val="0"/>
      <w:marBottom w:val="0"/>
      <w:divBdr>
        <w:top w:val="none" w:sz="0" w:space="0" w:color="auto"/>
        <w:left w:val="none" w:sz="0" w:space="0" w:color="auto"/>
        <w:bottom w:val="none" w:sz="0" w:space="0" w:color="auto"/>
        <w:right w:val="none" w:sz="0" w:space="0" w:color="auto"/>
      </w:divBdr>
    </w:div>
    <w:div w:id="1821919068">
      <w:bodyDiv w:val="1"/>
      <w:marLeft w:val="0"/>
      <w:marRight w:val="0"/>
      <w:marTop w:val="0"/>
      <w:marBottom w:val="0"/>
      <w:divBdr>
        <w:top w:val="none" w:sz="0" w:space="0" w:color="auto"/>
        <w:left w:val="none" w:sz="0" w:space="0" w:color="auto"/>
        <w:bottom w:val="none" w:sz="0" w:space="0" w:color="auto"/>
        <w:right w:val="none" w:sz="0" w:space="0" w:color="auto"/>
      </w:divBdr>
    </w:div>
    <w:div w:id="1860579010">
      <w:bodyDiv w:val="1"/>
      <w:marLeft w:val="0"/>
      <w:marRight w:val="0"/>
      <w:marTop w:val="0"/>
      <w:marBottom w:val="0"/>
      <w:divBdr>
        <w:top w:val="none" w:sz="0" w:space="0" w:color="auto"/>
        <w:left w:val="none" w:sz="0" w:space="0" w:color="auto"/>
        <w:bottom w:val="none" w:sz="0" w:space="0" w:color="auto"/>
        <w:right w:val="none" w:sz="0" w:space="0" w:color="auto"/>
      </w:divBdr>
      <w:divsChild>
        <w:div w:id="1822575809">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572814554">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863860273">
      <w:bodyDiv w:val="1"/>
      <w:marLeft w:val="0"/>
      <w:marRight w:val="0"/>
      <w:marTop w:val="0"/>
      <w:marBottom w:val="0"/>
      <w:divBdr>
        <w:top w:val="none" w:sz="0" w:space="0" w:color="auto"/>
        <w:left w:val="none" w:sz="0" w:space="0" w:color="auto"/>
        <w:bottom w:val="none" w:sz="0" w:space="0" w:color="auto"/>
        <w:right w:val="none" w:sz="0" w:space="0" w:color="auto"/>
      </w:divBdr>
    </w:div>
    <w:div w:id="1867863688">
      <w:bodyDiv w:val="1"/>
      <w:marLeft w:val="0"/>
      <w:marRight w:val="0"/>
      <w:marTop w:val="0"/>
      <w:marBottom w:val="0"/>
      <w:divBdr>
        <w:top w:val="none" w:sz="0" w:space="0" w:color="auto"/>
        <w:left w:val="none" w:sz="0" w:space="0" w:color="auto"/>
        <w:bottom w:val="none" w:sz="0" w:space="0" w:color="auto"/>
        <w:right w:val="none" w:sz="0" w:space="0" w:color="auto"/>
      </w:divBdr>
    </w:div>
    <w:div w:id="1883977684">
      <w:bodyDiv w:val="1"/>
      <w:marLeft w:val="0"/>
      <w:marRight w:val="0"/>
      <w:marTop w:val="0"/>
      <w:marBottom w:val="0"/>
      <w:divBdr>
        <w:top w:val="none" w:sz="0" w:space="0" w:color="auto"/>
        <w:left w:val="none" w:sz="0" w:space="0" w:color="auto"/>
        <w:bottom w:val="none" w:sz="0" w:space="0" w:color="auto"/>
        <w:right w:val="none" w:sz="0" w:space="0" w:color="auto"/>
      </w:divBdr>
    </w:div>
    <w:div w:id="1887983764">
      <w:bodyDiv w:val="1"/>
      <w:marLeft w:val="0"/>
      <w:marRight w:val="0"/>
      <w:marTop w:val="0"/>
      <w:marBottom w:val="0"/>
      <w:divBdr>
        <w:top w:val="none" w:sz="0" w:space="0" w:color="auto"/>
        <w:left w:val="none" w:sz="0" w:space="0" w:color="auto"/>
        <w:bottom w:val="none" w:sz="0" w:space="0" w:color="auto"/>
        <w:right w:val="none" w:sz="0" w:space="0" w:color="auto"/>
      </w:divBdr>
    </w:div>
    <w:div w:id="1927153752">
      <w:bodyDiv w:val="1"/>
      <w:marLeft w:val="0"/>
      <w:marRight w:val="0"/>
      <w:marTop w:val="0"/>
      <w:marBottom w:val="0"/>
      <w:divBdr>
        <w:top w:val="none" w:sz="0" w:space="0" w:color="auto"/>
        <w:left w:val="none" w:sz="0" w:space="0" w:color="auto"/>
        <w:bottom w:val="none" w:sz="0" w:space="0" w:color="auto"/>
        <w:right w:val="none" w:sz="0" w:space="0" w:color="auto"/>
      </w:divBdr>
    </w:div>
    <w:div w:id="1927229330">
      <w:bodyDiv w:val="1"/>
      <w:marLeft w:val="0"/>
      <w:marRight w:val="0"/>
      <w:marTop w:val="0"/>
      <w:marBottom w:val="0"/>
      <w:divBdr>
        <w:top w:val="none" w:sz="0" w:space="0" w:color="auto"/>
        <w:left w:val="none" w:sz="0" w:space="0" w:color="auto"/>
        <w:bottom w:val="none" w:sz="0" w:space="0" w:color="auto"/>
        <w:right w:val="none" w:sz="0" w:space="0" w:color="auto"/>
      </w:divBdr>
    </w:div>
    <w:div w:id="1949316871">
      <w:bodyDiv w:val="1"/>
      <w:marLeft w:val="0"/>
      <w:marRight w:val="0"/>
      <w:marTop w:val="0"/>
      <w:marBottom w:val="0"/>
      <w:divBdr>
        <w:top w:val="none" w:sz="0" w:space="0" w:color="auto"/>
        <w:left w:val="none" w:sz="0" w:space="0" w:color="auto"/>
        <w:bottom w:val="none" w:sz="0" w:space="0" w:color="auto"/>
        <w:right w:val="none" w:sz="0" w:space="0" w:color="auto"/>
      </w:divBdr>
    </w:div>
    <w:div w:id="1976174864">
      <w:bodyDiv w:val="1"/>
      <w:marLeft w:val="0"/>
      <w:marRight w:val="0"/>
      <w:marTop w:val="0"/>
      <w:marBottom w:val="0"/>
      <w:divBdr>
        <w:top w:val="none" w:sz="0" w:space="0" w:color="auto"/>
        <w:left w:val="none" w:sz="0" w:space="0" w:color="auto"/>
        <w:bottom w:val="none" w:sz="0" w:space="0" w:color="auto"/>
        <w:right w:val="none" w:sz="0" w:space="0" w:color="auto"/>
      </w:divBdr>
    </w:div>
    <w:div w:id="2003702659">
      <w:bodyDiv w:val="1"/>
      <w:marLeft w:val="0"/>
      <w:marRight w:val="0"/>
      <w:marTop w:val="0"/>
      <w:marBottom w:val="0"/>
      <w:divBdr>
        <w:top w:val="none" w:sz="0" w:space="0" w:color="auto"/>
        <w:left w:val="none" w:sz="0" w:space="0" w:color="auto"/>
        <w:bottom w:val="none" w:sz="0" w:space="0" w:color="auto"/>
        <w:right w:val="none" w:sz="0" w:space="0" w:color="auto"/>
      </w:divBdr>
    </w:div>
    <w:div w:id="2010402446">
      <w:bodyDiv w:val="1"/>
      <w:marLeft w:val="0"/>
      <w:marRight w:val="0"/>
      <w:marTop w:val="0"/>
      <w:marBottom w:val="0"/>
      <w:divBdr>
        <w:top w:val="none" w:sz="0" w:space="0" w:color="auto"/>
        <w:left w:val="none" w:sz="0" w:space="0" w:color="auto"/>
        <w:bottom w:val="none" w:sz="0" w:space="0" w:color="auto"/>
        <w:right w:val="none" w:sz="0" w:space="0" w:color="auto"/>
      </w:divBdr>
    </w:div>
    <w:div w:id="2027052514">
      <w:bodyDiv w:val="1"/>
      <w:marLeft w:val="0"/>
      <w:marRight w:val="0"/>
      <w:marTop w:val="0"/>
      <w:marBottom w:val="0"/>
      <w:divBdr>
        <w:top w:val="none" w:sz="0" w:space="0" w:color="auto"/>
        <w:left w:val="none" w:sz="0" w:space="0" w:color="auto"/>
        <w:bottom w:val="none" w:sz="0" w:space="0" w:color="auto"/>
        <w:right w:val="none" w:sz="0" w:space="0" w:color="auto"/>
      </w:divBdr>
    </w:div>
    <w:div w:id="2035037192">
      <w:bodyDiv w:val="1"/>
      <w:marLeft w:val="0"/>
      <w:marRight w:val="0"/>
      <w:marTop w:val="0"/>
      <w:marBottom w:val="0"/>
      <w:divBdr>
        <w:top w:val="none" w:sz="0" w:space="0" w:color="auto"/>
        <w:left w:val="none" w:sz="0" w:space="0" w:color="auto"/>
        <w:bottom w:val="none" w:sz="0" w:space="0" w:color="auto"/>
        <w:right w:val="none" w:sz="0" w:space="0" w:color="auto"/>
      </w:divBdr>
    </w:div>
    <w:div w:id="2050689163">
      <w:bodyDiv w:val="1"/>
      <w:marLeft w:val="0"/>
      <w:marRight w:val="0"/>
      <w:marTop w:val="0"/>
      <w:marBottom w:val="0"/>
      <w:divBdr>
        <w:top w:val="none" w:sz="0" w:space="0" w:color="auto"/>
        <w:left w:val="none" w:sz="0" w:space="0" w:color="auto"/>
        <w:bottom w:val="none" w:sz="0" w:space="0" w:color="auto"/>
        <w:right w:val="none" w:sz="0" w:space="0" w:color="auto"/>
      </w:divBdr>
    </w:div>
    <w:div w:id="2067289044">
      <w:bodyDiv w:val="1"/>
      <w:marLeft w:val="0"/>
      <w:marRight w:val="0"/>
      <w:marTop w:val="0"/>
      <w:marBottom w:val="0"/>
      <w:divBdr>
        <w:top w:val="none" w:sz="0" w:space="0" w:color="auto"/>
        <w:left w:val="none" w:sz="0" w:space="0" w:color="auto"/>
        <w:bottom w:val="none" w:sz="0" w:space="0" w:color="auto"/>
        <w:right w:val="none" w:sz="0" w:space="0" w:color="auto"/>
      </w:divBdr>
    </w:div>
    <w:div w:id="2089499507">
      <w:bodyDiv w:val="1"/>
      <w:marLeft w:val="0"/>
      <w:marRight w:val="0"/>
      <w:marTop w:val="0"/>
      <w:marBottom w:val="0"/>
      <w:divBdr>
        <w:top w:val="none" w:sz="0" w:space="0" w:color="auto"/>
        <w:left w:val="none" w:sz="0" w:space="0" w:color="auto"/>
        <w:bottom w:val="none" w:sz="0" w:space="0" w:color="auto"/>
        <w:right w:val="none" w:sz="0" w:space="0" w:color="auto"/>
      </w:divBdr>
    </w:div>
    <w:div w:id="2103989058">
      <w:bodyDiv w:val="1"/>
      <w:marLeft w:val="0"/>
      <w:marRight w:val="0"/>
      <w:marTop w:val="0"/>
      <w:marBottom w:val="0"/>
      <w:divBdr>
        <w:top w:val="none" w:sz="0" w:space="0" w:color="auto"/>
        <w:left w:val="none" w:sz="0" w:space="0" w:color="auto"/>
        <w:bottom w:val="none" w:sz="0" w:space="0" w:color="auto"/>
        <w:right w:val="none" w:sz="0" w:space="0" w:color="auto"/>
      </w:divBdr>
    </w:div>
    <w:div w:id="2104497359">
      <w:bodyDiv w:val="1"/>
      <w:marLeft w:val="0"/>
      <w:marRight w:val="0"/>
      <w:marTop w:val="0"/>
      <w:marBottom w:val="0"/>
      <w:divBdr>
        <w:top w:val="none" w:sz="0" w:space="0" w:color="auto"/>
        <w:left w:val="none" w:sz="0" w:space="0" w:color="auto"/>
        <w:bottom w:val="none" w:sz="0" w:space="0" w:color="auto"/>
        <w:right w:val="none" w:sz="0" w:space="0" w:color="auto"/>
      </w:divBdr>
    </w:div>
    <w:div w:id="2120250790">
      <w:bodyDiv w:val="1"/>
      <w:marLeft w:val="0"/>
      <w:marRight w:val="0"/>
      <w:marTop w:val="0"/>
      <w:marBottom w:val="0"/>
      <w:divBdr>
        <w:top w:val="none" w:sz="0" w:space="0" w:color="auto"/>
        <w:left w:val="none" w:sz="0" w:space="0" w:color="auto"/>
        <w:bottom w:val="none" w:sz="0" w:space="0" w:color="auto"/>
        <w:right w:val="none" w:sz="0" w:space="0" w:color="auto"/>
      </w:divBdr>
    </w:div>
    <w:div w:id="2128427776">
      <w:bodyDiv w:val="1"/>
      <w:marLeft w:val="0"/>
      <w:marRight w:val="0"/>
      <w:marTop w:val="0"/>
      <w:marBottom w:val="0"/>
      <w:divBdr>
        <w:top w:val="none" w:sz="0" w:space="0" w:color="auto"/>
        <w:left w:val="none" w:sz="0" w:space="0" w:color="auto"/>
        <w:bottom w:val="none" w:sz="0" w:space="0" w:color="auto"/>
        <w:right w:val="none" w:sz="0" w:space="0" w:color="auto"/>
      </w:divBdr>
    </w:div>
    <w:div w:id="21423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0%D0%BE%D1%81%D1%81%D0%B8%D0%B9%D1%81%D0%BA%D0%B0%D1%8F_%D0%A4%D0%B5%D0%B4%D0%B5%D1%80%D0%B0%D1%86%D0%B8%D1%8F" TargetMode="External"/><Relationship Id="rId18" Type="http://schemas.openxmlformats.org/officeDocument/2006/relationships/hyperlink" Target="http://legalquest.ru/grazhdanskoe-pravo/yuridicheskie-lica-ponyatie-priznaki-vidy.html" TargetMode="External"/><Relationship Id="rId26" Type="http://schemas.openxmlformats.org/officeDocument/2006/relationships/hyperlink" Target="http://base.garant.ru/3960021/" TargetMode="External"/><Relationship Id="rId39" Type="http://schemas.openxmlformats.org/officeDocument/2006/relationships/hyperlink" Target="consultantplus://offline/ref=7B04A52AA2A8B7EE0E669BC454E72E27B26BC2229D5095845C8AF00794CBC003223327BB2Fi0w6K" TargetMode="External"/><Relationship Id="rId21" Type="http://schemas.openxmlformats.org/officeDocument/2006/relationships/hyperlink" Target="http://base.garant.ru/12131475/" TargetMode="External"/><Relationship Id="rId34" Type="http://schemas.openxmlformats.org/officeDocument/2006/relationships/hyperlink" Target="http://base.garant.ru/190157/1/" TargetMode="External"/><Relationship Id="rId42" Type="http://schemas.openxmlformats.org/officeDocument/2006/relationships/hyperlink" Target="consultantplus://offline/ref=75861E0642BAA502AF252AFEF2185AEFF2429BD80F0488CD0E0C0CF5ECA659D0717A30C2202D5BA57BzAK" TargetMode="External"/><Relationship Id="rId47" Type="http://schemas.openxmlformats.org/officeDocument/2006/relationships/hyperlink" Target="http://www.grandars.ru/college/pravovedenie/grazhdanin.html" TargetMode="External"/><Relationship Id="rId50" Type="http://schemas.openxmlformats.org/officeDocument/2006/relationships/hyperlink" Target="http://base.garant.ru/10164072/13/" TargetMode="External"/><Relationship Id="rId55" Type="http://schemas.openxmlformats.org/officeDocument/2006/relationships/hyperlink" Target="http://www.grandars.ru/college/pravovedenie/negatornyy-isk.html" TargetMode="External"/><Relationship Id="rId63" Type="http://schemas.openxmlformats.org/officeDocument/2006/relationships/fontTable" Target="fontTable.xml"/><Relationship Id="rId7" Type="http://schemas.openxmlformats.org/officeDocument/2006/relationships/hyperlink" Target="http://www.grandars.ru/college/pravovedenie/pravo-sobstvennosti.html" TargetMode="External"/><Relationship Id="rId2" Type="http://schemas.openxmlformats.org/officeDocument/2006/relationships/styles" Target="styles.xml"/><Relationship Id="rId16" Type="http://schemas.openxmlformats.org/officeDocument/2006/relationships/hyperlink" Target="https://normativ.kontur.ru/document?moduleId=1&amp;documentId=167989&amp;promocode=0957" TargetMode="External"/><Relationship Id="rId20" Type="http://schemas.openxmlformats.org/officeDocument/2006/relationships/hyperlink" Target="http://base.garant.ru/5761696/" TargetMode="External"/><Relationship Id="rId29" Type="http://schemas.openxmlformats.org/officeDocument/2006/relationships/hyperlink" Target="http://base.garant.ru/10164072/4/" TargetMode="External"/><Relationship Id="rId41" Type="http://schemas.openxmlformats.org/officeDocument/2006/relationships/hyperlink" Target="consultantplus://offline/ref=75861E0642BAA502AF252AFEF2185AEFF2429BD80F0488CD0E0C0CF5ECA659D0717A30C2202E51A67Bz2K" TargetMode="External"/><Relationship Id="rId54" Type="http://schemas.openxmlformats.org/officeDocument/2006/relationships/hyperlink" Target="http://www.grandars.ru/college/pravovedenie/servitut.html"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3%D1%80%D0%B0%D0%B6%D0%B4%D0%B0%D0%BD%D0%B8%D0%BD" TargetMode="External"/><Relationship Id="rId24" Type="http://schemas.openxmlformats.org/officeDocument/2006/relationships/hyperlink" Target="http://base.garant.ru/5761696/" TargetMode="External"/><Relationship Id="rId32" Type="http://schemas.openxmlformats.org/officeDocument/2006/relationships/hyperlink" Target="http://base.garant.ru/10164072/20/" TargetMode="External"/><Relationship Id="rId37" Type="http://schemas.openxmlformats.org/officeDocument/2006/relationships/hyperlink" Target="http://base.garant.ru/10164072/7/" TargetMode="External"/><Relationship Id="rId40" Type="http://schemas.openxmlformats.org/officeDocument/2006/relationships/hyperlink" Target="consultantplus://offline/ref=7B04A52AA2A8B7EE0E669BC454E72E27B26BCC259C5595845C8AF00794CBC003223327B92A07F1B4i1wEK" TargetMode="External"/><Relationship Id="rId45" Type="http://schemas.openxmlformats.org/officeDocument/2006/relationships/hyperlink" Target="consultantplus://offline/ref=75861E0642BAA502AF2536EDEF185AEFFA449EDD020BD5C7065500F7EBA906C776333CC32025557Az6K" TargetMode="External"/><Relationship Id="rId53" Type="http://schemas.openxmlformats.org/officeDocument/2006/relationships/hyperlink" Target="http://www.grandars.ru/college/pravovedenie/istochniki-prava.html" TargetMode="External"/><Relationship Id="rId58" Type="http://schemas.openxmlformats.org/officeDocument/2006/relationships/hyperlink" Target="http://www.grandars.ru/college/pravovedenie/dogovor-energosnabzheniya.html" TargetMode="External"/><Relationship Id="rId5" Type="http://schemas.openxmlformats.org/officeDocument/2006/relationships/footnotes" Target="footnotes.xml"/><Relationship Id="rId15" Type="http://schemas.openxmlformats.org/officeDocument/2006/relationships/hyperlink" Target="https://ru.wikipedia.org/wiki/%D0%93%D1%80%D0%B0%D0%B6%D0%B4%D0%B0%D0%BD%D1%81%D0%BA%D0%B8%D0%B5_%D0%BF%D1%80%D0%B0%D0%B2%D0%B0" TargetMode="External"/><Relationship Id="rId23" Type="http://schemas.openxmlformats.org/officeDocument/2006/relationships/hyperlink" Target="http://base.garant.ru/12123875/3/" TargetMode="External"/><Relationship Id="rId28" Type="http://schemas.openxmlformats.org/officeDocument/2006/relationships/hyperlink" Target="http://re-gata.ru/%d0%bb%d0%b8%d0%ba%d0%b2%d0%b8%d0%b4%d0%b0%d1%86%d0%b8%d1%8f-%d0%b8-%d0%b1%d0%b0%d0%bd%d0%ba%d1%80%d0%be%d1%82%d1%81%d1%82%d0%b2%d0%be/" TargetMode="External"/><Relationship Id="rId36" Type="http://schemas.openxmlformats.org/officeDocument/2006/relationships/hyperlink" Target="http://base.garant.ru/12112604/20/" TargetMode="External"/><Relationship Id="rId49" Type="http://schemas.openxmlformats.org/officeDocument/2006/relationships/hyperlink" Target="http://base.garant.ru/10164072/13/" TargetMode="External"/><Relationship Id="rId57" Type="http://schemas.openxmlformats.org/officeDocument/2006/relationships/hyperlink" Target="http://www.grandars.ru/college/pravovedenie/dogovor-kontraktacii.html" TargetMode="External"/><Relationship Id="rId61" Type="http://schemas.openxmlformats.org/officeDocument/2006/relationships/hyperlink" Target="file:///C:\Temp\Rar$DIa0.154\&#1042;&#1086;&#1087;&#1088;&#1086;&#1089;_68.doc" TargetMode="External"/><Relationship Id="rId10" Type="http://schemas.openxmlformats.org/officeDocument/2006/relationships/hyperlink" Target="https://ru.wikipedia.org/wiki/%D0%94%D0%B5%D0%B5%D1%81%D0%BF%D0%BE%D1%81%D0%BE%D0%B1%D0%BD%D0%BE%D1%81%D1%82%D1%8C" TargetMode="External"/><Relationship Id="rId19" Type="http://schemas.openxmlformats.org/officeDocument/2006/relationships/hyperlink" Target="http://legalquest.ru/grazhdanskoe-pravo/grazhdansko-pravovoj-status-gosudarstvennogo-i-municipalnogo-unitarnyx-predpriyatij.html" TargetMode="External"/><Relationship Id="rId31" Type="http://schemas.openxmlformats.org/officeDocument/2006/relationships/hyperlink" Target="http://base.garant.ru/10164072/4/" TargetMode="External"/><Relationship Id="rId44" Type="http://schemas.openxmlformats.org/officeDocument/2006/relationships/hyperlink" Target="consultantplus://offline/ref=75861E0642BAA502AF2536EDEF185AEFFA449EDD020BD5C7065500F7EBA906C776333CC32025557Az6K" TargetMode="External"/><Relationship Id="rId52" Type="http://schemas.openxmlformats.org/officeDocument/2006/relationships/hyperlink" Target="http://www.grandars.ru/college/pravovedenie/subekty-grazhdanskogo-prava.html" TargetMode="External"/><Relationship Id="rId60" Type="http://schemas.openxmlformats.org/officeDocument/2006/relationships/hyperlink" Target="http://www.grandars.ru/college/pravovedenie/yuridicheskoe-lico.html" TargetMode="External"/><Relationship Id="rId4" Type="http://schemas.openxmlformats.org/officeDocument/2006/relationships/webSettings" Target="webSettings.xml"/><Relationship Id="rId9" Type="http://schemas.openxmlformats.org/officeDocument/2006/relationships/hyperlink" Target="https://ru.wikipedia.org/wiki/%D0%A1%D0%BE%D0%B2%D0%B5%D1%80%D1%88%D0%B5%D0%BD%D0%BD%D0%BE%D0%BB%D0%B5%D1%82%D0%B8%D0%B5" TargetMode="External"/><Relationship Id="rId14" Type="http://schemas.openxmlformats.org/officeDocument/2006/relationships/hyperlink" Target="https://ru.wikipedia.org/wiki/%D0%93%D1%80%D0%B0%D0%B6%D0%B4%D0%B0%D0%BD%D1%81%D0%BA%D0%B8%D0%B9_%D0%BA%D0%BE%D0%B4%D0%B5%D0%BA%D1%81_%D0%A0%D0%BE%D1%81%D1%81%D0%B8%D0%B8" TargetMode="External"/><Relationship Id="rId22" Type="http://schemas.openxmlformats.org/officeDocument/2006/relationships/hyperlink" Target="http://base.garant.ru/3960021/" TargetMode="External"/><Relationship Id="rId27" Type="http://schemas.openxmlformats.org/officeDocument/2006/relationships/hyperlink" Target="http://base.garant.ru/12123875/3/" TargetMode="External"/><Relationship Id="rId30" Type="http://schemas.openxmlformats.org/officeDocument/2006/relationships/hyperlink" Target="http://base.garant.ru/10103000/" TargetMode="External"/><Relationship Id="rId35" Type="http://schemas.openxmlformats.org/officeDocument/2006/relationships/hyperlink" Target="http://base.garant.ru/10105879/2/" TargetMode="External"/><Relationship Id="rId43" Type="http://schemas.openxmlformats.org/officeDocument/2006/relationships/hyperlink" Target="consultantplus://offline/ref=75861E0642BAA502AF2536EDEF185AEFFA449EDD020BD5C7065500F7EBA906C776333CC32025557Az4K" TargetMode="External"/><Relationship Id="rId48" Type="http://schemas.openxmlformats.org/officeDocument/2006/relationships/hyperlink" Target="http://www.grandars.ru/college/pravovedenie/sdelka.html" TargetMode="External"/><Relationship Id="rId56" Type="http://schemas.openxmlformats.org/officeDocument/2006/relationships/hyperlink" Target="http://www.grandars.ru/college/pravovedenie/dogovor-postavki-tovarov.html" TargetMode="External"/><Relationship Id="rId64" Type="http://schemas.openxmlformats.org/officeDocument/2006/relationships/theme" Target="theme/theme1.xml"/><Relationship Id="rId8" Type="http://schemas.openxmlformats.org/officeDocument/2006/relationships/hyperlink" Target="http://www.grandars.ru/college/pravovedenie/yuridicheskie-fakty.html" TargetMode="External"/><Relationship Id="rId51" Type="http://schemas.openxmlformats.org/officeDocument/2006/relationships/hyperlink" Target="http://base.garant.ru/12145408/" TargetMode="External"/><Relationship Id="rId3" Type="http://schemas.openxmlformats.org/officeDocument/2006/relationships/settings" Target="settings.xml"/><Relationship Id="rId12" Type="http://schemas.openxmlformats.org/officeDocument/2006/relationships/hyperlink" Target="https://ru.wikipedia.org/wiki/%D0%9F%D0%BE%D0%BF%D0%B5%D1%87%D0%B8%D1%82%D0%B5%D0%BB%D1%8C%D1%81%D1%82%D0%B2%D0%BE" TargetMode="External"/><Relationship Id="rId17" Type="http://schemas.openxmlformats.org/officeDocument/2006/relationships/hyperlink" Target="https://normativ.kontur.ru/document?moduleId=1&amp;documentId=167989&amp;promocode=0957" TargetMode="External"/><Relationship Id="rId25" Type="http://schemas.openxmlformats.org/officeDocument/2006/relationships/hyperlink" Target="http://base.garant.ru/12131475/" TargetMode="External"/><Relationship Id="rId33" Type="http://schemas.openxmlformats.org/officeDocument/2006/relationships/hyperlink" Target="http://base.garant.ru/10105879/2/" TargetMode="External"/><Relationship Id="rId38" Type="http://schemas.openxmlformats.org/officeDocument/2006/relationships/hyperlink" Target="consultantplus://offline/ref=7B04A52AA2A8B7EE0E669BC454E72E27B26BC2229D5095845C8AF00794CBC003223327BB2Ei0wFK" TargetMode="External"/><Relationship Id="rId46" Type="http://schemas.openxmlformats.org/officeDocument/2006/relationships/hyperlink" Target="http://www.grandars.ru/college/pravovedenie/sdelka.html" TargetMode="External"/><Relationship Id="rId59" Type="http://schemas.openxmlformats.org/officeDocument/2006/relationships/hyperlink" Target="http://www.grandars.ru/college/pravovedenie/predprinimatelskoe-pravo.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51174</Words>
  <Characters>291692</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UI</Company>
  <LinksUpToDate>false</LinksUpToDate>
  <CharactersWithSpaces>342182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саша</cp:lastModifiedBy>
  <cp:revision>6</cp:revision>
  <dcterms:created xsi:type="dcterms:W3CDTF">2015-04-17T11:27:00Z</dcterms:created>
  <dcterms:modified xsi:type="dcterms:W3CDTF">2019-09-27T10:49:00Z</dcterms:modified>
</cp:coreProperties>
</file>