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53" w:rsidRPr="00080AA1" w:rsidRDefault="00D344AE" w:rsidP="00080AA1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AA1">
        <w:rPr>
          <w:rFonts w:ascii="Times New Roman" w:hAnsi="Times New Roman" w:cs="Times New Roman"/>
          <w:b/>
          <w:sz w:val="28"/>
          <w:szCs w:val="28"/>
        </w:rPr>
        <w:t>Описание компании</w:t>
      </w:r>
    </w:p>
    <w:p w:rsidR="00080AA1" w:rsidRDefault="00D344AE" w:rsidP="00D34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r w:rsidR="00080AA1">
        <w:rPr>
          <w:rFonts w:ascii="Times New Roman" w:hAnsi="Times New Roman" w:cs="Times New Roman"/>
          <w:sz w:val="28"/>
          <w:szCs w:val="28"/>
        </w:rPr>
        <w:t>Терра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80AA1">
        <w:rPr>
          <w:rFonts w:ascii="Times New Roman" w:hAnsi="Times New Roman" w:cs="Times New Roman"/>
          <w:sz w:val="28"/>
          <w:szCs w:val="28"/>
        </w:rPr>
        <w:t>занимается разработкой прог</w:t>
      </w:r>
      <w:r>
        <w:rPr>
          <w:rFonts w:ascii="Times New Roman" w:hAnsi="Times New Roman" w:cs="Times New Roman"/>
          <w:sz w:val="28"/>
          <w:szCs w:val="28"/>
        </w:rPr>
        <w:t xml:space="preserve">раммного обеспечения. </w:t>
      </w:r>
      <w:r w:rsidR="00080AA1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сотрудников компании на конец 2016 года составляет </w:t>
      </w:r>
      <w:r>
        <w:rPr>
          <w:rFonts w:ascii="Times New Roman" w:hAnsi="Times New Roman" w:cs="Times New Roman"/>
          <w:sz w:val="28"/>
          <w:szCs w:val="28"/>
        </w:rPr>
        <w:t>350 человек.</w:t>
      </w:r>
    </w:p>
    <w:p w:rsidR="00D344AE" w:rsidRDefault="00080AA1" w:rsidP="00D34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сферу деятельности к</w:t>
      </w:r>
      <w:r w:rsidR="008F0004">
        <w:rPr>
          <w:rFonts w:ascii="Times New Roman" w:hAnsi="Times New Roman" w:cs="Times New Roman"/>
          <w:sz w:val="28"/>
          <w:szCs w:val="28"/>
        </w:rPr>
        <w:t xml:space="preserve">омпания </w:t>
      </w:r>
      <w:r>
        <w:rPr>
          <w:rFonts w:ascii="Times New Roman" w:hAnsi="Times New Roman" w:cs="Times New Roman"/>
          <w:sz w:val="28"/>
          <w:szCs w:val="28"/>
        </w:rPr>
        <w:t xml:space="preserve">входит предоставление </w:t>
      </w:r>
      <w:r w:rsidR="008F0004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F0004">
        <w:rPr>
          <w:rFonts w:ascii="Times New Roman" w:hAnsi="Times New Roman" w:cs="Times New Roman"/>
          <w:sz w:val="28"/>
          <w:szCs w:val="28"/>
        </w:rPr>
        <w:t xml:space="preserve"> услуг:</w:t>
      </w:r>
    </w:p>
    <w:p w:rsidR="008F0004" w:rsidRDefault="008F0004" w:rsidP="008F000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программного обеспечения.</w:t>
      </w:r>
    </w:p>
    <w:p w:rsidR="008F0004" w:rsidRDefault="008F0004" w:rsidP="008F000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программного обеспечения.</w:t>
      </w:r>
    </w:p>
    <w:p w:rsidR="008F0004" w:rsidRDefault="008F0004" w:rsidP="008F000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реинжиниринг бизнес-процессов.</w:t>
      </w:r>
    </w:p>
    <w:p w:rsidR="008F0004" w:rsidRDefault="008F0004" w:rsidP="008F000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технического задания на разработку ПО.</w:t>
      </w:r>
    </w:p>
    <w:p w:rsidR="008F0004" w:rsidRDefault="008F0004" w:rsidP="008F000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приложений для КПК и мобильных устройств.</w:t>
      </w:r>
    </w:p>
    <w:p w:rsidR="008F0004" w:rsidRDefault="008F0004" w:rsidP="008F000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Комплексная автоматизация предприятий.</w:t>
      </w:r>
    </w:p>
    <w:p w:rsidR="008F0004" w:rsidRDefault="008F0004" w:rsidP="008F000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программного обеспечения.</w:t>
      </w:r>
    </w:p>
    <w:p w:rsidR="008F0004" w:rsidRDefault="008F0004" w:rsidP="008F000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пользователей работе с ПО.</w:t>
      </w:r>
    </w:p>
    <w:p w:rsidR="008F0004" w:rsidRDefault="008F0004" w:rsidP="008F000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Продажа лицензионного программного обеспечения.</w:t>
      </w:r>
    </w:p>
    <w:p w:rsidR="008F0004" w:rsidRDefault="008F0004" w:rsidP="008F000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04">
        <w:rPr>
          <w:rFonts w:ascii="Times New Roman" w:hAnsi="Times New Roman" w:cs="Times New Roman"/>
          <w:sz w:val="28"/>
          <w:szCs w:val="28"/>
        </w:rPr>
        <w:t xml:space="preserve">Миссия организации - </w:t>
      </w:r>
      <w:r w:rsidRPr="008F0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Строить эффективную инновационную экономику, повышать качество жизни общества, создавая и продвигая современные технологические решения.</w:t>
      </w:r>
    </w:p>
    <w:p w:rsidR="001A0C98" w:rsidRDefault="003963DE" w:rsidP="008F000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Видение организации - </w:t>
      </w:r>
      <w:r w:rsidRPr="00933095">
        <w:rPr>
          <w:rFonts w:ascii="Times New Roman" w:hAnsi="Times New Roman" w:cs="Times New Roman"/>
          <w:sz w:val="28"/>
          <w:szCs w:val="28"/>
        </w:rPr>
        <w:t>Осуществление проектов от стадии постановки задач до воплощения, сопровождение и постоянное совершенствование существующих ИТ-инфраструктур, обеспечение основы для успешного развития бизнеса наших заказчиков за счет поднятия на качественно более высокий уровень надежности, управляемости и защищенности все</w:t>
      </w:r>
      <w:r w:rsidR="00933095" w:rsidRPr="00933095">
        <w:rPr>
          <w:rFonts w:ascii="Times New Roman" w:hAnsi="Times New Roman" w:cs="Times New Roman"/>
          <w:sz w:val="28"/>
          <w:szCs w:val="28"/>
        </w:rPr>
        <w:t>й информационной инфраструктуры.</w:t>
      </w:r>
    </w:p>
    <w:p w:rsidR="00933095" w:rsidRPr="00080AA1" w:rsidRDefault="00933095" w:rsidP="00080AA1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AA1">
        <w:rPr>
          <w:rFonts w:ascii="Times New Roman" w:hAnsi="Times New Roman" w:cs="Times New Roman"/>
          <w:b/>
          <w:sz w:val="28"/>
          <w:szCs w:val="28"/>
        </w:rPr>
        <w:t>Организационная структура компании</w:t>
      </w:r>
    </w:p>
    <w:p w:rsidR="00DA697E" w:rsidRPr="00DA697E" w:rsidRDefault="00DA697E" w:rsidP="00DA69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97E">
        <w:rPr>
          <w:rFonts w:ascii="Times New Roman" w:hAnsi="Times New Roman" w:cs="Times New Roman"/>
          <w:sz w:val="28"/>
          <w:szCs w:val="28"/>
        </w:rPr>
        <w:lastRenderedPageBreak/>
        <w:t>Под руководством директора организации находится пять отделов: отдел маркетинга, отдел кадров, отдел разработки, отдел внедрения и отдел сопровождения. Бухгалтерский учет организации передан на аутсорсинг и осуществляется другой организацией.</w:t>
      </w:r>
    </w:p>
    <w:p w:rsidR="00DA697E" w:rsidRDefault="00DA697E" w:rsidP="00DA697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16305" w:dyaOrig="57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176.25pt" o:ole="">
            <v:imagedata r:id="rId7" o:title=""/>
          </v:shape>
          <o:OLEObject Type="Embed" ProgID="Visio.Drawing.15" ShapeID="_x0000_i1025" DrawAspect="Content" ObjectID="_1630754452" r:id="rId8"/>
        </w:object>
      </w:r>
      <w:r w:rsidRPr="00094476">
        <w:rPr>
          <w:rFonts w:ascii="Times New Roman" w:hAnsi="Times New Roman" w:cs="Times New Roman"/>
          <w:sz w:val="28"/>
          <w:szCs w:val="28"/>
        </w:rPr>
        <w:t>Рисунок 1. Организационная структура ООО «</w:t>
      </w:r>
      <w:r w:rsidR="00080AA1">
        <w:rPr>
          <w:rFonts w:ascii="Times New Roman" w:hAnsi="Times New Roman" w:cs="Times New Roman"/>
          <w:sz w:val="28"/>
          <w:szCs w:val="28"/>
        </w:rPr>
        <w:t>Терра</w:t>
      </w:r>
      <w:r w:rsidRPr="00094476">
        <w:rPr>
          <w:rFonts w:ascii="Times New Roman" w:hAnsi="Times New Roman" w:cs="Times New Roman"/>
          <w:sz w:val="28"/>
          <w:szCs w:val="28"/>
        </w:rPr>
        <w:t>»</w:t>
      </w:r>
    </w:p>
    <w:p w:rsidR="00DA697E" w:rsidRDefault="00DA697E" w:rsidP="00DA697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маркетинга находится под управлением начальника отдела маркетинга. Бизнес-целью отдела маркетинга является повышение воспринимаемой ценности разрабатываемых программных продуктов. Специалисты отдела маркетинга решают следующие задачи:</w:t>
      </w:r>
    </w:p>
    <w:p w:rsidR="00DA697E" w:rsidRDefault="00DA697E" w:rsidP="00DA697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рынка и выбор целевых рынков сбыта.</w:t>
      </w:r>
    </w:p>
    <w:p w:rsidR="00DA697E" w:rsidRDefault="00DA697E" w:rsidP="00DA697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целевой аудитории.</w:t>
      </w:r>
    </w:p>
    <w:p w:rsidR="00DA697E" w:rsidRDefault="00DA697E" w:rsidP="00DA697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стратегии и принципов конкуренции.</w:t>
      </w:r>
    </w:p>
    <w:p w:rsidR="00DA697E" w:rsidRDefault="00DA697E" w:rsidP="00DA697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спектром услуг компании.</w:t>
      </w:r>
    </w:p>
    <w:p w:rsidR="00DA697E" w:rsidRDefault="00DA697E" w:rsidP="00DA697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анализ маркетинговой стратегии.</w:t>
      </w:r>
    </w:p>
    <w:p w:rsidR="00DA697E" w:rsidRDefault="00DA697E" w:rsidP="00DA69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кадров руководит начальник отдела кадров. Бизнес-целью отдела кадров является своевременное обеспечение организации необходимыми кадрами и их эффективное использование. Задачами отдела кадров являются:</w:t>
      </w:r>
    </w:p>
    <w:p w:rsidR="00DA697E" w:rsidRDefault="00DA697E" w:rsidP="00DA697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Осуществление кадрового учета организации.</w:t>
      </w:r>
    </w:p>
    <w:p w:rsidR="00DA697E" w:rsidRDefault="00DA697E" w:rsidP="00DA697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персонала.</w:t>
      </w:r>
    </w:p>
    <w:p w:rsidR="00DA697E" w:rsidRDefault="00DA697E" w:rsidP="00DA697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карьерных планов сотрудников.</w:t>
      </w:r>
    </w:p>
    <w:p w:rsidR="00DA697E" w:rsidRDefault="00DA697E" w:rsidP="00DA697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эффективной системы штатных сотрудников.</w:t>
      </w:r>
    </w:p>
    <w:p w:rsidR="00DA697E" w:rsidRDefault="00DA697E" w:rsidP="00DA697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разработки находится под управлением начальника отдела разработки и состоит из следующих кадровых единиц: инженер-разработчик, программист и специалист по тестированию. Бизнес-целью отдела разработки является разработка качественных информационных систем, отвечающих требованиям пользователей. Отдел разработки решает следующие задачи:</w:t>
      </w:r>
    </w:p>
    <w:p w:rsidR="00DA697E" w:rsidRPr="009D2F6C" w:rsidRDefault="00DA697E" w:rsidP="00DA697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F6C">
        <w:rPr>
          <w:rFonts w:ascii="Times New Roman" w:hAnsi="Times New Roman" w:cs="Times New Roman"/>
          <w:sz w:val="28"/>
          <w:szCs w:val="28"/>
        </w:rPr>
        <w:t>Осуществление доработки и разработки нового ПО, согласно техническим заданиям.</w:t>
      </w:r>
    </w:p>
    <w:p w:rsidR="00DA697E" w:rsidRPr="009D2F6C" w:rsidRDefault="00DA697E" w:rsidP="00DA697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F6C">
        <w:rPr>
          <w:rFonts w:ascii="Times New Roman" w:hAnsi="Times New Roman" w:cs="Times New Roman"/>
          <w:sz w:val="28"/>
          <w:szCs w:val="28"/>
        </w:rPr>
        <w:t>Осуществление разработки новых версий ПО.</w:t>
      </w:r>
    </w:p>
    <w:p w:rsidR="00DA697E" w:rsidRPr="009D2F6C" w:rsidRDefault="00DA697E" w:rsidP="00DA697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F6C">
        <w:rPr>
          <w:rFonts w:ascii="Times New Roman" w:hAnsi="Times New Roman" w:cs="Times New Roman"/>
          <w:sz w:val="28"/>
          <w:szCs w:val="28"/>
        </w:rPr>
        <w:t>Осуществление тестирования новых версий ПО на правильности реализации алгоритмов и соответствие техническому заданию.</w:t>
      </w:r>
    </w:p>
    <w:p w:rsidR="00DA697E" w:rsidRDefault="00DA697E" w:rsidP="00DA697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F6C">
        <w:rPr>
          <w:rFonts w:ascii="Times New Roman" w:hAnsi="Times New Roman" w:cs="Times New Roman"/>
          <w:sz w:val="28"/>
          <w:szCs w:val="28"/>
        </w:rPr>
        <w:t>Анализ результатов тестирования. Выработка проектных решений о дальнейших работах с ПО.</w:t>
      </w:r>
    </w:p>
    <w:p w:rsidR="00DA697E" w:rsidRDefault="00DA697E" w:rsidP="00DA697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внедрения руководит директор отдела внедрения. Бизнес-целью отдела является внедрение программных продуктов в деятельность организации. Задачами отдела внедрения являются:</w:t>
      </w:r>
    </w:p>
    <w:p w:rsidR="00DA697E" w:rsidRDefault="00DA697E" w:rsidP="00DA697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анализ требований пользователей к системе.</w:t>
      </w:r>
    </w:p>
    <w:p w:rsidR="00DA697E" w:rsidRDefault="00DA697E" w:rsidP="00DA697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оптимального программного продукта для решения задач пользователей.</w:t>
      </w:r>
    </w:p>
    <w:p w:rsidR="00DA697E" w:rsidRDefault="00DA697E" w:rsidP="00DA697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планов по внедрению программного обеспечения.</w:t>
      </w:r>
    </w:p>
    <w:p w:rsidR="00DA697E" w:rsidRDefault="00DA697E" w:rsidP="00DA697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внедрения информационных систем и обучение пользователя работе с информационными системами.</w:t>
      </w:r>
    </w:p>
    <w:p w:rsidR="00DA697E" w:rsidRDefault="00DA697E" w:rsidP="00DA697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Отдел сопровождения ИТ-проектов возглавляет начальник отдела. Бизнес-целью отдела является осуществление своевременной поддержки пользователей. Задачами отдела являются:</w:t>
      </w:r>
    </w:p>
    <w:p w:rsidR="00DA697E" w:rsidRDefault="00DA697E" w:rsidP="00DA697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анализ требований пользователей к системе.</w:t>
      </w:r>
    </w:p>
    <w:p w:rsidR="00DA697E" w:rsidRDefault="00DA697E" w:rsidP="00DA697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технических заданий на разработку ПО.</w:t>
      </w:r>
    </w:p>
    <w:p w:rsidR="00DA697E" w:rsidRDefault="00DA697E" w:rsidP="00DA697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и анализ сообщений о сбоях в работе ПО и оперативное устранение.</w:t>
      </w:r>
    </w:p>
    <w:p w:rsidR="00DA697E" w:rsidRPr="009D2F6C" w:rsidRDefault="00DA697E" w:rsidP="00DA697E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пользователей по работе в системе.</w:t>
      </w:r>
    </w:p>
    <w:p w:rsidR="00933095" w:rsidRPr="00080AA1" w:rsidRDefault="00F90102" w:rsidP="00F90102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AA1">
        <w:rPr>
          <w:rFonts w:ascii="Times New Roman" w:hAnsi="Times New Roman" w:cs="Times New Roman"/>
          <w:b/>
          <w:sz w:val="28"/>
          <w:szCs w:val="28"/>
        </w:rPr>
        <w:t>Методология разработки программных продуктов</w:t>
      </w:r>
    </w:p>
    <w:p w:rsidR="00CC2501" w:rsidRPr="001C537F" w:rsidRDefault="00CC2501" w:rsidP="00CC2501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Жизненный цикл программных средств, разрабатываемых организацией, построен согласно </w:t>
      </w:r>
      <w:r w:rsidRPr="001C537F">
        <w:rPr>
          <w:color w:val="000000" w:themeColor="text1"/>
          <w:sz w:val="28"/>
          <w:szCs w:val="28"/>
        </w:rPr>
        <w:t>ГОСТ 34.601 и состоит из следующих этапов:</w:t>
      </w:r>
    </w:p>
    <w:p w:rsidR="00CC2501" w:rsidRPr="001C537F" w:rsidRDefault="00CC2501" w:rsidP="00CC2501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требований к АС</w:t>
      </w:r>
    </w:p>
    <w:p w:rsidR="00CC2501" w:rsidRPr="001C537F" w:rsidRDefault="00CC2501" w:rsidP="00CC2501">
      <w:pPr>
        <w:numPr>
          <w:ilvl w:val="1"/>
          <w:numId w:val="10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Обследование объекта и обоснование необходимости создания АС</w:t>
      </w:r>
    </w:p>
    <w:p w:rsidR="00CC2501" w:rsidRPr="001C537F" w:rsidRDefault="00CC2501" w:rsidP="00CC2501">
      <w:pPr>
        <w:numPr>
          <w:ilvl w:val="1"/>
          <w:numId w:val="10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требований пользователя к АС</w:t>
      </w:r>
    </w:p>
    <w:p w:rsidR="00CC2501" w:rsidRPr="001C537F" w:rsidRDefault="00CC2501" w:rsidP="00CC2501">
      <w:pPr>
        <w:numPr>
          <w:ilvl w:val="1"/>
          <w:numId w:val="10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Оформление отчета о выполнении работ и заявки на разработку АС</w:t>
      </w:r>
    </w:p>
    <w:p w:rsidR="00CC2501" w:rsidRPr="001C537F" w:rsidRDefault="00CC2501" w:rsidP="00CC2501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концепции АС</w:t>
      </w:r>
    </w:p>
    <w:p w:rsidR="00CC2501" w:rsidRPr="001C537F" w:rsidRDefault="00CC2501" w:rsidP="00CC2501">
      <w:pPr>
        <w:numPr>
          <w:ilvl w:val="1"/>
          <w:numId w:val="10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объекта</w:t>
      </w:r>
    </w:p>
    <w:p w:rsidR="00CC2501" w:rsidRPr="001C537F" w:rsidRDefault="00CC2501" w:rsidP="00CC2501">
      <w:pPr>
        <w:numPr>
          <w:ilvl w:val="1"/>
          <w:numId w:val="10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необходимых научно-исследовательских работ</w:t>
      </w:r>
    </w:p>
    <w:p w:rsidR="00CC2501" w:rsidRPr="001C537F" w:rsidRDefault="00CC2501" w:rsidP="00CC2501">
      <w:pPr>
        <w:numPr>
          <w:ilvl w:val="1"/>
          <w:numId w:val="10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вариантов концепции АС и выбор варианта концепции АС, удовлетворяющего требованиям пользователей</w:t>
      </w:r>
    </w:p>
    <w:p w:rsidR="00CC2501" w:rsidRPr="001C537F" w:rsidRDefault="00CC2501" w:rsidP="00CC2501">
      <w:pPr>
        <w:numPr>
          <w:ilvl w:val="1"/>
          <w:numId w:val="10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Оформление отчета о проделанной работе</w:t>
      </w:r>
    </w:p>
    <w:p w:rsidR="00CC2501" w:rsidRPr="001C537F" w:rsidRDefault="00CC2501" w:rsidP="00CC2501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Техническое задание</w:t>
      </w:r>
    </w:p>
    <w:p w:rsidR="00CC2501" w:rsidRPr="001C537F" w:rsidRDefault="00CC2501" w:rsidP="00CC2501">
      <w:pPr>
        <w:numPr>
          <w:ilvl w:val="1"/>
          <w:numId w:val="10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и утверждение технического задания на создание АС</w:t>
      </w:r>
    </w:p>
    <w:p w:rsidR="00CC2501" w:rsidRPr="001C537F" w:rsidRDefault="00CC2501" w:rsidP="00CC2501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Эскизный проект</w:t>
      </w:r>
    </w:p>
    <w:p w:rsidR="00CC2501" w:rsidRPr="001C537F" w:rsidRDefault="00CC2501" w:rsidP="00CC2501">
      <w:pPr>
        <w:numPr>
          <w:ilvl w:val="1"/>
          <w:numId w:val="10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Разработка предварительных проектных решений по системе и её частям</w:t>
      </w:r>
    </w:p>
    <w:p w:rsidR="00CC2501" w:rsidRPr="001C537F" w:rsidRDefault="00CC2501" w:rsidP="00CC2501">
      <w:pPr>
        <w:numPr>
          <w:ilvl w:val="1"/>
          <w:numId w:val="10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документации на АС и её части</w:t>
      </w:r>
    </w:p>
    <w:p w:rsidR="00CC2501" w:rsidRPr="001C537F" w:rsidRDefault="00CC2501" w:rsidP="00CC2501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Технический проект</w:t>
      </w:r>
    </w:p>
    <w:p w:rsidR="00CC2501" w:rsidRPr="001C537F" w:rsidRDefault="00CC2501" w:rsidP="00CC2501">
      <w:pPr>
        <w:numPr>
          <w:ilvl w:val="1"/>
          <w:numId w:val="10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проектных решений по системе и её частям</w:t>
      </w:r>
    </w:p>
    <w:p w:rsidR="00CC2501" w:rsidRPr="001C537F" w:rsidRDefault="00CC2501" w:rsidP="00CC2501">
      <w:pPr>
        <w:numPr>
          <w:ilvl w:val="1"/>
          <w:numId w:val="10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документации на АС и её части</w:t>
      </w:r>
    </w:p>
    <w:p w:rsidR="00CC2501" w:rsidRPr="001C537F" w:rsidRDefault="00CC2501" w:rsidP="00CC2501">
      <w:pPr>
        <w:numPr>
          <w:ilvl w:val="1"/>
          <w:numId w:val="10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и оформление документации на поставку комплектующих изделий</w:t>
      </w:r>
    </w:p>
    <w:p w:rsidR="00CC2501" w:rsidRPr="001C537F" w:rsidRDefault="00CC2501" w:rsidP="00CC2501">
      <w:pPr>
        <w:numPr>
          <w:ilvl w:val="1"/>
          <w:numId w:val="10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заданий на проектирование в смежных частях проекта</w:t>
      </w:r>
    </w:p>
    <w:p w:rsidR="00CC2501" w:rsidRPr="001C537F" w:rsidRDefault="00CC2501" w:rsidP="00CC2501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Рабочая документация</w:t>
      </w:r>
    </w:p>
    <w:p w:rsidR="00CC2501" w:rsidRPr="001C537F" w:rsidRDefault="00CC2501" w:rsidP="00CC2501">
      <w:pPr>
        <w:numPr>
          <w:ilvl w:val="1"/>
          <w:numId w:val="10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рабочей документации на АС и её части</w:t>
      </w:r>
    </w:p>
    <w:p w:rsidR="00CC2501" w:rsidRPr="001C537F" w:rsidRDefault="00CC2501" w:rsidP="00CC2501">
      <w:pPr>
        <w:numPr>
          <w:ilvl w:val="1"/>
          <w:numId w:val="10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и адаптация программ</w:t>
      </w:r>
    </w:p>
    <w:p w:rsidR="00CC2501" w:rsidRPr="001C537F" w:rsidRDefault="00CC2501" w:rsidP="00CC2501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Ввод в действие</w:t>
      </w:r>
    </w:p>
    <w:p w:rsidR="00CC2501" w:rsidRPr="001C537F" w:rsidRDefault="00CC2501" w:rsidP="00CC2501">
      <w:pPr>
        <w:numPr>
          <w:ilvl w:val="1"/>
          <w:numId w:val="10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объекта автоматизации</w:t>
      </w:r>
    </w:p>
    <w:p w:rsidR="00CC2501" w:rsidRPr="001C537F" w:rsidRDefault="00CC2501" w:rsidP="00CC2501">
      <w:pPr>
        <w:numPr>
          <w:ilvl w:val="1"/>
          <w:numId w:val="10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персонала</w:t>
      </w:r>
    </w:p>
    <w:p w:rsidR="00CC2501" w:rsidRPr="001C537F" w:rsidRDefault="00CC2501" w:rsidP="00CC2501">
      <w:pPr>
        <w:numPr>
          <w:ilvl w:val="1"/>
          <w:numId w:val="10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Комплектация АС поставляемыми изделиями (программными и техническими средствами, программно-техническими комплексами, информационными изделиями)</w:t>
      </w:r>
    </w:p>
    <w:p w:rsidR="00CC2501" w:rsidRPr="001C537F" w:rsidRDefault="00CC2501" w:rsidP="00CC2501">
      <w:pPr>
        <w:numPr>
          <w:ilvl w:val="1"/>
          <w:numId w:val="10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Строительно-монтажные работы</w:t>
      </w:r>
    </w:p>
    <w:p w:rsidR="00CC2501" w:rsidRPr="001C537F" w:rsidRDefault="00CC2501" w:rsidP="00CC2501">
      <w:pPr>
        <w:numPr>
          <w:ilvl w:val="1"/>
          <w:numId w:val="10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Пусконаладочные работы</w:t>
      </w:r>
    </w:p>
    <w:p w:rsidR="00CC2501" w:rsidRPr="001C537F" w:rsidRDefault="00CC2501" w:rsidP="00CC2501">
      <w:pPr>
        <w:numPr>
          <w:ilvl w:val="1"/>
          <w:numId w:val="10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предварительных испытаний</w:t>
      </w:r>
    </w:p>
    <w:p w:rsidR="00CC2501" w:rsidRPr="001C537F" w:rsidRDefault="00CC2501" w:rsidP="00CC2501">
      <w:pPr>
        <w:numPr>
          <w:ilvl w:val="1"/>
          <w:numId w:val="10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опытной эксплуатации</w:t>
      </w:r>
    </w:p>
    <w:p w:rsidR="00CC2501" w:rsidRPr="001C537F" w:rsidRDefault="00CC2501" w:rsidP="00CC2501">
      <w:pPr>
        <w:numPr>
          <w:ilvl w:val="1"/>
          <w:numId w:val="10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приёмочных испытаний</w:t>
      </w:r>
    </w:p>
    <w:p w:rsidR="00CC2501" w:rsidRPr="001C537F" w:rsidRDefault="00CC2501" w:rsidP="00CC2501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Сопровождение АС.</w:t>
      </w:r>
    </w:p>
    <w:p w:rsidR="00CC2501" w:rsidRPr="001C537F" w:rsidRDefault="00CC2501" w:rsidP="00CC2501">
      <w:pPr>
        <w:numPr>
          <w:ilvl w:val="1"/>
          <w:numId w:val="10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работ в соответствии с гарантийными обязательствами</w:t>
      </w:r>
    </w:p>
    <w:p w:rsidR="00CC2501" w:rsidRDefault="00CC2501" w:rsidP="00CC2501">
      <w:pPr>
        <w:numPr>
          <w:ilvl w:val="1"/>
          <w:numId w:val="10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3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Послегарантийное обслуживание</w:t>
      </w:r>
    </w:p>
    <w:p w:rsidR="00CC2501" w:rsidRDefault="00CC2501" w:rsidP="00CC25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Фазы жизненного цикла проекта представлены на рисунке 2.</w:t>
      </w:r>
    </w:p>
    <w:p w:rsidR="00CC2501" w:rsidRDefault="00CC2501" w:rsidP="00CC25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120392"/>
            <wp:effectExtent l="19050" t="0" r="3175" b="0"/>
            <wp:docPr id="9" name="Рисунок 9" descr="жизненный цикл ПО каскадная мод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жизненный цикл ПО каскадная модел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20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501" w:rsidRPr="001C537F" w:rsidRDefault="00CC2501" w:rsidP="00CC250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Рисунок 2 – Фазы проекта по разработке ПО</w:t>
      </w:r>
    </w:p>
    <w:p w:rsidR="00080AA1" w:rsidRPr="00080AA1" w:rsidRDefault="00080AA1" w:rsidP="00080AA1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AA1">
        <w:rPr>
          <w:rFonts w:ascii="Times New Roman" w:hAnsi="Times New Roman" w:cs="Times New Roman"/>
          <w:b/>
          <w:sz w:val="28"/>
          <w:szCs w:val="28"/>
        </w:rPr>
        <w:t>Команда проекта</w:t>
      </w:r>
    </w:p>
    <w:p w:rsidR="00CC2501" w:rsidRDefault="00CC2501" w:rsidP="00CC25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рекомендациями MicrosoftSolutionFramework в команде проекта выделяются 6 ролевых функций, которые представлены на рисунке 3.</w:t>
      </w:r>
    </w:p>
    <w:p w:rsidR="00CC2501" w:rsidRDefault="00CC2501" w:rsidP="00CC2501">
      <w:pPr>
        <w:shd w:val="clear" w:color="auto" w:fill="FFFFFF"/>
        <w:spacing w:after="0" w:line="360" w:lineRule="auto"/>
        <w:ind w:left="720"/>
        <w:jc w:val="center"/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333750" cy="2657475"/>
            <wp:effectExtent l="19050" t="0" r="0" b="0"/>
            <wp:docPr id="12" name="Рисунок 12" descr="http://old.ci.ru/inform20_97/astr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old.ci.ru/inform20_97/astr_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501" w:rsidRDefault="00CC2501" w:rsidP="00CC250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3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Рисунок 3 – Структура команды проекта</w:t>
      </w:r>
    </w:p>
    <w:p w:rsidR="00CC2501" w:rsidRDefault="00CC2501" w:rsidP="00CC25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Рассмотрим структуру каждой группы. Группа управления продуктом включает менеджера проекта, аналитиков и представителя заказчика. Они разрабатывают требования к системе, техническое задание и концепцию проекта. Группа управления программой разрабатывает функциональные спецификации проекта и отвечает за организацию проекта. Группу составляет менеджер проекта. Группа разработки осуществляет программирование программного средства и состоит из разработчиков ПО. Группа тестирования и контроля качества состоит из разработчиков, которые осуществляют независимую оценку качества ПО. Эта группа разработчиков не участвовала в проекте до этапа тестирования. Группа обучения отвечает за обучение пользователей и оказание консультаций по работе с ПО. Группа состоит из специалистов по сопровождению ПО. Группа л</w:t>
      </w:r>
      <w:r w:rsidRPr="008D5F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огистики подготавливает и поддерживает необходимую среду для разработки и тестирования разрабатываемого продукта. Эта группа представлена специалистами технической поддержки организации.</w:t>
      </w:r>
    </w:p>
    <w:p w:rsidR="00CC2501" w:rsidRDefault="00CC2501" w:rsidP="00CC25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 команды проекта представлен на рисунке 4.</w:t>
      </w:r>
    </w:p>
    <w:p w:rsidR="00CC2501" w:rsidRDefault="00CC2501" w:rsidP="00CC2501">
      <w:pPr>
        <w:shd w:val="clear" w:color="auto" w:fill="FFFFFF"/>
        <w:spacing w:after="0" w:line="360" w:lineRule="auto"/>
        <w:jc w:val="center"/>
      </w:pPr>
      <w:r>
        <w:object w:dxaOrig="14640" w:dyaOrig="3585">
          <v:shape id="_x0000_i1026" type="#_x0000_t75" style="width:468pt;height:114.75pt" o:ole="">
            <v:imagedata r:id="rId11" o:title=""/>
          </v:shape>
          <o:OLEObject Type="Embed" ProgID="Visio.Drawing.15" ShapeID="_x0000_i1026" DrawAspect="Content" ObjectID="_1630754453" r:id="rId12"/>
        </w:object>
      </w:r>
    </w:p>
    <w:p w:rsidR="00CC2501" w:rsidRPr="006A37E2" w:rsidRDefault="00CC2501" w:rsidP="00CC250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F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Рисунок 4 – Состав команды проекта</w:t>
      </w:r>
    </w:p>
    <w:p w:rsidR="00CC2501" w:rsidRPr="001C537F" w:rsidRDefault="00CC2501" w:rsidP="00CC250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37F">
        <w:rPr>
          <w:rFonts w:ascii="Times New Roman" w:hAnsi="Times New Roman" w:cs="Times New Roman"/>
          <w:color w:val="000000" w:themeColor="text1"/>
          <w:sz w:val="28"/>
          <w:szCs w:val="28"/>
        </w:rPr>
        <w:t>Матрица ответственности представлена в таблице 1.</w:t>
      </w:r>
    </w:p>
    <w:p w:rsidR="00CC2501" w:rsidRPr="001C537F" w:rsidRDefault="00CC2501" w:rsidP="00CC250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37F">
        <w:rPr>
          <w:rFonts w:ascii="Times New Roman" w:hAnsi="Times New Roman" w:cs="Times New Roman"/>
          <w:color w:val="000000" w:themeColor="text1"/>
          <w:sz w:val="28"/>
          <w:szCs w:val="28"/>
        </w:rPr>
        <w:t>Таблица 1. Матрица ответственности проекта</w:t>
      </w:r>
    </w:p>
    <w:tbl>
      <w:tblPr>
        <w:tblStyle w:val="a6"/>
        <w:tblW w:w="0" w:type="auto"/>
        <w:tblLayout w:type="fixed"/>
        <w:tblLook w:val="04A0"/>
      </w:tblPr>
      <w:tblGrid>
        <w:gridCol w:w="1668"/>
        <w:gridCol w:w="1417"/>
        <w:gridCol w:w="1276"/>
        <w:gridCol w:w="1276"/>
        <w:gridCol w:w="1417"/>
        <w:gridCol w:w="1418"/>
        <w:gridCol w:w="1099"/>
      </w:tblGrid>
      <w:tr w:rsidR="00CC2501" w:rsidRPr="001C537F" w:rsidTr="00846050">
        <w:tc>
          <w:tcPr>
            <w:tcW w:w="1668" w:type="dxa"/>
            <w:vAlign w:val="center"/>
          </w:tcPr>
          <w:p w:rsidR="00CC2501" w:rsidRPr="008D5F3C" w:rsidRDefault="00CC2501" w:rsidP="0084605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5F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Стадия ЖЦ ПО</w:t>
            </w:r>
          </w:p>
        </w:tc>
        <w:tc>
          <w:tcPr>
            <w:tcW w:w="1417" w:type="dxa"/>
            <w:vAlign w:val="center"/>
          </w:tcPr>
          <w:p w:rsidR="00CC2501" w:rsidRPr="008D5F3C" w:rsidRDefault="00CC2501" w:rsidP="0084605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5F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управления продуктом</w:t>
            </w:r>
          </w:p>
        </w:tc>
        <w:tc>
          <w:tcPr>
            <w:tcW w:w="1276" w:type="dxa"/>
            <w:vAlign w:val="center"/>
          </w:tcPr>
          <w:p w:rsidR="00CC2501" w:rsidRPr="008D5F3C" w:rsidRDefault="00CC2501" w:rsidP="0084605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5F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управления программой</w:t>
            </w:r>
          </w:p>
        </w:tc>
        <w:tc>
          <w:tcPr>
            <w:tcW w:w="1276" w:type="dxa"/>
            <w:vAlign w:val="center"/>
          </w:tcPr>
          <w:p w:rsidR="00CC2501" w:rsidRPr="008D5F3C" w:rsidRDefault="00CC2501" w:rsidP="0084605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5F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разработки</w:t>
            </w:r>
          </w:p>
        </w:tc>
        <w:tc>
          <w:tcPr>
            <w:tcW w:w="1417" w:type="dxa"/>
            <w:vAlign w:val="center"/>
          </w:tcPr>
          <w:p w:rsidR="00CC2501" w:rsidRPr="008D5F3C" w:rsidRDefault="00CC2501" w:rsidP="0084605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5F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тестирования</w:t>
            </w:r>
          </w:p>
        </w:tc>
        <w:tc>
          <w:tcPr>
            <w:tcW w:w="1418" w:type="dxa"/>
            <w:vAlign w:val="center"/>
          </w:tcPr>
          <w:p w:rsidR="00CC2501" w:rsidRPr="008D5F3C" w:rsidRDefault="00CC2501" w:rsidP="0084605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5F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технического обучения</w:t>
            </w:r>
          </w:p>
        </w:tc>
        <w:tc>
          <w:tcPr>
            <w:tcW w:w="1099" w:type="dxa"/>
            <w:vAlign w:val="center"/>
          </w:tcPr>
          <w:p w:rsidR="00CC2501" w:rsidRPr="008D5F3C" w:rsidRDefault="00CC2501" w:rsidP="0084605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5F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логистики</w:t>
            </w:r>
          </w:p>
        </w:tc>
      </w:tr>
      <w:tr w:rsidR="00CC2501" w:rsidRPr="001C537F" w:rsidTr="00846050">
        <w:tc>
          <w:tcPr>
            <w:tcW w:w="1668" w:type="dxa"/>
            <w:vAlign w:val="center"/>
          </w:tcPr>
          <w:p w:rsidR="00CC2501" w:rsidRPr="008D5F3C" w:rsidRDefault="00CC2501" w:rsidP="0084605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5F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требований</w:t>
            </w:r>
          </w:p>
        </w:tc>
        <w:tc>
          <w:tcPr>
            <w:tcW w:w="1417" w:type="dxa"/>
            <w:vAlign w:val="center"/>
          </w:tcPr>
          <w:p w:rsidR="00CC2501" w:rsidRPr="008D5F3C" w:rsidRDefault="00CC2501" w:rsidP="0084605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5F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C2501" w:rsidRPr="008D5F3C" w:rsidRDefault="00CC2501" w:rsidP="0084605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5F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C2501" w:rsidRPr="008D5F3C" w:rsidRDefault="00CC2501" w:rsidP="0084605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C2501" w:rsidRPr="008D5F3C" w:rsidRDefault="00CC2501" w:rsidP="0084605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C2501" w:rsidRPr="008D5F3C" w:rsidRDefault="00CC2501" w:rsidP="0084605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CC2501" w:rsidRPr="008D5F3C" w:rsidRDefault="00CC2501" w:rsidP="0084605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C2501" w:rsidRPr="001C537F" w:rsidTr="00846050">
        <w:tc>
          <w:tcPr>
            <w:tcW w:w="1668" w:type="dxa"/>
            <w:vAlign w:val="center"/>
          </w:tcPr>
          <w:p w:rsidR="00CC2501" w:rsidRPr="008D5F3C" w:rsidRDefault="00CC2501" w:rsidP="0084605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5F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Проектирование ПО</w:t>
            </w:r>
          </w:p>
        </w:tc>
        <w:tc>
          <w:tcPr>
            <w:tcW w:w="1417" w:type="dxa"/>
            <w:vAlign w:val="center"/>
          </w:tcPr>
          <w:p w:rsidR="00CC2501" w:rsidRPr="008D5F3C" w:rsidRDefault="00CC2501" w:rsidP="0084605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5F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C2501" w:rsidRPr="008D5F3C" w:rsidRDefault="00CC2501" w:rsidP="0084605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5F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C2501" w:rsidRPr="008D5F3C" w:rsidRDefault="00CC2501" w:rsidP="0084605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C2501" w:rsidRPr="008D5F3C" w:rsidRDefault="00CC2501" w:rsidP="0084605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C2501" w:rsidRPr="008D5F3C" w:rsidRDefault="00CC2501" w:rsidP="0084605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CC2501" w:rsidRPr="008D5F3C" w:rsidRDefault="00CC2501" w:rsidP="0084605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C2501" w:rsidRPr="001C537F" w:rsidTr="00846050">
        <w:tc>
          <w:tcPr>
            <w:tcW w:w="1668" w:type="dxa"/>
            <w:vAlign w:val="center"/>
          </w:tcPr>
          <w:p w:rsidR="00CC2501" w:rsidRPr="008D5F3C" w:rsidRDefault="00CC2501" w:rsidP="0084605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5F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ПО</w:t>
            </w:r>
          </w:p>
        </w:tc>
        <w:tc>
          <w:tcPr>
            <w:tcW w:w="1417" w:type="dxa"/>
            <w:vAlign w:val="center"/>
          </w:tcPr>
          <w:p w:rsidR="00CC2501" w:rsidRPr="008D5F3C" w:rsidRDefault="00CC2501" w:rsidP="0084605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2501" w:rsidRPr="008D5F3C" w:rsidRDefault="00CC2501" w:rsidP="0084605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5F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C2501" w:rsidRPr="008D5F3C" w:rsidRDefault="00CC2501" w:rsidP="0084605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5F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CC2501" w:rsidRPr="008D5F3C" w:rsidRDefault="00CC2501" w:rsidP="0084605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C2501" w:rsidRPr="008D5F3C" w:rsidRDefault="00CC2501" w:rsidP="0084605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CC2501" w:rsidRPr="008D5F3C" w:rsidRDefault="00CC2501" w:rsidP="0084605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5F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</w:tr>
      <w:tr w:rsidR="00CC2501" w:rsidRPr="001C537F" w:rsidTr="00846050">
        <w:tc>
          <w:tcPr>
            <w:tcW w:w="1668" w:type="dxa"/>
            <w:vAlign w:val="center"/>
          </w:tcPr>
          <w:p w:rsidR="00CC2501" w:rsidRPr="008D5F3C" w:rsidRDefault="00CC2501" w:rsidP="0084605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5F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Тестирование ПО</w:t>
            </w:r>
          </w:p>
        </w:tc>
        <w:tc>
          <w:tcPr>
            <w:tcW w:w="1417" w:type="dxa"/>
            <w:vAlign w:val="center"/>
          </w:tcPr>
          <w:p w:rsidR="00CC2501" w:rsidRPr="008D5F3C" w:rsidRDefault="00CC2501" w:rsidP="0084605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2501" w:rsidRPr="008D5F3C" w:rsidRDefault="00CC2501" w:rsidP="0084605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5F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CC2501" w:rsidRPr="008D5F3C" w:rsidRDefault="00CC2501" w:rsidP="0084605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5F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CC2501" w:rsidRPr="008D5F3C" w:rsidRDefault="00CC2501" w:rsidP="0084605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CC2501" w:rsidRPr="008D5F3C" w:rsidRDefault="00CC2501" w:rsidP="0084605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CC2501" w:rsidRPr="008D5F3C" w:rsidRDefault="00CC2501" w:rsidP="0084605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5F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</w:tr>
      <w:tr w:rsidR="00CC2501" w:rsidRPr="001C537F" w:rsidTr="00846050">
        <w:tc>
          <w:tcPr>
            <w:tcW w:w="1668" w:type="dxa"/>
            <w:vAlign w:val="center"/>
          </w:tcPr>
          <w:p w:rsidR="00CC2501" w:rsidRPr="008D5F3C" w:rsidRDefault="00CC2501" w:rsidP="0084605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5F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Техническая поддержка</w:t>
            </w:r>
          </w:p>
        </w:tc>
        <w:tc>
          <w:tcPr>
            <w:tcW w:w="1417" w:type="dxa"/>
            <w:vAlign w:val="center"/>
          </w:tcPr>
          <w:p w:rsidR="00CC2501" w:rsidRPr="008D5F3C" w:rsidRDefault="00CC2501" w:rsidP="0084605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2501" w:rsidRPr="008D5F3C" w:rsidRDefault="00CC2501" w:rsidP="0084605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2501" w:rsidRPr="008D5F3C" w:rsidRDefault="00CC2501" w:rsidP="0084605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C2501" w:rsidRPr="008D5F3C" w:rsidRDefault="00CC2501" w:rsidP="0084605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C2501" w:rsidRPr="008D5F3C" w:rsidRDefault="00CC2501" w:rsidP="0084605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099" w:type="dxa"/>
            <w:vAlign w:val="center"/>
          </w:tcPr>
          <w:p w:rsidR="00CC2501" w:rsidRPr="008D5F3C" w:rsidRDefault="00CC2501" w:rsidP="0084605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5F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</w:tr>
    </w:tbl>
    <w:p w:rsidR="00F90102" w:rsidRPr="008F0004" w:rsidRDefault="00F90102" w:rsidP="00F9010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90102" w:rsidRPr="008F0004" w:rsidSect="003B2CA1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FEE" w:rsidRDefault="00361FEE" w:rsidP="00567696">
      <w:pPr>
        <w:spacing w:after="0" w:line="240" w:lineRule="auto"/>
      </w:pPr>
      <w:r>
        <w:separator/>
      </w:r>
    </w:p>
  </w:endnote>
  <w:endnote w:type="continuationSeparator" w:id="0">
    <w:p w:rsidR="00361FEE" w:rsidRDefault="00361FEE" w:rsidP="0056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FEE" w:rsidRDefault="00361FEE" w:rsidP="00567696">
      <w:pPr>
        <w:spacing w:after="0" w:line="240" w:lineRule="auto"/>
      </w:pPr>
      <w:r>
        <w:separator/>
      </w:r>
    </w:p>
  </w:footnote>
  <w:footnote w:type="continuationSeparator" w:id="0">
    <w:p w:rsidR="00361FEE" w:rsidRDefault="00361FEE" w:rsidP="00567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696" w:rsidRPr="00D45CAC" w:rsidRDefault="00567696" w:rsidP="00567696">
    <w:pPr>
      <w:pStyle w:val="a9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D45CAC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D45CAC">
        <w:rPr>
          <w:rStyle w:val="a4"/>
          <w:b/>
          <w:color w:val="FF0000"/>
          <w:sz w:val="32"/>
          <w:szCs w:val="32"/>
        </w:rPr>
        <w:t>ДЦО.РФ</w:t>
      </w:r>
    </w:hyperlink>
  </w:p>
  <w:p w:rsidR="00567696" w:rsidRPr="00D45CAC" w:rsidRDefault="00567696" w:rsidP="00567696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D45CAC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567696" w:rsidRPr="00D45CAC" w:rsidRDefault="00567696" w:rsidP="00567696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D45CAC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567696" w:rsidRPr="00D45CAC" w:rsidRDefault="00567696" w:rsidP="00567696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D45CAC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D45CAC">
        <w:rPr>
          <w:rStyle w:val="a4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567696" w:rsidRDefault="00567696">
    <w:pPr>
      <w:pStyle w:val="a9"/>
    </w:pPr>
  </w:p>
  <w:p w:rsidR="00567696" w:rsidRDefault="0056769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43E"/>
    <w:multiLevelType w:val="hybridMultilevel"/>
    <w:tmpl w:val="3E36F77E"/>
    <w:lvl w:ilvl="0" w:tplc="7C08AD5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605DD1"/>
    <w:multiLevelType w:val="hybridMultilevel"/>
    <w:tmpl w:val="AC1068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D76CF4"/>
    <w:multiLevelType w:val="multilevel"/>
    <w:tmpl w:val="397A6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A3A41"/>
    <w:multiLevelType w:val="hybridMultilevel"/>
    <w:tmpl w:val="D320FB48"/>
    <w:lvl w:ilvl="0" w:tplc="7C08A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943CFB"/>
    <w:multiLevelType w:val="multilevel"/>
    <w:tmpl w:val="701A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E8528E"/>
    <w:multiLevelType w:val="multilevel"/>
    <w:tmpl w:val="ABE4D1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2CD76955"/>
    <w:multiLevelType w:val="hybridMultilevel"/>
    <w:tmpl w:val="7ED06670"/>
    <w:lvl w:ilvl="0" w:tplc="7C08AD5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10A1B72"/>
    <w:multiLevelType w:val="hybridMultilevel"/>
    <w:tmpl w:val="24426666"/>
    <w:lvl w:ilvl="0" w:tplc="7C08AD5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6A4AFA"/>
    <w:multiLevelType w:val="hybridMultilevel"/>
    <w:tmpl w:val="524240DA"/>
    <w:lvl w:ilvl="0" w:tplc="7C08A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805944"/>
    <w:multiLevelType w:val="hybridMultilevel"/>
    <w:tmpl w:val="7ED06670"/>
    <w:lvl w:ilvl="0" w:tplc="7C08AD5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4AE"/>
    <w:rsid w:val="00080AA1"/>
    <w:rsid w:val="001A0C98"/>
    <w:rsid w:val="002B2353"/>
    <w:rsid w:val="002C7D52"/>
    <w:rsid w:val="00361FEE"/>
    <w:rsid w:val="003963DE"/>
    <w:rsid w:val="003B2CA1"/>
    <w:rsid w:val="00567696"/>
    <w:rsid w:val="006A3F20"/>
    <w:rsid w:val="008F0004"/>
    <w:rsid w:val="00933095"/>
    <w:rsid w:val="00CC2501"/>
    <w:rsid w:val="00D15AD8"/>
    <w:rsid w:val="00D344AE"/>
    <w:rsid w:val="00D45CAC"/>
    <w:rsid w:val="00DA697E"/>
    <w:rsid w:val="00E35A1E"/>
    <w:rsid w:val="00F2520F"/>
    <w:rsid w:val="00F90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A1"/>
  </w:style>
  <w:style w:type="paragraph" w:styleId="3">
    <w:name w:val="heading 3"/>
    <w:basedOn w:val="a"/>
    <w:link w:val="30"/>
    <w:uiPriority w:val="9"/>
    <w:semiHidden/>
    <w:unhideWhenUsed/>
    <w:qFormat/>
    <w:rsid w:val="005676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5676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004"/>
    <w:pPr>
      <w:ind w:left="720"/>
      <w:contextualSpacing/>
    </w:pPr>
  </w:style>
  <w:style w:type="character" w:customStyle="1" w:styleId="apple-converted-space">
    <w:name w:val="apple-converted-space"/>
    <w:basedOn w:val="a0"/>
    <w:rsid w:val="008F0004"/>
  </w:style>
  <w:style w:type="character" w:styleId="a4">
    <w:name w:val="Hyperlink"/>
    <w:basedOn w:val="a0"/>
    <w:uiPriority w:val="99"/>
    <w:semiHidden/>
    <w:unhideWhenUsed/>
    <w:rsid w:val="008F000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C2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C25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8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0AA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67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7696"/>
  </w:style>
  <w:style w:type="paragraph" w:styleId="ab">
    <w:name w:val="footer"/>
    <w:basedOn w:val="a"/>
    <w:link w:val="ac"/>
    <w:uiPriority w:val="99"/>
    <w:semiHidden/>
    <w:unhideWhenUsed/>
    <w:rsid w:val="00567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67696"/>
  </w:style>
  <w:style w:type="character" w:customStyle="1" w:styleId="30">
    <w:name w:val="Заголовок 3 Знак"/>
    <w:basedOn w:val="a0"/>
    <w:link w:val="3"/>
    <w:uiPriority w:val="9"/>
    <w:semiHidden/>
    <w:rsid w:val="005676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676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Visio111.vsdx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_________Microsoft_Visio222.vs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Wonderwoman</dc:creator>
  <cp:keywords/>
  <dc:description/>
  <cp:lastModifiedBy>саша</cp:lastModifiedBy>
  <cp:revision>13</cp:revision>
  <dcterms:created xsi:type="dcterms:W3CDTF">2017-01-16T16:10:00Z</dcterms:created>
  <dcterms:modified xsi:type="dcterms:W3CDTF">2019-09-23T11:34:00Z</dcterms:modified>
</cp:coreProperties>
</file>