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0008" w:rsidRPr="00550008" w:rsidRDefault="00550008" w:rsidP="00550008">
      <w:pPr>
        <w:spacing w:after="120" w:line="240" w:lineRule="auto"/>
        <w:ind w:left="-426"/>
        <w:jc w:val="center"/>
        <w:rPr>
          <w:rFonts w:ascii="Times New Roman" w:eastAsia="Times New Roman" w:hAnsi="Times New Roman" w:cs="Times New Roman"/>
          <w:b/>
          <w:lang w:eastAsia="ru-RU"/>
        </w:rPr>
      </w:pPr>
      <w:r w:rsidRPr="00550008">
        <w:rPr>
          <w:rFonts w:ascii="Times New Roman" w:eastAsia="Times New Roman" w:hAnsi="Times New Roman" w:cs="Times New Roman"/>
          <w:b/>
          <w:lang w:eastAsia="ru-RU"/>
        </w:rPr>
        <w:t>ФЕДЕРАЛЬНОЕ АГЕНТСТВО СВЯЗИ</w:t>
      </w:r>
    </w:p>
    <w:p w:rsidR="00550008" w:rsidRPr="00550008" w:rsidRDefault="00550008" w:rsidP="00550008">
      <w:pPr>
        <w:spacing w:after="0" w:line="240" w:lineRule="auto"/>
        <w:jc w:val="center"/>
        <w:rPr>
          <w:rFonts w:ascii="Times New Roman" w:eastAsia="Times New Roman" w:hAnsi="Times New Roman" w:cs="Times New Roman"/>
          <w:b/>
          <w:lang w:eastAsia="ru-RU"/>
        </w:rPr>
      </w:pPr>
      <w:r w:rsidRPr="00550008">
        <w:rPr>
          <w:rFonts w:ascii="Times New Roman" w:eastAsia="Times New Roman" w:hAnsi="Times New Roman" w:cs="Times New Roman"/>
          <w:b/>
          <w:lang w:eastAsia="ru-RU"/>
        </w:rPr>
        <w:t xml:space="preserve">ФЕДЕРАЛЬНОЕ ГОСУДАРСТВЕННОЕ БЮДЖЕТНОЕ ОБРАЗОВАТЕЛЬНОЕ </w:t>
      </w:r>
    </w:p>
    <w:p w:rsidR="00550008" w:rsidRPr="00550008" w:rsidRDefault="00550008" w:rsidP="00550008">
      <w:pPr>
        <w:spacing w:after="0" w:line="240" w:lineRule="auto"/>
        <w:jc w:val="center"/>
        <w:rPr>
          <w:rFonts w:ascii="Times New Roman" w:eastAsia="Times New Roman" w:hAnsi="Times New Roman" w:cs="Times New Roman"/>
          <w:b/>
          <w:lang w:eastAsia="ru-RU"/>
        </w:rPr>
      </w:pPr>
      <w:r w:rsidRPr="00550008">
        <w:rPr>
          <w:rFonts w:ascii="Times New Roman" w:eastAsia="Times New Roman" w:hAnsi="Times New Roman" w:cs="Times New Roman"/>
          <w:b/>
          <w:lang w:eastAsia="ru-RU"/>
        </w:rPr>
        <w:t>УЧРЕЖДЕНИЕ ВЫСШЕГО ОБРАЗОВАНИЯ</w:t>
      </w:r>
    </w:p>
    <w:p w:rsidR="00550008" w:rsidRPr="00550008" w:rsidRDefault="00550008" w:rsidP="00550008">
      <w:pPr>
        <w:spacing w:after="0" w:line="240" w:lineRule="auto"/>
        <w:jc w:val="center"/>
        <w:rPr>
          <w:rFonts w:ascii="Times New Roman" w:eastAsia="Times New Roman" w:hAnsi="Times New Roman" w:cs="Times New Roman"/>
          <w:b/>
          <w:lang w:eastAsia="ru-RU"/>
        </w:rPr>
      </w:pPr>
      <w:r w:rsidRPr="00550008">
        <w:rPr>
          <w:rFonts w:ascii="Times New Roman" w:eastAsia="Times New Roman" w:hAnsi="Times New Roman" w:cs="Times New Roman"/>
          <w:b/>
          <w:lang w:eastAsia="ru-RU"/>
        </w:rPr>
        <w:t>«САНКТ-ПЕТЕРБУРГСКИЙ ГОСУДАРСТВЕННЫЙ УНИВЕРСИТЕТ ТЕЛЕКОММУНИКАЦИЙ ИМ. ПРОФ. М.А. БОНЧ-БРУЕВИЧА»</w:t>
      </w:r>
    </w:p>
    <w:p w:rsidR="00550008" w:rsidRPr="00550008" w:rsidRDefault="00550008" w:rsidP="00550008">
      <w:pPr>
        <w:spacing w:after="0" w:line="240" w:lineRule="auto"/>
        <w:jc w:val="center"/>
        <w:rPr>
          <w:rFonts w:ascii="Times New Roman" w:eastAsia="Times New Roman" w:hAnsi="Times New Roman" w:cs="Times New Roman"/>
          <w:b/>
          <w:sz w:val="24"/>
          <w:szCs w:val="24"/>
          <w:lang w:eastAsia="ru-RU"/>
        </w:rPr>
      </w:pPr>
      <w:r w:rsidRPr="00550008">
        <w:rPr>
          <w:rFonts w:ascii="Times New Roman" w:eastAsia="Times New Roman" w:hAnsi="Times New Roman" w:cs="Times New Roman"/>
          <w:b/>
          <w:lang w:eastAsia="ru-RU"/>
        </w:rPr>
        <w:t>(СПбГУТ)</w:t>
      </w:r>
    </w:p>
    <w:p w:rsidR="00550008" w:rsidRPr="00550008" w:rsidRDefault="00DD3CFC" w:rsidP="00550008">
      <w:pPr>
        <w:tabs>
          <w:tab w:val="left" w:pos="9356"/>
        </w:tabs>
        <w:spacing w:after="0" w:line="240" w:lineRule="auto"/>
        <w:jc w:val="center"/>
        <w:rPr>
          <w:rFonts w:ascii="Times New Roman" w:eastAsia="Times New Roman" w:hAnsi="Times New Roman" w:cs="Times New Roman"/>
          <w:sz w:val="28"/>
          <w:szCs w:val="28"/>
          <w:lang w:eastAsia="ru-RU"/>
        </w:rPr>
      </w:pPr>
      <w:r w:rsidRPr="00DD3CFC">
        <w:rPr>
          <w:rFonts w:ascii="Calibri" w:eastAsia="Calibri" w:hAnsi="Calibri" w:cs="Calibri"/>
          <w:lang w:eastAsia="ru-RU"/>
        </w:rPr>
        <w:pict>
          <v:rect id="_x0000_i1025" style="width:0;height:1.5pt" o:hralign="center" o:hrstd="t" o:hr="t" fillcolor="#a0a0a0" stroked="f"/>
        </w:pict>
      </w:r>
    </w:p>
    <w:p w:rsidR="00550008" w:rsidRPr="00550008" w:rsidRDefault="00550008" w:rsidP="00550008">
      <w:pPr>
        <w:tabs>
          <w:tab w:val="left" w:pos="9356"/>
        </w:tabs>
        <w:spacing w:after="0" w:line="360" w:lineRule="auto"/>
        <w:jc w:val="center"/>
        <w:rPr>
          <w:rFonts w:ascii="Times New Roman" w:eastAsia="Times New Roman" w:hAnsi="Times New Roman" w:cs="Times New Roman"/>
          <w:sz w:val="28"/>
          <w:szCs w:val="28"/>
          <w:lang w:eastAsia="ru-RU"/>
        </w:rPr>
      </w:pPr>
      <w:r w:rsidRPr="00550008">
        <w:rPr>
          <w:rFonts w:ascii="Times New Roman" w:eastAsia="Times New Roman" w:hAnsi="Times New Roman" w:cs="Times New Roman"/>
          <w:sz w:val="28"/>
          <w:szCs w:val="28"/>
          <w:lang w:eastAsia="ru-RU"/>
        </w:rPr>
        <w:t>Факультет __________________________________</w:t>
      </w:r>
    </w:p>
    <w:p w:rsidR="00550008" w:rsidRPr="00550008" w:rsidRDefault="00550008" w:rsidP="00550008">
      <w:pPr>
        <w:tabs>
          <w:tab w:val="left" w:pos="9356"/>
        </w:tabs>
        <w:spacing w:after="0" w:line="360" w:lineRule="auto"/>
        <w:jc w:val="center"/>
        <w:rPr>
          <w:rFonts w:ascii="Times New Roman" w:eastAsia="Times New Roman" w:hAnsi="Times New Roman" w:cs="Times New Roman"/>
          <w:sz w:val="28"/>
          <w:szCs w:val="28"/>
          <w:lang w:eastAsia="ru-RU"/>
        </w:rPr>
      </w:pPr>
      <w:r w:rsidRPr="00550008">
        <w:rPr>
          <w:rFonts w:ascii="Times New Roman" w:eastAsia="Times New Roman" w:hAnsi="Times New Roman" w:cs="Times New Roman"/>
          <w:sz w:val="28"/>
          <w:szCs w:val="28"/>
          <w:lang w:eastAsia="ru-RU"/>
        </w:rPr>
        <w:t>Кафедра ___________________________________</w:t>
      </w:r>
    </w:p>
    <w:p w:rsidR="00550008" w:rsidRPr="00550008" w:rsidRDefault="00550008" w:rsidP="00550008">
      <w:pPr>
        <w:spacing w:after="0" w:line="360" w:lineRule="auto"/>
        <w:jc w:val="both"/>
        <w:rPr>
          <w:rFonts w:ascii="Times New Roman" w:eastAsia="Times New Roman" w:hAnsi="Times New Roman" w:cs="Times New Roman"/>
          <w:i/>
          <w:sz w:val="26"/>
          <w:szCs w:val="26"/>
          <w:lang w:eastAsia="ru-RU"/>
        </w:rPr>
      </w:pPr>
      <w:r w:rsidRPr="00550008">
        <w:rPr>
          <w:rFonts w:ascii="Times New Roman" w:eastAsia="Times New Roman" w:hAnsi="Times New Roman" w:cs="Times New Roman"/>
          <w:i/>
          <w:sz w:val="26"/>
          <w:szCs w:val="26"/>
          <w:lang w:eastAsia="ru-RU"/>
        </w:rPr>
        <w:tab/>
      </w:r>
      <w:r w:rsidRPr="00550008">
        <w:rPr>
          <w:rFonts w:ascii="Times New Roman" w:eastAsia="Times New Roman" w:hAnsi="Times New Roman" w:cs="Times New Roman"/>
          <w:i/>
          <w:sz w:val="26"/>
          <w:szCs w:val="26"/>
          <w:lang w:eastAsia="ru-RU"/>
        </w:rPr>
        <w:tab/>
      </w:r>
      <w:r w:rsidRPr="00550008">
        <w:rPr>
          <w:rFonts w:ascii="Times New Roman" w:eastAsia="Times New Roman" w:hAnsi="Times New Roman" w:cs="Times New Roman"/>
          <w:i/>
          <w:sz w:val="26"/>
          <w:szCs w:val="26"/>
          <w:lang w:eastAsia="ru-RU"/>
        </w:rPr>
        <w:tab/>
      </w:r>
      <w:r w:rsidRPr="00550008">
        <w:rPr>
          <w:rFonts w:ascii="Times New Roman" w:eastAsia="Times New Roman" w:hAnsi="Times New Roman" w:cs="Times New Roman"/>
          <w:i/>
          <w:sz w:val="26"/>
          <w:szCs w:val="26"/>
          <w:lang w:eastAsia="ru-RU"/>
        </w:rPr>
        <w:tab/>
      </w:r>
      <w:r w:rsidRPr="00550008">
        <w:rPr>
          <w:rFonts w:ascii="Times New Roman" w:eastAsia="Times New Roman" w:hAnsi="Times New Roman" w:cs="Times New Roman"/>
          <w:i/>
          <w:sz w:val="26"/>
          <w:szCs w:val="26"/>
          <w:lang w:eastAsia="ru-RU"/>
        </w:rPr>
        <w:tab/>
      </w:r>
      <w:r w:rsidRPr="00550008">
        <w:rPr>
          <w:rFonts w:ascii="Times New Roman" w:eastAsia="Times New Roman" w:hAnsi="Times New Roman" w:cs="Times New Roman"/>
          <w:i/>
          <w:sz w:val="26"/>
          <w:szCs w:val="26"/>
          <w:lang w:eastAsia="ru-RU"/>
        </w:rPr>
        <w:tab/>
      </w:r>
      <w:r w:rsidRPr="00550008">
        <w:rPr>
          <w:rFonts w:ascii="Times New Roman" w:eastAsia="Times New Roman" w:hAnsi="Times New Roman" w:cs="Times New Roman"/>
          <w:i/>
          <w:sz w:val="26"/>
          <w:szCs w:val="26"/>
          <w:lang w:eastAsia="ru-RU"/>
        </w:rPr>
        <w:tab/>
      </w:r>
      <w:r w:rsidRPr="00550008">
        <w:rPr>
          <w:rFonts w:ascii="Times New Roman" w:eastAsia="Times New Roman" w:hAnsi="Times New Roman" w:cs="Times New Roman"/>
          <w:i/>
          <w:sz w:val="26"/>
          <w:szCs w:val="26"/>
          <w:lang w:eastAsia="ru-RU"/>
        </w:rPr>
        <w:tab/>
        <w:t>Допустить к защите</w:t>
      </w:r>
    </w:p>
    <w:p w:rsidR="00550008" w:rsidRPr="00550008" w:rsidRDefault="00550008" w:rsidP="00550008">
      <w:pPr>
        <w:spacing w:after="0" w:line="240" w:lineRule="auto"/>
        <w:jc w:val="both"/>
        <w:rPr>
          <w:rFonts w:ascii="Times New Roman" w:eastAsia="Times New Roman" w:hAnsi="Times New Roman" w:cs="Times New Roman"/>
          <w:sz w:val="28"/>
          <w:szCs w:val="28"/>
          <w:lang w:eastAsia="ru-RU"/>
        </w:rPr>
      </w:pPr>
      <w:r w:rsidRPr="00550008">
        <w:rPr>
          <w:rFonts w:ascii="Times New Roman" w:eastAsia="Times New Roman" w:hAnsi="Times New Roman" w:cs="Times New Roman"/>
          <w:sz w:val="28"/>
          <w:szCs w:val="28"/>
          <w:lang w:eastAsia="ru-RU"/>
        </w:rPr>
        <w:tab/>
      </w:r>
      <w:r w:rsidRPr="00550008">
        <w:rPr>
          <w:rFonts w:ascii="Times New Roman" w:eastAsia="Times New Roman" w:hAnsi="Times New Roman" w:cs="Times New Roman"/>
          <w:sz w:val="28"/>
          <w:szCs w:val="28"/>
          <w:lang w:eastAsia="ru-RU"/>
        </w:rPr>
        <w:tab/>
      </w:r>
      <w:r w:rsidRPr="00550008">
        <w:rPr>
          <w:rFonts w:ascii="Times New Roman" w:eastAsia="Times New Roman" w:hAnsi="Times New Roman" w:cs="Times New Roman"/>
          <w:sz w:val="28"/>
          <w:szCs w:val="28"/>
          <w:lang w:eastAsia="ru-RU"/>
        </w:rPr>
        <w:tab/>
      </w:r>
      <w:r w:rsidRPr="00550008">
        <w:rPr>
          <w:rFonts w:ascii="Times New Roman" w:eastAsia="Times New Roman" w:hAnsi="Times New Roman" w:cs="Times New Roman"/>
          <w:sz w:val="28"/>
          <w:szCs w:val="28"/>
          <w:lang w:eastAsia="ru-RU"/>
        </w:rPr>
        <w:tab/>
      </w:r>
      <w:r w:rsidRPr="00550008">
        <w:rPr>
          <w:rFonts w:ascii="Times New Roman" w:eastAsia="Times New Roman" w:hAnsi="Times New Roman" w:cs="Times New Roman"/>
          <w:sz w:val="28"/>
          <w:szCs w:val="28"/>
          <w:lang w:eastAsia="ru-RU"/>
        </w:rPr>
        <w:tab/>
      </w:r>
      <w:r w:rsidRPr="00550008">
        <w:rPr>
          <w:rFonts w:ascii="Times New Roman" w:eastAsia="Times New Roman" w:hAnsi="Times New Roman" w:cs="Times New Roman"/>
          <w:sz w:val="28"/>
          <w:szCs w:val="28"/>
          <w:lang w:eastAsia="ru-RU"/>
        </w:rPr>
        <w:tab/>
        <w:t>Заведующий кафедрой</w:t>
      </w:r>
    </w:p>
    <w:p w:rsidR="00550008" w:rsidRPr="00550008" w:rsidRDefault="00550008" w:rsidP="00550008">
      <w:pPr>
        <w:spacing w:after="0" w:line="240" w:lineRule="auto"/>
        <w:jc w:val="both"/>
        <w:rPr>
          <w:rFonts w:ascii="Times New Roman" w:eastAsia="Times New Roman" w:hAnsi="Times New Roman" w:cs="Times New Roman"/>
          <w:sz w:val="28"/>
          <w:szCs w:val="28"/>
          <w:lang w:eastAsia="ru-RU"/>
        </w:rPr>
      </w:pPr>
      <w:r w:rsidRPr="00550008">
        <w:rPr>
          <w:rFonts w:ascii="Times New Roman" w:eastAsia="Times New Roman" w:hAnsi="Times New Roman" w:cs="Times New Roman"/>
          <w:sz w:val="28"/>
          <w:szCs w:val="28"/>
          <w:lang w:eastAsia="ru-RU"/>
        </w:rPr>
        <w:tab/>
      </w:r>
      <w:r w:rsidRPr="00550008">
        <w:rPr>
          <w:rFonts w:ascii="Times New Roman" w:eastAsia="Times New Roman" w:hAnsi="Times New Roman" w:cs="Times New Roman"/>
          <w:sz w:val="28"/>
          <w:szCs w:val="28"/>
          <w:lang w:eastAsia="ru-RU"/>
        </w:rPr>
        <w:tab/>
      </w:r>
      <w:r w:rsidRPr="00550008">
        <w:rPr>
          <w:rFonts w:ascii="Times New Roman" w:eastAsia="Times New Roman" w:hAnsi="Times New Roman" w:cs="Times New Roman"/>
          <w:sz w:val="28"/>
          <w:szCs w:val="28"/>
          <w:lang w:eastAsia="ru-RU"/>
        </w:rPr>
        <w:tab/>
      </w:r>
      <w:r w:rsidRPr="00550008">
        <w:rPr>
          <w:rFonts w:ascii="Times New Roman" w:eastAsia="Times New Roman" w:hAnsi="Times New Roman" w:cs="Times New Roman"/>
          <w:sz w:val="28"/>
          <w:szCs w:val="28"/>
          <w:lang w:eastAsia="ru-RU"/>
        </w:rPr>
        <w:tab/>
      </w:r>
      <w:r w:rsidRPr="00550008">
        <w:rPr>
          <w:rFonts w:ascii="Times New Roman" w:eastAsia="Times New Roman" w:hAnsi="Times New Roman" w:cs="Times New Roman"/>
          <w:sz w:val="28"/>
          <w:szCs w:val="28"/>
          <w:lang w:eastAsia="ru-RU"/>
        </w:rPr>
        <w:tab/>
      </w:r>
      <w:r w:rsidRPr="00550008">
        <w:rPr>
          <w:rFonts w:ascii="Times New Roman" w:eastAsia="Times New Roman" w:hAnsi="Times New Roman" w:cs="Times New Roman"/>
          <w:sz w:val="28"/>
          <w:szCs w:val="28"/>
          <w:lang w:eastAsia="ru-RU"/>
        </w:rPr>
        <w:tab/>
        <w:t>________  _______________________</w:t>
      </w:r>
    </w:p>
    <w:p w:rsidR="00550008" w:rsidRPr="00550008" w:rsidRDefault="00550008" w:rsidP="00550008">
      <w:pPr>
        <w:spacing w:after="0" w:line="240" w:lineRule="auto"/>
        <w:jc w:val="both"/>
        <w:rPr>
          <w:rFonts w:ascii="Times New Roman" w:eastAsia="Times New Roman" w:hAnsi="Times New Roman" w:cs="Times New Roman"/>
          <w:i/>
          <w:sz w:val="16"/>
          <w:szCs w:val="16"/>
          <w:lang w:eastAsia="ru-RU"/>
        </w:rPr>
      </w:pPr>
      <w:r w:rsidRPr="00550008">
        <w:rPr>
          <w:rFonts w:ascii="Times New Roman" w:eastAsia="Times New Roman" w:hAnsi="Times New Roman" w:cs="Times New Roman"/>
          <w:i/>
          <w:sz w:val="16"/>
          <w:szCs w:val="16"/>
          <w:lang w:eastAsia="ru-RU"/>
        </w:rPr>
        <w:t xml:space="preserve">                                                                                                 </w:t>
      </w:r>
      <w:r w:rsidRPr="00550008">
        <w:rPr>
          <w:rFonts w:ascii="Times New Roman" w:eastAsia="Times New Roman" w:hAnsi="Times New Roman" w:cs="Times New Roman"/>
          <w:i/>
          <w:lang w:eastAsia="ru-RU"/>
        </w:rPr>
        <w:t>(подпись)</w:t>
      </w:r>
      <w:r w:rsidRPr="00550008">
        <w:rPr>
          <w:rFonts w:ascii="Times New Roman" w:eastAsia="Times New Roman" w:hAnsi="Times New Roman" w:cs="Times New Roman"/>
          <w:i/>
          <w:sz w:val="16"/>
          <w:szCs w:val="16"/>
          <w:lang w:eastAsia="ru-RU"/>
        </w:rPr>
        <w:t xml:space="preserve">                                      (Ф.И.О.)</w:t>
      </w:r>
    </w:p>
    <w:p w:rsidR="00550008" w:rsidRPr="00550008" w:rsidRDefault="00550008" w:rsidP="00550008">
      <w:pPr>
        <w:spacing w:after="0" w:line="240" w:lineRule="auto"/>
        <w:jc w:val="both"/>
        <w:rPr>
          <w:rFonts w:ascii="Times New Roman" w:eastAsia="Times New Roman" w:hAnsi="Times New Roman" w:cs="Times New Roman"/>
          <w:sz w:val="28"/>
          <w:szCs w:val="28"/>
          <w:lang w:eastAsia="ru-RU"/>
        </w:rPr>
      </w:pPr>
      <w:r w:rsidRPr="00550008">
        <w:rPr>
          <w:rFonts w:ascii="Times New Roman" w:eastAsia="Times New Roman" w:hAnsi="Times New Roman" w:cs="Times New Roman"/>
          <w:sz w:val="28"/>
          <w:szCs w:val="28"/>
          <w:lang w:eastAsia="ru-RU"/>
        </w:rPr>
        <w:tab/>
      </w:r>
      <w:r w:rsidRPr="00550008">
        <w:rPr>
          <w:rFonts w:ascii="Times New Roman" w:eastAsia="Times New Roman" w:hAnsi="Times New Roman" w:cs="Times New Roman"/>
          <w:sz w:val="28"/>
          <w:szCs w:val="28"/>
          <w:lang w:eastAsia="ru-RU"/>
        </w:rPr>
        <w:tab/>
      </w:r>
      <w:r w:rsidRPr="00550008">
        <w:rPr>
          <w:rFonts w:ascii="Times New Roman" w:eastAsia="Times New Roman" w:hAnsi="Times New Roman" w:cs="Times New Roman"/>
          <w:sz w:val="28"/>
          <w:szCs w:val="28"/>
          <w:lang w:eastAsia="ru-RU"/>
        </w:rPr>
        <w:tab/>
      </w:r>
      <w:r w:rsidRPr="00550008">
        <w:rPr>
          <w:rFonts w:ascii="Times New Roman" w:eastAsia="Times New Roman" w:hAnsi="Times New Roman" w:cs="Times New Roman"/>
          <w:sz w:val="28"/>
          <w:szCs w:val="28"/>
          <w:lang w:eastAsia="ru-RU"/>
        </w:rPr>
        <w:tab/>
      </w:r>
      <w:r w:rsidRPr="00550008">
        <w:rPr>
          <w:rFonts w:ascii="Times New Roman" w:eastAsia="Times New Roman" w:hAnsi="Times New Roman" w:cs="Times New Roman"/>
          <w:sz w:val="28"/>
          <w:szCs w:val="28"/>
          <w:lang w:eastAsia="ru-RU"/>
        </w:rPr>
        <w:tab/>
      </w:r>
      <w:r w:rsidRPr="00550008">
        <w:rPr>
          <w:rFonts w:ascii="Times New Roman" w:eastAsia="Times New Roman" w:hAnsi="Times New Roman" w:cs="Times New Roman"/>
          <w:sz w:val="28"/>
          <w:szCs w:val="28"/>
          <w:lang w:eastAsia="ru-RU"/>
        </w:rPr>
        <w:tab/>
        <w:t>“____”___________ _______ г.</w:t>
      </w:r>
      <w:r w:rsidRPr="00550008">
        <w:rPr>
          <w:rFonts w:ascii="Times New Roman" w:eastAsia="Times New Roman" w:hAnsi="Times New Roman" w:cs="Times New Roman"/>
          <w:sz w:val="28"/>
          <w:szCs w:val="28"/>
          <w:lang w:eastAsia="ru-RU"/>
        </w:rPr>
        <w:tab/>
      </w:r>
      <w:r w:rsidRPr="00550008">
        <w:rPr>
          <w:rFonts w:ascii="Times New Roman" w:eastAsia="Times New Roman" w:hAnsi="Times New Roman" w:cs="Times New Roman"/>
          <w:sz w:val="28"/>
          <w:szCs w:val="28"/>
          <w:lang w:eastAsia="ru-RU"/>
        </w:rPr>
        <w:tab/>
        <w:t xml:space="preserve"> </w:t>
      </w:r>
    </w:p>
    <w:p w:rsidR="00550008" w:rsidRPr="00550008" w:rsidRDefault="00550008" w:rsidP="00550008">
      <w:pPr>
        <w:spacing w:after="0" w:line="240" w:lineRule="auto"/>
        <w:jc w:val="both"/>
        <w:rPr>
          <w:rFonts w:ascii="Times New Roman" w:eastAsia="Times New Roman" w:hAnsi="Times New Roman" w:cs="Times New Roman"/>
          <w:sz w:val="28"/>
          <w:szCs w:val="28"/>
          <w:lang w:eastAsia="ru-RU"/>
        </w:rPr>
      </w:pPr>
    </w:p>
    <w:p w:rsidR="00550008" w:rsidRPr="00550008" w:rsidRDefault="00550008" w:rsidP="00550008">
      <w:pPr>
        <w:spacing w:after="0" w:line="240" w:lineRule="auto"/>
        <w:jc w:val="center"/>
        <w:rPr>
          <w:rFonts w:ascii="Times New Roman" w:eastAsia="Times New Roman" w:hAnsi="Times New Roman" w:cs="Times New Roman"/>
          <w:b/>
          <w:sz w:val="28"/>
          <w:szCs w:val="28"/>
          <w:lang w:eastAsia="ru-RU"/>
        </w:rPr>
      </w:pPr>
      <w:r w:rsidRPr="00550008">
        <w:rPr>
          <w:rFonts w:ascii="Times New Roman" w:eastAsia="Times New Roman" w:hAnsi="Times New Roman" w:cs="Times New Roman"/>
          <w:b/>
          <w:sz w:val="28"/>
          <w:szCs w:val="28"/>
          <w:lang w:eastAsia="ru-RU"/>
        </w:rPr>
        <w:t>ВЫПУСКНАЯ КВАЛИФИКАЦИОННАЯ РАБОТА</w:t>
      </w:r>
    </w:p>
    <w:p w:rsidR="00550008" w:rsidRPr="00550008" w:rsidRDefault="00550008" w:rsidP="00550008">
      <w:pPr>
        <w:spacing w:after="0" w:line="240" w:lineRule="auto"/>
        <w:jc w:val="center"/>
        <w:rPr>
          <w:rFonts w:ascii="Times New Roman" w:eastAsia="Times New Roman" w:hAnsi="Times New Roman" w:cs="Times New Roman"/>
          <w:b/>
          <w:sz w:val="10"/>
          <w:szCs w:val="10"/>
          <w:lang w:eastAsia="ru-RU"/>
        </w:rPr>
      </w:pPr>
    </w:p>
    <w:p w:rsidR="00550008" w:rsidRPr="00550008" w:rsidRDefault="00550008" w:rsidP="00550008">
      <w:pPr>
        <w:spacing w:after="0" w:line="240" w:lineRule="auto"/>
        <w:contextualSpacing/>
        <w:jc w:val="center"/>
        <w:rPr>
          <w:rFonts w:ascii="Times New Roman" w:eastAsia="Times New Roman" w:hAnsi="Times New Roman" w:cs="Times New Roman"/>
          <w:sz w:val="28"/>
          <w:szCs w:val="28"/>
          <w:lang w:eastAsia="ru-RU"/>
        </w:rPr>
      </w:pPr>
      <w:r w:rsidRPr="00550008">
        <w:rPr>
          <w:rFonts w:ascii="Times New Roman" w:eastAsia="Times New Roman" w:hAnsi="Times New Roman" w:cs="Times New Roman"/>
          <w:sz w:val="28"/>
          <w:szCs w:val="28"/>
          <w:lang w:eastAsia="ru-RU"/>
        </w:rPr>
        <w:t xml:space="preserve">Перспективы технологии PON </w:t>
      </w:r>
    </w:p>
    <w:p w:rsidR="00550008" w:rsidRPr="00550008" w:rsidRDefault="00550008" w:rsidP="00550008">
      <w:pPr>
        <w:spacing w:after="0" w:line="240" w:lineRule="auto"/>
        <w:contextualSpacing/>
        <w:jc w:val="center"/>
        <w:rPr>
          <w:rFonts w:ascii="Times New Roman" w:eastAsia="Times New Roman" w:hAnsi="Times New Roman" w:cs="Times New Roman"/>
          <w:sz w:val="28"/>
          <w:szCs w:val="28"/>
          <w:lang w:eastAsia="ru-RU"/>
        </w:rPr>
      </w:pPr>
      <w:r w:rsidRPr="00550008">
        <w:rPr>
          <w:rFonts w:ascii="Times New Roman" w:eastAsia="Times New Roman" w:hAnsi="Times New Roman" w:cs="Times New Roman"/>
          <w:sz w:val="28"/>
          <w:szCs w:val="28"/>
          <w:lang w:eastAsia="ru-RU"/>
        </w:rPr>
        <w:t>_________________________________________________________________</w:t>
      </w:r>
    </w:p>
    <w:p w:rsidR="00550008" w:rsidRPr="00550008" w:rsidRDefault="00550008" w:rsidP="00550008">
      <w:pPr>
        <w:spacing w:after="0" w:line="240" w:lineRule="auto"/>
        <w:jc w:val="center"/>
        <w:rPr>
          <w:rFonts w:ascii="Times New Roman" w:eastAsia="Times New Roman" w:hAnsi="Times New Roman" w:cs="Times New Roman"/>
          <w:i/>
          <w:sz w:val="24"/>
          <w:szCs w:val="24"/>
          <w:lang w:eastAsia="ru-RU"/>
        </w:rPr>
      </w:pPr>
      <w:r w:rsidRPr="00550008">
        <w:rPr>
          <w:rFonts w:ascii="Times New Roman" w:eastAsia="Times New Roman" w:hAnsi="Times New Roman" w:cs="Times New Roman"/>
          <w:i/>
          <w:sz w:val="24"/>
          <w:szCs w:val="24"/>
          <w:lang w:eastAsia="ru-RU"/>
        </w:rPr>
        <w:t xml:space="preserve"> (тема ВКР)</w:t>
      </w:r>
    </w:p>
    <w:p w:rsidR="00550008" w:rsidRPr="00550008" w:rsidRDefault="00550008" w:rsidP="00550008">
      <w:pPr>
        <w:spacing w:after="0" w:line="240" w:lineRule="auto"/>
        <w:jc w:val="center"/>
        <w:rPr>
          <w:rFonts w:ascii="Times New Roman" w:eastAsia="Times New Roman" w:hAnsi="Times New Roman" w:cs="Times New Roman"/>
          <w:sz w:val="28"/>
          <w:szCs w:val="28"/>
          <w:lang w:eastAsia="ru-RU"/>
        </w:rPr>
      </w:pPr>
    </w:p>
    <w:p w:rsidR="00550008" w:rsidRPr="00550008" w:rsidRDefault="00550008" w:rsidP="00550008">
      <w:pPr>
        <w:spacing w:after="0" w:line="240" w:lineRule="auto"/>
        <w:rPr>
          <w:rFonts w:ascii="Times New Roman" w:eastAsia="Times New Roman" w:hAnsi="Times New Roman" w:cs="Times New Roman"/>
          <w:sz w:val="28"/>
          <w:szCs w:val="28"/>
          <w:lang w:eastAsia="ru-RU"/>
        </w:rPr>
      </w:pPr>
      <w:r w:rsidRPr="00550008">
        <w:rPr>
          <w:rFonts w:ascii="Times New Roman" w:eastAsia="Times New Roman" w:hAnsi="Times New Roman" w:cs="Times New Roman"/>
          <w:sz w:val="28"/>
          <w:szCs w:val="28"/>
          <w:lang w:eastAsia="ru-RU"/>
        </w:rPr>
        <w:t>Вид выпускной квалификационной работы</w:t>
      </w:r>
    </w:p>
    <w:p w:rsidR="00550008" w:rsidRPr="00550008" w:rsidRDefault="00550008" w:rsidP="00550008">
      <w:pPr>
        <w:spacing w:after="0" w:line="240" w:lineRule="auto"/>
        <w:jc w:val="center"/>
        <w:rPr>
          <w:rFonts w:ascii="Times New Roman" w:eastAsia="Times New Roman" w:hAnsi="Times New Roman" w:cs="Times New Roman"/>
          <w:sz w:val="28"/>
          <w:szCs w:val="28"/>
          <w:lang w:eastAsia="ru-RU"/>
        </w:rPr>
      </w:pPr>
      <w:r w:rsidRPr="00550008">
        <w:rPr>
          <w:rFonts w:ascii="Times New Roman" w:eastAsia="Times New Roman" w:hAnsi="Times New Roman" w:cs="Times New Roman"/>
          <w:sz w:val="28"/>
          <w:szCs w:val="28"/>
          <w:lang w:eastAsia="ru-RU"/>
        </w:rPr>
        <w:t>__________________________________________________________________</w:t>
      </w:r>
    </w:p>
    <w:p w:rsidR="00550008" w:rsidRPr="00550008" w:rsidRDefault="00550008" w:rsidP="00550008">
      <w:pPr>
        <w:spacing w:after="0" w:line="240" w:lineRule="auto"/>
        <w:jc w:val="center"/>
        <w:rPr>
          <w:rFonts w:ascii="Times New Roman" w:eastAsia="Times New Roman" w:hAnsi="Times New Roman" w:cs="Times New Roman"/>
          <w:i/>
          <w:lang w:eastAsia="ru-RU"/>
        </w:rPr>
      </w:pPr>
      <w:r w:rsidRPr="00550008">
        <w:rPr>
          <w:rFonts w:ascii="Times New Roman" w:eastAsia="Times New Roman" w:hAnsi="Times New Roman" w:cs="Times New Roman"/>
          <w:i/>
          <w:lang w:eastAsia="ru-RU"/>
        </w:rPr>
        <w:t>(бакалаврская работа, дипломная работа, дипломный проект, магистерская диссертация)</w:t>
      </w:r>
    </w:p>
    <w:p w:rsidR="00550008" w:rsidRPr="00550008" w:rsidRDefault="00550008" w:rsidP="00550008">
      <w:pPr>
        <w:tabs>
          <w:tab w:val="left" w:pos="9356"/>
        </w:tabs>
        <w:spacing w:after="0" w:line="240" w:lineRule="auto"/>
        <w:jc w:val="center"/>
        <w:rPr>
          <w:rFonts w:ascii="Times New Roman" w:eastAsia="Times New Roman" w:hAnsi="Times New Roman" w:cs="Times New Roman"/>
          <w:sz w:val="28"/>
          <w:szCs w:val="28"/>
          <w:lang w:eastAsia="ru-RU"/>
        </w:rPr>
      </w:pPr>
    </w:p>
    <w:p w:rsidR="00550008" w:rsidRPr="00550008" w:rsidRDefault="00550008" w:rsidP="00550008">
      <w:pPr>
        <w:tabs>
          <w:tab w:val="left" w:pos="9356"/>
        </w:tabs>
        <w:spacing w:after="0" w:line="240" w:lineRule="auto"/>
        <w:rPr>
          <w:rFonts w:ascii="Times New Roman" w:eastAsia="Times New Roman" w:hAnsi="Times New Roman" w:cs="Times New Roman"/>
          <w:sz w:val="28"/>
          <w:szCs w:val="28"/>
          <w:lang w:eastAsia="ru-RU"/>
        </w:rPr>
      </w:pPr>
      <w:r w:rsidRPr="00550008">
        <w:rPr>
          <w:rFonts w:ascii="Times New Roman" w:eastAsia="Times New Roman" w:hAnsi="Times New Roman" w:cs="Times New Roman"/>
          <w:sz w:val="28"/>
          <w:szCs w:val="28"/>
          <w:lang w:eastAsia="ru-RU"/>
        </w:rPr>
        <w:t>Направление/специальность подготовки</w:t>
      </w:r>
    </w:p>
    <w:p w:rsidR="00550008" w:rsidRPr="00550008" w:rsidRDefault="00550008" w:rsidP="00550008">
      <w:pPr>
        <w:tabs>
          <w:tab w:val="left" w:pos="9356"/>
        </w:tabs>
        <w:spacing w:after="0" w:line="240" w:lineRule="auto"/>
        <w:jc w:val="center"/>
        <w:rPr>
          <w:rFonts w:ascii="Times New Roman" w:eastAsia="Times New Roman" w:hAnsi="Times New Roman" w:cs="Times New Roman"/>
          <w:sz w:val="28"/>
          <w:szCs w:val="28"/>
          <w:lang w:eastAsia="ru-RU"/>
        </w:rPr>
      </w:pPr>
      <w:r w:rsidRPr="00550008">
        <w:rPr>
          <w:rFonts w:ascii="Times New Roman" w:eastAsia="Times New Roman" w:hAnsi="Times New Roman" w:cs="Times New Roman"/>
          <w:sz w:val="28"/>
          <w:szCs w:val="28"/>
          <w:lang w:eastAsia="ru-RU"/>
        </w:rPr>
        <w:t>__________________________________________________________________</w:t>
      </w:r>
    </w:p>
    <w:p w:rsidR="00550008" w:rsidRPr="00550008" w:rsidRDefault="00550008" w:rsidP="00550008">
      <w:pPr>
        <w:tabs>
          <w:tab w:val="left" w:pos="9356"/>
        </w:tabs>
        <w:spacing w:after="0" w:line="240" w:lineRule="auto"/>
        <w:jc w:val="center"/>
        <w:rPr>
          <w:rFonts w:ascii="Times New Roman" w:eastAsia="Times New Roman" w:hAnsi="Times New Roman" w:cs="Times New Roman"/>
          <w:i/>
          <w:sz w:val="20"/>
          <w:szCs w:val="20"/>
          <w:lang w:eastAsia="ru-RU"/>
        </w:rPr>
      </w:pPr>
      <w:r w:rsidRPr="00550008">
        <w:rPr>
          <w:rFonts w:ascii="Times New Roman" w:eastAsia="Times New Roman" w:hAnsi="Times New Roman" w:cs="Times New Roman"/>
          <w:i/>
          <w:sz w:val="20"/>
          <w:szCs w:val="20"/>
          <w:lang w:eastAsia="ru-RU"/>
        </w:rPr>
        <w:t>(код и наименование направления/специальности)</w:t>
      </w:r>
    </w:p>
    <w:p w:rsidR="00550008" w:rsidRPr="00550008" w:rsidRDefault="00550008" w:rsidP="00550008">
      <w:pPr>
        <w:tabs>
          <w:tab w:val="left" w:pos="9356"/>
        </w:tabs>
        <w:spacing w:after="0" w:line="240" w:lineRule="auto"/>
        <w:jc w:val="center"/>
        <w:rPr>
          <w:rFonts w:ascii="Times New Roman" w:eastAsia="Times New Roman" w:hAnsi="Times New Roman" w:cs="Times New Roman"/>
          <w:i/>
          <w:sz w:val="20"/>
          <w:szCs w:val="20"/>
          <w:lang w:eastAsia="ru-RU"/>
        </w:rPr>
      </w:pPr>
      <w:r w:rsidRPr="00550008">
        <w:rPr>
          <w:rFonts w:ascii="Times New Roman" w:eastAsia="Times New Roman" w:hAnsi="Times New Roman" w:cs="Times New Roman"/>
          <w:i/>
          <w:sz w:val="20"/>
          <w:szCs w:val="20"/>
          <w:lang w:eastAsia="ru-RU"/>
        </w:rPr>
        <w:t>__________________________________________________________________________________________</w:t>
      </w:r>
    </w:p>
    <w:p w:rsidR="00550008" w:rsidRPr="00550008" w:rsidRDefault="00550008" w:rsidP="00550008">
      <w:pPr>
        <w:tabs>
          <w:tab w:val="left" w:pos="9356"/>
        </w:tabs>
        <w:spacing w:after="0" w:line="240" w:lineRule="auto"/>
        <w:rPr>
          <w:rFonts w:ascii="Times New Roman" w:eastAsia="Times New Roman" w:hAnsi="Times New Roman" w:cs="Times New Roman"/>
          <w:sz w:val="28"/>
          <w:szCs w:val="28"/>
          <w:lang w:eastAsia="ru-RU"/>
        </w:rPr>
      </w:pPr>
      <w:r w:rsidRPr="00550008">
        <w:rPr>
          <w:rFonts w:ascii="Times New Roman" w:eastAsia="Times New Roman" w:hAnsi="Times New Roman" w:cs="Times New Roman"/>
          <w:sz w:val="28"/>
          <w:szCs w:val="28"/>
          <w:lang w:eastAsia="ru-RU"/>
        </w:rPr>
        <w:t xml:space="preserve">Направленность (профиль) </w:t>
      </w:r>
    </w:p>
    <w:p w:rsidR="00550008" w:rsidRPr="00550008" w:rsidRDefault="00550008" w:rsidP="00550008">
      <w:pPr>
        <w:tabs>
          <w:tab w:val="left" w:pos="9356"/>
        </w:tabs>
        <w:spacing w:after="0" w:line="240" w:lineRule="auto"/>
        <w:rPr>
          <w:rFonts w:ascii="Times New Roman" w:eastAsia="Times New Roman" w:hAnsi="Times New Roman" w:cs="Times New Roman"/>
          <w:sz w:val="28"/>
          <w:szCs w:val="28"/>
          <w:lang w:eastAsia="ru-RU"/>
        </w:rPr>
      </w:pPr>
      <w:r w:rsidRPr="00550008">
        <w:rPr>
          <w:rFonts w:ascii="Times New Roman" w:eastAsia="Times New Roman" w:hAnsi="Times New Roman" w:cs="Times New Roman"/>
          <w:sz w:val="28"/>
          <w:szCs w:val="28"/>
          <w:lang w:eastAsia="ru-RU"/>
        </w:rPr>
        <w:t>____________________________________</w:t>
      </w:r>
      <w:r>
        <w:rPr>
          <w:rFonts w:ascii="Times New Roman" w:eastAsia="Times New Roman" w:hAnsi="Times New Roman" w:cs="Times New Roman"/>
          <w:sz w:val="28"/>
          <w:szCs w:val="28"/>
          <w:lang w:eastAsia="ru-RU"/>
        </w:rPr>
        <w:t>_______________________________</w:t>
      </w:r>
    </w:p>
    <w:p w:rsidR="00550008" w:rsidRPr="00550008" w:rsidRDefault="00550008" w:rsidP="00550008">
      <w:pPr>
        <w:tabs>
          <w:tab w:val="left" w:pos="9356"/>
        </w:tabs>
        <w:spacing w:after="0" w:line="240" w:lineRule="auto"/>
        <w:rPr>
          <w:rFonts w:ascii="Times New Roman" w:eastAsia="Times New Roman" w:hAnsi="Times New Roman" w:cs="Times New Roman"/>
          <w:i/>
          <w:lang w:eastAsia="ru-RU"/>
        </w:rPr>
      </w:pPr>
      <w:r w:rsidRPr="00550008">
        <w:rPr>
          <w:rFonts w:ascii="Times New Roman" w:eastAsia="Times New Roman" w:hAnsi="Times New Roman" w:cs="Times New Roman"/>
          <w:i/>
          <w:lang w:eastAsia="ru-RU"/>
        </w:rPr>
        <w:t xml:space="preserve">                                                                                   (наименование)</w:t>
      </w:r>
    </w:p>
    <w:p w:rsidR="00550008" w:rsidRPr="00550008" w:rsidRDefault="00550008" w:rsidP="00550008">
      <w:pPr>
        <w:tabs>
          <w:tab w:val="left" w:pos="9356"/>
        </w:tabs>
        <w:spacing w:after="0" w:line="240" w:lineRule="auto"/>
        <w:rPr>
          <w:rFonts w:ascii="Times New Roman" w:eastAsia="Times New Roman" w:hAnsi="Times New Roman" w:cs="Times New Roman"/>
          <w:sz w:val="28"/>
          <w:szCs w:val="28"/>
          <w:lang w:eastAsia="ru-RU"/>
        </w:rPr>
      </w:pPr>
      <w:r w:rsidRPr="00550008">
        <w:rPr>
          <w:rFonts w:ascii="Times New Roman" w:eastAsia="Times New Roman" w:hAnsi="Times New Roman" w:cs="Times New Roman"/>
          <w:sz w:val="28"/>
          <w:szCs w:val="28"/>
          <w:lang w:eastAsia="ru-RU"/>
        </w:rPr>
        <w:t>Квалификация _______________________________________________________</w:t>
      </w:r>
    </w:p>
    <w:p w:rsidR="00550008" w:rsidRPr="00550008" w:rsidRDefault="00550008" w:rsidP="00550008">
      <w:pPr>
        <w:spacing w:after="0" w:line="240" w:lineRule="auto"/>
        <w:ind w:left="708" w:firstLine="708"/>
        <w:jc w:val="center"/>
        <w:rPr>
          <w:rFonts w:ascii="Times New Roman" w:eastAsia="Times New Roman" w:hAnsi="Times New Roman" w:cs="Times New Roman"/>
          <w:i/>
          <w:lang w:eastAsia="ru-RU"/>
        </w:rPr>
      </w:pPr>
      <w:r w:rsidRPr="00550008">
        <w:rPr>
          <w:rFonts w:ascii="Times New Roman" w:eastAsia="Times New Roman" w:hAnsi="Times New Roman" w:cs="Times New Roman"/>
          <w:i/>
          <w:lang w:eastAsia="ru-RU"/>
        </w:rPr>
        <w:t>(наименование квалификации в соответствии с ФГОС ВО / ГОС ВПО)</w:t>
      </w:r>
    </w:p>
    <w:p w:rsidR="00550008" w:rsidRPr="00550008" w:rsidRDefault="00550008" w:rsidP="00550008">
      <w:pPr>
        <w:spacing w:after="0" w:line="240" w:lineRule="auto"/>
        <w:jc w:val="both"/>
        <w:rPr>
          <w:rFonts w:ascii="Times New Roman" w:eastAsia="Times New Roman" w:hAnsi="Times New Roman" w:cs="Times New Roman"/>
          <w:sz w:val="28"/>
          <w:szCs w:val="28"/>
          <w:lang w:eastAsia="ru-RU"/>
        </w:rPr>
      </w:pPr>
      <w:r w:rsidRPr="00550008">
        <w:rPr>
          <w:rFonts w:ascii="Times New Roman" w:eastAsia="Times New Roman" w:hAnsi="Times New Roman" w:cs="Times New Roman"/>
          <w:b/>
          <w:sz w:val="28"/>
          <w:szCs w:val="28"/>
          <w:lang w:eastAsia="ru-RU"/>
        </w:rPr>
        <w:tab/>
      </w:r>
      <w:r w:rsidRPr="00550008">
        <w:rPr>
          <w:rFonts w:ascii="Times New Roman" w:eastAsia="Times New Roman" w:hAnsi="Times New Roman" w:cs="Times New Roman"/>
          <w:b/>
          <w:sz w:val="28"/>
          <w:szCs w:val="28"/>
          <w:lang w:eastAsia="ru-RU"/>
        </w:rPr>
        <w:tab/>
      </w:r>
      <w:r w:rsidRPr="00550008">
        <w:rPr>
          <w:rFonts w:ascii="Times New Roman" w:eastAsia="Times New Roman" w:hAnsi="Times New Roman" w:cs="Times New Roman"/>
          <w:b/>
          <w:sz w:val="28"/>
          <w:szCs w:val="28"/>
          <w:lang w:eastAsia="ru-RU"/>
        </w:rPr>
        <w:tab/>
      </w:r>
      <w:r w:rsidRPr="00550008">
        <w:rPr>
          <w:rFonts w:ascii="Times New Roman" w:eastAsia="Times New Roman" w:hAnsi="Times New Roman" w:cs="Times New Roman"/>
          <w:b/>
          <w:sz w:val="28"/>
          <w:szCs w:val="28"/>
          <w:lang w:eastAsia="ru-RU"/>
        </w:rPr>
        <w:tab/>
      </w:r>
      <w:r w:rsidRPr="00550008">
        <w:rPr>
          <w:rFonts w:ascii="Times New Roman" w:eastAsia="Times New Roman" w:hAnsi="Times New Roman" w:cs="Times New Roman"/>
          <w:b/>
          <w:sz w:val="28"/>
          <w:szCs w:val="28"/>
          <w:lang w:eastAsia="ru-RU"/>
        </w:rPr>
        <w:tab/>
      </w:r>
      <w:r w:rsidRPr="00550008">
        <w:rPr>
          <w:rFonts w:ascii="Times New Roman" w:eastAsia="Times New Roman" w:hAnsi="Times New Roman" w:cs="Times New Roman"/>
          <w:b/>
          <w:sz w:val="28"/>
          <w:szCs w:val="28"/>
          <w:lang w:eastAsia="ru-RU"/>
        </w:rPr>
        <w:tab/>
      </w:r>
      <w:r w:rsidRPr="00550008">
        <w:rPr>
          <w:rFonts w:ascii="Times New Roman" w:eastAsia="Times New Roman" w:hAnsi="Times New Roman" w:cs="Times New Roman"/>
          <w:sz w:val="28"/>
          <w:szCs w:val="28"/>
          <w:lang w:eastAsia="ru-RU"/>
        </w:rPr>
        <w:t xml:space="preserve">Студент: </w:t>
      </w:r>
    </w:p>
    <w:p w:rsidR="00550008" w:rsidRPr="00550008" w:rsidRDefault="00550008" w:rsidP="00550008">
      <w:pPr>
        <w:spacing w:after="0" w:line="240" w:lineRule="auto"/>
        <w:jc w:val="both"/>
        <w:rPr>
          <w:rFonts w:ascii="Times New Roman" w:eastAsia="Times New Roman" w:hAnsi="Times New Roman" w:cs="Times New Roman"/>
          <w:sz w:val="28"/>
          <w:szCs w:val="28"/>
          <w:lang w:eastAsia="ru-RU"/>
        </w:rPr>
      </w:pPr>
      <w:r w:rsidRPr="00550008">
        <w:rPr>
          <w:rFonts w:ascii="Times New Roman" w:eastAsia="Times New Roman" w:hAnsi="Times New Roman" w:cs="Times New Roman"/>
          <w:sz w:val="28"/>
          <w:szCs w:val="28"/>
          <w:lang w:eastAsia="ru-RU"/>
        </w:rPr>
        <w:tab/>
      </w:r>
      <w:r w:rsidRPr="00550008">
        <w:rPr>
          <w:rFonts w:ascii="Times New Roman" w:eastAsia="Times New Roman" w:hAnsi="Times New Roman" w:cs="Times New Roman"/>
          <w:sz w:val="28"/>
          <w:szCs w:val="28"/>
          <w:lang w:eastAsia="ru-RU"/>
        </w:rPr>
        <w:tab/>
      </w:r>
      <w:r w:rsidRPr="00550008">
        <w:rPr>
          <w:rFonts w:ascii="Times New Roman" w:eastAsia="Times New Roman" w:hAnsi="Times New Roman" w:cs="Times New Roman"/>
          <w:sz w:val="28"/>
          <w:szCs w:val="28"/>
          <w:lang w:eastAsia="ru-RU"/>
        </w:rPr>
        <w:tab/>
      </w:r>
      <w:r w:rsidRPr="00550008">
        <w:rPr>
          <w:rFonts w:ascii="Times New Roman" w:eastAsia="Times New Roman" w:hAnsi="Times New Roman" w:cs="Times New Roman"/>
          <w:sz w:val="28"/>
          <w:szCs w:val="28"/>
          <w:lang w:eastAsia="ru-RU"/>
        </w:rPr>
        <w:tab/>
      </w:r>
      <w:r w:rsidRPr="00550008">
        <w:rPr>
          <w:rFonts w:ascii="Times New Roman" w:eastAsia="Times New Roman" w:hAnsi="Times New Roman" w:cs="Times New Roman"/>
          <w:sz w:val="28"/>
          <w:szCs w:val="28"/>
          <w:lang w:eastAsia="ru-RU"/>
        </w:rPr>
        <w:tab/>
      </w:r>
      <w:r w:rsidRPr="00550008">
        <w:rPr>
          <w:rFonts w:ascii="Times New Roman" w:eastAsia="Times New Roman" w:hAnsi="Times New Roman" w:cs="Times New Roman"/>
          <w:sz w:val="28"/>
          <w:szCs w:val="28"/>
          <w:lang w:eastAsia="ru-RU"/>
        </w:rPr>
        <w:tab/>
        <w:t>__________________________   _________</w:t>
      </w:r>
    </w:p>
    <w:p w:rsidR="00550008" w:rsidRPr="00550008" w:rsidRDefault="00550008" w:rsidP="00550008">
      <w:pPr>
        <w:spacing w:after="0" w:line="240" w:lineRule="auto"/>
        <w:jc w:val="both"/>
        <w:rPr>
          <w:rFonts w:ascii="Times New Roman" w:eastAsia="Times New Roman" w:hAnsi="Times New Roman" w:cs="Times New Roman"/>
          <w:i/>
          <w:lang w:eastAsia="ru-RU"/>
        </w:rPr>
      </w:pPr>
      <w:r w:rsidRPr="00550008">
        <w:rPr>
          <w:rFonts w:ascii="Times New Roman" w:eastAsia="Times New Roman" w:hAnsi="Times New Roman" w:cs="Times New Roman"/>
          <w:lang w:eastAsia="ru-RU"/>
        </w:rPr>
        <w:t xml:space="preserve">                                                                                               </w:t>
      </w:r>
      <w:r w:rsidRPr="00550008">
        <w:rPr>
          <w:rFonts w:ascii="Times New Roman" w:eastAsia="Times New Roman" w:hAnsi="Times New Roman" w:cs="Times New Roman"/>
          <w:i/>
          <w:lang w:eastAsia="ru-RU"/>
        </w:rPr>
        <w:t>(Ф.И.О., № группы)                           (подпись)</w:t>
      </w:r>
    </w:p>
    <w:p w:rsidR="00550008" w:rsidRPr="00550008" w:rsidRDefault="00550008" w:rsidP="00550008">
      <w:pPr>
        <w:spacing w:after="0" w:line="240" w:lineRule="auto"/>
        <w:jc w:val="both"/>
        <w:rPr>
          <w:rFonts w:ascii="Times New Roman" w:eastAsia="Times New Roman" w:hAnsi="Times New Roman" w:cs="Times New Roman"/>
          <w:sz w:val="28"/>
          <w:szCs w:val="28"/>
          <w:lang w:eastAsia="ru-RU"/>
        </w:rPr>
      </w:pPr>
    </w:p>
    <w:p w:rsidR="00550008" w:rsidRPr="00550008" w:rsidRDefault="00550008" w:rsidP="00550008">
      <w:pPr>
        <w:spacing w:after="0" w:line="240" w:lineRule="auto"/>
        <w:jc w:val="both"/>
        <w:rPr>
          <w:rFonts w:ascii="Times New Roman" w:eastAsia="Times New Roman" w:hAnsi="Times New Roman" w:cs="Times New Roman"/>
          <w:sz w:val="28"/>
          <w:szCs w:val="28"/>
          <w:lang w:eastAsia="ru-RU"/>
        </w:rPr>
      </w:pPr>
      <w:r w:rsidRPr="00550008">
        <w:rPr>
          <w:rFonts w:ascii="Times New Roman" w:eastAsia="Times New Roman" w:hAnsi="Times New Roman" w:cs="Times New Roman"/>
          <w:b/>
          <w:sz w:val="28"/>
          <w:szCs w:val="28"/>
          <w:lang w:eastAsia="ru-RU"/>
        </w:rPr>
        <w:tab/>
      </w:r>
      <w:r w:rsidRPr="00550008">
        <w:rPr>
          <w:rFonts w:ascii="Times New Roman" w:eastAsia="Times New Roman" w:hAnsi="Times New Roman" w:cs="Times New Roman"/>
          <w:b/>
          <w:sz w:val="28"/>
          <w:szCs w:val="28"/>
          <w:lang w:eastAsia="ru-RU"/>
        </w:rPr>
        <w:tab/>
      </w:r>
      <w:r w:rsidRPr="00550008">
        <w:rPr>
          <w:rFonts w:ascii="Times New Roman" w:eastAsia="Times New Roman" w:hAnsi="Times New Roman" w:cs="Times New Roman"/>
          <w:b/>
          <w:sz w:val="28"/>
          <w:szCs w:val="28"/>
          <w:lang w:eastAsia="ru-RU"/>
        </w:rPr>
        <w:tab/>
      </w:r>
      <w:r w:rsidRPr="00550008">
        <w:rPr>
          <w:rFonts w:ascii="Times New Roman" w:eastAsia="Times New Roman" w:hAnsi="Times New Roman" w:cs="Times New Roman"/>
          <w:b/>
          <w:sz w:val="28"/>
          <w:szCs w:val="28"/>
          <w:lang w:eastAsia="ru-RU"/>
        </w:rPr>
        <w:tab/>
      </w:r>
      <w:r w:rsidRPr="00550008">
        <w:rPr>
          <w:rFonts w:ascii="Times New Roman" w:eastAsia="Times New Roman" w:hAnsi="Times New Roman" w:cs="Times New Roman"/>
          <w:b/>
          <w:sz w:val="28"/>
          <w:szCs w:val="28"/>
          <w:lang w:eastAsia="ru-RU"/>
        </w:rPr>
        <w:tab/>
      </w:r>
      <w:r w:rsidRPr="00550008">
        <w:rPr>
          <w:rFonts w:ascii="Times New Roman" w:eastAsia="Times New Roman" w:hAnsi="Times New Roman" w:cs="Times New Roman"/>
          <w:b/>
          <w:sz w:val="28"/>
          <w:szCs w:val="28"/>
          <w:lang w:eastAsia="ru-RU"/>
        </w:rPr>
        <w:tab/>
      </w:r>
      <w:r w:rsidRPr="00550008">
        <w:rPr>
          <w:rFonts w:ascii="Times New Roman" w:eastAsia="Times New Roman" w:hAnsi="Times New Roman" w:cs="Times New Roman"/>
          <w:sz w:val="28"/>
          <w:szCs w:val="28"/>
          <w:lang w:eastAsia="ru-RU"/>
        </w:rPr>
        <w:t xml:space="preserve">Научный руководитель: </w:t>
      </w:r>
    </w:p>
    <w:p w:rsidR="00550008" w:rsidRPr="00550008" w:rsidRDefault="00550008" w:rsidP="00550008">
      <w:pPr>
        <w:spacing w:after="0" w:line="240" w:lineRule="auto"/>
        <w:jc w:val="both"/>
        <w:rPr>
          <w:rFonts w:ascii="Times New Roman" w:eastAsia="Times New Roman" w:hAnsi="Times New Roman" w:cs="Times New Roman"/>
          <w:sz w:val="28"/>
          <w:szCs w:val="28"/>
          <w:lang w:eastAsia="ru-RU"/>
        </w:rPr>
      </w:pPr>
      <w:r w:rsidRPr="00550008">
        <w:rPr>
          <w:rFonts w:ascii="Times New Roman" w:eastAsia="Times New Roman" w:hAnsi="Times New Roman" w:cs="Times New Roman"/>
          <w:sz w:val="28"/>
          <w:szCs w:val="28"/>
          <w:lang w:eastAsia="ru-RU"/>
        </w:rPr>
        <w:lastRenderedPageBreak/>
        <w:tab/>
      </w:r>
      <w:r w:rsidRPr="00550008">
        <w:rPr>
          <w:rFonts w:ascii="Times New Roman" w:eastAsia="Times New Roman" w:hAnsi="Times New Roman" w:cs="Times New Roman"/>
          <w:sz w:val="28"/>
          <w:szCs w:val="28"/>
          <w:lang w:eastAsia="ru-RU"/>
        </w:rPr>
        <w:tab/>
      </w:r>
      <w:r w:rsidRPr="00550008">
        <w:rPr>
          <w:rFonts w:ascii="Times New Roman" w:eastAsia="Times New Roman" w:hAnsi="Times New Roman" w:cs="Times New Roman"/>
          <w:sz w:val="28"/>
          <w:szCs w:val="28"/>
          <w:lang w:eastAsia="ru-RU"/>
        </w:rPr>
        <w:tab/>
      </w:r>
      <w:r w:rsidRPr="00550008">
        <w:rPr>
          <w:rFonts w:ascii="Times New Roman" w:eastAsia="Times New Roman" w:hAnsi="Times New Roman" w:cs="Times New Roman"/>
          <w:sz w:val="28"/>
          <w:szCs w:val="28"/>
          <w:lang w:eastAsia="ru-RU"/>
        </w:rPr>
        <w:tab/>
      </w:r>
      <w:r w:rsidRPr="00550008">
        <w:rPr>
          <w:rFonts w:ascii="Times New Roman" w:eastAsia="Times New Roman" w:hAnsi="Times New Roman" w:cs="Times New Roman"/>
          <w:sz w:val="28"/>
          <w:szCs w:val="28"/>
          <w:lang w:eastAsia="ru-RU"/>
        </w:rPr>
        <w:tab/>
        <w:t xml:space="preserve">         ___________________________   _________</w:t>
      </w:r>
    </w:p>
    <w:p w:rsidR="00550008" w:rsidRPr="00550008" w:rsidRDefault="00550008" w:rsidP="00550008">
      <w:pPr>
        <w:spacing w:after="0" w:line="240" w:lineRule="auto"/>
        <w:ind w:left="4111" w:firstLine="3"/>
        <w:rPr>
          <w:rFonts w:ascii="Times New Roman" w:eastAsia="Times New Roman" w:hAnsi="Times New Roman" w:cs="Times New Roman"/>
          <w:i/>
          <w:lang w:eastAsia="ru-RU"/>
        </w:rPr>
      </w:pPr>
      <w:r w:rsidRPr="00550008">
        <w:rPr>
          <w:rFonts w:ascii="Times New Roman" w:eastAsia="Times New Roman" w:hAnsi="Times New Roman" w:cs="Times New Roman"/>
          <w:i/>
          <w:lang w:eastAsia="ru-RU"/>
        </w:rPr>
        <w:t xml:space="preserve"> (учёная степень, учёное звание, Ф.И.О.) </w:t>
      </w:r>
      <w:r w:rsidRPr="00550008">
        <w:rPr>
          <w:rFonts w:ascii="Times New Roman" w:eastAsia="Times New Roman" w:hAnsi="Times New Roman" w:cs="Times New Roman"/>
          <w:i/>
          <w:lang w:eastAsia="ru-RU"/>
        </w:rPr>
        <w:tab/>
        <w:t xml:space="preserve"> (подпись)</w:t>
      </w:r>
    </w:p>
    <w:p w:rsidR="00550008" w:rsidRPr="00550008" w:rsidRDefault="00550008" w:rsidP="00550008">
      <w:pPr>
        <w:spacing w:after="0" w:line="240" w:lineRule="auto"/>
        <w:jc w:val="right"/>
        <w:rPr>
          <w:rFonts w:ascii="Times New Roman" w:eastAsia="Times New Roman" w:hAnsi="Times New Roman" w:cs="Times New Roman"/>
          <w:sz w:val="28"/>
          <w:szCs w:val="28"/>
          <w:lang w:eastAsia="ru-RU"/>
        </w:rPr>
      </w:pPr>
    </w:p>
    <w:p w:rsidR="00550008" w:rsidRDefault="00550008" w:rsidP="00550008">
      <w:pPr>
        <w:spacing w:after="0" w:line="240" w:lineRule="auto"/>
        <w:jc w:val="center"/>
        <w:rPr>
          <w:rFonts w:ascii="Times New Roman" w:eastAsia="Times New Roman" w:hAnsi="Times New Roman" w:cs="Times New Roman"/>
          <w:sz w:val="28"/>
          <w:szCs w:val="28"/>
          <w:lang w:eastAsia="ru-RU"/>
        </w:rPr>
      </w:pPr>
    </w:p>
    <w:p w:rsidR="00550008" w:rsidRPr="00550008" w:rsidRDefault="00550008" w:rsidP="00550008">
      <w:pPr>
        <w:spacing w:after="0" w:line="240" w:lineRule="auto"/>
        <w:jc w:val="center"/>
        <w:rPr>
          <w:rFonts w:ascii="Times New Roman" w:eastAsia="Times New Roman" w:hAnsi="Times New Roman" w:cs="Times New Roman"/>
          <w:sz w:val="28"/>
          <w:szCs w:val="28"/>
          <w:lang w:eastAsia="ru-RU"/>
        </w:rPr>
      </w:pPr>
      <w:r w:rsidRPr="00550008">
        <w:rPr>
          <w:rFonts w:ascii="Times New Roman" w:eastAsia="Times New Roman" w:hAnsi="Times New Roman" w:cs="Times New Roman"/>
          <w:sz w:val="28"/>
          <w:szCs w:val="28"/>
          <w:lang w:eastAsia="ru-RU"/>
        </w:rPr>
        <w:t>Санкт-Петербург</w:t>
      </w:r>
    </w:p>
    <w:p w:rsidR="00550008" w:rsidRPr="00550008" w:rsidRDefault="00550008" w:rsidP="00550008">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2018</w:t>
      </w:r>
    </w:p>
    <w:p w:rsidR="00550008" w:rsidRDefault="00550008" w:rsidP="00550008">
      <w:pPr>
        <w:ind w:right="-425"/>
        <w:jc w:val="center"/>
        <w:rPr>
          <w:rFonts w:ascii="Times New Roman" w:hAnsi="Times New Roman" w:cs="Times New Roman"/>
          <w:sz w:val="28"/>
          <w:szCs w:val="28"/>
        </w:rPr>
      </w:pPr>
      <w:r w:rsidRPr="00550008">
        <w:rPr>
          <w:rFonts w:ascii="Calibri" w:eastAsia="Calibri" w:hAnsi="Calibri" w:cs="Calibri"/>
          <w:lang w:eastAsia="ru-RU"/>
        </w:rPr>
        <w:br w:type="page"/>
      </w:r>
    </w:p>
    <w:p w:rsidR="00550008" w:rsidRPr="00550008" w:rsidRDefault="00550008" w:rsidP="00550008">
      <w:pPr>
        <w:spacing w:after="0" w:line="240" w:lineRule="auto"/>
        <w:jc w:val="right"/>
        <w:rPr>
          <w:rFonts w:ascii="Times New Roman" w:eastAsia="Times New Roman" w:hAnsi="Times New Roman" w:cs="Times New Roman"/>
          <w:i/>
          <w:sz w:val="26"/>
          <w:szCs w:val="26"/>
          <w:lang w:eastAsia="ru-RU"/>
        </w:rPr>
      </w:pPr>
      <w:r w:rsidRPr="00550008">
        <w:rPr>
          <w:rFonts w:ascii="Times New Roman" w:eastAsia="Times New Roman" w:hAnsi="Times New Roman" w:cs="Times New Roman"/>
          <w:i/>
          <w:sz w:val="26"/>
          <w:szCs w:val="26"/>
          <w:lang w:eastAsia="ru-RU"/>
        </w:rPr>
        <w:lastRenderedPageBreak/>
        <w:t>Оборотная сторона титульного листа</w:t>
      </w:r>
    </w:p>
    <w:p w:rsidR="00550008" w:rsidRPr="00550008" w:rsidRDefault="00550008" w:rsidP="00550008">
      <w:pPr>
        <w:spacing w:after="0" w:line="240" w:lineRule="auto"/>
        <w:jc w:val="center"/>
        <w:rPr>
          <w:rFonts w:ascii="Times New Roman" w:eastAsia="Times New Roman" w:hAnsi="Times New Roman" w:cs="Times New Roman"/>
          <w:sz w:val="26"/>
          <w:szCs w:val="26"/>
          <w:lang w:eastAsia="ru-RU"/>
        </w:rPr>
      </w:pPr>
    </w:p>
    <w:p w:rsidR="00550008" w:rsidRPr="00550008" w:rsidRDefault="00550008" w:rsidP="00550008">
      <w:pPr>
        <w:spacing w:after="0" w:line="240" w:lineRule="auto"/>
        <w:jc w:val="center"/>
        <w:rPr>
          <w:rFonts w:ascii="Times New Roman" w:eastAsia="Times New Roman" w:hAnsi="Times New Roman" w:cs="Times New Roman"/>
          <w:sz w:val="26"/>
          <w:szCs w:val="26"/>
          <w:lang w:eastAsia="ru-RU"/>
        </w:rPr>
      </w:pPr>
    </w:p>
    <w:p w:rsidR="00550008" w:rsidRPr="00550008" w:rsidRDefault="00550008" w:rsidP="00550008">
      <w:pPr>
        <w:spacing w:after="0" w:line="240" w:lineRule="auto"/>
        <w:jc w:val="center"/>
        <w:rPr>
          <w:rFonts w:ascii="Times New Roman" w:eastAsia="Times New Roman" w:hAnsi="Times New Roman" w:cs="Times New Roman"/>
          <w:sz w:val="26"/>
          <w:szCs w:val="26"/>
          <w:lang w:eastAsia="ru-RU"/>
        </w:rPr>
      </w:pPr>
    </w:p>
    <w:p w:rsidR="00550008" w:rsidRPr="00550008" w:rsidRDefault="00550008" w:rsidP="00550008">
      <w:pPr>
        <w:spacing w:after="0" w:line="240" w:lineRule="auto"/>
        <w:jc w:val="center"/>
        <w:rPr>
          <w:rFonts w:ascii="Times New Roman" w:eastAsia="Times New Roman" w:hAnsi="Times New Roman" w:cs="Times New Roman"/>
          <w:sz w:val="26"/>
          <w:szCs w:val="26"/>
          <w:lang w:eastAsia="ru-RU"/>
        </w:rPr>
      </w:pPr>
    </w:p>
    <w:p w:rsidR="00550008" w:rsidRPr="00550008" w:rsidRDefault="00550008" w:rsidP="00550008">
      <w:pPr>
        <w:spacing w:after="0" w:line="240" w:lineRule="auto"/>
        <w:jc w:val="both"/>
        <w:rPr>
          <w:rFonts w:ascii="Times New Roman" w:eastAsia="Times New Roman" w:hAnsi="Times New Roman" w:cs="Times New Roman"/>
          <w:sz w:val="26"/>
          <w:szCs w:val="26"/>
          <w:lang w:eastAsia="ru-RU"/>
        </w:rPr>
      </w:pPr>
      <w:r w:rsidRPr="00550008">
        <w:rPr>
          <w:rFonts w:ascii="Times New Roman" w:eastAsia="Times New Roman" w:hAnsi="Times New Roman" w:cs="Times New Roman"/>
          <w:sz w:val="26"/>
          <w:szCs w:val="26"/>
          <w:lang w:eastAsia="ru-RU"/>
        </w:rPr>
        <w:t>__________________________________________</w:t>
      </w:r>
      <w:r w:rsidR="00AF18CE">
        <w:rPr>
          <w:rFonts w:ascii="Times New Roman" w:eastAsia="Times New Roman" w:hAnsi="Times New Roman" w:cs="Times New Roman"/>
          <w:sz w:val="26"/>
          <w:szCs w:val="26"/>
          <w:lang w:eastAsia="ru-RU"/>
        </w:rPr>
        <w:t>_______________________________</w:t>
      </w:r>
    </w:p>
    <w:p w:rsidR="00550008" w:rsidRPr="00550008" w:rsidRDefault="00550008" w:rsidP="00550008">
      <w:pPr>
        <w:spacing w:after="0" w:line="240" w:lineRule="auto"/>
        <w:jc w:val="center"/>
        <w:rPr>
          <w:rFonts w:ascii="Times New Roman" w:eastAsia="Times New Roman" w:hAnsi="Times New Roman" w:cs="Times New Roman"/>
          <w:i/>
          <w:sz w:val="20"/>
          <w:szCs w:val="20"/>
          <w:lang w:eastAsia="ru-RU"/>
        </w:rPr>
      </w:pPr>
      <w:r w:rsidRPr="00550008">
        <w:rPr>
          <w:rFonts w:ascii="Times New Roman" w:eastAsia="Times New Roman" w:hAnsi="Times New Roman" w:cs="Times New Roman"/>
          <w:i/>
          <w:sz w:val="20"/>
          <w:szCs w:val="20"/>
          <w:lang w:eastAsia="ru-RU"/>
        </w:rPr>
        <w:t>работа написана мною самостоятельно</w:t>
      </w:r>
    </w:p>
    <w:p w:rsidR="00550008" w:rsidRPr="00550008" w:rsidRDefault="00550008" w:rsidP="00550008">
      <w:pPr>
        <w:spacing w:after="0" w:line="240" w:lineRule="auto"/>
        <w:jc w:val="center"/>
        <w:rPr>
          <w:rFonts w:ascii="Times New Roman" w:eastAsia="Times New Roman" w:hAnsi="Times New Roman" w:cs="Times New Roman"/>
          <w:sz w:val="26"/>
          <w:szCs w:val="26"/>
          <w:lang w:eastAsia="ru-RU"/>
        </w:rPr>
      </w:pPr>
      <w:r w:rsidRPr="00550008">
        <w:rPr>
          <w:rFonts w:ascii="Times New Roman" w:eastAsia="Times New Roman" w:hAnsi="Times New Roman" w:cs="Times New Roman"/>
          <w:sz w:val="26"/>
          <w:szCs w:val="26"/>
          <w:lang w:eastAsia="ru-RU"/>
        </w:rPr>
        <w:t>__________________________________________</w:t>
      </w:r>
      <w:r w:rsidR="00AF18CE">
        <w:rPr>
          <w:rFonts w:ascii="Times New Roman" w:eastAsia="Times New Roman" w:hAnsi="Times New Roman" w:cs="Times New Roman"/>
          <w:sz w:val="26"/>
          <w:szCs w:val="26"/>
          <w:lang w:eastAsia="ru-RU"/>
        </w:rPr>
        <w:t>_______________________________</w:t>
      </w:r>
    </w:p>
    <w:p w:rsidR="00550008" w:rsidRPr="00550008" w:rsidRDefault="00550008" w:rsidP="00550008">
      <w:pPr>
        <w:spacing w:after="0" w:line="240" w:lineRule="auto"/>
        <w:jc w:val="center"/>
        <w:rPr>
          <w:rFonts w:ascii="Times New Roman" w:eastAsia="Times New Roman" w:hAnsi="Times New Roman" w:cs="Times New Roman"/>
          <w:sz w:val="20"/>
          <w:szCs w:val="20"/>
          <w:lang w:eastAsia="ru-RU"/>
        </w:rPr>
      </w:pPr>
      <w:r w:rsidRPr="00550008">
        <w:rPr>
          <w:rFonts w:ascii="Times New Roman" w:eastAsia="Times New Roman" w:hAnsi="Times New Roman" w:cs="Times New Roman"/>
          <w:i/>
          <w:sz w:val="20"/>
          <w:szCs w:val="20"/>
          <w:lang w:eastAsia="ru-RU"/>
        </w:rPr>
        <w:t xml:space="preserve">работа не содержит неправомерных заимствований </w:t>
      </w:r>
      <w:r w:rsidRPr="00550008">
        <w:rPr>
          <w:rFonts w:ascii="Times New Roman" w:eastAsia="Times New Roman" w:hAnsi="Times New Roman" w:cs="Times New Roman"/>
          <w:sz w:val="20"/>
          <w:szCs w:val="20"/>
          <w:lang w:eastAsia="ru-RU"/>
        </w:rPr>
        <w:t>______________________________________________________________________________________________</w:t>
      </w:r>
    </w:p>
    <w:p w:rsidR="00550008" w:rsidRPr="00550008" w:rsidRDefault="00550008" w:rsidP="00550008">
      <w:pPr>
        <w:spacing w:after="0" w:line="240" w:lineRule="auto"/>
        <w:jc w:val="center"/>
        <w:rPr>
          <w:rFonts w:ascii="Times New Roman" w:eastAsia="Times New Roman" w:hAnsi="Times New Roman" w:cs="Times New Roman"/>
          <w:sz w:val="20"/>
          <w:szCs w:val="20"/>
          <w:lang w:eastAsia="ru-RU"/>
        </w:rPr>
      </w:pPr>
      <w:r w:rsidRPr="00550008">
        <w:rPr>
          <w:rFonts w:ascii="Times New Roman" w:eastAsia="Times New Roman" w:hAnsi="Times New Roman" w:cs="Times New Roman"/>
          <w:i/>
          <w:sz w:val="20"/>
          <w:szCs w:val="20"/>
          <w:lang w:eastAsia="ru-RU"/>
        </w:rPr>
        <w:t>работа может быть размещена в электронно-библиотечной системе университета</w:t>
      </w:r>
      <w:r w:rsidRPr="00550008">
        <w:rPr>
          <w:rFonts w:ascii="Times New Roman" w:eastAsia="Times New Roman" w:hAnsi="Times New Roman" w:cs="Times New Roman"/>
          <w:sz w:val="20"/>
          <w:szCs w:val="20"/>
          <w:lang w:eastAsia="ru-RU"/>
        </w:rPr>
        <w:t xml:space="preserve"> ____________________________________________________________________________________________</w:t>
      </w:r>
    </w:p>
    <w:p w:rsidR="00550008" w:rsidRPr="00550008" w:rsidRDefault="00550008" w:rsidP="00550008">
      <w:pPr>
        <w:spacing w:after="0" w:line="240" w:lineRule="auto"/>
        <w:jc w:val="center"/>
        <w:rPr>
          <w:rFonts w:ascii="Times New Roman" w:eastAsia="Times New Roman" w:hAnsi="Times New Roman" w:cs="Times New Roman"/>
          <w:sz w:val="26"/>
          <w:szCs w:val="26"/>
          <w:lang w:eastAsia="ru-RU"/>
        </w:rPr>
      </w:pPr>
    </w:p>
    <w:p w:rsidR="00550008" w:rsidRPr="00550008" w:rsidRDefault="00550008" w:rsidP="00550008">
      <w:pPr>
        <w:spacing w:after="0" w:line="240" w:lineRule="auto"/>
        <w:jc w:val="center"/>
        <w:rPr>
          <w:rFonts w:ascii="Times New Roman" w:eastAsia="Times New Roman" w:hAnsi="Times New Roman" w:cs="Times New Roman"/>
          <w:sz w:val="26"/>
          <w:szCs w:val="26"/>
          <w:lang w:eastAsia="ru-RU"/>
        </w:rPr>
      </w:pPr>
    </w:p>
    <w:p w:rsidR="00550008" w:rsidRPr="00550008" w:rsidRDefault="00550008" w:rsidP="00550008">
      <w:pPr>
        <w:spacing w:after="0" w:line="240" w:lineRule="auto"/>
        <w:jc w:val="both"/>
        <w:rPr>
          <w:rFonts w:ascii="Times New Roman" w:eastAsia="Times New Roman" w:hAnsi="Times New Roman" w:cs="Times New Roman"/>
          <w:sz w:val="26"/>
          <w:szCs w:val="26"/>
          <w:lang w:eastAsia="ru-RU"/>
        </w:rPr>
      </w:pPr>
      <w:r w:rsidRPr="00550008">
        <w:rPr>
          <w:rFonts w:ascii="Times New Roman" w:eastAsia="Times New Roman" w:hAnsi="Times New Roman" w:cs="Times New Roman"/>
          <w:sz w:val="26"/>
          <w:szCs w:val="26"/>
          <w:lang w:eastAsia="ru-RU"/>
        </w:rPr>
        <w:t>__________________</w:t>
      </w:r>
      <w:r w:rsidRPr="00550008">
        <w:rPr>
          <w:rFonts w:ascii="Times New Roman" w:eastAsia="Times New Roman" w:hAnsi="Times New Roman" w:cs="Times New Roman"/>
          <w:sz w:val="26"/>
          <w:szCs w:val="26"/>
          <w:lang w:eastAsia="ru-RU"/>
        </w:rPr>
        <w:tab/>
      </w:r>
      <w:r w:rsidRPr="00550008">
        <w:rPr>
          <w:rFonts w:ascii="Times New Roman" w:eastAsia="Times New Roman" w:hAnsi="Times New Roman" w:cs="Times New Roman"/>
          <w:sz w:val="26"/>
          <w:szCs w:val="26"/>
          <w:lang w:eastAsia="ru-RU"/>
        </w:rPr>
        <w:tab/>
      </w:r>
      <w:r w:rsidRPr="00550008">
        <w:rPr>
          <w:rFonts w:ascii="Times New Roman" w:eastAsia="Times New Roman" w:hAnsi="Times New Roman" w:cs="Times New Roman"/>
          <w:sz w:val="26"/>
          <w:szCs w:val="26"/>
          <w:lang w:eastAsia="ru-RU"/>
        </w:rPr>
        <w:tab/>
      </w:r>
      <w:r w:rsidRPr="00550008">
        <w:rPr>
          <w:rFonts w:ascii="Times New Roman" w:eastAsia="Times New Roman" w:hAnsi="Times New Roman" w:cs="Times New Roman"/>
          <w:sz w:val="26"/>
          <w:szCs w:val="26"/>
          <w:lang w:eastAsia="ru-RU"/>
        </w:rPr>
        <w:tab/>
        <w:t>__________            _______________</w:t>
      </w:r>
    </w:p>
    <w:p w:rsidR="00550008" w:rsidRPr="00550008" w:rsidRDefault="00550008" w:rsidP="00550008">
      <w:pPr>
        <w:spacing w:after="0" w:line="240" w:lineRule="auto"/>
        <w:ind w:firstLine="708"/>
        <w:jc w:val="both"/>
        <w:rPr>
          <w:rFonts w:ascii="Times New Roman" w:eastAsia="Times New Roman" w:hAnsi="Times New Roman" w:cs="Times New Roman"/>
          <w:i/>
          <w:lang w:eastAsia="ru-RU"/>
        </w:rPr>
      </w:pPr>
      <w:r w:rsidRPr="00550008">
        <w:rPr>
          <w:rFonts w:ascii="Times New Roman" w:eastAsia="Times New Roman" w:hAnsi="Times New Roman" w:cs="Times New Roman"/>
          <w:i/>
          <w:lang w:eastAsia="ru-RU"/>
        </w:rPr>
        <w:t>(дата)</w:t>
      </w:r>
      <w:r w:rsidRPr="00550008">
        <w:rPr>
          <w:rFonts w:ascii="Times New Roman" w:eastAsia="Times New Roman" w:hAnsi="Times New Roman" w:cs="Times New Roman"/>
          <w:i/>
          <w:lang w:eastAsia="ru-RU"/>
        </w:rPr>
        <w:tab/>
      </w:r>
      <w:r w:rsidRPr="00550008">
        <w:rPr>
          <w:rFonts w:ascii="Times New Roman" w:eastAsia="Times New Roman" w:hAnsi="Times New Roman" w:cs="Times New Roman"/>
          <w:i/>
          <w:lang w:eastAsia="ru-RU"/>
        </w:rPr>
        <w:tab/>
      </w:r>
      <w:r w:rsidRPr="00550008">
        <w:rPr>
          <w:rFonts w:ascii="Times New Roman" w:eastAsia="Times New Roman" w:hAnsi="Times New Roman" w:cs="Times New Roman"/>
          <w:i/>
          <w:lang w:eastAsia="ru-RU"/>
        </w:rPr>
        <w:tab/>
      </w:r>
      <w:r w:rsidRPr="00550008">
        <w:rPr>
          <w:rFonts w:ascii="Times New Roman" w:eastAsia="Times New Roman" w:hAnsi="Times New Roman" w:cs="Times New Roman"/>
          <w:i/>
          <w:lang w:eastAsia="ru-RU"/>
        </w:rPr>
        <w:tab/>
      </w:r>
      <w:r w:rsidRPr="00550008">
        <w:rPr>
          <w:rFonts w:ascii="Times New Roman" w:eastAsia="Times New Roman" w:hAnsi="Times New Roman" w:cs="Times New Roman"/>
          <w:i/>
          <w:lang w:eastAsia="ru-RU"/>
        </w:rPr>
        <w:tab/>
      </w:r>
      <w:r w:rsidRPr="00550008">
        <w:rPr>
          <w:rFonts w:ascii="Times New Roman" w:eastAsia="Times New Roman" w:hAnsi="Times New Roman" w:cs="Times New Roman"/>
          <w:i/>
          <w:lang w:eastAsia="ru-RU"/>
        </w:rPr>
        <w:tab/>
        <w:t>(подпись)</w:t>
      </w:r>
      <w:r w:rsidRPr="00550008">
        <w:rPr>
          <w:rFonts w:ascii="Times New Roman" w:eastAsia="Times New Roman" w:hAnsi="Times New Roman" w:cs="Times New Roman"/>
          <w:i/>
          <w:lang w:eastAsia="ru-RU"/>
        </w:rPr>
        <w:tab/>
      </w:r>
      <w:r w:rsidRPr="00550008">
        <w:rPr>
          <w:rFonts w:ascii="Times New Roman" w:eastAsia="Times New Roman" w:hAnsi="Times New Roman" w:cs="Times New Roman"/>
          <w:i/>
          <w:lang w:eastAsia="ru-RU"/>
        </w:rPr>
        <w:tab/>
        <w:t>(ФИО студента)</w:t>
      </w:r>
    </w:p>
    <w:p w:rsidR="00550008" w:rsidRPr="00550008" w:rsidRDefault="00550008" w:rsidP="00550008">
      <w:pPr>
        <w:spacing w:after="0" w:line="240" w:lineRule="auto"/>
        <w:ind w:firstLine="708"/>
        <w:jc w:val="both"/>
        <w:rPr>
          <w:rFonts w:ascii="Times New Roman" w:eastAsia="Times New Roman" w:hAnsi="Times New Roman" w:cs="Times New Roman"/>
          <w:i/>
          <w:lang w:eastAsia="ru-RU"/>
        </w:rPr>
      </w:pPr>
    </w:p>
    <w:p w:rsidR="00550008" w:rsidRPr="00550008" w:rsidRDefault="00550008" w:rsidP="00550008">
      <w:pPr>
        <w:spacing w:after="0" w:line="240" w:lineRule="auto"/>
        <w:jc w:val="center"/>
        <w:rPr>
          <w:rFonts w:ascii="Times New Roman" w:eastAsia="Times New Roman" w:hAnsi="Times New Roman" w:cs="Times New Roman"/>
          <w:sz w:val="26"/>
          <w:szCs w:val="26"/>
          <w:lang w:eastAsia="ru-RU"/>
        </w:rPr>
      </w:pPr>
    </w:p>
    <w:p w:rsidR="00550008" w:rsidRPr="00550008" w:rsidRDefault="00550008" w:rsidP="00550008">
      <w:pPr>
        <w:spacing w:after="0" w:line="240" w:lineRule="auto"/>
        <w:jc w:val="center"/>
        <w:rPr>
          <w:rFonts w:ascii="Times New Roman" w:eastAsia="Times New Roman" w:hAnsi="Times New Roman" w:cs="Times New Roman"/>
          <w:sz w:val="26"/>
          <w:szCs w:val="26"/>
          <w:lang w:eastAsia="ru-RU"/>
        </w:rPr>
      </w:pPr>
    </w:p>
    <w:p w:rsidR="00550008" w:rsidRPr="00550008" w:rsidRDefault="00550008" w:rsidP="00550008">
      <w:pPr>
        <w:spacing w:after="0" w:line="240" w:lineRule="auto"/>
        <w:jc w:val="center"/>
        <w:rPr>
          <w:rFonts w:ascii="Times New Roman" w:eastAsia="Times New Roman" w:hAnsi="Times New Roman" w:cs="Times New Roman"/>
          <w:sz w:val="26"/>
          <w:szCs w:val="26"/>
          <w:lang w:eastAsia="ru-RU"/>
        </w:rPr>
      </w:pPr>
    </w:p>
    <w:p w:rsidR="00550008" w:rsidRPr="00550008" w:rsidRDefault="00550008" w:rsidP="00550008">
      <w:pPr>
        <w:spacing w:after="0" w:line="240" w:lineRule="auto"/>
        <w:jc w:val="center"/>
        <w:rPr>
          <w:rFonts w:ascii="Times New Roman" w:eastAsia="Times New Roman" w:hAnsi="Times New Roman" w:cs="Times New Roman"/>
          <w:sz w:val="26"/>
          <w:szCs w:val="26"/>
          <w:lang w:eastAsia="ru-RU"/>
        </w:rPr>
      </w:pPr>
    </w:p>
    <w:p w:rsidR="00550008" w:rsidRPr="00550008" w:rsidRDefault="00550008" w:rsidP="00550008">
      <w:pPr>
        <w:spacing w:after="0" w:line="240" w:lineRule="auto"/>
        <w:jc w:val="center"/>
        <w:rPr>
          <w:rFonts w:ascii="Times New Roman" w:eastAsia="Times New Roman" w:hAnsi="Times New Roman" w:cs="Times New Roman"/>
          <w:sz w:val="26"/>
          <w:szCs w:val="26"/>
          <w:lang w:eastAsia="ru-RU"/>
        </w:rPr>
      </w:pPr>
    </w:p>
    <w:p w:rsidR="00550008" w:rsidRPr="00550008" w:rsidRDefault="00550008" w:rsidP="00550008">
      <w:pPr>
        <w:spacing w:after="0" w:line="240" w:lineRule="auto"/>
        <w:jc w:val="center"/>
        <w:rPr>
          <w:rFonts w:ascii="Times New Roman" w:eastAsia="Times New Roman" w:hAnsi="Times New Roman" w:cs="Times New Roman"/>
          <w:sz w:val="26"/>
          <w:szCs w:val="26"/>
          <w:lang w:eastAsia="ru-RU"/>
        </w:rPr>
      </w:pPr>
    </w:p>
    <w:p w:rsidR="00550008" w:rsidRPr="00550008" w:rsidRDefault="00550008" w:rsidP="00550008">
      <w:pPr>
        <w:spacing w:after="0" w:line="240" w:lineRule="auto"/>
        <w:jc w:val="center"/>
        <w:rPr>
          <w:rFonts w:ascii="Times New Roman" w:eastAsia="Times New Roman" w:hAnsi="Times New Roman" w:cs="Times New Roman"/>
          <w:sz w:val="26"/>
          <w:szCs w:val="26"/>
          <w:lang w:eastAsia="ru-RU"/>
        </w:rPr>
      </w:pPr>
    </w:p>
    <w:p w:rsidR="00550008" w:rsidRPr="00550008" w:rsidRDefault="00550008" w:rsidP="00550008">
      <w:pPr>
        <w:spacing w:after="0" w:line="240" w:lineRule="auto"/>
        <w:jc w:val="both"/>
        <w:rPr>
          <w:rFonts w:ascii="Times New Roman" w:eastAsia="Times New Roman" w:hAnsi="Times New Roman" w:cs="Times New Roman"/>
          <w:sz w:val="26"/>
          <w:szCs w:val="26"/>
          <w:lang w:eastAsia="ru-RU"/>
        </w:rPr>
      </w:pPr>
      <w:r w:rsidRPr="00550008">
        <w:rPr>
          <w:rFonts w:ascii="Times New Roman" w:eastAsia="Times New Roman" w:hAnsi="Times New Roman" w:cs="Times New Roman"/>
          <w:sz w:val="26"/>
          <w:szCs w:val="26"/>
          <w:lang w:eastAsia="ru-RU"/>
        </w:rPr>
        <w:t>Текст ВКР размещен в электронно-библиотечной системе университета</w:t>
      </w:r>
    </w:p>
    <w:p w:rsidR="00550008" w:rsidRPr="00550008" w:rsidRDefault="00550008" w:rsidP="00550008">
      <w:pPr>
        <w:spacing w:after="0" w:line="240" w:lineRule="auto"/>
        <w:rPr>
          <w:rFonts w:ascii="Times New Roman" w:eastAsia="Times New Roman" w:hAnsi="Times New Roman" w:cs="Times New Roman"/>
          <w:sz w:val="26"/>
          <w:szCs w:val="26"/>
          <w:lang w:eastAsia="ru-RU"/>
        </w:rPr>
      </w:pPr>
    </w:p>
    <w:p w:rsidR="00550008" w:rsidRPr="00550008" w:rsidRDefault="00550008" w:rsidP="00550008">
      <w:pPr>
        <w:spacing w:after="0" w:line="240" w:lineRule="auto"/>
        <w:rPr>
          <w:rFonts w:ascii="Times New Roman" w:eastAsia="Times New Roman" w:hAnsi="Times New Roman" w:cs="Times New Roman"/>
          <w:sz w:val="26"/>
          <w:szCs w:val="26"/>
          <w:lang w:eastAsia="ru-RU"/>
        </w:rPr>
      </w:pPr>
      <w:r w:rsidRPr="00550008">
        <w:rPr>
          <w:rFonts w:ascii="Times New Roman" w:eastAsia="Times New Roman" w:hAnsi="Times New Roman" w:cs="Times New Roman"/>
          <w:sz w:val="26"/>
          <w:szCs w:val="26"/>
          <w:lang w:eastAsia="ru-RU"/>
        </w:rPr>
        <w:t>Руководитель отдела комплектования библиотеки ____________________________</w:t>
      </w:r>
    </w:p>
    <w:p w:rsidR="00550008" w:rsidRPr="00550008" w:rsidRDefault="00550008" w:rsidP="00550008">
      <w:pPr>
        <w:spacing w:after="0" w:line="240" w:lineRule="auto"/>
        <w:ind w:left="6372" w:firstLine="707"/>
        <w:rPr>
          <w:rFonts w:ascii="Times New Roman" w:eastAsia="Times New Roman" w:hAnsi="Times New Roman" w:cs="Times New Roman"/>
          <w:i/>
          <w:lang w:eastAsia="ru-RU"/>
        </w:rPr>
      </w:pPr>
      <w:r w:rsidRPr="00550008">
        <w:rPr>
          <w:rFonts w:ascii="Times New Roman" w:eastAsia="Times New Roman" w:hAnsi="Times New Roman" w:cs="Times New Roman"/>
          <w:i/>
          <w:lang w:eastAsia="ru-RU"/>
        </w:rPr>
        <w:t>(Ф.И.О.)</w:t>
      </w:r>
    </w:p>
    <w:p w:rsidR="00550008" w:rsidRPr="00550008" w:rsidRDefault="00550008" w:rsidP="00550008">
      <w:pPr>
        <w:spacing w:after="0" w:line="240" w:lineRule="auto"/>
        <w:rPr>
          <w:rFonts w:ascii="Times New Roman" w:eastAsia="Times New Roman" w:hAnsi="Times New Roman" w:cs="Times New Roman"/>
          <w:sz w:val="26"/>
          <w:szCs w:val="26"/>
          <w:lang w:eastAsia="ru-RU"/>
        </w:rPr>
      </w:pPr>
    </w:p>
    <w:p w:rsidR="00550008" w:rsidRPr="00550008" w:rsidRDefault="00550008" w:rsidP="00550008">
      <w:pPr>
        <w:spacing w:after="0" w:line="240" w:lineRule="auto"/>
        <w:jc w:val="both"/>
        <w:rPr>
          <w:rFonts w:ascii="Times New Roman" w:eastAsia="Times New Roman" w:hAnsi="Times New Roman" w:cs="Times New Roman"/>
          <w:sz w:val="26"/>
          <w:szCs w:val="26"/>
          <w:lang w:eastAsia="ru-RU"/>
        </w:rPr>
      </w:pPr>
      <w:r w:rsidRPr="00550008">
        <w:rPr>
          <w:rFonts w:ascii="Times New Roman" w:eastAsia="Times New Roman" w:hAnsi="Times New Roman" w:cs="Times New Roman"/>
          <w:sz w:val="26"/>
          <w:szCs w:val="26"/>
          <w:lang w:eastAsia="ru-RU"/>
        </w:rPr>
        <w:t>__________________</w:t>
      </w:r>
      <w:r w:rsidRPr="00550008">
        <w:rPr>
          <w:rFonts w:ascii="Times New Roman" w:eastAsia="Times New Roman" w:hAnsi="Times New Roman" w:cs="Times New Roman"/>
          <w:sz w:val="26"/>
          <w:szCs w:val="26"/>
          <w:lang w:eastAsia="ru-RU"/>
        </w:rPr>
        <w:tab/>
      </w:r>
      <w:r w:rsidRPr="00550008">
        <w:rPr>
          <w:rFonts w:ascii="Times New Roman" w:eastAsia="Times New Roman" w:hAnsi="Times New Roman" w:cs="Times New Roman"/>
          <w:sz w:val="26"/>
          <w:szCs w:val="26"/>
          <w:lang w:eastAsia="ru-RU"/>
        </w:rPr>
        <w:tab/>
      </w:r>
      <w:r w:rsidRPr="00550008">
        <w:rPr>
          <w:rFonts w:ascii="Times New Roman" w:eastAsia="Times New Roman" w:hAnsi="Times New Roman" w:cs="Times New Roman"/>
          <w:sz w:val="26"/>
          <w:szCs w:val="26"/>
          <w:lang w:eastAsia="ru-RU"/>
        </w:rPr>
        <w:tab/>
      </w:r>
      <w:r w:rsidRPr="00550008">
        <w:rPr>
          <w:rFonts w:ascii="Times New Roman" w:eastAsia="Times New Roman" w:hAnsi="Times New Roman" w:cs="Times New Roman"/>
          <w:sz w:val="26"/>
          <w:szCs w:val="26"/>
          <w:lang w:eastAsia="ru-RU"/>
        </w:rPr>
        <w:tab/>
      </w:r>
      <w:r w:rsidRPr="00550008">
        <w:rPr>
          <w:rFonts w:ascii="Times New Roman" w:eastAsia="Times New Roman" w:hAnsi="Times New Roman" w:cs="Times New Roman"/>
          <w:sz w:val="26"/>
          <w:szCs w:val="26"/>
          <w:lang w:eastAsia="ru-RU"/>
        </w:rPr>
        <w:tab/>
        <w:t>___________________________</w:t>
      </w:r>
    </w:p>
    <w:p w:rsidR="00550008" w:rsidRPr="00550008" w:rsidRDefault="00550008" w:rsidP="00550008">
      <w:pPr>
        <w:spacing w:after="0" w:line="240" w:lineRule="auto"/>
        <w:ind w:firstLine="708"/>
        <w:jc w:val="both"/>
        <w:rPr>
          <w:rFonts w:ascii="Times New Roman" w:eastAsia="Times New Roman" w:hAnsi="Times New Roman" w:cs="Times New Roman"/>
          <w:i/>
          <w:lang w:eastAsia="ru-RU"/>
        </w:rPr>
      </w:pPr>
      <w:r w:rsidRPr="00550008">
        <w:rPr>
          <w:rFonts w:ascii="Times New Roman" w:eastAsia="Times New Roman" w:hAnsi="Times New Roman" w:cs="Times New Roman"/>
          <w:i/>
          <w:lang w:eastAsia="ru-RU"/>
        </w:rPr>
        <w:t>(дата)</w:t>
      </w:r>
      <w:r w:rsidRPr="00550008">
        <w:rPr>
          <w:rFonts w:ascii="Times New Roman" w:eastAsia="Times New Roman" w:hAnsi="Times New Roman" w:cs="Times New Roman"/>
          <w:i/>
          <w:lang w:eastAsia="ru-RU"/>
        </w:rPr>
        <w:tab/>
      </w:r>
      <w:r w:rsidRPr="00550008">
        <w:rPr>
          <w:rFonts w:ascii="Times New Roman" w:eastAsia="Times New Roman" w:hAnsi="Times New Roman" w:cs="Times New Roman"/>
          <w:i/>
          <w:lang w:eastAsia="ru-RU"/>
        </w:rPr>
        <w:tab/>
      </w:r>
      <w:r w:rsidRPr="00550008">
        <w:rPr>
          <w:rFonts w:ascii="Times New Roman" w:eastAsia="Times New Roman" w:hAnsi="Times New Roman" w:cs="Times New Roman"/>
          <w:i/>
          <w:lang w:eastAsia="ru-RU"/>
        </w:rPr>
        <w:tab/>
      </w:r>
      <w:r w:rsidRPr="00550008">
        <w:rPr>
          <w:rFonts w:ascii="Times New Roman" w:eastAsia="Times New Roman" w:hAnsi="Times New Roman" w:cs="Times New Roman"/>
          <w:i/>
          <w:lang w:eastAsia="ru-RU"/>
        </w:rPr>
        <w:tab/>
      </w:r>
      <w:r w:rsidRPr="00550008">
        <w:rPr>
          <w:rFonts w:ascii="Times New Roman" w:eastAsia="Times New Roman" w:hAnsi="Times New Roman" w:cs="Times New Roman"/>
          <w:i/>
          <w:lang w:eastAsia="ru-RU"/>
        </w:rPr>
        <w:tab/>
      </w:r>
      <w:r w:rsidRPr="00550008">
        <w:rPr>
          <w:rFonts w:ascii="Times New Roman" w:eastAsia="Times New Roman" w:hAnsi="Times New Roman" w:cs="Times New Roman"/>
          <w:i/>
          <w:lang w:eastAsia="ru-RU"/>
        </w:rPr>
        <w:tab/>
      </w:r>
      <w:r w:rsidRPr="00550008">
        <w:rPr>
          <w:rFonts w:ascii="Times New Roman" w:eastAsia="Times New Roman" w:hAnsi="Times New Roman" w:cs="Times New Roman"/>
          <w:i/>
          <w:lang w:eastAsia="ru-RU"/>
        </w:rPr>
        <w:tab/>
      </w:r>
      <w:r w:rsidRPr="00550008">
        <w:rPr>
          <w:rFonts w:ascii="Times New Roman" w:eastAsia="Times New Roman" w:hAnsi="Times New Roman" w:cs="Times New Roman"/>
          <w:i/>
          <w:lang w:eastAsia="ru-RU"/>
        </w:rPr>
        <w:tab/>
      </w:r>
      <w:r w:rsidRPr="00550008">
        <w:rPr>
          <w:rFonts w:ascii="Times New Roman" w:eastAsia="Times New Roman" w:hAnsi="Times New Roman" w:cs="Times New Roman"/>
          <w:i/>
          <w:lang w:eastAsia="ru-RU"/>
        </w:rPr>
        <w:tab/>
        <w:t>(подпись)</w:t>
      </w:r>
    </w:p>
    <w:p w:rsidR="00550008" w:rsidRPr="00550008" w:rsidRDefault="00550008" w:rsidP="00550008">
      <w:pPr>
        <w:spacing w:after="0" w:line="240" w:lineRule="auto"/>
        <w:ind w:firstLine="708"/>
        <w:jc w:val="both"/>
        <w:rPr>
          <w:rFonts w:ascii="Times New Roman" w:eastAsia="Times New Roman" w:hAnsi="Times New Roman" w:cs="Times New Roman"/>
          <w:sz w:val="26"/>
          <w:szCs w:val="26"/>
          <w:lang w:eastAsia="ru-RU"/>
        </w:rPr>
      </w:pPr>
    </w:p>
    <w:p w:rsidR="00550008" w:rsidRPr="00550008" w:rsidRDefault="00550008" w:rsidP="00550008">
      <w:pPr>
        <w:spacing w:after="0" w:line="240" w:lineRule="auto"/>
        <w:ind w:firstLine="708"/>
        <w:jc w:val="both"/>
        <w:rPr>
          <w:rFonts w:ascii="Times New Roman" w:eastAsia="Times New Roman" w:hAnsi="Times New Roman" w:cs="Times New Roman"/>
          <w:sz w:val="26"/>
          <w:szCs w:val="26"/>
          <w:lang w:eastAsia="ru-RU"/>
        </w:rPr>
      </w:pPr>
    </w:p>
    <w:p w:rsidR="00550008" w:rsidRPr="00550008" w:rsidRDefault="00550008" w:rsidP="00550008">
      <w:pPr>
        <w:spacing w:after="0" w:line="240" w:lineRule="auto"/>
        <w:ind w:firstLine="708"/>
        <w:jc w:val="both"/>
        <w:rPr>
          <w:rFonts w:ascii="Times New Roman" w:eastAsia="Times New Roman" w:hAnsi="Times New Roman" w:cs="Times New Roman"/>
          <w:sz w:val="26"/>
          <w:szCs w:val="26"/>
          <w:lang w:eastAsia="ru-RU"/>
        </w:rPr>
      </w:pPr>
    </w:p>
    <w:p w:rsidR="00550008" w:rsidRPr="00550008" w:rsidRDefault="00550008" w:rsidP="00550008">
      <w:pPr>
        <w:spacing w:after="0" w:line="240" w:lineRule="auto"/>
        <w:ind w:firstLine="708"/>
        <w:jc w:val="both"/>
        <w:rPr>
          <w:rFonts w:ascii="Times New Roman" w:eastAsia="Times New Roman" w:hAnsi="Times New Roman" w:cs="Times New Roman"/>
          <w:sz w:val="26"/>
          <w:szCs w:val="26"/>
          <w:lang w:eastAsia="ru-RU"/>
        </w:rPr>
      </w:pPr>
    </w:p>
    <w:p w:rsidR="00550008" w:rsidRPr="00550008" w:rsidRDefault="00550008" w:rsidP="00550008">
      <w:pPr>
        <w:spacing w:after="0" w:line="240" w:lineRule="auto"/>
        <w:rPr>
          <w:rFonts w:ascii="Times New Roman" w:eastAsia="Times New Roman" w:hAnsi="Times New Roman" w:cs="Times New Roman"/>
          <w:sz w:val="26"/>
          <w:szCs w:val="26"/>
          <w:lang w:eastAsia="ru-RU"/>
        </w:rPr>
      </w:pPr>
    </w:p>
    <w:p w:rsidR="00550008" w:rsidRPr="00550008" w:rsidRDefault="00550008" w:rsidP="00550008">
      <w:pPr>
        <w:spacing w:after="0" w:line="240" w:lineRule="auto"/>
        <w:rPr>
          <w:rFonts w:ascii="Times New Roman" w:eastAsia="Times New Roman" w:hAnsi="Times New Roman" w:cs="Times New Roman"/>
          <w:sz w:val="26"/>
          <w:szCs w:val="26"/>
          <w:lang w:eastAsia="ru-RU"/>
        </w:rPr>
      </w:pPr>
    </w:p>
    <w:p w:rsidR="00550008" w:rsidRPr="00550008" w:rsidRDefault="00550008" w:rsidP="00550008">
      <w:pPr>
        <w:spacing w:after="0" w:line="240" w:lineRule="auto"/>
        <w:rPr>
          <w:rFonts w:ascii="Times New Roman" w:eastAsia="Times New Roman" w:hAnsi="Times New Roman" w:cs="Times New Roman"/>
          <w:sz w:val="26"/>
          <w:szCs w:val="26"/>
          <w:lang w:eastAsia="ru-RU"/>
        </w:rPr>
      </w:pPr>
    </w:p>
    <w:p w:rsidR="00550008" w:rsidRPr="00550008" w:rsidRDefault="00550008" w:rsidP="00550008">
      <w:pPr>
        <w:spacing w:after="0" w:line="240" w:lineRule="auto"/>
        <w:rPr>
          <w:rFonts w:ascii="Times New Roman" w:eastAsia="Times New Roman" w:hAnsi="Times New Roman" w:cs="Times New Roman"/>
          <w:sz w:val="26"/>
          <w:szCs w:val="26"/>
          <w:lang w:eastAsia="ru-RU"/>
        </w:rPr>
      </w:pPr>
    </w:p>
    <w:p w:rsidR="00550008" w:rsidRPr="00550008" w:rsidRDefault="00550008" w:rsidP="00550008">
      <w:pPr>
        <w:spacing w:after="0" w:line="240" w:lineRule="auto"/>
        <w:rPr>
          <w:rFonts w:ascii="Times New Roman" w:eastAsia="Times New Roman" w:hAnsi="Times New Roman" w:cs="Times New Roman"/>
          <w:sz w:val="26"/>
          <w:szCs w:val="26"/>
          <w:lang w:eastAsia="ru-RU"/>
        </w:rPr>
      </w:pPr>
      <w:r w:rsidRPr="00550008">
        <w:rPr>
          <w:rFonts w:ascii="Times New Roman" w:eastAsia="Times New Roman" w:hAnsi="Times New Roman" w:cs="Times New Roman"/>
          <w:sz w:val="26"/>
          <w:szCs w:val="26"/>
          <w:lang w:eastAsia="ru-RU"/>
        </w:rPr>
        <w:t>Коэффициент оригинальности ВКР ________ % .</w:t>
      </w:r>
    </w:p>
    <w:p w:rsidR="00550008" w:rsidRPr="00550008" w:rsidRDefault="00550008" w:rsidP="00550008">
      <w:pPr>
        <w:spacing w:after="0" w:line="240" w:lineRule="auto"/>
        <w:rPr>
          <w:rFonts w:ascii="Times New Roman" w:eastAsia="Times New Roman" w:hAnsi="Times New Roman" w:cs="Times New Roman"/>
          <w:sz w:val="26"/>
          <w:szCs w:val="26"/>
          <w:lang w:eastAsia="ru-RU"/>
        </w:rPr>
      </w:pPr>
    </w:p>
    <w:p w:rsidR="00550008" w:rsidRPr="00550008" w:rsidRDefault="00550008" w:rsidP="00550008">
      <w:pPr>
        <w:spacing w:after="0" w:line="240" w:lineRule="auto"/>
        <w:rPr>
          <w:rFonts w:ascii="Times New Roman" w:eastAsia="Times New Roman" w:hAnsi="Times New Roman" w:cs="Times New Roman"/>
          <w:sz w:val="26"/>
          <w:szCs w:val="26"/>
          <w:lang w:eastAsia="ru-RU"/>
        </w:rPr>
      </w:pPr>
      <w:r w:rsidRPr="00550008">
        <w:rPr>
          <w:rFonts w:ascii="Times New Roman" w:eastAsia="Times New Roman" w:hAnsi="Times New Roman" w:cs="Times New Roman"/>
          <w:sz w:val="26"/>
          <w:szCs w:val="26"/>
          <w:lang w:eastAsia="ru-RU"/>
        </w:rPr>
        <w:t>Проверил: _____________________________________________________________</w:t>
      </w:r>
    </w:p>
    <w:p w:rsidR="00550008" w:rsidRPr="00550008" w:rsidRDefault="00550008" w:rsidP="00550008">
      <w:pPr>
        <w:spacing w:after="0" w:line="240" w:lineRule="auto"/>
        <w:ind w:left="3540"/>
        <w:rPr>
          <w:rFonts w:ascii="Times New Roman" w:eastAsia="Times New Roman" w:hAnsi="Times New Roman" w:cs="Times New Roman"/>
          <w:i/>
          <w:lang w:eastAsia="ru-RU"/>
        </w:rPr>
      </w:pPr>
      <w:r w:rsidRPr="00550008">
        <w:rPr>
          <w:rFonts w:ascii="Times New Roman" w:eastAsia="Times New Roman" w:hAnsi="Times New Roman" w:cs="Times New Roman"/>
          <w:i/>
          <w:lang w:eastAsia="ru-RU"/>
        </w:rPr>
        <w:t>(Должность, Ф.И.О.)</w:t>
      </w:r>
    </w:p>
    <w:p w:rsidR="00550008" w:rsidRPr="00550008" w:rsidRDefault="00550008" w:rsidP="00550008">
      <w:pPr>
        <w:spacing w:after="0" w:line="240" w:lineRule="auto"/>
        <w:jc w:val="both"/>
        <w:rPr>
          <w:rFonts w:ascii="Times New Roman" w:eastAsia="Times New Roman" w:hAnsi="Times New Roman" w:cs="Times New Roman"/>
          <w:sz w:val="26"/>
          <w:szCs w:val="26"/>
          <w:lang w:eastAsia="ru-RU"/>
        </w:rPr>
      </w:pPr>
    </w:p>
    <w:p w:rsidR="00550008" w:rsidRPr="00550008" w:rsidRDefault="00550008" w:rsidP="00550008">
      <w:pPr>
        <w:spacing w:after="0" w:line="240" w:lineRule="auto"/>
        <w:jc w:val="both"/>
        <w:rPr>
          <w:rFonts w:ascii="Times New Roman" w:eastAsia="Times New Roman" w:hAnsi="Times New Roman" w:cs="Times New Roman"/>
          <w:sz w:val="26"/>
          <w:szCs w:val="26"/>
          <w:lang w:eastAsia="ru-RU"/>
        </w:rPr>
      </w:pPr>
      <w:r w:rsidRPr="00550008">
        <w:rPr>
          <w:rFonts w:ascii="Times New Roman" w:eastAsia="Times New Roman" w:hAnsi="Times New Roman" w:cs="Times New Roman"/>
          <w:sz w:val="26"/>
          <w:szCs w:val="26"/>
          <w:lang w:eastAsia="ru-RU"/>
        </w:rPr>
        <w:t>__________________</w:t>
      </w:r>
      <w:r w:rsidRPr="00550008">
        <w:rPr>
          <w:rFonts w:ascii="Times New Roman" w:eastAsia="Times New Roman" w:hAnsi="Times New Roman" w:cs="Times New Roman"/>
          <w:sz w:val="26"/>
          <w:szCs w:val="26"/>
          <w:lang w:eastAsia="ru-RU"/>
        </w:rPr>
        <w:tab/>
      </w:r>
      <w:r w:rsidRPr="00550008">
        <w:rPr>
          <w:rFonts w:ascii="Times New Roman" w:eastAsia="Times New Roman" w:hAnsi="Times New Roman" w:cs="Times New Roman"/>
          <w:sz w:val="26"/>
          <w:szCs w:val="26"/>
          <w:lang w:eastAsia="ru-RU"/>
        </w:rPr>
        <w:tab/>
      </w:r>
      <w:r w:rsidRPr="00550008">
        <w:rPr>
          <w:rFonts w:ascii="Times New Roman" w:eastAsia="Times New Roman" w:hAnsi="Times New Roman" w:cs="Times New Roman"/>
          <w:sz w:val="26"/>
          <w:szCs w:val="26"/>
          <w:lang w:eastAsia="ru-RU"/>
        </w:rPr>
        <w:tab/>
      </w:r>
      <w:r w:rsidRPr="00550008">
        <w:rPr>
          <w:rFonts w:ascii="Times New Roman" w:eastAsia="Times New Roman" w:hAnsi="Times New Roman" w:cs="Times New Roman"/>
          <w:sz w:val="26"/>
          <w:szCs w:val="26"/>
          <w:lang w:eastAsia="ru-RU"/>
        </w:rPr>
        <w:tab/>
      </w:r>
      <w:r w:rsidRPr="00550008">
        <w:rPr>
          <w:rFonts w:ascii="Times New Roman" w:eastAsia="Times New Roman" w:hAnsi="Times New Roman" w:cs="Times New Roman"/>
          <w:sz w:val="26"/>
          <w:szCs w:val="26"/>
          <w:lang w:eastAsia="ru-RU"/>
        </w:rPr>
        <w:tab/>
        <w:t>___________________________</w:t>
      </w:r>
    </w:p>
    <w:p w:rsidR="00550008" w:rsidRPr="00550008" w:rsidRDefault="00550008" w:rsidP="00550008">
      <w:pPr>
        <w:spacing w:after="0" w:line="240" w:lineRule="auto"/>
        <w:ind w:firstLine="708"/>
        <w:jc w:val="both"/>
        <w:rPr>
          <w:rFonts w:ascii="Times New Roman" w:eastAsia="Times New Roman" w:hAnsi="Times New Roman" w:cs="Times New Roman"/>
          <w:i/>
          <w:lang w:eastAsia="ru-RU"/>
        </w:rPr>
      </w:pPr>
      <w:r w:rsidRPr="00550008">
        <w:rPr>
          <w:rFonts w:ascii="Times New Roman" w:eastAsia="Times New Roman" w:hAnsi="Times New Roman" w:cs="Times New Roman"/>
          <w:i/>
          <w:lang w:eastAsia="ru-RU"/>
        </w:rPr>
        <w:t>(дата)</w:t>
      </w:r>
      <w:r w:rsidRPr="00550008">
        <w:rPr>
          <w:rFonts w:ascii="Times New Roman" w:eastAsia="Times New Roman" w:hAnsi="Times New Roman" w:cs="Times New Roman"/>
          <w:i/>
          <w:lang w:eastAsia="ru-RU"/>
        </w:rPr>
        <w:tab/>
      </w:r>
      <w:r w:rsidRPr="00550008">
        <w:rPr>
          <w:rFonts w:ascii="Times New Roman" w:eastAsia="Times New Roman" w:hAnsi="Times New Roman" w:cs="Times New Roman"/>
          <w:i/>
          <w:lang w:eastAsia="ru-RU"/>
        </w:rPr>
        <w:tab/>
      </w:r>
      <w:r w:rsidRPr="00550008">
        <w:rPr>
          <w:rFonts w:ascii="Times New Roman" w:eastAsia="Times New Roman" w:hAnsi="Times New Roman" w:cs="Times New Roman"/>
          <w:i/>
          <w:lang w:eastAsia="ru-RU"/>
        </w:rPr>
        <w:tab/>
      </w:r>
      <w:r w:rsidRPr="00550008">
        <w:rPr>
          <w:rFonts w:ascii="Times New Roman" w:eastAsia="Times New Roman" w:hAnsi="Times New Roman" w:cs="Times New Roman"/>
          <w:i/>
          <w:lang w:eastAsia="ru-RU"/>
        </w:rPr>
        <w:tab/>
      </w:r>
      <w:r w:rsidRPr="00550008">
        <w:rPr>
          <w:rFonts w:ascii="Times New Roman" w:eastAsia="Times New Roman" w:hAnsi="Times New Roman" w:cs="Times New Roman"/>
          <w:i/>
          <w:lang w:eastAsia="ru-RU"/>
        </w:rPr>
        <w:tab/>
      </w:r>
      <w:r w:rsidRPr="00550008">
        <w:rPr>
          <w:rFonts w:ascii="Times New Roman" w:eastAsia="Times New Roman" w:hAnsi="Times New Roman" w:cs="Times New Roman"/>
          <w:i/>
          <w:lang w:eastAsia="ru-RU"/>
        </w:rPr>
        <w:tab/>
      </w:r>
      <w:r w:rsidRPr="00550008">
        <w:rPr>
          <w:rFonts w:ascii="Times New Roman" w:eastAsia="Times New Roman" w:hAnsi="Times New Roman" w:cs="Times New Roman"/>
          <w:i/>
          <w:lang w:eastAsia="ru-RU"/>
        </w:rPr>
        <w:tab/>
      </w:r>
      <w:r w:rsidRPr="00550008">
        <w:rPr>
          <w:rFonts w:ascii="Times New Roman" w:eastAsia="Times New Roman" w:hAnsi="Times New Roman" w:cs="Times New Roman"/>
          <w:i/>
          <w:lang w:eastAsia="ru-RU"/>
        </w:rPr>
        <w:tab/>
      </w:r>
      <w:r w:rsidRPr="00550008">
        <w:rPr>
          <w:rFonts w:ascii="Times New Roman" w:eastAsia="Times New Roman" w:hAnsi="Times New Roman" w:cs="Times New Roman"/>
          <w:i/>
          <w:lang w:eastAsia="ru-RU"/>
        </w:rPr>
        <w:tab/>
        <w:t>(подпись)</w:t>
      </w:r>
    </w:p>
    <w:p w:rsidR="00550008" w:rsidRPr="00550008" w:rsidRDefault="00550008" w:rsidP="00550008">
      <w:pPr>
        <w:spacing w:after="0" w:line="240" w:lineRule="auto"/>
        <w:ind w:firstLine="708"/>
        <w:jc w:val="both"/>
        <w:rPr>
          <w:rFonts w:ascii="Times New Roman" w:eastAsia="Times New Roman" w:hAnsi="Times New Roman" w:cs="Times New Roman"/>
          <w:sz w:val="26"/>
          <w:szCs w:val="26"/>
          <w:lang w:eastAsia="ru-RU"/>
        </w:rPr>
      </w:pPr>
    </w:p>
    <w:p w:rsidR="00550008" w:rsidRPr="00550008" w:rsidRDefault="00550008" w:rsidP="00550008">
      <w:pPr>
        <w:spacing w:after="0" w:line="240" w:lineRule="auto"/>
        <w:jc w:val="both"/>
        <w:rPr>
          <w:rFonts w:ascii="Times New Roman" w:eastAsia="Times New Roman" w:hAnsi="Times New Roman" w:cs="Times New Roman"/>
          <w:sz w:val="26"/>
          <w:szCs w:val="26"/>
          <w:lang w:eastAsia="ru-RU"/>
        </w:rPr>
      </w:pPr>
    </w:p>
    <w:p w:rsidR="00AF18CE" w:rsidRDefault="00AF18CE" w:rsidP="00550008">
      <w:pPr>
        <w:spacing w:after="120" w:line="240" w:lineRule="auto"/>
        <w:jc w:val="center"/>
        <w:rPr>
          <w:rFonts w:ascii="Times New Roman" w:eastAsia="Times New Roman" w:hAnsi="Times New Roman" w:cs="Times New Roman"/>
          <w:b/>
          <w:lang w:eastAsia="ru-RU"/>
        </w:rPr>
      </w:pPr>
    </w:p>
    <w:p w:rsidR="00AF18CE" w:rsidRDefault="00DD3CFC" w:rsidP="00550008">
      <w:pPr>
        <w:spacing w:after="120" w:line="240" w:lineRule="auto"/>
        <w:jc w:val="center"/>
        <w:rPr>
          <w:rFonts w:ascii="Times New Roman" w:eastAsia="Times New Roman" w:hAnsi="Times New Roman" w:cs="Times New Roman"/>
          <w:b/>
          <w:lang w:eastAsia="ru-RU"/>
        </w:rPr>
      </w:pPr>
      <w:r>
        <w:rPr>
          <w:rFonts w:ascii="Times New Roman" w:eastAsia="Times New Roman" w:hAnsi="Times New Roman" w:cs="Times New Roman"/>
          <w:b/>
          <w:noProof/>
          <w:lang w:eastAsia="ru-RU"/>
        </w:rPr>
        <w:pict>
          <v:rect id="Прямоугольник 2" o:spid="_x0000_s1026" style="position:absolute;left:0;text-align:left;margin-left:224.7pt;margin-top:12.15pt;width:26.25pt;height:19.5pt;z-index:2516592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" fillcolor="white [3212]" strokecolor="white [3212]" strokeweight="2pt"/>
        </w:pict>
      </w:r>
    </w:p>
    <w:p w:rsidR="00550008" w:rsidRPr="00550008" w:rsidRDefault="00550008" w:rsidP="00550008">
      <w:pPr>
        <w:spacing w:after="120" w:line="240" w:lineRule="auto"/>
        <w:jc w:val="center"/>
        <w:rPr>
          <w:rFonts w:ascii="Times New Roman" w:eastAsia="Times New Roman" w:hAnsi="Times New Roman" w:cs="Times New Roman"/>
          <w:b/>
          <w:lang w:eastAsia="ru-RU"/>
        </w:rPr>
      </w:pPr>
      <w:r w:rsidRPr="00550008">
        <w:rPr>
          <w:rFonts w:ascii="Times New Roman" w:eastAsia="Times New Roman" w:hAnsi="Times New Roman" w:cs="Times New Roman"/>
          <w:b/>
          <w:lang w:eastAsia="ru-RU"/>
        </w:rPr>
        <w:lastRenderedPageBreak/>
        <w:t>ФЕДЕРАЛЬНОЕ АГЕНТСТВО СВЯЗИ</w:t>
      </w:r>
    </w:p>
    <w:p w:rsidR="00550008" w:rsidRPr="00550008" w:rsidRDefault="00550008" w:rsidP="00550008">
      <w:pPr>
        <w:spacing w:after="0" w:line="240" w:lineRule="auto"/>
        <w:jc w:val="center"/>
        <w:rPr>
          <w:rFonts w:ascii="Times New Roman" w:eastAsia="Times New Roman" w:hAnsi="Times New Roman" w:cs="Times New Roman"/>
          <w:b/>
          <w:lang w:eastAsia="ru-RU"/>
        </w:rPr>
      </w:pPr>
      <w:r w:rsidRPr="00550008">
        <w:rPr>
          <w:rFonts w:ascii="Times New Roman" w:eastAsia="Times New Roman" w:hAnsi="Times New Roman" w:cs="Times New Roman"/>
          <w:b/>
          <w:lang w:eastAsia="ru-RU"/>
        </w:rPr>
        <w:t xml:space="preserve">ФЕДЕРАЛЬНОЕ ГОСУДАРСТВЕННОЕ БЮДЖЕТНОЕ ОБРАЗОВАТЕЛЬНОЕ </w:t>
      </w:r>
    </w:p>
    <w:p w:rsidR="00550008" w:rsidRPr="00550008" w:rsidRDefault="00550008" w:rsidP="00550008">
      <w:pPr>
        <w:spacing w:after="0" w:line="240" w:lineRule="auto"/>
        <w:jc w:val="center"/>
        <w:rPr>
          <w:rFonts w:ascii="Times New Roman" w:eastAsia="Times New Roman" w:hAnsi="Times New Roman" w:cs="Times New Roman"/>
          <w:b/>
          <w:lang w:eastAsia="ru-RU"/>
        </w:rPr>
      </w:pPr>
      <w:r w:rsidRPr="00550008">
        <w:rPr>
          <w:rFonts w:ascii="Times New Roman" w:eastAsia="Times New Roman" w:hAnsi="Times New Roman" w:cs="Times New Roman"/>
          <w:b/>
          <w:lang w:eastAsia="ru-RU"/>
        </w:rPr>
        <w:t>УЧРЕЖДЕНИЕ ВЫСШЕГО ОБРАЗОВАНИЯ</w:t>
      </w:r>
    </w:p>
    <w:p w:rsidR="00550008" w:rsidRPr="00550008" w:rsidRDefault="00550008" w:rsidP="00550008">
      <w:pPr>
        <w:spacing w:after="0" w:line="240" w:lineRule="auto"/>
        <w:jc w:val="center"/>
        <w:rPr>
          <w:rFonts w:ascii="Times New Roman" w:eastAsia="Times New Roman" w:hAnsi="Times New Roman" w:cs="Times New Roman"/>
          <w:b/>
          <w:lang w:eastAsia="ru-RU"/>
        </w:rPr>
      </w:pPr>
      <w:r w:rsidRPr="00550008">
        <w:rPr>
          <w:rFonts w:ascii="Times New Roman" w:eastAsia="Times New Roman" w:hAnsi="Times New Roman" w:cs="Times New Roman"/>
          <w:b/>
          <w:lang w:eastAsia="ru-RU"/>
        </w:rPr>
        <w:t>«САНКТ-ПЕТЕРБУРГСКИЙ ГОСУДАРСТВЕННЫЙ УНИВЕРСИТЕТ ТЕЛЕКОММУНИКАЦИЙ ИМ. ПРОФ. М.А. БОНЧ-БРУЕВИЧА»</w:t>
      </w:r>
    </w:p>
    <w:p w:rsidR="00550008" w:rsidRPr="00550008" w:rsidRDefault="00550008" w:rsidP="00550008">
      <w:pPr>
        <w:spacing w:after="0" w:line="240" w:lineRule="auto"/>
        <w:jc w:val="center"/>
        <w:rPr>
          <w:rFonts w:ascii="Times New Roman" w:eastAsia="Times New Roman" w:hAnsi="Times New Roman" w:cs="Times New Roman"/>
          <w:lang w:eastAsia="ru-RU"/>
        </w:rPr>
      </w:pPr>
      <w:r w:rsidRPr="00550008">
        <w:rPr>
          <w:rFonts w:ascii="Times New Roman" w:eastAsia="Times New Roman" w:hAnsi="Times New Roman" w:cs="Times New Roman"/>
          <w:b/>
          <w:lang w:eastAsia="ru-RU"/>
        </w:rPr>
        <w:t>(СПбГУТ)</w:t>
      </w:r>
    </w:p>
    <w:p w:rsidR="00550008" w:rsidRPr="00550008" w:rsidRDefault="00DD3CFC" w:rsidP="00550008">
      <w:pPr>
        <w:spacing w:after="0" w:line="240" w:lineRule="auto"/>
        <w:jc w:val="center"/>
        <w:rPr>
          <w:rFonts w:ascii="Times New Roman" w:eastAsia="Times New Roman" w:hAnsi="Times New Roman" w:cs="Times New Roman"/>
          <w:sz w:val="28"/>
          <w:szCs w:val="28"/>
          <w:lang w:eastAsia="ru-RU"/>
        </w:rPr>
      </w:pPr>
      <w:r w:rsidRPr="00DD3CFC">
        <w:rPr>
          <w:rFonts w:ascii="Calibri" w:eastAsia="Calibri" w:hAnsi="Calibri" w:cs="Calibri"/>
          <w:lang w:eastAsia="ru-RU"/>
        </w:rPr>
        <w:pict>
          <v:rect id="_x0000_i1026" style="width:0;height:1.5pt" o:hralign="center" o:hrstd="t" o:hr="t" fillcolor="#a0a0a0" stroked="f"/>
        </w:pict>
      </w:r>
    </w:p>
    <w:p w:rsidR="00550008" w:rsidRPr="00550008" w:rsidRDefault="00550008" w:rsidP="00550008">
      <w:pPr>
        <w:spacing w:after="0" w:line="240" w:lineRule="auto"/>
        <w:rPr>
          <w:rFonts w:ascii="Times New Roman" w:eastAsia="Times New Roman" w:hAnsi="Times New Roman" w:cs="Times New Roman"/>
          <w:sz w:val="28"/>
          <w:szCs w:val="28"/>
          <w:lang w:eastAsia="ru-RU"/>
        </w:rPr>
      </w:pPr>
      <w:r w:rsidRPr="00550008">
        <w:rPr>
          <w:rFonts w:ascii="Times New Roman" w:eastAsia="Times New Roman" w:hAnsi="Times New Roman" w:cs="Times New Roman"/>
          <w:sz w:val="28"/>
          <w:szCs w:val="28"/>
          <w:lang w:eastAsia="ru-RU"/>
        </w:rPr>
        <w:t xml:space="preserve">Факультет _____________________         </w:t>
      </w:r>
      <w:r w:rsidRPr="00550008">
        <w:rPr>
          <w:rFonts w:ascii="Times New Roman" w:eastAsia="Times New Roman" w:hAnsi="Times New Roman" w:cs="Times New Roman"/>
          <w:sz w:val="28"/>
          <w:szCs w:val="28"/>
          <w:lang w:eastAsia="ru-RU"/>
        </w:rPr>
        <w:tab/>
        <w:t xml:space="preserve">      Кафедра_______________________</w:t>
      </w:r>
    </w:p>
    <w:p w:rsidR="00550008" w:rsidRPr="00550008" w:rsidRDefault="00550008" w:rsidP="00550008">
      <w:pPr>
        <w:spacing w:after="0" w:line="240" w:lineRule="auto"/>
        <w:rPr>
          <w:rFonts w:ascii="Times New Roman" w:eastAsia="Times New Roman" w:hAnsi="Times New Roman" w:cs="Times New Roman"/>
          <w:sz w:val="28"/>
          <w:szCs w:val="28"/>
          <w:lang w:eastAsia="ru-RU"/>
        </w:rPr>
      </w:pPr>
      <w:r w:rsidRPr="00550008">
        <w:rPr>
          <w:rFonts w:ascii="Times New Roman" w:eastAsia="Times New Roman" w:hAnsi="Times New Roman" w:cs="Times New Roman"/>
          <w:sz w:val="28"/>
          <w:szCs w:val="28"/>
          <w:lang w:eastAsia="ru-RU"/>
        </w:rPr>
        <w:t>Направление (специальность)   _________________________________________</w:t>
      </w:r>
    </w:p>
    <w:p w:rsidR="00550008" w:rsidRDefault="00550008" w:rsidP="00550008">
      <w:pPr>
        <w:spacing w:after="0" w:line="240" w:lineRule="auto"/>
        <w:jc w:val="right"/>
        <w:rPr>
          <w:rFonts w:ascii="Times New Roman" w:eastAsia="Times New Roman" w:hAnsi="Times New Roman" w:cs="Times New Roman"/>
          <w:sz w:val="28"/>
          <w:szCs w:val="28"/>
          <w:lang w:eastAsia="ru-RU"/>
        </w:rPr>
      </w:pPr>
      <w:r w:rsidRPr="00550008">
        <w:rPr>
          <w:rFonts w:ascii="Times New Roman" w:eastAsia="Times New Roman" w:hAnsi="Times New Roman" w:cs="Times New Roman"/>
          <w:sz w:val="28"/>
          <w:szCs w:val="28"/>
          <w:lang w:eastAsia="ru-RU"/>
        </w:rPr>
        <w:t>____________________________________</w:t>
      </w:r>
      <w:r>
        <w:rPr>
          <w:rFonts w:ascii="Times New Roman" w:eastAsia="Times New Roman" w:hAnsi="Times New Roman" w:cs="Times New Roman"/>
          <w:sz w:val="28"/>
          <w:szCs w:val="28"/>
          <w:lang w:eastAsia="ru-RU"/>
        </w:rPr>
        <w:t>_______________________________</w:t>
      </w:r>
    </w:p>
    <w:p w:rsidR="00550008" w:rsidRPr="00550008" w:rsidRDefault="00550008" w:rsidP="00550008">
      <w:pPr>
        <w:spacing w:after="0" w:line="240" w:lineRule="auto"/>
        <w:jc w:val="center"/>
        <w:rPr>
          <w:rFonts w:ascii="Times New Roman" w:eastAsia="Times New Roman" w:hAnsi="Times New Roman" w:cs="Times New Roman"/>
          <w:sz w:val="28"/>
          <w:szCs w:val="28"/>
          <w:lang w:eastAsia="ru-RU"/>
        </w:rPr>
      </w:pPr>
      <w:r w:rsidRPr="00550008">
        <w:rPr>
          <w:rFonts w:ascii="Times New Roman" w:eastAsia="Times New Roman" w:hAnsi="Times New Roman" w:cs="Times New Roman"/>
          <w:sz w:val="28"/>
          <w:szCs w:val="28"/>
          <w:vertAlign w:val="superscript"/>
          <w:lang w:eastAsia="ru-RU"/>
        </w:rPr>
        <w:t>(код и наименование)</w:t>
      </w:r>
    </w:p>
    <w:p w:rsidR="00550008" w:rsidRPr="00550008" w:rsidRDefault="00550008" w:rsidP="00550008">
      <w:pPr>
        <w:spacing w:after="0" w:line="240" w:lineRule="auto"/>
        <w:jc w:val="center"/>
        <w:rPr>
          <w:rFonts w:ascii="Times New Roman" w:eastAsia="Times New Roman" w:hAnsi="Times New Roman" w:cs="Times New Roman"/>
          <w:sz w:val="28"/>
          <w:szCs w:val="28"/>
          <w:vertAlign w:val="superscript"/>
          <w:lang w:eastAsia="ru-RU"/>
        </w:rPr>
      </w:pPr>
    </w:p>
    <w:p w:rsidR="00550008" w:rsidRPr="00550008" w:rsidRDefault="00550008" w:rsidP="00550008">
      <w:pPr>
        <w:spacing w:after="0" w:line="240" w:lineRule="auto"/>
        <w:ind w:left="4956" w:firstLine="707"/>
        <w:jc w:val="center"/>
        <w:rPr>
          <w:rFonts w:ascii="Times New Roman" w:eastAsia="Times New Roman" w:hAnsi="Times New Roman" w:cs="Times New Roman"/>
          <w:b/>
          <w:sz w:val="28"/>
          <w:szCs w:val="28"/>
          <w:lang w:eastAsia="ru-RU"/>
        </w:rPr>
      </w:pPr>
      <w:r w:rsidRPr="00550008">
        <w:rPr>
          <w:rFonts w:ascii="Times New Roman" w:eastAsia="Times New Roman" w:hAnsi="Times New Roman" w:cs="Times New Roman"/>
          <w:b/>
          <w:sz w:val="28"/>
          <w:szCs w:val="28"/>
          <w:lang w:eastAsia="ru-RU"/>
        </w:rPr>
        <w:t>Утверждаю:</w:t>
      </w:r>
    </w:p>
    <w:p w:rsidR="00550008" w:rsidRPr="00550008" w:rsidRDefault="00550008" w:rsidP="00550008">
      <w:pPr>
        <w:spacing w:after="0" w:line="240" w:lineRule="auto"/>
        <w:jc w:val="right"/>
        <w:rPr>
          <w:rFonts w:ascii="Times New Roman" w:eastAsia="Times New Roman" w:hAnsi="Times New Roman" w:cs="Times New Roman"/>
          <w:sz w:val="28"/>
          <w:szCs w:val="28"/>
          <w:lang w:eastAsia="ru-RU"/>
        </w:rPr>
      </w:pPr>
      <w:r w:rsidRPr="00550008">
        <w:rPr>
          <w:rFonts w:ascii="Times New Roman" w:eastAsia="Times New Roman" w:hAnsi="Times New Roman" w:cs="Times New Roman"/>
          <w:sz w:val="28"/>
          <w:szCs w:val="28"/>
          <w:lang w:eastAsia="ru-RU"/>
        </w:rPr>
        <w:t>Зав. кафедрой__________________</w:t>
      </w:r>
    </w:p>
    <w:p w:rsidR="00550008" w:rsidRPr="00550008" w:rsidRDefault="00550008" w:rsidP="00550008">
      <w:pPr>
        <w:spacing w:after="0" w:line="240" w:lineRule="auto"/>
        <w:jc w:val="right"/>
        <w:rPr>
          <w:rFonts w:ascii="Times New Roman" w:eastAsia="Times New Roman" w:hAnsi="Times New Roman" w:cs="Times New Roman"/>
          <w:sz w:val="28"/>
          <w:szCs w:val="28"/>
          <w:lang w:eastAsia="ru-RU"/>
        </w:rPr>
      </w:pPr>
      <w:r w:rsidRPr="00550008">
        <w:rPr>
          <w:rFonts w:ascii="Times New Roman" w:eastAsia="Times New Roman" w:hAnsi="Times New Roman" w:cs="Times New Roman"/>
          <w:sz w:val="28"/>
          <w:szCs w:val="28"/>
          <w:lang w:eastAsia="ru-RU"/>
        </w:rPr>
        <w:t>______________________________</w:t>
      </w:r>
    </w:p>
    <w:p w:rsidR="00550008" w:rsidRPr="00550008" w:rsidRDefault="00550008" w:rsidP="00550008">
      <w:pPr>
        <w:spacing w:after="0" w:line="240" w:lineRule="auto"/>
        <w:ind w:left="4956" w:firstLine="707"/>
        <w:jc w:val="center"/>
        <w:rPr>
          <w:rFonts w:ascii="Times New Roman" w:eastAsia="Times New Roman" w:hAnsi="Times New Roman" w:cs="Times New Roman"/>
          <w:sz w:val="28"/>
          <w:szCs w:val="28"/>
          <w:vertAlign w:val="superscript"/>
          <w:lang w:eastAsia="ru-RU"/>
        </w:rPr>
      </w:pPr>
      <w:r w:rsidRPr="00550008">
        <w:rPr>
          <w:rFonts w:ascii="Times New Roman" w:eastAsia="Times New Roman" w:hAnsi="Times New Roman" w:cs="Times New Roman"/>
          <w:sz w:val="28"/>
          <w:szCs w:val="28"/>
          <w:vertAlign w:val="superscript"/>
          <w:lang w:eastAsia="ru-RU"/>
        </w:rPr>
        <w:t>(Ф.И.О., подпись)</w:t>
      </w:r>
    </w:p>
    <w:p w:rsidR="00550008" w:rsidRPr="00550008" w:rsidRDefault="00550008" w:rsidP="00550008">
      <w:pPr>
        <w:spacing w:after="0" w:line="240" w:lineRule="auto"/>
        <w:jc w:val="right"/>
        <w:rPr>
          <w:rFonts w:ascii="Times New Roman" w:eastAsia="Times New Roman" w:hAnsi="Times New Roman" w:cs="Times New Roman"/>
          <w:sz w:val="28"/>
          <w:szCs w:val="28"/>
          <w:lang w:eastAsia="ru-RU"/>
        </w:rPr>
      </w:pPr>
      <w:r w:rsidRPr="00550008">
        <w:rPr>
          <w:rFonts w:ascii="Times New Roman" w:eastAsia="Times New Roman" w:hAnsi="Times New Roman" w:cs="Times New Roman"/>
          <w:sz w:val="28"/>
          <w:szCs w:val="28"/>
          <w:lang w:eastAsia="ru-RU"/>
        </w:rPr>
        <w:tab/>
      </w:r>
      <w:r w:rsidRPr="00550008">
        <w:rPr>
          <w:rFonts w:ascii="Times New Roman" w:eastAsia="Times New Roman" w:hAnsi="Times New Roman" w:cs="Times New Roman"/>
          <w:sz w:val="28"/>
          <w:szCs w:val="28"/>
          <w:lang w:eastAsia="ru-RU"/>
        </w:rPr>
        <w:tab/>
      </w:r>
      <w:r w:rsidRPr="00550008">
        <w:rPr>
          <w:rFonts w:ascii="Times New Roman" w:eastAsia="Times New Roman" w:hAnsi="Times New Roman" w:cs="Times New Roman"/>
          <w:sz w:val="28"/>
          <w:szCs w:val="28"/>
          <w:lang w:eastAsia="ru-RU"/>
        </w:rPr>
        <w:tab/>
      </w:r>
      <w:r w:rsidRPr="00550008">
        <w:rPr>
          <w:rFonts w:ascii="Times New Roman" w:eastAsia="Times New Roman" w:hAnsi="Times New Roman" w:cs="Times New Roman"/>
          <w:sz w:val="28"/>
          <w:szCs w:val="28"/>
          <w:lang w:eastAsia="ru-RU"/>
        </w:rPr>
        <w:tab/>
      </w:r>
      <w:r w:rsidRPr="00550008">
        <w:rPr>
          <w:rFonts w:ascii="Times New Roman" w:eastAsia="Times New Roman" w:hAnsi="Times New Roman" w:cs="Times New Roman"/>
          <w:sz w:val="28"/>
          <w:szCs w:val="28"/>
          <w:lang w:eastAsia="ru-RU"/>
        </w:rPr>
        <w:tab/>
      </w:r>
      <w:r w:rsidRPr="00550008">
        <w:rPr>
          <w:rFonts w:ascii="Times New Roman" w:eastAsia="Times New Roman" w:hAnsi="Times New Roman" w:cs="Times New Roman"/>
          <w:sz w:val="28"/>
          <w:szCs w:val="28"/>
          <w:lang w:eastAsia="ru-RU"/>
        </w:rPr>
        <w:tab/>
      </w:r>
      <w:r w:rsidRPr="00550008">
        <w:rPr>
          <w:rFonts w:ascii="Times New Roman" w:eastAsia="Times New Roman" w:hAnsi="Times New Roman" w:cs="Times New Roman"/>
          <w:sz w:val="28"/>
          <w:szCs w:val="28"/>
          <w:lang w:eastAsia="ru-RU"/>
        </w:rPr>
        <w:tab/>
        <w:t>«______»_______________20        г.</w:t>
      </w:r>
    </w:p>
    <w:p w:rsidR="00550008" w:rsidRPr="00550008" w:rsidRDefault="00550008" w:rsidP="00550008">
      <w:pPr>
        <w:spacing w:after="0" w:line="240" w:lineRule="auto"/>
        <w:rPr>
          <w:rFonts w:ascii="Times New Roman" w:eastAsia="Times New Roman" w:hAnsi="Times New Roman" w:cs="Times New Roman"/>
          <w:sz w:val="28"/>
          <w:szCs w:val="28"/>
          <w:vertAlign w:val="superscript"/>
          <w:lang w:eastAsia="ru-RU"/>
        </w:rPr>
      </w:pPr>
      <w:r w:rsidRPr="00550008">
        <w:rPr>
          <w:rFonts w:ascii="Times New Roman" w:eastAsia="Times New Roman" w:hAnsi="Times New Roman" w:cs="Times New Roman"/>
          <w:sz w:val="28"/>
          <w:szCs w:val="28"/>
          <w:lang w:eastAsia="ru-RU"/>
        </w:rPr>
        <w:tab/>
      </w:r>
      <w:r w:rsidRPr="00550008">
        <w:rPr>
          <w:rFonts w:ascii="Times New Roman" w:eastAsia="Times New Roman" w:hAnsi="Times New Roman" w:cs="Times New Roman"/>
          <w:sz w:val="28"/>
          <w:szCs w:val="28"/>
          <w:lang w:eastAsia="ru-RU"/>
        </w:rPr>
        <w:tab/>
      </w:r>
      <w:r w:rsidRPr="00550008">
        <w:rPr>
          <w:rFonts w:ascii="Times New Roman" w:eastAsia="Times New Roman" w:hAnsi="Times New Roman" w:cs="Times New Roman"/>
          <w:sz w:val="28"/>
          <w:szCs w:val="28"/>
          <w:lang w:eastAsia="ru-RU"/>
        </w:rPr>
        <w:tab/>
      </w:r>
      <w:r w:rsidRPr="00550008">
        <w:rPr>
          <w:rFonts w:ascii="Times New Roman" w:eastAsia="Times New Roman" w:hAnsi="Times New Roman" w:cs="Times New Roman"/>
          <w:sz w:val="28"/>
          <w:szCs w:val="28"/>
          <w:lang w:eastAsia="ru-RU"/>
        </w:rPr>
        <w:tab/>
      </w:r>
      <w:r w:rsidRPr="00550008">
        <w:rPr>
          <w:rFonts w:ascii="Times New Roman" w:eastAsia="Times New Roman" w:hAnsi="Times New Roman" w:cs="Times New Roman"/>
          <w:sz w:val="28"/>
          <w:szCs w:val="28"/>
          <w:lang w:eastAsia="ru-RU"/>
        </w:rPr>
        <w:tab/>
      </w:r>
      <w:r w:rsidRPr="00550008">
        <w:rPr>
          <w:rFonts w:ascii="Times New Roman" w:eastAsia="Times New Roman" w:hAnsi="Times New Roman" w:cs="Times New Roman"/>
          <w:sz w:val="28"/>
          <w:szCs w:val="28"/>
          <w:lang w:eastAsia="ru-RU"/>
        </w:rPr>
        <w:tab/>
      </w:r>
      <w:r w:rsidRPr="00550008">
        <w:rPr>
          <w:rFonts w:ascii="Times New Roman" w:eastAsia="Times New Roman" w:hAnsi="Times New Roman" w:cs="Times New Roman"/>
          <w:sz w:val="28"/>
          <w:szCs w:val="28"/>
          <w:lang w:eastAsia="ru-RU"/>
        </w:rPr>
        <w:tab/>
      </w:r>
      <w:r w:rsidRPr="00550008">
        <w:rPr>
          <w:rFonts w:ascii="Times New Roman" w:eastAsia="Times New Roman" w:hAnsi="Times New Roman" w:cs="Times New Roman"/>
          <w:sz w:val="28"/>
          <w:szCs w:val="28"/>
          <w:lang w:eastAsia="ru-RU"/>
        </w:rPr>
        <w:tab/>
      </w:r>
    </w:p>
    <w:p w:rsidR="00550008" w:rsidRPr="00550008" w:rsidRDefault="00550008" w:rsidP="00550008">
      <w:pPr>
        <w:spacing w:after="0" w:line="240" w:lineRule="auto"/>
        <w:rPr>
          <w:rFonts w:ascii="Times New Roman" w:eastAsia="Times New Roman" w:hAnsi="Times New Roman" w:cs="Times New Roman"/>
          <w:sz w:val="28"/>
          <w:szCs w:val="28"/>
          <w:lang w:eastAsia="ru-RU"/>
        </w:rPr>
      </w:pPr>
    </w:p>
    <w:p w:rsidR="00550008" w:rsidRPr="00550008" w:rsidRDefault="00550008" w:rsidP="00550008">
      <w:pPr>
        <w:spacing w:after="0" w:line="240" w:lineRule="auto"/>
        <w:jc w:val="center"/>
        <w:rPr>
          <w:rFonts w:ascii="Times New Roman" w:eastAsia="Times New Roman" w:hAnsi="Times New Roman" w:cs="Times New Roman"/>
          <w:b/>
          <w:sz w:val="28"/>
          <w:szCs w:val="28"/>
          <w:lang w:eastAsia="ru-RU"/>
        </w:rPr>
      </w:pPr>
      <w:r w:rsidRPr="00550008">
        <w:rPr>
          <w:rFonts w:ascii="Times New Roman" w:eastAsia="Times New Roman" w:hAnsi="Times New Roman" w:cs="Times New Roman"/>
          <w:b/>
          <w:sz w:val="28"/>
          <w:szCs w:val="28"/>
          <w:lang w:eastAsia="ru-RU"/>
        </w:rPr>
        <w:t>ЗАДАНИЕ</w:t>
      </w:r>
    </w:p>
    <w:p w:rsidR="00550008" w:rsidRPr="00550008" w:rsidRDefault="00550008" w:rsidP="00550008">
      <w:pPr>
        <w:spacing w:after="0" w:line="240" w:lineRule="auto"/>
        <w:jc w:val="center"/>
        <w:rPr>
          <w:rFonts w:ascii="Times New Roman" w:eastAsia="Times New Roman" w:hAnsi="Times New Roman" w:cs="Times New Roman"/>
          <w:b/>
          <w:sz w:val="28"/>
          <w:szCs w:val="28"/>
          <w:lang w:eastAsia="ru-RU"/>
        </w:rPr>
      </w:pPr>
      <w:r w:rsidRPr="00550008">
        <w:rPr>
          <w:rFonts w:ascii="Times New Roman" w:eastAsia="Times New Roman" w:hAnsi="Times New Roman" w:cs="Times New Roman"/>
          <w:b/>
          <w:sz w:val="28"/>
          <w:szCs w:val="28"/>
          <w:lang w:eastAsia="ru-RU"/>
        </w:rPr>
        <w:t>на выполнение выпускной квалификационной работы (ВКР)</w:t>
      </w:r>
    </w:p>
    <w:p w:rsidR="00550008" w:rsidRPr="00550008" w:rsidRDefault="00550008" w:rsidP="00550008">
      <w:pPr>
        <w:spacing w:after="0" w:line="240" w:lineRule="auto"/>
        <w:jc w:val="center"/>
        <w:rPr>
          <w:rFonts w:ascii="Times New Roman" w:eastAsia="Times New Roman" w:hAnsi="Times New Roman" w:cs="Times New Roman"/>
          <w:b/>
          <w:sz w:val="28"/>
          <w:szCs w:val="28"/>
          <w:lang w:eastAsia="ru-RU"/>
        </w:rPr>
      </w:pPr>
    </w:p>
    <w:p w:rsidR="00550008" w:rsidRPr="00550008" w:rsidRDefault="00550008" w:rsidP="00550008">
      <w:pPr>
        <w:spacing w:after="0" w:line="240" w:lineRule="auto"/>
        <w:rPr>
          <w:rFonts w:ascii="Times New Roman" w:eastAsia="Times New Roman" w:hAnsi="Times New Roman" w:cs="Times New Roman"/>
          <w:sz w:val="28"/>
          <w:szCs w:val="28"/>
          <w:lang w:eastAsia="ru-RU"/>
        </w:rPr>
      </w:pPr>
      <w:r w:rsidRPr="00550008">
        <w:rPr>
          <w:rFonts w:ascii="Times New Roman" w:eastAsia="Times New Roman" w:hAnsi="Times New Roman" w:cs="Times New Roman"/>
          <w:sz w:val="28"/>
          <w:szCs w:val="28"/>
          <w:lang w:eastAsia="ru-RU"/>
        </w:rPr>
        <w:t>1. Студент____________________________</w:t>
      </w:r>
      <w:r>
        <w:rPr>
          <w:rFonts w:ascii="Times New Roman" w:eastAsia="Times New Roman" w:hAnsi="Times New Roman" w:cs="Times New Roman"/>
          <w:sz w:val="28"/>
          <w:szCs w:val="28"/>
          <w:lang w:eastAsia="ru-RU"/>
        </w:rPr>
        <w:t>_____________  № группы _______</w:t>
      </w:r>
    </w:p>
    <w:p w:rsidR="00550008" w:rsidRPr="00550008" w:rsidRDefault="00550008" w:rsidP="00550008">
      <w:pPr>
        <w:spacing w:after="0" w:line="240" w:lineRule="auto"/>
        <w:ind w:left="2832"/>
        <w:rPr>
          <w:rFonts w:ascii="Times New Roman" w:eastAsia="Times New Roman" w:hAnsi="Times New Roman" w:cs="Times New Roman"/>
          <w:sz w:val="28"/>
          <w:szCs w:val="28"/>
          <w:vertAlign w:val="superscript"/>
          <w:lang w:eastAsia="ru-RU"/>
        </w:rPr>
      </w:pPr>
      <w:r w:rsidRPr="00550008">
        <w:rPr>
          <w:rFonts w:ascii="Times New Roman" w:eastAsia="Times New Roman" w:hAnsi="Times New Roman" w:cs="Times New Roman"/>
          <w:sz w:val="28"/>
          <w:szCs w:val="28"/>
          <w:vertAlign w:val="superscript"/>
          <w:lang w:eastAsia="ru-RU"/>
        </w:rPr>
        <w:t xml:space="preserve">      (фамилия, имя, отчество)</w:t>
      </w:r>
    </w:p>
    <w:p w:rsidR="00550008" w:rsidRPr="00550008" w:rsidRDefault="00550008" w:rsidP="00550008">
      <w:pPr>
        <w:spacing w:after="0" w:line="240" w:lineRule="auto"/>
        <w:rPr>
          <w:rFonts w:ascii="Times New Roman" w:eastAsia="Times New Roman" w:hAnsi="Times New Roman" w:cs="Times New Roman"/>
          <w:sz w:val="28"/>
          <w:szCs w:val="28"/>
          <w:lang w:eastAsia="ru-RU"/>
        </w:rPr>
      </w:pPr>
      <w:r w:rsidRPr="00550008">
        <w:rPr>
          <w:rFonts w:ascii="Times New Roman" w:eastAsia="Times New Roman" w:hAnsi="Times New Roman" w:cs="Times New Roman"/>
          <w:sz w:val="28"/>
          <w:szCs w:val="28"/>
          <w:lang w:eastAsia="ru-RU"/>
        </w:rPr>
        <w:t>2. Руководитель_______________________________________________________</w:t>
      </w:r>
    </w:p>
    <w:p w:rsidR="00550008" w:rsidRPr="00550008" w:rsidRDefault="00550008" w:rsidP="00550008">
      <w:pPr>
        <w:spacing w:after="0" w:line="240" w:lineRule="auto"/>
        <w:ind w:firstLine="708"/>
        <w:jc w:val="center"/>
        <w:rPr>
          <w:rFonts w:ascii="Times New Roman" w:eastAsia="Times New Roman" w:hAnsi="Times New Roman" w:cs="Times New Roman"/>
          <w:sz w:val="28"/>
          <w:szCs w:val="28"/>
          <w:vertAlign w:val="superscript"/>
          <w:lang w:eastAsia="ru-RU"/>
        </w:rPr>
      </w:pPr>
      <w:r w:rsidRPr="00550008">
        <w:rPr>
          <w:rFonts w:ascii="Times New Roman" w:eastAsia="Times New Roman" w:hAnsi="Times New Roman" w:cs="Times New Roman"/>
          <w:sz w:val="28"/>
          <w:szCs w:val="28"/>
          <w:vertAlign w:val="superscript"/>
          <w:lang w:eastAsia="ru-RU"/>
        </w:rPr>
        <w:t xml:space="preserve"> (фамилия, имя, отчество, должность, уч. степень и звание)</w:t>
      </w:r>
    </w:p>
    <w:p w:rsidR="00550008" w:rsidRPr="00550008" w:rsidRDefault="00550008" w:rsidP="00550008">
      <w:pPr>
        <w:spacing w:after="0" w:line="240" w:lineRule="auto"/>
        <w:jc w:val="center"/>
        <w:rPr>
          <w:rFonts w:ascii="Times New Roman" w:eastAsia="Times New Roman" w:hAnsi="Times New Roman" w:cs="Times New Roman"/>
          <w:sz w:val="28"/>
          <w:szCs w:val="28"/>
          <w:lang w:eastAsia="ru-RU"/>
        </w:rPr>
      </w:pPr>
      <w:r w:rsidRPr="00550008">
        <w:rPr>
          <w:rFonts w:ascii="Times New Roman" w:eastAsia="Times New Roman" w:hAnsi="Times New Roman" w:cs="Times New Roman"/>
          <w:sz w:val="28"/>
          <w:szCs w:val="28"/>
          <w:lang w:eastAsia="ru-RU"/>
        </w:rPr>
        <w:t>____________________________________</w:t>
      </w:r>
      <w:r>
        <w:rPr>
          <w:rFonts w:ascii="Times New Roman" w:eastAsia="Times New Roman" w:hAnsi="Times New Roman" w:cs="Times New Roman"/>
          <w:sz w:val="28"/>
          <w:szCs w:val="28"/>
          <w:lang w:eastAsia="ru-RU"/>
        </w:rPr>
        <w:t>_______________________________</w:t>
      </w:r>
    </w:p>
    <w:p w:rsidR="00550008" w:rsidRPr="00550008" w:rsidRDefault="00550008" w:rsidP="00550008">
      <w:pPr>
        <w:spacing w:after="0" w:line="240" w:lineRule="auto"/>
        <w:rPr>
          <w:rFonts w:ascii="Times New Roman" w:eastAsia="Times New Roman" w:hAnsi="Times New Roman" w:cs="Times New Roman"/>
          <w:sz w:val="28"/>
          <w:szCs w:val="28"/>
          <w:lang w:eastAsia="ru-RU"/>
        </w:rPr>
      </w:pPr>
    </w:p>
    <w:p w:rsidR="00550008" w:rsidRPr="00550008" w:rsidRDefault="00550008" w:rsidP="00550008">
      <w:pPr>
        <w:spacing w:after="0" w:line="240" w:lineRule="auto"/>
        <w:rPr>
          <w:rFonts w:ascii="Times New Roman" w:eastAsia="Times New Roman" w:hAnsi="Times New Roman" w:cs="Times New Roman"/>
          <w:sz w:val="28"/>
          <w:szCs w:val="28"/>
          <w:lang w:eastAsia="ru-RU"/>
        </w:rPr>
      </w:pPr>
      <w:r w:rsidRPr="00550008">
        <w:rPr>
          <w:rFonts w:ascii="Times New Roman" w:eastAsia="Times New Roman" w:hAnsi="Times New Roman" w:cs="Times New Roman"/>
          <w:sz w:val="28"/>
          <w:szCs w:val="28"/>
          <w:lang w:eastAsia="ru-RU"/>
        </w:rPr>
        <w:t>3. Квалификация______________________________________________________</w:t>
      </w:r>
    </w:p>
    <w:p w:rsidR="00550008" w:rsidRPr="00550008" w:rsidRDefault="00550008" w:rsidP="00550008">
      <w:pPr>
        <w:spacing w:after="0" w:line="240" w:lineRule="auto"/>
        <w:ind w:firstLine="708"/>
        <w:jc w:val="center"/>
        <w:rPr>
          <w:rFonts w:ascii="Times New Roman" w:eastAsia="Times New Roman" w:hAnsi="Times New Roman" w:cs="Times New Roman"/>
          <w:sz w:val="28"/>
          <w:szCs w:val="28"/>
          <w:vertAlign w:val="superscript"/>
          <w:lang w:eastAsia="ru-RU"/>
        </w:rPr>
      </w:pPr>
      <w:r w:rsidRPr="00550008">
        <w:rPr>
          <w:rFonts w:ascii="Times New Roman" w:eastAsia="Times New Roman" w:hAnsi="Times New Roman" w:cs="Times New Roman"/>
          <w:sz w:val="28"/>
          <w:szCs w:val="28"/>
          <w:vertAlign w:val="superscript"/>
          <w:lang w:eastAsia="ru-RU"/>
        </w:rPr>
        <w:t xml:space="preserve">                   (наименование в соответствии с ФГОС ВО/ ГОС ВПО)</w:t>
      </w:r>
    </w:p>
    <w:p w:rsidR="00550008" w:rsidRPr="00550008" w:rsidRDefault="00550008" w:rsidP="00550008">
      <w:pPr>
        <w:spacing w:after="0" w:line="240" w:lineRule="auto"/>
        <w:rPr>
          <w:rFonts w:ascii="Times New Roman" w:eastAsia="Times New Roman" w:hAnsi="Times New Roman" w:cs="Times New Roman"/>
          <w:sz w:val="28"/>
          <w:szCs w:val="28"/>
          <w:lang w:eastAsia="ru-RU"/>
        </w:rPr>
      </w:pPr>
      <w:r w:rsidRPr="00550008">
        <w:rPr>
          <w:rFonts w:ascii="Times New Roman" w:eastAsia="Times New Roman" w:hAnsi="Times New Roman" w:cs="Times New Roman"/>
          <w:sz w:val="28"/>
          <w:szCs w:val="28"/>
          <w:lang w:eastAsia="ru-RU"/>
        </w:rPr>
        <w:t>4. Вид работы ________________________________________________________</w:t>
      </w:r>
    </w:p>
    <w:p w:rsidR="00550008" w:rsidRPr="00550008" w:rsidRDefault="00550008" w:rsidP="00550008">
      <w:pPr>
        <w:spacing w:after="0" w:line="240" w:lineRule="auto"/>
        <w:jc w:val="center"/>
        <w:rPr>
          <w:rFonts w:ascii="Times New Roman" w:eastAsia="Times New Roman" w:hAnsi="Times New Roman" w:cs="Times New Roman"/>
          <w:sz w:val="28"/>
          <w:szCs w:val="28"/>
          <w:vertAlign w:val="superscript"/>
          <w:lang w:eastAsia="ru-RU"/>
        </w:rPr>
      </w:pPr>
      <w:r w:rsidRPr="00550008">
        <w:rPr>
          <w:rFonts w:ascii="Times New Roman" w:eastAsia="Times New Roman" w:hAnsi="Times New Roman" w:cs="Times New Roman"/>
          <w:sz w:val="28"/>
          <w:szCs w:val="28"/>
          <w:vertAlign w:val="superscript"/>
          <w:lang w:eastAsia="ru-RU"/>
        </w:rPr>
        <w:t xml:space="preserve">                                       (бакалаврская работа, дипломный проект, дипломная работа, магистерская диссертация)</w:t>
      </w:r>
    </w:p>
    <w:p w:rsidR="00550008" w:rsidRPr="00550008" w:rsidRDefault="00550008" w:rsidP="00550008">
      <w:pPr>
        <w:spacing w:after="0" w:line="240" w:lineRule="auto"/>
        <w:rPr>
          <w:rFonts w:ascii="Times New Roman" w:eastAsia="Times New Roman" w:hAnsi="Times New Roman" w:cs="Times New Roman"/>
          <w:sz w:val="28"/>
          <w:szCs w:val="28"/>
          <w:lang w:eastAsia="ru-RU"/>
        </w:rPr>
      </w:pPr>
      <w:r w:rsidRPr="00550008">
        <w:rPr>
          <w:rFonts w:ascii="Times New Roman" w:eastAsia="Times New Roman" w:hAnsi="Times New Roman" w:cs="Times New Roman"/>
          <w:sz w:val="28"/>
          <w:szCs w:val="28"/>
          <w:lang w:eastAsia="ru-RU"/>
        </w:rPr>
        <w:t>5. Тема ВКР _________________________________________________________</w:t>
      </w:r>
    </w:p>
    <w:p w:rsidR="00550008" w:rsidRPr="00550008" w:rsidRDefault="00550008" w:rsidP="00550008">
      <w:pPr>
        <w:spacing w:after="0" w:line="240" w:lineRule="auto"/>
        <w:rPr>
          <w:rFonts w:ascii="Times New Roman" w:eastAsia="Times New Roman" w:hAnsi="Times New Roman" w:cs="Times New Roman"/>
          <w:sz w:val="28"/>
          <w:szCs w:val="28"/>
          <w:lang w:eastAsia="ru-RU"/>
        </w:rPr>
      </w:pPr>
      <w:r w:rsidRPr="00550008">
        <w:rPr>
          <w:rFonts w:ascii="Times New Roman" w:eastAsia="Times New Roman" w:hAnsi="Times New Roman" w:cs="Times New Roman"/>
          <w:sz w:val="28"/>
          <w:szCs w:val="28"/>
          <w:lang w:eastAsia="ru-RU"/>
        </w:rPr>
        <w:t>____________________________________</w:t>
      </w:r>
      <w:r>
        <w:rPr>
          <w:rFonts w:ascii="Times New Roman" w:eastAsia="Times New Roman" w:hAnsi="Times New Roman" w:cs="Times New Roman"/>
          <w:sz w:val="28"/>
          <w:szCs w:val="28"/>
          <w:lang w:eastAsia="ru-RU"/>
        </w:rPr>
        <w:t>_______________________________</w:t>
      </w:r>
    </w:p>
    <w:p w:rsidR="00550008" w:rsidRPr="00550008" w:rsidRDefault="00550008" w:rsidP="00550008">
      <w:pPr>
        <w:spacing w:after="0" w:line="240" w:lineRule="auto"/>
        <w:rPr>
          <w:rFonts w:ascii="Times New Roman" w:eastAsia="Times New Roman" w:hAnsi="Times New Roman" w:cs="Times New Roman"/>
          <w:sz w:val="28"/>
          <w:szCs w:val="28"/>
          <w:lang w:eastAsia="ru-RU"/>
        </w:rPr>
      </w:pPr>
      <w:r w:rsidRPr="00550008">
        <w:rPr>
          <w:rFonts w:ascii="Times New Roman" w:eastAsia="Times New Roman" w:hAnsi="Times New Roman" w:cs="Times New Roman"/>
          <w:sz w:val="28"/>
          <w:szCs w:val="28"/>
          <w:lang w:eastAsia="ru-RU"/>
        </w:rPr>
        <w:t>________________________________________________________________________________________________________</w:t>
      </w:r>
      <w:r>
        <w:rPr>
          <w:rFonts w:ascii="Times New Roman" w:eastAsia="Times New Roman" w:hAnsi="Times New Roman" w:cs="Times New Roman"/>
          <w:sz w:val="28"/>
          <w:szCs w:val="28"/>
          <w:lang w:eastAsia="ru-RU"/>
        </w:rPr>
        <w:t>______________________________</w:t>
      </w:r>
    </w:p>
    <w:p w:rsidR="00550008" w:rsidRPr="00550008" w:rsidRDefault="00550008" w:rsidP="00550008">
      <w:pPr>
        <w:spacing w:after="0" w:line="240" w:lineRule="auto"/>
        <w:rPr>
          <w:rFonts w:ascii="Times New Roman" w:eastAsia="Times New Roman" w:hAnsi="Times New Roman" w:cs="Times New Roman"/>
          <w:sz w:val="28"/>
          <w:szCs w:val="28"/>
          <w:lang w:eastAsia="ru-RU"/>
        </w:rPr>
      </w:pPr>
      <w:r w:rsidRPr="00550008">
        <w:rPr>
          <w:rFonts w:ascii="Times New Roman" w:eastAsia="Times New Roman" w:hAnsi="Times New Roman" w:cs="Times New Roman"/>
          <w:sz w:val="28"/>
          <w:szCs w:val="28"/>
          <w:lang w:eastAsia="ru-RU"/>
        </w:rPr>
        <w:t>утверждена приказом ректора университета от</w:t>
      </w:r>
      <w:r>
        <w:rPr>
          <w:rFonts w:ascii="Times New Roman" w:eastAsia="Times New Roman" w:hAnsi="Times New Roman" w:cs="Times New Roman"/>
          <w:sz w:val="28"/>
          <w:szCs w:val="28"/>
          <w:lang w:eastAsia="ru-RU"/>
        </w:rPr>
        <w:t xml:space="preserve"> «__»__________ 20__ г. № ____</w:t>
      </w:r>
    </w:p>
    <w:p w:rsidR="00550008" w:rsidRPr="00550008" w:rsidRDefault="00DD3CFC" w:rsidP="00550008">
      <w:pPr>
        <w:spacing w:after="0" w:line="240" w:lineRule="auto"/>
        <w:rPr>
          <w:rFonts w:ascii="Times New Roman" w:eastAsia="Times New Roman" w:hAnsi="Times New Roman" w:cs="Times New Roman"/>
          <w:sz w:val="28"/>
          <w:szCs w:val="28"/>
          <w:lang w:eastAsia="ru-RU"/>
        </w:rPr>
      </w:pPr>
      <w:r w:rsidRPr="00DD3CFC">
        <w:rPr>
          <w:rFonts w:ascii="Times New Roman" w:eastAsia="Times New Roman" w:hAnsi="Times New Roman" w:cs="Times New Roman"/>
          <w:b/>
          <w:noProof/>
          <w:lang w:eastAsia="ru-RU"/>
        </w:rPr>
        <w:pict>
          <v:rect id="Прямоугольник 6" o:spid="_x0000_s1032" style="position:absolute;margin-left:226.95pt;margin-top:39pt;width:26.25pt;height:19.5pt;z-index:2516613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" fillcolor="window" strokecolor="window" strokeweight="2pt"/>
        </w:pict>
      </w:r>
      <w:r w:rsidR="00550008" w:rsidRPr="00550008">
        <w:rPr>
          <w:rFonts w:ascii="Times New Roman" w:eastAsia="Times New Roman" w:hAnsi="Times New Roman" w:cs="Times New Roman"/>
          <w:sz w:val="28"/>
          <w:szCs w:val="28"/>
          <w:lang w:eastAsia="ru-RU"/>
        </w:rPr>
        <w:t>6. Исходные данные (технические требования):____________________________</w:t>
      </w:r>
      <w:r w:rsidR="00AF18CE" w:rsidRPr="00AF18CE">
        <w:rPr>
          <w:rFonts w:ascii="Times New Roman" w:eastAsia="Times New Roman" w:hAnsi="Times New Roman" w:cs="Times New Roman"/>
          <w:b/>
          <w:noProof/>
          <w:lang w:eastAsia="ru-RU"/>
        </w:rPr>
        <w:t xml:space="preserve"> </w:t>
      </w:r>
    </w:p>
    <w:p w:rsidR="00550008" w:rsidRPr="00550008" w:rsidRDefault="00550008" w:rsidP="00550008">
      <w:pPr>
        <w:spacing w:after="0" w:line="240" w:lineRule="auto"/>
        <w:rPr>
          <w:rFonts w:ascii="Times New Roman" w:eastAsia="Times New Roman" w:hAnsi="Times New Roman" w:cs="Times New Roman"/>
          <w:sz w:val="28"/>
          <w:szCs w:val="28"/>
          <w:lang w:eastAsia="ru-RU"/>
        </w:rPr>
      </w:pPr>
      <w:r w:rsidRPr="00550008">
        <w:rPr>
          <w:rFonts w:ascii="Times New Roman" w:eastAsia="Times New Roman" w:hAnsi="Times New Roman" w:cs="Times New Roman"/>
          <w:sz w:val="28"/>
          <w:szCs w:val="28"/>
          <w:lang w:eastAsia="ru-RU"/>
        </w:rPr>
        <w:lastRenderedPageBreak/>
        <w:t>____________________________________</w:t>
      </w:r>
      <w:r>
        <w:rPr>
          <w:rFonts w:ascii="Times New Roman" w:eastAsia="Times New Roman" w:hAnsi="Times New Roman" w:cs="Times New Roman"/>
          <w:sz w:val="28"/>
          <w:szCs w:val="28"/>
          <w:lang w:eastAsia="ru-RU"/>
        </w:rPr>
        <w:t>_______________________________</w:t>
      </w:r>
    </w:p>
    <w:p w:rsidR="00550008" w:rsidRPr="00550008" w:rsidRDefault="00550008" w:rsidP="00550008">
      <w:pPr>
        <w:spacing w:after="0" w:line="240" w:lineRule="auto"/>
        <w:rPr>
          <w:rFonts w:ascii="Times New Roman" w:eastAsia="Times New Roman" w:hAnsi="Times New Roman" w:cs="Times New Roman"/>
          <w:sz w:val="28"/>
          <w:szCs w:val="28"/>
          <w:lang w:eastAsia="ru-RU"/>
        </w:rPr>
      </w:pPr>
      <w:r w:rsidRPr="00550008">
        <w:rPr>
          <w:rFonts w:ascii="Times New Roman" w:eastAsia="Times New Roman" w:hAnsi="Times New Roman" w:cs="Times New Roman"/>
          <w:sz w:val="28"/>
          <w:szCs w:val="28"/>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eastAsia="Times New Roman" w:hAnsi="Times New Roman" w:cs="Times New Roman"/>
          <w:sz w:val="28"/>
          <w:szCs w:val="28"/>
          <w:lang w:eastAsia="ru-RU"/>
        </w:rPr>
        <w:t>____________</w:t>
      </w:r>
    </w:p>
    <w:p w:rsidR="00550008" w:rsidRPr="00550008" w:rsidRDefault="00550008" w:rsidP="00550008">
      <w:pPr>
        <w:spacing w:after="0" w:line="240" w:lineRule="auto"/>
        <w:rPr>
          <w:rFonts w:ascii="Times New Roman" w:eastAsia="Times New Roman" w:hAnsi="Times New Roman" w:cs="Times New Roman"/>
          <w:sz w:val="28"/>
          <w:szCs w:val="28"/>
          <w:lang w:eastAsia="ru-RU"/>
        </w:rPr>
      </w:pPr>
    </w:p>
    <w:p w:rsidR="00550008" w:rsidRPr="00550008" w:rsidRDefault="00550008" w:rsidP="00550008">
      <w:pPr>
        <w:spacing w:after="0" w:line="240" w:lineRule="auto"/>
        <w:rPr>
          <w:rFonts w:ascii="Times New Roman" w:eastAsia="Times New Roman" w:hAnsi="Times New Roman" w:cs="Times New Roman"/>
          <w:sz w:val="28"/>
          <w:szCs w:val="28"/>
          <w:lang w:eastAsia="ru-RU"/>
        </w:rPr>
      </w:pPr>
      <w:r w:rsidRPr="00550008">
        <w:rPr>
          <w:rFonts w:ascii="Times New Roman" w:eastAsia="Times New Roman" w:hAnsi="Times New Roman" w:cs="Times New Roman"/>
          <w:sz w:val="28"/>
          <w:szCs w:val="28"/>
          <w:lang w:eastAsia="ru-RU"/>
        </w:rPr>
        <w:t xml:space="preserve">7. Содержание работы (анализ состояния проблемы, проведение исследований, разработка, расчеты параметров, экономическое обоснование и др.) </w:t>
      </w:r>
    </w:p>
    <w:p w:rsidR="00550008" w:rsidRPr="00550008" w:rsidRDefault="00550008" w:rsidP="00550008">
      <w:pPr>
        <w:spacing w:after="0" w:line="240" w:lineRule="auto"/>
        <w:rPr>
          <w:rFonts w:ascii="Times New Roman" w:eastAsia="Times New Roman" w:hAnsi="Times New Roman" w:cs="Times New Roman"/>
          <w:sz w:val="28"/>
          <w:szCs w:val="28"/>
          <w:lang w:eastAsia="ru-RU"/>
        </w:rPr>
      </w:pPr>
      <w:r w:rsidRPr="00550008">
        <w:rPr>
          <w:rFonts w:ascii="Times New Roman" w:eastAsia="Times New Roman" w:hAnsi="Times New Roman" w:cs="Times New Roman"/>
          <w:sz w:val="28"/>
          <w:szCs w:val="28"/>
          <w:lang w:eastAsia="ru-RU"/>
        </w:rPr>
        <w:t>____________________________________</w:t>
      </w:r>
      <w:r>
        <w:rPr>
          <w:rFonts w:ascii="Times New Roman" w:eastAsia="Times New Roman" w:hAnsi="Times New Roman" w:cs="Times New Roman"/>
          <w:sz w:val="28"/>
          <w:szCs w:val="28"/>
          <w:lang w:eastAsia="ru-RU"/>
        </w:rPr>
        <w:t>_______________________________</w:t>
      </w:r>
    </w:p>
    <w:p w:rsidR="00550008" w:rsidRPr="00550008" w:rsidRDefault="00550008" w:rsidP="00550008">
      <w:pPr>
        <w:spacing w:after="0" w:line="240" w:lineRule="auto"/>
        <w:rPr>
          <w:rFonts w:ascii="Times New Roman" w:eastAsia="Times New Roman" w:hAnsi="Times New Roman" w:cs="Times New Roman"/>
          <w:sz w:val="28"/>
          <w:szCs w:val="28"/>
          <w:lang w:eastAsia="ru-RU"/>
        </w:rPr>
      </w:pPr>
      <w:r w:rsidRPr="00550008">
        <w:rPr>
          <w:rFonts w:ascii="Times New Roman" w:eastAsia="Times New Roman" w:hAnsi="Times New Roman" w:cs="Times New Roman"/>
          <w:sz w:val="28"/>
          <w:szCs w:val="28"/>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50008" w:rsidRDefault="00DD3CFC" w:rsidP="00550008">
      <w:pPr>
        <w:spacing w:after="0" w:line="240" w:lineRule="auto"/>
        <w:rPr>
          <w:rFonts w:ascii="Times New Roman" w:eastAsia="Times New Roman" w:hAnsi="Times New Roman" w:cs="Times New Roman"/>
          <w:sz w:val="28"/>
          <w:szCs w:val="28"/>
          <w:lang w:eastAsia="ru-RU"/>
        </w:rPr>
      </w:pPr>
      <w:r w:rsidRPr="00DD3CFC">
        <w:rPr>
          <w:rFonts w:ascii="Times New Roman" w:eastAsia="Times New Roman" w:hAnsi="Times New Roman" w:cs="Times New Roman"/>
          <w:b/>
          <w:noProof/>
          <w:lang w:eastAsia="ru-RU"/>
        </w:rPr>
        <w:pict>
          <v:rect id="Прямоугольник 21" o:spid="_x0000_s1031" style="position:absolute;margin-left:220.95pt;margin-top:315.6pt;width:26.25pt;height:19.5pt;z-index:2516633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" fillcolor="window" strokecolor="window" strokeweight="2pt"/>
        </w:pict>
      </w:r>
      <w:r w:rsidR="00550008" w:rsidRPr="00550008">
        <w:rPr>
          <w:rFonts w:ascii="Times New Roman" w:eastAsia="Times New Roman" w:hAnsi="Times New Roman" w:cs="Times New Roman"/>
          <w:sz w:val="28"/>
          <w:szCs w:val="28"/>
          <w:lang w:eastAsia="ru-RU"/>
        </w:rPr>
        <w:t>8. Вид отчетных материалов, представляемых в ГЭК (пояснительная записка, перечень, графического материала, отчет о НИР, технический проект, образцы и др.):_______________________________________________________________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50008" w:rsidRPr="00550008">
        <w:rPr>
          <w:rFonts w:ascii="Times New Roman" w:eastAsia="Times New Roman" w:hAnsi="Times New Roman" w:cs="Times New Roman"/>
          <w:sz w:val="28"/>
          <w:szCs w:val="28"/>
          <w:lang w:eastAsia="ru-RU"/>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50008" w:rsidRPr="00550008" w:rsidRDefault="00550008" w:rsidP="00550008">
      <w:pPr>
        <w:spacing w:after="0" w:line="240" w:lineRule="auto"/>
        <w:rPr>
          <w:rFonts w:ascii="Times New Roman" w:eastAsia="Times New Roman" w:hAnsi="Times New Roman" w:cs="Times New Roman"/>
          <w:sz w:val="28"/>
          <w:szCs w:val="28"/>
          <w:lang w:eastAsia="ru-RU"/>
        </w:rPr>
      </w:pPr>
    </w:p>
    <w:p w:rsidR="00550008" w:rsidRPr="00550008" w:rsidRDefault="00550008" w:rsidP="00550008">
      <w:pPr>
        <w:spacing w:after="0" w:line="240" w:lineRule="auto"/>
        <w:rPr>
          <w:rFonts w:ascii="Times New Roman" w:eastAsia="Times New Roman" w:hAnsi="Times New Roman" w:cs="Times New Roman"/>
          <w:sz w:val="28"/>
          <w:szCs w:val="28"/>
          <w:lang w:eastAsia="ru-RU"/>
        </w:rPr>
      </w:pPr>
      <w:r w:rsidRPr="00550008">
        <w:rPr>
          <w:rFonts w:ascii="Times New Roman" w:eastAsia="Times New Roman" w:hAnsi="Times New Roman" w:cs="Times New Roman"/>
          <w:sz w:val="28"/>
          <w:szCs w:val="28"/>
          <w:lang w:eastAsia="ru-RU"/>
        </w:rPr>
        <w:t xml:space="preserve">9. Консультанты по ВКР с указанием относящихся к ним разделов </w:t>
      </w:r>
    </w:p>
    <w:p w:rsidR="00550008" w:rsidRPr="00550008" w:rsidRDefault="00550008" w:rsidP="00550008">
      <w:pPr>
        <w:spacing w:after="0" w:line="240" w:lineRule="auto"/>
        <w:rPr>
          <w:rFonts w:ascii="Times New Roman" w:eastAsia="Times New Roman" w:hAnsi="Times New Roman" w:cs="Times New Roman"/>
          <w:sz w:val="28"/>
          <w:szCs w:val="28"/>
          <w:lang w:eastAsia="ru-RU"/>
        </w:rPr>
      </w:pP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392"/>
        <w:gridCol w:w="2393"/>
        <w:gridCol w:w="2393"/>
        <w:gridCol w:w="2393"/>
      </w:tblGrid>
      <w:tr w:rsidR="00550008" w:rsidRPr="00550008" w:rsidTr="00550008">
        <w:tc>
          <w:tcPr>
            <w:tcW w:w="2392" w:type="dxa"/>
            <w:vMerge w:val="restart"/>
          </w:tcPr>
          <w:p w:rsidR="00550008" w:rsidRPr="00550008" w:rsidRDefault="00550008" w:rsidP="00550008">
            <w:pPr>
              <w:spacing w:after="0" w:line="240" w:lineRule="auto"/>
              <w:jc w:val="center"/>
              <w:rPr>
                <w:rFonts w:ascii="Times New Roman" w:eastAsia="Times New Roman" w:hAnsi="Times New Roman" w:cs="Times New Roman"/>
                <w:sz w:val="28"/>
                <w:szCs w:val="28"/>
                <w:lang w:eastAsia="ru-RU"/>
              </w:rPr>
            </w:pPr>
          </w:p>
          <w:p w:rsidR="00550008" w:rsidRPr="00550008" w:rsidRDefault="00550008" w:rsidP="00550008">
            <w:pPr>
              <w:spacing w:after="0" w:line="240" w:lineRule="auto"/>
              <w:jc w:val="center"/>
              <w:rPr>
                <w:rFonts w:ascii="Times New Roman" w:eastAsia="Times New Roman" w:hAnsi="Times New Roman" w:cs="Times New Roman"/>
                <w:sz w:val="28"/>
                <w:szCs w:val="28"/>
                <w:lang w:eastAsia="ru-RU"/>
              </w:rPr>
            </w:pPr>
            <w:r w:rsidRPr="00550008">
              <w:rPr>
                <w:rFonts w:ascii="Times New Roman" w:eastAsia="Times New Roman" w:hAnsi="Times New Roman" w:cs="Times New Roman"/>
                <w:sz w:val="28"/>
                <w:szCs w:val="28"/>
                <w:lang w:eastAsia="ru-RU"/>
              </w:rPr>
              <w:t>Раздел</w:t>
            </w:r>
          </w:p>
          <w:p w:rsidR="00550008" w:rsidRPr="00550008" w:rsidRDefault="00550008" w:rsidP="00550008">
            <w:pPr>
              <w:spacing w:after="0" w:line="240" w:lineRule="auto"/>
              <w:jc w:val="center"/>
              <w:rPr>
                <w:rFonts w:ascii="Times New Roman" w:eastAsia="Times New Roman" w:hAnsi="Times New Roman" w:cs="Times New Roman"/>
                <w:sz w:val="28"/>
                <w:szCs w:val="28"/>
                <w:lang w:eastAsia="ru-RU"/>
              </w:rPr>
            </w:pPr>
          </w:p>
        </w:tc>
        <w:tc>
          <w:tcPr>
            <w:tcW w:w="2393" w:type="dxa"/>
            <w:vMerge w:val="restart"/>
          </w:tcPr>
          <w:p w:rsidR="00550008" w:rsidRPr="00550008" w:rsidRDefault="00550008" w:rsidP="00550008">
            <w:pPr>
              <w:spacing w:after="0" w:line="240" w:lineRule="auto"/>
              <w:jc w:val="center"/>
              <w:rPr>
                <w:rFonts w:ascii="Times New Roman" w:eastAsia="Times New Roman" w:hAnsi="Times New Roman" w:cs="Times New Roman"/>
                <w:sz w:val="28"/>
                <w:szCs w:val="28"/>
                <w:lang w:eastAsia="ru-RU"/>
              </w:rPr>
            </w:pPr>
          </w:p>
          <w:p w:rsidR="00550008" w:rsidRPr="00550008" w:rsidRDefault="00550008" w:rsidP="00550008">
            <w:pPr>
              <w:spacing w:after="0" w:line="240" w:lineRule="auto"/>
              <w:jc w:val="center"/>
              <w:rPr>
                <w:rFonts w:ascii="Times New Roman" w:eastAsia="Times New Roman" w:hAnsi="Times New Roman" w:cs="Times New Roman"/>
                <w:sz w:val="28"/>
                <w:szCs w:val="28"/>
                <w:lang w:eastAsia="ru-RU"/>
              </w:rPr>
            </w:pPr>
            <w:r w:rsidRPr="00550008">
              <w:rPr>
                <w:rFonts w:ascii="Times New Roman" w:eastAsia="Times New Roman" w:hAnsi="Times New Roman" w:cs="Times New Roman"/>
                <w:sz w:val="28"/>
                <w:szCs w:val="28"/>
                <w:lang w:eastAsia="ru-RU"/>
              </w:rPr>
              <w:t>Консультант</w:t>
            </w:r>
          </w:p>
        </w:tc>
        <w:tc>
          <w:tcPr>
            <w:tcW w:w="4786" w:type="dxa"/>
            <w:gridSpan w:val="2"/>
          </w:tcPr>
          <w:p w:rsidR="00550008" w:rsidRPr="00550008" w:rsidRDefault="00550008" w:rsidP="00550008">
            <w:pPr>
              <w:spacing w:after="0" w:line="240" w:lineRule="auto"/>
              <w:jc w:val="center"/>
              <w:rPr>
                <w:rFonts w:ascii="Times New Roman" w:eastAsia="Times New Roman" w:hAnsi="Times New Roman" w:cs="Times New Roman"/>
                <w:sz w:val="28"/>
                <w:szCs w:val="28"/>
                <w:lang w:eastAsia="ru-RU"/>
              </w:rPr>
            </w:pPr>
            <w:r w:rsidRPr="00550008">
              <w:rPr>
                <w:rFonts w:ascii="Times New Roman" w:eastAsia="Times New Roman" w:hAnsi="Times New Roman" w:cs="Times New Roman"/>
                <w:sz w:val="28"/>
                <w:szCs w:val="28"/>
                <w:lang w:eastAsia="ru-RU"/>
              </w:rPr>
              <w:t>Подпись дата</w:t>
            </w:r>
          </w:p>
        </w:tc>
      </w:tr>
      <w:tr w:rsidR="00550008" w:rsidRPr="00550008" w:rsidTr="00550008">
        <w:tc>
          <w:tcPr>
            <w:tcW w:w="2392" w:type="dxa"/>
            <w:vMerge/>
          </w:tcPr>
          <w:p w:rsidR="00550008" w:rsidRPr="00550008" w:rsidRDefault="00550008" w:rsidP="00550008">
            <w:pPr>
              <w:widowControl w:val="0"/>
              <w:pBdr>
                <w:top w:val="nil"/>
                <w:left w:val="nil"/>
                <w:bottom w:val="nil"/>
                <w:right w:val="nil"/>
                <w:between w:val="nil"/>
              </w:pBdr>
              <w:spacing w:after="0"/>
              <w:rPr>
                <w:rFonts w:ascii="Times New Roman" w:eastAsia="Times New Roman" w:hAnsi="Times New Roman" w:cs="Times New Roman"/>
                <w:sz w:val="28"/>
                <w:szCs w:val="28"/>
                <w:lang w:eastAsia="ru-RU"/>
              </w:rPr>
            </w:pPr>
          </w:p>
        </w:tc>
        <w:tc>
          <w:tcPr>
            <w:tcW w:w="2393" w:type="dxa"/>
            <w:vMerge/>
          </w:tcPr>
          <w:p w:rsidR="00550008" w:rsidRPr="00550008" w:rsidRDefault="00550008" w:rsidP="00550008">
            <w:pPr>
              <w:widowControl w:val="0"/>
              <w:pBdr>
                <w:top w:val="nil"/>
                <w:left w:val="nil"/>
                <w:bottom w:val="nil"/>
                <w:right w:val="nil"/>
                <w:between w:val="nil"/>
              </w:pBdr>
              <w:spacing w:after="0"/>
              <w:rPr>
                <w:rFonts w:ascii="Times New Roman" w:eastAsia="Times New Roman" w:hAnsi="Times New Roman" w:cs="Times New Roman"/>
                <w:sz w:val="28"/>
                <w:szCs w:val="28"/>
                <w:lang w:eastAsia="ru-RU"/>
              </w:rPr>
            </w:pPr>
          </w:p>
          <w:p w:rsidR="00550008" w:rsidRPr="00550008" w:rsidRDefault="00550008" w:rsidP="00550008">
            <w:pPr>
              <w:widowControl w:val="0"/>
              <w:pBdr>
                <w:top w:val="nil"/>
                <w:left w:val="nil"/>
                <w:bottom w:val="nil"/>
                <w:right w:val="nil"/>
                <w:between w:val="nil"/>
              </w:pBdr>
              <w:spacing w:after="0"/>
              <w:rPr>
                <w:rFonts w:ascii="Times New Roman" w:eastAsia="Times New Roman" w:hAnsi="Times New Roman" w:cs="Times New Roman"/>
                <w:sz w:val="28"/>
                <w:szCs w:val="28"/>
                <w:lang w:eastAsia="ru-RU"/>
              </w:rPr>
            </w:pPr>
          </w:p>
          <w:p w:rsidR="00550008" w:rsidRPr="00550008" w:rsidRDefault="00550008" w:rsidP="00550008">
            <w:pPr>
              <w:spacing w:after="0" w:line="240" w:lineRule="auto"/>
              <w:rPr>
                <w:rFonts w:ascii="Times New Roman" w:eastAsia="Times New Roman" w:hAnsi="Times New Roman" w:cs="Times New Roman"/>
                <w:sz w:val="28"/>
                <w:szCs w:val="28"/>
                <w:lang w:eastAsia="ru-RU"/>
              </w:rPr>
            </w:pPr>
          </w:p>
          <w:p w:rsidR="00550008" w:rsidRPr="00550008" w:rsidRDefault="00550008" w:rsidP="00550008">
            <w:pPr>
              <w:spacing w:after="0" w:line="240" w:lineRule="auto"/>
              <w:rPr>
                <w:rFonts w:ascii="Times New Roman" w:eastAsia="Times New Roman" w:hAnsi="Times New Roman" w:cs="Times New Roman"/>
                <w:sz w:val="28"/>
                <w:szCs w:val="28"/>
                <w:lang w:eastAsia="ru-RU"/>
              </w:rPr>
            </w:pPr>
          </w:p>
        </w:tc>
        <w:tc>
          <w:tcPr>
            <w:tcW w:w="2393" w:type="dxa"/>
          </w:tcPr>
          <w:p w:rsidR="00550008" w:rsidRPr="00550008" w:rsidRDefault="00550008" w:rsidP="00550008">
            <w:pPr>
              <w:spacing w:after="0" w:line="240" w:lineRule="auto"/>
              <w:jc w:val="center"/>
              <w:rPr>
                <w:rFonts w:ascii="Times New Roman" w:eastAsia="Times New Roman" w:hAnsi="Times New Roman" w:cs="Times New Roman"/>
                <w:sz w:val="28"/>
                <w:szCs w:val="28"/>
                <w:lang w:eastAsia="ru-RU"/>
              </w:rPr>
            </w:pPr>
            <w:r w:rsidRPr="00550008">
              <w:rPr>
                <w:rFonts w:ascii="Times New Roman" w:eastAsia="Times New Roman" w:hAnsi="Times New Roman" w:cs="Times New Roman"/>
                <w:sz w:val="28"/>
                <w:szCs w:val="28"/>
                <w:lang w:eastAsia="ru-RU"/>
              </w:rPr>
              <w:t>Задание</w:t>
            </w:r>
          </w:p>
          <w:p w:rsidR="00550008" w:rsidRPr="00550008" w:rsidRDefault="00550008" w:rsidP="00550008">
            <w:pPr>
              <w:spacing w:after="0" w:line="240" w:lineRule="auto"/>
              <w:jc w:val="center"/>
              <w:rPr>
                <w:rFonts w:ascii="Times New Roman" w:eastAsia="Times New Roman" w:hAnsi="Times New Roman" w:cs="Times New Roman"/>
                <w:sz w:val="28"/>
                <w:szCs w:val="28"/>
                <w:lang w:eastAsia="ru-RU"/>
              </w:rPr>
            </w:pPr>
            <w:r w:rsidRPr="00550008">
              <w:rPr>
                <w:rFonts w:ascii="Times New Roman" w:eastAsia="Times New Roman" w:hAnsi="Times New Roman" w:cs="Times New Roman"/>
                <w:sz w:val="28"/>
                <w:szCs w:val="28"/>
                <w:lang w:eastAsia="ru-RU"/>
              </w:rPr>
              <w:t>выдал</w:t>
            </w:r>
          </w:p>
        </w:tc>
        <w:tc>
          <w:tcPr>
            <w:tcW w:w="2393" w:type="dxa"/>
          </w:tcPr>
          <w:p w:rsidR="00550008" w:rsidRPr="00550008" w:rsidRDefault="00550008" w:rsidP="00550008">
            <w:pPr>
              <w:spacing w:after="0" w:line="240" w:lineRule="auto"/>
              <w:jc w:val="center"/>
              <w:rPr>
                <w:rFonts w:ascii="Times New Roman" w:eastAsia="Times New Roman" w:hAnsi="Times New Roman" w:cs="Times New Roman"/>
                <w:sz w:val="28"/>
                <w:szCs w:val="28"/>
                <w:lang w:eastAsia="ru-RU"/>
              </w:rPr>
            </w:pPr>
            <w:r w:rsidRPr="00550008">
              <w:rPr>
                <w:rFonts w:ascii="Times New Roman" w:eastAsia="Times New Roman" w:hAnsi="Times New Roman" w:cs="Times New Roman"/>
                <w:sz w:val="28"/>
                <w:szCs w:val="28"/>
                <w:lang w:eastAsia="ru-RU"/>
              </w:rPr>
              <w:t>Задание</w:t>
            </w:r>
          </w:p>
          <w:p w:rsidR="00550008" w:rsidRPr="00550008" w:rsidRDefault="00550008" w:rsidP="00550008">
            <w:pPr>
              <w:spacing w:after="0" w:line="240" w:lineRule="auto"/>
              <w:jc w:val="center"/>
              <w:rPr>
                <w:rFonts w:ascii="Times New Roman" w:eastAsia="Times New Roman" w:hAnsi="Times New Roman" w:cs="Times New Roman"/>
                <w:sz w:val="28"/>
                <w:szCs w:val="28"/>
                <w:lang w:eastAsia="ru-RU"/>
              </w:rPr>
            </w:pPr>
            <w:r w:rsidRPr="00550008">
              <w:rPr>
                <w:rFonts w:ascii="Times New Roman" w:eastAsia="Times New Roman" w:hAnsi="Times New Roman" w:cs="Times New Roman"/>
                <w:sz w:val="28"/>
                <w:szCs w:val="28"/>
                <w:lang w:eastAsia="ru-RU"/>
              </w:rPr>
              <w:t>принял</w:t>
            </w:r>
          </w:p>
        </w:tc>
      </w:tr>
      <w:tr w:rsidR="00550008" w:rsidRPr="00550008" w:rsidTr="00550008">
        <w:tc>
          <w:tcPr>
            <w:tcW w:w="2392" w:type="dxa"/>
          </w:tcPr>
          <w:p w:rsidR="00550008" w:rsidRPr="00550008" w:rsidRDefault="00550008" w:rsidP="00550008">
            <w:pPr>
              <w:spacing w:after="0" w:line="240" w:lineRule="auto"/>
              <w:rPr>
                <w:rFonts w:ascii="Times New Roman" w:eastAsia="Times New Roman" w:hAnsi="Times New Roman" w:cs="Times New Roman"/>
                <w:sz w:val="28"/>
                <w:szCs w:val="28"/>
                <w:lang w:eastAsia="ru-RU"/>
              </w:rPr>
            </w:pPr>
          </w:p>
          <w:p w:rsidR="00550008" w:rsidRPr="00550008" w:rsidRDefault="00550008" w:rsidP="00550008">
            <w:pPr>
              <w:spacing w:after="0" w:line="240" w:lineRule="auto"/>
              <w:rPr>
                <w:rFonts w:ascii="Times New Roman" w:eastAsia="Times New Roman" w:hAnsi="Times New Roman" w:cs="Times New Roman"/>
                <w:sz w:val="28"/>
                <w:szCs w:val="28"/>
                <w:lang w:eastAsia="ru-RU"/>
              </w:rPr>
            </w:pPr>
          </w:p>
          <w:p w:rsidR="00550008" w:rsidRPr="00550008" w:rsidRDefault="00550008" w:rsidP="00550008">
            <w:pPr>
              <w:spacing w:after="0" w:line="240" w:lineRule="auto"/>
              <w:rPr>
                <w:rFonts w:ascii="Times New Roman" w:eastAsia="Times New Roman" w:hAnsi="Times New Roman" w:cs="Times New Roman"/>
                <w:sz w:val="28"/>
                <w:szCs w:val="28"/>
                <w:lang w:eastAsia="ru-RU"/>
              </w:rPr>
            </w:pPr>
            <w:r w:rsidRPr="00550008">
              <w:rPr>
                <w:rFonts w:ascii="Times New Roman" w:eastAsia="Times New Roman" w:hAnsi="Times New Roman" w:cs="Times New Roman"/>
                <w:sz w:val="28"/>
                <w:szCs w:val="28"/>
                <w:lang w:eastAsia="ru-RU"/>
              </w:rPr>
              <w:t>1.</w:t>
            </w:r>
          </w:p>
          <w:p w:rsidR="00550008" w:rsidRPr="00550008" w:rsidRDefault="00550008" w:rsidP="00550008">
            <w:pPr>
              <w:spacing w:after="0" w:line="240" w:lineRule="auto"/>
              <w:rPr>
                <w:rFonts w:ascii="Times New Roman" w:eastAsia="Times New Roman" w:hAnsi="Times New Roman" w:cs="Times New Roman"/>
                <w:sz w:val="28"/>
                <w:szCs w:val="28"/>
                <w:lang w:eastAsia="ru-RU"/>
              </w:rPr>
            </w:pPr>
          </w:p>
          <w:p w:rsidR="00550008" w:rsidRPr="00550008" w:rsidRDefault="00550008" w:rsidP="00550008">
            <w:pPr>
              <w:spacing w:after="0" w:line="240" w:lineRule="auto"/>
              <w:rPr>
                <w:rFonts w:ascii="Times New Roman" w:eastAsia="Times New Roman" w:hAnsi="Times New Roman" w:cs="Times New Roman"/>
                <w:sz w:val="28"/>
                <w:szCs w:val="28"/>
                <w:lang w:eastAsia="ru-RU"/>
              </w:rPr>
            </w:pPr>
          </w:p>
        </w:tc>
        <w:tc>
          <w:tcPr>
            <w:tcW w:w="2393" w:type="dxa"/>
          </w:tcPr>
          <w:p w:rsidR="00550008" w:rsidRPr="00550008" w:rsidRDefault="00550008" w:rsidP="00550008">
            <w:pPr>
              <w:spacing w:after="0" w:line="240" w:lineRule="auto"/>
              <w:rPr>
                <w:rFonts w:ascii="Times New Roman" w:eastAsia="Times New Roman" w:hAnsi="Times New Roman" w:cs="Times New Roman"/>
                <w:sz w:val="28"/>
                <w:szCs w:val="28"/>
                <w:lang w:eastAsia="ru-RU"/>
              </w:rPr>
            </w:pPr>
          </w:p>
        </w:tc>
        <w:tc>
          <w:tcPr>
            <w:tcW w:w="2393" w:type="dxa"/>
          </w:tcPr>
          <w:p w:rsidR="00550008" w:rsidRPr="00550008" w:rsidRDefault="00550008" w:rsidP="00550008">
            <w:pPr>
              <w:spacing w:after="0" w:line="240" w:lineRule="auto"/>
              <w:rPr>
                <w:rFonts w:ascii="Times New Roman" w:eastAsia="Times New Roman" w:hAnsi="Times New Roman" w:cs="Times New Roman"/>
                <w:sz w:val="28"/>
                <w:szCs w:val="28"/>
                <w:lang w:eastAsia="ru-RU"/>
              </w:rPr>
            </w:pPr>
          </w:p>
        </w:tc>
        <w:tc>
          <w:tcPr>
            <w:tcW w:w="2393" w:type="dxa"/>
          </w:tcPr>
          <w:p w:rsidR="00550008" w:rsidRPr="00550008" w:rsidRDefault="00550008" w:rsidP="00550008">
            <w:pPr>
              <w:spacing w:after="0" w:line="240" w:lineRule="auto"/>
              <w:rPr>
                <w:rFonts w:ascii="Times New Roman" w:eastAsia="Times New Roman" w:hAnsi="Times New Roman" w:cs="Times New Roman"/>
                <w:sz w:val="28"/>
                <w:szCs w:val="28"/>
                <w:lang w:eastAsia="ru-RU"/>
              </w:rPr>
            </w:pPr>
          </w:p>
        </w:tc>
      </w:tr>
      <w:tr w:rsidR="00550008" w:rsidRPr="00550008" w:rsidTr="00550008">
        <w:tc>
          <w:tcPr>
            <w:tcW w:w="2392" w:type="dxa"/>
          </w:tcPr>
          <w:p w:rsidR="00550008" w:rsidRPr="00550008" w:rsidRDefault="00550008" w:rsidP="00550008">
            <w:pPr>
              <w:spacing w:after="0" w:line="240" w:lineRule="auto"/>
              <w:rPr>
                <w:rFonts w:ascii="Times New Roman" w:eastAsia="Times New Roman" w:hAnsi="Times New Roman" w:cs="Times New Roman"/>
                <w:sz w:val="28"/>
                <w:szCs w:val="28"/>
                <w:lang w:eastAsia="ru-RU"/>
              </w:rPr>
            </w:pPr>
          </w:p>
          <w:p w:rsidR="00550008" w:rsidRPr="00550008" w:rsidRDefault="00550008" w:rsidP="00550008">
            <w:pPr>
              <w:spacing w:after="0" w:line="240" w:lineRule="auto"/>
              <w:rPr>
                <w:rFonts w:ascii="Times New Roman" w:eastAsia="Times New Roman" w:hAnsi="Times New Roman" w:cs="Times New Roman"/>
                <w:sz w:val="28"/>
                <w:szCs w:val="28"/>
                <w:lang w:eastAsia="ru-RU"/>
              </w:rPr>
            </w:pPr>
          </w:p>
          <w:p w:rsidR="00550008" w:rsidRPr="00550008" w:rsidRDefault="00550008" w:rsidP="00550008">
            <w:pPr>
              <w:spacing w:after="0" w:line="240" w:lineRule="auto"/>
              <w:rPr>
                <w:rFonts w:ascii="Times New Roman" w:eastAsia="Times New Roman" w:hAnsi="Times New Roman" w:cs="Times New Roman"/>
                <w:sz w:val="28"/>
                <w:szCs w:val="28"/>
                <w:lang w:eastAsia="ru-RU"/>
              </w:rPr>
            </w:pPr>
            <w:r w:rsidRPr="00550008">
              <w:rPr>
                <w:rFonts w:ascii="Times New Roman" w:eastAsia="Times New Roman" w:hAnsi="Times New Roman" w:cs="Times New Roman"/>
                <w:sz w:val="28"/>
                <w:szCs w:val="28"/>
                <w:lang w:eastAsia="ru-RU"/>
              </w:rPr>
              <w:t>2.</w:t>
            </w:r>
          </w:p>
          <w:p w:rsidR="00550008" w:rsidRPr="00550008" w:rsidRDefault="00550008" w:rsidP="00550008">
            <w:pPr>
              <w:spacing w:after="0" w:line="240" w:lineRule="auto"/>
              <w:rPr>
                <w:rFonts w:ascii="Times New Roman" w:eastAsia="Times New Roman" w:hAnsi="Times New Roman" w:cs="Times New Roman"/>
                <w:sz w:val="28"/>
                <w:szCs w:val="28"/>
                <w:lang w:eastAsia="ru-RU"/>
              </w:rPr>
            </w:pPr>
          </w:p>
          <w:p w:rsidR="00550008" w:rsidRPr="00550008" w:rsidRDefault="00550008" w:rsidP="00550008">
            <w:pPr>
              <w:spacing w:after="0" w:line="240" w:lineRule="auto"/>
              <w:rPr>
                <w:rFonts w:ascii="Times New Roman" w:eastAsia="Times New Roman" w:hAnsi="Times New Roman" w:cs="Times New Roman"/>
                <w:sz w:val="28"/>
                <w:szCs w:val="28"/>
                <w:lang w:eastAsia="ru-RU"/>
              </w:rPr>
            </w:pPr>
          </w:p>
        </w:tc>
        <w:tc>
          <w:tcPr>
            <w:tcW w:w="2393" w:type="dxa"/>
          </w:tcPr>
          <w:p w:rsidR="00550008" w:rsidRPr="00550008" w:rsidRDefault="00550008" w:rsidP="00550008">
            <w:pPr>
              <w:spacing w:after="0" w:line="240" w:lineRule="auto"/>
              <w:rPr>
                <w:rFonts w:ascii="Times New Roman" w:eastAsia="Times New Roman" w:hAnsi="Times New Roman" w:cs="Times New Roman"/>
                <w:sz w:val="28"/>
                <w:szCs w:val="28"/>
                <w:lang w:eastAsia="ru-RU"/>
              </w:rPr>
            </w:pPr>
          </w:p>
        </w:tc>
        <w:tc>
          <w:tcPr>
            <w:tcW w:w="2393" w:type="dxa"/>
          </w:tcPr>
          <w:p w:rsidR="00550008" w:rsidRPr="00550008" w:rsidRDefault="00550008" w:rsidP="00550008">
            <w:pPr>
              <w:spacing w:after="0" w:line="240" w:lineRule="auto"/>
              <w:rPr>
                <w:rFonts w:ascii="Times New Roman" w:eastAsia="Times New Roman" w:hAnsi="Times New Roman" w:cs="Times New Roman"/>
                <w:sz w:val="28"/>
                <w:szCs w:val="28"/>
                <w:lang w:eastAsia="ru-RU"/>
              </w:rPr>
            </w:pPr>
          </w:p>
        </w:tc>
        <w:tc>
          <w:tcPr>
            <w:tcW w:w="2393" w:type="dxa"/>
          </w:tcPr>
          <w:p w:rsidR="00550008" w:rsidRPr="00550008" w:rsidRDefault="00550008" w:rsidP="00550008">
            <w:pPr>
              <w:spacing w:after="0" w:line="240" w:lineRule="auto"/>
              <w:rPr>
                <w:rFonts w:ascii="Times New Roman" w:eastAsia="Times New Roman" w:hAnsi="Times New Roman" w:cs="Times New Roman"/>
                <w:sz w:val="28"/>
                <w:szCs w:val="28"/>
                <w:lang w:eastAsia="ru-RU"/>
              </w:rPr>
            </w:pPr>
          </w:p>
        </w:tc>
      </w:tr>
      <w:tr w:rsidR="00550008" w:rsidRPr="00550008" w:rsidTr="00550008">
        <w:tc>
          <w:tcPr>
            <w:tcW w:w="2392" w:type="dxa"/>
          </w:tcPr>
          <w:p w:rsidR="00550008" w:rsidRPr="00550008" w:rsidRDefault="00550008" w:rsidP="00550008">
            <w:pPr>
              <w:spacing w:after="0" w:line="240" w:lineRule="auto"/>
              <w:rPr>
                <w:rFonts w:ascii="Times New Roman" w:eastAsia="Times New Roman" w:hAnsi="Times New Roman" w:cs="Times New Roman"/>
                <w:sz w:val="28"/>
                <w:szCs w:val="28"/>
                <w:lang w:eastAsia="ru-RU"/>
              </w:rPr>
            </w:pPr>
          </w:p>
          <w:p w:rsidR="00550008" w:rsidRPr="00550008" w:rsidRDefault="00550008" w:rsidP="00550008">
            <w:pPr>
              <w:spacing w:after="0" w:line="240" w:lineRule="auto"/>
              <w:rPr>
                <w:rFonts w:ascii="Times New Roman" w:eastAsia="Times New Roman" w:hAnsi="Times New Roman" w:cs="Times New Roman"/>
                <w:sz w:val="28"/>
                <w:szCs w:val="28"/>
                <w:lang w:eastAsia="ru-RU"/>
              </w:rPr>
            </w:pPr>
          </w:p>
          <w:p w:rsidR="00550008" w:rsidRPr="00550008" w:rsidRDefault="00550008" w:rsidP="00550008">
            <w:pPr>
              <w:spacing w:after="0" w:line="240" w:lineRule="auto"/>
              <w:rPr>
                <w:rFonts w:ascii="Times New Roman" w:eastAsia="Times New Roman" w:hAnsi="Times New Roman" w:cs="Times New Roman"/>
                <w:sz w:val="28"/>
                <w:szCs w:val="28"/>
                <w:lang w:eastAsia="ru-RU"/>
              </w:rPr>
            </w:pPr>
            <w:r w:rsidRPr="00550008">
              <w:rPr>
                <w:rFonts w:ascii="Times New Roman" w:eastAsia="Times New Roman" w:hAnsi="Times New Roman" w:cs="Times New Roman"/>
                <w:sz w:val="28"/>
                <w:szCs w:val="28"/>
                <w:lang w:eastAsia="ru-RU"/>
              </w:rPr>
              <w:t>3.</w:t>
            </w:r>
          </w:p>
          <w:p w:rsidR="00550008" w:rsidRPr="00550008" w:rsidRDefault="00550008" w:rsidP="00550008">
            <w:pPr>
              <w:spacing w:after="0" w:line="240" w:lineRule="auto"/>
              <w:rPr>
                <w:rFonts w:ascii="Times New Roman" w:eastAsia="Times New Roman" w:hAnsi="Times New Roman" w:cs="Times New Roman"/>
                <w:sz w:val="28"/>
                <w:szCs w:val="28"/>
                <w:lang w:eastAsia="ru-RU"/>
              </w:rPr>
            </w:pPr>
          </w:p>
          <w:p w:rsidR="00550008" w:rsidRPr="00550008" w:rsidRDefault="00550008" w:rsidP="00550008">
            <w:pPr>
              <w:spacing w:after="0" w:line="240" w:lineRule="auto"/>
              <w:rPr>
                <w:rFonts w:ascii="Times New Roman" w:eastAsia="Times New Roman" w:hAnsi="Times New Roman" w:cs="Times New Roman"/>
                <w:sz w:val="28"/>
                <w:szCs w:val="28"/>
                <w:lang w:eastAsia="ru-RU"/>
              </w:rPr>
            </w:pPr>
          </w:p>
        </w:tc>
        <w:tc>
          <w:tcPr>
            <w:tcW w:w="2393" w:type="dxa"/>
          </w:tcPr>
          <w:p w:rsidR="00550008" w:rsidRPr="00550008" w:rsidRDefault="00550008" w:rsidP="00550008">
            <w:pPr>
              <w:spacing w:after="0" w:line="240" w:lineRule="auto"/>
              <w:rPr>
                <w:rFonts w:ascii="Times New Roman" w:eastAsia="Times New Roman" w:hAnsi="Times New Roman" w:cs="Times New Roman"/>
                <w:sz w:val="28"/>
                <w:szCs w:val="28"/>
                <w:lang w:eastAsia="ru-RU"/>
              </w:rPr>
            </w:pPr>
          </w:p>
        </w:tc>
        <w:tc>
          <w:tcPr>
            <w:tcW w:w="2393" w:type="dxa"/>
          </w:tcPr>
          <w:p w:rsidR="00550008" w:rsidRPr="00550008" w:rsidRDefault="00550008" w:rsidP="00550008">
            <w:pPr>
              <w:spacing w:after="0" w:line="240" w:lineRule="auto"/>
              <w:rPr>
                <w:rFonts w:ascii="Times New Roman" w:eastAsia="Times New Roman" w:hAnsi="Times New Roman" w:cs="Times New Roman"/>
                <w:sz w:val="28"/>
                <w:szCs w:val="28"/>
                <w:lang w:eastAsia="ru-RU"/>
              </w:rPr>
            </w:pPr>
          </w:p>
        </w:tc>
        <w:tc>
          <w:tcPr>
            <w:tcW w:w="2393" w:type="dxa"/>
          </w:tcPr>
          <w:p w:rsidR="00550008" w:rsidRPr="00550008" w:rsidRDefault="00550008" w:rsidP="00550008">
            <w:pPr>
              <w:spacing w:after="0" w:line="240" w:lineRule="auto"/>
              <w:rPr>
                <w:rFonts w:ascii="Times New Roman" w:eastAsia="Times New Roman" w:hAnsi="Times New Roman" w:cs="Times New Roman"/>
                <w:sz w:val="28"/>
                <w:szCs w:val="28"/>
                <w:lang w:eastAsia="ru-RU"/>
              </w:rPr>
            </w:pPr>
          </w:p>
        </w:tc>
      </w:tr>
      <w:tr w:rsidR="00550008" w:rsidRPr="00550008" w:rsidTr="00550008">
        <w:tc>
          <w:tcPr>
            <w:tcW w:w="2392" w:type="dxa"/>
          </w:tcPr>
          <w:p w:rsidR="00550008" w:rsidRPr="00550008" w:rsidRDefault="00550008" w:rsidP="00550008">
            <w:pPr>
              <w:spacing w:after="0" w:line="240" w:lineRule="auto"/>
              <w:rPr>
                <w:rFonts w:ascii="Times New Roman" w:eastAsia="Times New Roman" w:hAnsi="Times New Roman" w:cs="Times New Roman"/>
                <w:sz w:val="28"/>
                <w:szCs w:val="28"/>
                <w:lang w:eastAsia="ru-RU"/>
              </w:rPr>
            </w:pPr>
          </w:p>
          <w:p w:rsidR="00550008" w:rsidRPr="00550008" w:rsidRDefault="00550008" w:rsidP="00550008">
            <w:pPr>
              <w:spacing w:after="0" w:line="240" w:lineRule="auto"/>
              <w:rPr>
                <w:rFonts w:ascii="Times New Roman" w:eastAsia="Times New Roman" w:hAnsi="Times New Roman" w:cs="Times New Roman"/>
                <w:sz w:val="28"/>
                <w:szCs w:val="28"/>
                <w:lang w:eastAsia="ru-RU"/>
              </w:rPr>
            </w:pPr>
          </w:p>
          <w:p w:rsidR="00550008" w:rsidRPr="00550008" w:rsidRDefault="00550008" w:rsidP="00550008">
            <w:pPr>
              <w:spacing w:after="0" w:line="240" w:lineRule="auto"/>
              <w:rPr>
                <w:rFonts w:ascii="Times New Roman" w:eastAsia="Times New Roman" w:hAnsi="Times New Roman" w:cs="Times New Roman"/>
                <w:sz w:val="28"/>
                <w:szCs w:val="28"/>
                <w:lang w:eastAsia="ru-RU"/>
              </w:rPr>
            </w:pPr>
            <w:r w:rsidRPr="00550008">
              <w:rPr>
                <w:rFonts w:ascii="Times New Roman" w:eastAsia="Times New Roman" w:hAnsi="Times New Roman" w:cs="Times New Roman"/>
                <w:sz w:val="28"/>
                <w:szCs w:val="28"/>
                <w:lang w:eastAsia="ru-RU"/>
              </w:rPr>
              <w:t>4.</w:t>
            </w:r>
          </w:p>
          <w:p w:rsidR="00550008" w:rsidRPr="00550008" w:rsidRDefault="00550008" w:rsidP="00550008">
            <w:pPr>
              <w:spacing w:after="0" w:line="240" w:lineRule="auto"/>
              <w:rPr>
                <w:rFonts w:ascii="Times New Roman" w:eastAsia="Times New Roman" w:hAnsi="Times New Roman" w:cs="Times New Roman"/>
                <w:sz w:val="28"/>
                <w:szCs w:val="28"/>
                <w:lang w:eastAsia="ru-RU"/>
              </w:rPr>
            </w:pPr>
          </w:p>
          <w:p w:rsidR="00550008" w:rsidRPr="00550008" w:rsidRDefault="00550008" w:rsidP="00550008">
            <w:pPr>
              <w:spacing w:after="0" w:line="240" w:lineRule="auto"/>
              <w:rPr>
                <w:rFonts w:ascii="Times New Roman" w:eastAsia="Times New Roman" w:hAnsi="Times New Roman" w:cs="Times New Roman"/>
                <w:sz w:val="28"/>
                <w:szCs w:val="28"/>
                <w:lang w:eastAsia="ru-RU"/>
              </w:rPr>
            </w:pPr>
          </w:p>
        </w:tc>
        <w:tc>
          <w:tcPr>
            <w:tcW w:w="2393" w:type="dxa"/>
          </w:tcPr>
          <w:p w:rsidR="00550008" w:rsidRPr="00550008" w:rsidRDefault="00550008" w:rsidP="00550008">
            <w:pPr>
              <w:spacing w:after="0" w:line="240" w:lineRule="auto"/>
              <w:rPr>
                <w:rFonts w:ascii="Times New Roman" w:eastAsia="Times New Roman" w:hAnsi="Times New Roman" w:cs="Times New Roman"/>
                <w:sz w:val="28"/>
                <w:szCs w:val="28"/>
                <w:lang w:eastAsia="ru-RU"/>
              </w:rPr>
            </w:pPr>
          </w:p>
        </w:tc>
        <w:tc>
          <w:tcPr>
            <w:tcW w:w="2393" w:type="dxa"/>
          </w:tcPr>
          <w:p w:rsidR="00550008" w:rsidRPr="00550008" w:rsidRDefault="00550008" w:rsidP="00550008">
            <w:pPr>
              <w:spacing w:after="0" w:line="240" w:lineRule="auto"/>
              <w:rPr>
                <w:rFonts w:ascii="Times New Roman" w:eastAsia="Times New Roman" w:hAnsi="Times New Roman" w:cs="Times New Roman"/>
                <w:sz w:val="28"/>
                <w:szCs w:val="28"/>
                <w:lang w:eastAsia="ru-RU"/>
              </w:rPr>
            </w:pPr>
          </w:p>
        </w:tc>
        <w:tc>
          <w:tcPr>
            <w:tcW w:w="2393" w:type="dxa"/>
          </w:tcPr>
          <w:p w:rsidR="00550008" w:rsidRPr="00550008" w:rsidRDefault="00550008" w:rsidP="00550008">
            <w:pPr>
              <w:spacing w:after="0" w:line="240" w:lineRule="auto"/>
              <w:rPr>
                <w:rFonts w:ascii="Times New Roman" w:eastAsia="Times New Roman" w:hAnsi="Times New Roman" w:cs="Times New Roman"/>
                <w:sz w:val="28"/>
                <w:szCs w:val="28"/>
                <w:lang w:eastAsia="ru-RU"/>
              </w:rPr>
            </w:pPr>
          </w:p>
        </w:tc>
      </w:tr>
    </w:tbl>
    <w:p w:rsidR="00550008" w:rsidRPr="00550008" w:rsidRDefault="00550008" w:rsidP="00550008">
      <w:pPr>
        <w:spacing w:after="0" w:line="240" w:lineRule="auto"/>
        <w:rPr>
          <w:rFonts w:ascii="Times New Roman" w:eastAsia="Times New Roman" w:hAnsi="Times New Roman" w:cs="Times New Roman"/>
          <w:sz w:val="28"/>
          <w:szCs w:val="28"/>
          <w:lang w:eastAsia="ru-RU"/>
        </w:rPr>
      </w:pPr>
    </w:p>
    <w:p w:rsidR="00550008" w:rsidRPr="00550008" w:rsidRDefault="00550008" w:rsidP="00550008">
      <w:pPr>
        <w:spacing w:after="0" w:line="240" w:lineRule="auto"/>
        <w:rPr>
          <w:rFonts w:ascii="Times New Roman" w:eastAsia="Times New Roman" w:hAnsi="Times New Roman" w:cs="Times New Roman"/>
          <w:sz w:val="28"/>
          <w:szCs w:val="28"/>
          <w:lang w:eastAsia="ru-RU"/>
        </w:rPr>
      </w:pPr>
      <w:r w:rsidRPr="00550008">
        <w:rPr>
          <w:rFonts w:ascii="Times New Roman" w:eastAsia="Times New Roman" w:hAnsi="Times New Roman" w:cs="Times New Roman"/>
          <w:sz w:val="28"/>
          <w:szCs w:val="28"/>
          <w:lang w:eastAsia="ru-RU"/>
        </w:rPr>
        <w:t>Дата выдачи задания «______» ________________________________20       г.</w:t>
      </w:r>
    </w:p>
    <w:p w:rsidR="00550008" w:rsidRPr="00550008" w:rsidRDefault="00550008" w:rsidP="00550008">
      <w:pPr>
        <w:spacing w:after="0" w:line="240" w:lineRule="auto"/>
        <w:rPr>
          <w:rFonts w:ascii="Times New Roman" w:eastAsia="Times New Roman" w:hAnsi="Times New Roman" w:cs="Times New Roman"/>
          <w:sz w:val="28"/>
          <w:szCs w:val="28"/>
          <w:lang w:eastAsia="ru-RU"/>
        </w:rPr>
      </w:pPr>
      <w:r w:rsidRPr="00550008">
        <w:rPr>
          <w:rFonts w:ascii="Times New Roman" w:eastAsia="Times New Roman" w:hAnsi="Times New Roman" w:cs="Times New Roman"/>
          <w:sz w:val="28"/>
          <w:szCs w:val="28"/>
          <w:lang w:eastAsia="ru-RU"/>
        </w:rPr>
        <w:t>Дата представления ВКР к защите «______» _____________________20       г.</w:t>
      </w:r>
    </w:p>
    <w:p w:rsidR="00550008" w:rsidRPr="00550008" w:rsidRDefault="00550008" w:rsidP="00550008">
      <w:pPr>
        <w:spacing w:after="0" w:line="240" w:lineRule="auto"/>
        <w:rPr>
          <w:rFonts w:ascii="Times New Roman" w:eastAsia="Times New Roman" w:hAnsi="Times New Roman" w:cs="Times New Roman"/>
          <w:sz w:val="28"/>
          <w:szCs w:val="28"/>
          <w:lang w:eastAsia="ru-RU"/>
        </w:rPr>
      </w:pPr>
      <w:r w:rsidRPr="00550008">
        <w:rPr>
          <w:rFonts w:ascii="Times New Roman" w:eastAsia="Times New Roman" w:hAnsi="Times New Roman" w:cs="Times New Roman"/>
          <w:i/>
          <w:sz w:val="28"/>
          <w:szCs w:val="28"/>
          <w:lang w:eastAsia="ru-RU"/>
        </w:rPr>
        <w:t>Руководитель</w:t>
      </w:r>
      <w:r w:rsidRPr="00550008">
        <w:rPr>
          <w:rFonts w:ascii="Times New Roman" w:eastAsia="Times New Roman" w:hAnsi="Times New Roman" w:cs="Times New Roman"/>
          <w:sz w:val="28"/>
          <w:szCs w:val="28"/>
          <w:lang w:eastAsia="ru-RU"/>
        </w:rPr>
        <w:t xml:space="preserve"> </w:t>
      </w:r>
      <w:r w:rsidRPr="00550008">
        <w:rPr>
          <w:rFonts w:ascii="Times New Roman" w:eastAsia="Times New Roman" w:hAnsi="Times New Roman" w:cs="Times New Roman"/>
          <w:i/>
          <w:sz w:val="28"/>
          <w:szCs w:val="28"/>
          <w:lang w:eastAsia="ru-RU"/>
        </w:rPr>
        <w:t>ВКР_</w:t>
      </w:r>
      <w:r w:rsidRPr="00550008">
        <w:rPr>
          <w:rFonts w:ascii="Times New Roman" w:eastAsia="Times New Roman" w:hAnsi="Times New Roman" w:cs="Times New Roman"/>
          <w:sz w:val="28"/>
          <w:szCs w:val="28"/>
          <w:lang w:eastAsia="ru-RU"/>
        </w:rPr>
        <w:t>___________________________________________</w:t>
      </w:r>
    </w:p>
    <w:p w:rsidR="00550008" w:rsidRPr="00550008" w:rsidRDefault="00550008" w:rsidP="00550008">
      <w:pPr>
        <w:spacing w:after="0" w:line="240" w:lineRule="auto"/>
        <w:jc w:val="center"/>
        <w:rPr>
          <w:rFonts w:ascii="Times New Roman" w:eastAsia="Times New Roman" w:hAnsi="Times New Roman" w:cs="Times New Roman"/>
          <w:sz w:val="28"/>
          <w:szCs w:val="28"/>
          <w:vertAlign w:val="superscript"/>
          <w:lang w:eastAsia="ru-RU"/>
        </w:rPr>
      </w:pPr>
      <w:r w:rsidRPr="00550008">
        <w:rPr>
          <w:rFonts w:ascii="Times New Roman" w:eastAsia="Times New Roman" w:hAnsi="Times New Roman" w:cs="Times New Roman"/>
          <w:sz w:val="28"/>
          <w:szCs w:val="28"/>
          <w:vertAlign w:val="superscript"/>
          <w:lang w:eastAsia="ru-RU"/>
        </w:rPr>
        <w:t>(подпись)</w:t>
      </w:r>
    </w:p>
    <w:p w:rsidR="00550008" w:rsidRPr="00550008" w:rsidRDefault="00550008" w:rsidP="00550008">
      <w:pPr>
        <w:spacing w:after="0" w:line="240" w:lineRule="auto"/>
        <w:rPr>
          <w:rFonts w:ascii="Times New Roman" w:eastAsia="Times New Roman" w:hAnsi="Times New Roman" w:cs="Times New Roman"/>
          <w:sz w:val="28"/>
          <w:szCs w:val="28"/>
          <w:lang w:eastAsia="ru-RU"/>
        </w:rPr>
      </w:pPr>
      <w:r w:rsidRPr="00550008">
        <w:rPr>
          <w:rFonts w:ascii="Times New Roman" w:eastAsia="Times New Roman" w:hAnsi="Times New Roman" w:cs="Times New Roman"/>
          <w:i/>
          <w:sz w:val="28"/>
          <w:szCs w:val="28"/>
          <w:lang w:eastAsia="ru-RU"/>
        </w:rPr>
        <w:t xml:space="preserve">Студент        </w:t>
      </w:r>
      <w:r w:rsidRPr="00550008">
        <w:rPr>
          <w:rFonts w:ascii="Times New Roman" w:eastAsia="Times New Roman" w:hAnsi="Times New Roman" w:cs="Times New Roman"/>
          <w:sz w:val="28"/>
          <w:szCs w:val="28"/>
          <w:lang w:eastAsia="ru-RU"/>
        </w:rPr>
        <w:t xml:space="preserve"> ________________________________________________</w:t>
      </w:r>
    </w:p>
    <w:p w:rsidR="00550008" w:rsidRPr="00550008" w:rsidRDefault="00550008" w:rsidP="00550008">
      <w:pPr>
        <w:spacing w:after="0" w:line="240" w:lineRule="auto"/>
        <w:jc w:val="center"/>
        <w:rPr>
          <w:rFonts w:ascii="Times New Roman" w:eastAsia="Times New Roman" w:hAnsi="Times New Roman" w:cs="Times New Roman"/>
          <w:sz w:val="28"/>
          <w:szCs w:val="28"/>
          <w:vertAlign w:val="superscript"/>
          <w:lang w:eastAsia="ru-RU"/>
        </w:rPr>
      </w:pPr>
      <w:r w:rsidRPr="00550008">
        <w:rPr>
          <w:rFonts w:ascii="Times New Roman" w:eastAsia="Times New Roman" w:hAnsi="Times New Roman" w:cs="Times New Roman"/>
          <w:sz w:val="28"/>
          <w:szCs w:val="28"/>
          <w:vertAlign w:val="superscript"/>
          <w:lang w:eastAsia="ru-RU"/>
        </w:rPr>
        <w:t>(подпись)</w:t>
      </w:r>
    </w:p>
    <w:p w:rsidR="00550008" w:rsidRPr="00550008" w:rsidRDefault="00550008" w:rsidP="00550008">
      <w:pPr>
        <w:spacing w:after="0" w:line="240" w:lineRule="auto"/>
        <w:rPr>
          <w:rFonts w:ascii="Times New Roman" w:eastAsia="Times New Roman" w:hAnsi="Times New Roman" w:cs="Times New Roman"/>
          <w:sz w:val="28"/>
          <w:szCs w:val="28"/>
          <w:lang w:eastAsia="ru-RU"/>
        </w:rPr>
      </w:pPr>
    </w:p>
    <w:p w:rsidR="00550008" w:rsidRPr="00550008" w:rsidRDefault="00550008" w:rsidP="00550008">
      <w:pPr>
        <w:spacing w:after="0" w:line="240" w:lineRule="auto"/>
        <w:jc w:val="center"/>
        <w:rPr>
          <w:rFonts w:ascii="Times New Roman" w:eastAsia="Times New Roman" w:hAnsi="Times New Roman" w:cs="Times New Roman"/>
          <w:sz w:val="26"/>
          <w:szCs w:val="26"/>
          <w:lang w:eastAsia="ru-RU"/>
        </w:rPr>
      </w:pPr>
    </w:p>
    <w:p w:rsidR="00550008" w:rsidRDefault="00DD3CFC" w:rsidP="00647440">
      <w:pPr>
        <w:jc w:val="center"/>
        <w:rPr>
          <w:rFonts w:ascii="Times New Roman" w:hAnsi="Times New Roman" w:cs="Times New Roman"/>
          <w:sz w:val="28"/>
          <w:szCs w:val="28"/>
        </w:rPr>
      </w:pPr>
      <w:r w:rsidRPr="00DD3CFC">
        <w:rPr>
          <w:rFonts w:ascii="Times New Roman" w:eastAsia="Times New Roman" w:hAnsi="Times New Roman" w:cs="Times New Roman"/>
          <w:b/>
          <w:noProof/>
          <w:lang w:eastAsia="ru-RU"/>
        </w:rPr>
        <w:pict>
          <v:rect id="Прямоугольник 23" o:spid="_x0000_s1030" style="position:absolute;left:0;text-align:left;margin-left:223.95pt;margin-top:37.3pt;width:18.75pt;height:24.75pt;z-index:2516654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" fillcolor="window" strokecolor="window" strokeweight="2pt"/>
        </w:pict>
      </w:r>
    </w:p>
    <w:p w:rsidR="00127539" w:rsidRPr="00127539" w:rsidRDefault="00127539" w:rsidP="00127539">
      <w:pPr>
        <w:spacing w:after="0" w:line="240" w:lineRule="auto"/>
        <w:jc w:val="center"/>
        <w:rPr>
          <w:rFonts w:ascii="Times New Roman" w:hAnsi="Times New Roman" w:cs="Times New Roman"/>
          <w:b/>
          <w:sz w:val="28"/>
          <w:szCs w:val="28"/>
        </w:rPr>
      </w:pPr>
      <w:r w:rsidRPr="00127539">
        <w:rPr>
          <w:rFonts w:ascii="Times New Roman" w:hAnsi="Times New Roman" w:cs="Times New Roman"/>
          <w:b/>
          <w:sz w:val="28"/>
          <w:szCs w:val="28"/>
        </w:rPr>
        <w:lastRenderedPageBreak/>
        <w:t>КАЛЕНДАРНЫЙ ПЛАН</w:t>
      </w:r>
    </w:p>
    <w:p w:rsidR="00127539" w:rsidRPr="00127539" w:rsidRDefault="00127539" w:rsidP="00127539">
      <w:pPr>
        <w:tabs>
          <w:tab w:val="left" w:pos="2610"/>
        </w:tabs>
        <w:spacing w:after="0" w:line="240" w:lineRule="auto"/>
        <w:jc w:val="center"/>
        <w:rPr>
          <w:rFonts w:ascii="Times New Roman" w:eastAsia="Times New Roman" w:hAnsi="Times New Roman" w:cs="Times New Roman"/>
          <w:b/>
          <w:sz w:val="28"/>
          <w:szCs w:val="28"/>
          <w:lang w:eastAsia="ru-RU"/>
        </w:rPr>
      </w:pPr>
    </w:p>
    <w:tbl>
      <w:tblPr>
        <w:tblW w:w="95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95"/>
        <w:gridCol w:w="4500"/>
        <w:gridCol w:w="2446"/>
        <w:gridCol w:w="1980"/>
      </w:tblGrid>
      <w:tr w:rsidR="00127539" w:rsidRPr="00127539" w:rsidTr="008F6930">
        <w:tc>
          <w:tcPr>
            <w:tcW w:w="595" w:type="dxa"/>
            <w:tcMar>
              <w:left w:w="28" w:type="dxa"/>
              <w:right w:w="28" w:type="dxa"/>
            </w:tcMar>
          </w:tcPr>
          <w:p w:rsidR="00127539" w:rsidRPr="00127539" w:rsidRDefault="00127539" w:rsidP="00127539">
            <w:pPr>
              <w:tabs>
                <w:tab w:val="left" w:pos="2610"/>
              </w:tabs>
              <w:spacing w:after="0" w:line="240" w:lineRule="auto"/>
              <w:jc w:val="center"/>
              <w:rPr>
                <w:rFonts w:ascii="Times New Roman" w:eastAsia="Times New Roman" w:hAnsi="Times New Roman" w:cs="Times New Roman"/>
                <w:sz w:val="28"/>
                <w:szCs w:val="28"/>
                <w:lang w:eastAsia="ru-RU"/>
              </w:rPr>
            </w:pPr>
            <w:r w:rsidRPr="00127539">
              <w:rPr>
                <w:rFonts w:ascii="Times New Roman" w:eastAsia="Times New Roman" w:hAnsi="Times New Roman" w:cs="Times New Roman"/>
                <w:sz w:val="28"/>
                <w:szCs w:val="28"/>
                <w:lang w:eastAsia="ru-RU"/>
              </w:rPr>
              <w:t>№</w:t>
            </w:r>
          </w:p>
          <w:p w:rsidR="00127539" w:rsidRPr="00127539" w:rsidRDefault="00127539" w:rsidP="00127539">
            <w:pPr>
              <w:tabs>
                <w:tab w:val="left" w:pos="2610"/>
              </w:tabs>
              <w:spacing w:after="0" w:line="240" w:lineRule="auto"/>
              <w:jc w:val="center"/>
              <w:rPr>
                <w:rFonts w:ascii="Times New Roman" w:eastAsia="Times New Roman" w:hAnsi="Times New Roman" w:cs="Times New Roman"/>
                <w:sz w:val="28"/>
                <w:szCs w:val="28"/>
                <w:lang w:eastAsia="ru-RU"/>
              </w:rPr>
            </w:pPr>
            <w:r w:rsidRPr="00127539">
              <w:rPr>
                <w:rFonts w:ascii="Times New Roman" w:eastAsia="Times New Roman" w:hAnsi="Times New Roman" w:cs="Times New Roman"/>
                <w:sz w:val="28"/>
                <w:szCs w:val="28"/>
                <w:lang w:eastAsia="ru-RU"/>
              </w:rPr>
              <w:t>п/п</w:t>
            </w:r>
          </w:p>
        </w:tc>
        <w:tc>
          <w:tcPr>
            <w:tcW w:w="4500" w:type="dxa"/>
            <w:tcMar>
              <w:left w:w="28" w:type="dxa"/>
              <w:right w:w="28" w:type="dxa"/>
            </w:tcMar>
          </w:tcPr>
          <w:p w:rsidR="00127539" w:rsidRPr="00127539" w:rsidRDefault="00127539" w:rsidP="00127539">
            <w:pPr>
              <w:tabs>
                <w:tab w:val="left" w:pos="2610"/>
              </w:tabs>
              <w:spacing w:after="0" w:line="240" w:lineRule="auto"/>
              <w:jc w:val="center"/>
              <w:rPr>
                <w:rFonts w:ascii="Times New Roman" w:eastAsia="Times New Roman" w:hAnsi="Times New Roman" w:cs="Times New Roman"/>
                <w:sz w:val="28"/>
                <w:szCs w:val="28"/>
                <w:lang w:eastAsia="ru-RU"/>
              </w:rPr>
            </w:pPr>
            <w:r w:rsidRPr="00127539">
              <w:rPr>
                <w:rFonts w:ascii="Times New Roman" w:eastAsia="Times New Roman" w:hAnsi="Times New Roman" w:cs="Times New Roman"/>
                <w:sz w:val="28"/>
                <w:szCs w:val="28"/>
                <w:lang w:eastAsia="ru-RU"/>
              </w:rPr>
              <w:t>Наименование этапов выпускной квалификационной работы (ВКР)</w:t>
            </w:r>
          </w:p>
        </w:tc>
        <w:tc>
          <w:tcPr>
            <w:tcW w:w="2446" w:type="dxa"/>
            <w:tcMar>
              <w:left w:w="28" w:type="dxa"/>
              <w:right w:w="28" w:type="dxa"/>
            </w:tcMar>
          </w:tcPr>
          <w:p w:rsidR="00127539" w:rsidRPr="00127539" w:rsidRDefault="00127539" w:rsidP="00127539">
            <w:pPr>
              <w:tabs>
                <w:tab w:val="left" w:pos="2610"/>
              </w:tabs>
              <w:spacing w:after="0" w:line="240" w:lineRule="auto"/>
              <w:jc w:val="center"/>
              <w:rPr>
                <w:rFonts w:ascii="Times New Roman" w:eastAsia="Times New Roman" w:hAnsi="Times New Roman" w:cs="Times New Roman"/>
                <w:sz w:val="28"/>
                <w:szCs w:val="28"/>
                <w:lang w:eastAsia="ru-RU"/>
              </w:rPr>
            </w:pPr>
            <w:r w:rsidRPr="00127539">
              <w:rPr>
                <w:rFonts w:ascii="Times New Roman" w:eastAsia="Times New Roman" w:hAnsi="Times New Roman" w:cs="Times New Roman"/>
                <w:sz w:val="28"/>
                <w:szCs w:val="28"/>
                <w:lang w:eastAsia="ru-RU"/>
              </w:rPr>
              <w:t>Срок выполнения этапов ВКР</w:t>
            </w:r>
          </w:p>
        </w:tc>
        <w:tc>
          <w:tcPr>
            <w:tcW w:w="1980" w:type="dxa"/>
            <w:tcMar>
              <w:left w:w="28" w:type="dxa"/>
              <w:right w:w="28" w:type="dxa"/>
            </w:tcMar>
          </w:tcPr>
          <w:p w:rsidR="00127539" w:rsidRPr="00127539" w:rsidRDefault="00127539" w:rsidP="00127539">
            <w:pPr>
              <w:tabs>
                <w:tab w:val="left" w:pos="2610"/>
              </w:tabs>
              <w:spacing w:after="0" w:line="240" w:lineRule="auto"/>
              <w:jc w:val="center"/>
              <w:rPr>
                <w:rFonts w:ascii="Times New Roman" w:eastAsia="Times New Roman" w:hAnsi="Times New Roman" w:cs="Times New Roman"/>
                <w:sz w:val="28"/>
                <w:szCs w:val="28"/>
                <w:lang w:eastAsia="ru-RU"/>
              </w:rPr>
            </w:pPr>
            <w:r w:rsidRPr="00127539">
              <w:rPr>
                <w:rFonts w:ascii="Times New Roman" w:eastAsia="Times New Roman" w:hAnsi="Times New Roman" w:cs="Times New Roman"/>
                <w:sz w:val="28"/>
                <w:szCs w:val="28"/>
                <w:lang w:eastAsia="ru-RU"/>
              </w:rPr>
              <w:t>Примечание</w:t>
            </w:r>
          </w:p>
        </w:tc>
      </w:tr>
      <w:tr w:rsidR="00127539" w:rsidRPr="00127539" w:rsidTr="008F6930">
        <w:tc>
          <w:tcPr>
            <w:tcW w:w="595" w:type="dxa"/>
            <w:tcMar>
              <w:left w:w="28" w:type="dxa"/>
              <w:right w:w="28" w:type="dxa"/>
            </w:tcMar>
          </w:tcPr>
          <w:p w:rsidR="00127539" w:rsidRPr="00127539" w:rsidRDefault="00127539" w:rsidP="00127539">
            <w:pPr>
              <w:tabs>
                <w:tab w:val="left" w:pos="2610"/>
              </w:tabs>
              <w:spacing w:after="0" w:line="240" w:lineRule="auto"/>
              <w:jc w:val="center"/>
              <w:rPr>
                <w:rFonts w:ascii="Times New Roman" w:eastAsia="Times New Roman" w:hAnsi="Times New Roman" w:cs="Times New Roman"/>
                <w:sz w:val="28"/>
                <w:szCs w:val="28"/>
                <w:lang w:eastAsia="ru-RU"/>
              </w:rPr>
            </w:pPr>
            <w:r w:rsidRPr="00127539">
              <w:rPr>
                <w:rFonts w:ascii="Times New Roman" w:eastAsia="Times New Roman" w:hAnsi="Times New Roman" w:cs="Times New Roman"/>
                <w:sz w:val="28"/>
                <w:szCs w:val="28"/>
                <w:lang w:eastAsia="ru-RU"/>
              </w:rPr>
              <w:t>1.</w:t>
            </w:r>
          </w:p>
        </w:tc>
        <w:tc>
          <w:tcPr>
            <w:tcW w:w="4500" w:type="dxa"/>
            <w:tcMar>
              <w:left w:w="28" w:type="dxa"/>
              <w:right w:w="28" w:type="dxa"/>
            </w:tcMar>
          </w:tcPr>
          <w:p w:rsidR="00127539" w:rsidRPr="00127539" w:rsidRDefault="00127539" w:rsidP="00127539">
            <w:pPr>
              <w:tabs>
                <w:tab w:val="left" w:pos="2610"/>
              </w:tabs>
              <w:spacing w:after="0" w:line="240" w:lineRule="auto"/>
              <w:rPr>
                <w:rFonts w:ascii="Times New Roman" w:eastAsia="Times New Roman" w:hAnsi="Times New Roman" w:cs="Times New Roman"/>
                <w:sz w:val="28"/>
                <w:szCs w:val="28"/>
                <w:lang w:eastAsia="ru-RU"/>
              </w:rPr>
            </w:pPr>
            <w:r w:rsidRPr="00127539">
              <w:rPr>
                <w:rFonts w:ascii="Times New Roman" w:eastAsia="Times New Roman" w:hAnsi="Times New Roman" w:cs="Times New Roman"/>
                <w:sz w:val="28"/>
                <w:szCs w:val="28"/>
                <w:lang w:eastAsia="ru-RU"/>
              </w:rPr>
              <w:t>Постановка цели выполнения ВКР и задач</w:t>
            </w:r>
          </w:p>
        </w:tc>
        <w:tc>
          <w:tcPr>
            <w:tcW w:w="2446" w:type="dxa"/>
            <w:tcMar>
              <w:left w:w="28" w:type="dxa"/>
              <w:right w:w="28" w:type="dxa"/>
            </w:tcMar>
          </w:tcPr>
          <w:p w:rsidR="00127539" w:rsidRPr="00127539" w:rsidRDefault="00127539" w:rsidP="00127539">
            <w:pPr>
              <w:tabs>
                <w:tab w:val="left" w:pos="2610"/>
              </w:tabs>
              <w:spacing w:after="0" w:line="240" w:lineRule="auto"/>
              <w:jc w:val="center"/>
              <w:rPr>
                <w:rFonts w:ascii="Times New Roman" w:eastAsia="Times New Roman" w:hAnsi="Times New Roman" w:cs="Times New Roman"/>
                <w:sz w:val="28"/>
                <w:szCs w:val="28"/>
                <w:lang w:eastAsia="ru-RU"/>
              </w:rPr>
            </w:pPr>
            <w:r w:rsidRPr="00127539">
              <w:rPr>
                <w:rFonts w:ascii="Times New Roman" w:eastAsia="Times New Roman" w:hAnsi="Times New Roman" w:cs="Times New Roman"/>
                <w:sz w:val="28"/>
                <w:szCs w:val="28"/>
                <w:lang w:eastAsia="ru-RU"/>
              </w:rPr>
              <w:t>(</w:t>
            </w:r>
            <w:r w:rsidRPr="00127539">
              <w:rPr>
                <w:rFonts w:ascii="Times New Roman" w:eastAsia="Times New Roman" w:hAnsi="Times New Roman" w:cs="Times New Roman"/>
                <w:i/>
                <w:sz w:val="28"/>
                <w:szCs w:val="28"/>
                <w:lang w:eastAsia="ru-RU"/>
              </w:rPr>
              <w:t>совпадает с началом преддипломной практики</w:t>
            </w:r>
            <w:r w:rsidRPr="00127539">
              <w:rPr>
                <w:rFonts w:ascii="Times New Roman" w:eastAsia="Times New Roman" w:hAnsi="Times New Roman" w:cs="Times New Roman"/>
                <w:sz w:val="28"/>
                <w:szCs w:val="28"/>
                <w:lang w:eastAsia="ru-RU"/>
              </w:rPr>
              <w:t>)</w:t>
            </w:r>
          </w:p>
        </w:tc>
        <w:tc>
          <w:tcPr>
            <w:tcW w:w="1980" w:type="dxa"/>
            <w:tcMar>
              <w:left w:w="28" w:type="dxa"/>
              <w:right w:w="28" w:type="dxa"/>
            </w:tcMar>
          </w:tcPr>
          <w:p w:rsidR="00127539" w:rsidRPr="00127539" w:rsidRDefault="00127539" w:rsidP="00127539">
            <w:pPr>
              <w:tabs>
                <w:tab w:val="left" w:pos="2610"/>
              </w:tabs>
              <w:spacing w:after="0" w:line="240" w:lineRule="auto"/>
              <w:jc w:val="center"/>
              <w:rPr>
                <w:rFonts w:ascii="Times New Roman" w:eastAsia="Times New Roman" w:hAnsi="Times New Roman" w:cs="Times New Roman"/>
                <w:sz w:val="28"/>
                <w:szCs w:val="28"/>
                <w:lang w:eastAsia="ru-RU"/>
              </w:rPr>
            </w:pPr>
          </w:p>
        </w:tc>
      </w:tr>
      <w:tr w:rsidR="00127539" w:rsidRPr="00127539" w:rsidTr="008F6930">
        <w:tc>
          <w:tcPr>
            <w:tcW w:w="595" w:type="dxa"/>
            <w:tcMar>
              <w:left w:w="28" w:type="dxa"/>
              <w:right w:w="28" w:type="dxa"/>
            </w:tcMar>
          </w:tcPr>
          <w:p w:rsidR="00127539" w:rsidRPr="00127539" w:rsidRDefault="00127539" w:rsidP="00127539">
            <w:pPr>
              <w:tabs>
                <w:tab w:val="left" w:pos="2610"/>
              </w:tabs>
              <w:spacing w:after="0" w:line="240" w:lineRule="auto"/>
              <w:jc w:val="center"/>
              <w:rPr>
                <w:rFonts w:ascii="Times New Roman" w:eastAsia="Times New Roman" w:hAnsi="Times New Roman" w:cs="Times New Roman"/>
                <w:sz w:val="28"/>
                <w:szCs w:val="28"/>
                <w:lang w:eastAsia="ru-RU"/>
              </w:rPr>
            </w:pPr>
            <w:r w:rsidRPr="00127539">
              <w:rPr>
                <w:rFonts w:ascii="Times New Roman" w:eastAsia="Times New Roman" w:hAnsi="Times New Roman" w:cs="Times New Roman"/>
                <w:sz w:val="28"/>
                <w:szCs w:val="28"/>
                <w:lang w:eastAsia="ru-RU"/>
              </w:rPr>
              <w:t>2.</w:t>
            </w:r>
          </w:p>
        </w:tc>
        <w:tc>
          <w:tcPr>
            <w:tcW w:w="4500" w:type="dxa"/>
            <w:tcMar>
              <w:left w:w="28" w:type="dxa"/>
              <w:right w:w="28" w:type="dxa"/>
            </w:tcMar>
          </w:tcPr>
          <w:p w:rsidR="00127539" w:rsidRPr="00127539" w:rsidRDefault="00127539" w:rsidP="00127539">
            <w:pPr>
              <w:tabs>
                <w:tab w:val="left" w:pos="2610"/>
              </w:tabs>
              <w:spacing w:after="0" w:line="240" w:lineRule="auto"/>
              <w:rPr>
                <w:rFonts w:ascii="Times New Roman" w:eastAsia="Times New Roman" w:hAnsi="Times New Roman" w:cs="Times New Roman"/>
                <w:sz w:val="28"/>
                <w:szCs w:val="28"/>
                <w:lang w:eastAsia="ru-RU"/>
              </w:rPr>
            </w:pPr>
            <w:r w:rsidRPr="00127539">
              <w:rPr>
                <w:rFonts w:ascii="Times New Roman" w:eastAsia="Times New Roman" w:hAnsi="Times New Roman" w:cs="Times New Roman"/>
                <w:sz w:val="28"/>
                <w:szCs w:val="28"/>
                <w:lang w:eastAsia="ru-RU"/>
              </w:rPr>
              <w:t>Работа с теоретическим материалом</w:t>
            </w:r>
          </w:p>
        </w:tc>
        <w:tc>
          <w:tcPr>
            <w:tcW w:w="2446" w:type="dxa"/>
            <w:vMerge w:val="restart"/>
            <w:tcMar>
              <w:left w:w="28" w:type="dxa"/>
              <w:right w:w="28" w:type="dxa"/>
            </w:tcMar>
            <w:vAlign w:val="center"/>
          </w:tcPr>
          <w:p w:rsidR="00127539" w:rsidRPr="00127539" w:rsidRDefault="00127539" w:rsidP="00127539">
            <w:pPr>
              <w:tabs>
                <w:tab w:val="left" w:pos="2610"/>
              </w:tabs>
              <w:spacing w:after="0" w:line="240" w:lineRule="auto"/>
              <w:jc w:val="center"/>
              <w:rPr>
                <w:rFonts w:ascii="Times New Roman" w:eastAsia="Times New Roman" w:hAnsi="Times New Roman" w:cs="Times New Roman"/>
                <w:sz w:val="28"/>
                <w:szCs w:val="28"/>
                <w:lang w:eastAsia="ru-RU"/>
              </w:rPr>
            </w:pPr>
            <w:r w:rsidRPr="00127539">
              <w:rPr>
                <w:rFonts w:ascii="Times New Roman" w:eastAsia="Times New Roman" w:hAnsi="Times New Roman" w:cs="Times New Roman"/>
                <w:sz w:val="28"/>
                <w:szCs w:val="28"/>
                <w:lang w:eastAsia="ru-RU"/>
              </w:rPr>
              <w:t>(</w:t>
            </w:r>
            <w:r w:rsidRPr="00127539">
              <w:rPr>
                <w:rFonts w:ascii="Times New Roman" w:eastAsia="Times New Roman" w:hAnsi="Times New Roman" w:cs="Times New Roman"/>
                <w:i/>
                <w:sz w:val="28"/>
                <w:szCs w:val="28"/>
                <w:lang w:eastAsia="ru-RU"/>
              </w:rPr>
              <w:t>совпадает</w:t>
            </w:r>
          </w:p>
          <w:p w:rsidR="00127539" w:rsidRPr="00127539" w:rsidRDefault="00127539" w:rsidP="00127539">
            <w:pPr>
              <w:tabs>
                <w:tab w:val="left" w:pos="2610"/>
              </w:tabs>
              <w:spacing w:after="0" w:line="240" w:lineRule="auto"/>
              <w:jc w:val="center"/>
              <w:rPr>
                <w:rFonts w:ascii="Times New Roman" w:eastAsia="Times New Roman" w:hAnsi="Times New Roman" w:cs="Times New Roman"/>
                <w:sz w:val="28"/>
                <w:szCs w:val="28"/>
                <w:lang w:eastAsia="ru-RU"/>
              </w:rPr>
            </w:pPr>
            <w:r w:rsidRPr="00127539">
              <w:rPr>
                <w:rFonts w:ascii="Times New Roman" w:eastAsia="Times New Roman" w:hAnsi="Times New Roman" w:cs="Times New Roman"/>
                <w:i/>
                <w:sz w:val="28"/>
                <w:szCs w:val="28"/>
                <w:lang w:eastAsia="ru-RU"/>
              </w:rPr>
              <w:t>с периодом</w:t>
            </w:r>
          </w:p>
          <w:p w:rsidR="00127539" w:rsidRPr="00127539" w:rsidRDefault="00127539" w:rsidP="00127539">
            <w:pPr>
              <w:tabs>
                <w:tab w:val="left" w:pos="2610"/>
              </w:tabs>
              <w:spacing w:after="0" w:line="240" w:lineRule="auto"/>
              <w:jc w:val="center"/>
              <w:rPr>
                <w:rFonts w:ascii="Times New Roman" w:eastAsia="Times New Roman" w:hAnsi="Times New Roman" w:cs="Times New Roman"/>
                <w:sz w:val="28"/>
                <w:szCs w:val="28"/>
                <w:lang w:eastAsia="ru-RU"/>
              </w:rPr>
            </w:pPr>
            <w:r w:rsidRPr="00127539">
              <w:rPr>
                <w:rFonts w:ascii="Times New Roman" w:eastAsia="Times New Roman" w:hAnsi="Times New Roman" w:cs="Times New Roman"/>
                <w:i/>
                <w:sz w:val="28"/>
                <w:szCs w:val="28"/>
                <w:lang w:eastAsia="ru-RU"/>
              </w:rPr>
              <w:t>преддипломной</w:t>
            </w:r>
          </w:p>
          <w:p w:rsidR="00127539" w:rsidRPr="00127539" w:rsidRDefault="00127539" w:rsidP="00127539">
            <w:pPr>
              <w:tabs>
                <w:tab w:val="left" w:pos="2610"/>
              </w:tabs>
              <w:jc w:val="center"/>
              <w:rPr>
                <w:rFonts w:ascii="Times New Roman" w:eastAsia="Times New Roman" w:hAnsi="Times New Roman" w:cs="Times New Roman"/>
                <w:sz w:val="28"/>
                <w:szCs w:val="28"/>
                <w:lang w:eastAsia="ru-RU"/>
              </w:rPr>
            </w:pPr>
            <w:r w:rsidRPr="00127539">
              <w:rPr>
                <w:rFonts w:ascii="Times New Roman" w:eastAsia="Times New Roman" w:hAnsi="Times New Roman" w:cs="Times New Roman"/>
                <w:i/>
                <w:sz w:val="28"/>
                <w:szCs w:val="28"/>
                <w:lang w:eastAsia="ru-RU"/>
              </w:rPr>
              <w:t>практики</w:t>
            </w:r>
            <w:r w:rsidRPr="00127539">
              <w:rPr>
                <w:rFonts w:ascii="Times New Roman" w:eastAsia="Times New Roman" w:hAnsi="Times New Roman" w:cs="Times New Roman"/>
                <w:sz w:val="28"/>
                <w:szCs w:val="28"/>
                <w:lang w:eastAsia="ru-RU"/>
              </w:rPr>
              <w:t>)</w:t>
            </w:r>
          </w:p>
        </w:tc>
        <w:tc>
          <w:tcPr>
            <w:tcW w:w="1980" w:type="dxa"/>
            <w:tcMar>
              <w:left w:w="28" w:type="dxa"/>
              <w:right w:w="28" w:type="dxa"/>
            </w:tcMar>
          </w:tcPr>
          <w:p w:rsidR="00127539" w:rsidRPr="00127539" w:rsidRDefault="00127539" w:rsidP="00127539">
            <w:pPr>
              <w:tabs>
                <w:tab w:val="left" w:pos="2610"/>
              </w:tabs>
              <w:spacing w:after="0" w:line="240" w:lineRule="auto"/>
              <w:jc w:val="center"/>
              <w:rPr>
                <w:rFonts w:ascii="Times New Roman" w:eastAsia="Times New Roman" w:hAnsi="Times New Roman" w:cs="Times New Roman"/>
                <w:sz w:val="28"/>
                <w:szCs w:val="28"/>
                <w:lang w:eastAsia="ru-RU"/>
              </w:rPr>
            </w:pPr>
          </w:p>
        </w:tc>
      </w:tr>
      <w:tr w:rsidR="00127539" w:rsidRPr="00127539" w:rsidTr="008F6930">
        <w:tc>
          <w:tcPr>
            <w:tcW w:w="595" w:type="dxa"/>
            <w:tcMar>
              <w:left w:w="28" w:type="dxa"/>
              <w:right w:w="28" w:type="dxa"/>
            </w:tcMar>
          </w:tcPr>
          <w:p w:rsidR="00127539" w:rsidRPr="00127539" w:rsidRDefault="00127539" w:rsidP="00127539">
            <w:pPr>
              <w:tabs>
                <w:tab w:val="left" w:pos="2610"/>
              </w:tabs>
              <w:spacing w:after="0" w:line="240" w:lineRule="auto"/>
              <w:jc w:val="center"/>
              <w:rPr>
                <w:rFonts w:ascii="Times New Roman" w:eastAsia="Times New Roman" w:hAnsi="Times New Roman" w:cs="Times New Roman"/>
                <w:sz w:val="28"/>
                <w:szCs w:val="28"/>
                <w:lang w:eastAsia="ru-RU"/>
              </w:rPr>
            </w:pPr>
            <w:r w:rsidRPr="00127539">
              <w:rPr>
                <w:rFonts w:ascii="Times New Roman" w:eastAsia="Times New Roman" w:hAnsi="Times New Roman" w:cs="Times New Roman"/>
                <w:sz w:val="26"/>
                <w:szCs w:val="26"/>
                <w:lang w:eastAsia="ru-RU"/>
              </w:rPr>
              <w:t>3.</w:t>
            </w:r>
          </w:p>
        </w:tc>
        <w:tc>
          <w:tcPr>
            <w:tcW w:w="4500" w:type="dxa"/>
            <w:tcMar>
              <w:left w:w="28" w:type="dxa"/>
              <w:right w:w="28" w:type="dxa"/>
            </w:tcMar>
          </w:tcPr>
          <w:p w:rsidR="00127539" w:rsidRPr="00127539" w:rsidRDefault="00127539" w:rsidP="00127539">
            <w:pPr>
              <w:tabs>
                <w:tab w:val="left" w:pos="2610"/>
              </w:tabs>
              <w:spacing w:after="0" w:line="240" w:lineRule="auto"/>
              <w:rPr>
                <w:rFonts w:ascii="Times New Roman" w:eastAsia="Times New Roman" w:hAnsi="Times New Roman" w:cs="Times New Roman"/>
                <w:sz w:val="28"/>
                <w:szCs w:val="28"/>
                <w:lang w:eastAsia="ru-RU"/>
              </w:rPr>
            </w:pPr>
            <w:r w:rsidRPr="00127539">
              <w:rPr>
                <w:rFonts w:ascii="Times New Roman" w:eastAsia="Times New Roman" w:hAnsi="Times New Roman" w:cs="Times New Roman"/>
                <w:sz w:val="28"/>
                <w:szCs w:val="28"/>
                <w:lang w:eastAsia="ru-RU"/>
              </w:rPr>
              <w:t>Сбор информации, необходимой для написания работы</w:t>
            </w:r>
          </w:p>
        </w:tc>
        <w:tc>
          <w:tcPr>
            <w:tcW w:w="2446" w:type="dxa"/>
            <w:vMerge/>
            <w:tcMar>
              <w:left w:w="28" w:type="dxa"/>
              <w:right w:w="28" w:type="dxa"/>
            </w:tcMar>
            <w:vAlign w:val="center"/>
          </w:tcPr>
          <w:p w:rsidR="00127539" w:rsidRPr="00127539" w:rsidRDefault="00127539" w:rsidP="00127539">
            <w:pPr>
              <w:tabs>
                <w:tab w:val="left" w:pos="2610"/>
              </w:tabs>
              <w:jc w:val="center"/>
              <w:rPr>
                <w:rFonts w:ascii="Times New Roman" w:eastAsia="Times New Roman" w:hAnsi="Times New Roman" w:cs="Times New Roman"/>
                <w:sz w:val="28"/>
                <w:szCs w:val="28"/>
                <w:lang w:eastAsia="ru-RU"/>
              </w:rPr>
            </w:pPr>
          </w:p>
        </w:tc>
        <w:tc>
          <w:tcPr>
            <w:tcW w:w="1980" w:type="dxa"/>
            <w:tcMar>
              <w:left w:w="28" w:type="dxa"/>
              <w:right w:w="28" w:type="dxa"/>
            </w:tcMar>
          </w:tcPr>
          <w:p w:rsidR="00127539" w:rsidRPr="00127539" w:rsidRDefault="00127539" w:rsidP="00127539">
            <w:pPr>
              <w:tabs>
                <w:tab w:val="left" w:pos="2610"/>
              </w:tabs>
              <w:spacing w:after="0" w:line="240" w:lineRule="auto"/>
              <w:jc w:val="center"/>
              <w:rPr>
                <w:rFonts w:ascii="Times New Roman" w:eastAsia="Times New Roman" w:hAnsi="Times New Roman" w:cs="Times New Roman"/>
                <w:sz w:val="28"/>
                <w:szCs w:val="28"/>
                <w:lang w:eastAsia="ru-RU"/>
              </w:rPr>
            </w:pPr>
          </w:p>
        </w:tc>
      </w:tr>
      <w:tr w:rsidR="00127539" w:rsidRPr="00127539" w:rsidTr="008F6930">
        <w:tc>
          <w:tcPr>
            <w:tcW w:w="595" w:type="dxa"/>
            <w:tcMar>
              <w:left w:w="28" w:type="dxa"/>
              <w:right w:w="28" w:type="dxa"/>
            </w:tcMar>
          </w:tcPr>
          <w:p w:rsidR="00127539" w:rsidRPr="00127539" w:rsidRDefault="00127539" w:rsidP="00127539">
            <w:pPr>
              <w:tabs>
                <w:tab w:val="left" w:pos="2610"/>
              </w:tabs>
              <w:spacing w:after="0" w:line="240" w:lineRule="auto"/>
              <w:jc w:val="center"/>
              <w:rPr>
                <w:rFonts w:ascii="Times New Roman" w:eastAsia="Times New Roman" w:hAnsi="Times New Roman" w:cs="Times New Roman"/>
                <w:sz w:val="28"/>
                <w:szCs w:val="28"/>
                <w:lang w:eastAsia="ru-RU"/>
              </w:rPr>
            </w:pPr>
            <w:r w:rsidRPr="00127539">
              <w:rPr>
                <w:rFonts w:ascii="Times New Roman" w:eastAsia="Times New Roman" w:hAnsi="Times New Roman" w:cs="Times New Roman"/>
                <w:sz w:val="26"/>
                <w:szCs w:val="26"/>
                <w:lang w:eastAsia="ru-RU"/>
              </w:rPr>
              <w:t>4.</w:t>
            </w:r>
          </w:p>
        </w:tc>
        <w:tc>
          <w:tcPr>
            <w:tcW w:w="4500" w:type="dxa"/>
            <w:tcMar>
              <w:left w:w="28" w:type="dxa"/>
              <w:right w:w="28" w:type="dxa"/>
            </w:tcMar>
          </w:tcPr>
          <w:p w:rsidR="00127539" w:rsidRPr="00127539" w:rsidRDefault="00127539" w:rsidP="00127539">
            <w:pPr>
              <w:tabs>
                <w:tab w:val="left" w:pos="2610"/>
              </w:tabs>
              <w:spacing w:after="0" w:line="240" w:lineRule="auto"/>
              <w:rPr>
                <w:rFonts w:ascii="Times New Roman" w:eastAsia="Times New Roman" w:hAnsi="Times New Roman" w:cs="Times New Roman"/>
                <w:sz w:val="28"/>
                <w:szCs w:val="28"/>
                <w:lang w:eastAsia="ru-RU"/>
              </w:rPr>
            </w:pPr>
            <w:r w:rsidRPr="00127539">
              <w:rPr>
                <w:rFonts w:ascii="Times New Roman" w:eastAsia="Times New Roman" w:hAnsi="Times New Roman" w:cs="Times New Roman"/>
                <w:sz w:val="28"/>
                <w:szCs w:val="28"/>
                <w:lang w:eastAsia="ru-RU"/>
              </w:rPr>
              <w:t>Систематизация  и обработка материалов ВКР</w:t>
            </w:r>
          </w:p>
        </w:tc>
        <w:tc>
          <w:tcPr>
            <w:tcW w:w="2446" w:type="dxa"/>
            <w:vMerge/>
            <w:tcMar>
              <w:left w:w="28" w:type="dxa"/>
              <w:right w:w="28" w:type="dxa"/>
            </w:tcMar>
            <w:vAlign w:val="center"/>
          </w:tcPr>
          <w:p w:rsidR="00127539" w:rsidRPr="00127539" w:rsidRDefault="00127539" w:rsidP="00127539">
            <w:pPr>
              <w:tabs>
                <w:tab w:val="left" w:pos="2610"/>
              </w:tabs>
              <w:jc w:val="center"/>
              <w:rPr>
                <w:rFonts w:ascii="Times New Roman" w:eastAsia="Times New Roman" w:hAnsi="Times New Roman" w:cs="Times New Roman"/>
                <w:sz w:val="28"/>
                <w:szCs w:val="28"/>
                <w:lang w:eastAsia="ru-RU"/>
              </w:rPr>
            </w:pPr>
          </w:p>
        </w:tc>
        <w:tc>
          <w:tcPr>
            <w:tcW w:w="1980" w:type="dxa"/>
            <w:tcMar>
              <w:left w:w="28" w:type="dxa"/>
              <w:right w:w="28" w:type="dxa"/>
            </w:tcMar>
          </w:tcPr>
          <w:p w:rsidR="00127539" w:rsidRPr="00127539" w:rsidRDefault="00127539" w:rsidP="00127539">
            <w:pPr>
              <w:tabs>
                <w:tab w:val="left" w:pos="2610"/>
              </w:tabs>
              <w:spacing w:after="0" w:line="240" w:lineRule="auto"/>
              <w:jc w:val="center"/>
              <w:rPr>
                <w:rFonts w:ascii="Times New Roman" w:eastAsia="Times New Roman" w:hAnsi="Times New Roman" w:cs="Times New Roman"/>
                <w:sz w:val="28"/>
                <w:szCs w:val="28"/>
                <w:lang w:eastAsia="ru-RU"/>
              </w:rPr>
            </w:pPr>
          </w:p>
        </w:tc>
      </w:tr>
      <w:tr w:rsidR="00127539" w:rsidRPr="00127539" w:rsidTr="008F6930">
        <w:tc>
          <w:tcPr>
            <w:tcW w:w="595" w:type="dxa"/>
            <w:tcMar>
              <w:left w:w="28" w:type="dxa"/>
              <w:right w:w="28" w:type="dxa"/>
            </w:tcMar>
          </w:tcPr>
          <w:p w:rsidR="00127539" w:rsidRPr="00127539" w:rsidRDefault="00127539" w:rsidP="00127539">
            <w:pPr>
              <w:tabs>
                <w:tab w:val="left" w:pos="2610"/>
              </w:tabs>
              <w:spacing w:after="0" w:line="240" w:lineRule="auto"/>
              <w:jc w:val="center"/>
              <w:rPr>
                <w:rFonts w:ascii="Times New Roman" w:eastAsia="Times New Roman" w:hAnsi="Times New Roman" w:cs="Times New Roman"/>
                <w:sz w:val="28"/>
                <w:szCs w:val="28"/>
                <w:lang w:eastAsia="ru-RU"/>
              </w:rPr>
            </w:pPr>
            <w:r w:rsidRPr="00127539">
              <w:rPr>
                <w:rFonts w:ascii="Times New Roman" w:eastAsia="Times New Roman" w:hAnsi="Times New Roman" w:cs="Times New Roman"/>
                <w:sz w:val="28"/>
                <w:szCs w:val="28"/>
                <w:lang w:eastAsia="ru-RU"/>
              </w:rPr>
              <w:t>5.</w:t>
            </w:r>
          </w:p>
        </w:tc>
        <w:tc>
          <w:tcPr>
            <w:tcW w:w="4500" w:type="dxa"/>
            <w:tcMar>
              <w:left w:w="28" w:type="dxa"/>
              <w:right w:w="28" w:type="dxa"/>
            </w:tcMar>
          </w:tcPr>
          <w:p w:rsidR="00127539" w:rsidRPr="00127539" w:rsidRDefault="00127539" w:rsidP="00127539">
            <w:pPr>
              <w:tabs>
                <w:tab w:val="left" w:pos="2610"/>
              </w:tabs>
              <w:spacing w:after="0" w:line="240" w:lineRule="auto"/>
              <w:rPr>
                <w:rFonts w:ascii="Times New Roman" w:eastAsia="Times New Roman" w:hAnsi="Times New Roman" w:cs="Times New Roman"/>
                <w:sz w:val="28"/>
                <w:szCs w:val="28"/>
                <w:lang w:eastAsia="ru-RU"/>
              </w:rPr>
            </w:pPr>
            <w:r w:rsidRPr="00127539">
              <w:rPr>
                <w:rFonts w:ascii="Times New Roman" w:eastAsia="Times New Roman" w:hAnsi="Times New Roman" w:cs="Times New Roman"/>
                <w:sz w:val="28"/>
                <w:szCs w:val="28"/>
                <w:lang w:eastAsia="ru-RU"/>
              </w:rPr>
              <w:t>Анализ полученных в работе результатов, обобщение</w:t>
            </w:r>
          </w:p>
        </w:tc>
        <w:tc>
          <w:tcPr>
            <w:tcW w:w="2446" w:type="dxa"/>
            <w:vMerge/>
            <w:tcMar>
              <w:left w:w="28" w:type="dxa"/>
              <w:right w:w="28" w:type="dxa"/>
            </w:tcMar>
            <w:vAlign w:val="center"/>
          </w:tcPr>
          <w:p w:rsidR="00127539" w:rsidRPr="00127539" w:rsidRDefault="00127539" w:rsidP="00127539">
            <w:pPr>
              <w:tabs>
                <w:tab w:val="left" w:pos="2610"/>
              </w:tabs>
              <w:spacing w:after="0" w:line="240" w:lineRule="auto"/>
              <w:jc w:val="center"/>
              <w:rPr>
                <w:rFonts w:ascii="Times New Roman" w:eastAsia="Times New Roman" w:hAnsi="Times New Roman" w:cs="Times New Roman"/>
                <w:sz w:val="28"/>
                <w:szCs w:val="28"/>
                <w:lang w:eastAsia="ru-RU"/>
              </w:rPr>
            </w:pPr>
          </w:p>
        </w:tc>
        <w:tc>
          <w:tcPr>
            <w:tcW w:w="1980" w:type="dxa"/>
            <w:tcMar>
              <w:left w:w="28" w:type="dxa"/>
              <w:right w:w="28" w:type="dxa"/>
            </w:tcMar>
          </w:tcPr>
          <w:p w:rsidR="00127539" w:rsidRPr="00127539" w:rsidRDefault="00127539" w:rsidP="00127539">
            <w:pPr>
              <w:tabs>
                <w:tab w:val="left" w:pos="2610"/>
              </w:tabs>
              <w:spacing w:after="0" w:line="240" w:lineRule="auto"/>
              <w:jc w:val="center"/>
              <w:rPr>
                <w:rFonts w:ascii="Times New Roman" w:eastAsia="Times New Roman" w:hAnsi="Times New Roman" w:cs="Times New Roman"/>
                <w:sz w:val="28"/>
                <w:szCs w:val="28"/>
                <w:lang w:eastAsia="ru-RU"/>
              </w:rPr>
            </w:pPr>
          </w:p>
        </w:tc>
      </w:tr>
      <w:tr w:rsidR="00127539" w:rsidRPr="00127539" w:rsidTr="008F6930">
        <w:tc>
          <w:tcPr>
            <w:tcW w:w="595" w:type="dxa"/>
            <w:tcMar>
              <w:left w:w="28" w:type="dxa"/>
              <w:right w:w="28" w:type="dxa"/>
            </w:tcMar>
          </w:tcPr>
          <w:p w:rsidR="00127539" w:rsidRPr="00127539" w:rsidRDefault="00127539" w:rsidP="00127539">
            <w:pPr>
              <w:tabs>
                <w:tab w:val="left" w:pos="2610"/>
              </w:tabs>
              <w:spacing w:after="0" w:line="240" w:lineRule="auto"/>
              <w:jc w:val="center"/>
              <w:rPr>
                <w:rFonts w:ascii="Times New Roman" w:eastAsia="Times New Roman" w:hAnsi="Times New Roman" w:cs="Times New Roman"/>
                <w:sz w:val="28"/>
                <w:szCs w:val="28"/>
                <w:lang w:eastAsia="ru-RU"/>
              </w:rPr>
            </w:pPr>
            <w:r w:rsidRPr="00127539">
              <w:rPr>
                <w:rFonts w:ascii="Times New Roman" w:eastAsia="Times New Roman" w:hAnsi="Times New Roman" w:cs="Times New Roman"/>
                <w:sz w:val="28"/>
                <w:szCs w:val="28"/>
                <w:lang w:eastAsia="ru-RU"/>
              </w:rPr>
              <w:t>6.</w:t>
            </w:r>
          </w:p>
        </w:tc>
        <w:tc>
          <w:tcPr>
            <w:tcW w:w="4500" w:type="dxa"/>
            <w:tcMar>
              <w:left w:w="28" w:type="dxa"/>
              <w:right w:w="28" w:type="dxa"/>
            </w:tcMar>
          </w:tcPr>
          <w:p w:rsidR="00127539" w:rsidRPr="00127539" w:rsidRDefault="00127539" w:rsidP="00127539">
            <w:pPr>
              <w:tabs>
                <w:tab w:val="left" w:pos="2610"/>
              </w:tabs>
              <w:spacing w:after="0" w:line="240" w:lineRule="auto"/>
              <w:rPr>
                <w:rFonts w:ascii="Times New Roman" w:eastAsia="Times New Roman" w:hAnsi="Times New Roman" w:cs="Times New Roman"/>
                <w:sz w:val="28"/>
                <w:szCs w:val="28"/>
                <w:lang w:eastAsia="ru-RU"/>
              </w:rPr>
            </w:pPr>
            <w:r w:rsidRPr="00127539">
              <w:rPr>
                <w:rFonts w:ascii="Times New Roman" w:eastAsia="Times New Roman" w:hAnsi="Times New Roman" w:cs="Times New Roman"/>
                <w:sz w:val="28"/>
                <w:szCs w:val="28"/>
                <w:lang w:eastAsia="ru-RU"/>
              </w:rPr>
              <w:t>Подготовка отчетных материалов, представляемых в государственную экзаменационную комиссию, доклада к защите и презентации</w:t>
            </w:r>
          </w:p>
        </w:tc>
        <w:tc>
          <w:tcPr>
            <w:tcW w:w="2446" w:type="dxa"/>
            <w:vMerge w:val="restart"/>
            <w:tcMar>
              <w:left w:w="28" w:type="dxa"/>
              <w:right w:w="28" w:type="dxa"/>
            </w:tcMar>
            <w:vAlign w:val="center"/>
          </w:tcPr>
          <w:p w:rsidR="00127539" w:rsidRPr="00127539" w:rsidRDefault="00127539" w:rsidP="00127539">
            <w:pPr>
              <w:tabs>
                <w:tab w:val="left" w:pos="2610"/>
              </w:tabs>
              <w:spacing w:after="0" w:line="240" w:lineRule="auto"/>
              <w:jc w:val="center"/>
              <w:rPr>
                <w:rFonts w:ascii="Times New Roman" w:eastAsia="Times New Roman" w:hAnsi="Times New Roman" w:cs="Times New Roman"/>
                <w:i/>
                <w:sz w:val="28"/>
                <w:szCs w:val="28"/>
                <w:lang w:eastAsia="ru-RU"/>
              </w:rPr>
            </w:pPr>
            <w:r w:rsidRPr="00127539">
              <w:rPr>
                <w:rFonts w:ascii="Times New Roman" w:eastAsia="Times New Roman" w:hAnsi="Times New Roman" w:cs="Times New Roman"/>
                <w:sz w:val="28"/>
                <w:szCs w:val="28"/>
                <w:lang w:eastAsia="ru-RU"/>
              </w:rPr>
              <w:t>(</w:t>
            </w:r>
            <w:r w:rsidRPr="00127539">
              <w:rPr>
                <w:rFonts w:ascii="Times New Roman" w:eastAsia="Times New Roman" w:hAnsi="Times New Roman" w:cs="Times New Roman"/>
                <w:i/>
                <w:sz w:val="28"/>
                <w:szCs w:val="28"/>
                <w:lang w:eastAsia="ru-RU"/>
              </w:rPr>
              <w:t>совпадает с</w:t>
            </w:r>
          </w:p>
          <w:p w:rsidR="00127539" w:rsidRPr="00127539" w:rsidRDefault="00127539" w:rsidP="00127539">
            <w:pPr>
              <w:tabs>
                <w:tab w:val="left" w:pos="2610"/>
              </w:tabs>
              <w:jc w:val="center"/>
              <w:rPr>
                <w:rFonts w:ascii="Times New Roman" w:eastAsia="Times New Roman" w:hAnsi="Times New Roman" w:cs="Times New Roman"/>
                <w:i/>
                <w:sz w:val="28"/>
                <w:szCs w:val="28"/>
                <w:lang w:eastAsia="ru-RU"/>
              </w:rPr>
            </w:pPr>
            <w:r w:rsidRPr="00127539">
              <w:rPr>
                <w:rFonts w:ascii="Times New Roman" w:eastAsia="Times New Roman" w:hAnsi="Times New Roman" w:cs="Times New Roman"/>
                <w:i/>
                <w:sz w:val="28"/>
                <w:szCs w:val="28"/>
                <w:lang w:eastAsia="ru-RU"/>
              </w:rPr>
              <w:t>периодом ГИА, указанным в календарном учебном графике</w:t>
            </w:r>
            <w:r w:rsidRPr="00127539">
              <w:rPr>
                <w:rFonts w:ascii="Times New Roman" w:eastAsia="Times New Roman" w:hAnsi="Times New Roman" w:cs="Times New Roman"/>
                <w:sz w:val="28"/>
                <w:szCs w:val="28"/>
                <w:lang w:eastAsia="ru-RU"/>
              </w:rPr>
              <w:t>)</w:t>
            </w:r>
          </w:p>
        </w:tc>
        <w:tc>
          <w:tcPr>
            <w:tcW w:w="1980" w:type="dxa"/>
            <w:tcMar>
              <w:left w:w="28" w:type="dxa"/>
              <w:right w:w="28" w:type="dxa"/>
            </w:tcMar>
          </w:tcPr>
          <w:p w:rsidR="00127539" w:rsidRPr="00127539" w:rsidRDefault="00127539" w:rsidP="00127539">
            <w:pPr>
              <w:tabs>
                <w:tab w:val="left" w:pos="2610"/>
              </w:tabs>
              <w:spacing w:after="0" w:line="240" w:lineRule="auto"/>
              <w:jc w:val="center"/>
              <w:rPr>
                <w:rFonts w:ascii="Times New Roman" w:eastAsia="Times New Roman" w:hAnsi="Times New Roman" w:cs="Times New Roman"/>
                <w:sz w:val="28"/>
                <w:szCs w:val="28"/>
                <w:lang w:eastAsia="ru-RU"/>
              </w:rPr>
            </w:pPr>
          </w:p>
        </w:tc>
      </w:tr>
      <w:tr w:rsidR="00127539" w:rsidRPr="00127539" w:rsidTr="008F6930">
        <w:tc>
          <w:tcPr>
            <w:tcW w:w="595" w:type="dxa"/>
            <w:tcMar>
              <w:left w:w="28" w:type="dxa"/>
              <w:right w:w="28" w:type="dxa"/>
            </w:tcMar>
          </w:tcPr>
          <w:p w:rsidR="00127539" w:rsidRPr="00127539" w:rsidRDefault="00127539" w:rsidP="00127539">
            <w:pPr>
              <w:tabs>
                <w:tab w:val="left" w:pos="2610"/>
              </w:tabs>
              <w:spacing w:after="0" w:line="240" w:lineRule="auto"/>
              <w:jc w:val="center"/>
              <w:rPr>
                <w:rFonts w:ascii="Times New Roman" w:eastAsia="Times New Roman" w:hAnsi="Times New Roman" w:cs="Times New Roman"/>
                <w:sz w:val="28"/>
                <w:szCs w:val="28"/>
                <w:lang w:eastAsia="ru-RU"/>
              </w:rPr>
            </w:pPr>
            <w:r w:rsidRPr="00127539">
              <w:rPr>
                <w:rFonts w:ascii="Times New Roman" w:eastAsia="Times New Roman" w:hAnsi="Times New Roman" w:cs="Times New Roman"/>
                <w:sz w:val="28"/>
                <w:szCs w:val="28"/>
                <w:lang w:eastAsia="ru-RU"/>
              </w:rPr>
              <w:t>7.</w:t>
            </w:r>
          </w:p>
        </w:tc>
        <w:tc>
          <w:tcPr>
            <w:tcW w:w="4500" w:type="dxa"/>
            <w:tcMar>
              <w:left w:w="28" w:type="dxa"/>
              <w:right w:w="28" w:type="dxa"/>
            </w:tcMar>
          </w:tcPr>
          <w:p w:rsidR="00127539" w:rsidRPr="00127539" w:rsidRDefault="00127539" w:rsidP="00127539">
            <w:pPr>
              <w:tabs>
                <w:tab w:val="left" w:pos="2610"/>
              </w:tabs>
              <w:spacing w:after="0" w:line="240" w:lineRule="auto"/>
              <w:rPr>
                <w:rFonts w:ascii="Times New Roman" w:eastAsia="Times New Roman" w:hAnsi="Times New Roman" w:cs="Times New Roman"/>
                <w:sz w:val="28"/>
                <w:szCs w:val="28"/>
                <w:lang w:eastAsia="ru-RU"/>
              </w:rPr>
            </w:pPr>
            <w:r w:rsidRPr="00127539">
              <w:rPr>
                <w:rFonts w:ascii="Times New Roman" w:eastAsia="Times New Roman" w:hAnsi="Times New Roman" w:cs="Times New Roman"/>
                <w:sz w:val="28"/>
                <w:szCs w:val="28"/>
                <w:lang w:eastAsia="ru-RU"/>
              </w:rPr>
              <w:t>Подготовка к защите ВКР, включая подготовку к процедуре защиты и процедуру защиты</w:t>
            </w:r>
          </w:p>
        </w:tc>
        <w:tc>
          <w:tcPr>
            <w:tcW w:w="2446" w:type="dxa"/>
            <w:vMerge/>
            <w:tcMar>
              <w:left w:w="28" w:type="dxa"/>
              <w:right w:w="28" w:type="dxa"/>
            </w:tcMar>
            <w:vAlign w:val="center"/>
          </w:tcPr>
          <w:p w:rsidR="00127539" w:rsidRPr="00127539" w:rsidRDefault="00127539" w:rsidP="00127539">
            <w:pPr>
              <w:tabs>
                <w:tab w:val="left" w:pos="2610"/>
              </w:tabs>
              <w:spacing w:after="0" w:line="240" w:lineRule="auto"/>
              <w:jc w:val="center"/>
              <w:rPr>
                <w:rFonts w:ascii="Times New Roman" w:eastAsia="Times New Roman" w:hAnsi="Times New Roman" w:cs="Times New Roman"/>
                <w:i/>
                <w:sz w:val="28"/>
                <w:szCs w:val="28"/>
                <w:lang w:eastAsia="ru-RU"/>
              </w:rPr>
            </w:pPr>
          </w:p>
        </w:tc>
        <w:tc>
          <w:tcPr>
            <w:tcW w:w="1980" w:type="dxa"/>
            <w:tcMar>
              <w:left w:w="28" w:type="dxa"/>
              <w:right w:w="28" w:type="dxa"/>
            </w:tcMar>
          </w:tcPr>
          <w:p w:rsidR="00127539" w:rsidRPr="00127539" w:rsidRDefault="00127539" w:rsidP="00127539">
            <w:pPr>
              <w:tabs>
                <w:tab w:val="left" w:pos="2610"/>
              </w:tabs>
              <w:spacing w:after="0" w:line="240" w:lineRule="auto"/>
              <w:jc w:val="center"/>
              <w:rPr>
                <w:rFonts w:ascii="Times New Roman" w:eastAsia="Times New Roman" w:hAnsi="Times New Roman" w:cs="Times New Roman"/>
                <w:sz w:val="28"/>
                <w:szCs w:val="28"/>
                <w:lang w:eastAsia="ru-RU"/>
              </w:rPr>
            </w:pPr>
          </w:p>
        </w:tc>
      </w:tr>
    </w:tbl>
    <w:p w:rsidR="00127539" w:rsidRPr="00127539" w:rsidRDefault="00127539" w:rsidP="00127539">
      <w:pPr>
        <w:spacing w:after="0" w:line="240" w:lineRule="auto"/>
        <w:rPr>
          <w:rFonts w:ascii="Times New Roman" w:eastAsia="Times New Roman" w:hAnsi="Times New Roman" w:cs="Times New Roman"/>
          <w:i/>
          <w:sz w:val="28"/>
          <w:szCs w:val="28"/>
          <w:lang w:eastAsia="ru-RU"/>
        </w:rPr>
      </w:pPr>
    </w:p>
    <w:p w:rsidR="00127539" w:rsidRPr="00127539" w:rsidRDefault="00127539" w:rsidP="00127539">
      <w:pPr>
        <w:spacing w:after="0" w:line="240" w:lineRule="auto"/>
        <w:rPr>
          <w:rFonts w:ascii="Times New Roman" w:eastAsia="Times New Roman" w:hAnsi="Times New Roman" w:cs="Times New Roman"/>
          <w:sz w:val="28"/>
          <w:szCs w:val="28"/>
          <w:lang w:eastAsia="ru-RU"/>
        </w:rPr>
      </w:pPr>
      <w:r w:rsidRPr="00127539">
        <w:rPr>
          <w:rFonts w:ascii="Times New Roman" w:eastAsia="Times New Roman" w:hAnsi="Times New Roman" w:cs="Times New Roman"/>
          <w:i/>
          <w:sz w:val="28"/>
          <w:szCs w:val="28"/>
          <w:lang w:eastAsia="ru-RU"/>
        </w:rPr>
        <w:t xml:space="preserve">Студент                </w:t>
      </w:r>
      <w:r w:rsidRPr="00127539">
        <w:rPr>
          <w:rFonts w:ascii="Times New Roman" w:eastAsia="Times New Roman" w:hAnsi="Times New Roman" w:cs="Times New Roman"/>
          <w:sz w:val="28"/>
          <w:szCs w:val="28"/>
          <w:lang w:eastAsia="ru-RU"/>
        </w:rPr>
        <w:t xml:space="preserve"> _____________________________________________</w:t>
      </w:r>
    </w:p>
    <w:p w:rsidR="00127539" w:rsidRPr="00127539" w:rsidRDefault="00127539" w:rsidP="00127539">
      <w:pPr>
        <w:spacing w:after="0" w:line="240" w:lineRule="auto"/>
        <w:jc w:val="center"/>
        <w:rPr>
          <w:rFonts w:ascii="Times New Roman" w:eastAsia="Times New Roman" w:hAnsi="Times New Roman" w:cs="Times New Roman"/>
          <w:sz w:val="28"/>
          <w:szCs w:val="28"/>
          <w:vertAlign w:val="superscript"/>
          <w:lang w:eastAsia="ru-RU"/>
        </w:rPr>
      </w:pPr>
      <w:r w:rsidRPr="00127539">
        <w:rPr>
          <w:rFonts w:ascii="Times New Roman" w:eastAsia="Times New Roman" w:hAnsi="Times New Roman" w:cs="Times New Roman"/>
          <w:sz w:val="28"/>
          <w:szCs w:val="28"/>
          <w:vertAlign w:val="superscript"/>
          <w:lang w:eastAsia="ru-RU"/>
        </w:rPr>
        <w:t>(подпись)</w:t>
      </w:r>
    </w:p>
    <w:p w:rsidR="00127539" w:rsidRPr="00127539" w:rsidRDefault="00127539" w:rsidP="00127539">
      <w:pPr>
        <w:spacing w:after="0" w:line="240" w:lineRule="auto"/>
        <w:rPr>
          <w:rFonts w:ascii="Times New Roman" w:eastAsia="Times New Roman" w:hAnsi="Times New Roman" w:cs="Times New Roman"/>
          <w:sz w:val="28"/>
          <w:szCs w:val="28"/>
          <w:lang w:eastAsia="ru-RU"/>
        </w:rPr>
      </w:pPr>
      <w:r w:rsidRPr="00127539">
        <w:rPr>
          <w:rFonts w:ascii="Times New Roman" w:eastAsia="Times New Roman" w:hAnsi="Times New Roman" w:cs="Times New Roman"/>
          <w:i/>
          <w:sz w:val="28"/>
          <w:szCs w:val="28"/>
          <w:lang w:eastAsia="ru-RU"/>
        </w:rPr>
        <w:t xml:space="preserve">Руководитель ВКР </w:t>
      </w:r>
      <w:r w:rsidRPr="00127539">
        <w:rPr>
          <w:rFonts w:ascii="Times New Roman" w:eastAsia="Times New Roman" w:hAnsi="Times New Roman" w:cs="Times New Roman"/>
          <w:sz w:val="28"/>
          <w:szCs w:val="28"/>
          <w:lang w:eastAsia="ru-RU"/>
        </w:rPr>
        <w:t xml:space="preserve"> ____________________________________________</w:t>
      </w:r>
    </w:p>
    <w:p w:rsidR="00127539" w:rsidRPr="00127539" w:rsidRDefault="00127539" w:rsidP="00127539">
      <w:pPr>
        <w:spacing w:after="0" w:line="240" w:lineRule="auto"/>
        <w:ind w:firstLine="708"/>
        <w:rPr>
          <w:rFonts w:ascii="Times New Roman" w:eastAsia="Times New Roman" w:hAnsi="Times New Roman" w:cs="Times New Roman"/>
          <w:sz w:val="28"/>
          <w:szCs w:val="28"/>
          <w:vertAlign w:val="superscript"/>
          <w:lang w:eastAsia="ru-RU"/>
        </w:rPr>
      </w:pPr>
      <w:r w:rsidRPr="00127539">
        <w:rPr>
          <w:rFonts w:ascii="Times New Roman" w:eastAsia="Times New Roman" w:hAnsi="Times New Roman" w:cs="Times New Roman"/>
          <w:sz w:val="28"/>
          <w:szCs w:val="28"/>
          <w:vertAlign w:val="superscript"/>
          <w:lang w:eastAsia="ru-RU"/>
        </w:rPr>
        <w:t>(подпись)</w:t>
      </w:r>
    </w:p>
    <w:p w:rsidR="00550008" w:rsidRDefault="00DD3CFC" w:rsidP="00127539">
      <w:pPr>
        <w:jc w:val="center"/>
        <w:rPr>
          <w:rFonts w:ascii="Times New Roman" w:hAnsi="Times New Roman" w:cs="Times New Roman"/>
          <w:sz w:val="28"/>
          <w:szCs w:val="28"/>
        </w:rPr>
      </w:pPr>
      <w:r w:rsidRPr="00DD3CFC">
        <w:rPr>
          <w:rFonts w:ascii="Times New Roman" w:eastAsia="Times New Roman" w:hAnsi="Times New Roman" w:cs="Times New Roman"/>
          <w:b/>
          <w:noProof/>
          <w:lang w:eastAsia="ru-RU"/>
        </w:rPr>
        <w:pict>
          <v:rect id="Прямоугольник 24" o:spid="_x0000_s1029" style="position:absolute;left:0;text-align:left;margin-left:226.95pt;margin-top:279.65pt;width:26.25pt;height:19.5pt;z-index:2516674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" fillcolor="window" strokecolor="window" strokeweight="2pt"/>
        </w:pict>
      </w:r>
      <w:r w:rsidR="00127539" w:rsidRPr="00127539">
        <w:rPr>
          <w:rFonts w:ascii="Calibri" w:eastAsia="Calibri" w:hAnsi="Calibri" w:cs="Calibri"/>
          <w:lang w:eastAsia="ru-RU"/>
        </w:rPr>
        <w:br w:type="page"/>
      </w:r>
    </w:p>
    <w:p w:rsidR="00105039" w:rsidRPr="00105039" w:rsidRDefault="00105039" w:rsidP="00105039">
      <w:pPr>
        <w:spacing w:after="0" w:line="360" w:lineRule="auto"/>
        <w:ind w:firstLine="720"/>
        <w:jc w:val="both"/>
        <w:rPr>
          <w:rFonts w:ascii="Times New Roman" w:eastAsia="Calibri" w:hAnsi="Times New Roman" w:cs="Times New Roman"/>
          <w:b/>
          <w:sz w:val="28"/>
          <w:lang w:eastAsia="ru-RU"/>
        </w:rPr>
      </w:pPr>
      <w:r w:rsidRPr="00105039">
        <w:rPr>
          <w:rFonts w:ascii="Times New Roman" w:eastAsia="Calibri" w:hAnsi="Times New Roman" w:cs="Times New Roman"/>
          <w:b/>
          <w:sz w:val="28"/>
          <w:lang w:eastAsia="ru-RU"/>
        </w:rPr>
        <w:lastRenderedPageBreak/>
        <w:t>РЕФЕРАТ</w:t>
      </w:r>
    </w:p>
    <w:p w:rsidR="00105039" w:rsidRPr="00105039" w:rsidRDefault="00105039" w:rsidP="00105039">
      <w:pPr>
        <w:spacing w:after="0" w:line="360" w:lineRule="auto"/>
        <w:ind w:firstLine="720"/>
        <w:jc w:val="both"/>
        <w:rPr>
          <w:rFonts w:ascii="Times New Roman" w:eastAsia="Calibri" w:hAnsi="Times New Roman" w:cs="Times New Roman"/>
          <w:sz w:val="28"/>
          <w:lang w:eastAsia="ru-RU"/>
        </w:rPr>
      </w:pPr>
    </w:p>
    <w:p w:rsidR="00105039" w:rsidRPr="00105039" w:rsidRDefault="00105039" w:rsidP="00105039">
      <w:pPr>
        <w:spacing w:after="0" w:line="360" w:lineRule="auto"/>
        <w:ind w:firstLine="720"/>
        <w:jc w:val="both"/>
        <w:rPr>
          <w:rFonts w:ascii="Times New Roman" w:eastAsia="Calibri" w:hAnsi="Times New Roman" w:cs="Times New Roman"/>
          <w:sz w:val="28"/>
          <w:lang w:eastAsia="ru-RU"/>
        </w:rPr>
      </w:pPr>
      <w:r w:rsidRPr="00105039">
        <w:rPr>
          <w:rFonts w:ascii="Times New Roman" w:eastAsia="Calibri" w:hAnsi="Times New Roman" w:cs="Times New Roman"/>
          <w:sz w:val="28"/>
          <w:lang w:eastAsia="ru-RU"/>
        </w:rPr>
        <w:t xml:space="preserve">Выпускная квалификационная работа посвящена вопросам </w:t>
      </w:r>
      <w:r w:rsidR="00AC0746">
        <w:rPr>
          <w:rFonts w:ascii="Times New Roman" w:eastAsia="Calibri" w:hAnsi="Times New Roman" w:cs="Times New Roman"/>
          <w:sz w:val="28"/>
          <w:lang w:eastAsia="ru-RU"/>
        </w:rPr>
        <w:t xml:space="preserve">применения технологий </w:t>
      </w:r>
      <w:r w:rsidR="00AC0746">
        <w:rPr>
          <w:rFonts w:ascii="Times New Roman" w:eastAsia="Calibri" w:hAnsi="Times New Roman" w:cs="Times New Roman"/>
          <w:sz w:val="28"/>
          <w:lang w:val="en-US" w:eastAsia="ru-RU"/>
        </w:rPr>
        <w:t>PON</w:t>
      </w:r>
      <w:r w:rsidRPr="00105039">
        <w:rPr>
          <w:rFonts w:ascii="Times New Roman" w:eastAsia="Calibri" w:hAnsi="Times New Roman" w:cs="Times New Roman"/>
          <w:sz w:val="28"/>
          <w:lang w:eastAsia="ru-RU"/>
        </w:rPr>
        <w:t xml:space="preserve">. В работе </w:t>
      </w:r>
      <w:r w:rsidR="00AC0746">
        <w:rPr>
          <w:rFonts w:ascii="Times New Roman" w:eastAsia="Calibri" w:hAnsi="Times New Roman" w:cs="Times New Roman"/>
          <w:sz w:val="28"/>
          <w:lang w:eastAsia="ru-RU"/>
        </w:rPr>
        <w:t xml:space="preserve">приведены перспективы и сценарии развития технологий </w:t>
      </w:r>
      <w:r w:rsidR="00AC0746">
        <w:rPr>
          <w:rFonts w:ascii="Times New Roman" w:eastAsia="Calibri" w:hAnsi="Times New Roman" w:cs="Times New Roman"/>
          <w:sz w:val="28"/>
          <w:lang w:val="en-US" w:eastAsia="ru-RU"/>
        </w:rPr>
        <w:t>PON</w:t>
      </w:r>
      <w:r w:rsidRPr="00105039">
        <w:rPr>
          <w:rFonts w:ascii="Times New Roman" w:eastAsia="Calibri" w:hAnsi="Times New Roman" w:cs="Times New Roman"/>
          <w:sz w:val="28"/>
          <w:lang w:eastAsia="ru-RU"/>
        </w:rPr>
        <w:t xml:space="preserve">. </w:t>
      </w:r>
    </w:p>
    <w:p w:rsidR="00AC0746" w:rsidRDefault="00AC0746" w:rsidP="00105039">
      <w:pPr>
        <w:spacing w:after="0" w:line="360" w:lineRule="auto"/>
        <w:ind w:firstLine="720"/>
        <w:jc w:val="both"/>
        <w:rPr>
          <w:rFonts w:ascii="Times New Roman" w:eastAsia="Calibri" w:hAnsi="Times New Roman" w:cs="Times New Roman"/>
          <w:sz w:val="28"/>
          <w:lang w:eastAsia="ru-RU"/>
        </w:rPr>
      </w:pPr>
    </w:p>
    <w:p w:rsidR="00105039" w:rsidRPr="00105039" w:rsidRDefault="00105039" w:rsidP="00105039">
      <w:pPr>
        <w:spacing w:after="0" w:line="360" w:lineRule="auto"/>
        <w:ind w:firstLine="720"/>
        <w:jc w:val="both"/>
        <w:rPr>
          <w:rFonts w:ascii="Times New Roman" w:eastAsia="Calibri" w:hAnsi="Times New Roman" w:cs="Times New Roman"/>
          <w:sz w:val="28"/>
          <w:lang w:eastAsia="ru-RU"/>
        </w:rPr>
      </w:pPr>
      <w:r w:rsidRPr="00105039">
        <w:rPr>
          <w:rFonts w:ascii="Times New Roman" w:eastAsia="Calibri" w:hAnsi="Times New Roman" w:cs="Times New Roman"/>
          <w:sz w:val="28"/>
          <w:lang w:eastAsia="ru-RU"/>
        </w:rPr>
        <w:t xml:space="preserve">Выпускная квалификационная работа содержит </w:t>
      </w:r>
      <w:r w:rsidR="00AC0746" w:rsidRPr="00AC0746">
        <w:rPr>
          <w:rFonts w:ascii="Times New Roman" w:eastAsia="Calibri" w:hAnsi="Times New Roman" w:cs="Times New Roman"/>
          <w:sz w:val="28"/>
          <w:lang w:eastAsia="ru-RU"/>
        </w:rPr>
        <w:t>57</w:t>
      </w:r>
      <w:r w:rsidRPr="00105039">
        <w:rPr>
          <w:rFonts w:ascii="Times New Roman" w:eastAsia="Calibri" w:hAnsi="Times New Roman" w:cs="Times New Roman"/>
          <w:sz w:val="28"/>
          <w:lang w:eastAsia="ru-RU"/>
        </w:rPr>
        <w:t xml:space="preserve"> страниц</w:t>
      </w:r>
      <w:r w:rsidR="00AC0746">
        <w:rPr>
          <w:rFonts w:ascii="Times New Roman" w:eastAsia="Calibri" w:hAnsi="Times New Roman" w:cs="Times New Roman"/>
          <w:sz w:val="28"/>
          <w:lang w:eastAsia="ru-RU"/>
        </w:rPr>
        <w:t xml:space="preserve">, </w:t>
      </w:r>
      <w:r w:rsidR="00AC0746" w:rsidRPr="00AC0746">
        <w:rPr>
          <w:rFonts w:ascii="Times New Roman" w:eastAsia="Calibri" w:hAnsi="Times New Roman" w:cs="Times New Roman"/>
          <w:sz w:val="28"/>
          <w:lang w:eastAsia="ru-RU"/>
        </w:rPr>
        <w:t>5</w:t>
      </w:r>
      <w:r w:rsidR="00AC0746">
        <w:rPr>
          <w:rFonts w:ascii="Times New Roman" w:eastAsia="Calibri" w:hAnsi="Times New Roman" w:cs="Times New Roman"/>
          <w:sz w:val="28"/>
          <w:lang w:eastAsia="ru-RU"/>
        </w:rPr>
        <w:t xml:space="preserve"> таблиц, </w:t>
      </w:r>
      <w:r w:rsidR="00AC0746" w:rsidRPr="00AC0746">
        <w:rPr>
          <w:rFonts w:ascii="Times New Roman" w:eastAsia="Calibri" w:hAnsi="Times New Roman" w:cs="Times New Roman"/>
          <w:sz w:val="28"/>
          <w:lang w:eastAsia="ru-RU"/>
        </w:rPr>
        <w:t>18</w:t>
      </w:r>
      <w:r w:rsidRPr="00105039">
        <w:rPr>
          <w:rFonts w:ascii="Times New Roman" w:eastAsia="Calibri" w:hAnsi="Times New Roman" w:cs="Times New Roman"/>
          <w:sz w:val="28"/>
          <w:lang w:eastAsia="ru-RU"/>
        </w:rPr>
        <w:t xml:space="preserve"> рисунк</w:t>
      </w:r>
      <w:r w:rsidR="00AC0746">
        <w:rPr>
          <w:rFonts w:ascii="Times New Roman" w:eastAsia="Calibri" w:hAnsi="Times New Roman" w:cs="Times New Roman"/>
          <w:sz w:val="28"/>
          <w:lang w:eastAsia="ru-RU"/>
        </w:rPr>
        <w:t>ов</w:t>
      </w:r>
      <w:r w:rsidRPr="00105039">
        <w:rPr>
          <w:rFonts w:ascii="Times New Roman" w:eastAsia="Calibri" w:hAnsi="Times New Roman" w:cs="Times New Roman"/>
          <w:sz w:val="28"/>
          <w:lang w:eastAsia="ru-RU"/>
        </w:rPr>
        <w:t>. Выпускная квалификационная рабо</w:t>
      </w:r>
      <w:r w:rsidR="00AC0746">
        <w:rPr>
          <w:rFonts w:ascii="Times New Roman" w:eastAsia="Calibri" w:hAnsi="Times New Roman" w:cs="Times New Roman"/>
          <w:sz w:val="28"/>
          <w:lang w:eastAsia="ru-RU"/>
        </w:rPr>
        <w:t>та выполнена с использованием 26</w:t>
      </w:r>
      <w:r w:rsidRPr="00105039">
        <w:rPr>
          <w:rFonts w:ascii="Times New Roman" w:eastAsia="Calibri" w:hAnsi="Times New Roman" w:cs="Times New Roman"/>
          <w:sz w:val="28"/>
          <w:lang w:eastAsia="ru-RU"/>
        </w:rPr>
        <w:t xml:space="preserve"> источников. </w:t>
      </w:r>
    </w:p>
    <w:p w:rsidR="00AC0746" w:rsidRDefault="00AC0746" w:rsidP="00105039">
      <w:pPr>
        <w:spacing w:after="0" w:line="360" w:lineRule="auto"/>
        <w:ind w:firstLine="720"/>
        <w:jc w:val="both"/>
        <w:rPr>
          <w:rFonts w:ascii="Times New Roman" w:eastAsia="Calibri" w:hAnsi="Times New Roman" w:cs="Times New Roman"/>
          <w:sz w:val="28"/>
          <w:lang w:eastAsia="ru-RU"/>
        </w:rPr>
      </w:pPr>
    </w:p>
    <w:p w:rsidR="00105039" w:rsidRPr="00105039" w:rsidRDefault="00105039" w:rsidP="00105039">
      <w:pPr>
        <w:spacing w:after="0" w:line="360" w:lineRule="auto"/>
        <w:ind w:firstLine="720"/>
        <w:jc w:val="both"/>
        <w:rPr>
          <w:rFonts w:ascii="Times New Roman" w:eastAsia="Calibri" w:hAnsi="Times New Roman" w:cs="Times New Roman"/>
          <w:sz w:val="28"/>
          <w:lang w:eastAsia="ru-RU"/>
        </w:rPr>
      </w:pPr>
      <w:r w:rsidRPr="00105039">
        <w:rPr>
          <w:rFonts w:ascii="Times New Roman" w:eastAsia="Calibri" w:hAnsi="Times New Roman" w:cs="Times New Roman"/>
          <w:sz w:val="28"/>
          <w:lang w:eastAsia="ru-RU"/>
        </w:rPr>
        <w:t xml:space="preserve">Ключевые слова: </w:t>
      </w:r>
      <w:r w:rsidR="00AC0746">
        <w:rPr>
          <w:rFonts w:ascii="Times New Roman" w:eastAsia="Calibri" w:hAnsi="Times New Roman" w:cs="Times New Roman"/>
          <w:sz w:val="28"/>
          <w:lang w:eastAsia="ru-RU"/>
        </w:rPr>
        <w:t xml:space="preserve">оптические сети, пассивные оптические сети, сеть доступа, технология </w:t>
      </w:r>
      <w:r w:rsidR="00AC0746">
        <w:rPr>
          <w:rFonts w:ascii="Times New Roman" w:eastAsia="Calibri" w:hAnsi="Times New Roman" w:cs="Times New Roman"/>
          <w:sz w:val="28"/>
          <w:lang w:val="en-US" w:eastAsia="ru-RU"/>
        </w:rPr>
        <w:t>PON</w:t>
      </w:r>
      <w:r w:rsidR="00AC0746">
        <w:rPr>
          <w:rFonts w:ascii="Times New Roman" w:eastAsia="Calibri" w:hAnsi="Times New Roman" w:cs="Times New Roman"/>
          <w:sz w:val="28"/>
          <w:lang w:eastAsia="ru-RU"/>
        </w:rPr>
        <w:t xml:space="preserve">. </w:t>
      </w:r>
    </w:p>
    <w:p w:rsidR="00105039" w:rsidRPr="00105039" w:rsidRDefault="00105039" w:rsidP="00105039">
      <w:pPr>
        <w:rPr>
          <w:rFonts w:ascii="Calibri" w:eastAsia="Calibri" w:hAnsi="Calibri" w:cs="Times New Roman"/>
        </w:rPr>
      </w:pPr>
    </w:p>
    <w:p w:rsidR="00105039" w:rsidRDefault="00105039" w:rsidP="00647440">
      <w:pPr>
        <w:jc w:val="center"/>
        <w:rPr>
          <w:rFonts w:ascii="Times New Roman" w:hAnsi="Times New Roman" w:cs="Times New Roman"/>
          <w:sz w:val="28"/>
          <w:szCs w:val="28"/>
        </w:rPr>
      </w:pPr>
    </w:p>
    <w:p w:rsidR="00105039" w:rsidRDefault="00105039" w:rsidP="00647440">
      <w:pPr>
        <w:jc w:val="center"/>
        <w:rPr>
          <w:rFonts w:ascii="Times New Roman" w:hAnsi="Times New Roman" w:cs="Times New Roman"/>
          <w:sz w:val="28"/>
          <w:szCs w:val="28"/>
        </w:rPr>
      </w:pPr>
    </w:p>
    <w:p w:rsidR="00105039" w:rsidRDefault="00105039" w:rsidP="00647440">
      <w:pPr>
        <w:jc w:val="center"/>
        <w:rPr>
          <w:rFonts w:ascii="Times New Roman" w:hAnsi="Times New Roman" w:cs="Times New Roman"/>
          <w:sz w:val="28"/>
          <w:szCs w:val="28"/>
        </w:rPr>
      </w:pPr>
    </w:p>
    <w:p w:rsidR="00105039" w:rsidRDefault="00105039" w:rsidP="00647440">
      <w:pPr>
        <w:jc w:val="center"/>
        <w:rPr>
          <w:rFonts w:ascii="Times New Roman" w:hAnsi="Times New Roman" w:cs="Times New Roman"/>
          <w:sz w:val="28"/>
          <w:szCs w:val="28"/>
        </w:rPr>
      </w:pPr>
    </w:p>
    <w:p w:rsidR="00105039" w:rsidRDefault="00105039" w:rsidP="00647440">
      <w:pPr>
        <w:jc w:val="center"/>
        <w:rPr>
          <w:rFonts w:ascii="Times New Roman" w:hAnsi="Times New Roman" w:cs="Times New Roman"/>
          <w:sz w:val="28"/>
          <w:szCs w:val="28"/>
        </w:rPr>
      </w:pPr>
    </w:p>
    <w:p w:rsidR="00105039" w:rsidRDefault="00105039" w:rsidP="00647440">
      <w:pPr>
        <w:jc w:val="center"/>
        <w:rPr>
          <w:rFonts w:ascii="Times New Roman" w:hAnsi="Times New Roman" w:cs="Times New Roman"/>
          <w:sz w:val="28"/>
          <w:szCs w:val="28"/>
        </w:rPr>
      </w:pPr>
    </w:p>
    <w:p w:rsidR="00105039" w:rsidRDefault="00105039" w:rsidP="00647440">
      <w:pPr>
        <w:jc w:val="center"/>
        <w:rPr>
          <w:rFonts w:ascii="Times New Roman" w:hAnsi="Times New Roman" w:cs="Times New Roman"/>
          <w:sz w:val="28"/>
          <w:szCs w:val="28"/>
        </w:rPr>
      </w:pPr>
    </w:p>
    <w:p w:rsidR="00105039" w:rsidRDefault="00105039" w:rsidP="00647440">
      <w:pPr>
        <w:jc w:val="center"/>
        <w:rPr>
          <w:rFonts w:ascii="Times New Roman" w:hAnsi="Times New Roman" w:cs="Times New Roman"/>
          <w:sz w:val="28"/>
          <w:szCs w:val="28"/>
        </w:rPr>
      </w:pPr>
    </w:p>
    <w:p w:rsidR="00105039" w:rsidRDefault="00105039" w:rsidP="00647440">
      <w:pPr>
        <w:jc w:val="center"/>
        <w:rPr>
          <w:rFonts w:ascii="Times New Roman" w:hAnsi="Times New Roman" w:cs="Times New Roman"/>
          <w:sz w:val="28"/>
          <w:szCs w:val="28"/>
        </w:rPr>
      </w:pPr>
    </w:p>
    <w:p w:rsidR="00105039" w:rsidRDefault="00105039" w:rsidP="00647440">
      <w:pPr>
        <w:jc w:val="center"/>
        <w:rPr>
          <w:rFonts w:ascii="Times New Roman" w:hAnsi="Times New Roman" w:cs="Times New Roman"/>
          <w:sz w:val="28"/>
          <w:szCs w:val="28"/>
        </w:rPr>
      </w:pPr>
    </w:p>
    <w:p w:rsidR="00105039" w:rsidRDefault="00105039" w:rsidP="00647440">
      <w:pPr>
        <w:jc w:val="center"/>
        <w:rPr>
          <w:rFonts w:ascii="Times New Roman" w:hAnsi="Times New Roman" w:cs="Times New Roman"/>
          <w:sz w:val="28"/>
          <w:szCs w:val="28"/>
        </w:rPr>
      </w:pPr>
    </w:p>
    <w:p w:rsidR="00105039" w:rsidRPr="00AC0746" w:rsidRDefault="00105039" w:rsidP="00647440">
      <w:pPr>
        <w:jc w:val="center"/>
        <w:rPr>
          <w:rFonts w:ascii="Times New Roman" w:hAnsi="Times New Roman" w:cs="Times New Roman"/>
          <w:sz w:val="28"/>
          <w:szCs w:val="28"/>
        </w:rPr>
      </w:pPr>
    </w:p>
    <w:p w:rsidR="00AC0746" w:rsidRPr="00AC0746" w:rsidRDefault="00AC0746" w:rsidP="00647440">
      <w:pPr>
        <w:jc w:val="center"/>
        <w:rPr>
          <w:rFonts w:ascii="Times New Roman" w:hAnsi="Times New Roman" w:cs="Times New Roman"/>
          <w:sz w:val="28"/>
          <w:szCs w:val="28"/>
        </w:rPr>
      </w:pPr>
    </w:p>
    <w:p w:rsidR="00105039" w:rsidRDefault="00DD3CFC" w:rsidP="00647440">
      <w:pPr>
        <w:jc w:val="center"/>
        <w:rPr>
          <w:rFonts w:ascii="Times New Roman" w:hAnsi="Times New Roman" w:cs="Times New Roman"/>
          <w:sz w:val="28"/>
          <w:szCs w:val="28"/>
        </w:rPr>
      </w:pPr>
      <w:r w:rsidRPr="00DD3CFC">
        <w:rPr>
          <w:rFonts w:ascii="Times New Roman" w:eastAsia="Times New Roman" w:hAnsi="Times New Roman" w:cs="Times New Roman"/>
          <w:b/>
          <w:noProof/>
          <w:lang w:eastAsia="ru-RU"/>
        </w:rPr>
        <w:pict>
          <v:rect id="Прямоугольник 28" o:spid="_x0000_s1028" style="position:absolute;left:0;text-align:left;margin-left:233.7pt;margin-top:46.4pt;width:26.25pt;height:19.5pt;z-index:2516715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" fillcolor="window" strokecolor="window" strokeweight="2pt"/>
        </w:pict>
      </w:r>
    </w:p>
    <w:p w:rsidR="00105039" w:rsidRPr="00105039" w:rsidRDefault="00105039" w:rsidP="00105039">
      <w:pPr>
        <w:rPr>
          <w:rFonts w:ascii="Times New Roman" w:hAnsi="Times New Roman" w:cs="Times New Roman"/>
          <w:b/>
          <w:sz w:val="28"/>
          <w:szCs w:val="28"/>
        </w:rPr>
      </w:pPr>
      <w:r w:rsidRPr="00105039">
        <w:rPr>
          <w:rFonts w:ascii="Times New Roman" w:hAnsi="Times New Roman" w:cs="Times New Roman"/>
          <w:b/>
          <w:sz w:val="28"/>
          <w:szCs w:val="28"/>
        </w:rPr>
        <w:lastRenderedPageBreak/>
        <w:t xml:space="preserve">Содержание </w:t>
      </w:r>
    </w:p>
    <w:sdt>
      <w:sdtPr>
        <w:rPr>
          <w:rFonts w:asciiTheme="minorHAnsi" w:eastAsiaTheme="minorHAnsi" w:hAnsiTheme="minorHAnsi" w:cstheme="minorBidi"/>
          <w:b w:val="0"/>
          <w:bCs w:val="0"/>
          <w:color w:val="auto"/>
          <w:sz w:val="22"/>
          <w:szCs w:val="22"/>
          <w:lang w:eastAsia="en-US"/>
        </w:rPr>
        <w:id w:val="-945153376"/>
        <w:docPartObj>
          <w:docPartGallery w:val="Table of Contents"/>
          <w:docPartUnique/>
        </w:docPartObj>
      </w:sdtPr>
      <w:sdtContent>
        <w:p w:rsidR="00AC0746" w:rsidRPr="00AC0746" w:rsidRDefault="00AC0746" w:rsidP="00AC0746">
          <w:pPr>
            <w:pStyle w:val="ad"/>
            <w:spacing w:before="0" w:line="240" w:lineRule="auto"/>
            <w:jc w:val="both"/>
            <w:rPr>
              <w:rFonts w:ascii="Times New Roman" w:hAnsi="Times New Roman" w:cs="Times New Roman"/>
              <w:color w:val="auto"/>
            </w:rPr>
          </w:pPr>
        </w:p>
        <w:p w:rsidR="00AC0746" w:rsidRPr="00AC0746" w:rsidRDefault="00DD3CFC" w:rsidP="00AC0746">
          <w:pPr>
            <w:pStyle w:val="12"/>
            <w:tabs>
              <w:tab w:val="right" w:leader="dot" w:pos="9488"/>
            </w:tabs>
            <w:jc w:val="both"/>
            <w:rPr>
              <w:rFonts w:ascii="Times New Roman" w:hAnsi="Times New Roman" w:cs="Times New Roman"/>
              <w:noProof/>
              <w:sz w:val="28"/>
              <w:szCs w:val="28"/>
            </w:rPr>
          </w:pPr>
          <w:r w:rsidRPr="00DD3CFC">
            <w:rPr>
              <w:rFonts w:ascii="Times New Roman" w:hAnsi="Times New Roman" w:cs="Times New Roman"/>
              <w:sz w:val="28"/>
              <w:szCs w:val="28"/>
            </w:rPr>
            <w:fldChar w:fldCharType="begin"/>
          </w:r>
          <w:r w:rsidR="00AC0746" w:rsidRPr="00AC0746">
            <w:rPr>
              <w:rFonts w:ascii="Times New Roman" w:hAnsi="Times New Roman" w:cs="Times New Roman"/>
              <w:sz w:val="28"/>
              <w:szCs w:val="28"/>
            </w:rPr>
            <w:instrText xml:space="preserve"> TOC \o "1-3" \h \z \u </w:instrText>
          </w:r>
          <w:r w:rsidRPr="00DD3CFC">
            <w:rPr>
              <w:rFonts w:ascii="Times New Roman" w:hAnsi="Times New Roman" w:cs="Times New Roman"/>
              <w:sz w:val="28"/>
              <w:szCs w:val="28"/>
            </w:rPr>
            <w:fldChar w:fldCharType="separate"/>
          </w:r>
          <w:hyperlink w:anchor="_Toc515310184" w:history="1">
            <w:r w:rsidR="00AC0746" w:rsidRPr="00AC0746">
              <w:rPr>
                <w:rStyle w:val="ae"/>
                <w:rFonts w:ascii="Times New Roman" w:hAnsi="Times New Roman" w:cs="Times New Roman"/>
                <w:noProof/>
                <w:color w:val="auto"/>
                <w:sz w:val="28"/>
                <w:szCs w:val="28"/>
              </w:rPr>
              <w:t>Введение</w:t>
            </w:r>
            <w:r w:rsidR="00AC0746" w:rsidRPr="00AC0746">
              <w:rPr>
                <w:rFonts w:ascii="Times New Roman" w:hAnsi="Times New Roman" w:cs="Times New Roman"/>
                <w:noProof/>
                <w:webHidden/>
                <w:sz w:val="28"/>
                <w:szCs w:val="28"/>
              </w:rPr>
              <w:tab/>
            </w:r>
            <w:r w:rsidRPr="00AC0746">
              <w:rPr>
                <w:rFonts w:ascii="Times New Roman" w:hAnsi="Times New Roman" w:cs="Times New Roman"/>
                <w:noProof/>
                <w:webHidden/>
                <w:sz w:val="28"/>
                <w:szCs w:val="28"/>
              </w:rPr>
              <w:fldChar w:fldCharType="begin"/>
            </w:r>
            <w:r w:rsidR="00AC0746" w:rsidRPr="00AC0746">
              <w:rPr>
                <w:rFonts w:ascii="Times New Roman" w:hAnsi="Times New Roman" w:cs="Times New Roman"/>
                <w:noProof/>
                <w:webHidden/>
                <w:sz w:val="28"/>
                <w:szCs w:val="28"/>
              </w:rPr>
              <w:instrText xml:space="preserve"> PAGEREF _Toc515310184 \h </w:instrText>
            </w:r>
            <w:r w:rsidRPr="00AC0746">
              <w:rPr>
                <w:rFonts w:ascii="Times New Roman" w:hAnsi="Times New Roman" w:cs="Times New Roman"/>
                <w:noProof/>
                <w:webHidden/>
                <w:sz w:val="28"/>
                <w:szCs w:val="28"/>
              </w:rPr>
            </w:r>
            <w:r w:rsidRPr="00AC0746">
              <w:rPr>
                <w:rFonts w:ascii="Times New Roman" w:hAnsi="Times New Roman" w:cs="Times New Roman"/>
                <w:noProof/>
                <w:webHidden/>
                <w:sz w:val="28"/>
                <w:szCs w:val="28"/>
              </w:rPr>
              <w:fldChar w:fldCharType="separate"/>
            </w:r>
            <w:r w:rsidR="00AC0746" w:rsidRPr="00AC0746">
              <w:rPr>
                <w:rFonts w:ascii="Times New Roman" w:hAnsi="Times New Roman" w:cs="Times New Roman"/>
                <w:noProof/>
                <w:webHidden/>
                <w:sz w:val="28"/>
                <w:szCs w:val="28"/>
              </w:rPr>
              <w:t>9</w:t>
            </w:r>
            <w:r w:rsidRPr="00AC0746">
              <w:rPr>
                <w:rFonts w:ascii="Times New Roman" w:hAnsi="Times New Roman" w:cs="Times New Roman"/>
                <w:noProof/>
                <w:webHidden/>
                <w:sz w:val="28"/>
                <w:szCs w:val="28"/>
              </w:rPr>
              <w:fldChar w:fldCharType="end"/>
            </w:r>
          </w:hyperlink>
        </w:p>
        <w:p w:rsidR="00AC0746" w:rsidRPr="00AC0746" w:rsidRDefault="00DD3CFC" w:rsidP="00AC0746">
          <w:pPr>
            <w:pStyle w:val="12"/>
            <w:tabs>
              <w:tab w:val="left" w:pos="440"/>
              <w:tab w:val="right" w:leader="dot" w:pos="9488"/>
            </w:tabs>
            <w:jc w:val="both"/>
            <w:rPr>
              <w:rFonts w:ascii="Times New Roman" w:hAnsi="Times New Roman" w:cs="Times New Roman"/>
              <w:noProof/>
              <w:sz w:val="28"/>
              <w:szCs w:val="28"/>
            </w:rPr>
          </w:pPr>
          <w:hyperlink w:anchor="_Toc515310185" w:history="1">
            <w:r w:rsidR="00AC0746" w:rsidRPr="00AC0746">
              <w:rPr>
                <w:rStyle w:val="ae"/>
                <w:rFonts w:ascii="Times New Roman" w:hAnsi="Times New Roman" w:cs="Times New Roman"/>
                <w:noProof/>
                <w:color w:val="auto"/>
                <w:sz w:val="28"/>
                <w:szCs w:val="28"/>
              </w:rPr>
              <w:t>1.</w:t>
            </w:r>
            <w:r w:rsidR="00AC0746" w:rsidRPr="00AC0746">
              <w:rPr>
                <w:rFonts w:ascii="Times New Roman" w:hAnsi="Times New Roman" w:cs="Times New Roman"/>
                <w:noProof/>
                <w:sz w:val="28"/>
                <w:szCs w:val="28"/>
              </w:rPr>
              <w:tab/>
            </w:r>
            <w:r w:rsidR="00AC0746" w:rsidRPr="00AC0746">
              <w:rPr>
                <w:rStyle w:val="ae"/>
                <w:rFonts w:ascii="Times New Roman" w:hAnsi="Times New Roman" w:cs="Times New Roman"/>
                <w:noProof/>
                <w:color w:val="auto"/>
                <w:sz w:val="28"/>
                <w:szCs w:val="28"/>
              </w:rPr>
              <w:t>Теоретические аспекты реализации технологии PON</w:t>
            </w:r>
            <w:r w:rsidR="00AC0746" w:rsidRPr="00AC0746">
              <w:rPr>
                <w:rFonts w:ascii="Times New Roman" w:hAnsi="Times New Roman" w:cs="Times New Roman"/>
                <w:noProof/>
                <w:webHidden/>
                <w:sz w:val="28"/>
                <w:szCs w:val="28"/>
              </w:rPr>
              <w:tab/>
            </w:r>
            <w:r w:rsidRPr="00AC0746">
              <w:rPr>
                <w:rFonts w:ascii="Times New Roman" w:hAnsi="Times New Roman" w:cs="Times New Roman"/>
                <w:noProof/>
                <w:webHidden/>
                <w:sz w:val="28"/>
                <w:szCs w:val="28"/>
              </w:rPr>
              <w:fldChar w:fldCharType="begin"/>
            </w:r>
            <w:r w:rsidR="00AC0746" w:rsidRPr="00AC0746">
              <w:rPr>
                <w:rFonts w:ascii="Times New Roman" w:hAnsi="Times New Roman" w:cs="Times New Roman"/>
                <w:noProof/>
                <w:webHidden/>
                <w:sz w:val="28"/>
                <w:szCs w:val="28"/>
              </w:rPr>
              <w:instrText xml:space="preserve"> PAGEREF _Toc515310185 \h </w:instrText>
            </w:r>
            <w:r w:rsidRPr="00AC0746">
              <w:rPr>
                <w:rFonts w:ascii="Times New Roman" w:hAnsi="Times New Roman" w:cs="Times New Roman"/>
                <w:noProof/>
                <w:webHidden/>
                <w:sz w:val="28"/>
                <w:szCs w:val="28"/>
              </w:rPr>
            </w:r>
            <w:r w:rsidRPr="00AC0746">
              <w:rPr>
                <w:rFonts w:ascii="Times New Roman" w:hAnsi="Times New Roman" w:cs="Times New Roman"/>
                <w:noProof/>
                <w:webHidden/>
                <w:sz w:val="28"/>
                <w:szCs w:val="28"/>
              </w:rPr>
              <w:fldChar w:fldCharType="separate"/>
            </w:r>
            <w:r w:rsidR="00AC0746" w:rsidRPr="00AC0746">
              <w:rPr>
                <w:rFonts w:ascii="Times New Roman" w:hAnsi="Times New Roman" w:cs="Times New Roman"/>
                <w:noProof/>
                <w:webHidden/>
                <w:sz w:val="28"/>
                <w:szCs w:val="28"/>
              </w:rPr>
              <w:t>12</w:t>
            </w:r>
            <w:r w:rsidRPr="00AC0746">
              <w:rPr>
                <w:rFonts w:ascii="Times New Roman" w:hAnsi="Times New Roman" w:cs="Times New Roman"/>
                <w:noProof/>
                <w:webHidden/>
                <w:sz w:val="28"/>
                <w:szCs w:val="28"/>
              </w:rPr>
              <w:fldChar w:fldCharType="end"/>
            </w:r>
          </w:hyperlink>
        </w:p>
        <w:p w:rsidR="00AC0746" w:rsidRPr="00AC0746" w:rsidRDefault="00DD3CFC" w:rsidP="00AC0746">
          <w:pPr>
            <w:pStyle w:val="21"/>
            <w:tabs>
              <w:tab w:val="left" w:pos="880"/>
              <w:tab w:val="right" w:leader="dot" w:pos="9488"/>
            </w:tabs>
            <w:jc w:val="both"/>
            <w:rPr>
              <w:rFonts w:ascii="Times New Roman" w:hAnsi="Times New Roman" w:cs="Times New Roman"/>
              <w:noProof/>
              <w:sz w:val="28"/>
              <w:szCs w:val="28"/>
            </w:rPr>
          </w:pPr>
          <w:hyperlink w:anchor="_Toc515310186" w:history="1">
            <w:r w:rsidR="00AC0746" w:rsidRPr="00AC0746">
              <w:rPr>
                <w:rStyle w:val="ae"/>
                <w:rFonts w:ascii="Times New Roman" w:hAnsi="Times New Roman" w:cs="Times New Roman"/>
                <w:noProof/>
                <w:color w:val="auto"/>
                <w:sz w:val="28"/>
                <w:szCs w:val="28"/>
              </w:rPr>
              <w:t>1.1.</w:t>
            </w:r>
            <w:r w:rsidR="00AC0746" w:rsidRPr="00AC0746">
              <w:rPr>
                <w:rFonts w:ascii="Times New Roman" w:hAnsi="Times New Roman" w:cs="Times New Roman"/>
                <w:noProof/>
                <w:sz w:val="28"/>
                <w:szCs w:val="28"/>
              </w:rPr>
              <w:tab/>
            </w:r>
            <w:r w:rsidR="00AC0746" w:rsidRPr="00AC0746">
              <w:rPr>
                <w:rStyle w:val="ae"/>
                <w:rFonts w:ascii="Times New Roman" w:hAnsi="Times New Roman" w:cs="Times New Roman"/>
                <w:noProof/>
                <w:color w:val="auto"/>
                <w:sz w:val="28"/>
                <w:szCs w:val="28"/>
              </w:rPr>
              <w:t>Эволюция оптических сетей доступа</w:t>
            </w:r>
            <w:r w:rsidR="00AC0746" w:rsidRPr="00AC0746">
              <w:rPr>
                <w:rFonts w:ascii="Times New Roman" w:hAnsi="Times New Roman" w:cs="Times New Roman"/>
                <w:noProof/>
                <w:webHidden/>
                <w:sz w:val="28"/>
                <w:szCs w:val="28"/>
              </w:rPr>
              <w:tab/>
            </w:r>
            <w:r w:rsidRPr="00AC0746">
              <w:rPr>
                <w:rFonts w:ascii="Times New Roman" w:hAnsi="Times New Roman" w:cs="Times New Roman"/>
                <w:noProof/>
                <w:webHidden/>
                <w:sz w:val="28"/>
                <w:szCs w:val="28"/>
              </w:rPr>
              <w:fldChar w:fldCharType="begin"/>
            </w:r>
            <w:r w:rsidR="00AC0746" w:rsidRPr="00AC0746">
              <w:rPr>
                <w:rFonts w:ascii="Times New Roman" w:hAnsi="Times New Roman" w:cs="Times New Roman"/>
                <w:noProof/>
                <w:webHidden/>
                <w:sz w:val="28"/>
                <w:szCs w:val="28"/>
              </w:rPr>
              <w:instrText xml:space="preserve"> PAGEREF _Toc515310186 \h </w:instrText>
            </w:r>
            <w:r w:rsidRPr="00AC0746">
              <w:rPr>
                <w:rFonts w:ascii="Times New Roman" w:hAnsi="Times New Roman" w:cs="Times New Roman"/>
                <w:noProof/>
                <w:webHidden/>
                <w:sz w:val="28"/>
                <w:szCs w:val="28"/>
              </w:rPr>
            </w:r>
            <w:r w:rsidRPr="00AC0746">
              <w:rPr>
                <w:rFonts w:ascii="Times New Roman" w:hAnsi="Times New Roman" w:cs="Times New Roman"/>
                <w:noProof/>
                <w:webHidden/>
                <w:sz w:val="28"/>
                <w:szCs w:val="28"/>
              </w:rPr>
              <w:fldChar w:fldCharType="separate"/>
            </w:r>
            <w:r w:rsidR="00AC0746" w:rsidRPr="00AC0746">
              <w:rPr>
                <w:rFonts w:ascii="Times New Roman" w:hAnsi="Times New Roman" w:cs="Times New Roman"/>
                <w:noProof/>
                <w:webHidden/>
                <w:sz w:val="28"/>
                <w:szCs w:val="28"/>
              </w:rPr>
              <w:t>12</w:t>
            </w:r>
            <w:r w:rsidRPr="00AC0746">
              <w:rPr>
                <w:rFonts w:ascii="Times New Roman" w:hAnsi="Times New Roman" w:cs="Times New Roman"/>
                <w:noProof/>
                <w:webHidden/>
                <w:sz w:val="28"/>
                <w:szCs w:val="28"/>
              </w:rPr>
              <w:fldChar w:fldCharType="end"/>
            </w:r>
          </w:hyperlink>
        </w:p>
        <w:p w:rsidR="00AC0746" w:rsidRPr="00AC0746" w:rsidRDefault="00DD3CFC" w:rsidP="00AC0746">
          <w:pPr>
            <w:pStyle w:val="21"/>
            <w:tabs>
              <w:tab w:val="left" w:pos="880"/>
              <w:tab w:val="right" w:leader="dot" w:pos="9488"/>
            </w:tabs>
            <w:jc w:val="both"/>
            <w:rPr>
              <w:rFonts w:ascii="Times New Roman" w:hAnsi="Times New Roman" w:cs="Times New Roman"/>
              <w:noProof/>
              <w:sz w:val="28"/>
              <w:szCs w:val="28"/>
            </w:rPr>
          </w:pPr>
          <w:hyperlink w:anchor="_Toc515310187" w:history="1">
            <w:r w:rsidR="00AC0746" w:rsidRPr="00AC0746">
              <w:rPr>
                <w:rStyle w:val="ae"/>
                <w:rFonts w:ascii="Times New Roman" w:hAnsi="Times New Roman" w:cs="Times New Roman"/>
                <w:noProof/>
                <w:color w:val="auto"/>
                <w:sz w:val="28"/>
                <w:szCs w:val="28"/>
              </w:rPr>
              <w:t>1.2.</w:t>
            </w:r>
            <w:r w:rsidR="00AC0746" w:rsidRPr="00AC0746">
              <w:rPr>
                <w:rFonts w:ascii="Times New Roman" w:hAnsi="Times New Roman" w:cs="Times New Roman"/>
                <w:noProof/>
                <w:sz w:val="28"/>
                <w:szCs w:val="28"/>
              </w:rPr>
              <w:tab/>
            </w:r>
            <w:r w:rsidR="00AC0746" w:rsidRPr="00AC0746">
              <w:rPr>
                <w:rStyle w:val="ae"/>
                <w:rFonts w:ascii="Times New Roman" w:hAnsi="Times New Roman" w:cs="Times New Roman"/>
                <w:noProof/>
                <w:color w:val="auto"/>
                <w:sz w:val="28"/>
                <w:szCs w:val="28"/>
              </w:rPr>
              <w:t>Принцип работы, структура и свойства технологии PON</w:t>
            </w:r>
            <w:r w:rsidR="00AC0746" w:rsidRPr="00AC0746">
              <w:rPr>
                <w:rFonts w:ascii="Times New Roman" w:hAnsi="Times New Roman" w:cs="Times New Roman"/>
                <w:noProof/>
                <w:webHidden/>
                <w:sz w:val="28"/>
                <w:szCs w:val="28"/>
              </w:rPr>
              <w:tab/>
            </w:r>
            <w:r w:rsidRPr="00AC0746">
              <w:rPr>
                <w:rFonts w:ascii="Times New Roman" w:hAnsi="Times New Roman" w:cs="Times New Roman"/>
                <w:noProof/>
                <w:webHidden/>
                <w:sz w:val="28"/>
                <w:szCs w:val="28"/>
              </w:rPr>
              <w:fldChar w:fldCharType="begin"/>
            </w:r>
            <w:r w:rsidR="00AC0746" w:rsidRPr="00AC0746">
              <w:rPr>
                <w:rFonts w:ascii="Times New Roman" w:hAnsi="Times New Roman" w:cs="Times New Roman"/>
                <w:noProof/>
                <w:webHidden/>
                <w:sz w:val="28"/>
                <w:szCs w:val="28"/>
              </w:rPr>
              <w:instrText xml:space="preserve"> PAGEREF _Toc515310187 \h </w:instrText>
            </w:r>
            <w:r w:rsidRPr="00AC0746">
              <w:rPr>
                <w:rFonts w:ascii="Times New Roman" w:hAnsi="Times New Roman" w:cs="Times New Roman"/>
                <w:noProof/>
                <w:webHidden/>
                <w:sz w:val="28"/>
                <w:szCs w:val="28"/>
              </w:rPr>
            </w:r>
            <w:r w:rsidRPr="00AC0746">
              <w:rPr>
                <w:rFonts w:ascii="Times New Roman" w:hAnsi="Times New Roman" w:cs="Times New Roman"/>
                <w:noProof/>
                <w:webHidden/>
                <w:sz w:val="28"/>
                <w:szCs w:val="28"/>
              </w:rPr>
              <w:fldChar w:fldCharType="separate"/>
            </w:r>
            <w:r w:rsidR="00AC0746" w:rsidRPr="00AC0746">
              <w:rPr>
                <w:rFonts w:ascii="Times New Roman" w:hAnsi="Times New Roman" w:cs="Times New Roman"/>
                <w:noProof/>
                <w:webHidden/>
                <w:sz w:val="28"/>
                <w:szCs w:val="28"/>
              </w:rPr>
              <w:t>15</w:t>
            </w:r>
            <w:r w:rsidRPr="00AC0746">
              <w:rPr>
                <w:rFonts w:ascii="Times New Roman" w:hAnsi="Times New Roman" w:cs="Times New Roman"/>
                <w:noProof/>
                <w:webHidden/>
                <w:sz w:val="28"/>
                <w:szCs w:val="28"/>
              </w:rPr>
              <w:fldChar w:fldCharType="end"/>
            </w:r>
          </w:hyperlink>
        </w:p>
        <w:p w:rsidR="00AC0746" w:rsidRPr="00AC0746" w:rsidRDefault="00DD3CFC" w:rsidP="00AC0746">
          <w:pPr>
            <w:pStyle w:val="21"/>
            <w:tabs>
              <w:tab w:val="left" w:pos="880"/>
              <w:tab w:val="right" w:leader="dot" w:pos="9488"/>
            </w:tabs>
            <w:jc w:val="both"/>
            <w:rPr>
              <w:rFonts w:ascii="Times New Roman" w:hAnsi="Times New Roman" w:cs="Times New Roman"/>
              <w:noProof/>
              <w:sz w:val="28"/>
              <w:szCs w:val="28"/>
            </w:rPr>
          </w:pPr>
          <w:hyperlink w:anchor="_Toc515310188" w:history="1">
            <w:r w:rsidR="00AC0746" w:rsidRPr="00AC0746">
              <w:rPr>
                <w:rStyle w:val="ae"/>
                <w:rFonts w:ascii="Times New Roman" w:hAnsi="Times New Roman" w:cs="Times New Roman"/>
                <w:noProof/>
                <w:color w:val="auto"/>
                <w:sz w:val="28"/>
                <w:szCs w:val="28"/>
              </w:rPr>
              <w:t>1.3.</w:t>
            </w:r>
            <w:r w:rsidR="00AC0746" w:rsidRPr="00AC0746">
              <w:rPr>
                <w:rFonts w:ascii="Times New Roman" w:hAnsi="Times New Roman" w:cs="Times New Roman"/>
                <w:noProof/>
                <w:sz w:val="28"/>
                <w:szCs w:val="28"/>
              </w:rPr>
              <w:tab/>
            </w:r>
            <w:r w:rsidR="00AC0746" w:rsidRPr="00AC0746">
              <w:rPr>
                <w:rStyle w:val="ae"/>
                <w:rFonts w:ascii="Times New Roman" w:hAnsi="Times New Roman" w:cs="Times New Roman"/>
                <w:noProof/>
                <w:color w:val="auto"/>
                <w:sz w:val="28"/>
                <w:szCs w:val="28"/>
              </w:rPr>
              <w:t>Использование технологии PON  в сетях доступа</w:t>
            </w:r>
            <w:r w:rsidR="00AC0746" w:rsidRPr="00AC0746">
              <w:rPr>
                <w:rFonts w:ascii="Times New Roman" w:hAnsi="Times New Roman" w:cs="Times New Roman"/>
                <w:noProof/>
                <w:webHidden/>
                <w:sz w:val="28"/>
                <w:szCs w:val="28"/>
              </w:rPr>
              <w:tab/>
            </w:r>
            <w:r w:rsidRPr="00AC0746">
              <w:rPr>
                <w:rFonts w:ascii="Times New Roman" w:hAnsi="Times New Roman" w:cs="Times New Roman"/>
                <w:noProof/>
                <w:webHidden/>
                <w:sz w:val="28"/>
                <w:szCs w:val="28"/>
              </w:rPr>
              <w:fldChar w:fldCharType="begin"/>
            </w:r>
            <w:r w:rsidR="00AC0746" w:rsidRPr="00AC0746">
              <w:rPr>
                <w:rFonts w:ascii="Times New Roman" w:hAnsi="Times New Roman" w:cs="Times New Roman"/>
                <w:noProof/>
                <w:webHidden/>
                <w:sz w:val="28"/>
                <w:szCs w:val="28"/>
              </w:rPr>
              <w:instrText xml:space="preserve"> PAGEREF _Toc515310188 \h </w:instrText>
            </w:r>
            <w:r w:rsidRPr="00AC0746">
              <w:rPr>
                <w:rFonts w:ascii="Times New Roman" w:hAnsi="Times New Roman" w:cs="Times New Roman"/>
                <w:noProof/>
                <w:webHidden/>
                <w:sz w:val="28"/>
                <w:szCs w:val="28"/>
              </w:rPr>
            </w:r>
            <w:r w:rsidRPr="00AC0746">
              <w:rPr>
                <w:rFonts w:ascii="Times New Roman" w:hAnsi="Times New Roman" w:cs="Times New Roman"/>
                <w:noProof/>
                <w:webHidden/>
                <w:sz w:val="28"/>
                <w:szCs w:val="28"/>
              </w:rPr>
              <w:fldChar w:fldCharType="separate"/>
            </w:r>
            <w:r w:rsidR="00AC0746" w:rsidRPr="00AC0746">
              <w:rPr>
                <w:rFonts w:ascii="Times New Roman" w:hAnsi="Times New Roman" w:cs="Times New Roman"/>
                <w:noProof/>
                <w:webHidden/>
                <w:sz w:val="28"/>
                <w:szCs w:val="28"/>
              </w:rPr>
              <w:t>21</w:t>
            </w:r>
            <w:r w:rsidRPr="00AC0746">
              <w:rPr>
                <w:rFonts w:ascii="Times New Roman" w:hAnsi="Times New Roman" w:cs="Times New Roman"/>
                <w:noProof/>
                <w:webHidden/>
                <w:sz w:val="28"/>
                <w:szCs w:val="28"/>
              </w:rPr>
              <w:fldChar w:fldCharType="end"/>
            </w:r>
          </w:hyperlink>
        </w:p>
        <w:p w:rsidR="00AC0746" w:rsidRPr="00AC0746" w:rsidRDefault="00DD3CFC" w:rsidP="00AC0746">
          <w:pPr>
            <w:pStyle w:val="12"/>
            <w:tabs>
              <w:tab w:val="right" w:leader="dot" w:pos="9488"/>
            </w:tabs>
            <w:jc w:val="both"/>
            <w:rPr>
              <w:rFonts w:ascii="Times New Roman" w:hAnsi="Times New Roman" w:cs="Times New Roman"/>
              <w:noProof/>
              <w:sz w:val="28"/>
              <w:szCs w:val="28"/>
            </w:rPr>
          </w:pPr>
          <w:hyperlink w:anchor="_Toc515310189" w:history="1">
            <w:r w:rsidR="00AC0746" w:rsidRPr="00AC0746">
              <w:rPr>
                <w:rStyle w:val="ae"/>
                <w:rFonts w:ascii="Times New Roman" w:hAnsi="Times New Roman" w:cs="Times New Roman"/>
                <w:noProof/>
                <w:color w:val="auto"/>
                <w:sz w:val="28"/>
                <w:szCs w:val="28"/>
              </w:rPr>
              <w:t xml:space="preserve">2. Исследование основных аспектов практического применения технологии </w:t>
            </w:r>
            <w:r w:rsidR="00AC0746" w:rsidRPr="00AC0746">
              <w:rPr>
                <w:rStyle w:val="ae"/>
                <w:rFonts w:ascii="Times New Roman" w:hAnsi="Times New Roman" w:cs="Times New Roman"/>
                <w:noProof/>
                <w:color w:val="auto"/>
                <w:sz w:val="28"/>
                <w:szCs w:val="28"/>
                <w:lang w:val="en-US"/>
              </w:rPr>
              <w:t>PON</w:t>
            </w:r>
            <w:r w:rsidR="00AC0746" w:rsidRPr="00AC0746">
              <w:rPr>
                <w:rStyle w:val="ae"/>
                <w:rFonts w:ascii="Times New Roman" w:hAnsi="Times New Roman" w:cs="Times New Roman"/>
                <w:noProof/>
                <w:color w:val="auto"/>
                <w:sz w:val="28"/>
                <w:szCs w:val="28"/>
              </w:rPr>
              <w:t xml:space="preserve"> и ее перспективы</w:t>
            </w:r>
            <w:r w:rsidR="00AC0746" w:rsidRPr="00AC0746">
              <w:rPr>
                <w:rFonts w:ascii="Times New Roman" w:hAnsi="Times New Roman" w:cs="Times New Roman"/>
                <w:noProof/>
                <w:webHidden/>
                <w:sz w:val="28"/>
                <w:szCs w:val="28"/>
              </w:rPr>
              <w:tab/>
            </w:r>
            <w:r w:rsidRPr="00AC0746">
              <w:rPr>
                <w:rFonts w:ascii="Times New Roman" w:hAnsi="Times New Roman" w:cs="Times New Roman"/>
                <w:noProof/>
                <w:webHidden/>
                <w:sz w:val="28"/>
                <w:szCs w:val="28"/>
              </w:rPr>
              <w:fldChar w:fldCharType="begin"/>
            </w:r>
            <w:r w:rsidR="00AC0746" w:rsidRPr="00AC0746">
              <w:rPr>
                <w:rFonts w:ascii="Times New Roman" w:hAnsi="Times New Roman" w:cs="Times New Roman"/>
                <w:noProof/>
                <w:webHidden/>
                <w:sz w:val="28"/>
                <w:szCs w:val="28"/>
              </w:rPr>
              <w:instrText xml:space="preserve"> PAGEREF _Toc515310189 \h </w:instrText>
            </w:r>
            <w:r w:rsidRPr="00AC0746">
              <w:rPr>
                <w:rFonts w:ascii="Times New Roman" w:hAnsi="Times New Roman" w:cs="Times New Roman"/>
                <w:noProof/>
                <w:webHidden/>
                <w:sz w:val="28"/>
                <w:szCs w:val="28"/>
              </w:rPr>
            </w:r>
            <w:r w:rsidRPr="00AC0746">
              <w:rPr>
                <w:rFonts w:ascii="Times New Roman" w:hAnsi="Times New Roman" w:cs="Times New Roman"/>
                <w:noProof/>
                <w:webHidden/>
                <w:sz w:val="28"/>
                <w:szCs w:val="28"/>
              </w:rPr>
              <w:fldChar w:fldCharType="separate"/>
            </w:r>
            <w:r w:rsidR="00AC0746" w:rsidRPr="00AC0746">
              <w:rPr>
                <w:rFonts w:ascii="Times New Roman" w:hAnsi="Times New Roman" w:cs="Times New Roman"/>
                <w:noProof/>
                <w:webHidden/>
                <w:sz w:val="28"/>
                <w:szCs w:val="28"/>
              </w:rPr>
              <w:t>26</w:t>
            </w:r>
            <w:r w:rsidRPr="00AC0746">
              <w:rPr>
                <w:rFonts w:ascii="Times New Roman" w:hAnsi="Times New Roman" w:cs="Times New Roman"/>
                <w:noProof/>
                <w:webHidden/>
                <w:sz w:val="28"/>
                <w:szCs w:val="28"/>
              </w:rPr>
              <w:fldChar w:fldCharType="end"/>
            </w:r>
          </w:hyperlink>
        </w:p>
        <w:p w:rsidR="00AC0746" w:rsidRPr="00AC0746" w:rsidRDefault="00DD3CFC" w:rsidP="00AC0746">
          <w:pPr>
            <w:pStyle w:val="21"/>
            <w:tabs>
              <w:tab w:val="right" w:leader="dot" w:pos="9488"/>
            </w:tabs>
            <w:jc w:val="both"/>
            <w:rPr>
              <w:rFonts w:ascii="Times New Roman" w:hAnsi="Times New Roman" w:cs="Times New Roman"/>
              <w:noProof/>
              <w:sz w:val="28"/>
              <w:szCs w:val="28"/>
            </w:rPr>
          </w:pPr>
          <w:hyperlink w:anchor="_Toc515310190" w:history="1">
            <w:r w:rsidR="00AC0746" w:rsidRPr="00AC0746">
              <w:rPr>
                <w:rStyle w:val="ae"/>
                <w:rFonts w:ascii="Times New Roman" w:hAnsi="Times New Roman" w:cs="Times New Roman"/>
                <w:noProof/>
                <w:color w:val="auto"/>
                <w:sz w:val="28"/>
                <w:szCs w:val="28"/>
              </w:rPr>
              <w:t>2.1. Оценка схемы построения PON</w:t>
            </w:r>
            <w:r w:rsidR="00AC0746" w:rsidRPr="00AC0746">
              <w:rPr>
                <w:rFonts w:ascii="Times New Roman" w:hAnsi="Times New Roman" w:cs="Times New Roman"/>
                <w:noProof/>
                <w:webHidden/>
                <w:sz w:val="28"/>
                <w:szCs w:val="28"/>
              </w:rPr>
              <w:tab/>
            </w:r>
            <w:r w:rsidRPr="00AC0746">
              <w:rPr>
                <w:rFonts w:ascii="Times New Roman" w:hAnsi="Times New Roman" w:cs="Times New Roman"/>
                <w:noProof/>
                <w:webHidden/>
                <w:sz w:val="28"/>
                <w:szCs w:val="28"/>
              </w:rPr>
              <w:fldChar w:fldCharType="begin"/>
            </w:r>
            <w:r w:rsidR="00AC0746" w:rsidRPr="00AC0746">
              <w:rPr>
                <w:rFonts w:ascii="Times New Roman" w:hAnsi="Times New Roman" w:cs="Times New Roman"/>
                <w:noProof/>
                <w:webHidden/>
                <w:sz w:val="28"/>
                <w:szCs w:val="28"/>
              </w:rPr>
              <w:instrText xml:space="preserve"> PAGEREF _Toc515310190 \h </w:instrText>
            </w:r>
            <w:r w:rsidRPr="00AC0746">
              <w:rPr>
                <w:rFonts w:ascii="Times New Roman" w:hAnsi="Times New Roman" w:cs="Times New Roman"/>
                <w:noProof/>
                <w:webHidden/>
                <w:sz w:val="28"/>
                <w:szCs w:val="28"/>
              </w:rPr>
            </w:r>
            <w:r w:rsidRPr="00AC0746">
              <w:rPr>
                <w:rFonts w:ascii="Times New Roman" w:hAnsi="Times New Roman" w:cs="Times New Roman"/>
                <w:noProof/>
                <w:webHidden/>
                <w:sz w:val="28"/>
                <w:szCs w:val="28"/>
              </w:rPr>
              <w:fldChar w:fldCharType="separate"/>
            </w:r>
            <w:r w:rsidR="00AC0746" w:rsidRPr="00AC0746">
              <w:rPr>
                <w:rFonts w:ascii="Times New Roman" w:hAnsi="Times New Roman" w:cs="Times New Roman"/>
                <w:noProof/>
                <w:webHidden/>
                <w:sz w:val="28"/>
                <w:szCs w:val="28"/>
              </w:rPr>
              <w:t>26</w:t>
            </w:r>
            <w:r w:rsidRPr="00AC0746">
              <w:rPr>
                <w:rFonts w:ascii="Times New Roman" w:hAnsi="Times New Roman" w:cs="Times New Roman"/>
                <w:noProof/>
                <w:webHidden/>
                <w:sz w:val="28"/>
                <w:szCs w:val="28"/>
              </w:rPr>
              <w:fldChar w:fldCharType="end"/>
            </w:r>
          </w:hyperlink>
        </w:p>
        <w:p w:rsidR="00AC0746" w:rsidRPr="00AC0746" w:rsidRDefault="00DD3CFC" w:rsidP="00AC0746">
          <w:pPr>
            <w:pStyle w:val="21"/>
            <w:tabs>
              <w:tab w:val="right" w:leader="dot" w:pos="9488"/>
            </w:tabs>
            <w:jc w:val="both"/>
            <w:rPr>
              <w:rFonts w:ascii="Times New Roman" w:hAnsi="Times New Roman" w:cs="Times New Roman"/>
              <w:noProof/>
              <w:sz w:val="28"/>
              <w:szCs w:val="28"/>
            </w:rPr>
          </w:pPr>
          <w:hyperlink w:anchor="_Toc515310191" w:history="1">
            <w:r w:rsidR="00AC0746" w:rsidRPr="00AC0746">
              <w:rPr>
                <w:rStyle w:val="ae"/>
                <w:rFonts w:ascii="Times New Roman" w:hAnsi="Times New Roman" w:cs="Times New Roman"/>
                <w:noProof/>
                <w:color w:val="auto"/>
                <w:sz w:val="28"/>
                <w:szCs w:val="28"/>
              </w:rPr>
              <w:t>2.2. Анализ проекта  участка сети доступа по технологии PON</w:t>
            </w:r>
            <w:r w:rsidR="00AC0746" w:rsidRPr="00AC0746">
              <w:rPr>
                <w:rFonts w:ascii="Times New Roman" w:hAnsi="Times New Roman" w:cs="Times New Roman"/>
                <w:noProof/>
                <w:webHidden/>
                <w:sz w:val="28"/>
                <w:szCs w:val="28"/>
              </w:rPr>
              <w:tab/>
            </w:r>
            <w:r w:rsidRPr="00AC0746">
              <w:rPr>
                <w:rFonts w:ascii="Times New Roman" w:hAnsi="Times New Roman" w:cs="Times New Roman"/>
                <w:noProof/>
                <w:webHidden/>
                <w:sz w:val="28"/>
                <w:szCs w:val="28"/>
              </w:rPr>
              <w:fldChar w:fldCharType="begin"/>
            </w:r>
            <w:r w:rsidR="00AC0746" w:rsidRPr="00AC0746">
              <w:rPr>
                <w:rFonts w:ascii="Times New Roman" w:hAnsi="Times New Roman" w:cs="Times New Roman"/>
                <w:noProof/>
                <w:webHidden/>
                <w:sz w:val="28"/>
                <w:szCs w:val="28"/>
              </w:rPr>
              <w:instrText xml:space="preserve"> PAGEREF _Toc515310191 \h </w:instrText>
            </w:r>
            <w:r w:rsidRPr="00AC0746">
              <w:rPr>
                <w:rFonts w:ascii="Times New Roman" w:hAnsi="Times New Roman" w:cs="Times New Roman"/>
                <w:noProof/>
                <w:webHidden/>
                <w:sz w:val="28"/>
                <w:szCs w:val="28"/>
              </w:rPr>
            </w:r>
            <w:r w:rsidRPr="00AC0746">
              <w:rPr>
                <w:rFonts w:ascii="Times New Roman" w:hAnsi="Times New Roman" w:cs="Times New Roman"/>
                <w:noProof/>
                <w:webHidden/>
                <w:sz w:val="28"/>
                <w:szCs w:val="28"/>
              </w:rPr>
              <w:fldChar w:fldCharType="separate"/>
            </w:r>
            <w:r w:rsidR="00AC0746" w:rsidRPr="00AC0746">
              <w:rPr>
                <w:rFonts w:ascii="Times New Roman" w:hAnsi="Times New Roman" w:cs="Times New Roman"/>
                <w:noProof/>
                <w:webHidden/>
                <w:sz w:val="28"/>
                <w:szCs w:val="28"/>
              </w:rPr>
              <w:t>31</w:t>
            </w:r>
            <w:r w:rsidRPr="00AC0746">
              <w:rPr>
                <w:rFonts w:ascii="Times New Roman" w:hAnsi="Times New Roman" w:cs="Times New Roman"/>
                <w:noProof/>
                <w:webHidden/>
                <w:sz w:val="28"/>
                <w:szCs w:val="28"/>
              </w:rPr>
              <w:fldChar w:fldCharType="end"/>
            </w:r>
          </w:hyperlink>
        </w:p>
        <w:p w:rsidR="00AC0746" w:rsidRPr="00AC0746" w:rsidRDefault="00DD3CFC" w:rsidP="00AC0746">
          <w:pPr>
            <w:pStyle w:val="21"/>
            <w:tabs>
              <w:tab w:val="right" w:leader="dot" w:pos="9488"/>
            </w:tabs>
            <w:jc w:val="both"/>
            <w:rPr>
              <w:rFonts w:ascii="Times New Roman" w:hAnsi="Times New Roman" w:cs="Times New Roman"/>
              <w:noProof/>
              <w:sz w:val="28"/>
              <w:szCs w:val="28"/>
            </w:rPr>
          </w:pPr>
          <w:hyperlink w:anchor="_Toc515310192" w:history="1">
            <w:r w:rsidR="00AC0746" w:rsidRPr="00AC0746">
              <w:rPr>
                <w:rStyle w:val="ae"/>
                <w:rFonts w:ascii="Times New Roman" w:hAnsi="Times New Roman" w:cs="Times New Roman"/>
                <w:noProof/>
                <w:color w:val="auto"/>
                <w:sz w:val="28"/>
                <w:szCs w:val="28"/>
              </w:rPr>
              <w:t xml:space="preserve">2.3. Перспективные направления технологии </w:t>
            </w:r>
            <w:r w:rsidR="00AC0746" w:rsidRPr="00AC0746">
              <w:rPr>
                <w:rStyle w:val="ae"/>
                <w:rFonts w:ascii="Times New Roman" w:hAnsi="Times New Roman" w:cs="Times New Roman"/>
                <w:noProof/>
                <w:color w:val="auto"/>
                <w:sz w:val="28"/>
                <w:szCs w:val="28"/>
                <w:lang w:val="en-US"/>
              </w:rPr>
              <w:t>PON</w:t>
            </w:r>
            <w:r w:rsidR="00AC0746" w:rsidRPr="00AC0746">
              <w:rPr>
                <w:rFonts w:ascii="Times New Roman" w:hAnsi="Times New Roman" w:cs="Times New Roman"/>
                <w:noProof/>
                <w:webHidden/>
                <w:sz w:val="28"/>
                <w:szCs w:val="28"/>
              </w:rPr>
              <w:tab/>
            </w:r>
            <w:r w:rsidRPr="00AC0746">
              <w:rPr>
                <w:rFonts w:ascii="Times New Roman" w:hAnsi="Times New Roman" w:cs="Times New Roman"/>
                <w:noProof/>
                <w:webHidden/>
                <w:sz w:val="28"/>
                <w:szCs w:val="28"/>
              </w:rPr>
              <w:fldChar w:fldCharType="begin"/>
            </w:r>
            <w:r w:rsidR="00AC0746" w:rsidRPr="00AC0746">
              <w:rPr>
                <w:rFonts w:ascii="Times New Roman" w:hAnsi="Times New Roman" w:cs="Times New Roman"/>
                <w:noProof/>
                <w:webHidden/>
                <w:sz w:val="28"/>
                <w:szCs w:val="28"/>
              </w:rPr>
              <w:instrText xml:space="preserve"> PAGEREF _Toc515310192 \h </w:instrText>
            </w:r>
            <w:r w:rsidRPr="00AC0746">
              <w:rPr>
                <w:rFonts w:ascii="Times New Roman" w:hAnsi="Times New Roman" w:cs="Times New Roman"/>
                <w:noProof/>
                <w:webHidden/>
                <w:sz w:val="28"/>
                <w:szCs w:val="28"/>
              </w:rPr>
            </w:r>
            <w:r w:rsidRPr="00AC0746">
              <w:rPr>
                <w:rFonts w:ascii="Times New Roman" w:hAnsi="Times New Roman" w:cs="Times New Roman"/>
                <w:noProof/>
                <w:webHidden/>
                <w:sz w:val="28"/>
                <w:szCs w:val="28"/>
              </w:rPr>
              <w:fldChar w:fldCharType="separate"/>
            </w:r>
            <w:r w:rsidR="00AC0746" w:rsidRPr="00AC0746">
              <w:rPr>
                <w:rFonts w:ascii="Times New Roman" w:hAnsi="Times New Roman" w:cs="Times New Roman"/>
                <w:noProof/>
                <w:webHidden/>
                <w:sz w:val="28"/>
                <w:szCs w:val="28"/>
              </w:rPr>
              <w:t>42</w:t>
            </w:r>
            <w:r w:rsidRPr="00AC0746">
              <w:rPr>
                <w:rFonts w:ascii="Times New Roman" w:hAnsi="Times New Roman" w:cs="Times New Roman"/>
                <w:noProof/>
                <w:webHidden/>
                <w:sz w:val="28"/>
                <w:szCs w:val="28"/>
              </w:rPr>
              <w:fldChar w:fldCharType="end"/>
            </w:r>
          </w:hyperlink>
        </w:p>
        <w:p w:rsidR="00AC0746" w:rsidRPr="00AC0746" w:rsidRDefault="00DD3CFC" w:rsidP="00AC0746">
          <w:pPr>
            <w:pStyle w:val="12"/>
            <w:tabs>
              <w:tab w:val="right" w:leader="dot" w:pos="9488"/>
            </w:tabs>
            <w:jc w:val="both"/>
            <w:rPr>
              <w:rFonts w:ascii="Times New Roman" w:hAnsi="Times New Roman" w:cs="Times New Roman"/>
              <w:noProof/>
              <w:sz w:val="28"/>
              <w:szCs w:val="28"/>
            </w:rPr>
          </w:pPr>
          <w:hyperlink w:anchor="_Toc515310193" w:history="1">
            <w:r w:rsidR="00AC0746" w:rsidRPr="00AC0746">
              <w:rPr>
                <w:rStyle w:val="ae"/>
                <w:rFonts w:ascii="Times New Roman" w:hAnsi="Times New Roman" w:cs="Times New Roman"/>
                <w:noProof/>
                <w:color w:val="auto"/>
                <w:sz w:val="28"/>
                <w:szCs w:val="28"/>
              </w:rPr>
              <w:t>Заключение</w:t>
            </w:r>
            <w:r w:rsidR="00AC0746" w:rsidRPr="00AC0746">
              <w:rPr>
                <w:rFonts w:ascii="Times New Roman" w:hAnsi="Times New Roman" w:cs="Times New Roman"/>
                <w:noProof/>
                <w:webHidden/>
                <w:sz w:val="28"/>
                <w:szCs w:val="28"/>
              </w:rPr>
              <w:tab/>
            </w:r>
            <w:r w:rsidRPr="00AC0746">
              <w:rPr>
                <w:rFonts w:ascii="Times New Roman" w:hAnsi="Times New Roman" w:cs="Times New Roman"/>
                <w:noProof/>
                <w:webHidden/>
                <w:sz w:val="28"/>
                <w:szCs w:val="28"/>
              </w:rPr>
              <w:fldChar w:fldCharType="begin"/>
            </w:r>
            <w:r w:rsidR="00AC0746" w:rsidRPr="00AC0746">
              <w:rPr>
                <w:rFonts w:ascii="Times New Roman" w:hAnsi="Times New Roman" w:cs="Times New Roman"/>
                <w:noProof/>
                <w:webHidden/>
                <w:sz w:val="28"/>
                <w:szCs w:val="28"/>
              </w:rPr>
              <w:instrText xml:space="preserve"> PAGEREF _Toc515310193 \h </w:instrText>
            </w:r>
            <w:r w:rsidRPr="00AC0746">
              <w:rPr>
                <w:rFonts w:ascii="Times New Roman" w:hAnsi="Times New Roman" w:cs="Times New Roman"/>
                <w:noProof/>
                <w:webHidden/>
                <w:sz w:val="28"/>
                <w:szCs w:val="28"/>
              </w:rPr>
            </w:r>
            <w:r w:rsidRPr="00AC0746">
              <w:rPr>
                <w:rFonts w:ascii="Times New Roman" w:hAnsi="Times New Roman" w:cs="Times New Roman"/>
                <w:noProof/>
                <w:webHidden/>
                <w:sz w:val="28"/>
                <w:szCs w:val="28"/>
              </w:rPr>
              <w:fldChar w:fldCharType="separate"/>
            </w:r>
            <w:r w:rsidR="00AC0746" w:rsidRPr="00AC0746">
              <w:rPr>
                <w:rFonts w:ascii="Times New Roman" w:hAnsi="Times New Roman" w:cs="Times New Roman"/>
                <w:noProof/>
                <w:webHidden/>
                <w:sz w:val="28"/>
                <w:szCs w:val="28"/>
              </w:rPr>
              <w:t>51</w:t>
            </w:r>
            <w:r w:rsidRPr="00AC0746">
              <w:rPr>
                <w:rFonts w:ascii="Times New Roman" w:hAnsi="Times New Roman" w:cs="Times New Roman"/>
                <w:noProof/>
                <w:webHidden/>
                <w:sz w:val="28"/>
                <w:szCs w:val="28"/>
              </w:rPr>
              <w:fldChar w:fldCharType="end"/>
            </w:r>
          </w:hyperlink>
        </w:p>
        <w:p w:rsidR="00AC0746" w:rsidRPr="00AC0746" w:rsidRDefault="00DD3CFC" w:rsidP="00AC0746">
          <w:pPr>
            <w:pStyle w:val="21"/>
            <w:tabs>
              <w:tab w:val="right" w:leader="dot" w:pos="9488"/>
            </w:tabs>
            <w:ind w:left="0"/>
            <w:jc w:val="both"/>
            <w:rPr>
              <w:rFonts w:ascii="Times New Roman" w:hAnsi="Times New Roman" w:cs="Times New Roman"/>
              <w:noProof/>
              <w:sz w:val="28"/>
              <w:szCs w:val="28"/>
            </w:rPr>
          </w:pPr>
          <w:hyperlink w:anchor="_Toc515310194" w:history="1">
            <w:r w:rsidR="00AC0746" w:rsidRPr="00AC0746">
              <w:rPr>
                <w:rStyle w:val="ae"/>
                <w:rFonts w:ascii="Times New Roman" w:hAnsi="Times New Roman" w:cs="Times New Roman"/>
                <w:noProof/>
                <w:color w:val="auto"/>
                <w:sz w:val="28"/>
                <w:szCs w:val="28"/>
              </w:rPr>
              <w:t>Список использованных источников</w:t>
            </w:r>
            <w:r w:rsidR="00AC0746" w:rsidRPr="00AC0746">
              <w:rPr>
                <w:rFonts w:ascii="Times New Roman" w:hAnsi="Times New Roman" w:cs="Times New Roman"/>
                <w:noProof/>
                <w:webHidden/>
                <w:sz w:val="28"/>
                <w:szCs w:val="28"/>
              </w:rPr>
              <w:tab/>
            </w:r>
            <w:r w:rsidRPr="00AC0746">
              <w:rPr>
                <w:rFonts w:ascii="Times New Roman" w:hAnsi="Times New Roman" w:cs="Times New Roman"/>
                <w:noProof/>
                <w:webHidden/>
                <w:sz w:val="28"/>
                <w:szCs w:val="28"/>
              </w:rPr>
              <w:fldChar w:fldCharType="begin"/>
            </w:r>
            <w:r w:rsidR="00AC0746" w:rsidRPr="00AC0746">
              <w:rPr>
                <w:rFonts w:ascii="Times New Roman" w:hAnsi="Times New Roman" w:cs="Times New Roman"/>
                <w:noProof/>
                <w:webHidden/>
                <w:sz w:val="28"/>
                <w:szCs w:val="28"/>
              </w:rPr>
              <w:instrText xml:space="preserve"> PAGEREF _Toc515310194 \h </w:instrText>
            </w:r>
            <w:r w:rsidRPr="00AC0746">
              <w:rPr>
                <w:rFonts w:ascii="Times New Roman" w:hAnsi="Times New Roman" w:cs="Times New Roman"/>
                <w:noProof/>
                <w:webHidden/>
                <w:sz w:val="28"/>
                <w:szCs w:val="28"/>
              </w:rPr>
            </w:r>
            <w:r w:rsidRPr="00AC0746">
              <w:rPr>
                <w:rFonts w:ascii="Times New Roman" w:hAnsi="Times New Roman" w:cs="Times New Roman"/>
                <w:noProof/>
                <w:webHidden/>
                <w:sz w:val="28"/>
                <w:szCs w:val="28"/>
              </w:rPr>
              <w:fldChar w:fldCharType="separate"/>
            </w:r>
            <w:r w:rsidR="00AC0746" w:rsidRPr="00AC0746">
              <w:rPr>
                <w:rFonts w:ascii="Times New Roman" w:hAnsi="Times New Roman" w:cs="Times New Roman"/>
                <w:noProof/>
                <w:webHidden/>
                <w:sz w:val="28"/>
                <w:szCs w:val="28"/>
              </w:rPr>
              <w:t>53</w:t>
            </w:r>
            <w:r w:rsidRPr="00AC0746">
              <w:rPr>
                <w:rFonts w:ascii="Times New Roman" w:hAnsi="Times New Roman" w:cs="Times New Roman"/>
                <w:noProof/>
                <w:webHidden/>
                <w:sz w:val="28"/>
                <w:szCs w:val="28"/>
              </w:rPr>
              <w:fldChar w:fldCharType="end"/>
            </w:r>
          </w:hyperlink>
        </w:p>
        <w:p w:rsidR="00AC0746" w:rsidRPr="00AC0746" w:rsidRDefault="00DD3CFC" w:rsidP="00AC0746">
          <w:pPr>
            <w:pStyle w:val="12"/>
            <w:tabs>
              <w:tab w:val="right" w:leader="dot" w:pos="9488"/>
            </w:tabs>
            <w:jc w:val="both"/>
            <w:rPr>
              <w:rFonts w:ascii="Times New Roman" w:hAnsi="Times New Roman" w:cs="Times New Roman"/>
              <w:noProof/>
              <w:sz w:val="28"/>
              <w:szCs w:val="28"/>
            </w:rPr>
          </w:pPr>
          <w:hyperlink w:anchor="_Toc515310195" w:history="1">
            <w:r w:rsidR="00AC0746" w:rsidRPr="00AC0746">
              <w:rPr>
                <w:rStyle w:val="ae"/>
                <w:rFonts w:ascii="Times New Roman" w:hAnsi="Times New Roman" w:cs="Times New Roman"/>
                <w:noProof/>
                <w:color w:val="auto"/>
                <w:sz w:val="28"/>
                <w:szCs w:val="28"/>
              </w:rPr>
              <w:t>Приложение А</w:t>
            </w:r>
            <w:r w:rsidR="00AC0746" w:rsidRPr="00AC0746">
              <w:rPr>
                <w:rFonts w:ascii="Times New Roman" w:hAnsi="Times New Roman" w:cs="Times New Roman"/>
                <w:noProof/>
                <w:webHidden/>
                <w:sz w:val="28"/>
                <w:szCs w:val="28"/>
              </w:rPr>
              <w:tab/>
            </w:r>
            <w:r w:rsidRPr="00AC0746">
              <w:rPr>
                <w:rFonts w:ascii="Times New Roman" w:hAnsi="Times New Roman" w:cs="Times New Roman"/>
                <w:noProof/>
                <w:webHidden/>
                <w:sz w:val="28"/>
                <w:szCs w:val="28"/>
              </w:rPr>
              <w:fldChar w:fldCharType="begin"/>
            </w:r>
            <w:r w:rsidR="00AC0746" w:rsidRPr="00AC0746">
              <w:rPr>
                <w:rFonts w:ascii="Times New Roman" w:hAnsi="Times New Roman" w:cs="Times New Roman"/>
                <w:noProof/>
                <w:webHidden/>
                <w:sz w:val="28"/>
                <w:szCs w:val="28"/>
              </w:rPr>
              <w:instrText xml:space="preserve"> PAGEREF _Toc515310195 \h </w:instrText>
            </w:r>
            <w:r w:rsidRPr="00AC0746">
              <w:rPr>
                <w:rFonts w:ascii="Times New Roman" w:hAnsi="Times New Roman" w:cs="Times New Roman"/>
                <w:noProof/>
                <w:webHidden/>
                <w:sz w:val="28"/>
                <w:szCs w:val="28"/>
              </w:rPr>
            </w:r>
            <w:r w:rsidRPr="00AC0746">
              <w:rPr>
                <w:rFonts w:ascii="Times New Roman" w:hAnsi="Times New Roman" w:cs="Times New Roman"/>
                <w:noProof/>
                <w:webHidden/>
                <w:sz w:val="28"/>
                <w:szCs w:val="28"/>
              </w:rPr>
              <w:fldChar w:fldCharType="separate"/>
            </w:r>
            <w:r w:rsidR="00AC0746" w:rsidRPr="00AC0746">
              <w:rPr>
                <w:rFonts w:ascii="Times New Roman" w:hAnsi="Times New Roman" w:cs="Times New Roman"/>
                <w:noProof/>
                <w:webHidden/>
                <w:sz w:val="28"/>
                <w:szCs w:val="28"/>
              </w:rPr>
              <w:t>56</w:t>
            </w:r>
            <w:r w:rsidRPr="00AC0746">
              <w:rPr>
                <w:rFonts w:ascii="Times New Roman" w:hAnsi="Times New Roman" w:cs="Times New Roman"/>
                <w:noProof/>
                <w:webHidden/>
                <w:sz w:val="28"/>
                <w:szCs w:val="28"/>
              </w:rPr>
              <w:fldChar w:fldCharType="end"/>
            </w:r>
          </w:hyperlink>
        </w:p>
        <w:p w:rsidR="00AC0746" w:rsidRPr="00AC0746" w:rsidRDefault="00DD3CFC" w:rsidP="00AC0746">
          <w:pPr>
            <w:pStyle w:val="12"/>
            <w:tabs>
              <w:tab w:val="right" w:leader="dot" w:pos="9488"/>
            </w:tabs>
            <w:jc w:val="both"/>
            <w:rPr>
              <w:rFonts w:ascii="Times New Roman" w:hAnsi="Times New Roman" w:cs="Times New Roman"/>
              <w:noProof/>
              <w:sz w:val="28"/>
              <w:szCs w:val="28"/>
            </w:rPr>
          </w:pPr>
          <w:hyperlink w:anchor="_Toc515310196" w:history="1">
            <w:r w:rsidR="00AC0746" w:rsidRPr="00AC0746">
              <w:rPr>
                <w:rStyle w:val="ae"/>
                <w:rFonts w:ascii="Times New Roman" w:hAnsi="Times New Roman" w:cs="Times New Roman"/>
                <w:noProof/>
                <w:color w:val="auto"/>
                <w:sz w:val="28"/>
                <w:szCs w:val="28"/>
              </w:rPr>
              <w:t>Приложение Б</w:t>
            </w:r>
            <w:r w:rsidR="00AC0746" w:rsidRPr="00AC0746">
              <w:rPr>
                <w:rFonts w:ascii="Times New Roman" w:hAnsi="Times New Roman" w:cs="Times New Roman"/>
                <w:noProof/>
                <w:webHidden/>
                <w:sz w:val="28"/>
                <w:szCs w:val="28"/>
              </w:rPr>
              <w:tab/>
            </w:r>
            <w:r w:rsidRPr="00AC0746">
              <w:rPr>
                <w:rFonts w:ascii="Times New Roman" w:hAnsi="Times New Roman" w:cs="Times New Roman"/>
                <w:noProof/>
                <w:webHidden/>
                <w:sz w:val="28"/>
                <w:szCs w:val="28"/>
              </w:rPr>
              <w:fldChar w:fldCharType="begin"/>
            </w:r>
            <w:r w:rsidR="00AC0746" w:rsidRPr="00AC0746">
              <w:rPr>
                <w:rFonts w:ascii="Times New Roman" w:hAnsi="Times New Roman" w:cs="Times New Roman"/>
                <w:noProof/>
                <w:webHidden/>
                <w:sz w:val="28"/>
                <w:szCs w:val="28"/>
              </w:rPr>
              <w:instrText xml:space="preserve"> PAGEREF _Toc515310196 \h </w:instrText>
            </w:r>
            <w:r w:rsidRPr="00AC0746">
              <w:rPr>
                <w:rFonts w:ascii="Times New Roman" w:hAnsi="Times New Roman" w:cs="Times New Roman"/>
                <w:noProof/>
                <w:webHidden/>
                <w:sz w:val="28"/>
                <w:szCs w:val="28"/>
              </w:rPr>
            </w:r>
            <w:r w:rsidRPr="00AC0746">
              <w:rPr>
                <w:rFonts w:ascii="Times New Roman" w:hAnsi="Times New Roman" w:cs="Times New Roman"/>
                <w:noProof/>
                <w:webHidden/>
                <w:sz w:val="28"/>
                <w:szCs w:val="28"/>
              </w:rPr>
              <w:fldChar w:fldCharType="separate"/>
            </w:r>
            <w:r w:rsidR="00AC0746" w:rsidRPr="00AC0746">
              <w:rPr>
                <w:rFonts w:ascii="Times New Roman" w:hAnsi="Times New Roman" w:cs="Times New Roman"/>
                <w:noProof/>
                <w:webHidden/>
                <w:sz w:val="28"/>
                <w:szCs w:val="28"/>
              </w:rPr>
              <w:t>57</w:t>
            </w:r>
            <w:r w:rsidRPr="00AC0746">
              <w:rPr>
                <w:rFonts w:ascii="Times New Roman" w:hAnsi="Times New Roman" w:cs="Times New Roman"/>
                <w:noProof/>
                <w:webHidden/>
                <w:sz w:val="28"/>
                <w:szCs w:val="28"/>
              </w:rPr>
              <w:fldChar w:fldCharType="end"/>
            </w:r>
          </w:hyperlink>
        </w:p>
        <w:p w:rsidR="00AC0746" w:rsidRDefault="00DD3CFC" w:rsidP="00AC0746">
          <w:pPr>
            <w:jc w:val="both"/>
          </w:pPr>
          <w:r w:rsidRPr="00AC0746">
            <w:rPr>
              <w:rFonts w:ascii="Times New Roman" w:hAnsi="Times New Roman" w:cs="Times New Roman"/>
              <w:b/>
              <w:bCs/>
              <w:sz w:val="28"/>
              <w:szCs w:val="28"/>
            </w:rPr>
            <w:fldChar w:fldCharType="end"/>
          </w:r>
        </w:p>
      </w:sdtContent>
    </w:sdt>
    <w:p w:rsidR="00105039" w:rsidRDefault="00105039" w:rsidP="00105039">
      <w:pPr>
        <w:rPr>
          <w:rFonts w:ascii="Times New Roman" w:hAnsi="Times New Roman" w:cs="Times New Roman"/>
          <w:sz w:val="28"/>
          <w:szCs w:val="28"/>
        </w:rPr>
      </w:pPr>
    </w:p>
    <w:p w:rsidR="00647440" w:rsidRPr="00647440" w:rsidRDefault="00647440" w:rsidP="00647440">
      <w:pPr>
        <w:contextualSpacing/>
      </w:pPr>
    </w:p>
    <w:p w:rsidR="00647440" w:rsidRPr="00647440" w:rsidRDefault="00647440" w:rsidP="00647440">
      <w:pPr>
        <w:contextualSpacing/>
      </w:pPr>
    </w:p>
    <w:p w:rsidR="00647440" w:rsidRPr="00647440" w:rsidRDefault="00647440" w:rsidP="00647440">
      <w:pPr>
        <w:contextualSpacing/>
      </w:pPr>
    </w:p>
    <w:p w:rsidR="00647440" w:rsidRPr="00647440" w:rsidRDefault="00647440" w:rsidP="00647440">
      <w:pPr>
        <w:contextualSpacing/>
      </w:pPr>
    </w:p>
    <w:p w:rsidR="00647440" w:rsidRPr="00647440" w:rsidRDefault="00647440" w:rsidP="00647440">
      <w:pPr>
        <w:contextualSpacing/>
      </w:pPr>
    </w:p>
    <w:p w:rsidR="00647440" w:rsidRPr="00647440" w:rsidRDefault="00647440" w:rsidP="00647440">
      <w:pPr>
        <w:contextualSpacing/>
      </w:pPr>
    </w:p>
    <w:p w:rsidR="00647440" w:rsidRPr="00647440" w:rsidRDefault="00647440" w:rsidP="00647440">
      <w:pPr>
        <w:contextualSpacing/>
      </w:pPr>
    </w:p>
    <w:p w:rsidR="00647440" w:rsidRPr="00647440" w:rsidRDefault="00647440" w:rsidP="00647440">
      <w:pPr>
        <w:contextualSpacing/>
      </w:pPr>
    </w:p>
    <w:p w:rsidR="00647440" w:rsidRPr="00647440" w:rsidRDefault="00647440" w:rsidP="00647440">
      <w:pPr>
        <w:contextualSpacing/>
      </w:pPr>
    </w:p>
    <w:p w:rsidR="00647440" w:rsidRPr="00647440" w:rsidRDefault="00647440" w:rsidP="00647440">
      <w:pPr>
        <w:contextualSpacing/>
      </w:pPr>
    </w:p>
    <w:p w:rsidR="00647440" w:rsidRPr="00647440" w:rsidRDefault="00647440" w:rsidP="00647440">
      <w:pPr>
        <w:contextualSpacing/>
      </w:pPr>
    </w:p>
    <w:p w:rsidR="00647440" w:rsidRPr="00647440" w:rsidRDefault="00647440" w:rsidP="00647440">
      <w:pPr>
        <w:contextualSpacing/>
      </w:pPr>
    </w:p>
    <w:p w:rsidR="00647440" w:rsidRPr="00647440" w:rsidRDefault="00647440" w:rsidP="00647440">
      <w:pPr>
        <w:contextualSpacing/>
      </w:pPr>
    </w:p>
    <w:p w:rsidR="00647440" w:rsidRPr="00647440" w:rsidRDefault="00647440" w:rsidP="00647440">
      <w:pPr>
        <w:contextualSpacing/>
      </w:pPr>
    </w:p>
    <w:p w:rsidR="00647440" w:rsidRDefault="00647440" w:rsidP="00647440">
      <w:pPr>
        <w:contextualSpacing/>
      </w:pPr>
    </w:p>
    <w:p w:rsidR="00AC0746" w:rsidRDefault="00AC0746" w:rsidP="00647440">
      <w:pPr>
        <w:contextualSpacing/>
      </w:pPr>
    </w:p>
    <w:p w:rsidR="00AC0746" w:rsidRPr="00647440" w:rsidRDefault="00AC0746" w:rsidP="00647440">
      <w:pPr>
        <w:contextualSpacing/>
      </w:pPr>
    </w:p>
    <w:p w:rsidR="00647440" w:rsidRPr="00647440" w:rsidRDefault="00647440" w:rsidP="00647440">
      <w:pPr>
        <w:contextualSpacing/>
      </w:pPr>
    </w:p>
    <w:p w:rsidR="00647440" w:rsidRPr="00647440" w:rsidRDefault="00647440" w:rsidP="00647440">
      <w:pPr>
        <w:contextualSpacing/>
      </w:pPr>
    </w:p>
    <w:p w:rsidR="00647440" w:rsidRPr="00647440" w:rsidRDefault="00647440" w:rsidP="00647440">
      <w:pPr>
        <w:contextualSpacing/>
      </w:pPr>
    </w:p>
    <w:p w:rsidR="00647440" w:rsidRPr="00647440" w:rsidRDefault="00DD3CFC" w:rsidP="00647440">
      <w:pPr>
        <w:contextualSpacing/>
      </w:pPr>
      <w:r w:rsidRPr="00DD3CFC">
        <w:rPr>
          <w:rFonts w:ascii="Times New Roman" w:eastAsia="Times New Roman" w:hAnsi="Times New Roman" w:cs="Times New Roman"/>
          <w:b/>
          <w:noProof/>
          <w:lang w:eastAsia="ru-RU"/>
        </w:rPr>
        <w:pict>
          <v:rect id="Прямоугольник 25" o:spid="_x0000_s1027" style="position:absolute;margin-left:226.95pt;margin-top:15.25pt;width:26.25pt;height:19.5pt;z-index:2516695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" fillcolor="window" strokecolor="window" strokeweight="2pt"/>
        </w:pict>
      </w:r>
    </w:p>
    <w:p w:rsidR="00647440" w:rsidRPr="00AC0746" w:rsidRDefault="00647440" w:rsidP="00AC0746">
      <w:pPr>
        <w:ind w:firstLine="709"/>
        <w:contextualSpacing/>
        <w:rPr>
          <w:rFonts w:ascii="Times New Roman" w:hAnsi="Times New Roman" w:cs="Times New Roman"/>
          <w:b/>
          <w:color w:val="0D0D0D" w:themeColor="text1" w:themeTint="F2"/>
          <w:sz w:val="28"/>
        </w:rPr>
      </w:pPr>
      <w:bookmarkStart w:id="0" w:name="_Toc515310184"/>
      <w:r w:rsidRPr="00AC0746">
        <w:rPr>
          <w:rFonts w:ascii="Times New Roman" w:hAnsi="Times New Roman" w:cs="Times New Roman"/>
          <w:b/>
          <w:color w:val="0D0D0D" w:themeColor="text1" w:themeTint="F2"/>
          <w:sz w:val="28"/>
        </w:rPr>
        <w:t>Введение</w:t>
      </w:r>
      <w:bookmarkEnd w:id="0"/>
    </w:p>
    <w:p w:rsidR="00647440" w:rsidRPr="00647440" w:rsidRDefault="00647440" w:rsidP="00647440">
      <w:pPr>
        <w:contextualSpacing/>
        <w:rPr>
          <w:rFonts w:ascii="Times New Roman" w:hAnsi="Times New Roman" w:cs="Times New Roman"/>
          <w:sz w:val="28"/>
        </w:rPr>
      </w:pPr>
    </w:p>
    <w:p w:rsidR="00647440" w:rsidRPr="00647440" w:rsidRDefault="00647440" w:rsidP="00647440">
      <w:pPr>
        <w:spacing w:after="0" w:line="360" w:lineRule="auto"/>
        <w:ind w:firstLine="709"/>
        <w:contextualSpacing/>
        <w:jc w:val="both"/>
        <w:rPr>
          <w:rFonts w:ascii="Times New Roman" w:hAnsi="Times New Roman" w:cs="Times New Roman"/>
          <w:sz w:val="28"/>
        </w:rPr>
      </w:pPr>
      <w:r w:rsidRPr="00647440">
        <w:rPr>
          <w:rFonts w:ascii="Times New Roman" w:hAnsi="Times New Roman" w:cs="Times New Roman"/>
          <w:sz w:val="28"/>
        </w:rPr>
        <w:t>Создающаяся сегодня глобальная информационная инфраструктура (ГИИ), включающая мобильную связь, Интернет и новые инфокоммуникационные услуги, оказывает огромное влияние на элементы традиционных сетей связи. В настоящее время происходит переход к пакетной коммутации и мультисервисным сетям следующего поколения NGN (Next Generation Networks), вытесняя традиционную телефонию.</w:t>
      </w:r>
    </w:p>
    <w:p w:rsidR="00647440" w:rsidRPr="00647440" w:rsidRDefault="00647440" w:rsidP="00647440">
      <w:pPr>
        <w:spacing w:after="0" w:line="360" w:lineRule="auto"/>
        <w:ind w:firstLine="709"/>
        <w:contextualSpacing/>
        <w:jc w:val="both"/>
        <w:rPr>
          <w:rFonts w:ascii="Times New Roman" w:hAnsi="Times New Roman" w:cs="Times New Roman"/>
          <w:sz w:val="28"/>
        </w:rPr>
      </w:pPr>
      <w:r w:rsidRPr="00647440">
        <w:rPr>
          <w:rFonts w:ascii="Times New Roman" w:hAnsi="Times New Roman" w:cs="Times New Roman"/>
          <w:sz w:val="28"/>
        </w:rPr>
        <w:t>В настоящее время все большее распространение наряду с сетями проложенными с помощью витой пары получают оптические сети. Это и не удивительно, оптические сети позволяют передавать гораздо большие объемы информации за короткое время, а значит можно увеличить качество звука или видеосигнала передаваемых по сети.</w:t>
      </w:r>
    </w:p>
    <w:p w:rsidR="00647440" w:rsidRPr="00647440" w:rsidRDefault="00647440" w:rsidP="00647440">
      <w:pPr>
        <w:spacing w:after="0" w:line="360" w:lineRule="auto"/>
        <w:ind w:firstLine="709"/>
        <w:contextualSpacing/>
        <w:jc w:val="both"/>
        <w:rPr>
          <w:rFonts w:ascii="Times New Roman" w:hAnsi="Times New Roman" w:cs="Times New Roman"/>
          <w:sz w:val="28"/>
        </w:rPr>
      </w:pPr>
      <w:r w:rsidRPr="00647440">
        <w:rPr>
          <w:rFonts w:ascii="Times New Roman" w:hAnsi="Times New Roman" w:cs="Times New Roman"/>
          <w:sz w:val="28"/>
        </w:rPr>
        <w:t>Одна из главных задач, стоящих перед современными телекоммуникационными сетями доступа – так называемая проблема «последней мили», предоставление как можно большей полосы пропускания индивидуальным и корпоративным абонентам при минимальных затратах.</w:t>
      </w:r>
    </w:p>
    <w:p w:rsidR="00647440" w:rsidRDefault="00647440" w:rsidP="00647440">
      <w:pPr>
        <w:spacing w:after="0" w:line="360" w:lineRule="auto"/>
        <w:ind w:firstLine="709"/>
        <w:contextualSpacing/>
        <w:jc w:val="both"/>
        <w:rPr>
          <w:rFonts w:ascii="Times New Roman" w:hAnsi="Times New Roman" w:cs="Times New Roman"/>
          <w:sz w:val="28"/>
        </w:rPr>
      </w:pPr>
      <w:r w:rsidRPr="00647440">
        <w:rPr>
          <w:rFonts w:ascii="Times New Roman" w:hAnsi="Times New Roman" w:cs="Times New Roman"/>
          <w:sz w:val="28"/>
        </w:rPr>
        <w:t>Суть технологии PON заключается в том, что между приемопередающим модулем центрального узла OLT (Optical line terminal) и удаленными абонентскими узлами ONT (Optical network terminal) создается полностью пассивная оптическая сеть, имеющая топологию дерева. В промежуточных узлах дерева размещаются пассивные оптические разветвители (сплиттеры) – компактные устройства, не требующие питания и обслуживания. Один приемопередающий модуль OLT позволяет передавать информацию множеству абонентских устройств ONT. Число ONT, подключенных к одному OLT, может быть настолько большим, насколько позволяет бюджет мощности и максимальная скорость приемопередающей аппаратуры.</w:t>
      </w:r>
    </w:p>
    <w:p w:rsidR="00092814" w:rsidRPr="00647440" w:rsidRDefault="00092814" w:rsidP="00092814">
      <w:pPr>
        <w:spacing w:after="0" w:line="360" w:lineRule="auto"/>
        <w:ind w:firstLine="709"/>
        <w:contextualSpacing/>
        <w:jc w:val="both"/>
        <w:rPr>
          <w:rFonts w:ascii="Times New Roman" w:hAnsi="Times New Roman" w:cs="Times New Roman"/>
          <w:sz w:val="28"/>
        </w:rPr>
      </w:pPr>
      <w:r w:rsidRPr="00092814">
        <w:rPr>
          <w:rFonts w:ascii="Times New Roman" w:hAnsi="Times New Roman" w:cs="Times New Roman"/>
          <w:sz w:val="28"/>
        </w:rPr>
        <w:lastRenderedPageBreak/>
        <w:t>Преимущества пассивных оптических сетей PON – долговечность, низкое</w:t>
      </w:r>
      <w:r>
        <w:rPr>
          <w:rFonts w:ascii="Times New Roman" w:hAnsi="Times New Roman" w:cs="Times New Roman"/>
          <w:sz w:val="28"/>
        </w:rPr>
        <w:t xml:space="preserve"> </w:t>
      </w:r>
      <w:r w:rsidRPr="00092814">
        <w:rPr>
          <w:rFonts w:ascii="Times New Roman" w:hAnsi="Times New Roman" w:cs="Times New Roman"/>
          <w:sz w:val="28"/>
        </w:rPr>
        <w:t xml:space="preserve">затухание сигнала, высокая пропускная способность – позволяют </w:t>
      </w:r>
      <w:r>
        <w:rPr>
          <w:rFonts w:ascii="Times New Roman" w:hAnsi="Times New Roman" w:cs="Times New Roman"/>
          <w:sz w:val="28"/>
        </w:rPr>
        <w:t>широко при</w:t>
      </w:r>
      <w:r w:rsidRPr="00092814">
        <w:rPr>
          <w:rFonts w:ascii="Times New Roman" w:hAnsi="Times New Roman" w:cs="Times New Roman"/>
          <w:sz w:val="28"/>
        </w:rPr>
        <w:t>менять их для построения экономически эффективных сетей доступа FTTX.</w:t>
      </w:r>
    </w:p>
    <w:p w:rsidR="00647440" w:rsidRPr="00647440" w:rsidRDefault="00647440" w:rsidP="00647440">
      <w:pPr>
        <w:spacing w:after="0" w:line="360" w:lineRule="auto"/>
        <w:ind w:firstLine="709"/>
        <w:contextualSpacing/>
        <w:jc w:val="both"/>
        <w:rPr>
          <w:rFonts w:ascii="Times New Roman" w:hAnsi="Times New Roman" w:cs="Times New Roman"/>
          <w:sz w:val="28"/>
        </w:rPr>
      </w:pPr>
      <w:r w:rsidRPr="00647440">
        <w:rPr>
          <w:rFonts w:ascii="Times New Roman" w:hAnsi="Times New Roman" w:cs="Times New Roman"/>
          <w:sz w:val="28"/>
        </w:rPr>
        <w:t xml:space="preserve">Целью данной работы является исследование практического применения и перспектив  PON. </w:t>
      </w:r>
    </w:p>
    <w:p w:rsidR="00647440" w:rsidRPr="00647440" w:rsidRDefault="00647440" w:rsidP="00647440">
      <w:pPr>
        <w:spacing w:after="0" w:line="360" w:lineRule="auto"/>
        <w:ind w:firstLine="709"/>
        <w:contextualSpacing/>
        <w:jc w:val="both"/>
        <w:rPr>
          <w:rFonts w:ascii="Times New Roman" w:hAnsi="Times New Roman" w:cs="Times New Roman"/>
          <w:sz w:val="28"/>
        </w:rPr>
      </w:pPr>
      <w:r w:rsidRPr="00647440">
        <w:rPr>
          <w:rFonts w:ascii="Times New Roman" w:hAnsi="Times New Roman" w:cs="Times New Roman"/>
          <w:sz w:val="28"/>
        </w:rPr>
        <w:t>Исходя из поставленной цели, в рамках данной работы предлагается решение следующих задач:</w:t>
      </w:r>
    </w:p>
    <w:p w:rsidR="00647440" w:rsidRPr="00647440" w:rsidRDefault="00647440" w:rsidP="00647440">
      <w:pPr>
        <w:spacing w:after="0" w:line="360" w:lineRule="auto"/>
        <w:ind w:firstLine="709"/>
        <w:contextualSpacing/>
        <w:jc w:val="both"/>
        <w:rPr>
          <w:rFonts w:ascii="Times New Roman" w:hAnsi="Times New Roman" w:cs="Times New Roman"/>
          <w:sz w:val="28"/>
        </w:rPr>
      </w:pPr>
      <w:r w:rsidRPr="00647440">
        <w:rPr>
          <w:rFonts w:ascii="Times New Roman" w:hAnsi="Times New Roman" w:cs="Times New Roman"/>
          <w:sz w:val="28"/>
        </w:rPr>
        <w:t>- рассмотрение эволюции оптических сетей доступа;</w:t>
      </w:r>
    </w:p>
    <w:p w:rsidR="00647440" w:rsidRPr="00647440" w:rsidRDefault="00647440" w:rsidP="00647440">
      <w:pPr>
        <w:spacing w:after="0" w:line="360" w:lineRule="auto"/>
        <w:ind w:firstLine="709"/>
        <w:contextualSpacing/>
        <w:jc w:val="both"/>
        <w:rPr>
          <w:rFonts w:ascii="Times New Roman" w:hAnsi="Times New Roman" w:cs="Times New Roman"/>
          <w:sz w:val="28"/>
        </w:rPr>
      </w:pPr>
      <w:r w:rsidRPr="00647440">
        <w:rPr>
          <w:rFonts w:ascii="Times New Roman" w:hAnsi="Times New Roman" w:cs="Times New Roman"/>
          <w:sz w:val="28"/>
        </w:rPr>
        <w:t>- изучение принципа работы, структуры и свойств технологии PON;</w:t>
      </w:r>
    </w:p>
    <w:p w:rsidR="00647440" w:rsidRPr="00647440" w:rsidRDefault="00647440" w:rsidP="00647440">
      <w:pPr>
        <w:spacing w:after="0" w:line="360" w:lineRule="auto"/>
        <w:ind w:firstLine="709"/>
        <w:contextualSpacing/>
        <w:jc w:val="both"/>
        <w:rPr>
          <w:rFonts w:ascii="Times New Roman" w:hAnsi="Times New Roman" w:cs="Times New Roman"/>
          <w:sz w:val="28"/>
        </w:rPr>
      </w:pPr>
      <w:r w:rsidRPr="00647440">
        <w:rPr>
          <w:rFonts w:ascii="Times New Roman" w:hAnsi="Times New Roman" w:cs="Times New Roman"/>
          <w:sz w:val="28"/>
        </w:rPr>
        <w:t>- анализ направлений использования технологии PON  в сетях доступа;</w:t>
      </w:r>
    </w:p>
    <w:p w:rsidR="00647440" w:rsidRPr="00647440" w:rsidRDefault="00647440" w:rsidP="00647440">
      <w:pPr>
        <w:spacing w:after="0" w:line="360" w:lineRule="auto"/>
        <w:ind w:firstLine="709"/>
        <w:contextualSpacing/>
        <w:jc w:val="both"/>
        <w:rPr>
          <w:rFonts w:ascii="Times New Roman" w:hAnsi="Times New Roman" w:cs="Times New Roman"/>
          <w:sz w:val="28"/>
        </w:rPr>
      </w:pPr>
      <w:r w:rsidRPr="00647440">
        <w:rPr>
          <w:rFonts w:ascii="Times New Roman" w:hAnsi="Times New Roman" w:cs="Times New Roman"/>
          <w:sz w:val="28"/>
        </w:rPr>
        <w:t xml:space="preserve">- оценка практического применения технологий </w:t>
      </w:r>
      <w:r w:rsidRPr="00647440">
        <w:rPr>
          <w:rFonts w:ascii="Times New Roman" w:hAnsi="Times New Roman" w:cs="Times New Roman"/>
          <w:sz w:val="28"/>
          <w:lang w:val="en-US"/>
        </w:rPr>
        <w:t>PON</w:t>
      </w:r>
      <w:r w:rsidRPr="00647440">
        <w:rPr>
          <w:rFonts w:ascii="Times New Roman" w:hAnsi="Times New Roman" w:cs="Times New Roman"/>
          <w:sz w:val="28"/>
        </w:rPr>
        <w:t>;</w:t>
      </w:r>
    </w:p>
    <w:p w:rsidR="00647440" w:rsidRPr="00647440" w:rsidRDefault="00647440" w:rsidP="00647440">
      <w:pPr>
        <w:spacing w:after="0" w:line="360" w:lineRule="auto"/>
        <w:ind w:firstLine="709"/>
        <w:contextualSpacing/>
        <w:jc w:val="both"/>
        <w:rPr>
          <w:rFonts w:ascii="Times New Roman" w:hAnsi="Times New Roman" w:cs="Times New Roman"/>
          <w:sz w:val="28"/>
        </w:rPr>
      </w:pPr>
      <w:r w:rsidRPr="00647440">
        <w:rPr>
          <w:rFonts w:ascii="Times New Roman" w:hAnsi="Times New Roman" w:cs="Times New Roman"/>
          <w:sz w:val="28"/>
        </w:rPr>
        <w:t xml:space="preserve">- разработка перспективных направлений развития технологии </w:t>
      </w:r>
      <w:r w:rsidRPr="00647440">
        <w:rPr>
          <w:rFonts w:ascii="Times New Roman" w:hAnsi="Times New Roman" w:cs="Times New Roman"/>
          <w:sz w:val="28"/>
          <w:lang w:val="en-US"/>
        </w:rPr>
        <w:t>PON</w:t>
      </w:r>
      <w:r w:rsidRPr="00647440">
        <w:rPr>
          <w:rFonts w:ascii="Times New Roman" w:hAnsi="Times New Roman" w:cs="Times New Roman"/>
          <w:sz w:val="28"/>
        </w:rPr>
        <w:t>.</w:t>
      </w:r>
    </w:p>
    <w:p w:rsidR="00647440" w:rsidRPr="00647440" w:rsidRDefault="00647440" w:rsidP="00647440">
      <w:pPr>
        <w:spacing w:after="0" w:line="360" w:lineRule="auto"/>
        <w:ind w:firstLine="709"/>
        <w:contextualSpacing/>
        <w:jc w:val="both"/>
        <w:rPr>
          <w:rFonts w:ascii="Times New Roman" w:hAnsi="Times New Roman" w:cs="Times New Roman"/>
          <w:sz w:val="28"/>
        </w:rPr>
      </w:pPr>
      <w:r w:rsidRPr="00647440">
        <w:rPr>
          <w:rFonts w:ascii="Times New Roman" w:hAnsi="Times New Roman" w:cs="Times New Roman"/>
          <w:sz w:val="28"/>
        </w:rPr>
        <w:t xml:space="preserve">Объектом исследования в работе выступает технология </w:t>
      </w:r>
      <w:r w:rsidRPr="00647440">
        <w:rPr>
          <w:rFonts w:ascii="Times New Roman" w:hAnsi="Times New Roman" w:cs="Times New Roman"/>
          <w:sz w:val="28"/>
          <w:lang w:val="en-US"/>
        </w:rPr>
        <w:t>PON</w:t>
      </w:r>
      <w:r w:rsidRPr="00647440">
        <w:rPr>
          <w:rFonts w:ascii="Times New Roman" w:hAnsi="Times New Roman" w:cs="Times New Roman"/>
          <w:sz w:val="28"/>
        </w:rPr>
        <w:t>.</w:t>
      </w:r>
    </w:p>
    <w:p w:rsidR="00647440" w:rsidRPr="00647440" w:rsidRDefault="00647440" w:rsidP="00647440">
      <w:pPr>
        <w:spacing w:after="0" w:line="360" w:lineRule="auto"/>
        <w:ind w:firstLine="709"/>
        <w:contextualSpacing/>
        <w:jc w:val="both"/>
        <w:rPr>
          <w:rFonts w:ascii="Times New Roman" w:hAnsi="Times New Roman" w:cs="Times New Roman"/>
          <w:sz w:val="28"/>
        </w:rPr>
      </w:pPr>
      <w:r w:rsidRPr="00647440">
        <w:rPr>
          <w:rFonts w:ascii="Times New Roman" w:hAnsi="Times New Roman" w:cs="Times New Roman"/>
          <w:sz w:val="28"/>
        </w:rPr>
        <w:t xml:space="preserve">Предметом исследования в работе являются перспективы применения технологий </w:t>
      </w:r>
      <w:r w:rsidRPr="00647440">
        <w:rPr>
          <w:rFonts w:ascii="Times New Roman" w:hAnsi="Times New Roman" w:cs="Times New Roman"/>
          <w:sz w:val="28"/>
          <w:lang w:val="en-US"/>
        </w:rPr>
        <w:t>PON</w:t>
      </w:r>
      <w:r w:rsidRPr="00647440">
        <w:rPr>
          <w:rFonts w:ascii="Times New Roman" w:hAnsi="Times New Roman" w:cs="Times New Roman"/>
          <w:sz w:val="28"/>
        </w:rPr>
        <w:t>.</w:t>
      </w:r>
    </w:p>
    <w:p w:rsidR="00647440" w:rsidRPr="00647440" w:rsidRDefault="00647440" w:rsidP="00647440">
      <w:pPr>
        <w:spacing w:after="0" w:line="360" w:lineRule="auto"/>
        <w:ind w:firstLine="709"/>
        <w:jc w:val="both"/>
        <w:rPr>
          <w:rFonts w:ascii="Times New Roman" w:hAnsi="Times New Roman" w:cs="Times New Roman"/>
          <w:sz w:val="28"/>
          <w:szCs w:val="28"/>
        </w:rPr>
      </w:pPr>
      <w:r w:rsidRPr="00647440">
        <w:rPr>
          <w:rFonts w:ascii="Times New Roman" w:hAnsi="Times New Roman" w:cs="Times New Roman"/>
          <w:sz w:val="28"/>
          <w:szCs w:val="28"/>
        </w:rPr>
        <w:t xml:space="preserve">В данной работе были использованы  следующие работы в области исследования технологии </w:t>
      </w:r>
      <w:r w:rsidRPr="00647440">
        <w:rPr>
          <w:rFonts w:ascii="Times New Roman" w:hAnsi="Times New Roman" w:cs="Times New Roman"/>
          <w:sz w:val="28"/>
          <w:szCs w:val="28"/>
          <w:lang w:val="en-US"/>
        </w:rPr>
        <w:t>PON</w:t>
      </w:r>
      <w:r w:rsidRPr="00647440">
        <w:rPr>
          <w:rFonts w:ascii="Times New Roman" w:hAnsi="Times New Roman" w:cs="Times New Roman"/>
          <w:sz w:val="28"/>
          <w:szCs w:val="28"/>
        </w:rPr>
        <w:t xml:space="preserve">: </w:t>
      </w:r>
      <w:r w:rsidRPr="00647440">
        <w:rPr>
          <w:rFonts w:ascii="Times New Roman" w:hAnsi="Times New Roman" w:cs="Times New Roman"/>
          <w:sz w:val="28"/>
        </w:rPr>
        <w:t>Алексеев</w:t>
      </w:r>
      <w:r w:rsidRPr="00647440">
        <w:rPr>
          <w:rFonts w:ascii="Times New Roman" w:hAnsi="Times New Roman" w:cs="Times New Roman"/>
          <w:sz w:val="28"/>
        </w:rPr>
        <w:tab/>
        <w:t xml:space="preserve">а Е.Б., Булавкина И.А., Попова А.Г., Попова В.И., Бубличенко Н., Гольдштейна А. Б. , Соколова Н. А., Горнака А., Долотова Д.В., Никитина А.В., Никульского И.Е., Филиппова А.А., Петренко И.И., Убайдуллаева </w:t>
      </w:r>
      <w:r w:rsidRPr="00647440">
        <w:rPr>
          <w:rFonts w:ascii="Times New Roman" w:hAnsi="Times New Roman" w:cs="Times New Roman"/>
          <w:sz w:val="28"/>
          <w:lang w:val="en-US"/>
        </w:rPr>
        <w:t>P</w:t>
      </w:r>
      <w:r w:rsidRPr="00647440">
        <w:rPr>
          <w:rFonts w:ascii="Times New Roman" w:hAnsi="Times New Roman" w:cs="Times New Roman"/>
          <w:sz w:val="28"/>
        </w:rPr>
        <w:t>.</w:t>
      </w:r>
      <w:r w:rsidRPr="00647440">
        <w:rPr>
          <w:rFonts w:ascii="Times New Roman" w:hAnsi="Times New Roman" w:cs="Times New Roman"/>
          <w:sz w:val="28"/>
          <w:lang w:val="en-US"/>
        </w:rPr>
        <w:t>P</w:t>
      </w:r>
      <w:r w:rsidRPr="00647440">
        <w:rPr>
          <w:rFonts w:ascii="Times New Roman" w:hAnsi="Times New Roman" w:cs="Times New Roman"/>
          <w:sz w:val="28"/>
        </w:rPr>
        <w:t xml:space="preserve">., Полунина А., Русаковой Е. А., Склярова O.K., Заркевича Е.А., Устинова С.А., Тарасова A.B.  и др. </w:t>
      </w:r>
    </w:p>
    <w:p w:rsidR="00647440" w:rsidRPr="00647440" w:rsidRDefault="00647440" w:rsidP="00647440">
      <w:pPr>
        <w:spacing w:after="0" w:line="360" w:lineRule="auto"/>
        <w:ind w:firstLine="709"/>
        <w:jc w:val="both"/>
        <w:rPr>
          <w:rFonts w:ascii="Times New Roman" w:hAnsi="Times New Roman" w:cs="Times New Roman"/>
          <w:sz w:val="28"/>
          <w:szCs w:val="28"/>
        </w:rPr>
      </w:pPr>
      <w:r w:rsidRPr="00647440">
        <w:rPr>
          <w:rFonts w:ascii="Times New Roman" w:hAnsi="Times New Roman" w:cs="Times New Roman"/>
          <w:sz w:val="28"/>
          <w:szCs w:val="28"/>
        </w:rPr>
        <w:t xml:space="preserve">Теоретической и методологической основой данной работы стали труды ведущих отечественных и зарубежных специалистов, раскрывающие эволюцию оптических сетей доступа, принципы работы и свойства технологии </w:t>
      </w:r>
      <w:r w:rsidRPr="00647440">
        <w:rPr>
          <w:rFonts w:ascii="Times New Roman" w:hAnsi="Times New Roman" w:cs="Times New Roman"/>
          <w:sz w:val="28"/>
          <w:szCs w:val="28"/>
          <w:lang w:val="en-US"/>
        </w:rPr>
        <w:t>PON</w:t>
      </w:r>
      <w:r w:rsidRPr="00647440">
        <w:rPr>
          <w:rFonts w:ascii="Times New Roman" w:hAnsi="Times New Roman" w:cs="Times New Roman"/>
          <w:sz w:val="28"/>
          <w:szCs w:val="28"/>
        </w:rPr>
        <w:t xml:space="preserve">. </w:t>
      </w:r>
    </w:p>
    <w:p w:rsidR="00647440" w:rsidRPr="00647440" w:rsidRDefault="00647440" w:rsidP="00647440">
      <w:pPr>
        <w:spacing w:after="0" w:line="360" w:lineRule="auto"/>
        <w:ind w:firstLine="709"/>
        <w:jc w:val="both"/>
        <w:rPr>
          <w:rFonts w:ascii="Times New Roman" w:hAnsi="Times New Roman" w:cs="Times New Roman"/>
          <w:sz w:val="28"/>
          <w:szCs w:val="28"/>
        </w:rPr>
      </w:pPr>
      <w:r w:rsidRPr="00647440">
        <w:rPr>
          <w:rFonts w:ascii="Times New Roman" w:hAnsi="Times New Roman" w:cs="Times New Roman"/>
          <w:sz w:val="28"/>
          <w:szCs w:val="28"/>
        </w:rPr>
        <w:t xml:space="preserve">В работе использовались материалы научных конференций и семинаров по изучаемой тематике, материалы периодических изданий, а также информация официальных сайтов по вопросам практического применения технологии </w:t>
      </w:r>
      <w:r w:rsidRPr="00647440">
        <w:rPr>
          <w:rFonts w:ascii="Times New Roman" w:hAnsi="Times New Roman" w:cs="Times New Roman"/>
          <w:sz w:val="28"/>
          <w:szCs w:val="28"/>
          <w:lang w:val="en-US"/>
        </w:rPr>
        <w:t>PON</w:t>
      </w:r>
      <w:r w:rsidRPr="00647440">
        <w:rPr>
          <w:rFonts w:ascii="Times New Roman" w:hAnsi="Times New Roman" w:cs="Times New Roman"/>
          <w:sz w:val="28"/>
          <w:szCs w:val="28"/>
        </w:rPr>
        <w:t xml:space="preserve">. </w:t>
      </w:r>
    </w:p>
    <w:p w:rsidR="00647440" w:rsidRPr="00647440" w:rsidRDefault="00647440" w:rsidP="00647440">
      <w:pPr>
        <w:spacing w:after="0" w:line="360" w:lineRule="auto"/>
        <w:ind w:firstLine="709"/>
        <w:jc w:val="both"/>
        <w:rPr>
          <w:rFonts w:ascii="Times New Roman" w:hAnsi="Times New Roman" w:cs="Times New Roman"/>
          <w:sz w:val="28"/>
          <w:szCs w:val="28"/>
        </w:rPr>
      </w:pPr>
      <w:r w:rsidRPr="00647440">
        <w:rPr>
          <w:rFonts w:ascii="Times New Roman" w:hAnsi="Times New Roman" w:cs="Times New Roman"/>
          <w:sz w:val="28"/>
          <w:szCs w:val="28"/>
        </w:rPr>
        <w:lastRenderedPageBreak/>
        <w:t xml:space="preserve">Практическая значимость работы состоит в разработке перспективных направлений технологии </w:t>
      </w:r>
      <w:r w:rsidRPr="00647440">
        <w:rPr>
          <w:rFonts w:ascii="Times New Roman" w:hAnsi="Times New Roman" w:cs="Times New Roman"/>
          <w:sz w:val="28"/>
          <w:szCs w:val="28"/>
          <w:lang w:val="en-US"/>
        </w:rPr>
        <w:t>PON</w:t>
      </w:r>
      <w:r w:rsidRPr="00647440">
        <w:rPr>
          <w:rFonts w:ascii="Times New Roman" w:hAnsi="Times New Roman" w:cs="Times New Roman"/>
          <w:sz w:val="28"/>
          <w:szCs w:val="28"/>
        </w:rPr>
        <w:t xml:space="preserve">. </w:t>
      </w:r>
    </w:p>
    <w:p w:rsidR="00647440" w:rsidRPr="00647440" w:rsidRDefault="00647440" w:rsidP="00647440">
      <w:pPr>
        <w:spacing w:after="0" w:line="360" w:lineRule="auto"/>
        <w:ind w:firstLine="709"/>
        <w:jc w:val="both"/>
        <w:rPr>
          <w:rFonts w:ascii="Times New Roman" w:eastAsia="Times New Roman" w:hAnsi="Times New Roman" w:cs="Times New Roman"/>
          <w:sz w:val="28"/>
          <w:szCs w:val="28"/>
          <w:lang w:eastAsia="ru-RU"/>
        </w:rPr>
      </w:pPr>
      <w:r w:rsidRPr="00647440">
        <w:rPr>
          <w:rFonts w:ascii="Times New Roman" w:eastAsia="Times New Roman" w:hAnsi="Times New Roman" w:cs="Times New Roman"/>
          <w:sz w:val="28"/>
          <w:szCs w:val="28"/>
          <w:lang w:eastAsia="ru-RU"/>
        </w:rPr>
        <w:t>При проведении исследования настоящей темы использовались методы</w:t>
      </w:r>
      <w:r w:rsidRPr="00647440">
        <w:rPr>
          <w:rFonts w:ascii="Times New Roman" w:eastAsia="Times New Roman" w:hAnsi="Times New Roman" w:cs="Times New Roman"/>
          <w:b/>
          <w:sz w:val="28"/>
          <w:szCs w:val="28"/>
          <w:lang w:eastAsia="ru-RU"/>
        </w:rPr>
        <w:t xml:space="preserve"> </w:t>
      </w:r>
      <w:r w:rsidRPr="00647440">
        <w:rPr>
          <w:rFonts w:ascii="Times New Roman" w:eastAsia="Times New Roman" w:hAnsi="Times New Roman" w:cs="Times New Roman"/>
          <w:sz w:val="28"/>
          <w:szCs w:val="28"/>
          <w:lang w:eastAsia="ru-RU"/>
        </w:rPr>
        <w:t xml:space="preserve">анализа и синтеза, логический, сравнительный, системно-структурный, метод описания и изложения. </w:t>
      </w:r>
    </w:p>
    <w:p w:rsidR="00647440" w:rsidRPr="00647440" w:rsidRDefault="00647440" w:rsidP="00647440">
      <w:pPr>
        <w:spacing w:after="0" w:line="360" w:lineRule="auto"/>
        <w:ind w:firstLine="709"/>
        <w:jc w:val="both"/>
        <w:rPr>
          <w:rFonts w:ascii="Times New Roman" w:hAnsi="Times New Roman" w:cs="Times New Roman"/>
          <w:sz w:val="28"/>
          <w:szCs w:val="28"/>
        </w:rPr>
      </w:pPr>
      <w:r w:rsidRPr="00647440">
        <w:rPr>
          <w:rFonts w:ascii="Times New Roman" w:hAnsi="Times New Roman" w:cs="Times New Roman"/>
          <w:sz w:val="28"/>
          <w:szCs w:val="28"/>
        </w:rPr>
        <w:t xml:space="preserve">Структура работы представлена введением, двумя главами, заключением и библиографическим списком. </w:t>
      </w:r>
    </w:p>
    <w:p w:rsidR="00647440" w:rsidRPr="00647440" w:rsidRDefault="00647440" w:rsidP="00647440">
      <w:pPr>
        <w:spacing w:after="0" w:line="360" w:lineRule="auto"/>
        <w:ind w:firstLine="709"/>
        <w:contextualSpacing/>
        <w:jc w:val="both"/>
        <w:rPr>
          <w:rFonts w:ascii="Times New Roman" w:hAnsi="Times New Roman" w:cs="Times New Roman"/>
          <w:sz w:val="28"/>
        </w:rPr>
      </w:pPr>
    </w:p>
    <w:p w:rsidR="00647440" w:rsidRPr="00647440" w:rsidRDefault="00647440" w:rsidP="00647440">
      <w:pPr>
        <w:contextualSpacing/>
        <w:rPr>
          <w:rFonts w:ascii="Times New Roman" w:hAnsi="Times New Roman" w:cs="Times New Roman"/>
          <w:sz w:val="28"/>
        </w:rPr>
      </w:pPr>
    </w:p>
    <w:p w:rsidR="00647440" w:rsidRPr="00647440" w:rsidRDefault="00647440" w:rsidP="00647440">
      <w:pPr>
        <w:contextualSpacing/>
        <w:rPr>
          <w:rFonts w:ascii="Times New Roman" w:hAnsi="Times New Roman" w:cs="Times New Roman"/>
          <w:sz w:val="28"/>
        </w:rPr>
      </w:pPr>
    </w:p>
    <w:p w:rsidR="00647440" w:rsidRPr="00647440" w:rsidRDefault="00647440" w:rsidP="00647440">
      <w:pPr>
        <w:contextualSpacing/>
        <w:rPr>
          <w:rFonts w:ascii="Times New Roman" w:hAnsi="Times New Roman" w:cs="Times New Roman"/>
          <w:sz w:val="28"/>
        </w:rPr>
      </w:pPr>
    </w:p>
    <w:p w:rsidR="00647440" w:rsidRPr="00647440" w:rsidRDefault="00647440" w:rsidP="00647440">
      <w:pPr>
        <w:contextualSpacing/>
        <w:rPr>
          <w:rFonts w:ascii="Times New Roman" w:hAnsi="Times New Roman" w:cs="Times New Roman"/>
          <w:sz w:val="28"/>
        </w:rPr>
      </w:pPr>
    </w:p>
    <w:p w:rsidR="00647440" w:rsidRPr="00647440" w:rsidRDefault="00647440" w:rsidP="00647440">
      <w:pPr>
        <w:contextualSpacing/>
        <w:rPr>
          <w:rFonts w:ascii="Times New Roman" w:hAnsi="Times New Roman" w:cs="Times New Roman"/>
          <w:sz w:val="28"/>
        </w:rPr>
      </w:pPr>
    </w:p>
    <w:p w:rsidR="00647440" w:rsidRPr="00647440" w:rsidRDefault="00647440" w:rsidP="00647440">
      <w:pPr>
        <w:contextualSpacing/>
        <w:rPr>
          <w:rFonts w:ascii="Times New Roman" w:hAnsi="Times New Roman" w:cs="Times New Roman"/>
          <w:sz w:val="28"/>
        </w:rPr>
      </w:pPr>
    </w:p>
    <w:p w:rsidR="00647440" w:rsidRPr="00647440" w:rsidRDefault="00647440" w:rsidP="00647440">
      <w:pPr>
        <w:contextualSpacing/>
        <w:rPr>
          <w:rFonts w:ascii="Times New Roman" w:hAnsi="Times New Roman" w:cs="Times New Roman"/>
          <w:sz w:val="28"/>
        </w:rPr>
      </w:pPr>
    </w:p>
    <w:p w:rsidR="00647440" w:rsidRPr="00647440" w:rsidRDefault="00647440" w:rsidP="00647440">
      <w:pPr>
        <w:contextualSpacing/>
        <w:rPr>
          <w:rFonts w:ascii="Times New Roman" w:hAnsi="Times New Roman" w:cs="Times New Roman"/>
          <w:sz w:val="28"/>
        </w:rPr>
      </w:pPr>
    </w:p>
    <w:p w:rsidR="00647440" w:rsidRPr="00647440" w:rsidRDefault="00647440" w:rsidP="00647440">
      <w:pPr>
        <w:contextualSpacing/>
        <w:rPr>
          <w:rFonts w:ascii="Times New Roman" w:hAnsi="Times New Roman" w:cs="Times New Roman"/>
          <w:sz w:val="28"/>
        </w:rPr>
      </w:pPr>
    </w:p>
    <w:p w:rsidR="00647440" w:rsidRPr="00647440" w:rsidRDefault="00647440" w:rsidP="00647440">
      <w:pPr>
        <w:contextualSpacing/>
        <w:rPr>
          <w:rFonts w:ascii="Times New Roman" w:hAnsi="Times New Roman" w:cs="Times New Roman"/>
          <w:sz w:val="28"/>
        </w:rPr>
      </w:pPr>
    </w:p>
    <w:p w:rsidR="00647440" w:rsidRPr="00647440" w:rsidRDefault="00647440" w:rsidP="00647440">
      <w:pPr>
        <w:contextualSpacing/>
        <w:rPr>
          <w:rFonts w:ascii="Times New Roman" w:hAnsi="Times New Roman" w:cs="Times New Roman"/>
          <w:sz w:val="28"/>
        </w:rPr>
      </w:pPr>
    </w:p>
    <w:p w:rsidR="00647440" w:rsidRPr="00647440" w:rsidRDefault="00647440" w:rsidP="00647440">
      <w:pPr>
        <w:contextualSpacing/>
        <w:rPr>
          <w:rFonts w:ascii="Times New Roman" w:hAnsi="Times New Roman" w:cs="Times New Roman"/>
          <w:sz w:val="28"/>
        </w:rPr>
      </w:pPr>
    </w:p>
    <w:p w:rsidR="00647440" w:rsidRPr="00647440" w:rsidRDefault="00647440" w:rsidP="00647440">
      <w:pPr>
        <w:contextualSpacing/>
        <w:rPr>
          <w:rFonts w:ascii="Times New Roman" w:hAnsi="Times New Roman" w:cs="Times New Roman"/>
          <w:sz w:val="28"/>
        </w:rPr>
      </w:pPr>
    </w:p>
    <w:p w:rsidR="00647440" w:rsidRPr="00647440" w:rsidRDefault="00647440" w:rsidP="00647440">
      <w:pPr>
        <w:contextualSpacing/>
        <w:rPr>
          <w:rFonts w:ascii="Times New Roman" w:hAnsi="Times New Roman" w:cs="Times New Roman"/>
          <w:sz w:val="28"/>
        </w:rPr>
      </w:pPr>
    </w:p>
    <w:p w:rsidR="00647440" w:rsidRPr="00647440" w:rsidRDefault="00647440" w:rsidP="00647440">
      <w:pPr>
        <w:contextualSpacing/>
        <w:rPr>
          <w:rFonts w:ascii="Times New Roman" w:hAnsi="Times New Roman" w:cs="Times New Roman"/>
          <w:sz w:val="28"/>
        </w:rPr>
      </w:pPr>
    </w:p>
    <w:p w:rsidR="00647440" w:rsidRPr="00647440" w:rsidRDefault="00647440" w:rsidP="00647440">
      <w:pPr>
        <w:contextualSpacing/>
        <w:rPr>
          <w:rFonts w:ascii="Times New Roman" w:hAnsi="Times New Roman" w:cs="Times New Roman"/>
          <w:sz w:val="28"/>
        </w:rPr>
      </w:pPr>
    </w:p>
    <w:p w:rsidR="00647440" w:rsidRPr="00647440" w:rsidRDefault="00647440" w:rsidP="00647440">
      <w:pPr>
        <w:contextualSpacing/>
        <w:rPr>
          <w:rFonts w:ascii="Times New Roman" w:hAnsi="Times New Roman" w:cs="Times New Roman"/>
          <w:sz w:val="28"/>
        </w:rPr>
      </w:pPr>
    </w:p>
    <w:p w:rsidR="00647440" w:rsidRPr="00647440" w:rsidRDefault="00647440" w:rsidP="00647440">
      <w:pPr>
        <w:contextualSpacing/>
        <w:rPr>
          <w:rFonts w:ascii="Times New Roman" w:hAnsi="Times New Roman" w:cs="Times New Roman"/>
          <w:sz w:val="28"/>
        </w:rPr>
      </w:pPr>
    </w:p>
    <w:p w:rsidR="00647440" w:rsidRPr="00647440" w:rsidRDefault="00647440" w:rsidP="00647440">
      <w:pPr>
        <w:contextualSpacing/>
        <w:rPr>
          <w:rFonts w:ascii="Times New Roman" w:hAnsi="Times New Roman" w:cs="Times New Roman"/>
          <w:sz w:val="28"/>
        </w:rPr>
      </w:pPr>
    </w:p>
    <w:p w:rsidR="00647440" w:rsidRPr="00647440" w:rsidRDefault="00647440" w:rsidP="00647440">
      <w:pPr>
        <w:contextualSpacing/>
        <w:rPr>
          <w:rFonts w:ascii="Times New Roman" w:hAnsi="Times New Roman" w:cs="Times New Roman"/>
          <w:sz w:val="28"/>
        </w:rPr>
      </w:pPr>
    </w:p>
    <w:p w:rsidR="00647440" w:rsidRPr="00647440" w:rsidRDefault="00647440" w:rsidP="00647440">
      <w:pPr>
        <w:contextualSpacing/>
        <w:rPr>
          <w:rFonts w:ascii="Times New Roman" w:hAnsi="Times New Roman" w:cs="Times New Roman"/>
          <w:sz w:val="28"/>
        </w:rPr>
      </w:pPr>
    </w:p>
    <w:p w:rsidR="00647440" w:rsidRPr="00647440" w:rsidRDefault="00647440" w:rsidP="00647440">
      <w:pPr>
        <w:contextualSpacing/>
        <w:rPr>
          <w:rFonts w:ascii="Times New Roman" w:hAnsi="Times New Roman" w:cs="Times New Roman"/>
          <w:sz w:val="28"/>
        </w:rPr>
      </w:pPr>
    </w:p>
    <w:p w:rsidR="00647440" w:rsidRPr="00647440" w:rsidRDefault="00647440" w:rsidP="00647440">
      <w:pPr>
        <w:contextualSpacing/>
        <w:rPr>
          <w:rFonts w:ascii="Times New Roman" w:hAnsi="Times New Roman" w:cs="Times New Roman"/>
          <w:sz w:val="28"/>
        </w:rPr>
      </w:pPr>
    </w:p>
    <w:p w:rsidR="00647440" w:rsidRPr="00647440" w:rsidRDefault="00647440" w:rsidP="00647440">
      <w:pPr>
        <w:contextualSpacing/>
        <w:rPr>
          <w:rFonts w:ascii="Times New Roman" w:hAnsi="Times New Roman" w:cs="Times New Roman"/>
          <w:sz w:val="28"/>
        </w:rPr>
      </w:pPr>
    </w:p>
    <w:p w:rsidR="00647440" w:rsidRPr="00647440" w:rsidRDefault="00647440" w:rsidP="00647440">
      <w:pPr>
        <w:contextualSpacing/>
        <w:rPr>
          <w:rFonts w:ascii="Times New Roman" w:hAnsi="Times New Roman" w:cs="Times New Roman"/>
          <w:sz w:val="28"/>
        </w:rPr>
      </w:pPr>
    </w:p>
    <w:p w:rsidR="00647440" w:rsidRPr="00647440" w:rsidRDefault="00647440" w:rsidP="00647440">
      <w:pPr>
        <w:contextualSpacing/>
        <w:rPr>
          <w:rFonts w:ascii="Times New Roman" w:hAnsi="Times New Roman" w:cs="Times New Roman"/>
          <w:sz w:val="28"/>
        </w:rPr>
      </w:pPr>
    </w:p>
    <w:p w:rsidR="00647440" w:rsidRPr="00647440" w:rsidRDefault="00647440" w:rsidP="00647440">
      <w:pPr>
        <w:contextualSpacing/>
        <w:rPr>
          <w:rFonts w:ascii="Times New Roman" w:hAnsi="Times New Roman" w:cs="Times New Roman"/>
          <w:sz w:val="28"/>
        </w:rPr>
      </w:pPr>
    </w:p>
    <w:p w:rsidR="00647440" w:rsidRPr="00647440" w:rsidRDefault="00647440" w:rsidP="00647440">
      <w:pPr>
        <w:contextualSpacing/>
        <w:rPr>
          <w:rFonts w:ascii="Times New Roman" w:hAnsi="Times New Roman" w:cs="Times New Roman"/>
          <w:sz w:val="28"/>
        </w:rPr>
      </w:pPr>
    </w:p>
    <w:p w:rsidR="00647440" w:rsidRPr="00092814" w:rsidRDefault="00647440" w:rsidP="00092814">
      <w:pPr>
        <w:pStyle w:val="1"/>
        <w:ind w:firstLine="709"/>
        <w:rPr>
          <w:rFonts w:ascii="Times New Roman" w:hAnsi="Times New Roman" w:cs="Times New Roman"/>
          <w:color w:val="0D0D0D" w:themeColor="text1" w:themeTint="F2"/>
        </w:rPr>
      </w:pPr>
      <w:bookmarkStart w:id="1" w:name="_Toc515310185"/>
      <w:r w:rsidRPr="00092814">
        <w:rPr>
          <w:rFonts w:ascii="Times New Roman" w:hAnsi="Times New Roman" w:cs="Times New Roman"/>
          <w:color w:val="0D0D0D" w:themeColor="text1" w:themeTint="F2"/>
        </w:rPr>
        <w:lastRenderedPageBreak/>
        <w:t>1.</w:t>
      </w:r>
      <w:r w:rsidRPr="00092814">
        <w:rPr>
          <w:rFonts w:ascii="Times New Roman" w:hAnsi="Times New Roman" w:cs="Times New Roman"/>
          <w:color w:val="0D0D0D" w:themeColor="text1" w:themeTint="F2"/>
        </w:rPr>
        <w:tab/>
        <w:t>Теоретические аспекты реализации технологии PON</w:t>
      </w:r>
      <w:bookmarkEnd w:id="1"/>
    </w:p>
    <w:p w:rsidR="00647440" w:rsidRPr="00092814" w:rsidRDefault="00647440" w:rsidP="00092814">
      <w:pPr>
        <w:pStyle w:val="2"/>
        <w:ind w:firstLine="709"/>
        <w:rPr>
          <w:rFonts w:ascii="Times New Roman" w:hAnsi="Times New Roman" w:cs="Times New Roman"/>
          <w:color w:val="0D0D0D" w:themeColor="text1" w:themeTint="F2"/>
          <w:sz w:val="28"/>
        </w:rPr>
      </w:pPr>
      <w:bookmarkStart w:id="2" w:name="_Toc515310186"/>
      <w:r w:rsidRPr="00092814">
        <w:rPr>
          <w:rFonts w:ascii="Times New Roman" w:hAnsi="Times New Roman" w:cs="Times New Roman"/>
          <w:color w:val="0D0D0D" w:themeColor="text1" w:themeTint="F2"/>
          <w:sz w:val="28"/>
        </w:rPr>
        <w:t>1.1.</w:t>
      </w:r>
      <w:r w:rsidRPr="00092814">
        <w:rPr>
          <w:rFonts w:ascii="Times New Roman" w:hAnsi="Times New Roman" w:cs="Times New Roman"/>
          <w:color w:val="0D0D0D" w:themeColor="text1" w:themeTint="F2"/>
          <w:sz w:val="28"/>
        </w:rPr>
        <w:tab/>
        <w:t>Эволюция оптических сетей доступа</w:t>
      </w:r>
      <w:bookmarkEnd w:id="2"/>
    </w:p>
    <w:p w:rsidR="00647440" w:rsidRPr="00647440" w:rsidRDefault="00647440" w:rsidP="00647440">
      <w:pPr>
        <w:contextualSpacing/>
        <w:rPr>
          <w:rFonts w:ascii="Times New Roman" w:hAnsi="Times New Roman" w:cs="Times New Roman"/>
          <w:sz w:val="28"/>
        </w:rPr>
      </w:pPr>
    </w:p>
    <w:p w:rsidR="00647440" w:rsidRPr="00647440" w:rsidRDefault="00647440" w:rsidP="00647440">
      <w:pPr>
        <w:spacing w:after="0" w:line="360" w:lineRule="auto"/>
        <w:ind w:firstLine="709"/>
        <w:contextualSpacing/>
        <w:jc w:val="both"/>
        <w:rPr>
          <w:rFonts w:ascii="Times New Roman" w:hAnsi="Times New Roman" w:cs="Times New Roman"/>
          <w:sz w:val="28"/>
        </w:rPr>
      </w:pPr>
      <w:r w:rsidRPr="00647440">
        <w:rPr>
          <w:rFonts w:ascii="Times New Roman" w:hAnsi="Times New Roman" w:cs="Times New Roman"/>
          <w:sz w:val="28"/>
        </w:rPr>
        <w:t>Имеются всего три вида информации для передачи в сети электросвязи: голос, данные и видео (по выражению Б.С. Гольдштейна – «три источника электросвязи»). В настоящее время совокупность этих трех видов связи часто называют Triple Play (дословно с англ. – «тройная игра»), а с добавлением еще и мобильной связи – Quadro Play («четверная игра»)</w:t>
      </w:r>
      <w:r w:rsidR="000C4ADC">
        <w:rPr>
          <w:rFonts w:ascii="Times New Roman" w:hAnsi="Times New Roman" w:cs="Times New Roman"/>
          <w:sz w:val="28"/>
        </w:rPr>
        <w:t xml:space="preserve"> [1</w:t>
      </w:r>
      <w:r w:rsidR="000C4ADC" w:rsidRPr="000C4ADC">
        <w:rPr>
          <w:rFonts w:ascii="Times New Roman" w:hAnsi="Times New Roman" w:cs="Times New Roman"/>
          <w:sz w:val="28"/>
        </w:rPr>
        <w:t xml:space="preserve">3, </w:t>
      </w:r>
      <w:r w:rsidR="000C4ADC">
        <w:rPr>
          <w:rFonts w:ascii="Times New Roman" w:hAnsi="Times New Roman" w:cs="Times New Roman"/>
          <w:sz w:val="28"/>
          <w:lang w:val="en-US"/>
        </w:rPr>
        <w:t>c</w:t>
      </w:r>
      <w:r w:rsidR="000C4ADC" w:rsidRPr="000C4ADC">
        <w:rPr>
          <w:rFonts w:ascii="Times New Roman" w:hAnsi="Times New Roman" w:cs="Times New Roman"/>
          <w:sz w:val="28"/>
        </w:rPr>
        <w:t>. 54]</w:t>
      </w:r>
      <w:r w:rsidRPr="00647440">
        <w:rPr>
          <w:rFonts w:ascii="Times New Roman" w:hAnsi="Times New Roman" w:cs="Times New Roman"/>
          <w:sz w:val="28"/>
        </w:rPr>
        <w:t>. Для передачи информации определенного вида человечество создало соответствующие сети электросвязи на базе соответствующих технологий, эволюция которых показана на рисунке 1.1.</w:t>
      </w:r>
    </w:p>
    <w:p w:rsidR="00647440" w:rsidRPr="00647440" w:rsidRDefault="00647440" w:rsidP="00647440">
      <w:pPr>
        <w:spacing w:after="0" w:line="360" w:lineRule="auto"/>
        <w:contextualSpacing/>
        <w:jc w:val="both"/>
        <w:rPr>
          <w:rFonts w:ascii="Times New Roman" w:hAnsi="Times New Roman" w:cs="Times New Roman"/>
          <w:sz w:val="28"/>
        </w:rPr>
      </w:pPr>
      <w:r w:rsidRPr="00647440">
        <w:rPr>
          <w:rFonts w:ascii="Times New Roman" w:hAnsi="Times New Roman" w:cs="Times New Roman"/>
          <w:noProof/>
          <w:sz w:val="28"/>
          <w:lang w:eastAsia="ru-RU"/>
        </w:rPr>
        <w:drawing>
          <wp:inline distT="0" distB="0" distL="0" distR="0">
            <wp:extent cx="5934075" cy="3048000"/>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4075" cy="3048000"/>
                    </a:xfrm>
                    <a:prstGeom prst="rect">
                      <a:avLst/>
                    </a:prstGeom>
                    <a:noFill/>
                    <a:ln>
                      <a:noFill/>
                    </a:ln>
                  </pic:spPr>
                </pic:pic>
              </a:graphicData>
            </a:graphic>
          </wp:inline>
        </w:drawing>
      </w:r>
    </w:p>
    <w:p w:rsidR="00647440" w:rsidRPr="000C4ADC" w:rsidRDefault="00647440" w:rsidP="00647440">
      <w:pPr>
        <w:spacing w:after="0" w:line="360" w:lineRule="auto"/>
        <w:contextualSpacing/>
        <w:jc w:val="center"/>
        <w:rPr>
          <w:rFonts w:ascii="Times New Roman" w:hAnsi="Times New Roman" w:cs="Times New Roman"/>
          <w:sz w:val="28"/>
        </w:rPr>
      </w:pPr>
      <w:r w:rsidRPr="00647440">
        <w:rPr>
          <w:rFonts w:ascii="Times New Roman" w:hAnsi="Times New Roman" w:cs="Times New Roman"/>
          <w:sz w:val="28"/>
        </w:rPr>
        <w:t>Рисунок 1.1. - Эволюция сетей и технологий связи</w:t>
      </w:r>
      <w:r w:rsidR="000C4ADC" w:rsidRPr="000C4ADC">
        <w:rPr>
          <w:rFonts w:ascii="Times New Roman" w:hAnsi="Times New Roman" w:cs="Times New Roman"/>
          <w:sz w:val="28"/>
        </w:rPr>
        <w:t xml:space="preserve"> [19, </w:t>
      </w:r>
      <w:r w:rsidR="000C4ADC">
        <w:rPr>
          <w:rFonts w:ascii="Times New Roman" w:hAnsi="Times New Roman" w:cs="Times New Roman"/>
          <w:sz w:val="28"/>
          <w:lang w:val="en-US"/>
        </w:rPr>
        <w:t>c</w:t>
      </w:r>
      <w:r w:rsidR="000C4ADC" w:rsidRPr="000C4ADC">
        <w:rPr>
          <w:rFonts w:ascii="Times New Roman" w:hAnsi="Times New Roman" w:cs="Times New Roman"/>
          <w:sz w:val="28"/>
        </w:rPr>
        <w:t>. 56]</w:t>
      </w:r>
    </w:p>
    <w:p w:rsidR="00647440" w:rsidRPr="00647440" w:rsidRDefault="00647440" w:rsidP="00647440">
      <w:pPr>
        <w:spacing w:after="0" w:line="360" w:lineRule="auto"/>
        <w:ind w:firstLine="709"/>
        <w:contextualSpacing/>
        <w:jc w:val="both"/>
        <w:rPr>
          <w:rFonts w:ascii="Times New Roman" w:hAnsi="Times New Roman" w:cs="Times New Roman"/>
          <w:sz w:val="28"/>
        </w:rPr>
      </w:pPr>
    </w:p>
    <w:p w:rsidR="00647440" w:rsidRPr="00647440" w:rsidRDefault="00647440" w:rsidP="00647440">
      <w:pPr>
        <w:spacing w:after="0" w:line="360" w:lineRule="auto"/>
        <w:ind w:firstLine="709"/>
        <w:contextualSpacing/>
        <w:jc w:val="both"/>
        <w:rPr>
          <w:rFonts w:ascii="Times New Roman" w:hAnsi="Times New Roman" w:cs="Times New Roman"/>
          <w:sz w:val="28"/>
        </w:rPr>
      </w:pPr>
      <w:r w:rsidRPr="00647440">
        <w:rPr>
          <w:rFonts w:ascii="Times New Roman" w:hAnsi="Times New Roman" w:cs="Times New Roman"/>
          <w:sz w:val="28"/>
        </w:rPr>
        <w:t>Первая в мире сеть электросвязи (первая половина XIX века) – телеграфная, предназначена для передачи данных (текста). Телеграфные сети изначально были с канальной коммутацией, а позже – и с коммутацией сообщений.</w:t>
      </w:r>
    </w:p>
    <w:p w:rsidR="00647440" w:rsidRPr="00647440" w:rsidRDefault="00647440" w:rsidP="00647440">
      <w:pPr>
        <w:spacing w:after="0" w:line="360" w:lineRule="auto"/>
        <w:ind w:firstLine="709"/>
        <w:contextualSpacing/>
        <w:jc w:val="both"/>
        <w:rPr>
          <w:rFonts w:ascii="Times New Roman" w:hAnsi="Times New Roman" w:cs="Times New Roman"/>
          <w:sz w:val="28"/>
        </w:rPr>
      </w:pPr>
      <w:r w:rsidRPr="00647440">
        <w:rPr>
          <w:rFonts w:ascii="Times New Roman" w:hAnsi="Times New Roman" w:cs="Times New Roman"/>
          <w:sz w:val="28"/>
        </w:rPr>
        <w:t xml:space="preserve">В начале XX века возникли телефонные сети – для передачи только речи (в конце XX века ее стали пользовать и для передачи данных при помощи </w:t>
      </w:r>
      <w:r w:rsidRPr="00647440">
        <w:rPr>
          <w:rFonts w:ascii="Times New Roman" w:hAnsi="Times New Roman" w:cs="Times New Roman"/>
          <w:sz w:val="28"/>
        </w:rPr>
        <w:lastRenderedPageBreak/>
        <w:t>модемной связи). В телефонных сетях используется только канальная коммутация сигналов.</w:t>
      </w:r>
    </w:p>
    <w:p w:rsidR="00647440" w:rsidRPr="00647440" w:rsidRDefault="00647440" w:rsidP="00647440">
      <w:pPr>
        <w:spacing w:after="0" w:line="360" w:lineRule="auto"/>
        <w:ind w:firstLine="709"/>
        <w:contextualSpacing/>
        <w:jc w:val="both"/>
        <w:rPr>
          <w:rFonts w:ascii="Times New Roman" w:hAnsi="Times New Roman" w:cs="Times New Roman"/>
          <w:sz w:val="28"/>
        </w:rPr>
      </w:pPr>
      <w:r w:rsidRPr="00647440">
        <w:rPr>
          <w:rFonts w:ascii="Times New Roman" w:hAnsi="Times New Roman" w:cs="Times New Roman"/>
          <w:sz w:val="28"/>
        </w:rPr>
        <w:t>Для передачи видеоизображений с середины XX века используются сети эфирного телевизионного вещания. Это, как правило, некоммутируемые сети с односторонней передачей</w:t>
      </w:r>
      <w:r w:rsidR="000C4ADC" w:rsidRPr="000C4ADC">
        <w:rPr>
          <w:rFonts w:ascii="Times New Roman" w:hAnsi="Times New Roman" w:cs="Times New Roman"/>
          <w:sz w:val="28"/>
        </w:rPr>
        <w:t xml:space="preserve"> [25, </w:t>
      </w:r>
      <w:r w:rsidR="000C4ADC">
        <w:rPr>
          <w:rFonts w:ascii="Times New Roman" w:hAnsi="Times New Roman" w:cs="Times New Roman"/>
          <w:sz w:val="28"/>
          <w:lang w:val="en-US"/>
        </w:rPr>
        <w:t>c</w:t>
      </w:r>
      <w:r w:rsidR="000C4ADC" w:rsidRPr="000C4ADC">
        <w:rPr>
          <w:rFonts w:ascii="Times New Roman" w:hAnsi="Times New Roman" w:cs="Times New Roman"/>
          <w:sz w:val="28"/>
        </w:rPr>
        <w:t xml:space="preserve">. </w:t>
      </w:r>
      <w:r w:rsidR="000C4ADC">
        <w:rPr>
          <w:rFonts w:ascii="Times New Roman" w:hAnsi="Times New Roman" w:cs="Times New Roman"/>
          <w:sz w:val="28"/>
          <w:lang w:val="en-US"/>
        </w:rPr>
        <w:t>80]</w:t>
      </w:r>
      <w:r w:rsidRPr="00647440">
        <w:rPr>
          <w:rFonts w:ascii="Times New Roman" w:hAnsi="Times New Roman" w:cs="Times New Roman"/>
          <w:sz w:val="28"/>
        </w:rPr>
        <w:t>.</w:t>
      </w:r>
    </w:p>
    <w:p w:rsidR="00647440" w:rsidRPr="00647440" w:rsidRDefault="00647440" w:rsidP="00647440">
      <w:pPr>
        <w:spacing w:after="0" w:line="360" w:lineRule="auto"/>
        <w:ind w:firstLine="709"/>
        <w:contextualSpacing/>
        <w:jc w:val="both"/>
        <w:rPr>
          <w:rFonts w:ascii="Times New Roman" w:hAnsi="Times New Roman" w:cs="Times New Roman"/>
          <w:sz w:val="28"/>
        </w:rPr>
      </w:pPr>
      <w:r w:rsidRPr="00647440">
        <w:rPr>
          <w:rFonts w:ascii="Times New Roman" w:hAnsi="Times New Roman" w:cs="Times New Roman"/>
          <w:sz w:val="28"/>
        </w:rPr>
        <w:t>В 60-е годы XX века для передачи данных были созданы первые сети с пакетной коммутацией на базе протокола Х.25, которые обладали низкой скоростью передачи (несколько Кбит/с), но они могли работать даже по низкокачественным аналоговым каналам тональной частоты (ТЧ).</w:t>
      </w:r>
    </w:p>
    <w:p w:rsidR="00647440" w:rsidRPr="00647440" w:rsidRDefault="00647440" w:rsidP="00647440">
      <w:pPr>
        <w:spacing w:after="0" w:line="360" w:lineRule="auto"/>
        <w:ind w:firstLine="709"/>
        <w:contextualSpacing/>
        <w:jc w:val="both"/>
        <w:rPr>
          <w:rFonts w:ascii="Times New Roman" w:hAnsi="Times New Roman" w:cs="Times New Roman"/>
          <w:sz w:val="28"/>
        </w:rPr>
      </w:pPr>
      <w:r w:rsidRPr="00647440">
        <w:rPr>
          <w:rFonts w:ascii="Times New Roman" w:hAnsi="Times New Roman" w:cs="Times New Roman"/>
          <w:sz w:val="28"/>
        </w:rPr>
        <w:t>Все эти первые сети связи были рассчитаны на передачу информации только одного вида (голоса, данных или видео), поэтому их можно называть моносервисными (с одной услугой).</w:t>
      </w:r>
    </w:p>
    <w:p w:rsidR="00647440" w:rsidRPr="00647440" w:rsidRDefault="00647440" w:rsidP="00647440">
      <w:pPr>
        <w:spacing w:after="0" w:line="360" w:lineRule="auto"/>
        <w:ind w:firstLine="709"/>
        <w:contextualSpacing/>
        <w:jc w:val="both"/>
        <w:rPr>
          <w:rFonts w:ascii="Times New Roman" w:hAnsi="Times New Roman" w:cs="Times New Roman"/>
          <w:sz w:val="28"/>
        </w:rPr>
      </w:pPr>
      <w:r w:rsidRPr="00647440">
        <w:rPr>
          <w:rFonts w:ascii="Times New Roman" w:hAnsi="Times New Roman" w:cs="Times New Roman"/>
          <w:sz w:val="28"/>
        </w:rPr>
        <w:t xml:space="preserve">В 70-х годах ХХ века впервые была разработана концепция мультисервисной сети - цифровая сеть с интеграцией служб </w:t>
      </w:r>
      <w:r w:rsidRPr="00647440">
        <w:rPr>
          <w:rFonts w:ascii="Times New Roman" w:hAnsi="Times New Roman" w:cs="Times New Roman"/>
          <w:sz w:val="28"/>
          <w:lang w:val="en-US"/>
        </w:rPr>
        <w:t>ISDN</w:t>
      </w:r>
      <w:r w:rsidRPr="00647440">
        <w:rPr>
          <w:rFonts w:ascii="Times New Roman" w:hAnsi="Times New Roman" w:cs="Times New Roman"/>
          <w:sz w:val="28"/>
        </w:rPr>
        <w:t xml:space="preserve"> (</w:t>
      </w:r>
      <w:r w:rsidRPr="00647440">
        <w:rPr>
          <w:rFonts w:ascii="Times New Roman" w:hAnsi="Times New Roman" w:cs="Times New Roman"/>
          <w:sz w:val="28"/>
          <w:lang w:val="en-US"/>
        </w:rPr>
        <w:t>Integrated</w:t>
      </w:r>
      <w:r w:rsidRPr="00647440">
        <w:rPr>
          <w:rFonts w:ascii="Times New Roman" w:hAnsi="Times New Roman" w:cs="Times New Roman"/>
          <w:sz w:val="28"/>
        </w:rPr>
        <w:t xml:space="preserve"> </w:t>
      </w:r>
      <w:r w:rsidRPr="00647440">
        <w:rPr>
          <w:rFonts w:ascii="Times New Roman" w:hAnsi="Times New Roman" w:cs="Times New Roman"/>
          <w:sz w:val="28"/>
          <w:lang w:val="en-US"/>
        </w:rPr>
        <w:t>Service</w:t>
      </w:r>
      <w:r w:rsidRPr="00647440">
        <w:rPr>
          <w:rFonts w:ascii="Times New Roman" w:hAnsi="Times New Roman" w:cs="Times New Roman"/>
          <w:sz w:val="28"/>
        </w:rPr>
        <w:t xml:space="preserve"> </w:t>
      </w:r>
      <w:r w:rsidRPr="00647440">
        <w:rPr>
          <w:rFonts w:ascii="Times New Roman" w:hAnsi="Times New Roman" w:cs="Times New Roman"/>
          <w:sz w:val="28"/>
          <w:lang w:val="en-US"/>
        </w:rPr>
        <w:t>Digital</w:t>
      </w:r>
      <w:r w:rsidRPr="00647440">
        <w:rPr>
          <w:rFonts w:ascii="Times New Roman" w:hAnsi="Times New Roman" w:cs="Times New Roman"/>
          <w:sz w:val="28"/>
        </w:rPr>
        <w:t xml:space="preserve"> </w:t>
      </w:r>
      <w:r w:rsidRPr="00647440">
        <w:rPr>
          <w:rFonts w:ascii="Times New Roman" w:hAnsi="Times New Roman" w:cs="Times New Roman"/>
          <w:sz w:val="28"/>
          <w:lang w:val="en-US"/>
        </w:rPr>
        <w:t>Network</w:t>
      </w:r>
      <w:r w:rsidRPr="00647440">
        <w:rPr>
          <w:rFonts w:ascii="Times New Roman" w:hAnsi="Times New Roman" w:cs="Times New Roman"/>
          <w:sz w:val="28"/>
        </w:rPr>
        <w:t>), которая обеспечивала возможность передавать одновременно голос, видео и данные через один доступ (правда видео не очень высокого качества из-за ограниченной полосы пропускания – максимум 2 Мбит/с). Однако не востребованность этих услуг населением привела на практике к полному отказу от сетей ISDN.</w:t>
      </w:r>
    </w:p>
    <w:p w:rsidR="00647440" w:rsidRPr="00647440" w:rsidRDefault="00647440" w:rsidP="00647440">
      <w:pPr>
        <w:tabs>
          <w:tab w:val="left" w:pos="142"/>
        </w:tabs>
        <w:spacing w:after="0" w:line="360" w:lineRule="auto"/>
        <w:ind w:firstLine="709"/>
        <w:contextualSpacing/>
        <w:jc w:val="both"/>
        <w:rPr>
          <w:rFonts w:ascii="Times New Roman" w:hAnsi="Times New Roman" w:cs="Times New Roman"/>
          <w:sz w:val="28"/>
        </w:rPr>
      </w:pPr>
      <w:r w:rsidRPr="00647440">
        <w:rPr>
          <w:rFonts w:ascii="Times New Roman" w:hAnsi="Times New Roman" w:cs="Times New Roman"/>
          <w:sz w:val="28"/>
        </w:rPr>
        <w:t>Интеллектуальные сети IN (Intelligent Network) в 80-х года 20 века позволили расширить традиционные возможности телефонных сетей за счет предоставления дополнительных услуг (разговор по предоплаченной или кредитной карте, бесплатный вызов 800, телеголосование и др.) с помощью набора дополнительных цифр тональным способом DTMF для получения этих услуг</w:t>
      </w:r>
      <w:r w:rsidR="000C4ADC" w:rsidRPr="000C4ADC">
        <w:rPr>
          <w:rFonts w:ascii="Times New Roman" w:hAnsi="Times New Roman" w:cs="Times New Roman"/>
          <w:sz w:val="28"/>
        </w:rPr>
        <w:t xml:space="preserve"> [22, </w:t>
      </w:r>
      <w:r w:rsidR="000C4ADC">
        <w:rPr>
          <w:rFonts w:ascii="Times New Roman" w:hAnsi="Times New Roman" w:cs="Times New Roman"/>
          <w:sz w:val="28"/>
          <w:lang w:val="en-US"/>
        </w:rPr>
        <w:t>c</w:t>
      </w:r>
      <w:r w:rsidR="000C4ADC" w:rsidRPr="000C4ADC">
        <w:rPr>
          <w:rFonts w:ascii="Times New Roman" w:hAnsi="Times New Roman" w:cs="Times New Roman"/>
          <w:sz w:val="28"/>
        </w:rPr>
        <w:t>. 32]</w:t>
      </w:r>
      <w:r w:rsidRPr="00647440">
        <w:rPr>
          <w:rFonts w:ascii="Times New Roman" w:hAnsi="Times New Roman" w:cs="Times New Roman"/>
          <w:sz w:val="28"/>
        </w:rPr>
        <w:t>.</w:t>
      </w:r>
    </w:p>
    <w:p w:rsidR="00647440" w:rsidRPr="00647440" w:rsidRDefault="00647440" w:rsidP="00647440">
      <w:pPr>
        <w:tabs>
          <w:tab w:val="left" w:pos="142"/>
        </w:tabs>
        <w:spacing w:after="0" w:line="360" w:lineRule="auto"/>
        <w:ind w:firstLine="709"/>
        <w:contextualSpacing/>
        <w:jc w:val="both"/>
        <w:rPr>
          <w:rFonts w:ascii="Times New Roman" w:hAnsi="Times New Roman" w:cs="Times New Roman"/>
          <w:sz w:val="28"/>
        </w:rPr>
      </w:pPr>
      <w:r w:rsidRPr="00647440">
        <w:rPr>
          <w:rFonts w:ascii="Times New Roman" w:hAnsi="Times New Roman" w:cs="Times New Roman"/>
          <w:sz w:val="28"/>
        </w:rPr>
        <w:t>Первые два поколения сотовых сетей 1 и 2G (например, сети стандартов NMT и GSM) обеспечивали передачу только голосовых сообщений. Позже в сети GSM появилась возможность передачи коротких сообщений SMS, а далее – и мультимедийных (голос+видео) сообщений MMS (так называемые стандарты 2,5G).</w:t>
      </w:r>
    </w:p>
    <w:p w:rsidR="00647440" w:rsidRPr="00647440" w:rsidRDefault="00647440" w:rsidP="00647440">
      <w:pPr>
        <w:tabs>
          <w:tab w:val="left" w:pos="142"/>
        </w:tabs>
        <w:spacing w:after="0" w:line="360" w:lineRule="auto"/>
        <w:ind w:firstLine="709"/>
        <w:contextualSpacing/>
        <w:jc w:val="both"/>
        <w:rPr>
          <w:rFonts w:ascii="Times New Roman" w:hAnsi="Times New Roman" w:cs="Times New Roman"/>
          <w:sz w:val="28"/>
        </w:rPr>
      </w:pPr>
      <w:r w:rsidRPr="00647440">
        <w:rPr>
          <w:rFonts w:ascii="Times New Roman" w:hAnsi="Times New Roman" w:cs="Times New Roman"/>
          <w:sz w:val="28"/>
        </w:rPr>
        <w:lastRenderedPageBreak/>
        <w:t>Первоначально сеть Интернет, созданная в начале 90-х годов 20 века, была предназначена только для передачи данных (текстовой и графической информации). В дальнейшем она стала также мультисервисной (данные+видео+голос).</w:t>
      </w:r>
    </w:p>
    <w:p w:rsidR="00647440" w:rsidRPr="00647440" w:rsidRDefault="00647440" w:rsidP="00647440">
      <w:pPr>
        <w:tabs>
          <w:tab w:val="left" w:pos="142"/>
        </w:tabs>
        <w:spacing w:after="0" w:line="360" w:lineRule="auto"/>
        <w:ind w:firstLine="709"/>
        <w:contextualSpacing/>
        <w:jc w:val="both"/>
        <w:rPr>
          <w:rFonts w:ascii="Times New Roman" w:hAnsi="Times New Roman" w:cs="Times New Roman"/>
          <w:sz w:val="28"/>
        </w:rPr>
      </w:pPr>
      <w:r w:rsidRPr="00647440">
        <w:rPr>
          <w:rFonts w:ascii="Times New Roman" w:hAnsi="Times New Roman" w:cs="Times New Roman"/>
          <w:sz w:val="28"/>
        </w:rPr>
        <w:t>Сети IP-телефонии (частный случай – Интернет-телефонии) для передачи голоса по пакетным сетям на базе протокола IP используют технологию VoIP (Voice over IP). Для передачи телевизионных программ кроме эфирного вещания широко используются сети кабельного (чаще всего на базе коаксиального кабеля) и спутникового телевидения (непосредственный прием). Для передачи телевизионных программ по пакетным сетям на базе протокола IP используется технология IPTV. Возможна также передача видео (записанное ТВ или фильмы) по запросам VoD (Video-on-Demand)</w:t>
      </w:r>
      <w:r w:rsidR="000C4ADC" w:rsidRPr="000C4ADC">
        <w:rPr>
          <w:rFonts w:ascii="Times New Roman" w:hAnsi="Times New Roman" w:cs="Times New Roman"/>
          <w:sz w:val="28"/>
          <w:vertAlign w:val="superscript"/>
        </w:rPr>
        <w:t xml:space="preserve"> </w:t>
      </w:r>
      <w:r w:rsidR="000C4ADC" w:rsidRPr="000C4ADC">
        <w:rPr>
          <w:rFonts w:ascii="Times New Roman" w:hAnsi="Times New Roman" w:cs="Times New Roman"/>
          <w:sz w:val="28"/>
        </w:rPr>
        <w:t xml:space="preserve">[6, </w:t>
      </w:r>
      <w:r w:rsidR="000C4ADC">
        <w:rPr>
          <w:rFonts w:ascii="Times New Roman" w:hAnsi="Times New Roman" w:cs="Times New Roman"/>
          <w:sz w:val="28"/>
          <w:lang w:val="en-US"/>
        </w:rPr>
        <w:t>c</w:t>
      </w:r>
      <w:r w:rsidR="000C4ADC" w:rsidRPr="000C4ADC">
        <w:rPr>
          <w:rFonts w:ascii="Times New Roman" w:hAnsi="Times New Roman" w:cs="Times New Roman"/>
          <w:sz w:val="28"/>
        </w:rPr>
        <w:t>. 44]</w:t>
      </w:r>
      <w:r w:rsidRPr="00647440">
        <w:rPr>
          <w:rFonts w:ascii="Times New Roman" w:hAnsi="Times New Roman" w:cs="Times New Roman"/>
          <w:sz w:val="28"/>
        </w:rPr>
        <w:t>.</w:t>
      </w:r>
    </w:p>
    <w:p w:rsidR="00647440" w:rsidRPr="00647440" w:rsidRDefault="00647440" w:rsidP="00647440">
      <w:pPr>
        <w:tabs>
          <w:tab w:val="left" w:pos="142"/>
        </w:tabs>
        <w:spacing w:after="0" w:line="360" w:lineRule="auto"/>
        <w:ind w:firstLine="709"/>
        <w:contextualSpacing/>
        <w:jc w:val="both"/>
        <w:rPr>
          <w:rFonts w:ascii="Times New Roman" w:hAnsi="Times New Roman" w:cs="Times New Roman"/>
          <w:sz w:val="28"/>
        </w:rPr>
      </w:pPr>
      <w:r w:rsidRPr="00647440">
        <w:rPr>
          <w:rFonts w:ascii="Times New Roman" w:hAnsi="Times New Roman" w:cs="Times New Roman"/>
          <w:sz w:val="28"/>
        </w:rPr>
        <w:t>Модернизированные сети подвижной связи 2-го поколения (2,5G) имели более высокие скорости передачи данных (например, сеть GSM+GPRS, GSM+EDGE). Цифровые сотовые сети 3-го поколения 3G (например, UMTS, CDMA) являются полностью мультисервисными – могут передавать видео, данные и голос с большой скоростью. Еще более высокие скорости передачи – до 100 Мбит/с и больше (и соответственно более высокое качество услуг видео и передачи данных) обеспечивают сотовые сети следующего поколения 4G – сети долговременной эволюции LTE (Long Term Evolution), а в перспективе и сети пятого поколения 5G, в которых скорость передачи данных планируется довести до 1 Гбит/с с использованием технологий множественных передачи/приема MIMO.</w:t>
      </w:r>
    </w:p>
    <w:p w:rsidR="00647440" w:rsidRPr="00647440" w:rsidRDefault="00647440" w:rsidP="00647440">
      <w:pPr>
        <w:tabs>
          <w:tab w:val="left" w:pos="142"/>
        </w:tabs>
        <w:spacing w:after="0" w:line="360" w:lineRule="auto"/>
        <w:ind w:firstLine="709"/>
        <w:contextualSpacing/>
        <w:jc w:val="both"/>
        <w:rPr>
          <w:rFonts w:ascii="Times New Roman" w:hAnsi="Times New Roman" w:cs="Times New Roman"/>
          <w:sz w:val="28"/>
        </w:rPr>
      </w:pPr>
      <w:r w:rsidRPr="00647440">
        <w:rPr>
          <w:rFonts w:ascii="Times New Roman" w:hAnsi="Times New Roman" w:cs="Times New Roman"/>
          <w:sz w:val="28"/>
        </w:rPr>
        <w:t xml:space="preserve">В настоящее время уже построены мультисервисные сети следующего поколения NGN (Next Generation Network), к которым будут мигрировать все существующие сети. Эти сети предоставляют пакет услуг Triple Play по передаче голоса, видео и данных по единой пакетной транспортной сети. В перспективе (после 2015-2020 гг.) планируется переход к будущим сетям FN (Future Networks) для предоставления услуг, которые трудно или даже </w:t>
      </w:r>
      <w:r w:rsidRPr="00647440">
        <w:rPr>
          <w:rFonts w:ascii="Times New Roman" w:hAnsi="Times New Roman" w:cs="Times New Roman"/>
          <w:sz w:val="28"/>
        </w:rPr>
        <w:lastRenderedPageBreak/>
        <w:t>невозможно реализовать в рамках сетей NGN (например, контентная или контекстная передача информации в сети).</w:t>
      </w:r>
    </w:p>
    <w:p w:rsidR="00647440" w:rsidRPr="00647440" w:rsidRDefault="00647440" w:rsidP="00647440">
      <w:pPr>
        <w:tabs>
          <w:tab w:val="left" w:pos="142"/>
        </w:tabs>
        <w:spacing w:after="0" w:line="360" w:lineRule="auto"/>
        <w:ind w:firstLine="709"/>
        <w:contextualSpacing/>
        <w:jc w:val="both"/>
        <w:rPr>
          <w:rFonts w:ascii="Times New Roman" w:hAnsi="Times New Roman" w:cs="Times New Roman"/>
          <w:sz w:val="28"/>
        </w:rPr>
      </w:pPr>
      <w:r w:rsidRPr="00647440">
        <w:rPr>
          <w:rFonts w:ascii="Times New Roman" w:hAnsi="Times New Roman" w:cs="Times New Roman"/>
          <w:sz w:val="28"/>
        </w:rPr>
        <w:t>Сеть доступа обеспечивает унифицированное подключение различных терминалов к единой транспортной сети и состоит из абонентских линий (на металлических или оптических кабелях или радиоканалах) с подключенными к ним абонентскими оконечными устройствами и узлов доступа (местных станций коммутаций).</w:t>
      </w:r>
    </w:p>
    <w:p w:rsidR="00647440" w:rsidRPr="00647440" w:rsidRDefault="00647440" w:rsidP="00647440">
      <w:pPr>
        <w:spacing w:after="0" w:line="360" w:lineRule="auto"/>
        <w:contextualSpacing/>
        <w:jc w:val="both"/>
        <w:rPr>
          <w:rFonts w:ascii="Times New Roman" w:hAnsi="Times New Roman" w:cs="Times New Roman"/>
          <w:sz w:val="28"/>
        </w:rPr>
      </w:pPr>
    </w:p>
    <w:p w:rsidR="00647440" w:rsidRPr="00647440" w:rsidRDefault="00647440" w:rsidP="00647440">
      <w:pPr>
        <w:contextualSpacing/>
        <w:rPr>
          <w:rFonts w:ascii="Times New Roman" w:hAnsi="Times New Roman" w:cs="Times New Roman"/>
          <w:sz w:val="28"/>
        </w:rPr>
      </w:pPr>
    </w:p>
    <w:p w:rsidR="00647440" w:rsidRPr="00647440" w:rsidRDefault="00647440" w:rsidP="00647440">
      <w:pPr>
        <w:contextualSpacing/>
        <w:rPr>
          <w:rFonts w:ascii="Times New Roman" w:hAnsi="Times New Roman" w:cs="Times New Roman"/>
          <w:sz w:val="28"/>
        </w:rPr>
      </w:pPr>
    </w:p>
    <w:p w:rsidR="00647440" w:rsidRPr="00092814" w:rsidRDefault="00647440" w:rsidP="00092814">
      <w:pPr>
        <w:pStyle w:val="2"/>
        <w:tabs>
          <w:tab w:val="left" w:pos="851"/>
        </w:tabs>
        <w:ind w:firstLine="709"/>
        <w:rPr>
          <w:rFonts w:ascii="Times New Roman" w:hAnsi="Times New Roman" w:cs="Times New Roman"/>
          <w:color w:val="0D0D0D" w:themeColor="text1" w:themeTint="F2"/>
          <w:sz w:val="28"/>
        </w:rPr>
      </w:pPr>
      <w:bookmarkStart w:id="3" w:name="_Toc515310187"/>
      <w:r w:rsidRPr="00092814">
        <w:rPr>
          <w:rFonts w:ascii="Times New Roman" w:hAnsi="Times New Roman" w:cs="Times New Roman"/>
          <w:color w:val="0D0D0D" w:themeColor="text1" w:themeTint="F2"/>
          <w:sz w:val="28"/>
        </w:rPr>
        <w:t>1.2.</w:t>
      </w:r>
      <w:r w:rsidRPr="00092814">
        <w:rPr>
          <w:rFonts w:ascii="Times New Roman" w:hAnsi="Times New Roman" w:cs="Times New Roman"/>
          <w:color w:val="0D0D0D" w:themeColor="text1" w:themeTint="F2"/>
          <w:sz w:val="28"/>
        </w:rPr>
        <w:tab/>
        <w:t>Принцип работы, структура и свойства технологии PON</w:t>
      </w:r>
      <w:bookmarkEnd w:id="3"/>
    </w:p>
    <w:p w:rsidR="00647440" w:rsidRPr="00647440" w:rsidRDefault="00647440" w:rsidP="00647440">
      <w:pPr>
        <w:contextualSpacing/>
        <w:rPr>
          <w:rFonts w:ascii="Times New Roman" w:hAnsi="Times New Roman" w:cs="Times New Roman"/>
          <w:sz w:val="28"/>
        </w:rPr>
      </w:pPr>
    </w:p>
    <w:p w:rsidR="00647440" w:rsidRPr="00647440" w:rsidRDefault="00647440" w:rsidP="00647440">
      <w:pPr>
        <w:tabs>
          <w:tab w:val="left" w:pos="709"/>
        </w:tabs>
        <w:spacing w:after="0" w:line="360" w:lineRule="auto"/>
        <w:ind w:firstLine="709"/>
        <w:contextualSpacing/>
        <w:jc w:val="both"/>
        <w:rPr>
          <w:rFonts w:ascii="Times New Roman" w:hAnsi="Times New Roman" w:cs="Times New Roman"/>
          <w:sz w:val="28"/>
        </w:rPr>
      </w:pPr>
      <w:r w:rsidRPr="00647440">
        <w:rPr>
          <w:rFonts w:ascii="Times New Roman" w:hAnsi="Times New Roman" w:cs="Times New Roman"/>
          <w:sz w:val="28"/>
        </w:rPr>
        <w:t>PON (Passive Optical Network – пассивная оптическая сеть) – технология для оптической распределительной сети доступа. В настоящее время технология PON является одной из наиболее популярных технологий строительства сетей широкополосного доступа в мире.</w:t>
      </w:r>
    </w:p>
    <w:p w:rsidR="00647440" w:rsidRPr="00647440" w:rsidRDefault="00647440" w:rsidP="00647440">
      <w:pPr>
        <w:tabs>
          <w:tab w:val="left" w:pos="709"/>
        </w:tabs>
        <w:spacing w:after="0" w:line="360" w:lineRule="auto"/>
        <w:ind w:firstLine="709"/>
        <w:contextualSpacing/>
        <w:jc w:val="both"/>
        <w:rPr>
          <w:rFonts w:ascii="Times New Roman" w:hAnsi="Times New Roman" w:cs="Times New Roman"/>
          <w:sz w:val="28"/>
        </w:rPr>
      </w:pPr>
      <w:r w:rsidRPr="00647440">
        <w:rPr>
          <w:rFonts w:ascii="Times New Roman" w:hAnsi="Times New Roman" w:cs="Times New Roman"/>
          <w:sz w:val="28"/>
        </w:rPr>
        <w:t>Основными вариантами PON являются технологии GPON (Gigabit PON) и GEPON (Gigabit Ethernet PON), которую также часто называют EPON. Основное отличие технологий GPON и EPON заключается в активном оборудовании. Пассивная инфраструктура этих технологий практически одинакова.</w:t>
      </w:r>
    </w:p>
    <w:p w:rsidR="00647440" w:rsidRPr="00647440" w:rsidRDefault="00647440" w:rsidP="00647440">
      <w:pPr>
        <w:tabs>
          <w:tab w:val="left" w:pos="709"/>
        </w:tabs>
        <w:spacing w:after="0" w:line="360" w:lineRule="auto"/>
        <w:ind w:firstLine="709"/>
        <w:contextualSpacing/>
        <w:jc w:val="both"/>
        <w:rPr>
          <w:rFonts w:ascii="Times New Roman" w:hAnsi="Times New Roman" w:cs="Times New Roman"/>
          <w:sz w:val="28"/>
        </w:rPr>
      </w:pPr>
      <w:r w:rsidRPr="00647440">
        <w:rPr>
          <w:rFonts w:ascii="Times New Roman" w:hAnsi="Times New Roman" w:cs="Times New Roman"/>
          <w:sz w:val="28"/>
        </w:rPr>
        <w:t xml:space="preserve">Появление новых услуг связи и, в частности, интенсивное использование мультимедийного и видеообмена с сетью Интернет привело к существенному росту (вплоть до 1 Гбит/с) требований к скорости обмена, а значит, и к полосе пропускания сетей доступа. В этой ситуации стала востребованной технология пассивных оптических сетей </w:t>
      </w:r>
      <w:r w:rsidRPr="00647440">
        <w:rPr>
          <w:rFonts w:ascii="Times New Roman" w:hAnsi="Times New Roman" w:cs="Times New Roman"/>
          <w:sz w:val="28"/>
          <w:lang w:val="en-US"/>
        </w:rPr>
        <w:t>PON</w:t>
      </w:r>
      <w:r w:rsidRPr="00647440">
        <w:rPr>
          <w:rFonts w:ascii="Times New Roman" w:hAnsi="Times New Roman" w:cs="Times New Roman"/>
          <w:sz w:val="28"/>
        </w:rPr>
        <w:t xml:space="preserve"> (</w:t>
      </w:r>
      <w:r w:rsidRPr="00647440">
        <w:rPr>
          <w:rFonts w:ascii="Times New Roman" w:hAnsi="Times New Roman" w:cs="Times New Roman"/>
          <w:sz w:val="28"/>
          <w:lang w:val="en-US"/>
        </w:rPr>
        <w:t>Passive</w:t>
      </w:r>
      <w:r w:rsidRPr="00647440">
        <w:rPr>
          <w:rFonts w:ascii="Times New Roman" w:hAnsi="Times New Roman" w:cs="Times New Roman"/>
          <w:sz w:val="28"/>
        </w:rPr>
        <w:t xml:space="preserve"> </w:t>
      </w:r>
      <w:r w:rsidRPr="00647440">
        <w:rPr>
          <w:rFonts w:ascii="Times New Roman" w:hAnsi="Times New Roman" w:cs="Times New Roman"/>
          <w:sz w:val="28"/>
          <w:lang w:val="en-US"/>
        </w:rPr>
        <w:t>Optical</w:t>
      </w:r>
      <w:r w:rsidRPr="00647440">
        <w:rPr>
          <w:rFonts w:ascii="Times New Roman" w:hAnsi="Times New Roman" w:cs="Times New Roman"/>
          <w:sz w:val="28"/>
        </w:rPr>
        <w:t xml:space="preserve"> </w:t>
      </w:r>
      <w:r w:rsidRPr="00647440">
        <w:rPr>
          <w:rFonts w:ascii="Times New Roman" w:hAnsi="Times New Roman" w:cs="Times New Roman"/>
          <w:sz w:val="28"/>
          <w:lang w:val="en-US"/>
        </w:rPr>
        <w:t>Network</w:t>
      </w:r>
      <w:r w:rsidRPr="00647440">
        <w:rPr>
          <w:rFonts w:ascii="Times New Roman" w:hAnsi="Times New Roman" w:cs="Times New Roman"/>
          <w:sz w:val="28"/>
        </w:rPr>
        <w:t>)</w:t>
      </w:r>
      <w:r w:rsidR="000C4ADC" w:rsidRPr="000C4ADC">
        <w:rPr>
          <w:rFonts w:ascii="Times New Roman" w:hAnsi="Times New Roman" w:cs="Times New Roman"/>
          <w:sz w:val="28"/>
        </w:rPr>
        <w:t xml:space="preserve"> [25, </w:t>
      </w:r>
      <w:r w:rsidR="000C4ADC">
        <w:rPr>
          <w:rFonts w:ascii="Times New Roman" w:hAnsi="Times New Roman" w:cs="Times New Roman"/>
          <w:sz w:val="28"/>
          <w:lang w:val="en-US"/>
        </w:rPr>
        <w:t>c</w:t>
      </w:r>
      <w:r w:rsidR="000C4ADC" w:rsidRPr="000C4ADC">
        <w:rPr>
          <w:rFonts w:ascii="Times New Roman" w:hAnsi="Times New Roman" w:cs="Times New Roman"/>
          <w:sz w:val="28"/>
        </w:rPr>
        <w:t>. 90]</w:t>
      </w:r>
      <w:r w:rsidRPr="00647440">
        <w:rPr>
          <w:rFonts w:ascii="Times New Roman" w:hAnsi="Times New Roman" w:cs="Times New Roman"/>
          <w:sz w:val="28"/>
        </w:rPr>
        <w:t>.</w:t>
      </w:r>
    </w:p>
    <w:p w:rsidR="00647440" w:rsidRPr="00647440" w:rsidRDefault="00647440" w:rsidP="00647440">
      <w:pPr>
        <w:tabs>
          <w:tab w:val="left" w:pos="709"/>
        </w:tabs>
        <w:spacing w:after="0" w:line="360" w:lineRule="auto"/>
        <w:ind w:firstLine="709"/>
        <w:contextualSpacing/>
        <w:jc w:val="both"/>
        <w:rPr>
          <w:rFonts w:ascii="Times New Roman" w:hAnsi="Times New Roman" w:cs="Times New Roman"/>
          <w:sz w:val="28"/>
        </w:rPr>
      </w:pPr>
      <w:r w:rsidRPr="00647440">
        <w:rPr>
          <w:rFonts w:ascii="Times New Roman" w:hAnsi="Times New Roman" w:cs="Times New Roman"/>
          <w:sz w:val="28"/>
        </w:rPr>
        <w:t xml:space="preserve">Сеть PON использует оптическое волокно (ОВ) в качестве среды передачи, а значит, не имеет ограничений, присущих медной паре или коаксиальному кабелю. Суть технологии пассивных оптических сетей, </w:t>
      </w:r>
      <w:r w:rsidRPr="00647440">
        <w:rPr>
          <w:rFonts w:ascii="Times New Roman" w:hAnsi="Times New Roman" w:cs="Times New Roman"/>
          <w:sz w:val="28"/>
        </w:rPr>
        <w:lastRenderedPageBreak/>
        <w:t>вытекающая из ее названия, состоит в том, что ее распределительная сеть строится без каких-либо активных компонентов: разветвление оптического сигнала осуществляется с помощью пассивных делителей оптической мощности – оптических сплиттеров (см. рисунок 1.2.).</w:t>
      </w:r>
    </w:p>
    <w:p w:rsidR="00647440" w:rsidRPr="00647440" w:rsidRDefault="00647440" w:rsidP="00647440">
      <w:pPr>
        <w:tabs>
          <w:tab w:val="left" w:pos="709"/>
        </w:tabs>
        <w:spacing w:after="0" w:line="360" w:lineRule="auto"/>
        <w:contextualSpacing/>
        <w:jc w:val="both"/>
        <w:rPr>
          <w:rFonts w:ascii="Times New Roman" w:hAnsi="Times New Roman" w:cs="Times New Roman"/>
          <w:sz w:val="28"/>
        </w:rPr>
      </w:pPr>
      <w:r w:rsidRPr="00647440">
        <w:rPr>
          <w:rFonts w:ascii="Times New Roman" w:hAnsi="Times New Roman" w:cs="Times New Roman"/>
          <w:noProof/>
          <w:sz w:val="28"/>
          <w:lang w:eastAsia="ru-RU"/>
        </w:rPr>
        <w:drawing>
          <wp:inline distT="0" distB="0" distL="0" distR="0">
            <wp:extent cx="5943600" cy="370522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705225"/>
                    </a:xfrm>
                    <a:prstGeom prst="rect">
                      <a:avLst/>
                    </a:prstGeom>
                    <a:noFill/>
                    <a:ln>
                      <a:noFill/>
                    </a:ln>
                  </pic:spPr>
                </pic:pic>
              </a:graphicData>
            </a:graphic>
          </wp:inline>
        </w:drawing>
      </w:r>
    </w:p>
    <w:p w:rsidR="00647440" w:rsidRPr="00647440" w:rsidRDefault="00647440" w:rsidP="00647440">
      <w:pPr>
        <w:tabs>
          <w:tab w:val="left" w:pos="709"/>
        </w:tabs>
        <w:spacing w:after="0" w:line="360" w:lineRule="auto"/>
        <w:ind w:firstLine="709"/>
        <w:contextualSpacing/>
        <w:jc w:val="center"/>
        <w:rPr>
          <w:rFonts w:ascii="Times New Roman" w:hAnsi="Times New Roman" w:cs="Times New Roman"/>
          <w:sz w:val="28"/>
        </w:rPr>
      </w:pPr>
      <w:r w:rsidRPr="00647440">
        <w:rPr>
          <w:rFonts w:ascii="Times New Roman" w:hAnsi="Times New Roman" w:cs="Times New Roman"/>
          <w:sz w:val="28"/>
        </w:rPr>
        <w:t>Рисунок 1.2. - Передача информации в пассивной оптической сети</w:t>
      </w:r>
    </w:p>
    <w:p w:rsidR="00647440" w:rsidRPr="00647440" w:rsidRDefault="00647440" w:rsidP="00647440">
      <w:pPr>
        <w:tabs>
          <w:tab w:val="left" w:pos="0"/>
        </w:tabs>
        <w:spacing w:after="0" w:line="240" w:lineRule="auto"/>
        <w:ind w:firstLine="709"/>
        <w:contextualSpacing/>
        <w:jc w:val="both"/>
        <w:rPr>
          <w:rFonts w:ascii="Times New Roman" w:hAnsi="Times New Roman" w:cs="Times New Roman"/>
          <w:sz w:val="28"/>
        </w:rPr>
      </w:pPr>
    </w:p>
    <w:p w:rsidR="00647440" w:rsidRPr="00647440" w:rsidRDefault="00647440" w:rsidP="00647440">
      <w:pPr>
        <w:tabs>
          <w:tab w:val="left" w:pos="0"/>
        </w:tabs>
        <w:spacing w:after="0" w:line="360" w:lineRule="auto"/>
        <w:ind w:firstLine="709"/>
        <w:contextualSpacing/>
        <w:jc w:val="both"/>
        <w:rPr>
          <w:rFonts w:ascii="Times New Roman" w:hAnsi="Times New Roman" w:cs="Times New Roman"/>
          <w:sz w:val="28"/>
        </w:rPr>
      </w:pPr>
      <w:r w:rsidRPr="00647440">
        <w:rPr>
          <w:rFonts w:ascii="Times New Roman" w:hAnsi="Times New Roman" w:cs="Times New Roman"/>
          <w:sz w:val="28"/>
        </w:rPr>
        <w:t>Примечание: сеть PON двунаправленная и для соответствующих услуг (VoD, Интернет и др.) может обеспечивать передачу информации в обе стороны.</w:t>
      </w:r>
    </w:p>
    <w:p w:rsidR="00647440" w:rsidRPr="00647440" w:rsidRDefault="00647440" w:rsidP="00647440">
      <w:pPr>
        <w:tabs>
          <w:tab w:val="left" w:pos="709"/>
        </w:tabs>
        <w:spacing w:after="0" w:line="360" w:lineRule="auto"/>
        <w:ind w:firstLine="709"/>
        <w:contextualSpacing/>
        <w:jc w:val="both"/>
        <w:rPr>
          <w:rFonts w:ascii="Times New Roman" w:hAnsi="Times New Roman" w:cs="Times New Roman"/>
          <w:sz w:val="28"/>
        </w:rPr>
      </w:pPr>
      <w:r w:rsidRPr="00647440">
        <w:rPr>
          <w:rFonts w:ascii="Times New Roman" w:hAnsi="Times New Roman" w:cs="Times New Roman"/>
          <w:sz w:val="28"/>
        </w:rPr>
        <w:t>Оптические сети имеют серьезные преимущества перед сетями, построенными на основе обычного медного или коаксиального кабеля. Они обеспечивают гораздо более высокие скорости передачи данных на большие расстояния и при этом абсолютно нечувствительны к электромагнитным помехам и перекрестным наводкам.</w:t>
      </w:r>
    </w:p>
    <w:p w:rsidR="00647440" w:rsidRPr="00647440" w:rsidRDefault="00647440" w:rsidP="00647440">
      <w:pPr>
        <w:tabs>
          <w:tab w:val="left" w:pos="0"/>
        </w:tabs>
        <w:spacing w:after="0" w:line="360" w:lineRule="auto"/>
        <w:ind w:firstLine="709"/>
        <w:contextualSpacing/>
        <w:jc w:val="both"/>
        <w:rPr>
          <w:rFonts w:ascii="Times New Roman" w:hAnsi="Times New Roman" w:cs="Times New Roman"/>
          <w:sz w:val="28"/>
        </w:rPr>
      </w:pPr>
      <w:r w:rsidRPr="00647440">
        <w:rPr>
          <w:rFonts w:ascii="Times New Roman" w:hAnsi="Times New Roman" w:cs="Times New Roman"/>
          <w:sz w:val="28"/>
        </w:rPr>
        <w:t>Структурно любая пассивная оптическая сеть PON состоит из трех главных элементов (см. рисунок 1.3.).</w:t>
      </w:r>
    </w:p>
    <w:p w:rsidR="00647440" w:rsidRPr="00647440" w:rsidRDefault="00647440" w:rsidP="00647440">
      <w:pPr>
        <w:tabs>
          <w:tab w:val="left" w:pos="0"/>
        </w:tabs>
        <w:spacing w:after="0" w:line="360" w:lineRule="auto"/>
        <w:contextualSpacing/>
        <w:jc w:val="center"/>
        <w:rPr>
          <w:rFonts w:ascii="Times New Roman" w:hAnsi="Times New Roman" w:cs="Times New Roman"/>
          <w:sz w:val="28"/>
        </w:rPr>
      </w:pPr>
      <w:r w:rsidRPr="00647440">
        <w:rPr>
          <w:rFonts w:ascii="Times New Roman" w:hAnsi="Times New Roman" w:cs="Times New Roman"/>
          <w:noProof/>
          <w:sz w:val="28"/>
          <w:lang w:eastAsia="ru-RU"/>
        </w:rPr>
        <w:lastRenderedPageBreak/>
        <w:drawing>
          <wp:inline distT="0" distB="0" distL="0" distR="0">
            <wp:extent cx="6000750" cy="44767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00750" cy="4476750"/>
                    </a:xfrm>
                    <a:prstGeom prst="rect">
                      <a:avLst/>
                    </a:prstGeom>
                    <a:noFill/>
                    <a:ln>
                      <a:noFill/>
                    </a:ln>
                  </pic:spPr>
                </pic:pic>
              </a:graphicData>
            </a:graphic>
          </wp:inline>
        </w:drawing>
      </w:r>
    </w:p>
    <w:p w:rsidR="00647440" w:rsidRPr="00647440" w:rsidRDefault="00647440" w:rsidP="00647440">
      <w:pPr>
        <w:tabs>
          <w:tab w:val="left" w:pos="0"/>
        </w:tabs>
        <w:spacing w:after="0" w:line="360" w:lineRule="auto"/>
        <w:contextualSpacing/>
        <w:jc w:val="center"/>
        <w:rPr>
          <w:rFonts w:ascii="Times New Roman" w:hAnsi="Times New Roman" w:cs="Times New Roman"/>
          <w:sz w:val="28"/>
        </w:rPr>
      </w:pPr>
      <w:r w:rsidRPr="00647440">
        <w:rPr>
          <w:rFonts w:ascii="Times New Roman" w:hAnsi="Times New Roman" w:cs="Times New Roman"/>
          <w:sz w:val="28"/>
        </w:rPr>
        <w:t>Рисунок 1.3. - Принцип работы сети PON</w:t>
      </w:r>
    </w:p>
    <w:p w:rsidR="00647440" w:rsidRPr="00647440" w:rsidRDefault="00647440" w:rsidP="00647440">
      <w:pPr>
        <w:tabs>
          <w:tab w:val="left" w:pos="709"/>
        </w:tabs>
        <w:spacing w:after="0" w:line="360" w:lineRule="auto"/>
        <w:ind w:firstLine="709"/>
        <w:contextualSpacing/>
        <w:jc w:val="both"/>
        <w:rPr>
          <w:rFonts w:ascii="Times New Roman" w:hAnsi="Times New Roman" w:cs="Times New Roman"/>
          <w:sz w:val="28"/>
        </w:rPr>
      </w:pPr>
    </w:p>
    <w:p w:rsidR="00647440" w:rsidRPr="00647440" w:rsidRDefault="00647440" w:rsidP="00647440">
      <w:pPr>
        <w:tabs>
          <w:tab w:val="left" w:pos="709"/>
        </w:tabs>
        <w:spacing w:after="0" w:line="360" w:lineRule="auto"/>
        <w:ind w:firstLine="709"/>
        <w:contextualSpacing/>
        <w:jc w:val="both"/>
        <w:rPr>
          <w:rFonts w:ascii="Times New Roman" w:hAnsi="Times New Roman" w:cs="Times New Roman"/>
          <w:sz w:val="28"/>
        </w:rPr>
      </w:pPr>
      <w:r w:rsidRPr="00647440">
        <w:rPr>
          <w:rFonts w:ascii="Times New Roman" w:hAnsi="Times New Roman" w:cs="Times New Roman"/>
          <w:sz w:val="28"/>
        </w:rPr>
        <w:t>1) оптического станционного терминала OLT (Optical Line Terminal);</w:t>
      </w:r>
    </w:p>
    <w:p w:rsidR="00647440" w:rsidRPr="00647440" w:rsidRDefault="00647440" w:rsidP="00647440">
      <w:pPr>
        <w:tabs>
          <w:tab w:val="left" w:pos="709"/>
        </w:tabs>
        <w:spacing w:after="0" w:line="360" w:lineRule="auto"/>
        <w:ind w:firstLine="709"/>
        <w:contextualSpacing/>
        <w:jc w:val="both"/>
        <w:rPr>
          <w:rFonts w:ascii="Times New Roman" w:hAnsi="Times New Roman" w:cs="Times New Roman"/>
          <w:sz w:val="28"/>
        </w:rPr>
      </w:pPr>
      <w:r w:rsidRPr="00647440">
        <w:rPr>
          <w:rFonts w:ascii="Times New Roman" w:hAnsi="Times New Roman" w:cs="Times New Roman"/>
          <w:sz w:val="28"/>
        </w:rPr>
        <w:t>2) пассивных оптических разветвителей (сплиттеров) с коэффициентом деления от 1:2 до 1:128;</w:t>
      </w:r>
    </w:p>
    <w:p w:rsidR="00647440" w:rsidRPr="00647440" w:rsidRDefault="00647440" w:rsidP="00647440">
      <w:pPr>
        <w:tabs>
          <w:tab w:val="left" w:pos="709"/>
        </w:tabs>
        <w:spacing w:after="0" w:line="360" w:lineRule="auto"/>
        <w:ind w:firstLine="709"/>
        <w:contextualSpacing/>
        <w:jc w:val="both"/>
        <w:rPr>
          <w:rFonts w:ascii="Times New Roman" w:hAnsi="Times New Roman" w:cs="Times New Roman"/>
          <w:sz w:val="28"/>
        </w:rPr>
      </w:pPr>
      <w:r w:rsidRPr="00647440">
        <w:rPr>
          <w:rFonts w:ascii="Times New Roman" w:hAnsi="Times New Roman" w:cs="Times New Roman"/>
          <w:sz w:val="28"/>
        </w:rPr>
        <w:t>3) оптического сетевого абонентского терминала ONT (Optical Network Terminal) (иногда используется название ONU – Optical Network Unit)</w:t>
      </w:r>
      <w:r w:rsidR="000C4ADC" w:rsidRPr="000C4ADC">
        <w:rPr>
          <w:rFonts w:ascii="Times New Roman" w:hAnsi="Times New Roman" w:cs="Times New Roman"/>
          <w:sz w:val="28"/>
        </w:rPr>
        <w:t xml:space="preserve"> [22, </w:t>
      </w:r>
      <w:r w:rsidR="000C4ADC">
        <w:rPr>
          <w:rFonts w:ascii="Times New Roman" w:hAnsi="Times New Roman" w:cs="Times New Roman"/>
          <w:sz w:val="28"/>
          <w:lang w:val="en-US"/>
        </w:rPr>
        <w:t>c</w:t>
      </w:r>
      <w:r w:rsidR="000C4ADC" w:rsidRPr="000C4ADC">
        <w:rPr>
          <w:rFonts w:ascii="Times New Roman" w:hAnsi="Times New Roman" w:cs="Times New Roman"/>
          <w:sz w:val="28"/>
        </w:rPr>
        <w:t>. 65]</w:t>
      </w:r>
      <w:r w:rsidRPr="00647440">
        <w:rPr>
          <w:rFonts w:ascii="Times New Roman" w:hAnsi="Times New Roman" w:cs="Times New Roman"/>
          <w:sz w:val="28"/>
        </w:rPr>
        <w:t>.</w:t>
      </w:r>
    </w:p>
    <w:p w:rsidR="00647440" w:rsidRPr="00647440" w:rsidRDefault="00647440" w:rsidP="00647440">
      <w:pPr>
        <w:tabs>
          <w:tab w:val="left" w:pos="709"/>
        </w:tabs>
        <w:spacing w:after="0" w:line="360" w:lineRule="auto"/>
        <w:ind w:firstLine="709"/>
        <w:contextualSpacing/>
        <w:jc w:val="both"/>
        <w:rPr>
          <w:rFonts w:ascii="Times New Roman" w:hAnsi="Times New Roman" w:cs="Times New Roman"/>
          <w:sz w:val="28"/>
        </w:rPr>
      </w:pPr>
      <w:r w:rsidRPr="00647440">
        <w:rPr>
          <w:rFonts w:ascii="Times New Roman" w:hAnsi="Times New Roman" w:cs="Times New Roman"/>
          <w:sz w:val="28"/>
        </w:rPr>
        <w:t>Терминал OLT обеспечивает взаимодействие сети PON с внешними сетями, сплиттеры осуществляют разветвление оптического сигнала на участке тракта PON, а ONT имеют необходимые интерфейсы (в том числе – электрические) взаимодействия с абонентской стороны.</w:t>
      </w:r>
    </w:p>
    <w:p w:rsidR="00647440" w:rsidRPr="00647440" w:rsidRDefault="00647440" w:rsidP="00647440">
      <w:pPr>
        <w:tabs>
          <w:tab w:val="left" w:pos="709"/>
        </w:tabs>
        <w:spacing w:after="0" w:line="360" w:lineRule="auto"/>
        <w:ind w:firstLine="709"/>
        <w:contextualSpacing/>
        <w:jc w:val="both"/>
        <w:rPr>
          <w:rFonts w:ascii="Times New Roman" w:hAnsi="Times New Roman" w:cs="Times New Roman"/>
          <w:sz w:val="28"/>
        </w:rPr>
      </w:pPr>
      <w:r w:rsidRPr="00647440">
        <w:rPr>
          <w:rFonts w:ascii="Times New Roman" w:hAnsi="Times New Roman" w:cs="Times New Roman"/>
          <w:sz w:val="28"/>
        </w:rPr>
        <w:t>В одном волокне сетей PON для нисходящего и восходящего потоков задействуются разные длины волн (метод WDM).</w:t>
      </w:r>
    </w:p>
    <w:p w:rsidR="000C4ADC" w:rsidRDefault="00647440" w:rsidP="00647440">
      <w:pPr>
        <w:tabs>
          <w:tab w:val="left" w:pos="709"/>
        </w:tabs>
        <w:spacing w:after="0" w:line="360" w:lineRule="auto"/>
        <w:ind w:firstLine="709"/>
        <w:contextualSpacing/>
        <w:jc w:val="both"/>
        <w:rPr>
          <w:rFonts w:ascii="Times New Roman" w:hAnsi="Times New Roman" w:cs="Times New Roman"/>
          <w:sz w:val="28"/>
          <w:lang w:val="en-US"/>
        </w:rPr>
      </w:pPr>
      <w:r w:rsidRPr="00647440">
        <w:rPr>
          <w:rFonts w:ascii="Times New Roman" w:hAnsi="Times New Roman" w:cs="Times New Roman"/>
          <w:sz w:val="28"/>
        </w:rPr>
        <w:lastRenderedPageBreak/>
        <w:t xml:space="preserve">Нисходящий (прямой) поток от центрального узла обычно имеет скорость STM-4/16 (0,622/2,5 Гбит/с) и передается по ОВ на длине волны 1550 нм до точки разветвления на пассивный оптический разветвитель, который делит этот поток на несколько (до 32 или до 64) потоков, поступающих на ONT, установленные в помещении абонентов. </w:t>
      </w:r>
    </w:p>
    <w:p w:rsidR="00647440" w:rsidRPr="00647440" w:rsidRDefault="00647440" w:rsidP="00647440">
      <w:pPr>
        <w:tabs>
          <w:tab w:val="left" w:pos="709"/>
        </w:tabs>
        <w:spacing w:after="0" w:line="360" w:lineRule="auto"/>
        <w:ind w:firstLine="709"/>
        <w:contextualSpacing/>
        <w:jc w:val="both"/>
        <w:rPr>
          <w:rFonts w:ascii="Times New Roman" w:hAnsi="Times New Roman" w:cs="Times New Roman"/>
          <w:sz w:val="28"/>
        </w:rPr>
      </w:pPr>
      <w:r w:rsidRPr="00647440">
        <w:rPr>
          <w:rFonts w:ascii="Times New Roman" w:hAnsi="Times New Roman" w:cs="Times New Roman"/>
          <w:sz w:val="28"/>
        </w:rPr>
        <w:t>Восходящие (обратные) потоки от абонентов на длине волны 1310 нм собираются с помощью технологии множественного доступа с временным разделением (TDMA) в агрегатный поток на скорости 622 Мбит/с. Конвертирование оптических сигналов в электрические и обратно осуществляется оборудованием ONT</w:t>
      </w:r>
      <w:r w:rsidR="000C4ADC" w:rsidRPr="000C4ADC">
        <w:rPr>
          <w:rFonts w:ascii="Times New Roman" w:hAnsi="Times New Roman" w:cs="Times New Roman"/>
          <w:sz w:val="28"/>
        </w:rPr>
        <w:t xml:space="preserve"> [15, </w:t>
      </w:r>
      <w:r w:rsidR="000C4ADC">
        <w:rPr>
          <w:rFonts w:ascii="Times New Roman" w:hAnsi="Times New Roman" w:cs="Times New Roman"/>
          <w:sz w:val="28"/>
          <w:lang w:val="en-US"/>
        </w:rPr>
        <w:t>c</w:t>
      </w:r>
      <w:r w:rsidR="000C4ADC" w:rsidRPr="000C4ADC">
        <w:rPr>
          <w:rFonts w:ascii="Times New Roman" w:hAnsi="Times New Roman" w:cs="Times New Roman"/>
          <w:sz w:val="28"/>
        </w:rPr>
        <w:t>. 54]</w:t>
      </w:r>
      <w:r w:rsidRPr="00647440">
        <w:rPr>
          <w:rFonts w:ascii="Times New Roman" w:hAnsi="Times New Roman" w:cs="Times New Roman"/>
          <w:sz w:val="28"/>
        </w:rPr>
        <w:t>.</w:t>
      </w:r>
    </w:p>
    <w:p w:rsidR="000C4ADC" w:rsidRDefault="00647440" w:rsidP="00647440">
      <w:pPr>
        <w:tabs>
          <w:tab w:val="left" w:pos="709"/>
        </w:tabs>
        <w:spacing w:after="0" w:line="360" w:lineRule="auto"/>
        <w:ind w:firstLine="709"/>
        <w:contextualSpacing/>
        <w:jc w:val="both"/>
        <w:rPr>
          <w:rFonts w:ascii="Times New Roman" w:hAnsi="Times New Roman" w:cs="Times New Roman"/>
          <w:sz w:val="28"/>
          <w:lang w:val="en-US"/>
        </w:rPr>
      </w:pPr>
      <w:r w:rsidRPr="00647440">
        <w:rPr>
          <w:rFonts w:ascii="Times New Roman" w:hAnsi="Times New Roman" w:cs="Times New Roman"/>
          <w:sz w:val="28"/>
        </w:rPr>
        <w:t xml:space="preserve">Для сетей PON разработан ряд стандартов (см. таблицу 1.1.). </w:t>
      </w:r>
    </w:p>
    <w:p w:rsidR="000C4ADC" w:rsidRDefault="00647440" w:rsidP="00647440">
      <w:pPr>
        <w:tabs>
          <w:tab w:val="left" w:pos="709"/>
        </w:tabs>
        <w:spacing w:after="0" w:line="360" w:lineRule="auto"/>
        <w:ind w:firstLine="709"/>
        <w:contextualSpacing/>
        <w:jc w:val="both"/>
        <w:rPr>
          <w:rFonts w:ascii="Times New Roman" w:hAnsi="Times New Roman" w:cs="Times New Roman"/>
          <w:sz w:val="28"/>
          <w:lang w:val="en-US"/>
        </w:rPr>
      </w:pPr>
      <w:r w:rsidRPr="00647440">
        <w:rPr>
          <w:rFonts w:ascii="Times New Roman" w:hAnsi="Times New Roman" w:cs="Times New Roman"/>
          <w:sz w:val="28"/>
        </w:rPr>
        <w:t xml:space="preserve">Первым был стандарт PON на основе технологии ATM – A-PON. Затем появилась широкополосная PON – B-PON, допускающая динамическое распределение полосы в зависимости от типа приложений и поддерживающая интерфейсы SDH, ATM, FE, GE, E1, </w:t>
      </w:r>
      <w:r w:rsidRPr="00647440">
        <w:rPr>
          <w:rFonts w:ascii="Times New Roman" w:hAnsi="Times New Roman" w:cs="Times New Roman"/>
          <w:sz w:val="28"/>
          <w:lang w:val="en-US"/>
        </w:rPr>
        <w:t>Ethernet</w:t>
      </w:r>
      <w:r w:rsidRPr="00647440">
        <w:rPr>
          <w:rFonts w:ascii="Times New Roman" w:hAnsi="Times New Roman" w:cs="Times New Roman"/>
          <w:sz w:val="28"/>
        </w:rPr>
        <w:t xml:space="preserve"> (10/100</w:t>
      </w:r>
      <w:r w:rsidRPr="00647440">
        <w:rPr>
          <w:rFonts w:ascii="Times New Roman" w:hAnsi="Times New Roman" w:cs="Times New Roman"/>
          <w:sz w:val="28"/>
          <w:lang w:val="en-US"/>
        </w:rPr>
        <w:t>Base</w:t>
      </w:r>
      <w:r w:rsidRPr="00647440">
        <w:rPr>
          <w:rFonts w:ascii="Times New Roman" w:hAnsi="Times New Roman" w:cs="Times New Roman"/>
          <w:sz w:val="28"/>
        </w:rPr>
        <w:t>-</w:t>
      </w:r>
      <w:r w:rsidRPr="00647440">
        <w:rPr>
          <w:rFonts w:ascii="Times New Roman" w:hAnsi="Times New Roman" w:cs="Times New Roman"/>
          <w:sz w:val="28"/>
          <w:lang w:val="en-US"/>
        </w:rPr>
        <w:t>TX</w:t>
      </w:r>
      <w:r w:rsidRPr="00647440">
        <w:rPr>
          <w:rFonts w:ascii="Times New Roman" w:hAnsi="Times New Roman" w:cs="Times New Roman"/>
          <w:sz w:val="28"/>
        </w:rPr>
        <w:t>) и телефонию (</w:t>
      </w:r>
      <w:r w:rsidRPr="00647440">
        <w:rPr>
          <w:rFonts w:ascii="Times New Roman" w:hAnsi="Times New Roman" w:cs="Times New Roman"/>
          <w:sz w:val="28"/>
          <w:lang w:val="en-US"/>
        </w:rPr>
        <w:t>FXS</w:t>
      </w:r>
      <w:r w:rsidRPr="00647440">
        <w:rPr>
          <w:rFonts w:ascii="Times New Roman" w:hAnsi="Times New Roman" w:cs="Times New Roman"/>
          <w:sz w:val="28"/>
        </w:rPr>
        <w:t xml:space="preserve">). </w:t>
      </w:r>
    </w:p>
    <w:p w:rsidR="00647440" w:rsidRPr="000C4ADC" w:rsidRDefault="00647440" w:rsidP="00647440">
      <w:pPr>
        <w:tabs>
          <w:tab w:val="left" w:pos="709"/>
        </w:tabs>
        <w:spacing w:after="0" w:line="360" w:lineRule="auto"/>
        <w:ind w:firstLine="709"/>
        <w:contextualSpacing/>
        <w:jc w:val="both"/>
        <w:rPr>
          <w:rFonts w:ascii="Times New Roman" w:hAnsi="Times New Roman" w:cs="Times New Roman"/>
          <w:sz w:val="28"/>
        </w:rPr>
      </w:pPr>
      <w:r w:rsidRPr="00647440">
        <w:rPr>
          <w:rFonts w:ascii="Times New Roman" w:hAnsi="Times New Roman" w:cs="Times New Roman"/>
          <w:sz w:val="28"/>
        </w:rPr>
        <w:t>Развитием B-PON стала гигабитная PON – G-PON, имеющая скорости до 2,5 Гбит/с, симметричный и асимметричный варианты использования прямого и обратного каналов. В последние годы разработан стандарт Ethernet PON (скорость до 1,25 Гбит/с) (IEEE 802.3ah)</w:t>
      </w:r>
      <w:r w:rsidR="000C4ADC" w:rsidRPr="000C4ADC">
        <w:rPr>
          <w:rFonts w:ascii="Times New Roman" w:hAnsi="Times New Roman" w:cs="Times New Roman"/>
          <w:sz w:val="28"/>
        </w:rPr>
        <w:t xml:space="preserve"> [26, </w:t>
      </w:r>
      <w:r w:rsidR="000C4ADC">
        <w:rPr>
          <w:rFonts w:ascii="Times New Roman" w:hAnsi="Times New Roman" w:cs="Times New Roman"/>
          <w:sz w:val="28"/>
          <w:lang w:val="en-US"/>
        </w:rPr>
        <w:t>c</w:t>
      </w:r>
      <w:r w:rsidR="000C4ADC" w:rsidRPr="000C4ADC">
        <w:rPr>
          <w:rFonts w:ascii="Times New Roman" w:hAnsi="Times New Roman" w:cs="Times New Roman"/>
          <w:sz w:val="28"/>
        </w:rPr>
        <w:t>. 109]</w:t>
      </w:r>
    </w:p>
    <w:p w:rsidR="00647440" w:rsidRPr="00647440" w:rsidRDefault="00647440" w:rsidP="00647440">
      <w:pPr>
        <w:tabs>
          <w:tab w:val="left" w:pos="709"/>
        </w:tabs>
        <w:spacing w:after="0" w:line="360" w:lineRule="auto"/>
        <w:ind w:firstLine="709"/>
        <w:contextualSpacing/>
        <w:jc w:val="both"/>
        <w:rPr>
          <w:rFonts w:ascii="Times New Roman" w:hAnsi="Times New Roman" w:cs="Times New Roman"/>
          <w:sz w:val="28"/>
        </w:rPr>
      </w:pPr>
      <w:r w:rsidRPr="00647440">
        <w:rPr>
          <w:rFonts w:ascii="Times New Roman" w:hAnsi="Times New Roman" w:cs="Times New Roman"/>
          <w:sz w:val="28"/>
        </w:rPr>
        <w:t>Таблица 1.1.  – Сравнение различных технологий PON</w:t>
      </w:r>
    </w:p>
    <w:tbl>
      <w:tblPr>
        <w:tblStyle w:val="11"/>
        <w:tblW w:w="0" w:type="auto"/>
        <w:tblInd w:w="-34" w:type="dxa"/>
        <w:tblLayout w:type="fixed"/>
        <w:tblLook w:val="04A0"/>
      </w:tblPr>
      <w:tblGrid>
        <w:gridCol w:w="2410"/>
        <w:gridCol w:w="1843"/>
        <w:gridCol w:w="1707"/>
        <w:gridCol w:w="1695"/>
        <w:gridCol w:w="1950"/>
      </w:tblGrid>
      <w:tr w:rsidR="00647440" w:rsidRPr="00647440" w:rsidTr="00550008">
        <w:tc>
          <w:tcPr>
            <w:tcW w:w="2410" w:type="dxa"/>
          </w:tcPr>
          <w:p w:rsidR="00647440" w:rsidRPr="00647440" w:rsidRDefault="00647440" w:rsidP="00647440">
            <w:pPr>
              <w:tabs>
                <w:tab w:val="left" w:pos="709"/>
              </w:tabs>
              <w:contextualSpacing/>
              <w:jc w:val="both"/>
              <w:rPr>
                <w:rFonts w:ascii="Times New Roman" w:hAnsi="Times New Roman" w:cs="Times New Roman"/>
                <w:sz w:val="24"/>
                <w:lang w:val="en-US"/>
              </w:rPr>
            </w:pPr>
            <w:r w:rsidRPr="00647440">
              <w:rPr>
                <w:rFonts w:ascii="Times New Roman" w:hAnsi="Times New Roman" w:cs="Times New Roman"/>
                <w:sz w:val="24"/>
              </w:rPr>
              <w:t xml:space="preserve">Технология </w:t>
            </w:r>
            <w:r w:rsidRPr="00647440">
              <w:rPr>
                <w:rFonts w:ascii="Times New Roman" w:hAnsi="Times New Roman" w:cs="Times New Roman"/>
                <w:sz w:val="24"/>
                <w:lang w:val="en-US"/>
              </w:rPr>
              <w:t>PON</w:t>
            </w:r>
          </w:p>
        </w:tc>
        <w:tc>
          <w:tcPr>
            <w:tcW w:w="1843" w:type="dxa"/>
          </w:tcPr>
          <w:p w:rsidR="00647440" w:rsidRPr="00647440" w:rsidRDefault="00647440" w:rsidP="00647440">
            <w:pPr>
              <w:tabs>
                <w:tab w:val="left" w:pos="709"/>
              </w:tabs>
              <w:contextualSpacing/>
              <w:jc w:val="center"/>
              <w:rPr>
                <w:rFonts w:ascii="Times New Roman" w:hAnsi="Times New Roman" w:cs="Times New Roman"/>
                <w:sz w:val="24"/>
                <w:lang w:val="en-US"/>
              </w:rPr>
            </w:pPr>
            <w:r w:rsidRPr="00647440">
              <w:rPr>
                <w:rFonts w:ascii="Times New Roman" w:hAnsi="Times New Roman" w:cs="Times New Roman"/>
                <w:sz w:val="24"/>
                <w:lang w:val="en-US"/>
              </w:rPr>
              <w:t>APON</w:t>
            </w:r>
          </w:p>
        </w:tc>
        <w:tc>
          <w:tcPr>
            <w:tcW w:w="1707" w:type="dxa"/>
          </w:tcPr>
          <w:p w:rsidR="00647440" w:rsidRPr="00647440" w:rsidRDefault="00647440" w:rsidP="00647440">
            <w:pPr>
              <w:tabs>
                <w:tab w:val="left" w:pos="709"/>
              </w:tabs>
              <w:contextualSpacing/>
              <w:jc w:val="center"/>
              <w:rPr>
                <w:rFonts w:ascii="Times New Roman" w:hAnsi="Times New Roman" w:cs="Times New Roman"/>
                <w:sz w:val="24"/>
                <w:lang w:val="en-US"/>
              </w:rPr>
            </w:pPr>
            <w:r w:rsidRPr="00647440">
              <w:rPr>
                <w:rFonts w:ascii="Times New Roman" w:hAnsi="Times New Roman" w:cs="Times New Roman"/>
                <w:sz w:val="24"/>
                <w:lang w:val="en-US"/>
              </w:rPr>
              <w:t>BPON</w:t>
            </w:r>
          </w:p>
        </w:tc>
        <w:tc>
          <w:tcPr>
            <w:tcW w:w="1695" w:type="dxa"/>
          </w:tcPr>
          <w:p w:rsidR="00647440" w:rsidRPr="00647440" w:rsidRDefault="00647440" w:rsidP="00647440">
            <w:pPr>
              <w:tabs>
                <w:tab w:val="left" w:pos="709"/>
              </w:tabs>
              <w:contextualSpacing/>
              <w:jc w:val="center"/>
              <w:rPr>
                <w:rFonts w:ascii="Times New Roman" w:hAnsi="Times New Roman" w:cs="Times New Roman"/>
                <w:sz w:val="24"/>
                <w:lang w:val="en-US"/>
              </w:rPr>
            </w:pPr>
            <w:r w:rsidRPr="00647440">
              <w:rPr>
                <w:rFonts w:ascii="Times New Roman" w:hAnsi="Times New Roman" w:cs="Times New Roman"/>
                <w:sz w:val="24"/>
                <w:lang w:val="en-US"/>
              </w:rPr>
              <w:t>EPON (GEPON)</w:t>
            </w:r>
          </w:p>
        </w:tc>
        <w:tc>
          <w:tcPr>
            <w:tcW w:w="1950" w:type="dxa"/>
          </w:tcPr>
          <w:p w:rsidR="00647440" w:rsidRPr="00647440" w:rsidRDefault="00647440" w:rsidP="00647440">
            <w:pPr>
              <w:tabs>
                <w:tab w:val="left" w:pos="709"/>
              </w:tabs>
              <w:contextualSpacing/>
              <w:jc w:val="center"/>
              <w:rPr>
                <w:rFonts w:ascii="Times New Roman" w:hAnsi="Times New Roman" w:cs="Times New Roman"/>
                <w:sz w:val="24"/>
                <w:lang w:val="en-US"/>
              </w:rPr>
            </w:pPr>
            <w:r w:rsidRPr="00647440">
              <w:rPr>
                <w:rFonts w:ascii="Times New Roman" w:hAnsi="Times New Roman" w:cs="Times New Roman"/>
                <w:sz w:val="24"/>
                <w:lang w:val="en-US"/>
              </w:rPr>
              <w:t>GPON</w:t>
            </w:r>
          </w:p>
        </w:tc>
      </w:tr>
      <w:tr w:rsidR="00647440" w:rsidRPr="00647440" w:rsidTr="00550008">
        <w:tc>
          <w:tcPr>
            <w:tcW w:w="2410" w:type="dxa"/>
          </w:tcPr>
          <w:p w:rsidR="00647440" w:rsidRPr="00647440" w:rsidRDefault="00647440" w:rsidP="00647440">
            <w:pPr>
              <w:tabs>
                <w:tab w:val="left" w:pos="709"/>
              </w:tabs>
              <w:contextualSpacing/>
              <w:jc w:val="both"/>
              <w:rPr>
                <w:rFonts w:ascii="Times New Roman" w:hAnsi="Times New Roman" w:cs="Times New Roman"/>
                <w:sz w:val="24"/>
              </w:rPr>
            </w:pPr>
            <w:r w:rsidRPr="00647440">
              <w:rPr>
                <w:rFonts w:ascii="Times New Roman" w:hAnsi="Times New Roman" w:cs="Times New Roman"/>
                <w:sz w:val="24"/>
              </w:rPr>
              <w:t>Стандарт</w:t>
            </w:r>
          </w:p>
        </w:tc>
        <w:tc>
          <w:tcPr>
            <w:tcW w:w="1843" w:type="dxa"/>
          </w:tcPr>
          <w:p w:rsidR="00647440" w:rsidRPr="00647440" w:rsidRDefault="00647440" w:rsidP="00647440">
            <w:pPr>
              <w:tabs>
                <w:tab w:val="left" w:pos="709"/>
              </w:tabs>
              <w:contextualSpacing/>
              <w:jc w:val="center"/>
              <w:rPr>
                <w:rFonts w:ascii="Times New Roman" w:hAnsi="Times New Roman" w:cs="Times New Roman"/>
                <w:sz w:val="24"/>
                <w:lang w:val="en-US"/>
              </w:rPr>
            </w:pPr>
            <w:r w:rsidRPr="00647440">
              <w:rPr>
                <w:rFonts w:ascii="Times New Roman" w:hAnsi="Times New Roman" w:cs="Times New Roman"/>
                <w:sz w:val="24"/>
                <w:lang w:val="en-US"/>
              </w:rPr>
              <w:t>ITU G.983.1</w:t>
            </w:r>
          </w:p>
        </w:tc>
        <w:tc>
          <w:tcPr>
            <w:tcW w:w="1707" w:type="dxa"/>
          </w:tcPr>
          <w:p w:rsidR="00647440" w:rsidRPr="00647440" w:rsidRDefault="00647440" w:rsidP="00647440">
            <w:pPr>
              <w:tabs>
                <w:tab w:val="left" w:pos="709"/>
              </w:tabs>
              <w:contextualSpacing/>
              <w:jc w:val="center"/>
              <w:rPr>
                <w:rFonts w:ascii="Times New Roman" w:hAnsi="Times New Roman" w:cs="Times New Roman"/>
                <w:sz w:val="24"/>
                <w:lang w:val="en-US"/>
              </w:rPr>
            </w:pPr>
            <w:r w:rsidRPr="00647440">
              <w:rPr>
                <w:rFonts w:ascii="Times New Roman" w:hAnsi="Times New Roman" w:cs="Times New Roman"/>
                <w:sz w:val="24"/>
                <w:lang w:val="en-US"/>
              </w:rPr>
              <w:t>ITU G.983.x</w:t>
            </w:r>
          </w:p>
        </w:tc>
        <w:tc>
          <w:tcPr>
            <w:tcW w:w="1695" w:type="dxa"/>
          </w:tcPr>
          <w:p w:rsidR="00647440" w:rsidRPr="00647440" w:rsidRDefault="00647440" w:rsidP="00647440">
            <w:pPr>
              <w:tabs>
                <w:tab w:val="left" w:pos="709"/>
              </w:tabs>
              <w:contextualSpacing/>
              <w:jc w:val="center"/>
              <w:rPr>
                <w:rFonts w:ascii="Times New Roman" w:hAnsi="Times New Roman" w:cs="Times New Roman"/>
                <w:sz w:val="24"/>
                <w:lang w:val="en-US"/>
              </w:rPr>
            </w:pPr>
            <w:r w:rsidRPr="00647440">
              <w:rPr>
                <w:rFonts w:ascii="Times New Roman" w:hAnsi="Times New Roman" w:cs="Times New Roman"/>
                <w:sz w:val="24"/>
                <w:lang w:val="en-US"/>
              </w:rPr>
              <w:t>IEEE 802.3 ah</w:t>
            </w:r>
          </w:p>
        </w:tc>
        <w:tc>
          <w:tcPr>
            <w:tcW w:w="1950" w:type="dxa"/>
          </w:tcPr>
          <w:p w:rsidR="00647440" w:rsidRPr="00647440" w:rsidRDefault="00647440" w:rsidP="00647440">
            <w:pPr>
              <w:tabs>
                <w:tab w:val="left" w:pos="709"/>
              </w:tabs>
              <w:contextualSpacing/>
              <w:jc w:val="center"/>
              <w:rPr>
                <w:rFonts w:ascii="Times New Roman" w:hAnsi="Times New Roman" w:cs="Times New Roman"/>
                <w:sz w:val="24"/>
                <w:lang w:val="en-US"/>
              </w:rPr>
            </w:pPr>
            <w:r w:rsidRPr="00647440">
              <w:rPr>
                <w:rFonts w:ascii="Times New Roman" w:hAnsi="Times New Roman" w:cs="Times New Roman"/>
                <w:sz w:val="24"/>
                <w:lang w:val="en-US"/>
              </w:rPr>
              <w:t>ITU</w:t>
            </w:r>
            <w:r w:rsidRPr="00647440">
              <w:rPr>
                <w:rFonts w:ascii="Times New Roman" w:hAnsi="Times New Roman" w:cs="Times New Roman"/>
                <w:sz w:val="24"/>
              </w:rPr>
              <w:t xml:space="preserve"> </w:t>
            </w:r>
            <w:r w:rsidRPr="00647440">
              <w:rPr>
                <w:rFonts w:ascii="Times New Roman" w:hAnsi="Times New Roman" w:cs="Times New Roman"/>
                <w:sz w:val="24"/>
                <w:lang w:val="en-US"/>
              </w:rPr>
              <w:t>G</w:t>
            </w:r>
            <w:r w:rsidRPr="00647440">
              <w:rPr>
                <w:rFonts w:ascii="Times New Roman" w:hAnsi="Times New Roman" w:cs="Times New Roman"/>
                <w:sz w:val="24"/>
              </w:rPr>
              <w:t xml:space="preserve">. </w:t>
            </w:r>
            <w:r w:rsidRPr="00647440">
              <w:rPr>
                <w:rFonts w:ascii="Times New Roman" w:hAnsi="Times New Roman" w:cs="Times New Roman"/>
                <w:sz w:val="24"/>
                <w:lang w:val="en-US"/>
              </w:rPr>
              <w:t>984.X</w:t>
            </w:r>
          </w:p>
        </w:tc>
      </w:tr>
      <w:tr w:rsidR="00647440" w:rsidRPr="00647440" w:rsidTr="00550008">
        <w:tc>
          <w:tcPr>
            <w:tcW w:w="2410" w:type="dxa"/>
          </w:tcPr>
          <w:p w:rsidR="00647440" w:rsidRPr="00647440" w:rsidRDefault="00647440" w:rsidP="00647440">
            <w:pPr>
              <w:tabs>
                <w:tab w:val="left" w:pos="709"/>
              </w:tabs>
              <w:contextualSpacing/>
              <w:jc w:val="both"/>
              <w:rPr>
                <w:rFonts w:ascii="Times New Roman" w:hAnsi="Times New Roman" w:cs="Times New Roman"/>
                <w:sz w:val="24"/>
              </w:rPr>
            </w:pPr>
            <w:r w:rsidRPr="00647440">
              <w:rPr>
                <w:rFonts w:ascii="Times New Roman" w:hAnsi="Times New Roman" w:cs="Times New Roman"/>
                <w:sz w:val="24"/>
              </w:rPr>
              <w:t>Скорость передачи, прямой поток,  Мбит/с</w:t>
            </w:r>
          </w:p>
        </w:tc>
        <w:tc>
          <w:tcPr>
            <w:tcW w:w="1843" w:type="dxa"/>
          </w:tcPr>
          <w:p w:rsidR="00647440" w:rsidRPr="00647440" w:rsidRDefault="00647440" w:rsidP="00647440">
            <w:pPr>
              <w:tabs>
                <w:tab w:val="left" w:pos="709"/>
              </w:tabs>
              <w:contextualSpacing/>
              <w:jc w:val="center"/>
              <w:rPr>
                <w:rFonts w:ascii="Times New Roman" w:hAnsi="Times New Roman" w:cs="Times New Roman"/>
                <w:sz w:val="24"/>
              </w:rPr>
            </w:pPr>
            <w:r w:rsidRPr="00647440">
              <w:rPr>
                <w:rFonts w:ascii="Times New Roman" w:hAnsi="Times New Roman" w:cs="Times New Roman"/>
                <w:sz w:val="24"/>
              </w:rPr>
              <w:t>155</w:t>
            </w:r>
          </w:p>
        </w:tc>
        <w:tc>
          <w:tcPr>
            <w:tcW w:w="1707" w:type="dxa"/>
          </w:tcPr>
          <w:p w:rsidR="00647440" w:rsidRPr="00647440" w:rsidRDefault="00647440" w:rsidP="00647440">
            <w:pPr>
              <w:tabs>
                <w:tab w:val="left" w:pos="709"/>
              </w:tabs>
              <w:contextualSpacing/>
              <w:jc w:val="center"/>
              <w:rPr>
                <w:rFonts w:ascii="Times New Roman" w:hAnsi="Times New Roman" w:cs="Times New Roman"/>
                <w:sz w:val="24"/>
              </w:rPr>
            </w:pPr>
            <w:r w:rsidRPr="00647440">
              <w:rPr>
                <w:rFonts w:ascii="Times New Roman" w:hAnsi="Times New Roman" w:cs="Times New Roman"/>
                <w:sz w:val="24"/>
              </w:rPr>
              <w:t>622</w:t>
            </w:r>
          </w:p>
        </w:tc>
        <w:tc>
          <w:tcPr>
            <w:tcW w:w="1695" w:type="dxa"/>
          </w:tcPr>
          <w:p w:rsidR="00647440" w:rsidRPr="00647440" w:rsidRDefault="00647440" w:rsidP="00647440">
            <w:pPr>
              <w:tabs>
                <w:tab w:val="left" w:pos="709"/>
              </w:tabs>
              <w:contextualSpacing/>
              <w:jc w:val="center"/>
              <w:rPr>
                <w:rFonts w:ascii="Times New Roman" w:hAnsi="Times New Roman" w:cs="Times New Roman"/>
                <w:sz w:val="24"/>
              </w:rPr>
            </w:pPr>
            <w:r w:rsidRPr="00647440">
              <w:rPr>
                <w:rFonts w:ascii="Times New Roman" w:hAnsi="Times New Roman" w:cs="Times New Roman"/>
                <w:sz w:val="24"/>
              </w:rPr>
              <w:t>1244</w:t>
            </w:r>
          </w:p>
        </w:tc>
        <w:tc>
          <w:tcPr>
            <w:tcW w:w="1950" w:type="dxa"/>
          </w:tcPr>
          <w:p w:rsidR="00647440" w:rsidRPr="00647440" w:rsidRDefault="00647440" w:rsidP="00647440">
            <w:pPr>
              <w:tabs>
                <w:tab w:val="left" w:pos="709"/>
              </w:tabs>
              <w:contextualSpacing/>
              <w:jc w:val="center"/>
              <w:rPr>
                <w:rFonts w:ascii="Times New Roman" w:hAnsi="Times New Roman" w:cs="Times New Roman"/>
                <w:sz w:val="24"/>
              </w:rPr>
            </w:pPr>
            <w:r w:rsidRPr="00647440">
              <w:rPr>
                <w:rFonts w:ascii="Times New Roman" w:hAnsi="Times New Roman" w:cs="Times New Roman"/>
                <w:sz w:val="24"/>
              </w:rPr>
              <w:t>2488</w:t>
            </w:r>
          </w:p>
        </w:tc>
      </w:tr>
      <w:tr w:rsidR="00647440" w:rsidRPr="00647440" w:rsidTr="00550008">
        <w:tc>
          <w:tcPr>
            <w:tcW w:w="2410" w:type="dxa"/>
          </w:tcPr>
          <w:p w:rsidR="00647440" w:rsidRPr="00647440" w:rsidRDefault="00647440" w:rsidP="00647440">
            <w:pPr>
              <w:tabs>
                <w:tab w:val="left" w:pos="709"/>
              </w:tabs>
              <w:contextualSpacing/>
              <w:jc w:val="both"/>
              <w:rPr>
                <w:rFonts w:ascii="Times New Roman" w:hAnsi="Times New Roman" w:cs="Times New Roman"/>
                <w:sz w:val="24"/>
              </w:rPr>
            </w:pPr>
            <w:r w:rsidRPr="00647440">
              <w:rPr>
                <w:rFonts w:ascii="Times New Roman" w:hAnsi="Times New Roman" w:cs="Times New Roman"/>
                <w:sz w:val="24"/>
              </w:rPr>
              <w:t>Скорость передачи, обратный поток,  Мбит/с</w:t>
            </w:r>
          </w:p>
        </w:tc>
        <w:tc>
          <w:tcPr>
            <w:tcW w:w="1843" w:type="dxa"/>
          </w:tcPr>
          <w:p w:rsidR="00647440" w:rsidRPr="00647440" w:rsidRDefault="00647440" w:rsidP="00647440">
            <w:pPr>
              <w:tabs>
                <w:tab w:val="left" w:pos="709"/>
              </w:tabs>
              <w:contextualSpacing/>
              <w:jc w:val="center"/>
              <w:rPr>
                <w:rFonts w:ascii="Times New Roman" w:hAnsi="Times New Roman" w:cs="Times New Roman"/>
                <w:sz w:val="24"/>
              </w:rPr>
            </w:pPr>
            <w:r w:rsidRPr="00647440">
              <w:rPr>
                <w:rFonts w:ascii="Times New Roman" w:hAnsi="Times New Roman" w:cs="Times New Roman"/>
                <w:sz w:val="24"/>
              </w:rPr>
              <w:t>155</w:t>
            </w:r>
          </w:p>
        </w:tc>
        <w:tc>
          <w:tcPr>
            <w:tcW w:w="1707" w:type="dxa"/>
          </w:tcPr>
          <w:p w:rsidR="00647440" w:rsidRPr="00647440" w:rsidRDefault="00647440" w:rsidP="00647440">
            <w:pPr>
              <w:tabs>
                <w:tab w:val="left" w:pos="709"/>
              </w:tabs>
              <w:contextualSpacing/>
              <w:jc w:val="center"/>
              <w:rPr>
                <w:rFonts w:ascii="Times New Roman" w:hAnsi="Times New Roman" w:cs="Times New Roman"/>
                <w:sz w:val="24"/>
              </w:rPr>
            </w:pPr>
            <w:r w:rsidRPr="00647440">
              <w:rPr>
                <w:rFonts w:ascii="Times New Roman" w:hAnsi="Times New Roman" w:cs="Times New Roman"/>
                <w:sz w:val="24"/>
              </w:rPr>
              <w:t>155</w:t>
            </w:r>
          </w:p>
        </w:tc>
        <w:tc>
          <w:tcPr>
            <w:tcW w:w="1695" w:type="dxa"/>
          </w:tcPr>
          <w:p w:rsidR="00647440" w:rsidRPr="00647440" w:rsidRDefault="00647440" w:rsidP="00647440">
            <w:pPr>
              <w:tabs>
                <w:tab w:val="left" w:pos="709"/>
              </w:tabs>
              <w:contextualSpacing/>
              <w:jc w:val="center"/>
              <w:rPr>
                <w:rFonts w:ascii="Times New Roman" w:hAnsi="Times New Roman" w:cs="Times New Roman"/>
                <w:sz w:val="24"/>
              </w:rPr>
            </w:pPr>
            <w:r w:rsidRPr="00647440">
              <w:rPr>
                <w:rFonts w:ascii="Times New Roman" w:hAnsi="Times New Roman" w:cs="Times New Roman"/>
                <w:sz w:val="24"/>
              </w:rPr>
              <w:t>1244</w:t>
            </w:r>
          </w:p>
        </w:tc>
        <w:tc>
          <w:tcPr>
            <w:tcW w:w="1950" w:type="dxa"/>
          </w:tcPr>
          <w:p w:rsidR="00647440" w:rsidRPr="00647440" w:rsidRDefault="00647440" w:rsidP="00647440">
            <w:pPr>
              <w:tabs>
                <w:tab w:val="left" w:pos="709"/>
              </w:tabs>
              <w:contextualSpacing/>
              <w:jc w:val="center"/>
              <w:rPr>
                <w:rFonts w:ascii="Times New Roman" w:hAnsi="Times New Roman" w:cs="Times New Roman"/>
                <w:sz w:val="24"/>
              </w:rPr>
            </w:pPr>
            <w:r w:rsidRPr="00647440">
              <w:rPr>
                <w:rFonts w:ascii="Times New Roman" w:hAnsi="Times New Roman" w:cs="Times New Roman"/>
                <w:sz w:val="24"/>
              </w:rPr>
              <w:t>1244</w:t>
            </w:r>
          </w:p>
        </w:tc>
      </w:tr>
      <w:tr w:rsidR="00647440" w:rsidRPr="00647440" w:rsidTr="00550008">
        <w:tc>
          <w:tcPr>
            <w:tcW w:w="2410" w:type="dxa"/>
          </w:tcPr>
          <w:p w:rsidR="00647440" w:rsidRPr="00647440" w:rsidRDefault="00647440" w:rsidP="00647440">
            <w:pPr>
              <w:tabs>
                <w:tab w:val="left" w:pos="709"/>
              </w:tabs>
              <w:contextualSpacing/>
              <w:jc w:val="both"/>
              <w:rPr>
                <w:rFonts w:ascii="Times New Roman" w:hAnsi="Times New Roman" w:cs="Times New Roman"/>
                <w:sz w:val="24"/>
              </w:rPr>
            </w:pPr>
            <w:r w:rsidRPr="00647440">
              <w:rPr>
                <w:rFonts w:ascii="Times New Roman" w:hAnsi="Times New Roman" w:cs="Times New Roman"/>
                <w:sz w:val="24"/>
              </w:rPr>
              <w:t xml:space="preserve">Максимальное число абонентских узлов на одно волокно </w:t>
            </w:r>
          </w:p>
        </w:tc>
        <w:tc>
          <w:tcPr>
            <w:tcW w:w="1843" w:type="dxa"/>
          </w:tcPr>
          <w:p w:rsidR="00647440" w:rsidRPr="00647440" w:rsidRDefault="00647440" w:rsidP="00647440">
            <w:pPr>
              <w:tabs>
                <w:tab w:val="left" w:pos="709"/>
              </w:tabs>
              <w:contextualSpacing/>
              <w:jc w:val="center"/>
              <w:rPr>
                <w:rFonts w:ascii="Times New Roman" w:hAnsi="Times New Roman" w:cs="Times New Roman"/>
                <w:sz w:val="24"/>
              </w:rPr>
            </w:pPr>
            <w:r w:rsidRPr="00647440">
              <w:rPr>
                <w:rFonts w:ascii="Times New Roman" w:hAnsi="Times New Roman" w:cs="Times New Roman"/>
                <w:sz w:val="24"/>
              </w:rPr>
              <w:t>32</w:t>
            </w:r>
          </w:p>
        </w:tc>
        <w:tc>
          <w:tcPr>
            <w:tcW w:w="1707" w:type="dxa"/>
          </w:tcPr>
          <w:p w:rsidR="00647440" w:rsidRPr="00647440" w:rsidRDefault="00647440" w:rsidP="00647440">
            <w:pPr>
              <w:tabs>
                <w:tab w:val="left" w:pos="709"/>
              </w:tabs>
              <w:contextualSpacing/>
              <w:jc w:val="center"/>
              <w:rPr>
                <w:rFonts w:ascii="Times New Roman" w:hAnsi="Times New Roman" w:cs="Times New Roman"/>
                <w:sz w:val="24"/>
              </w:rPr>
            </w:pPr>
            <w:r w:rsidRPr="00647440">
              <w:rPr>
                <w:rFonts w:ascii="Times New Roman" w:hAnsi="Times New Roman" w:cs="Times New Roman"/>
                <w:sz w:val="24"/>
              </w:rPr>
              <w:t>32</w:t>
            </w:r>
          </w:p>
        </w:tc>
        <w:tc>
          <w:tcPr>
            <w:tcW w:w="1695" w:type="dxa"/>
          </w:tcPr>
          <w:p w:rsidR="00647440" w:rsidRPr="00647440" w:rsidRDefault="00647440" w:rsidP="00647440">
            <w:pPr>
              <w:tabs>
                <w:tab w:val="left" w:pos="709"/>
              </w:tabs>
              <w:contextualSpacing/>
              <w:jc w:val="center"/>
              <w:rPr>
                <w:rFonts w:ascii="Times New Roman" w:hAnsi="Times New Roman" w:cs="Times New Roman"/>
                <w:sz w:val="24"/>
              </w:rPr>
            </w:pPr>
            <w:r w:rsidRPr="00647440">
              <w:rPr>
                <w:rFonts w:ascii="Times New Roman" w:hAnsi="Times New Roman" w:cs="Times New Roman"/>
                <w:sz w:val="24"/>
              </w:rPr>
              <w:t>32</w:t>
            </w:r>
          </w:p>
        </w:tc>
        <w:tc>
          <w:tcPr>
            <w:tcW w:w="1950" w:type="dxa"/>
          </w:tcPr>
          <w:p w:rsidR="00647440" w:rsidRPr="00647440" w:rsidRDefault="00647440" w:rsidP="00647440">
            <w:pPr>
              <w:tabs>
                <w:tab w:val="left" w:pos="709"/>
              </w:tabs>
              <w:contextualSpacing/>
              <w:jc w:val="center"/>
              <w:rPr>
                <w:rFonts w:ascii="Times New Roman" w:hAnsi="Times New Roman" w:cs="Times New Roman"/>
                <w:sz w:val="24"/>
              </w:rPr>
            </w:pPr>
            <w:r w:rsidRPr="00647440">
              <w:rPr>
                <w:rFonts w:ascii="Times New Roman" w:hAnsi="Times New Roman" w:cs="Times New Roman"/>
                <w:sz w:val="24"/>
              </w:rPr>
              <w:t>64</w:t>
            </w:r>
          </w:p>
        </w:tc>
      </w:tr>
      <w:tr w:rsidR="00647440" w:rsidRPr="00647440" w:rsidTr="00550008">
        <w:trPr>
          <w:trHeight w:val="210"/>
        </w:trPr>
        <w:tc>
          <w:tcPr>
            <w:tcW w:w="2410" w:type="dxa"/>
          </w:tcPr>
          <w:p w:rsidR="00647440" w:rsidRPr="00647440" w:rsidRDefault="00647440" w:rsidP="00647440">
            <w:pPr>
              <w:tabs>
                <w:tab w:val="left" w:pos="709"/>
              </w:tabs>
              <w:contextualSpacing/>
              <w:jc w:val="both"/>
              <w:rPr>
                <w:rFonts w:ascii="Times New Roman" w:hAnsi="Times New Roman" w:cs="Times New Roman"/>
                <w:sz w:val="24"/>
              </w:rPr>
            </w:pPr>
            <w:r w:rsidRPr="00647440">
              <w:rPr>
                <w:rFonts w:ascii="Times New Roman" w:hAnsi="Times New Roman" w:cs="Times New Roman"/>
                <w:sz w:val="24"/>
              </w:rPr>
              <w:t>Максимальный радиус сети, км</w:t>
            </w:r>
          </w:p>
        </w:tc>
        <w:tc>
          <w:tcPr>
            <w:tcW w:w="1843" w:type="dxa"/>
          </w:tcPr>
          <w:p w:rsidR="00647440" w:rsidRPr="00647440" w:rsidRDefault="00647440" w:rsidP="00647440">
            <w:pPr>
              <w:tabs>
                <w:tab w:val="left" w:pos="709"/>
              </w:tabs>
              <w:contextualSpacing/>
              <w:jc w:val="center"/>
              <w:rPr>
                <w:rFonts w:ascii="Times New Roman" w:hAnsi="Times New Roman" w:cs="Times New Roman"/>
                <w:sz w:val="24"/>
              </w:rPr>
            </w:pPr>
            <w:r w:rsidRPr="00647440">
              <w:rPr>
                <w:rFonts w:ascii="Times New Roman" w:hAnsi="Times New Roman" w:cs="Times New Roman"/>
                <w:sz w:val="24"/>
              </w:rPr>
              <w:t>20</w:t>
            </w:r>
          </w:p>
        </w:tc>
        <w:tc>
          <w:tcPr>
            <w:tcW w:w="1707" w:type="dxa"/>
          </w:tcPr>
          <w:p w:rsidR="00647440" w:rsidRPr="00647440" w:rsidRDefault="00647440" w:rsidP="00647440">
            <w:pPr>
              <w:tabs>
                <w:tab w:val="left" w:pos="709"/>
              </w:tabs>
              <w:contextualSpacing/>
              <w:jc w:val="center"/>
              <w:rPr>
                <w:rFonts w:ascii="Times New Roman" w:hAnsi="Times New Roman" w:cs="Times New Roman"/>
                <w:sz w:val="24"/>
              </w:rPr>
            </w:pPr>
            <w:r w:rsidRPr="00647440">
              <w:rPr>
                <w:rFonts w:ascii="Times New Roman" w:hAnsi="Times New Roman" w:cs="Times New Roman"/>
                <w:sz w:val="24"/>
              </w:rPr>
              <w:t>20</w:t>
            </w:r>
          </w:p>
        </w:tc>
        <w:tc>
          <w:tcPr>
            <w:tcW w:w="1695" w:type="dxa"/>
          </w:tcPr>
          <w:p w:rsidR="00647440" w:rsidRPr="00647440" w:rsidRDefault="00647440" w:rsidP="00647440">
            <w:pPr>
              <w:tabs>
                <w:tab w:val="left" w:pos="709"/>
              </w:tabs>
              <w:contextualSpacing/>
              <w:jc w:val="center"/>
              <w:rPr>
                <w:rFonts w:ascii="Times New Roman" w:hAnsi="Times New Roman" w:cs="Times New Roman"/>
                <w:sz w:val="24"/>
              </w:rPr>
            </w:pPr>
            <w:r w:rsidRPr="00647440">
              <w:rPr>
                <w:rFonts w:ascii="Times New Roman" w:hAnsi="Times New Roman" w:cs="Times New Roman"/>
                <w:sz w:val="24"/>
              </w:rPr>
              <w:t>20</w:t>
            </w:r>
          </w:p>
        </w:tc>
        <w:tc>
          <w:tcPr>
            <w:tcW w:w="1950" w:type="dxa"/>
          </w:tcPr>
          <w:p w:rsidR="00647440" w:rsidRPr="00647440" w:rsidRDefault="00647440" w:rsidP="00647440">
            <w:pPr>
              <w:tabs>
                <w:tab w:val="left" w:pos="709"/>
              </w:tabs>
              <w:contextualSpacing/>
              <w:jc w:val="center"/>
              <w:rPr>
                <w:rFonts w:ascii="Times New Roman" w:hAnsi="Times New Roman" w:cs="Times New Roman"/>
                <w:sz w:val="24"/>
              </w:rPr>
            </w:pPr>
            <w:r w:rsidRPr="00647440">
              <w:rPr>
                <w:rFonts w:ascii="Times New Roman" w:hAnsi="Times New Roman" w:cs="Times New Roman"/>
                <w:sz w:val="24"/>
              </w:rPr>
              <w:t>60</w:t>
            </w:r>
          </w:p>
        </w:tc>
      </w:tr>
    </w:tbl>
    <w:p w:rsidR="000C4ADC" w:rsidRDefault="000C4ADC">
      <w:pPr>
        <w:rPr>
          <w:lang w:val="en-US"/>
        </w:rPr>
      </w:pPr>
      <w:r>
        <w:br w:type="page"/>
      </w:r>
    </w:p>
    <w:p w:rsidR="000C4ADC" w:rsidRPr="000C4ADC" w:rsidRDefault="000C4ADC">
      <w:pPr>
        <w:rPr>
          <w:rFonts w:ascii="Times New Roman" w:hAnsi="Times New Roman" w:cs="Times New Roman"/>
          <w:sz w:val="28"/>
        </w:rPr>
      </w:pPr>
      <w:r w:rsidRPr="000C4ADC">
        <w:rPr>
          <w:rFonts w:ascii="Times New Roman" w:hAnsi="Times New Roman" w:cs="Times New Roman"/>
          <w:sz w:val="28"/>
        </w:rPr>
        <w:lastRenderedPageBreak/>
        <w:t xml:space="preserve">Продолжение таблицы 1.1. </w:t>
      </w:r>
    </w:p>
    <w:tbl>
      <w:tblPr>
        <w:tblStyle w:val="11"/>
        <w:tblW w:w="0" w:type="auto"/>
        <w:tblInd w:w="-34" w:type="dxa"/>
        <w:tblLayout w:type="fixed"/>
        <w:tblLook w:val="04A0"/>
      </w:tblPr>
      <w:tblGrid>
        <w:gridCol w:w="2410"/>
        <w:gridCol w:w="1843"/>
        <w:gridCol w:w="1707"/>
        <w:gridCol w:w="1695"/>
        <w:gridCol w:w="1950"/>
      </w:tblGrid>
      <w:tr w:rsidR="000C4ADC" w:rsidRPr="00647440" w:rsidTr="000C4ADC">
        <w:trPr>
          <w:trHeight w:val="165"/>
        </w:trPr>
        <w:tc>
          <w:tcPr>
            <w:tcW w:w="2410" w:type="dxa"/>
          </w:tcPr>
          <w:p w:rsidR="000C4ADC" w:rsidRPr="00647440" w:rsidRDefault="000C4ADC" w:rsidP="008F6930">
            <w:pPr>
              <w:tabs>
                <w:tab w:val="left" w:pos="709"/>
              </w:tabs>
              <w:contextualSpacing/>
              <w:jc w:val="both"/>
              <w:rPr>
                <w:rFonts w:ascii="Times New Roman" w:hAnsi="Times New Roman" w:cs="Times New Roman"/>
                <w:sz w:val="24"/>
                <w:lang w:val="en-US"/>
              </w:rPr>
            </w:pPr>
            <w:r w:rsidRPr="00647440">
              <w:rPr>
                <w:rFonts w:ascii="Times New Roman" w:hAnsi="Times New Roman" w:cs="Times New Roman"/>
                <w:sz w:val="24"/>
              </w:rPr>
              <w:t xml:space="preserve">Технология </w:t>
            </w:r>
            <w:r w:rsidRPr="00647440">
              <w:rPr>
                <w:rFonts w:ascii="Times New Roman" w:hAnsi="Times New Roman" w:cs="Times New Roman"/>
                <w:sz w:val="24"/>
                <w:lang w:val="en-US"/>
              </w:rPr>
              <w:t>PON</w:t>
            </w:r>
          </w:p>
        </w:tc>
        <w:tc>
          <w:tcPr>
            <w:tcW w:w="1843" w:type="dxa"/>
          </w:tcPr>
          <w:p w:rsidR="000C4ADC" w:rsidRPr="00647440" w:rsidRDefault="000C4ADC" w:rsidP="008F6930">
            <w:pPr>
              <w:tabs>
                <w:tab w:val="left" w:pos="709"/>
              </w:tabs>
              <w:contextualSpacing/>
              <w:jc w:val="center"/>
              <w:rPr>
                <w:rFonts w:ascii="Times New Roman" w:hAnsi="Times New Roman" w:cs="Times New Roman"/>
                <w:sz w:val="24"/>
                <w:lang w:val="en-US"/>
              </w:rPr>
            </w:pPr>
            <w:r w:rsidRPr="00647440">
              <w:rPr>
                <w:rFonts w:ascii="Times New Roman" w:hAnsi="Times New Roman" w:cs="Times New Roman"/>
                <w:sz w:val="24"/>
                <w:lang w:val="en-US"/>
              </w:rPr>
              <w:t>APON</w:t>
            </w:r>
          </w:p>
        </w:tc>
        <w:tc>
          <w:tcPr>
            <w:tcW w:w="1707" w:type="dxa"/>
          </w:tcPr>
          <w:p w:rsidR="000C4ADC" w:rsidRPr="00647440" w:rsidRDefault="000C4ADC" w:rsidP="008F6930">
            <w:pPr>
              <w:tabs>
                <w:tab w:val="left" w:pos="709"/>
              </w:tabs>
              <w:contextualSpacing/>
              <w:jc w:val="center"/>
              <w:rPr>
                <w:rFonts w:ascii="Times New Roman" w:hAnsi="Times New Roman" w:cs="Times New Roman"/>
                <w:sz w:val="24"/>
                <w:lang w:val="en-US"/>
              </w:rPr>
            </w:pPr>
            <w:r w:rsidRPr="00647440">
              <w:rPr>
                <w:rFonts w:ascii="Times New Roman" w:hAnsi="Times New Roman" w:cs="Times New Roman"/>
                <w:sz w:val="24"/>
                <w:lang w:val="en-US"/>
              </w:rPr>
              <w:t>BPON</w:t>
            </w:r>
          </w:p>
        </w:tc>
        <w:tc>
          <w:tcPr>
            <w:tcW w:w="1695" w:type="dxa"/>
          </w:tcPr>
          <w:p w:rsidR="000C4ADC" w:rsidRPr="00647440" w:rsidRDefault="000C4ADC" w:rsidP="008F6930">
            <w:pPr>
              <w:tabs>
                <w:tab w:val="left" w:pos="709"/>
              </w:tabs>
              <w:contextualSpacing/>
              <w:jc w:val="center"/>
              <w:rPr>
                <w:rFonts w:ascii="Times New Roman" w:hAnsi="Times New Roman" w:cs="Times New Roman"/>
                <w:sz w:val="24"/>
                <w:lang w:val="en-US"/>
              </w:rPr>
            </w:pPr>
            <w:r w:rsidRPr="00647440">
              <w:rPr>
                <w:rFonts w:ascii="Times New Roman" w:hAnsi="Times New Roman" w:cs="Times New Roman"/>
                <w:sz w:val="24"/>
                <w:lang w:val="en-US"/>
              </w:rPr>
              <w:t>EPON (GEPON)</w:t>
            </w:r>
          </w:p>
        </w:tc>
        <w:tc>
          <w:tcPr>
            <w:tcW w:w="1950" w:type="dxa"/>
          </w:tcPr>
          <w:p w:rsidR="000C4ADC" w:rsidRPr="00647440" w:rsidRDefault="000C4ADC" w:rsidP="008F6930">
            <w:pPr>
              <w:tabs>
                <w:tab w:val="left" w:pos="709"/>
              </w:tabs>
              <w:contextualSpacing/>
              <w:jc w:val="center"/>
              <w:rPr>
                <w:rFonts w:ascii="Times New Roman" w:hAnsi="Times New Roman" w:cs="Times New Roman"/>
                <w:sz w:val="24"/>
                <w:lang w:val="en-US"/>
              </w:rPr>
            </w:pPr>
            <w:r w:rsidRPr="00647440">
              <w:rPr>
                <w:rFonts w:ascii="Times New Roman" w:hAnsi="Times New Roman" w:cs="Times New Roman"/>
                <w:sz w:val="24"/>
                <w:lang w:val="en-US"/>
              </w:rPr>
              <w:t>GPON</w:t>
            </w:r>
          </w:p>
        </w:tc>
      </w:tr>
      <w:tr w:rsidR="000C4ADC" w:rsidRPr="00647440" w:rsidTr="00550008">
        <w:trPr>
          <w:trHeight w:val="1200"/>
        </w:trPr>
        <w:tc>
          <w:tcPr>
            <w:tcW w:w="2410" w:type="dxa"/>
          </w:tcPr>
          <w:p w:rsidR="000C4ADC" w:rsidRDefault="000C4ADC" w:rsidP="00647440">
            <w:pPr>
              <w:tabs>
                <w:tab w:val="left" w:pos="709"/>
              </w:tabs>
              <w:contextualSpacing/>
              <w:jc w:val="both"/>
              <w:rPr>
                <w:rFonts w:ascii="Times New Roman" w:hAnsi="Times New Roman" w:cs="Times New Roman"/>
                <w:sz w:val="24"/>
                <w:lang w:val="en-US"/>
              </w:rPr>
            </w:pPr>
            <w:r w:rsidRPr="00647440">
              <w:rPr>
                <w:rFonts w:ascii="Times New Roman" w:hAnsi="Times New Roman" w:cs="Times New Roman"/>
                <w:sz w:val="24"/>
              </w:rPr>
              <w:t>Режим работы</w:t>
            </w:r>
          </w:p>
        </w:tc>
        <w:tc>
          <w:tcPr>
            <w:tcW w:w="1843" w:type="dxa"/>
          </w:tcPr>
          <w:p w:rsidR="000C4ADC" w:rsidRDefault="000C4ADC" w:rsidP="00647440">
            <w:pPr>
              <w:tabs>
                <w:tab w:val="left" w:pos="709"/>
              </w:tabs>
              <w:contextualSpacing/>
              <w:jc w:val="center"/>
              <w:rPr>
                <w:rFonts w:ascii="Times New Roman" w:hAnsi="Times New Roman" w:cs="Times New Roman"/>
                <w:sz w:val="24"/>
                <w:lang w:val="en-US"/>
              </w:rPr>
            </w:pPr>
            <w:r w:rsidRPr="00647440">
              <w:rPr>
                <w:rFonts w:ascii="Times New Roman" w:hAnsi="Times New Roman" w:cs="Times New Roman"/>
                <w:sz w:val="24"/>
              </w:rPr>
              <w:t>Ассиметрич-ный или симметричный</w:t>
            </w:r>
          </w:p>
        </w:tc>
        <w:tc>
          <w:tcPr>
            <w:tcW w:w="1707" w:type="dxa"/>
          </w:tcPr>
          <w:p w:rsidR="000C4ADC" w:rsidRPr="000C4ADC" w:rsidRDefault="000C4ADC" w:rsidP="00647440">
            <w:pPr>
              <w:tabs>
                <w:tab w:val="left" w:pos="709"/>
              </w:tabs>
              <w:contextualSpacing/>
              <w:jc w:val="center"/>
              <w:rPr>
                <w:rFonts w:ascii="Times New Roman" w:hAnsi="Times New Roman" w:cs="Times New Roman"/>
                <w:sz w:val="24"/>
              </w:rPr>
            </w:pPr>
            <w:r w:rsidRPr="00647440">
              <w:rPr>
                <w:rFonts w:ascii="Times New Roman" w:hAnsi="Times New Roman" w:cs="Times New Roman"/>
                <w:sz w:val="24"/>
              </w:rPr>
              <w:t>Ассиметрич-ный или ассиметрич-ный</w:t>
            </w:r>
          </w:p>
        </w:tc>
        <w:tc>
          <w:tcPr>
            <w:tcW w:w="1695" w:type="dxa"/>
          </w:tcPr>
          <w:p w:rsidR="000C4ADC" w:rsidRDefault="000C4ADC" w:rsidP="00647440">
            <w:pPr>
              <w:tabs>
                <w:tab w:val="left" w:pos="709"/>
              </w:tabs>
              <w:contextualSpacing/>
              <w:jc w:val="center"/>
              <w:rPr>
                <w:rFonts w:ascii="Times New Roman" w:hAnsi="Times New Roman" w:cs="Times New Roman"/>
                <w:sz w:val="24"/>
                <w:lang w:val="en-US"/>
              </w:rPr>
            </w:pPr>
            <w:r w:rsidRPr="00647440">
              <w:rPr>
                <w:rFonts w:ascii="Times New Roman" w:hAnsi="Times New Roman" w:cs="Times New Roman"/>
                <w:sz w:val="24"/>
              </w:rPr>
              <w:t>Симметрич-ный</w:t>
            </w:r>
          </w:p>
        </w:tc>
        <w:tc>
          <w:tcPr>
            <w:tcW w:w="1950" w:type="dxa"/>
          </w:tcPr>
          <w:p w:rsidR="000C4ADC" w:rsidRDefault="000C4ADC" w:rsidP="00647440">
            <w:pPr>
              <w:tabs>
                <w:tab w:val="left" w:pos="709"/>
              </w:tabs>
              <w:contextualSpacing/>
              <w:jc w:val="center"/>
              <w:rPr>
                <w:rFonts w:ascii="Times New Roman" w:hAnsi="Times New Roman" w:cs="Times New Roman"/>
                <w:sz w:val="24"/>
                <w:lang w:val="en-US"/>
              </w:rPr>
            </w:pPr>
            <w:r w:rsidRPr="00647440">
              <w:rPr>
                <w:rFonts w:ascii="Times New Roman" w:hAnsi="Times New Roman" w:cs="Times New Roman"/>
                <w:sz w:val="24"/>
              </w:rPr>
              <w:t>Ассиметричный или ассиметричный</w:t>
            </w:r>
          </w:p>
        </w:tc>
      </w:tr>
    </w:tbl>
    <w:p w:rsidR="00647440" w:rsidRPr="00647440" w:rsidRDefault="00647440" w:rsidP="00647440">
      <w:pPr>
        <w:tabs>
          <w:tab w:val="left" w:pos="709"/>
        </w:tabs>
        <w:spacing w:after="0" w:line="360" w:lineRule="auto"/>
        <w:ind w:left="720" w:firstLine="709"/>
        <w:contextualSpacing/>
        <w:jc w:val="both"/>
        <w:rPr>
          <w:rFonts w:ascii="Times New Roman" w:hAnsi="Times New Roman" w:cs="Times New Roman"/>
          <w:sz w:val="28"/>
        </w:rPr>
      </w:pPr>
    </w:p>
    <w:p w:rsidR="00647440" w:rsidRPr="00647440" w:rsidRDefault="00647440" w:rsidP="00647440">
      <w:pPr>
        <w:tabs>
          <w:tab w:val="left" w:pos="0"/>
        </w:tabs>
        <w:spacing w:after="0" w:line="360" w:lineRule="auto"/>
        <w:ind w:firstLine="709"/>
        <w:contextualSpacing/>
        <w:jc w:val="both"/>
        <w:rPr>
          <w:rFonts w:ascii="Times New Roman" w:hAnsi="Times New Roman" w:cs="Times New Roman"/>
          <w:sz w:val="28"/>
        </w:rPr>
      </w:pPr>
      <w:r w:rsidRPr="00647440">
        <w:rPr>
          <w:rFonts w:ascii="Times New Roman" w:hAnsi="Times New Roman" w:cs="Times New Roman"/>
          <w:sz w:val="28"/>
        </w:rPr>
        <w:t>Архитектура сети PON строится на основе комбинации возможных элементарных топологий (см. рисунок 1.4.): звезды, последовательной цепи (шины) или дерева.</w:t>
      </w:r>
    </w:p>
    <w:p w:rsidR="00647440" w:rsidRPr="00647440" w:rsidRDefault="00647440" w:rsidP="00647440">
      <w:pPr>
        <w:tabs>
          <w:tab w:val="left" w:pos="0"/>
        </w:tabs>
        <w:spacing w:after="0" w:line="360" w:lineRule="auto"/>
        <w:contextualSpacing/>
        <w:jc w:val="center"/>
        <w:rPr>
          <w:rFonts w:ascii="Times New Roman" w:hAnsi="Times New Roman" w:cs="Times New Roman"/>
          <w:sz w:val="28"/>
        </w:rPr>
      </w:pPr>
      <w:r w:rsidRPr="00647440">
        <w:rPr>
          <w:rFonts w:ascii="Times New Roman" w:hAnsi="Times New Roman" w:cs="Times New Roman"/>
          <w:noProof/>
          <w:sz w:val="28"/>
          <w:lang w:eastAsia="ru-RU"/>
        </w:rPr>
        <w:drawing>
          <wp:inline distT="0" distB="0" distL="0" distR="0">
            <wp:extent cx="5448300" cy="26860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48300" cy="2686050"/>
                    </a:xfrm>
                    <a:prstGeom prst="rect">
                      <a:avLst/>
                    </a:prstGeom>
                    <a:noFill/>
                    <a:ln>
                      <a:noFill/>
                    </a:ln>
                  </pic:spPr>
                </pic:pic>
              </a:graphicData>
            </a:graphic>
          </wp:inline>
        </w:drawing>
      </w:r>
    </w:p>
    <w:p w:rsidR="000C4ADC" w:rsidRDefault="00647440" w:rsidP="00647440">
      <w:pPr>
        <w:tabs>
          <w:tab w:val="left" w:pos="0"/>
        </w:tabs>
        <w:spacing w:after="0" w:line="360" w:lineRule="auto"/>
        <w:contextualSpacing/>
        <w:jc w:val="center"/>
        <w:rPr>
          <w:rFonts w:ascii="Times New Roman" w:hAnsi="Times New Roman" w:cs="Times New Roman"/>
          <w:sz w:val="28"/>
          <w:lang w:val="en-US"/>
        </w:rPr>
      </w:pPr>
      <w:r w:rsidRPr="00647440">
        <w:rPr>
          <w:rFonts w:ascii="Times New Roman" w:hAnsi="Times New Roman" w:cs="Times New Roman"/>
          <w:sz w:val="28"/>
        </w:rPr>
        <w:t>Рисунок 1.4.  - Топологии сетей PON:</w:t>
      </w:r>
    </w:p>
    <w:p w:rsidR="000C4ADC" w:rsidRPr="000C4ADC" w:rsidRDefault="00647440" w:rsidP="000C4ADC">
      <w:pPr>
        <w:tabs>
          <w:tab w:val="left" w:pos="0"/>
        </w:tabs>
        <w:spacing w:after="0" w:line="360" w:lineRule="auto"/>
        <w:contextualSpacing/>
        <w:rPr>
          <w:rFonts w:ascii="Times New Roman" w:hAnsi="Times New Roman" w:cs="Times New Roman"/>
          <w:sz w:val="28"/>
        </w:rPr>
      </w:pPr>
      <w:r w:rsidRPr="00647440">
        <w:rPr>
          <w:rFonts w:ascii="Times New Roman" w:hAnsi="Times New Roman" w:cs="Times New Roman"/>
          <w:sz w:val="28"/>
        </w:rPr>
        <w:t xml:space="preserve"> а) звезда; </w:t>
      </w:r>
    </w:p>
    <w:p w:rsidR="000C4ADC" w:rsidRPr="000C4ADC" w:rsidRDefault="00647440" w:rsidP="000C4ADC">
      <w:pPr>
        <w:tabs>
          <w:tab w:val="left" w:pos="0"/>
        </w:tabs>
        <w:spacing w:after="0" w:line="360" w:lineRule="auto"/>
        <w:contextualSpacing/>
        <w:rPr>
          <w:rFonts w:ascii="Times New Roman" w:hAnsi="Times New Roman" w:cs="Times New Roman"/>
          <w:sz w:val="28"/>
        </w:rPr>
      </w:pPr>
      <w:r w:rsidRPr="00647440">
        <w:rPr>
          <w:rFonts w:ascii="Times New Roman" w:hAnsi="Times New Roman" w:cs="Times New Roman"/>
          <w:sz w:val="28"/>
        </w:rPr>
        <w:t xml:space="preserve">б) шина, </w:t>
      </w:r>
    </w:p>
    <w:p w:rsidR="00647440" w:rsidRPr="00647440" w:rsidRDefault="00647440" w:rsidP="000C4ADC">
      <w:pPr>
        <w:tabs>
          <w:tab w:val="left" w:pos="0"/>
        </w:tabs>
        <w:spacing w:after="0" w:line="360" w:lineRule="auto"/>
        <w:contextualSpacing/>
        <w:rPr>
          <w:rFonts w:ascii="Times New Roman" w:hAnsi="Times New Roman" w:cs="Times New Roman"/>
          <w:sz w:val="28"/>
        </w:rPr>
      </w:pPr>
      <w:r w:rsidRPr="00647440">
        <w:rPr>
          <w:rFonts w:ascii="Times New Roman" w:hAnsi="Times New Roman" w:cs="Times New Roman"/>
          <w:sz w:val="28"/>
        </w:rPr>
        <w:t>в) дерево</w:t>
      </w:r>
    </w:p>
    <w:p w:rsidR="00647440" w:rsidRPr="00647440" w:rsidRDefault="00647440" w:rsidP="00647440">
      <w:pPr>
        <w:tabs>
          <w:tab w:val="left" w:pos="0"/>
        </w:tabs>
        <w:spacing w:after="0" w:line="240" w:lineRule="auto"/>
        <w:contextualSpacing/>
        <w:jc w:val="both"/>
        <w:rPr>
          <w:rFonts w:ascii="Times New Roman" w:hAnsi="Times New Roman" w:cs="Times New Roman"/>
          <w:sz w:val="28"/>
        </w:rPr>
      </w:pPr>
    </w:p>
    <w:p w:rsidR="000C4ADC" w:rsidRDefault="00647440" w:rsidP="00647440">
      <w:pPr>
        <w:tabs>
          <w:tab w:val="left" w:pos="709"/>
        </w:tabs>
        <w:spacing w:after="0" w:line="360" w:lineRule="auto"/>
        <w:ind w:firstLine="709"/>
        <w:contextualSpacing/>
        <w:jc w:val="both"/>
        <w:rPr>
          <w:rFonts w:ascii="Times New Roman" w:hAnsi="Times New Roman" w:cs="Times New Roman"/>
          <w:sz w:val="28"/>
          <w:lang w:val="en-US"/>
        </w:rPr>
      </w:pPr>
      <w:r w:rsidRPr="00647440">
        <w:rPr>
          <w:rFonts w:ascii="Times New Roman" w:hAnsi="Times New Roman" w:cs="Times New Roman"/>
          <w:sz w:val="28"/>
        </w:rPr>
        <w:t xml:space="preserve">Решения построенные на основе технологии гигабитной пассивной оптической сети GPON при прочих равных затратах на установку оборудования значительно снижают расходы на дальнейшую эксплуатацию. Следственно уменьшают стоимость владения, что, безусловно, является не маловажным фактором. </w:t>
      </w:r>
    </w:p>
    <w:p w:rsidR="00647440" w:rsidRPr="00647440" w:rsidRDefault="00647440" w:rsidP="00647440">
      <w:pPr>
        <w:tabs>
          <w:tab w:val="left" w:pos="709"/>
        </w:tabs>
        <w:spacing w:after="0" w:line="360" w:lineRule="auto"/>
        <w:ind w:firstLine="709"/>
        <w:contextualSpacing/>
        <w:jc w:val="both"/>
        <w:rPr>
          <w:rFonts w:ascii="Times New Roman" w:hAnsi="Times New Roman" w:cs="Times New Roman"/>
          <w:sz w:val="28"/>
        </w:rPr>
      </w:pPr>
      <w:r w:rsidRPr="00647440">
        <w:rPr>
          <w:rFonts w:ascii="Times New Roman" w:hAnsi="Times New Roman" w:cs="Times New Roman"/>
          <w:sz w:val="28"/>
        </w:rPr>
        <w:t xml:space="preserve">Связано это с тем, что в этой технологии используются в основном пассивные компоненты, не нуждающиеся в отдельном питании, но при этом </w:t>
      </w:r>
      <w:r w:rsidRPr="00647440">
        <w:rPr>
          <w:rFonts w:ascii="Times New Roman" w:hAnsi="Times New Roman" w:cs="Times New Roman"/>
          <w:sz w:val="28"/>
        </w:rPr>
        <w:lastRenderedPageBreak/>
        <w:t>соответствующие самым последним требованиям к сетям передачи данных</w:t>
      </w:r>
      <w:r w:rsidR="000C4ADC" w:rsidRPr="000C4ADC">
        <w:rPr>
          <w:rFonts w:ascii="Times New Roman" w:hAnsi="Times New Roman" w:cs="Times New Roman"/>
          <w:sz w:val="28"/>
        </w:rPr>
        <w:t xml:space="preserve"> [21, </w:t>
      </w:r>
      <w:r w:rsidR="000C4ADC">
        <w:rPr>
          <w:rFonts w:ascii="Times New Roman" w:hAnsi="Times New Roman" w:cs="Times New Roman"/>
          <w:sz w:val="28"/>
          <w:lang w:val="en-US"/>
        </w:rPr>
        <w:t>c</w:t>
      </w:r>
      <w:r w:rsidR="000C4ADC" w:rsidRPr="000C4ADC">
        <w:rPr>
          <w:rFonts w:ascii="Times New Roman" w:hAnsi="Times New Roman" w:cs="Times New Roman"/>
          <w:sz w:val="28"/>
        </w:rPr>
        <w:t>. 67]</w:t>
      </w:r>
      <w:r w:rsidRPr="00647440">
        <w:rPr>
          <w:rFonts w:ascii="Times New Roman" w:hAnsi="Times New Roman" w:cs="Times New Roman"/>
          <w:sz w:val="28"/>
        </w:rPr>
        <w:t>.</w:t>
      </w:r>
    </w:p>
    <w:p w:rsidR="000C4ADC" w:rsidRDefault="00647440" w:rsidP="00647440">
      <w:pPr>
        <w:tabs>
          <w:tab w:val="left" w:pos="709"/>
        </w:tabs>
        <w:spacing w:after="0" w:line="360" w:lineRule="auto"/>
        <w:ind w:firstLine="709"/>
        <w:contextualSpacing/>
        <w:jc w:val="both"/>
        <w:rPr>
          <w:rFonts w:ascii="Times New Roman" w:hAnsi="Times New Roman" w:cs="Times New Roman"/>
          <w:sz w:val="28"/>
          <w:lang w:val="en-US"/>
        </w:rPr>
      </w:pPr>
      <w:r w:rsidRPr="00647440">
        <w:rPr>
          <w:rFonts w:ascii="Times New Roman" w:hAnsi="Times New Roman" w:cs="Times New Roman"/>
          <w:sz w:val="28"/>
        </w:rPr>
        <w:t xml:space="preserve">В настоящее время всё чаще продвигаются услуги, технологически требующие высокой скорости передачи данных. Оборудование PON соответствует и превосходит все эти современные требования. </w:t>
      </w:r>
    </w:p>
    <w:p w:rsidR="00647440" w:rsidRPr="000C4ADC" w:rsidRDefault="00647440" w:rsidP="00647440">
      <w:pPr>
        <w:tabs>
          <w:tab w:val="left" w:pos="709"/>
        </w:tabs>
        <w:spacing w:after="0" w:line="360" w:lineRule="auto"/>
        <w:ind w:firstLine="709"/>
        <w:contextualSpacing/>
        <w:jc w:val="both"/>
        <w:rPr>
          <w:rFonts w:ascii="Times New Roman" w:hAnsi="Times New Roman" w:cs="Times New Roman"/>
          <w:sz w:val="28"/>
        </w:rPr>
      </w:pPr>
      <w:r w:rsidRPr="00647440">
        <w:rPr>
          <w:rFonts w:ascii="Times New Roman" w:hAnsi="Times New Roman" w:cs="Times New Roman"/>
          <w:sz w:val="28"/>
        </w:rPr>
        <w:t>Основными преимуществами технологии PON для клиентов являются (см. таблицу 1.2.).</w:t>
      </w:r>
    </w:p>
    <w:p w:rsidR="00647440" w:rsidRPr="000C4ADC" w:rsidRDefault="00647440" w:rsidP="00647440">
      <w:pPr>
        <w:tabs>
          <w:tab w:val="left" w:pos="709"/>
        </w:tabs>
        <w:spacing w:after="0" w:line="360" w:lineRule="auto"/>
        <w:ind w:firstLine="709"/>
        <w:contextualSpacing/>
        <w:jc w:val="both"/>
        <w:rPr>
          <w:rFonts w:ascii="Times New Roman" w:hAnsi="Times New Roman" w:cs="Times New Roman"/>
          <w:sz w:val="28"/>
        </w:rPr>
      </w:pPr>
      <w:r w:rsidRPr="00647440">
        <w:rPr>
          <w:rFonts w:ascii="Times New Roman" w:hAnsi="Times New Roman" w:cs="Times New Roman"/>
          <w:sz w:val="28"/>
        </w:rPr>
        <w:t>Таблица 1.2. – Основные преимущества технологии PON</w:t>
      </w:r>
      <w:r w:rsidR="000C4ADC" w:rsidRPr="000C4ADC">
        <w:rPr>
          <w:rFonts w:ascii="Times New Roman" w:hAnsi="Times New Roman" w:cs="Times New Roman"/>
          <w:sz w:val="28"/>
        </w:rPr>
        <w:t xml:space="preserve"> [15, </w:t>
      </w:r>
      <w:r w:rsidR="000C4ADC">
        <w:rPr>
          <w:rFonts w:ascii="Times New Roman" w:hAnsi="Times New Roman" w:cs="Times New Roman"/>
          <w:sz w:val="28"/>
          <w:lang w:val="en-US"/>
        </w:rPr>
        <w:t>c</w:t>
      </w:r>
      <w:r w:rsidR="000C4ADC" w:rsidRPr="000C4ADC">
        <w:rPr>
          <w:rFonts w:ascii="Times New Roman" w:hAnsi="Times New Roman" w:cs="Times New Roman"/>
          <w:sz w:val="28"/>
        </w:rPr>
        <w:t>. 43]</w:t>
      </w:r>
    </w:p>
    <w:tbl>
      <w:tblPr>
        <w:tblStyle w:val="11"/>
        <w:tblW w:w="0" w:type="auto"/>
        <w:tblLook w:val="04A0"/>
      </w:tblPr>
      <w:tblGrid>
        <w:gridCol w:w="3369"/>
        <w:gridCol w:w="6202"/>
      </w:tblGrid>
      <w:tr w:rsidR="00647440" w:rsidRPr="00647440" w:rsidTr="00550008">
        <w:tc>
          <w:tcPr>
            <w:tcW w:w="3369" w:type="dxa"/>
          </w:tcPr>
          <w:p w:rsidR="00647440" w:rsidRPr="00647440" w:rsidRDefault="00647440" w:rsidP="00647440">
            <w:pPr>
              <w:tabs>
                <w:tab w:val="left" w:pos="709"/>
              </w:tabs>
              <w:contextualSpacing/>
              <w:jc w:val="center"/>
              <w:rPr>
                <w:rFonts w:ascii="Times New Roman" w:hAnsi="Times New Roman" w:cs="Times New Roman"/>
                <w:sz w:val="28"/>
              </w:rPr>
            </w:pPr>
            <w:r w:rsidRPr="00647440">
              <w:rPr>
                <w:rFonts w:ascii="Times New Roman" w:hAnsi="Times New Roman" w:cs="Times New Roman"/>
                <w:sz w:val="28"/>
              </w:rPr>
              <w:t>Преимущество</w:t>
            </w:r>
          </w:p>
        </w:tc>
        <w:tc>
          <w:tcPr>
            <w:tcW w:w="6202" w:type="dxa"/>
          </w:tcPr>
          <w:p w:rsidR="00647440" w:rsidRPr="00647440" w:rsidRDefault="00647440" w:rsidP="00647440">
            <w:pPr>
              <w:tabs>
                <w:tab w:val="left" w:pos="709"/>
              </w:tabs>
              <w:contextualSpacing/>
              <w:jc w:val="center"/>
              <w:rPr>
                <w:rFonts w:ascii="Times New Roman" w:hAnsi="Times New Roman" w:cs="Times New Roman"/>
                <w:sz w:val="28"/>
              </w:rPr>
            </w:pPr>
            <w:r w:rsidRPr="00647440">
              <w:rPr>
                <w:rFonts w:ascii="Times New Roman" w:hAnsi="Times New Roman" w:cs="Times New Roman"/>
                <w:sz w:val="28"/>
              </w:rPr>
              <w:t>Характеристика</w:t>
            </w:r>
          </w:p>
        </w:tc>
      </w:tr>
      <w:tr w:rsidR="00647440" w:rsidRPr="00647440" w:rsidTr="00550008">
        <w:tc>
          <w:tcPr>
            <w:tcW w:w="3369" w:type="dxa"/>
          </w:tcPr>
          <w:p w:rsidR="00647440" w:rsidRPr="00647440" w:rsidRDefault="00647440" w:rsidP="00647440">
            <w:pPr>
              <w:tabs>
                <w:tab w:val="left" w:pos="709"/>
              </w:tabs>
              <w:contextualSpacing/>
              <w:jc w:val="center"/>
              <w:rPr>
                <w:rFonts w:ascii="Times New Roman" w:hAnsi="Times New Roman" w:cs="Times New Roman"/>
                <w:sz w:val="28"/>
              </w:rPr>
            </w:pPr>
            <w:r w:rsidRPr="00647440">
              <w:rPr>
                <w:rFonts w:ascii="Times New Roman" w:hAnsi="Times New Roman" w:cs="Times New Roman"/>
                <w:sz w:val="28"/>
              </w:rPr>
              <w:t>Скорость</w:t>
            </w:r>
          </w:p>
        </w:tc>
        <w:tc>
          <w:tcPr>
            <w:tcW w:w="6202" w:type="dxa"/>
          </w:tcPr>
          <w:p w:rsidR="00647440" w:rsidRPr="00647440" w:rsidRDefault="00647440" w:rsidP="00647440">
            <w:pPr>
              <w:tabs>
                <w:tab w:val="left" w:pos="709"/>
              </w:tabs>
              <w:contextualSpacing/>
              <w:jc w:val="both"/>
              <w:rPr>
                <w:rFonts w:ascii="Times New Roman" w:hAnsi="Times New Roman" w:cs="Times New Roman"/>
                <w:sz w:val="28"/>
              </w:rPr>
            </w:pPr>
            <w:r w:rsidRPr="00647440">
              <w:rPr>
                <w:rFonts w:ascii="Times New Roman" w:hAnsi="Times New Roman" w:cs="Times New Roman"/>
                <w:sz w:val="28"/>
              </w:rPr>
              <w:t>Оптическое волокно обладает огромной полосой пропускания, поэтому скорость и качество передачи данных выгодно отличается от других технологий (как проводных, так и беспроводных).</w:t>
            </w:r>
          </w:p>
        </w:tc>
      </w:tr>
      <w:tr w:rsidR="00647440" w:rsidRPr="00647440" w:rsidTr="00550008">
        <w:tc>
          <w:tcPr>
            <w:tcW w:w="3369" w:type="dxa"/>
          </w:tcPr>
          <w:p w:rsidR="00647440" w:rsidRPr="00647440" w:rsidRDefault="00647440" w:rsidP="00647440">
            <w:pPr>
              <w:tabs>
                <w:tab w:val="left" w:pos="709"/>
              </w:tabs>
              <w:contextualSpacing/>
              <w:jc w:val="center"/>
              <w:rPr>
                <w:rFonts w:ascii="Times New Roman" w:hAnsi="Times New Roman" w:cs="Times New Roman"/>
                <w:sz w:val="28"/>
              </w:rPr>
            </w:pPr>
            <w:r w:rsidRPr="00647440">
              <w:rPr>
                <w:rFonts w:ascii="Times New Roman" w:hAnsi="Times New Roman" w:cs="Times New Roman"/>
                <w:sz w:val="28"/>
              </w:rPr>
              <w:t>Надежность</w:t>
            </w:r>
          </w:p>
        </w:tc>
        <w:tc>
          <w:tcPr>
            <w:tcW w:w="6202" w:type="dxa"/>
          </w:tcPr>
          <w:p w:rsidR="00647440" w:rsidRPr="00647440" w:rsidRDefault="00647440" w:rsidP="00647440">
            <w:pPr>
              <w:tabs>
                <w:tab w:val="left" w:pos="709"/>
              </w:tabs>
              <w:contextualSpacing/>
              <w:jc w:val="both"/>
              <w:rPr>
                <w:rFonts w:ascii="Times New Roman" w:hAnsi="Times New Roman" w:cs="Times New Roman"/>
                <w:sz w:val="28"/>
              </w:rPr>
            </w:pPr>
            <w:r w:rsidRPr="00647440">
              <w:rPr>
                <w:rFonts w:ascii="Times New Roman" w:hAnsi="Times New Roman" w:cs="Times New Roman"/>
                <w:sz w:val="28"/>
              </w:rPr>
              <w:t>Оптоволоконный кабель устойчив к электромагнитным воздействиям, не является источником электромагнитных волн, привлекателен по массовогабаритным параметрам и защищен от несанкционированного доступа.</w:t>
            </w:r>
          </w:p>
        </w:tc>
      </w:tr>
      <w:tr w:rsidR="00647440" w:rsidRPr="00647440" w:rsidTr="00550008">
        <w:tc>
          <w:tcPr>
            <w:tcW w:w="3369" w:type="dxa"/>
          </w:tcPr>
          <w:p w:rsidR="00647440" w:rsidRPr="00647440" w:rsidRDefault="00647440" w:rsidP="00647440">
            <w:pPr>
              <w:tabs>
                <w:tab w:val="left" w:pos="709"/>
              </w:tabs>
              <w:contextualSpacing/>
              <w:jc w:val="center"/>
              <w:rPr>
                <w:rFonts w:ascii="Times New Roman" w:hAnsi="Times New Roman" w:cs="Times New Roman"/>
                <w:sz w:val="28"/>
              </w:rPr>
            </w:pPr>
            <w:r w:rsidRPr="00647440">
              <w:rPr>
                <w:rFonts w:ascii="Times New Roman" w:hAnsi="Times New Roman" w:cs="Times New Roman"/>
                <w:sz w:val="28"/>
              </w:rPr>
              <w:t>Гибкость</w:t>
            </w:r>
          </w:p>
        </w:tc>
        <w:tc>
          <w:tcPr>
            <w:tcW w:w="6202" w:type="dxa"/>
          </w:tcPr>
          <w:p w:rsidR="00647440" w:rsidRPr="00647440" w:rsidRDefault="00647440" w:rsidP="00647440">
            <w:pPr>
              <w:tabs>
                <w:tab w:val="left" w:pos="709"/>
              </w:tabs>
              <w:contextualSpacing/>
              <w:jc w:val="both"/>
              <w:rPr>
                <w:rFonts w:ascii="Times New Roman" w:hAnsi="Times New Roman" w:cs="Times New Roman"/>
                <w:sz w:val="28"/>
              </w:rPr>
            </w:pPr>
            <w:r w:rsidRPr="00647440">
              <w:rPr>
                <w:rFonts w:ascii="Times New Roman" w:hAnsi="Times New Roman" w:cs="Times New Roman"/>
                <w:sz w:val="28"/>
              </w:rPr>
              <w:t>Технология PON позволяет осуществлять настройку оборудования в соответствии с индивидуальными потребностями клиента и предоставлять именно тот уровень сервиса, который ему требуется. Внедрение технологии PON позволяет сохранить преимущества традиционных услуг, дополнив их новым качеством.</w:t>
            </w:r>
          </w:p>
        </w:tc>
      </w:tr>
    </w:tbl>
    <w:p w:rsidR="00647440" w:rsidRPr="00647440" w:rsidRDefault="00647440" w:rsidP="00647440">
      <w:pPr>
        <w:tabs>
          <w:tab w:val="left" w:pos="709"/>
        </w:tabs>
        <w:spacing w:after="0" w:line="360" w:lineRule="auto"/>
        <w:ind w:firstLine="709"/>
        <w:contextualSpacing/>
        <w:jc w:val="both"/>
        <w:rPr>
          <w:rFonts w:ascii="Times New Roman" w:hAnsi="Times New Roman" w:cs="Times New Roman"/>
          <w:sz w:val="28"/>
        </w:rPr>
      </w:pPr>
    </w:p>
    <w:p w:rsidR="00647440" w:rsidRPr="00647440" w:rsidRDefault="00647440" w:rsidP="00647440">
      <w:pPr>
        <w:tabs>
          <w:tab w:val="left" w:pos="709"/>
        </w:tabs>
        <w:spacing w:after="0" w:line="360" w:lineRule="auto"/>
        <w:ind w:firstLine="709"/>
        <w:contextualSpacing/>
        <w:jc w:val="both"/>
        <w:rPr>
          <w:rFonts w:ascii="Times New Roman" w:hAnsi="Times New Roman" w:cs="Times New Roman"/>
          <w:sz w:val="28"/>
        </w:rPr>
      </w:pPr>
      <w:r w:rsidRPr="00647440">
        <w:rPr>
          <w:rFonts w:ascii="Times New Roman" w:hAnsi="Times New Roman" w:cs="Times New Roman"/>
          <w:sz w:val="28"/>
        </w:rPr>
        <w:t>Благодаря строительству новой сети становится возможной полномасштабная реализация концепции предоставления услуг телефонии, доступа в Интернет и интерактивного телевидения по оптическому кабелю из одной (в данном случае оптической) розетки.</w:t>
      </w:r>
    </w:p>
    <w:p w:rsidR="00647440" w:rsidRDefault="00647440" w:rsidP="00647440">
      <w:pPr>
        <w:tabs>
          <w:tab w:val="left" w:pos="709"/>
        </w:tabs>
        <w:spacing w:after="0" w:line="360" w:lineRule="auto"/>
        <w:ind w:firstLine="709"/>
        <w:contextualSpacing/>
        <w:jc w:val="both"/>
        <w:rPr>
          <w:rFonts w:ascii="Times New Roman" w:hAnsi="Times New Roman" w:cs="Times New Roman"/>
          <w:sz w:val="28"/>
        </w:rPr>
      </w:pPr>
    </w:p>
    <w:p w:rsidR="000C4ADC" w:rsidRPr="00647440" w:rsidRDefault="000C4ADC" w:rsidP="00647440">
      <w:pPr>
        <w:tabs>
          <w:tab w:val="left" w:pos="709"/>
        </w:tabs>
        <w:spacing w:after="0" w:line="360" w:lineRule="auto"/>
        <w:ind w:firstLine="709"/>
        <w:contextualSpacing/>
        <w:jc w:val="both"/>
        <w:rPr>
          <w:rFonts w:ascii="Times New Roman" w:hAnsi="Times New Roman" w:cs="Times New Roman"/>
          <w:sz w:val="28"/>
        </w:rPr>
      </w:pPr>
    </w:p>
    <w:p w:rsidR="00647440" w:rsidRPr="00092814" w:rsidRDefault="00647440" w:rsidP="00092814">
      <w:pPr>
        <w:pStyle w:val="2"/>
        <w:ind w:firstLine="709"/>
        <w:rPr>
          <w:rFonts w:ascii="Times New Roman" w:hAnsi="Times New Roman" w:cs="Times New Roman"/>
          <w:color w:val="0D0D0D" w:themeColor="text1" w:themeTint="F2"/>
          <w:sz w:val="28"/>
        </w:rPr>
      </w:pPr>
      <w:bookmarkStart w:id="4" w:name="_Toc515310188"/>
      <w:r w:rsidRPr="00092814">
        <w:rPr>
          <w:rFonts w:ascii="Times New Roman" w:hAnsi="Times New Roman" w:cs="Times New Roman"/>
          <w:color w:val="0D0D0D" w:themeColor="text1" w:themeTint="F2"/>
          <w:sz w:val="28"/>
        </w:rPr>
        <w:lastRenderedPageBreak/>
        <w:t>1.3.</w:t>
      </w:r>
      <w:r w:rsidRPr="00092814">
        <w:rPr>
          <w:rFonts w:ascii="Times New Roman" w:hAnsi="Times New Roman" w:cs="Times New Roman"/>
          <w:color w:val="0D0D0D" w:themeColor="text1" w:themeTint="F2"/>
          <w:sz w:val="28"/>
        </w:rPr>
        <w:tab/>
        <w:t>Использование технологии PON  в сетях доступа</w:t>
      </w:r>
      <w:bookmarkEnd w:id="4"/>
    </w:p>
    <w:p w:rsidR="00647440" w:rsidRPr="00647440" w:rsidRDefault="00647440" w:rsidP="00647440">
      <w:pPr>
        <w:contextualSpacing/>
      </w:pPr>
    </w:p>
    <w:p w:rsidR="00647440" w:rsidRPr="00647440" w:rsidRDefault="00647440" w:rsidP="00647440">
      <w:pPr>
        <w:spacing w:after="0" w:line="360" w:lineRule="auto"/>
        <w:ind w:firstLine="709"/>
        <w:contextualSpacing/>
        <w:jc w:val="both"/>
        <w:rPr>
          <w:rFonts w:ascii="Times New Roman" w:hAnsi="Times New Roman" w:cs="Times New Roman"/>
          <w:sz w:val="28"/>
          <w:szCs w:val="28"/>
        </w:rPr>
      </w:pPr>
      <w:r w:rsidRPr="00647440">
        <w:rPr>
          <w:rFonts w:ascii="Times New Roman" w:hAnsi="Times New Roman" w:cs="Times New Roman"/>
          <w:sz w:val="28"/>
          <w:szCs w:val="28"/>
        </w:rPr>
        <w:t>Стремительное внедрение сетевых технологий в повседневную жизнь человека, привело к тому, что сегодня это уже хорошо отлаженная система, включающая в себя Интернет, телефонию, и телевидение, все составляющие которой работают синхронно, не мешая друг другу</w:t>
      </w:r>
      <w:r w:rsidR="000C4ADC" w:rsidRPr="000C4ADC">
        <w:rPr>
          <w:rFonts w:ascii="Times New Roman" w:hAnsi="Times New Roman" w:cs="Times New Roman"/>
          <w:sz w:val="28"/>
          <w:szCs w:val="28"/>
        </w:rPr>
        <w:t xml:space="preserve"> [16, </w:t>
      </w:r>
      <w:r w:rsidR="000C4ADC">
        <w:rPr>
          <w:rFonts w:ascii="Times New Roman" w:hAnsi="Times New Roman" w:cs="Times New Roman"/>
          <w:sz w:val="28"/>
          <w:szCs w:val="28"/>
          <w:lang w:val="en-US"/>
        </w:rPr>
        <w:t>c</w:t>
      </w:r>
      <w:r w:rsidR="000C4ADC" w:rsidRPr="000C4ADC">
        <w:rPr>
          <w:rFonts w:ascii="Times New Roman" w:hAnsi="Times New Roman" w:cs="Times New Roman"/>
          <w:sz w:val="28"/>
          <w:szCs w:val="28"/>
        </w:rPr>
        <w:t>. 34]</w:t>
      </w:r>
      <w:r w:rsidRPr="00647440">
        <w:rPr>
          <w:rFonts w:ascii="Times New Roman" w:hAnsi="Times New Roman" w:cs="Times New Roman"/>
          <w:sz w:val="28"/>
          <w:szCs w:val="28"/>
        </w:rPr>
        <w:t>.</w:t>
      </w:r>
    </w:p>
    <w:p w:rsidR="00647440" w:rsidRPr="00647440" w:rsidRDefault="00647440" w:rsidP="00647440">
      <w:pPr>
        <w:spacing w:after="0" w:line="360" w:lineRule="auto"/>
        <w:ind w:firstLine="709"/>
        <w:contextualSpacing/>
        <w:jc w:val="both"/>
        <w:rPr>
          <w:rFonts w:ascii="Times New Roman" w:hAnsi="Times New Roman" w:cs="Times New Roman"/>
          <w:sz w:val="28"/>
          <w:szCs w:val="28"/>
        </w:rPr>
      </w:pPr>
      <w:r w:rsidRPr="00647440">
        <w:rPr>
          <w:rFonts w:ascii="Times New Roman" w:hAnsi="Times New Roman" w:cs="Times New Roman"/>
          <w:sz w:val="28"/>
          <w:szCs w:val="28"/>
        </w:rPr>
        <w:t>Быстрому развитию сетей Ethernet способствовало внедрение технологии пассивных оптических сетей (PON -passive optical network).</w:t>
      </w:r>
    </w:p>
    <w:p w:rsidR="00647440" w:rsidRPr="00647440" w:rsidRDefault="00647440" w:rsidP="00647440">
      <w:pPr>
        <w:spacing w:after="0" w:line="360" w:lineRule="auto"/>
        <w:ind w:firstLine="709"/>
        <w:contextualSpacing/>
        <w:jc w:val="both"/>
        <w:rPr>
          <w:rFonts w:ascii="Times New Roman" w:hAnsi="Times New Roman" w:cs="Times New Roman"/>
          <w:sz w:val="28"/>
          <w:szCs w:val="28"/>
        </w:rPr>
      </w:pPr>
      <w:r w:rsidRPr="00647440">
        <w:rPr>
          <w:rFonts w:ascii="Times New Roman" w:hAnsi="Times New Roman" w:cs="Times New Roman"/>
          <w:sz w:val="28"/>
          <w:szCs w:val="28"/>
        </w:rPr>
        <w:t>Использование оптоволоконного кабеля позволило резко увеличить как скорость, так и качество передачи информации.</w:t>
      </w:r>
    </w:p>
    <w:p w:rsidR="00647440" w:rsidRPr="00647440" w:rsidRDefault="00647440" w:rsidP="00647440">
      <w:pPr>
        <w:spacing w:after="0" w:line="360" w:lineRule="auto"/>
        <w:ind w:firstLine="709"/>
        <w:contextualSpacing/>
        <w:jc w:val="both"/>
        <w:rPr>
          <w:rFonts w:ascii="Times New Roman" w:hAnsi="Times New Roman" w:cs="Times New Roman"/>
          <w:sz w:val="28"/>
          <w:szCs w:val="28"/>
        </w:rPr>
      </w:pPr>
      <w:r w:rsidRPr="00647440">
        <w:rPr>
          <w:rFonts w:ascii="Times New Roman" w:hAnsi="Times New Roman" w:cs="Times New Roman"/>
          <w:sz w:val="28"/>
          <w:szCs w:val="28"/>
        </w:rPr>
        <w:t>При эксплуатации оптоволоконный кабель не имеет побочных явлений, ухудшения качества сигнала на расстоянии, перегрева провода. Достоинство оптоволокна - невозможность влияния на передаваемый сигнал, поэтому ему не нужен экран, блуждающие токи на него не действуют</w:t>
      </w:r>
      <w:r w:rsidR="000C4ADC" w:rsidRPr="000C4ADC">
        <w:rPr>
          <w:rFonts w:ascii="Times New Roman" w:hAnsi="Times New Roman" w:cs="Times New Roman"/>
          <w:sz w:val="28"/>
          <w:szCs w:val="28"/>
        </w:rPr>
        <w:t xml:space="preserve"> [23, </w:t>
      </w:r>
      <w:r w:rsidR="000C4ADC">
        <w:rPr>
          <w:rFonts w:ascii="Times New Roman" w:hAnsi="Times New Roman" w:cs="Times New Roman"/>
          <w:sz w:val="28"/>
          <w:szCs w:val="28"/>
          <w:lang w:val="en-US"/>
        </w:rPr>
        <w:t>c</w:t>
      </w:r>
      <w:r w:rsidR="000C4ADC" w:rsidRPr="000C4ADC">
        <w:rPr>
          <w:rFonts w:ascii="Times New Roman" w:hAnsi="Times New Roman" w:cs="Times New Roman"/>
          <w:sz w:val="28"/>
          <w:szCs w:val="28"/>
        </w:rPr>
        <w:t>. 10[</w:t>
      </w:r>
      <w:r w:rsidRPr="00647440">
        <w:rPr>
          <w:rFonts w:ascii="Times New Roman" w:hAnsi="Times New Roman" w:cs="Times New Roman"/>
          <w:sz w:val="28"/>
          <w:szCs w:val="28"/>
        </w:rPr>
        <w:t>.</w:t>
      </w:r>
    </w:p>
    <w:p w:rsidR="00647440" w:rsidRPr="00647440" w:rsidRDefault="00647440" w:rsidP="00647440">
      <w:pPr>
        <w:spacing w:after="0" w:line="360" w:lineRule="auto"/>
        <w:ind w:firstLine="709"/>
        <w:contextualSpacing/>
        <w:jc w:val="both"/>
        <w:rPr>
          <w:rFonts w:ascii="Times New Roman" w:hAnsi="Times New Roman" w:cs="Times New Roman"/>
          <w:sz w:val="28"/>
          <w:szCs w:val="28"/>
        </w:rPr>
      </w:pPr>
      <w:r w:rsidRPr="00647440">
        <w:rPr>
          <w:rFonts w:ascii="Times New Roman" w:hAnsi="Times New Roman" w:cs="Times New Roman"/>
          <w:sz w:val="28"/>
          <w:szCs w:val="28"/>
        </w:rPr>
        <w:t>Сети доступа, построенные на основе технологии PON, относительно недороги, так как позволяют экономить на кабельной инфраструктуре за счет сокращения суммарной протяженности оптических волокон и меньшего количества оптических передатчиков и приемников на центральном узле.</w:t>
      </w:r>
    </w:p>
    <w:p w:rsidR="00647440" w:rsidRPr="00647440" w:rsidRDefault="00647440" w:rsidP="00647440">
      <w:pPr>
        <w:spacing w:after="0" w:line="360" w:lineRule="auto"/>
        <w:ind w:firstLine="709"/>
        <w:contextualSpacing/>
        <w:jc w:val="both"/>
        <w:rPr>
          <w:rFonts w:ascii="Times New Roman" w:hAnsi="Times New Roman" w:cs="Times New Roman"/>
          <w:sz w:val="28"/>
          <w:szCs w:val="28"/>
        </w:rPr>
      </w:pPr>
      <w:r w:rsidRPr="00647440">
        <w:rPr>
          <w:rFonts w:ascii="Times New Roman" w:hAnsi="Times New Roman" w:cs="Times New Roman"/>
          <w:sz w:val="28"/>
          <w:szCs w:val="28"/>
        </w:rPr>
        <w:t xml:space="preserve">Архитектура сетей PON построена на двух видах распределения волокон в сети: разделенном и централизованном (см. рисунок 1.5. и 1.6.). </w:t>
      </w:r>
    </w:p>
    <w:p w:rsidR="00647440" w:rsidRPr="00647440" w:rsidRDefault="00647440" w:rsidP="00647440">
      <w:pPr>
        <w:spacing w:after="0" w:line="360" w:lineRule="auto"/>
        <w:contextualSpacing/>
        <w:jc w:val="center"/>
        <w:rPr>
          <w:rFonts w:ascii="Times New Roman" w:hAnsi="Times New Roman" w:cs="Times New Roman"/>
          <w:sz w:val="28"/>
          <w:szCs w:val="28"/>
        </w:rPr>
      </w:pPr>
      <w:r w:rsidRPr="00647440">
        <w:rPr>
          <w:rFonts w:ascii="Times New Roman" w:hAnsi="Times New Roman" w:cs="Times New Roman"/>
          <w:noProof/>
          <w:sz w:val="28"/>
          <w:szCs w:val="28"/>
          <w:lang w:eastAsia="ru-RU"/>
        </w:rPr>
        <w:drawing>
          <wp:inline distT="0" distB="0" distL="0" distR="0">
            <wp:extent cx="4829175" cy="2814820"/>
            <wp:effectExtent l="0" t="0" r="0" b="508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35301" cy="2818390"/>
                    </a:xfrm>
                    <a:prstGeom prst="rect">
                      <a:avLst/>
                    </a:prstGeom>
                    <a:noFill/>
                    <a:ln>
                      <a:noFill/>
                    </a:ln>
                  </pic:spPr>
                </pic:pic>
              </a:graphicData>
            </a:graphic>
          </wp:inline>
        </w:drawing>
      </w:r>
    </w:p>
    <w:p w:rsidR="00647440" w:rsidRPr="00647440" w:rsidRDefault="00647440" w:rsidP="00647440">
      <w:pPr>
        <w:spacing w:after="0" w:line="360" w:lineRule="auto"/>
        <w:ind w:firstLine="709"/>
        <w:contextualSpacing/>
        <w:jc w:val="both"/>
        <w:rPr>
          <w:rFonts w:ascii="Times New Roman" w:hAnsi="Times New Roman" w:cs="Times New Roman"/>
          <w:sz w:val="28"/>
          <w:szCs w:val="28"/>
        </w:rPr>
      </w:pPr>
      <w:r w:rsidRPr="00647440">
        <w:rPr>
          <w:rFonts w:ascii="Times New Roman" w:hAnsi="Times New Roman" w:cs="Times New Roman"/>
          <w:sz w:val="28"/>
          <w:szCs w:val="28"/>
        </w:rPr>
        <w:t>Рисунок 1.5. - Схема PON с разделенным распределением волокон</w:t>
      </w:r>
    </w:p>
    <w:p w:rsidR="00647440" w:rsidRPr="00647440" w:rsidRDefault="00647440" w:rsidP="00647440">
      <w:pPr>
        <w:spacing w:after="0" w:line="360" w:lineRule="auto"/>
        <w:ind w:firstLine="709"/>
        <w:contextualSpacing/>
        <w:jc w:val="center"/>
        <w:rPr>
          <w:rFonts w:ascii="Times New Roman" w:hAnsi="Times New Roman" w:cs="Times New Roman"/>
          <w:sz w:val="28"/>
          <w:szCs w:val="28"/>
        </w:rPr>
      </w:pPr>
      <w:r w:rsidRPr="00647440">
        <w:rPr>
          <w:rFonts w:ascii="Times New Roman" w:hAnsi="Times New Roman" w:cs="Times New Roman"/>
          <w:noProof/>
          <w:sz w:val="28"/>
          <w:szCs w:val="28"/>
          <w:lang w:eastAsia="ru-RU"/>
        </w:rPr>
        <w:lastRenderedPageBreak/>
        <w:drawing>
          <wp:inline distT="0" distB="0" distL="0" distR="0">
            <wp:extent cx="4391025" cy="3371850"/>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91025" cy="3371850"/>
                    </a:xfrm>
                    <a:prstGeom prst="rect">
                      <a:avLst/>
                    </a:prstGeom>
                    <a:noFill/>
                    <a:ln>
                      <a:noFill/>
                    </a:ln>
                  </pic:spPr>
                </pic:pic>
              </a:graphicData>
            </a:graphic>
          </wp:inline>
        </w:drawing>
      </w:r>
    </w:p>
    <w:p w:rsidR="00647440" w:rsidRPr="00647440" w:rsidRDefault="00647440" w:rsidP="00647440">
      <w:pPr>
        <w:spacing w:after="0" w:line="360" w:lineRule="auto"/>
        <w:ind w:firstLine="709"/>
        <w:contextualSpacing/>
        <w:jc w:val="center"/>
        <w:rPr>
          <w:rFonts w:ascii="Times New Roman" w:hAnsi="Times New Roman" w:cs="Times New Roman"/>
          <w:sz w:val="28"/>
          <w:szCs w:val="28"/>
        </w:rPr>
      </w:pPr>
      <w:r w:rsidRPr="00647440">
        <w:rPr>
          <w:rFonts w:ascii="Times New Roman" w:hAnsi="Times New Roman" w:cs="Times New Roman"/>
          <w:sz w:val="28"/>
          <w:szCs w:val="28"/>
        </w:rPr>
        <w:t>Рисунок 1.6. - Схема PON с централизованным распределением волокон</w:t>
      </w:r>
    </w:p>
    <w:p w:rsidR="00647440" w:rsidRPr="00647440" w:rsidRDefault="00647440" w:rsidP="00647440">
      <w:pPr>
        <w:spacing w:after="0" w:line="360" w:lineRule="auto"/>
        <w:ind w:firstLine="709"/>
        <w:contextualSpacing/>
        <w:jc w:val="both"/>
        <w:rPr>
          <w:rFonts w:ascii="Times New Roman" w:hAnsi="Times New Roman" w:cs="Times New Roman"/>
          <w:sz w:val="28"/>
          <w:szCs w:val="28"/>
        </w:rPr>
      </w:pPr>
    </w:p>
    <w:p w:rsidR="00647440" w:rsidRPr="00647440" w:rsidRDefault="00647440" w:rsidP="00647440">
      <w:pPr>
        <w:spacing w:after="0" w:line="360" w:lineRule="auto"/>
        <w:ind w:firstLine="709"/>
        <w:contextualSpacing/>
        <w:jc w:val="both"/>
        <w:rPr>
          <w:rFonts w:ascii="Times New Roman" w:hAnsi="Times New Roman" w:cs="Times New Roman"/>
          <w:sz w:val="28"/>
          <w:szCs w:val="28"/>
        </w:rPr>
      </w:pPr>
      <w:r w:rsidRPr="00647440">
        <w:rPr>
          <w:rFonts w:ascii="Times New Roman" w:hAnsi="Times New Roman" w:cs="Times New Roman"/>
          <w:sz w:val="28"/>
          <w:szCs w:val="28"/>
        </w:rPr>
        <w:t>В оптических сетях доступа используются следующие топологии:</w:t>
      </w:r>
    </w:p>
    <w:p w:rsidR="00647440" w:rsidRPr="00647440" w:rsidRDefault="00647440" w:rsidP="00647440">
      <w:pPr>
        <w:numPr>
          <w:ilvl w:val="0"/>
          <w:numId w:val="2"/>
        </w:numPr>
        <w:spacing w:after="0" w:line="360" w:lineRule="auto"/>
        <w:ind w:firstLine="709"/>
        <w:contextualSpacing/>
        <w:jc w:val="both"/>
        <w:rPr>
          <w:rFonts w:ascii="Times New Roman" w:hAnsi="Times New Roman" w:cs="Times New Roman"/>
          <w:sz w:val="28"/>
          <w:szCs w:val="28"/>
        </w:rPr>
      </w:pPr>
      <w:r w:rsidRPr="00647440">
        <w:rPr>
          <w:rFonts w:ascii="Times New Roman" w:hAnsi="Times New Roman" w:cs="Times New Roman"/>
          <w:sz w:val="28"/>
          <w:szCs w:val="28"/>
        </w:rPr>
        <w:t>Топология «точка-точка».</w:t>
      </w:r>
    </w:p>
    <w:p w:rsidR="00647440" w:rsidRPr="00647440" w:rsidRDefault="00647440" w:rsidP="00647440">
      <w:pPr>
        <w:spacing w:after="0" w:line="240" w:lineRule="auto"/>
        <w:ind w:left="709"/>
        <w:contextualSpacing/>
        <w:jc w:val="both"/>
        <w:rPr>
          <w:rFonts w:ascii="Times New Roman" w:hAnsi="Times New Roman" w:cs="Times New Roman"/>
          <w:sz w:val="28"/>
          <w:szCs w:val="28"/>
        </w:rPr>
      </w:pPr>
    </w:p>
    <w:p w:rsidR="00647440" w:rsidRPr="00647440" w:rsidRDefault="00647440" w:rsidP="00647440">
      <w:pPr>
        <w:spacing w:after="0" w:line="360" w:lineRule="auto"/>
        <w:ind w:firstLine="709"/>
        <w:jc w:val="center"/>
        <w:rPr>
          <w:rFonts w:ascii="Times New Roman" w:hAnsi="Times New Roman" w:cs="Times New Roman"/>
          <w:sz w:val="28"/>
          <w:szCs w:val="28"/>
        </w:rPr>
      </w:pPr>
      <w:r w:rsidRPr="00647440">
        <w:rPr>
          <w:rFonts w:ascii="Times New Roman" w:hAnsi="Times New Roman" w:cs="Times New Roman"/>
          <w:noProof/>
          <w:sz w:val="28"/>
          <w:szCs w:val="28"/>
          <w:lang w:eastAsia="ru-RU"/>
        </w:rPr>
        <w:drawing>
          <wp:inline distT="0" distB="0" distL="0" distR="0">
            <wp:extent cx="2428875" cy="1847850"/>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28875" cy="1847850"/>
                    </a:xfrm>
                    <a:prstGeom prst="rect">
                      <a:avLst/>
                    </a:prstGeom>
                    <a:noFill/>
                    <a:ln>
                      <a:noFill/>
                    </a:ln>
                  </pic:spPr>
                </pic:pic>
              </a:graphicData>
            </a:graphic>
          </wp:inline>
        </w:drawing>
      </w:r>
    </w:p>
    <w:p w:rsidR="00647440" w:rsidRPr="00647440" w:rsidRDefault="00647440" w:rsidP="00647440">
      <w:pPr>
        <w:spacing w:after="0" w:line="360" w:lineRule="auto"/>
        <w:ind w:firstLine="709"/>
        <w:jc w:val="center"/>
        <w:rPr>
          <w:rFonts w:ascii="Times New Roman" w:hAnsi="Times New Roman" w:cs="Times New Roman"/>
          <w:sz w:val="28"/>
          <w:szCs w:val="28"/>
        </w:rPr>
      </w:pPr>
      <w:r w:rsidRPr="00647440">
        <w:rPr>
          <w:rFonts w:ascii="Times New Roman" w:hAnsi="Times New Roman" w:cs="Times New Roman"/>
          <w:sz w:val="28"/>
          <w:szCs w:val="28"/>
        </w:rPr>
        <w:t>Рисунок 1.7. - Топология «точка-точка»</w:t>
      </w:r>
    </w:p>
    <w:p w:rsidR="00647440" w:rsidRPr="00647440" w:rsidRDefault="00647440" w:rsidP="00647440">
      <w:pPr>
        <w:spacing w:after="0" w:line="240" w:lineRule="auto"/>
        <w:ind w:firstLine="709"/>
        <w:jc w:val="both"/>
        <w:rPr>
          <w:rFonts w:ascii="Times New Roman" w:hAnsi="Times New Roman" w:cs="Times New Roman"/>
          <w:sz w:val="28"/>
          <w:szCs w:val="28"/>
        </w:rPr>
      </w:pPr>
    </w:p>
    <w:p w:rsidR="00647440" w:rsidRPr="00647440" w:rsidRDefault="00647440" w:rsidP="00647440">
      <w:pPr>
        <w:spacing w:after="0" w:line="360" w:lineRule="auto"/>
        <w:ind w:firstLine="709"/>
        <w:jc w:val="both"/>
        <w:rPr>
          <w:rFonts w:ascii="Times New Roman" w:hAnsi="Times New Roman" w:cs="Times New Roman"/>
          <w:sz w:val="28"/>
          <w:szCs w:val="28"/>
        </w:rPr>
      </w:pPr>
      <w:r w:rsidRPr="00647440">
        <w:rPr>
          <w:rFonts w:ascii="Times New Roman" w:hAnsi="Times New Roman" w:cs="Times New Roman"/>
          <w:sz w:val="28"/>
          <w:szCs w:val="28"/>
        </w:rPr>
        <w:t>Топология «точка-точка» (P2P - point-to-point) не накладывает ограничения на используемую сетевую технологию. P2P может быть реализована как для любого сетевого стандарта, так и для нестандартных решений, например, оптические модемы. С точки зрения безопасности и защиты передаваемой информации при соединении P2P обеспечивается максимальная защищенность абонентских узлов.</w:t>
      </w:r>
    </w:p>
    <w:p w:rsidR="00647440" w:rsidRPr="00647440" w:rsidRDefault="00647440" w:rsidP="00647440">
      <w:pPr>
        <w:numPr>
          <w:ilvl w:val="0"/>
          <w:numId w:val="2"/>
        </w:numPr>
        <w:spacing w:after="0" w:line="360" w:lineRule="auto"/>
        <w:ind w:firstLine="709"/>
        <w:contextualSpacing/>
        <w:jc w:val="both"/>
        <w:rPr>
          <w:rFonts w:ascii="Times New Roman" w:hAnsi="Times New Roman" w:cs="Times New Roman"/>
          <w:sz w:val="28"/>
          <w:szCs w:val="28"/>
        </w:rPr>
      </w:pPr>
      <w:r w:rsidRPr="00647440">
        <w:rPr>
          <w:rFonts w:ascii="Times New Roman" w:hAnsi="Times New Roman" w:cs="Times New Roman"/>
          <w:sz w:val="28"/>
          <w:szCs w:val="28"/>
        </w:rPr>
        <w:lastRenderedPageBreak/>
        <w:t>Топология «кольцо».</w:t>
      </w:r>
    </w:p>
    <w:p w:rsidR="00647440" w:rsidRPr="00647440" w:rsidRDefault="00647440" w:rsidP="00647440">
      <w:pPr>
        <w:spacing w:after="0" w:line="240" w:lineRule="auto"/>
        <w:ind w:firstLine="709"/>
        <w:jc w:val="both"/>
        <w:rPr>
          <w:rFonts w:ascii="Times New Roman" w:hAnsi="Times New Roman" w:cs="Times New Roman"/>
          <w:sz w:val="28"/>
          <w:szCs w:val="28"/>
        </w:rPr>
      </w:pPr>
    </w:p>
    <w:p w:rsidR="00647440" w:rsidRPr="00647440" w:rsidRDefault="00647440" w:rsidP="00647440">
      <w:pPr>
        <w:spacing w:after="0" w:line="360" w:lineRule="auto"/>
        <w:ind w:firstLine="709"/>
        <w:jc w:val="center"/>
        <w:rPr>
          <w:rFonts w:ascii="Times New Roman" w:hAnsi="Times New Roman" w:cs="Times New Roman"/>
          <w:sz w:val="28"/>
          <w:szCs w:val="28"/>
        </w:rPr>
      </w:pPr>
      <w:r w:rsidRPr="00647440">
        <w:rPr>
          <w:rFonts w:ascii="Times New Roman" w:hAnsi="Times New Roman" w:cs="Times New Roman"/>
          <w:noProof/>
          <w:sz w:val="28"/>
          <w:szCs w:val="28"/>
          <w:lang w:eastAsia="ru-RU"/>
        </w:rPr>
        <w:drawing>
          <wp:inline distT="0" distB="0" distL="0" distR="0">
            <wp:extent cx="2571750" cy="20383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71750" cy="2038350"/>
                    </a:xfrm>
                    <a:prstGeom prst="rect">
                      <a:avLst/>
                    </a:prstGeom>
                    <a:noFill/>
                    <a:ln>
                      <a:noFill/>
                    </a:ln>
                  </pic:spPr>
                </pic:pic>
              </a:graphicData>
            </a:graphic>
          </wp:inline>
        </w:drawing>
      </w:r>
    </w:p>
    <w:p w:rsidR="00647440" w:rsidRPr="00647440" w:rsidRDefault="00647440" w:rsidP="00647440">
      <w:pPr>
        <w:spacing w:after="0" w:line="360" w:lineRule="auto"/>
        <w:ind w:firstLine="709"/>
        <w:jc w:val="center"/>
        <w:rPr>
          <w:rFonts w:ascii="Times New Roman" w:hAnsi="Times New Roman" w:cs="Times New Roman"/>
          <w:sz w:val="28"/>
          <w:szCs w:val="28"/>
        </w:rPr>
      </w:pPr>
      <w:r w:rsidRPr="00647440">
        <w:rPr>
          <w:rFonts w:ascii="Times New Roman" w:hAnsi="Times New Roman" w:cs="Times New Roman"/>
          <w:sz w:val="28"/>
          <w:szCs w:val="28"/>
        </w:rPr>
        <w:t>Рисунок 1.8. - Топология «кольцо»</w:t>
      </w:r>
    </w:p>
    <w:p w:rsidR="00647440" w:rsidRPr="00647440" w:rsidRDefault="00647440" w:rsidP="00647440">
      <w:pPr>
        <w:spacing w:after="0" w:line="240" w:lineRule="auto"/>
        <w:ind w:firstLine="709"/>
        <w:jc w:val="both"/>
        <w:rPr>
          <w:rFonts w:ascii="Times New Roman" w:hAnsi="Times New Roman" w:cs="Times New Roman"/>
          <w:sz w:val="28"/>
          <w:szCs w:val="28"/>
        </w:rPr>
      </w:pPr>
    </w:p>
    <w:p w:rsidR="00647440" w:rsidRPr="00647440" w:rsidRDefault="00647440" w:rsidP="000C4ADC">
      <w:pPr>
        <w:spacing w:after="0" w:line="360" w:lineRule="auto"/>
        <w:ind w:firstLine="709"/>
        <w:jc w:val="both"/>
        <w:rPr>
          <w:rFonts w:ascii="Times New Roman" w:hAnsi="Times New Roman" w:cs="Times New Roman"/>
          <w:sz w:val="28"/>
          <w:szCs w:val="28"/>
        </w:rPr>
      </w:pPr>
      <w:r w:rsidRPr="00647440">
        <w:rPr>
          <w:rFonts w:ascii="Times New Roman" w:hAnsi="Times New Roman" w:cs="Times New Roman"/>
          <w:sz w:val="28"/>
          <w:szCs w:val="28"/>
        </w:rPr>
        <w:t>Данная топология положительно зарекомендовала себя в городских телекоммуникационных сетях, но имеет некоторые недостатки в сетях доступа. Если при построении городской магистрали расположение узлов планируется на этапе проектирования, то в сетях доступа заранее неизвестно где, когда и сколько абонентских узлов будет установлено</w:t>
      </w:r>
      <w:r w:rsidR="000C4ADC">
        <w:rPr>
          <w:rFonts w:ascii="Times New Roman" w:hAnsi="Times New Roman" w:cs="Times New Roman"/>
          <w:sz w:val="28"/>
          <w:szCs w:val="28"/>
        </w:rPr>
        <w:t xml:space="preserve"> </w:t>
      </w:r>
      <w:r w:rsidR="000C4ADC" w:rsidRPr="000C4ADC">
        <w:rPr>
          <w:rFonts w:ascii="Times New Roman" w:hAnsi="Times New Roman" w:cs="Times New Roman"/>
          <w:sz w:val="28"/>
          <w:szCs w:val="28"/>
        </w:rPr>
        <w:t xml:space="preserve">[27, </w:t>
      </w:r>
      <w:r w:rsidR="000C4ADC">
        <w:rPr>
          <w:rFonts w:ascii="Times New Roman" w:hAnsi="Times New Roman" w:cs="Times New Roman"/>
          <w:sz w:val="28"/>
          <w:szCs w:val="28"/>
          <w:lang w:val="en-US"/>
        </w:rPr>
        <w:t>c</w:t>
      </w:r>
      <w:r w:rsidR="000C4ADC" w:rsidRPr="000C4ADC">
        <w:rPr>
          <w:rFonts w:ascii="Times New Roman" w:hAnsi="Times New Roman" w:cs="Times New Roman"/>
          <w:sz w:val="28"/>
          <w:szCs w:val="28"/>
        </w:rPr>
        <w:t>. 129]</w:t>
      </w:r>
      <w:r w:rsidRPr="00647440">
        <w:rPr>
          <w:rFonts w:ascii="Times New Roman" w:hAnsi="Times New Roman" w:cs="Times New Roman"/>
          <w:sz w:val="28"/>
          <w:szCs w:val="28"/>
        </w:rPr>
        <w:t>. При случайном территориальном и временном подключении пользователей кольцевая топология может превратиться в сильно изломанное кольцо с множеством ответвлений, так как подключение новых абонентов осуществляется путем разрыва кольца и вставки дополнительных сегментов. На практике часто такие петли совмещаются в одном кабеле, приводя к появлению колец, похожих больше на ломаную - «сжатых» колец, что значительно снижает надежность сети. Следовательно, главное преимущество кольцевой топологии сводится к минимуму</w:t>
      </w:r>
      <w:r w:rsidRPr="00647440">
        <w:rPr>
          <w:rFonts w:ascii="Times New Roman" w:hAnsi="Times New Roman" w:cs="Times New Roman"/>
          <w:sz w:val="28"/>
          <w:szCs w:val="28"/>
          <w:vertAlign w:val="superscript"/>
        </w:rPr>
        <w:footnoteReference w:id="1"/>
      </w:r>
      <w:r w:rsidRPr="00647440">
        <w:rPr>
          <w:rFonts w:ascii="Times New Roman" w:hAnsi="Times New Roman" w:cs="Times New Roman"/>
          <w:sz w:val="28"/>
          <w:szCs w:val="28"/>
        </w:rPr>
        <w:t>.</w:t>
      </w:r>
    </w:p>
    <w:p w:rsidR="00647440" w:rsidRPr="00647440" w:rsidRDefault="00647440" w:rsidP="000C4ADC">
      <w:pPr>
        <w:numPr>
          <w:ilvl w:val="0"/>
          <w:numId w:val="2"/>
        </w:numPr>
        <w:spacing w:after="0" w:line="360" w:lineRule="auto"/>
        <w:ind w:left="0" w:firstLine="709"/>
        <w:contextualSpacing/>
        <w:jc w:val="both"/>
        <w:rPr>
          <w:rFonts w:ascii="Times New Roman" w:hAnsi="Times New Roman" w:cs="Times New Roman"/>
          <w:sz w:val="28"/>
          <w:szCs w:val="28"/>
        </w:rPr>
      </w:pPr>
      <w:r w:rsidRPr="00647440">
        <w:rPr>
          <w:rFonts w:ascii="Times New Roman" w:hAnsi="Times New Roman" w:cs="Times New Roman"/>
          <w:sz w:val="28"/>
          <w:szCs w:val="28"/>
        </w:rPr>
        <w:t>Топология «дерево с активными узлами».</w:t>
      </w:r>
    </w:p>
    <w:p w:rsidR="00647440" w:rsidRPr="00647440" w:rsidRDefault="00647440" w:rsidP="00647440">
      <w:pPr>
        <w:spacing w:after="0" w:line="360" w:lineRule="auto"/>
        <w:ind w:firstLine="709"/>
        <w:jc w:val="center"/>
        <w:rPr>
          <w:rFonts w:ascii="Times New Roman" w:hAnsi="Times New Roman" w:cs="Times New Roman"/>
          <w:sz w:val="28"/>
          <w:szCs w:val="28"/>
        </w:rPr>
      </w:pPr>
      <w:r w:rsidRPr="00647440">
        <w:rPr>
          <w:rFonts w:ascii="Times New Roman" w:hAnsi="Times New Roman" w:cs="Times New Roman"/>
          <w:noProof/>
          <w:sz w:val="28"/>
          <w:szCs w:val="28"/>
          <w:lang w:eastAsia="ru-RU"/>
        </w:rPr>
        <w:lastRenderedPageBreak/>
        <w:drawing>
          <wp:inline distT="0" distB="0" distL="0" distR="0">
            <wp:extent cx="2533650" cy="21336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33650" cy="2133600"/>
                    </a:xfrm>
                    <a:prstGeom prst="rect">
                      <a:avLst/>
                    </a:prstGeom>
                    <a:noFill/>
                    <a:ln>
                      <a:noFill/>
                    </a:ln>
                  </pic:spPr>
                </pic:pic>
              </a:graphicData>
            </a:graphic>
          </wp:inline>
        </w:drawing>
      </w:r>
    </w:p>
    <w:p w:rsidR="00647440" w:rsidRPr="00647440" w:rsidRDefault="00647440" w:rsidP="00647440">
      <w:pPr>
        <w:spacing w:after="0" w:line="360" w:lineRule="auto"/>
        <w:ind w:firstLine="709"/>
        <w:jc w:val="center"/>
        <w:rPr>
          <w:rFonts w:ascii="Times New Roman" w:hAnsi="Times New Roman" w:cs="Times New Roman"/>
          <w:sz w:val="28"/>
          <w:szCs w:val="28"/>
        </w:rPr>
      </w:pPr>
      <w:r w:rsidRPr="00647440">
        <w:rPr>
          <w:rFonts w:ascii="Times New Roman" w:hAnsi="Times New Roman" w:cs="Times New Roman"/>
          <w:sz w:val="28"/>
          <w:szCs w:val="28"/>
        </w:rPr>
        <w:t>Рисунок 1.9. - Топология «дерево с активными узлами»</w:t>
      </w:r>
    </w:p>
    <w:p w:rsidR="00647440" w:rsidRPr="00647440" w:rsidRDefault="00647440" w:rsidP="00647440">
      <w:pPr>
        <w:spacing w:after="0" w:line="360" w:lineRule="auto"/>
        <w:ind w:firstLine="709"/>
        <w:jc w:val="both"/>
        <w:rPr>
          <w:rFonts w:ascii="Times New Roman" w:hAnsi="Times New Roman" w:cs="Times New Roman"/>
          <w:sz w:val="28"/>
          <w:szCs w:val="28"/>
        </w:rPr>
      </w:pPr>
    </w:p>
    <w:p w:rsidR="00647440" w:rsidRPr="00647440" w:rsidRDefault="00647440" w:rsidP="00647440">
      <w:pPr>
        <w:spacing w:after="0" w:line="360" w:lineRule="auto"/>
        <w:ind w:firstLine="709"/>
        <w:jc w:val="both"/>
        <w:rPr>
          <w:rFonts w:ascii="Times New Roman" w:hAnsi="Times New Roman" w:cs="Times New Roman"/>
          <w:sz w:val="28"/>
          <w:szCs w:val="28"/>
        </w:rPr>
      </w:pPr>
      <w:r w:rsidRPr="00647440">
        <w:rPr>
          <w:rFonts w:ascii="Times New Roman" w:hAnsi="Times New Roman" w:cs="Times New Roman"/>
          <w:sz w:val="28"/>
          <w:szCs w:val="28"/>
        </w:rPr>
        <w:t>«Дерево с активными узлами» - экономичное решение с точки зрения использования волокна, которое хорошо вписывается в рамки стандарта Ethernet с иерархией по скоростям от центрального узла к абонентам 1000/100/10 Мбит/с (1000Base-LX, 100Base-FX, 10Base-FL). Но в каждом узле дерева необходимо активное устройство. Оптические сети доступа Ethernet, преимущественно использующие данную топологию, относительно недороги. Основной их недостаток -наличие на промежуточных узлах активных устройств, требующих индивидуального питания</w:t>
      </w:r>
      <w:r w:rsidR="000C4ADC" w:rsidRPr="000C4ADC">
        <w:rPr>
          <w:rFonts w:ascii="Times New Roman" w:hAnsi="Times New Roman" w:cs="Times New Roman"/>
          <w:sz w:val="28"/>
          <w:szCs w:val="28"/>
        </w:rPr>
        <w:t xml:space="preserve"> [18, </w:t>
      </w:r>
      <w:r w:rsidR="000C4ADC">
        <w:rPr>
          <w:rFonts w:ascii="Times New Roman" w:hAnsi="Times New Roman" w:cs="Times New Roman"/>
          <w:sz w:val="28"/>
          <w:szCs w:val="28"/>
          <w:lang w:val="en-US"/>
        </w:rPr>
        <w:t>c</w:t>
      </w:r>
      <w:r w:rsidR="000C4ADC" w:rsidRPr="000C4ADC">
        <w:rPr>
          <w:rFonts w:ascii="Times New Roman" w:hAnsi="Times New Roman" w:cs="Times New Roman"/>
          <w:sz w:val="28"/>
          <w:szCs w:val="28"/>
        </w:rPr>
        <w:t>. 18]</w:t>
      </w:r>
      <w:r w:rsidRPr="00647440">
        <w:rPr>
          <w:rFonts w:ascii="Times New Roman" w:hAnsi="Times New Roman" w:cs="Times New Roman"/>
          <w:sz w:val="28"/>
          <w:szCs w:val="28"/>
        </w:rPr>
        <w:t>.</w:t>
      </w:r>
    </w:p>
    <w:p w:rsidR="00647440" w:rsidRPr="00647440" w:rsidRDefault="00647440" w:rsidP="00647440">
      <w:pPr>
        <w:numPr>
          <w:ilvl w:val="0"/>
          <w:numId w:val="2"/>
        </w:numPr>
        <w:spacing w:after="0" w:line="360" w:lineRule="auto"/>
        <w:ind w:firstLine="709"/>
        <w:contextualSpacing/>
        <w:jc w:val="both"/>
        <w:rPr>
          <w:rFonts w:ascii="Times New Roman" w:hAnsi="Times New Roman" w:cs="Times New Roman"/>
          <w:sz w:val="28"/>
          <w:szCs w:val="28"/>
        </w:rPr>
      </w:pPr>
      <w:r w:rsidRPr="00647440">
        <w:rPr>
          <w:rFonts w:ascii="Times New Roman" w:hAnsi="Times New Roman" w:cs="Times New Roman"/>
          <w:sz w:val="28"/>
          <w:szCs w:val="28"/>
        </w:rPr>
        <w:t>Топология «дерево с пассивным оптическим разветвлением».</w:t>
      </w:r>
    </w:p>
    <w:p w:rsidR="00647440" w:rsidRPr="00647440" w:rsidRDefault="00647440" w:rsidP="00647440">
      <w:pPr>
        <w:spacing w:after="0" w:line="360" w:lineRule="auto"/>
        <w:ind w:firstLine="709"/>
        <w:jc w:val="center"/>
        <w:rPr>
          <w:rFonts w:ascii="Times New Roman" w:hAnsi="Times New Roman" w:cs="Times New Roman"/>
          <w:sz w:val="28"/>
          <w:szCs w:val="28"/>
        </w:rPr>
      </w:pPr>
      <w:r w:rsidRPr="00647440">
        <w:rPr>
          <w:rFonts w:ascii="Times New Roman" w:hAnsi="Times New Roman" w:cs="Times New Roman"/>
          <w:noProof/>
          <w:sz w:val="28"/>
          <w:szCs w:val="28"/>
          <w:lang w:eastAsia="ru-RU"/>
        </w:rPr>
        <w:drawing>
          <wp:inline distT="0" distB="0" distL="0" distR="0">
            <wp:extent cx="2085975" cy="1905000"/>
            <wp:effectExtent l="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85975" cy="1905000"/>
                    </a:xfrm>
                    <a:prstGeom prst="rect">
                      <a:avLst/>
                    </a:prstGeom>
                    <a:noFill/>
                    <a:ln>
                      <a:noFill/>
                    </a:ln>
                  </pic:spPr>
                </pic:pic>
              </a:graphicData>
            </a:graphic>
          </wp:inline>
        </w:drawing>
      </w:r>
    </w:p>
    <w:p w:rsidR="00647440" w:rsidRPr="00647440" w:rsidRDefault="00647440" w:rsidP="00647440">
      <w:pPr>
        <w:spacing w:after="0" w:line="360" w:lineRule="auto"/>
        <w:ind w:firstLine="709"/>
        <w:jc w:val="center"/>
        <w:rPr>
          <w:rFonts w:ascii="Times New Roman" w:hAnsi="Times New Roman" w:cs="Times New Roman"/>
          <w:sz w:val="28"/>
          <w:szCs w:val="28"/>
        </w:rPr>
      </w:pPr>
      <w:r w:rsidRPr="00647440">
        <w:rPr>
          <w:rFonts w:ascii="Times New Roman" w:hAnsi="Times New Roman" w:cs="Times New Roman"/>
          <w:sz w:val="28"/>
          <w:szCs w:val="28"/>
        </w:rPr>
        <w:t>Рисунок 1.10. - Топология «дерево с пассивными узлами»</w:t>
      </w:r>
    </w:p>
    <w:p w:rsidR="00647440" w:rsidRPr="00647440" w:rsidRDefault="00647440" w:rsidP="00647440">
      <w:pPr>
        <w:spacing w:after="0" w:line="240" w:lineRule="auto"/>
        <w:ind w:firstLine="709"/>
        <w:jc w:val="center"/>
        <w:rPr>
          <w:rFonts w:ascii="Times New Roman" w:hAnsi="Times New Roman" w:cs="Times New Roman"/>
          <w:sz w:val="28"/>
          <w:szCs w:val="28"/>
        </w:rPr>
      </w:pPr>
    </w:p>
    <w:p w:rsidR="00647440" w:rsidRPr="00647440" w:rsidRDefault="00647440" w:rsidP="00647440">
      <w:pPr>
        <w:spacing w:after="0" w:line="360" w:lineRule="auto"/>
        <w:ind w:firstLine="709"/>
        <w:jc w:val="both"/>
        <w:rPr>
          <w:rFonts w:ascii="Times New Roman" w:hAnsi="Times New Roman" w:cs="Times New Roman"/>
          <w:sz w:val="28"/>
          <w:szCs w:val="28"/>
        </w:rPr>
      </w:pPr>
      <w:r w:rsidRPr="00647440">
        <w:rPr>
          <w:rFonts w:ascii="Times New Roman" w:hAnsi="Times New Roman" w:cs="Times New Roman"/>
          <w:sz w:val="28"/>
          <w:szCs w:val="28"/>
        </w:rPr>
        <w:t xml:space="preserve">Суть логической топологии «точка-многоточка» (P2MP -point-to-multipoint), которая положена в основу технологии PON, состоит в том, что к </w:t>
      </w:r>
      <w:r w:rsidRPr="00647440">
        <w:rPr>
          <w:rFonts w:ascii="Times New Roman" w:hAnsi="Times New Roman" w:cs="Times New Roman"/>
          <w:sz w:val="28"/>
          <w:szCs w:val="28"/>
        </w:rPr>
        <w:lastRenderedPageBreak/>
        <w:t>одному порту центрального узла можно подключать целый волоконно-оптический сегмент древовидной архитектуры, охватывающий десятки абонентов. Главное преимущество данной топологии - в промежуточных узлах дерева устанавливаются компактные, полностью пассивные оптические разветвители (сплиттеры), не требующие питания и обслуживания. Данный вид топологии наиболее гибкий, обладает таким качеством как масштабируемость.</w:t>
      </w:r>
    </w:p>
    <w:p w:rsidR="00647440" w:rsidRPr="00647440" w:rsidRDefault="00647440" w:rsidP="00647440">
      <w:pPr>
        <w:spacing w:after="0" w:line="360" w:lineRule="auto"/>
        <w:ind w:firstLine="709"/>
        <w:jc w:val="both"/>
        <w:rPr>
          <w:rFonts w:ascii="Times New Roman" w:hAnsi="Times New Roman" w:cs="Times New Roman"/>
          <w:sz w:val="28"/>
          <w:szCs w:val="28"/>
        </w:rPr>
      </w:pPr>
      <w:r w:rsidRPr="00647440">
        <w:rPr>
          <w:rFonts w:ascii="Times New Roman" w:hAnsi="Times New Roman" w:cs="Times New Roman"/>
          <w:sz w:val="28"/>
          <w:szCs w:val="28"/>
        </w:rPr>
        <w:t>Большинство современных сетей доступа построены на основе топологии «дерево с пассивными узлами».</w:t>
      </w:r>
    </w:p>
    <w:p w:rsidR="00647440" w:rsidRPr="00647440" w:rsidRDefault="00647440" w:rsidP="00647440">
      <w:pPr>
        <w:spacing w:after="0" w:line="360" w:lineRule="auto"/>
        <w:ind w:firstLine="709"/>
        <w:jc w:val="both"/>
        <w:rPr>
          <w:rFonts w:ascii="Times New Roman" w:hAnsi="Times New Roman" w:cs="Times New Roman"/>
          <w:sz w:val="28"/>
          <w:szCs w:val="28"/>
        </w:rPr>
      </w:pPr>
      <w:r w:rsidRPr="00647440">
        <w:rPr>
          <w:rFonts w:ascii="Times New Roman" w:hAnsi="Times New Roman" w:cs="Times New Roman"/>
          <w:sz w:val="28"/>
          <w:szCs w:val="28"/>
        </w:rPr>
        <w:t>Таким образом, на сегодняшний день технология пассивных оптических сетей благодаря своим преимуществам получила самое широкое распространение в сетях доступа.</w:t>
      </w:r>
    </w:p>
    <w:p w:rsidR="00647440" w:rsidRPr="00647440" w:rsidRDefault="00647440" w:rsidP="00647440"/>
    <w:p w:rsidR="00647440" w:rsidRPr="00647440" w:rsidRDefault="00647440" w:rsidP="00647440"/>
    <w:p w:rsidR="00647440" w:rsidRPr="00647440" w:rsidRDefault="00647440" w:rsidP="00647440"/>
    <w:p w:rsidR="00647440" w:rsidRPr="00647440" w:rsidRDefault="00647440" w:rsidP="00647440"/>
    <w:p w:rsidR="00647440" w:rsidRPr="00647440" w:rsidRDefault="00647440" w:rsidP="00647440"/>
    <w:p w:rsidR="00647440" w:rsidRPr="00647440" w:rsidRDefault="00647440" w:rsidP="00647440"/>
    <w:p w:rsidR="00647440" w:rsidRPr="00647440" w:rsidRDefault="00647440" w:rsidP="00647440"/>
    <w:p w:rsidR="00647440" w:rsidRPr="00647440" w:rsidRDefault="00647440" w:rsidP="00647440"/>
    <w:p w:rsidR="00647440" w:rsidRPr="00647440" w:rsidRDefault="00647440" w:rsidP="00647440"/>
    <w:p w:rsidR="00647440" w:rsidRPr="00647440" w:rsidRDefault="00647440" w:rsidP="00647440"/>
    <w:p w:rsidR="00647440" w:rsidRPr="00647440" w:rsidRDefault="00647440" w:rsidP="00647440"/>
    <w:p w:rsidR="00647440" w:rsidRPr="00647440" w:rsidRDefault="00647440" w:rsidP="00647440"/>
    <w:p w:rsidR="00647440" w:rsidRPr="00647440" w:rsidRDefault="00647440" w:rsidP="00647440"/>
    <w:p w:rsidR="00647440" w:rsidRPr="00647440" w:rsidRDefault="00647440" w:rsidP="00647440"/>
    <w:p w:rsidR="00647440" w:rsidRPr="00647440" w:rsidRDefault="00647440" w:rsidP="00647440"/>
    <w:p w:rsidR="00EB5C81" w:rsidRPr="00092814" w:rsidRDefault="00EB5C81" w:rsidP="00092814">
      <w:pPr>
        <w:pStyle w:val="1"/>
        <w:ind w:firstLine="709"/>
        <w:jc w:val="both"/>
        <w:rPr>
          <w:rFonts w:ascii="Times New Roman" w:hAnsi="Times New Roman" w:cs="Times New Roman"/>
          <w:color w:val="0D0D0D" w:themeColor="text1" w:themeTint="F2"/>
        </w:rPr>
      </w:pPr>
      <w:bookmarkStart w:id="5" w:name="_Toc515310189"/>
      <w:r w:rsidRPr="00092814">
        <w:rPr>
          <w:rFonts w:ascii="Times New Roman" w:hAnsi="Times New Roman" w:cs="Times New Roman"/>
          <w:color w:val="0D0D0D" w:themeColor="text1" w:themeTint="F2"/>
        </w:rPr>
        <w:lastRenderedPageBreak/>
        <w:t xml:space="preserve">2. Исследование основных аспектов практического применения технологии </w:t>
      </w:r>
      <w:r w:rsidRPr="00092814">
        <w:rPr>
          <w:rFonts w:ascii="Times New Roman" w:hAnsi="Times New Roman" w:cs="Times New Roman"/>
          <w:color w:val="0D0D0D" w:themeColor="text1" w:themeTint="F2"/>
          <w:lang w:val="en-US"/>
        </w:rPr>
        <w:t>PON</w:t>
      </w:r>
      <w:r w:rsidRPr="00092814">
        <w:rPr>
          <w:rFonts w:ascii="Times New Roman" w:hAnsi="Times New Roman" w:cs="Times New Roman"/>
          <w:color w:val="0D0D0D" w:themeColor="text1" w:themeTint="F2"/>
        </w:rPr>
        <w:t xml:space="preserve"> и ее перспективы</w:t>
      </w:r>
      <w:bookmarkEnd w:id="5"/>
    </w:p>
    <w:p w:rsidR="00EB5C81" w:rsidRPr="00092814" w:rsidRDefault="00EB5C81" w:rsidP="00092814">
      <w:pPr>
        <w:pStyle w:val="2"/>
        <w:ind w:firstLine="709"/>
        <w:rPr>
          <w:rFonts w:ascii="Times New Roman" w:hAnsi="Times New Roman" w:cs="Times New Roman"/>
          <w:color w:val="0D0D0D" w:themeColor="text1" w:themeTint="F2"/>
          <w:sz w:val="28"/>
        </w:rPr>
      </w:pPr>
      <w:bookmarkStart w:id="6" w:name="_Toc515310190"/>
      <w:r w:rsidRPr="00092814">
        <w:rPr>
          <w:rFonts w:ascii="Times New Roman" w:hAnsi="Times New Roman" w:cs="Times New Roman"/>
          <w:color w:val="0D0D0D" w:themeColor="text1" w:themeTint="F2"/>
          <w:sz w:val="28"/>
        </w:rPr>
        <w:t>2.1. Оценка схемы построения PON</w:t>
      </w:r>
      <w:bookmarkEnd w:id="6"/>
    </w:p>
    <w:p w:rsidR="00AF18CE" w:rsidRDefault="00AF18CE" w:rsidP="00AF18CE">
      <w:pPr>
        <w:spacing w:after="0" w:line="240" w:lineRule="auto"/>
        <w:ind w:firstLine="709"/>
        <w:jc w:val="both"/>
        <w:rPr>
          <w:rFonts w:ascii="Times New Roman" w:hAnsi="Times New Roman" w:cs="Times New Roman"/>
          <w:sz w:val="28"/>
        </w:rPr>
      </w:pPr>
    </w:p>
    <w:p w:rsidR="00EB5C81" w:rsidRDefault="00EB5C81" w:rsidP="00EB5C81">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Рассмотрим составляющие распределительных </w:t>
      </w:r>
      <w:r w:rsidRPr="00EB5C81">
        <w:rPr>
          <w:rFonts w:ascii="Times New Roman" w:hAnsi="Times New Roman" w:cs="Times New Roman"/>
          <w:sz w:val="28"/>
        </w:rPr>
        <w:t>и абонентских участка</w:t>
      </w:r>
      <w:r>
        <w:rPr>
          <w:rFonts w:ascii="Times New Roman" w:hAnsi="Times New Roman" w:cs="Times New Roman"/>
          <w:sz w:val="28"/>
        </w:rPr>
        <w:t xml:space="preserve">х волоконно-оптических сетей, а </w:t>
      </w:r>
      <w:r w:rsidRPr="00EB5C81">
        <w:rPr>
          <w:rFonts w:ascii="Times New Roman" w:hAnsi="Times New Roman" w:cs="Times New Roman"/>
          <w:sz w:val="28"/>
        </w:rPr>
        <w:t>также в сетях доступа F</w:t>
      </w:r>
      <w:r>
        <w:rPr>
          <w:rFonts w:ascii="Times New Roman" w:hAnsi="Times New Roman" w:cs="Times New Roman"/>
          <w:sz w:val="28"/>
        </w:rPr>
        <w:t xml:space="preserve">TTx в которых волокно доводится </w:t>
      </w:r>
      <w:r w:rsidRPr="00EB5C81">
        <w:rPr>
          <w:rFonts w:ascii="Times New Roman" w:hAnsi="Times New Roman" w:cs="Times New Roman"/>
          <w:sz w:val="28"/>
        </w:rPr>
        <w:t xml:space="preserve">до: </w:t>
      </w:r>
    </w:p>
    <w:p w:rsidR="00EB5C81" w:rsidRDefault="00EB5C81" w:rsidP="00EB5C81">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 </w:t>
      </w:r>
      <w:r w:rsidRPr="00EB5C81">
        <w:rPr>
          <w:rFonts w:ascii="Times New Roman" w:hAnsi="Times New Roman" w:cs="Times New Roman"/>
          <w:sz w:val="28"/>
        </w:rPr>
        <w:t>группы зданий (FTTC)</w:t>
      </w:r>
      <w:r>
        <w:rPr>
          <w:rFonts w:ascii="Times New Roman" w:hAnsi="Times New Roman" w:cs="Times New Roman"/>
          <w:sz w:val="28"/>
        </w:rPr>
        <w:t xml:space="preserve">; </w:t>
      </w:r>
    </w:p>
    <w:p w:rsidR="00EB5C81" w:rsidRDefault="00EB5C81" w:rsidP="00EB5C81">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 отдельного здания (FTTB); </w:t>
      </w:r>
    </w:p>
    <w:p w:rsidR="00EB5C81" w:rsidRDefault="00EB5C81" w:rsidP="00EB5C81">
      <w:pPr>
        <w:spacing w:after="0" w:line="360" w:lineRule="auto"/>
        <w:ind w:firstLine="709"/>
        <w:jc w:val="both"/>
        <w:rPr>
          <w:rFonts w:ascii="Times New Roman" w:hAnsi="Times New Roman" w:cs="Times New Roman"/>
          <w:sz w:val="28"/>
        </w:rPr>
      </w:pPr>
      <w:r>
        <w:rPr>
          <w:rFonts w:ascii="Times New Roman" w:hAnsi="Times New Roman" w:cs="Times New Roman"/>
          <w:sz w:val="28"/>
        </w:rPr>
        <w:t>- не</w:t>
      </w:r>
      <w:r w:rsidRPr="00EB5C81">
        <w:rPr>
          <w:rFonts w:ascii="Times New Roman" w:hAnsi="Times New Roman" w:cs="Times New Roman"/>
          <w:sz w:val="28"/>
        </w:rPr>
        <w:t>посредственно до уст</w:t>
      </w:r>
      <w:r>
        <w:rPr>
          <w:rFonts w:ascii="Times New Roman" w:hAnsi="Times New Roman" w:cs="Times New Roman"/>
          <w:sz w:val="28"/>
        </w:rPr>
        <w:t xml:space="preserve">ановленного в квартире абонента </w:t>
      </w:r>
      <w:r w:rsidRPr="00EB5C81">
        <w:rPr>
          <w:rFonts w:ascii="Times New Roman" w:hAnsi="Times New Roman" w:cs="Times New Roman"/>
          <w:sz w:val="28"/>
        </w:rPr>
        <w:t>устройства, офисного к</w:t>
      </w:r>
      <w:r>
        <w:rPr>
          <w:rFonts w:ascii="Times New Roman" w:hAnsi="Times New Roman" w:cs="Times New Roman"/>
          <w:sz w:val="28"/>
        </w:rPr>
        <w:t xml:space="preserve">омпьютера (FTTH, FTTD). </w:t>
      </w:r>
    </w:p>
    <w:p w:rsidR="00EB5C81" w:rsidRPr="00EB5C81" w:rsidRDefault="00EB5C81" w:rsidP="00EB5C81">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В сетях </w:t>
      </w:r>
      <w:r w:rsidRPr="00EB5C81">
        <w:rPr>
          <w:rFonts w:ascii="Times New Roman" w:hAnsi="Times New Roman" w:cs="Times New Roman"/>
          <w:sz w:val="28"/>
        </w:rPr>
        <w:t>FTTH (волокно-до-квар</w:t>
      </w:r>
      <w:r>
        <w:rPr>
          <w:rFonts w:ascii="Times New Roman" w:hAnsi="Times New Roman" w:cs="Times New Roman"/>
          <w:sz w:val="28"/>
        </w:rPr>
        <w:t xml:space="preserve">тиры) волокно входит в квартиру </w:t>
      </w:r>
      <w:r w:rsidRPr="00EB5C81">
        <w:rPr>
          <w:rFonts w:ascii="Times New Roman" w:hAnsi="Times New Roman" w:cs="Times New Roman"/>
          <w:sz w:val="28"/>
        </w:rPr>
        <w:t>каждого абонента, обес</w:t>
      </w:r>
      <w:r>
        <w:rPr>
          <w:rFonts w:ascii="Times New Roman" w:hAnsi="Times New Roman" w:cs="Times New Roman"/>
          <w:sz w:val="28"/>
        </w:rPr>
        <w:t xml:space="preserve">печивая передачу голоса, данных </w:t>
      </w:r>
      <w:r w:rsidRPr="00EB5C81">
        <w:rPr>
          <w:rFonts w:ascii="Times New Roman" w:hAnsi="Times New Roman" w:cs="Times New Roman"/>
          <w:sz w:val="28"/>
        </w:rPr>
        <w:t>и видео (triple play). Таки</w:t>
      </w:r>
      <w:r>
        <w:rPr>
          <w:rFonts w:ascii="Times New Roman" w:hAnsi="Times New Roman" w:cs="Times New Roman"/>
          <w:sz w:val="28"/>
        </w:rPr>
        <w:t xml:space="preserve">м образом, одна оптическая сеть </w:t>
      </w:r>
      <w:r w:rsidRPr="00EB5C81">
        <w:rPr>
          <w:rFonts w:ascii="Times New Roman" w:hAnsi="Times New Roman" w:cs="Times New Roman"/>
          <w:sz w:val="28"/>
        </w:rPr>
        <w:t xml:space="preserve">может совместить в </w:t>
      </w:r>
      <w:r>
        <w:rPr>
          <w:rFonts w:ascii="Times New Roman" w:hAnsi="Times New Roman" w:cs="Times New Roman"/>
          <w:sz w:val="28"/>
        </w:rPr>
        <w:t xml:space="preserve">себе функции 3-х сетей. Высокая </w:t>
      </w:r>
      <w:r w:rsidRPr="00EB5C81">
        <w:rPr>
          <w:rFonts w:ascii="Times New Roman" w:hAnsi="Times New Roman" w:cs="Times New Roman"/>
          <w:sz w:val="28"/>
        </w:rPr>
        <w:t>пропускная способно</w:t>
      </w:r>
      <w:r>
        <w:rPr>
          <w:rFonts w:ascii="Times New Roman" w:hAnsi="Times New Roman" w:cs="Times New Roman"/>
          <w:sz w:val="28"/>
        </w:rPr>
        <w:t xml:space="preserve">сть оптического волокна снимает </w:t>
      </w:r>
      <w:r w:rsidRPr="00EB5C81">
        <w:rPr>
          <w:rFonts w:ascii="Times New Roman" w:hAnsi="Times New Roman" w:cs="Times New Roman"/>
          <w:sz w:val="28"/>
        </w:rPr>
        <w:t>ограничения, связанны</w:t>
      </w:r>
      <w:r>
        <w:rPr>
          <w:rFonts w:ascii="Times New Roman" w:hAnsi="Times New Roman" w:cs="Times New Roman"/>
          <w:sz w:val="28"/>
        </w:rPr>
        <w:t xml:space="preserve">е с широкополосностью кабелей с </w:t>
      </w:r>
      <w:r w:rsidRPr="00EB5C81">
        <w:rPr>
          <w:rFonts w:ascii="Times New Roman" w:hAnsi="Times New Roman" w:cs="Times New Roman"/>
          <w:sz w:val="28"/>
        </w:rPr>
        <w:t>металлическими прово</w:t>
      </w:r>
      <w:r>
        <w:rPr>
          <w:rFonts w:ascii="Times New Roman" w:hAnsi="Times New Roman" w:cs="Times New Roman"/>
          <w:sz w:val="28"/>
        </w:rPr>
        <w:t>дниками. Запас полосы пропуска</w:t>
      </w:r>
      <w:r w:rsidRPr="00EB5C81">
        <w:rPr>
          <w:rFonts w:ascii="Times New Roman" w:hAnsi="Times New Roman" w:cs="Times New Roman"/>
          <w:sz w:val="28"/>
        </w:rPr>
        <w:t>ния ОВ позволит оператору в течение ближайших 10-20 лет</w:t>
      </w:r>
      <w:r>
        <w:rPr>
          <w:rFonts w:ascii="Times New Roman" w:hAnsi="Times New Roman" w:cs="Times New Roman"/>
          <w:sz w:val="28"/>
        </w:rPr>
        <w:t xml:space="preserve"> </w:t>
      </w:r>
      <w:r w:rsidRPr="00EB5C81">
        <w:rPr>
          <w:rFonts w:ascii="Times New Roman" w:hAnsi="Times New Roman" w:cs="Times New Roman"/>
          <w:sz w:val="28"/>
        </w:rPr>
        <w:t>избежать перекладки кабельных коммуникаций, связа</w:t>
      </w:r>
      <w:r>
        <w:rPr>
          <w:rFonts w:ascii="Times New Roman" w:hAnsi="Times New Roman" w:cs="Times New Roman"/>
          <w:sz w:val="28"/>
        </w:rPr>
        <w:t>н</w:t>
      </w:r>
      <w:r w:rsidRPr="00EB5C81">
        <w:rPr>
          <w:rFonts w:ascii="Times New Roman" w:hAnsi="Times New Roman" w:cs="Times New Roman"/>
          <w:sz w:val="28"/>
        </w:rPr>
        <w:t>ных с исчерпанием пропускной способности</w:t>
      </w:r>
      <w:r w:rsidR="000C4ADC" w:rsidRPr="000C4ADC">
        <w:rPr>
          <w:rFonts w:ascii="Times New Roman" w:hAnsi="Times New Roman" w:cs="Times New Roman"/>
          <w:sz w:val="28"/>
        </w:rPr>
        <w:t xml:space="preserve"> [22, </w:t>
      </w:r>
      <w:r w:rsidR="000C4ADC">
        <w:rPr>
          <w:rFonts w:ascii="Times New Roman" w:hAnsi="Times New Roman" w:cs="Times New Roman"/>
          <w:sz w:val="28"/>
          <w:lang w:val="en-US"/>
        </w:rPr>
        <w:t>c</w:t>
      </w:r>
      <w:r w:rsidR="000C4ADC" w:rsidRPr="000C4ADC">
        <w:rPr>
          <w:rFonts w:ascii="Times New Roman" w:hAnsi="Times New Roman" w:cs="Times New Roman"/>
          <w:sz w:val="28"/>
        </w:rPr>
        <w:t>. 76]</w:t>
      </w:r>
      <w:r w:rsidRPr="00EB5C81">
        <w:rPr>
          <w:rFonts w:ascii="Times New Roman" w:hAnsi="Times New Roman" w:cs="Times New Roman"/>
          <w:sz w:val="28"/>
        </w:rPr>
        <w:t>.</w:t>
      </w:r>
    </w:p>
    <w:p w:rsidR="00EB5C81" w:rsidRPr="00EB5C81" w:rsidRDefault="00EB5C81" w:rsidP="00EB5C81">
      <w:pPr>
        <w:spacing w:after="0" w:line="360" w:lineRule="auto"/>
        <w:ind w:firstLine="709"/>
        <w:jc w:val="both"/>
        <w:rPr>
          <w:rFonts w:ascii="Times New Roman" w:hAnsi="Times New Roman" w:cs="Times New Roman"/>
          <w:sz w:val="28"/>
        </w:rPr>
      </w:pPr>
      <w:r w:rsidRPr="00EB5C81">
        <w:rPr>
          <w:rFonts w:ascii="Times New Roman" w:hAnsi="Times New Roman" w:cs="Times New Roman"/>
          <w:sz w:val="28"/>
        </w:rPr>
        <w:t>Частным случаем сете</w:t>
      </w:r>
      <w:r>
        <w:rPr>
          <w:rFonts w:ascii="Times New Roman" w:hAnsi="Times New Roman" w:cs="Times New Roman"/>
          <w:sz w:val="28"/>
        </w:rPr>
        <w:t>й FTTH являются пассивные опти</w:t>
      </w:r>
      <w:r w:rsidRPr="00EB5C81">
        <w:rPr>
          <w:rFonts w:ascii="Times New Roman" w:hAnsi="Times New Roman" w:cs="Times New Roman"/>
          <w:sz w:val="28"/>
        </w:rPr>
        <w:t>ческие сети PON. Техно</w:t>
      </w:r>
      <w:r>
        <w:rPr>
          <w:rFonts w:ascii="Times New Roman" w:hAnsi="Times New Roman" w:cs="Times New Roman"/>
          <w:sz w:val="28"/>
        </w:rPr>
        <w:t xml:space="preserve">логия PON позволяет существенно </w:t>
      </w:r>
      <w:r w:rsidRPr="00EB5C81">
        <w:rPr>
          <w:rFonts w:ascii="Times New Roman" w:hAnsi="Times New Roman" w:cs="Times New Roman"/>
          <w:sz w:val="28"/>
        </w:rPr>
        <w:t xml:space="preserve">сократить число волокон </w:t>
      </w:r>
      <w:r>
        <w:rPr>
          <w:rFonts w:ascii="Times New Roman" w:hAnsi="Times New Roman" w:cs="Times New Roman"/>
          <w:sz w:val="28"/>
        </w:rPr>
        <w:t xml:space="preserve">в центрах коммутации оптической </w:t>
      </w:r>
      <w:r w:rsidRPr="00EB5C81">
        <w:rPr>
          <w:rFonts w:ascii="Times New Roman" w:hAnsi="Times New Roman" w:cs="Times New Roman"/>
          <w:sz w:val="28"/>
        </w:rPr>
        <w:t xml:space="preserve">сети доступа (АТС, ЦУС), </w:t>
      </w:r>
      <w:r>
        <w:rPr>
          <w:rFonts w:ascii="Times New Roman" w:hAnsi="Times New Roman" w:cs="Times New Roman"/>
          <w:sz w:val="28"/>
        </w:rPr>
        <w:t>а также исключить активное обо</w:t>
      </w:r>
      <w:r w:rsidRPr="00EB5C81">
        <w:rPr>
          <w:rFonts w:ascii="Times New Roman" w:hAnsi="Times New Roman" w:cs="Times New Roman"/>
          <w:sz w:val="28"/>
        </w:rPr>
        <w:t>рудование между абонентом и центром коммутации.</w:t>
      </w:r>
    </w:p>
    <w:p w:rsidR="00EB5C81" w:rsidRDefault="00EB5C81" w:rsidP="00EB5C81">
      <w:pPr>
        <w:spacing w:after="0" w:line="360" w:lineRule="auto"/>
        <w:ind w:firstLine="709"/>
        <w:jc w:val="both"/>
        <w:rPr>
          <w:rFonts w:ascii="Times New Roman" w:hAnsi="Times New Roman" w:cs="Times New Roman"/>
          <w:sz w:val="28"/>
        </w:rPr>
      </w:pPr>
      <w:r w:rsidRPr="00EB5C81">
        <w:rPr>
          <w:rFonts w:ascii="Times New Roman" w:hAnsi="Times New Roman" w:cs="Times New Roman"/>
          <w:sz w:val="28"/>
        </w:rPr>
        <w:t>Дополнительным преим</w:t>
      </w:r>
      <w:r>
        <w:rPr>
          <w:rFonts w:ascii="Times New Roman" w:hAnsi="Times New Roman" w:cs="Times New Roman"/>
          <w:sz w:val="28"/>
        </w:rPr>
        <w:t>уществом сети PON является воз</w:t>
      </w:r>
      <w:r w:rsidRPr="00EB5C81">
        <w:rPr>
          <w:rFonts w:ascii="Times New Roman" w:hAnsi="Times New Roman" w:cs="Times New Roman"/>
          <w:sz w:val="28"/>
        </w:rPr>
        <w:t>можность передачи сиг</w:t>
      </w:r>
      <w:r>
        <w:rPr>
          <w:rFonts w:ascii="Times New Roman" w:hAnsi="Times New Roman" w:cs="Times New Roman"/>
          <w:sz w:val="28"/>
        </w:rPr>
        <w:t xml:space="preserve">налов аналогового кабельного ТВ </w:t>
      </w:r>
      <w:r w:rsidRPr="00EB5C81">
        <w:rPr>
          <w:rFonts w:ascii="Times New Roman" w:hAnsi="Times New Roman" w:cs="Times New Roman"/>
          <w:sz w:val="28"/>
        </w:rPr>
        <w:t>наряду с пакетами данных. В случае такого совм</w:t>
      </w:r>
      <w:r>
        <w:rPr>
          <w:rFonts w:ascii="Times New Roman" w:hAnsi="Times New Roman" w:cs="Times New Roman"/>
          <w:sz w:val="28"/>
        </w:rPr>
        <w:t xml:space="preserve">ещения в </w:t>
      </w:r>
      <w:r w:rsidRPr="00EB5C81">
        <w:rPr>
          <w:rFonts w:ascii="Times New Roman" w:hAnsi="Times New Roman" w:cs="Times New Roman"/>
          <w:sz w:val="28"/>
        </w:rPr>
        <w:t>сети PON должны испол</w:t>
      </w:r>
      <w:r>
        <w:rPr>
          <w:rFonts w:ascii="Times New Roman" w:hAnsi="Times New Roman" w:cs="Times New Roman"/>
          <w:sz w:val="28"/>
        </w:rPr>
        <w:t xml:space="preserve">ьзоваться оптические коннекторы </w:t>
      </w:r>
      <w:r w:rsidRPr="00EB5C81">
        <w:rPr>
          <w:rFonts w:ascii="Times New Roman" w:hAnsi="Times New Roman" w:cs="Times New Roman"/>
          <w:sz w:val="28"/>
        </w:rPr>
        <w:t>с угловой полировкой (APC) и соответствующие адаптеры.</w:t>
      </w:r>
    </w:p>
    <w:p w:rsidR="008F67B5" w:rsidRDefault="008F67B5" w:rsidP="00EB5C81">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На рисунке 2.1. представлена схема районной сети </w:t>
      </w:r>
      <w:r w:rsidRPr="008F67B5">
        <w:rPr>
          <w:rFonts w:ascii="Times New Roman" w:hAnsi="Times New Roman" w:cs="Times New Roman"/>
          <w:sz w:val="28"/>
        </w:rPr>
        <w:t>PON</w:t>
      </w:r>
      <w:r>
        <w:rPr>
          <w:rFonts w:ascii="Times New Roman" w:hAnsi="Times New Roman" w:cs="Times New Roman"/>
          <w:sz w:val="28"/>
        </w:rPr>
        <w:t xml:space="preserve">. </w:t>
      </w:r>
    </w:p>
    <w:p w:rsidR="00EB5C81" w:rsidRDefault="008F67B5" w:rsidP="008F67B5">
      <w:pPr>
        <w:spacing w:after="0" w:line="360" w:lineRule="auto"/>
        <w:jc w:val="both"/>
        <w:rPr>
          <w:rFonts w:ascii="Times New Roman" w:hAnsi="Times New Roman" w:cs="Times New Roman"/>
          <w:sz w:val="28"/>
        </w:rPr>
      </w:pPr>
      <w:r>
        <w:rPr>
          <w:rFonts w:ascii="Times New Roman" w:hAnsi="Times New Roman" w:cs="Times New Roman"/>
          <w:noProof/>
          <w:sz w:val="28"/>
          <w:lang w:eastAsia="ru-RU"/>
        </w:rPr>
        <w:lastRenderedPageBreak/>
        <w:drawing>
          <wp:inline distT="0" distB="0" distL="0" distR="0">
            <wp:extent cx="5934075" cy="30575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4075" cy="3057525"/>
                    </a:xfrm>
                    <a:prstGeom prst="rect">
                      <a:avLst/>
                    </a:prstGeom>
                    <a:noFill/>
                    <a:ln>
                      <a:noFill/>
                    </a:ln>
                  </pic:spPr>
                </pic:pic>
              </a:graphicData>
            </a:graphic>
          </wp:inline>
        </w:drawing>
      </w:r>
    </w:p>
    <w:p w:rsidR="008F67B5" w:rsidRDefault="008F67B5" w:rsidP="008F67B5">
      <w:pPr>
        <w:spacing w:after="0" w:line="360" w:lineRule="auto"/>
        <w:jc w:val="center"/>
        <w:rPr>
          <w:rFonts w:ascii="Times New Roman" w:hAnsi="Times New Roman" w:cs="Times New Roman"/>
          <w:sz w:val="28"/>
        </w:rPr>
      </w:pPr>
      <w:r>
        <w:rPr>
          <w:rFonts w:ascii="Times New Roman" w:hAnsi="Times New Roman" w:cs="Times New Roman"/>
          <w:sz w:val="28"/>
        </w:rPr>
        <w:t>Рисунок 2.1. - Схема районной сети PON</w:t>
      </w:r>
    </w:p>
    <w:p w:rsidR="008F67B5" w:rsidRDefault="008F67B5" w:rsidP="008F67B5">
      <w:pPr>
        <w:spacing w:after="0" w:line="360" w:lineRule="auto"/>
        <w:jc w:val="both"/>
        <w:rPr>
          <w:rFonts w:ascii="Times New Roman" w:hAnsi="Times New Roman" w:cs="Times New Roman"/>
          <w:sz w:val="28"/>
        </w:rPr>
      </w:pPr>
    </w:p>
    <w:p w:rsidR="00AE2C43" w:rsidRPr="00AE2C43" w:rsidRDefault="00AE2C43" w:rsidP="00AE2C43">
      <w:pPr>
        <w:spacing w:after="0" w:line="360" w:lineRule="auto"/>
        <w:ind w:firstLine="709"/>
        <w:jc w:val="both"/>
        <w:rPr>
          <w:rFonts w:ascii="Times New Roman" w:hAnsi="Times New Roman" w:cs="Times New Roman"/>
          <w:sz w:val="28"/>
        </w:rPr>
      </w:pPr>
      <w:r>
        <w:rPr>
          <w:rFonts w:ascii="Times New Roman" w:hAnsi="Times New Roman" w:cs="Times New Roman"/>
          <w:sz w:val="28"/>
        </w:rPr>
        <w:t>Как показывает рисунок 2.1., в</w:t>
      </w:r>
      <w:r w:rsidRPr="00AE2C43">
        <w:rPr>
          <w:rFonts w:ascii="Times New Roman" w:hAnsi="Times New Roman" w:cs="Times New Roman"/>
          <w:sz w:val="28"/>
        </w:rPr>
        <w:t xml:space="preserve"> общем случае сеть район</w:t>
      </w:r>
      <w:r>
        <w:rPr>
          <w:rFonts w:ascii="Times New Roman" w:hAnsi="Times New Roman" w:cs="Times New Roman"/>
          <w:sz w:val="28"/>
        </w:rPr>
        <w:t>а состоит из одного или несколь</w:t>
      </w:r>
      <w:r w:rsidRPr="00AE2C43">
        <w:rPr>
          <w:rFonts w:ascii="Times New Roman" w:hAnsi="Times New Roman" w:cs="Times New Roman"/>
          <w:sz w:val="28"/>
        </w:rPr>
        <w:t>ких колец. Кольцевая</w:t>
      </w:r>
      <w:r>
        <w:rPr>
          <w:rFonts w:ascii="Times New Roman" w:hAnsi="Times New Roman" w:cs="Times New Roman"/>
          <w:sz w:val="28"/>
        </w:rPr>
        <w:t xml:space="preserve"> топология районных магистралей </w:t>
      </w:r>
      <w:r w:rsidRPr="00AE2C43">
        <w:rPr>
          <w:rFonts w:ascii="Times New Roman" w:hAnsi="Times New Roman" w:cs="Times New Roman"/>
          <w:sz w:val="28"/>
        </w:rPr>
        <w:t>обеспечивает резе</w:t>
      </w:r>
      <w:r>
        <w:rPr>
          <w:rFonts w:ascii="Times New Roman" w:hAnsi="Times New Roman" w:cs="Times New Roman"/>
          <w:sz w:val="28"/>
        </w:rPr>
        <w:t xml:space="preserve">рвирование сети при повреждении </w:t>
      </w:r>
      <w:r w:rsidRPr="00AE2C43">
        <w:rPr>
          <w:rFonts w:ascii="Times New Roman" w:hAnsi="Times New Roman" w:cs="Times New Roman"/>
          <w:sz w:val="28"/>
        </w:rPr>
        <w:t>кабеля. Поскольку к каждо</w:t>
      </w:r>
      <w:r>
        <w:rPr>
          <w:rFonts w:ascii="Times New Roman" w:hAnsi="Times New Roman" w:cs="Times New Roman"/>
          <w:sz w:val="28"/>
        </w:rPr>
        <w:t xml:space="preserve">му дому волокна подходят с двух </w:t>
      </w:r>
      <w:r w:rsidRPr="00AE2C43">
        <w:rPr>
          <w:rFonts w:ascii="Times New Roman" w:hAnsi="Times New Roman" w:cs="Times New Roman"/>
          <w:sz w:val="28"/>
        </w:rPr>
        <w:t>направлений, в домовы</w:t>
      </w:r>
      <w:r>
        <w:rPr>
          <w:rFonts w:ascii="Times New Roman" w:hAnsi="Times New Roman" w:cs="Times New Roman"/>
          <w:sz w:val="28"/>
        </w:rPr>
        <w:t xml:space="preserve">х распределительных устройствах </w:t>
      </w:r>
      <w:r w:rsidRPr="00AE2C43">
        <w:rPr>
          <w:rFonts w:ascii="Times New Roman" w:hAnsi="Times New Roman" w:cs="Times New Roman"/>
          <w:sz w:val="28"/>
        </w:rPr>
        <w:t>при такой топологии следует использовать раз</w:t>
      </w:r>
      <w:r>
        <w:rPr>
          <w:rFonts w:ascii="Times New Roman" w:hAnsi="Times New Roman" w:cs="Times New Roman"/>
          <w:sz w:val="28"/>
        </w:rPr>
        <w:t xml:space="preserve">ветвители </w:t>
      </w:r>
      <w:r w:rsidRPr="00AE2C43">
        <w:rPr>
          <w:rFonts w:ascii="Times New Roman" w:hAnsi="Times New Roman" w:cs="Times New Roman"/>
          <w:sz w:val="28"/>
        </w:rPr>
        <w:t>с двумя входами</w:t>
      </w:r>
      <w:r w:rsidR="000C4ADC" w:rsidRPr="000C4ADC">
        <w:rPr>
          <w:rFonts w:ascii="Times New Roman" w:hAnsi="Times New Roman" w:cs="Times New Roman"/>
          <w:sz w:val="28"/>
        </w:rPr>
        <w:t xml:space="preserve"> </w:t>
      </w:r>
      <w:r w:rsidR="00590222" w:rsidRPr="00590222">
        <w:rPr>
          <w:rFonts w:ascii="Times New Roman" w:hAnsi="Times New Roman" w:cs="Times New Roman"/>
          <w:sz w:val="28"/>
        </w:rPr>
        <w:t xml:space="preserve">[7, </w:t>
      </w:r>
      <w:r w:rsidR="00590222">
        <w:rPr>
          <w:rFonts w:ascii="Times New Roman" w:hAnsi="Times New Roman" w:cs="Times New Roman"/>
          <w:sz w:val="28"/>
          <w:lang w:val="en-US"/>
        </w:rPr>
        <w:t>c</w:t>
      </w:r>
      <w:r w:rsidR="00590222" w:rsidRPr="00590222">
        <w:rPr>
          <w:rFonts w:ascii="Times New Roman" w:hAnsi="Times New Roman" w:cs="Times New Roman"/>
          <w:sz w:val="28"/>
        </w:rPr>
        <w:t>. 88]</w:t>
      </w:r>
      <w:r w:rsidRPr="00AE2C43">
        <w:rPr>
          <w:rFonts w:ascii="Times New Roman" w:hAnsi="Times New Roman" w:cs="Times New Roman"/>
          <w:sz w:val="28"/>
        </w:rPr>
        <w:t>.</w:t>
      </w:r>
    </w:p>
    <w:p w:rsidR="00AE2C43" w:rsidRPr="00AE2C43" w:rsidRDefault="00AE2C43" w:rsidP="00AE2C43">
      <w:pPr>
        <w:spacing w:after="0" w:line="360" w:lineRule="auto"/>
        <w:ind w:firstLine="709"/>
        <w:jc w:val="both"/>
        <w:rPr>
          <w:rFonts w:ascii="Times New Roman" w:hAnsi="Times New Roman" w:cs="Times New Roman"/>
          <w:sz w:val="28"/>
        </w:rPr>
      </w:pPr>
      <w:r w:rsidRPr="00AE2C43">
        <w:rPr>
          <w:rFonts w:ascii="Times New Roman" w:hAnsi="Times New Roman" w:cs="Times New Roman"/>
          <w:sz w:val="28"/>
        </w:rPr>
        <w:t>Схема деления сигнала о</w:t>
      </w:r>
      <w:r>
        <w:rPr>
          <w:rFonts w:ascii="Times New Roman" w:hAnsi="Times New Roman" w:cs="Times New Roman"/>
          <w:sz w:val="28"/>
        </w:rPr>
        <w:t xml:space="preserve">бычно состоит из двух каскадов. </w:t>
      </w:r>
      <w:r w:rsidRPr="00AE2C43">
        <w:rPr>
          <w:rFonts w:ascii="Times New Roman" w:hAnsi="Times New Roman" w:cs="Times New Roman"/>
          <w:sz w:val="28"/>
        </w:rPr>
        <w:t>При двухкаскадной схеме</w:t>
      </w:r>
      <w:r>
        <w:rPr>
          <w:rFonts w:ascii="Times New Roman" w:hAnsi="Times New Roman" w:cs="Times New Roman"/>
          <w:sz w:val="28"/>
        </w:rPr>
        <w:t xml:space="preserve"> сигнал от активного оборудова</w:t>
      </w:r>
      <w:r w:rsidRPr="00AE2C43">
        <w:rPr>
          <w:rFonts w:ascii="Times New Roman" w:hAnsi="Times New Roman" w:cs="Times New Roman"/>
          <w:sz w:val="28"/>
        </w:rPr>
        <w:t>ния станции (OLT) делит</w:t>
      </w:r>
      <w:r>
        <w:rPr>
          <w:rFonts w:ascii="Times New Roman" w:hAnsi="Times New Roman" w:cs="Times New Roman"/>
          <w:sz w:val="28"/>
        </w:rPr>
        <w:t xml:space="preserve">ся в первом каскаде на 2, 8, 16 </w:t>
      </w:r>
      <w:r w:rsidRPr="00AE2C43">
        <w:rPr>
          <w:rFonts w:ascii="Times New Roman" w:hAnsi="Times New Roman" w:cs="Times New Roman"/>
          <w:sz w:val="28"/>
        </w:rPr>
        <w:t>направлений, каждое</w:t>
      </w:r>
      <w:r>
        <w:rPr>
          <w:rFonts w:ascii="Times New Roman" w:hAnsi="Times New Roman" w:cs="Times New Roman"/>
          <w:sz w:val="28"/>
        </w:rPr>
        <w:t xml:space="preserve"> из которых, в свою очередь, во </w:t>
      </w:r>
      <w:r w:rsidRPr="00AE2C43">
        <w:rPr>
          <w:rFonts w:ascii="Times New Roman" w:hAnsi="Times New Roman" w:cs="Times New Roman"/>
          <w:sz w:val="28"/>
        </w:rPr>
        <w:t>втором каскаде делитс</w:t>
      </w:r>
      <w:r>
        <w:rPr>
          <w:rFonts w:ascii="Times New Roman" w:hAnsi="Times New Roman" w:cs="Times New Roman"/>
          <w:sz w:val="28"/>
        </w:rPr>
        <w:t>я соответственно на 32, 8, 4 на</w:t>
      </w:r>
      <w:r w:rsidRPr="00AE2C43">
        <w:rPr>
          <w:rFonts w:ascii="Times New Roman" w:hAnsi="Times New Roman" w:cs="Times New Roman"/>
          <w:sz w:val="28"/>
        </w:rPr>
        <w:t>правления. Первый кас</w:t>
      </w:r>
      <w:r>
        <w:rPr>
          <w:rFonts w:ascii="Times New Roman" w:hAnsi="Times New Roman" w:cs="Times New Roman"/>
          <w:sz w:val="28"/>
        </w:rPr>
        <w:t xml:space="preserve">кад деления может располагаться </w:t>
      </w:r>
      <w:r w:rsidRPr="00AE2C43">
        <w:rPr>
          <w:rFonts w:ascii="Times New Roman" w:hAnsi="Times New Roman" w:cs="Times New Roman"/>
          <w:sz w:val="28"/>
        </w:rPr>
        <w:t xml:space="preserve">как на станции, так и </w:t>
      </w:r>
      <w:r>
        <w:rPr>
          <w:rFonts w:ascii="Times New Roman" w:hAnsi="Times New Roman" w:cs="Times New Roman"/>
          <w:sz w:val="28"/>
        </w:rPr>
        <w:t xml:space="preserve">в любом месте на сети. Основное </w:t>
      </w:r>
      <w:r w:rsidRPr="00AE2C43">
        <w:rPr>
          <w:rFonts w:ascii="Times New Roman" w:hAnsi="Times New Roman" w:cs="Times New Roman"/>
          <w:sz w:val="28"/>
        </w:rPr>
        <w:t>деление сигнала до</w:t>
      </w:r>
      <w:r>
        <w:rPr>
          <w:rFonts w:ascii="Times New Roman" w:hAnsi="Times New Roman" w:cs="Times New Roman"/>
          <w:sz w:val="28"/>
        </w:rPr>
        <w:t xml:space="preserve">лжно осуществляться максимально </w:t>
      </w:r>
      <w:r w:rsidRPr="00AE2C43">
        <w:rPr>
          <w:rFonts w:ascii="Times New Roman" w:hAnsi="Times New Roman" w:cs="Times New Roman"/>
          <w:sz w:val="28"/>
        </w:rPr>
        <w:t>близко к абоненту дл</w:t>
      </w:r>
      <w:r>
        <w:rPr>
          <w:rFonts w:ascii="Times New Roman" w:hAnsi="Times New Roman" w:cs="Times New Roman"/>
          <w:sz w:val="28"/>
        </w:rPr>
        <w:t xml:space="preserve">я экономии оптических волокон в </w:t>
      </w:r>
      <w:r w:rsidRPr="00AE2C43">
        <w:rPr>
          <w:rFonts w:ascii="Times New Roman" w:hAnsi="Times New Roman" w:cs="Times New Roman"/>
          <w:sz w:val="28"/>
        </w:rPr>
        <w:t>магистральных кабелях.</w:t>
      </w:r>
      <w:r>
        <w:rPr>
          <w:rFonts w:ascii="Times New Roman" w:hAnsi="Times New Roman" w:cs="Times New Roman"/>
          <w:sz w:val="28"/>
        </w:rPr>
        <w:t xml:space="preserve"> Каскадирование и использование </w:t>
      </w:r>
      <w:r w:rsidRPr="00AE2C43">
        <w:rPr>
          <w:rFonts w:ascii="Times New Roman" w:hAnsi="Times New Roman" w:cs="Times New Roman"/>
          <w:sz w:val="28"/>
        </w:rPr>
        <w:t>разветвителей с разн</w:t>
      </w:r>
      <w:r>
        <w:rPr>
          <w:rFonts w:ascii="Times New Roman" w:hAnsi="Times New Roman" w:cs="Times New Roman"/>
          <w:sz w:val="28"/>
        </w:rPr>
        <w:t>ым коэффициентом деления позво</w:t>
      </w:r>
      <w:r w:rsidRPr="00AE2C43">
        <w:rPr>
          <w:rFonts w:ascii="Times New Roman" w:hAnsi="Times New Roman" w:cs="Times New Roman"/>
          <w:sz w:val="28"/>
        </w:rPr>
        <w:t xml:space="preserve">ляет обес печить более </w:t>
      </w:r>
      <w:r>
        <w:rPr>
          <w:rFonts w:ascii="Times New Roman" w:hAnsi="Times New Roman" w:cs="Times New Roman"/>
          <w:sz w:val="28"/>
        </w:rPr>
        <w:t>высокую экономическую эффектив</w:t>
      </w:r>
      <w:r w:rsidRPr="00AE2C43">
        <w:rPr>
          <w:rFonts w:ascii="Times New Roman" w:hAnsi="Times New Roman" w:cs="Times New Roman"/>
          <w:sz w:val="28"/>
        </w:rPr>
        <w:t>ность на первоначальном этапе подключения абонентов.</w:t>
      </w:r>
    </w:p>
    <w:p w:rsidR="00AE2C43" w:rsidRDefault="00AE2C43" w:rsidP="00AE2C43">
      <w:pPr>
        <w:spacing w:after="0" w:line="360" w:lineRule="auto"/>
        <w:ind w:firstLine="709"/>
        <w:jc w:val="both"/>
        <w:rPr>
          <w:rFonts w:ascii="Times New Roman" w:hAnsi="Times New Roman" w:cs="Times New Roman"/>
          <w:sz w:val="28"/>
        </w:rPr>
      </w:pPr>
      <w:r w:rsidRPr="00AE2C43">
        <w:rPr>
          <w:rFonts w:ascii="Times New Roman" w:hAnsi="Times New Roman" w:cs="Times New Roman"/>
          <w:sz w:val="28"/>
        </w:rPr>
        <w:lastRenderedPageBreak/>
        <w:t>Далее представлены тр</w:t>
      </w:r>
      <w:r>
        <w:rPr>
          <w:rFonts w:ascii="Times New Roman" w:hAnsi="Times New Roman" w:cs="Times New Roman"/>
          <w:sz w:val="28"/>
        </w:rPr>
        <w:t>и варианта разводки в многоквар</w:t>
      </w:r>
      <w:r w:rsidRPr="00AE2C43">
        <w:rPr>
          <w:rFonts w:ascii="Times New Roman" w:hAnsi="Times New Roman" w:cs="Times New Roman"/>
          <w:sz w:val="28"/>
        </w:rPr>
        <w:t>тирных жилых домах, о</w:t>
      </w:r>
      <w:r>
        <w:rPr>
          <w:rFonts w:ascii="Times New Roman" w:hAnsi="Times New Roman" w:cs="Times New Roman"/>
          <w:sz w:val="28"/>
        </w:rPr>
        <w:t>тличающиеся схемой каскадирова</w:t>
      </w:r>
      <w:r w:rsidRPr="00AE2C43">
        <w:rPr>
          <w:rFonts w:ascii="Times New Roman" w:hAnsi="Times New Roman" w:cs="Times New Roman"/>
          <w:sz w:val="28"/>
        </w:rPr>
        <w:t xml:space="preserve">ния, типом используемого межэтажного кабеля </w:t>
      </w:r>
      <w:r>
        <w:rPr>
          <w:rFonts w:ascii="Times New Roman" w:hAnsi="Times New Roman" w:cs="Times New Roman"/>
          <w:sz w:val="28"/>
        </w:rPr>
        <w:t>и оконеч</w:t>
      </w:r>
      <w:r w:rsidRPr="00AE2C43">
        <w:rPr>
          <w:rFonts w:ascii="Times New Roman" w:hAnsi="Times New Roman" w:cs="Times New Roman"/>
          <w:sz w:val="28"/>
        </w:rPr>
        <w:t>ных устройств.</w:t>
      </w:r>
    </w:p>
    <w:p w:rsidR="000C7C95" w:rsidRDefault="00CA421B" w:rsidP="00AE2C43">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Рассмотрим первый вариант – «Каскадная схема построения </w:t>
      </w:r>
      <w:r>
        <w:rPr>
          <w:rFonts w:ascii="Times New Roman" w:hAnsi="Times New Roman" w:cs="Times New Roman"/>
          <w:sz w:val="28"/>
          <w:lang w:val="en-US"/>
        </w:rPr>
        <w:t>PON</w:t>
      </w:r>
      <w:r>
        <w:rPr>
          <w:rFonts w:ascii="Times New Roman" w:hAnsi="Times New Roman" w:cs="Times New Roman"/>
          <w:sz w:val="28"/>
        </w:rPr>
        <w:t>» (см. Приложение А).</w:t>
      </w:r>
    </w:p>
    <w:p w:rsidR="00CA421B" w:rsidRPr="00CA421B" w:rsidRDefault="00CA421B" w:rsidP="00CA421B">
      <w:pPr>
        <w:spacing w:after="0" w:line="360" w:lineRule="auto"/>
        <w:ind w:firstLine="709"/>
        <w:jc w:val="both"/>
        <w:rPr>
          <w:rFonts w:ascii="Times New Roman" w:hAnsi="Times New Roman" w:cs="Times New Roman"/>
          <w:sz w:val="28"/>
        </w:rPr>
      </w:pPr>
      <w:r w:rsidRPr="00CA421B">
        <w:rPr>
          <w:rFonts w:ascii="Times New Roman" w:hAnsi="Times New Roman" w:cs="Times New Roman"/>
          <w:sz w:val="28"/>
        </w:rPr>
        <w:t xml:space="preserve">Оптический кабель из </w:t>
      </w:r>
      <w:r>
        <w:rPr>
          <w:rFonts w:ascii="Times New Roman" w:hAnsi="Times New Roman" w:cs="Times New Roman"/>
          <w:sz w:val="28"/>
        </w:rPr>
        <w:t xml:space="preserve">муфты поступает в домовой кросс </w:t>
      </w:r>
      <w:r w:rsidRPr="00CA421B">
        <w:rPr>
          <w:rFonts w:ascii="Times New Roman" w:hAnsi="Times New Roman" w:cs="Times New Roman"/>
          <w:sz w:val="28"/>
        </w:rPr>
        <w:t xml:space="preserve">(ОРШ). Для обеспечения </w:t>
      </w:r>
      <w:r>
        <w:rPr>
          <w:rFonts w:ascii="Times New Roman" w:hAnsi="Times New Roman" w:cs="Times New Roman"/>
          <w:sz w:val="28"/>
        </w:rPr>
        <w:t xml:space="preserve">эффективного обслуживания сети, </w:t>
      </w:r>
      <w:r w:rsidRPr="00CA421B">
        <w:rPr>
          <w:rFonts w:ascii="Times New Roman" w:hAnsi="Times New Roman" w:cs="Times New Roman"/>
          <w:sz w:val="28"/>
        </w:rPr>
        <w:t>а также для снижения за</w:t>
      </w:r>
      <w:r>
        <w:rPr>
          <w:rFonts w:ascii="Times New Roman" w:hAnsi="Times New Roman" w:cs="Times New Roman"/>
          <w:sz w:val="28"/>
        </w:rPr>
        <w:t>трат на начальном этапе подклю</w:t>
      </w:r>
      <w:r w:rsidRPr="00CA421B">
        <w:rPr>
          <w:rFonts w:ascii="Times New Roman" w:hAnsi="Times New Roman" w:cs="Times New Roman"/>
          <w:sz w:val="28"/>
        </w:rPr>
        <w:t>чения абонентов, це</w:t>
      </w:r>
      <w:r>
        <w:rPr>
          <w:rFonts w:ascii="Times New Roman" w:hAnsi="Times New Roman" w:cs="Times New Roman"/>
          <w:sz w:val="28"/>
        </w:rPr>
        <w:t xml:space="preserve">лесообразно использовать единый </w:t>
      </w:r>
      <w:r w:rsidRPr="00CA421B">
        <w:rPr>
          <w:rFonts w:ascii="Times New Roman" w:hAnsi="Times New Roman" w:cs="Times New Roman"/>
          <w:sz w:val="28"/>
        </w:rPr>
        <w:t>домовой кросс. Домо</w:t>
      </w:r>
      <w:r>
        <w:rPr>
          <w:rFonts w:ascii="Times New Roman" w:hAnsi="Times New Roman" w:cs="Times New Roman"/>
          <w:sz w:val="28"/>
        </w:rPr>
        <w:t xml:space="preserve">вой кросс обычно выполняется на </w:t>
      </w:r>
      <w:r w:rsidRPr="00CA421B">
        <w:rPr>
          <w:rFonts w:ascii="Times New Roman" w:hAnsi="Times New Roman" w:cs="Times New Roman"/>
          <w:sz w:val="28"/>
        </w:rPr>
        <w:t>базе пылевлагозащи</w:t>
      </w:r>
      <w:r>
        <w:rPr>
          <w:rFonts w:ascii="Times New Roman" w:hAnsi="Times New Roman" w:cs="Times New Roman"/>
          <w:sz w:val="28"/>
        </w:rPr>
        <w:t xml:space="preserve">щенного антивандального шкафа и </w:t>
      </w:r>
      <w:r w:rsidRPr="00CA421B">
        <w:rPr>
          <w:rFonts w:ascii="Times New Roman" w:hAnsi="Times New Roman" w:cs="Times New Roman"/>
          <w:sz w:val="28"/>
        </w:rPr>
        <w:t>устанавливается в по</w:t>
      </w:r>
      <w:r>
        <w:rPr>
          <w:rFonts w:ascii="Times New Roman" w:hAnsi="Times New Roman" w:cs="Times New Roman"/>
          <w:sz w:val="28"/>
        </w:rPr>
        <w:t xml:space="preserve">двале здания или на техническом </w:t>
      </w:r>
      <w:r w:rsidRPr="00CA421B">
        <w:rPr>
          <w:rFonts w:ascii="Times New Roman" w:hAnsi="Times New Roman" w:cs="Times New Roman"/>
          <w:sz w:val="28"/>
        </w:rPr>
        <w:t>этаже.</w:t>
      </w:r>
    </w:p>
    <w:p w:rsidR="00CA421B" w:rsidRPr="00CA421B" w:rsidRDefault="00CA421B" w:rsidP="00CA421B">
      <w:pPr>
        <w:spacing w:after="0" w:line="360" w:lineRule="auto"/>
        <w:ind w:firstLine="709"/>
        <w:jc w:val="both"/>
        <w:rPr>
          <w:rFonts w:ascii="Times New Roman" w:hAnsi="Times New Roman" w:cs="Times New Roman"/>
          <w:sz w:val="28"/>
        </w:rPr>
      </w:pPr>
      <w:r w:rsidRPr="00CA421B">
        <w:rPr>
          <w:rFonts w:ascii="Times New Roman" w:hAnsi="Times New Roman" w:cs="Times New Roman"/>
          <w:sz w:val="28"/>
        </w:rPr>
        <w:t>Деление оптической м</w:t>
      </w:r>
      <w:r>
        <w:rPr>
          <w:rFonts w:ascii="Times New Roman" w:hAnsi="Times New Roman" w:cs="Times New Roman"/>
          <w:sz w:val="28"/>
        </w:rPr>
        <w:t>ощности происходит внутри домо</w:t>
      </w:r>
      <w:r w:rsidRPr="00CA421B">
        <w:rPr>
          <w:rFonts w:ascii="Times New Roman" w:hAnsi="Times New Roman" w:cs="Times New Roman"/>
          <w:sz w:val="28"/>
        </w:rPr>
        <w:t>вого кросса, где размещаются разветвители пе</w:t>
      </w:r>
      <w:r>
        <w:rPr>
          <w:rFonts w:ascii="Times New Roman" w:hAnsi="Times New Roman" w:cs="Times New Roman"/>
          <w:sz w:val="28"/>
        </w:rPr>
        <w:t>рвого ка</w:t>
      </w:r>
      <w:r w:rsidRPr="00CA421B">
        <w:rPr>
          <w:rFonts w:ascii="Times New Roman" w:hAnsi="Times New Roman" w:cs="Times New Roman"/>
          <w:sz w:val="28"/>
        </w:rPr>
        <w:t>скада деления 1(2)x16. Д</w:t>
      </w:r>
      <w:r>
        <w:rPr>
          <w:rFonts w:ascii="Times New Roman" w:hAnsi="Times New Roman" w:cs="Times New Roman"/>
          <w:sz w:val="28"/>
        </w:rPr>
        <w:t>алее из кросса выходят межэтаж</w:t>
      </w:r>
      <w:r w:rsidRPr="00CA421B">
        <w:rPr>
          <w:rFonts w:ascii="Times New Roman" w:hAnsi="Times New Roman" w:cs="Times New Roman"/>
          <w:sz w:val="28"/>
        </w:rPr>
        <w:t xml:space="preserve">ные оптические кабели и </w:t>
      </w:r>
      <w:r>
        <w:rPr>
          <w:rFonts w:ascii="Times New Roman" w:hAnsi="Times New Roman" w:cs="Times New Roman"/>
          <w:sz w:val="28"/>
        </w:rPr>
        <w:t xml:space="preserve">расходятся по разным подъездам. </w:t>
      </w:r>
      <w:r w:rsidRPr="00CA421B">
        <w:rPr>
          <w:rFonts w:ascii="Times New Roman" w:hAnsi="Times New Roman" w:cs="Times New Roman"/>
          <w:sz w:val="28"/>
        </w:rPr>
        <w:t>В качестве межэтажно</w:t>
      </w:r>
      <w:r>
        <w:rPr>
          <w:rFonts w:ascii="Times New Roman" w:hAnsi="Times New Roman" w:cs="Times New Roman"/>
          <w:sz w:val="28"/>
        </w:rPr>
        <w:t xml:space="preserve">го используется ОК со свободным </w:t>
      </w:r>
      <w:r w:rsidRPr="00CA421B">
        <w:rPr>
          <w:rFonts w:ascii="Times New Roman" w:hAnsi="Times New Roman" w:cs="Times New Roman"/>
          <w:sz w:val="28"/>
        </w:rPr>
        <w:t>сердечником, состоящи</w:t>
      </w:r>
      <w:r>
        <w:rPr>
          <w:rFonts w:ascii="Times New Roman" w:hAnsi="Times New Roman" w:cs="Times New Roman"/>
          <w:sz w:val="28"/>
        </w:rPr>
        <w:t>м из одиночных волокон – ОК-НРС</w:t>
      </w:r>
      <w:r w:rsidRPr="00CA421B">
        <w:rPr>
          <w:rFonts w:ascii="Times New Roman" w:hAnsi="Times New Roman" w:cs="Times New Roman"/>
          <w:sz w:val="28"/>
        </w:rPr>
        <w:t>. Кабель ОК-НРС</w:t>
      </w:r>
      <w:r>
        <w:rPr>
          <w:rFonts w:ascii="Times New Roman" w:hAnsi="Times New Roman" w:cs="Times New Roman"/>
          <w:sz w:val="28"/>
        </w:rPr>
        <w:t xml:space="preserve"> позволяет выделить абонентское </w:t>
      </w:r>
      <w:r w:rsidRPr="00CA421B">
        <w:rPr>
          <w:rFonts w:ascii="Times New Roman" w:hAnsi="Times New Roman" w:cs="Times New Roman"/>
          <w:sz w:val="28"/>
        </w:rPr>
        <w:t xml:space="preserve">оптическое волокно из </w:t>
      </w:r>
      <w:r>
        <w:rPr>
          <w:rFonts w:ascii="Times New Roman" w:hAnsi="Times New Roman" w:cs="Times New Roman"/>
          <w:sz w:val="28"/>
        </w:rPr>
        <w:t xml:space="preserve">сердечника и смонтировать его с </w:t>
      </w:r>
      <w:r w:rsidRPr="00CA421B">
        <w:rPr>
          <w:rFonts w:ascii="Times New Roman" w:hAnsi="Times New Roman" w:cs="Times New Roman"/>
          <w:sz w:val="28"/>
        </w:rPr>
        <w:t>пигтейлом в этажной распределительной коробке (ОРК)</w:t>
      </w:r>
      <w:r w:rsidR="00590222" w:rsidRPr="00590222">
        <w:rPr>
          <w:rFonts w:ascii="Times New Roman" w:hAnsi="Times New Roman" w:cs="Times New Roman"/>
          <w:sz w:val="28"/>
        </w:rPr>
        <w:t xml:space="preserve"> [11, </w:t>
      </w:r>
      <w:r w:rsidR="00590222">
        <w:rPr>
          <w:rFonts w:ascii="Times New Roman" w:hAnsi="Times New Roman" w:cs="Times New Roman"/>
          <w:sz w:val="28"/>
          <w:lang w:val="en-US"/>
        </w:rPr>
        <w:t>c</w:t>
      </w:r>
      <w:r w:rsidR="00590222" w:rsidRPr="00590222">
        <w:rPr>
          <w:rFonts w:ascii="Times New Roman" w:hAnsi="Times New Roman" w:cs="Times New Roman"/>
          <w:sz w:val="28"/>
        </w:rPr>
        <w:t>. 43]</w:t>
      </w:r>
      <w:r w:rsidRPr="00CA421B">
        <w:rPr>
          <w:rFonts w:ascii="Times New Roman" w:hAnsi="Times New Roman" w:cs="Times New Roman"/>
          <w:sz w:val="28"/>
        </w:rPr>
        <w:t>.</w:t>
      </w:r>
    </w:p>
    <w:p w:rsidR="00CA421B" w:rsidRPr="00CA421B" w:rsidRDefault="00CA421B" w:rsidP="00CA421B">
      <w:pPr>
        <w:spacing w:after="0" w:line="360" w:lineRule="auto"/>
        <w:ind w:firstLine="709"/>
        <w:jc w:val="both"/>
        <w:rPr>
          <w:rFonts w:ascii="Times New Roman" w:hAnsi="Times New Roman" w:cs="Times New Roman"/>
          <w:sz w:val="28"/>
        </w:rPr>
      </w:pPr>
      <w:r w:rsidRPr="00CA421B">
        <w:rPr>
          <w:rFonts w:ascii="Times New Roman" w:hAnsi="Times New Roman" w:cs="Times New Roman"/>
          <w:sz w:val="28"/>
        </w:rPr>
        <w:t>В данном примере м</w:t>
      </w:r>
      <w:r>
        <w:rPr>
          <w:rFonts w:ascii="Times New Roman" w:hAnsi="Times New Roman" w:cs="Times New Roman"/>
          <w:sz w:val="28"/>
        </w:rPr>
        <w:t>ежэтажный ОК содержит 6 одново</w:t>
      </w:r>
      <w:r w:rsidRPr="00CA421B">
        <w:rPr>
          <w:rFonts w:ascii="Times New Roman" w:hAnsi="Times New Roman" w:cs="Times New Roman"/>
          <w:sz w:val="28"/>
        </w:rPr>
        <w:t>локонных модулей (станд</w:t>
      </w:r>
      <w:r>
        <w:rPr>
          <w:rFonts w:ascii="Times New Roman" w:hAnsi="Times New Roman" w:cs="Times New Roman"/>
          <w:sz w:val="28"/>
        </w:rPr>
        <w:t xml:space="preserve">артная конструкция). Применение </w:t>
      </w:r>
      <w:r w:rsidRPr="00CA421B">
        <w:rPr>
          <w:rFonts w:ascii="Times New Roman" w:hAnsi="Times New Roman" w:cs="Times New Roman"/>
          <w:sz w:val="28"/>
        </w:rPr>
        <w:t>кабелей ОК-НРС с вол</w:t>
      </w:r>
      <w:r>
        <w:rPr>
          <w:rFonts w:ascii="Times New Roman" w:hAnsi="Times New Roman" w:cs="Times New Roman"/>
          <w:sz w:val="28"/>
        </w:rPr>
        <w:t>окном G.657 позволяет минимизи</w:t>
      </w:r>
      <w:r w:rsidRPr="00CA421B">
        <w:rPr>
          <w:rFonts w:ascii="Times New Roman" w:hAnsi="Times New Roman" w:cs="Times New Roman"/>
          <w:sz w:val="28"/>
        </w:rPr>
        <w:t>ровать размеры ОРК дл</w:t>
      </w:r>
      <w:r>
        <w:rPr>
          <w:rFonts w:ascii="Times New Roman" w:hAnsi="Times New Roman" w:cs="Times New Roman"/>
          <w:sz w:val="28"/>
        </w:rPr>
        <w:t xml:space="preserve">я размещения их непосредственно </w:t>
      </w:r>
      <w:r w:rsidRPr="00CA421B">
        <w:rPr>
          <w:rFonts w:ascii="Times New Roman" w:hAnsi="Times New Roman" w:cs="Times New Roman"/>
          <w:sz w:val="28"/>
        </w:rPr>
        <w:t>в стояках.</w:t>
      </w:r>
    </w:p>
    <w:p w:rsidR="00CA421B" w:rsidRPr="00CA421B" w:rsidRDefault="00CA421B" w:rsidP="00CA421B">
      <w:pPr>
        <w:spacing w:after="0" w:line="360" w:lineRule="auto"/>
        <w:ind w:firstLine="709"/>
        <w:jc w:val="both"/>
        <w:rPr>
          <w:rFonts w:ascii="Times New Roman" w:hAnsi="Times New Roman" w:cs="Times New Roman"/>
          <w:sz w:val="28"/>
        </w:rPr>
      </w:pPr>
      <w:r w:rsidRPr="00CA421B">
        <w:rPr>
          <w:rFonts w:ascii="Times New Roman" w:hAnsi="Times New Roman" w:cs="Times New Roman"/>
          <w:sz w:val="28"/>
        </w:rPr>
        <w:t>Внутри ОРК установл</w:t>
      </w:r>
      <w:r>
        <w:rPr>
          <w:rFonts w:ascii="Times New Roman" w:hAnsi="Times New Roman" w:cs="Times New Roman"/>
          <w:sz w:val="28"/>
        </w:rPr>
        <w:t xml:space="preserve">ен разветвитель второго каскада </w:t>
      </w:r>
      <w:r w:rsidRPr="00CA421B">
        <w:rPr>
          <w:rFonts w:ascii="Times New Roman" w:hAnsi="Times New Roman" w:cs="Times New Roman"/>
          <w:sz w:val="28"/>
        </w:rPr>
        <w:t>деления 1х4, вход котор</w:t>
      </w:r>
      <w:r>
        <w:rPr>
          <w:rFonts w:ascii="Times New Roman" w:hAnsi="Times New Roman" w:cs="Times New Roman"/>
          <w:sz w:val="28"/>
        </w:rPr>
        <w:t xml:space="preserve">ого через адаптер соединяется с </w:t>
      </w:r>
      <w:r w:rsidRPr="00CA421B">
        <w:rPr>
          <w:rFonts w:ascii="Times New Roman" w:hAnsi="Times New Roman" w:cs="Times New Roman"/>
          <w:sz w:val="28"/>
        </w:rPr>
        <w:t>волокном межэтажног</w:t>
      </w:r>
      <w:r>
        <w:rPr>
          <w:rFonts w:ascii="Times New Roman" w:hAnsi="Times New Roman" w:cs="Times New Roman"/>
          <w:sz w:val="28"/>
        </w:rPr>
        <w:t xml:space="preserve">о кабеля, а выходы подключаются </w:t>
      </w:r>
      <w:r w:rsidRPr="00CA421B">
        <w:rPr>
          <w:rFonts w:ascii="Times New Roman" w:hAnsi="Times New Roman" w:cs="Times New Roman"/>
          <w:sz w:val="28"/>
        </w:rPr>
        <w:t>к абонентским адаптера</w:t>
      </w:r>
      <w:r>
        <w:rPr>
          <w:rFonts w:ascii="Times New Roman" w:hAnsi="Times New Roman" w:cs="Times New Roman"/>
          <w:sz w:val="28"/>
        </w:rPr>
        <w:t>м. Использование ОРК с адаптер</w:t>
      </w:r>
      <w:r w:rsidRPr="00CA421B">
        <w:rPr>
          <w:rFonts w:ascii="Times New Roman" w:hAnsi="Times New Roman" w:cs="Times New Roman"/>
          <w:sz w:val="28"/>
        </w:rPr>
        <w:t>ными портами позв</w:t>
      </w:r>
      <w:r>
        <w:rPr>
          <w:rFonts w:ascii="Times New Roman" w:hAnsi="Times New Roman" w:cs="Times New Roman"/>
          <w:sz w:val="28"/>
        </w:rPr>
        <w:t xml:space="preserve">оляет полноценно протестировать </w:t>
      </w:r>
      <w:r w:rsidRPr="00CA421B">
        <w:rPr>
          <w:rFonts w:ascii="Times New Roman" w:hAnsi="Times New Roman" w:cs="Times New Roman"/>
          <w:sz w:val="28"/>
        </w:rPr>
        <w:t>межэтажный кабель пос</w:t>
      </w:r>
      <w:r>
        <w:rPr>
          <w:rFonts w:ascii="Times New Roman" w:hAnsi="Times New Roman" w:cs="Times New Roman"/>
          <w:sz w:val="28"/>
        </w:rPr>
        <w:t xml:space="preserve">ле окончания монтажа и сводит к </w:t>
      </w:r>
      <w:r w:rsidRPr="00CA421B">
        <w:rPr>
          <w:rFonts w:ascii="Times New Roman" w:hAnsi="Times New Roman" w:cs="Times New Roman"/>
          <w:sz w:val="28"/>
        </w:rPr>
        <w:t>минимуму проблемы п</w:t>
      </w:r>
      <w:r>
        <w:rPr>
          <w:rFonts w:ascii="Times New Roman" w:hAnsi="Times New Roman" w:cs="Times New Roman"/>
          <w:sz w:val="28"/>
        </w:rPr>
        <w:t xml:space="preserve">одключения абонентов, связанные </w:t>
      </w:r>
      <w:r w:rsidRPr="00CA421B">
        <w:rPr>
          <w:rFonts w:ascii="Times New Roman" w:hAnsi="Times New Roman" w:cs="Times New Roman"/>
          <w:sz w:val="28"/>
        </w:rPr>
        <w:t>с ошибками сварки и коммутации волокон.</w:t>
      </w:r>
    </w:p>
    <w:p w:rsidR="005F5CAA" w:rsidRDefault="005F5CAA" w:rsidP="00CA421B">
      <w:pPr>
        <w:spacing w:after="0" w:line="360" w:lineRule="auto"/>
        <w:ind w:firstLine="709"/>
        <w:jc w:val="both"/>
        <w:rPr>
          <w:rFonts w:ascii="Times New Roman" w:hAnsi="Times New Roman" w:cs="Times New Roman"/>
          <w:sz w:val="28"/>
        </w:rPr>
      </w:pPr>
      <w:r>
        <w:rPr>
          <w:rFonts w:ascii="Times New Roman" w:hAnsi="Times New Roman" w:cs="Times New Roman"/>
          <w:sz w:val="28"/>
        </w:rPr>
        <w:lastRenderedPageBreak/>
        <w:t>Спецификация первого варианта построения с учетом 120 абонентов представлена в таблице 2.1.</w:t>
      </w:r>
    </w:p>
    <w:p w:rsidR="005F5CAA" w:rsidRPr="00590222" w:rsidRDefault="005F5CAA" w:rsidP="00CA421B">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Таблица 2.1. - </w:t>
      </w:r>
      <w:r w:rsidRPr="005F5CAA">
        <w:rPr>
          <w:rFonts w:ascii="Times New Roman" w:hAnsi="Times New Roman" w:cs="Times New Roman"/>
          <w:sz w:val="28"/>
        </w:rPr>
        <w:t>Спецификация первого варианта построения с учетом 120 абонентов</w:t>
      </w:r>
      <w:r w:rsidR="00590222" w:rsidRPr="00590222">
        <w:rPr>
          <w:rFonts w:ascii="Times New Roman" w:hAnsi="Times New Roman" w:cs="Times New Roman"/>
          <w:sz w:val="28"/>
        </w:rPr>
        <w:t xml:space="preserve"> [14, </w:t>
      </w:r>
      <w:r w:rsidR="00590222">
        <w:rPr>
          <w:rFonts w:ascii="Times New Roman" w:hAnsi="Times New Roman" w:cs="Times New Roman"/>
          <w:sz w:val="28"/>
          <w:lang w:val="en-US"/>
        </w:rPr>
        <w:t>c</w:t>
      </w:r>
      <w:r w:rsidR="00590222" w:rsidRPr="00590222">
        <w:rPr>
          <w:rFonts w:ascii="Times New Roman" w:hAnsi="Times New Roman" w:cs="Times New Roman"/>
          <w:sz w:val="28"/>
        </w:rPr>
        <w:t>. 43]</w:t>
      </w:r>
    </w:p>
    <w:tbl>
      <w:tblPr>
        <w:tblStyle w:val="a5"/>
        <w:tblW w:w="0" w:type="auto"/>
        <w:tblLook w:val="04A0"/>
      </w:tblPr>
      <w:tblGrid>
        <w:gridCol w:w="7338"/>
        <w:gridCol w:w="2233"/>
      </w:tblGrid>
      <w:tr w:rsidR="005F5CAA" w:rsidRPr="005F5CAA" w:rsidTr="005F5CAA">
        <w:tc>
          <w:tcPr>
            <w:tcW w:w="7338" w:type="dxa"/>
          </w:tcPr>
          <w:p w:rsidR="005F5CAA" w:rsidRPr="005F5CAA" w:rsidRDefault="005F5CAA" w:rsidP="005F5CAA">
            <w:pPr>
              <w:spacing w:line="276" w:lineRule="auto"/>
              <w:jc w:val="center"/>
              <w:rPr>
                <w:rFonts w:ascii="Times New Roman" w:hAnsi="Times New Roman" w:cs="Times New Roman"/>
                <w:sz w:val="24"/>
              </w:rPr>
            </w:pPr>
            <w:r w:rsidRPr="005F5CAA">
              <w:rPr>
                <w:rFonts w:ascii="Times New Roman" w:hAnsi="Times New Roman" w:cs="Times New Roman"/>
                <w:sz w:val="24"/>
              </w:rPr>
              <w:t>Наименование</w:t>
            </w:r>
          </w:p>
        </w:tc>
        <w:tc>
          <w:tcPr>
            <w:tcW w:w="2233" w:type="dxa"/>
          </w:tcPr>
          <w:p w:rsidR="005F5CAA" w:rsidRPr="005F5CAA" w:rsidRDefault="005F5CAA" w:rsidP="005F5CAA">
            <w:pPr>
              <w:spacing w:line="276" w:lineRule="auto"/>
              <w:jc w:val="center"/>
              <w:rPr>
                <w:rFonts w:ascii="Times New Roman" w:hAnsi="Times New Roman" w:cs="Times New Roman"/>
                <w:sz w:val="24"/>
              </w:rPr>
            </w:pPr>
            <w:r w:rsidRPr="005F5CAA">
              <w:rPr>
                <w:rFonts w:ascii="Times New Roman" w:hAnsi="Times New Roman" w:cs="Times New Roman"/>
                <w:sz w:val="24"/>
              </w:rPr>
              <w:t>Количество</w:t>
            </w:r>
          </w:p>
        </w:tc>
      </w:tr>
      <w:tr w:rsidR="005F5CAA" w:rsidRPr="005F5CAA" w:rsidTr="005F5CAA">
        <w:tc>
          <w:tcPr>
            <w:tcW w:w="7338" w:type="dxa"/>
          </w:tcPr>
          <w:p w:rsidR="005F5CAA" w:rsidRPr="005F5CAA" w:rsidRDefault="005F5CAA" w:rsidP="005F5CAA">
            <w:pPr>
              <w:spacing w:line="276" w:lineRule="auto"/>
              <w:jc w:val="both"/>
              <w:rPr>
                <w:rFonts w:ascii="Times New Roman" w:hAnsi="Times New Roman" w:cs="Times New Roman"/>
                <w:sz w:val="24"/>
              </w:rPr>
            </w:pPr>
            <w:r w:rsidRPr="005F5CAA">
              <w:rPr>
                <w:rFonts w:ascii="Times New Roman" w:hAnsi="Times New Roman" w:cs="Times New Roman"/>
                <w:sz w:val="24"/>
              </w:rPr>
              <w:t>Кросс ШКОН-КПВ-64(2) корпус с кронштейном, шт</w:t>
            </w:r>
          </w:p>
        </w:tc>
        <w:tc>
          <w:tcPr>
            <w:tcW w:w="2233" w:type="dxa"/>
          </w:tcPr>
          <w:p w:rsidR="005F5CAA" w:rsidRPr="005F5CAA" w:rsidRDefault="005F5CAA" w:rsidP="005F5CAA">
            <w:pPr>
              <w:spacing w:line="276" w:lineRule="auto"/>
              <w:jc w:val="center"/>
              <w:rPr>
                <w:rFonts w:ascii="Times New Roman" w:hAnsi="Times New Roman" w:cs="Times New Roman"/>
                <w:sz w:val="24"/>
              </w:rPr>
            </w:pPr>
            <w:r w:rsidRPr="005F5CAA">
              <w:rPr>
                <w:rFonts w:ascii="Times New Roman" w:hAnsi="Times New Roman" w:cs="Times New Roman"/>
                <w:sz w:val="24"/>
              </w:rPr>
              <w:t>1</w:t>
            </w:r>
          </w:p>
        </w:tc>
      </w:tr>
      <w:tr w:rsidR="005F5CAA" w:rsidRPr="005F5CAA" w:rsidTr="005F5CAA">
        <w:tc>
          <w:tcPr>
            <w:tcW w:w="7338" w:type="dxa"/>
          </w:tcPr>
          <w:p w:rsidR="005F5CAA" w:rsidRPr="005F5CAA" w:rsidRDefault="005F5CAA" w:rsidP="005F5CAA">
            <w:pPr>
              <w:spacing w:line="276" w:lineRule="auto"/>
              <w:jc w:val="both"/>
              <w:rPr>
                <w:rFonts w:ascii="Times New Roman" w:hAnsi="Times New Roman" w:cs="Times New Roman"/>
                <w:sz w:val="24"/>
              </w:rPr>
            </w:pPr>
            <w:r w:rsidRPr="005F5CAA">
              <w:rPr>
                <w:rFonts w:ascii="Times New Roman" w:hAnsi="Times New Roman" w:cs="Times New Roman"/>
                <w:sz w:val="24"/>
              </w:rPr>
              <w:t>Модуль кроссовый откидной К-08SC-8SC/APC-8SC/APC ССД КПВ, шт</w:t>
            </w:r>
          </w:p>
        </w:tc>
        <w:tc>
          <w:tcPr>
            <w:tcW w:w="2233" w:type="dxa"/>
          </w:tcPr>
          <w:p w:rsidR="005F5CAA" w:rsidRPr="005F5CAA" w:rsidRDefault="005F5CAA" w:rsidP="005F5CAA">
            <w:pPr>
              <w:spacing w:line="276" w:lineRule="auto"/>
              <w:jc w:val="center"/>
              <w:rPr>
                <w:rFonts w:ascii="Times New Roman" w:hAnsi="Times New Roman" w:cs="Times New Roman"/>
                <w:sz w:val="24"/>
              </w:rPr>
            </w:pPr>
            <w:r w:rsidRPr="005F5CAA">
              <w:rPr>
                <w:rFonts w:ascii="Times New Roman" w:hAnsi="Times New Roman" w:cs="Times New Roman"/>
                <w:sz w:val="24"/>
              </w:rPr>
              <w:t>1</w:t>
            </w:r>
          </w:p>
        </w:tc>
      </w:tr>
      <w:tr w:rsidR="005F5CAA" w:rsidRPr="005F5CAA" w:rsidTr="005F5CAA">
        <w:tc>
          <w:tcPr>
            <w:tcW w:w="7338" w:type="dxa"/>
          </w:tcPr>
          <w:p w:rsidR="005F5CAA" w:rsidRPr="005F5CAA" w:rsidRDefault="005F5CAA" w:rsidP="005F5CAA">
            <w:pPr>
              <w:spacing w:line="276" w:lineRule="auto"/>
              <w:jc w:val="both"/>
              <w:rPr>
                <w:rFonts w:ascii="Times New Roman" w:hAnsi="Times New Roman" w:cs="Times New Roman"/>
                <w:sz w:val="24"/>
              </w:rPr>
            </w:pPr>
            <w:r w:rsidRPr="005F5CAA">
              <w:rPr>
                <w:rFonts w:ascii="Times New Roman" w:hAnsi="Times New Roman" w:cs="Times New Roman"/>
                <w:sz w:val="24"/>
              </w:rPr>
              <w:t>Модуль кроссовый откидной К-32SC-32SC/APC-32SC/APC ССД КПВ, шт</w:t>
            </w:r>
          </w:p>
        </w:tc>
        <w:tc>
          <w:tcPr>
            <w:tcW w:w="2233" w:type="dxa"/>
          </w:tcPr>
          <w:p w:rsidR="005F5CAA" w:rsidRPr="005F5CAA" w:rsidRDefault="005F5CAA" w:rsidP="005F5CAA">
            <w:pPr>
              <w:spacing w:line="276" w:lineRule="auto"/>
              <w:jc w:val="center"/>
              <w:rPr>
                <w:rFonts w:ascii="Times New Roman" w:hAnsi="Times New Roman" w:cs="Times New Roman"/>
                <w:sz w:val="24"/>
              </w:rPr>
            </w:pPr>
            <w:r w:rsidRPr="005F5CAA">
              <w:rPr>
                <w:rFonts w:ascii="Times New Roman" w:hAnsi="Times New Roman" w:cs="Times New Roman"/>
                <w:sz w:val="24"/>
              </w:rPr>
              <w:t>1</w:t>
            </w:r>
          </w:p>
        </w:tc>
      </w:tr>
      <w:tr w:rsidR="005F5CAA" w:rsidRPr="005F5CAA" w:rsidTr="005F5CAA">
        <w:tc>
          <w:tcPr>
            <w:tcW w:w="7338" w:type="dxa"/>
          </w:tcPr>
          <w:p w:rsidR="005F5CAA" w:rsidRPr="005F5CAA" w:rsidRDefault="005F5CAA" w:rsidP="005F5CAA">
            <w:pPr>
              <w:spacing w:line="276" w:lineRule="auto"/>
              <w:jc w:val="both"/>
              <w:rPr>
                <w:rFonts w:ascii="Times New Roman" w:hAnsi="Times New Roman" w:cs="Times New Roman"/>
                <w:sz w:val="24"/>
              </w:rPr>
            </w:pPr>
            <w:r w:rsidRPr="005F5CAA">
              <w:rPr>
                <w:rFonts w:ascii="Times New Roman" w:hAnsi="Times New Roman" w:cs="Times New Roman"/>
                <w:sz w:val="24"/>
              </w:rPr>
              <w:t>Разветвитель РО-1х16-PLC-SM/2,0-1,0м-SC/APC, шт</w:t>
            </w:r>
          </w:p>
        </w:tc>
        <w:tc>
          <w:tcPr>
            <w:tcW w:w="2233" w:type="dxa"/>
          </w:tcPr>
          <w:p w:rsidR="005F5CAA" w:rsidRPr="005F5CAA" w:rsidRDefault="005F5CAA" w:rsidP="005F5CAA">
            <w:pPr>
              <w:spacing w:line="276" w:lineRule="auto"/>
              <w:jc w:val="center"/>
              <w:rPr>
                <w:rFonts w:ascii="Times New Roman" w:hAnsi="Times New Roman" w:cs="Times New Roman"/>
                <w:sz w:val="24"/>
              </w:rPr>
            </w:pPr>
            <w:r w:rsidRPr="005F5CAA">
              <w:rPr>
                <w:rFonts w:ascii="Times New Roman" w:hAnsi="Times New Roman" w:cs="Times New Roman"/>
                <w:sz w:val="24"/>
              </w:rPr>
              <w:t>2</w:t>
            </w:r>
          </w:p>
        </w:tc>
      </w:tr>
      <w:tr w:rsidR="005F5CAA" w:rsidRPr="005F5CAA" w:rsidTr="005F5CAA">
        <w:tc>
          <w:tcPr>
            <w:tcW w:w="7338" w:type="dxa"/>
          </w:tcPr>
          <w:p w:rsidR="005F5CAA" w:rsidRPr="005F5CAA" w:rsidRDefault="005F5CAA" w:rsidP="005F5CAA">
            <w:pPr>
              <w:spacing w:line="276" w:lineRule="auto"/>
              <w:jc w:val="both"/>
              <w:rPr>
                <w:rFonts w:ascii="Times New Roman" w:hAnsi="Times New Roman" w:cs="Times New Roman"/>
                <w:sz w:val="24"/>
              </w:rPr>
            </w:pPr>
            <w:r w:rsidRPr="005F5CAA">
              <w:rPr>
                <w:rFonts w:ascii="Times New Roman" w:hAnsi="Times New Roman" w:cs="Times New Roman"/>
                <w:sz w:val="24"/>
              </w:rPr>
              <w:t>Кросс ШКОН-МПА/3 - 2SC/APC-2SC/APC ССД, шт</w:t>
            </w:r>
          </w:p>
        </w:tc>
        <w:tc>
          <w:tcPr>
            <w:tcW w:w="2233" w:type="dxa"/>
          </w:tcPr>
          <w:p w:rsidR="005F5CAA" w:rsidRPr="005F5CAA" w:rsidRDefault="005F5CAA" w:rsidP="005F5CAA">
            <w:pPr>
              <w:spacing w:line="276" w:lineRule="auto"/>
              <w:jc w:val="center"/>
              <w:rPr>
                <w:rFonts w:ascii="Times New Roman" w:hAnsi="Times New Roman" w:cs="Times New Roman"/>
                <w:sz w:val="24"/>
              </w:rPr>
            </w:pPr>
            <w:r w:rsidRPr="005F5CAA">
              <w:rPr>
                <w:rFonts w:ascii="Times New Roman" w:hAnsi="Times New Roman" w:cs="Times New Roman"/>
                <w:sz w:val="24"/>
              </w:rPr>
              <w:t>18</w:t>
            </w:r>
          </w:p>
        </w:tc>
      </w:tr>
      <w:tr w:rsidR="005F5CAA" w:rsidRPr="005F5CAA" w:rsidTr="005F5CAA">
        <w:tc>
          <w:tcPr>
            <w:tcW w:w="7338" w:type="dxa"/>
          </w:tcPr>
          <w:p w:rsidR="005F5CAA" w:rsidRPr="005F5CAA" w:rsidRDefault="005F5CAA" w:rsidP="005F5CAA">
            <w:pPr>
              <w:spacing w:line="276" w:lineRule="auto"/>
              <w:jc w:val="both"/>
              <w:rPr>
                <w:rFonts w:ascii="Times New Roman" w:hAnsi="Times New Roman" w:cs="Times New Roman"/>
                <w:sz w:val="24"/>
              </w:rPr>
            </w:pPr>
            <w:r w:rsidRPr="005F5CAA">
              <w:rPr>
                <w:rFonts w:ascii="Times New Roman" w:hAnsi="Times New Roman" w:cs="Times New Roman"/>
                <w:sz w:val="24"/>
              </w:rPr>
              <w:t>Разветвитель модульный М3-4SC-1PLC 0,9-1/4SC/APC-4SC/APC –ССД, шт</w:t>
            </w:r>
          </w:p>
        </w:tc>
        <w:tc>
          <w:tcPr>
            <w:tcW w:w="2233" w:type="dxa"/>
          </w:tcPr>
          <w:p w:rsidR="005F5CAA" w:rsidRPr="005F5CAA" w:rsidRDefault="005F5CAA" w:rsidP="005F5CAA">
            <w:pPr>
              <w:spacing w:line="276" w:lineRule="auto"/>
              <w:jc w:val="center"/>
              <w:rPr>
                <w:rFonts w:ascii="Times New Roman" w:hAnsi="Times New Roman" w:cs="Times New Roman"/>
                <w:sz w:val="24"/>
              </w:rPr>
            </w:pPr>
            <w:r w:rsidRPr="005F5CAA">
              <w:rPr>
                <w:rFonts w:ascii="Times New Roman" w:hAnsi="Times New Roman" w:cs="Times New Roman"/>
                <w:sz w:val="24"/>
              </w:rPr>
              <w:t>32</w:t>
            </w:r>
          </w:p>
        </w:tc>
      </w:tr>
      <w:tr w:rsidR="005F5CAA" w:rsidRPr="005F5CAA" w:rsidTr="005F5CAA">
        <w:tc>
          <w:tcPr>
            <w:tcW w:w="7338" w:type="dxa"/>
          </w:tcPr>
          <w:p w:rsidR="005F5CAA" w:rsidRPr="005F5CAA" w:rsidRDefault="005F5CAA" w:rsidP="005F5CAA">
            <w:pPr>
              <w:spacing w:line="276" w:lineRule="auto"/>
              <w:jc w:val="both"/>
              <w:rPr>
                <w:rFonts w:ascii="Times New Roman" w:hAnsi="Times New Roman" w:cs="Times New Roman"/>
                <w:sz w:val="24"/>
              </w:rPr>
            </w:pPr>
            <w:r w:rsidRPr="005F5CAA">
              <w:rPr>
                <w:rFonts w:ascii="Times New Roman" w:hAnsi="Times New Roman" w:cs="Times New Roman"/>
                <w:sz w:val="24"/>
              </w:rPr>
              <w:t>Шнур ШОС-S7/3,0мм-SC/APC-SC/APC-40,0 м ССД, шт</w:t>
            </w:r>
          </w:p>
        </w:tc>
        <w:tc>
          <w:tcPr>
            <w:tcW w:w="2233" w:type="dxa"/>
          </w:tcPr>
          <w:p w:rsidR="005F5CAA" w:rsidRPr="005F5CAA" w:rsidRDefault="005F5CAA" w:rsidP="005F5CAA">
            <w:pPr>
              <w:spacing w:line="276" w:lineRule="auto"/>
              <w:jc w:val="center"/>
              <w:rPr>
                <w:rFonts w:ascii="Times New Roman" w:hAnsi="Times New Roman" w:cs="Times New Roman"/>
                <w:sz w:val="24"/>
              </w:rPr>
            </w:pPr>
            <w:r w:rsidRPr="005F5CAA">
              <w:rPr>
                <w:rFonts w:ascii="Times New Roman" w:hAnsi="Times New Roman" w:cs="Times New Roman"/>
                <w:sz w:val="24"/>
              </w:rPr>
              <w:t>120</w:t>
            </w:r>
          </w:p>
        </w:tc>
      </w:tr>
      <w:tr w:rsidR="005F5CAA" w:rsidRPr="005F5CAA" w:rsidTr="005F5CAA">
        <w:trPr>
          <w:trHeight w:val="70"/>
        </w:trPr>
        <w:tc>
          <w:tcPr>
            <w:tcW w:w="7338" w:type="dxa"/>
          </w:tcPr>
          <w:p w:rsidR="005F5CAA" w:rsidRPr="005F5CAA" w:rsidRDefault="005F5CAA" w:rsidP="005F5CAA">
            <w:pPr>
              <w:spacing w:line="276" w:lineRule="auto"/>
              <w:jc w:val="both"/>
              <w:rPr>
                <w:rFonts w:ascii="Times New Roman" w:hAnsi="Times New Roman" w:cs="Times New Roman"/>
                <w:sz w:val="24"/>
              </w:rPr>
            </w:pPr>
            <w:r w:rsidRPr="005F5CAA">
              <w:rPr>
                <w:rFonts w:ascii="Times New Roman" w:hAnsi="Times New Roman" w:cs="Times New Roman"/>
                <w:sz w:val="24"/>
              </w:rPr>
              <w:t>Розетка абонентская ШКОН-ПА-1-SC/APC ССД, шт</w:t>
            </w:r>
          </w:p>
        </w:tc>
        <w:tc>
          <w:tcPr>
            <w:tcW w:w="2233" w:type="dxa"/>
          </w:tcPr>
          <w:p w:rsidR="005F5CAA" w:rsidRPr="005F5CAA" w:rsidRDefault="005F5CAA" w:rsidP="005F5CAA">
            <w:pPr>
              <w:spacing w:line="276" w:lineRule="auto"/>
              <w:jc w:val="center"/>
              <w:rPr>
                <w:rFonts w:ascii="Times New Roman" w:hAnsi="Times New Roman" w:cs="Times New Roman"/>
                <w:sz w:val="24"/>
              </w:rPr>
            </w:pPr>
            <w:r w:rsidRPr="005F5CAA">
              <w:rPr>
                <w:rFonts w:ascii="Times New Roman" w:hAnsi="Times New Roman" w:cs="Times New Roman"/>
                <w:sz w:val="24"/>
              </w:rPr>
              <w:t>120</w:t>
            </w:r>
          </w:p>
        </w:tc>
      </w:tr>
      <w:tr w:rsidR="005F5CAA" w:rsidRPr="005F5CAA" w:rsidTr="005F5CAA">
        <w:tc>
          <w:tcPr>
            <w:tcW w:w="7338" w:type="dxa"/>
          </w:tcPr>
          <w:p w:rsidR="005F5CAA" w:rsidRPr="005F5CAA" w:rsidRDefault="005F5CAA" w:rsidP="005F5CAA">
            <w:pPr>
              <w:spacing w:line="276" w:lineRule="auto"/>
              <w:jc w:val="both"/>
              <w:rPr>
                <w:rFonts w:ascii="Times New Roman" w:hAnsi="Times New Roman" w:cs="Times New Roman"/>
                <w:sz w:val="24"/>
              </w:rPr>
            </w:pPr>
            <w:r w:rsidRPr="005F5CAA">
              <w:rPr>
                <w:rFonts w:ascii="Times New Roman" w:hAnsi="Times New Roman" w:cs="Times New Roman"/>
                <w:sz w:val="24"/>
              </w:rPr>
              <w:t>Кабель ОК-НРС-нг(А)-6х1хG657, м</w:t>
            </w:r>
          </w:p>
        </w:tc>
        <w:tc>
          <w:tcPr>
            <w:tcW w:w="2233" w:type="dxa"/>
          </w:tcPr>
          <w:p w:rsidR="005F5CAA" w:rsidRPr="005F5CAA" w:rsidRDefault="005F5CAA" w:rsidP="005F5CAA">
            <w:pPr>
              <w:spacing w:line="276" w:lineRule="auto"/>
              <w:jc w:val="center"/>
              <w:rPr>
                <w:rFonts w:ascii="Times New Roman" w:hAnsi="Times New Roman" w:cs="Times New Roman"/>
                <w:sz w:val="24"/>
              </w:rPr>
            </w:pPr>
            <w:r w:rsidRPr="005F5CAA">
              <w:rPr>
                <w:rFonts w:ascii="Times New Roman" w:hAnsi="Times New Roman" w:cs="Times New Roman"/>
                <w:sz w:val="24"/>
              </w:rPr>
              <w:t>360</w:t>
            </w:r>
          </w:p>
        </w:tc>
      </w:tr>
    </w:tbl>
    <w:p w:rsidR="005F5CAA" w:rsidRDefault="005F5CAA" w:rsidP="00CA421B">
      <w:pPr>
        <w:spacing w:after="0" w:line="360" w:lineRule="auto"/>
        <w:ind w:firstLine="709"/>
        <w:jc w:val="both"/>
        <w:rPr>
          <w:rFonts w:ascii="Times New Roman" w:hAnsi="Times New Roman" w:cs="Times New Roman"/>
          <w:sz w:val="28"/>
        </w:rPr>
      </w:pPr>
    </w:p>
    <w:p w:rsidR="005F5CAA" w:rsidRPr="00CA421B" w:rsidRDefault="005F5CAA" w:rsidP="005F5CAA">
      <w:pPr>
        <w:spacing w:after="0" w:line="360" w:lineRule="auto"/>
        <w:ind w:firstLine="709"/>
        <w:jc w:val="both"/>
        <w:rPr>
          <w:rFonts w:ascii="Times New Roman" w:hAnsi="Times New Roman" w:cs="Times New Roman"/>
          <w:sz w:val="28"/>
        </w:rPr>
      </w:pPr>
      <w:r w:rsidRPr="00CA421B">
        <w:rPr>
          <w:rFonts w:ascii="Times New Roman" w:hAnsi="Times New Roman" w:cs="Times New Roman"/>
          <w:sz w:val="28"/>
        </w:rPr>
        <w:t>В квартире абонента ус</w:t>
      </w:r>
      <w:r>
        <w:rPr>
          <w:rFonts w:ascii="Times New Roman" w:hAnsi="Times New Roman" w:cs="Times New Roman"/>
          <w:sz w:val="28"/>
        </w:rPr>
        <w:t>танавливается абонентская розет</w:t>
      </w:r>
      <w:r w:rsidRPr="00CA421B">
        <w:rPr>
          <w:rFonts w:ascii="Times New Roman" w:hAnsi="Times New Roman" w:cs="Times New Roman"/>
          <w:sz w:val="28"/>
        </w:rPr>
        <w:t>ка ШКОН-ПА-1 с ад</w:t>
      </w:r>
      <w:r>
        <w:rPr>
          <w:rFonts w:ascii="Times New Roman" w:hAnsi="Times New Roman" w:cs="Times New Roman"/>
          <w:sz w:val="28"/>
        </w:rPr>
        <w:t xml:space="preserve">аптером SC/APC. Для подключения </w:t>
      </w:r>
      <w:r w:rsidRPr="00CA421B">
        <w:rPr>
          <w:rFonts w:ascii="Times New Roman" w:hAnsi="Times New Roman" w:cs="Times New Roman"/>
          <w:sz w:val="28"/>
        </w:rPr>
        <w:t>абонента следует испол</w:t>
      </w:r>
      <w:r>
        <w:rPr>
          <w:rFonts w:ascii="Times New Roman" w:hAnsi="Times New Roman" w:cs="Times New Roman"/>
          <w:sz w:val="28"/>
        </w:rPr>
        <w:t xml:space="preserve">ьзовать специальные абонентские </w:t>
      </w:r>
      <w:r w:rsidRPr="00CA421B">
        <w:rPr>
          <w:rFonts w:ascii="Times New Roman" w:hAnsi="Times New Roman" w:cs="Times New Roman"/>
          <w:sz w:val="28"/>
        </w:rPr>
        <w:t>дроп-кабели в жёсткой о</w:t>
      </w:r>
      <w:r>
        <w:rPr>
          <w:rFonts w:ascii="Times New Roman" w:hAnsi="Times New Roman" w:cs="Times New Roman"/>
          <w:sz w:val="28"/>
        </w:rPr>
        <w:t xml:space="preserve">болочке 3,0 мм с волокном G.657 </w:t>
      </w:r>
      <w:r w:rsidRPr="00CA421B">
        <w:rPr>
          <w:rFonts w:ascii="Times New Roman" w:hAnsi="Times New Roman" w:cs="Times New Roman"/>
          <w:sz w:val="28"/>
        </w:rPr>
        <w:t>соответствующей длин</w:t>
      </w:r>
      <w:r>
        <w:rPr>
          <w:rFonts w:ascii="Times New Roman" w:hAnsi="Times New Roman" w:cs="Times New Roman"/>
          <w:sz w:val="28"/>
        </w:rPr>
        <w:t>ы. Абонентский дроп-кабель под</w:t>
      </w:r>
      <w:r w:rsidRPr="00CA421B">
        <w:rPr>
          <w:rFonts w:ascii="Times New Roman" w:hAnsi="Times New Roman" w:cs="Times New Roman"/>
          <w:sz w:val="28"/>
        </w:rPr>
        <w:t>ключается к адаптеру О</w:t>
      </w:r>
      <w:r>
        <w:rPr>
          <w:rFonts w:ascii="Times New Roman" w:hAnsi="Times New Roman" w:cs="Times New Roman"/>
          <w:sz w:val="28"/>
        </w:rPr>
        <w:t xml:space="preserve">РК, а противоположный его конец </w:t>
      </w:r>
      <w:r w:rsidRPr="00CA421B">
        <w:rPr>
          <w:rFonts w:ascii="Times New Roman" w:hAnsi="Times New Roman" w:cs="Times New Roman"/>
          <w:sz w:val="28"/>
        </w:rPr>
        <w:t>прокладывается в квар</w:t>
      </w:r>
      <w:r>
        <w:rPr>
          <w:rFonts w:ascii="Times New Roman" w:hAnsi="Times New Roman" w:cs="Times New Roman"/>
          <w:sz w:val="28"/>
        </w:rPr>
        <w:t xml:space="preserve">тиру абонента и вводится внутрь </w:t>
      </w:r>
      <w:r w:rsidRPr="00CA421B">
        <w:rPr>
          <w:rFonts w:ascii="Times New Roman" w:hAnsi="Times New Roman" w:cs="Times New Roman"/>
          <w:sz w:val="28"/>
        </w:rPr>
        <w:t>абонентской розетки.</w:t>
      </w:r>
    </w:p>
    <w:p w:rsidR="005F5CAA" w:rsidRDefault="005F5CAA" w:rsidP="005F5CAA">
      <w:pPr>
        <w:spacing w:after="0" w:line="360" w:lineRule="auto"/>
        <w:ind w:firstLine="709"/>
        <w:jc w:val="both"/>
        <w:rPr>
          <w:rFonts w:ascii="Times New Roman" w:hAnsi="Times New Roman" w:cs="Times New Roman"/>
          <w:sz w:val="28"/>
        </w:rPr>
      </w:pPr>
      <w:r w:rsidRPr="00CA421B">
        <w:rPr>
          <w:rFonts w:ascii="Times New Roman" w:hAnsi="Times New Roman" w:cs="Times New Roman"/>
          <w:sz w:val="28"/>
        </w:rPr>
        <w:t xml:space="preserve">При невозможности </w:t>
      </w:r>
      <w:r>
        <w:rPr>
          <w:rFonts w:ascii="Times New Roman" w:hAnsi="Times New Roman" w:cs="Times New Roman"/>
          <w:sz w:val="28"/>
        </w:rPr>
        <w:t>прокладки оконцованного коннек</w:t>
      </w:r>
      <w:r w:rsidRPr="00CA421B">
        <w:rPr>
          <w:rFonts w:ascii="Times New Roman" w:hAnsi="Times New Roman" w:cs="Times New Roman"/>
          <w:sz w:val="28"/>
        </w:rPr>
        <w:t xml:space="preserve">тором дроп-кабеля следует </w:t>
      </w:r>
      <w:r>
        <w:rPr>
          <w:rFonts w:ascii="Times New Roman" w:hAnsi="Times New Roman" w:cs="Times New Roman"/>
          <w:sz w:val="28"/>
        </w:rPr>
        <w:t xml:space="preserve">использовать дроп-кабели </w:t>
      </w:r>
      <w:r w:rsidRPr="00CA421B">
        <w:rPr>
          <w:rFonts w:ascii="Times New Roman" w:hAnsi="Times New Roman" w:cs="Times New Roman"/>
          <w:sz w:val="28"/>
        </w:rPr>
        <w:t>удвоенной длины. Разре</w:t>
      </w:r>
      <w:r>
        <w:rPr>
          <w:rFonts w:ascii="Times New Roman" w:hAnsi="Times New Roman" w:cs="Times New Roman"/>
          <w:sz w:val="28"/>
        </w:rPr>
        <w:t>занный пополам дроп-кабель про</w:t>
      </w:r>
      <w:r w:rsidRPr="00CA421B">
        <w:rPr>
          <w:rFonts w:ascii="Times New Roman" w:hAnsi="Times New Roman" w:cs="Times New Roman"/>
          <w:sz w:val="28"/>
        </w:rPr>
        <w:t>кладывается без соедините</w:t>
      </w:r>
      <w:r>
        <w:rPr>
          <w:rFonts w:ascii="Times New Roman" w:hAnsi="Times New Roman" w:cs="Times New Roman"/>
          <w:sz w:val="28"/>
        </w:rPr>
        <w:t>ля, обрезается по месту и окон</w:t>
      </w:r>
      <w:r w:rsidRPr="00CA421B">
        <w:rPr>
          <w:rFonts w:ascii="Times New Roman" w:hAnsi="Times New Roman" w:cs="Times New Roman"/>
          <w:sz w:val="28"/>
        </w:rPr>
        <w:t>цовывае</w:t>
      </w:r>
      <w:r>
        <w:rPr>
          <w:rFonts w:ascii="Times New Roman" w:hAnsi="Times New Roman" w:cs="Times New Roman"/>
          <w:sz w:val="28"/>
        </w:rPr>
        <w:t>тся неполируемым коннектором</w:t>
      </w:r>
      <w:r w:rsidRPr="00CA421B">
        <w:rPr>
          <w:rFonts w:ascii="Times New Roman" w:hAnsi="Times New Roman" w:cs="Times New Roman"/>
          <w:sz w:val="28"/>
        </w:rPr>
        <w:t>.</w:t>
      </w:r>
    </w:p>
    <w:p w:rsidR="00CA421B" w:rsidRDefault="005F5CAA" w:rsidP="00CA421B">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Рассмотрим второй вариант - </w:t>
      </w:r>
      <w:r w:rsidRPr="005F5CAA">
        <w:rPr>
          <w:rFonts w:ascii="Times New Roman" w:hAnsi="Times New Roman" w:cs="Times New Roman"/>
          <w:sz w:val="28"/>
        </w:rPr>
        <w:t>«Единый центр сплитирования»</w:t>
      </w:r>
      <w:r>
        <w:rPr>
          <w:rFonts w:ascii="Times New Roman" w:hAnsi="Times New Roman" w:cs="Times New Roman"/>
          <w:sz w:val="28"/>
        </w:rPr>
        <w:t xml:space="preserve"> (см. Приложение Б).</w:t>
      </w:r>
    </w:p>
    <w:p w:rsidR="004A1E4B" w:rsidRPr="004A1E4B" w:rsidRDefault="004A1E4B" w:rsidP="004A1E4B">
      <w:pPr>
        <w:spacing w:after="0" w:line="360" w:lineRule="auto"/>
        <w:ind w:firstLine="709"/>
        <w:jc w:val="both"/>
        <w:rPr>
          <w:rFonts w:ascii="Times New Roman" w:hAnsi="Times New Roman" w:cs="Times New Roman"/>
          <w:sz w:val="28"/>
        </w:rPr>
      </w:pPr>
      <w:r w:rsidRPr="004A1E4B">
        <w:rPr>
          <w:rFonts w:ascii="Times New Roman" w:hAnsi="Times New Roman" w:cs="Times New Roman"/>
          <w:sz w:val="28"/>
        </w:rPr>
        <w:t xml:space="preserve">Оптический кабель из </w:t>
      </w:r>
      <w:r>
        <w:rPr>
          <w:rFonts w:ascii="Times New Roman" w:hAnsi="Times New Roman" w:cs="Times New Roman"/>
          <w:sz w:val="28"/>
        </w:rPr>
        <w:t xml:space="preserve">муфты поступает в домовой кросс </w:t>
      </w:r>
      <w:r w:rsidRPr="004A1E4B">
        <w:rPr>
          <w:rFonts w:ascii="Times New Roman" w:hAnsi="Times New Roman" w:cs="Times New Roman"/>
          <w:sz w:val="28"/>
        </w:rPr>
        <w:t xml:space="preserve">(ОРШ). Для обеспечения </w:t>
      </w:r>
      <w:r>
        <w:rPr>
          <w:rFonts w:ascii="Times New Roman" w:hAnsi="Times New Roman" w:cs="Times New Roman"/>
          <w:sz w:val="28"/>
        </w:rPr>
        <w:t xml:space="preserve">эффективного обслуживания сети, </w:t>
      </w:r>
      <w:r w:rsidRPr="004A1E4B">
        <w:rPr>
          <w:rFonts w:ascii="Times New Roman" w:hAnsi="Times New Roman" w:cs="Times New Roman"/>
          <w:sz w:val="28"/>
        </w:rPr>
        <w:t>а также для снижения за</w:t>
      </w:r>
      <w:r>
        <w:rPr>
          <w:rFonts w:ascii="Times New Roman" w:hAnsi="Times New Roman" w:cs="Times New Roman"/>
          <w:sz w:val="28"/>
        </w:rPr>
        <w:t>трат на начальном этапе подклю</w:t>
      </w:r>
      <w:r w:rsidRPr="004A1E4B">
        <w:rPr>
          <w:rFonts w:ascii="Times New Roman" w:hAnsi="Times New Roman" w:cs="Times New Roman"/>
          <w:sz w:val="28"/>
        </w:rPr>
        <w:t>чения абонентов, целесообразно использовать единый</w:t>
      </w:r>
      <w:r>
        <w:rPr>
          <w:rFonts w:ascii="Times New Roman" w:hAnsi="Times New Roman" w:cs="Times New Roman"/>
          <w:sz w:val="28"/>
        </w:rPr>
        <w:t xml:space="preserve"> </w:t>
      </w:r>
      <w:r w:rsidRPr="004A1E4B">
        <w:rPr>
          <w:rFonts w:ascii="Times New Roman" w:hAnsi="Times New Roman" w:cs="Times New Roman"/>
          <w:sz w:val="28"/>
        </w:rPr>
        <w:t>домовой кросс. Домовой кросс обычно выполняется на</w:t>
      </w:r>
      <w:r>
        <w:rPr>
          <w:rFonts w:ascii="Times New Roman" w:hAnsi="Times New Roman" w:cs="Times New Roman"/>
          <w:sz w:val="28"/>
        </w:rPr>
        <w:t xml:space="preserve"> </w:t>
      </w:r>
      <w:r w:rsidRPr="004A1E4B">
        <w:rPr>
          <w:rFonts w:ascii="Times New Roman" w:hAnsi="Times New Roman" w:cs="Times New Roman"/>
          <w:sz w:val="28"/>
        </w:rPr>
        <w:t xml:space="preserve">базе </w:t>
      </w:r>
      <w:r w:rsidRPr="004A1E4B">
        <w:rPr>
          <w:rFonts w:ascii="Times New Roman" w:hAnsi="Times New Roman" w:cs="Times New Roman"/>
          <w:sz w:val="28"/>
        </w:rPr>
        <w:lastRenderedPageBreak/>
        <w:t>пылевлагозащи</w:t>
      </w:r>
      <w:r>
        <w:rPr>
          <w:rFonts w:ascii="Times New Roman" w:hAnsi="Times New Roman" w:cs="Times New Roman"/>
          <w:sz w:val="28"/>
        </w:rPr>
        <w:t xml:space="preserve">щенного антивандального шкафа и </w:t>
      </w:r>
      <w:r w:rsidRPr="004A1E4B">
        <w:rPr>
          <w:rFonts w:ascii="Times New Roman" w:hAnsi="Times New Roman" w:cs="Times New Roman"/>
          <w:sz w:val="28"/>
        </w:rPr>
        <w:t>устанавливается в по</w:t>
      </w:r>
      <w:r>
        <w:rPr>
          <w:rFonts w:ascii="Times New Roman" w:hAnsi="Times New Roman" w:cs="Times New Roman"/>
          <w:sz w:val="28"/>
        </w:rPr>
        <w:t xml:space="preserve">двале здания или на техническом </w:t>
      </w:r>
      <w:r w:rsidRPr="004A1E4B">
        <w:rPr>
          <w:rFonts w:ascii="Times New Roman" w:hAnsi="Times New Roman" w:cs="Times New Roman"/>
          <w:sz w:val="28"/>
        </w:rPr>
        <w:t>этаже.</w:t>
      </w:r>
    </w:p>
    <w:p w:rsidR="004A1E4B" w:rsidRPr="004A1E4B" w:rsidRDefault="004A1E4B" w:rsidP="004A1E4B">
      <w:pPr>
        <w:spacing w:after="0" w:line="360" w:lineRule="auto"/>
        <w:ind w:firstLine="709"/>
        <w:jc w:val="both"/>
        <w:rPr>
          <w:rFonts w:ascii="Times New Roman" w:hAnsi="Times New Roman" w:cs="Times New Roman"/>
          <w:sz w:val="28"/>
        </w:rPr>
      </w:pPr>
      <w:r w:rsidRPr="004A1E4B">
        <w:rPr>
          <w:rFonts w:ascii="Times New Roman" w:hAnsi="Times New Roman" w:cs="Times New Roman"/>
          <w:sz w:val="28"/>
        </w:rPr>
        <w:t>Деление оптической</w:t>
      </w:r>
      <w:r>
        <w:rPr>
          <w:rFonts w:ascii="Times New Roman" w:hAnsi="Times New Roman" w:cs="Times New Roman"/>
          <w:sz w:val="28"/>
        </w:rPr>
        <w:t xml:space="preserve"> мощности происходит внутри до</w:t>
      </w:r>
      <w:r w:rsidRPr="004A1E4B">
        <w:rPr>
          <w:rFonts w:ascii="Times New Roman" w:hAnsi="Times New Roman" w:cs="Times New Roman"/>
          <w:sz w:val="28"/>
        </w:rPr>
        <w:t>мового кросса, где ра</w:t>
      </w:r>
      <w:r>
        <w:rPr>
          <w:rFonts w:ascii="Times New Roman" w:hAnsi="Times New Roman" w:cs="Times New Roman"/>
          <w:sz w:val="28"/>
        </w:rPr>
        <w:t xml:space="preserve">змещаются разветвители 1(2)x32. </w:t>
      </w:r>
      <w:r w:rsidRPr="004A1E4B">
        <w:rPr>
          <w:rFonts w:ascii="Times New Roman" w:hAnsi="Times New Roman" w:cs="Times New Roman"/>
          <w:sz w:val="28"/>
        </w:rPr>
        <w:t>Далее из кросса выход</w:t>
      </w:r>
      <w:r>
        <w:rPr>
          <w:rFonts w:ascii="Times New Roman" w:hAnsi="Times New Roman" w:cs="Times New Roman"/>
          <w:sz w:val="28"/>
        </w:rPr>
        <w:t xml:space="preserve">ят межэтажные оптические кабели </w:t>
      </w:r>
      <w:r w:rsidRPr="004A1E4B">
        <w:rPr>
          <w:rFonts w:ascii="Times New Roman" w:hAnsi="Times New Roman" w:cs="Times New Roman"/>
          <w:sz w:val="28"/>
        </w:rPr>
        <w:t>и расходятся по разным подъездам.</w:t>
      </w:r>
    </w:p>
    <w:p w:rsidR="004A1E4B" w:rsidRPr="004A1E4B" w:rsidRDefault="004A1E4B" w:rsidP="004A1E4B">
      <w:pPr>
        <w:spacing w:after="0" w:line="360" w:lineRule="auto"/>
        <w:ind w:firstLine="709"/>
        <w:jc w:val="both"/>
        <w:rPr>
          <w:rFonts w:ascii="Times New Roman" w:hAnsi="Times New Roman" w:cs="Times New Roman"/>
          <w:sz w:val="28"/>
        </w:rPr>
      </w:pPr>
      <w:r w:rsidRPr="004A1E4B">
        <w:rPr>
          <w:rFonts w:ascii="Times New Roman" w:hAnsi="Times New Roman" w:cs="Times New Roman"/>
          <w:sz w:val="28"/>
        </w:rPr>
        <w:t>В качестве межэтажног</w:t>
      </w:r>
      <w:r>
        <w:rPr>
          <w:rFonts w:ascii="Times New Roman" w:hAnsi="Times New Roman" w:cs="Times New Roman"/>
          <w:sz w:val="28"/>
        </w:rPr>
        <w:t xml:space="preserve">о используется ОК с сердечником </w:t>
      </w:r>
      <w:r w:rsidRPr="004A1E4B">
        <w:rPr>
          <w:rFonts w:ascii="Times New Roman" w:hAnsi="Times New Roman" w:cs="Times New Roman"/>
          <w:sz w:val="28"/>
        </w:rPr>
        <w:t>свободного доступа, с</w:t>
      </w:r>
      <w:r>
        <w:rPr>
          <w:rFonts w:ascii="Times New Roman" w:hAnsi="Times New Roman" w:cs="Times New Roman"/>
          <w:sz w:val="28"/>
        </w:rPr>
        <w:t xml:space="preserve">остоящим из многоволоконных </w:t>
      </w:r>
      <w:r w:rsidRPr="004A1E4B">
        <w:rPr>
          <w:rFonts w:ascii="Times New Roman" w:hAnsi="Times New Roman" w:cs="Times New Roman"/>
          <w:sz w:val="28"/>
        </w:rPr>
        <w:t>модулей – ОК-НРС (см</w:t>
      </w:r>
      <w:r>
        <w:rPr>
          <w:rFonts w:ascii="Times New Roman" w:hAnsi="Times New Roman" w:cs="Times New Roman"/>
          <w:sz w:val="28"/>
        </w:rPr>
        <w:t xml:space="preserve">. раздел «Оптические кабели для </w:t>
      </w:r>
      <w:r w:rsidRPr="004A1E4B">
        <w:rPr>
          <w:rFonts w:ascii="Times New Roman" w:hAnsi="Times New Roman" w:cs="Times New Roman"/>
          <w:sz w:val="28"/>
        </w:rPr>
        <w:t>межэтажной прокладк</w:t>
      </w:r>
      <w:r>
        <w:rPr>
          <w:rFonts w:ascii="Times New Roman" w:hAnsi="Times New Roman" w:cs="Times New Roman"/>
          <w:sz w:val="28"/>
        </w:rPr>
        <w:t xml:space="preserve">и»). Число модулей в межэтажном </w:t>
      </w:r>
      <w:r w:rsidRPr="004A1E4B">
        <w:rPr>
          <w:rFonts w:ascii="Times New Roman" w:hAnsi="Times New Roman" w:cs="Times New Roman"/>
          <w:sz w:val="28"/>
        </w:rPr>
        <w:t>ОК выбирается исходя из</w:t>
      </w:r>
      <w:r>
        <w:rPr>
          <w:rFonts w:ascii="Times New Roman" w:hAnsi="Times New Roman" w:cs="Times New Roman"/>
          <w:sz w:val="28"/>
        </w:rPr>
        <w:t xml:space="preserve"> этажности здания, а количество </w:t>
      </w:r>
      <w:r w:rsidRPr="004A1E4B">
        <w:rPr>
          <w:rFonts w:ascii="Times New Roman" w:hAnsi="Times New Roman" w:cs="Times New Roman"/>
          <w:sz w:val="28"/>
        </w:rPr>
        <w:t>волокон в модуле –</w:t>
      </w:r>
      <w:r>
        <w:rPr>
          <w:rFonts w:ascii="Times New Roman" w:hAnsi="Times New Roman" w:cs="Times New Roman"/>
          <w:sz w:val="28"/>
        </w:rPr>
        <w:t xml:space="preserve"> исходя из количества абонентов </w:t>
      </w:r>
      <w:r w:rsidRPr="004A1E4B">
        <w:rPr>
          <w:rFonts w:ascii="Times New Roman" w:hAnsi="Times New Roman" w:cs="Times New Roman"/>
          <w:sz w:val="28"/>
        </w:rPr>
        <w:t>на этаже. Данный каб</w:t>
      </w:r>
      <w:r>
        <w:rPr>
          <w:rFonts w:ascii="Times New Roman" w:hAnsi="Times New Roman" w:cs="Times New Roman"/>
          <w:sz w:val="28"/>
        </w:rPr>
        <w:t xml:space="preserve">ель позволяет выделить модуль с </w:t>
      </w:r>
      <w:r w:rsidRPr="004A1E4B">
        <w:rPr>
          <w:rFonts w:ascii="Times New Roman" w:hAnsi="Times New Roman" w:cs="Times New Roman"/>
          <w:sz w:val="28"/>
        </w:rPr>
        <w:t>оптическими волокна</w:t>
      </w:r>
      <w:r>
        <w:rPr>
          <w:rFonts w:ascii="Times New Roman" w:hAnsi="Times New Roman" w:cs="Times New Roman"/>
          <w:sz w:val="28"/>
        </w:rPr>
        <w:t xml:space="preserve">ми из сердечника и смонтировать </w:t>
      </w:r>
      <w:r w:rsidRPr="004A1E4B">
        <w:rPr>
          <w:rFonts w:ascii="Times New Roman" w:hAnsi="Times New Roman" w:cs="Times New Roman"/>
          <w:sz w:val="28"/>
        </w:rPr>
        <w:t xml:space="preserve">абонентское волокно с </w:t>
      </w:r>
      <w:r>
        <w:rPr>
          <w:rFonts w:ascii="Times New Roman" w:hAnsi="Times New Roman" w:cs="Times New Roman"/>
          <w:sz w:val="28"/>
        </w:rPr>
        <w:t xml:space="preserve">абонентским пигтейлом в этажной </w:t>
      </w:r>
      <w:r w:rsidRPr="004A1E4B">
        <w:rPr>
          <w:rFonts w:ascii="Times New Roman" w:hAnsi="Times New Roman" w:cs="Times New Roman"/>
          <w:sz w:val="28"/>
        </w:rPr>
        <w:t xml:space="preserve">распределительной </w:t>
      </w:r>
      <w:r>
        <w:rPr>
          <w:rFonts w:ascii="Times New Roman" w:hAnsi="Times New Roman" w:cs="Times New Roman"/>
          <w:sz w:val="28"/>
        </w:rPr>
        <w:t xml:space="preserve">коробке (ОРК). В данном примере </w:t>
      </w:r>
      <w:r w:rsidRPr="004A1E4B">
        <w:rPr>
          <w:rFonts w:ascii="Times New Roman" w:hAnsi="Times New Roman" w:cs="Times New Roman"/>
          <w:sz w:val="28"/>
        </w:rPr>
        <w:t>межэтажный ОК содержит 12 модулей по 4 волокна (с</w:t>
      </w:r>
      <w:r>
        <w:rPr>
          <w:rFonts w:ascii="Times New Roman" w:hAnsi="Times New Roman" w:cs="Times New Roman"/>
          <w:sz w:val="28"/>
        </w:rPr>
        <w:t>тан</w:t>
      </w:r>
      <w:r w:rsidRPr="004A1E4B">
        <w:rPr>
          <w:rFonts w:ascii="Times New Roman" w:hAnsi="Times New Roman" w:cs="Times New Roman"/>
          <w:sz w:val="28"/>
        </w:rPr>
        <w:t>дартная конструкция).</w:t>
      </w:r>
    </w:p>
    <w:p w:rsidR="0010673F" w:rsidRDefault="0010673F" w:rsidP="0010673F">
      <w:pPr>
        <w:spacing w:after="0" w:line="360" w:lineRule="auto"/>
        <w:ind w:firstLine="709"/>
        <w:jc w:val="both"/>
        <w:rPr>
          <w:rFonts w:ascii="Times New Roman" w:hAnsi="Times New Roman" w:cs="Times New Roman"/>
          <w:sz w:val="28"/>
        </w:rPr>
      </w:pPr>
      <w:r>
        <w:rPr>
          <w:rFonts w:ascii="Times New Roman" w:hAnsi="Times New Roman" w:cs="Times New Roman"/>
          <w:sz w:val="28"/>
        </w:rPr>
        <w:t>Спецификация первого варианта построения с учетом 384 абонентов представлена в таблице 2.2.</w:t>
      </w:r>
    </w:p>
    <w:p w:rsidR="0010673F" w:rsidRPr="00590222" w:rsidRDefault="0010673F" w:rsidP="0010673F">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Таблица 2.2. - </w:t>
      </w:r>
      <w:r w:rsidRPr="005F5CAA">
        <w:rPr>
          <w:rFonts w:ascii="Times New Roman" w:hAnsi="Times New Roman" w:cs="Times New Roman"/>
          <w:sz w:val="28"/>
        </w:rPr>
        <w:t>Спецификация первог</w:t>
      </w:r>
      <w:r>
        <w:rPr>
          <w:rFonts w:ascii="Times New Roman" w:hAnsi="Times New Roman" w:cs="Times New Roman"/>
          <w:sz w:val="28"/>
        </w:rPr>
        <w:t>о варианта построения с учетом 384</w:t>
      </w:r>
      <w:r w:rsidRPr="005F5CAA">
        <w:rPr>
          <w:rFonts w:ascii="Times New Roman" w:hAnsi="Times New Roman" w:cs="Times New Roman"/>
          <w:sz w:val="28"/>
        </w:rPr>
        <w:t xml:space="preserve"> абонентов</w:t>
      </w:r>
      <w:r w:rsidR="00590222" w:rsidRPr="00590222">
        <w:rPr>
          <w:rFonts w:ascii="Times New Roman" w:hAnsi="Times New Roman" w:cs="Times New Roman"/>
          <w:sz w:val="28"/>
        </w:rPr>
        <w:t xml:space="preserve"> [14, </w:t>
      </w:r>
      <w:r w:rsidR="00590222">
        <w:rPr>
          <w:rFonts w:ascii="Times New Roman" w:hAnsi="Times New Roman" w:cs="Times New Roman"/>
          <w:sz w:val="28"/>
          <w:lang w:val="en-US"/>
        </w:rPr>
        <w:t>c</w:t>
      </w:r>
      <w:r w:rsidR="00590222" w:rsidRPr="00590222">
        <w:rPr>
          <w:rFonts w:ascii="Times New Roman" w:hAnsi="Times New Roman" w:cs="Times New Roman"/>
          <w:sz w:val="28"/>
        </w:rPr>
        <w:t>. 49]</w:t>
      </w:r>
    </w:p>
    <w:tbl>
      <w:tblPr>
        <w:tblStyle w:val="a5"/>
        <w:tblW w:w="0" w:type="auto"/>
        <w:tblLook w:val="04A0"/>
      </w:tblPr>
      <w:tblGrid>
        <w:gridCol w:w="7338"/>
        <w:gridCol w:w="2233"/>
      </w:tblGrid>
      <w:tr w:rsidR="0010673F" w:rsidRPr="005F5CAA" w:rsidTr="00550008">
        <w:tc>
          <w:tcPr>
            <w:tcW w:w="7338" w:type="dxa"/>
          </w:tcPr>
          <w:p w:rsidR="0010673F" w:rsidRPr="005F5CAA" w:rsidRDefault="0010673F" w:rsidP="00550008">
            <w:pPr>
              <w:spacing w:line="276" w:lineRule="auto"/>
              <w:jc w:val="center"/>
              <w:rPr>
                <w:rFonts w:ascii="Times New Roman" w:hAnsi="Times New Roman" w:cs="Times New Roman"/>
                <w:sz w:val="24"/>
              </w:rPr>
            </w:pPr>
            <w:r w:rsidRPr="005F5CAA">
              <w:rPr>
                <w:rFonts w:ascii="Times New Roman" w:hAnsi="Times New Roman" w:cs="Times New Roman"/>
                <w:sz w:val="24"/>
              </w:rPr>
              <w:t>Наименование</w:t>
            </w:r>
          </w:p>
        </w:tc>
        <w:tc>
          <w:tcPr>
            <w:tcW w:w="2233" w:type="dxa"/>
          </w:tcPr>
          <w:p w:rsidR="0010673F" w:rsidRPr="005F5CAA" w:rsidRDefault="0010673F" w:rsidP="00550008">
            <w:pPr>
              <w:spacing w:line="276" w:lineRule="auto"/>
              <w:jc w:val="center"/>
              <w:rPr>
                <w:rFonts w:ascii="Times New Roman" w:hAnsi="Times New Roman" w:cs="Times New Roman"/>
                <w:sz w:val="24"/>
              </w:rPr>
            </w:pPr>
            <w:r w:rsidRPr="005F5CAA">
              <w:rPr>
                <w:rFonts w:ascii="Times New Roman" w:hAnsi="Times New Roman" w:cs="Times New Roman"/>
                <w:sz w:val="24"/>
              </w:rPr>
              <w:t>Количество</w:t>
            </w:r>
          </w:p>
        </w:tc>
      </w:tr>
      <w:tr w:rsidR="0010673F" w:rsidRPr="005F5CAA" w:rsidTr="00550008">
        <w:tc>
          <w:tcPr>
            <w:tcW w:w="7338" w:type="dxa"/>
          </w:tcPr>
          <w:p w:rsidR="0010673F" w:rsidRDefault="0010673F" w:rsidP="00550008">
            <w:pPr>
              <w:spacing w:line="276" w:lineRule="auto"/>
              <w:jc w:val="both"/>
              <w:rPr>
                <w:rFonts w:ascii="Times New Roman" w:hAnsi="Times New Roman" w:cs="Times New Roman"/>
                <w:sz w:val="24"/>
              </w:rPr>
            </w:pPr>
            <w:r w:rsidRPr="0010673F">
              <w:rPr>
                <w:rFonts w:ascii="Times New Roman" w:hAnsi="Times New Roman" w:cs="Times New Roman"/>
                <w:sz w:val="24"/>
              </w:rPr>
              <w:t>Кросс ШКОН-КПВ-640(20) корпус с кронштейном и</w:t>
            </w:r>
          </w:p>
          <w:p w:rsidR="0010673F" w:rsidRPr="005F5CAA" w:rsidRDefault="0010673F" w:rsidP="00550008">
            <w:pPr>
              <w:spacing w:line="276" w:lineRule="auto"/>
              <w:jc w:val="both"/>
              <w:rPr>
                <w:rFonts w:ascii="Times New Roman" w:hAnsi="Times New Roman" w:cs="Times New Roman"/>
                <w:sz w:val="24"/>
              </w:rPr>
            </w:pPr>
            <w:r w:rsidRPr="0010673F">
              <w:rPr>
                <w:rFonts w:ascii="Times New Roman" w:hAnsi="Times New Roman" w:cs="Times New Roman"/>
                <w:sz w:val="24"/>
              </w:rPr>
              <w:t>органайзерами</w:t>
            </w:r>
            <w:r>
              <w:rPr>
                <w:rFonts w:ascii="Times New Roman" w:hAnsi="Times New Roman" w:cs="Times New Roman"/>
                <w:sz w:val="24"/>
              </w:rPr>
              <w:t>, шт</w:t>
            </w:r>
          </w:p>
        </w:tc>
        <w:tc>
          <w:tcPr>
            <w:tcW w:w="2233" w:type="dxa"/>
          </w:tcPr>
          <w:p w:rsidR="0010673F" w:rsidRPr="005F5CAA" w:rsidRDefault="0010673F" w:rsidP="00550008">
            <w:pPr>
              <w:spacing w:line="276" w:lineRule="auto"/>
              <w:jc w:val="center"/>
              <w:rPr>
                <w:rFonts w:ascii="Times New Roman" w:hAnsi="Times New Roman" w:cs="Times New Roman"/>
                <w:sz w:val="24"/>
              </w:rPr>
            </w:pPr>
            <w:r>
              <w:rPr>
                <w:rFonts w:ascii="Times New Roman" w:hAnsi="Times New Roman" w:cs="Times New Roman"/>
                <w:sz w:val="24"/>
              </w:rPr>
              <w:t>1</w:t>
            </w:r>
          </w:p>
        </w:tc>
      </w:tr>
      <w:tr w:rsidR="0010673F" w:rsidRPr="005F5CAA" w:rsidTr="00550008">
        <w:tc>
          <w:tcPr>
            <w:tcW w:w="7338" w:type="dxa"/>
          </w:tcPr>
          <w:p w:rsidR="0010673F" w:rsidRPr="005F5CAA" w:rsidRDefault="0010673F" w:rsidP="00550008">
            <w:pPr>
              <w:spacing w:line="276" w:lineRule="auto"/>
              <w:jc w:val="both"/>
              <w:rPr>
                <w:rFonts w:ascii="Times New Roman" w:hAnsi="Times New Roman" w:cs="Times New Roman"/>
                <w:sz w:val="24"/>
              </w:rPr>
            </w:pPr>
            <w:r w:rsidRPr="0010673F">
              <w:rPr>
                <w:rFonts w:ascii="Times New Roman" w:hAnsi="Times New Roman" w:cs="Times New Roman"/>
                <w:sz w:val="24"/>
              </w:rPr>
              <w:t>Модуль кроссовый откидной К-16SC-16SC/APC-16SC/APC ССД КПВ</w:t>
            </w:r>
            <w:r>
              <w:rPr>
                <w:rFonts w:ascii="Times New Roman" w:hAnsi="Times New Roman" w:cs="Times New Roman"/>
                <w:sz w:val="24"/>
              </w:rPr>
              <w:t>,шт</w:t>
            </w:r>
          </w:p>
        </w:tc>
        <w:tc>
          <w:tcPr>
            <w:tcW w:w="2233" w:type="dxa"/>
          </w:tcPr>
          <w:p w:rsidR="0010673F" w:rsidRPr="005F5CAA" w:rsidRDefault="0010673F" w:rsidP="00550008">
            <w:pPr>
              <w:spacing w:line="276" w:lineRule="auto"/>
              <w:jc w:val="center"/>
              <w:rPr>
                <w:rFonts w:ascii="Times New Roman" w:hAnsi="Times New Roman" w:cs="Times New Roman"/>
                <w:sz w:val="24"/>
              </w:rPr>
            </w:pPr>
            <w:r>
              <w:rPr>
                <w:rFonts w:ascii="Times New Roman" w:hAnsi="Times New Roman" w:cs="Times New Roman"/>
                <w:sz w:val="24"/>
              </w:rPr>
              <w:t>1</w:t>
            </w:r>
          </w:p>
        </w:tc>
      </w:tr>
      <w:tr w:rsidR="0010673F" w:rsidRPr="005F5CAA" w:rsidTr="00550008">
        <w:tc>
          <w:tcPr>
            <w:tcW w:w="7338" w:type="dxa"/>
          </w:tcPr>
          <w:p w:rsidR="0010673F" w:rsidRPr="005F5CAA" w:rsidRDefault="0010673F" w:rsidP="00550008">
            <w:pPr>
              <w:spacing w:line="276" w:lineRule="auto"/>
              <w:jc w:val="both"/>
              <w:rPr>
                <w:rFonts w:ascii="Times New Roman" w:hAnsi="Times New Roman" w:cs="Times New Roman"/>
                <w:sz w:val="24"/>
              </w:rPr>
            </w:pPr>
            <w:r w:rsidRPr="0010673F">
              <w:rPr>
                <w:rFonts w:ascii="Times New Roman" w:hAnsi="Times New Roman" w:cs="Times New Roman"/>
                <w:sz w:val="24"/>
              </w:rPr>
              <w:t>Модуль кроссовый откидной К-24SC-24SC/APC-24SC/APC ССД КПВ</w:t>
            </w:r>
            <w:r>
              <w:rPr>
                <w:rFonts w:ascii="Times New Roman" w:hAnsi="Times New Roman" w:cs="Times New Roman"/>
                <w:sz w:val="24"/>
              </w:rPr>
              <w:t>, шт</w:t>
            </w:r>
          </w:p>
        </w:tc>
        <w:tc>
          <w:tcPr>
            <w:tcW w:w="2233" w:type="dxa"/>
          </w:tcPr>
          <w:p w:rsidR="0010673F" w:rsidRPr="005F5CAA" w:rsidRDefault="0010673F" w:rsidP="00550008">
            <w:pPr>
              <w:spacing w:line="276" w:lineRule="auto"/>
              <w:jc w:val="center"/>
              <w:rPr>
                <w:rFonts w:ascii="Times New Roman" w:hAnsi="Times New Roman" w:cs="Times New Roman"/>
                <w:sz w:val="24"/>
              </w:rPr>
            </w:pPr>
            <w:r>
              <w:rPr>
                <w:rFonts w:ascii="Times New Roman" w:hAnsi="Times New Roman" w:cs="Times New Roman"/>
                <w:sz w:val="24"/>
              </w:rPr>
              <w:t>16</w:t>
            </w:r>
          </w:p>
        </w:tc>
      </w:tr>
      <w:tr w:rsidR="0010673F" w:rsidRPr="005F5CAA" w:rsidTr="00550008">
        <w:tc>
          <w:tcPr>
            <w:tcW w:w="7338" w:type="dxa"/>
          </w:tcPr>
          <w:p w:rsidR="0010673F" w:rsidRPr="005F5CAA" w:rsidRDefault="0010673F" w:rsidP="00550008">
            <w:pPr>
              <w:spacing w:line="276" w:lineRule="auto"/>
              <w:jc w:val="both"/>
              <w:rPr>
                <w:rFonts w:ascii="Times New Roman" w:hAnsi="Times New Roman" w:cs="Times New Roman"/>
                <w:sz w:val="24"/>
              </w:rPr>
            </w:pPr>
            <w:r w:rsidRPr="0010673F">
              <w:rPr>
                <w:rFonts w:ascii="Times New Roman" w:hAnsi="Times New Roman" w:cs="Times New Roman"/>
                <w:sz w:val="24"/>
              </w:rPr>
              <w:t>Разветвитель РО-1х32-PLC-SM/2,0-1,0м-SC/APC</w:t>
            </w:r>
            <w:r>
              <w:rPr>
                <w:rFonts w:ascii="Times New Roman" w:hAnsi="Times New Roman" w:cs="Times New Roman"/>
                <w:sz w:val="24"/>
              </w:rPr>
              <w:t>, шт</w:t>
            </w:r>
          </w:p>
        </w:tc>
        <w:tc>
          <w:tcPr>
            <w:tcW w:w="2233" w:type="dxa"/>
          </w:tcPr>
          <w:p w:rsidR="0010673F" w:rsidRPr="005F5CAA" w:rsidRDefault="0010673F" w:rsidP="00550008">
            <w:pPr>
              <w:spacing w:line="276" w:lineRule="auto"/>
              <w:jc w:val="center"/>
              <w:rPr>
                <w:rFonts w:ascii="Times New Roman" w:hAnsi="Times New Roman" w:cs="Times New Roman"/>
                <w:sz w:val="24"/>
              </w:rPr>
            </w:pPr>
            <w:r>
              <w:rPr>
                <w:rFonts w:ascii="Times New Roman" w:hAnsi="Times New Roman" w:cs="Times New Roman"/>
                <w:sz w:val="24"/>
              </w:rPr>
              <w:t>12</w:t>
            </w:r>
          </w:p>
        </w:tc>
      </w:tr>
      <w:tr w:rsidR="0010673F" w:rsidRPr="005F5CAA" w:rsidTr="00550008">
        <w:tc>
          <w:tcPr>
            <w:tcW w:w="7338" w:type="dxa"/>
          </w:tcPr>
          <w:p w:rsidR="0010673F" w:rsidRPr="005F5CAA" w:rsidRDefault="0010673F" w:rsidP="00550008">
            <w:pPr>
              <w:spacing w:line="276" w:lineRule="auto"/>
              <w:jc w:val="both"/>
              <w:rPr>
                <w:rFonts w:ascii="Times New Roman" w:hAnsi="Times New Roman" w:cs="Times New Roman"/>
                <w:sz w:val="24"/>
              </w:rPr>
            </w:pPr>
            <w:r w:rsidRPr="0010673F">
              <w:rPr>
                <w:rFonts w:ascii="Times New Roman" w:hAnsi="Times New Roman" w:cs="Times New Roman"/>
                <w:sz w:val="24"/>
              </w:rPr>
              <w:t>Кросс ШКОН-МПА/2-8SC-4SC/APC-4SC/APC ССД</w:t>
            </w:r>
            <w:r>
              <w:rPr>
                <w:rFonts w:ascii="Times New Roman" w:hAnsi="Times New Roman" w:cs="Times New Roman"/>
                <w:sz w:val="24"/>
              </w:rPr>
              <w:t>, шт</w:t>
            </w:r>
          </w:p>
        </w:tc>
        <w:tc>
          <w:tcPr>
            <w:tcW w:w="2233" w:type="dxa"/>
          </w:tcPr>
          <w:p w:rsidR="0010673F" w:rsidRPr="005F5CAA" w:rsidRDefault="0010673F" w:rsidP="00550008">
            <w:pPr>
              <w:spacing w:line="276" w:lineRule="auto"/>
              <w:jc w:val="center"/>
              <w:rPr>
                <w:rFonts w:ascii="Times New Roman" w:hAnsi="Times New Roman" w:cs="Times New Roman"/>
                <w:sz w:val="24"/>
              </w:rPr>
            </w:pPr>
            <w:r>
              <w:rPr>
                <w:rFonts w:ascii="Times New Roman" w:hAnsi="Times New Roman" w:cs="Times New Roman"/>
                <w:sz w:val="24"/>
              </w:rPr>
              <w:t>96</w:t>
            </w:r>
          </w:p>
        </w:tc>
      </w:tr>
      <w:tr w:rsidR="0010673F" w:rsidRPr="005F5CAA" w:rsidTr="00550008">
        <w:tc>
          <w:tcPr>
            <w:tcW w:w="7338" w:type="dxa"/>
          </w:tcPr>
          <w:p w:rsidR="0010673F" w:rsidRPr="005F5CAA" w:rsidRDefault="0010673F" w:rsidP="00550008">
            <w:pPr>
              <w:spacing w:line="276" w:lineRule="auto"/>
              <w:jc w:val="both"/>
              <w:rPr>
                <w:rFonts w:ascii="Times New Roman" w:hAnsi="Times New Roman" w:cs="Times New Roman"/>
                <w:sz w:val="24"/>
              </w:rPr>
            </w:pPr>
            <w:r w:rsidRPr="0010673F">
              <w:rPr>
                <w:rFonts w:ascii="Times New Roman" w:hAnsi="Times New Roman" w:cs="Times New Roman"/>
                <w:sz w:val="24"/>
              </w:rPr>
              <w:t>Шнур ШОС-S7/3,0мм-SC/APC-SC/APC-40,0 м ССД</w:t>
            </w:r>
            <w:r>
              <w:rPr>
                <w:rFonts w:ascii="Times New Roman" w:hAnsi="Times New Roman" w:cs="Times New Roman"/>
                <w:sz w:val="24"/>
              </w:rPr>
              <w:t>, шт</w:t>
            </w:r>
          </w:p>
        </w:tc>
        <w:tc>
          <w:tcPr>
            <w:tcW w:w="2233" w:type="dxa"/>
          </w:tcPr>
          <w:p w:rsidR="0010673F" w:rsidRPr="005F5CAA" w:rsidRDefault="0010673F" w:rsidP="00550008">
            <w:pPr>
              <w:spacing w:line="276" w:lineRule="auto"/>
              <w:jc w:val="center"/>
              <w:rPr>
                <w:rFonts w:ascii="Times New Roman" w:hAnsi="Times New Roman" w:cs="Times New Roman"/>
                <w:sz w:val="24"/>
              </w:rPr>
            </w:pPr>
            <w:r>
              <w:rPr>
                <w:rFonts w:ascii="Times New Roman" w:hAnsi="Times New Roman" w:cs="Times New Roman"/>
                <w:sz w:val="24"/>
              </w:rPr>
              <w:t>384</w:t>
            </w:r>
          </w:p>
        </w:tc>
      </w:tr>
      <w:tr w:rsidR="0010673F" w:rsidRPr="005F5CAA" w:rsidTr="00550008">
        <w:tc>
          <w:tcPr>
            <w:tcW w:w="7338" w:type="dxa"/>
          </w:tcPr>
          <w:p w:rsidR="0010673F" w:rsidRPr="005F5CAA" w:rsidRDefault="0010673F" w:rsidP="00550008">
            <w:pPr>
              <w:spacing w:line="276" w:lineRule="auto"/>
              <w:jc w:val="both"/>
              <w:rPr>
                <w:rFonts w:ascii="Times New Roman" w:hAnsi="Times New Roman" w:cs="Times New Roman"/>
                <w:sz w:val="24"/>
              </w:rPr>
            </w:pPr>
            <w:r w:rsidRPr="0010673F">
              <w:rPr>
                <w:rFonts w:ascii="Times New Roman" w:hAnsi="Times New Roman" w:cs="Times New Roman"/>
                <w:sz w:val="24"/>
              </w:rPr>
              <w:t>Кабель ОК-НРС-нг(А)-12х4хG657</w:t>
            </w:r>
            <w:r>
              <w:rPr>
                <w:rFonts w:ascii="Times New Roman" w:hAnsi="Times New Roman" w:cs="Times New Roman"/>
                <w:sz w:val="24"/>
              </w:rPr>
              <w:t>, м</w:t>
            </w:r>
          </w:p>
        </w:tc>
        <w:tc>
          <w:tcPr>
            <w:tcW w:w="2233" w:type="dxa"/>
          </w:tcPr>
          <w:p w:rsidR="0010673F" w:rsidRPr="005F5CAA" w:rsidRDefault="0010673F" w:rsidP="00550008">
            <w:pPr>
              <w:spacing w:line="276" w:lineRule="auto"/>
              <w:jc w:val="center"/>
              <w:rPr>
                <w:rFonts w:ascii="Times New Roman" w:hAnsi="Times New Roman" w:cs="Times New Roman"/>
                <w:sz w:val="24"/>
              </w:rPr>
            </w:pPr>
            <w:r>
              <w:rPr>
                <w:rFonts w:ascii="Times New Roman" w:hAnsi="Times New Roman" w:cs="Times New Roman"/>
                <w:sz w:val="24"/>
              </w:rPr>
              <w:t>1400</w:t>
            </w:r>
          </w:p>
        </w:tc>
      </w:tr>
    </w:tbl>
    <w:p w:rsidR="004A1E4B" w:rsidRDefault="004A1E4B" w:rsidP="004A1E4B">
      <w:pPr>
        <w:spacing w:after="0" w:line="360" w:lineRule="auto"/>
        <w:ind w:firstLine="709"/>
        <w:jc w:val="both"/>
        <w:rPr>
          <w:rFonts w:ascii="Times New Roman" w:hAnsi="Times New Roman" w:cs="Times New Roman"/>
          <w:sz w:val="28"/>
        </w:rPr>
      </w:pPr>
    </w:p>
    <w:p w:rsidR="004A1E4B" w:rsidRPr="004A1E4B" w:rsidRDefault="004A1E4B" w:rsidP="004A1E4B">
      <w:pPr>
        <w:spacing w:after="0" w:line="360" w:lineRule="auto"/>
        <w:ind w:firstLine="709"/>
        <w:jc w:val="both"/>
        <w:rPr>
          <w:rFonts w:ascii="Times New Roman" w:hAnsi="Times New Roman" w:cs="Times New Roman"/>
          <w:sz w:val="28"/>
        </w:rPr>
      </w:pPr>
      <w:r w:rsidRPr="004A1E4B">
        <w:rPr>
          <w:rFonts w:ascii="Times New Roman" w:hAnsi="Times New Roman" w:cs="Times New Roman"/>
          <w:sz w:val="28"/>
        </w:rPr>
        <w:t>Применение кабелей</w:t>
      </w:r>
      <w:r>
        <w:rPr>
          <w:rFonts w:ascii="Times New Roman" w:hAnsi="Times New Roman" w:cs="Times New Roman"/>
          <w:sz w:val="28"/>
        </w:rPr>
        <w:t xml:space="preserve"> ОК-НРС с волокном G.657 позво</w:t>
      </w:r>
      <w:r w:rsidRPr="004A1E4B">
        <w:rPr>
          <w:rFonts w:ascii="Times New Roman" w:hAnsi="Times New Roman" w:cs="Times New Roman"/>
          <w:sz w:val="28"/>
        </w:rPr>
        <w:t>ляет минимизиро</w:t>
      </w:r>
      <w:r>
        <w:rPr>
          <w:rFonts w:ascii="Times New Roman" w:hAnsi="Times New Roman" w:cs="Times New Roman"/>
          <w:sz w:val="28"/>
        </w:rPr>
        <w:t xml:space="preserve">вать размеры ОРК для размещения </w:t>
      </w:r>
      <w:r w:rsidRPr="004A1E4B">
        <w:rPr>
          <w:rFonts w:ascii="Times New Roman" w:hAnsi="Times New Roman" w:cs="Times New Roman"/>
          <w:sz w:val="28"/>
        </w:rPr>
        <w:t>их непосредственно в</w:t>
      </w:r>
      <w:r>
        <w:rPr>
          <w:rFonts w:ascii="Times New Roman" w:hAnsi="Times New Roman" w:cs="Times New Roman"/>
          <w:sz w:val="28"/>
        </w:rPr>
        <w:t xml:space="preserve"> стояках. Извлеченные из кабеля </w:t>
      </w:r>
      <w:r w:rsidRPr="004A1E4B">
        <w:rPr>
          <w:rFonts w:ascii="Times New Roman" w:hAnsi="Times New Roman" w:cs="Times New Roman"/>
          <w:sz w:val="28"/>
        </w:rPr>
        <w:t>волокна внутри ОРК св</w:t>
      </w:r>
      <w:r>
        <w:rPr>
          <w:rFonts w:ascii="Times New Roman" w:hAnsi="Times New Roman" w:cs="Times New Roman"/>
          <w:sz w:val="28"/>
        </w:rPr>
        <w:t xml:space="preserve">ариваются с пигтейлами, </w:t>
      </w:r>
      <w:r>
        <w:rPr>
          <w:rFonts w:ascii="Times New Roman" w:hAnsi="Times New Roman" w:cs="Times New Roman"/>
          <w:sz w:val="28"/>
        </w:rPr>
        <w:lastRenderedPageBreak/>
        <w:t xml:space="preserve">которые </w:t>
      </w:r>
      <w:r w:rsidRPr="004A1E4B">
        <w:rPr>
          <w:rFonts w:ascii="Times New Roman" w:hAnsi="Times New Roman" w:cs="Times New Roman"/>
          <w:sz w:val="28"/>
        </w:rPr>
        <w:t>подключаются к адаптерам. И</w:t>
      </w:r>
      <w:r>
        <w:rPr>
          <w:rFonts w:ascii="Times New Roman" w:hAnsi="Times New Roman" w:cs="Times New Roman"/>
          <w:sz w:val="28"/>
        </w:rPr>
        <w:t>спользование ОРК с адап</w:t>
      </w:r>
      <w:r w:rsidRPr="004A1E4B">
        <w:rPr>
          <w:rFonts w:ascii="Times New Roman" w:hAnsi="Times New Roman" w:cs="Times New Roman"/>
          <w:sz w:val="28"/>
        </w:rPr>
        <w:t>терными портами позв</w:t>
      </w:r>
      <w:r>
        <w:rPr>
          <w:rFonts w:ascii="Times New Roman" w:hAnsi="Times New Roman" w:cs="Times New Roman"/>
          <w:sz w:val="28"/>
        </w:rPr>
        <w:t xml:space="preserve">оляет полноценно протестировать </w:t>
      </w:r>
      <w:r w:rsidRPr="004A1E4B">
        <w:rPr>
          <w:rFonts w:ascii="Times New Roman" w:hAnsi="Times New Roman" w:cs="Times New Roman"/>
          <w:sz w:val="28"/>
        </w:rPr>
        <w:t>межэтажный кабель пос</w:t>
      </w:r>
      <w:r>
        <w:rPr>
          <w:rFonts w:ascii="Times New Roman" w:hAnsi="Times New Roman" w:cs="Times New Roman"/>
          <w:sz w:val="28"/>
        </w:rPr>
        <w:t xml:space="preserve">ле окончания монтажа и сводит к </w:t>
      </w:r>
      <w:r w:rsidRPr="004A1E4B">
        <w:rPr>
          <w:rFonts w:ascii="Times New Roman" w:hAnsi="Times New Roman" w:cs="Times New Roman"/>
          <w:sz w:val="28"/>
        </w:rPr>
        <w:t>минимуму проблемы п</w:t>
      </w:r>
      <w:r>
        <w:rPr>
          <w:rFonts w:ascii="Times New Roman" w:hAnsi="Times New Roman" w:cs="Times New Roman"/>
          <w:sz w:val="28"/>
        </w:rPr>
        <w:t xml:space="preserve">одключения абонентов, связанные </w:t>
      </w:r>
      <w:r w:rsidRPr="004A1E4B">
        <w:rPr>
          <w:rFonts w:ascii="Times New Roman" w:hAnsi="Times New Roman" w:cs="Times New Roman"/>
          <w:sz w:val="28"/>
        </w:rPr>
        <w:t>с ошибками сварки и коммутации волокон.</w:t>
      </w:r>
    </w:p>
    <w:p w:rsidR="004A1E4B" w:rsidRPr="004A1E4B" w:rsidRDefault="004A1E4B" w:rsidP="004A1E4B">
      <w:pPr>
        <w:spacing w:after="0" w:line="360" w:lineRule="auto"/>
        <w:ind w:firstLine="709"/>
        <w:jc w:val="both"/>
        <w:rPr>
          <w:rFonts w:ascii="Times New Roman" w:hAnsi="Times New Roman" w:cs="Times New Roman"/>
          <w:sz w:val="28"/>
        </w:rPr>
      </w:pPr>
      <w:r w:rsidRPr="004A1E4B">
        <w:rPr>
          <w:rFonts w:ascii="Times New Roman" w:hAnsi="Times New Roman" w:cs="Times New Roman"/>
          <w:sz w:val="28"/>
        </w:rPr>
        <w:t>Для подключения абонента следует ис</w:t>
      </w:r>
      <w:r>
        <w:rPr>
          <w:rFonts w:ascii="Times New Roman" w:hAnsi="Times New Roman" w:cs="Times New Roman"/>
          <w:sz w:val="28"/>
        </w:rPr>
        <w:t>пользовать специ</w:t>
      </w:r>
      <w:r w:rsidRPr="004A1E4B">
        <w:rPr>
          <w:rFonts w:ascii="Times New Roman" w:hAnsi="Times New Roman" w:cs="Times New Roman"/>
          <w:sz w:val="28"/>
        </w:rPr>
        <w:t>альные абонентские дро</w:t>
      </w:r>
      <w:r>
        <w:rPr>
          <w:rFonts w:ascii="Times New Roman" w:hAnsi="Times New Roman" w:cs="Times New Roman"/>
          <w:sz w:val="28"/>
        </w:rPr>
        <w:t xml:space="preserve">п-кабели в жесткой оболочке 3,0 </w:t>
      </w:r>
      <w:r w:rsidRPr="004A1E4B">
        <w:rPr>
          <w:rFonts w:ascii="Times New Roman" w:hAnsi="Times New Roman" w:cs="Times New Roman"/>
          <w:sz w:val="28"/>
        </w:rPr>
        <w:t xml:space="preserve">мм с волокном G.657 </w:t>
      </w:r>
      <w:r>
        <w:rPr>
          <w:rFonts w:ascii="Times New Roman" w:hAnsi="Times New Roman" w:cs="Times New Roman"/>
          <w:sz w:val="28"/>
        </w:rPr>
        <w:t>соответствующей длины. Абонент</w:t>
      </w:r>
      <w:r w:rsidRPr="004A1E4B">
        <w:rPr>
          <w:rFonts w:ascii="Times New Roman" w:hAnsi="Times New Roman" w:cs="Times New Roman"/>
          <w:sz w:val="28"/>
        </w:rPr>
        <w:t>ский дроп-кабель в к</w:t>
      </w:r>
      <w:r>
        <w:rPr>
          <w:rFonts w:ascii="Times New Roman" w:hAnsi="Times New Roman" w:cs="Times New Roman"/>
          <w:sz w:val="28"/>
        </w:rPr>
        <w:t xml:space="preserve">вартире абонента подключается к </w:t>
      </w:r>
      <w:r w:rsidRPr="004A1E4B">
        <w:rPr>
          <w:rFonts w:ascii="Times New Roman" w:hAnsi="Times New Roman" w:cs="Times New Roman"/>
          <w:sz w:val="28"/>
        </w:rPr>
        <w:t xml:space="preserve">абонентскому устройству </w:t>
      </w:r>
      <w:r>
        <w:rPr>
          <w:rFonts w:ascii="Times New Roman" w:hAnsi="Times New Roman" w:cs="Times New Roman"/>
          <w:sz w:val="28"/>
        </w:rPr>
        <w:t xml:space="preserve">(ONT), а свободный конец кабеля </w:t>
      </w:r>
      <w:r w:rsidRPr="004A1E4B">
        <w:rPr>
          <w:rFonts w:ascii="Times New Roman" w:hAnsi="Times New Roman" w:cs="Times New Roman"/>
          <w:sz w:val="28"/>
        </w:rPr>
        <w:t>прокладывается на лестни</w:t>
      </w:r>
      <w:r>
        <w:rPr>
          <w:rFonts w:ascii="Times New Roman" w:hAnsi="Times New Roman" w:cs="Times New Roman"/>
          <w:sz w:val="28"/>
        </w:rPr>
        <w:t>чную площадку, где подключа</w:t>
      </w:r>
      <w:r w:rsidRPr="004A1E4B">
        <w:rPr>
          <w:rFonts w:ascii="Times New Roman" w:hAnsi="Times New Roman" w:cs="Times New Roman"/>
          <w:sz w:val="28"/>
        </w:rPr>
        <w:t>ется к адаптерному порту ОРК.</w:t>
      </w:r>
    </w:p>
    <w:p w:rsidR="005F5CAA" w:rsidRDefault="004A1E4B" w:rsidP="004A1E4B">
      <w:pPr>
        <w:spacing w:after="0" w:line="360" w:lineRule="auto"/>
        <w:ind w:firstLine="709"/>
        <w:jc w:val="both"/>
        <w:rPr>
          <w:rFonts w:ascii="Times New Roman" w:hAnsi="Times New Roman" w:cs="Times New Roman"/>
          <w:sz w:val="28"/>
        </w:rPr>
      </w:pPr>
      <w:r w:rsidRPr="004A1E4B">
        <w:rPr>
          <w:rFonts w:ascii="Times New Roman" w:hAnsi="Times New Roman" w:cs="Times New Roman"/>
          <w:sz w:val="28"/>
        </w:rPr>
        <w:t xml:space="preserve">При невозможности </w:t>
      </w:r>
      <w:r>
        <w:rPr>
          <w:rFonts w:ascii="Times New Roman" w:hAnsi="Times New Roman" w:cs="Times New Roman"/>
          <w:sz w:val="28"/>
        </w:rPr>
        <w:t>прокладки оконцованного коннек</w:t>
      </w:r>
      <w:r w:rsidRPr="004A1E4B">
        <w:rPr>
          <w:rFonts w:ascii="Times New Roman" w:hAnsi="Times New Roman" w:cs="Times New Roman"/>
          <w:sz w:val="28"/>
        </w:rPr>
        <w:t>тором дроп-кабеля следует использовать дроп-кабели</w:t>
      </w:r>
      <w:r>
        <w:rPr>
          <w:rFonts w:ascii="Times New Roman" w:hAnsi="Times New Roman" w:cs="Times New Roman"/>
          <w:sz w:val="28"/>
        </w:rPr>
        <w:t xml:space="preserve"> </w:t>
      </w:r>
      <w:r w:rsidRPr="004A1E4B">
        <w:rPr>
          <w:rFonts w:ascii="Times New Roman" w:hAnsi="Times New Roman" w:cs="Times New Roman"/>
          <w:sz w:val="28"/>
        </w:rPr>
        <w:t xml:space="preserve">удвоенной длины. </w:t>
      </w:r>
      <w:r>
        <w:rPr>
          <w:rFonts w:ascii="Times New Roman" w:hAnsi="Times New Roman" w:cs="Times New Roman"/>
          <w:sz w:val="28"/>
        </w:rPr>
        <w:t xml:space="preserve">Разрезанный пополам дроп-кабель </w:t>
      </w:r>
      <w:r w:rsidRPr="004A1E4B">
        <w:rPr>
          <w:rFonts w:ascii="Times New Roman" w:hAnsi="Times New Roman" w:cs="Times New Roman"/>
          <w:sz w:val="28"/>
        </w:rPr>
        <w:t>прокладывается без соединителя, обрезается по м</w:t>
      </w:r>
      <w:r>
        <w:rPr>
          <w:rFonts w:ascii="Times New Roman" w:hAnsi="Times New Roman" w:cs="Times New Roman"/>
          <w:sz w:val="28"/>
        </w:rPr>
        <w:t xml:space="preserve">есту и </w:t>
      </w:r>
      <w:r w:rsidRPr="004A1E4B">
        <w:rPr>
          <w:rFonts w:ascii="Times New Roman" w:hAnsi="Times New Roman" w:cs="Times New Roman"/>
          <w:sz w:val="28"/>
        </w:rPr>
        <w:t>оконцовывается неполируемым коннектором.</w:t>
      </w:r>
    </w:p>
    <w:p w:rsidR="005F5CAA" w:rsidRDefault="005F5CAA" w:rsidP="00CA421B">
      <w:pPr>
        <w:spacing w:after="0" w:line="360" w:lineRule="auto"/>
        <w:ind w:firstLine="709"/>
        <w:jc w:val="both"/>
        <w:rPr>
          <w:rFonts w:ascii="Times New Roman" w:hAnsi="Times New Roman" w:cs="Times New Roman"/>
          <w:sz w:val="28"/>
        </w:rPr>
      </w:pPr>
    </w:p>
    <w:p w:rsidR="0010673F" w:rsidRDefault="0010673F" w:rsidP="0010673F">
      <w:pPr>
        <w:spacing w:after="0" w:line="360" w:lineRule="auto"/>
        <w:ind w:firstLine="709"/>
        <w:jc w:val="both"/>
        <w:rPr>
          <w:rFonts w:ascii="Times New Roman" w:hAnsi="Times New Roman" w:cs="Times New Roman"/>
          <w:sz w:val="28"/>
        </w:rPr>
      </w:pPr>
    </w:p>
    <w:p w:rsidR="0010673F" w:rsidRPr="00092814" w:rsidRDefault="0010673F" w:rsidP="00092814">
      <w:pPr>
        <w:pStyle w:val="2"/>
        <w:ind w:firstLine="709"/>
        <w:rPr>
          <w:rFonts w:ascii="Times New Roman" w:hAnsi="Times New Roman" w:cs="Times New Roman"/>
          <w:color w:val="0D0D0D" w:themeColor="text1" w:themeTint="F2"/>
          <w:sz w:val="28"/>
        </w:rPr>
      </w:pPr>
      <w:bookmarkStart w:id="7" w:name="_Toc515310191"/>
      <w:r w:rsidRPr="00092814">
        <w:rPr>
          <w:rFonts w:ascii="Times New Roman" w:hAnsi="Times New Roman" w:cs="Times New Roman"/>
          <w:color w:val="0D0D0D" w:themeColor="text1" w:themeTint="F2"/>
          <w:sz w:val="28"/>
        </w:rPr>
        <w:t>2.2. Анализ проекта  участка сети доступа по технологии PON</w:t>
      </w:r>
      <w:bookmarkEnd w:id="7"/>
    </w:p>
    <w:p w:rsidR="00092814" w:rsidRDefault="00092814" w:rsidP="0098598B">
      <w:pPr>
        <w:spacing w:after="0" w:line="360" w:lineRule="auto"/>
        <w:ind w:firstLine="709"/>
        <w:jc w:val="both"/>
        <w:rPr>
          <w:rFonts w:ascii="Times New Roman" w:hAnsi="Times New Roman" w:cs="Times New Roman"/>
          <w:sz w:val="28"/>
        </w:rPr>
      </w:pPr>
    </w:p>
    <w:p w:rsidR="00F51B35" w:rsidRDefault="0098598B" w:rsidP="0098598B">
      <w:pPr>
        <w:spacing w:after="0" w:line="360" w:lineRule="auto"/>
        <w:ind w:firstLine="709"/>
        <w:jc w:val="both"/>
        <w:rPr>
          <w:rFonts w:ascii="Times New Roman" w:hAnsi="Times New Roman" w:cs="Times New Roman"/>
          <w:sz w:val="28"/>
        </w:rPr>
      </w:pPr>
      <w:r w:rsidRPr="0098598B">
        <w:rPr>
          <w:rFonts w:ascii="Times New Roman" w:hAnsi="Times New Roman" w:cs="Times New Roman"/>
          <w:sz w:val="28"/>
        </w:rPr>
        <w:t>Основными предпосылками для реализации проекта развития сети доступа по технологии FTTH, явилась потребность в повышении конкурентоспособности, удержание существующей клиентской базы и ее расширение. Предоставление абонентам услуги цифрового телевидения IPTV, быстрое получение больших объемов информации из сети Интернет.</w:t>
      </w:r>
    </w:p>
    <w:p w:rsidR="0098598B" w:rsidRPr="0098598B" w:rsidRDefault="0098598B" w:rsidP="0098598B">
      <w:pPr>
        <w:spacing w:after="0" w:line="360" w:lineRule="auto"/>
        <w:ind w:firstLine="709"/>
        <w:jc w:val="both"/>
        <w:rPr>
          <w:rFonts w:ascii="Times New Roman" w:hAnsi="Times New Roman" w:cs="Times New Roman"/>
          <w:sz w:val="28"/>
        </w:rPr>
      </w:pPr>
      <w:r w:rsidRPr="0098598B">
        <w:rPr>
          <w:rFonts w:ascii="Times New Roman" w:hAnsi="Times New Roman" w:cs="Times New Roman"/>
          <w:sz w:val="28"/>
        </w:rPr>
        <w:t>С целью выбора конкретного производ</w:t>
      </w:r>
      <w:r>
        <w:rPr>
          <w:rFonts w:ascii="Times New Roman" w:hAnsi="Times New Roman" w:cs="Times New Roman"/>
          <w:sz w:val="28"/>
        </w:rPr>
        <w:t>ителя оборудования для построе</w:t>
      </w:r>
      <w:r w:rsidRPr="0098598B">
        <w:rPr>
          <w:rFonts w:ascii="Times New Roman" w:hAnsi="Times New Roman" w:cs="Times New Roman"/>
          <w:sz w:val="28"/>
        </w:rPr>
        <w:t>ния сети выполним сравнение наиболее шир</w:t>
      </w:r>
      <w:r>
        <w:rPr>
          <w:rFonts w:ascii="Times New Roman" w:hAnsi="Times New Roman" w:cs="Times New Roman"/>
          <w:sz w:val="28"/>
        </w:rPr>
        <w:t>око представленных на телекомму</w:t>
      </w:r>
      <w:r w:rsidRPr="0098598B">
        <w:rPr>
          <w:rFonts w:ascii="Times New Roman" w:hAnsi="Times New Roman" w:cs="Times New Roman"/>
          <w:sz w:val="28"/>
        </w:rPr>
        <w:t>никационном рынке линеек оборудования – QTECH (Россия, Москва) и Eltex</w:t>
      </w:r>
      <w:r>
        <w:rPr>
          <w:rFonts w:ascii="Times New Roman" w:hAnsi="Times New Roman" w:cs="Times New Roman"/>
          <w:sz w:val="28"/>
        </w:rPr>
        <w:t xml:space="preserve"> </w:t>
      </w:r>
      <w:r w:rsidRPr="0098598B">
        <w:rPr>
          <w:rFonts w:ascii="Times New Roman" w:hAnsi="Times New Roman" w:cs="Times New Roman"/>
          <w:sz w:val="28"/>
        </w:rPr>
        <w:t>(Россия, Новосибирск).</w:t>
      </w:r>
    </w:p>
    <w:p w:rsidR="0098598B" w:rsidRPr="0098598B" w:rsidRDefault="0098598B" w:rsidP="0098598B">
      <w:pPr>
        <w:spacing w:after="0" w:line="360" w:lineRule="auto"/>
        <w:ind w:firstLine="709"/>
        <w:jc w:val="both"/>
        <w:rPr>
          <w:rFonts w:ascii="Times New Roman" w:hAnsi="Times New Roman" w:cs="Times New Roman"/>
          <w:sz w:val="28"/>
        </w:rPr>
      </w:pPr>
      <w:r w:rsidRPr="0098598B">
        <w:rPr>
          <w:rFonts w:ascii="Times New Roman" w:hAnsi="Times New Roman" w:cs="Times New Roman"/>
          <w:sz w:val="28"/>
        </w:rPr>
        <w:t>Сравнение линеек по ключевым характ</w:t>
      </w:r>
      <w:r>
        <w:rPr>
          <w:rFonts w:ascii="Times New Roman" w:hAnsi="Times New Roman" w:cs="Times New Roman"/>
          <w:sz w:val="28"/>
        </w:rPr>
        <w:t>еристика приведена в таблице 2.3</w:t>
      </w:r>
      <w:r w:rsidRPr="0098598B">
        <w:rPr>
          <w:rFonts w:ascii="Times New Roman" w:hAnsi="Times New Roman" w:cs="Times New Roman"/>
          <w:sz w:val="28"/>
        </w:rPr>
        <w:t>.</w:t>
      </w:r>
      <w:r>
        <w:rPr>
          <w:rFonts w:ascii="Times New Roman" w:hAnsi="Times New Roman" w:cs="Times New Roman"/>
          <w:sz w:val="28"/>
        </w:rPr>
        <w:t xml:space="preserve">  На основании таблицы 2.3.</w:t>
      </w:r>
      <w:r w:rsidRPr="0098598B">
        <w:rPr>
          <w:rFonts w:ascii="Times New Roman" w:hAnsi="Times New Roman" w:cs="Times New Roman"/>
          <w:sz w:val="28"/>
        </w:rPr>
        <w:t xml:space="preserve"> </w:t>
      </w:r>
      <w:r>
        <w:rPr>
          <w:rFonts w:ascii="Times New Roman" w:hAnsi="Times New Roman" w:cs="Times New Roman"/>
          <w:sz w:val="28"/>
        </w:rPr>
        <w:t xml:space="preserve">делаем выбор оборудования Eltex </w:t>
      </w:r>
      <w:r w:rsidRPr="0098598B">
        <w:rPr>
          <w:rFonts w:ascii="Times New Roman" w:hAnsi="Times New Roman" w:cs="Times New Roman"/>
          <w:sz w:val="28"/>
        </w:rPr>
        <w:t>как более производительное, а также имеющее более дешёвый ONU.</w:t>
      </w:r>
    </w:p>
    <w:p w:rsidR="0098598B" w:rsidRPr="0098598B" w:rsidRDefault="0098598B" w:rsidP="0098598B">
      <w:pPr>
        <w:spacing w:after="0" w:line="360" w:lineRule="auto"/>
        <w:ind w:firstLine="709"/>
        <w:jc w:val="both"/>
        <w:rPr>
          <w:rFonts w:ascii="Times New Roman" w:hAnsi="Times New Roman" w:cs="Times New Roman"/>
          <w:sz w:val="28"/>
        </w:rPr>
      </w:pPr>
      <w:r>
        <w:rPr>
          <w:rFonts w:ascii="Times New Roman" w:hAnsi="Times New Roman" w:cs="Times New Roman"/>
          <w:sz w:val="28"/>
        </w:rPr>
        <w:lastRenderedPageBreak/>
        <w:t xml:space="preserve">Таблица 2.3.  </w:t>
      </w:r>
      <w:r w:rsidRPr="0098598B">
        <w:rPr>
          <w:rFonts w:ascii="Times New Roman" w:hAnsi="Times New Roman" w:cs="Times New Roman"/>
          <w:sz w:val="28"/>
        </w:rPr>
        <w:t>– Сравнение линеек PON-оборудования QTECH и Eltex</w:t>
      </w:r>
    </w:p>
    <w:tbl>
      <w:tblPr>
        <w:tblStyle w:val="a5"/>
        <w:tblW w:w="0" w:type="auto"/>
        <w:tblLook w:val="04A0"/>
      </w:tblPr>
      <w:tblGrid>
        <w:gridCol w:w="3652"/>
        <w:gridCol w:w="2835"/>
        <w:gridCol w:w="3084"/>
      </w:tblGrid>
      <w:tr w:rsidR="0098598B" w:rsidRPr="00550008" w:rsidTr="0098598B">
        <w:tc>
          <w:tcPr>
            <w:tcW w:w="3652" w:type="dxa"/>
          </w:tcPr>
          <w:p w:rsidR="0098598B" w:rsidRPr="0098598B" w:rsidRDefault="0098598B" w:rsidP="0098598B">
            <w:pPr>
              <w:jc w:val="center"/>
              <w:rPr>
                <w:rFonts w:ascii="Times New Roman" w:hAnsi="Times New Roman" w:cs="Times New Roman"/>
                <w:sz w:val="24"/>
                <w:szCs w:val="24"/>
              </w:rPr>
            </w:pPr>
            <w:r w:rsidRPr="0098598B">
              <w:rPr>
                <w:rFonts w:ascii="Times New Roman" w:hAnsi="Times New Roman" w:cs="Times New Roman"/>
                <w:sz w:val="24"/>
                <w:szCs w:val="24"/>
              </w:rPr>
              <w:t>Характеристика</w:t>
            </w:r>
          </w:p>
        </w:tc>
        <w:tc>
          <w:tcPr>
            <w:tcW w:w="2835" w:type="dxa"/>
          </w:tcPr>
          <w:p w:rsidR="0098598B" w:rsidRPr="00550008" w:rsidRDefault="0098598B" w:rsidP="0098598B">
            <w:pPr>
              <w:jc w:val="center"/>
              <w:rPr>
                <w:rFonts w:ascii="Times New Roman" w:hAnsi="Times New Roman" w:cs="Times New Roman"/>
                <w:sz w:val="24"/>
                <w:szCs w:val="24"/>
                <w:lang w:val="en-US"/>
              </w:rPr>
            </w:pPr>
            <w:r w:rsidRPr="00550008">
              <w:rPr>
                <w:rFonts w:ascii="Times New Roman" w:hAnsi="Times New Roman" w:cs="Times New Roman"/>
                <w:sz w:val="24"/>
                <w:szCs w:val="24"/>
                <w:lang w:val="en-US"/>
              </w:rPr>
              <w:t>QTECH</w:t>
            </w:r>
          </w:p>
          <w:p w:rsidR="0098598B" w:rsidRPr="00550008" w:rsidRDefault="0098598B" w:rsidP="0098598B">
            <w:pPr>
              <w:jc w:val="center"/>
              <w:rPr>
                <w:rFonts w:ascii="Times New Roman" w:hAnsi="Times New Roman" w:cs="Times New Roman"/>
                <w:sz w:val="24"/>
                <w:szCs w:val="24"/>
                <w:lang w:val="en-US"/>
              </w:rPr>
            </w:pPr>
            <w:r w:rsidRPr="00550008">
              <w:rPr>
                <w:rFonts w:ascii="Times New Roman" w:hAnsi="Times New Roman" w:cs="Times New Roman"/>
                <w:sz w:val="24"/>
                <w:szCs w:val="24"/>
                <w:lang w:val="en-US"/>
              </w:rPr>
              <w:t>(OLT – QSW-9000-01,</w:t>
            </w:r>
          </w:p>
          <w:p w:rsidR="0098598B" w:rsidRPr="0098598B" w:rsidRDefault="0098598B" w:rsidP="0098598B">
            <w:pPr>
              <w:jc w:val="center"/>
              <w:rPr>
                <w:rFonts w:ascii="Times New Roman" w:hAnsi="Times New Roman" w:cs="Times New Roman"/>
                <w:sz w:val="24"/>
                <w:szCs w:val="24"/>
                <w:lang w:val="en-US"/>
              </w:rPr>
            </w:pPr>
            <w:r w:rsidRPr="0098598B">
              <w:rPr>
                <w:rFonts w:ascii="Times New Roman" w:hAnsi="Times New Roman" w:cs="Times New Roman"/>
                <w:sz w:val="24"/>
                <w:szCs w:val="24"/>
                <w:lang w:val="en-US"/>
              </w:rPr>
              <w:t>ONT – QONT-9-4F-2V-1W)</w:t>
            </w:r>
          </w:p>
        </w:tc>
        <w:tc>
          <w:tcPr>
            <w:tcW w:w="3084" w:type="dxa"/>
          </w:tcPr>
          <w:p w:rsidR="0098598B" w:rsidRPr="0098598B" w:rsidRDefault="0098598B" w:rsidP="0098598B">
            <w:pPr>
              <w:jc w:val="center"/>
              <w:rPr>
                <w:rFonts w:ascii="Times New Roman" w:hAnsi="Times New Roman" w:cs="Times New Roman"/>
                <w:sz w:val="24"/>
                <w:szCs w:val="24"/>
                <w:lang w:val="en-US"/>
              </w:rPr>
            </w:pPr>
            <w:r w:rsidRPr="0098598B">
              <w:rPr>
                <w:rFonts w:ascii="Times New Roman" w:hAnsi="Times New Roman" w:cs="Times New Roman"/>
                <w:sz w:val="24"/>
                <w:szCs w:val="24"/>
                <w:lang w:val="en-US"/>
              </w:rPr>
              <w:t>Eltex</w:t>
            </w:r>
          </w:p>
          <w:p w:rsidR="0098598B" w:rsidRPr="0098598B" w:rsidRDefault="0098598B" w:rsidP="0098598B">
            <w:pPr>
              <w:jc w:val="center"/>
              <w:rPr>
                <w:rFonts w:ascii="Times New Roman" w:hAnsi="Times New Roman" w:cs="Times New Roman"/>
                <w:sz w:val="24"/>
                <w:szCs w:val="24"/>
                <w:lang w:val="en-US"/>
              </w:rPr>
            </w:pPr>
            <w:r w:rsidRPr="0098598B">
              <w:rPr>
                <w:rFonts w:ascii="Times New Roman" w:hAnsi="Times New Roman" w:cs="Times New Roman"/>
                <w:sz w:val="24"/>
                <w:szCs w:val="24"/>
                <w:lang w:val="en-US"/>
              </w:rPr>
              <w:t>(OLT – LTE-8X,</w:t>
            </w:r>
          </w:p>
          <w:p w:rsidR="0098598B" w:rsidRPr="0098598B" w:rsidRDefault="0098598B" w:rsidP="0098598B">
            <w:pPr>
              <w:jc w:val="center"/>
              <w:rPr>
                <w:rFonts w:ascii="Times New Roman" w:hAnsi="Times New Roman" w:cs="Times New Roman"/>
                <w:sz w:val="24"/>
                <w:szCs w:val="24"/>
                <w:lang w:val="en-US"/>
              </w:rPr>
            </w:pPr>
            <w:r w:rsidRPr="0098598B">
              <w:rPr>
                <w:rFonts w:ascii="Times New Roman" w:hAnsi="Times New Roman" w:cs="Times New Roman"/>
                <w:sz w:val="24"/>
                <w:szCs w:val="24"/>
                <w:lang w:val="en-US"/>
              </w:rPr>
              <w:t>ONT – NTP-RG-1402GC-W)</w:t>
            </w:r>
          </w:p>
        </w:tc>
      </w:tr>
      <w:tr w:rsidR="0098598B" w:rsidRPr="0098598B" w:rsidTr="0098598B">
        <w:tc>
          <w:tcPr>
            <w:tcW w:w="3652" w:type="dxa"/>
          </w:tcPr>
          <w:p w:rsidR="0098598B" w:rsidRPr="0098598B" w:rsidRDefault="0098598B" w:rsidP="0098598B">
            <w:pPr>
              <w:spacing w:line="360" w:lineRule="auto"/>
              <w:jc w:val="both"/>
              <w:rPr>
                <w:rFonts w:ascii="Times New Roman" w:hAnsi="Times New Roman" w:cs="Times New Roman"/>
                <w:sz w:val="24"/>
                <w:szCs w:val="24"/>
              </w:rPr>
            </w:pPr>
            <w:r w:rsidRPr="0098598B">
              <w:rPr>
                <w:rFonts w:ascii="Times New Roman" w:hAnsi="Times New Roman" w:cs="Times New Roman"/>
                <w:sz w:val="24"/>
                <w:szCs w:val="24"/>
              </w:rPr>
              <w:t>Коэффициент деления на порт</w:t>
            </w:r>
          </w:p>
        </w:tc>
        <w:tc>
          <w:tcPr>
            <w:tcW w:w="2835" w:type="dxa"/>
          </w:tcPr>
          <w:p w:rsidR="0098598B" w:rsidRPr="0098598B" w:rsidRDefault="0098598B" w:rsidP="0098598B">
            <w:pPr>
              <w:spacing w:line="360" w:lineRule="auto"/>
              <w:jc w:val="center"/>
              <w:rPr>
                <w:rFonts w:ascii="Times New Roman" w:hAnsi="Times New Roman" w:cs="Times New Roman"/>
                <w:sz w:val="24"/>
                <w:szCs w:val="24"/>
              </w:rPr>
            </w:pPr>
            <w:r w:rsidRPr="0098598B">
              <w:rPr>
                <w:rFonts w:ascii="Times New Roman" w:hAnsi="Times New Roman" w:cs="Times New Roman"/>
                <w:sz w:val="24"/>
                <w:szCs w:val="24"/>
              </w:rPr>
              <w:t>1:128</w:t>
            </w:r>
          </w:p>
        </w:tc>
        <w:tc>
          <w:tcPr>
            <w:tcW w:w="3084" w:type="dxa"/>
          </w:tcPr>
          <w:p w:rsidR="0098598B" w:rsidRPr="0098598B" w:rsidRDefault="0098598B" w:rsidP="0098598B">
            <w:pPr>
              <w:spacing w:line="360" w:lineRule="auto"/>
              <w:jc w:val="center"/>
              <w:rPr>
                <w:rFonts w:ascii="Times New Roman" w:hAnsi="Times New Roman" w:cs="Times New Roman"/>
                <w:sz w:val="24"/>
                <w:szCs w:val="24"/>
              </w:rPr>
            </w:pPr>
            <w:r w:rsidRPr="0098598B">
              <w:rPr>
                <w:rFonts w:ascii="Times New Roman" w:hAnsi="Times New Roman" w:cs="Times New Roman"/>
                <w:sz w:val="24"/>
                <w:szCs w:val="24"/>
              </w:rPr>
              <w:t>1:128</w:t>
            </w:r>
          </w:p>
        </w:tc>
      </w:tr>
      <w:tr w:rsidR="0098598B" w:rsidRPr="0098598B" w:rsidTr="0098598B">
        <w:tc>
          <w:tcPr>
            <w:tcW w:w="3652" w:type="dxa"/>
          </w:tcPr>
          <w:p w:rsidR="0098598B" w:rsidRPr="0098598B" w:rsidRDefault="0098598B" w:rsidP="0098598B">
            <w:pPr>
              <w:spacing w:line="360" w:lineRule="auto"/>
              <w:jc w:val="both"/>
              <w:rPr>
                <w:rFonts w:ascii="Times New Roman" w:hAnsi="Times New Roman" w:cs="Times New Roman"/>
                <w:sz w:val="24"/>
                <w:szCs w:val="24"/>
              </w:rPr>
            </w:pPr>
            <w:r w:rsidRPr="0098598B">
              <w:rPr>
                <w:rFonts w:ascii="Times New Roman" w:hAnsi="Times New Roman" w:cs="Times New Roman"/>
                <w:sz w:val="24"/>
                <w:szCs w:val="24"/>
              </w:rPr>
              <w:t xml:space="preserve">Максимальное количество абонентов на один </w:t>
            </w:r>
            <w:r w:rsidRPr="0098598B">
              <w:rPr>
                <w:rFonts w:ascii="Times New Roman" w:hAnsi="Times New Roman" w:cs="Times New Roman"/>
                <w:sz w:val="24"/>
                <w:szCs w:val="24"/>
                <w:lang w:val="en-US"/>
              </w:rPr>
              <w:t>OLT</w:t>
            </w:r>
          </w:p>
        </w:tc>
        <w:tc>
          <w:tcPr>
            <w:tcW w:w="2835" w:type="dxa"/>
          </w:tcPr>
          <w:p w:rsidR="0098598B" w:rsidRPr="0098598B" w:rsidRDefault="0098598B" w:rsidP="0098598B">
            <w:pPr>
              <w:spacing w:line="360" w:lineRule="auto"/>
              <w:jc w:val="center"/>
              <w:rPr>
                <w:rFonts w:ascii="Times New Roman" w:hAnsi="Times New Roman" w:cs="Times New Roman"/>
                <w:sz w:val="24"/>
                <w:szCs w:val="24"/>
              </w:rPr>
            </w:pPr>
            <w:r w:rsidRPr="0098598B">
              <w:rPr>
                <w:rFonts w:ascii="Times New Roman" w:hAnsi="Times New Roman" w:cs="Times New Roman"/>
                <w:sz w:val="24"/>
                <w:szCs w:val="24"/>
              </w:rPr>
              <w:t>1024</w:t>
            </w:r>
          </w:p>
        </w:tc>
        <w:tc>
          <w:tcPr>
            <w:tcW w:w="3084" w:type="dxa"/>
          </w:tcPr>
          <w:p w:rsidR="0098598B" w:rsidRPr="0098598B" w:rsidRDefault="0098598B" w:rsidP="0098598B">
            <w:pPr>
              <w:spacing w:line="360" w:lineRule="auto"/>
              <w:jc w:val="center"/>
              <w:rPr>
                <w:rFonts w:ascii="Times New Roman" w:hAnsi="Times New Roman" w:cs="Times New Roman"/>
                <w:sz w:val="24"/>
                <w:szCs w:val="24"/>
              </w:rPr>
            </w:pPr>
            <w:r w:rsidRPr="0098598B">
              <w:rPr>
                <w:rFonts w:ascii="Times New Roman" w:hAnsi="Times New Roman" w:cs="Times New Roman"/>
                <w:sz w:val="24"/>
                <w:szCs w:val="24"/>
              </w:rPr>
              <w:t>1024</w:t>
            </w:r>
          </w:p>
        </w:tc>
      </w:tr>
      <w:tr w:rsidR="0098598B" w:rsidRPr="0098598B" w:rsidTr="0098598B">
        <w:tc>
          <w:tcPr>
            <w:tcW w:w="3652" w:type="dxa"/>
          </w:tcPr>
          <w:p w:rsidR="0098598B" w:rsidRPr="0098598B" w:rsidRDefault="0098598B" w:rsidP="0098598B">
            <w:pPr>
              <w:spacing w:line="360" w:lineRule="auto"/>
              <w:jc w:val="both"/>
              <w:rPr>
                <w:rFonts w:ascii="Times New Roman" w:hAnsi="Times New Roman" w:cs="Times New Roman"/>
                <w:sz w:val="24"/>
                <w:szCs w:val="24"/>
              </w:rPr>
            </w:pPr>
            <w:r w:rsidRPr="0098598B">
              <w:rPr>
                <w:rFonts w:ascii="Times New Roman" w:hAnsi="Times New Roman" w:cs="Times New Roman"/>
                <w:sz w:val="24"/>
                <w:szCs w:val="24"/>
              </w:rPr>
              <w:t>Количество и тип портов передачи данных</w:t>
            </w:r>
          </w:p>
        </w:tc>
        <w:tc>
          <w:tcPr>
            <w:tcW w:w="2835" w:type="dxa"/>
          </w:tcPr>
          <w:p w:rsidR="0098598B" w:rsidRPr="0098598B" w:rsidRDefault="0098598B" w:rsidP="0098598B">
            <w:pPr>
              <w:jc w:val="center"/>
              <w:rPr>
                <w:rFonts w:ascii="Times New Roman" w:hAnsi="Times New Roman" w:cs="Times New Roman"/>
                <w:sz w:val="24"/>
                <w:szCs w:val="24"/>
              </w:rPr>
            </w:pPr>
            <w:r w:rsidRPr="0098598B">
              <w:rPr>
                <w:rFonts w:ascii="Times New Roman" w:hAnsi="Times New Roman" w:cs="Times New Roman"/>
                <w:sz w:val="24"/>
                <w:szCs w:val="24"/>
              </w:rPr>
              <w:t>8xGE</w:t>
            </w:r>
          </w:p>
        </w:tc>
        <w:tc>
          <w:tcPr>
            <w:tcW w:w="3084" w:type="dxa"/>
          </w:tcPr>
          <w:p w:rsidR="0098598B" w:rsidRPr="0098598B" w:rsidRDefault="0098598B" w:rsidP="0098598B">
            <w:pPr>
              <w:jc w:val="center"/>
              <w:rPr>
                <w:rFonts w:ascii="Times New Roman" w:hAnsi="Times New Roman" w:cs="Times New Roman"/>
                <w:sz w:val="24"/>
                <w:szCs w:val="24"/>
              </w:rPr>
            </w:pPr>
            <w:r w:rsidRPr="0098598B">
              <w:rPr>
                <w:rFonts w:ascii="Times New Roman" w:hAnsi="Times New Roman" w:cs="Times New Roman"/>
                <w:sz w:val="24"/>
                <w:szCs w:val="24"/>
              </w:rPr>
              <w:t>8xGE</w:t>
            </w:r>
          </w:p>
        </w:tc>
      </w:tr>
      <w:tr w:rsidR="0098598B" w:rsidRPr="0098598B" w:rsidTr="0098598B">
        <w:tc>
          <w:tcPr>
            <w:tcW w:w="3652" w:type="dxa"/>
          </w:tcPr>
          <w:p w:rsidR="0098598B" w:rsidRPr="0098598B" w:rsidRDefault="0098598B" w:rsidP="0098598B">
            <w:pPr>
              <w:spacing w:line="360" w:lineRule="auto"/>
              <w:jc w:val="both"/>
              <w:rPr>
                <w:rFonts w:ascii="Times New Roman" w:hAnsi="Times New Roman" w:cs="Times New Roman"/>
                <w:sz w:val="24"/>
                <w:szCs w:val="24"/>
              </w:rPr>
            </w:pPr>
            <w:r w:rsidRPr="0098598B">
              <w:rPr>
                <w:rFonts w:ascii="Times New Roman" w:hAnsi="Times New Roman" w:cs="Times New Roman"/>
                <w:sz w:val="24"/>
                <w:szCs w:val="24"/>
              </w:rPr>
              <w:t xml:space="preserve">Производительность </w:t>
            </w:r>
            <w:r w:rsidRPr="0098598B">
              <w:rPr>
                <w:rFonts w:ascii="Times New Roman" w:hAnsi="Times New Roman" w:cs="Times New Roman"/>
                <w:sz w:val="24"/>
                <w:szCs w:val="24"/>
                <w:lang w:val="en-US"/>
              </w:rPr>
              <w:t>OLT</w:t>
            </w:r>
            <w:r w:rsidRPr="0098598B">
              <w:rPr>
                <w:rFonts w:ascii="Times New Roman" w:hAnsi="Times New Roman" w:cs="Times New Roman"/>
                <w:sz w:val="24"/>
                <w:szCs w:val="24"/>
              </w:rPr>
              <w:t>, Гбит/с</w:t>
            </w:r>
          </w:p>
        </w:tc>
        <w:tc>
          <w:tcPr>
            <w:tcW w:w="2835" w:type="dxa"/>
          </w:tcPr>
          <w:p w:rsidR="0098598B" w:rsidRPr="0098598B" w:rsidRDefault="0098598B" w:rsidP="0098598B">
            <w:pPr>
              <w:spacing w:line="360" w:lineRule="auto"/>
              <w:jc w:val="center"/>
              <w:rPr>
                <w:rFonts w:ascii="Times New Roman" w:hAnsi="Times New Roman" w:cs="Times New Roman"/>
                <w:sz w:val="24"/>
                <w:szCs w:val="24"/>
              </w:rPr>
            </w:pPr>
            <w:r w:rsidRPr="0098598B">
              <w:rPr>
                <w:rFonts w:ascii="Times New Roman" w:hAnsi="Times New Roman" w:cs="Times New Roman"/>
                <w:sz w:val="24"/>
                <w:szCs w:val="24"/>
              </w:rPr>
              <w:t>102</w:t>
            </w:r>
          </w:p>
        </w:tc>
        <w:tc>
          <w:tcPr>
            <w:tcW w:w="3084" w:type="dxa"/>
          </w:tcPr>
          <w:p w:rsidR="0098598B" w:rsidRPr="0098598B" w:rsidRDefault="0098598B" w:rsidP="0098598B">
            <w:pPr>
              <w:spacing w:line="360" w:lineRule="auto"/>
              <w:jc w:val="center"/>
              <w:rPr>
                <w:rFonts w:ascii="Times New Roman" w:hAnsi="Times New Roman" w:cs="Times New Roman"/>
                <w:sz w:val="24"/>
                <w:szCs w:val="24"/>
              </w:rPr>
            </w:pPr>
            <w:r w:rsidRPr="0098598B">
              <w:rPr>
                <w:rFonts w:ascii="Times New Roman" w:hAnsi="Times New Roman" w:cs="Times New Roman"/>
                <w:sz w:val="24"/>
                <w:szCs w:val="24"/>
              </w:rPr>
              <w:t>120</w:t>
            </w:r>
          </w:p>
        </w:tc>
      </w:tr>
      <w:tr w:rsidR="0098598B" w:rsidRPr="0098598B" w:rsidTr="0098598B">
        <w:tc>
          <w:tcPr>
            <w:tcW w:w="3652" w:type="dxa"/>
          </w:tcPr>
          <w:p w:rsidR="0098598B" w:rsidRPr="0098598B" w:rsidRDefault="0098598B" w:rsidP="0098598B">
            <w:pPr>
              <w:spacing w:line="360" w:lineRule="auto"/>
              <w:jc w:val="both"/>
              <w:rPr>
                <w:rFonts w:ascii="Times New Roman" w:hAnsi="Times New Roman" w:cs="Times New Roman"/>
                <w:sz w:val="24"/>
                <w:szCs w:val="24"/>
              </w:rPr>
            </w:pPr>
            <w:r w:rsidRPr="0098598B">
              <w:rPr>
                <w:rFonts w:ascii="Times New Roman" w:hAnsi="Times New Roman" w:cs="Times New Roman"/>
                <w:sz w:val="24"/>
                <w:szCs w:val="24"/>
              </w:rPr>
              <w:t xml:space="preserve">Стоимость </w:t>
            </w:r>
            <w:r w:rsidRPr="0098598B">
              <w:rPr>
                <w:rFonts w:ascii="Times New Roman" w:hAnsi="Times New Roman" w:cs="Times New Roman"/>
                <w:sz w:val="24"/>
                <w:szCs w:val="24"/>
                <w:lang w:val="en-US"/>
              </w:rPr>
              <w:t>OLT</w:t>
            </w:r>
          </w:p>
        </w:tc>
        <w:tc>
          <w:tcPr>
            <w:tcW w:w="2835" w:type="dxa"/>
          </w:tcPr>
          <w:p w:rsidR="0098598B" w:rsidRPr="0098598B" w:rsidRDefault="0098598B" w:rsidP="0098598B">
            <w:pPr>
              <w:spacing w:line="360" w:lineRule="auto"/>
              <w:jc w:val="center"/>
              <w:rPr>
                <w:rFonts w:ascii="Times New Roman" w:hAnsi="Times New Roman" w:cs="Times New Roman"/>
                <w:sz w:val="24"/>
                <w:szCs w:val="24"/>
              </w:rPr>
            </w:pPr>
            <w:r w:rsidRPr="0098598B">
              <w:rPr>
                <w:rFonts w:ascii="Times New Roman" w:hAnsi="Times New Roman" w:cs="Times New Roman"/>
                <w:sz w:val="24"/>
                <w:szCs w:val="24"/>
              </w:rPr>
              <w:t>172 000</w:t>
            </w:r>
          </w:p>
        </w:tc>
        <w:tc>
          <w:tcPr>
            <w:tcW w:w="3084" w:type="dxa"/>
          </w:tcPr>
          <w:p w:rsidR="0098598B" w:rsidRPr="0098598B" w:rsidRDefault="0098598B" w:rsidP="0098598B">
            <w:pPr>
              <w:spacing w:line="360" w:lineRule="auto"/>
              <w:jc w:val="center"/>
              <w:rPr>
                <w:rFonts w:ascii="Times New Roman" w:hAnsi="Times New Roman" w:cs="Times New Roman"/>
                <w:sz w:val="24"/>
                <w:szCs w:val="24"/>
              </w:rPr>
            </w:pPr>
            <w:r w:rsidRPr="0098598B">
              <w:rPr>
                <w:rFonts w:ascii="Times New Roman" w:hAnsi="Times New Roman" w:cs="Times New Roman"/>
                <w:sz w:val="24"/>
                <w:szCs w:val="24"/>
              </w:rPr>
              <w:t>173 188</w:t>
            </w:r>
          </w:p>
        </w:tc>
      </w:tr>
      <w:tr w:rsidR="0098598B" w:rsidRPr="0098598B" w:rsidTr="0098598B">
        <w:tc>
          <w:tcPr>
            <w:tcW w:w="3652" w:type="dxa"/>
          </w:tcPr>
          <w:p w:rsidR="0098598B" w:rsidRPr="0098598B" w:rsidRDefault="0098598B" w:rsidP="0098598B">
            <w:pPr>
              <w:spacing w:line="360" w:lineRule="auto"/>
              <w:jc w:val="both"/>
              <w:rPr>
                <w:rFonts w:ascii="Times New Roman" w:hAnsi="Times New Roman" w:cs="Times New Roman"/>
                <w:sz w:val="24"/>
                <w:szCs w:val="24"/>
              </w:rPr>
            </w:pPr>
            <w:r w:rsidRPr="0098598B">
              <w:rPr>
                <w:rFonts w:ascii="Times New Roman" w:hAnsi="Times New Roman" w:cs="Times New Roman"/>
                <w:sz w:val="24"/>
                <w:szCs w:val="24"/>
              </w:rPr>
              <w:t>Стоимость ONU</w:t>
            </w:r>
          </w:p>
        </w:tc>
        <w:tc>
          <w:tcPr>
            <w:tcW w:w="2835" w:type="dxa"/>
          </w:tcPr>
          <w:p w:rsidR="0098598B" w:rsidRPr="0098598B" w:rsidRDefault="0098598B" w:rsidP="0098598B">
            <w:pPr>
              <w:spacing w:line="360" w:lineRule="auto"/>
              <w:jc w:val="center"/>
              <w:rPr>
                <w:rFonts w:ascii="Times New Roman" w:hAnsi="Times New Roman" w:cs="Times New Roman"/>
                <w:sz w:val="24"/>
                <w:szCs w:val="24"/>
              </w:rPr>
            </w:pPr>
            <w:r w:rsidRPr="0098598B">
              <w:rPr>
                <w:rFonts w:ascii="Times New Roman" w:hAnsi="Times New Roman" w:cs="Times New Roman"/>
                <w:sz w:val="24"/>
                <w:szCs w:val="24"/>
              </w:rPr>
              <w:t>5 500</w:t>
            </w:r>
          </w:p>
        </w:tc>
        <w:tc>
          <w:tcPr>
            <w:tcW w:w="3084" w:type="dxa"/>
          </w:tcPr>
          <w:p w:rsidR="0098598B" w:rsidRPr="0098598B" w:rsidRDefault="0098598B" w:rsidP="0098598B">
            <w:pPr>
              <w:spacing w:line="360" w:lineRule="auto"/>
              <w:jc w:val="center"/>
              <w:rPr>
                <w:rFonts w:ascii="Times New Roman" w:hAnsi="Times New Roman" w:cs="Times New Roman"/>
                <w:sz w:val="24"/>
                <w:szCs w:val="24"/>
              </w:rPr>
            </w:pPr>
            <w:r w:rsidRPr="0098598B">
              <w:rPr>
                <w:rFonts w:ascii="Times New Roman" w:hAnsi="Times New Roman" w:cs="Times New Roman"/>
                <w:sz w:val="24"/>
                <w:szCs w:val="24"/>
              </w:rPr>
              <w:t>4 534</w:t>
            </w:r>
          </w:p>
        </w:tc>
      </w:tr>
    </w:tbl>
    <w:p w:rsidR="0098598B" w:rsidRPr="0098598B" w:rsidRDefault="0098598B" w:rsidP="0098598B">
      <w:pPr>
        <w:spacing w:after="0" w:line="360" w:lineRule="auto"/>
        <w:ind w:firstLine="709"/>
        <w:jc w:val="both"/>
        <w:rPr>
          <w:rFonts w:ascii="Times New Roman" w:hAnsi="Times New Roman" w:cs="Times New Roman"/>
          <w:sz w:val="28"/>
        </w:rPr>
      </w:pPr>
    </w:p>
    <w:p w:rsidR="0098598B" w:rsidRDefault="0098598B" w:rsidP="0098598B">
      <w:pPr>
        <w:spacing w:after="0" w:line="360" w:lineRule="auto"/>
        <w:ind w:firstLine="709"/>
        <w:jc w:val="both"/>
        <w:rPr>
          <w:rFonts w:ascii="Times New Roman" w:hAnsi="Times New Roman" w:cs="Times New Roman"/>
          <w:sz w:val="28"/>
        </w:rPr>
      </w:pPr>
      <w:r w:rsidRPr="0098598B">
        <w:rPr>
          <w:rFonts w:ascii="Times New Roman" w:hAnsi="Times New Roman" w:cs="Times New Roman"/>
          <w:sz w:val="28"/>
        </w:rPr>
        <w:t>Оборудование GEPON предназначено для передачи сигнала Ethernet по</w:t>
      </w:r>
      <w:r>
        <w:rPr>
          <w:rFonts w:ascii="Times New Roman" w:hAnsi="Times New Roman" w:cs="Times New Roman"/>
          <w:sz w:val="28"/>
        </w:rPr>
        <w:t xml:space="preserve"> </w:t>
      </w:r>
      <w:r w:rsidRPr="0098598B">
        <w:rPr>
          <w:rFonts w:ascii="Times New Roman" w:hAnsi="Times New Roman" w:cs="Times New Roman"/>
          <w:sz w:val="28"/>
        </w:rPr>
        <w:t>пассивной оптической сети PON. Техноло</w:t>
      </w:r>
      <w:r>
        <w:rPr>
          <w:rFonts w:ascii="Times New Roman" w:hAnsi="Times New Roman" w:cs="Times New Roman"/>
          <w:sz w:val="28"/>
        </w:rPr>
        <w:t>гия GEPON Turbo обеспечивает по</w:t>
      </w:r>
      <w:r w:rsidRPr="0098598B">
        <w:rPr>
          <w:rFonts w:ascii="Times New Roman" w:hAnsi="Times New Roman" w:cs="Times New Roman"/>
          <w:sz w:val="28"/>
        </w:rPr>
        <w:t xml:space="preserve">лосу пропускания 2,5 Гбит/с на группу </w:t>
      </w:r>
      <w:r>
        <w:rPr>
          <w:rFonts w:ascii="Times New Roman" w:hAnsi="Times New Roman" w:cs="Times New Roman"/>
          <w:sz w:val="28"/>
        </w:rPr>
        <w:t>из 128 абонентов по одному маги</w:t>
      </w:r>
      <w:r w:rsidRPr="0098598B">
        <w:rPr>
          <w:rFonts w:ascii="Times New Roman" w:hAnsi="Times New Roman" w:cs="Times New Roman"/>
          <w:sz w:val="28"/>
        </w:rPr>
        <w:t>стральному волокну в радиусе до 20 км от</w:t>
      </w:r>
      <w:r>
        <w:rPr>
          <w:rFonts w:ascii="Times New Roman" w:hAnsi="Times New Roman" w:cs="Times New Roman"/>
          <w:sz w:val="28"/>
        </w:rPr>
        <w:t xml:space="preserve"> АТС с применением пассивных оп</w:t>
      </w:r>
      <w:r w:rsidRPr="0098598B">
        <w:rPr>
          <w:rFonts w:ascii="Times New Roman" w:hAnsi="Times New Roman" w:cs="Times New Roman"/>
          <w:sz w:val="28"/>
        </w:rPr>
        <w:t>тических разветвителей. Основным преиму</w:t>
      </w:r>
      <w:r>
        <w:rPr>
          <w:rFonts w:ascii="Times New Roman" w:hAnsi="Times New Roman" w:cs="Times New Roman"/>
          <w:sz w:val="28"/>
        </w:rPr>
        <w:t>ществом GEPON Turbo является ис</w:t>
      </w:r>
      <w:r w:rsidRPr="0098598B">
        <w:rPr>
          <w:rFonts w:ascii="Times New Roman" w:hAnsi="Times New Roman" w:cs="Times New Roman"/>
          <w:sz w:val="28"/>
        </w:rPr>
        <w:t>пользование одного станционного терминала OLT для нескольких абонентских</w:t>
      </w:r>
      <w:r>
        <w:rPr>
          <w:rFonts w:ascii="Times New Roman" w:hAnsi="Times New Roman" w:cs="Times New Roman"/>
          <w:sz w:val="28"/>
        </w:rPr>
        <w:t xml:space="preserve"> </w:t>
      </w:r>
      <w:r w:rsidRPr="0098598B">
        <w:rPr>
          <w:rFonts w:ascii="Times New Roman" w:hAnsi="Times New Roman" w:cs="Times New Roman"/>
          <w:sz w:val="28"/>
        </w:rPr>
        <w:t>устройств ONT. OLT является конвертером интерфейсов Gigabit Ethernet и</w:t>
      </w:r>
      <w:r>
        <w:rPr>
          <w:rFonts w:ascii="Times New Roman" w:hAnsi="Times New Roman" w:cs="Times New Roman"/>
          <w:sz w:val="28"/>
        </w:rPr>
        <w:t xml:space="preserve"> </w:t>
      </w:r>
      <w:r w:rsidRPr="0098598B">
        <w:rPr>
          <w:rFonts w:ascii="Times New Roman" w:hAnsi="Times New Roman" w:cs="Times New Roman"/>
          <w:sz w:val="28"/>
        </w:rPr>
        <w:t>GEPON Turbo, служащим для связи сети PON с сетями передачи данных более</w:t>
      </w:r>
      <w:r>
        <w:rPr>
          <w:rFonts w:ascii="Times New Roman" w:hAnsi="Times New Roman" w:cs="Times New Roman"/>
          <w:sz w:val="28"/>
        </w:rPr>
        <w:t xml:space="preserve"> высокого уровня. </w:t>
      </w:r>
    </w:p>
    <w:p w:rsidR="0098598B" w:rsidRDefault="005E0EF9" w:rsidP="005E0EF9">
      <w:pPr>
        <w:spacing w:after="0" w:line="360" w:lineRule="auto"/>
        <w:ind w:firstLine="709"/>
        <w:jc w:val="both"/>
        <w:rPr>
          <w:rFonts w:ascii="Times New Roman" w:hAnsi="Times New Roman" w:cs="Times New Roman"/>
          <w:sz w:val="28"/>
        </w:rPr>
      </w:pPr>
      <w:r w:rsidRPr="005E0EF9">
        <w:rPr>
          <w:rFonts w:ascii="Times New Roman" w:hAnsi="Times New Roman" w:cs="Times New Roman"/>
          <w:sz w:val="28"/>
        </w:rPr>
        <w:t>Станционное оборудование OLT LTE</w:t>
      </w:r>
      <w:r>
        <w:rPr>
          <w:rFonts w:ascii="Times New Roman" w:hAnsi="Times New Roman" w:cs="Times New Roman"/>
          <w:sz w:val="28"/>
        </w:rPr>
        <w:t xml:space="preserve">-8X предназначено </w:t>
      </w:r>
      <w:r w:rsidRPr="005E0EF9">
        <w:rPr>
          <w:rFonts w:ascii="Times New Roman" w:hAnsi="Times New Roman" w:cs="Times New Roman"/>
          <w:sz w:val="28"/>
        </w:rPr>
        <w:t>для организации широкополосного доступа по пассивным оптическим сетям</w:t>
      </w:r>
      <w:r>
        <w:rPr>
          <w:rFonts w:ascii="Times New Roman" w:hAnsi="Times New Roman" w:cs="Times New Roman"/>
          <w:sz w:val="28"/>
        </w:rPr>
        <w:t xml:space="preserve"> </w:t>
      </w:r>
      <w:r w:rsidRPr="005E0EF9">
        <w:rPr>
          <w:rFonts w:ascii="Times New Roman" w:hAnsi="Times New Roman" w:cs="Times New Roman"/>
          <w:sz w:val="28"/>
        </w:rPr>
        <w:t>(PON).Выход в транспортную сеть оператора реализуется посредством 10</w:t>
      </w:r>
      <w:r>
        <w:rPr>
          <w:rFonts w:ascii="Times New Roman" w:hAnsi="Times New Roman" w:cs="Times New Roman"/>
          <w:sz w:val="28"/>
        </w:rPr>
        <w:t xml:space="preserve"> </w:t>
      </w:r>
      <w:r w:rsidRPr="005E0EF9">
        <w:rPr>
          <w:rFonts w:ascii="Times New Roman" w:hAnsi="Times New Roman" w:cs="Times New Roman"/>
          <w:sz w:val="28"/>
        </w:rPr>
        <w:t>Gigabit и комбинированных Gigabit uplink интерфейсов. Интерфейсы GEPON</w:t>
      </w:r>
      <w:r>
        <w:rPr>
          <w:rFonts w:ascii="Times New Roman" w:hAnsi="Times New Roman" w:cs="Times New Roman"/>
          <w:sz w:val="28"/>
        </w:rPr>
        <w:t xml:space="preserve"> </w:t>
      </w:r>
      <w:r w:rsidRPr="005E0EF9">
        <w:rPr>
          <w:rFonts w:ascii="Times New Roman" w:hAnsi="Times New Roman" w:cs="Times New Roman"/>
          <w:sz w:val="28"/>
        </w:rPr>
        <w:t>служат для подключения оптической распределите</w:t>
      </w:r>
      <w:r>
        <w:rPr>
          <w:rFonts w:ascii="Times New Roman" w:hAnsi="Times New Roman" w:cs="Times New Roman"/>
          <w:sz w:val="28"/>
        </w:rPr>
        <w:t>льной сети (PON). К каждо</w:t>
      </w:r>
      <w:r w:rsidRPr="005E0EF9">
        <w:rPr>
          <w:rFonts w:ascii="Times New Roman" w:hAnsi="Times New Roman" w:cs="Times New Roman"/>
          <w:sz w:val="28"/>
        </w:rPr>
        <w:t>му интерфейсу можно подключить до 128 абонентских оптических терминалов</w:t>
      </w:r>
      <w:r>
        <w:rPr>
          <w:rFonts w:ascii="Times New Roman" w:hAnsi="Times New Roman" w:cs="Times New Roman"/>
          <w:sz w:val="28"/>
        </w:rPr>
        <w:t xml:space="preserve"> </w:t>
      </w:r>
      <w:r w:rsidRPr="005E0EF9">
        <w:rPr>
          <w:rFonts w:ascii="Times New Roman" w:hAnsi="Times New Roman" w:cs="Times New Roman"/>
          <w:sz w:val="28"/>
        </w:rPr>
        <w:t>по одному волокну.</w:t>
      </w:r>
    </w:p>
    <w:p w:rsidR="00692A8F" w:rsidRPr="00692A8F" w:rsidRDefault="00692A8F" w:rsidP="00692A8F">
      <w:pPr>
        <w:spacing w:after="0" w:line="360" w:lineRule="auto"/>
        <w:ind w:firstLine="709"/>
        <w:jc w:val="both"/>
        <w:rPr>
          <w:rFonts w:ascii="Times New Roman" w:hAnsi="Times New Roman" w:cs="Times New Roman"/>
          <w:sz w:val="28"/>
        </w:rPr>
      </w:pPr>
      <w:r w:rsidRPr="00692A8F">
        <w:rPr>
          <w:rFonts w:ascii="Times New Roman" w:hAnsi="Times New Roman" w:cs="Times New Roman"/>
          <w:sz w:val="28"/>
        </w:rPr>
        <w:t>В качестве оконечных устройств исп</w:t>
      </w:r>
      <w:r>
        <w:rPr>
          <w:rFonts w:ascii="Times New Roman" w:hAnsi="Times New Roman" w:cs="Times New Roman"/>
          <w:sz w:val="28"/>
        </w:rPr>
        <w:t>ользуются абонентские терминалы Eltex NTP-RG-1402GC-W</w:t>
      </w:r>
      <w:r w:rsidRPr="00692A8F">
        <w:rPr>
          <w:rFonts w:ascii="Times New Roman" w:hAnsi="Times New Roman" w:cs="Times New Roman"/>
          <w:sz w:val="28"/>
        </w:rPr>
        <w:t>.</w:t>
      </w:r>
    </w:p>
    <w:p w:rsidR="00692A8F" w:rsidRPr="00692A8F" w:rsidRDefault="00692A8F" w:rsidP="00692A8F">
      <w:pPr>
        <w:spacing w:after="0" w:line="360" w:lineRule="auto"/>
        <w:ind w:firstLine="709"/>
        <w:jc w:val="both"/>
        <w:rPr>
          <w:rFonts w:ascii="Times New Roman" w:hAnsi="Times New Roman" w:cs="Times New Roman"/>
          <w:sz w:val="28"/>
        </w:rPr>
      </w:pPr>
      <w:r w:rsidRPr="00692A8F">
        <w:rPr>
          <w:rFonts w:ascii="Times New Roman" w:hAnsi="Times New Roman" w:cs="Times New Roman"/>
          <w:sz w:val="28"/>
        </w:rPr>
        <w:lastRenderedPageBreak/>
        <w:t>NTP-RG-1402GC-W – высокопроиз</w:t>
      </w:r>
      <w:r>
        <w:rPr>
          <w:rFonts w:ascii="Times New Roman" w:hAnsi="Times New Roman" w:cs="Times New Roman"/>
          <w:sz w:val="28"/>
        </w:rPr>
        <w:t xml:space="preserve">водительные многофункциональные </w:t>
      </w:r>
      <w:r w:rsidRPr="00692A8F">
        <w:rPr>
          <w:rFonts w:ascii="Times New Roman" w:hAnsi="Times New Roman" w:cs="Times New Roman"/>
          <w:sz w:val="28"/>
        </w:rPr>
        <w:t>абонентские терминалы, предназначенные для доступа к современным услугам</w:t>
      </w:r>
      <w:r>
        <w:rPr>
          <w:rFonts w:ascii="Times New Roman" w:hAnsi="Times New Roman" w:cs="Times New Roman"/>
          <w:sz w:val="28"/>
        </w:rPr>
        <w:t xml:space="preserve"> </w:t>
      </w:r>
      <w:r w:rsidRPr="00692A8F">
        <w:rPr>
          <w:rFonts w:ascii="Times New Roman" w:hAnsi="Times New Roman" w:cs="Times New Roman"/>
          <w:sz w:val="28"/>
        </w:rPr>
        <w:t>телефонии и высокоскоростному интернету. Кроме того, абонентс</w:t>
      </w:r>
      <w:r>
        <w:rPr>
          <w:rFonts w:ascii="Times New Roman" w:hAnsi="Times New Roman" w:cs="Times New Roman"/>
          <w:sz w:val="28"/>
        </w:rPr>
        <w:t>кие термина</w:t>
      </w:r>
      <w:r w:rsidRPr="00692A8F">
        <w:rPr>
          <w:rFonts w:ascii="Times New Roman" w:hAnsi="Times New Roman" w:cs="Times New Roman"/>
          <w:sz w:val="28"/>
        </w:rPr>
        <w:t>лы серии RG предоставляют пользователям услуг широкие возможности для</w:t>
      </w:r>
      <w:r>
        <w:rPr>
          <w:rFonts w:ascii="Times New Roman" w:hAnsi="Times New Roman" w:cs="Times New Roman"/>
          <w:sz w:val="28"/>
        </w:rPr>
        <w:t xml:space="preserve"> </w:t>
      </w:r>
      <w:r w:rsidRPr="00692A8F">
        <w:rPr>
          <w:rFonts w:ascii="Times New Roman" w:hAnsi="Times New Roman" w:cs="Times New Roman"/>
          <w:sz w:val="28"/>
        </w:rPr>
        <w:t>работы в локальной сети.</w:t>
      </w:r>
    </w:p>
    <w:p w:rsidR="00692A8F" w:rsidRPr="00692A8F" w:rsidRDefault="00692A8F" w:rsidP="00692A8F">
      <w:pPr>
        <w:spacing w:after="0" w:line="360" w:lineRule="auto"/>
        <w:ind w:firstLine="709"/>
        <w:jc w:val="both"/>
        <w:rPr>
          <w:rFonts w:ascii="Times New Roman" w:hAnsi="Times New Roman" w:cs="Times New Roman"/>
          <w:sz w:val="28"/>
        </w:rPr>
      </w:pPr>
      <w:r w:rsidRPr="00692A8F">
        <w:rPr>
          <w:rFonts w:ascii="Times New Roman" w:hAnsi="Times New Roman" w:cs="Times New Roman"/>
          <w:sz w:val="28"/>
        </w:rPr>
        <w:t>Основные характеристики NTP-RG-1402GC-W:</w:t>
      </w:r>
    </w:p>
    <w:p w:rsidR="00692A8F" w:rsidRPr="00692A8F" w:rsidRDefault="00692A8F" w:rsidP="00692A8F">
      <w:pPr>
        <w:spacing w:after="0" w:line="360" w:lineRule="auto"/>
        <w:ind w:firstLine="709"/>
        <w:jc w:val="both"/>
        <w:rPr>
          <w:rFonts w:ascii="Times New Roman" w:hAnsi="Times New Roman" w:cs="Times New Roman"/>
          <w:sz w:val="28"/>
        </w:rPr>
      </w:pPr>
      <w:r w:rsidRPr="00692A8F">
        <w:rPr>
          <w:rFonts w:ascii="Times New Roman" w:hAnsi="Times New Roman" w:cs="Times New Roman"/>
          <w:sz w:val="28"/>
        </w:rPr>
        <w:t>− 1 порт GEPON;</w:t>
      </w:r>
    </w:p>
    <w:p w:rsidR="00692A8F" w:rsidRPr="00692A8F" w:rsidRDefault="00692A8F" w:rsidP="00692A8F">
      <w:pPr>
        <w:spacing w:after="0" w:line="360" w:lineRule="auto"/>
        <w:ind w:firstLine="709"/>
        <w:jc w:val="both"/>
        <w:rPr>
          <w:rFonts w:ascii="Times New Roman" w:hAnsi="Times New Roman" w:cs="Times New Roman"/>
          <w:sz w:val="28"/>
        </w:rPr>
      </w:pPr>
      <w:r w:rsidRPr="00692A8F">
        <w:rPr>
          <w:rFonts w:ascii="Times New Roman" w:hAnsi="Times New Roman" w:cs="Times New Roman"/>
          <w:sz w:val="28"/>
        </w:rPr>
        <w:t>− 4 порта 1G (роутер);</w:t>
      </w:r>
    </w:p>
    <w:p w:rsidR="00692A8F" w:rsidRPr="00692A8F" w:rsidRDefault="00692A8F" w:rsidP="00692A8F">
      <w:pPr>
        <w:spacing w:after="0" w:line="360" w:lineRule="auto"/>
        <w:ind w:firstLine="709"/>
        <w:jc w:val="both"/>
        <w:rPr>
          <w:rFonts w:ascii="Times New Roman" w:hAnsi="Times New Roman" w:cs="Times New Roman"/>
          <w:sz w:val="28"/>
        </w:rPr>
      </w:pPr>
      <w:r w:rsidRPr="00692A8F">
        <w:rPr>
          <w:rFonts w:ascii="Times New Roman" w:hAnsi="Times New Roman" w:cs="Times New Roman"/>
          <w:sz w:val="28"/>
        </w:rPr>
        <w:t>− Wi-Fi 802.11n, до 300Мбит/с (2,4 ГГц);</w:t>
      </w:r>
    </w:p>
    <w:p w:rsidR="00692A8F" w:rsidRPr="00692A8F" w:rsidRDefault="00692A8F" w:rsidP="00692A8F">
      <w:pPr>
        <w:spacing w:after="0" w:line="360" w:lineRule="auto"/>
        <w:ind w:firstLine="709"/>
        <w:jc w:val="both"/>
        <w:rPr>
          <w:rFonts w:ascii="Times New Roman" w:hAnsi="Times New Roman" w:cs="Times New Roman"/>
          <w:sz w:val="28"/>
        </w:rPr>
      </w:pPr>
      <w:r w:rsidRPr="00692A8F">
        <w:rPr>
          <w:rFonts w:ascii="Times New Roman" w:hAnsi="Times New Roman" w:cs="Times New Roman"/>
          <w:sz w:val="28"/>
        </w:rPr>
        <w:t>− порта FXS;</w:t>
      </w:r>
    </w:p>
    <w:p w:rsidR="00692A8F" w:rsidRPr="00692A8F" w:rsidRDefault="00692A8F" w:rsidP="00692A8F">
      <w:pPr>
        <w:spacing w:after="0" w:line="360" w:lineRule="auto"/>
        <w:ind w:firstLine="709"/>
        <w:jc w:val="both"/>
        <w:rPr>
          <w:rFonts w:ascii="Times New Roman" w:hAnsi="Times New Roman" w:cs="Times New Roman"/>
          <w:sz w:val="28"/>
        </w:rPr>
      </w:pPr>
      <w:r w:rsidRPr="00692A8F">
        <w:rPr>
          <w:rFonts w:ascii="Times New Roman" w:hAnsi="Times New Roman" w:cs="Times New Roman"/>
          <w:sz w:val="28"/>
        </w:rPr>
        <w:t>− порт USB;</w:t>
      </w:r>
    </w:p>
    <w:p w:rsidR="005E0EF9" w:rsidRDefault="00692A8F" w:rsidP="00692A8F">
      <w:pPr>
        <w:spacing w:after="0" w:line="360" w:lineRule="auto"/>
        <w:ind w:firstLine="709"/>
        <w:jc w:val="both"/>
        <w:rPr>
          <w:rFonts w:ascii="Times New Roman" w:hAnsi="Times New Roman" w:cs="Times New Roman"/>
          <w:sz w:val="28"/>
        </w:rPr>
      </w:pPr>
      <w:r w:rsidRPr="00692A8F">
        <w:rPr>
          <w:rFonts w:ascii="Times New Roman" w:hAnsi="Times New Roman" w:cs="Times New Roman"/>
          <w:sz w:val="28"/>
        </w:rPr>
        <w:t>− встроенный Triplexer для предоставления услуги CaTV.</w:t>
      </w:r>
    </w:p>
    <w:p w:rsidR="00692A8F" w:rsidRDefault="00F23EC6" w:rsidP="00F23EC6">
      <w:pPr>
        <w:spacing w:after="0" w:line="360" w:lineRule="auto"/>
        <w:ind w:firstLine="709"/>
        <w:jc w:val="both"/>
        <w:rPr>
          <w:rFonts w:ascii="Times New Roman" w:hAnsi="Times New Roman" w:cs="Times New Roman"/>
          <w:sz w:val="28"/>
        </w:rPr>
      </w:pPr>
      <w:r w:rsidRPr="00F23EC6">
        <w:rPr>
          <w:rFonts w:ascii="Times New Roman" w:hAnsi="Times New Roman" w:cs="Times New Roman"/>
          <w:sz w:val="28"/>
        </w:rPr>
        <w:t>На транспортных (межстанционных) с</w:t>
      </w:r>
      <w:r>
        <w:rPr>
          <w:rFonts w:ascii="Times New Roman" w:hAnsi="Times New Roman" w:cs="Times New Roman"/>
          <w:sz w:val="28"/>
        </w:rPr>
        <w:t>етях, где передаются потоки ин</w:t>
      </w:r>
      <w:r w:rsidRPr="00F23EC6">
        <w:rPr>
          <w:rFonts w:ascii="Times New Roman" w:hAnsi="Times New Roman" w:cs="Times New Roman"/>
          <w:sz w:val="28"/>
        </w:rPr>
        <w:t>формации между узлами связи, важна б</w:t>
      </w:r>
      <w:r>
        <w:rPr>
          <w:rFonts w:ascii="Times New Roman" w:hAnsi="Times New Roman" w:cs="Times New Roman"/>
          <w:sz w:val="28"/>
        </w:rPr>
        <w:t>ольшая широкополосность и надеж</w:t>
      </w:r>
      <w:r w:rsidRPr="00F23EC6">
        <w:rPr>
          <w:rFonts w:ascii="Times New Roman" w:hAnsi="Times New Roman" w:cs="Times New Roman"/>
          <w:sz w:val="28"/>
        </w:rPr>
        <w:t>ность кабельной сети. А на сетях доступа, связанных с предоставлением</w:t>
      </w:r>
      <w:r>
        <w:rPr>
          <w:rFonts w:ascii="Times New Roman" w:hAnsi="Times New Roman" w:cs="Times New Roman"/>
          <w:sz w:val="28"/>
        </w:rPr>
        <w:t xml:space="preserve"> ин</w:t>
      </w:r>
      <w:r w:rsidRPr="00F23EC6">
        <w:rPr>
          <w:rFonts w:ascii="Times New Roman" w:hAnsi="Times New Roman" w:cs="Times New Roman"/>
          <w:sz w:val="28"/>
        </w:rPr>
        <w:t>формации, важна экономичность, гибкость, малые габариты и вес, защита от</w:t>
      </w:r>
      <w:r>
        <w:rPr>
          <w:rFonts w:ascii="Times New Roman" w:hAnsi="Times New Roman" w:cs="Times New Roman"/>
          <w:sz w:val="28"/>
        </w:rPr>
        <w:t xml:space="preserve"> </w:t>
      </w:r>
      <w:r w:rsidRPr="00F23EC6">
        <w:rPr>
          <w:rFonts w:ascii="Times New Roman" w:hAnsi="Times New Roman" w:cs="Times New Roman"/>
          <w:sz w:val="28"/>
        </w:rPr>
        <w:t>случайных повреждений, простота инсталляции и другие факторы</w:t>
      </w:r>
      <w:r>
        <w:rPr>
          <w:rFonts w:ascii="Times New Roman" w:hAnsi="Times New Roman" w:cs="Times New Roman"/>
          <w:sz w:val="28"/>
        </w:rPr>
        <w:t>.</w:t>
      </w:r>
    </w:p>
    <w:p w:rsidR="00F23EC6" w:rsidRDefault="00AC06E2" w:rsidP="00AC06E2">
      <w:pPr>
        <w:spacing w:after="0" w:line="360" w:lineRule="auto"/>
        <w:ind w:firstLine="709"/>
        <w:jc w:val="both"/>
        <w:rPr>
          <w:rFonts w:ascii="Times New Roman" w:hAnsi="Times New Roman" w:cs="Times New Roman"/>
          <w:sz w:val="28"/>
        </w:rPr>
      </w:pPr>
      <w:r w:rsidRPr="00AC06E2">
        <w:rPr>
          <w:rFonts w:ascii="Times New Roman" w:hAnsi="Times New Roman" w:cs="Times New Roman"/>
          <w:sz w:val="28"/>
        </w:rPr>
        <w:t>Наиболее распространенными на сетя</w:t>
      </w:r>
      <w:r>
        <w:rPr>
          <w:rFonts w:ascii="Times New Roman" w:hAnsi="Times New Roman" w:cs="Times New Roman"/>
          <w:sz w:val="28"/>
        </w:rPr>
        <w:t>х FTTx являются стандартные од</w:t>
      </w:r>
      <w:r w:rsidRPr="00AC06E2">
        <w:rPr>
          <w:rFonts w:ascii="Times New Roman" w:hAnsi="Times New Roman" w:cs="Times New Roman"/>
          <w:sz w:val="28"/>
        </w:rPr>
        <w:t>номодовые волокна типа G.652, которые пр</w:t>
      </w:r>
      <w:r>
        <w:rPr>
          <w:rFonts w:ascii="Times New Roman" w:hAnsi="Times New Roman" w:cs="Times New Roman"/>
          <w:sz w:val="28"/>
        </w:rPr>
        <w:t>именяются в ОК для пассивных оп</w:t>
      </w:r>
      <w:r w:rsidRPr="00AC06E2">
        <w:rPr>
          <w:rFonts w:ascii="Times New Roman" w:hAnsi="Times New Roman" w:cs="Times New Roman"/>
          <w:sz w:val="28"/>
        </w:rPr>
        <w:t>тических сетей, оптических сетей Ethernet, с</w:t>
      </w:r>
      <w:r>
        <w:rPr>
          <w:rFonts w:ascii="Times New Roman" w:hAnsi="Times New Roman" w:cs="Times New Roman"/>
          <w:sz w:val="28"/>
        </w:rPr>
        <w:t>етей кабельного телевидения, ло</w:t>
      </w:r>
      <w:r w:rsidRPr="00AC06E2">
        <w:rPr>
          <w:rFonts w:ascii="Times New Roman" w:hAnsi="Times New Roman" w:cs="Times New Roman"/>
          <w:sz w:val="28"/>
        </w:rPr>
        <w:t>кальных сетей (чисто оптических или только с оптическими магистралями).</w:t>
      </w:r>
      <w:r>
        <w:rPr>
          <w:rFonts w:ascii="Times New Roman" w:hAnsi="Times New Roman" w:cs="Times New Roman"/>
          <w:sz w:val="28"/>
        </w:rPr>
        <w:t xml:space="preserve"> </w:t>
      </w:r>
      <w:r w:rsidRPr="00AC06E2">
        <w:rPr>
          <w:rFonts w:ascii="Times New Roman" w:hAnsi="Times New Roman" w:cs="Times New Roman"/>
          <w:sz w:val="28"/>
        </w:rPr>
        <w:t>Благодаря невысокой стоимости и большой широкополосности такие волокна</w:t>
      </w:r>
      <w:r>
        <w:rPr>
          <w:rFonts w:ascii="Times New Roman" w:hAnsi="Times New Roman" w:cs="Times New Roman"/>
          <w:sz w:val="28"/>
        </w:rPr>
        <w:t xml:space="preserve"> </w:t>
      </w:r>
      <w:r w:rsidRPr="00AC06E2">
        <w:rPr>
          <w:rFonts w:ascii="Times New Roman" w:hAnsi="Times New Roman" w:cs="Times New Roman"/>
          <w:sz w:val="28"/>
        </w:rPr>
        <w:t>могут применяться на любых участках упомя</w:t>
      </w:r>
      <w:r>
        <w:rPr>
          <w:rFonts w:ascii="Times New Roman" w:hAnsi="Times New Roman" w:cs="Times New Roman"/>
          <w:sz w:val="28"/>
        </w:rPr>
        <w:t>нутых сетей (магистральных, рас</w:t>
      </w:r>
      <w:r w:rsidRPr="00AC06E2">
        <w:rPr>
          <w:rFonts w:ascii="Times New Roman" w:hAnsi="Times New Roman" w:cs="Times New Roman"/>
          <w:sz w:val="28"/>
        </w:rPr>
        <w:t>пределительных, абонентских). Эти волокна м</w:t>
      </w:r>
      <w:r>
        <w:rPr>
          <w:rFonts w:ascii="Times New Roman" w:hAnsi="Times New Roman" w:cs="Times New Roman"/>
          <w:sz w:val="28"/>
        </w:rPr>
        <w:t>огут работать как в сетях, рабо</w:t>
      </w:r>
      <w:r w:rsidRPr="00AC06E2">
        <w:rPr>
          <w:rFonts w:ascii="Times New Roman" w:hAnsi="Times New Roman" w:cs="Times New Roman"/>
          <w:sz w:val="28"/>
        </w:rPr>
        <w:t>тающих на одной длине волны, так и при использовании спектрального уп</w:t>
      </w:r>
      <w:r>
        <w:rPr>
          <w:rFonts w:ascii="Times New Roman" w:hAnsi="Times New Roman" w:cs="Times New Roman"/>
          <w:sz w:val="28"/>
        </w:rPr>
        <w:t>лот</w:t>
      </w:r>
      <w:r w:rsidRPr="00AC06E2">
        <w:rPr>
          <w:rFonts w:ascii="Times New Roman" w:hAnsi="Times New Roman" w:cs="Times New Roman"/>
          <w:sz w:val="28"/>
        </w:rPr>
        <w:t>нения плотного (DWDM) или разреженного (CWDM).</w:t>
      </w:r>
    </w:p>
    <w:p w:rsidR="00AC06E2" w:rsidRDefault="005D230C" w:rsidP="005D230C">
      <w:pPr>
        <w:spacing w:after="0" w:line="360" w:lineRule="auto"/>
        <w:ind w:firstLine="709"/>
        <w:jc w:val="both"/>
        <w:rPr>
          <w:rFonts w:ascii="Times New Roman" w:hAnsi="Times New Roman" w:cs="Times New Roman"/>
          <w:sz w:val="28"/>
        </w:rPr>
      </w:pPr>
      <w:r w:rsidRPr="005D230C">
        <w:rPr>
          <w:rFonts w:ascii="Times New Roman" w:hAnsi="Times New Roman" w:cs="Times New Roman"/>
          <w:sz w:val="28"/>
        </w:rPr>
        <w:t>При построении пассивных оптическ</w:t>
      </w:r>
      <w:r>
        <w:rPr>
          <w:rFonts w:ascii="Times New Roman" w:hAnsi="Times New Roman" w:cs="Times New Roman"/>
          <w:sz w:val="28"/>
        </w:rPr>
        <w:t>их сетей важнейшим элементом яв</w:t>
      </w:r>
      <w:r w:rsidRPr="005D230C">
        <w:rPr>
          <w:rFonts w:ascii="Times New Roman" w:hAnsi="Times New Roman" w:cs="Times New Roman"/>
          <w:sz w:val="28"/>
        </w:rPr>
        <w:t xml:space="preserve">ляется оптический разветвитель. Именно эти элементы придают сети </w:t>
      </w:r>
      <w:r>
        <w:rPr>
          <w:rFonts w:ascii="Times New Roman" w:hAnsi="Times New Roman" w:cs="Times New Roman"/>
          <w:sz w:val="28"/>
        </w:rPr>
        <w:t>необхо</w:t>
      </w:r>
      <w:r w:rsidRPr="005D230C">
        <w:rPr>
          <w:rFonts w:ascii="Times New Roman" w:hAnsi="Times New Roman" w:cs="Times New Roman"/>
          <w:sz w:val="28"/>
        </w:rPr>
        <w:t>димую гибкость архитектуры, масштабируемость, максимальное соответствие</w:t>
      </w:r>
      <w:r>
        <w:rPr>
          <w:rFonts w:ascii="Times New Roman" w:hAnsi="Times New Roman" w:cs="Times New Roman"/>
          <w:sz w:val="28"/>
        </w:rPr>
        <w:t xml:space="preserve"> </w:t>
      </w:r>
      <w:r w:rsidRPr="005D230C">
        <w:rPr>
          <w:rFonts w:ascii="Times New Roman" w:hAnsi="Times New Roman" w:cs="Times New Roman"/>
          <w:sz w:val="28"/>
        </w:rPr>
        <w:t>системным требованиям, экономичность. В</w:t>
      </w:r>
      <w:r>
        <w:rPr>
          <w:rFonts w:ascii="Times New Roman" w:hAnsi="Times New Roman" w:cs="Times New Roman"/>
          <w:sz w:val="28"/>
        </w:rPr>
        <w:t xml:space="preserve"> принципе ОР уже </w:t>
      </w:r>
      <w:r>
        <w:rPr>
          <w:rFonts w:ascii="Times New Roman" w:hAnsi="Times New Roman" w:cs="Times New Roman"/>
          <w:sz w:val="28"/>
        </w:rPr>
        <w:lastRenderedPageBreak/>
        <w:t>достаточно дли</w:t>
      </w:r>
      <w:r w:rsidRPr="005D230C">
        <w:rPr>
          <w:rFonts w:ascii="Times New Roman" w:hAnsi="Times New Roman" w:cs="Times New Roman"/>
          <w:sz w:val="28"/>
        </w:rPr>
        <w:t>тельное время успешно применяется на ма</w:t>
      </w:r>
      <w:r>
        <w:rPr>
          <w:rFonts w:ascii="Times New Roman" w:hAnsi="Times New Roman" w:cs="Times New Roman"/>
          <w:sz w:val="28"/>
        </w:rPr>
        <w:t>гистральных участках в сетях ка</w:t>
      </w:r>
      <w:r w:rsidRPr="005D230C">
        <w:rPr>
          <w:rFonts w:ascii="Times New Roman" w:hAnsi="Times New Roman" w:cs="Times New Roman"/>
          <w:sz w:val="28"/>
        </w:rPr>
        <w:t xml:space="preserve">бельного телевидения, там, где необходимо </w:t>
      </w:r>
      <w:r>
        <w:rPr>
          <w:rFonts w:ascii="Times New Roman" w:hAnsi="Times New Roman" w:cs="Times New Roman"/>
          <w:sz w:val="28"/>
        </w:rPr>
        <w:t>создание разветвленной древовид</w:t>
      </w:r>
      <w:r w:rsidRPr="005D230C">
        <w:rPr>
          <w:rFonts w:ascii="Times New Roman" w:hAnsi="Times New Roman" w:cs="Times New Roman"/>
          <w:sz w:val="28"/>
        </w:rPr>
        <w:t>ной архитектуры с равномерным или неравномерным делением оптической</w:t>
      </w:r>
      <w:r>
        <w:rPr>
          <w:rFonts w:ascii="Times New Roman" w:hAnsi="Times New Roman" w:cs="Times New Roman"/>
          <w:sz w:val="28"/>
        </w:rPr>
        <w:t xml:space="preserve"> </w:t>
      </w:r>
      <w:r w:rsidRPr="005D230C">
        <w:rPr>
          <w:rFonts w:ascii="Times New Roman" w:hAnsi="Times New Roman" w:cs="Times New Roman"/>
          <w:sz w:val="28"/>
        </w:rPr>
        <w:t>мощности. Однако именно при внедрении PON разветвители проявили себя</w:t>
      </w:r>
      <w:r>
        <w:rPr>
          <w:rFonts w:ascii="Times New Roman" w:hAnsi="Times New Roman" w:cs="Times New Roman"/>
          <w:sz w:val="28"/>
        </w:rPr>
        <w:t xml:space="preserve"> </w:t>
      </w:r>
      <w:r w:rsidRPr="005D230C">
        <w:rPr>
          <w:rFonts w:ascii="Times New Roman" w:hAnsi="Times New Roman" w:cs="Times New Roman"/>
          <w:sz w:val="28"/>
        </w:rPr>
        <w:t>ключевым элементом сети.</w:t>
      </w:r>
    </w:p>
    <w:p w:rsidR="00731BDB" w:rsidRPr="00731BDB" w:rsidRDefault="00731BDB" w:rsidP="00731BDB">
      <w:pPr>
        <w:spacing w:after="0" w:line="360" w:lineRule="auto"/>
        <w:ind w:firstLine="709"/>
        <w:jc w:val="both"/>
        <w:rPr>
          <w:rFonts w:ascii="Times New Roman" w:hAnsi="Times New Roman" w:cs="Times New Roman"/>
          <w:sz w:val="28"/>
        </w:rPr>
      </w:pPr>
      <w:r w:rsidRPr="00731BDB">
        <w:rPr>
          <w:rFonts w:ascii="Times New Roman" w:hAnsi="Times New Roman" w:cs="Times New Roman"/>
          <w:sz w:val="28"/>
        </w:rPr>
        <w:t>Проектируемая емк</w:t>
      </w:r>
      <w:r>
        <w:rPr>
          <w:rFonts w:ascii="Times New Roman" w:hAnsi="Times New Roman" w:cs="Times New Roman"/>
          <w:sz w:val="28"/>
        </w:rPr>
        <w:t xml:space="preserve">ость строительства – 920 порта. </w:t>
      </w:r>
      <w:r w:rsidRPr="00731BDB">
        <w:rPr>
          <w:rFonts w:ascii="Times New Roman" w:hAnsi="Times New Roman" w:cs="Times New Roman"/>
          <w:sz w:val="28"/>
        </w:rPr>
        <w:t>Исходные данные для расчёта (средни</w:t>
      </w:r>
      <w:r>
        <w:rPr>
          <w:rFonts w:ascii="Times New Roman" w:hAnsi="Times New Roman" w:cs="Times New Roman"/>
          <w:sz w:val="28"/>
        </w:rPr>
        <w:t>е параметры тарифных планов «Ро</w:t>
      </w:r>
      <w:r w:rsidRPr="00731BDB">
        <w:rPr>
          <w:rFonts w:ascii="Times New Roman" w:hAnsi="Times New Roman" w:cs="Times New Roman"/>
          <w:sz w:val="28"/>
        </w:rPr>
        <w:t>стелеком», а также показатели або</w:t>
      </w:r>
      <w:r>
        <w:rPr>
          <w:rFonts w:ascii="Times New Roman" w:hAnsi="Times New Roman" w:cs="Times New Roman"/>
          <w:sz w:val="28"/>
        </w:rPr>
        <w:t>нентских нагрузок на начало 2017</w:t>
      </w:r>
      <w:r w:rsidRPr="00731BDB">
        <w:rPr>
          <w:rFonts w:ascii="Times New Roman" w:hAnsi="Times New Roman" w:cs="Times New Roman"/>
          <w:sz w:val="28"/>
        </w:rPr>
        <w:t>-го года):</w:t>
      </w:r>
    </w:p>
    <w:p w:rsidR="00731BDB" w:rsidRPr="00731BDB" w:rsidRDefault="00731BDB" w:rsidP="00731BDB">
      <w:pPr>
        <w:spacing w:after="0" w:line="360" w:lineRule="auto"/>
        <w:ind w:firstLine="709"/>
        <w:jc w:val="both"/>
        <w:rPr>
          <w:rFonts w:ascii="Times New Roman" w:hAnsi="Times New Roman" w:cs="Times New Roman"/>
          <w:sz w:val="28"/>
        </w:rPr>
      </w:pPr>
      <w:r w:rsidRPr="00731BDB">
        <w:rPr>
          <w:rFonts w:ascii="Times New Roman" w:hAnsi="Times New Roman" w:cs="Times New Roman"/>
          <w:sz w:val="28"/>
        </w:rPr>
        <w:t>− средний трафик, приходящийся в ЧНН на</w:t>
      </w:r>
      <w:r>
        <w:rPr>
          <w:rFonts w:ascii="Times New Roman" w:hAnsi="Times New Roman" w:cs="Times New Roman"/>
          <w:sz w:val="28"/>
        </w:rPr>
        <w:t xml:space="preserve"> одного массового абонента – 30 </w:t>
      </w:r>
      <w:r w:rsidRPr="00731BDB">
        <w:rPr>
          <w:rFonts w:ascii="Times New Roman" w:hAnsi="Times New Roman" w:cs="Times New Roman"/>
          <w:sz w:val="28"/>
        </w:rPr>
        <w:t>Мбит/с (нисходящий);</w:t>
      </w:r>
    </w:p>
    <w:p w:rsidR="00731BDB" w:rsidRPr="00731BDB" w:rsidRDefault="00731BDB" w:rsidP="00731BDB">
      <w:pPr>
        <w:spacing w:after="0" w:line="360" w:lineRule="auto"/>
        <w:ind w:firstLine="709"/>
        <w:jc w:val="both"/>
        <w:rPr>
          <w:rFonts w:ascii="Times New Roman" w:hAnsi="Times New Roman" w:cs="Times New Roman"/>
          <w:sz w:val="28"/>
        </w:rPr>
      </w:pPr>
      <w:r w:rsidRPr="00731BDB">
        <w:rPr>
          <w:rFonts w:ascii="Times New Roman" w:hAnsi="Times New Roman" w:cs="Times New Roman"/>
          <w:sz w:val="28"/>
        </w:rPr>
        <w:t>− трафик от массового абонента (восходящий) – 2 Мбит/с.</w:t>
      </w:r>
    </w:p>
    <w:p w:rsidR="00731BDB" w:rsidRPr="00731BDB" w:rsidRDefault="00731BDB" w:rsidP="00731BDB">
      <w:pPr>
        <w:spacing w:after="0" w:line="360" w:lineRule="auto"/>
        <w:ind w:firstLine="709"/>
        <w:jc w:val="both"/>
        <w:rPr>
          <w:rFonts w:ascii="Times New Roman" w:hAnsi="Times New Roman" w:cs="Times New Roman"/>
          <w:sz w:val="28"/>
        </w:rPr>
      </w:pPr>
      <w:r w:rsidRPr="00731BDB">
        <w:rPr>
          <w:rFonts w:ascii="Times New Roman" w:hAnsi="Times New Roman" w:cs="Times New Roman"/>
          <w:sz w:val="28"/>
        </w:rPr>
        <w:t>Услуги телевещания (IP TV):</w:t>
      </w:r>
    </w:p>
    <w:p w:rsidR="00731BDB" w:rsidRPr="00731BDB" w:rsidRDefault="00731BDB" w:rsidP="00731BDB">
      <w:pPr>
        <w:spacing w:after="0" w:line="360" w:lineRule="auto"/>
        <w:ind w:firstLine="709"/>
        <w:jc w:val="both"/>
        <w:rPr>
          <w:rFonts w:ascii="Times New Roman" w:hAnsi="Times New Roman" w:cs="Times New Roman"/>
          <w:sz w:val="28"/>
        </w:rPr>
      </w:pPr>
      <w:r w:rsidRPr="00731BDB">
        <w:rPr>
          <w:rFonts w:ascii="Times New Roman" w:hAnsi="Times New Roman" w:cs="Times New Roman"/>
          <w:sz w:val="28"/>
        </w:rPr>
        <w:t>− количество ТВ-каналов NIPTV – 40;</w:t>
      </w:r>
    </w:p>
    <w:p w:rsidR="00731BDB" w:rsidRPr="00731BDB" w:rsidRDefault="00731BDB" w:rsidP="00731BDB">
      <w:pPr>
        <w:spacing w:after="0" w:line="360" w:lineRule="auto"/>
        <w:ind w:firstLine="709"/>
        <w:jc w:val="both"/>
        <w:rPr>
          <w:rFonts w:ascii="Times New Roman" w:hAnsi="Times New Roman" w:cs="Times New Roman"/>
          <w:sz w:val="28"/>
        </w:rPr>
      </w:pPr>
      <w:r w:rsidRPr="00731BDB">
        <w:rPr>
          <w:rFonts w:ascii="Times New Roman" w:hAnsi="Times New Roman" w:cs="Times New Roman"/>
          <w:sz w:val="28"/>
        </w:rPr>
        <w:t>− количество каналов IPTV HD NIPTV_HD – 30;</w:t>
      </w:r>
    </w:p>
    <w:p w:rsidR="005D230C" w:rsidRDefault="00731BDB" w:rsidP="00731BDB">
      <w:pPr>
        <w:spacing w:after="0" w:line="360" w:lineRule="auto"/>
        <w:ind w:firstLine="709"/>
        <w:jc w:val="both"/>
        <w:rPr>
          <w:rFonts w:ascii="Times New Roman" w:hAnsi="Times New Roman" w:cs="Times New Roman"/>
          <w:sz w:val="28"/>
        </w:rPr>
      </w:pPr>
      <w:r w:rsidRPr="00731BDB">
        <w:rPr>
          <w:rFonts w:ascii="Times New Roman" w:hAnsi="Times New Roman" w:cs="Times New Roman"/>
          <w:sz w:val="28"/>
        </w:rPr>
        <w:t>− трафик одного канала IPTV (кодек MPEG-2) – 4 Мбит/с;</w:t>
      </w:r>
    </w:p>
    <w:p w:rsidR="00731BDB" w:rsidRPr="00731BDB" w:rsidRDefault="00731BDB" w:rsidP="00731BDB">
      <w:pPr>
        <w:spacing w:after="0" w:line="360" w:lineRule="auto"/>
        <w:ind w:firstLine="709"/>
        <w:jc w:val="both"/>
        <w:rPr>
          <w:rFonts w:ascii="Times New Roman" w:hAnsi="Times New Roman" w:cs="Times New Roman"/>
          <w:sz w:val="28"/>
        </w:rPr>
      </w:pPr>
      <w:r w:rsidRPr="00731BDB">
        <w:rPr>
          <w:rFonts w:ascii="Times New Roman" w:hAnsi="Times New Roman" w:cs="Times New Roman"/>
          <w:sz w:val="28"/>
        </w:rPr>
        <w:t>− трафик одного канала IPTV HD (кодек MPEG-4 HD) – 8 Мбит/с.</w:t>
      </w:r>
    </w:p>
    <w:p w:rsidR="00731BDB" w:rsidRPr="00731BDB" w:rsidRDefault="00731BDB" w:rsidP="00731BDB">
      <w:pPr>
        <w:spacing w:after="0" w:line="360" w:lineRule="auto"/>
        <w:ind w:firstLine="709"/>
        <w:jc w:val="both"/>
        <w:rPr>
          <w:rFonts w:ascii="Times New Roman" w:hAnsi="Times New Roman" w:cs="Times New Roman"/>
          <w:sz w:val="28"/>
        </w:rPr>
      </w:pPr>
      <w:r w:rsidRPr="00731BDB">
        <w:rPr>
          <w:rFonts w:ascii="Times New Roman" w:hAnsi="Times New Roman" w:cs="Times New Roman"/>
          <w:sz w:val="28"/>
        </w:rPr>
        <w:t>Для обеспечения параметров качества о</w:t>
      </w:r>
      <w:r>
        <w:rPr>
          <w:rFonts w:ascii="Times New Roman" w:hAnsi="Times New Roman" w:cs="Times New Roman"/>
          <w:sz w:val="28"/>
        </w:rPr>
        <w:t>бслуживания (QoS), предъявляют</w:t>
      </w:r>
      <w:r w:rsidRPr="00731BDB">
        <w:rPr>
          <w:rFonts w:ascii="Times New Roman" w:hAnsi="Times New Roman" w:cs="Times New Roman"/>
          <w:sz w:val="28"/>
        </w:rPr>
        <w:t>ся следующие требования:</w:t>
      </w:r>
    </w:p>
    <w:p w:rsidR="00731BDB" w:rsidRPr="00731BDB" w:rsidRDefault="00731BDB" w:rsidP="00731BDB">
      <w:pPr>
        <w:spacing w:after="0" w:line="360" w:lineRule="auto"/>
        <w:ind w:firstLine="709"/>
        <w:jc w:val="both"/>
        <w:rPr>
          <w:rFonts w:ascii="Times New Roman" w:hAnsi="Times New Roman" w:cs="Times New Roman"/>
          <w:sz w:val="28"/>
        </w:rPr>
      </w:pPr>
      <w:r w:rsidRPr="00731BDB">
        <w:rPr>
          <w:rFonts w:ascii="Times New Roman" w:hAnsi="Times New Roman" w:cs="Times New Roman"/>
          <w:sz w:val="28"/>
        </w:rPr>
        <w:t>− резерв пропускной способности узла должен составлять не менее 50%;</w:t>
      </w:r>
    </w:p>
    <w:p w:rsidR="00731BDB" w:rsidRPr="00731BDB" w:rsidRDefault="00731BDB" w:rsidP="00731BDB">
      <w:pPr>
        <w:spacing w:after="0" w:line="360" w:lineRule="auto"/>
        <w:ind w:firstLine="709"/>
        <w:jc w:val="both"/>
        <w:rPr>
          <w:rFonts w:ascii="Times New Roman" w:hAnsi="Times New Roman" w:cs="Times New Roman"/>
          <w:sz w:val="28"/>
        </w:rPr>
      </w:pPr>
      <w:r w:rsidRPr="00731BDB">
        <w:rPr>
          <w:rFonts w:ascii="Times New Roman" w:hAnsi="Times New Roman" w:cs="Times New Roman"/>
          <w:sz w:val="28"/>
        </w:rPr>
        <w:t>− резерв пропускной способности канала должен составлять не менее 50%.</w:t>
      </w:r>
    </w:p>
    <w:p w:rsidR="00731BDB" w:rsidRPr="00731BDB" w:rsidRDefault="00731BDB" w:rsidP="00731BDB">
      <w:pPr>
        <w:spacing w:after="0" w:line="360" w:lineRule="auto"/>
        <w:ind w:firstLine="709"/>
        <w:jc w:val="both"/>
        <w:rPr>
          <w:rFonts w:ascii="Times New Roman" w:hAnsi="Times New Roman" w:cs="Times New Roman"/>
          <w:sz w:val="28"/>
        </w:rPr>
      </w:pPr>
      <w:r w:rsidRPr="00731BDB">
        <w:rPr>
          <w:rFonts w:ascii="Times New Roman" w:hAnsi="Times New Roman" w:cs="Times New Roman"/>
          <w:sz w:val="28"/>
        </w:rPr>
        <w:t>Трафик услуг передачи данных:</w:t>
      </w:r>
    </w:p>
    <w:p w:rsidR="00731BDB" w:rsidRPr="00731BDB" w:rsidRDefault="00731BDB" w:rsidP="00731BDB">
      <w:pPr>
        <w:spacing w:after="0" w:line="360" w:lineRule="auto"/>
        <w:ind w:firstLine="709"/>
        <w:jc w:val="center"/>
        <w:rPr>
          <w:rFonts w:ascii="Times New Roman" w:hAnsi="Times New Roman" w:cs="Times New Roman"/>
          <w:sz w:val="28"/>
        </w:rPr>
      </w:pPr>
      <w:r>
        <w:rPr>
          <w:rFonts w:ascii="Times New Roman" w:hAnsi="Times New Roman" w:cs="Times New Roman"/>
          <w:sz w:val="28"/>
        </w:rPr>
        <w:t>T</w:t>
      </w:r>
      <w:r>
        <w:rPr>
          <w:rFonts w:ascii="Times New Roman" w:hAnsi="Times New Roman" w:cs="Times New Roman"/>
          <w:sz w:val="28"/>
          <w:lang w:val="en-US"/>
        </w:rPr>
        <w:t>i</w:t>
      </w:r>
      <w:r w:rsidRPr="00731BDB">
        <w:rPr>
          <w:rFonts w:ascii="Times New Roman" w:hAnsi="Times New Roman" w:cs="Times New Roman"/>
          <w:sz w:val="28"/>
        </w:rPr>
        <w:t xml:space="preserve"> = </w:t>
      </w:r>
      <w:r>
        <w:rPr>
          <w:rFonts w:ascii="Times New Roman" w:hAnsi="Times New Roman" w:cs="Times New Roman"/>
          <w:sz w:val="28"/>
          <w:lang w:val="en-US"/>
        </w:rPr>
        <w:t>N</w:t>
      </w:r>
      <w:r w:rsidRPr="00731BDB">
        <w:rPr>
          <w:rFonts w:ascii="Times New Roman" w:hAnsi="Times New Roman" w:cs="Times New Roman"/>
          <w:sz w:val="28"/>
        </w:rPr>
        <w:t>аб *П * Д</w:t>
      </w:r>
    </w:p>
    <w:p w:rsidR="00731BDB" w:rsidRPr="00731BDB" w:rsidRDefault="00731BDB" w:rsidP="00731BDB">
      <w:pPr>
        <w:spacing w:after="0" w:line="360" w:lineRule="auto"/>
        <w:ind w:firstLine="709"/>
        <w:jc w:val="both"/>
        <w:rPr>
          <w:rFonts w:ascii="Times New Roman" w:hAnsi="Times New Roman" w:cs="Times New Roman"/>
          <w:sz w:val="28"/>
        </w:rPr>
      </w:pPr>
      <w:r w:rsidRPr="00731BDB">
        <w:rPr>
          <w:rFonts w:ascii="Times New Roman" w:hAnsi="Times New Roman" w:cs="Times New Roman"/>
          <w:sz w:val="28"/>
        </w:rPr>
        <w:t>где П – полоса пропускания, необходимая для</w:t>
      </w:r>
      <w:r>
        <w:rPr>
          <w:rFonts w:ascii="Times New Roman" w:hAnsi="Times New Roman" w:cs="Times New Roman"/>
          <w:sz w:val="28"/>
        </w:rPr>
        <w:t xml:space="preserve"> предоставления i-ой услуги од</w:t>
      </w:r>
      <w:r w:rsidRPr="00731BDB">
        <w:rPr>
          <w:rFonts w:ascii="Times New Roman" w:hAnsi="Times New Roman" w:cs="Times New Roman"/>
          <w:sz w:val="28"/>
        </w:rPr>
        <w:t>ному клиенту;</w:t>
      </w:r>
    </w:p>
    <w:p w:rsidR="00731BDB" w:rsidRPr="00731BDB" w:rsidRDefault="00731BDB" w:rsidP="00731BDB">
      <w:pPr>
        <w:spacing w:after="0" w:line="360" w:lineRule="auto"/>
        <w:ind w:firstLine="709"/>
        <w:jc w:val="both"/>
        <w:rPr>
          <w:rFonts w:ascii="Times New Roman" w:hAnsi="Times New Roman" w:cs="Times New Roman"/>
          <w:sz w:val="28"/>
        </w:rPr>
      </w:pPr>
      <w:r w:rsidRPr="00731BDB">
        <w:rPr>
          <w:rFonts w:ascii="Times New Roman" w:hAnsi="Times New Roman" w:cs="Times New Roman"/>
          <w:sz w:val="28"/>
        </w:rPr>
        <w:t>Д – доля одновременных подключений абонентов.</w:t>
      </w:r>
    </w:p>
    <w:p w:rsidR="00731BDB" w:rsidRPr="00731BDB" w:rsidRDefault="00731BDB" w:rsidP="00731BDB">
      <w:pPr>
        <w:spacing w:after="0" w:line="360" w:lineRule="auto"/>
        <w:ind w:firstLine="709"/>
        <w:jc w:val="both"/>
        <w:rPr>
          <w:rFonts w:ascii="Times New Roman" w:hAnsi="Times New Roman" w:cs="Times New Roman"/>
          <w:sz w:val="28"/>
        </w:rPr>
      </w:pPr>
      <w:r w:rsidRPr="00731BDB">
        <w:rPr>
          <w:rFonts w:ascii="Times New Roman" w:hAnsi="Times New Roman" w:cs="Times New Roman"/>
          <w:sz w:val="28"/>
        </w:rPr>
        <w:t>Трафик передачи данных («нисходящий»):</w:t>
      </w:r>
    </w:p>
    <w:p w:rsidR="00731BDB" w:rsidRPr="00731BDB" w:rsidRDefault="00731BDB" w:rsidP="00731BDB">
      <w:pPr>
        <w:spacing w:after="0" w:line="360" w:lineRule="auto"/>
        <w:ind w:firstLine="709"/>
        <w:jc w:val="center"/>
        <w:rPr>
          <w:rFonts w:ascii="Times New Roman" w:hAnsi="Times New Roman" w:cs="Times New Roman"/>
          <w:sz w:val="28"/>
        </w:rPr>
      </w:pPr>
      <w:r>
        <w:rPr>
          <w:rFonts w:ascii="Times New Roman" w:hAnsi="Times New Roman" w:cs="Times New Roman"/>
          <w:sz w:val="28"/>
        </w:rPr>
        <w:t>Tпднис</w:t>
      </w:r>
      <w:r w:rsidRPr="00731BDB">
        <w:rPr>
          <w:rFonts w:ascii="Times New Roman" w:hAnsi="Times New Roman" w:cs="Times New Roman"/>
          <w:sz w:val="28"/>
        </w:rPr>
        <w:t xml:space="preserve"> =  920 </w:t>
      </w:r>
      <w:r>
        <w:rPr>
          <w:rFonts w:ascii="Times New Roman" w:hAnsi="Times New Roman" w:cs="Times New Roman"/>
          <w:sz w:val="28"/>
        </w:rPr>
        <w:t xml:space="preserve">* </w:t>
      </w:r>
      <w:r w:rsidRPr="00731BDB">
        <w:rPr>
          <w:rFonts w:ascii="Times New Roman" w:hAnsi="Times New Roman" w:cs="Times New Roman"/>
          <w:sz w:val="28"/>
        </w:rPr>
        <w:t xml:space="preserve">30 </w:t>
      </w:r>
      <w:r>
        <w:rPr>
          <w:rFonts w:ascii="Times New Roman" w:hAnsi="Times New Roman" w:cs="Times New Roman"/>
          <w:sz w:val="28"/>
        </w:rPr>
        <w:t xml:space="preserve">* </w:t>
      </w:r>
      <w:r w:rsidRPr="00731BDB">
        <w:rPr>
          <w:rFonts w:ascii="Times New Roman" w:hAnsi="Times New Roman" w:cs="Times New Roman"/>
          <w:sz w:val="28"/>
        </w:rPr>
        <w:t xml:space="preserve">0,3 </w:t>
      </w:r>
      <w:r>
        <w:rPr>
          <w:rFonts w:ascii="Times New Roman" w:hAnsi="Times New Roman" w:cs="Times New Roman"/>
          <w:sz w:val="28"/>
        </w:rPr>
        <w:t xml:space="preserve">= </w:t>
      </w:r>
      <w:r w:rsidRPr="00731BDB">
        <w:rPr>
          <w:rFonts w:ascii="Times New Roman" w:hAnsi="Times New Roman" w:cs="Times New Roman"/>
          <w:sz w:val="28"/>
        </w:rPr>
        <w:t>8280 Мбит/с.</w:t>
      </w:r>
    </w:p>
    <w:p w:rsidR="00731BDB" w:rsidRPr="00731BDB" w:rsidRDefault="00731BDB" w:rsidP="00731BDB">
      <w:pPr>
        <w:spacing w:after="0" w:line="360" w:lineRule="auto"/>
        <w:ind w:firstLine="709"/>
        <w:jc w:val="both"/>
        <w:rPr>
          <w:rFonts w:ascii="Times New Roman" w:hAnsi="Times New Roman" w:cs="Times New Roman"/>
          <w:sz w:val="28"/>
        </w:rPr>
      </w:pPr>
      <w:r w:rsidRPr="00731BDB">
        <w:rPr>
          <w:rFonts w:ascii="Times New Roman" w:hAnsi="Times New Roman" w:cs="Times New Roman"/>
          <w:sz w:val="28"/>
        </w:rPr>
        <w:t>Трафик передачи данных («восходящий»):</w:t>
      </w:r>
    </w:p>
    <w:p w:rsidR="00731BDB" w:rsidRPr="00731BDB" w:rsidRDefault="00731BDB" w:rsidP="00731BDB">
      <w:pPr>
        <w:spacing w:after="0" w:line="360" w:lineRule="auto"/>
        <w:ind w:firstLine="709"/>
        <w:jc w:val="center"/>
        <w:rPr>
          <w:rFonts w:ascii="Times New Roman" w:hAnsi="Times New Roman" w:cs="Times New Roman"/>
          <w:sz w:val="28"/>
        </w:rPr>
      </w:pPr>
      <w:r>
        <w:rPr>
          <w:rFonts w:ascii="Times New Roman" w:hAnsi="Times New Roman" w:cs="Times New Roman"/>
          <w:sz w:val="28"/>
        </w:rPr>
        <w:t>Tпдвосх</w:t>
      </w:r>
      <w:r w:rsidRPr="00731BDB">
        <w:rPr>
          <w:rFonts w:ascii="Times New Roman" w:hAnsi="Times New Roman" w:cs="Times New Roman"/>
          <w:sz w:val="28"/>
        </w:rPr>
        <w:t xml:space="preserve"> = 920</w:t>
      </w:r>
      <w:r>
        <w:rPr>
          <w:rFonts w:ascii="Times New Roman" w:hAnsi="Times New Roman" w:cs="Times New Roman"/>
          <w:sz w:val="28"/>
        </w:rPr>
        <w:t xml:space="preserve"> *</w:t>
      </w:r>
      <w:r w:rsidRPr="00731BDB">
        <w:rPr>
          <w:rFonts w:ascii="Times New Roman" w:hAnsi="Times New Roman" w:cs="Times New Roman"/>
          <w:sz w:val="28"/>
        </w:rPr>
        <w:t xml:space="preserve"> 2 </w:t>
      </w:r>
      <w:r>
        <w:rPr>
          <w:rFonts w:ascii="Times New Roman" w:hAnsi="Times New Roman" w:cs="Times New Roman"/>
          <w:sz w:val="28"/>
        </w:rPr>
        <w:t xml:space="preserve">* </w:t>
      </w:r>
      <w:r w:rsidRPr="00731BDB">
        <w:rPr>
          <w:rFonts w:ascii="Times New Roman" w:hAnsi="Times New Roman" w:cs="Times New Roman"/>
          <w:sz w:val="28"/>
        </w:rPr>
        <w:t xml:space="preserve">0,3 </w:t>
      </w:r>
      <w:r>
        <w:rPr>
          <w:rFonts w:ascii="Times New Roman" w:hAnsi="Times New Roman" w:cs="Times New Roman"/>
          <w:sz w:val="28"/>
        </w:rPr>
        <w:t xml:space="preserve">= </w:t>
      </w:r>
      <w:r w:rsidRPr="00731BDB">
        <w:rPr>
          <w:rFonts w:ascii="Times New Roman" w:hAnsi="Times New Roman" w:cs="Times New Roman"/>
          <w:sz w:val="28"/>
        </w:rPr>
        <w:t>552 Мбит/с.</w:t>
      </w:r>
    </w:p>
    <w:p w:rsidR="00731BDB" w:rsidRPr="00731BDB" w:rsidRDefault="00731BDB" w:rsidP="00731BDB">
      <w:pPr>
        <w:spacing w:after="0" w:line="360" w:lineRule="auto"/>
        <w:ind w:firstLine="709"/>
        <w:jc w:val="both"/>
        <w:rPr>
          <w:rFonts w:ascii="Times New Roman" w:hAnsi="Times New Roman" w:cs="Times New Roman"/>
          <w:sz w:val="28"/>
        </w:rPr>
      </w:pPr>
      <w:r w:rsidRPr="00731BDB">
        <w:rPr>
          <w:rFonts w:ascii="Times New Roman" w:hAnsi="Times New Roman" w:cs="Times New Roman"/>
          <w:sz w:val="28"/>
        </w:rPr>
        <w:lastRenderedPageBreak/>
        <w:t>Трафик услуг телевещания (IP-TV):</w:t>
      </w:r>
    </w:p>
    <w:p w:rsidR="00731BDB" w:rsidRPr="00731BDB" w:rsidRDefault="00731BDB" w:rsidP="00731BDB">
      <w:pPr>
        <w:spacing w:after="0" w:line="360" w:lineRule="auto"/>
        <w:ind w:firstLine="709"/>
        <w:jc w:val="center"/>
        <w:rPr>
          <w:rFonts w:ascii="Times New Roman" w:hAnsi="Times New Roman" w:cs="Times New Roman"/>
          <w:sz w:val="28"/>
        </w:rPr>
      </w:pPr>
      <w:r>
        <w:rPr>
          <w:rFonts w:ascii="Times New Roman" w:hAnsi="Times New Roman" w:cs="Times New Roman"/>
          <w:sz w:val="28"/>
        </w:rPr>
        <w:t>Т</w:t>
      </w:r>
      <w:r>
        <w:rPr>
          <w:rFonts w:ascii="Times New Roman" w:hAnsi="Times New Roman" w:cs="Times New Roman"/>
          <w:sz w:val="28"/>
          <w:vertAlign w:val="subscript"/>
          <w:lang w:val="en-US"/>
        </w:rPr>
        <w:t>IPTV</w:t>
      </w:r>
      <w:r>
        <w:rPr>
          <w:rFonts w:ascii="Times New Roman" w:hAnsi="Times New Roman" w:cs="Times New Roman"/>
          <w:sz w:val="28"/>
          <w:vertAlign w:val="subscript"/>
        </w:rPr>
        <w:t xml:space="preserve"> </w:t>
      </w:r>
      <w:r>
        <w:rPr>
          <w:rFonts w:ascii="Times New Roman" w:hAnsi="Times New Roman" w:cs="Times New Roman"/>
          <w:sz w:val="28"/>
        </w:rPr>
        <w:t xml:space="preserve">= </w:t>
      </w:r>
      <w:r>
        <w:rPr>
          <w:rFonts w:ascii="Times New Roman" w:hAnsi="Times New Roman" w:cs="Times New Roman"/>
          <w:sz w:val="28"/>
          <w:lang w:val="en-US"/>
        </w:rPr>
        <w:t>N</w:t>
      </w:r>
      <w:r>
        <w:rPr>
          <w:rFonts w:ascii="Times New Roman" w:hAnsi="Times New Roman" w:cs="Times New Roman"/>
          <w:sz w:val="28"/>
          <w:vertAlign w:val="subscript"/>
          <w:lang w:val="en-US"/>
        </w:rPr>
        <w:t>IPTV</w:t>
      </w:r>
      <w:r>
        <w:rPr>
          <w:rFonts w:ascii="Times New Roman" w:hAnsi="Times New Roman" w:cs="Times New Roman"/>
          <w:sz w:val="28"/>
          <w:vertAlign w:val="subscript"/>
        </w:rPr>
        <w:t xml:space="preserve"> </w:t>
      </w:r>
      <w:r>
        <w:rPr>
          <w:rFonts w:ascii="Times New Roman" w:hAnsi="Times New Roman" w:cs="Times New Roman"/>
          <w:sz w:val="28"/>
        </w:rPr>
        <w:t xml:space="preserve">* 4 + </w:t>
      </w:r>
      <w:r>
        <w:rPr>
          <w:rFonts w:ascii="Times New Roman" w:hAnsi="Times New Roman" w:cs="Times New Roman"/>
          <w:sz w:val="28"/>
          <w:lang w:val="en-US"/>
        </w:rPr>
        <w:t>N</w:t>
      </w:r>
      <w:r>
        <w:rPr>
          <w:rFonts w:ascii="Times New Roman" w:hAnsi="Times New Roman" w:cs="Times New Roman"/>
          <w:sz w:val="28"/>
          <w:vertAlign w:val="subscript"/>
          <w:lang w:val="en-US"/>
        </w:rPr>
        <w:t>IPTV</w:t>
      </w:r>
      <w:r>
        <w:rPr>
          <w:rFonts w:ascii="Times New Roman" w:hAnsi="Times New Roman" w:cs="Times New Roman"/>
          <w:sz w:val="28"/>
          <w:vertAlign w:val="subscript"/>
        </w:rPr>
        <w:t>_</w:t>
      </w:r>
      <w:r>
        <w:rPr>
          <w:rFonts w:ascii="Times New Roman" w:hAnsi="Times New Roman" w:cs="Times New Roman"/>
          <w:sz w:val="28"/>
          <w:vertAlign w:val="subscript"/>
          <w:lang w:val="en-US"/>
        </w:rPr>
        <w:t>HD</w:t>
      </w:r>
      <w:r>
        <w:rPr>
          <w:rFonts w:ascii="Times New Roman" w:hAnsi="Times New Roman" w:cs="Times New Roman"/>
          <w:sz w:val="28"/>
        </w:rPr>
        <w:t xml:space="preserve"> *12</w:t>
      </w:r>
    </w:p>
    <w:p w:rsidR="00731BDB" w:rsidRPr="00731BDB" w:rsidRDefault="00731BDB" w:rsidP="00731BDB">
      <w:pPr>
        <w:spacing w:after="0" w:line="360" w:lineRule="auto"/>
        <w:ind w:firstLine="709"/>
        <w:jc w:val="center"/>
        <w:rPr>
          <w:rFonts w:ascii="Times New Roman" w:hAnsi="Times New Roman" w:cs="Times New Roman"/>
          <w:sz w:val="28"/>
        </w:rPr>
      </w:pPr>
      <w:r>
        <w:rPr>
          <w:rFonts w:ascii="Times New Roman" w:hAnsi="Times New Roman" w:cs="Times New Roman"/>
          <w:sz w:val="28"/>
        </w:rPr>
        <w:t>Т</w:t>
      </w:r>
      <w:r>
        <w:rPr>
          <w:rFonts w:ascii="Times New Roman" w:hAnsi="Times New Roman" w:cs="Times New Roman"/>
          <w:sz w:val="28"/>
          <w:vertAlign w:val="subscript"/>
          <w:lang w:val="en-US"/>
        </w:rPr>
        <w:t>IPTV</w:t>
      </w:r>
      <w:r>
        <w:rPr>
          <w:rFonts w:ascii="Times New Roman" w:hAnsi="Times New Roman" w:cs="Times New Roman"/>
          <w:sz w:val="28"/>
          <w:vertAlign w:val="subscript"/>
        </w:rPr>
        <w:t xml:space="preserve"> </w:t>
      </w:r>
      <w:r>
        <w:rPr>
          <w:rFonts w:ascii="Times New Roman" w:hAnsi="Times New Roman" w:cs="Times New Roman"/>
          <w:sz w:val="28"/>
        </w:rPr>
        <w:t>= 40</w:t>
      </w:r>
      <w:r>
        <w:rPr>
          <w:rFonts w:ascii="Times New Roman" w:hAnsi="Times New Roman" w:cs="Times New Roman"/>
          <w:sz w:val="28"/>
          <w:vertAlign w:val="subscript"/>
        </w:rPr>
        <w:t xml:space="preserve"> </w:t>
      </w:r>
      <w:r>
        <w:rPr>
          <w:rFonts w:ascii="Times New Roman" w:hAnsi="Times New Roman" w:cs="Times New Roman"/>
          <w:sz w:val="28"/>
        </w:rPr>
        <w:t>* 4 + 30 * 8 = 400 Мбит/с</w:t>
      </w:r>
    </w:p>
    <w:p w:rsidR="00731BDB" w:rsidRPr="00731BDB" w:rsidRDefault="00731BDB" w:rsidP="00731BDB">
      <w:pPr>
        <w:spacing w:after="0" w:line="360" w:lineRule="auto"/>
        <w:ind w:firstLine="709"/>
        <w:jc w:val="both"/>
        <w:rPr>
          <w:rFonts w:ascii="Times New Roman" w:hAnsi="Times New Roman" w:cs="Times New Roman"/>
          <w:sz w:val="28"/>
        </w:rPr>
      </w:pPr>
      <w:r w:rsidRPr="00731BDB">
        <w:rPr>
          <w:rFonts w:ascii="Times New Roman" w:hAnsi="Times New Roman" w:cs="Times New Roman"/>
          <w:sz w:val="28"/>
        </w:rPr>
        <w:t>Таким образом:</w:t>
      </w:r>
    </w:p>
    <w:p w:rsidR="00731BDB" w:rsidRPr="00731BDB" w:rsidRDefault="00731BDB" w:rsidP="00731BDB">
      <w:pPr>
        <w:spacing w:after="0" w:line="360" w:lineRule="auto"/>
        <w:ind w:firstLine="709"/>
        <w:jc w:val="center"/>
        <w:rPr>
          <w:rFonts w:ascii="Times New Roman" w:hAnsi="Times New Roman" w:cs="Times New Roman"/>
          <w:sz w:val="28"/>
        </w:rPr>
      </w:pPr>
      <w:r w:rsidRPr="00731BDB">
        <w:rPr>
          <w:rFonts w:ascii="Times New Roman" w:hAnsi="Times New Roman" w:cs="Times New Roman"/>
          <w:sz w:val="28"/>
        </w:rPr>
        <w:t>Тнисх= 8280 + 400 = 8680 Мбит/с</w:t>
      </w:r>
    </w:p>
    <w:p w:rsidR="00731BDB" w:rsidRPr="00731BDB" w:rsidRDefault="00731BDB" w:rsidP="00731BDB">
      <w:pPr>
        <w:spacing w:after="0" w:line="360" w:lineRule="auto"/>
        <w:ind w:firstLine="709"/>
        <w:jc w:val="center"/>
        <w:rPr>
          <w:rFonts w:ascii="Times New Roman" w:hAnsi="Times New Roman" w:cs="Times New Roman"/>
          <w:sz w:val="28"/>
        </w:rPr>
      </w:pPr>
      <w:r w:rsidRPr="00731BDB">
        <w:rPr>
          <w:rFonts w:ascii="Times New Roman" w:hAnsi="Times New Roman" w:cs="Times New Roman"/>
          <w:sz w:val="28"/>
        </w:rPr>
        <w:t>Твосх= 552 Мбит/с</w:t>
      </w:r>
    </w:p>
    <w:p w:rsidR="00731BDB" w:rsidRPr="00731BDB" w:rsidRDefault="00731BDB" w:rsidP="00731BDB">
      <w:pPr>
        <w:spacing w:after="0" w:line="360" w:lineRule="auto"/>
        <w:ind w:firstLine="709"/>
        <w:jc w:val="both"/>
        <w:rPr>
          <w:rFonts w:ascii="Times New Roman" w:hAnsi="Times New Roman" w:cs="Times New Roman"/>
          <w:sz w:val="28"/>
        </w:rPr>
      </w:pPr>
      <w:r w:rsidRPr="00731BDB">
        <w:rPr>
          <w:rFonts w:ascii="Times New Roman" w:hAnsi="Times New Roman" w:cs="Times New Roman"/>
          <w:sz w:val="28"/>
        </w:rPr>
        <w:t>Суммарный трафик узла Tуз с учетом перечня пре</w:t>
      </w:r>
      <w:r>
        <w:rPr>
          <w:rFonts w:ascii="Times New Roman" w:hAnsi="Times New Roman" w:cs="Times New Roman"/>
          <w:sz w:val="28"/>
        </w:rPr>
        <w:t xml:space="preserve">доставляемых услуг </w:t>
      </w:r>
      <w:r w:rsidRPr="00731BDB">
        <w:rPr>
          <w:rFonts w:ascii="Times New Roman" w:hAnsi="Times New Roman" w:cs="Times New Roman"/>
          <w:sz w:val="28"/>
        </w:rPr>
        <w:t>определяется следующим образом:</w:t>
      </w:r>
    </w:p>
    <w:p w:rsidR="00731BDB" w:rsidRPr="00731BDB" w:rsidRDefault="00731BDB" w:rsidP="00731BDB">
      <w:pPr>
        <w:spacing w:after="0" w:line="360" w:lineRule="auto"/>
        <w:ind w:firstLine="709"/>
        <w:jc w:val="center"/>
        <w:rPr>
          <w:rFonts w:ascii="Times New Roman" w:hAnsi="Times New Roman" w:cs="Times New Roman"/>
          <w:sz w:val="28"/>
        </w:rPr>
      </w:pPr>
      <w:r>
        <w:rPr>
          <w:rFonts w:ascii="Times New Roman" w:hAnsi="Times New Roman" w:cs="Times New Roman"/>
          <w:sz w:val="28"/>
        </w:rPr>
        <w:t xml:space="preserve">Туз= Тнисх + Твосх </w:t>
      </w:r>
    </w:p>
    <w:p w:rsidR="00731BDB" w:rsidRPr="00731BDB" w:rsidRDefault="00731BDB" w:rsidP="00731BDB">
      <w:pPr>
        <w:spacing w:after="0" w:line="360" w:lineRule="auto"/>
        <w:ind w:firstLine="709"/>
        <w:jc w:val="center"/>
        <w:rPr>
          <w:rFonts w:ascii="Times New Roman" w:hAnsi="Times New Roman" w:cs="Times New Roman"/>
          <w:sz w:val="28"/>
        </w:rPr>
      </w:pPr>
      <w:r>
        <w:rPr>
          <w:rFonts w:ascii="Times New Roman" w:hAnsi="Times New Roman" w:cs="Times New Roman"/>
          <w:sz w:val="28"/>
        </w:rPr>
        <w:t>Туз</w:t>
      </w:r>
      <w:r w:rsidRPr="00731BDB">
        <w:rPr>
          <w:rFonts w:ascii="Times New Roman" w:hAnsi="Times New Roman" w:cs="Times New Roman"/>
          <w:sz w:val="28"/>
        </w:rPr>
        <w:t>= 8680 + 522 = 9202 Мбит/с.</w:t>
      </w:r>
    </w:p>
    <w:p w:rsidR="00731BDB" w:rsidRPr="00731BDB" w:rsidRDefault="00731BDB" w:rsidP="00731BDB">
      <w:pPr>
        <w:spacing w:after="0" w:line="360" w:lineRule="auto"/>
        <w:ind w:firstLine="709"/>
        <w:jc w:val="both"/>
        <w:rPr>
          <w:rFonts w:ascii="Times New Roman" w:hAnsi="Times New Roman" w:cs="Times New Roman"/>
          <w:sz w:val="28"/>
        </w:rPr>
      </w:pPr>
      <w:r w:rsidRPr="00731BDB">
        <w:rPr>
          <w:rFonts w:ascii="Times New Roman" w:hAnsi="Times New Roman" w:cs="Times New Roman"/>
          <w:sz w:val="28"/>
        </w:rPr>
        <w:t>Минимальная пропускная способность маги</w:t>
      </w:r>
      <w:r>
        <w:rPr>
          <w:rFonts w:ascii="Times New Roman" w:hAnsi="Times New Roman" w:cs="Times New Roman"/>
          <w:sz w:val="28"/>
        </w:rPr>
        <w:t>стрального узла Tmax.уз, с уче</w:t>
      </w:r>
      <w:r w:rsidRPr="00731BDB">
        <w:rPr>
          <w:rFonts w:ascii="Times New Roman" w:hAnsi="Times New Roman" w:cs="Times New Roman"/>
          <w:sz w:val="28"/>
        </w:rPr>
        <w:t>том обеспечения необходимого резерва на развитие сети в 50%:</w:t>
      </w:r>
    </w:p>
    <w:p w:rsidR="00731BDB" w:rsidRPr="00731BDB" w:rsidRDefault="00731BDB" w:rsidP="00731BDB">
      <w:pPr>
        <w:spacing w:after="0" w:line="360" w:lineRule="auto"/>
        <w:ind w:firstLine="709"/>
        <w:jc w:val="center"/>
        <w:rPr>
          <w:rFonts w:ascii="Times New Roman" w:hAnsi="Times New Roman" w:cs="Times New Roman"/>
          <w:sz w:val="28"/>
        </w:rPr>
      </w:pPr>
      <w:r w:rsidRPr="00731BDB">
        <w:rPr>
          <w:rFonts w:ascii="Times New Roman" w:hAnsi="Times New Roman" w:cs="Times New Roman"/>
          <w:sz w:val="28"/>
        </w:rPr>
        <w:t>Тmax.уз= Туз × (</w:t>
      </w:r>
      <w:r>
        <w:rPr>
          <w:rFonts w:ascii="Times New Roman" w:hAnsi="Times New Roman" w:cs="Times New Roman"/>
          <w:sz w:val="28"/>
        </w:rPr>
        <w:t xml:space="preserve">1+0,5) </w:t>
      </w:r>
    </w:p>
    <w:p w:rsidR="00731BDB" w:rsidRPr="00731BDB" w:rsidRDefault="00731BDB" w:rsidP="00731BDB">
      <w:pPr>
        <w:spacing w:after="0" w:line="360" w:lineRule="auto"/>
        <w:ind w:firstLine="709"/>
        <w:jc w:val="center"/>
        <w:rPr>
          <w:rFonts w:ascii="Times New Roman" w:hAnsi="Times New Roman" w:cs="Times New Roman"/>
          <w:sz w:val="28"/>
        </w:rPr>
      </w:pPr>
      <w:r w:rsidRPr="00731BDB">
        <w:rPr>
          <w:rFonts w:ascii="Times New Roman" w:hAnsi="Times New Roman" w:cs="Times New Roman"/>
          <w:sz w:val="28"/>
        </w:rPr>
        <w:t>Тmax.уз=9202×1,5 = 13803 Мбит/с.</w:t>
      </w:r>
    </w:p>
    <w:p w:rsidR="00731BDB" w:rsidRDefault="00731BDB" w:rsidP="00731BDB">
      <w:pPr>
        <w:spacing w:after="0" w:line="360" w:lineRule="auto"/>
        <w:ind w:firstLine="709"/>
        <w:jc w:val="both"/>
        <w:rPr>
          <w:rFonts w:ascii="Times New Roman" w:hAnsi="Times New Roman" w:cs="Times New Roman"/>
          <w:sz w:val="28"/>
        </w:rPr>
      </w:pPr>
      <w:r w:rsidRPr="00731BDB">
        <w:rPr>
          <w:rFonts w:ascii="Times New Roman" w:hAnsi="Times New Roman" w:cs="Times New Roman"/>
          <w:sz w:val="28"/>
        </w:rPr>
        <w:t>Суммарная величина трафика в узле с</w:t>
      </w:r>
      <w:r>
        <w:rPr>
          <w:rFonts w:ascii="Times New Roman" w:hAnsi="Times New Roman" w:cs="Times New Roman"/>
          <w:sz w:val="28"/>
        </w:rPr>
        <w:t xml:space="preserve">оставляет 13803 Мбит/с, что при </w:t>
      </w:r>
      <w:r w:rsidRPr="00731BDB">
        <w:rPr>
          <w:rFonts w:ascii="Times New Roman" w:hAnsi="Times New Roman" w:cs="Times New Roman"/>
          <w:sz w:val="28"/>
        </w:rPr>
        <w:t>строительстве сети доступа на основе оборудования PON для включения в</w:t>
      </w:r>
      <w:r>
        <w:rPr>
          <w:rFonts w:ascii="Times New Roman" w:hAnsi="Times New Roman" w:cs="Times New Roman"/>
          <w:sz w:val="28"/>
        </w:rPr>
        <w:t xml:space="preserve"> </w:t>
      </w:r>
      <w:r w:rsidRPr="00731BDB">
        <w:rPr>
          <w:rFonts w:ascii="Times New Roman" w:hAnsi="Times New Roman" w:cs="Times New Roman"/>
          <w:sz w:val="28"/>
        </w:rPr>
        <w:t>мультисервисную сеть не превышает возможн</w:t>
      </w:r>
      <w:r>
        <w:rPr>
          <w:rFonts w:ascii="Times New Roman" w:hAnsi="Times New Roman" w:cs="Times New Roman"/>
          <w:sz w:val="28"/>
        </w:rPr>
        <w:t xml:space="preserve">остей трёх интерфейсов 10GBaseX </w:t>
      </w:r>
      <w:r w:rsidRPr="00731BDB">
        <w:rPr>
          <w:rFonts w:ascii="Times New Roman" w:hAnsi="Times New Roman" w:cs="Times New Roman"/>
          <w:sz w:val="28"/>
        </w:rPr>
        <w:t>(двух основных и одного резервного).</w:t>
      </w:r>
    </w:p>
    <w:p w:rsidR="0010673F" w:rsidRDefault="000A4C3F" w:rsidP="000A4C3F">
      <w:pPr>
        <w:jc w:val="center"/>
        <w:rPr>
          <w:rFonts w:ascii="Times New Roman" w:hAnsi="Times New Roman" w:cs="Times New Roman"/>
          <w:sz w:val="28"/>
        </w:rPr>
      </w:pPr>
      <w:r>
        <w:rPr>
          <w:rFonts w:ascii="Times New Roman" w:hAnsi="Times New Roman" w:cs="Times New Roman"/>
          <w:noProof/>
          <w:sz w:val="28"/>
          <w:lang w:eastAsia="ru-RU"/>
        </w:rPr>
        <w:drawing>
          <wp:inline distT="0" distB="0" distL="0" distR="0">
            <wp:extent cx="4800600" cy="2473503"/>
            <wp:effectExtent l="0" t="0" r="0" b="317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00600" cy="2473503"/>
                    </a:xfrm>
                    <a:prstGeom prst="rect">
                      <a:avLst/>
                    </a:prstGeom>
                    <a:noFill/>
                    <a:ln>
                      <a:noFill/>
                    </a:ln>
                  </pic:spPr>
                </pic:pic>
              </a:graphicData>
            </a:graphic>
          </wp:inline>
        </w:drawing>
      </w:r>
    </w:p>
    <w:p w:rsidR="000A4C3F" w:rsidRDefault="000A4C3F" w:rsidP="000A4C3F">
      <w:pPr>
        <w:jc w:val="center"/>
        <w:rPr>
          <w:rFonts w:ascii="Times New Roman" w:hAnsi="Times New Roman" w:cs="Times New Roman"/>
          <w:sz w:val="28"/>
        </w:rPr>
      </w:pPr>
      <w:r>
        <w:rPr>
          <w:rFonts w:ascii="Times New Roman" w:hAnsi="Times New Roman" w:cs="Times New Roman"/>
          <w:sz w:val="28"/>
        </w:rPr>
        <w:t>Рисунок 2.</w:t>
      </w:r>
      <w:r w:rsidR="00AC0746">
        <w:rPr>
          <w:rFonts w:ascii="Times New Roman" w:hAnsi="Times New Roman" w:cs="Times New Roman"/>
          <w:sz w:val="28"/>
          <w:lang w:val="en-US"/>
        </w:rPr>
        <w:t>2</w:t>
      </w:r>
      <w:r>
        <w:rPr>
          <w:rFonts w:ascii="Times New Roman" w:hAnsi="Times New Roman" w:cs="Times New Roman"/>
          <w:sz w:val="28"/>
        </w:rPr>
        <w:t xml:space="preserve">. - </w:t>
      </w:r>
      <w:r w:rsidRPr="000A4C3F">
        <w:rPr>
          <w:rFonts w:ascii="Times New Roman" w:hAnsi="Times New Roman" w:cs="Times New Roman"/>
          <w:sz w:val="28"/>
        </w:rPr>
        <w:t>Логическая структура сети</w:t>
      </w:r>
    </w:p>
    <w:p w:rsidR="00E621DB" w:rsidRDefault="00E621DB" w:rsidP="00E621DB">
      <w:pPr>
        <w:spacing w:after="0" w:line="360" w:lineRule="auto"/>
        <w:ind w:firstLine="709"/>
        <w:jc w:val="both"/>
        <w:rPr>
          <w:rFonts w:ascii="Times New Roman" w:hAnsi="Times New Roman" w:cs="Times New Roman"/>
          <w:sz w:val="28"/>
        </w:rPr>
      </w:pPr>
    </w:p>
    <w:p w:rsidR="00E621DB" w:rsidRPr="00E621DB" w:rsidRDefault="00E621DB" w:rsidP="00E621DB">
      <w:pPr>
        <w:spacing w:after="0" w:line="360" w:lineRule="auto"/>
        <w:ind w:firstLine="709"/>
        <w:jc w:val="both"/>
        <w:rPr>
          <w:rFonts w:ascii="Times New Roman" w:hAnsi="Times New Roman" w:cs="Times New Roman"/>
          <w:sz w:val="28"/>
        </w:rPr>
      </w:pPr>
      <w:r w:rsidRPr="00E621DB">
        <w:rPr>
          <w:rFonts w:ascii="Times New Roman" w:hAnsi="Times New Roman" w:cs="Times New Roman"/>
          <w:sz w:val="28"/>
        </w:rPr>
        <w:lastRenderedPageBreak/>
        <w:t>При организации доступа к услугам Tr</w:t>
      </w:r>
      <w:r>
        <w:rPr>
          <w:rFonts w:ascii="Times New Roman" w:hAnsi="Times New Roman" w:cs="Times New Roman"/>
          <w:sz w:val="28"/>
        </w:rPr>
        <w:t>iple Play на участках между або</w:t>
      </w:r>
      <w:r w:rsidRPr="00E621DB">
        <w:rPr>
          <w:rFonts w:ascii="Times New Roman" w:hAnsi="Times New Roman" w:cs="Times New Roman"/>
          <w:sz w:val="28"/>
        </w:rPr>
        <w:t>нентским оборудованием (ONT) и терми</w:t>
      </w:r>
      <w:r>
        <w:rPr>
          <w:rFonts w:ascii="Times New Roman" w:hAnsi="Times New Roman" w:cs="Times New Roman"/>
          <w:sz w:val="28"/>
        </w:rPr>
        <w:t>нирующим оборудованием организу</w:t>
      </w:r>
      <w:r w:rsidRPr="00E621DB">
        <w:rPr>
          <w:rFonts w:ascii="Times New Roman" w:hAnsi="Times New Roman" w:cs="Times New Roman"/>
          <w:sz w:val="28"/>
        </w:rPr>
        <w:t>ются три сервисных VLAN (реализуется сервисная модель доступа S-VLAN –</w:t>
      </w:r>
      <w:r>
        <w:rPr>
          <w:rFonts w:ascii="Times New Roman" w:hAnsi="Times New Roman" w:cs="Times New Roman"/>
          <w:sz w:val="28"/>
        </w:rPr>
        <w:t xml:space="preserve"> </w:t>
      </w:r>
      <w:r w:rsidRPr="00E621DB">
        <w:rPr>
          <w:rFonts w:ascii="Times New Roman" w:hAnsi="Times New Roman" w:cs="Times New Roman"/>
          <w:sz w:val="28"/>
        </w:rPr>
        <w:t>Service VLAN), в рамках которых передается трафик услуг Интернет, VoIP и</w:t>
      </w:r>
      <w:r>
        <w:rPr>
          <w:rFonts w:ascii="Times New Roman" w:hAnsi="Times New Roman" w:cs="Times New Roman"/>
          <w:sz w:val="28"/>
        </w:rPr>
        <w:t xml:space="preserve"> </w:t>
      </w:r>
      <w:r w:rsidRPr="00E621DB">
        <w:rPr>
          <w:rFonts w:ascii="Times New Roman" w:hAnsi="Times New Roman" w:cs="Times New Roman"/>
          <w:sz w:val="28"/>
        </w:rPr>
        <w:t>один VLAN для передачи трафика IPTV</w:t>
      </w:r>
      <w:r>
        <w:rPr>
          <w:rFonts w:ascii="Times New Roman" w:hAnsi="Times New Roman" w:cs="Times New Roman"/>
          <w:sz w:val="28"/>
        </w:rPr>
        <w:t xml:space="preserve"> и VoD. На оборудовании ONT осу</w:t>
      </w:r>
      <w:r w:rsidRPr="00E621DB">
        <w:rPr>
          <w:rFonts w:ascii="Times New Roman" w:hAnsi="Times New Roman" w:cs="Times New Roman"/>
          <w:sz w:val="28"/>
        </w:rPr>
        <w:t>ществляется сопоставление идентификатора физ</w:t>
      </w:r>
      <w:r>
        <w:rPr>
          <w:rFonts w:ascii="Times New Roman" w:hAnsi="Times New Roman" w:cs="Times New Roman"/>
          <w:sz w:val="28"/>
        </w:rPr>
        <w:t>ического порта для подключе</w:t>
      </w:r>
      <w:r w:rsidRPr="00E621DB">
        <w:rPr>
          <w:rFonts w:ascii="Times New Roman" w:hAnsi="Times New Roman" w:cs="Times New Roman"/>
          <w:sz w:val="28"/>
        </w:rPr>
        <w:t>ния абонентского оборудования и идентиф</w:t>
      </w:r>
      <w:r>
        <w:rPr>
          <w:rFonts w:ascii="Times New Roman" w:hAnsi="Times New Roman" w:cs="Times New Roman"/>
          <w:sz w:val="28"/>
        </w:rPr>
        <w:t>икатора соответствующего сервис</w:t>
      </w:r>
      <w:r w:rsidRPr="00E621DB">
        <w:rPr>
          <w:rFonts w:ascii="Times New Roman" w:hAnsi="Times New Roman" w:cs="Times New Roman"/>
          <w:sz w:val="28"/>
        </w:rPr>
        <w:t>ного VLAN. Например:</w:t>
      </w:r>
    </w:p>
    <w:p w:rsidR="00E621DB" w:rsidRPr="00E621DB" w:rsidRDefault="00E621DB" w:rsidP="00E621DB">
      <w:pPr>
        <w:spacing w:after="0" w:line="360" w:lineRule="auto"/>
        <w:ind w:firstLine="709"/>
        <w:jc w:val="both"/>
        <w:rPr>
          <w:rFonts w:ascii="Times New Roman" w:hAnsi="Times New Roman" w:cs="Times New Roman"/>
          <w:sz w:val="28"/>
        </w:rPr>
      </w:pPr>
      <w:r w:rsidRPr="00E621DB">
        <w:rPr>
          <w:rFonts w:ascii="Times New Roman" w:hAnsi="Times New Roman" w:cs="Times New Roman"/>
          <w:sz w:val="28"/>
        </w:rPr>
        <w:t>- Port 1 – для подключения ПК и доступа к услуге Интернет;</w:t>
      </w:r>
    </w:p>
    <w:p w:rsidR="00E621DB" w:rsidRPr="00E621DB" w:rsidRDefault="00E621DB" w:rsidP="00E621DB">
      <w:pPr>
        <w:spacing w:after="0" w:line="360" w:lineRule="auto"/>
        <w:ind w:firstLine="709"/>
        <w:jc w:val="both"/>
        <w:rPr>
          <w:rFonts w:ascii="Times New Roman" w:hAnsi="Times New Roman" w:cs="Times New Roman"/>
          <w:sz w:val="28"/>
        </w:rPr>
      </w:pPr>
      <w:r w:rsidRPr="00E621DB">
        <w:rPr>
          <w:rFonts w:ascii="Times New Roman" w:hAnsi="Times New Roman" w:cs="Times New Roman"/>
          <w:sz w:val="28"/>
        </w:rPr>
        <w:t>- Port 2 – для подключения телевизи</w:t>
      </w:r>
      <w:r>
        <w:rPr>
          <w:rFonts w:ascii="Times New Roman" w:hAnsi="Times New Roman" w:cs="Times New Roman"/>
          <w:sz w:val="28"/>
        </w:rPr>
        <w:t xml:space="preserve">онной приставки STB и доступа к </w:t>
      </w:r>
      <w:r w:rsidRPr="00E621DB">
        <w:rPr>
          <w:rFonts w:ascii="Times New Roman" w:hAnsi="Times New Roman" w:cs="Times New Roman"/>
          <w:sz w:val="28"/>
        </w:rPr>
        <w:t>услугам IPTV и VoD;</w:t>
      </w:r>
    </w:p>
    <w:p w:rsidR="00E621DB" w:rsidRDefault="00E621DB" w:rsidP="00E621DB">
      <w:pPr>
        <w:spacing w:after="0" w:line="360" w:lineRule="auto"/>
        <w:ind w:firstLine="709"/>
        <w:jc w:val="both"/>
        <w:rPr>
          <w:rFonts w:ascii="Times New Roman" w:hAnsi="Times New Roman" w:cs="Times New Roman"/>
          <w:sz w:val="28"/>
        </w:rPr>
      </w:pPr>
      <w:r w:rsidRPr="00E621DB">
        <w:rPr>
          <w:rFonts w:ascii="Times New Roman" w:hAnsi="Times New Roman" w:cs="Times New Roman"/>
          <w:sz w:val="28"/>
        </w:rPr>
        <w:t>- Port 3 – для подключения телефона и доступа к услуге VoIP.</w:t>
      </w:r>
    </w:p>
    <w:p w:rsidR="00B47584" w:rsidRPr="00B47584" w:rsidRDefault="00B47584" w:rsidP="00B47584">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Далее произведем расчет </w:t>
      </w:r>
      <w:r w:rsidRPr="00B47584">
        <w:rPr>
          <w:rFonts w:ascii="Times New Roman" w:hAnsi="Times New Roman" w:cs="Times New Roman"/>
          <w:sz w:val="28"/>
        </w:rPr>
        <w:t>числа оптическ</w:t>
      </w:r>
      <w:r>
        <w:rPr>
          <w:rFonts w:ascii="Times New Roman" w:hAnsi="Times New Roman" w:cs="Times New Roman"/>
          <w:sz w:val="28"/>
        </w:rPr>
        <w:t xml:space="preserve">их волокон на распределительном </w:t>
      </w:r>
      <w:r w:rsidRPr="00B47584">
        <w:rPr>
          <w:rFonts w:ascii="Times New Roman" w:hAnsi="Times New Roman" w:cs="Times New Roman"/>
          <w:sz w:val="28"/>
        </w:rPr>
        <w:t>участке сети (на территории микрорайона). Для этого необходимы следующие</w:t>
      </w:r>
      <w:r>
        <w:rPr>
          <w:rFonts w:ascii="Times New Roman" w:hAnsi="Times New Roman" w:cs="Times New Roman"/>
          <w:sz w:val="28"/>
        </w:rPr>
        <w:t xml:space="preserve"> </w:t>
      </w:r>
      <w:r w:rsidRPr="00B47584">
        <w:rPr>
          <w:rFonts w:ascii="Times New Roman" w:hAnsi="Times New Roman" w:cs="Times New Roman"/>
          <w:sz w:val="28"/>
        </w:rPr>
        <w:t>данные: топология сети, количество абонентов, коэффициенты ветвления для</w:t>
      </w:r>
      <w:r>
        <w:rPr>
          <w:rFonts w:ascii="Times New Roman" w:hAnsi="Times New Roman" w:cs="Times New Roman"/>
          <w:sz w:val="28"/>
        </w:rPr>
        <w:t xml:space="preserve"> </w:t>
      </w:r>
      <w:r w:rsidRPr="00B47584">
        <w:rPr>
          <w:rFonts w:ascii="Times New Roman" w:hAnsi="Times New Roman" w:cs="Times New Roman"/>
          <w:sz w:val="28"/>
        </w:rPr>
        <w:t>станционного оборудования.</w:t>
      </w:r>
    </w:p>
    <w:p w:rsidR="00B47584" w:rsidRPr="00B47584" w:rsidRDefault="00B47584" w:rsidP="00B47584">
      <w:pPr>
        <w:spacing w:after="0" w:line="360" w:lineRule="auto"/>
        <w:ind w:firstLine="709"/>
        <w:jc w:val="both"/>
        <w:rPr>
          <w:rFonts w:ascii="Times New Roman" w:hAnsi="Times New Roman" w:cs="Times New Roman"/>
          <w:sz w:val="28"/>
        </w:rPr>
      </w:pPr>
      <w:r w:rsidRPr="00B47584">
        <w:rPr>
          <w:rFonts w:ascii="Times New Roman" w:hAnsi="Times New Roman" w:cs="Times New Roman"/>
          <w:sz w:val="28"/>
        </w:rPr>
        <w:t xml:space="preserve">Разработанная топология представлена </w:t>
      </w:r>
      <w:r w:rsidR="00AC0746">
        <w:rPr>
          <w:rFonts w:ascii="Times New Roman" w:hAnsi="Times New Roman" w:cs="Times New Roman"/>
          <w:sz w:val="28"/>
        </w:rPr>
        <w:t>на рисунке 2.</w:t>
      </w:r>
      <w:r w:rsidR="00AC0746" w:rsidRPr="00AC0746">
        <w:rPr>
          <w:rFonts w:ascii="Times New Roman" w:hAnsi="Times New Roman" w:cs="Times New Roman"/>
          <w:sz w:val="28"/>
        </w:rPr>
        <w:t>3</w:t>
      </w:r>
      <w:r>
        <w:rPr>
          <w:rFonts w:ascii="Times New Roman" w:hAnsi="Times New Roman" w:cs="Times New Roman"/>
          <w:sz w:val="28"/>
        </w:rPr>
        <w:t>. Количество або</w:t>
      </w:r>
      <w:r w:rsidRPr="00B47584">
        <w:rPr>
          <w:rFonts w:ascii="Times New Roman" w:hAnsi="Times New Roman" w:cs="Times New Roman"/>
          <w:sz w:val="28"/>
        </w:rPr>
        <w:t>нентов было опред</w:t>
      </w:r>
      <w:r>
        <w:rPr>
          <w:rFonts w:ascii="Times New Roman" w:hAnsi="Times New Roman" w:cs="Times New Roman"/>
          <w:sz w:val="28"/>
        </w:rPr>
        <w:t xml:space="preserve">елено в характеристиках зданий. </w:t>
      </w:r>
    </w:p>
    <w:p w:rsidR="00B47584" w:rsidRPr="00B47584" w:rsidRDefault="00B47584" w:rsidP="00B47584">
      <w:pPr>
        <w:spacing w:after="0" w:line="360" w:lineRule="auto"/>
        <w:ind w:firstLine="709"/>
        <w:jc w:val="both"/>
        <w:rPr>
          <w:rFonts w:ascii="Times New Roman" w:hAnsi="Times New Roman" w:cs="Times New Roman"/>
          <w:sz w:val="28"/>
        </w:rPr>
      </w:pPr>
      <w:r w:rsidRPr="00B47584">
        <w:rPr>
          <w:rFonts w:ascii="Times New Roman" w:hAnsi="Times New Roman" w:cs="Times New Roman"/>
          <w:sz w:val="28"/>
        </w:rPr>
        <w:t>Используемое оборудование от Элтекс</w:t>
      </w:r>
      <w:r>
        <w:rPr>
          <w:rFonts w:ascii="Times New Roman" w:hAnsi="Times New Roman" w:cs="Times New Roman"/>
          <w:sz w:val="28"/>
        </w:rPr>
        <w:t xml:space="preserve"> LTE-8X позволяет подключать до </w:t>
      </w:r>
      <w:r w:rsidRPr="00B47584">
        <w:rPr>
          <w:rFonts w:ascii="Times New Roman" w:hAnsi="Times New Roman" w:cs="Times New Roman"/>
          <w:sz w:val="28"/>
        </w:rPr>
        <w:t>128 абонентов на одно волокно. В проектир</w:t>
      </w:r>
      <w:r>
        <w:rPr>
          <w:rFonts w:ascii="Times New Roman" w:hAnsi="Times New Roman" w:cs="Times New Roman"/>
          <w:sz w:val="28"/>
        </w:rPr>
        <w:t>уемой сети использованы сплитте</w:t>
      </w:r>
      <w:r w:rsidRPr="00B47584">
        <w:rPr>
          <w:rFonts w:ascii="Times New Roman" w:hAnsi="Times New Roman" w:cs="Times New Roman"/>
          <w:sz w:val="28"/>
        </w:rPr>
        <w:t>ры с коэффициентом деления 1:64.</w:t>
      </w:r>
    </w:p>
    <w:p w:rsidR="00B47584" w:rsidRPr="00B47584" w:rsidRDefault="00B47584" w:rsidP="00B47584">
      <w:pPr>
        <w:spacing w:after="0" w:line="360" w:lineRule="auto"/>
        <w:ind w:firstLine="709"/>
        <w:jc w:val="both"/>
        <w:rPr>
          <w:rFonts w:ascii="Times New Roman" w:hAnsi="Times New Roman" w:cs="Times New Roman"/>
          <w:sz w:val="28"/>
        </w:rPr>
      </w:pPr>
      <w:r>
        <w:rPr>
          <w:rFonts w:ascii="Times New Roman" w:hAnsi="Times New Roman" w:cs="Times New Roman"/>
          <w:sz w:val="28"/>
        </w:rPr>
        <w:t>В доме по адресу ул. А***</w:t>
      </w:r>
      <w:r w:rsidRPr="00B47584">
        <w:rPr>
          <w:rFonts w:ascii="Times New Roman" w:hAnsi="Times New Roman" w:cs="Times New Roman"/>
          <w:sz w:val="28"/>
        </w:rPr>
        <w:t>, 1</w:t>
      </w:r>
      <w:r>
        <w:rPr>
          <w:rFonts w:ascii="Times New Roman" w:hAnsi="Times New Roman" w:cs="Times New Roman"/>
          <w:sz w:val="28"/>
        </w:rPr>
        <w:t xml:space="preserve"> д.10 максимальное число потенциаль</w:t>
      </w:r>
      <w:r w:rsidRPr="00B47584">
        <w:rPr>
          <w:rFonts w:ascii="Times New Roman" w:hAnsi="Times New Roman" w:cs="Times New Roman"/>
          <w:sz w:val="28"/>
        </w:rPr>
        <w:t>ных абонентов – 240 (2 ШКОН). На такое количество абонентов и оптических</w:t>
      </w:r>
      <w:r>
        <w:rPr>
          <w:rFonts w:ascii="Times New Roman" w:hAnsi="Times New Roman" w:cs="Times New Roman"/>
          <w:sz w:val="28"/>
        </w:rPr>
        <w:t xml:space="preserve"> </w:t>
      </w:r>
      <w:r w:rsidRPr="00B47584">
        <w:rPr>
          <w:rFonts w:ascii="Times New Roman" w:hAnsi="Times New Roman" w:cs="Times New Roman"/>
          <w:sz w:val="28"/>
        </w:rPr>
        <w:t>шкафов будет приходиться четыре рабочих волокна и четыре резервных.</w:t>
      </w:r>
    </w:p>
    <w:p w:rsidR="00B47584" w:rsidRPr="00B47584" w:rsidRDefault="00B47584" w:rsidP="00B47584">
      <w:pPr>
        <w:spacing w:after="0" w:line="360" w:lineRule="auto"/>
        <w:ind w:firstLine="709"/>
        <w:jc w:val="both"/>
        <w:rPr>
          <w:rFonts w:ascii="Times New Roman" w:hAnsi="Times New Roman" w:cs="Times New Roman"/>
          <w:sz w:val="28"/>
        </w:rPr>
      </w:pPr>
      <w:r w:rsidRPr="00B47584">
        <w:rPr>
          <w:rFonts w:ascii="Times New Roman" w:hAnsi="Times New Roman" w:cs="Times New Roman"/>
          <w:sz w:val="28"/>
        </w:rPr>
        <w:t>В доме по адресу ул.</w:t>
      </w:r>
      <w:r>
        <w:rPr>
          <w:rFonts w:ascii="Times New Roman" w:hAnsi="Times New Roman" w:cs="Times New Roman"/>
          <w:sz w:val="28"/>
        </w:rPr>
        <w:t xml:space="preserve"> А***, 2 д. 1</w:t>
      </w:r>
      <w:r w:rsidR="00623F61">
        <w:rPr>
          <w:rFonts w:ascii="Times New Roman" w:hAnsi="Times New Roman" w:cs="Times New Roman"/>
          <w:sz w:val="28"/>
        </w:rPr>
        <w:t>1</w:t>
      </w:r>
      <w:r>
        <w:rPr>
          <w:rFonts w:ascii="Times New Roman" w:hAnsi="Times New Roman" w:cs="Times New Roman"/>
          <w:sz w:val="28"/>
        </w:rPr>
        <w:t xml:space="preserve"> максимальное число потенциаль</w:t>
      </w:r>
      <w:r w:rsidRPr="00B47584">
        <w:rPr>
          <w:rFonts w:ascii="Times New Roman" w:hAnsi="Times New Roman" w:cs="Times New Roman"/>
          <w:sz w:val="28"/>
        </w:rPr>
        <w:t>ных абонентов – 180 (1 ШКОН). На такое количество абонентов и оптических</w:t>
      </w:r>
      <w:r>
        <w:rPr>
          <w:rFonts w:ascii="Times New Roman" w:hAnsi="Times New Roman" w:cs="Times New Roman"/>
          <w:sz w:val="28"/>
        </w:rPr>
        <w:t xml:space="preserve"> </w:t>
      </w:r>
      <w:r w:rsidRPr="00B47584">
        <w:rPr>
          <w:rFonts w:ascii="Times New Roman" w:hAnsi="Times New Roman" w:cs="Times New Roman"/>
          <w:sz w:val="28"/>
        </w:rPr>
        <w:t>шкафов будет приходиться три рабочих волокна и три резервных.</w:t>
      </w:r>
    </w:p>
    <w:p w:rsidR="00B47584" w:rsidRDefault="00B47584" w:rsidP="00B47584">
      <w:pPr>
        <w:spacing w:after="0" w:line="360" w:lineRule="auto"/>
        <w:ind w:firstLine="709"/>
        <w:jc w:val="both"/>
        <w:rPr>
          <w:rFonts w:ascii="Times New Roman" w:hAnsi="Times New Roman" w:cs="Times New Roman"/>
          <w:sz w:val="28"/>
        </w:rPr>
      </w:pPr>
    </w:p>
    <w:p w:rsidR="00B47584" w:rsidRPr="00B47584" w:rsidRDefault="00B47584" w:rsidP="00B47584">
      <w:pPr>
        <w:spacing w:after="0" w:line="360" w:lineRule="auto"/>
        <w:ind w:firstLine="709"/>
        <w:jc w:val="both"/>
        <w:rPr>
          <w:rFonts w:ascii="Times New Roman" w:hAnsi="Times New Roman" w:cs="Times New Roman"/>
          <w:sz w:val="28"/>
        </w:rPr>
      </w:pPr>
      <w:r w:rsidRPr="00B47584">
        <w:rPr>
          <w:rFonts w:ascii="Times New Roman" w:hAnsi="Times New Roman" w:cs="Times New Roman"/>
          <w:sz w:val="28"/>
        </w:rPr>
        <w:lastRenderedPageBreak/>
        <w:t>В доме по адресу ул.</w:t>
      </w:r>
      <w:r w:rsidR="00623F61">
        <w:rPr>
          <w:rFonts w:ascii="Times New Roman" w:hAnsi="Times New Roman" w:cs="Times New Roman"/>
          <w:sz w:val="28"/>
        </w:rPr>
        <w:t xml:space="preserve"> А***, 3 д.12</w:t>
      </w:r>
      <w:r>
        <w:rPr>
          <w:rFonts w:ascii="Times New Roman" w:hAnsi="Times New Roman" w:cs="Times New Roman"/>
          <w:sz w:val="28"/>
        </w:rPr>
        <w:t xml:space="preserve"> максимальное число потенци</w:t>
      </w:r>
      <w:r w:rsidRPr="00B47584">
        <w:rPr>
          <w:rFonts w:ascii="Times New Roman" w:hAnsi="Times New Roman" w:cs="Times New Roman"/>
          <w:sz w:val="28"/>
        </w:rPr>
        <w:t>альных абонентов – 240 (2 ШКОН). На тако</w:t>
      </w:r>
      <w:r>
        <w:rPr>
          <w:rFonts w:ascii="Times New Roman" w:hAnsi="Times New Roman" w:cs="Times New Roman"/>
          <w:sz w:val="28"/>
        </w:rPr>
        <w:t>е количество абонентов и оптиче</w:t>
      </w:r>
      <w:r w:rsidRPr="00B47584">
        <w:rPr>
          <w:rFonts w:ascii="Times New Roman" w:hAnsi="Times New Roman" w:cs="Times New Roman"/>
          <w:sz w:val="28"/>
        </w:rPr>
        <w:t>ских шкафов будет приходиться четыре рабочих волокна и четыре резервных.</w:t>
      </w:r>
    </w:p>
    <w:p w:rsidR="00B47584" w:rsidRPr="00B47584" w:rsidRDefault="00B47584" w:rsidP="00B47584">
      <w:pPr>
        <w:spacing w:after="0" w:line="360" w:lineRule="auto"/>
        <w:ind w:firstLine="709"/>
        <w:jc w:val="both"/>
        <w:rPr>
          <w:rFonts w:ascii="Times New Roman" w:hAnsi="Times New Roman" w:cs="Times New Roman"/>
          <w:sz w:val="28"/>
        </w:rPr>
      </w:pPr>
      <w:r w:rsidRPr="00B47584">
        <w:rPr>
          <w:rFonts w:ascii="Times New Roman" w:hAnsi="Times New Roman" w:cs="Times New Roman"/>
          <w:sz w:val="28"/>
        </w:rPr>
        <w:t>В доме по адресу ул.</w:t>
      </w:r>
      <w:r>
        <w:rPr>
          <w:rFonts w:ascii="Times New Roman" w:hAnsi="Times New Roman" w:cs="Times New Roman"/>
          <w:sz w:val="28"/>
        </w:rPr>
        <w:t xml:space="preserve"> А***</w:t>
      </w:r>
      <w:r w:rsidRPr="00B47584">
        <w:rPr>
          <w:rFonts w:ascii="Times New Roman" w:hAnsi="Times New Roman" w:cs="Times New Roman"/>
          <w:sz w:val="28"/>
        </w:rPr>
        <w:t xml:space="preserve">, </w:t>
      </w:r>
      <w:r>
        <w:rPr>
          <w:rFonts w:ascii="Times New Roman" w:hAnsi="Times New Roman" w:cs="Times New Roman"/>
          <w:sz w:val="28"/>
        </w:rPr>
        <w:t>4 д.1</w:t>
      </w:r>
      <w:r w:rsidR="00623F61">
        <w:rPr>
          <w:rFonts w:ascii="Times New Roman" w:hAnsi="Times New Roman" w:cs="Times New Roman"/>
          <w:sz w:val="28"/>
        </w:rPr>
        <w:t>3</w:t>
      </w:r>
      <w:r>
        <w:rPr>
          <w:rFonts w:ascii="Times New Roman" w:hAnsi="Times New Roman" w:cs="Times New Roman"/>
          <w:sz w:val="28"/>
        </w:rPr>
        <w:t xml:space="preserve"> максимальное число потенци</w:t>
      </w:r>
      <w:r w:rsidRPr="00B47584">
        <w:rPr>
          <w:rFonts w:ascii="Times New Roman" w:hAnsi="Times New Roman" w:cs="Times New Roman"/>
          <w:sz w:val="28"/>
        </w:rPr>
        <w:t>альных абонентов – 120 (1 ШКОН). На тако</w:t>
      </w:r>
      <w:r>
        <w:rPr>
          <w:rFonts w:ascii="Times New Roman" w:hAnsi="Times New Roman" w:cs="Times New Roman"/>
          <w:sz w:val="28"/>
        </w:rPr>
        <w:t>е количество абонентов и оптиче</w:t>
      </w:r>
      <w:r w:rsidRPr="00B47584">
        <w:rPr>
          <w:rFonts w:ascii="Times New Roman" w:hAnsi="Times New Roman" w:cs="Times New Roman"/>
          <w:sz w:val="28"/>
        </w:rPr>
        <w:t>ских шкафов будет приходиться два рабочих волокна и два резервных.</w:t>
      </w:r>
    </w:p>
    <w:p w:rsidR="00B47584" w:rsidRPr="00B47584" w:rsidRDefault="00B47584" w:rsidP="00B47584">
      <w:pPr>
        <w:spacing w:after="0" w:line="360" w:lineRule="auto"/>
        <w:ind w:firstLine="709"/>
        <w:jc w:val="both"/>
        <w:rPr>
          <w:rFonts w:ascii="Times New Roman" w:hAnsi="Times New Roman" w:cs="Times New Roman"/>
          <w:sz w:val="28"/>
        </w:rPr>
      </w:pPr>
      <w:r w:rsidRPr="00B47584">
        <w:rPr>
          <w:rFonts w:ascii="Times New Roman" w:hAnsi="Times New Roman" w:cs="Times New Roman"/>
          <w:sz w:val="28"/>
        </w:rPr>
        <w:t>В доме по адресу ул.</w:t>
      </w:r>
      <w:r>
        <w:rPr>
          <w:rFonts w:ascii="Times New Roman" w:hAnsi="Times New Roman" w:cs="Times New Roman"/>
          <w:sz w:val="28"/>
        </w:rPr>
        <w:t xml:space="preserve"> А***, 5</w:t>
      </w:r>
      <w:r w:rsidRPr="00B47584">
        <w:rPr>
          <w:rFonts w:ascii="Times New Roman" w:hAnsi="Times New Roman" w:cs="Times New Roman"/>
          <w:sz w:val="28"/>
        </w:rPr>
        <w:t xml:space="preserve"> д.1</w:t>
      </w:r>
      <w:r w:rsidR="00623F61">
        <w:rPr>
          <w:rFonts w:ascii="Times New Roman" w:hAnsi="Times New Roman" w:cs="Times New Roman"/>
          <w:sz w:val="28"/>
        </w:rPr>
        <w:t>4</w:t>
      </w:r>
      <w:r>
        <w:rPr>
          <w:rFonts w:ascii="Times New Roman" w:hAnsi="Times New Roman" w:cs="Times New Roman"/>
          <w:sz w:val="28"/>
        </w:rPr>
        <w:t xml:space="preserve"> максимальное число потенци</w:t>
      </w:r>
      <w:r w:rsidRPr="00B47584">
        <w:rPr>
          <w:rFonts w:ascii="Times New Roman" w:hAnsi="Times New Roman" w:cs="Times New Roman"/>
          <w:sz w:val="28"/>
        </w:rPr>
        <w:t>альных абонентов – 180 (1 ШКОН). На тако</w:t>
      </w:r>
      <w:r>
        <w:rPr>
          <w:rFonts w:ascii="Times New Roman" w:hAnsi="Times New Roman" w:cs="Times New Roman"/>
          <w:sz w:val="28"/>
        </w:rPr>
        <w:t>е количество абонентов и оптиче</w:t>
      </w:r>
      <w:r w:rsidRPr="00B47584">
        <w:rPr>
          <w:rFonts w:ascii="Times New Roman" w:hAnsi="Times New Roman" w:cs="Times New Roman"/>
          <w:sz w:val="28"/>
        </w:rPr>
        <w:t>ских шкафов будет приходиться три рабочих волокна и три резервных.</w:t>
      </w:r>
    </w:p>
    <w:p w:rsidR="00B47584" w:rsidRDefault="00623F61" w:rsidP="00623F61">
      <w:pPr>
        <w:spacing w:after="0" w:line="360" w:lineRule="auto"/>
        <w:ind w:firstLine="709"/>
        <w:jc w:val="center"/>
        <w:rPr>
          <w:rFonts w:ascii="Times New Roman" w:hAnsi="Times New Roman" w:cs="Times New Roman"/>
          <w:sz w:val="28"/>
        </w:rPr>
      </w:pPr>
      <w:r>
        <w:rPr>
          <w:rFonts w:ascii="Times New Roman" w:hAnsi="Times New Roman" w:cs="Times New Roman"/>
          <w:noProof/>
          <w:sz w:val="28"/>
          <w:lang w:eastAsia="ru-RU"/>
        </w:rPr>
        <w:drawing>
          <wp:inline distT="0" distB="0" distL="0" distR="0">
            <wp:extent cx="3282841" cy="5547526"/>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82841" cy="5547526"/>
                    </a:xfrm>
                    <a:prstGeom prst="rect">
                      <a:avLst/>
                    </a:prstGeom>
                    <a:noFill/>
                    <a:ln>
                      <a:noFill/>
                    </a:ln>
                  </pic:spPr>
                </pic:pic>
              </a:graphicData>
            </a:graphic>
          </wp:inline>
        </w:drawing>
      </w:r>
    </w:p>
    <w:p w:rsidR="00623F61" w:rsidRDefault="00623F61" w:rsidP="00623F61">
      <w:pPr>
        <w:spacing w:after="0" w:line="360" w:lineRule="auto"/>
        <w:ind w:firstLine="709"/>
        <w:jc w:val="center"/>
        <w:rPr>
          <w:rFonts w:ascii="Times New Roman" w:hAnsi="Times New Roman" w:cs="Times New Roman"/>
          <w:sz w:val="28"/>
        </w:rPr>
      </w:pPr>
      <w:r>
        <w:rPr>
          <w:rFonts w:ascii="Times New Roman" w:hAnsi="Times New Roman" w:cs="Times New Roman"/>
          <w:sz w:val="28"/>
        </w:rPr>
        <w:t>Рисунок 2.</w:t>
      </w:r>
      <w:r w:rsidR="00AC0746">
        <w:rPr>
          <w:rFonts w:ascii="Times New Roman" w:hAnsi="Times New Roman" w:cs="Times New Roman"/>
          <w:sz w:val="28"/>
          <w:lang w:val="en-US"/>
        </w:rPr>
        <w:t>3</w:t>
      </w:r>
      <w:r>
        <w:rPr>
          <w:rFonts w:ascii="Times New Roman" w:hAnsi="Times New Roman" w:cs="Times New Roman"/>
          <w:sz w:val="28"/>
        </w:rPr>
        <w:t xml:space="preserve">. - </w:t>
      </w:r>
      <w:r w:rsidRPr="00623F61">
        <w:rPr>
          <w:rFonts w:ascii="Times New Roman" w:hAnsi="Times New Roman" w:cs="Times New Roman"/>
          <w:sz w:val="28"/>
        </w:rPr>
        <w:t>Топология проектируемой сети</w:t>
      </w:r>
    </w:p>
    <w:p w:rsidR="00B47584" w:rsidRDefault="00B47584" w:rsidP="00B47584">
      <w:pPr>
        <w:spacing w:after="0" w:line="360" w:lineRule="auto"/>
        <w:ind w:firstLine="709"/>
        <w:jc w:val="both"/>
        <w:rPr>
          <w:rFonts w:ascii="Times New Roman" w:hAnsi="Times New Roman" w:cs="Times New Roman"/>
          <w:sz w:val="28"/>
        </w:rPr>
      </w:pPr>
    </w:p>
    <w:p w:rsidR="00E621DB" w:rsidRPr="0010673F" w:rsidRDefault="00B47584" w:rsidP="00623F61">
      <w:pPr>
        <w:spacing w:after="0" w:line="360" w:lineRule="auto"/>
        <w:ind w:firstLine="709"/>
        <w:jc w:val="both"/>
        <w:rPr>
          <w:rFonts w:ascii="Times New Roman" w:hAnsi="Times New Roman" w:cs="Times New Roman"/>
          <w:sz w:val="28"/>
        </w:rPr>
      </w:pPr>
      <w:r w:rsidRPr="00B47584">
        <w:rPr>
          <w:rFonts w:ascii="Times New Roman" w:hAnsi="Times New Roman" w:cs="Times New Roman"/>
          <w:sz w:val="28"/>
        </w:rPr>
        <w:lastRenderedPageBreak/>
        <w:t>Исходя из полученных данных по колич</w:t>
      </w:r>
      <w:r>
        <w:rPr>
          <w:rFonts w:ascii="Times New Roman" w:hAnsi="Times New Roman" w:cs="Times New Roman"/>
          <w:sz w:val="28"/>
        </w:rPr>
        <w:t xml:space="preserve">еству рабочих/резервных волокон </w:t>
      </w:r>
      <w:r w:rsidRPr="00B47584">
        <w:rPr>
          <w:rFonts w:ascii="Times New Roman" w:hAnsi="Times New Roman" w:cs="Times New Roman"/>
          <w:sz w:val="28"/>
        </w:rPr>
        <w:t>(16/16 шт.), определим емкость кабеля на магистр</w:t>
      </w:r>
      <w:r>
        <w:rPr>
          <w:rFonts w:ascii="Times New Roman" w:hAnsi="Times New Roman" w:cs="Times New Roman"/>
          <w:sz w:val="28"/>
        </w:rPr>
        <w:t>альном участке сети, Распре</w:t>
      </w:r>
      <w:r w:rsidRPr="00B47584">
        <w:rPr>
          <w:rFonts w:ascii="Times New Roman" w:hAnsi="Times New Roman" w:cs="Times New Roman"/>
          <w:sz w:val="28"/>
        </w:rPr>
        <w:t>делени</w:t>
      </w:r>
      <w:r>
        <w:rPr>
          <w:rFonts w:ascii="Times New Roman" w:hAnsi="Times New Roman" w:cs="Times New Roman"/>
          <w:sz w:val="28"/>
        </w:rPr>
        <w:t xml:space="preserve">е волокон указано на рисунке </w:t>
      </w:r>
      <w:r w:rsidRPr="00B47584">
        <w:rPr>
          <w:rFonts w:ascii="Times New Roman" w:hAnsi="Times New Roman" w:cs="Times New Roman"/>
          <w:sz w:val="28"/>
        </w:rPr>
        <w:t>. В ка</w:t>
      </w:r>
      <w:r w:rsidR="00623F61">
        <w:rPr>
          <w:rFonts w:ascii="Times New Roman" w:hAnsi="Times New Roman" w:cs="Times New Roman"/>
          <w:sz w:val="28"/>
        </w:rPr>
        <w:t>честве магистрального выбран ка</w:t>
      </w:r>
      <w:r w:rsidRPr="00B47584">
        <w:rPr>
          <w:rFonts w:ascii="Times New Roman" w:hAnsi="Times New Roman" w:cs="Times New Roman"/>
          <w:sz w:val="28"/>
        </w:rPr>
        <w:t>бель марки ОКГнг. Посчитаем общее количество рабочих и резервных волокон</w:t>
      </w:r>
      <w:r w:rsidR="00623F61">
        <w:rPr>
          <w:rFonts w:ascii="Times New Roman" w:hAnsi="Times New Roman" w:cs="Times New Roman"/>
          <w:sz w:val="28"/>
        </w:rPr>
        <w:t xml:space="preserve"> </w:t>
      </w:r>
      <w:r w:rsidRPr="00B47584">
        <w:rPr>
          <w:rFonts w:ascii="Times New Roman" w:hAnsi="Times New Roman" w:cs="Times New Roman"/>
          <w:sz w:val="28"/>
        </w:rPr>
        <w:t>N∑ от всех абонентов микрорайона (с учётом резерва на развитие сети, т.е. на</w:t>
      </w:r>
      <w:r w:rsidR="00623F61">
        <w:rPr>
          <w:rFonts w:ascii="Times New Roman" w:hAnsi="Times New Roman" w:cs="Times New Roman"/>
          <w:sz w:val="28"/>
        </w:rPr>
        <w:t xml:space="preserve"> </w:t>
      </w:r>
      <w:r w:rsidRPr="00B47584">
        <w:rPr>
          <w:rFonts w:ascii="Times New Roman" w:hAnsi="Times New Roman" w:cs="Times New Roman"/>
          <w:sz w:val="28"/>
        </w:rPr>
        <w:t>подключение новых домов и сдачи волокон в аренду):</w:t>
      </w:r>
    </w:p>
    <w:p w:rsidR="0010673F" w:rsidRPr="00623F61" w:rsidRDefault="008928B7" w:rsidP="00623F61">
      <w:pPr>
        <w:ind w:left="426" w:firstLine="709"/>
        <w:jc w:val="center"/>
        <w:rPr>
          <w:rFonts w:ascii="Times New Roman" w:hAnsi="Times New Roman" w:cs="Times New Roman"/>
          <w:sz w:val="28"/>
        </w:rPr>
      </w:pPr>
      <w:r w:rsidRPr="00623F61">
        <w:rPr>
          <w:rFonts w:ascii="Times New Roman" w:hAnsi="Times New Roman" w:cs="Times New Roman"/>
          <w:sz w:val="28"/>
        </w:rPr>
        <w:t>N∑ = 48 волокон.</w:t>
      </w:r>
    </w:p>
    <w:p w:rsidR="008928B7" w:rsidRDefault="00124A5C" w:rsidP="003B6B09">
      <w:pPr>
        <w:spacing w:after="0" w:line="360" w:lineRule="auto"/>
        <w:ind w:firstLine="709"/>
        <w:jc w:val="both"/>
        <w:rPr>
          <w:rFonts w:ascii="Times New Roman" w:hAnsi="Times New Roman" w:cs="Times New Roman"/>
          <w:sz w:val="28"/>
        </w:rPr>
      </w:pPr>
      <w:r w:rsidRPr="00124A5C">
        <w:rPr>
          <w:rFonts w:ascii="Times New Roman" w:hAnsi="Times New Roman" w:cs="Times New Roman"/>
          <w:sz w:val="28"/>
        </w:rPr>
        <w:t>Емкость прокладываемого кабеля на отдельных участках сети (то есть между распределительными муфтами и ОРШ) можно найти по количеству задействованных рабочих/резервных волокон.</w:t>
      </w:r>
      <w:r w:rsidR="003B6B09">
        <w:rPr>
          <w:rFonts w:ascii="Times New Roman" w:hAnsi="Times New Roman" w:cs="Times New Roman"/>
          <w:sz w:val="28"/>
        </w:rPr>
        <w:t xml:space="preserve"> </w:t>
      </w:r>
      <w:r w:rsidRPr="00124A5C">
        <w:rPr>
          <w:rFonts w:ascii="Times New Roman" w:hAnsi="Times New Roman" w:cs="Times New Roman"/>
          <w:sz w:val="28"/>
        </w:rPr>
        <w:t>На вышестоящих участках емкость кабеля последовательно наращивается и складывается в суммарную емкость подведенного к микрорайону магистрального кабеля.</w:t>
      </w:r>
    </w:p>
    <w:p w:rsidR="00124A5C" w:rsidRDefault="00ED6417" w:rsidP="00124A5C">
      <w:pPr>
        <w:spacing w:after="0" w:line="360" w:lineRule="auto"/>
        <w:ind w:firstLine="709"/>
        <w:jc w:val="both"/>
        <w:rPr>
          <w:rFonts w:ascii="Times New Roman" w:hAnsi="Times New Roman" w:cs="Times New Roman"/>
          <w:sz w:val="28"/>
        </w:rPr>
      </w:pPr>
      <w:r w:rsidRPr="00ED6417">
        <w:rPr>
          <w:rFonts w:ascii="Times New Roman" w:hAnsi="Times New Roman" w:cs="Times New Roman"/>
          <w:sz w:val="28"/>
        </w:rPr>
        <w:t xml:space="preserve">Распределение волокон в </w:t>
      </w:r>
      <w:r w:rsidR="00AC0746">
        <w:rPr>
          <w:rFonts w:ascii="Times New Roman" w:hAnsi="Times New Roman" w:cs="Times New Roman"/>
          <w:sz w:val="28"/>
        </w:rPr>
        <w:t>кабеле приведено на рисунке 2.</w:t>
      </w:r>
      <w:r w:rsidR="00AC0746" w:rsidRPr="00AC0746">
        <w:rPr>
          <w:rFonts w:ascii="Times New Roman" w:hAnsi="Times New Roman" w:cs="Times New Roman"/>
          <w:sz w:val="28"/>
        </w:rPr>
        <w:t>4</w:t>
      </w:r>
      <w:r>
        <w:rPr>
          <w:rFonts w:ascii="Times New Roman" w:hAnsi="Times New Roman" w:cs="Times New Roman"/>
          <w:sz w:val="28"/>
        </w:rPr>
        <w:t>.</w:t>
      </w:r>
    </w:p>
    <w:p w:rsidR="00ED6417" w:rsidRPr="00124A5C" w:rsidRDefault="003B6B09" w:rsidP="003B6B09">
      <w:pPr>
        <w:spacing w:after="0" w:line="360" w:lineRule="auto"/>
        <w:ind w:firstLine="709"/>
        <w:jc w:val="center"/>
        <w:rPr>
          <w:rFonts w:ascii="Times New Roman" w:hAnsi="Times New Roman" w:cs="Times New Roman"/>
          <w:sz w:val="28"/>
        </w:rPr>
      </w:pPr>
      <w:r>
        <w:rPr>
          <w:rFonts w:ascii="Times New Roman" w:hAnsi="Times New Roman" w:cs="Times New Roman"/>
          <w:noProof/>
          <w:sz w:val="28"/>
          <w:lang w:eastAsia="ru-RU"/>
        </w:rPr>
        <w:drawing>
          <wp:inline distT="0" distB="0" distL="0" distR="0">
            <wp:extent cx="3054372" cy="4638726"/>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57815" cy="4643954"/>
                    </a:xfrm>
                    <a:prstGeom prst="rect">
                      <a:avLst/>
                    </a:prstGeom>
                    <a:noFill/>
                    <a:ln>
                      <a:noFill/>
                    </a:ln>
                  </pic:spPr>
                </pic:pic>
              </a:graphicData>
            </a:graphic>
          </wp:inline>
        </w:drawing>
      </w:r>
    </w:p>
    <w:p w:rsidR="00623F61" w:rsidRPr="003B6B09" w:rsidRDefault="003B6B09" w:rsidP="0010673F">
      <w:pPr>
        <w:ind w:left="426" w:firstLine="709"/>
        <w:jc w:val="both"/>
        <w:rPr>
          <w:rFonts w:ascii="Times New Roman" w:hAnsi="Times New Roman" w:cs="Times New Roman"/>
          <w:sz w:val="28"/>
        </w:rPr>
      </w:pPr>
      <w:r w:rsidRPr="003B6B09">
        <w:rPr>
          <w:rFonts w:ascii="Times New Roman" w:hAnsi="Times New Roman" w:cs="Times New Roman"/>
          <w:sz w:val="28"/>
        </w:rPr>
        <w:t>Рисунок 2.</w:t>
      </w:r>
      <w:r w:rsidR="00AC0746" w:rsidRPr="00AC0746">
        <w:rPr>
          <w:rFonts w:ascii="Times New Roman" w:hAnsi="Times New Roman" w:cs="Times New Roman"/>
          <w:sz w:val="28"/>
        </w:rPr>
        <w:t>4</w:t>
      </w:r>
      <w:r w:rsidRPr="003B6B09">
        <w:rPr>
          <w:rFonts w:ascii="Times New Roman" w:hAnsi="Times New Roman" w:cs="Times New Roman"/>
          <w:sz w:val="28"/>
        </w:rPr>
        <w:t>. – Распределение волокон в магистральном кабеле</w:t>
      </w:r>
    </w:p>
    <w:p w:rsidR="00D85920" w:rsidRPr="00D85920" w:rsidRDefault="00D85920" w:rsidP="00D85920">
      <w:pPr>
        <w:spacing w:after="0" w:line="360" w:lineRule="auto"/>
        <w:ind w:firstLine="709"/>
        <w:jc w:val="both"/>
        <w:rPr>
          <w:rFonts w:ascii="Times New Roman" w:hAnsi="Times New Roman" w:cs="Times New Roman"/>
          <w:sz w:val="28"/>
        </w:rPr>
      </w:pPr>
      <w:r w:rsidRPr="00D85920">
        <w:rPr>
          <w:rFonts w:ascii="Times New Roman" w:hAnsi="Times New Roman" w:cs="Times New Roman"/>
          <w:sz w:val="28"/>
        </w:rPr>
        <w:lastRenderedPageBreak/>
        <w:t>Далее произведем расчет потерь в соединениях. Подходящий к микрорайону магистральный кабель разветвляется в муфтах, образуя дерево сети. Ветви дерева – участки кабеля, идущие к о</w:t>
      </w:r>
      <w:r>
        <w:rPr>
          <w:rFonts w:ascii="Times New Roman" w:hAnsi="Times New Roman" w:cs="Times New Roman"/>
          <w:sz w:val="28"/>
        </w:rPr>
        <w:t>тдельным домам, соединяются меж</w:t>
      </w:r>
      <w:r w:rsidRPr="00D85920">
        <w:rPr>
          <w:rFonts w:ascii="Times New Roman" w:hAnsi="Times New Roman" w:cs="Times New Roman"/>
          <w:sz w:val="28"/>
        </w:rPr>
        <w:t>ду собой сварным соединением. На станци</w:t>
      </w:r>
      <w:r>
        <w:rPr>
          <w:rFonts w:ascii="Times New Roman" w:hAnsi="Times New Roman" w:cs="Times New Roman"/>
          <w:sz w:val="28"/>
        </w:rPr>
        <w:t>онной стороне примем наличие од</w:t>
      </w:r>
      <w:r w:rsidRPr="00D85920">
        <w:rPr>
          <w:rFonts w:ascii="Times New Roman" w:hAnsi="Times New Roman" w:cs="Times New Roman"/>
          <w:sz w:val="28"/>
        </w:rPr>
        <w:t>ного сварного и одного разъемного соед</w:t>
      </w:r>
      <w:r>
        <w:rPr>
          <w:rFonts w:ascii="Times New Roman" w:hAnsi="Times New Roman" w:cs="Times New Roman"/>
          <w:sz w:val="28"/>
        </w:rPr>
        <w:t>инения. От входящего в дом маги</w:t>
      </w:r>
      <w:r w:rsidRPr="00D85920">
        <w:rPr>
          <w:rFonts w:ascii="Times New Roman" w:hAnsi="Times New Roman" w:cs="Times New Roman"/>
          <w:sz w:val="28"/>
        </w:rPr>
        <w:t>стрального кабеля до абонента имеются 3 соединения: два сварных и одно разъемное</w:t>
      </w:r>
      <w:r>
        <w:rPr>
          <w:rFonts w:ascii="Times New Roman" w:hAnsi="Times New Roman" w:cs="Times New Roman"/>
          <w:sz w:val="28"/>
        </w:rPr>
        <w:t>.</w:t>
      </w:r>
    </w:p>
    <w:p w:rsidR="00623F61" w:rsidRDefault="00D85920" w:rsidP="00D85920">
      <w:pPr>
        <w:spacing w:after="0" w:line="360" w:lineRule="auto"/>
        <w:ind w:firstLine="709"/>
        <w:jc w:val="both"/>
        <w:rPr>
          <w:rFonts w:ascii="Times New Roman" w:hAnsi="Times New Roman" w:cs="Times New Roman"/>
          <w:sz w:val="28"/>
        </w:rPr>
      </w:pPr>
      <w:r w:rsidRPr="00D85920">
        <w:rPr>
          <w:rFonts w:ascii="Times New Roman" w:hAnsi="Times New Roman" w:cs="Times New Roman"/>
          <w:sz w:val="28"/>
        </w:rPr>
        <w:t>Потери в разъемных соединениях примем АP = 0,3 дБ, потери на св</w:t>
      </w:r>
      <w:r>
        <w:rPr>
          <w:rFonts w:ascii="Times New Roman" w:hAnsi="Times New Roman" w:cs="Times New Roman"/>
          <w:sz w:val="28"/>
        </w:rPr>
        <w:t>арных соединениях АС = 0,05 дБ</w:t>
      </w:r>
      <w:r w:rsidRPr="00D85920">
        <w:rPr>
          <w:rFonts w:ascii="Times New Roman" w:hAnsi="Times New Roman" w:cs="Times New Roman"/>
          <w:sz w:val="28"/>
        </w:rPr>
        <w:t>.</w:t>
      </w:r>
    </w:p>
    <w:p w:rsidR="00D85920" w:rsidRPr="00D85920" w:rsidRDefault="00D85920" w:rsidP="00D85920">
      <w:pPr>
        <w:spacing w:after="0" w:line="360" w:lineRule="auto"/>
        <w:ind w:firstLine="709"/>
        <w:jc w:val="both"/>
        <w:rPr>
          <w:rFonts w:ascii="Times New Roman" w:hAnsi="Times New Roman" w:cs="Times New Roman"/>
          <w:sz w:val="28"/>
        </w:rPr>
      </w:pPr>
      <w:r w:rsidRPr="00D85920">
        <w:rPr>
          <w:rFonts w:ascii="Times New Roman" w:hAnsi="Times New Roman" w:cs="Times New Roman"/>
          <w:sz w:val="28"/>
        </w:rPr>
        <w:t>Волокно магистрального кабеля сваривается с волокном сплиттера в ОРШ; сваривается кабель, подходящий от этажного кросса к сплиттерному шкафу. Волокно от абонента до этажного кросса следует оснастить разъемным соединением, так как в случае повреждения проводки на стороне абонента не потребуется ремонтные работы с применением сварки.</w:t>
      </w:r>
    </w:p>
    <w:p w:rsidR="00CC36A7" w:rsidRPr="00CC36A7" w:rsidRDefault="00CC36A7" w:rsidP="00CC36A7">
      <w:pPr>
        <w:spacing w:line="360" w:lineRule="auto"/>
        <w:ind w:firstLine="709"/>
        <w:contextualSpacing/>
        <w:jc w:val="both"/>
        <w:rPr>
          <w:rFonts w:ascii="Times New Roman" w:hAnsi="Times New Roman" w:cs="Times New Roman"/>
          <w:sz w:val="28"/>
        </w:rPr>
      </w:pPr>
      <w:r w:rsidRPr="00CC36A7">
        <w:rPr>
          <w:rFonts w:ascii="Times New Roman" w:hAnsi="Times New Roman" w:cs="Times New Roman"/>
          <w:sz w:val="28"/>
        </w:rPr>
        <w:t>Электрические установки, к которым о</w:t>
      </w:r>
      <w:r>
        <w:rPr>
          <w:rFonts w:ascii="Times New Roman" w:hAnsi="Times New Roman" w:cs="Times New Roman"/>
          <w:sz w:val="28"/>
        </w:rPr>
        <w:t>тносится многое оборудование мо</w:t>
      </w:r>
      <w:r w:rsidRPr="00CC36A7">
        <w:rPr>
          <w:rFonts w:ascii="Times New Roman" w:hAnsi="Times New Roman" w:cs="Times New Roman"/>
          <w:sz w:val="28"/>
        </w:rPr>
        <w:t>дернизируемой сети, представляют для человека большую потенциальную опасность, так как в процессе эксплуатации или проведения профилактических работ человек может коснуться частей, находящихся под напряжением.</w:t>
      </w:r>
    </w:p>
    <w:p w:rsidR="00CC36A7" w:rsidRPr="00CC36A7" w:rsidRDefault="00CC36A7" w:rsidP="00CC36A7">
      <w:pPr>
        <w:spacing w:line="360" w:lineRule="auto"/>
        <w:ind w:firstLine="709"/>
        <w:contextualSpacing/>
        <w:jc w:val="both"/>
        <w:rPr>
          <w:rFonts w:ascii="Times New Roman" w:hAnsi="Times New Roman" w:cs="Times New Roman"/>
          <w:sz w:val="28"/>
        </w:rPr>
      </w:pPr>
      <w:r w:rsidRPr="00CC36A7">
        <w:rPr>
          <w:rFonts w:ascii="Times New Roman" w:hAnsi="Times New Roman" w:cs="Times New Roman"/>
          <w:sz w:val="28"/>
        </w:rPr>
        <w:t>Специфическая опасность электроустановок – токоведущие проводники, корпуса активного оборудования сетей пере</w:t>
      </w:r>
      <w:r>
        <w:rPr>
          <w:rFonts w:ascii="Times New Roman" w:hAnsi="Times New Roman" w:cs="Times New Roman"/>
          <w:sz w:val="28"/>
        </w:rPr>
        <w:t>дачи данных, ПК и прочего обору</w:t>
      </w:r>
      <w:r w:rsidRPr="00CC36A7">
        <w:rPr>
          <w:rFonts w:ascii="Times New Roman" w:hAnsi="Times New Roman" w:cs="Times New Roman"/>
          <w:sz w:val="28"/>
        </w:rPr>
        <w:t>дования, оказавшегося под напряжением в результате повреждения (пробоя) изоляции, не подают каких-либо сигналов, которые предупреждают человека об опасности. Реакция человека на электриче</w:t>
      </w:r>
      <w:r>
        <w:rPr>
          <w:rFonts w:ascii="Times New Roman" w:hAnsi="Times New Roman" w:cs="Times New Roman"/>
          <w:sz w:val="28"/>
        </w:rPr>
        <w:t>ский ток возникает лишь при про</w:t>
      </w:r>
      <w:r w:rsidRPr="00CC36A7">
        <w:rPr>
          <w:rFonts w:ascii="Times New Roman" w:hAnsi="Times New Roman" w:cs="Times New Roman"/>
          <w:sz w:val="28"/>
        </w:rPr>
        <w:t>текании последнего через тело человека.</w:t>
      </w:r>
    </w:p>
    <w:p w:rsidR="00CC36A7" w:rsidRPr="00CC36A7" w:rsidRDefault="00CC36A7" w:rsidP="00CC36A7">
      <w:pPr>
        <w:spacing w:line="360" w:lineRule="auto"/>
        <w:ind w:firstLine="709"/>
        <w:contextualSpacing/>
        <w:jc w:val="both"/>
        <w:rPr>
          <w:rFonts w:ascii="Times New Roman" w:hAnsi="Times New Roman" w:cs="Times New Roman"/>
          <w:sz w:val="28"/>
        </w:rPr>
      </w:pPr>
      <w:r w:rsidRPr="00CC36A7">
        <w:rPr>
          <w:rFonts w:ascii="Times New Roman" w:hAnsi="Times New Roman" w:cs="Times New Roman"/>
          <w:sz w:val="28"/>
        </w:rPr>
        <w:t>Защитой от прикосновения к токоведущ</w:t>
      </w:r>
      <w:r>
        <w:rPr>
          <w:rFonts w:ascii="Times New Roman" w:hAnsi="Times New Roman" w:cs="Times New Roman"/>
          <w:sz w:val="28"/>
        </w:rPr>
        <w:t>им частям электроустановок явля</w:t>
      </w:r>
      <w:r w:rsidRPr="00CC36A7">
        <w:rPr>
          <w:rFonts w:ascii="Times New Roman" w:hAnsi="Times New Roman" w:cs="Times New Roman"/>
          <w:sz w:val="28"/>
        </w:rPr>
        <w:t>ются изоляция проводов, ограждения, блокир</w:t>
      </w:r>
      <w:r>
        <w:rPr>
          <w:rFonts w:ascii="Times New Roman" w:hAnsi="Times New Roman" w:cs="Times New Roman"/>
          <w:sz w:val="28"/>
        </w:rPr>
        <w:t>овки и защитные средства. Изоля</w:t>
      </w:r>
      <w:r w:rsidRPr="00CC36A7">
        <w:rPr>
          <w:rFonts w:ascii="Times New Roman" w:hAnsi="Times New Roman" w:cs="Times New Roman"/>
          <w:sz w:val="28"/>
        </w:rPr>
        <w:t xml:space="preserve">ция проводов характеризуется ее сопротивлением. Высокое </w:t>
      </w:r>
      <w:r>
        <w:rPr>
          <w:rFonts w:ascii="Times New Roman" w:hAnsi="Times New Roman" w:cs="Times New Roman"/>
          <w:sz w:val="28"/>
        </w:rPr>
        <w:t>сопротивление изо</w:t>
      </w:r>
      <w:r w:rsidRPr="00CC36A7">
        <w:rPr>
          <w:rFonts w:ascii="Times New Roman" w:hAnsi="Times New Roman" w:cs="Times New Roman"/>
          <w:sz w:val="28"/>
        </w:rPr>
        <w:t>ляции проводов от земли и корпусов электроустановок создает безопасные условия для обслуживающего персонала.</w:t>
      </w:r>
    </w:p>
    <w:p w:rsidR="00CC36A7" w:rsidRPr="00CC36A7" w:rsidRDefault="00CC36A7" w:rsidP="00CC36A7">
      <w:pPr>
        <w:spacing w:line="360" w:lineRule="auto"/>
        <w:ind w:firstLine="709"/>
        <w:contextualSpacing/>
        <w:jc w:val="both"/>
        <w:rPr>
          <w:rFonts w:ascii="Times New Roman" w:hAnsi="Times New Roman" w:cs="Times New Roman"/>
          <w:sz w:val="28"/>
        </w:rPr>
      </w:pPr>
      <w:r w:rsidRPr="00CC36A7">
        <w:rPr>
          <w:rFonts w:ascii="Times New Roman" w:hAnsi="Times New Roman" w:cs="Times New Roman"/>
          <w:sz w:val="28"/>
        </w:rPr>
        <w:lastRenderedPageBreak/>
        <w:t>Во время работы электроустановок состояние электрической изоляции ухудшается за счет нагревания, механическ</w:t>
      </w:r>
      <w:r>
        <w:rPr>
          <w:rFonts w:ascii="Times New Roman" w:hAnsi="Times New Roman" w:cs="Times New Roman"/>
          <w:sz w:val="28"/>
        </w:rPr>
        <w:t>их повреждений, влияния климати</w:t>
      </w:r>
      <w:r w:rsidRPr="00CC36A7">
        <w:rPr>
          <w:rFonts w:ascii="Times New Roman" w:hAnsi="Times New Roman" w:cs="Times New Roman"/>
          <w:sz w:val="28"/>
        </w:rPr>
        <w:t>ческих условий и окружающей производственной среды (температуры, давления и большой влажности свыше 80% и чрезмерной сухости).</w:t>
      </w:r>
    </w:p>
    <w:p w:rsidR="00CC36A7" w:rsidRPr="00CC36A7" w:rsidRDefault="00CC36A7" w:rsidP="00CC36A7">
      <w:pPr>
        <w:spacing w:line="360" w:lineRule="auto"/>
        <w:ind w:firstLine="709"/>
        <w:contextualSpacing/>
        <w:jc w:val="both"/>
        <w:rPr>
          <w:rFonts w:ascii="Times New Roman" w:hAnsi="Times New Roman" w:cs="Times New Roman"/>
          <w:sz w:val="28"/>
        </w:rPr>
      </w:pPr>
      <w:r w:rsidRPr="00CC36A7">
        <w:rPr>
          <w:rFonts w:ascii="Times New Roman" w:hAnsi="Times New Roman" w:cs="Times New Roman"/>
          <w:sz w:val="28"/>
        </w:rPr>
        <w:t>Состояние изоляции характеризуется ее</w:t>
      </w:r>
      <w:r>
        <w:rPr>
          <w:rFonts w:ascii="Times New Roman" w:hAnsi="Times New Roman" w:cs="Times New Roman"/>
          <w:sz w:val="28"/>
        </w:rPr>
        <w:t xml:space="preserve"> сопротивлением току утечки. Ре</w:t>
      </w:r>
      <w:r w:rsidRPr="00CC36A7">
        <w:rPr>
          <w:rFonts w:ascii="Times New Roman" w:hAnsi="Times New Roman" w:cs="Times New Roman"/>
          <w:sz w:val="28"/>
        </w:rPr>
        <w:t>гулярный контроль состояния изоляции явля</w:t>
      </w:r>
      <w:r>
        <w:rPr>
          <w:rFonts w:ascii="Times New Roman" w:hAnsi="Times New Roman" w:cs="Times New Roman"/>
          <w:sz w:val="28"/>
        </w:rPr>
        <w:t>ется одной из основных мер защи</w:t>
      </w:r>
      <w:r w:rsidRPr="00CC36A7">
        <w:rPr>
          <w:rFonts w:ascii="Times New Roman" w:hAnsi="Times New Roman" w:cs="Times New Roman"/>
          <w:sz w:val="28"/>
        </w:rPr>
        <w:t>ты обслуживающего персонала от поражения электрическим током.</w:t>
      </w:r>
    </w:p>
    <w:p w:rsidR="00CC36A7" w:rsidRPr="00CC36A7" w:rsidRDefault="00CC36A7" w:rsidP="00CC36A7">
      <w:pPr>
        <w:spacing w:line="360" w:lineRule="auto"/>
        <w:ind w:firstLine="709"/>
        <w:contextualSpacing/>
        <w:jc w:val="both"/>
        <w:rPr>
          <w:rFonts w:ascii="Times New Roman" w:hAnsi="Times New Roman" w:cs="Times New Roman"/>
          <w:sz w:val="28"/>
        </w:rPr>
      </w:pPr>
      <w:r w:rsidRPr="00CC36A7">
        <w:rPr>
          <w:rFonts w:ascii="Times New Roman" w:hAnsi="Times New Roman" w:cs="Times New Roman"/>
          <w:sz w:val="28"/>
        </w:rPr>
        <w:t>Защитой от напряжения, п</w:t>
      </w:r>
      <w:r>
        <w:rPr>
          <w:rFonts w:ascii="Times New Roman" w:hAnsi="Times New Roman" w:cs="Times New Roman"/>
          <w:sz w:val="28"/>
        </w:rPr>
        <w:t>оявившегося на корпусах электро</w:t>
      </w:r>
      <w:r w:rsidRPr="00CC36A7">
        <w:rPr>
          <w:rFonts w:ascii="Times New Roman" w:hAnsi="Times New Roman" w:cs="Times New Roman"/>
          <w:sz w:val="28"/>
        </w:rPr>
        <w:t>установок в результате нарушения изоляции, являются защитное заземление, зануление и защитное отключение.</w:t>
      </w:r>
    </w:p>
    <w:p w:rsidR="00CC36A7" w:rsidRPr="00CC36A7" w:rsidRDefault="00CC36A7" w:rsidP="00CC36A7">
      <w:pPr>
        <w:spacing w:line="360" w:lineRule="auto"/>
        <w:ind w:firstLine="709"/>
        <w:contextualSpacing/>
        <w:jc w:val="both"/>
        <w:rPr>
          <w:rFonts w:ascii="Times New Roman" w:hAnsi="Times New Roman" w:cs="Times New Roman"/>
          <w:sz w:val="28"/>
        </w:rPr>
      </w:pPr>
      <w:r w:rsidRPr="00CC36A7">
        <w:rPr>
          <w:rFonts w:ascii="Times New Roman" w:hAnsi="Times New Roman" w:cs="Times New Roman"/>
          <w:sz w:val="28"/>
        </w:rPr>
        <w:t xml:space="preserve">Занулением называется преднамеренное соединение корпусов электро-установок с нулевым проводом, идущим от </w:t>
      </w:r>
      <w:r>
        <w:rPr>
          <w:rFonts w:ascii="Times New Roman" w:hAnsi="Times New Roman" w:cs="Times New Roman"/>
          <w:sz w:val="28"/>
        </w:rPr>
        <w:t>заземленной наглухо нейтрали ис</w:t>
      </w:r>
      <w:r w:rsidRPr="00CC36A7">
        <w:rPr>
          <w:rFonts w:ascii="Times New Roman" w:hAnsi="Times New Roman" w:cs="Times New Roman"/>
          <w:sz w:val="28"/>
        </w:rPr>
        <w:t>точника питания.</w:t>
      </w:r>
    </w:p>
    <w:p w:rsidR="00CC36A7" w:rsidRPr="00CC36A7" w:rsidRDefault="00CC36A7" w:rsidP="00CC36A7">
      <w:pPr>
        <w:spacing w:line="360" w:lineRule="auto"/>
        <w:ind w:firstLine="709"/>
        <w:contextualSpacing/>
        <w:jc w:val="both"/>
        <w:rPr>
          <w:rFonts w:ascii="Times New Roman" w:hAnsi="Times New Roman" w:cs="Times New Roman"/>
          <w:sz w:val="28"/>
        </w:rPr>
      </w:pPr>
      <w:r w:rsidRPr="00CC36A7">
        <w:rPr>
          <w:rFonts w:ascii="Times New Roman" w:hAnsi="Times New Roman" w:cs="Times New Roman"/>
          <w:sz w:val="28"/>
        </w:rPr>
        <w:t>Принцип действия зануления — превр</w:t>
      </w:r>
      <w:r>
        <w:rPr>
          <w:rFonts w:ascii="Times New Roman" w:hAnsi="Times New Roman" w:cs="Times New Roman"/>
          <w:sz w:val="28"/>
        </w:rPr>
        <w:t>ащение замыкания на корпус в од</w:t>
      </w:r>
      <w:r w:rsidRPr="00CC36A7">
        <w:rPr>
          <w:rFonts w:ascii="Times New Roman" w:hAnsi="Times New Roman" w:cs="Times New Roman"/>
          <w:sz w:val="28"/>
        </w:rPr>
        <w:t>нофазное короткое замыкание, при котором срабатывает защита (плавкие предохранители, автоматы) и электроустановка отключается.</w:t>
      </w:r>
    </w:p>
    <w:p w:rsidR="00CC36A7" w:rsidRPr="00CC36A7" w:rsidRDefault="00CC36A7" w:rsidP="00CC36A7">
      <w:pPr>
        <w:spacing w:line="360" w:lineRule="auto"/>
        <w:ind w:firstLine="709"/>
        <w:contextualSpacing/>
        <w:jc w:val="both"/>
        <w:rPr>
          <w:rFonts w:ascii="Times New Roman" w:hAnsi="Times New Roman" w:cs="Times New Roman"/>
          <w:sz w:val="28"/>
        </w:rPr>
      </w:pPr>
      <w:r w:rsidRPr="00CC36A7">
        <w:rPr>
          <w:rFonts w:ascii="Times New Roman" w:hAnsi="Times New Roman" w:cs="Times New Roman"/>
          <w:sz w:val="28"/>
        </w:rPr>
        <w:t>Мероприятия, обеспечивающие безопа</w:t>
      </w:r>
      <w:r>
        <w:rPr>
          <w:rFonts w:ascii="Times New Roman" w:hAnsi="Times New Roman" w:cs="Times New Roman"/>
          <w:sz w:val="28"/>
        </w:rPr>
        <w:t>сную эксплуатацию электроустано</w:t>
      </w:r>
      <w:r w:rsidRPr="00CC36A7">
        <w:rPr>
          <w:rFonts w:ascii="Times New Roman" w:hAnsi="Times New Roman" w:cs="Times New Roman"/>
          <w:sz w:val="28"/>
        </w:rPr>
        <w:t>вок, разделяют на организационные и технические.</w:t>
      </w:r>
    </w:p>
    <w:p w:rsidR="00CC36A7" w:rsidRPr="00CC36A7" w:rsidRDefault="00CC36A7" w:rsidP="00CC36A7">
      <w:pPr>
        <w:spacing w:line="360" w:lineRule="auto"/>
        <w:ind w:firstLine="709"/>
        <w:contextualSpacing/>
        <w:jc w:val="both"/>
        <w:rPr>
          <w:rFonts w:ascii="Times New Roman" w:hAnsi="Times New Roman" w:cs="Times New Roman"/>
          <w:sz w:val="28"/>
        </w:rPr>
      </w:pPr>
      <w:r w:rsidRPr="00CC36A7">
        <w:rPr>
          <w:rFonts w:ascii="Times New Roman" w:hAnsi="Times New Roman" w:cs="Times New Roman"/>
          <w:sz w:val="28"/>
        </w:rPr>
        <w:t xml:space="preserve">Организационными мероприятиями, </w:t>
      </w:r>
      <w:r>
        <w:rPr>
          <w:rFonts w:ascii="Times New Roman" w:hAnsi="Times New Roman" w:cs="Times New Roman"/>
          <w:sz w:val="28"/>
        </w:rPr>
        <w:t>обеспечивающими безопасность ра</w:t>
      </w:r>
      <w:r w:rsidRPr="00CC36A7">
        <w:rPr>
          <w:rFonts w:ascii="Times New Roman" w:hAnsi="Times New Roman" w:cs="Times New Roman"/>
          <w:sz w:val="28"/>
        </w:rPr>
        <w:t>бот в электроустановках, являются:</w:t>
      </w:r>
    </w:p>
    <w:p w:rsidR="00CC36A7" w:rsidRPr="00CC36A7" w:rsidRDefault="00CC36A7" w:rsidP="00CC36A7">
      <w:pPr>
        <w:spacing w:line="360" w:lineRule="auto"/>
        <w:ind w:firstLine="709"/>
        <w:contextualSpacing/>
        <w:jc w:val="both"/>
        <w:rPr>
          <w:rFonts w:ascii="Times New Roman" w:hAnsi="Times New Roman" w:cs="Times New Roman"/>
          <w:sz w:val="28"/>
        </w:rPr>
      </w:pPr>
      <w:r w:rsidRPr="00CC36A7">
        <w:rPr>
          <w:rFonts w:ascii="Times New Roman" w:hAnsi="Times New Roman" w:cs="Times New Roman"/>
          <w:sz w:val="28"/>
        </w:rPr>
        <w:t>- оформление работ нарядом, распоряж</w:t>
      </w:r>
      <w:r>
        <w:rPr>
          <w:rFonts w:ascii="Times New Roman" w:hAnsi="Times New Roman" w:cs="Times New Roman"/>
          <w:sz w:val="28"/>
        </w:rPr>
        <w:t>ением или перечнем работ, выпол</w:t>
      </w:r>
      <w:r w:rsidRPr="00CC36A7">
        <w:rPr>
          <w:rFonts w:ascii="Times New Roman" w:hAnsi="Times New Roman" w:cs="Times New Roman"/>
          <w:sz w:val="28"/>
        </w:rPr>
        <w:t>няемых в порядке текущей эксплуатации;</w:t>
      </w:r>
    </w:p>
    <w:p w:rsidR="00CC36A7" w:rsidRPr="00CC36A7" w:rsidRDefault="00CC36A7" w:rsidP="00CC36A7">
      <w:pPr>
        <w:spacing w:line="360" w:lineRule="auto"/>
        <w:ind w:firstLine="709"/>
        <w:contextualSpacing/>
        <w:jc w:val="both"/>
        <w:rPr>
          <w:rFonts w:ascii="Times New Roman" w:hAnsi="Times New Roman" w:cs="Times New Roman"/>
          <w:sz w:val="28"/>
        </w:rPr>
      </w:pPr>
      <w:r w:rsidRPr="00CC36A7">
        <w:rPr>
          <w:rFonts w:ascii="Times New Roman" w:hAnsi="Times New Roman" w:cs="Times New Roman"/>
          <w:sz w:val="28"/>
        </w:rPr>
        <w:t>- допуск к работе;</w:t>
      </w:r>
    </w:p>
    <w:p w:rsidR="00D85920" w:rsidRDefault="00CC36A7" w:rsidP="00CC36A7">
      <w:pPr>
        <w:spacing w:line="360" w:lineRule="auto"/>
        <w:ind w:firstLine="709"/>
        <w:contextualSpacing/>
        <w:jc w:val="both"/>
        <w:rPr>
          <w:rFonts w:ascii="Times New Roman" w:hAnsi="Times New Roman" w:cs="Times New Roman"/>
          <w:sz w:val="28"/>
        </w:rPr>
      </w:pPr>
      <w:r w:rsidRPr="00CC36A7">
        <w:rPr>
          <w:rFonts w:ascii="Times New Roman" w:hAnsi="Times New Roman" w:cs="Times New Roman"/>
          <w:sz w:val="28"/>
        </w:rPr>
        <w:t>- надзор во время работы;</w:t>
      </w:r>
    </w:p>
    <w:p w:rsidR="00CC36A7" w:rsidRDefault="00CC36A7" w:rsidP="00CC36A7">
      <w:pPr>
        <w:spacing w:line="360" w:lineRule="auto"/>
        <w:ind w:firstLine="709"/>
        <w:contextualSpacing/>
        <w:jc w:val="both"/>
        <w:rPr>
          <w:rFonts w:ascii="Times New Roman" w:hAnsi="Times New Roman" w:cs="Times New Roman"/>
          <w:sz w:val="28"/>
        </w:rPr>
      </w:pPr>
      <w:r w:rsidRPr="00CC36A7">
        <w:rPr>
          <w:rFonts w:ascii="Times New Roman" w:hAnsi="Times New Roman" w:cs="Times New Roman"/>
          <w:sz w:val="28"/>
        </w:rPr>
        <w:t>- оформление перерыва в работе, перевод</w:t>
      </w:r>
      <w:r>
        <w:rPr>
          <w:rFonts w:ascii="Times New Roman" w:hAnsi="Times New Roman" w:cs="Times New Roman"/>
          <w:sz w:val="28"/>
        </w:rPr>
        <w:t>а на другое место, окончания ра</w:t>
      </w:r>
      <w:r w:rsidRPr="00CC36A7">
        <w:rPr>
          <w:rFonts w:ascii="Times New Roman" w:hAnsi="Times New Roman" w:cs="Times New Roman"/>
          <w:sz w:val="28"/>
        </w:rPr>
        <w:t>боты.</w:t>
      </w:r>
    </w:p>
    <w:p w:rsidR="00997304" w:rsidRPr="00997304" w:rsidRDefault="00997304" w:rsidP="00997304">
      <w:pPr>
        <w:spacing w:line="360" w:lineRule="auto"/>
        <w:ind w:firstLine="709"/>
        <w:contextualSpacing/>
        <w:jc w:val="both"/>
        <w:rPr>
          <w:rFonts w:ascii="Times New Roman" w:hAnsi="Times New Roman" w:cs="Times New Roman"/>
          <w:sz w:val="28"/>
        </w:rPr>
      </w:pPr>
      <w:r w:rsidRPr="00997304">
        <w:rPr>
          <w:rFonts w:ascii="Times New Roman" w:hAnsi="Times New Roman" w:cs="Times New Roman"/>
          <w:sz w:val="28"/>
        </w:rPr>
        <w:t>Технические мероприятия, обеспечиваю</w:t>
      </w:r>
      <w:r>
        <w:rPr>
          <w:rFonts w:ascii="Times New Roman" w:hAnsi="Times New Roman" w:cs="Times New Roman"/>
          <w:sz w:val="28"/>
        </w:rPr>
        <w:t>щие безопасность работ со сняти</w:t>
      </w:r>
      <w:r w:rsidRPr="00997304">
        <w:rPr>
          <w:rFonts w:ascii="Times New Roman" w:hAnsi="Times New Roman" w:cs="Times New Roman"/>
          <w:sz w:val="28"/>
        </w:rPr>
        <w:t>ем напряжения:</w:t>
      </w:r>
    </w:p>
    <w:p w:rsidR="00997304" w:rsidRPr="00997304" w:rsidRDefault="00997304" w:rsidP="00997304">
      <w:pPr>
        <w:spacing w:line="360" w:lineRule="auto"/>
        <w:ind w:firstLine="709"/>
        <w:contextualSpacing/>
        <w:jc w:val="both"/>
        <w:rPr>
          <w:rFonts w:ascii="Times New Roman" w:hAnsi="Times New Roman" w:cs="Times New Roman"/>
          <w:sz w:val="28"/>
        </w:rPr>
      </w:pPr>
      <w:r w:rsidRPr="00997304">
        <w:rPr>
          <w:rFonts w:ascii="Times New Roman" w:hAnsi="Times New Roman" w:cs="Times New Roman"/>
          <w:sz w:val="28"/>
        </w:rPr>
        <w:lastRenderedPageBreak/>
        <w:t>1) произведены необходимые отключе</w:t>
      </w:r>
      <w:r>
        <w:rPr>
          <w:rFonts w:ascii="Times New Roman" w:hAnsi="Times New Roman" w:cs="Times New Roman"/>
          <w:sz w:val="28"/>
        </w:rPr>
        <w:t>ния и приняты меры, препятствую</w:t>
      </w:r>
      <w:r w:rsidRPr="00997304">
        <w:rPr>
          <w:rFonts w:ascii="Times New Roman" w:hAnsi="Times New Roman" w:cs="Times New Roman"/>
          <w:sz w:val="28"/>
        </w:rPr>
        <w:t>щие подаче напряжения к месту работы вс</w:t>
      </w:r>
      <w:r>
        <w:rPr>
          <w:rFonts w:ascii="Times New Roman" w:hAnsi="Times New Roman" w:cs="Times New Roman"/>
          <w:sz w:val="28"/>
        </w:rPr>
        <w:t>ледствие ошибочного или самопро</w:t>
      </w:r>
      <w:r w:rsidRPr="00997304">
        <w:rPr>
          <w:rFonts w:ascii="Times New Roman" w:hAnsi="Times New Roman" w:cs="Times New Roman"/>
          <w:sz w:val="28"/>
        </w:rPr>
        <w:t>извольного включения коммутационной аппаратуры.</w:t>
      </w:r>
    </w:p>
    <w:p w:rsidR="00997304" w:rsidRPr="00997304" w:rsidRDefault="00997304" w:rsidP="00997304">
      <w:pPr>
        <w:spacing w:line="360" w:lineRule="auto"/>
        <w:ind w:firstLine="709"/>
        <w:contextualSpacing/>
        <w:jc w:val="both"/>
        <w:rPr>
          <w:rFonts w:ascii="Times New Roman" w:hAnsi="Times New Roman" w:cs="Times New Roman"/>
          <w:sz w:val="28"/>
        </w:rPr>
      </w:pPr>
      <w:r w:rsidRPr="00997304">
        <w:rPr>
          <w:rFonts w:ascii="Times New Roman" w:hAnsi="Times New Roman" w:cs="Times New Roman"/>
          <w:sz w:val="28"/>
        </w:rPr>
        <w:t>2) на приводах ручного и ключах дист</w:t>
      </w:r>
      <w:r>
        <w:rPr>
          <w:rFonts w:ascii="Times New Roman" w:hAnsi="Times New Roman" w:cs="Times New Roman"/>
          <w:sz w:val="28"/>
        </w:rPr>
        <w:t>анционного управления коммутаци</w:t>
      </w:r>
      <w:r w:rsidRPr="00997304">
        <w:rPr>
          <w:rFonts w:ascii="Times New Roman" w:hAnsi="Times New Roman" w:cs="Times New Roman"/>
          <w:sz w:val="28"/>
        </w:rPr>
        <w:t>онной аппаратурой вывешены запрещающие плакаты («Не включать, работают люди», «Не включать, работа на линии») и, при необходимости, установлены заграждения.</w:t>
      </w:r>
    </w:p>
    <w:p w:rsidR="00997304" w:rsidRPr="00997304" w:rsidRDefault="00997304" w:rsidP="00997304">
      <w:pPr>
        <w:spacing w:line="360" w:lineRule="auto"/>
        <w:ind w:firstLine="709"/>
        <w:contextualSpacing/>
        <w:jc w:val="both"/>
        <w:rPr>
          <w:rFonts w:ascii="Times New Roman" w:hAnsi="Times New Roman" w:cs="Times New Roman"/>
          <w:sz w:val="28"/>
        </w:rPr>
      </w:pPr>
      <w:r w:rsidRPr="00997304">
        <w:rPr>
          <w:rFonts w:ascii="Times New Roman" w:hAnsi="Times New Roman" w:cs="Times New Roman"/>
          <w:sz w:val="28"/>
        </w:rPr>
        <w:t>3) присоединены к «Земле» переносные заземления, проверено отсутствие напряжения на токоведущих частях, на кот</w:t>
      </w:r>
      <w:r>
        <w:rPr>
          <w:rFonts w:ascii="Times New Roman" w:hAnsi="Times New Roman" w:cs="Times New Roman"/>
          <w:sz w:val="28"/>
        </w:rPr>
        <w:t>орых должно быть наложено зазем</w:t>
      </w:r>
      <w:r w:rsidRPr="00997304">
        <w:rPr>
          <w:rFonts w:ascii="Times New Roman" w:hAnsi="Times New Roman" w:cs="Times New Roman"/>
          <w:sz w:val="28"/>
        </w:rPr>
        <w:t>ление для защиты людей от поражения электрическим током;</w:t>
      </w:r>
    </w:p>
    <w:p w:rsidR="00997304" w:rsidRPr="00997304" w:rsidRDefault="00997304" w:rsidP="00997304">
      <w:pPr>
        <w:spacing w:line="360" w:lineRule="auto"/>
        <w:ind w:firstLine="709"/>
        <w:contextualSpacing/>
        <w:jc w:val="both"/>
        <w:rPr>
          <w:rFonts w:ascii="Times New Roman" w:hAnsi="Times New Roman" w:cs="Times New Roman"/>
          <w:sz w:val="28"/>
        </w:rPr>
      </w:pPr>
      <w:r w:rsidRPr="00997304">
        <w:rPr>
          <w:rFonts w:ascii="Times New Roman" w:hAnsi="Times New Roman" w:cs="Times New Roman"/>
          <w:sz w:val="28"/>
        </w:rPr>
        <w:t>4) непосредственно после проверки отсутствия напряжения должно быть наложено заземление (включены заземляющие</w:t>
      </w:r>
      <w:r>
        <w:rPr>
          <w:rFonts w:ascii="Times New Roman" w:hAnsi="Times New Roman" w:cs="Times New Roman"/>
          <w:sz w:val="28"/>
        </w:rPr>
        <w:t xml:space="preserve"> ножи, а там, где они отсутству</w:t>
      </w:r>
      <w:r w:rsidRPr="00997304">
        <w:rPr>
          <w:rFonts w:ascii="Times New Roman" w:hAnsi="Times New Roman" w:cs="Times New Roman"/>
          <w:sz w:val="28"/>
        </w:rPr>
        <w:t>ют, установлены переносные заземления);</w:t>
      </w:r>
    </w:p>
    <w:p w:rsidR="00997304" w:rsidRPr="00997304" w:rsidRDefault="00997304" w:rsidP="00997304">
      <w:pPr>
        <w:spacing w:line="360" w:lineRule="auto"/>
        <w:ind w:firstLine="709"/>
        <w:contextualSpacing/>
        <w:jc w:val="both"/>
        <w:rPr>
          <w:rFonts w:ascii="Times New Roman" w:hAnsi="Times New Roman" w:cs="Times New Roman"/>
          <w:sz w:val="28"/>
        </w:rPr>
      </w:pPr>
      <w:r w:rsidRPr="00997304">
        <w:rPr>
          <w:rFonts w:ascii="Times New Roman" w:hAnsi="Times New Roman" w:cs="Times New Roman"/>
          <w:sz w:val="28"/>
        </w:rPr>
        <w:t>5) вывешены предупреждающие и предписывающие плакаты, ограждены при необходимости рабочие места и оставшиеся под напряжением токоведущие части. В зависимости от местных условий токоведущие части ограждаются до или после наложения заземлений.</w:t>
      </w:r>
    </w:p>
    <w:p w:rsidR="00997304" w:rsidRPr="00997304" w:rsidRDefault="00997304" w:rsidP="00997304">
      <w:pPr>
        <w:spacing w:line="360" w:lineRule="auto"/>
        <w:ind w:firstLine="709"/>
        <w:contextualSpacing/>
        <w:jc w:val="both"/>
        <w:rPr>
          <w:rFonts w:ascii="Times New Roman" w:hAnsi="Times New Roman" w:cs="Times New Roman"/>
          <w:sz w:val="28"/>
        </w:rPr>
      </w:pPr>
      <w:r w:rsidRPr="00997304">
        <w:rPr>
          <w:rFonts w:ascii="Times New Roman" w:hAnsi="Times New Roman" w:cs="Times New Roman"/>
          <w:sz w:val="28"/>
        </w:rPr>
        <w:t>Как показывают экспериментальные данные, наибольшие разрядные токи статического электричества в серверных уз</w:t>
      </w:r>
      <w:r>
        <w:rPr>
          <w:rFonts w:ascii="Times New Roman" w:hAnsi="Times New Roman" w:cs="Times New Roman"/>
          <w:sz w:val="28"/>
        </w:rPr>
        <w:t>лов связи возникают при прикосни</w:t>
      </w:r>
      <w:r w:rsidRPr="00997304">
        <w:rPr>
          <w:rFonts w:ascii="Times New Roman" w:hAnsi="Times New Roman" w:cs="Times New Roman"/>
          <w:sz w:val="28"/>
        </w:rPr>
        <w:t>вении обслуживающего персонала к любому</w:t>
      </w:r>
      <w:r>
        <w:rPr>
          <w:rFonts w:ascii="Times New Roman" w:hAnsi="Times New Roman" w:cs="Times New Roman"/>
          <w:sz w:val="28"/>
        </w:rPr>
        <w:t xml:space="preserve"> из элементов активного оборудо</w:t>
      </w:r>
      <w:r w:rsidRPr="00997304">
        <w:rPr>
          <w:rFonts w:ascii="Times New Roman" w:hAnsi="Times New Roman" w:cs="Times New Roman"/>
          <w:sz w:val="28"/>
        </w:rPr>
        <w:t xml:space="preserve">вания сетей передачи данных и ПК. Такие </w:t>
      </w:r>
      <w:r>
        <w:rPr>
          <w:rFonts w:ascii="Times New Roman" w:hAnsi="Times New Roman" w:cs="Times New Roman"/>
          <w:sz w:val="28"/>
        </w:rPr>
        <w:t>разряды непосредственной опасно</w:t>
      </w:r>
      <w:r w:rsidRPr="00997304">
        <w:rPr>
          <w:rFonts w:ascii="Times New Roman" w:hAnsi="Times New Roman" w:cs="Times New Roman"/>
          <w:sz w:val="28"/>
        </w:rPr>
        <w:t>сти для человека не представляют, однако приводят к неприятным ощущениям в виде укола и толчка. При неожиданности такого воздействия в результате ис</w:t>
      </w:r>
      <w:r>
        <w:rPr>
          <w:rFonts w:ascii="Times New Roman" w:hAnsi="Times New Roman" w:cs="Times New Roman"/>
          <w:sz w:val="28"/>
        </w:rPr>
        <w:t>п</w:t>
      </w:r>
      <w:r w:rsidRPr="00997304">
        <w:rPr>
          <w:rFonts w:ascii="Times New Roman" w:hAnsi="Times New Roman" w:cs="Times New Roman"/>
          <w:sz w:val="28"/>
        </w:rPr>
        <w:t xml:space="preserve">уга человек может отдернуться и оказаться </w:t>
      </w:r>
      <w:r>
        <w:rPr>
          <w:rFonts w:ascii="Times New Roman" w:hAnsi="Times New Roman" w:cs="Times New Roman"/>
          <w:sz w:val="28"/>
        </w:rPr>
        <w:t>в опасной зоне. Кроме того, раз</w:t>
      </w:r>
      <w:r w:rsidRPr="00997304">
        <w:rPr>
          <w:rFonts w:ascii="Times New Roman" w:hAnsi="Times New Roman" w:cs="Times New Roman"/>
          <w:sz w:val="28"/>
        </w:rPr>
        <w:t>рядные токи статического электричества могут приводить к выходу из строя оборудования.</w:t>
      </w:r>
    </w:p>
    <w:p w:rsidR="00997304" w:rsidRPr="00997304" w:rsidRDefault="00997304" w:rsidP="00997304">
      <w:pPr>
        <w:spacing w:line="360" w:lineRule="auto"/>
        <w:ind w:firstLine="709"/>
        <w:contextualSpacing/>
        <w:jc w:val="both"/>
        <w:rPr>
          <w:rFonts w:ascii="Times New Roman" w:hAnsi="Times New Roman" w:cs="Times New Roman"/>
          <w:sz w:val="28"/>
        </w:rPr>
      </w:pPr>
      <w:r w:rsidRPr="00997304">
        <w:rPr>
          <w:rFonts w:ascii="Times New Roman" w:hAnsi="Times New Roman" w:cs="Times New Roman"/>
          <w:sz w:val="28"/>
        </w:rPr>
        <w:t>Величины возникающих разрядов статического электричества во многом зависят от электрических свойств контактирующих материалов. Для снижения возникающих зарядов статического электричества в операторских узлов связи покрытие технологических полов следует в</w:t>
      </w:r>
      <w:r>
        <w:rPr>
          <w:rFonts w:ascii="Times New Roman" w:hAnsi="Times New Roman" w:cs="Times New Roman"/>
          <w:sz w:val="28"/>
        </w:rPr>
        <w:t xml:space="preserve">ыполнять из </w:t>
      </w:r>
      <w:r>
        <w:rPr>
          <w:rFonts w:ascii="Times New Roman" w:hAnsi="Times New Roman" w:cs="Times New Roman"/>
          <w:sz w:val="28"/>
        </w:rPr>
        <w:lastRenderedPageBreak/>
        <w:t>однослойного поливи</w:t>
      </w:r>
      <w:r w:rsidRPr="00997304">
        <w:rPr>
          <w:rFonts w:ascii="Times New Roman" w:hAnsi="Times New Roman" w:cs="Times New Roman"/>
          <w:sz w:val="28"/>
        </w:rPr>
        <w:t>нилхлоридного антистатического линолеума марки АСН. Обслуживающему персоналу не рекомендуется носить одежду из синтетических тканей.</w:t>
      </w:r>
    </w:p>
    <w:p w:rsidR="00997304" w:rsidRDefault="00997304" w:rsidP="00997304">
      <w:pPr>
        <w:spacing w:line="360" w:lineRule="auto"/>
        <w:ind w:firstLine="709"/>
        <w:contextualSpacing/>
        <w:jc w:val="both"/>
        <w:rPr>
          <w:rFonts w:ascii="Times New Roman" w:hAnsi="Times New Roman" w:cs="Times New Roman"/>
          <w:sz w:val="28"/>
        </w:rPr>
      </w:pPr>
      <w:r w:rsidRPr="00997304">
        <w:rPr>
          <w:rFonts w:ascii="Times New Roman" w:hAnsi="Times New Roman" w:cs="Times New Roman"/>
          <w:sz w:val="28"/>
        </w:rPr>
        <w:t>К общим мерам защиты от статическог</w:t>
      </w:r>
      <w:r>
        <w:rPr>
          <w:rFonts w:ascii="Times New Roman" w:hAnsi="Times New Roman" w:cs="Times New Roman"/>
          <w:sz w:val="28"/>
        </w:rPr>
        <w:t>о электричества в производствен</w:t>
      </w:r>
      <w:r w:rsidRPr="00997304">
        <w:rPr>
          <w:rFonts w:ascii="Times New Roman" w:hAnsi="Times New Roman" w:cs="Times New Roman"/>
          <w:sz w:val="28"/>
        </w:rPr>
        <w:t>ном помещении можно отнести общее и местное увлажнение воздуха (до 50%), ионизацию воздуха.</w:t>
      </w:r>
    </w:p>
    <w:p w:rsidR="00D85920" w:rsidRDefault="00D85920" w:rsidP="00D85920">
      <w:pPr>
        <w:spacing w:line="360" w:lineRule="auto"/>
        <w:ind w:firstLine="709"/>
        <w:jc w:val="both"/>
        <w:rPr>
          <w:rFonts w:ascii="Times New Roman" w:hAnsi="Times New Roman" w:cs="Times New Roman"/>
          <w:sz w:val="28"/>
        </w:rPr>
      </w:pPr>
    </w:p>
    <w:p w:rsidR="00CC36A7" w:rsidRPr="00D85920" w:rsidRDefault="00CC36A7" w:rsidP="00D85920">
      <w:pPr>
        <w:spacing w:line="360" w:lineRule="auto"/>
        <w:ind w:firstLine="709"/>
        <w:jc w:val="both"/>
        <w:rPr>
          <w:rFonts w:ascii="Times New Roman" w:hAnsi="Times New Roman" w:cs="Times New Roman"/>
          <w:sz w:val="28"/>
        </w:rPr>
      </w:pPr>
    </w:p>
    <w:p w:rsidR="0010673F" w:rsidRPr="00092814" w:rsidRDefault="0010673F" w:rsidP="00092814">
      <w:pPr>
        <w:pStyle w:val="2"/>
        <w:ind w:firstLine="709"/>
        <w:rPr>
          <w:rFonts w:ascii="Times New Roman" w:hAnsi="Times New Roman" w:cs="Times New Roman"/>
          <w:color w:val="0D0D0D" w:themeColor="text1" w:themeTint="F2"/>
          <w:sz w:val="28"/>
        </w:rPr>
      </w:pPr>
      <w:bookmarkStart w:id="8" w:name="_Toc515310192"/>
      <w:r w:rsidRPr="00092814">
        <w:rPr>
          <w:rFonts w:ascii="Times New Roman" w:hAnsi="Times New Roman" w:cs="Times New Roman"/>
          <w:color w:val="0D0D0D" w:themeColor="text1" w:themeTint="F2"/>
          <w:sz w:val="28"/>
        </w:rPr>
        <w:t xml:space="preserve">2.3. Перспективные направления технологии </w:t>
      </w:r>
      <w:r w:rsidRPr="00092814">
        <w:rPr>
          <w:rFonts w:ascii="Times New Roman" w:hAnsi="Times New Roman" w:cs="Times New Roman"/>
          <w:color w:val="0D0D0D" w:themeColor="text1" w:themeTint="F2"/>
          <w:sz w:val="28"/>
          <w:lang w:val="en-US"/>
        </w:rPr>
        <w:t>PON</w:t>
      </w:r>
      <w:bookmarkEnd w:id="8"/>
    </w:p>
    <w:p w:rsidR="00CA421B" w:rsidRDefault="00CA421B" w:rsidP="00092814">
      <w:pPr>
        <w:spacing w:after="0" w:line="240" w:lineRule="auto"/>
        <w:ind w:firstLine="709"/>
        <w:jc w:val="both"/>
        <w:rPr>
          <w:rFonts w:ascii="Times New Roman" w:hAnsi="Times New Roman" w:cs="Times New Roman"/>
          <w:sz w:val="28"/>
        </w:rPr>
      </w:pPr>
    </w:p>
    <w:p w:rsidR="00CA421B" w:rsidRDefault="004C04F2" w:rsidP="004C04F2">
      <w:pPr>
        <w:spacing w:after="0" w:line="360" w:lineRule="auto"/>
        <w:ind w:firstLine="709"/>
        <w:jc w:val="both"/>
        <w:rPr>
          <w:rFonts w:ascii="Times New Roman" w:hAnsi="Times New Roman" w:cs="Times New Roman"/>
          <w:sz w:val="28"/>
        </w:rPr>
      </w:pPr>
      <w:r>
        <w:rPr>
          <w:rFonts w:ascii="Times New Roman" w:hAnsi="Times New Roman" w:cs="Times New Roman"/>
          <w:sz w:val="28"/>
        </w:rPr>
        <w:t>В настоящее время наработан бо</w:t>
      </w:r>
      <w:r w:rsidRPr="004C04F2">
        <w:rPr>
          <w:rFonts w:ascii="Times New Roman" w:hAnsi="Times New Roman" w:cs="Times New Roman"/>
          <w:sz w:val="28"/>
        </w:rPr>
        <w:t>гатый опыт проектиро</w:t>
      </w:r>
      <w:r>
        <w:rPr>
          <w:rFonts w:ascii="Times New Roman" w:hAnsi="Times New Roman" w:cs="Times New Roman"/>
          <w:sz w:val="28"/>
        </w:rPr>
        <w:t>вания, строи</w:t>
      </w:r>
      <w:r w:rsidRPr="004C04F2">
        <w:rPr>
          <w:rFonts w:ascii="Times New Roman" w:hAnsi="Times New Roman" w:cs="Times New Roman"/>
          <w:sz w:val="28"/>
        </w:rPr>
        <w:t>те</w:t>
      </w:r>
      <w:r>
        <w:rPr>
          <w:rFonts w:ascii="Times New Roman" w:hAnsi="Times New Roman" w:cs="Times New Roman"/>
          <w:sz w:val="28"/>
        </w:rPr>
        <w:t>льства и эксплуатации городских телефонных сетей на базе медно-</w:t>
      </w:r>
      <w:r w:rsidRPr="004C04F2">
        <w:rPr>
          <w:rFonts w:ascii="Times New Roman" w:hAnsi="Times New Roman" w:cs="Times New Roman"/>
          <w:sz w:val="28"/>
        </w:rPr>
        <w:t>жил</w:t>
      </w:r>
      <w:r>
        <w:rPr>
          <w:rFonts w:ascii="Times New Roman" w:hAnsi="Times New Roman" w:cs="Times New Roman"/>
          <w:sz w:val="28"/>
        </w:rPr>
        <w:t xml:space="preserve">ьных кабелей. Учитывая схожесть архитектуры ТфОП c абонентскими </w:t>
      </w:r>
      <w:r w:rsidRPr="004C04F2">
        <w:rPr>
          <w:rFonts w:ascii="Times New Roman" w:hAnsi="Times New Roman" w:cs="Times New Roman"/>
          <w:sz w:val="28"/>
        </w:rPr>
        <w:t>сетями PON, исследования в области</w:t>
      </w:r>
      <w:r>
        <w:rPr>
          <w:rFonts w:ascii="Times New Roman" w:hAnsi="Times New Roman" w:cs="Times New Roman"/>
          <w:sz w:val="28"/>
        </w:rPr>
        <w:t xml:space="preserve"> </w:t>
      </w:r>
      <w:r w:rsidRPr="004C04F2">
        <w:rPr>
          <w:rFonts w:ascii="Times New Roman" w:hAnsi="Times New Roman" w:cs="Times New Roman"/>
          <w:sz w:val="28"/>
        </w:rPr>
        <w:t>анализа качества и тре</w:t>
      </w:r>
      <w:r>
        <w:rPr>
          <w:rFonts w:ascii="Times New Roman" w:hAnsi="Times New Roman" w:cs="Times New Roman"/>
          <w:sz w:val="28"/>
        </w:rPr>
        <w:t xml:space="preserve">бований по составу и содержанию </w:t>
      </w:r>
      <w:r w:rsidRPr="004C04F2">
        <w:rPr>
          <w:rFonts w:ascii="Times New Roman" w:hAnsi="Times New Roman" w:cs="Times New Roman"/>
          <w:sz w:val="28"/>
        </w:rPr>
        <w:t>технической документа</w:t>
      </w:r>
      <w:r>
        <w:rPr>
          <w:rFonts w:ascii="Times New Roman" w:hAnsi="Times New Roman" w:cs="Times New Roman"/>
          <w:sz w:val="28"/>
        </w:rPr>
        <w:t xml:space="preserve">ции сетей PON можно проводить </w:t>
      </w:r>
      <w:r w:rsidRPr="004C04F2">
        <w:rPr>
          <w:rFonts w:ascii="Times New Roman" w:hAnsi="Times New Roman" w:cs="Times New Roman"/>
          <w:sz w:val="28"/>
        </w:rPr>
        <w:t>с использованием существующего опыта</w:t>
      </w:r>
      <w:r w:rsidR="00590222" w:rsidRPr="00590222">
        <w:rPr>
          <w:rFonts w:ascii="Times New Roman" w:hAnsi="Times New Roman" w:cs="Times New Roman"/>
          <w:sz w:val="28"/>
        </w:rPr>
        <w:t xml:space="preserve"> [24, </w:t>
      </w:r>
      <w:r w:rsidR="00590222">
        <w:rPr>
          <w:rFonts w:ascii="Times New Roman" w:hAnsi="Times New Roman" w:cs="Times New Roman"/>
          <w:sz w:val="28"/>
          <w:lang w:val="en-US"/>
        </w:rPr>
        <w:t>c</w:t>
      </w:r>
      <w:r w:rsidR="00590222" w:rsidRPr="00590222">
        <w:rPr>
          <w:rFonts w:ascii="Times New Roman" w:hAnsi="Times New Roman" w:cs="Times New Roman"/>
          <w:sz w:val="28"/>
        </w:rPr>
        <w:t>. 54]</w:t>
      </w:r>
      <w:r w:rsidRPr="004C04F2">
        <w:rPr>
          <w:rFonts w:ascii="Times New Roman" w:hAnsi="Times New Roman" w:cs="Times New Roman"/>
          <w:sz w:val="28"/>
        </w:rPr>
        <w:t>.</w:t>
      </w:r>
    </w:p>
    <w:p w:rsidR="004C04F2" w:rsidRPr="004C04F2" w:rsidRDefault="004C04F2" w:rsidP="004C04F2">
      <w:pPr>
        <w:spacing w:after="0" w:line="360" w:lineRule="auto"/>
        <w:ind w:firstLine="709"/>
        <w:jc w:val="both"/>
        <w:rPr>
          <w:rFonts w:ascii="Times New Roman" w:hAnsi="Times New Roman" w:cs="Times New Roman"/>
          <w:sz w:val="28"/>
        </w:rPr>
      </w:pPr>
      <w:r w:rsidRPr="004C04F2">
        <w:rPr>
          <w:rFonts w:ascii="Times New Roman" w:hAnsi="Times New Roman" w:cs="Times New Roman"/>
          <w:sz w:val="28"/>
        </w:rPr>
        <w:t>Повышение над</w:t>
      </w:r>
      <w:r>
        <w:rPr>
          <w:rFonts w:ascii="Times New Roman" w:hAnsi="Times New Roman" w:cs="Times New Roman"/>
          <w:sz w:val="28"/>
        </w:rPr>
        <w:t xml:space="preserve">ежности в сетях PON достигается </w:t>
      </w:r>
      <w:r w:rsidRPr="004C04F2">
        <w:rPr>
          <w:rFonts w:ascii="Times New Roman" w:hAnsi="Times New Roman" w:cs="Times New Roman"/>
          <w:sz w:val="28"/>
        </w:rPr>
        <w:t>резервированием р</w:t>
      </w:r>
      <w:r>
        <w:rPr>
          <w:rFonts w:ascii="Times New Roman" w:hAnsi="Times New Roman" w:cs="Times New Roman"/>
          <w:sz w:val="28"/>
        </w:rPr>
        <w:t xml:space="preserve">есурсов и применения защищенных </w:t>
      </w:r>
      <w:r w:rsidRPr="004C04F2">
        <w:rPr>
          <w:rFonts w:ascii="Times New Roman" w:hAnsi="Times New Roman" w:cs="Times New Roman"/>
          <w:sz w:val="28"/>
        </w:rPr>
        <w:t>топологий. Резервиро</w:t>
      </w:r>
      <w:r>
        <w:rPr>
          <w:rFonts w:ascii="Times New Roman" w:hAnsi="Times New Roman" w:cs="Times New Roman"/>
          <w:sz w:val="28"/>
        </w:rPr>
        <w:t>вание заключается в использова</w:t>
      </w:r>
      <w:r w:rsidRPr="004C04F2">
        <w:rPr>
          <w:rFonts w:ascii="Times New Roman" w:hAnsi="Times New Roman" w:cs="Times New Roman"/>
          <w:sz w:val="28"/>
        </w:rPr>
        <w:t>нии дополнительны</w:t>
      </w:r>
      <w:r>
        <w:rPr>
          <w:rFonts w:ascii="Times New Roman" w:hAnsi="Times New Roman" w:cs="Times New Roman"/>
          <w:sz w:val="28"/>
        </w:rPr>
        <w:t>х комплектов активного оборудования (приемо-</w:t>
      </w:r>
      <w:r w:rsidRPr="004C04F2">
        <w:rPr>
          <w:rFonts w:ascii="Times New Roman" w:hAnsi="Times New Roman" w:cs="Times New Roman"/>
          <w:sz w:val="28"/>
        </w:rPr>
        <w:t>пере</w:t>
      </w:r>
      <w:r>
        <w:rPr>
          <w:rFonts w:ascii="Times New Roman" w:hAnsi="Times New Roman" w:cs="Times New Roman"/>
          <w:sz w:val="28"/>
        </w:rPr>
        <w:t xml:space="preserve">дающих модулей) со стороны узла </w:t>
      </w:r>
      <w:r w:rsidRPr="004C04F2">
        <w:rPr>
          <w:rFonts w:ascii="Times New Roman" w:hAnsi="Times New Roman" w:cs="Times New Roman"/>
          <w:sz w:val="28"/>
        </w:rPr>
        <w:t>и абонентской стор</w:t>
      </w:r>
      <w:r>
        <w:rPr>
          <w:rFonts w:ascii="Times New Roman" w:hAnsi="Times New Roman" w:cs="Times New Roman"/>
          <w:sz w:val="28"/>
        </w:rPr>
        <w:t>оны, пассивных элементов (воло</w:t>
      </w:r>
      <w:r w:rsidRPr="004C04F2">
        <w:rPr>
          <w:rFonts w:ascii="Times New Roman" w:hAnsi="Times New Roman" w:cs="Times New Roman"/>
          <w:sz w:val="28"/>
        </w:rPr>
        <w:t>конно</w:t>
      </w:r>
      <w:r>
        <w:rPr>
          <w:rFonts w:ascii="Times New Roman" w:hAnsi="Times New Roman" w:cs="Times New Roman"/>
          <w:sz w:val="28"/>
        </w:rPr>
        <w:t>-</w:t>
      </w:r>
      <w:r w:rsidRPr="004C04F2">
        <w:rPr>
          <w:rFonts w:ascii="Times New Roman" w:hAnsi="Times New Roman" w:cs="Times New Roman"/>
          <w:sz w:val="28"/>
        </w:rPr>
        <w:t>оптических ка</w:t>
      </w:r>
      <w:r>
        <w:rPr>
          <w:rFonts w:ascii="Times New Roman" w:hAnsi="Times New Roman" w:cs="Times New Roman"/>
          <w:sz w:val="28"/>
        </w:rPr>
        <w:t>белей, кроссов), применении оп</w:t>
      </w:r>
      <w:r w:rsidRPr="004C04F2">
        <w:rPr>
          <w:rFonts w:ascii="Times New Roman" w:hAnsi="Times New Roman" w:cs="Times New Roman"/>
          <w:sz w:val="28"/>
        </w:rPr>
        <w:t>тических сплиттеров</w:t>
      </w:r>
      <w:r>
        <w:rPr>
          <w:rFonts w:ascii="Times New Roman" w:hAnsi="Times New Roman" w:cs="Times New Roman"/>
          <w:sz w:val="28"/>
        </w:rPr>
        <w:t xml:space="preserve"> специальных конструкций (с не</w:t>
      </w:r>
      <w:r w:rsidRPr="004C04F2">
        <w:rPr>
          <w:rFonts w:ascii="Times New Roman" w:hAnsi="Times New Roman" w:cs="Times New Roman"/>
          <w:sz w:val="28"/>
        </w:rPr>
        <w:t>сколькими вход</w:t>
      </w:r>
      <w:r>
        <w:rPr>
          <w:rFonts w:ascii="Times New Roman" w:hAnsi="Times New Roman" w:cs="Times New Roman"/>
          <w:sz w:val="28"/>
        </w:rPr>
        <w:t xml:space="preserve">ами). Комбинации данных средств </w:t>
      </w:r>
      <w:r w:rsidRPr="004C04F2">
        <w:rPr>
          <w:rFonts w:ascii="Times New Roman" w:hAnsi="Times New Roman" w:cs="Times New Roman"/>
          <w:sz w:val="28"/>
        </w:rPr>
        <w:t>позволяют реализов</w:t>
      </w:r>
      <w:r>
        <w:rPr>
          <w:rFonts w:ascii="Times New Roman" w:hAnsi="Times New Roman" w:cs="Times New Roman"/>
          <w:sz w:val="28"/>
        </w:rPr>
        <w:t xml:space="preserve">ать наиболее приемлемое решение </w:t>
      </w:r>
      <w:r w:rsidRPr="004C04F2">
        <w:rPr>
          <w:rFonts w:ascii="Times New Roman" w:hAnsi="Times New Roman" w:cs="Times New Roman"/>
          <w:sz w:val="28"/>
        </w:rPr>
        <w:t>для конкретных условий эксплуатации.</w:t>
      </w:r>
    </w:p>
    <w:p w:rsidR="004C04F2" w:rsidRDefault="004C04F2" w:rsidP="004C04F2">
      <w:pPr>
        <w:spacing w:after="0" w:line="360" w:lineRule="auto"/>
        <w:ind w:firstLine="709"/>
        <w:jc w:val="both"/>
        <w:rPr>
          <w:rFonts w:ascii="Times New Roman" w:hAnsi="Times New Roman" w:cs="Times New Roman"/>
          <w:sz w:val="28"/>
        </w:rPr>
      </w:pPr>
      <w:r w:rsidRPr="004C04F2">
        <w:rPr>
          <w:rFonts w:ascii="Times New Roman" w:hAnsi="Times New Roman" w:cs="Times New Roman"/>
          <w:sz w:val="28"/>
        </w:rPr>
        <w:t>Рассмотрим о</w:t>
      </w:r>
      <w:r>
        <w:rPr>
          <w:rFonts w:ascii="Times New Roman" w:hAnsi="Times New Roman" w:cs="Times New Roman"/>
          <w:sz w:val="28"/>
        </w:rPr>
        <w:t>сновные типы защищенных тополо</w:t>
      </w:r>
      <w:r w:rsidRPr="004C04F2">
        <w:rPr>
          <w:rFonts w:ascii="Times New Roman" w:hAnsi="Times New Roman" w:cs="Times New Roman"/>
          <w:sz w:val="28"/>
        </w:rPr>
        <w:t>гий сетей PON. Ч</w:t>
      </w:r>
      <w:r>
        <w:rPr>
          <w:rFonts w:ascii="Times New Roman" w:hAnsi="Times New Roman" w:cs="Times New Roman"/>
          <w:sz w:val="28"/>
        </w:rPr>
        <w:t>астичное резервирование со сто</w:t>
      </w:r>
      <w:r w:rsidRPr="004C04F2">
        <w:rPr>
          <w:rFonts w:ascii="Times New Roman" w:hAnsi="Times New Roman" w:cs="Times New Roman"/>
          <w:sz w:val="28"/>
        </w:rPr>
        <w:t>роны центрального узла осуществляется по схеме 2xN</w:t>
      </w:r>
      <w:r w:rsidR="00AC0746">
        <w:rPr>
          <w:rFonts w:ascii="Times New Roman" w:hAnsi="Times New Roman" w:cs="Times New Roman"/>
          <w:sz w:val="28"/>
        </w:rPr>
        <w:t xml:space="preserve"> (см. рисунок 2.</w:t>
      </w:r>
      <w:r w:rsidR="00AC0746" w:rsidRPr="00AC0746">
        <w:rPr>
          <w:rFonts w:ascii="Times New Roman" w:hAnsi="Times New Roman" w:cs="Times New Roman"/>
          <w:sz w:val="28"/>
        </w:rPr>
        <w:t>5</w:t>
      </w:r>
      <w:r>
        <w:rPr>
          <w:rFonts w:ascii="Times New Roman" w:hAnsi="Times New Roman" w:cs="Times New Roman"/>
          <w:sz w:val="28"/>
        </w:rPr>
        <w:t>.).</w:t>
      </w:r>
    </w:p>
    <w:p w:rsidR="004C04F2" w:rsidRDefault="000A7911" w:rsidP="000A7911">
      <w:pPr>
        <w:spacing w:after="0" w:line="360" w:lineRule="auto"/>
        <w:ind w:firstLine="709"/>
        <w:jc w:val="center"/>
        <w:rPr>
          <w:rFonts w:ascii="Times New Roman" w:hAnsi="Times New Roman" w:cs="Times New Roman"/>
          <w:sz w:val="28"/>
        </w:rPr>
      </w:pPr>
      <w:r>
        <w:rPr>
          <w:rFonts w:ascii="Times New Roman" w:hAnsi="Times New Roman" w:cs="Times New Roman"/>
          <w:noProof/>
          <w:sz w:val="28"/>
          <w:lang w:eastAsia="ru-RU"/>
        </w:rPr>
        <w:lastRenderedPageBreak/>
        <w:drawing>
          <wp:inline distT="0" distB="0" distL="0" distR="0">
            <wp:extent cx="3257550" cy="16192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57550" cy="1619250"/>
                    </a:xfrm>
                    <a:prstGeom prst="rect">
                      <a:avLst/>
                    </a:prstGeom>
                    <a:noFill/>
                    <a:ln>
                      <a:noFill/>
                    </a:ln>
                  </pic:spPr>
                </pic:pic>
              </a:graphicData>
            </a:graphic>
          </wp:inline>
        </w:drawing>
      </w:r>
    </w:p>
    <w:p w:rsidR="000A7911" w:rsidRDefault="00AC0746" w:rsidP="000A7911">
      <w:pPr>
        <w:spacing w:after="0" w:line="360" w:lineRule="auto"/>
        <w:ind w:firstLine="709"/>
        <w:jc w:val="center"/>
        <w:rPr>
          <w:rFonts w:ascii="Times New Roman" w:hAnsi="Times New Roman" w:cs="Times New Roman"/>
          <w:sz w:val="28"/>
        </w:rPr>
      </w:pPr>
      <w:r>
        <w:rPr>
          <w:rFonts w:ascii="Times New Roman" w:hAnsi="Times New Roman" w:cs="Times New Roman"/>
          <w:sz w:val="28"/>
        </w:rPr>
        <w:t>Рисунок 2.</w:t>
      </w:r>
      <w:r w:rsidRPr="00AC0746">
        <w:rPr>
          <w:rFonts w:ascii="Times New Roman" w:hAnsi="Times New Roman" w:cs="Times New Roman"/>
          <w:sz w:val="28"/>
        </w:rPr>
        <w:t>5</w:t>
      </w:r>
      <w:r w:rsidR="000A7911">
        <w:rPr>
          <w:rFonts w:ascii="Times New Roman" w:hAnsi="Times New Roman" w:cs="Times New Roman"/>
          <w:sz w:val="28"/>
        </w:rPr>
        <w:t xml:space="preserve">. - </w:t>
      </w:r>
      <w:r w:rsidR="000A7911" w:rsidRPr="000A7911">
        <w:rPr>
          <w:rFonts w:ascii="Times New Roman" w:hAnsi="Times New Roman" w:cs="Times New Roman"/>
          <w:sz w:val="28"/>
        </w:rPr>
        <w:t>Резервирование со стороны центрального узла</w:t>
      </w:r>
    </w:p>
    <w:p w:rsidR="004C04F2" w:rsidRPr="004C04F2" w:rsidRDefault="004C04F2" w:rsidP="000A7911">
      <w:pPr>
        <w:spacing w:after="0" w:line="240" w:lineRule="auto"/>
        <w:ind w:firstLine="709"/>
        <w:jc w:val="both"/>
        <w:rPr>
          <w:rFonts w:ascii="Times New Roman" w:hAnsi="Times New Roman" w:cs="Times New Roman"/>
          <w:sz w:val="28"/>
        </w:rPr>
      </w:pPr>
    </w:p>
    <w:p w:rsidR="004C04F2" w:rsidRPr="004C04F2" w:rsidRDefault="004C04F2" w:rsidP="004C04F2">
      <w:pPr>
        <w:spacing w:after="0" w:line="360" w:lineRule="auto"/>
        <w:ind w:firstLine="709"/>
        <w:jc w:val="both"/>
        <w:rPr>
          <w:rFonts w:ascii="Times New Roman" w:hAnsi="Times New Roman" w:cs="Times New Roman"/>
          <w:sz w:val="28"/>
        </w:rPr>
      </w:pPr>
      <w:r w:rsidRPr="004C04F2">
        <w:rPr>
          <w:rFonts w:ascii="Times New Roman" w:hAnsi="Times New Roman" w:cs="Times New Roman"/>
          <w:sz w:val="28"/>
        </w:rPr>
        <w:t>Централь</w:t>
      </w:r>
      <w:r>
        <w:rPr>
          <w:rFonts w:ascii="Times New Roman" w:hAnsi="Times New Roman" w:cs="Times New Roman"/>
          <w:sz w:val="28"/>
        </w:rPr>
        <w:t>ный узел оснащается двумя опти</w:t>
      </w:r>
      <w:r w:rsidRPr="004C04F2">
        <w:rPr>
          <w:rFonts w:ascii="Times New Roman" w:hAnsi="Times New Roman" w:cs="Times New Roman"/>
          <w:sz w:val="28"/>
        </w:rPr>
        <w:t>ческими модулями L</w:t>
      </w:r>
      <w:r>
        <w:rPr>
          <w:rFonts w:ascii="Times New Roman" w:hAnsi="Times New Roman" w:cs="Times New Roman"/>
          <w:sz w:val="28"/>
        </w:rPr>
        <w:t xml:space="preserve">T-1 и LT-2. В нормальном режиме </w:t>
      </w:r>
      <w:r w:rsidRPr="004C04F2">
        <w:rPr>
          <w:rFonts w:ascii="Times New Roman" w:hAnsi="Times New Roman" w:cs="Times New Roman"/>
          <w:sz w:val="28"/>
        </w:rPr>
        <w:t>при отсутствии пов</w:t>
      </w:r>
      <w:r>
        <w:rPr>
          <w:rFonts w:ascii="Times New Roman" w:hAnsi="Times New Roman" w:cs="Times New Roman"/>
          <w:sz w:val="28"/>
        </w:rPr>
        <w:t xml:space="preserve">реждений волокон основной канал </w:t>
      </w:r>
      <w:r w:rsidRPr="004C04F2">
        <w:rPr>
          <w:rFonts w:ascii="Times New Roman" w:hAnsi="Times New Roman" w:cs="Times New Roman"/>
          <w:sz w:val="28"/>
        </w:rPr>
        <w:t xml:space="preserve">является активным и </w:t>
      </w:r>
      <w:r>
        <w:rPr>
          <w:rFonts w:ascii="Times New Roman" w:hAnsi="Times New Roman" w:cs="Times New Roman"/>
          <w:sz w:val="28"/>
        </w:rPr>
        <w:t xml:space="preserve">по нему организуется дуплексная </w:t>
      </w:r>
      <w:r w:rsidRPr="004C04F2">
        <w:rPr>
          <w:rFonts w:ascii="Times New Roman" w:hAnsi="Times New Roman" w:cs="Times New Roman"/>
          <w:sz w:val="28"/>
        </w:rPr>
        <w:t>передача. Резервный канал — не ак</w:t>
      </w:r>
      <w:r>
        <w:rPr>
          <w:rFonts w:ascii="Times New Roman" w:hAnsi="Times New Roman" w:cs="Times New Roman"/>
          <w:sz w:val="28"/>
        </w:rPr>
        <w:t xml:space="preserve">тивный, лазерный </w:t>
      </w:r>
      <w:r w:rsidRPr="004C04F2">
        <w:rPr>
          <w:rFonts w:ascii="Times New Roman" w:hAnsi="Times New Roman" w:cs="Times New Roman"/>
          <w:sz w:val="28"/>
        </w:rPr>
        <w:t>диод на LT</w:t>
      </w:r>
      <w:r>
        <w:rPr>
          <w:rFonts w:ascii="Times New Roman" w:hAnsi="Times New Roman" w:cs="Times New Roman"/>
          <w:sz w:val="28"/>
        </w:rPr>
        <w:t>-</w:t>
      </w:r>
      <w:r w:rsidRPr="004C04F2">
        <w:rPr>
          <w:rFonts w:ascii="Times New Roman" w:hAnsi="Times New Roman" w:cs="Times New Roman"/>
          <w:sz w:val="28"/>
        </w:rPr>
        <w:t>2 выключен. Фотоприемник на LT</w:t>
      </w:r>
      <w:r>
        <w:rPr>
          <w:rFonts w:ascii="Times New Roman" w:hAnsi="Times New Roman" w:cs="Times New Roman"/>
          <w:sz w:val="28"/>
        </w:rPr>
        <w:t xml:space="preserve">-2 при </w:t>
      </w:r>
      <w:r w:rsidRPr="004C04F2">
        <w:rPr>
          <w:rFonts w:ascii="Times New Roman" w:hAnsi="Times New Roman" w:cs="Times New Roman"/>
          <w:sz w:val="28"/>
        </w:rPr>
        <w:t>этом может прослу</w:t>
      </w:r>
      <w:r>
        <w:rPr>
          <w:rFonts w:ascii="Times New Roman" w:hAnsi="Times New Roman" w:cs="Times New Roman"/>
          <w:sz w:val="28"/>
        </w:rPr>
        <w:t>шивать обратный поток. Если по</w:t>
      </w:r>
      <w:r w:rsidRPr="004C04F2">
        <w:rPr>
          <w:rFonts w:ascii="Times New Roman" w:hAnsi="Times New Roman" w:cs="Times New Roman"/>
          <w:sz w:val="28"/>
        </w:rPr>
        <w:t>вреждается идущее о</w:t>
      </w:r>
      <w:r>
        <w:rPr>
          <w:rFonts w:ascii="Times New Roman" w:hAnsi="Times New Roman" w:cs="Times New Roman"/>
          <w:sz w:val="28"/>
        </w:rPr>
        <w:t>т центрального узла волокно ос</w:t>
      </w:r>
      <w:r w:rsidRPr="004C04F2">
        <w:rPr>
          <w:rFonts w:ascii="Times New Roman" w:hAnsi="Times New Roman" w:cs="Times New Roman"/>
          <w:sz w:val="28"/>
        </w:rPr>
        <w:t xml:space="preserve">новного канала, </w:t>
      </w:r>
      <w:r>
        <w:rPr>
          <w:rFonts w:ascii="Times New Roman" w:hAnsi="Times New Roman" w:cs="Times New Roman"/>
          <w:sz w:val="28"/>
        </w:rPr>
        <w:t>то автоматически активизируется приемопередающая система LT-</w:t>
      </w:r>
      <w:r w:rsidRPr="004C04F2">
        <w:rPr>
          <w:rFonts w:ascii="Times New Roman" w:hAnsi="Times New Roman" w:cs="Times New Roman"/>
          <w:sz w:val="28"/>
        </w:rPr>
        <w:t>2. Для повышени</w:t>
      </w:r>
      <w:r>
        <w:rPr>
          <w:rFonts w:ascii="Times New Roman" w:hAnsi="Times New Roman" w:cs="Times New Roman"/>
          <w:sz w:val="28"/>
        </w:rPr>
        <w:t>я на</w:t>
      </w:r>
      <w:r w:rsidRPr="004C04F2">
        <w:rPr>
          <w:rFonts w:ascii="Times New Roman" w:hAnsi="Times New Roman" w:cs="Times New Roman"/>
          <w:sz w:val="28"/>
        </w:rPr>
        <w:t>дежности исполь</w:t>
      </w:r>
      <w:r>
        <w:rPr>
          <w:rFonts w:ascii="Times New Roman" w:hAnsi="Times New Roman" w:cs="Times New Roman"/>
          <w:sz w:val="28"/>
        </w:rPr>
        <w:t>зуют территориально разнесенные магистральные волоконно-</w:t>
      </w:r>
      <w:r w:rsidRPr="004C04F2">
        <w:rPr>
          <w:rFonts w:ascii="Times New Roman" w:hAnsi="Times New Roman" w:cs="Times New Roman"/>
          <w:sz w:val="28"/>
        </w:rPr>
        <w:t>оптические кабели.</w:t>
      </w:r>
    </w:p>
    <w:p w:rsidR="004C04F2" w:rsidRDefault="004C04F2" w:rsidP="004C04F2">
      <w:pPr>
        <w:spacing w:after="0" w:line="360" w:lineRule="auto"/>
        <w:ind w:firstLine="709"/>
        <w:jc w:val="both"/>
        <w:rPr>
          <w:rFonts w:ascii="Times New Roman" w:hAnsi="Times New Roman" w:cs="Times New Roman"/>
          <w:sz w:val="28"/>
        </w:rPr>
      </w:pPr>
      <w:r w:rsidRPr="004C04F2">
        <w:rPr>
          <w:rFonts w:ascii="Times New Roman" w:hAnsi="Times New Roman" w:cs="Times New Roman"/>
          <w:sz w:val="28"/>
        </w:rPr>
        <w:t>Частичное резерв</w:t>
      </w:r>
      <w:r>
        <w:rPr>
          <w:rFonts w:ascii="Times New Roman" w:hAnsi="Times New Roman" w:cs="Times New Roman"/>
          <w:sz w:val="28"/>
        </w:rPr>
        <w:t>ирование со стороны абонентско</w:t>
      </w:r>
      <w:r w:rsidRPr="004C04F2">
        <w:rPr>
          <w:rFonts w:ascii="Times New Roman" w:hAnsi="Times New Roman" w:cs="Times New Roman"/>
          <w:sz w:val="28"/>
        </w:rPr>
        <w:t>го узла позволяет по</w:t>
      </w:r>
      <w:r>
        <w:rPr>
          <w:rFonts w:ascii="Times New Roman" w:hAnsi="Times New Roman" w:cs="Times New Roman"/>
          <w:sz w:val="28"/>
        </w:rPr>
        <w:t xml:space="preserve">высить надежность его работы. В </w:t>
      </w:r>
      <w:r w:rsidRPr="004C04F2">
        <w:rPr>
          <w:rFonts w:ascii="Times New Roman" w:hAnsi="Times New Roman" w:cs="Times New Roman"/>
          <w:sz w:val="28"/>
        </w:rPr>
        <w:t>этом случае тре</w:t>
      </w:r>
      <w:r>
        <w:rPr>
          <w:rFonts w:ascii="Times New Roman" w:hAnsi="Times New Roman" w:cs="Times New Roman"/>
          <w:sz w:val="28"/>
        </w:rPr>
        <w:t>буется два оптических модуля LT-1 и LT-</w:t>
      </w:r>
      <w:r w:rsidRPr="004C04F2">
        <w:rPr>
          <w:rFonts w:ascii="Times New Roman" w:hAnsi="Times New Roman" w:cs="Times New Roman"/>
          <w:sz w:val="28"/>
        </w:rPr>
        <w:t>2 на а</w:t>
      </w:r>
      <w:r>
        <w:rPr>
          <w:rFonts w:ascii="Times New Roman" w:hAnsi="Times New Roman" w:cs="Times New Roman"/>
          <w:sz w:val="28"/>
        </w:rPr>
        <w:t>бонентский узел (см. рисунок 2.</w:t>
      </w:r>
      <w:r w:rsidR="00AC0746" w:rsidRPr="00AC0746">
        <w:rPr>
          <w:rFonts w:ascii="Times New Roman" w:hAnsi="Times New Roman" w:cs="Times New Roman"/>
          <w:sz w:val="28"/>
        </w:rPr>
        <w:t>6</w:t>
      </w:r>
      <w:r>
        <w:rPr>
          <w:rFonts w:ascii="Times New Roman" w:hAnsi="Times New Roman" w:cs="Times New Roman"/>
          <w:sz w:val="28"/>
        </w:rPr>
        <w:t>)</w:t>
      </w:r>
      <w:r w:rsidRPr="004C04F2">
        <w:rPr>
          <w:rFonts w:ascii="Times New Roman" w:hAnsi="Times New Roman" w:cs="Times New Roman"/>
          <w:sz w:val="28"/>
        </w:rPr>
        <w:t>.</w:t>
      </w:r>
    </w:p>
    <w:p w:rsidR="004C04F2" w:rsidRDefault="000A7911" w:rsidP="000A7911">
      <w:pPr>
        <w:spacing w:after="0" w:line="360" w:lineRule="auto"/>
        <w:ind w:firstLine="709"/>
        <w:jc w:val="center"/>
        <w:rPr>
          <w:rFonts w:ascii="Times New Roman" w:hAnsi="Times New Roman" w:cs="Times New Roman"/>
          <w:sz w:val="28"/>
        </w:rPr>
      </w:pPr>
      <w:r>
        <w:rPr>
          <w:rFonts w:ascii="Times New Roman" w:hAnsi="Times New Roman" w:cs="Times New Roman"/>
          <w:noProof/>
          <w:sz w:val="28"/>
          <w:lang w:eastAsia="ru-RU"/>
        </w:rPr>
        <w:drawing>
          <wp:inline distT="0" distB="0" distL="0" distR="0">
            <wp:extent cx="3362325" cy="168592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62325" cy="1685925"/>
                    </a:xfrm>
                    <a:prstGeom prst="rect">
                      <a:avLst/>
                    </a:prstGeom>
                    <a:noFill/>
                    <a:ln>
                      <a:noFill/>
                    </a:ln>
                  </pic:spPr>
                </pic:pic>
              </a:graphicData>
            </a:graphic>
          </wp:inline>
        </w:drawing>
      </w:r>
    </w:p>
    <w:p w:rsidR="000A7911" w:rsidRDefault="000A7911" w:rsidP="000A7911">
      <w:pPr>
        <w:spacing w:after="0" w:line="360" w:lineRule="auto"/>
        <w:ind w:firstLine="709"/>
        <w:jc w:val="center"/>
        <w:rPr>
          <w:rFonts w:ascii="Times New Roman" w:hAnsi="Times New Roman" w:cs="Times New Roman"/>
          <w:sz w:val="28"/>
        </w:rPr>
      </w:pPr>
      <w:r>
        <w:rPr>
          <w:rFonts w:ascii="Times New Roman" w:hAnsi="Times New Roman" w:cs="Times New Roman"/>
          <w:sz w:val="28"/>
        </w:rPr>
        <w:t>Рисунок 2.</w:t>
      </w:r>
      <w:r w:rsidR="00AC0746" w:rsidRPr="00AC0746">
        <w:rPr>
          <w:rFonts w:ascii="Times New Roman" w:hAnsi="Times New Roman" w:cs="Times New Roman"/>
          <w:sz w:val="28"/>
        </w:rPr>
        <w:t>6</w:t>
      </w:r>
      <w:r>
        <w:rPr>
          <w:rFonts w:ascii="Times New Roman" w:hAnsi="Times New Roman" w:cs="Times New Roman"/>
          <w:sz w:val="28"/>
        </w:rPr>
        <w:t xml:space="preserve">. - </w:t>
      </w:r>
      <w:r w:rsidRPr="000A7911">
        <w:rPr>
          <w:rFonts w:ascii="Times New Roman" w:hAnsi="Times New Roman" w:cs="Times New Roman"/>
          <w:sz w:val="28"/>
        </w:rPr>
        <w:t>Резервирование со стороны абонентского узла</w:t>
      </w:r>
    </w:p>
    <w:p w:rsidR="004C04F2" w:rsidRDefault="004C04F2" w:rsidP="000A7911">
      <w:pPr>
        <w:spacing w:after="0" w:line="240" w:lineRule="auto"/>
        <w:ind w:firstLine="709"/>
        <w:jc w:val="both"/>
        <w:rPr>
          <w:rFonts w:ascii="Times New Roman" w:hAnsi="Times New Roman" w:cs="Times New Roman"/>
          <w:sz w:val="28"/>
        </w:rPr>
      </w:pPr>
    </w:p>
    <w:p w:rsidR="004C04F2" w:rsidRDefault="004C04F2" w:rsidP="004C04F2">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 Переключение на </w:t>
      </w:r>
      <w:r w:rsidRPr="004C04F2">
        <w:rPr>
          <w:rFonts w:ascii="Times New Roman" w:hAnsi="Times New Roman" w:cs="Times New Roman"/>
          <w:sz w:val="28"/>
        </w:rPr>
        <w:t>резервный канал п</w:t>
      </w:r>
      <w:r>
        <w:rPr>
          <w:rFonts w:ascii="Times New Roman" w:hAnsi="Times New Roman" w:cs="Times New Roman"/>
          <w:sz w:val="28"/>
        </w:rPr>
        <w:t>роисходит аналогично предыдуще</w:t>
      </w:r>
      <w:r w:rsidRPr="004C04F2">
        <w:rPr>
          <w:rFonts w:ascii="Times New Roman" w:hAnsi="Times New Roman" w:cs="Times New Roman"/>
          <w:sz w:val="28"/>
        </w:rPr>
        <w:t>му варианту. При это</w:t>
      </w:r>
      <w:r>
        <w:rPr>
          <w:rFonts w:ascii="Times New Roman" w:hAnsi="Times New Roman" w:cs="Times New Roman"/>
          <w:sz w:val="28"/>
        </w:rPr>
        <w:t xml:space="preserve">м не обязательно подключать все </w:t>
      </w:r>
      <w:r w:rsidRPr="004C04F2">
        <w:rPr>
          <w:rFonts w:ascii="Times New Roman" w:hAnsi="Times New Roman" w:cs="Times New Roman"/>
          <w:sz w:val="28"/>
        </w:rPr>
        <w:t>абонентские узлы.</w:t>
      </w:r>
      <w:r>
        <w:rPr>
          <w:rFonts w:ascii="Times New Roman" w:hAnsi="Times New Roman" w:cs="Times New Roman"/>
          <w:sz w:val="28"/>
        </w:rPr>
        <w:t xml:space="preserve"> Различие по стоимости абонент</w:t>
      </w:r>
      <w:r w:rsidRPr="004C04F2">
        <w:rPr>
          <w:rFonts w:ascii="Times New Roman" w:hAnsi="Times New Roman" w:cs="Times New Roman"/>
          <w:sz w:val="28"/>
        </w:rPr>
        <w:t>ских узлов с</w:t>
      </w:r>
      <w:r>
        <w:rPr>
          <w:rFonts w:ascii="Times New Roman" w:hAnsi="Times New Roman" w:cs="Times New Roman"/>
          <w:sz w:val="28"/>
        </w:rPr>
        <w:t xml:space="preserve"> резервированием (два </w:t>
      </w:r>
      <w:r>
        <w:rPr>
          <w:rFonts w:ascii="Times New Roman" w:hAnsi="Times New Roman" w:cs="Times New Roman"/>
          <w:sz w:val="28"/>
        </w:rPr>
        <w:lastRenderedPageBreak/>
        <w:t>модуля LT-</w:t>
      </w:r>
      <w:r w:rsidRPr="004C04F2">
        <w:rPr>
          <w:rFonts w:ascii="Times New Roman" w:hAnsi="Times New Roman" w:cs="Times New Roman"/>
          <w:sz w:val="28"/>
        </w:rPr>
        <w:t>1 и LT!</w:t>
      </w:r>
      <w:r>
        <w:rPr>
          <w:rFonts w:ascii="Times New Roman" w:hAnsi="Times New Roman" w:cs="Times New Roman"/>
          <w:sz w:val="28"/>
        </w:rPr>
        <w:t xml:space="preserve">-2) </w:t>
      </w:r>
      <w:r w:rsidRPr="004C04F2">
        <w:rPr>
          <w:rFonts w:ascii="Times New Roman" w:hAnsi="Times New Roman" w:cs="Times New Roman"/>
          <w:sz w:val="28"/>
        </w:rPr>
        <w:t>и без него (один мод</w:t>
      </w:r>
      <w:r>
        <w:rPr>
          <w:rFonts w:ascii="Times New Roman" w:hAnsi="Times New Roman" w:cs="Times New Roman"/>
          <w:sz w:val="28"/>
        </w:rPr>
        <w:t>уль LT) позволяет гибко предла</w:t>
      </w:r>
      <w:r w:rsidRPr="004C04F2">
        <w:rPr>
          <w:rFonts w:ascii="Times New Roman" w:hAnsi="Times New Roman" w:cs="Times New Roman"/>
          <w:sz w:val="28"/>
        </w:rPr>
        <w:t>гать услуги различным категориям абонентов.</w:t>
      </w:r>
    </w:p>
    <w:p w:rsidR="000A7911" w:rsidRPr="000A7911" w:rsidRDefault="004C04F2" w:rsidP="000A7911">
      <w:pPr>
        <w:spacing w:after="0" w:line="360" w:lineRule="auto"/>
        <w:ind w:firstLine="709"/>
        <w:jc w:val="both"/>
        <w:rPr>
          <w:rFonts w:ascii="Times New Roman" w:hAnsi="Times New Roman" w:cs="Times New Roman"/>
          <w:sz w:val="28"/>
        </w:rPr>
      </w:pPr>
      <w:r w:rsidRPr="004C04F2">
        <w:rPr>
          <w:rFonts w:ascii="Times New Roman" w:hAnsi="Times New Roman" w:cs="Times New Roman"/>
          <w:sz w:val="28"/>
        </w:rPr>
        <w:t xml:space="preserve"> </w:t>
      </w:r>
      <w:r w:rsidR="000A7911">
        <w:rPr>
          <w:rFonts w:ascii="Times New Roman" w:hAnsi="Times New Roman" w:cs="Times New Roman"/>
          <w:sz w:val="28"/>
        </w:rPr>
        <w:t>При полном резервировании системы PON она становится устойчивой как к выходу из строя приемопередающего оборудова</w:t>
      </w:r>
      <w:r w:rsidR="000A7911" w:rsidRPr="000A7911">
        <w:rPr>
          <w:rFonts w:ascii="Times New Roman" w:hAnsi="Times New Roman" w:cs="Times New Roman"/>
          <w:sz w:val="28"/>
        </w:rPr>
        <w:t>н</w:t>
      </w:r>
      <w:r w:rsidR="000A7911">
        <w:rPr>
          <w:rFonts w:ascii="Times New Roman" w:hAnsi="Times New Roman" w:cs="Times New Roman"/>
          <w:sz w:val="28"/>
        </w:rPr>
        <w:t>ия OLT и ONT, так и к поврежде</w:t>
      </w:r>
      <w:r w:rsidR="000A7911" w:rsidRPr="000A7911">
        <w:rPr>
          <w:rFonts w:ascii="Times New Roman" w:hAnsi="Times New Roman" w:cs="Times New Roman"/>
          <w:sz w:val="28"/>
        </w:rPr>
        <w:t>нию любо</w:t>
      </w:r>
      <w:r w:rsidR="000A7911">
        <w:rPr>
          <w:rFonts w:ascii="Times New Roman" w:hAnsi="Times New Roman" w:cs="Times New Roman"/>
          <w:sz w:val="28"/>
        </w:rPr>
        <w:t>го участка волоконно-</w:t>
      </w:r>
      <w:r w:rsidR="000A7911" w:rsidRPr="000A7911">
        <w:rPr>
          <w:rFonts w:ascii="Times New Roman" w:hAnsi="Times New Roman" w:cs="Times New Roman"/>
          <w:sz w:val="28"/>
        </w:rPr>
        <w:t>оптической кабельной системы.</w:t>
      </w:r>
    </w:p>
    <w:p w:rsidR="000A7911" w:rsidRPr="000A7911" w:rsidRDefault="000A7911" w:rsidP="000A7911">
      <w:pPr>
        <w:spacing w:after="0" w:line="360" w:lineRule="auto"/>
        <w:ind w:firstLine="709"/>
        <w:jc w:val="both"/>
        <w:rPr>
          <w:rFonts w:ascii="Times New Roman" w:hAnsi="Times New Roman" w:cs="Times New Roman"/>
          <w:sz w:val="28"/>
        </w:rPr>
      </w:pPr>
      <w:r>
        <w:rPr>
          <w:rFonts w:ascii="Times New Roman" w:hAnsi="Times New Roman" w:cs="Times New Roman"/>
          <w:sz w:val="28"/>
        </w:rPr>
        <w:t>Информационные потоки на ONT генерируются одновременно обо</w:t>
      </w:r>
      <w:r w:rsidRPr="000A7911">
        <w:rPr>
          <w:rFonts w:ascii="Times New Roman" w:hAnsi="Times New Roman" w:cs="Times New Roman"/>
          <w:sz w:val="28"/>
        </w:rPr>
        <w:t>ими узлами LT</w:t>
      </w:r>
      <w:r>
        <w:rPr>
          <w:rFonts w:ascii="Times New Roman" w:hAnsi="Times New Roman" w:cs="Times New Roman"/>
          <w:sz w:val="28"/>
        </w:rPr>
        <w:t>-</w:t>
      </w:r>
      <w:r w:rsidRPr="000A7911">
        <w:rPr>
          <w:rFonts w:ascii="Times New Roman" w:hAnsi="Times New Roman" w:cs="Times New Roman"/>
          <w:sz w:val="28"/>
        </w:rPr>
        <w:t>1 и LT</w:t>
      </w:r>
      <w:r>
        <w:rPr>
          <w:rFonts w:ascii="Times New Roman" w:hAnsi="Times New Roman" w:cs="Times New Roman"/>
          <w:sz w:val="28"/>
        </w:rPr>
        <w:t>-2 и передаются в два параллельных канала. OLT передает в магистраль только одну копию последо</w:t>
      </w:r>
      <w:r w:rsidRPr="000A7911">
        <w:rPr>
          <w:rFonts w:ascii="Times New Roman" w:hAnsi="Times New Roman" w:cs="Times New Roman"/>
          <w:sz w:val="28"/>
        </w:rPr>
        <w:t>вательности сигналов. Аналогично</w:t>
      </w:r>
    </w:p>
    <w:p w:rsidR="000A7911" w:rsidRPr="000A7911" w:rsidRDefault="000A7911" w:rsidP="000A7911">
      <w:pPr>
        <w:spacing w:after="0" w:line="360" w:lineRule="auto"/>
        <w:jc w:val="both"/>
        <w:rPr>
          <w:rFonts w:ascii="Times New Roman" w:hAnsi="Times New Roman" w:cs="Times New Roman"/>
          <w:sz w:val="28"/>
        </w:rPr>
      </w:pPr>
      <w:r>
        <w:rPr>
          <w:rFonts w:ascii="Times New Roman" w:hAnsi="Times New Roman" w:cs="Times New Roman"/>
          <w:sz w:val="28"/>
        </w:rPr>
        <w:t xml:space="preserve"> происходит дублирование трафика в прямом потоке. ONT передает </w:t>
      </w:r>
      <w:r w:rsidRPr="000A7911">
        <w:rPr>
          <w:rFonts w:ascii="Times New Roman" w:hAnsi="Times New Roman" w:cs="Times New Roman"/>
          <w:sz w:val="28"/>
        </w:rPr>
        <w:t>д</w:t>
      </w:r>
      <w:r>
        <w:rPr>
          <w:rFonts w:ascii="Times New Roman" w:hAnsi="Times New Roman" w:cs="Times New Roman"/>
          <w:sz w:val="28"/>
        </w:rPr>
        <w:t>алее на пользовательские интерфейсы только одну копию входного сигнала. При повреждении волокна или приемопередающих интерфейсов переключение на ре</w:t>
      </w:r>
      <w:r w:rsidRPr="000A7911">
        <w:rPr>
          <w:rFonts w:ascii="Times New Roman" w:hAnsi="Times New Roman" w:cs="Times New Roman"/>
          <w:sz w:val="28"/>
        </w:rPr>
        <w:t>зервный канал буде</w:t>
      </w:r>
      <w:r>
        <w:rPr>
          <w:rFonts w:ascii="Times New Roman" w:hAnsi="Times New Roman" w:cs="Times New Roman"/>
          <w:sz w:val="28"/>
        </w:rPr>
        <w:t xml:space="preserve">т очень быстрым и не приведет к </w:t>
      </w:r>
      <w:r w:rsidRPr="000A7911">
        <w:rPr>
          <w:rFonts w:ascii="Times New Roman" w:hAnsi="Times New Roman" w:cs="Times New Roman"/>
          <w:sz w:val="28"/>
        </w:rPr>
        <w:t>прерыванию связи. З</w:t>
      </w:r>
      <w:r>
        <w:rPr>
          <w:rFonts w:ascii="Times New Roman" w:hAnsi="Times New Roman" w:cs="Times New Roman"/>
          <w:sz w:val="28"/>
        </w:rPr>
        <w:t xml:space="preserve">десь, как и во втором варианте, </w:t>
      </w:r>
      <w:r w:rsidRPr="000A7911">
        <w:rPr>
          <w:rFonts w:ascii="Times New Roman" w:hAnsi="Times New Roman" w:cs="Times New Roman"/>
          <w:sz w:val="28"/>
        </w:rPr>
        <w:t>также не обязательно</w:t>
      </w:r>
      <w:r>
        <w:rPr>
          <w:rFonts w:ascii="Times New Roman" w:hAnsi="Times New Roman" w:cs="Times New Roman"/>
          <w:sz w:val="28"/>
        </w:rPr>
        <w:t xml:space="preserve"> подключать все абонентские уз</w:t>
      </w:r>
      <w:r w:rsidRPr="000A7911">
        <w:rPr>
          <w:rFonts w:ascii="Times New Roman" w:hAnsi="Times New Roman" w:cs="Times New Roman"/>
          <w:sz w:val="28"/>
        </w:rPr>
        <w:t>лы по резервному каналу.</w:t>
      </w:r>
    </w:p>
    <w:p w:rsidR="000A7911" w:rsidRDefault="000A7911" w:rsidP="000A7911">
      <w:pPr>
        <w:spacing w:after="0" w:line="360" w:lineRule="auto"/>
        <w:ind w:firstLine="709"/>
        <w:jc w:val="both"/>
        <w:rPr>
          <w:rFonts w:ascii="Times New Roman" w:hAnsi="Times New Roman" w:cs="Times New Roman"/>
          <w:sz w:val="28"/>
        </w:rPr>
      </w:pPr>
      <w:r w:rsidRPr="000A7911">
        <w:rPr>
          <w:rFonts w:ascii="Times New Roman" w:hAnsi="Times New Roman" w:cs="Times New Roman"/>
          <w:sz w:val="28"/>
        </w:rPr>
        <w:t>Выбор конкрет</w:t>
      </w:r>
      <w:r>
        <w:rPr>
          <w:rFonts w:ascii="Times New Roman" w:hAnsi="Times New Roman" w:cs="Times New Roman"/>
          <w:sz w:val="28"/>
        </w:rPr>
        <w:t>ной схемы резервирования невоз</w:t>
      </w:r>
      <w:r w:rsidRPr="000A7911">
        <w:rPr>
          <w:rFonts w:ascii="Times New Roman" w:hAnsi="Times New Roman" w:cs="Times New Roman"/>
          <w:sz w:val="28"/>
        </w:rPr>
        <w:t>можно осуществить,</w:t>
      </w:r>
      <w:r>
        <w:rPr>
          <w:rFonts w:ascii="Times New Roman" w:hAnsi="Times New Roman" w:cs="Times New Roman"/>
          <w:sz w:val="28"/>
        </w:rPr>
        <w:t xml:space="preserve"> не определив основные критерии </w:t>
      </w:r>
      <w:r w:rsidRPr="000A7911">
        <w:rPr>
          <w:rFonts w:ascii="Times New Roman" w:hAnsi="Times New Roman" w:cs="Times New Roman"/>
          <w:sz w:val="28"/>
        </w:rPr>
        <w:t xml:space="preserve">надежности. </w:t>
      </w:r>
    </w:p>
    <w:p w:rsidR="00204B4D" w:rsidRPr="00204B4D" w:rsidRDefault="00204B4D" w:rsidP="00204B4D">
      <w:pPr>
        <w:spacing w:after="0" w:line="360" w:lineRule="auto"/>
        <w:ind w:firstLine="709"/>
        <w:jc w:val="both"/>
        <w:rPr>
          <w:rFonts w:ascii="Times New Roman" w:hAnsi="Times New Roman" w:cs="Times New Roman"/>
          <w:sz w:val="28"/>
        </w:rPr>
      </w:pPr>
      <w:r w:rsidRPr="00204B4D">
        <w:rPr>
          <w:rFonts w:ascii="Times New Roman" w:hAnsi="Times New Roman" w:cs="Times New Roman"/>
          <w:sz w:val="28"/>
        </w:rPr>
        <w:t>При постро</w:t>
      </w:r>
      <w:r>
        <w:rPr>
          <w:rFonts w:ascii="Times New Roman" w:hAnsi="Times New Roman" w:cs="Times New Roman"/>
          <w:sz w:val="28"/>
        </w:rPr>
        <w:t xml:space="preserve">ении любой телекоммуникационной </w:t>
      </w:r>
      <w:r w:rsidRPr="00204B4D">
        <w:rPr>
          <w:rFonts w:ascii="Times New Roman" w:hAnsi="Times New Roman" w:cs="Times New Roman"/>
          <w:sz w:val="28"/>
        </w:rPr>
        <w:t>системы должны со</w:t>
      </w:r>
      <w:r>
        <w:rPr>
          <w:rFonts w:ascii="Times New Roman" w:hAnsi="Times New Roman" w:cs="Times New Roman"/>
          <w:sz w:val="28"/>
        </w:rPr>
        <w:t>блюдаться требования по обеспе</w:t>
      </w:r>
      <w:r w:rsidRPr="00204B4D">
        <w:rPr>
          <w:rFonts w:ascii="Times New Roman" w:hAnsi="Times New Roman" w:cs="Times New Roman"/>
          <w:sz w:val="28"/>
        </w:rPr>
        <w:t>чению целостности</w:t>
      </w:r>
      <w:r>
        <w:rPr>
          <w:rFonts w:ascii="Times New Roman" w:hAnsi="Times New Roman" w:cs="Times New Roman"/>
          <w:sz w:val="28"/>
        </w:rPr>
        <w:t xml:space="preserve">, устойчивости функционирования </w:t>
      </w:r>
      <w:r w:rsidRPr="00204B4D">
        <w:rPr>
          <w:rFonts w:ascii="Times New Roman" w:hAnsi="Times New Roman" w:cs="Times New Roman"/>
          <w:sz w:val="28"/>
        </w:rPr>
        <w:t>и безопасности сетей</w:t>
      </w:r>
      <w:r>
        <w:rPr>
          <w:rFonts w:ascii="Times New Roman" w:hAnsi="Times New Roman" w:cs="Times New Roman"/>
          <w:sz w:val="28"/>
        </w:rPr>
        <w:t xml:space="preserve"> связи. Эти требования в полной </w:t>
      </w:r>
      <w:r w:rsidRPr="00204B4D">
        <w:rPr>
          <w:rFonts w:ascii="Times New Roman" w:hAnsi="Times New Roman" w:cs="Times New Roman"/>
          <w:sz w:val="28"/>
        </w:rPr>
        <w:t>мере касаются и оптич</w:t>
      </w:r>
      <w:r>
        <w:rPr>
          <w:rFonts w:ascii="Times New Roman" w:hAnsi="Times New Roman" w:cs="Times New Roman"/>
          <w:sz w:val="28"/>
        </w:rPr>
        <w:t>еских сетей. Детальное рассмот</w:t>
      </w:r>
      <w:r w:rsidRPr="00204B4D">
        <w:rPr>
          <w:rFonts w:ascii="Times New Roman" w:hAnsi="Times New Roman" w:cs="Times New Roman"/>
          <w:sz w:val="28"/>
        </w:rPr>
        <w:t xml:space="preserve">рение надежностных </w:t>
      </w:r>
      <w:r>
        <w:rPr>
          <w:rFonts w:ascii="Times New Roman" w:hAnsi="Times New Roman" w:cs="Times New Roman"/>
          <w:sz w:val="28"/>
        </w:rPr>
        <w:t xml:space="preserve">характеристик сетей PON требует </w:t>
      </w:r>
      <w:r w:rsidRPr="00204B4D">
        <w:rPr>
          <w:rFonts w:ascii="Times New Roman" w:hAnsi="Times New Roman" w:cs="Times New Roman"/>
          <w:sz w:val="28"/>
        </w:rPr>
        <w:t>отдельного рассмот</w:t>
      </w:r>
      <w:r>
        <w:rPr>
          <w:rFonts w:ascii="Times New Roman" w:hAnsi="Times New Roman" w:cs="Times New Roman"/>
          <w:sz w:val="28"/>
        </w:rPr>
        <w:t xml:space="preserve">рения и далеко выходит за рамки </w:t>
      </w:r>
      <w:r w:rsidRPr="00204B4D">
        <w:rPr>
          <w:rFonts w:ascii="Times New Roman" w:hAnsi="Times New Roman" w:cs="Times New Roman"/>
          <w:sz w:val="28"/>
        </w:rPr>
        <w:t>данной работы.</w:t>
      </w:r>
    </w:p>
    <w:p w:rsidR="009057BD" w:rsidRDefault="00204B4D" w:rsidP="00204B4D">
      <w:pPr>
        <w:spacing w:after="0" w:line="360" w:lineRule="auto"/>
        <w:ind w:firstLine="709"/>
        <w:jc w:val="both"/>
        <w:rPr>
          <w:rFonts w:ascii="Times New Roman" w:hAnsi="Times New Roman" w:cs="Times New Roman"/>
          <w:sz w:val="28"/>
        </w:rPr>
      </w:pPr>
      <w:r w:rsidRPr="00204B4D">
        <w:rPr>
          <w:rFonts w:ascii="Times New Roman" w:hAnsi="Times New Roman" w:cs="Times New Roman"/>
          <w:sz w:val="28"/>
        </w:rPr>
        <w:t>Повышение наде</w:t>
      </w:r>
      <w:r>
        <w:rPr>
          <w:rFonts w:ascii="Times New Roman" w:hAnsi="Times New Roman" w:cs="Times New Roman"/>
          <w:sz w:val="28"/>
        </w:rPr>
        <w:t xml:space="preserve">жности сетей методами топологии </w:t>
      </w:r>
      <w:r w:rsidRPr="00204B4D">
        <w:rPr>
          <w:rFonts w:ascii="Times New Roman" w:hAnsi="Times New Roman" w:cs="Times New Roman"/>
          <w:sz w:val="28"/>
        </w:rPr>
        <w:t>представляет собой т</w:t>
      </w:r>
      <w:r>
        <w:rPr>
          <w:rFonts w:ascii="Times New Roman" w:hAnsi="Times New Roman" w:cs="Times New Roman"/>
          <w:sz w:val="28"/>
        </w:rPr>
        <w:t>олько часть комплекса мер, поз</w:t>
      </w:r>
      <w:r w:rsidRPr="00204B4D">
        <w:rPr>
          <w:rFonts w:ascii="Times New Roman" w:hAnsi="Times New Roman" w:cs="Times New Roman"/>
          <w:sz w:val="28"/>
        </w:rPr>
        <w:t>воляющих обес</w:t>
      </w:r>
      <w:r>
        <w:rPr>
          <w:rFonts w:ascii="Times New Roman" w:hAnsi="Times New Roman" w:cs="Times New Roman"/>
          <w:sz w:val="28"/>
        </w:rPr>
        <w:t xml:space="preserve">печивать выполнение современных </w:t>
      </w:r>
      <w:r w:rsidRPr="00204B4D">
        <w:rPr>
          <w:rFonts w:ascii="Times New Roman" w:hAnsi="Times New Roman" w:cs="Times New Roman"/>
          <w:sz w:val="28"/>
        </w:rPr>
        <w:t>требований к теле</w:t>
      </w:r>
      <w:r>
        <w:rPr>
          <w:rFonts w:ascii="Times New Roman" w:hAnsi="Times New Roman" w:cs="Times New Roman"/>
          <w:sz w:val="28"/>
        </w:rPr>
        <w:t>коммуникационным системам. Сле</w:t>
      </w:r>
      <w:r w:rsidRPr="00204B4D">
        <w:rPr>
          <w:rFonts w:ascii="Times New Roman" w:hAnsi="Times New Roman" w:cs="Times New Roman"/>
          <w:sz w:val="28"/>
        </w:rPr>
        <w:t>дует заметить, что</w:t>
      </w:r>
      <w:r>
        <w:rPr>
          <w:rFonts w:ascii="Times New Roman" w:hAnsi="Times New Roman" w:cs="Times New Roman"/>
          <w:sz w:val="28"/>
        </w:rPr>
        <w:t xml:space="preserve"> широкий спектр возможностей по </w:t>
      </w:r>
      <w:r w:rsidRPr="00204B4D">
        <w:rPr>
          <w:rFonts w:ascii="Times New Roman" w:hAnsi="Times New Roman" w:cs="Times New Roman"/>
          <w:sz w:val="28"/>
        </w:rPr>
        <w:t>обеспечению требо</w:t>
      </w:r>
      <w:r>
        <w:rPr>
          <w:rFonts w:ascii="Times New Roman" w:hAnsi="Times New Roman" w:cs="Times New Roman"/>
          <w:sz w:val="28"/>
        </w:rPr>
        <w:t xml:space="preserve">ваний целостности, устойчивости </w:t>
      </w:r>
      <w:r w:rsidRPr="00204B4D">
        <w:rPr>
          <w:rFonts w:ascii="Times New Roman" w:hAnsi="Times New Roman" w:cs="Times New Roman"/>
          <w:sz w:val="28"/>
        </w:rPr>
        <w:t>функционирования</w:t>
      </w:r>
      <w:r>
        <w:rPr>
          <w:rFonts w:ascii="Times New Roman" w:hAnsi="Times New Roman" w:cs="Times New Roman"/>
          <w:sz w:val="28"/>
        </w:rPr>
        <w:t xml:space="preserve"> и безопасности заложен в самих </w:t>
      </w:r>
      <w:r w:rsidRPr="00204B4D">
        <w:rPr>
          <w:rFonts w:ascii="Times New Roman" w:hAnsi="Times New Roman" w:cs="Times New Roman"/>
          <w:sz w:val="28"/>
        </w:rPr>
        <w:t>PON</w:t>
      </w:r>
      <w:r>
        <w:rPr>
          <w:rFonts w:ascii="Times New Roman" w:hAnsi="Times New Roman" w:cs="Times New Roman"/>
          <w:sz w:val="28"/>
        </w:rPr>
        <w:t>-</w:t>
      </w:r>
      <w:r w:rsidRPr="00204B4D">
        <w:rPr>
          <w:rFonts w:ascii="Times New Roman" w:hAnsi="Times New Roman" w:cs="Times New Roman"/>
          <w:sz w:val="28"/>
        </w:rPr>
        <w:t>технологиях. Н</w:t>
      </w:r>
      <w:r>
        <w:rPr>
          <w:rFonts w:ascii="Times New Roman" w:hAnsi="Times New Roman" w:cs="Times New Roman"/>
          <w:sz w:val="28"/>
        </w:rPr>
        <w:t>апример, в соответствии с реко</w:t>
      </w:r>
      <w:r w:rsidRPr="00204B4D">
        <w:rPr>
          <w:rFonts w:ascii="Times New Roman" w:hAnsi="Times New Roman" w:cs="Times New Roman"/>
          <w:sz w:val="28"/>
        </w:rPr>
        <w:t>мендацией запаз</w:t>
      </w:r>
      <w:r>
        <w:rPr>
          <w:rFonts w:ascii="Times New Roman" w:hAnsi="Times New Roman" w:cs="Times New Roman"/>
          <w:sz w:val="28"/>
        </w:rPr>
        <w:t>дывание при двойном проходе для TDM-</w:t>
      </w:r>
      <w:r w:rsidRPr="00204B4D">
        <w:rPr>
          <w:rFonts w:ascii="Times New Roman" w:hAnsi="Times New Roman" w:cs="Times New Roman"/>
          <w:sz w:val="28"/>
        </w:rPr>
        <w:t>услуг не превы</w:t>
      </w:r>
      <w:r>
        <w:rPr>
          <w:rFonts w:ascii="Times New Roman" w:hAnsi="Times New Roman" w:cs="Times New Roman"/>
          <w:sz w:val="28"/>
        </w:rPr>
        <w:t>шает 3 мс. Это сводит к миниму</w:t>
      </w:r>
      <w:r w:rsidRPr="00204B4D">
        <w:rPr>
          <w:rFonts w:ascii="Times New Roman" w:hAnsi="Times New Roman" w:cs="Times New Roman"/>
          <w:sz w:val="28"/>
        </w:rPr>
        <w:t>му воздействие задерж</w:t>
      </w:r>
      <w:r>
        <w:rPr>
          <w:rFonts w:ascii="Times New Roman" w:hAnsi="Times New Roman" w:cs="Times New Roman"/>
          <w:sz w:val="28"/>
        </w:rPr>
        <w:t>ек в сети доступа на линию свя</w:t>
      </w:r>
      <w:r w:rsidRPr="00204B4D">
        <w:rPr>
          <w:rFonts w:ascii="Times New Roman" w:hAnsi="Times New Roman" w:cs="Times New Roman"/>
          <w:sz w:val="28"/>
        </w:rPr>
        <w:t xml:space="preserve">зи в </w:t>
      </w:r>
      <w:r w:rsidRPr="00204B4D">
        <w:rPr>
          <w:rFonts w:ascii="Times New Roman" w:hAnsi="Times New Roman" w:cs="Times New Roman"/>
          <w:sz w:val="28"/>
        </w:rPr>
        <w:lastRenderedPageBreak/>
        <w:t>целом. При пер</w:t>
      </w:r>
      <w:r>
        <w:rPr>
          <w:rFonts w:ascii="Times New Roman" w:hAnsi="Times New Roman" w:cs="Times New Roman"/>
          <w:sz w:val="28"/>
        </w:rPr>
        <w:t>едаче данных необходимо обеспе</w:t>
      </w:r>
      <w:r w:rsidRPr="00204B4D">
        <w:rPr>
          <w:rFonts w:ascii="Times New Roman" w:hAnsi="Times New Roman" w:cs="Times New Roman"/>
          <w:sz w:val="28"/>
        </w:rPr>
        <w:t>чивать четкое разгран</w:t>
      </w:r>
      <w:r>
        <w:rPr>
          <w:rFonts w:ascii="Times New Roman" w:hAnsi="Times New Roman" w:cs="Times New Roman"/>
          <w:sz w:val="28"/>
        </w:rPr>
        <w:t>ичение классов услуг и управле</w:t>
      </w:r>
      <w:r w:rsidRPr="00204B4D">
        <w:rPr>
          <w:rFonts w:ascii="Times New Roman" w:hAnsi="Times New Roman" w:cs="Times New Roman"/>
          <w:sz w:val="28"/>
        </w:rPr>
        <w:t xml:space="preserve">ние трафиком. Это </w:t>
      </w:r>
      <w:r>
        <w:rPr>
          <w:rFonts w:ascii="Times New Roman" w:hAnsi="Times New Roman" w:cs="Times New Roman"/>
          <w:sz w:val="28"/>
        </w:rPr>
        <w:t xml:space="preserve">делает возможным предоставление </w:t>
      </w:r>
      <w:r w:rsidRPr="00204B4D">
        <w:rPr>
          <w:rFonts w:ascii="Times New Roman" w:hAnsi="Times New Roman" w:cs="Times New Roman"/>
          <w:sz w:val="28"/>
        </w:rPr>
        <w:t>VoIP и цифрового</w:t>
      </w:r>
      <w:r>
        <w:rPr>
          <w:rFonts w:ascii="Times New Roman" w:hAnsi="Times New Roman" w:cs="Times New Roman"/>
          <w:sz w:val="28"/>
        </w:rPr>
        <w:t xml:space="preserve"> видео по сетям GPON. В G.984.1 </w:t>
      </w:r>
      <w:r w:rsidRPr="00204B4D">
        <w:rPr>
          <w:rFonts w:ascii="Times New Roman" w:hAnsi="Times New Roman" w:cs="Times New Roman"/>
          <w:sz w:val="28"/>
        </w:rPr>
        <w:t>также включены н</w:t>
      </w:r>
      <w:r>
        <w:rPr>
          <w:rFonts w:ascii="Times New Roman" w:hAnsi="Times New Roman" w:cs="Times New Roman"/>
          <w:sz w:val="28"/>
        </w:rPr>
        <w:t>екоторые новые полезные особен</w:t>
      </w:r>
      <w:r w:rsidRPr="00204B4D">
        <w:rPr>
          <w:rFonts w:ascii="Times New Roman" w:hAnsi="Times New Roman" w:cs="Times New Roman"/>
          <w:sz w:val="28"/>
        </w:rPr>
        <w:t>ности. Это защитн</w:t>
      </w:r>
      <w:r>
        <w:rPr>
          <w:rFonts w:ascii="Times New Roman" w:hAnsi="Times New Roman" w:cs="Times New Roman"/>
          <w:sz w:val="28"/>
        </w:rPr>
        <w:t xml:space="preserve">ое переключение, наложение </w:t>
      </w:r>
      <w:r w:rsidRPr="00204B4D">
        <w:rPr>
          <w:rFonts w:ascii="Times New Roman" w:hAnsi="Times New Roman" w:cs="Times New Roman"/>
          <w:sz w:val="28"/>
        </w:rPr>
        <w:t>услуг и безопасность данных</w:t>
      </w:r>
      <w:r>
        <w:rPr>
          <w:rFonts w:ascii="Times New Roman" w:hAnsi="Times New Roman" w:cs="Times New Roman"/>
          <w:sz w:val="28"/>
        </w:rPr>
        <w:t>.</w:t>
      </w:r>
    </w:p>
    <w:p w:rsidR="00204B4D" w:rsidRDefault="00B434CA" w:rsidP="00204B4D">
      <w:pPr>
        <w:spacing w:after="0" w:line="360" w:lineRule="auto"/>
        <w:ind w:firstLine="709"/>
        <w:jc w:val="both"/>
        <w:rPr>
          <w:rFonts w:ascii="Times New Roman" w:hAnsi="Times New Roman" w:cs="Times New Roman"/>
          <w:sz w:val="28"/>
        </w:rPr>
      </w:pPr>
      <w:r w:rsidRPr="00B434CA">
        <w:rPr>
          <w:rFonts w:ascii="Times New Roman" w:hAnsi="Times New Roman" w:cs="Times New Roman"/>
          <w:sz w:val="28"/>
        </w:rPr>
        <w:t>Технология PON на сегодняшний день является самой перспективной для предоставления услуг связи физическим лицам, юридическим лицам — в данном случае речь может идти о малом и среднем бизнесе, а также в рамках организации последней мили для операторов сотовой связи. В связи с широким спектром применения пассивных оптических сетей при создании Next-gen PON основной упор был сделан на более высокую пропускную способность сети передачи.</w:t>
      </w:r>
    </w:p>
    <w:p w:rsidR="00B434CA" w:rsidRPr="00B434CA" w:rsidRDefault="00B434CA" w:rsidP="00B434CA">
      <w:pPr>
        <w:spacing w:after="0" w:line="360" w:lineRule="auto"/>
        <w:ind w:firstLine="709"/>
        <w:jc w:val="both"/>
        <w:rPr>
          <w:rFonts w:ascii="Times New Roman" w:hAnsi="Times New Roman" w:cs="Times New Roman"/>
          <w:sz w:val="28"/>
        </w:rPr>
      </w:pPr>
      <w:r w:rsidRPr="00B434CA">
        <w:rPr>
          <w:rFonts w:ascii="Times New Roman" w:hAnsi="Times New Roman" w:cs="Times New Roman"/>
          <w:sz w:val="28"/>
        </w:rPr>
        <w:t>Последней ступенью эволюции GPON-сетей является технология TWDM PON — Time Wavelength Division Multiplexing Passive Optical Networking, пассивные оптические сети с временным и частотным (спектральным) мультиплексированием.</w:t>
      </w:r>
    </w:p>
    <w:p w:rsidR="00B434CA" w:rsidRDefault="00B434CA" w:rsidP="00B434CA">
      <w:pPr>
        <w:spacing w:after="0" w:line="360" w:lineRule="auto"/>
        <w:ind w:firstLine="709"/>
        <w:jc w:val="both"/>
        <w:rPr>
          <w:rFonts w:ascii="Times New Roman" w:hAnsi="Times New Roman" w:cs="Times New Roman"/>
          <w:sz w:val="28"/>
        </w:rPr>
      </w:pPr>
      <w:r w:rsidRPr="00B434CA">
        <w:rPr>
          <w:rFonts w:ascii="Times New Roman" w:hAnsi="Times New Roman" w:cs="Times New Roman"/>
          <w:sz w:val="28"/>
        </w:rPr>
        <w:t xml:space="preserve"> Технология TWDM-PON использует для организации дуплексных каналов связи четыре пары длин волн в различных спектральных диапазонах. Для формирования потоков upstream используются длины волн (λ1-λ4), для downstream (λ5–λ8).</w:t>
      </w:r>
    </w:p>
    <w:p w:rsidR="00B434CA" w:rsidRDefault="00B434CA" w:rsidP="00B434CA">
      <w:pPr>
        <w:spacing w:after="0" w:line="360" w:lineRule="auto"/>
        <w:ind w:firstLine="709"/>
        <w:jc w:val="both"/>
        <w:rPr>
          <w:rFonts w:ascii="Times New Roman" w:hAnsi="Times New Roman" w:cs="Times New Roman"/>
          <w:sz w:val="28"/>
        </w:rPr>
      </w:pPr>
      <w:r w:rsidRPr="00B434CA">
        <w:rPr>
          <w:rFonts w:ascii="Times New Roman" w:hAnsi="Times New Roman" w:cs="Times New Roman"/>
          <w:sz w:val="28"/>
        </w:rPr>
        <w:t>TWDM PON позволяет кроме гибкой настройки волн производить тонкую настройку скорости передачи в рамках одного канала. Поддерживаются как симметричные по скорости передачи каналы связи 10G/10G и 2.5G/2.5G, так и несимметричные 10G/2.5G</w:t>
      </w:r>
      <w:r w:rsidR="00590222" w:rsidRPr="00590222">
        <w:rPr>
          <w:rFonts w:ascii="Times New Roman" w:hAnsi="Times New Roman" w:cs="Times New Roman"/>
          <w:sz w:val="28"/>
        </w:rPr>
        <w:t xml:space="preserve"> [16, </w:t>
      </w:r>
      <w:r w:rsidR="00590222">
        <w:rPr>
          <w:rFonts w:ascii="Times New Roman" w:hAnsi="Times New Roman" w:cs="Times New Roman"/>
          <w:sz w:val="28"/>
          <w:lang w:val="en-US"/>
        </w:rPr>
        <w:t>c</w:t>
      </w:r>
      <w:r w:rsidR="00590222" w:rsidRPr="00590222">
        <w:rPr>
          <w:rFonts w:ascii="Times New Roman" w:hAnsi="Times New Roman" w:cs="Times New Roman"/>
          <w:sz w:val="28"/>
        </w:rPr>
        <w:t>. 36]</w:t>
      </w:r>
      <w:r w:rsidRPr="00B434CA">
        <w:rPr>
          <w:rFonts w:ascii="Times New Roman" w:hAnsi="Times New Roman" w:cs="Times New Roman"/>
          <w:sz w:val="28"/>
        </w:rPr>
        <w:t>.</w:t>
      </w:r>
    </w:p>
    <w:p w:rsidR="00B434CA" w:rsidRPr="00B434CA" w:rsidRDefault="00B434CA" w:rsidP="00B434CA">
      <w:pPr>
        <w:spacing w:after="0" w:line="360" w:lineRule="auto"/>
        <w:ind w:firstLine="709"/>
        <w:jc w:val="both"/>
        <w:rPr>
          <w:rFonts w:ascii="Times New Roman" w:hAnsi="Times New Roman" w:cs="Times New Roman"/>
          <w:sz w:val="28"/>
        </w:rPr>
      </w:pPr>
      <w:r w:rsidRPr="00B434CA">
        <w:rPr>
          <w:rFonts w:ascii="Times New Roman" w:hAnsi="Times New Roman" w:cs="Times New Roman"/>
          <w:sz w:val="28"/>
        </w:rPr>
        <w:t>Если сравнить существующие системы GPON с технологией TWDM PON, такие как GPON и XG PON1, то можно выделить как минимум три отличительные особенности, по которым технология TWDM является более перспективной:</w:t>
      </w:r>
    </w:p>
    <w:p w:rsidR="00B434CA" w:rsidRPr="00B434CA" w:rsidRDefault="00B434CA" w:rsidP="00B434CA">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 </w:t>
      </w:r>
      <w:r w:rsidRPr="00B434CA">
        <w:rPr>
          <w:rFonts w:ascii="Times New Roman" w:hAnsi="Times New Roman" w:cs="Times New Roman"/>
          <w:sz w:val="28"/>
        </w:rPr>
        <w:t xml:space="preserve"> Общая пропускная способность системы. Для систем GPON пропускная способность составляет 10 Гбит/с downstream и 2,5 Гбит/с </w:t>
      </w:r>
      <w:r w:rsidRPr="00B434CA">
        <w:rPr>
          <w:rFonts w:ascii="Times New Roman" w:hAnsi="Times New Roman" w:cs="Times New Roman"/>
          <w:sz w:val="28"/>
        </w:rPr>
        <w:lastRenderedPageBreak/>
        <w:t>upstream, в то время как пропускная способность TWDM PON это четыре независимых потока по 10 Гбит/с, что и определяет общую пропускную способность системы — 40 Гбит/с.</w:t>
      </w:r>
    </w:p>
    <w:p w:rsidR="00B434CA" w:rsidRPr="00B434CA" w:rsidRDefault="00B434CA" w:rsidP="00B434CA">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 </w:t>
      </w:r>
      <w:r w:rsidRPr="00B434CA">
        <w:rPr>
          <w:rFonts w:ascii="Times New Roman" w:hAnsi="Times New Roman" w:cs="Times New Roman"/>
          <w:sz w:val="28"/>
        </w:rPr>
        <w:t>Частотный диапазон. Системы GPON для формирования канала связи используют две длины волны. Следует отметить, что используются достаточно широкополосные сигналы λ1±5 нм. В то время, как системы TWDM PON задействуют четыре пары длин волн с достаточно узким спектром λ1±1,6 нм. Также следует отметить, что в дальнейшем количество задействованных длин волн планируется увеличить до восьми.</w:t>
      </w:r>
    </w:p>
    <w:p w:rsidR="00B434CA" w:rsidRPr="00B434CA" w:rsidRDefault="00B434CA" w:rsidP="00B434CA">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 </w:t>
      </w:r>
      <w:r w:rsidRPr="00B434CA">
        <w:rPr>
          <w:rFonts w:ascii="Times New Roman" w:hAnsi="Times New Roman" w:cs="Times New Roman"/>
          <w:sz w:val="28"/>
        </w:rPr>
        <w:t>Оптический бюджет. В связи с невозможностью использования оптических усилителей для систем GPON оптический бюджет ограничен &lt;30~33 дБ в отличие от систем TWDM PON, для которых оптический бюджет достигает 38 дБ.</w:t>
      </w:r>
    </w:p>
    <w:p w:rsidR="00361186" w:rsidRPr="00361186" w:rsidRDefault="00361186" w:rsidP="00361186">
      <w:pPr>
        <w:spacing w:after="0" w:line="360" w:lineRule="auto"/>
        <w:ind w:firstLine="709"/>
        <w:jc w:val="both"/>
        <w:rPr>
          <w:rFonts w:ascii="Times New Roman" w:hAnsi="Times New Roman" w:cs="Times New Roman"/>
          <w:sz w:val="28"/>
        </w:rPr>
      </w:pPr>
      <w:r w:rsidRPr="00361186">
        <w:rPr>
          <w:rFonts w:ascii="Times New Roman" w:hAnsi="Times New Roman" w:cs="Times New Roman"/>
          <w:sz w:val="28"/>
        </w:rPr>
        <w:t>Существенным отличием в WDM-PON является разнесение инф</w:t>
      </w:r>
      <w:r>
        <w:rPr>
          <w:rFonts w:ascii="Times New Roman" w:hAnsi="Times New Roman" w:cs="Times New Roman"/>
          <w:sz w:val="28"/>
        </w:rPr>
        <w:t>ормационных потоков по выделен</w:t>
      </w:r>
      <w:r w:rsidRPr="00361186">
        <w:rPr>
          <w:rFonts w:ascii="Times New Roman" w:hAnsi="Times New Roman" w:cs="Times New Roman"/>
          <w:sz w:val="28"/>
        </w:rPr>
        <w:t>ным длинам волн, позволяю</w:t>
      </w:r>
      <w:r>
        <w:rPr>
          <w:rFonts w:ascii="Times New Roman" w:hAnsi="Times New Roman" w:cs="Times New Roman"/>
          <w:sz w:val="28"/>
        </w:rPr>
        <w:t>щее перейти от типа соединения «</w:t>
      </w:r>
      <w:r w:rsidRPr="00361186">
        <w:rPr>
          <w:rFonts w:ascii="Times New Roman" w:hAnsi="Times New Roman" w:cs="Times New Roman"/>
          <w:sz w:val="28"/>
        </w:rPr>
        <w:t>точка-многоточка</w:t>
      </w:r>
      <w:r>
        <w:rPr>
          <w:rFonts w:ascii="Times New Roman" w:hAnsi="Times New Roman" w:cs="Times New Roman"/>
          <w:sz w:val="28"/>
        </w:rPr>
        <w:t>»</w:t>
      </w:r>
      <w:r w:rsidRPr="00361186">
        <w:rPr>
          <w:rFonts w:ascii="Times New Roman" w:hAnsi="Times New Roman" w:cs="Times New Roman"/>
          <w:sz w:val="28"/>
        </w:rPr>
        <w:t>, к множеству виртуальных</w:t>
      </w:r>
      <w:r>
        <w:rPr>
          <w:rFonts w:ascii="Times New Roman" w:hAnsi="Times New Roman" w:cs="Times New Roman"/>
          <w:sz w:val="28"/>
        </w:rPr>
        <w:t xml:space="preserve"> соединений «точка-точка»</w:t>
      </w:r>
      <w:r w:rsidRPr="00361186">
        <w:rPr>
          <w:rFonts w:ascii="Times New Roman" w:hAnsi="Times New Roman" w:cs="Times New Roman"/>
          <w:sz w:val="28"/>
        </w:rPr>
        <w:t>. Передача на выделенной длине волны предоставляет абоненту выделенную</w:t>
      </w:r>
      <w:r>
        <w:rPr>
          <w:rFonts w:ascii="Times New Roman" w:hAnsi="Times New Roman" w:cs="Times New Roman"/>
          <w:sz w:val="28"/>
        </w:rPr>
        <w:t xml:space="preserve"> </w:t>
      </w:r>
      <w:r w:rsidRPr="00361186">
        <w:rPr>
          <w:rFonts w:ascii="Times New Roman" w:hAnsi="Times New Roman" w:cs="Times New Roman"/>
          <w:sz w:val="28"/>
        </w:rPr>
        <w:t>полосу пропускания, а также повышенные меры безопасности, выра</w:t>
      </w:r>
      <w:r>
        <w:rPr>
          <w:rFonts w:ascii="Times New Roman" w:hAnsi="Times New Roman" w:cs="Times New Roman"/>
          <w:sz w:val="28"/>
        </w:rPr>
        <w:t>жающиеся в шифровании информаци</w:t>
      </w:r>
      <w:r w:rsidRPr="00361186">
        <w:rPr>
          <w:rFonts w:ascii="Times New Roman" w:hAnsi="Times New Roman" w:cs="Times New Roman"/>
          <w:sz w:val="28"/>
        </w:rPr>
        <w:t>онного потока и физическом разнесении информационных каналов, препятствующее перехвату данных.</w:t>
      </w:r>
    </w:p>
    <w:p w:rsidR="00361186" w:rsidRPr="00361186" w:rsidRDefault="00361186" w:rsidP="00361186">
      <w:pPr>
        <w:spacing w:after="0" w:line="360" w:lineRule="auto"/>
        <w:ind w:firstLine="709"/>
        <w:jc w:val="both"/>
        <w:rPr>
          <w:rFonts w:ascii="Times New Roman" w:hAnsi="Times New Roman" w:cs="Times New Roman"/>
          <w:sz w:val="28"/>
        </w:rPr>
      </w:pPr>
      <w:r w:rsidRPr="00361186">
        <w:rPr>
          <w:rFonts w:ascii="Times New Roman" w:hAnsi="Times New Roman" w:cs="Times New Roman"/>
          <w:sz w:val="28"/>
        </w:rPr>
        <w:t>Последнее особенно актуально в оптических сетях передачи, поско</w:t>
      </w:r>
      <w:r>
        <w:rPr>
          <w:rFonts w:ascii="Times New Roman" w:hAnsi="Times New Roman" w:cs="Times New Roman"/>
          <w:sz w:val="28"/>
        </w:rPr>
        <w:t>льку соединение по типу «точка-многоточка»</w:t>
      </w:r>
      <w:r w:rsidRPr="00361186">
        <w:rPr>
          <w:rFonts w:ascii="Times New Roman" w:hAnsi="Times New Roman" w:cs="Times New Roman"/>
          <w:sz w:val="28"/>
        </w:rPr>
        <w:t xml:space="preserve"> означает передачу широковещательного трафика всем абонентским устройствам.</w:t>
      </w:r>
    </w:p>
    <w:p w:rsidR="00361186" w:rsidRPr="00361186" w:rsidRDefault="00361186" w:rsidP="00361186">
      <w:pPr>
        <w:spacing w:after="0" w:line="360" w:lineRule="auto"/>
        <w:ind w:firstLine="709"/>
        <w:jc w:val="both"/>
        <w:rPr>
          <w:rFonts w:ascii="Times New Roman" w:hAnsi="Times New Roman" w:cs="Times New Roman"/>
          <w:sz w:val="28"/>
        </w:rPr>
      </w:pPr>
      <w:r w:rsidRPr="00361186">
        <w:rPr>
          <w:rFonts w:ascii="Times New Roman" w:hAnsi="Times New Roman" w:cs="Times New Roman"/>
          <w:sz w:val="28"/>
        </w:rPr>
        <w:t xml:space="preserve">В сетях WDM-PON предполагается переход к использованию </w:t>
      </w:r>
      <w:r>
        <w:rPr>
          <w:rFonts w:ascii="Times New Roman" w:hAnsi="Times New Roman" w:cs="Times New Roman"/>
          <w:sz w:val="28"/>
        </w:rPr>
        <w:t xml:space="preserve">фильтров, построенных на основе </w:t>
      </w:r>
      <w:r w:rsidRPr="00361186">
        <w:rPr>
          <w:rFonts w:ascii="Times New Roman" w:hAnsi="Times New Roman" w:cs="Times New Roman"/>
          <w:sz w:val="28"/>
        </w:rPr>
        <w:t>решетки на основе массива волноводов (англ., AWG – Arrayed Waveguide Grating), взамен классических</w:t>
      </w:r>
      <w:r>
        <w:rPr>
          <w:rFonts w:ascii="Times New Roman" w:hAnsi="Times New Roman" w:cs="Times New Roman"/>
          <w:sz w:val="28"/>
        </w:rPr>
        <w:t xml:space="preserve"> </w:t>
      </w:r>
      <w:r w:rsidRPr="00361186">
        <w:rPr>
          <w:rFonts w:ascii="Times New Roman" w:hAnsi="Times New Roman" w:cs="Times New Roman"/>
          <w:sz w:val="28"/>
        </w:rPr>
        <w:t>сплиттеров, что означает переход от разделения мощности оптичес</w:t>
      </w:r>
      <w:r>
        <w:rPr>
          <w:rFonts w:ascii="Times New Roman" w:hAnsi="Times New Roman" w:cs="Times New Roman"/>
          <w:sz w:val="28"/>
        </w:rPr>
        <w:t>кого канала для доставки оптиче</w:t>
      </w:r>
      <w:r w:rsidRPr="00361186">
        <w:rPr>
          <w:rFonts w:ascii="Times New Roman" w:hAnsi="Times New Roman" w:cs="Times New Roman"/>
          <w:sz w:val="28"/>
        </w:rPr>
        <w:t>ского сигнала к абонентским устройствам, к разделению по длине волны для доставки абонентским</w:t>
      </w:r>
      <w:r>
        <w:rPr>
          <w:rFonts w:ascii="Times New Roman" w:hAnsi="Times New Roman" w:cs="Times New Roman"/>
          <w:sz w:val="28"/>
        </w:rPr>
        <w:t xml:space="preserve"> </w:t>
      </w:r>
      <w:r w:rsidRPr="00361186">
        <w:rPr>
          <w:rFonts w:ascii="Times New Roman" w:hAnsi="Times New Roman" w:cs="Times New Roman"/>
          <w:sz w:val="28"/>
        </w:rPr>
        <w:t xml:space="preserve">устройствам выделенной длины волны. Это </w:t>
      </w:r>
      <w:r w:rsidRPr="00361186">
        <w:rPr>
          <w:rFonts w:ascii="Times New Roman" w:hAnsi="Times New Roman" w:cs="Times New Roman"/>
          <w:sz w:val="28"/>
        </w:rPr>
        <w:lastRenderedPageBreak/>
        <w:t>приводит к существенн</w:t>
      </w:r>
      <w:r>
        <w:rPr>
          <w:rFonts w:ascii="Times New Roman" w:hAnsi="Times New Roman" w:cs="Times New Roman"/>
          <w:sz w:val="28"/>
        </w:rPr>
        <w:t>ому увеличению дальности переда</w:t>
      </w:r>
      <w:r w:rsidRPr="00361186">
        <w:rPr>
          <w:rFonts w:ascii="Times New Roman" w:hAnsi="Times New Roman" w:cs="Times New Roman"/>
          <w:sz w:val="28"/>
        </w:rPr>
        <w:t>чи до абонента (до 80 км в противовес ограничению в 20 км в традиционных оптических сис</w:t>
      </w:r>
      <w:r>
        <w:rPr>
          <w:rFonts w:ascii="Times New Roman" w:hAnsi="Times New Roman" w:cs="Times New Roman"/>
          <w:sz w:val="28"/>
        </w:rPr>
        <w:t>темах). Од</w:t>
      </w:r>
      <w:r w:rsidRPr="00361186">
        <w:rPr>
          <w:rFonts w:ascii="Times New Roman" w:hAnsi="Times New Roman" w:cs="Times New Roman"/>
          <w:sz w:val="28"/>
        </w:rPr>
        <w:t>ним из плюсов увеличения дальности передачи является потенциальная ликвидация центральных</w:t>
      </w:r>
      <w:r>
        <w:rPr>
          <w:rFonts w:ascii="Times New Roman" w:hAnsi="Times New Roman" w:cs="Times New Roman"/>
          <w:sz w:val="28"/>
        </w:rPr>
        <w:t xml:space="preserve"> </w:t>
      </w:r>
      <w:r w:rsidRPr="00361186">
        <w:rPr>
          <w:rFonts w:ascii="Times New Roman" w:hAnsi="Times New Roman" w:cs="Times New Roman"/>
          <w:sz w:val="28"/>
        </w:rPr>
        <w:t>офисов, из которых ведется передача от OLT к абонентам, последующая консолидация передающих</w:t>
      </w:r>
      <w:r>
        <w:rPr>
          <w:rFonts w:ascii="Times New Roman" w:hAnsi="Times New Roman" w:cs="Times New Roman"/>
          <w:sz w:val="28"/>
        </w:rPr>
        <w:t xml:space="preserve"> </w:t>
      </w:r>
      <w:r w:rsidRPr="00361186">
        <w:rPr>
          <w:rFonts w:ascii="Times New Roman" w:hAnsi="Times New Roman" w:cs="Times New Roman"/>
          <w:sz w:val="28"/>
        </w:rPr>
        <w:t>узлов, и, следовательно, снижение эксплуатационных расходов.</w:t>
      </w:r>
    </w:p>
    <w:p w:rsidR="00361186" w:rsidRPr="00361186" w:rsidRDefault="00361186" w:rsidP="00361186">
      <w:pPr>
        <w:spacing w:after="0" w:line="360" w:lineRule="auto"/>
        <w:ind w:firstLine="709"/>
        <w:jc w:val="both"/>
        <w:rPr>
          <w:rFonts w:ascii="Times New Roman" w:hAnsi="Times New Roman" w:cs="Times New Roman"/>
          <w:sz w:val="28"/>
        </w:rPr>
      </w:pPr>
      <w:r w:rsidRPr="00361186">
        <w:rPr>
          <w:rFonts w:ascii="Times New Roman" w:hAnsi="Times New Roman" w:cs="Times New Roman"/>
          <w:sz w:val="28"/>
        </w:rPr>
        <w:t>Построение сети WDM-PON может быть реализовано по принцип</w:t>
      </w:r>
      <w:r>
        <w:rPr>
          <w:rFonts w:ascii="Times New Roman" w:hAnsi="Times New Roman" w:cs="Times New Roman"/>
          <w:sz w:val="28"/>
        </w:rPr>
        <w:t>у Plug-and-Play, что значитель</w:t>
      </w:r>
      <w:r w:rsidRPr="00361186">
        <w:rPr>
          <w:rFonts w:ascii="Times New Roman" w:hAnsi="Times New Roman" w:cs="Times New Roman"/>
          <w:sz w:val="28"/>
        </w:rPr>
        <w:t>но облегчает развертку сети доступа. На стороне клиента могут быть использованы так называемые</w:t>
      </w:r>
      <w:r>
        <w:rPr>
          <w:rFonts w:ascii="Times New Roman" w:hAnsi="Times New Roman" w:cs="Times New Roman"/>
          <w:sz w:val="28"/>
        </w:rPr>
        <w:t xml:space="preserve"> «</w:t>
      </w:r>
      <w:r w:rsidRPr="00361186">
        <w:rPr>
          <w:rFonts w:ascii="Times New Roman" w:hAnsi="Times New Roman" w:cs="Times New Roman"/>
          <w:sz w:val="28"/>
        </w:rPr>
        <w:t>бесцветные</w:t>
      </w:r>
      <w:r>
        <w:rPr>
          <w:rFonts w:ascii="Times New Roman" w:hAnsi="Times New Roman" w:cs="Times New Roman"/>
          <w:sz w:val="28"/>
        </w:rPr>
        <w:t>»</w:t>
      </w:r>
      <w:r w:rsidRPr="00361186">
        <w:rPr>
          <w:rFonts w:ascii="Times New Roman" w:hAnsi="Times New Roman" w:cs="Times New Roman"/>
          <w:sz w:val="28"/>
        </w:rPr>
        <w:t xml:space="preserve"> (colorless) ONT, которые способны подстраиваться под выделе</w:t>
      </w:r>
      <w:r>
        <w:rPr>
          <w:rFonts w:ascii="Times New Roman" w:hAnsi="Times New Roman" w:cs="Times New Roman"/>
          <w:sz w:val="28"/>
        </w:rPr>
        <w:t>нную длину волны. Дан</w:t>
      </w:r>
      <w:r w:rsidRPr="00361186">
        <w:rPr>
          <w:rFonts w:ascii="Times New Roman" w:hAnsi="Times New Roman" w:cs="Times New Roman"/>
          <w:sz w:val="28"/>
        </w:rPr>
        <w:t>ный подход снижает стоимость абонентского оборудования, поскол</w:t>
      </w:r>
      <w:r>
        <w:rPr>
          <w:rFonts w:ascii="Times New Roman" w:hAnsi="Times New Roman" w:cs="Times New Roman"/>
          <w:sz w:val="28"/>
        </w:rPr>
        <w:t>ьку в ней подразумевается приме</w:t>
      </w:r>
      <w:r w:rsidRPr="00361186">
        <w:rPr>
          <w:rFonts w:ascii="Times New Roman" w:hAnsi="Times New Roman" w:cs="Times New Roman"/>
          <w:sz w:val="28"/>
        </w:rPr>
        <w:t>нение устройства, настраиваемые на длину волны, взамен дорогих волностабильных компонентов.</w:t>
      </w:r>
    </w:p>
    <w:p w:rsidR="00361186" w:rsidRDefault="00361186" w:rsidP="00361186">
      <w:pPr>
        <w:spacing w:after="0" w:line="360" w:lineRule="auto"/>
        <w:ind w:firstLine="709"/>
        <w:jc w:val="both"/>
        <w:rPr>
          <w:rFonts w:ascii="Times New Roman" w:hAnsi="Times New Roman" w:cs="Times New Roman"/>
          <w:sz w:val="28"/>
        </w:rPr>
      </w:pPr>
      <w:r w:rsidRPr="00361186">
        <w:rPr>
          <w:rFonts w:ascii="Times New Roman" w:hAnsi="Times New Roman" w:cs="Times New Roman"/>
          <w:sz w:val="28"/>
        </w:rPr>
        <w:t>Принцип работы и отличия в архитектуре WDM-PON и 1</w:t>
      </w:r>
      <w:r w:rsidR="00F25FA3">
        <w:rPr>
          <w:rFonts w:ascii="Times New Roman" w:hAnsi="Times New Roman" w:cs="Times New Roman"/>
          <w:sz w:val="28"/>
        </w:rPr>
        <w:t xml:space="preserve">0GPON показаны на рисунке </w:t>
      </w:r>
      <w:r w:rsidR="00AC0746">
        <w:rPr>
          <w:rFonts w:ascii="Times New Roman" w:hAnsi="Times New Roman" w:cs="Times New Roman"/>
          <w:sz w:val="28"/>
        </w:rPr>
        <w:t>2.</w:t>
      </w:r>
      <w:r w:rsidR="00AC0746" w:rsidRPr="00AC0746">
        <w:rPr>
          <w:rFonts w:ascii="Times New Roman" w:hAnsi="Times New Roman" w:cs="Times New Roman"/>
          <w:sz w:val="28"/>
        </w:rPr>
        <w:t>7</w:t>
      </w:r>
      <w:r w:rsidR="00F25FA3">
        <w:rPr>
          <w:rFonts w:ascii="Times New Roman" w:hAnsi="Times New Roman" w:cs="Times New Roman"/>
          <w:sz w:val="28"/>
        </w:rPr>
        <w:t>.</w:t>
      </w:r>
    </w:p>
    <w:p w:rsidR="00F25FA3" w:rsidRDefault="00F25FA3" w:rsidP="00F25FA3">
      <w:pPr>
        <w:spacing w:after="0" w:line="360" w:lineRule="auto"/>
        <w:jc w:val="both"/>
        <w:rPr>
          <w:rFonts w:ascii="Times New Roman" w:hAnsi="Times New Roman" w:cs="Times New Roman"/>
          <w:sz w:val="28"/>
        </w:rPr>
      </w:pPr>
      <w:r>
        <w:rPr>
          <w:rFonts w:ascii="Times New Roman" w:hAnsi="Times New Roman" w:cs="Times New Roman"/>
          <w:noProof/>
          <w:sz w:val="28"/>
          <w:lang w:eastAsia="ru-RU"/>
        </w:rPr>
        <w:drawing>
          <wp:inline distT="0" distB="0" distL="0" distR="0">
            <wp:extent cx="5629275" cy="3752850"/>
            <wp:effectExtent l="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29275" cy="3752850"/>
                    </a:xfrm>
                    <a:prstGeom prst="rect">
                      <a:avLst/>
                    </a:prstGeom>
                    <a:noFill/>
                    <a:ln>
                      <a:noFill/>
                    </a:ln>
                  </pic:spPr>
                </pic:pic>
              </a:graphicData>
            </a:graphic>
          </wp:inline>
        </w:drawing>
      </w:r>
    </w:p>
    <w:p w:rsidR="00F25FA3" w:rsidRDefault="00AC0746" w:rsidP="00F25FA3">
      <w:pPr>
        <w:spacing w:after="0" w:line="360" w:lineRule="auto"/>
        <w:jc w:val="center"/>
        <w:rPr>
          <w:rFonts w:ascii="Times New Roman" w:hAnsi="Times New Roman" w:cs="Times New Roman"/>
          <w:sz w:val="28"/>
        </w:rPr>
      </w:pPr>
      <w:r>
        <w:rPr>
          <w:rFonts w:ascii="Times New Roman" w:hAnsi="Times New Roman" w:cs="Times New Roman"/>
          <w:sz w:val="28"/>
        </w:rPr>
        <w:t>Рисунок 2.</w:t>
      </w:r>
      <w:r w:rsidRPr="00AC0746">
        <w:rPr>
          <w:rFonts w:ascii="Times New Roman" w:hAnsi="Times New Roman" w:cs="Times New Roman"/>
          <w:sz w:val="28"/>
        </w:rPr>
        <w:t>7</w:t>
      </w:r>
      <w:r w:rsidR="00F25FA3">
        <w:rPr>
          <w:rFonts w:ascii="Times New Roman" w:hAnsi="Times New Roman" w:cs="Times New Roman"/>
          <w:sz w:val="28"/>
        </w:rPr>
        <w:t xml:space="preserve">. - </w:t>
      </w:r>
      <w:r w:rsidR="00F25FA3" w:rsidRPr="00F25FA3">
        <w:rPr>
          <w:rFonts w:ascii="Times New Roman" w:hAnsi="Times New Roman" w:cs="Times New Roman"/>
          <w:sz w:val="28"/>
        </w:rPr>
        <w:t>Сравнительная архитектура технологий 10GPON и WDM-PON</w:t>
      </w:r>
    </w:p>
    <w:p w:rsidR="00F25FA3" w:rsidRDefault="00F25FA3" w:rsidP="00F25FA3">
      <w:pPr>
        <w:spacing w:after="0" w:line="360" w:lineRule="auto"/>
        <w:jc w:val="center"/>
        <w:rPr>
          <w:rFonts w:ascii="Times New Roman" w:hAnsi="Times New Roman" w:cs="Times New Roman"/>
          <w:sz w:val="28"/>
        </w:rPr>
      </w:pPr>
    </w:p>
    <w:p w:rsidR="00361186" w:rsidRPr="00361186" w:rsidRDefault="00361186" w:rsidP="00F25FA3">
      <w:pPr>
        <w:spacing w:after="0" w:line="360" w:lineRule="auto"/>
        <w:ind w:firstLine="709"/>
        <w:jc w:val="both"/>
        <w:rPr>
          <w:rFonts w:ascii="Times New Roman" w:hAnsi="Times New Roman" w:cs="Times New Roman"/>
          <w:sz w:val="28"/>
        </w:rPr>
      </w:pPr>
      <w:r w:rsidRPr="00361186">
        <w:rPr>
          <w:rFonts w:ascii="Times New Roman" w:hAnsi="Times New Roman" w:cs="Times New Roman"/>
          <w:sz w:val="28"/>
        </w:rPr>
        <w:lastRenderedPageBreak/>
        <w:t>В рассмотрении находятся два варианта применения подобн</w:t>
      </w:r>
      <w:r w:rsidR="00F25FA3">
        <w:rPr>
          <w:rFonts w:ascii="Times New Roman" w:hAnsi="Times New Roman" w:cs="Times New Roman"/>
          <w:sz w:val="28"/>
        </w:rPr>
        <w:t xml:space="preserve">ых устройств. В первом варианте </w:t>
      </w:r>
      <w:r w:rsidRPr="00361186">
        <w:rPr>
          <w:rFonts w:ascii="Times New Roman" w:hAnsi="Times New Roman" w:cs="Times New Roman"/>
          <w:sz w:val="28"/>
        </w:rPr>
        <w:t>применения подразумевается введение дополнительного корневого</w:t>
      </w:r>
      <w:r w:rsidR="00F25FA3">
        <w:rPr>
          <w:rFonts w:ascii="Times New Roman" w:hAnsi="Times New Roman" w:cs="Times New Roman"/>
          <w:sz w:val="28"/>
        </w:rPr>
        <w:t xml:space="preserve"> (seed) сигнала, например, в за</w:t>
      </w:r>
      <w:r w:rsidRPr="00361186">
        <w:rPr>
          <w:rFonts w:ascii="Times New Roman" w:hAnsi="Times New Roman" w:cs="Times New Roman"/>
          <w:sz w:val="28"/>
        </w:rPr>
        <w:t>крепленных на длине волны лазерах Фабри-Перо или в отражающих оптических усилителях RSOA.</w:t>
      </w:r>
    </w:p>
    <w:p w:rsidR="00361186" w:rsidRDefault="00361186" w:rsidP="00F25FA3">
      <w:pPr>
        <w:spacing w:after="0" w:line="360" w:lineRule="auto"/>
        <w:ind w:firstLine="709"/>
        <w:jc w:val="both"/>
        <w:rPr>
          <w:rFonts w:ascii="Times New Roman" w:hAnsi="Times New Roman" w:cs="Times New Roman"/>
          <w:sz w:val="28"/>
        </w:rPr>
      </w:pPr>
      <w:r w:rsidRPr="00361186">
        <w:rPr>
          <w:rFonts w:ascii="Times New Roman" w:hAnsi="Times New Roman" w:cs="Times New Roman"/>
          <w:sz w:val="28"/>
        </w:rPr>
        <w:t>Корневой сигнал, введенный в волокно со стороны провайдера, та</w:t>
      </w:r>
      <w:r w:rsidR="00F25FA3">
        <w:rPr>
          <w:rFonts w:ascii="Times New Roman" w:hAnsi="Times New Roman" w:cs="Times New Roman"/>
          <w:sz w:val="28"/>
        </w:rPr>
        <w:t>кже проходит фильтрацию посред</w:t>
      </w:r>
      <w:r w:rsidRPr="00361186">
        <w:rPr>
          <w:rFonts w:ascii="Times New Roman" w:hAnsi="Times New Roman" w:cs="Times New Roman"/>
          <w:sz w:val="28"/>
        </w:rPr>
        <w:t xml:space="preserve">ством имеющихся в оптической системе фильтров и доставляется </w:t>
      </w:r>
      <w:r w:rsidR="00F25FA3">
        <w:rPr>
          <w:rFonts w:ascii="Times New Roman" w:hAnsi="Times New Roman" w:cs="Times New Roman"/>
          <w:sz w:val="28"/>
        </w:rPr>
        <w:t>на абонентский оптический терми</w:t>
      </w:r>
      <w:r w:rsidRPr="00361186">
        <w:rPr>
          <w:rFonts w:ascii="Times New Roman" w:hAnsi="Times New Roman" w:cs="Times New Roman"/>
          <w:sz w:val="28"/>
        </w:rPr>
        <w:t>нал для осуществления контроля длины волны передатчика. Схе</w:t>
      </w:r>
      <w:r w:rsidR="00F25FA3">
        <w:rPr>
          <w:rFonts w:ascii="Times New Roman" w:hAnsi="Times New Roman" w:cs="Times New Roman"/>
          <w:sz w:val="28"/>
        </w:rPr>
        <w:t>ма архитектуры WDM-PON с внедре</w:t>
      </w:r>
      <w:r w:rsidRPr="00361186">
        <w:rPr>
          <w:rFonts w:ascii="Times New Roman" w:hAnsi="Times New Roman" w:cs="Times New Roman"/>
          <w:sz w:val="28"/>
        </w:rPr>
        <w:t>нием корневого сигнала изображена на рисунке 2.</w:t>
      </w:r>
      <w:r w:rsidR="00AC0746" w:rsidRPr="00AC0746">
        <w:rPr>
          <w:rFonts w:ascii="Times New Roman" w:hAnsi="Times New Roman" w:cs="Times New Roman"/>
          <w:sz w:val="28"/>
        </w:rPr>
        <w:t>8</w:t>
      </w:r>
      <w:r w:rsidR="00F25FA3">
        <w:rPr>
          <w:rFonts w:ascii="Times New Roman" w:hAnsi="Times New Roman" w:cs="Times New Roman"/>
          <w:sz w:val="28"/>
        </w:rPr>
        <w:t>.</w:t>
      </w:r>
    </w:p>
    <w:p w:rsidR="00F25FA3" w:rsidRDefault="00AC0746" w:rsidP="00F25FA3">
      <w:pPr>
        <w:spacing w:after="0" w:line="360" w:lineRule="auto"/>
        <w:ind w:firstLine="709"/>
        <w:jc w:val="both"/>
        <w:rPr>
          <w:rFonts w:ascii="Times New Roman" w:hAnsi="Times New Roman" w:cs="Times New Roman"/>
          <w:sz w:val="28"/>
        </w:rPr>
      </w:pPr>
      <w:r>
        <w:rPr>
          <w:rFonts w:ascii="Times New Roman" w:hAnsi="Times New Roman" w:cs="Times New Roman"/>
          <w:noProof/>
          <w:sz w:val="28"/>
          <w:lang w:eastAsia="ru-RU"/>
        </w:rPr>
        <w:drawing>
          <wp:inline distT="0" distB="0" distL="0" distR="0">
            <wp:extent cx="5381625" cy="2390775"/>
            <wp:effectExtent l="0" t="0" r="9525"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81625" cy="2390775"/>
                    </a:xfrm>
                    <a:prstGeom prst="rect">
                      <a:avLst/>
                    </a:prstGeom>
                    <a:noFill/>
                    <a:ln>
                      <a:noFill/>
                    </a:ln>
                  </pic:spPr>
                </pic:pic>
              </a:graphicData>
            </a:graphic>
          </wp:inline>
        </w:drawing>
      </w:r>
    </w:p>
    <w:p w:rsidR="00AC0746" w:rsidRPr="00590222" w:rsidRDefault="00AC0746" w:rsidP="00AC0746">
      <w:pPr>
        <w:spacing w:after="0" w:line="360" w:lineRule="auto"/>
        <w:ind w:firstLine="709"/>
        <w:jc w:val="center"/>
        <w:rPr>
          <w:rFonts w:ascii="Times New Roman" w:hAnsi="Times New Roman" w:cs="Times New Roman"/>
          <w:sz w:val="28"/>
        </w:rPr>
      </w:pPr>
      <w:r>
        <w:rPr>
          <w:rFonts w:ascii="Times New Roman" w:hAnsi="Times New Roman" w:cs="Times New Roman"/>
          <w:sz w:val="28"/>
        </w:rPr>
        <w:t>Рисунок 2.</w:t>
      </w:r>
      <w:r w:rsidRPr="00AC0746">
        <w:rPr>
          <w:rFonts w:ascii="Times New Roman" w:hAnsi="Times New Roman" w:cs="Times New Roman"/>
          <w:sz w:val="28"/>
        </w:rPr>
        <w:t>8</w:t>
      </w:r>
      <w:r>
        <w:rPr>
          <w:rFonts w:ascii="Times New Roman" w:hAnsi="Times New Roman" w:cs="Times New Roman"/>
          <w:sz w:val="28"/>
        </w:rPr>
        <w:t xml:space="preserve">. - </w:t>
      </w:r>
      <w:r w:rsidRPr="00AC0746">
        <w:rPr>
          <w:rFonts w:ascii="Times New Roman" w:hAnsi="Times New Roman" w:cs="Times New Roman"/>
          <w:sz w:val="28"/>
        </w:rPr>
        <w:t xml:space="preserve"> Архитектура WDM-PON с использованием корневого сигнала</w:t>
      </w:r>
      <w:r w:rsidR="00590222" w:rsidRPr="00590222">
        <w:rPr>
          <w:rFonts w:ascii="Times New Roman" w:hAnsi="Times New Roman" w:cs="Times New Roman"/>
          <w:sz w:val="28"/>
        </w:rPr>
        <w:t xml:space="preserve"> [16, </w:t>
      </w:r>
      <w:r w:rsidR="00590222">
        <w:rPr>
          <w:rFonts w:ascii="Times New Roman" w:hAnsi="Times New Roman" w:cs="Times New Roman"/>
          <w:sz w:val="28"/>
          <w:lang w:val="en-US"/>
        </w:rPr>
        <w:t>c</w:t>
      </w:r>
      <w:r w:rsidR="00590222" w:rsidRPr="00590222">
        <w:rPr>
          <w:rFonts w:ascii="Times New Roman" w:hAnsi="Times New Roman" w:cs="Times New Roman"/>
          <w:sz w:val="28"/>
        </w:rPr>
        <w:t>. 37]</w:t>
      </w:r>
    </w:p>
    <w:p w:rsidR="00361186" w:rsidRPr="00361186" w:rsidRDefault="00361186" w:rsidP="00AC0746">
      <w:pPr>
        <w:spacing w:after="0" w:line="360" w:lineRule="auto"/>
        <w:ind w:firstLine="709"/>
        <w:jc w:val="both"/>
        <w:rPr>
          <w:rFonts w:ascii="Times New Roman" w:hAnsi="Times New Roman" w:cs="Times New Roman"/>
          <w:sz w:val="28"/>
        </w:rPr>
      </w:pPr>
      <w:r w:rsidRPr="00361186">
        <w:rPr>
          <w:rFonts w:ascii="Times New Roman" w:hAnsi="Times New Roman" w:cs="Times New Roman"/>
          <w:sz w:val="28"/>
        </w:rPr>
        <w:t>Во втором варианте применения абонентские терминалы O</w:t>
      </w:r>
      <w:r w:rsidR="00AC0746">
        <w:rPr>
          <w:rFonts w:ascii="Times New Roman" w:hAnsi="Times New Roman" w:cs="Times New Roman"/>
          <w:sz w:val="28"/>
        </w:rPr>
        <w:t>NT имеют встроенный настраивае</w:t>
      </w:r>
      <w:r w:rsidRPr="00361186">
        <w:rPr>
          <w:rFonts w:ascii="Times New Roman" w:hAnsi="Times New Roman" w:cs="Times New Roman"/>
          <w:sz w:val="28"/>
        </w:rPr>
        <w:t>мый одномодовый лазер, осуществляющий передачу в направлении восходящего потока.</w:t>
      </w:r>
    </w:p>
    <w:p w:rsidR="00AC0746" w:rsidRDefault="00361186" w:rsidP="00AC0746">
      <w:pPr>
        <w:spacing w:after="0" w:line="360" w:lineRule="auto"/>
        <w:ind w:firstLine="709"/>
        <w:jc w:val="both"/>
        <w:rPr>
          <w:rFonts w:ascii="Times New Roman" w:hAnsi="Times New Roman" w:cs="Times New Roman"/>
          <w:sz w:val="28"/>
        </w:rPr>
      </w:pPr>
      <w:r w:rsidRPr="00361186">
        <w:rPr>
          <w:rFonts w:ascii="Times New Roman" w:hAnsi="Times New Roman" w:cs="Times New Roman"/>
          <w:sz w:val="28"/>
        </w:rPr>
        <w:t>Системы WDM-PON при правильной разработке и планиро</w:t>
      </w:r>
      <w:r w:rsidR="00AC0746">
        <w:rPr>
          <w:rFonts w:ascii="Times New Roman" w:hAnsi="Times New Roman" w:cs="Times New Roman"/>
          <w:sz w:val="28"/>
        </w:rPr>
        <w:t xml:space="preserve">вании, возможно будет применять </w:t>
      </w:r>
      <w:r w:rsidRPr="00361186">
        <w:rPr>
          <w:rFonts w:ascii="Times New Roman" w:hAnsi="Times New Roman" w:cs="Times New Roman"/>
          <w:sz w:val="28"/>
        </w:rPr>
        <w:t>совместно с другими технологиями передачи. Последовательный</w:t>
      </w:r>
      <w:r w:rsidR="00AC0746">
        <w:rPr>
          <w:rFonts w:ascii="Times New Roman" w:hAnsi="Times New Roman" w:cs="Times New Roman"/>
          <w:sz w:val="28"/>
        </w:rPr>
        <w:t xml:space="preserve"> переход от существующих оптиче</w:t>
      </w:r>
      <w:r w:rsidRPr="00361186">
        <w:rPr>
          <w:rFonts w:ascii="Times New Roman" w:hAnsi="Times New Roman" w:cs="Times New Roman"/>
          <w:sz w:val="28"/>
        </w:rPr>
        <w:t>ских систем передачи должен быть произведен с соблюдением правил, гарантирующих выполнение</w:t>
      </w:r>
      <w:r w:rsidR="00AC0746">
        <w:rPr>
          <w:rFonts w:ascii="Times New Roman" w:hAnsi="Times New Roman" w:cs="Times New Roman"/>
          <w:sz w:val="28"/>
        </w:rPr>
        <w:t xml:space="preserve"> </w:t>
      </w:r>
      <w:r w:rsidRPr="00361186">
        <w:rPr>
          <w:rFonts w:ascii="Times New Roman" w:hAnsi="Times New Roman" w:cs="Times New Roman"/>
          <w:sz w:val="28"/>
        </w:rPr>
        <w:t>требования по OSNR при наличии отражений и перекрестных помех. Итогом внедрения системы WDMPON</w:t>
      </w:r>
      <w:r w:rsidR="00AC0746">
        <w:rPr>
          <w:rFonts w:ascii="Times New Roman" w:hAnsi="Times New Roman" w:cs="Times New Roman"/>
          <w:sz w:val="28"/>
        </w:rPr>
        <w:t xml:space="preserve"> </w:t>
      </w:r>
      <w:r w:rsidRPr="00361186">
        <w:rPr>
          <w:rFonts w:ascii="Times New Roman" w:hAnsi="Times New Roman" w:cs="Times New Roman"/>
          <w:sz w:val="28"/>
        </w:rPr>
        <w:t xml:space="preserve">станет образования новой гибкой оптической </w:t>
      </w:r>
      <w:r w:rsidRPr="00361186">
        <w:rPr>
          <w:rFonts w:ascii="Times New Roman" w:hAnsi="Times New Roman" w:cs="Times New Roman"/>
          <w:sz w:val="28"/>
        </w:rPr>
        <w:lastRenderedPageBreak/>
        <w:t>сети доступа, способной поддерживать множество</w:t>
      </w:r>
      <w:r w:rsidR="00AC0746">
        <w:rPr>
          <w:rFonts w:ascii="Times New Roman" w:hAnsi="Times New Roman" w:cs="Times New Roman"/>
          <w:sz w:val="28"/>
        </w:rPr>
        <w:t xml:space="preserve"> </w:t>
      </w:r>
      <w:r w:rsidRPr="00361186">
        <w:rPr>
          <w:rFonts w:ascii="Times New Roman" w:hAnsi="Times New Roman" w:cs="Times New Roman"/>
          <w:sz w:val="28"/>
        </w:rPr>
        <w:t>сервисов и услуг без значительного вмешательства в существ</w:t>
      </w:r>
      <w:r w:rsidR="00AC0746">
        <w:rPr>
          <w:rFonts w:ascii="Times New Roman" w:hAnsi="Times New Roman" w:cs="Times New Roman"/>
          <w:sz w:val="28"/>
        </w:rPr>
        <w:t>ующие оптические сети передачи.</w:t>
      </w:r>
    </w:p>
    <w:p w:rsidR="00361186" w:rsidRDefault="00361186" w:rsidP="00AC0746">
      <w:pPr>
        <w:spacing w:after="0" w:line="360" w:lineRule="auto"/>
        <w:ind w:firstLine="709"/>
        <w:jc w:val="both"/>
        <w:rPr>
          <w:rFonts w:ascii="Times New Roman" w:hAnsi="Times New Roman" w:cs="Times New Roman"/>
          <w:sz w:val="28"/>
        </w:rPr>
      </w:pPr>
      <w:r w:rsidRPr="00361186">
        <w:rPr>
          <w:rFonts w:ascii="Times New Roman" w:hAnsi="Times New Roman" w:cs="Times New Roman"/>
          <w:sz w:val="28"/>
        </w:rPr>
        <w:t>Таким</w:t>
      </w:r>
      <w:r w:rsidR="00AC0746">
        <w:rPr>
          <w:rFonts w:ascii="Times New Roman" w:hAnsi="Times New Roman" w:cs="Times New Roman"/>
          <w:sz w:val="28"/>
        </w:rPr>
        <w:t xml:space="preserve"> </w:t>
      </w:r>
      <w:r w:rsidRPr="00361186">
        <w:rPr>
          <w:rFonts w:ascii="Times New Roman" w:hAnsi="Times New Roman" w:cs="Times New Roman"/>
          <w:sz w:val="28"/>
        </w:rPr>
        <w:t>образом</w:t>
      </w:r>
      <w:r w:rsidR="00AC0746">
        <w:rPr>
          <w:rFonts w:ascii="Times New Roman" w:hAnsi="Times New Roman" w:cs="Times New Roman"/>
          <w:sz w:val="28"/>
        </w:rPr>
        <w:t>,</w:t>
      </w:r>
      <w:r w:rsidRPr="00361186">
        <w:rPr>
          <w:rFonts w:ascii="Times New Roman" w:hAnsi="Times New Roman" w:cs="Times New Roman"/>
          <w:sz w:val="28"/>
        </w:rPr>
        <w:t xml:space="preserve"> WDM-PON становится достойным вариантом оптоволоконной сети доступа и в ряде других</w:t>
      </w:r>
      <w:r w:rsidR="00AC0746">
        <w:rPr>
          <w:rFonts w:ascii="Times New Roman" w:hAnsi="Times New Roman" w:cs="Times New Roman"/>
          <w:sz w:val="28"/>
        </w:rPr>
        <w:t xml:space="preserve"> </w:t>
      </w:r>
      <w:r w:rsidRPr="00361186">
        <w:rPr>
          <w:rFonts w:ascii="Times New Roman" w:hAnsi="Times New Roman" w:cs="Times New Roman"/>
          <w:sz w:val="28"/>
        </w:rPr>
        <w:t>случаев.</w:t>
      </w:r>
    </w:p>
    <w:p w:rsidR="00AC0746" w:rsidRDefault="00AC0746" w:rsidP="00B434CA">
      <w:pPr>
        <w:spacing w:after="0" w:line="360" w:lineRule="auto"/>
        <w:ind w:firstLine="709"/>
        <w:jc w:val="both"/>
        <w:rPr>
          <w:rFonts w:ascii="Times New Roman" w:hAnsi="Times New Roman" w:cs="Times New Roman"/>
          <w:sz w:val="28"/>
        </w:rPr>
      </w:pPr>
      <w:r w:rsidRPr="00AC0746">
        <w:rPr>
          <w:rFonts w:ascii="Times New Roman" w:hAnsi="Times New Roman" w:cs="Times New Roman"/>
          <w:sz w:val="28"/>
        </w:rPr>
        <w:t>Поддержка текущих потребностей в широкополосном доступе, а</w:t>
      </w:r>
      <w:r>
        <w:rPr>
          <w:rFonts w:ascii="Times New Roman" w:hAnsi="Times New Roman" w:cs="Times New Roman"/>
          <w:sz w:val="28"/>
        </w:rPr>
        <w:t xml:space="preserve"> также большой потенциал в удо</w:t>
      </w:r>
      <w:r w:rsidRPr="00AC0746">
        <w:rPr>
          <w:rFonts w:ascii="Times New Roman" w:hAnsi="Times New Roman" w:cs="Times New Roman"/>
          <w:sz w:val="28"/>
        </w:rPr>
        <w:t>влетворении растущих запросов абонентов обеспечивают технологии WDM-PON конкурентоспособное</w:t>
      </w:r>
      <w:r>
        <w:rPr>
          <w:rFonts w:ascii="Times New Roman" w:hAnsi="Times New Roman" w:cs="Times New Roman"/>
          <w:sz w:val="28"/>
        </w:rPr>
        <w:t xml:space="preserve"> </w:t>
      </w:r>
      <w:r w:rsidRPr="00AC0746">
        <w:rPr>
          <w:rFonts w:ascii="Times New Roman" w:hAnsi="Times New Roman" w:cs="Times New Roman"/>
          <w:sz w:val="28"/>
        </w:rPr>
        <w:t>положение в реалиях современного рынка предоставления широкопо</w:t>
      </w:r>
      <w:r>
        <w:rPr>
          <w:rFonts w:ascii="Times New Roman" w:hAnsi="Times New Roman" w:cs="Times New Roman"/>
          <w:sz w:val="28"/>
        </w:rPr>
        <w:t>лосного доступа, как и в обозри</w:t>
      </w:r>
      <w:r w:rsidRPr="00AC0746">
        <w:rPr>
          <w:rFonts w:ascii="Times New Roman" w:hAnsi="Times New Roman" w:cs="Times New Roman"/>
          <w:sz w:val="28"/>
        </w:rPr>
        <w:t>мом будущем. Учитывая тенденцию развития систем передачи данных, при которой стоимость на</w:t>
      </w:r>
      <w:r>
        <w:rPr>
          <w:rFonts w:ascii="Times New Roman" w:hAnsi="Times New Roman" w:cs="Times New Roman"/>
          <w:sz w:val="28"/>
        </w:rPr>
        <w:t xml:space="preserve"> </w:t>
      </w:r>
      <w:r w:rsidRPr="00AC0746">
        <w:rPr>
          <w:rFonts w:ascii="Times New Roman" w:hAnsi="Times New Roman" w:cs="Times New Roman"/>
          <w:sz w:val="28"/>
        </w:rPr>
        <w:t>внедрение и поддержку новых систем связи, данная технология может стать лидирующей на рынке</w:t>
      </w:r>
      <w:r>
        <w:rPr>
          <w:rFonts w:ascii="Times New Roman" w:hAnsi="Times New Roman" w:cs="Times New Roman"/>
          <w:sz w:val="28"/>
        </w:rPr>
        <w:t xml:space="preserve"> </w:t>
      </w:r>
      <w:r w:rsidRPr="00AC0746">
        <w:rPr>
          <w:rFonts w:ascii="Times New Roman" w:hAnsi="Times New Roman" w:cs="Times New Roman"/>
          <w:sz w:val="28"/>
        </w:rPr>
        <w:t>информационных услуг о</w:t>
      </w:r>
      <w:r>
        <w:rPr>
          <w:rFonts w:ascii="Times New Roman" w:hAnsi="Times New Roman" w:cs="Times New Roman"/>
          <w:sz w:val="28"/>
        </w:rPr>
        <w:t>беспечения высокоростной связи.</w:t>
      </w:r>
    </w:p>
    <w:p w:rsidR="00B434CA" w:rsidRPr="00B434CA" w:rsidRDefault="00B434CA" w:rsidP="00B434CA">
      <w:pPr>
        <w:spacing w:after="0" w:line="360" w:lineRule="auto"/>
        <w:ind w:firstLine="709"/>
        <w:jc w:val="both"/>
        <w:rPr>
          <w:rFonts w:ascii="Times New Roman" w:hAnsi="Times New Roman" w:cs="Times New Roman"/>
          <w:sz w:val="28"/>
        </w:rPr>
      </w:pPr>
      <w:r w:rsidRPr="00B434CA">
        <w:rPr>
          <w:rFonts w:ascii="Times New Roman" w:hAnsi="Times New Roman" w:cs="Times New Roman"/>
          <w:sz w:val="28"/>
        </w:rPr>
        <w:t>Исходя из вышеперечисленных отличительных особенностей TWDM PON, можно предположить два основных сценария использования подобных систем на практике:</w:t>
      </w:r>
    </w:p>
    <w:p w:rsidR="00B434CA" w:rsidRPr="00B434CA" w:rsidRDefault="00B434CA" w:rsidP="00B434CA">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 </w:t>
      </w:r>
      <w:r w:rsidRPr="00B434CA">
        <w:rPr>
          <w:rFonts w:ascii="Times New Roman" w:hAnsi="Times New Roman" w:cs="Times New Roman"/>
          <w:sz w:val="28"/>
        </w:rPr>
        <w:t xml:space="preserve"> </w:t>
      </w:r>
      <w:r>
        <w:rPr>
          <w:rFonts w:ascii="Times New Roman" w:hAnsi="Times New Roman" w:cs="Times New Roman"/>
          <w:sz w:val="28"/>
        </w:rPr>
        <w:t>Первым сценарием является «</w:t>
      </w:r>
      <w:r w:rsidRPr="00B434CA">
        <w:rPr>
          <w:rFonts w:ascii="Times New Roman" w:hAnsi="Times New Roman" w:cs="Times New Roman"/>
          <w:sz w:val="28"/>
        </w:rPr>
        <w:t>pay-as-you-grow</w:t>
      </w:r>
      <w:r>
        <w:rPr>
          <w:rFonts w:ascii="Times New Roman" w:hAnsi="Times New Roman" w:cs="Times New Roman"/>
          <w:sz w:val="28"/>
        </w:rPr>
        <w:t>»</w:t>
      </w:r>
      <w:r w:rsidRPr="00B434CA">
        <w:rPr>
          <w:rFonts w:ascii="Times New Roman" w:hAnsi="Times New Roman" w:cs="Times New Roman"/>
          <w:sz w:val="28"/>
        </w:rPr>
        <w:t>. Данный сценарий предусматривает постепенное внедрение технологии TWDM PON в рамках расширения существующей сети или на этапе развертывания новой.</w:t>
      </w:r>
    </w:p>
    <w:p w:rsidR="00B434CA" w:rsidRPr="00B434CA" w:rsidRDefault="00B434CA" w:rsidP="00B434CA">
      <w:pPr>
        <w:spacing w:after="0" w:line="360" w:lineRule="auto"/>
        <w:ind w:firstLine="709"/>
        <w:jc w:val="both"/>
        <w:rPr>
          <w:rFonts w:ascii="Times New Roman" w:hAnsi="Times New Roman" w:cs="Times New Roman"/>
          <w:sz w:val="28"/>
        </w:rPr>
      </w:pPr>
      <w:r w:rsidRPr="00B434CA">
        <w:rPr>
          <w:rFonts w:ascii="Times New Roman" w:hAnsi="Times New Roman" w:cs="Times New Roman"/>
          <w:sz w:val="28"/>
        </w:rPr>
        <w:t>Количество задействованных пар длин волн (дуплексных каналов связи) напрямую зависит от числа абонентов сети, при увеличении последних оператор может вводить новые каналы ПД в эксплуатацию без глобальной стройки ВОЛС. У оператора отпадает необходимость изначально «закладываться на будущее», появляется возможность планомерно инвестировать в развитие сети, что заметно снижает финансовые риски, а также минимизирует ошибки в стратегии развития сети.</w:t>
      </w:r>
    </w:p>
    <w:p w:rsidR="00B434CA" w:rsidRPr="00B434CA" w:rsidRDefault="00B434CA" w:rsidP="00B434CA">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 </w:t>
      </w:r>
      <w:r w:rsidRPr="00B434CA">
        <w:rPr>
          <w:rFonts w:ascii="Times New Roman" w:hAnsi="Times New Roman" w:cs="Times New Roman"/>
          <w:sz w:val="28"/>
        </w:rPr>
        <w:t xml:space="preserve"> Вторым сценарием использования систем TWDM PON является </w:t>
      </w:r>
      <w:r>
        <w:rPr>
          <w:rFonts w:ascii="Times New Roman" w:hAnsi="Times New Roman" w:cs="Times New Roman"/>
          <w:sz w:val="28"/>
        </w:rPr>
        <w:t>«local-loop-unbundling»</w:t>
      </w:r>
      <w:r w:rsidRPr="00B434CA">
        <w:rPr>
          <w:rFonts w:ascii="Times New Roman" w:hAnsi="Times New Roman" w:cs="Times New Roman"/>
          <w:sz w:val="28"/>
        </w:rPr>
        <w:t xml:space="preserve"> (LLU). Данный сценарий предполагает совместное использование одной PON-сети несколькими операторами или намеренную фрагментацию сети одного провайдера. В сценарии LLU для каждого провайдера/оптической подсети используется определенная пара длин волн, </w:t>
      </w:r>
      <w:r w:rsidRPr="00B434CA">
        <w:rPr>
          <w:rFonts w:ascii="Times New Roman" w:hAnsi="Times New Roman" w:cs="Times New Roman"/>
          <w:sz w:val="28"/>
        </w:rPr>
        <w:lastRenderedPageBreak/>
        <w:t>подобный сценарий позволит снизить финансовые затраты группе операторов при постройке сети PON или увеличить отказоустойчивость сети одного оператора.</w:t>
      </w:r>
    </w:p>
    <w:p w:rsidR="00B434CA" w:rsidRDefault="00B434CA" w:rsidP="00B434CA">
      <w:pPr>
        <w:spacing w:after="0" w:line="360" w:lineRule="auto"/>
        <w:ind w:firstLine="709"/>
        <w:jc w:val="both"/>
        <w:rPr>
          <w:rFonts w:ascii="Times New Roman" w:hAnsi="Times New Roman" w:cs="Times New Roman"/>
          <w:sz w:val="28"/>
        </w:rPr>
      </w:pPr>
      <w:r w:rsidRPr="00B434CA">
        <w:rPr>
          <w:rFonts w:ascii="Times New Roman" w:hAnsi="Times New Roman" w:cs="Times New Roman"/>
          <w:sz w:val="28"/>
        </w:rPr>
        <w:t xml:space="preserve"> Перспективы развития технологии TWDM PON весьма впечатляющие, так как использование оптических усилителей, перестраиваемых оптических компонентов, позволяет операторам максимально гибко разворачивать и развивать пассивные оптические сети. Соответственно операторы сами могут выбрать сценарий развития сети, который наилучшим образом соответствует их бизнес-модели. TWDM PON может сосуществовать с другими PON-технологиями, что оставляет простор для развития операторов и дает возможность добавлять длины волн постепенно, по мере необходимости. В результате оператор может построить сеть, запустить GPON, а затем уже выделять длины волн для компаний–провайдеров или оставить для собственных нужд.</w:t>
      </w:r>
    </w:p>
    <w:p w:rsidR="009057BD" w:rsidRDefault="009057BD" w:rsidP="00CA421B">
      <w:pPr>
        <w:spacing w:after="0" w:line="360" w:lineRule="auto"/>
        <w:ind w:firstLine="709"/>
        <w:jc w:val="both"/>
        <w:rPr>
          <w:rFonts w:ascii="Times New Roman" w:hAnsi="Times New Roman" w:cs="Times New Roman"/>
          <w:sz w:val="28"/>
        </w:rPr>
      </w:pPr>
    </w:p>
    <w:p w:rsidR="009057BD" w:rsidRDefault="009057BD" w:rsidP="00CA421B">
      <w:pPr>
        <w:spacing w:after="0" w:line="360" w:lineRule="auto"/>
        <w:ind w:firstLine="709"/>
        <w:jc w:val="both"/>
        <w:rPr>
          <w:rFonts w:ascii="Times New Roman" w:hAnsi="Times New Roman" w:cs="Times New Roman"/>
          <w:sz w:val="28"/>
        </w:rPr>
      </w:pPr>
    </w:p>
    <w:p w:rsidR="009057BD" w:rsidRDefault="009057BD" w:rsidP="00CA421B">
      <w:pPr>
        <w:spacing w:after="0" w:line="360" w:lineRule="auto"/>
        <w:ind w:firstLine="709"/>
        <w:jc w:val="both"/>
        <w:rPr>
          <w:rFonts w:ascii="Times New Roman" w:hAnsi="Times New Roman" w:cs="Times New Roman"/>
          <w:sz w:val="28"/>
        </w:rPr>
      </w:pPr>
    </w:p>
    <w:p w:rsidR="009057BD" w:rsidRDefault="009057BD" w:rsidP="00CA421B">
      <w:pPr>
        <w:spacing w:after="0" w:line="360" w:lineRule="auto"/>
        <w:ind w:firstLine="709"/>
        <w:jc w:val="both"/>
        <w:rPr>
          <w:rFonts w:ascii="Times New Roman" w:hAnsi="Times New Roman" w:cs="Times New Roman"/>
          <w:sz w:val="28"/>
        </w:rPr>
      </w:pPr>
    </w:p>
    <w:p w:rsidR="009057BD" w:rsidRDefault="009057BD" w:rsidP="00CA421B">
      <w:pPr>
        <w:spacing w:after="0" w:line="360" w:lineRule="auto"/>
        <w:ind w:firstLine="709"/>
        <w:jc w:val="both"/>
        <w:rPr>
          <w:rFonts w:ascii="Times New Roman" w:hAnsi="Times New Roman" w:cs="Times New Roman"/>
          <w:sz w:val="28"/>
        </w:rPr>
      </w:pPr>
    </w:p>
    <w:p w:rsidR="009057BD" w:rsidRDefault="009057BD" w:rsidP="00CA421B">
      <w:pPr>
        <w:spacing w:after="0" w:line="360" w:lineRule="auto"/>
        <w:ind w:firstLine="709"/>
        <w:jc w:val="both"/>
        <w:rPr>
          <w:rFonts w:ascii="Times New Roman" w:hAnsi="Times New Roman" w:cs="Times New Roman"/>
          <w:sz w:val="28"/>
        </w:rPr>
      </w:pPr>
    </w:p>
    <w:p w:rsidR="00B434CA" w:rsidRDefault="00B434CA" w:rsidP="00CA421B">
      <w:pPr>
        <w:spacing w:after="0" w:line="360" w:lineRule="auto"/>
        <w:ind w:firstLine="709"/>
        <w:jc w:val="both"/>
        <w:rPr>
          <w:rFonts w:ascii="Times New Roman" w:hAnsi="Times New Roman" w:cs="Times New Roman"/>
          <w:sz w:val="28"/>
        </w:rPr>
      </w:pPr>
    </w:p>
    <w:p w:rsidR="00B434CA" w:rsidRDefault="00B434CA" w:rsidP="00CA421B">
      <w:pPr>
        <w:spacing w:after="0" w:line="360" w:lineRule="auto"/>
        <w:ind w:firstLine="709"/>
        <w:jc w:val="both"/>
        <w:rPr>
          <w:rFonts w:ascii="Times New Roman" w:hAnsi="Times New Roman" w:cs="Times New Roman"/>
          <w:sz w:val="28"/>
        </w:rPr>
      </w:pPr>
    </w:p>
    <w:p w:rsidR="00B434CA" w:rsidRDefault="00B434CA" w:rsidP="00CA421B">
      <w:pPr>
        <w:spacing w:after="0" w:line="360" w:lineRule="auto"/>
        <w:ind w:firstLine="709"/>
        <w:jc w:val="both"/>
        <w:rPr>
          <w:rFonts w:ascii="Times New Roman" w:hAnsi="Times New Roman" w:cs="Times New Roman"/>
          <w:sz w:val="28"/>
        </w:rPr>
      </w:pPr>
    </w:p>
    <w:p w:rsidR="00B434CA" w:rsidRDefault="00B434CA" w:rsidP="00CA421B">
      <w:pPr>
        <w:spacing w:after="0" w:line="360" w:lineRule="auto"/>
        <w:ind w:firstLine="709"/>
        <w:jc w:val="both"/>
        <w:rPr>
          <w:rFonts w:ascii="Times New Roman" w:hAnsi="Times New Roman" w:cs="Times New Roman"/>
          <w:sz w:val="28"/>
        </w:rPr>
      </w:pPr>
    </w:p>
    <w:p w:rsidR="00B434CA" w:rsidRDefault="00B434CA" w:rsidP="00CA421B">
      <w:pPr>
        <w:spacing w:after="0" w:line="360" w:lineRule="auto"/>
        <w:ind w:firstLine="709"/>
        <w:jc w:val="both"/>
        <w:rPr>
          <w:rFonts w:ascii="Times New Roman" w:hAnsi="Times New Roman" w:cs="Times New Roman"/>
          <w:sz w:val="28"/>
        </w:rPr>
      </w:pPr>
    </w:p>
    <w:p w:rsidR="00B434CA" w:rsidRDefault="00B434CA" w:rsidP="00CA421B">
      <w:pPr>
        <w:spacing w:after="0" w:line="360" w:lineRule="auto"/>
        <w:ind w:firstLine="709"/>
        <w:jc w:val="both"/>
        <w:rPr>
          <w:rFonts w:ascii="Times New Roman" w:hAnsi="Times New Roman" w:cs="Times New Roman"/>
          <w:sz w:val="28"/>
        </w:rPr>
      </w:pPr>
    </w:p>
    <w:p w:rsidR="00B434CA" w:rsidRDefault="00B434CA" w:rsidP="00CA421B">
      <w:pPr>
        <w:spacing w:after="0" w:line="360" w:lineRule="auto"/>
        <w:ind w:firstLine="709"/>
        <w:jc w:val="both"/>
        <w:rPr>
          <w:rFonts w:ascii="Times New Roman" w:hAnsi="Times New Roman" w:cs="Times New Roman"/>
          <w:sz w:val="28"/>
        </w:rPr>
      </w:pPr>
    </w:p>
    <w:p w:rsidR="00B434CA" w:rsidRDefault="00B434CA" w:rsidP="00CA421B">
      <w:pPr>
        <w:spacing w:after="0" w:line="360" w:lineRule="auto"/>
        <w:ind w:firstLine="709"/>
        <w:jc w:val="both"/>
        <w:rPr>
          <w:rFonts w:ascii="Times New Roman" w:hAnsi="Times New Roman" w:cs="Times New Roman"/>
          <w:sz w:val="28"/>
        </w:rPr>
      </w:pPr>
    </w:p>
    <w:p w:rsidR="00B434CA" w:rsidRDefault="00B434CA" w:rsidP="00CA421B">
      <w:pPr>
        <w:spacing w:after="0" w:line="360" w:lineRule="auto"/>
        <w:ind w:firstLine="709"/>
        <w:jc w:val="both"/>
        <w:rPr>
          <w:rFonts w:ascii="Times New Roman" w:hAnsi="Times New Roman" w:cs="Times New Roman"/>
          <w:sz w:val="28"/>
        </w:rPr>
      </w:pPr>
    </w:p>
    <w:p w:rsidR="009057BD" w:rsidRPr="00092814" w:rsidRDefault="009057BD" w:rsidP="00092814">
      <w:pPr>
        <w:pStyle w:val="1"/>
        <w:ind w:firstLine="709"/>
        <w:rPr>
          <w:rFonts w:ascii="Times New Roman" w:hAnsi="Times New Roman" w:cs="Times New Roman"/>
          <w:color w:val="0D0D0D" w:themeColor="text1" w:themeTint="F2"/>
        </w:rPr>
      </w:pPr>
      <w:bookmarkStart w:id="9" w:name="_Toc515310193"/>
      <w:r w:rsidRPr="00092814">
        <w:rPr>
          <w:rFonts w:ascii="Times New Roman" w:hAnsi="Times New Roman" w:cs="Times New Roman"/>
          <w:color w:val="0D0D0D" w:themeColor="text1" w:themeTint="F2"/>
        </w:rPr>
        <w:lastRenderedPageBreak/>
        <w:t>Заключение</w:t>
      </w:r>
      <w:bookmarkEnd w:id="9"/>
    </w:p>
    <w:p w:rsidR="009057BD" w:rsidRDefault="009057BD" w:rsidP="00AF18CE">
      <w:pPr>
        <w:spacing w:after="0" w:line="240" w:lineRule="auto"/>
        <w:ind w:firstLine="709"/>
        <w:jc w:val="both"/>
        <w:rPr>
          <w:rFonts w:ascii="Times New Roman" w:hAnsi="Times New Roman" w:cs="Times New Roman"/>
          <w:sz w:val="28"/>
        </w:rPr>
      </w:pPr>
    </w:p>
    <w:p w:rsidR="00520F42" w:rsidRPr="00520F42" w:rsidRDefault="00520F42" w:rsidP="00520F42">
      <w:pPr>
        <w:spacing w:after="0" w:line="360" w:lineRule="auto"/>
        <w:ind w:firstLine="709"/>
        <w:jc w:val="both"/>
        <w:rPr>
          <w:rFonts w:ascii="Times New Roman" w:hAnsi="Times New Roman" w:cs="Times New Roman"/>
          <w:sz w:val="28"/>
        </w:rPr>
      </w:pPr>
      <w:r w:rsidRPr="00520F42">
        <w:rPr>
          <w:rFonts w:ascii="Times New Roman" w:hAnsi="Times New Roman" w:cs="Times New Roman"/>
          <w:sz w:val="28"/>
        </w:rPr>
        <w:t>Стремительное</w:t>
      </w:r>
      <w:r>
        <w:rPr>
          <w:rFonts w:ascii="Times New Roman" w:hAnsi="Times New Roman" w:cs="Times New Roman"/>
          <w:sz w:val="28"/>
        </w:rPr>
        <w:t xml:space="preserve"> внедрение сетевых технологий в </w:t>
      </w:r>
      <w:r w:rsidRPr="00520F42">
        <w:rPr>
          <w:rFonts w:ascii="Times New Roman" w:hAnsi="Times New Roman" w:cs="Times New Roman"/>
          <w:sz w:val="28"/>
        </w:rPr>
        <w:t xml:space="preserve">повседневную жизнь человека, </w:t>
      </w:r>
      <w:r>
        <w:rPr>
          <w:rFonts w:ascii="Times New Roman" w:hAnsi="Times New Roman" w:cs="Times New Roman"/>
          <w:sz w:val="28"/>
        </w:rPr>
        <w:t xml:space="preserve">привело к тому, что сегодня это </w:t>
      </w:r>
      <w:r w:rsidRPr="00520F42">
        <w:rPr>
          <w:rFonts w:ascii="Times New Roman" w:hAnsi="Times New Roman" w:cs="Times New Roman"/>
          <w:sz w:val="28"/>
        </w:rPr>
        <w:t>уже хорошо отлаженная систе</w:t>
      </w:r>
      <w:r>
        <w:rPr>
          <w:rFonts w:ascii="Times New Roman" w:hAnsi="Times New Roman" w:cs="Times New Roman"/>
          <w:sz w:val="28"/>
        </w:rPr>
        <w:t xml:space="preserve">ма, включающая в себя Интернет, </w:t>
      </w:r>
      <w:r w:rsidRPr="00520F42">
        <w:rPr>
          <w:rFonts w:ascii="Times New Roman" w:hAnsi="Times New Roman" w:cs="Times New Roman"/>
          <w:sz w:val="28"/>
        </w:rPr>
        <w:t>телефонию, и телевидение, вс</w:t>
      </w:r>
      <w:r>
        <w:rPr>
          <w:rFonts w:ascii="Times New Roman" w:hAnsi="Times New Roman" w:cs="Times New Roman"/>
          <w:sz w:val="28"/>
        </w:rPr>
        <w:t xml:space="preserve">е составляющие которой работают синхронно, не мешая друг другу. </w:t>
      </w:r>
      <w:r w:rsidRPr="00520F42">
        <w:rPr>
          <w:rFonts w:ascii="Times New Roman" w:hAnsi="Times New Roman" w:cs="Times New Roman"/>
          <w:sz w:val="28"/>
        </w:rPr>
        <w:t>Быстрому развитию сетей Ethernet способствов</w:t>
      </w:r>
      <w:r>
        <w:rPr>
          <w:rFonts w:ascii="Times New Roman" w:hAnsi="Times New Roman" w:cs="Times New Roman"/>
          <w:sz w:val="28"/>
        </w:rPr>
        <w:t xml:space="preserve">ало </w:t>
      </w:r>
      <w:r w:rsidRPr="00520F42">
        <w:rPr>
          <w:rFonts w:ascii="Times New Roman" w:hAnsi="Times New Roman" w:cs="Times New Roman"/>
          <w:sz w:val="28"/>
        </w:rPr>
        <w:t>внедрение технологии пассивных оптических сетей.</w:t>
      </w:r>
    </w:p>
    <w:p w:rsidR="00520F42" w:rsidRPr="00520F42" w:rsidRDefault="00520F42" w:rsidP="00912D44">
      <w:pPr>
        <w:spacing w:after="0" w:line="360" w:lineRule="auto"/>
        <w:ind w:firstLine="709"/>
        <w:jc w:val="both"/>
        <w:rPr>
          <w:rFonts w:ascii="Times New Roman" w:hAnsi="Times New Roman" w:cs="Times New Roman"/>
          <w:sz w:val="28"/>
        </w:rPr>
      </w:pPr>
      <w:r w:rsidRPr="00520F42">
        <w:rPr>
          <w:rFonts w:ascii="Times New Roman" w:hAnsi="Times New Roman" w:cs="Times New Roman"/>
          <w:sz w:val="28"/>
        </w:rPr>
        <w:t>PON – технологии ш</w:t>
      </w:r>
      <w:r w:rsidR="00912D44">
        <w:rPr>
          <w:rFonts w:ascii="Times New Roman" w:hAnsi="Times New Roman" w:cs="Times New Roman"/>
          <w:sz w:val="28"/>
        </w:rPr>
        <w:t xml:space="preserve">ирокополосного мультисервисного </w:t>
      </w:r>
      <w:r w:rsidRPr="00520F42">
        <w:rPr>
          <w:rFonts w:ascii="Times New Roman" w:hAnsi="Times New Roman" w:cs="Times New Roman"/>
          <w:sz w:val="28"/>
        </w:rPr>
        <w:t>доступа по оптическому волокну</w:t>
      </w:r>
      <w:r w:rsidR="00912D44">
        <w:rPr>
          <w:rFonts w:ascii="Times New Roman" w:hAnsi="Times New Roman" w:cs="Times New Roman"/>
          <w:sz w:val="28"/>
        </w:rPr>
        <w:t xml:space="preserve">. </w:t>
      </w:r>
      <w:r w:rsidRPr="00520F42">
        <w:rPr>
          <w:rFonts w:ascii="Times New Roman" w:hAnsi="Times New Roman" w:cs="Times New Roman"/>
          <w:sz w:val="28"/>
        </w:rPr>
        <w:t>Использование оптовол</w:t>
      </w:r>
      <w:r w:rsidR="00912D44">
        <w:rPr>
          <w:rFonts w:ascii="Times New Roman" w:hAnsi="Times New Roman" w:cs="Times New Roman"/>
          <w:sz w:val="28"/>
        </w:rPr>
        <w:t xml:space="preserve">оконного кабеля позволило резко </w:t>
      </w:r>
      <w:r w:rsidRPr="00520F42">
        <w:rPr>
          <w:rFonts w:ascii="Times New Roman" w:hAnsi="Times New Roman" w:cs="Times New Roman"/>
          <w:sz w:val="28"/>
        </w:rPr>
        <w:t xml:space="preserve">увеличить как скорость, так </w:t>
      </w:r>
      <w:r w:rsidR="00912D44">
        <w:rPr>
          <w:rFonts w:ascii="Times New Roman" w:hAnsi="Times New Roman" w:cs="Times New Roman"/>
          <w:sz w:val="28"/>
        </w:rPr>
        <w:t xml:space="preserve">и качество передачи информации. </w:t>
      </w:r>
      <w:r w:rsidRPr="00520F42">
        <w:rPr>
          <w:rFonts w:ascii="Times New Roman" w:hAnsi="Times New Roman" w:cs="Times New Roman"/>
          <w:sz w:val="28"/>
        </w:rPr>
        <w:t>При эксплуатации</w:t>
      </w:r>
      <w:r w:rsidR="00912D44">
        <w:rPr>
          <w:rFonts w:ascii="Times New Roman" w:hAnsi="Times New Roman" w:cs="Times New Roman"/>
          <w:sz w:val="28"/>
        </w:rPr>
        <w:t xml:space="preserve"> оптоволоконный кабель не имеет </w:t>
      </w:r>
      <w:r w:rsidRPr="00520F42">
        <w:rPr>
          <w:rFonts w:ascii="Times New Roman" w:hAnsi="Times New Roman" w:cs="Times New Roman"/>
          <w:sz w:val="28"/>
        </w:rPr>
        <w:t xml:space="preserve">побочных явлений, ухудшения </w:t>
      </w:r>
      <w:r w:rsidR="00912D44">
        <w:rPr>
          <w:rFonts w:ascii="Times New Roman" w:hAnsi="Times New Roman" w:cs="Times New Roman"/>
          <w:sz w:val="28"/>
        </w:rPr>
        <w:t xml:space="preserve">качества сигнала на расстоянии, </w:t>
      </w:r>
      <w:r w:rsidRPr="00520F42">
        <w:rPr>
          <w:rFonts w:ascii="Times New Roman" w:hAnsi="Times New Roman" w:cs="Times New Roman"/>
          <w:sz w:val="28"/>
        </w:rPr>
        <w:t>перегрева провода. Достоинс</w:t>
      </w:r>
      <w:r w:rsidR="00912D44">
        <w:rPr>
          <w:rFonts w:ascii="Times New Roman" w:hAnsi="Times New Roman" w:cs="Times New Roman"/>
          <w:sz w:val="28"/>
        </w:rPr>
        <w:t xml:space="preserve">тво оптоволокна – невозможность </w:t>
      </w:r>
      <w:r w:rsidRPr="00520F42">
        <w:rPr>
          <w:rFonts w:ascii="Times New Roman" w:hAnsi="Times New Roman" w:cs="Times New Roman"/>
          <w:sz w:val="28"/>
        </w:rPr>
        <w:t>влияния на передаваемый сигна</w:t>
      </w:r>
      <w:r w:rsidR="00912D44">
        <w:rPr>
          <w:rFonts w:ascii="Times New Roman" w:hAnsi="Times New Roman" w:cs="Times New Roman"/>
          <w:sz w:val="28"/>
        </w:rPr>
        <w:t xml:space="preserve">л, поэтому ему не нужен экран, </w:t>
      </w:r>
      <w:r w:rsidRPr="00520F42">
        <w:rPr>
          <w:rFonts w:ascii="Times New Roman" w:hAnsi="Times New Roman" w:cs="Times New Roman"/>
          <w:sz w:val="28"/>
        </w:rPr>
        <w:t>блуждающие токи на него не действуют.</w:t>
      </w:r>
    </w:p>
    <w:p w:rsidR="00520F42" w:rsidRDefault="00520F42" w:rsidP="00912D44">
      <w:pPr>
        <w:spacing w:after="0" w:line="360" w:lineRule="auto"/>
        <w:ind w:firstLine="709"/>
        <w:jc w:val="both"/>
        <w:rPr>
          <w:rFonts w:ascii="Times New Roman" w:hAnsi="Times New Roman" w:cs="Times New Roman"/>
          <w:sz w:val="28"/>
        </w:rPr>
      </w:pPr>
      <w:r w:rsidRPr="00520F42">
        <w:rPr>
          <w:rFonts w:ascii="Times New Roman" w:hAnsi="Times New Roman" w:cs="Times New Roman"/>
          <w:sz w:val="28"/>
        </w:rPr>
        <w:t>Технология п</w:t>
      </w:r>
      <w:r w:rsidR="00912D44">
        <w:rPr>
          <w:rFonts w:ascii="Times New Roman" w:hAnsi="Times New Roman" w:cs="Times New Roman"/>
          <w:sz w:val="28"/>
        </w:rPr>
        <w:t xml:space="preserve">ассивных оптических сетей – это </w:t>
      </w:r>
      <w:r w:rsidRPr="00520F42">
        <w:rPr>
          <w:rFonts w:ascii="Times New Roman" w:hAnsi="Times New Roman" w:cs="Times New Roman"/>
          <w:sz w:val="28"/>
        </w:rPr>
        <w:t>распределительная сеть доступа, основанная на древовидной</w:t>
      </w:r>
      <w:r w:rsidR="00912D44">
        <w:rPr>
          <w:rFonts w:ascii="Times New Roman" w:hAnsi="Times New Roman" w:cs="Times New Roman"/>
          <w:sz w:val="28"/>
        </w:rPr>
        <w:t xml:space="preserve"> </w:t>
      </w:r>
      <w:r w:rsidRPr="00520F42">
        <w:rPr>
          <w:rFonts w:ascii="Times New Roman" w:hAnsi="Times New Roman" w:cs="Times New Roman"/>
          <w:sz w:val="28"/>
        </w:rPr>
        <w:t>волоконной кабельной архит</w:t>
      </w:r>
      <w:r w:rsidR="00912D44">
        <w:rPr>
          <w:rFonts w:ascii="Times New Roman" w:hAnsi="Times New Roman" w:cs="Times New Roman"/>
          <w:sz w:val="28"/>
        </w:rPr>
        <w:t xml:space="preserve">ектуре с пассивными оптическими </w:t>
      </w:r>
      <w:r w:rsidRPr="00520F42">
        <w:rPr>
          <w:rFonts w:ascii="Times New Roman" w:hAnsi="Times New Roman" w:cs="Times New Roman"/>
          <w:sz w:val="28"/>
        </w:rPr>
        <w:t>разветвителями на узлах, кот</w:t>
      </w:r>
      <w:r w:rsidR="00912D44">
        <w:rPr>
          <w:rFonts w:ascii="Times New Roman" w:hAnsi="Times New Roman" w:cs="Times New Roman"/>
          <w:sz w:val="28"/>
        </w:rPr>
        <w:t xml:space="preserve">орая способна обеспечить </w:t>
      </w:r>
      <w:r w:rsidRPr="00520F42">
        <w:rPr>
          <w:rFonts w:ascii="Times New Roman" w:hAnsi="Times New Roman" w:cs="Times New Roman"/>
          <w:sz w:val="28"/>
        </w:rPr>
        <w:t>широкополосную передачу разнообразных приложений</w:t>
      </w:r>
      <w:r>
        <w:rPr>
          <w:rFonts w:ascii="Times New Roman" w:hAnsi="Times New Roman" w:cs="Times New Roman"/>
          <w:sz w:val="28"/>
        </w:rPr>
        <w:t xml:space="preserve">. </w:t>
      </w:r>
    </w:p>
    <w:p w:rsidR="009057BD" w:rsidRPr="009057BD" w:rsidRDefault="009057BD" w:rsidP="009057BD">
      <w:pPr>
        <w:spacing w:after="0" w:line="360" w:lineRule="auto"/>
        <w:ind w:firstLine="709"/>
        <w:jc w:val="both"/>
        <w:rPr>
          <w:rFonts w:ascii="Times New Roman" w:hAnsi="Times New Roman" w:cs="Times New Roman"/>
          <w:sz w:val="28"/>
        </w:rPr>
      </w:pPr>
      <w:r w:rsidRPr="009057BD">
        <w:rPr>
          <w:rFonts w:ascii="Times New Roman" w:hAnsi="Times New Roman" w:cs="Times New Roman"/>
          <w:sz w:val="28"/>
        </w:rPr>
        <w:t>Основное внимание было уделено рассмотрению технологий пассивных оптических сетей GEPON. В силу своей экономичности, масштабируемости, мультисервисности и возможности обеспечить высокие, до 2,5 Гбит/с, скорости передачи, GEPON может считаться одной из немногих технологий, способной удовлетворить растущие требования абонентов к качеству и набору предоставляемых услуг в перспективе на ближайшие годы.</w:t>
      </w:r>
    </w:p>
    <w:p w:rsidR="009057BD" w:rsidRPr="009057BD" w:rsidRDefault="009057BD" w:rsidP="009057BD">
      <w:pPr>
        <w:spacing w:after="0" w:line="360" w:lineRule="auto"/>
        <w:ind w:firstLine="709"/>
        <w:jc w:val="both"/>
        <w:rPr>
          <w:rFonts w:ascii="Times New Roman" w:hAnsi="Times New Roman" w:cs="Times New Roman"/>
          <w:sz w:val="28"/>
        </w:rPr>
      </w:pPr>
      <w:r w:rsidRPr="009057BD">
        <w:rPr>
          <w:rFonts w:ascii="Times New Roman" w:hAnsi="Times New Roman" w:cs="Times New Roman"/>
          <w:sz w:val="28"/>
        </w:rPr>
        <w:t xml:space="preserve">В ходе выполнения технического задания была исследована методика проектирования оптимальных пассивных оптических сетей. Также, на основе предъявляемых требований, были выбраны OLT Eltex LTP-8X, абонентские терминалы Eltex NTP-RG-1402GC-W и оптические кабели марок ОКГнг и ОБВнг. Далее был произведен расчет оптических потерь сети, доказывающий </w:t>
      </w:r>
      <w:r w:rsidRPr="009057BD">
        <w:rPr>
          <w:rFonts w:ascii="Times New Roman" w:hAnsi="Times New Roman" w:cs="Times New Roman"/>
          <w:sz w:val="28"/>
        </w:rPr>
        <w:lastRenderedPageBreak/>
        <w:t>работоспособность системы. В итоге была разработана схема сети доступа на основе GEPON и составлена комплектация проектируемого оборудования.</w:t>
      </w:r>
    </w:p>
    <w:p w:rsidR="009057BD" w:rsidRDefault="009057BD" w:rsidP="009057BD">
      <w:pPr>
        <w:spacing w:after="0" w:line="360" w:lineRule="auto"/>
        <w:ind w:firstLine="709"/>
        <w:jc w:val="both"/>
        <w:rPr>
          <w:rFonts w:ascii="Times New Roman" w:hAnsi="Times New Roman" w:cs="Times New Roman"/>
          <w:sz w:val="28"/>
        </w:rPr>
      </w:pPr>
      <w:r w:rsidRPr="009057BD">
        <w:rPr>
          <w:rFonts w:ascii="Times New Roman" w:hAnsi="Times New Roman" w:cs="Times New Roman"/>
          <w:sz w:val="28"/>
        </w:rPr>
        <w:t xml:space="preserve">В проекты рассмотрены вопросы </w:t>
      </w:r>
      <w:r>
        <w:rPr>
          <w:rFonts w:ascii="Times New Roman" w:hAnsi="Times New Roman" w:cs="Times New Roman"/>
          <w:sz w:val="28"/>
        </w:rPr>
        <w:t xml:space="preserve">безопасности жизнедеятельности. </w:t>
      </w:r>
      <w:r w:rsidRPr="009057BD">
        <w:rPr>
          <w:rFonts w:ascii="Times New Roman" w:hAnsi="Times New Roman" w:cs="Times New Roman"/>
          <w:sz w:val="28"/>
        </w:rPr>
        <w:t>Реализация данного проекта позволит предоставить весь спектр предлагаемых услуг абоненту, нарастить абонентскую базу и тем самым увеличить доходы.</w:t>
      </w:r>
    </w:p>
    <w:p w:rsidR="00CA421B" w:rsidRDefault="00CA421B" w:rsidP="00CA421B">
      <w:pPr>
        <w:spacing w:after="0" w:line="360" w:lineRule="auto"/>
        <w:ind w:firstLine="709"/>
        <w:jc w:val="both"/>
        <w:rPr>
          <w:rFonts w:ascii="Times New Roman" w:hAnsi="Times New Roman" w:cs="Times New Roman"/>
          <w:sz w:val="28"/>
        </w:rPr>
      </w:pPr>
    </w:p>
    <w:p w:rsidR="00B434CA" w:rsidRDefault="00B434CA" w:rsidP="00CA421B">
      <w:pPr>
        <w:spacing w:after="0" w:line="360" w:lineRule="auto"/>
        <w:ind w:firstLine="709"/>
        <w:jc w:val="both"/>
        <w:rPr>
          <w:rFonts w:ascii="Times New Roman" w:hAnsi="Times New Roman" w:cs="Times New Roman"/>
          <w:sz w:val="28"/>
        </w:rPr>
      </w:pPr>
    </w:p>
    <w:p w:rsidR="00B434CA" w:rsidRDefault="00B434CA" w:rsidP="00CA421B">
      <w:pPr>
        <w:spacing w:after="0" w:line="360" w:lineRule="auto"/>
        <w:ind w:firstLine="709"/>
        <w:jc w:val="both"/>
        <w:rPr>
          <w:rFonts w:ascii="Times New Roman" w:hAnsi="Times New Roman" w:cs="Times New Roman"/>
          <w:sz w:val="28"/>
        </w:rPr>
      </w:pPr>
    </w:p>
    <w:p w:rsidR="00B434CA" w:rsidRDefault="00B434CA" w:rsidP="00CA421B">
      <w:pPr>
        <w:spacing w:after="0" w:line="360" w:lineRule="auto"/>
        <w:ind w:firstLine="709"/>
        <w:jc w:val="both"/>
        <w:rPr>
          <w:rFonts w:ascii="Times New Roman" w:hAnsi="Times New Roman" w:cs="Times New Roman"/>
          <w:sz w:val="28"/>
        </w:rPr>
      </w:pPr>
    </w:p>
    <w:p w:rsidR="00B434CA" w:rsidRDefault="00B434CA" w:rsidP="00CA421B">
      <w:pPr>
        <w:spacing w:after="0" w:line="360" w:lineRule="auto"/>
        <w:ind w:firstLine="709"/>
        <w:jc w:val="both"/>
        <w:rPr>
          <w:rFonts w:ascii="Times New Roman" w:hAnsi="Times New Roman" w:cs="Times New Roman"/>
          <w:sz w:val="28"/>
        </w:rPr>
      </w:pPr>
    </w:p>
    <w:p w:rsidR="00B434CA" w:rsidRDefault="00B434CA" w:rsidP="00CA421B">
      <w:pPr>
        <w:spacing w:after="0" w:line="360" w:lineRule="auto"/>
        <w:ind w:firstLine="709"/>
        <w:jc w:val="both"/>
        <w:rPr>
          <w:rFonts w:ascii="Times New Roman" w:hAnsi="Times New Roman" w:cs="Times New Roman"/>
          <w:sz w:val="28"/>
        </w:rPr>
      </w:pPr>
    </w:p>
    <w:p w:rsidR="00B434CA" w:rsidRDefault="00B434CA" w:rsidP="00CA421B">
      <w:pPr>
        <w:spacing w:after="0" w:line="360" w:lineRule="auto"/>
        <w:ind w:firstLine="709"/>
        <w:jc w:val="both"/>
        <w:rPr>
          <w:rFonts w:ascii="Times New Roman" w:hAnsi="Times New Roman" w:cs="Times New Roman"/>
          <w:sz w:val="28"/>
        </w:rPr>
      </w:pPr>
    </w:p>
    <w:p w:rsidR="00B434CA" w:rsidRDefault="00B434CA" w:rsidP="00CA421B">
      <w:pPr>
        <w:spacing w:after="0" w:line="360" w:lineRule="auto"/>
        <w:ind w:firstLine="709"/>
        <w:jc w:val="both"/>
        <w:rPr>
          <w:rFonts w:ascii="Times New Roman" w:hAnsi="Times New Roman" w:cs="Times New Roman"/>
          <w:sz w:val="28"/>
        </w:rPr>
      </w:pPr>
    </w:p>
    <w:p w:rsidR="00B434CA" w:rsidRDefault="00B434CA" w:rsidP="00CA421B">
      <w:pPr>
        <w:spacing w:after="0" w:line="360" w:lineRule="auto"/>
        <w:ind w:firstLine="709"/>
        <w:jc w:val="both"/>
        <w:rPr>
          <w:rFonts w:ascii="Times New Roman" w:hAnsi="Times New Roman" w:cs="Times New Roman"/>
          <w:sz w:val="28"/>
        </w:rPr>
      </w:pPr>
    </w:p>
    <w:p w:rsidR="00B434CA" w:rsidRDefault="00B434CA" w:rsidP="00CA421B">
      <w:pPr>
        <w:spacing w:after="0" w:line="360" w:lineRule="auto"/>
        <w:ind w:firstLine="709"/>
        <w:jc w:val="both"/>
        <w:rPr>
          <w:rFonts w:ascii="Times New Roman" w:hAnsi="Times New Roman" w:cs="Times New Roman"/>
          <w:sz w:val="28"/>
        </w:rPr>
      </w:pPr>
    </w:p>
    <w:p w:rsidR="00997304" w:rsidRDefault="00997304" w:rsidP="00647440">
      <w:pPr>
        <w:ind w:firstLine="709"/>
        <w:jc w:val="both"/>
        <w:rPr>
          <w:rFonts w:ascii="Times New Roman" w:hAnsi="Times New Roman" w:cs="Times New Roman"/>
          <w:b/>
          <w:sz w:val="28"/>
        </w:rPr>
      </w:pPr>
    </w:p>
    <w:p w:rsidR="00997304" w:rsidRDefault="00997304" w:rsidP="00647440">
      <w:pPr>
        <w:ind w:firstLine="709"/>
        <w:jc w:val="both"/>
        <w:rPr>
          <w:rFonts w:ascii="Times New Roman" w:hAnsi="Times New Roman" w:cs="Times New Roman"/>
          <w:b/>
          <w:sz w:val="28"/>
        </w:rPr>
      </w:pPr>
    </w:p>
    <w:p w:rsidR="00997304" w:rsidRDefault="00997304" w:rsidP="00647440">
      <w:pPr>
        <w:ind w:firstLine="709"/>
        <w:jc w:val="both"/>
        <w:rPr>
          <w:rFonts w:ascii="Times New Roman" w:hAnsi="Times New Roman" w:cs="Times New Roman"/>
          <w:b/>
          <w:sz w:val="28"/>
        </w:rPr>
      </w:pPr>
    </w:p>
    <w:p w:rsidR="00997304" w:rsidRDefault="00997304" w:rsidP="00647440">
      <w:pPr>
        <w:ind w:firstLine="709"/>
        <w:jc w:val="both"/>
        <w:rPr>
          <w:rFonts w:ascii="Times New Roman" w:hAnsi="Times New Roman" w:cs="Times New Roman"/>
          <w:b/>
          <w:sz w:val="28"/>
        </w:rPr>
      </w:pPr>
    </w:p>
    <w:p w:rsidR="00997304" w:rsidRDefault="00997304" w:rsidP="00647440">
      <w:pPr>
        <w:ind w:firstLine="709"/>
        <w:jc w:val="both"/>
        <w:rPr>
          <w:rFonts w:ascii="Times New Roman" w:hAnsi="Times New Roman" w:cs="Times New Roman"/>
          <w:b/>
          <w:sz w:val="28"/>
        </w:rPr>
      </w:pPr>
    </w:p>
    <w:p w:rsidR="00997304" w:rsidRDefault="00997304" w:rsidP="00647440">
      <w:pPr>
        <w:ind w:firstLine="709"/>
        <w:jc w:val="both"/>
        <w:rPr>
          <w:rFonts w:ascii="Times New Roman" w:hAnsi="Times New Roman" w:cs="Times New Roman"/>
          <w:b/>
          <w:sz w:val="28"/>
        </w:rPr>
      </w:pPr>
    </w:p>
    <w:p w:rsidR="00997304" w:rsidRDefault="00997304" w:rsidP="00647440">
      <w:pPr>
        <w:ind w:firstLine="709"/>
        <w:jc w:val="both"/>
        <w:rPr>
          <w:rFonts w:ascii="Times New Roman" w:hAnsi="Times New Roman" w:cs="Times New Roman"/>
          <w:b/>
          <w:sz w:val="28"/>
        </w:rPr>
      </w:pPr>
    </w:p>
    <w:p w:rsidR="00997304" w:rsidRDefault="00997304" w:rsidP="00647440">
      <w:pPr>
        <w:ind w:firstLine="709"/>
        <w:jc w:val="both"/>
        <w:rPr>
          <w:rFonts w:ascii="Times New Roman" w:hAnsi="Times New Roman" w:cs="Times New Roman"/>
          <w:b/>
          <w:sz w:val="28"/>
        </w:rPr>
      </w:pPr>
    </w:p>
    <w:p w:rsidR="00997304" w:rsidRDefault="00997304" w:rsidP="00647440">
      <w:pPr>
        <w:ind w:firstLine="709"/>
        <w:jc w:val="both"/>
        <w:rPr>
          <w:rFonts w:ascii="Times New Roman" w:hAnsi="Times New Roman" w:cs="Times New Roman"/>
          <w:b/>
          <w:sz w:val="28"/>
        </w:rPr>
      </w:pPr>
    </w:p>
    <w:p w:rsidR="00997304" w:rsidRDefault="00997304" w:rsidP="00647440">
      <w:pPr>
        <w:ind w:firstLine="709"/>
        <w:jc w:val="both"/>
        <w:rPr>
          <w:rFonts w:ascii="Times New Roman" w:hAnsi="Times New Roman" w:cs="Times New Roman"/>
          <w:b/>
          <w:sz w:val="28"/>
        </w:rPr>
      </w:pPr>
    </w:p>
    <w:p w:rsidR="00997304" w:rsidRDefault="00997304" w:rsidP="00647440">
      <w:pPr>
        <w:ind w:firstLine="709"/>
        <w:jc w:val="both"/>
        <w:rPr>
          <w:rFonts w:ascii="Times New Roman" w:hAnsi="Times New Roman" w:cs="Times New Roman"/>
          <w:b/>
          <w:sz w:val="28"/>
        </w:rPr>
      </w:pPr>
    </w:p>
    <w:p w:rsidR="00997304" w:rsidRDefault="00997304" w:rsidP="00647440">
      <w:pPr>
        <w:ind w:firstLine="709"/>
        <w:jc w:val="both"/>
        <w:rPr>
          <w:rFonts w:ascii="Times New Roman" w:hAnsi="Times New Roman" w:cs="Times New Roman"/>
          <w:b/>
          <w:sz w:val="28"/>
        </w:rPr>
      </w:pPr>
    </w:p>
    <w:p w:rsidR="00997304" w:rsidRDefault="00997304" w:rsidP="00647440">
      <w:pPr>
        <w:ind w:firstLine="709"/>
        <w:jc w:val="both"/>
        <w:rPr>
          <w:rFonts w:ascii="Times New Roman" w:hAnsi="Times New Roman" w:cs="Times New Roman"/>
          <w:b/>
          <w:sz w:val="28"/>
        </w:rPr>
      </w:pPr>
    </w:p>
    <w:p w:rsidR="00590222" w:rsidRPr="00590222" w:rsidRDefault="00590222" w:rsidP="00590222">
      <w:pPr>
        <w:keepNext/>
        <w:keepLines/>
        <w:spacing w:before="200" w:after="0"/>
        <w:ind w:firstLine="709"/>
        <w:outlineLvl w:val="1"/>
        <w:rPr>
          <w:rFonts w:ascii="Times New Roman" w:eastAsiaTheme="majorEastAsia" w:hAnsi="Times New Roman" w:cs="Times New Roman"/>
          <w:b/>
          <w:bCs/>
          <w:color w:val="0D0D0D" w:themeColor="text1" w:themeTint="F2"/>
          <w:sz w:val="28"/>
          <w:szCs w:val="26"/>
        </w:rPr>
      </w:pPr>
      <w:bookmarkStart w:id="10" w:name="_Toc515310194"/>
      <w:r w:rsidRPr="00590222">
        <w:rPr>
          <w:rFonts w:ascii="Times New Roman" w:eastAsiaTheme="majorEastAsia" w:hAnsi="Times New Roman" w:cs="Times New Roman"/>
          <w:b/>
          <w:bCs/>
          <w:color w:val="0D0D0D" w:themeColor="text1" w:themeTint="F2"/>
          <w:sz w:val="28"/>
          <w:szCs w:val="26"/>
        </w:rPr>
        <w:lastRenderedPageBreak/>
        <w:t>Список использованных источников</w:t>
      </w:r>
      <w:bookmarkEnd w:id="10"/>
    </w:p>
    <w:p w:rsidR="00590222" w:rsidRPr="00590222" w:rsidRDefault="00590222" w:rsidP="00590222">
      <w:pPr>
        <w:spacing w:after="0" w:line="240" w:lineRule="auto"/>
      </w:pPr>
    </w:p>
    <w:p w:rsidR="00590222" w:rsidRPr="00590222" w:rsidRDefault="00590222" w:rsidP="00590222">
      <w:pPr>
        <w:numPr>
          <w:ilvl w:val="0"/>
          <w:numId w:val="3"/>
        </w:numPr>
        <w:spacing w:line="360" w:lineRule="auto"/>
        <w:ind w:left="0" w:firstLine="709"/>
        <w:contextualSpacing/>
        <w:jc w:val="both"/>
        <w:rPr>
          <w:rFonts w:ascii="Times New Roman" w:hAnsi="Times New Roman" w:cs="Times New Roman"/>
          <w:sz w:val="28"/>
        </w:rPr>
      </w:pPr>
      <w:r w:rsidRPr="00590222">
        <w:rPr>
          <w:rFonts w:ascii="Times New Roman" w:hAnsi="Times New Roman" w:cs="Times New Roman"/>
          <w:sz w:val="28"/>
        </w:rPr>
        <w:t>ГОСТ 26599-85 Системы передачи волоконно-оптические. Термины и определения.</w:t>
      </w:r>
    </w:p>
    <w:p w:rsidR="00590222" w:rsidRPr="00590222" w:rsidRDefault="00590222" w:rsidP="00590222">
      <w:pPr>
        <w:numPr>
          <w:ilvl w:val="0"/>
          <w:numId w:val="3"/>
        </w:numPr>
        <w:spacing w:line="360" w:lineRule="auto"/>
        <w:ind w:left="0" w:firstLine="709"/>
        <w:contextualSpacing/>
        <w:jc w:val="both"/>
        <w:rPr>
          <w:rFonts w:ascii="Times New Roman" w:hAnsi="Times New Roman" w:cs="Times New Roman"/>
          <w:sz w:val="28"/>
        </w:rPr>
      </w:pPr>
      <w:r w:rsidRPr="00590222">
        <w:rPr>
          <w:rFonts w:ascii="Times New Roman" w:hAnsi="Times New Roman" w:cs="Times New Roman"/>
          <w:sz w:val="28"/>
        </w:rPr>
        <w:t>ГОСТ 45.201-2003 Системы передачи волоконно-оптические. Усилители оптические. Термины и определения.</w:t>
      </w:r>
    </w:p>
    <w:p w:rsidR="00590222" w:rsidRPr="00590222" w:rsidRDefault="00590222" w:rsidP="00590222">
      <w:pPr>
        <w:numPr>
          <w:ilvl w:val="0"/>
          <w:numId w:val="3"/>
        </w:numPr>
        <w:spacing w:line="360" w:lineRule="auto"/>
        <w:ind w:left="0" w:firstLine="709"/>
        <w:contextualSpacing/>
        <w:jc w:val="both"/>
        <w:rPr>
          <w:rFonts w:ascii="Times New Roman" w:hAnsi="Times New Roman" w:cs="Times New Roman"/>
          <w:sz w:val="28"/>
        </w:rPr>
      </w:pPr>
      <w:r w:rsidRPr="00590222">
        <w:rPr>
          <w:rFonts w:ascii="Times New Roman" w:hAnsi="Times New Roman" w:cs="Times New Roman"/>
          <w:sz w:val="28"/>
        </w:rPr>
        <w:t>Р 45.07-2001 Рекомендации по безопасной работе с источниками оптического излучения, используемыми в оптических системах передачи на всех участках Взаимоувязанной сети связи Российской Федерации.</w:t>
      </w:r>
    </w:p>
    <w:p w:rsidR="00590222" w:rsidRPr="00590222" w:rsidRDefault="00590222" w:rsidP="00590222">
      <w:pPr>
        <w:numPr>
          <w:ilvl w:val="0"/>
          <w:numId w:val="3"/>
        </w:numPr>
        <w:spacing w:line="360" w:lineRule="auto"/>
        <w:ind w:left="0" w:firstLine="709"/>
        <w:contextualSpacing/>
        <w:jc w:val="both"/>
        <w:rPr>
          <w:rFonts w:ascii="Times New Roman" w:hAnsi="Times New Roman" w:cs="Times New Roman"/>
          <w:sz w:val="28"/>
          <w:lang w:val="en-US"/>
        </w:rPr>
      </w:pPr>
      <w:r w:rsidRPr="00590222">
        <w:rPr>
          <w:rFonts w:ascii="Times New Roman" w:hAnsi="Times New Roman" w:cs="Times New Roman"/>
          <w:sz w:val="28"/>
        </w:rPr>
        <w:t xml:space="preserve">Рекомендация МСЭ-Т М.ЗОЮ Принципы организации сети управления электросвязью </w:t>
      </w:r>
      <w:r w:rsidRPr="00590222">
        <w:rPr>
          <w:rFonts w:ascii="Times New Roman" w:hAnsi="Times New Roman" w:cs="Times New Roman"/>
          <w:sz w:val="28"/>
          <w:lang w:val="en-US"/>
        </w:rPr>
        <w:t>(TMN).</w:t>
      </w:r>
    </w:p>
    <w:p w:rsidR="00590222" w:rsidRPr="00590222" w:rsidRDefault="00590222" w:rsidP="00590222">
      <w:pPr>
        <w:numPr>
          <w:ilvl w:val="0"/>
          <w:numId w:val="3"/>
        </w:numPr>
        <w:spacing w:line="360" w:lineRule="auto"/>
        <w:ind w:left="0" w:firstLine="709"/>
        <w:contextualSpacing/>
        <w:jc w:val="both"/>
        <w:rPr>
          <w:rFonts w:ascii="Times New Roman" w:hAnsi="Times New Roman" w:cs="Times New Roman"/>
          <w:sz w:val="28"/>
          <w:lang w:val="en-US"/>
        </w:rPr>
      </w:pPr>
      <w:r w:rsidRPr="00590222">
        <w:rPr>
          <w:rFonts w:ascii="Times New Roman" w:hAnsi="Times New Roman" w:cs="Times New Roman"/>
          <w:sz w:val="28"/>
          <w:lang w:val="en-US"/>
        </w:rPr>
        <w:t>G.Kramer. What is Next for Ethernet PON? – Proceedings of COIN 2006, July 2006.</w:t>
      </w:r>
    </w:p>
    <w:p w:rsidR="00590222" w:rsidRPr="00590222" w:rsidRDefault="00590222" w:rsidP="00590222">
      <w:pPr>
        <w:numPr>
          <w:ilvl w:val="0"/>
          <w:numId w:val="3"/>
        </w:numPr>
        <w:spacing w:line="360" w:lineRule="auto"/>
        <w:ind w:left="0" w:firstLine="709"/>
        <w:contextualSpacing/>
        <w:jc w:val="both"/>
        <w:rPr>
          <w:rFonts w:ascii="Times New Roman" w:hAnsi="Times New Roman" w:cs="Times New Roman"/>
          <w:sz w:val="28"/>
        </w:rPr>
      </w:pPr>
      <w:r w:rsidRPr="00590222">
        <w:rPr>
          <w:rFonts w:ascii="Times New Roman" w:hAnsi="Times New Roman" w:cs="Times New Roman"/>
          <w:sz w:val="28"/>
        </w:rPr>
        <w:t>Алексеев Е.Б. Основы проектирования и технической эксплуатации цифровых волоконно-оптических систем передачи. Учебное пособие, ИПК МТУСИ, ООО «Оргсервис-2000», М., 2012. – 322 с.</w:t>
      </w:r>
    </w:p>
    <w:p w:rsidR="00590222" w:rsidRPr="00590222" w:rsidRDefault="00590222" w:rsidP="00590222">
      <w:pPr>
        <w:numPr>
          <w:ilvl w:val="0"/>
          <w:numId w:val="3"/>
        </w:numPr>
        <w:spacing w:line="360" w:lineRule="auto"/>
        <w:ind w:left="0" w:firstLine="709"/>
        <w:contextualSpacing/>
        <w:jc w:val="both"/>
        <w:rPr>
          <w:rFonts w:ascii="Times New Roman" w:hAnsi="Times New Roman" w:cs="Times New Roman"/>
          <w:sz w:val="28"/>
        </w:rPr>
      </w:pPr>
      <w:r w:rsidRPr="00590222">
        <w:rPr>
          <w:rFonts w:ascii="Times New Roman" w:hAnsi="Times New Roman" w:cs="Times New Roman"/>
          <w:sz w:val="28"/>
        </w:rPr>
        <w:t xml:space="preserve">Алексеев Е.Б., Скляров O.K., Устинов С.А. Спектральное уплотнение оптических каналов в современных ВОСП, «ФОТОН-ЭКСПРЕСС», 2014, № 1. – С. 88. </w:t>
      </w:r>
    </w:p>
    <w:p w:rsidR="00590222" w:rsidRPr="00590222" w:rsidRDefault="00590222" w:rsidP="00590222">
      <w:pPr>
        <w:numPr>
          <w:ilvl w:val="0"/>
          <w:numId w:val="3"/>
        </w:numPr>
        <w:spacing w:line="360" w:lineRule="auto"/>
        <w:ind w:left="0" w:firstLine="709"/>
        <w:contextualSpacing/>
        <w:jc w:val="both"/>
        <w:rPr>
          <w:rFonts w:ascii="Times New Roman" w:hAnsi="Times New Roman" w:cs="Times New Roman"/>
          <w:sz w:val="28"/>
        </w:rPr>
      </w:pPr>
      <w:r w:rsidRPr="00590222">
        <w:rPr>
          <w:rFonts w:ascii="Times New Roman" w:hAnsi="Times New Roman" w:cs="Times New Roman"/>
          <w:sz w:val="28"/>
        </w:rPr>
        <w:t>Алексеев</w:t>
      </w:r>
      <w:r w:rsidRPr="00590222">
        <w:rPr>
          <w:rFonts w:ascii="Times New Roman" w:hAnsi="Times New Roman" w:cs="Times New Roman"/>
          <w:sz w:val="28"/>
        </w:rPr>
        <w:tab/>
        <w:t>Е.Б., Булавкин И.А., Попов А.Г., Попов В.И. Пассивные волоконно-оптические сети. Проектирование, оптимизация и обнаружение несанкционированного доступа. -М.: Медиа Паблишер, 2015. - 206 с.</w:t>
      </w:r>
    </w:p>
    <w:p w:rsidR="00590222" w:rsidRPr="00590222" w:rsidRDefault="00590222" w:rsidP="00590222">
      <w:pPr>
        <w:numPr>
          <w:ilvl w:val="0"/>
          <w:numId w:val="3"/>
        </w:numPr>
        <w:spacing w:line="360" w:lineRule="auto"/>
        <w:ind w:left="0" w:firstLine="709"/>
        <w:contextualSpacing/>
        <w:jc w:val="both"/>
        <w:rPr>
          <w:rFonts w:ascii="Times New Roman" w:hAnsi="Times New Roman" w:cs="Times New Roman"/>
          <w:sz w:val="28"/>
        </w:rPr>
      </w:pPr>
      <w:r w:rsidRPr="00590222">
        <w:rPr>
          <w:rFonts w:ascii="Times New Roman" w:hAnsi="Times New Roman" w:cs="Times New Roman"/>
          <w:sz w:val="28"/>
        </w:rPr>
        <w:t>Безопасность жизнедеятельности. Учебник для бакалавров. Под ред. А.А. Бирюкова. – М.: Проспект, 2014. – 400 с.</w:t>
      </w:r>
    </w:p>
    <w:p w:rsidR="00590222" w:rsidRPr="00590222" w:rsidRDefault="00590222" w:rsidP="00590222">
      <w:pPr>
        <w:numPr>
          <w:ilvl w:val="0"/>
          <w:numId w:val="3"/>
        </w:numPr>
        <w:spacing w:line="360" w:lineRule="auto"/>
        <w:ind w:left="0" w:firstLine="709"/>
        <w:contextualSpacing/>
        <w:jc w:val="both"/>
        <w:rPr>
          <w:rFonts w:ascii="Times New Roman" w:hAnsi="Times New Roman" w:cs="Times New Roman"/>
          <w:sz w:val="28"/>
        </w:rPr>
      </w:pPr>
      <w:r w:rsidRPr="00590222">
        <w:rPr>
          <w:rFonts w:ascii="Times New Roman" w:hAnsi="Times New Roman" w:cs="Times New Roman"/>
          <w:sz w:val="28"/>
        </w:rPr>
        <w:t>Берлин А.Н. Терминалы и основные технологии обмена информацией: учебное пособие. – М.: ИУИТ, 2014. – 511 с.</w:t>
      </w:r>
    </w:p>
    <w:p w:rsidR="00590222" w:rsidRPr="00590222" w:rsidRDefault="00590222" w:rsidP="00590222">
      <w:pPr>
        <w:numPr>
          <w:ilvl w:val="0"/>
          <w:numId w:val="3"/>
        </w:numPr>
        <w:spacing w:line="360" w:lineRule="auto"/>
        <w:ind w:left="0" w:firstLine="709"/>
        <w:contextualSpacing/>
        <w:jc w:val="both"/>
        <w:rPr>
          <w:rFonts w:ascii="Times New Roman" w:hAnsi="Times New Roman" w:cs="Times New Roman"/>
          <w:sz w:val="28"/>
        </w:rPr>
      </w:pPr>
      <w:r w:rsidRPr="00590222">
        <w:rPr>
          <w:rFonts w:ascii="Times New Roman" w:hAnsi="Times New Roman" w:cs="Times New Roman"/>
          <w:sz w:val="28"/>
        </w:rPr>
        <w:t xml:space="preserve">Бубличенко Н. Широкополосный доступ в рамках архитектуры FTTx: эффективные решения компании "СТР". - Журнал "Первая миля", 2013. - № 5. – 145 с. </w:t>
      </w:r>
    </w:p>
    <w:p w:rsidR="00590222" w:rsidRPr="00590222" w:rsidRDefault="00590222" w:rsidP="00590222">
      <w:pPr>
        <w:numPr>
          <w:ilvl w:val="0"/>
          <w:numId w:val="3"/>
        </w:numPr>
        <w:spacing w:line="360" w:lineRule="auto"/>
        <w:ind w:left="0" w:firstLine="709"/>
        <w:contextualSpacing/>
        <w:jc w:val="both"/>
        <w:rPr>
          <w:rFonts w:ascii="Times New Roman" w:hAnsi="Times New Roman" w:cs="Times New Roman"/>
          <w:sz w:val="28"/>
        </w:rPr>
      </w:pPr>
      <w:r w:rsidRPr="00590222">
        <w:rPr>
          <w:rFonts w:ascii="Times New Roman" w:hAnsi="Times New Roman" w:cs="Times New Roman"/>
          <w:sz w:val="28"/>
        </w:rPr>
        <w:lastRenderedPageBreak/>
        <w:t>Гаскевич Е. Оптические сети многоэтажного дома. Ключевые характеристики и определения для кабельной подсистемы// Технологии и средства связи, №3, 2014. – 409 с.</w:t>
      </w:r>
    </w:p>
    <w:p w:rsidR="00590222" w:rsidRPr="00590222" w:rsidRDefault="00590222" w:rsidP="00590222">
      <w:pPr>
        <w:numPr>
          <w:ilvl w:val="0"/>
          <w:numId w:val="3"/>
        </w:numPr>
        <w:spacing w:line="360" w:lineRule="auto"/>
        <w:ind w:left="0" w:firstLine="709"/>
        <w:contextualSpacing/>
        <w:jc w:val="both"/>
        <w:rPr>
          <w:rFonts w:ascii="Times New Roman" w:hAnsi="Times New Roman" w:cs="Times New Roman"/>
          <w:sz w:val="28"/>
        </w:rPr>
      </w:pPr>
      <w:r w:rsidRPr="00590222">
        <w:rPr>
          <w:rFonts w:ascii="Times New Roman" w:hAnsi="Times New Roman" w:cs="Times New Roman"/>
          <w:sz w:val="28"/>
        </w:rPr>
        <w:t xml:space="preserve">Гольдштейн А. Б. , Соколов Н. А. Подводная часть айсберга по имени NGN. Ч.1. - Журнал «Технологии и средства связи», 2013. – 433 </w:t>
      </w:r>
      <w:r w:rsidRPr="00590222">
        <w:rPr>
          <w:rFonts w:ascii="Times New Roman" w:hAnsi="Times New Roman" w:cs="Times New Roman"/>
          <w:sz w:val="28"/>
          <w:lang w:val="en-US"/>
        </w:rPr>
        <w:t>c</w:t>
      </w:r>
      <w:r w:rsidRPr="00590222">
        <w:rPr>
          <w:rFonts w:ascii="Times New Roman" w:hAnsi="Times New Roman" w:cs="Times New Roman"/>
          <w:sz w:val="28"/>
        </w:rPr>
        <w:t>.</w:t>
      </w:r>
    </w:p>
    <w:p w:rsidR="00590222" w:rsidRPr="00590222" w:rsidRDefault="00590222" w:rsidP="00590222">
      <w:pPr>
        <w:numPr>
          <w:ilvl w:val="0"/>
          <w:numId w:val="3"/>
        </w:numPr>
        <w:spacing w:line="360" w:lineRule="auto"/>
        <w:ind w:left="0" w:firstLine="709"/>
        <w:contextualSpacing/>
        <w:jc w:val="both"/>
        <w:rPr>
          <w:rFonts w:ascii="Times New Roman" w:hAnsi="Times New Roman" w:cs="Times New Roman"/>
          <w:sz w:val="28"/>
        </w:rPr>
      </w:pPr>
      <w:r w:rsidRPr="00590222">
        <w:rPr>
          <w:rFonts w:ascii="Times New Roman" w:hAnsi="Times New Roman" w:cs="Times New Roman"/>
          <w:sz w:val="28"/>
        </w:rPr>
        <w:t xml:space="preserve">Горнак А. Новые горизоты PON. - Журнал "Технологии и средства связи",  2013. – 398 с. </w:t>
      </w:r>
    </w:p>
    <w:p w:rsidR="00590222" w:rsidRPr="00590222" w:rsidRDefault="00590222" w:rsidP="00590222">
      <w:pPr>
        <w:numPr>
          <w:ilvl w:val="0"/>
          <w:numId w:val="3"/>
        </w:numPr>
        <w:spacing w:line="360" w:lineRule="auto"/>
        <w:ind w:left="0" w:firstLine="709"/>
        <w:contextualSpacing/>
        <w:jc w:val="both"/>
        <w:rPr>
          <w:rFonts w:ascii="Times New Roman" w:hAnsi="Times New Roman" w:cs="Times New Roman"/>
          <w:sz w:val="28"/>
        </w:rPr>
      </w:pPr>
      <w:r w:rsidRPr="00590222">
        <w:rPr>
          <w:rFonts w:ascii="Times New Roman" w:hAnsi="Times New Roman" w:cs="Times New Roman"/>
          <w:sz w:val="28"/>
        </w:rPr>
        <w:t xml:space="preserve">Долотов Д.В. Оптические технологии в сетях доступа // Технологии и средства связи, спецвыпуск «Системы абонентского доступа», 2014. – 229 с. </w:t>
      </w:r>
    </w:p>
    <w:p w:rsidR="00590222" w:rsidRPr="00590222" w:rsidRDefault="00590222" w:rsidP="00590222">
      <w:pPr>
        <w:numPr>
          <w:ilvl w:val="0"/>
          <w:numId w:val="3"/>
        </w:numPr>
        <w:spacing w:line="360" w:lineRule="auto"/>
        <w:ind w:left="0" w:firstLine="709"/>
        <w:contextualSpacing/>
        <w:jc w:val="both"/>
        <w:rPr>
          <w:rFonts w:ascii="Times New Roman" w:hAnsi="Times New Roman" w:cs="Times New Roman"/>
          <w:sz w:val="28"/>
        </w:rPr>
      </w:pPr>
      <w:r w:rsidRPr="00590222">
        <w:rPr>
          <w:rFonts w:ascii="Times New Roman" w:hAnsi="Times New Roman" w:cs="Times New Roman"/>
          <w:sz w:val="28"/>
        </w:rPr>
        <w:t>Комашинский В.И., Никульский И. Е., Степуленок О.А. Горизонты WDM-PON // Вестник связи. 2013. -  № 9. - С. 34–38.</w:t>
      </w:r>
    </w:p>
    <w:p w:rsidR="00590222" w:rsidRPr="00590222" w:rsidRDefault="00590222" w:rsidP="00590222">
      <w:pPr>
        <w:numPr>
          <w:ilvl w:val="0"/>
          <w:numId w:val="3"/>
        </w:numPr>
        <w:spacing w:line="360" w:lineRule="auto"/>
        <w:ind w:left="0" w:firstLine="709"/>
        <w:contextualSpacing/>
        <w:jc w:val="both"/>
        <w:rPr>
          <w:rFonts w:ascii="Times New Roman" w:hAnsi="Times New Roman" w:cs="Times New Roman"/>
          <w:sz w:val="28"/>
        </w:rPr>
      </w:pPr>
      <w:r w:rsidRPr="00590222">
        <w:rPr>
          <w:rFonts w:ascii="Times New Roman" w:hAnsi="Times New Roman" w:cs="Times New Roman"/>
          <w:sz w:val="28"/>
        </w:rPr>
        <w:t>Никитин А. В., Пяттаев В. О., Никульский И. Е., Филиппов А. А. Концепция построения мультисервисной сети оператора связи // Вестник связи. 2014. - № 5. - С. 47–49.</w:t>
      </w:r>
    </w:p>
    <w:p w:rsidR="00590222" w:rsidRPr="00590222" w:rsidRDefault="00590222" w:rsidP="00590222">
      <w:pPr>
        <w:numPr>
          <w:ilvl w:val="0"/>
          <w:numId w:val="3"/>
        </w:numPr>
        <w:spacing w:line="360" w:lineRule="auto"/>
        <w:ind w:left="0" w:firstLine="709"/>
        <w:contextualSpacing/>
        <w:jc w:val="both"/>
        <w:rPr>
          <w:rFonts w:ascii="Times New Roman" w:hAnsi="Times New Roman" w:cs="Times New Roman"/>
          <w:sz w:val="28"/>
        </w:rPr>
      </w:pPr>
      <w:r w:rsidRPr="00590222">
        <w:rPr>
          <w:rFonts w:ascii="Times New Roman" w:hAnsi="Times New Roman" w:cs="Times New Roman"/>
          <w:sz w:val="28"/>
        </w:rPr>
        <w:t xml:space="preserve">Никитин А.В., Никульский И.Е., Филиппов А.А. Особенности внедрения технологий PON на сети оператора занимающего существенные рыночные позиции. – Вестник связи, 2015. - №4. – С.  18–24. </w:t>
      </w:r>
    </w:p>
    <w:p w:rsidR="00590222" w:rsidRPr="00590222" w:rsidRDefault="00590222" w:rsidP="00590222">
      <w:pPr>
        <w:numPr>
          <w:ilvl w:val="0"/>
          <w:numId w:val="3"/>
        </w:numPr>
        <w:spacing w:line="360" w:lineRule="auto"/>
        <w:ind w:left="0" w:firstLine="709"/>
        <w:contextualSpacing/>
        <w:jc w:val="both"/>
        <w:rPr>
          <w:rFonts w:ascii="Times New Roman" w:hAnsi="Times New Roman" w:cs="Times New Roman"/>
          <w:sz w:val="28"/>
        </w:rPr>
      </w:pPr>
      <w:r w:rsidRPr="00590222">
        <w:rPr>
          <w:rFonts w:ascii="Times New Roman" w:hAnsi="Times New Roman" w:cs="Times New Roman"/>
          <w:sz w:val="28"/>
        </w:rPr>
        <w:t>Никульский И. Е. Модель оптической сети доступа GPON // Вестник связи. 2013. - № 2. - С. 49–50.</w:t>
      </w:r>
    </w:p>
    <w:p w:rsidR="00590222" w:rsidRPr="00590222" w:rsidRDefault="00590222" w:rsidP="00590222">
      <w:pPr>
        <w:numPr>
          <w:ilvl w:val="0"/>
          <w:numId w:val="3"/>
        </w:numPr>
        <w:spacing w:line="360" w:lineRule="auto"/>
        <w:ind w:left="0" w:firstLine="709"/>
        <w:contextualSpacing/>
        <w:jc w:val="both"/>
        <w:rPr>
          <w:rFonts w:ascii="Times New Roman" w:hAnsi="Times New Roman" w:cs="Times New Roman"/>
          <w:sz w:val="28"/>
        </w:rPr>
      </w:pPr>
      <w:r w:rsidRPr="00590222">
        <w:rPr>
          <w:rFonts w:ascii="Times New Roman" w:hAnsi="Times New Roman" w:cs="Times New Roman"/>
          <w:sz w:val="28"/>
        </w:rPr>
        <w:t>Никульский И. Е. Технологии PON: вчера, сегодня, завтра // Вестник связи. 2014. - № 3. - С. 23–27.</w:t>
      </w:r>
    </w:p>
    <w:p w:rsidR="00590222" w:rsidRPr="00590222" w:rsidRDefault="00590222" w:rsidP="00590222">
      <w:pPr>
        <w:numPr>
          <w:ilvl w:val="0"/>
          <w:numId w:val="3"/>
        </w:numPr>
        <w:spacing w:line="360" w:lineRule="auto"/>
        <w:ind w:left="0" w:firstLine="709"/>
        <w:contextualSpacing/>
        <w:jc w:val="both"/>
        <w:rPr>
          <w:rFonts w:ascii="Times New Roman" w:hAnsi="Times New Roman" w:cs="Times New Roman"/>
          <w:sz w:val="28"/>
        </w:rPr>
      </w:pPr>
      <w:r w:rsidRPr="00590222">
        <w:rPr>
          <w:rFonts w:ascii="Times New Roman" w:hAnsi="Times New Roman" w:cs="Times New Roman"/>
          <w:sz w:val="28"/>
        </w:rPr>
        <w:t xml:space="preserve">Петренко И.И., Убайдуллаев </w:t>
      </w:r>
      <w:r w:rsidRPr="00590222">
        <w:rPr>
          <w:rFonts w:ascii="Times New Roman" w:hAnsi="Times New Roman" w:cs="Times New Roman"/>
          <w:sz w:val="28"/>
          <w:lang w:val="en-US"/>
        </w:rPr>
        <w:t>P</w:t>
      </w:r>
      <w:r w:rsidRPr="00590222">
        <w:rPr>
          <w:rFonts w:ascii="Times New Roman" w:hAnsi="Times New Roman" w:cs="Times New Roman"/>
          <w:sz w:val="28"/>
        </w:rPr>
        <w:t>.</w:t>
      </w:r>
      <w:r w:rsidRPr="00590222">
        <w:rPr>
          <w:rFonts w:ascii="Times New Roman" w:hAnsi="Times New Roman" w:cs="Times New Roman"/>
          <w:sz w:val="28"/>
          <w:lang w:val="en-US"/>
        </w:rPr>
        <w:t>P</w:t>
      </w:r>
      <w:r w:rsidRPr="00590222">
        <w:rPr>
          <w:rFonts w:ascii="Times New Roman" w:hAnsi="Times New Roman" w:cs="Times New Roman"/>
          <w:sz w:val="28"/>
        </w:rPr>
        <w:t xml:space="preserve">. Пассивные оптические сети </w:t>
      </w:r>
      <w:r w:rsidRPr="00590222">
        <w:rPr>
          <w:rFonts w:ascii="Times New Roman" w:hAnsi="Times New Roman" w:cs="Times New Roman"/>
          <w:sz w:val="28"/>
          <w:lang w:val="en-US"/>
        </w:rPr>
        <w:t>PON</w:t>
      </w:r>
      <w:r w:rsidRPr="00590222">
        <w:rPr>
          <w:rFonts w:ascii="Times New Roman" w:hAnsi="Times New Roman" w:cs="Times New Roman"/>
          <w:sz w:val="28"/>
        </w:rPr>
        <w:t>. Часть 3. Проектирование оптимальных сетей, «</w:t>
      </w:r>
      <w:r w:rsidRPr="00590222">
        <w:rPr>
          <w:rFonts w:ascii="Times New Roman" w:hAnsi="Times New Roman" w:cs="Times New Roman"/>
          <w:sz w:val="28"/>
          <w:lang w:val="en-US"/>
        </w:rPr>
        <w:t>LIGHTWAVE</w:t>
      </w:r>
      <w:r w:rsidRPr="00590222">
        <w:rPr>
          <w:rFonts w:ascii="Times New Roman" w:hAnsi="Times New Roman" w:cs="Times New Roman"/>
          <w:sz w:val="28"/>
        </w:rPr>
        <w:t xml:space="preserve"> </w:t>
      </w:r>
      <w:r w:rsidRPr="00590222">
        <w:rPr>
          <w:rFonts w:ascii="Times New Roman" w:hAnsi="Times New Roman" w:cs="Times New Roman"/>
          <w:sz w:val="28"/>
          <w:lang w:val="en-US"/>
        </w:rPr>
        <w:t>RUSSIAN</w:t>
      </w:r>
      <w:r w:rsidRPr="00590222">
        <w:rPr>
          <w:rFonts w:ascii="Times New Roman" w:hAnsi="Times New Roman" w:cs="Times New Roman"/>
          <w:sz w:val="28"/>
        </w:rPr>
        <w:t xml:space="preserve"> EDITION», 2013, № 3. – С. 12. </w:t>
      </w:r>
    </w:p>
    <w:p w:rsidR="00590222" w:rsidRPr="00590222" w:rsidRDefault="00590222" w:rsidP="00590222">
      <w:pPr>
        <w:numPr>
          <w:ilvl w:val="0"/>
          <w:numId w:val="3"/>
        </w:numPr>
        <w:spacing w:line="360" w:lineRule="auto"/>
        <w:ind w:left="0" w:firstLine="709"/>
        <w:contextualSpacing/>
        <w:jc w:val="both"/>
        <w:rPr>
          <w:rFonts w:ascii="Times New Roman" w:hAnsi="Times New Roman" w:cs="Times New Roman"/>
          <w:sz w:val="28"/>
        </w:rPr>
      </w:pPr>
      <w:r w:rsidRPr="00590222">
        <w:rPr>
          <w:rFonts w:ascii="Times New Roman" w:hAnsi="Times New Roman" w:cs="Times New Roman"/>
          <w:sz w:val="28"/>
        </w:rPr>
        <w:t>Полунин А. Пассивные оптические сети PON - гигабитные технологии и новое поколение оборудования. - Инжннерный вестник [Электронный ресурс]. - 2014. - Режим доступа: http://www.linkc.ru/index.php/seti-dostupa/233-passivnye-opticheskie-seti-pon-gigabitnye-tekhnologii-i-novoe-pokolenie-oborudovaniya</w:t>
      </w:r>
    </w:p>
    <w:p w:rsidR="00590222" w:rsidRPr="00590222" w:rsidRDefault="00590222" w:rsidP="00590222">
      <w:pPr>
        <w:numPr>
          <w:ilvl w:val="0"/>
          <w:numId w:val="3"/>
        </w:numPr>
        <w:spacing w:line="360" w:lineRule="auto"/>
        <w:ind w:left="0" w:firstLine="709"/>
        <w:contextualSpacing/>
        <w:jc w:val="both"/>
        <w:rPr>
          <w:rFonts w:ascii="Times New Roman" w:hAnsi="Times New Roman" w:cs="Times New Roman"/>
          <w:sz w:val="28"/>
        </w:rPr>
      </w:pPr>
      <w:r w:rsidRPr="00590222">
        <w:rPr>
          <w:rFonts w:ascii="Times New Roman" w:hAnsi="Times New Roman" w:cs="Times New Roman"/>
          <w:sz w:val="28"/>
        </w:rPr>
        <w:lastRenderedPageBreak/>
        <w:t xml:space="preserve">Русакова Е. А. Проектирование сети доступа на базе технологии </w:t>
      </w:r>
      <w:r w:rsidRPr="00590222">
        <w:rPr>
          <w:rFonts w:ascii="Times New Roman" w:hAnsi="Times New Roman" w:cs="Times New Roman"/>
          <w:sz w:val="28"/>
          <w:lang w:val="en-US"/>
        </w:rPr>
        <w:t>PON</w:t>
      </w:r>
      <w:r w:rsidRPr="00590222">
        <w:rPr>
          <w:rFonts w:ascii="Times New Roman" w:hAnsi="Times New Roman" w:cs="Times New Roman"/>
          <w:sz w:val="28"/>
        </w:rPr>
        <w:t>: метод. указания/Е.А. Русакова. – Екатеринбург: УрГУПС, 2015. – 40 с.</w:t>
      </w:r>
    </w:p>
    <w:p w:rsidR="00590222" w:rsidRPr="00590222" w:rsidRDefault="00590222" w:rsidP="00590222">
      <w:pPr>
        <w:numPr>
          <w:ilvl w:val="0"/>
          <w:numId w:val="3"/>
        </w:numPr>
        <w:spacing w:line="360" w:lineRule="auto"/>
        <w:ind w:left="0" w:firstLine="709"/>
        <w:contextualSpacing/>
        <w:jc w:val="both"/>
        <w:rPr>
          <w:rFonts w:ascii="Times New Roman" w:hAnsi="Times New Roman" w:cs="Times New Roman"/>
          <w:sz w:val="28"/>
        </w:rPr>
      </w:pPr>
      <w:r w:rsidRPr="00590222">
        <w:rPr>
          <w:rFonts w:ascii="Times New Roman" w:hAnsi="Times New Roman" w:cs="Times New Roman"/>
          <w:sz w:val="28"/>
        </w:rPr>
        <w:t>Семенов Ю.В. Проектирование сетей связи следующего поколения. – Спб.: Наука и техника, 2013. – 240 с.</w:t>
      </w:r>
    </w:p>
    <w:p w:rsidR="00590222" w:rsidRPr="00590222" w:rsidRDefault="00590222" w:rsidP="00590222">
      <w:pPr>
        <w:numPr>
          <w:ilvl w:val="0"/>
          <w:numId w:val="3"/>
        </w:numPr>
        <w:spacing w:line="360" w:lineRule="auto"/>
        <w:ind w:left="0" w:firstLine="709"/>
        <w:contextualSpacing/>
        <w:jc w:val="both"/>
        <w:rPr>
          <w:rFonts w:ascii="Times New Roman" w:hAnsi="Times New Roman" w:cs="Times New Roman"/>
          <w:sz w:val="28"/>
        </w:rPr>
      </w:pPr>
      <w:r w:rsidRPr="00590222">
        <w:rPr>
          <w:rFonts w:ascii="Times New Roman" w:hAnsi="Times New Roman" w:cs="Times New Roman"/>
          <w:sz w:val="28"/>
        </w:rPr>
        <w:t xml:space="preserve">Скляров O.K., Заркевич Е.А., Устинов С.А. Волоконно-оптические технологии как основа развития широкополосных сетей доступа, «Технологии и средства и связи», №3, 2013. – 433 с. </w:t>
      </w:r>
    </w:p>
    <w:p w:rsidR="00590222" w:rsidRPr="00590222" w:rsidRDefault="00590222" w:rsidP="00590222">
      <w:pPr>
        <w:numPr>
          <w:ilvl w:val="0"/>
          <w:numId w:val="3"/>
        </w:numPr>
        <w:spacing w:line="360" w:lineRule="auto"/>
        <w:ind w:left="0" w:firstLine="709"/>
        <w:contextualSpacing/>
        <w:jc w:val="both"/>
        <w:rPr>
          <w:rFonts w:ascii="Times New Roman" w:hAnsi="Times New Roman" w:cs="Times New Roman"/>
          <w:sz w:val="28"/>
        </w:rPr>
      </w:pPr>
      <w:r w:rsidRPr="00590222">
        <w:rPr>
          <w:rFonts w:ascii="Times New Roman" w:hAnsi="Times New Roman" w:cs="Times New Roman"/>
          <w:sz w:val="28"/>
        </w:rPr>
        <w:t>Тарасов, A.B. Качество обслуживания в современных сетях / A.B. Тарасов // Провайдинг России [Электронный ресурс]. - 2015. - Режим доступа: http://www.hub.ru/ modules.php?name=Pages&amp;op=showpage&amp;pid=141.</w:t>
      </w:r>
    </w:p>
    <w:p w:rsidR="00590222" w:rsidRPr="00590222" w:rsidRDefault="00590222" w:rsidP="00590222">
      <w:pPr>
        <w:numPr>
          <w:ilvl w:val="0"/>
          <w:numId w:val="3"/>
        </w:numPr>
        <w:spacing w:line="360" w:lineRule="auto"/>
        <w:ind w:left="0" w:firstLine="709"/>
        <w:contextualSpacing/>
        <w:jc w:val="both"/>
        <w:rPr>
          <w:rFonts w:ascii="Times New Roman" w:hAnsi="Times New Roman" w:cs="Times New Roman"/>
          <w:sz w:val="28"/>
        </w:rPr>
      </w:pPr>
      <w:r w:rsidRPr="00590222">
        <w:rPr>
          <w:rFonts w:ascii="Times New Roman" w:hAnsi="Times New Roman" w:cs="Times New Roman"/>
          <w:sz w:val="28"/>
        </w:rPr>
        <w:t>Фокин В.Г. Проектирование оптической сети доступа. Учебное пособие/ ФГОБУ ВПО «СибГУТИ». – Новосибирск, 2014. – 320 с.</w:t>
      </w:r>
    </w:p>
    <w:p w:rsidR="00CA421B" w:rsidRDefault="00CA421B" w:rsidP="00CA421B">
      <w:pPr>
        <w:spacing w:after="0" w:line="360" w:lineRule="auto"/>
        <w:ind w:firstLine="709"/>
        <w:jc w:val="both"/>
        <w:rPr>
          <w:rFonts w:ascii="Times New Roman" w:hAnsi="Times New Roman" w:cs="Times New Roman"/>
          <w:sz w:val="28"/>
        </w:rPr>
      </w:pPr>
      <w:bookmarkStart w:id="11" w:name="_GoBack"/>
      <w:bookmarkEnd w:id="11"/>
    </w:p>
    <w:p w:rsidR="00CA421B" w:rsidRDefault="00CA421B" w:rsidP="00CA421B">
      <w:pPr>
        <w:spacing w:after="0" w:line="360" w:lineRule="auto"/>
        <w:ind w:firstLine="709"/>
        <w:jc w:val="both"/>
        <w:rPr>
          <w:rFonts w:ascii="Times New Roman" w:hAnsi="Times New Roman" w:cs="Times New Roman"/>
          <w:sz w:val="28"/>
        </w:rPr>
      </w:pPr>
    </w:p>
    <w:p w:rsidR="00CA421B" w:rsidRDefault="00CA421B" w:rsidP="00CA421B">
      <w:pPr>
        <w:spacing w:after="0" w:line="360" w:lineRule="auto"/>
        <w:ind w:firstLine="709"/>
        <w:jc w:val="both"/>
        <w:rPr>
          <w:rFonts w:ascii="Times New Roman" w:hAnsi="Times New Roman" w:cs="Times New Roman"/>
          <w:sz w:val="28"/>
        </w:rPr>
      </w:pPr>
    </w:p>
    <w:p w:rsidR="00CA421B" w:rsidRDefault="00CA421B" w:rsidP="00CA421B">
      <w:pPr>
        <w:spacing w:after="0" w:line="360" w:lineRule="auto"/>
        <w:ind w:firstLine="709"/>
        <w:jc w:val="both"/>
        <w:rPr>
          <w:rFonts w:ascii="Times New Roman" w:hAnsi="Times New Roman" w:cs="Times New Roman"/>
          <w:sz w:val="28"/>
        </w:rPr>
      </w:pPr>
    </w:p>
    <w:p w:rsidR="00CA421B" w:rsidRDefault="00CA421B" w:rsidP="00CA421B">
      <w:pPr>
        <w:spacing w:after="0" w:line="360" w:lineRule="auto"/>
        <w:ind w:firstLine="709"/>
        <w:jc w:val="both"/>
        <w:rPr>
          <w:rFonts w:ascii="Times New Roman" w:hAnsi="Times New Roman" w:cs="Times New Roman"/>
          <w:sz w:val="28"/>
        </w:rPr>
      </w:pPr>
    </w:p>
    <w:p w:rsidR="00CA421B" w:rsidRDefault="00CA421B" w:rsidP="00CA421B">
      <w:pPr>
        <w:spacing w:after="0" w:line="360" w:lineRule="auto"/>
        <w:ind w:firstLine="709"/>
        <w:jc w:val="both"/>
        <w:rPr>
          <w:rFonts w:ascii="Times New Roman" w:hAnsi="Times New Roman" w:cs="Times New Roman"/>
          <w:sz w:val="28"/>
        </w:rPr>
      </w:pPr>
    </w:p>
    <w:p w:rsidR="00EE5FA5" w:rsidRDefault="00EE5FA5" w:rsidP="00CA421B">
      <w:pPr>
        <w:spacing w:after="0" w:line="360" w:lineRule="auto"/>
        <w:ind w:firstLine="709"/>
        <w:jc w:val="both"/>
        <w:rPr>
          <w:rFonts w:ascii="Times New Roman" w:hAnsi="Times New Roman" w:cs="Times New Roman"/>
          <w:sz w:val="28"/>
        </w:rPr>
      </w:pPr>
    </w:p>
    <w:p w:rsidR="00EE5FA5" w:rsidRDefault="00EE5FA5" w:rsidP="00CA421B">
      <w:pPr>
        <w:spacing w:after="0" w:line="360" w:lineRule="auto"/>
        <w:ind w:firstLine="709"/>
        <w:jc w:val="both"/>
        <w:rPr>
          <w:rFonts w:ascii="Times New Roman" w:hAnsi="Times New Roman" w:cs="Times New Roman"/>
          <w:sz w:val="28"/>
        </w:rPr>
      </w:pPr>
    </w:p>
    <w:p w:rsidR="00EE5FA5" w:rsidRDefault="00EE5FA5" w:rsidP="00CA421B">
      <w:pPr>
        <w:spacing w:after="0" w:line="360" w:lineRule="auto"/>
        <w:ind w:firstLine="709"/>
        <w:jc w:val="both"/>
        <w:rPr>
          <w:rFonts w:ascii="Times New Roman" w:hAnsi="Times New Roman" w:cs="Times New Roman"/>
          <w:sz w:val="28"/>
        </w:rPr>
      </w:pPr>
    </w:p>
    <w:p w:rsidR="00EE5FA5" w:rsidRDefault="00EE5FA5" w:rsidP="00CA421B">
      <w:pPr>
        <w:spacing w:after="0" w:line="360" w:lineRule="auto"/>
        <w:ind w:firstLine="709"/>
        <w:jc w:val="both"/>
        <w:rPr>
          <w:rFonts w:ascii="Times New Roman" w:hAnsi="Times New Roman" w:cs="Times New Roman"/>
          <w:sz w:val="28"/>
        </w:rPr>
      </w:pPr>
    </w:p>
    <w:p w:rsidR="00EE5FA5" w:rsidRDefault="00EE5FA5" w:rsidP="00CA421B">
      <w:pPr>
        <w:spacing w:after="0" w:line="360" w:lineRule="auto"/>
        <w:ind w:firstLine="709"/>
        <w:jc w:val="both"/>
        <w:rPr>
          <w:rFonts w:ascii="Times New Roman" w:hAnsi="Times New Roman" w:cs="Times New Roman"/>
          <w:sz w:val="28"/>
        </w:rPr>
      </w:pPr>
    </w:p>
    <w:p w:rsidR="00EE5FA5" w:rsidRDefault="00EE5FA5" w:rsidP="00CA421B">
      <w:pPr>
        <w:spacing w:after="0" w:line="360" w:lineRule="auto"/>
        <w:ind w:firstLine="709"/>
        <w:jc w:val="both"/>
        <w:rPr>
          <w:rFonts w:ascii="Times New Roman" w:hAnsi="Times New Roman" w:cs="Times New Roman"/>
          <w:sz w:val="28"/>
        </w:rPr>
      </w:pPr>
    </w:p>
    <w:p w:rsidR="00EE5FA5" w:rsidRDefault="00EE5FA5" w:rsidP="00CA421B">
      <w:pPr>
        <w:spacing w:after="0" w:line="360" w:lineRule="auto"/>
        <w:ind w:firstLine="709"/>
        <w:jc w:val="both"/>
        <w:rPr>
          <w:rFonts w:ascii="Times New Roman" w:hAnsi="Times New Roman" w:cs="Times New Roman"/>
          <w:sz w:val="28"/>
        </w:rPr>
      </w:pPr>
    </w:p>
    <w:p w:rsidR="00EE5FA5" w:rsidRDefault="00EE5FA5" w:rsidP="00CA421B">
      <w:pPr>
        <w:spacing w:after="0" w:line="360" w:lineRule="auto"/>
        <w:ind w:firstLine="709"/>
        <w:jc w:val="both"/>
        <w:rPr>
          <w:rFonts w:ascii="Times New Roman" w:hAnsi="Times New Roman" w:cs="Times New Roman"/>
          <w:sz w:val="28"/>
        </w:rPr>
      </w:pPr>
    </w:p>
    <w:p w:rsidR="00A8637A" w:rsidRDefault="00A8637A" w:rsidP="00CA421B">
      <w:pPr>
        <w:spacing w:after="0" w:line="360" w:lineRule="auto"/>
        <w:ind w:firstLine="709"/>
        <w:jc w:val="both"/>
        <w:rPr>
          <w:rFonts w:ascii="Times New Roman" w:hAnsi="Times New Roman" w:cs="Times New Roman"/>
          <w:sz w:val="28"/>
        </w:rPr>
      </w:pPr>
    </w:p>
    <w:p w:rsidR="00A8637A" w:rsidRDefault="00A8637A" w:rsidP="00CA421B">
      <w:pPr>
        <w:spacing w:after="0" w:line="360" w:lineRule="auto"/>
        <w:ind w:firstLine="709"/>
        <w:jc w:val="both"/>
        <w:rPr>
          <w:rFonts w:ascii="Times New Roman" w:hAnsi="Times New Roman" w:cs="Times New Roman"/>
          <w:sz w:val="28"/>
        </w:rPr>
      </w:pPr>
    </w:p>
    <w:p w:rsidR="00A8637A" w:rsidRDefault="00A8637A" w:rsidP="00CA421B">
      <w:pPr>
        <w:spacing w:after="0" w:line="360" w:lineRule="auto"/>
        <w:ind w:firstLine="709"/>
        <w:jc w:val="both"/>
        <w:rPr>
          <w:rFonts w:ascii="Times New Roman" w:hAnsi="Times New Roman" w:cs="Times New Roman"/>
          <w:sz w:val="28"/>
        </w:rPr>
      </w:pPr>
    </w:p>
    <w:p w:rsidR="00EE5FA5" w:rsidRDefault="00EE5FA5" w:rsidP="00CA421B">
      <w:pPr>
        <w:spacing w:after="0" w:line="360" w:lineRule="auto"/>
        <w:ind w:firstLine="709"/>
        <w:jc w:val="both"/>
        <w:rPr>
          <w:rFonts w:ascii="Times New Roman" w:hAnsi="Times New Roman" w:cs="Times New Roman"/>
          <w:sz w:val="28"/>
        </w:rPr>
      </w:pPr>
    </w:p>
    <w:p w:rsidR="00CA421B" w:rsidRPr="00A8637A" w:rsidRDefault="00CA421B" w:rsidP="00A8637A">
      <w:pPr>
        <w:pStyle w:val="1"/>
        <w:jc w:val="right"/>
        <w:rPr>
          <w:rFonts w:ascii="Times New Roman" w:hAnsi="Times New Roman" w:cs="Times New Roman"/>
          <w:color w:val="0D0D0D" w:themeColor="text1" w:themeTint="F2"/>
        </w:rPr>
      </w:pPr>
      <w:bookmarkStart w:id="12" w:name="_Toc515310195"/>
      <w:r w:rsidRPr="00A8637A">
        <w:rPr>
          <w:rFonts w:ascii="Times New Roman" w:hAnsi="Times New Roman" w:cs="Times New Roman"/>
          <w:color w:val="0D0D0D" w:themeColor="text1" w:themeTint="F2"/>
        </w:rPr>
        <w:lastRenderedPageBreak/>
        <w:t>Приложение А</w:t>
      </w:r>
      <w:bookmarkEnd w:id="12"/>
    </w:p>
    <w:p w:rsidR="00CA421B" w:rsidRPr="00C406D5" w:rsidRDefault="00CA421B" w:rsidP="00CA421B">
      <w:pPr>
        <w:spacing w:after="0" w:line="360" w:lineRule="auto"/>
        <w:ind w:firstLine="709"/>
        <w:jc w:val="center"/>
        <w:rPr>
          <w:rFonts w:ascii="Times New Roman" w:hAnsi="Times New Roman" w:cs="Times New Roman"/>
          <w:b/>
          <w:sz w:val="28"/>
        </w:rPr>
      </w:pPr>
      <w:r w:rsidRPr="00C406D5">
        <w:rPr>
          <w:rFonts w:ascii="Times New Roman" w:hAnsi="Times New Roman" w:cs="Times New Roman"/>
          <w:b/>
          <w:sz w:val="28"/>
        </w:rPr>
        <w:t>Вариант 1. «Каскадная схема построения»</w:t>
      </w:r>
    </w:p>
    <w:p w:rsidR="00ED70BE" w:rsidRPr="00C406D5" w:rsidRDefault="00ED70BE" w:rsidP="00ED70BE">
      <w:pPr>
        <w:spacing w:after="0" w:line="360" w:lineRule="auto"/>
        <w:ind w:firstLine="709"/>
        <w:jc w:val="center"/>
        <w:rPr>
          <w:rFonts w:ascii="Times New Roman" w:hAnsi="Times New Roman" w:cs="Times New Roman"/>
          <w:b/>
          <w:sz w:val="28"/>
        </w:rPr>
      </w:pPr>
      <w:r w:rsidRPr="00C406D5">
        <w:rPr>
          <w:rFonts w:ascii="Times New Roman" w:hAnsi="Times New Roman" w:cs="Times New Roman"/>
          <w:b/>
          <w:sz w:val="28"/>
        </w:rPr>
        <w:t>Пятиэтажный дом, 120 квартир, 6 подъездов,</w:t>
      </w:r>
    </w:p>
    <w:p w:rsidR="00CA421B" w:rsidRPr="00C406D5" w:rsidRDefault="00ED70BE" w:rsidP="00ED70BE">
      <w:pPr>
        <w:spacing w:after="0" w:line="360" w:lineRule="auto"/>
        <w:ind w:firstLine="709"/>
        <w:jc w:val="center"/>
        <w:rPr>
          <w:rFonts w:ascii="Times New Roman" w:hAnsi="Times New Roman" w:cs="Times New Roman"/>
          <w:b/>
          <w:sz w:val="28"/>
        </w:rPr>
      </w:pPr>
      <w:r w:rsidRPr="00C406D5">
        <w:rPr>
          <w:rFonts w:ascii="Times New Roman" w:hAnsi="Times New Roman" w:cs="Times New Roman"/>
          <w:b/>
          <w:sz w:val="28"/>
        </w:rPr>
        <w:t>4 квартиры на этаже</w:t>
      </w:r>
    </w:p>
    <w:p w:rsidR="00ED70BE" w:rsidRDefault="00C406D5" w:rsidP="00C406D5">
      <w:pPr>
        <w:spacing w:after="0" w:line="360" w:lineRule="auto"/>
        <w:ind w:firstLine="709"/>
        <w:jc w:val="center"/>
        <w:rPr>
          <w:rFonts w:ascii="Times New Roman" w:hAnsi="Times New Roman" w:cs="Times New Roman"/>
          <w:sz w:val="28"/>
        </w:rPr>
      </w:pPr>
      <w:r>
        <w:rPr>
          <w:rFonts w:ascii="Times New Roman" w:hAnsi="Times New Roman" w:cs="Times New Roman"/>
          <w:noProof/>
          <w:sz w:val="28"/>
          <w:lang w:eastAsia="ru-RU"/>
        </w:rPr>
        <w:drawing>
          <wp:inline distT="0" distB="0" distL="0" distR="0">
            <wp:extent cx="3190875" cy="568642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90875" cy="5686425"/>
                    </a:xfrm>
                    <a:prstGeom prst="rect">
                      <a:avLst/>
                    </a:prstGeom>
                    <a:noFill/>
                    <a:ln>
                      <a:noFill/>
                    </a:ln>
                  </pic:spPr>
                </pic:pic>
              </a:graphicData>
            </a:graphic>
          </wp:inline>
        </w:drawing>
      </w:r>
    </w:p>
    <w:p w:rsidR="00CA421B" w:rsidRDefault="00CA421B" w:rsidP="00CA421B">
      <w:pPr>
        <w:spacing w:after="0" w:line="360" w:lineRule="auto"/>
        <w:ind w:firstLine="709"/>
        <w:jc w:val="both"/>
        <w:rPr>
          <w:rFonts w:ascii="Times New Roman" w:hAnsi="Times New Roman" w:cs="Times New Roman"/>
          <w:sz w:val="28"/>
        </w:rPr>
      </w:pPr>
    </w:p>
    <w:p w:rsidR="00CA421B" w:rsidRDefault="00CA421B" w:rsidP="00CA421B">
      <w:pPr>
        <w:spacing w:after="0" w:line="360" w:lineRule="auto"/>
        <w:ind w:firstLine="709"/>
        <w:jc w:val="both"/>
        <w:rPr>
          <w:rFonts w:ascii="Times New Roman" w:hAnsi="Times New Roman" w:cs="Times New Roman"/>
          <w:sz w:val="28"/>
        </w:rPr>
      </w:pPr>
    </w:p>
    <w:p w:rsidR="00CA421B" w:rsidRDefault="00CA421B" w:rsidP="00CA421B">
      <w:pPr>
        <w:spacing w:after="0" w:line="360" w:lineRule="auto"/>
        <w:ind w:firstLine="709"/>
        <w:jc w:val="both"/>
        <w:rPr>
          <w:rFonts w:ascii="Times New Roman" w:hAnsi="Times New Roman" w:cs="Times New Roman"/>
          <w:sz w:val="28"/>
        </w:rPr>
      </w:pPr>
    </w:p>
    <w:p w:rsidR="00CA421B" w:rsidRDefault="00CA421B" w:rsidP="00CA421B">
      <w:pPr>
        <w:spacing w:after="0" w:line="360" w:lineRule="auto"/>
        <w:ind w:firstLine="709"/>
        <w:jc w:val="both"/>
        <w:rPr>
          <w:rFonts w:ascii="Times New Roman" w:hAnsi="Times New Roman" w:cs="Times New Roman"/>
          <w:sz w:val="28"/>
        </w:rPr>
      </w:pPr>
    </w:p>
    <w:p w:rsidR="00CA421B" w:rsidRDefault="00CA421B" w:rsidP="00CA421B">
      <w:pPr>
        <w:spacing w:after="0" w:line="360" w:lineRule="auto"/>
        <w:ind w:firstLine="709"/>
        <w:jc w:val="both"/>
        <w:rPr>
          <w:rFonts w:ascii="Times New Roman" w:hAnsi="Times New Roman" w:cs="Times New Roman"/>
          <w:sz w:val="28"/>
        </w:rPr>
      </w:pPr>
    </w:p>
    <w:p w:rsidR="00CA421B" w:rsidRDefault="00CA421B" w:rsidP="00CA421B">
      <w:pPr>
        <w:spacing w:after="0" w:line="360" w:lineRule="auto"/>
        <w:ind w:firstLine="709"/>
        <w:jc w:val="both"/>
        <w:rPr>
          <w:rFonts w:ascii="Times New Roman" w:hAnsi="Times New Roman" w:cs="Times New Roman"/>
          <w:sz w:val="28"/>
        </w:rPr>
      </w:pPr>
    </w:p>
    <w:p w:rsidR="00C406D5" w:rsidRDefault="00C406D5" w:rsidP="00CA421B">
      <w:pPr>
        <w:spacing w:after="0" w:line="360" w:lineRule="auto"/>
        <w:ind w:firstLine="709"/>
        <w:jc w:val="both"/>
        <w:rPr>
          <w:rFonts w:ascii="Times New Roman" w:hAnsi="Times New Roman" w:cs="Times New Roman"/>
          <w:sz w:val="28"/>
        </w:rPr>
      </w:pPr>
    </w:p>
    <w:p w:rsidR="00C406D5" w:rsidRPr="00A8637A" w:rsidRDefault="00C406D5" w:rsidP="00A8637A">
      <w:pPr>
        <w:pStyle w:val="1"/>
        <w:jc w:val="right"/>
        <w:rPr>
          <w:rFonts w:ascii="Times New Roman" w:hAnsi="Times New Roman" w:cs="Times New Roman"/>
          <w:color w:val="0D0D0D" w:themeColor="text1" w:themeTint="F2"/>
        </w:rPr>
      </w:pPr>
      <w:bookmarkStart w:id="13" w:name="_Toc515310196"/>
      <w:r w:rsidRPr="00A8637A">
        <w:rPr>
          <w:rFonts w:ascii="Times New Roman" w:hAnsi="Times New Roman" w:cs="Times New Roman"/>
          <w:color w:val="0D0D0D" w:themeColor="text1" w:themeTint="F2"/>
        </w:rPr>
        <w:lastRenderedPageBreak/>
        <w:t>Приложение Б</w:t>
      </w:r>
      <w:bookmarkEnd w:id="13"/>
    </w:p>
    <w:p w:rsidR="00C406D5" w:rsidRPr="00C406D5" w:rsidRDefault="005F5CAA" w:rsidP="00C406D5">
      <w:pPr>
        <w:spacing w:after="0" w:line="360" w:lineRule="auto"/>
        <w:ind w:firstLine="709"/>
        <w:jc w:val="center"/>
        <w:rPr>
          <w:rFonts w:ascii="Times New Roman" w:hAnsi="Times New Roman" w:cs="Times New Roman"/>
          <w:b/>
          <w:sz w:val="28"/>
        </w:rPr>
      </w:pPr>
      <w:r>
        <w:rPr>
          <w:rFonts w:ascii="Times New Roman" w:hAnsi="Times New Roman" w:cs="Times New Roman"/>
          <w:b/>
          <w:sz w:val="28"/>
        </w:rPr>
        <w:t>Вариант 2</w:t>
      </w:r>
      <w:r w:rsidR="00C406D5" w:rsidRPr="00C406D5">
        <w:rPr>
          <w:rFonts w:ascii="Times New Roman" w:hAnsi="Times New Roman" w:cs="Times New Roman"/>
          <w:b/>
          <w:sz w:val="28"/>
        </w:rPr>
        <w:t>. «</w:t>
      </w:r>
      <w:r w:rsidR="00EE5FA5" w:rsidRPr="00EE5FA5">
        <w:rPr>
          <w:rFonts w:ascii="Times New Roman" w:hAnsi="Times New Roman" w:cs="Times New Roman"/>
          <w:b/>
          <w:sz w:val="28"/>
        </w:rPr>
        <w:t>Единый центр сплитирования</w:t>
      </w:r>
      <w:r w:rsidR="00C406D5" w:rsidRPr="00C406D5">
        <w:rPr>
          <w:rFonts w:ascii="Times New Roman" w:hAnsi="Times New Roman" w:cs="Times New Roman"/>
          <w:b/>
          <w:sz w:val="28"/>
        </w:rPr>
        <w:t>»</w:t>
      </w:r>
    </w:p>
    <w:p w:rsidR="00EE5FA5" w:rsidRPr="00EE5FA5" w:rsidRDefault="00EE5FA5" w:rsidP="00EE5FA5">
      <w:pPr>
        <w:spacing w:after="0" w:line="360" w:lineRule="auto"/>
        <w:ind w:firstLine="709"/>
        <w:jc w:val="center"/>
        <w:rPr>
          <w:rFonts w:ascii="Times New Roman" w:hAnsi="Times New Roman" w:cs="Times New Roman"/>
          <w:b/>
          <w:sz w:val="28"/>
        </w:rPr>
      </w:pPr>
      <w:r w:rsidRPr="00EE5FA5">
        <w:rPr>
          <w:rFonts w:ascii="Times New Roman" w:hAnsi="Times New Roman" w:cs="Times New Roman"/>
          <w:b/>
          <w:sz w:val="28"/>
        </w:rPr>
        <w:t>Двенадцатиэтажный дом, 384 квартиры,</w:t>
      </w:r>
    </w:p>
    <w:p w:rsidR="00C406D5" w:rsidRPr="00C406D5" w:rsidRDefault="00EE5FA5" w:rsidP="00EE5FA5">
      <w:pPr>
        <w:spacing w:after="0" w:line="360" w:lineRule="auto"/>
        <w:ind w:firstLine="709"/>
        <w:jc w:val="center"/>
        <w:rPr>
          <w:rFonts w:ascii="Times New Roman" w:hAnsi="Times New Roman" w:cs="Times New Roman"/>
          <w:b/>
          <w:sz w:val="28"/>
        </w:rPr>
      </w:pPr>
      <w:r w:rsidRPr="00EE5FA5">
        <w:rPr>
          <w:rFonts w:ascii="Times New Roman" w:hAnsi="Times New Roman" w:cs="Times New Roman"/>
          <w:b/>
          <w:sz w:val="28"/>
        </w:rPr>
        <w:t>8 подъездов, 4 квартиры на этаже</w:t>
      </w:r>
    </w:p>
    <w:p w:rsidR="00C406D5" w:rsidRDefault="00EE5FA5" w:rsidP="00EE5FA5">
      <w:pPr>
        <w:spacing w:after="0" w:line="360" w:lineRule="auto"/>
        <w:ind w:firstLine="709"/>
        <w:jc w:val="center"/>
        <w:rPr>
          <w:rFonts w:ascii="Times New Roman" w:hAnsi="Times New Roman" w:cs="Times New Roman"/>
          <w:sz w:val="28"/>
        </w:rPr>
      </w:pPr>
      <w:r>
        <w:rPr>
          <w:rFonts w:ascii="Times New Roman" w:hAnsi="Times New Roman" w:cs="Times New Roman"/>
          <w:noProof/>
          <w:sz w:val="28"/>
          <w:lang w:eastAsia="ru-RU"/>
        </w:rPr>
        <w:drawing>
          <wp:inline distT="0" distB="0" distL="0" distR="0">
            <wp:extent cx="3228975" cy="565785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28975" cy="5657850"/>
                    </a:xfrm>
                    <a:prstGeom prst="rect">
                      <a:avLst/>
                    </a:prstGeom>
                    <a:noFill/>
                    <a:ln>
                      <a:noFill/>
                    </a:ln>
                  </pic:spPr>
                </pic:pic>
              </a:graphicData>
            </a:graphic>
          </wp:inline>
        </w:drawing>
      </w:r>
    </w:p>
    <w:p w:rsidR="00C406D5" w:rsidRDefault="00C406D5" w:rsidP="00CA421B">
      <w:pPr>
        <w:spacing w:after="0" w:line="360" w:lineRule="auto"/>
        <w:ind w:firstLine="709"/>
        <w:jc w:val="both"/>
        <w:rPr>
          <w:rFonts w:ascii="Times New Roman" w:hAnsi="Times New Roman" w:cs="Times New Roman"/>
          <w:sz w:val="28"/>
        </w:rPr>
      </w:pPr>
    </w:p>
    <w:p w:rsidR="00C406D5" w:rsidRDefault="00C406D5" w:rsidP="00CA421B">
      <w:pPr>
        <w:spacing w:after="0" w:line="360" w:lineRule="auto"/>
        <w:ind w:firstLine="709"/>
        <w:jc w:val="both"/>
        <w:rPr>
          <w:rFonts w:ascii="Times New Roman" w:hAnsi="Times New Roman" w:cs="Times New Roman"/>
          <w:sz w:val="28"/>
        </w:rPr>
      </w:pPr>
    </w:p>
    <w:p w:rsidR="00C406D5" w:rsidRDefault="00C406D5" w:rsidP="00CA421B">
      <w:pPr>
        <w:spacing w:after="0" w:line="360" w:lineRule="auto"/>
        <w:ind w:firstLine="709"/>
        <w:jc w:val="both"/>
        <w:rPr>
          <w:rFonts w:ascii="Times New Roman" w:hAnsi="Times New Roman" w:cs="Times New Roman"/>
          <w:sz w:val="28"/>
        </w:rPr>
      </w:pPr>
    </w:p>
    <w:p w:rsidR="00C406D5" w:rsidRDefault="00C406D5" w:rsidP="00CA421B">
      <w:pPr>
        <w:spacing w:after="0" w:line="360" w:lineRule="auto"/>
        <w:ind w:firstLine="709"/>
        <w:jc w:val="both"/>
        <w:rPr>
          <w:rFonts w:ascii="Times New Roman" w:hAnsi="Times New Roman" w:cs="Times New Roman"/>
          <w:sz w:val="28"/>
        </w:rPr>
      </w:pPr>
    </w:p>
    <w:p w:rsidR="00C406D5" w:rsidRDefault="00C406D5" w:rsidP="00CA421B">
      <w:pPr>
        <w:spacing w:after="0" w:line="360" w:lineRule="auto"/>
        <w:ind w:firstLine="709"/>
        <w:jc w:val="both"/>
        <w:rPr>
          <w:rFonts w:ascii="Times New Roman" w:hAnsi="Times New Roman" w:cs="Times New Roman"/>
          <w:sz w:val="28"/>
        </w:rPr>
      </w:pPr>
    </w:p>
    <w:p w:rsidR="00C406D5" w:rsidRDefault="00C406D5" w:rsidP="00CA421B">
      <w:pPr>
        <w:spacing w:after="0" w:line="360" w:lineRule="auto"/>
        <w:ind w:firstLine="709"/>
        <w:jc w:val="both"/>
        <w:rPr>
          <w:rFonts w:ascii="Times New Roman" w:hAnsi="Times New Roman" w:cs="Times New Roman"/>
          <w:sz w:val="28"/>
        </w:rPr>
      </w:pPr>
    </w:p>
    <w:p w:rsidR="00CA421B" w:rsidRDefault="00CA421B" w:rsidP="00CA421B">
      <w:pPr>
        <w:spacing w:after="0" w:line="360" w:lineRule="auto"/>
        <w:ind w:firstLine="709"/>
        <w:jc w:val="both"/>
        <w:rPr>
          <w:rFonts w:ascii="Times New Roman" w:hAnsi="Times New Roman" w:cs="Times New Roman"/>
          <w:sz w:val="28"/>
        </w:rPr>
      </w:pPr>
    </w:p>
    <w:p w:rsidR="00CA421B" w:rsidRPr="00CA421B" w:rsidRDefault="00CA421B" w:rsidP="00CA421B">
      <w:pPr>
        <w:spacing w:after="0" w:line="360" w:lineRule="auto"/>
        <w:ind w:firstLine="709"/>
        <w:jc w:val="both"/>
        <w:rPr>
          <w:rFonts w:ascii="Times New Roman" w:hAnsi="Times New Roman" w:cs="Times New Roman"/>
          <w:sz w:val="28"/>
        </w:rPr>
      </w:pPr>
    </w:p>
    <w:p w:rsidR="00AE2C43" w:rsidRDefault="00AE2C43" w:rsidP="00AE2C43">
      <w:pPr>
        <w:spacing w:after="0" w:line="360" w:lineRule="auto"/>
        <w:ind w:firstLine="709"/>
        <w:jc w:val="both"/>
        <w:rPr>
          <w:rFonts w:ascii="Times New Roman" w:hAnsi="Times New Roman" w:cs="Times New Roman"/>
          <w:sz w:val="28"/>
        </w:rPr>
      </w:pPr>
    </w:p>
    <w:p w:rsidR="00EB5C81" w:rsidRDefault="00EB5C81" w:rsidP="001769C2">
      <w:pPr>
        <w:jc w:val="both"/>
        <w:rPr>
          <w:rFonts w:ascii="Times New Roman" w:hAnsi="Times New Roman" w:cs="Times New Roman"/>
          <w:sz w:val="28"/>
        </w:rPr>
      </w:pPr>
    </w:p>
    <w:p w:rsidR="00EB5C81" w:rsidRDefault="00EB5C81" w:rsidP="001769C2">
      <w:pPr>
        <w:jc w:val="both"/>
        <w:rPr>
          <w:rFonts w:ascii="Times New Roman" w:hAnsi="Times New Roman" w:cs="Times New Roman"/>
          <w:sz w:val="28"/>
        </w:rPr>
      </w:pPr>
    </w:p>
    <w:p w:rsidR="00EB5C81" w:rsidRPr="001769C2" w:rsidRDefault="00EB5C81" w:rsidP="001769C2">
      <w:pPr>
        <w:jc w:val="both"/>
        <w:rPr>
          <w:rFonts w:ascii="Times New Roman" w:hAnsi="Times New Roman" w:cs="Times New Roman"/>
          <w:sz w:val="28"/>
        </w:rPr>
      </w:pPr>
    </w:p>
    <w:sectPr w:rsidR="00EB5C81" w:rsidRPr="001769C2" w:rsidSect="00AF18CE">
      <w:footerReference w:type="default" r:id="rId28"/>
      <w:headerReference w:type="first" r:id="rId29"/>
      <w:pgSz w:w="11906" w:h="16838"/>
      <w:pgMar w:top="1134" w:right="707"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57455" w:rsidRDefault="00E57455" w:rsidP="00647440">
      <w:pPr>
        <w:spacing w:after="0" w:line="240" w:lineRule="auto"/>
      </w:pPr>
      <w:r>
        <w:separator/>
      </w:r>
    </w:p>
  </w:endnote>
  <w:endnote w:type="continuationSeparator" w:id="0">
    <w:p w:rsidR="00E57455" w:rsidRDefault="00E57455" w:rsidP="0064744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48679910"/>
      <w:docPartObj>
        <w:docPartGallery w:val="Page Numbers (Bottom of Page)"/>
        <w:docPartUnique/>
      </w:docPartObj>
    </w:sdtPr>
    <w:sdtContent>
      <w:p w:rsidR="00550008" w:rsidRDefault="00DD3CFC">
        <w:pPr>
          <w:pStyle w:val="ab"/>
          <w:jc w:val="center"/>
        </w:pPr>
        <w:r>
          <w:fldChar w:fldCharType="begin"/>
        </w:r>
        <w:r w:rsidR="00550008">
          <w:instrText>PAGE   \* MERGEFORMAT</w:instrText>
        </w:r>
        <w:r>
          <w:fldChar w:fldCharType="separate"/>
        </w:r>
        <w:r w:rsidR="00BD6487">
          <w:rPr>
            <w:noProof/>
          </w:rPr>
          <w:t>59</w:t>
        </w:r>
        <w:r>
          <w:fldChar w:fldCharType="end"/>
        </w:r>
      </w:p>
    </w:sdtContent>
  </w:sdt>
  <w:p w:rsidR="00550008" w:rsidRDefault="00550008">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57455" w:rsidRDefault="00E57455" w:rsidP="00647440">
      <w:pPr>
        <w:spacing w:after="0" w:line="240" w:lineRule="auto"/>
      </w:pPr>
      <w:r>
        <w:separator/>
      </w:r>
    </w:p>
  </w:footnote>
  <w:footnote w:type="continuationSeparator" w:id="0">
    <w:p w:rsidR="00E57455" w:rsidRDefault="00E57455" w:rsidP="00647440">
      <w:pPr>
        <w:spacing w:after="0" w:line="240" w:lineRule="auto"/>
      </w:pPr>
      <w:r>
        <w:continuationSeparator/>
      </w:r>
    </w:p>
  </w:footnote>
  <w:footnote w:id="1">
    <w:p w:rsidR="00550008" w:rsidRPr="00BA2F55" w:rsidRDefault="00550008" w:rsidP="00647440">
      <w:pPr>
        <w:pStyle w:val="a6"/>
        <w:jc w:val="both"/>
        <w:rPr>
          <w:rFonts w:ascii="Times New Roman" w:hAnsi="Times New Roman" w:cs="Times New Roman"/>
        </w:rPr>
      </w:pPr>
      <w:r w:rsidRPr="00BA2F55">
        <w:rPr>
          <w:rStyle w:val="a8"/>
          <w:rFonts w:ascii="Times New Roman" w:hAnsi="Times New Roman" w:cs="Times New Roman"/>
          <w:sz w:val="24"/>
        </w:rPr>
        <w:footnoteRef/>
      </w:r>
      <w:r w:rsidRPr="00BA2F55">
        <w:rPr>
          <w:rFonts w:ascii="Times New Roman" w:hAnsi="Times New Roman" w:cs="Times New Roman"/>
          <w:sz w:val="24"/>
        </w:rPr>
        <w:t xml:space="preserve"> Алексеев Е.Б. Основы проектирования и технической эксплуатации цифровых волоконно-оптических систем передачи. Учебное пособие, ИПК МТУСИ, ООО «Оргсервис-2000», М., 2012. – 322 с.</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6487" w:rsidRDefault="00BD6487" w:rsidP="00BD6487">
    <w:pPr>
      <w:pStyle w:val="a9"/>
      <w:jc w:val="center"/>
      <w:rPr>
        <w:b/>
        <w:sz w:val="32"/>
        <w:szCs w:val="32"/>
      </w:rPr>
    </w:pPr>
    <w:bookmarkStart w:id="14" w:name="OLE_LINK15"/>
    <w:bookmarkStart w:id="15" w:name="OLE_LINK14"/>
    <w:bookmarkStart w:id="16" w:name="OLE_LINK13"/>
    <w:bookmarkStart w:id="17" w:name="_Hlk3275872"/>
    <w:bookmarkStart w:id="18" w:name="OLE_LINK12"/>
    <w:bookmarkStart w:id="19" w:name="OLE_LINK11"/>
    <w:bookmarkStart w:id="20" w:name="_Hlk3275855"/>
    <w:bookmarkStart w:id="21" w:name="OLE_LINK10"/>
    <w:bookmarkStart w:id="22" w:name="OLE_LINK9"/>
    <w:bookmarkStart w:id="23" w:name="_Hlk3275839"/>
    <w:bookmarkStart w:id="24" w:name="OLE_LINK8"/>
    <w:bookmarkStart w:id="25" w:name="OLE_LINK7"/>
    <w:bookmarkStart w:id="26" w:name="_Hlk3275827"/>
    <w:bookmarkStart w:id="27" w:name="OLE_LINK6"/>
    <w:bookmarkStart w:id="28" w:name="OLE_LINK5"/>
    <w:bookmarkStart w:id="29" w:name="_Hlk3275814"/>
    <w:bookmarkStart w:id="30" w:name="OLE_LINK4"/>
    <w:bookmarkStart w:id="31" w:name="OLE_LINK3"/>
    <w:bookmarkStart w:id="32" w:name="_Hlk3275812"/>
    <w:bookmarkStart w:id="33" w:name="OLE_LINK2"/>
    <w:bookmarkStart w:id="34" w:name="OLE_LINK1"/>
    <w:r>
      <w:rPr>
        <w:b/>
        <w:sz w:val="32"/>
        <w:szCs w:val="32"/>
      </w:rPr>
      <w:t xml:space="preserve">Работа выполнена авторами сайта </w:t>
    </w:r>
    <w:hyperlink r:id="rId1" w:history="1">
      <w:r>
        <w:rPr>
          <w:rStyle w:val="ae"/>
          <w:b/>
          <w:sz w:val="32"/>
          <w:szCs w:val="32"/>
        </w:rPr>
        <w:t>ДЦО.РФ</w:t>
      </w:r>
    </w:hyperlink>
  </w:p>
  <w:p w:rsidR="00BD6487" w:rsidRDefault="00BD6487" w:rsidP="00BD6487">
    <w:pPr>
      <w:pStyle w:val="4"/>
      <w:shd w:val="clear" w:color="auto" w:fill="FFFFFF"/>
      <w:spacing w:before="187" w:beforeAutospacing="0" w:after="187" w:afterAutospacing="0"/>
      <w:jc w:val="center"/>
      <w:rPr>
        <w:rFonts w:ascii="Helvetica" w:hAnsi="Helvetica" w:cs="Helvetica"/>
        <w:bCs w:val="0"/>
        <w:color w:val="333333"/>
        <w:sz w:val="32"/>
        <w:szCs w:val="32"/>
      </w:rPr>
    </w:pPr>
    <w:r>
      <w:rPr>
        <w:rFonts w:ascii="Helvetica" w:hAnsi="Helvetica" w:cs="Helvetica"/>
        <w:bCs w:val="0"/>
        <w:color w:val="333333"/>
        <w:sz w:val="32"/>
        <w:szCs w:val="32"/>
      </w:rPr>
      <w:t xml:space="preserve">Помощь с дистанционным обучением: </w:t>
    </w:r>
  </w:p>
  <w:p w:rsidR="00BD6487" w:rsidRDefault="00BD6487" w:rsidP="00BD6487">
    <w:pPr>
      <w:pStyle w:val="4"/>
      <w:shd w:val="clear" w:color="auto" w:fill="FFFFFF"/>
      <w:spacing w:before="187" w:beforeAutospacing="0" w:after="187" w:afterAutospacing="0"/>
      <w:jc w:val="center"/>
      <w:rPr>
        <w:rFonts w:ascii="Helvetica" w:hAnsi="Helvetica" w:cs="Helvetica"/>
        <w:bCs w:val="0"/>
        <w:color w:val="333333"/>
        <w:sz w:val="32"/>
        <w:szCs w:val="32"/>
      </w:rPr>
    </w:pPr>
    <w:r>
      <w:rPr>
        <w:rFonts w:ascii="Helvetica" w:hAnsi="Helvetica" w:cs="Helvetica"/>
        <w:bCs w:val="0"/>
        <w:color w:val="333333"/>
        <w:sz w:val="32"/>
        <w:szCs w:val="32"/>
      </w:rPr>
      <w:t>тесты, экзамены, сессия.</w:t>
    </w:r>
  </w:p>
  <w:p w:rsidR="00BD6487" w:rsidRDefault="00BD6487" w:rsidP="00BD6487">
    <w:pPr>
      <w:pStyle w:val="3"/>
      <w:shd w:val="clear" w:color="auto" w:fill="FFFFFF"/>
      <w:spacing w:before="0" w:beforeAutospacing="0" w:after="0" w:afterAutospacing="0"/>
      <w:ind w:right="94"/>
      <w:jc w:val="center"/>
      <w:rPr>
        <w:rFonts w:ascii="Helvetica" w:hAnsi="Helvetica" w:cs="Helvetica"/>
        <w:bCs w:val="0"/>
        <w:color w:val="333333"/>
        <w:sz w:val="32"/>
        <w:szCs w:val="32"/>
      </w:rPr>
    </w:pPr>
    <w:r>
      <w:rPr>
        <w:rFonts w:ascii="Helvetica" w:hAnsi="Helvetica" w:cs="Helvetica"/>
        <w:bCs w:val="0"/>
        <w:color w:val="333333"/>
        <w:sz w:val="32"/>
        <w:szCs w:val="32"/>
      </w:rPr>
      <w:t>Почта для заявок: </w:t>
    </w:r>
    <w:hyperlink r:id="rId2" w:history="1">
      <w:r>
        <w:rPr>
          <w:rStyle w:val="ae"/>
          <w:rFonts w:ascii="Helvetica" w:hAnsi="Helvetica" w:cs="Helvetica"/>
          <w:bCs w:val="0"/>
          <w:color w:val="337AB7"/>
          <w:sz w:val="32"/>
          <w:szCs w:val="32"/>
        </w:rPr>
        <w:t>INFO@ДЦО.РФ</w:t>
      </w:r>
    </w:hyperlink>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p>
  <w:p w:rsidR="00BD6487" w:rsidRDefault="00BD6487">
    <w:pPr>
      <w:pStyle w:val="a9"/>
    </w:pPr>
  </w:p>
  <w:p w:rsidR="00BD6487" w:rsidRDefault="00BD6487">
    <w:pPr>
      <w:pStyle w:val="a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4B0D00"/>
    <w:multiLevelType w:val="hybridMultilevel"/>
    <w:tmpl w:val="AFF0041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nsid w:val="5769326C"/>
    <w:multiLevelType w:val="multilevel"/>
    <w:tmpl w:val="D2B4BB46"/>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
    <w:nsid w:val="622D215A"/>
    <w:multiLevelType w:val="hybridMultilevel"/>
    <w:tmpl w:val="B0C86E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E41C35"/>
    <w:rsid w:val="000773EC"/>
    <w:rsid w:val="00092814"/>
    <w:rsid w:val="000A4C3F"/>
    <w:rsid w:val="000A7911"/>
    <w:rsid w:val="000C4ADC"/>
    <w:rsid w:val="000C7C95"/>
    <w:rsid w:val="00105039"/>
    <w:rsid w:val="0010673F"/>
    <w:rsid w:val="00120005"/>
    <w:rsid w:val="00124A5C"/>
    <w:rsid w:val="00127539"/>
    <w:rsid w:val="00151309"/>
    <w:rsid w:val="001769C2"/>
    <w:rsid w:val="00204B4D"/>
    <w:rsid w:val="00361186"/>
    <w:rsid w:val="003B6B09"/>
    <w:rsid w:val="00407BC7"/>
    <w:rsid w:val="004A1E4B"/>
    <w:rsid w:val="004C04F2"/>
    <w:rsid w:val="00520F42"/>
    <w:rsid w:val="00550008"/>
    <w:rsid w:val="00590222"/>
    <w:rsid w:val="005D230C"/>
    <w:rsid w:val="005E0EF9"/>
    <w:rsid w:val="005F17E2"/>
    <w:rsid w:val="005F5CAA"/>
    <w:rsid w:val="00623F61"/>
    <w:rsid w:val="00647440"/>
    <w:rsid w:val="00692A8F"/>
    <w:rsid w:val="00731BDB"/>
    <w:rsid w:val="008928B7"/>
    <w:rsid w:val="008F67B5"/>
    <w:rsid w:val="009057BD"/>
    <w:rsid w:val="00912D44"/>
    <w:rsid w:val="00952BBD"/>
    <w:rsid w:val="0098598B"/>
    <w:rsid w:val="00997304"/>
    <w:rsid w:val="009B4A9E"/>
    <w:rsid w:val="00A8637A"/>
    <w:rsid w:val="00AC06E2"/>
    <w:rsid w:val="00AC0746"/>
    <w:rsid w:val="00AE2C43"/>
    <w:rsid w:val="00AF18CE"/>
    <w:rsid w:val="00B434CA"/>
    <w:rsid w:val="00B47584"/>
    <w:rsid w:val="00BD6487"/>
    <w:rsid w:val="00C406D5"/>
    <w:rsid w:val="00CA421B"/>
    <w:rsid w:val="00CC36A7"/>
    <w:rsid w:val="00D456AA"/>
    <w:rsid w:val="00D75C6D"/>
    <w:rsid w:val="00D85920"/>
    <w:rsid w:val="00DB560F"/>
    <w:rsid w:val="00DD3CFC"/>
    <w:rsid w:val="00E41C35"/>
    <w:rsid w:val="00E57455"/>
    <w:rsid w:val="00E621DB"/>
    <w:rsid w:val="00E90A96"/>
    <w:rsid w:val="00E90AEE"/>
    <w:rsid w:val="00EB5C81"/>
    <w:rsid w:val="00ED6417"/>
    <w:rsid w:val="00ED70BE"/>
    <w:rsid w:val="00EE5FA5"/>
    <w:rsid w:val="00F23EC6"/>
    <w:rsid w:val="00F25FA3"/>
    <w:rsid w:val="00F51B3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D3CFC"/>
  </w:style>
  <w:style w:type="paragraph" w:styleId="1">
    <w:name w:val="heading 1"/>
    <w:basedOn w:val="a"/>
    <w:next w:val="a"/>
    <w:link w:val="10"/>
    <w:uiPriority w:val="9"/>
    <w:qFormat/>
    <w:rsid w:val="0009281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09281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semiHidden/>
    <w:unhideWhenUsed/>
    <w:qFormat/>
    <w:rsid w:val="00BD6487"/>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semiHidden/>
    <w:unhideWhenUsed/>
    <w:qFormat/>
    <w:rsid w:val="00BD6487"/>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F67B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F67B5"/>
    <w:rPr>
      <w:rFonts w:ascii="Tahoma" w:hAnsi="Tahoma" w:cs="Tahoma"/>
      <w:sz w:val="16"/>
      <w:szCs w:val="16"/>
    </w:rPr>
  </w:style>
  <w:style w:type="table" w:styleId="a5">
    <w:name w:val="Table Grid"/>
    <w:basedOn w:val="a1"/>
    <w:uiPriority w:val="59"/>
    <w:rsid w:val="005F5C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етка таблицы1"/>
    <w:basedOn w:val="a1"/>
    <w:next w:val="a5"/>
    <w:uiPriority w:val="59"/>
    <w:rsid w:val="0064744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footnote text"/>
    <w:basedOn w:val="a"/>
    <w:link w:val="a7"/>
    <w:uiPriority w:val="99"/>
    <w:semiHidden/>
    <w:unhideWhenUsed/>
    <w:rsid w:val="00647440"/>
    <w:pPr>
      <w:spacing w:after="0" w:line="240" w:lineRule="auto"/>
    </w:pPr>
    <w:rPr>
      <w:sz w:val="20"/>
      <w:szCs w:val="20"/>
    </w:rPr>
  </w:style>
  <w:style w:type="character" w:customStyle="1" w:styleId="a7">
    <w:name w:val="Текст сноски Знак"/>
    <w:basedOn w:val="a0"/>
    <w:link w:val="a6"/>
    <w:uiPriority w:val="99"/>
    <w:semiHidden/>
    <w:rsid w:val="00647440"/>
    <w:rPr>
      <w:sz w:val="20"/>
      <w:szCs w:val="20"/>
    </w:rPr>
  </w:style>
  <w:style w:type="character" w:styleId="a8">
    <w:name w:val="footnote reference"/>
    <w:basedOn w:val="a0"/>
    <w:uiPriority w:val="99"/>
    <w:semiHidden/>
    <w:unhideWhenUsed/>
    <w:rsid w:val="00647440"/>
    <w:rPr>
      <w:vertAlign w:val="superscript"/>
    </w:rPr>
  </w:style>
  <w:style w:type="paragraph" w:styleId="a9">
    <w:name w:val="header"/>
    <w:basedOn w:val="a"/>
    <w:link w:val="aa"/>
    <w:uiPriority w:val="99"/>
    <w:unhideWhenUsed/>
    <w:rsid w:val="00550008"/>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550008"/>
  </w:style>
  <w:style w:type="paragraph" w:styleId="ab">
    <w:name w:val="footer"/>
    <w:basedOn w:val="a"/>
    <w:link w:val="ac"/>
    <w:uiPriority w:val="99"/>
    <w:unhideWhenUsed/>
    <w:rsid w:val="00550008"/>
    <w:pPr>
      <w:tabs>
        <w:tab w:val="center" w:pos="4677"/>
        <w:tab w:val="right" w:pos="9355"/>
      </w:tabs>
      <w:spacing w:after="0" w:line="240" w:lineRule="auto"/>
    </w:pPr>
  </w:style>
  <w:style w:type="character" w:customStyle="1" w:styleId="ac">
    <w:name w:val="Нижний колонтитул Знак"/>
    <w:basedOn w:val="a0"/>
    <w:link w:val="ab"/>
    <w:uiPriority w:val="99"/>
    <w:rsid w:val="00550008"/>
  </w:style>
  <w:style w:type="character" w:customStyle="1" w:styleId="10">
    <w:name w:val="Заголовок 1 Знак"/>
    <w:basedOn w:val="a0"/>
    <w:link w:val="1"/>
    <w:uiPriority w:val="9"/>
    <w:rsid w:val="00092814"/>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092814"/>
    <w:rPr>
      <w:rFonts w:asciiTheme="majorHAnsi" w:eastAsiaTheme="majorEastAsia" w:hAnsiTheme="majorHAnsi" w:cstheme="majorBidi"/>
      <w:b/>
      <w:bCs/>
      <w:color w:val="4F81BD" w:themeColor="accent1"/>
      <w:sz w:val="26"/>
      <w:szCs w:val="26"/>
    </w:rPr>
  </w:style>
  <w:style w:type="paragraph" w:styleId="ad">
    <w:name w:val="TOC Heading"/>
    <w:basedOn w:val="1"/>
    <w:next w:val="a"/>
    <w:uiPriority w:val="39"/>
    <w:semiHidden/>
    <w:unhideWhenUsed/>
    <w:qFormat/>
    <w:rsid w:val="00AC0746"/>
    <w:pPr>
      <w:outlineLvl w:val="9"/>
    </w:pPr>
    <w:rPr>
      <w:lang w:eastAsia="ru-RU"/>
    </w:rPr>
  </w:style>
  <w:style w:type="paragraph" w:styleId="12">
    <w:name w:val="toc 1"/>
    <w:basedOn w:val="a"/>
    <w:next w:val="a"/>
    <w:autoRedefine/>
    <w:uiPriority w:val="39"/>
    <w:unhideWhenUsed/>
    <w:rsid w:val="00AC0746"/>
    <w:pPr>
      <w:spacing w:after="100"/>
    </w:pPr>
  </w:style>
  <w:style w:type="paragraph" w:styleId="21">
    <w:name w:val="toc 2"/>
    <w:basedOn w:val="a"/>
    <w:next w:val="a"/>
    <w:autoRedefine/>
    <w:uiPriority w:val="39"/>
    <w:unhideWhenUsed/>
    <w:rsid w:val="00AC0746"/>
    <w:pPr>
      <w:spacing w:after="100"/>
      <w:ind w:left="220"/>
    </w:pPr>
  </w:style>
  <w:style w:type="character" w:styleId="ae">
    <w:name w:val="Hyperlink"/>
    <w:basedOn w:val="a0"/>
    <w:uiPriority w:val="99"/>
    <w:unhideWhenUsed/>
    <w:rsid w:val="00AC0746"/>
    <w:rPr>
      <w:color w:val="0000FF" w:themeColor="hyperlink"/>
      <w:u w:val="single"/>
    </w:rPr>
  </w:style>
  <w:style w:type="character" w:customStyle="1" w:styleId="30">
    <w:name w:val="Заголовок 3 Знак"/>
    <w:basedOn w:val="a0"/>
    <w:link w:val="3"/>
    <w:uiPriority w:val="9"/>
    <w:semiHidden/>
    <w:rsid w:val="00BD6487"/>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semiHidden/>
    <w:rsid w:val="00BD6487"/>
    <w:rPr>
      <w:rFonts w:ascii="Times New Roman" w:eastAsia="Times New Roman" w:hAnsi="Times New Roman" w:cs="Times New Roman"/>
      <w:b/>
      <w:bCs/>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09281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09281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F67B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F67B5"/>
    <w:rPr>
      <w:rFonts w:ascii="Tahoma" w:hAnsi="Tahoma" w:cs="Tahoma"/>
      <w:sz w:val="16"/>
      <w:szCs w:val="16"/>
    </w:rPr>
  </w:style>
  <w:style w:type="table" w:styleId="a5">
    <w:name w:val="Table Grid"/>
    <w:basedOn w:val="a1"/>
    <w:uiPriority w:val="59"/>
    <w:rsid w:val="005F5C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
    <w:basedOn w:val="a1"/>
    <w:next w:val="a5"/>
    <w:uiPriority w:val="59"/>
    <w:rsid w:val="006474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footnote text"/>
    <w:basedOn w:val="a"/>
    <w:link w:val="a7"/>
    <w:uiPriority w:val="99"/>
    <w:semiHidden/>
    <w:unhideWhenUsed/>
    <w:rsid w:val="00647440"/>
    <w:pPr>
      <w:spacing w:after="0" w:line="240" w:lineRule="auto"/>
    </w:pPr>
    <w:rPr>
      <w:sz w:val="20"/>
      <w:szCs w:val="20"/>
    </w:rPr>
  </w:style>
  <w:style w:type="character" w:customStyle="1" w:styleId="a7">
    <w:name w:val="Текст сноски Знак"/>
    <w:basedOn w:val="a0"/>
    <w:link w:val="a6"/>
    <w:uiPriority w:val="99"/>
    <w:semiHidden/>
    <w:rsid w:val="00647440"/>
    <w:rPr>
      <w:sz w:val="20"/>
      <w:szCs w:val="20"/>
    </w:rPr>
  </w:style>
  <w:style w:type="character" w:styleId="a8">
    <w:name w:val="footnote reference"/>
    <w:basedOn w:val="a0"/>
    <w:uiPriority w:val="99"/>
    <w:semiHidden/>
    <w:unhideWhenUsed/>
    <w:rsid w:val="00647440"/>
    <w:rPr>
      <w:vertAlign w:val="superscript"/>
    </w:rPr>
  </w:style>
  <w:style w:type="paragraph" w:styleId="a9">
    <w:name w:val="header"/>
    <w:basedOn w:val="a"/>
    <w:link w:val="aa"/>
    <w:uiPriority w:val="99"/>
    <w:unhideWhenUsed/>
    <w:rsid w:val="00550008"/>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550008"/>
  </w:style>
  <w:style w:type="paragraph" w:styleId="ab">
    <w:name w:val="footer"/>
    <w:basedOn w:val="a"/>
    <w:link w:val="ac"/>
    <w:uiPriority w:val="99"/>
    <w:unhideWhenUsed/>
    <w:rsid w:val="00550008"/>
    <w:pPr>
      <w:tabs>
        <w:tab w:val="center" w:pos="4677"/>
        <w:tab w:val="right" w:pos="9355"/>
      </w:tabs>
      <w:spacing w:after="0" w:line="240" w:lineRule="auto"/>
    </w:pPr>
  </w:style>
  <w:style w:type="character" w:customStyle="1" w:styleId="ac">
    <w:name w:val="Нижний колонтитул Знак"/>
    <w:basedOn w:val="a0"/>
    <w:link w:val="ab"/>
    <w:uiPriority w:val="99"/>
    <w:rsid w:val="00550008"/>
  </w:style>
  <w:style w:type="character" w:customStyle="1" w:styleId="10">
    <w:name w:val="Заголовок 1 Знак"/>
    <w:basedOn w:val="a0"/>
    <w:link w:val="1"/>
    <w:uiPriority w:val="9"/>
    <w:rsid w:val="00092814"/>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092814"/>
    <w:rPr>
      <w:rFonts w:asciiTheme="majorHAnsi" w:eastAsiaTheme="majorEastAsia" w:hAnsiTheme="majorHAnsi" w:cstheme="majorBidi"/>
      <w:b/>
      <w:bCs/>
      <w:color w:val="4F81BD" w:themeColor="accent1"/>
      <w:sz w:val="26"/>
      <w:szCs w:val="26"/>
    </w:rPr>
  </w:style>
  <w:style w:type="paragraph" w:styleId="ad">
    <w:name w:val="TOC Heading"/>
    <w:basedOn w:val="1"/>
    <w:next w:val="a"/>
    <w:uiPriority w:val="39"/>
    <w:semiHidden/>
    <w:unhideWhenUsed/>
    <w:qFormat/>
    <w:rsid w:val="00AC0746"/>
    <w:pPr>
      <w:outlineLvl w:val="9"/>
    </w:pPr>
    <w:rPr>
      <w:lang w:eastAsia="ru-RU"/>
    </w:rPr>
  </w:style>
  <w:style w:type="paragraph" w:styleId="12">
    <w:name w:val="toc 1"/>
    <w:basedOn w:val="a"/>
    <w:next w:val="a"/>
    <w:autoRedefine/>
    <w:uiPriority w:val="39"/>
    <w:unhideWhenUsed/>
    <w:rsid w:val="00AC0746"/>
    <w:pPr>
      <w:spacing w:after="100"/>
    </w:pPr>
  </w:style>
  <w:style w:type="paragraph" w:styleId="21">
    <w:name w:val="toc 2"/>
    <w:basedOn w:val="a"/>
    <w:next w:val="a"/>
    <w:autoRedefine/>
    <w:uiPriority w:val="39"/>
    <w:unhideWhenUsed/>
    <w:rsid w:val="00AC0746"/>
    <w:pPr>
      <w:spacing w:after="100"/>
      <w:ind w:left="220"/>
    </w:pPr>
  </w:style>
  <w:style w:type="character" w:styleId="ae">
    <w:name w:val="Hyperlink"/>
    <w:basedOn w:val="a0"/>
    <w:uiPriority w:val="99"/>
    <w:unhideWhenUsed/>
    <w:rsid w:val="00AC0746"/>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2086339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hyperlink" Target="mailto:info@xn--d1aux.xn--p1ai" TargetMode="External"/><Relationship Id="rId1" Type="http://schemas.openxmlformats.org/officeDocument/2006/relationships/hyperlink" Target="https://&#1076;&#1094;&#1086;.&#1088;&#1092;"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CC"/>
    <w:family w:val="swiss"/>
    <w:pitch w:val="variable"/>
    <w:sig w:usb0="E0002AFF" w:usb1="C0007843" w:usb2="00000009" w:usb3="00000000" w:csb0="000001F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characterSpacingControl w:val="doNotCompress"/>
  <w:compat>
    <w:useFELayout/>
  </w:compat>
  <w:rsids>
    <w:rsidRoot w:val="00F363F7"/>
    <w:rsid w:val="00581793"/>
    <w:rsid w:val="00F363F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483E00EF2F174158A3F0EB5A73028427">
    <w:name w:val="483E00EF2F174158A3F0EB5A73028427"/>
    <w:rsid w:val="00F363F7"/>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E548AA-E8A6-445B-B89F-B0855010F7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306</TotalTime>
  <Pages>1</Pages>
  <Words>10968</Words>
  <Characters>62523</Characters>
  <Application>Microsoft Office Word</Application>
  <DocSecurity>0</DocSecurity>
  <Lines>521</Lines>
  <Paragraphs>146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73345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Александр</dc:creator>
  <cp:keywords/>
  <dc:description/>
  <cp:lastModifiedBy>саша</cp:lastModifiedBy>
  <cp:revision>65</cp:revision>
  <dcterms:created xsi:type="dcterms:W3CDTF">2018-05-13T12:02:00Z</dcterms:created>
  <dcterms:modified xsi:type="dcterms:W3CDTF">2019-04-16T10:50:00Z</dcterms:modified>
</cp:coreProperties>
</file>