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2E4" w:rsidRPr="000752E4" w:rsidRDefault="000752E4" w:rsidP="000752E4">
      <w:pPr>
        <w:spacing w:after="0" w:line="253" w:lineRule="atLeast"/>
        <w:rPr>
          <w:rFonts w:ascii="Calibri" w:eastAsia="Times New Roman" w:hAnsi="Calibri" w:cs="Calibri"/>
          <w:color w:val="000000"/>
          <w:lang w:eastAsia="ru-RU"/>
        </w:rPr>
      </w:pPr>
      <w:bookmarkStart w:id="0" w:name="_GoBack"/>
      <w:bookmarkEnd w:id="0"/>
      <w:r w:rsidRPr="000752E4">
        <w:rPr>
          <w:rFonts w:ascii="Calibri" w:eastAsia="Times New Roman" w:hAnsi="Calibri" w:cs="Calibri"/>
          <w:color w:val="000000"/>
          <w:lang w:eastAsia="ru-RU"/>
        </w:rPr>
        <w:t>Задание по гидрогеологии.</w:t>
      </w:r>
    </w:p>
    <w:p w:rsidR="000752E4" w:rsidRPr="000752E4" w:rsidRDefault="000752E4" w:rsidP="000752E4">
      <w:pPr>
        <w:spacing w:after="0" w:line="253" w:lineRule="atLeast"/>
        <w:rPr>
          <w:rFonts w:ascii="Calibri" w:eastAsia="Times New Roman" w:hAnsi="Calibri" w:cs="Calibri"/>
          <w:color w:val="000000"/>
          <w:lang w:eastAsia="ru-RU"/>
        </w:rPr>
      </w:pPr>
      <w:r w:rsidRPr="000752E4">
        <w:rPr>
          <w:rFonts w:ascii="Calibri" w:eastAsia="Times New Roman" w:hAnsi="Calibri" w:cs="Calibri"/>
          <w:color w:val="000000"/>
          <w:lang w:eastAsia="ru-RU"/>
        </w:rPr>
        <w:t>Для оценки качества и рационального использования подземных вод необходимо правильно оценить их свойства.</w:t>
      </w:r>
    </w:p>
    <w:p w:rsidR="000752E4" w:rsidRPr="000752E4" w:rsidRDefault="000752E4" w:rsidP="000752E4">
      <w:pPr>
        <w:spacing w:after="0" w:line="253" w:lineRule="atLeast"/>
        <w:rPr>
          <w:rFonts w:ascii="Calibri" w:eastAsia="Times New Roman" w:hAnsi="Calibri" w:cs="Calibri"/>
          <w:color w:val="000000"/>
          <w:lang w:eastAsia="ru-RU"/>
        </w:rPr>
      </w:pPr>
      <w:r w:rsidRPr="000752E4">
        <w:rPr>
          <w:rFonts w:ascii="Calibri" w:eastAsia="Times New Roman" w:hAnsi="Calibri" w:cs="Calibri"/>
          <w:color w:val="000000"/>
          <w:lang w:eastAsia="ru-RU"/>
        </w:rPr>
        <w:t>Для оценки качества вод определяют цвет, вкус, запах, прозрачность, температуру, химический состав.</w:t>
      </w:r>
    </w:p>
    <w:p w:rsidR="000752E4" w:rsidRPr="000752E4" w:rsidRDefault="000752E4" w:rsidP="000752E4">
      <w:pPr>
        <w:spacing w:after="0" w:line="253" w:lineRule="atLeast"/>
        <w:rPr>
          <w:rFonts w:ascii="Calibri" w:eastAsia="Times New Roman" w:hAnsi="Calibri" w:cs="Calibri"/>
          <w:color w:val="000000"/>
          <w:lang w:eastAsia="ru-RU"/>
        </w:rPr>
      </w:pPr>
      <w:r w:rsidRPr="000752E4">
        <w:rPr>
          <w:rFonts w:ascii="Calibri" w:eastAsia="Times New Roman" w:hAnsi="Calibri" w:cs="Calibri"/>
          <w:b/>
          <w:bCs/>
          <w:i/>
          <w:iCs/>
          <w:color w:val="000000"/>
          <w:lang w:eastAsia="ru-RU"/>
        </w:rPr>
        <w:t>По температуре различают:</w:t>
      </w:r>
    </w:p>
    <w:p w:rsidR="000752E4" w:rsidRPr="000752E4" w:rsidRDefault="000752E4" w:rsidP="000752E4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752E4">
        <w:rPr>
          <w:rFonts w:ascii="Calibri" w:eastAsia="Times New Roman" w:hAnsi="Calibri" w:cs="Calibri"/>
          <w:color w:val="000000"/>
          <w:lang w:eastAsia="ru-RU"/>
        </w:rPr>
        <w:t>- переохлажденные      </w:t>
      </w:r>
      <w:r w:rsidRPr="000752E4">
        <w:rPr>
          <w:rFonts w:ascii="Calibri" w:eastAsia="Times New Roman" w:hAnsi="Calibri" w:cs="Calibri"/>
          <w:color w:val="000000"/>
          <w:lang w:val="en-US" w:eastAsia="ru-RU"/>
        </w:rPr>
        <w:t>t </w:t>
      </w:r>
      <w:r w:rsidRPr="000752E4">
        <w:rPr>
          <w:rFonts w:ascii="Calibri" w:eastAsia="Times New Roman" w:hAnsi="Calibri" w:cs="Calibri"/>
          <w:color w:val="000000"/>
          <w:lang w:eastAsia="ru-RU"/>
        </w:rPr>
        <w:t>&lt; 0</w:t>
      </w:r>
      <w:r w:rsidRPr="000752E4">
        <w:rPr>
          <w:rFonts w:ascii="Arial Unicode MS" w:eastAsia="Arial Unicode MS" w:hAnsi="Arial Unicode MS" w:cs="Arial Unicode MS" w:hint="eastAsia"/>
          <w:color w:val="000000"/>
          <w:lang w:val="en-US" w:eastAsia="ru-RU"/>
        </w:rPr>
        <w:t>ﾟ</w:t>
      </w:r>
      <w:r w:rsidRPr="000752E4">
        <w:rPr>
          <w:rFonts w:ascii="Calibri" w:eastAsia="Times New Roman" w:hAnsi="Calibri" w:cs="Calibri"/>
          <w:color w:val="000000"/>
          <w:lang w:eastAsia="ru-RU"/>
        </w:rPr>
        <w:t>С</w:t>
      </w:r>
    </w:p>
    <w:p w:rsidR="000752E4" w:rsidRPr="000752E4" w:rsidRDefault="000752E4" w:rsidP="000752E4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752E4">
        <w:rPr>
          <w:rFonts w:ascii="Calibri" w:eastAsia="Times New Roman" w:hAnsi="Calibri" w:cs="Calibri"/>
          <w:color w:val="000000"/>
          <w:lang w:eastAsia="ru-RU"/>
        </w:rPr>
        <w:t>- холодные                      0 – 20 </w:t>
      </w:r>
      <w:r w:rsidRPr="000752E4">
        <w:rPr>
          <w:rFonts w:ascii="Arial Unicode MS" w:eastAsia="Arial Unicode MS" w:hAnsi="Arial Unicode MS" w:cs="Arial Unicode MS" w:hint="eastAsia"/>
          <w:color w:val="000000"/>
          <w:lang w:val="en-US" w:eastAsia="ru-RU"/>
        </w:rPr>
        <w:t>ﾟ</w:t>
      </w:r>
      <w:r w:rsidRPr="000752E4">
        <w:rPr>
          <w:rFonts w:ascii="Calibri" w:eastAsia="Times New Roman" w:hAnsi="Calibri" w:cs="Calibri"/>
          <w:color w:val="000000"/>
          <w:lang w:eastAsia="ru-RU"/>
        </w:rPr>
        <w:t>С</w:t>
      </w:r>
    </w:p>
    <w:p w:rsidR="000752E4" w:rsidRPr="000752E4" w:rsidRDefault="000752E4" w:rsidP="000752E4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752E4">
        <w:rPr>
          <w:rFonts w:ascii="Calibri" w:eastAsia="Times New Roman" w:hAnsi="Calibri" w:cs="Calibri"/>
          <w:color w:val="000000"/>
          <w:lang w:eastAsia="ru-RU"/>
        </w:rPr>
        <w:t>- теплые                           20 – 37 </w:t>
      </w:r>
      <w:r w:rsidRPr="000752E4">
        <w:rPr>
          <w:rFonts w:ascii="Arial Unicode MS" w:eastAsia="Arial Unicode MS" w:hAnsi="Arial Unicode MS" w:cs="Arial Unicode MS" w:hint="eastAsia"/>
          <w:color w:val="000000"/>
          <w:lang w:val="en-US" w:eastAsia="ru-RU"/>
        </w:rPr>
        <w:t>ﾟ</w:t>
      </w:r>
      <w:r w:rsidRPr="000752E4">
        <w:rPr>
          <w:rFonts w:ascii="Calibri" w:eastAsia="Times New Roman" w:hAnsi="Calibri" w:cs="Calibri"/>
          <w:color w:val="000000"/>
          <w:lang w:eastAsia="ru-RU"/>
        </w:rPr>
        <w:t>С</w:t>
      </w:r>
    </w:p>
    <w:p w:rsidR="000752E4" w:rsidRPr="000752E4" w:rsidRDefault="000752E4" w:rsidP="000752E4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752E4">
        <w:rPr>
          <w:rFonts w:ascii="Calibri" w:eastAsia="Times New Roman" w:hAnsi="Calibri" w:cs="Calibri"/>
          <w:color w:val="000000"/>
          <w:lang w:eastAsia="ru-RU"/>
        </w:rPr>
        <w:t>- горячие                          37 – 50 </w:t>
      </w:r>
      <w:r w:rsidRPr="000752E4">
        <w:rPr>
          <w:rFonts w:ascii="Arial Unicode MS" w:eastAsia="Arial Unicode MS" w:hAnsi="Arial Unicode MS" w:cs="Arial Unicode MS" w:hint="eastAsia"/>
          <w:color w:val="000000"/>
          <w:lang w:val="en-US" w:eastAsia="ru-RU"/>
        </w:rPr>
        <w:t>ﾟ</w:t>
      </w:r>
      <w:r w:rsidRPr="000752E4">
        <w:rPr>
          <w:rFonts w:ascii="Calibri" w:eastAsia="Times New Roman" w:hAnsi="Calibri" w:cs="Calibri"/>
          <w:color w:val="000000"/>
          <w:lang w:eastAsia="ru-RU"/>
        </w:rPr>
        <w:t>С</w:t>
      </w:r>
    </w:p>
    <w:p w:rsidR="000752E4" w:rsidRPr="000752E4" w:rsidRDefault="000752E4" w:rsidP="000752E4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752E4">
        <w:rPr>
          <w:rFonts w:ascii="Calibri" w:eastAsia="Times New Roman" w:hAnsi="Calibri" w:cs="Calibri"/>
          <w:color w:val="000000"/>
          <w:lang w:eastAsia="ru-RU"/>
        </w:rPr>
        <w:t>- весьма горячие           50 – 100 </w:t>
      </w:r>
      <w:r w:rsidRPr="000752E4">
        <w:rPr>
          <w:rFonts w:ascii="Arial Unicode MS" w:eastAsia="Arial Unicode MS" w:hAnsi="Arial Unicode MS" w:cs="Arial Unicode MS" w:hint="eastAsia"/>
          <w:color w:val="000000"/>
          <w:lang w:val="en-US" w:eastAsia="ru-RU"/>
        </w:rPr>
        <w:t>ﾟ</w:t>
      </w:r>
      <w:r w:rsidRPr="000752E4">
        <w:rPr>
          <w:rFonts w:ascii="Calibri" w:eastAsia="Times New Roman" w:hAnsi="Calibri" w:cs="Calibri"/>
          <w:color w:val="000000"/>
          <w:lang w:eastAsia="ru-RU"/>
        </w:rPr>
        <w:t>С</w:t>
      </w:r>
    </w:p>
    <w:p w:rsidR="000752E4" w:rsidRPr="000752E4" w:rsidRDefault="000752E4" w:rsidP="000752E4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752E4">
        <w:rPr>
          <w:rFonts w:ascii="Calibri" w:eastAsia="Times New Roman" w:hAnsi="Calibri" w:cs="Calibri"/>
          <w:color w:val="000000"/>
          <w:lang w:eastAsia="ru-RU"/>
        </w:rPr>
        <w:t>- перегретые                    &gt; 100 </w:t>
      </w:r>
      <w:r w:rsidRPr="000752E4">
        <w:rPr>
          <w:rFonts w:ascii="Arial Unicode MS" w:eastAsia="Arial Unicode MS" w:hAnsi="Arial Unicode MS" w:cs="Arial Unicode MS" w:hint="eastAsia"/>
          <w:color w:val="000000"/>
          <w:lang w:val="en-US" w:eastAsia="ru-RU"/>
        </w:rPr>
        <w:t>ﾟ</w:t>
      </w:r>
      <w:r w:rsidRPr="000752E4">
        <w:rPr>
          <w:rFonts w:ascii="Calibri" w:eastAsia="Times New Roman" w:hAnsi="Calibri" w:cs="Calibri"/>
          <w:color w:val="000000"/>
          <w:lang w:eastAsia="ru-RU"/>
        </w:rPr>
        <w:t>С</w:t>
      </w:r>
    </w:p>
    <w:p w:rsidR="000752E4" w:rsidRPr="000752E4" w:rsidRDefault="000752E4" w:rsidP="000752E4">
      <w:pPr>
        <w:spacing w:after="0" w:line="253" w:lineRule="atLeast"/>
        <w:rPr>
          <w:rFonts w:ascii="Calibri" w:eastAsia="Times New Roman" w:hAnsi="Calibri" w:cs="Calibri"/>
          <w:color w:val="000000"/>
          <w:lang w:eastAsia="ru-RU"/>
        </w:rPr>
      </w:pPr>
      <w:r w:rsidRPr="000752E4">
        <w:rPr>
          <w:rFonts w:ascii="Calibri" w:eastAsia="Times New Roman" w:hAnsi="Calibri" w:cs="Calibri"/>
          <w:color w:val="000000"/>
          <w:lang w:eastAsia="ru-RU"/>
        </w:rPr>
        <w:t> </w:t>
      </w:r>
    </w:p>
    <w:p w:rsidR="000752E4" w:rsidRPr="000752E4" w:rsidRDefault="000752E4" w:rsidP="000752E4">
      <w:pPr>
        <w:spacing w:after="0" w:line="253" w:lineRule="atLeast"/>
        <w:ind w:firstLine="567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752E4">
        <w:rPr>
          <w:rFonts w:ascii="Calibri" w:eastAsia="Times New Roman" w:hAnsi="Calibri" w:cs="Calibri"/>
          <w:b/>
          <w:bCs/>
          <w:i/>
          <w:iCs/>
          <w:color w:val="000000"/>
          <w:lang w:eastAsia="ru-RU"/>
        </w:rPr>
        <w:t>По величине </w:t>
      </w:r>
      <w:r w:rsidRPr="000752E4">
        <w:rPr>
          <w:rFonts w:ascii="Calibri" w:eastAsia="Times New Roman" w:hAnsi="Calibri" w:cs="Calibri"/>
          <w:b/>
          <w:bCs/>
          <w:i/>
          <w:iCs/>
          <w:color w:val="000000"/>
          <w:lang w:val="en-US" w:eastAsia="ru-RU"/>
        </w:rPr>
        <w:t>pH</w:t>
      </w:r>
      <w:r w:rsidRPr="000752E4">
        <w:rPr>
          <w:rFonts w:ascii="Calibri" w:eastAsia="Times New Roman" w:hAnsi="Calibri" w:cs="Calibri"/>
          <w:b/>
          <w:bCs/>
          <w:color w:val="000000"/>
          <w:lang w:val="en-US" w:eastAsia="ru-RU"/>
        </w:rPr>
        <w:t> </w:t>
      </w:r>
      <w:r w:rsidRPr="000752E4">
        <w:rPr>
          <w:rFonts w:ascii="Calibri" w:eastAsia="Times New Roman" w:hAnsi="Calibri" w:cs="Calibri"/>
          <w:color w:val="000000"/>
          <w:lang w:eastAsia="ru-RU"/>
        </w:rPr>
        <w:t>(</w:t>
      </w:r>
      <w:r w:rsidRPr="000752E4">
        <w:rPr>
          <w:rFonts w:ascii="Calibri" w:eastAsia="Times New Roman" w:hAnsi="Calibri" w:cs="Calibri"/>
          <w:color w:val="000000"/>
          <w:lang w:val="en-US" w:eastAsia="ru-RU"/>
        </w:rPr>
        <w:t>pH </w:t>
      </w:r>
      <w:r w:rsidRPr="000752E4">
        <w:rPr>
          <w:rFonts w:ascii="Calibri" w:eastAsia="Times New Roman" w:hAnsi="Calibri" w:cs="Calibri"/>
          <w:color w:val="000000"/>
          <w:lang w:eastAsia="ru-RU"/>
        </w:rPr>
        <w:t>– концентрация водородных ионов. Если реакция воды нейтральная, концентрация водородных и гидроксильных ионов одинакова и равна 10</w:t>
      </w:r>
      <w:r w:rsidRPr="000752E4">
        <w:rPr>
          <w:rFonts w:ascii="Calibri" w:eastAsia="Times New Roman" w:hAnsi="Calibri" w:cs="Calibri"/>
          <w:color w:val="000000"/>
          <w:vertAlign w:val="superscript"/>
          <w:lang w:eastAsia="ru-RU"/>
        </w:rPr>
        <w:t>-7</w:t>
      </w:r>
      <w:r w:rsidRPr="000752E4">
        <w:rPr>
          <w:rFonts w:ascii="Calibri" w:eastAsia="Times New Roman" w:hAnsi="Calibri" w:cs="Calibri"/>
          <w:color w:val="000000"/>
          <w:lang w:eastAsia="ru-RU"/>
        </w:rPr>
        <w:t>. В воде с кислой реакцией содержится больше водородных ионов, с щелочной – больше гидроксильных. Произведение же концентраций водородных и гидроксильных ионов всегда будет постоянным – 10</w:t>
      </w:r>
      <w:r w:rsidRPr="000752E4">
        <w:rPr>
          <w:rFonts w:ascii="Calibri" w:eastAsia="Times New Roman" w:hAnsi="Calibri" w:cs="Calibri"/>
          <w:color w:val="000000"/>
          <w:vertAlign w:val="superscript"/>
          <w:lang w:eastAsia="ru-RU"/>
        </w:rPr>
        <w:t>-14</w:t>
      </w:r>
      <w:r w:rsidRPr="000752E4">
        <w:rPr>
          <w:rFonts w:ascii="Calibri" w:eastAsia="Times New Roman" w:hAnsi="Calibri" w:cs="Calibri"/>
          <w:color w:val="000000"/>
          <w:lang w:eastAsia="ru-RU"/>
        </w:rPr>
        <w:t> (при температуре +22 </w:t>
      </w:r>
      <w:r w:rsidRPr="000752E4">
        <w:rPr>
          <w:rFonts w:ascii="Arial Unicode MS" w:eastAsia="Arial Unicode MS" w:hAnsi="Arial Unicode MS" w:cs="Arial Unicode MS" w:hint="eastAsia"/>
          <w:color w:val="000000"/>
          <w:lang w:val="en-US" w:eastAsia="ru-RU"/>
        </w:rPr>
        <w:t>ﾟ</w:t>
      </w:r>
      <w:r w:rsidRPr="000752E4">
        <w:rPr>
          <w:rFonts w:ascii="Calibri" w:eastAsia="Times New Roman" w:hAnsi="Calibri" w:cs="Calibri"/>
          <w:color w:val="000000"/>
          <w:lang w:eastAsia="ru-RU"/>
        </w:rPr>
        <w:t>С). Поэтому степень кислотности или щелочности воды можно характеризовать концентрацией водородных ионов)</w:t>
      </w:r>
    </w:p>
    <w:p w:rsidR="000752E4" w:rsidRPr="000752E4" w:rsidRDefault="000752E4" w:rsidP="000752E4">
      <w:pPr>
        <w:spacing w:after="0" w:line="253" w:lineRule="atLeast"/>
        <w:ind w:firstLine="567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752E4">
        <w:rPr>
          <w:rFonts w:ascii="Calibri" w:eastAsia="Times New Roman" w:hAnsi="Calibri" w:cs="Calibri"/>
          <w:b/>
          <w:bCs/>
          <w:i/>
          <w:iCs/>
          <w:color w:val="000000"/>
          <w:lang w:eastAsia="ru-RU"/>
        </w:rPr>
        <w:t>По величине </w:t>
      </w:r>
      <w:r w:rsidRPr="000752E4">
        <w:rPr>
          <w:rFonts w:ascii="Calibri" w:eastAsia="Times New Roman" w:hAnsi="Calibri" w:cs="Calibri"/>
          <w:b/>
          <w:bCs/>
          <w:i/>
          <w:iCs/>
          <w:color w:val="000000"/>
          <w:lang w:val="en-US" w:eastAsia="ru-RU"/>
        </w:rPr>
        <w:t>pH</w:t>
      </w:r>
    </w:p>
    <w:p w:rsidR="000752E4" w:rsidRPr="000752E4" w:rsidRDefault="000752E4" w:rsidP="000752E4">
      <w:pPr>
        <w:spacing w:after="0" w:line="253" w:lineRule="atLeast"/>
        <w:ind w:left="720" w:hanging="360"/>
        <w:rPr>
          <w:rFonts w:ascii="Calibri" w:eastAsia="Times New Roman" w:hAnsi="Calibri" w:cs="Calibri"/>
          <w:color w:val="000000"/>
          <w:lang w:eastAsia="ru-RU"/>
        </w:rPr>
      </w:pPr>
      <w:r w:rsidRPr="000752E4">
        <w:rPr>
          <w:rFonts w:ascii="Calibri" w:eastAsia="Times New Roman" w:hAnsi="Calibri" w:cs="Calibri"/>
          <w:color w:val="000000"/>
          <w:lang w:eastAsia="ru-RU"/>
        </w:rPr>
        <w:t>-</w:t>
      </w:r>
      <w:r w:rsidRPr="000752E4">
        <w:rPr>
          <w:rFonts w:ascii="Times New Roman" w:eastAsia="Times New Roman" w:hAnsi="Times New Roman" w:cs="Times New Roman"/>
          <w:color w:val="000000"/>
          <w:sz w:val="14"/>
          <w:szCs w:val="14"/>
          <w:lang w:val="en-US" w:eastAsia="ru-RU"/>
        </w:rPr>
        <w:t>          </w:t>
      </w:r>
      <w:r w:rsidRPr="000752E4">
        <w:rPr>
          <w:rFonts w:ascii="Calibri" w:eastAsia="Times New Roman" w:hAnsi="Calibri" w:cs="Calibri"/>
          <w:color w:val="000000"/>
          <w:lang w:eastAsia="ru-RU"/>
        </w:rPr>
        <w:t>Очень кислые            </w:t>
      </w:r>
      <w:r w:rsidRPr="000752E4">
        <w:rPr>
          <w:rFonts w:ascii="Calibri" w:eastAsia="Times New Roman" w:hAnsi="Calibri" w:cs="Calibri"/>
          <w:color w:val="000000"/>
          <w:lang w:val="en-US" w:eastAsia="ru-RU"/>
        </w:rPr>
        <w:t>     pH</w:t>
      </w:r>
      <w:r w:rsidRPr="000752E4">
        <w:rPr>
          <w:rFonts w:ascii="Calibri" w:eastAsia="Times New Roman" w:hAnsi="Calibri" w:cs="Calibri"/>
          <w:color w:val="000000"/>
          <w:lang w:eastAsia="ru-RU"/>
        </w:rPr>
        <w:t xml:space="preserve"> &lt; 5</w:t>
      </w:r>
    </w:p>
    <w:p w:rsidR="000752E4" w:rsidRPr="000752E4" w:rsidRDefault="000752E4" w:rsidP="000752E4">
      <w:pPr>
        <w:spacing w:after="0" w:line="253" w:lineRule="atLeast"/>
        <w:ind w:left="720" w:hanging="360"/>
        <w:rPr>
          <w:rFonts w:ascii="Calibri" w:eastAsia="Times New Roman" w:hAnsi="Calibri" w:cs="Calibri"/>
          <w:color w:val="000000"/>
          <w:lang w:eastAsia="ru-RU"/>
        </w:rPr>
      </w:pPr>
      <w:r w:rsidRPr="000752E4">
        <w:rPr>
          <w:rFonts w:ascii="Calibri" w:eastAsia="Times New Roman" w:hAnsi="Calibri" w:cs="Calibri"/>
          <w:color w:val="000000"/>
          <w:lang w:eastAsia="ru-RU"/>
        </w:rPr>
        <w:t>-</w:t>
      </w:r>
      <w:r w:rsidRPr="000752E4">
        <w:rPr>
          <w:rFonts w:ascii="Times New Roman" w:eastAsia="Times New Roman" w:hAnsi="Times New Roman" w:cs="Times New Roman"/>
          <w:color w:val="000000"/>
          <w:sz w:val="14"/>
          <w:szCs w:val="14"/>
          <w:lang w:val="en-US" w:eastAsia="ru-RU"/>
        </w:rPr>
        <w:t>          </w:t>
      </w:r>
      <w:r w:rsidRPr="000752E4">
        <w:rPr>
          <w:rFonts w:ascii="Calibri" w:eastAsia="Times New Roman" w:hAnsi="Calibri" w:cs="Calibri"/>
          <w:color w:val="000000"/>
          <w:lang w:eastAsia="ru-RU"/>
        </w:rPr>
        <w:t>Кислые      </w:t>
      </w:r>
      <w:r w:rsidRPr="000752E4">
        <w:rPr>
          <w:rFonts w:ascii="Calibri" w:eastAsia="Times New Roman" w:hAnsi="Calibri" w:cs="Calibri"/>
          <w:color w:val="000000"/>
          <w:lang w:val="en-US" w:eastAsia="ru-RU"/>
        </w:rPr>
        <w:t>        </w:t>
      </w:r>
      <w:r w:rsidRPr="000752E4">
        <w:rPr>
          <w:rFonts w:ascii="Calibri" w:eastAsia="Times New Roman" w:hAnsi="Calibri" w:cs="Calibri"/>
          <w:color w:val="000000"/>
          <w:lang w:eastAsia="ru-RU"/>
        </w:rPr>
        <w:t>      </w:t>
      </w:r>
      <w:r w:rsidRPr="000752E4">
        <w:rPr>
          <w:rFonts w:ascii="Calibri" w:eastAsia="Times New Roman" w:hAnsi="Calibri" w:cs="Calibri"/>
          <w:color w:val="000000"/>
          <w:lang w:val="en-US" w:eastAsia="ru-RU"/>
        </w:rPr>
        <w:t> </w:t>
      </w:r>
      <w:r w:rsidRPr="000752E4">
        <w:rPr>
          <w:rFonts w:ascii="Calibri" w:eastAsia="Times New Roman" w:hAnsi="Calibri" w:cs="Calibri"/>
          <w:color w:val="000000"/>
          <w:lang w:eastAsia="ru-RU"/>
        </w:rPr>
        <w:t>5</w:t>
      </w:r>
      <w:r w:rsidRPr="000752E4">
        <w:rPr>
          <w:rFonts w:ascii="Calibri" w:eastAsia="Times New Roman" w:hAnsi="Calibri" w:cs="Calibri"/>
          <w:color w:val="000000"/>
          <w:lang w:val="en-US" w:eastAsia="ru-RU"/>
        </w:rPr>
        <w:t>  </w:t>
      </w:r>
      <w:r w:rsidRPr="000752E4">
        <w:rPr>
          <w:rFonts w:ascii="Calibri" w:eastAsia="Times New Roman" w:hAnsi="Calibri" w:cs="Calibri"/>
          <w:color w:val="000000"/>
          <w:lang w:eastAsia="ru-RU"/>
        </w:rPr>
        <w:t>≤</w:t>
      </w:r>
      <w:r w:rsidRPr="000752E4">
        <w:rPr>
          <w:rFonts w:ascii="Calibri" w:eastAsia="Times New Roman" w:hAnsi="Calibri" w:cs="Calibri"/>
          <w:color w:val="000000"/>
          <w:lang w:val="en-US" w:eastAsia="ru-RU"/>
        </w:rPr>
        <w:t> </w:t>
      </w:r>
      <w:r w:rsidRPr="000752E4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0752E4">
        <w:rPr>
          <w:rFonts w:ascii="Calibri" w:eastAsia="Times New Roman" w:hAnsi="Calibri" w:cs="Calibri"/>
          <w:color w:val="000000"/>
          <w:lang w:val="en-US" w:eastAsia="ru-RU"/>
        </w:rPr>
        <w:t>pH</w:t>
      </w:r>
      <w:r w:rsidRPr="000752E4">
        <w:rPr>
          <w:rFonts w:ascii="Calibri" w:eastAsia="Times New Roman" w:hAnsi="Calibri" w:cs="Calibri"/>
          <w:color w:val="000000"/>
          <w:lang w:eastAsia="ru-RU"/>
        </w:rPr>
        <w:t xml:space="preserve"> &lt; 7</w:t>
      </w:r>
    </w:p>
    <w:p w:rsidR="000752E4" w:rsidRPr="000752E4" w:rsidRDefault="000752E4" w:rsidP="000752E4">
      <w:pPr>
        <w:spacing w:after="0" w:line="253" w:lineRule="atLeast"/>
        <w:ind w:left="720" w:hanging="360"/>
        <w:rPr>
          <w:rFonts w:ascii="Calibri" w:eastAsia="Times New Roman" w:hAnsi="Calibri" w:cs="Calibri"/>
          <w:color w:val="000000"/>
          <w:lang w:eastAsia="ru-RU"/>
        </w:rPr>
      </w:pPr>
      <w:r w:rsidRPr="000752E4">
        <w:rPr>
          <w:rFonts w:ascii="Calibri" w:eastAsia="Times New Roman" w:hAnsi="Calibri" w:cs="Calibri"/>
          <w:color w:val="000000"/>
          <w:lang w:eastAsia="ru-RU"/>
        </w:rPr>
        <w:t>-</w:t>
      </w:r>
      <w:r w:rsidRPr="000752E4">
        <w:rPr>
          <w:rFonts w:ascii="Times New Roman" w:eastAsia="Times New Roman" w:hAnsi="Times New Roman" w:cs="Times New Roman"/>
          <w:color w:val="000000"/>
          <w:sz w:val="14"/>
          <w:szCs w:val="14"/>
          <w:lang w:val="en-US" w:eastAsia="ru-RU"/>
        </w:rPr>
        <w:t>          </w:t>
      </w:r>
      <w:r w:rsidRPr="000752E4">
        <w:rPr>
          <w:rFonts w:ascii="Calibri" w:eastAsia="Times New Roman" w:hAnsi="Calibri" w:cs="Calibri"/>
          <w:color w:val="000000"/>
          <w:lang w:eastAsia="ru-RU"/>
        </w:rPr>
        <w:t>Нейтральные                  </w:t>
      </w:r>
      <w:r w:rsidRPr="000752E4">
        <w:rPr>
          <w:rFonts w:ascii="Calibri" w:eastAsia="Times New Roman" w:hAnsi="Calibri" w:cs="Calibri"/>
          <w:color w:val="000000"/>
          <w:lang w:val="en-US" w:eastAsia="ru-RU"/>
        </w:rPr>
        <w:t>pH</w:t>
      </w:r>
      <w:r w:rsidRPr="000752E4">
        <w:rPr>
          <w:rFonts w:ascii="Calibri" w:eastAsia="Times New Roman" w:hAnsi="Calibri" w:cs="Calibri"/>
          <w:color w:val="000000"/>
          <w:lang w:eastAsia="ru-RU"/>
        </w:rPr>
        <w:t xml:space="preserve"> = 7</w:t>
      </w:r>
    </w:p>
    <w:p w:rsidR="000752E4" w:rsidRPr="000752E4" w:rsidRDefault="000752E4" w:rsidP="000752E4">
      <w:pPr>
        <w:spacing w:after="0" w:line="253" w:lineRule="atLeast"/>
        <w:ind w:left="720" w:hanging="360"/>
        <w:rPr>
          <w:rFonts w:ascii="Calibri" w:eastAsia="Times New Roman" w:hAnsi="Calibri" w:cs="Calibri"/>
          <w:color w:val="000000"/>
          <w:lang w:eastAsia="ru-RU"/>
        </w:rPr>
      </w:pPr>
      <w:r w:rsidRPr="000752E4">
        <w:rPr>
          <w:rFonts w:ascii="Calibri" w:eastAsia="Times New Roman" w:hAnsi="Calibri" w:cs="Calibri"/>
          <w:color w:val="000000"/>
          <w:lang w:eastAsia="ru-RU"/>
        </w:rPr>
        <w:t>-</w:t>
      </w:r>
      <w:r w:rsidRPr="000752E4">
        <w:rPr>
          <w:rFonts w:ascii="Times New Roman" w:eastAsia="Times New Roman" w:hAnsi="Times New Roman" w:cs="Times New Roman"/>
          <w:color w:val="000000"/>
          <w:sz w:val="14"/>
          <w:szCs w:val="14"/>
          <w:lang w:val="en-US" w:eastAsia="ru-RU"/>
        </w:rPr>
        <w:t>          </w:t>
      </w:r>
      <w:r w:rsidRPr="000752E4">
        <w:rPr>
          <w:rFonts w:ascii="Calibri" w:eastAsia="Times New Roman" w:hAnsi="Calibri" w:cs="Calibri"/>
          <w:color w:val="000000"/>
          <w:lang w:eastAsia="ru-RU"/>
        </w:rPr>
        <w:t>Щелочные               7  &lt;</w:t>
      </w:r>
      <w:r w:rsidRPr="000752E4">
        <w:rPr>
          <w:rFonts w:ascii="Calibri" w:eastAsia="Times New Roman" w:hAnsi="Calibri" w:cs="Calibri"/>
          <w:color w:val="000000"/>
          <w:lang w:val="en-US" w:eastAsia="ru-RU"/>
        </w:rPr>
        <w:t> pH </w:t>
      </w:r>
      <w:r w:rsidRPr="000752E4">
        <w:rPr>
          <w:rFonts w:ascii="Calibri" w:eastAsia="Times New Roman" w:hAnsi="Calibri" w:cs="Calibri"/>
          <w:color w:val="000000"/>
          <w:lang w:eastAsia="ru-RU"/>
        </w:rPr>
        <w:t>≤</w:t>
      </w:r>
      <w:r w:rsidRPr="000752E4">
        <w:rPr>
          <w:rFonts w:ascii="Calibri" w:eastAsia="Times New Roman" w:hAnsi="Calibri" w:cs="Calibri"/>
          <w:color w:val="000000"/>
          <w:lang w:val="en-US" w:eastAsia="ru-RU"/>
        </w:rPr>
        <w:t> </w:t>
      </w:r>
      <w:r w:rsidRPr="000752E4">
        <w:rPr>
          <w:rFonts w:ascii="Calibri" w:eastAsia="Times New Roman" w:hAnsi="Calibri" w:cs="Calibri"/>
          <w:color w:val="000000"/>
          <w:lang w:eastAsia="ru-RU"/>
        </w:rPr>
        <w:t>9</w:t>
      </w:r>
    </w:p>
    <w:p w:rsidR="000752E4" w:rsidRPr="000752E4" w:rsidRDefault="000752E4" w:rsidP="000752E4">
      <w:pPr>
        <w:spacing w:after="0" w:line="253" w:lineRule="atLeast"/>
        <w:ind w:left="720" w:hanging="360"/>
        <w:rPr>
          <w:rFonts w:ascii="Calibri" w:eastAsia="Times New Roman" w:hAnsi="Calibri" w:cs="Calibri"/>
          <w:color w:val="000000"/>
          <w:lang w:eastAsia="ru-RU"/>
        </w:rPr>
      </w:pPr>
      <w:r w:rsidRPr="000752E4">
        <w:rPr>
          <w:rFonts w:ascii="Calibri" w:eastAsia="Times New Roman" w:hAnsi="Calibri" w:cs="Calibri"/>
          <w:color w:val="000000"/>
          <w:lang w:eastAsia="ru-RU"/>
        </w:rPr>
        <w:t>-</w:t>
      </w:r>
      <w:r w:rsidRPr="000752E4">
        <w:rPr>
          <w:rFonts w:ascii="Times New Roman" w:eastAsia="Times New Roman" w:hAnsi="Times New Roman" w:cs="Times New Roman"/>
          <w:color w:val="000000"/>
          <w:sz w:val="14"/>
          <w:szCs w:val="14"/>
          <w:lang w:val="en-US" w:eastAsia="ru-RU"/>
        </w:rPr>
        <w:t>          </w:t>
      </w:r>
      <w:r w:rsidRPr="000752E4">
        <w:rPr>
          <w:rFonts w:ascii="Calibri" w:eastAsia="Times New Roman" w:hAnsi="Calibri" w:cs="Calibri"/>
          <w:color w:val="000000"/>
          <w:lang w:eastAsia="ru-RU"/>
        </w:rPr>
        <w:t>Высокощелочные         </w:t>
      </w:r>
      <w:r w:rsidRPr="000752E4">
        <w:rPr>
          <w:rFonts w:ascii="Calibri" w:eastAsia="Times New Roman" w:hAnsi="Calibri" w:cs="Calibri"/>
          <w:color w:val="000000"/>
          <w:lang w:val="en-US" w:eastAsia="ru-RU"/>
        </w:rPr>
        <w:t>pH</w:t>
      </w:r>
      <w:r w:rsidRPr="000752E4">
        <w:rPr>
          <w:rFonts w:ascii="Calibri" w:eastAsia="Times New Roman" w:hAnsi="Calibri" w:cs="Calibri"/>
          <w:color w:val="000000"/>
          <w:lang w:eastAsia="ru-RU"/>
        </w:rPr>
        <w:t xml:space="preserve"> &gt;9</w:t>
      </w:r>
    </w:p>
    <w:p w:rsidR="000752E4" w:rsidRPr="000752E4" w:rsidRDefault="000752E4" w:rsidP="000752E4">
      <w:pPr>
        <w:spacing w:after="0" w:line="253" w:lineRule="atLeast"/>
        <w:rPr>
          <w:rFonts w:ascii="Calibri" w:eastAsia="Times New Roman" w:hAnsi="Calibri" w:cs="Calibri"/>
          <w:color w:val="000000"/>
          <w:lang w:eastAsia="ru-RU"/>
        </w:rPr>
      </w:pPr>
      <w:r w:rsidRPr="000752E4">
        <w:rPr>
          <w:rFonts w:ascii="Calibri" w:eastAsia="Times New Roman" w:hAnsi="Calibri" w:cs="Calibri"/>
          <w:color w:val="000000"/>
          <w:lang w:eastAsia="ru-RU"/>
        </w:rPr>
        <w:t> </w:t>
      </w:r>
    </w:p>
    <w:p w:rsidR="000752E4" w:rsidRPr="000752E4" w:rsidRDefault="000752E4" w:rsidP="000752E4">
      <w:pPr>
        <w:spacing w:after="0" w:line="253" w:lineRule="atLeast"/>
        <w:ind w:firstLine="7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752E4">
        <w:rPr>
          <w:rFonts w:ascii="Calibri" w:eastAsia="Times New Roman" w:hAnsi="Calibri" w:cs="Calibri"/>
          <w:b/>
          <w:bCs/>
          <w:i/>
          <w:iCs/>
          <w:color w:val="000000"/>
          <w:lang w:eastAsia="ru-RU"/>
        </w:rPr>
        <w:t>Общая минерализация</w:t>
      </w:r>
      <w:r w:rsidRPr="000752E4">
        <w:rPr>
          <w:rFonts w:ascii="Calibri" w:eastAsia="Times New Roman" w:hAnsi="Calibri" w:cs="Calibri"/>
          <w:color w:val="000000"/>
          <w:lang w:eastAsia="ru-RU"/>
        </w:rPr>
        <w:t> – сумма содержащихся в ней химических элементов, их соединений и газов. Она оценивается по сухому остатку в г/л, который получается после выпаривания воды при температуре 105- 110 </w:t>
      </w:r>
      <w:r w:rsidRPr="000752E4">
        <w:rPr>
          <w:rFonts w:ascii="Arial Unicode MS" w:eastAsia="Arial Unicode MS" w:hAnsi="Arial Unicode MS" w:cs="Arial Unicode MS" w:hint="eastAsia"/>
          <w:color w:val="000000"/>
          <w:lang w:val="en-US" w:eastAsia="ru-RU"/>
        </w:rPr>
        <w:t>ﾟ</w:t>
      </w:r>
      <w:r w:rsidRPr="000752E4">
        <w:rPr>
          <w:rFonts w:ascii="Calibri" w:eastAsia="Times New Roman" w:hAnsi="Calibri" w:cs="Calibri"/>
          <w:color w:val="000000"/>
          <w:lang w:eastAsia="ru-RU"/>
        </w:rPr>
        <w:t>С</w:t>
      </w:r>
    </w:p>
    <w:p w:rsidR="000752E4" w:rsidRPr="000752E4" w:rsidRDefault="000752E4" w:rsidP="000752E4">
      <w:pPr>
        <w:spacing w:after="0" w:line="253" w:lineRule="atLeast"/>
        <w:rPr>
          <w:rFonts w:ascii="Calibri" w:eastAsia="Times New Roman" w:hAnsi="Calibri" w:cs="Calibri"/>
          <w:color w:val="000000"/>
          <w:lang w:eastAsia="ru-RU"/>
        </w:rPr>
      </w:pPr>
      <w:r w:rsidRPr="000752E4">
        <w:rPr>
          <w:rFonts w:ascii="Calibri" w:eastAsia="Times New Roman" w:hAnsi="Calibri" w:cs="Calibri"/>
          <w:b/>
          <w:bCs/>
          <w:i/>
          <w:iCs/>
          <w:color w:val="000000"/>
          <w:lang w:eastAsia="ru-RU"/>
        </w:rPr>
        <w:t>По общей минерализации:</w:t>
      </w:r>
    </w:p>
    <w:p w:rsidR="000752E4" w:rsidRPr="000752E4" w:rsidRDefault="000752E4" w:rsidP="000752E4">
      <w:pPr>
        <w:spacing w:after="0" w:line="253" w:lineRule="atLeast"/>
        <w:rPr>
          <w:rFonts w:ascii="Calibri" w:eastAsia="Times New Roman" w:hAnsi="Calibri" w:cs="Calibri"/>
          <w:color w:val="000000"/>
          <w:lang w:eastAsia="ru-RU"/>
        </w:rPr>
      </w:pPr>
      <w:r w:rsidRPr="000752E4">
        <w:rPr>
          <w:rFonts w:ascii="Calibri" w:eastAsia="Times New Roman" w:hAnsi="Calibri" w:cs="Calibri"/>
          <w:color w:val="000000"/>
          <w:lang w:eastAsia="ru-RU"/>
        </w:rPr>
        <w:t>- сверхпресные                       &lt;  0,2</w:t>
      </w:r>
    </w:p>
    <w:p w:rsidR="000752E4" w:rsidRPr="000752E4" w:rsidRDefault="000752E4" w:rsidP="000752E4">
      <w:pPr>
        <w:spacing w:after="0" w:line="253" w:lineRule="atLeast"/>
        <w:rPr>
          <w:rFonts w:ascii="Calibri" w:eastAsia="Times New Roman" w:hAnsi="Calibri" w:cs="Calibri"/>
          <w:color w:val="000000"/>
          <w:lang w:eastAsia="ru-RU"/>
        </w:rPr>
      </w:pPr>
      <w:r w:rsidRPr="000752E4">
        <w:rPr>
          <w:rFonts w:ascii="Calibri" w:eastAsia="Times New Roman" w:hAnsi="Calibri" w:cs="Calibri"/>
          <w:color w:val="000000"/>
          <w:lang w:eastAsia="ru-RU"/>
        </w:rPr>
        <w:t>- пресные                                  0,2 – 1</w:t>
      </w:r>
    </w:p>
    <w:p w:rsidR="000752E4" w:rsidRPr="000752E4" w:rsidRDefault="000752E4" w:rsidP="000752E4">
      <w:pPr>
        <w:spacing w:after="0" w:line="253" w:lineRule="atLeast"/>
        <w:rPr>
          <w:rFonts w:ascii="Calibri" w:eastAsia="Times New Roman" w:hAnsi="Calibri" w:cs="Calibri"/>
          <w:color w:val="000000"/>
          <w:lang w:eastAsia="ru-RU"/>
        </w:rPr>
      </w:pPr>
      <w:r w:rsidRPr="000752E4">
        <w:rPr>
          <w:rFonts w:ascii="Calibri" w:eastAsia="Times New Roman" w:hAnsi="Calibri" w:cs="Calibri"/>
          <w:color w:val="000000"/>
          <w:lang w:eastAsia="ru-RU"/>
        </w:rPr>
        <w:t>- слабосолоноватые            1 – 3</w:t>
      </w:r>
    </w:p>
    <w:p w:rsidR="000752E4" w:rsidRPr="000752E4" w:rsidRDefault="000752E4" w:rsidP="000752E4">
      <w:pPr>
        <w:spacing w:after="0" w:line="253" w:lineRule="atLeast"/>
        <w:rPr>
          <w:rFonts w:ascii="Calibri" w:eastAsia="Times New Roman" w:hAnsi="Calibri" w:cs="Calibri"/>
          <w:color w:val="000000"/>
          <w:lang w:eastAsia="ru-RU"/>
        </w:rPr>
      </w:pPr>
      <w:r w:rsidRPr="000752E4">
        <w:rPr>
          <w:rFonts w:ascii="Calibri" w:eastAsia="Times New Roman" w:hAnsi="Calibri" w:cs="Calibri"/>
          <w:color w:val="000000"/>
          <w:lang w:eastAsia="ru-RU"/>
        </w:rPr>
        <w:t>- сильносолоноватые         3 – 10</w:t>
      </w:r>
    </w:p>
    <w:p w:rsidR="000752E4" w:rsidRPr="000752E4" w:rsidRDefault="000752E4" w:rsidP="000752E4">
      <w:pPr>
        <w:spacing w:after="0" w:line="253" w:lineRule="atLeast"/>
        <w:rPr>
          <w:rFonts w:ascii="Calibri" w:eastAsia="Times New Roman" w:hAnsi="Calibri" w:cs="Calibri"/>
          <w:color w:val="000000"/>
          <w:lang w:eastAsia="ru-RU"/>
        </w:rPr>
      </w:pPr>
      <w:r w:rsidRPr="000752E4">
        <w:rPr>
          <w:rFonts w:ascii="Calibri" w:eastAsia="Times New Roman" w:hAnsi="Calibri" w:cs="Calibri"/>
          <w:color w:val="000000"/>
          <w:lang w:eastAsia="ru-RU"/>
        </w:rPr>
        <w:t>- соленые                              10 – 35</w:t>
      </w:r>
    </w:p>
    <w:p w:rsidR="000752E4" w:rsidRPr="000752E4" w:rsidRDefault="000752E4" w:rsidP="000752E4">
      <w:pPr>
        <w:spacing w:after="0" w:line="253" w:lineRule="atLeast"/>
        <w:rPr>
          <w:rFonts w:ascii="Calibri" w:eastAsia="Times New Roman" w:hAnsi="Calibri" w:cs="Calibri"/>
          <w:color w:val="000000"/>
          <w:lang w:eastAsia="ru-RU"/>
        </w:rPr>
      </w:pPr>
      <w:r w:rsidRPr="000752E4">
        <w:rPr>
          <w:rFonts w:ascii="Calibri" w:eastAsia="Times New Roman" w:hAnsi="Calibri" w:cs="Calibri"/>
          <w:color w:val="000000"/>
          <w:lang w:eastAsia="ru-RU"/>
        </w:rPr>
        <w:t>- рассолы                                    &gt; 35</w:t>
      </w:r>
    </w:p>
    <w:p w:rsidR="000752E4" w:rsidRPr="000752E4" w:rsidRDefault="000752E4" w:rsidP="000752E4">
      <w:pPr>
        <w:spacing w:after="0" w:line="253" w:lineRule="atLeast"/>
        <w:rPr>
          <w:rFonts w:ascii="Calibri" w:eastAsia="Times New Roman" w:hAnsi="Calibri" w:cs="Calibri"/>
          <w:color w:val="000000"/>
          <w:lang w:eastAsia="ru-RU"/>
        </w:rPr>
      </w:pPr>
      <w:r w:rsidRPr="000752E4">
        <w:rPr>
          <w:rFonts w:ascii="Calibri" w:eastAsia="Times New Roman" w:hAnsi="Calibri" w:cs="Calibri"/>
          <w:color w:val="000000"/>
          <w:lang w:eastAsia="ru-RU"/>
        </w:rPr>
        <w:t> </w:t>
      </w:r>
    </w:p>
    <w:p w:rsidR="000752E4" w:rsidRPr="000752E4" w:rsidRDefault="000752E4" w:rsidP="000752E4">
      <w:pPr>
        <w:spacing w:after="0" w:line="253" w:lineRule="atLeast"/>
        <w:ind w:firstLine="567"/>
        <w:rPr>
          <w:rFonts w:ascii="Calibri" w:eastAsia="Times New Roman" w:hAnsi="Calibri" w:cs="Calibri"/>
          <w:color w:val="000000"/>
          <w:lang w:eastAsia="ru-RU"/>
        </w:rPr>
      </w:pPr>
      <w:r w:rsidRPr="000752E4">
        <w:rPr>
          <w:rFonts w:ascii="Calibri" w:eastAsia="Times New Roman" w:hAnsi="Calibri" w:cs="Calibri"/>
          <w:b/>
          <w:bCs/>
          <w:i/>
          <w:iCs/>
          <w:color w:val="000000"/>
          <w:lang w:eastAsia="ru-RU"/>
        </w:rPr>
        <w:t>Общая жесткость</w:t>
      </w:r>
      <w:r w:rsidRPr="000752E4">
        <w:rPr>
          <w:rFonts w:ascii="Calibri" w:eastAsia="Times New Roman" w:hAnsi="Calibri" w:cs="Calibri"/>
          <w:color w:val="000000"/>
          <w:lang w:eastAsia="ru-RU"/>
        </w:rPr>
        <w:t> воды оценивается суммарным содержанием катионов кальция и магния в мг-экв/л.</w:t>
      </w:r>
    </w:p>
    <w:p w:rsidR="000752E4" w:rsidRPr="000752E4" w:rsidRDefault="000752E4" w:rsidP="000752E4">
      <w:pPr>
        <w:spacing w:after="0" w:line="253" w:lineRule="atLeast"/>
        <w:rPr>
          <w:rFonts w:ascii="Calibri" w:eastAsia="Times New Roman" w:hAnsi="Calibri" w:cs="Calibri"/>
          <w:color w:val="000000"/>
          <w:lang w:eastAsia="ru-RU"/>
        </w:rPr>
      </w:pPr>
      <w:r w:rsidRPr="000752E4">
        <w:rPr>
          <w:rFonts w:ascii="Calibri" w:eastAsia="Times New Roman" w:hAnsi="Calibri" w:cs="Calibri"/>
          <w:b/>
          <w:bCs/>
          <w:i/>
          <w:iCs/>
          <w:color w:val="000000"/>
          <w:lang w:eastAsia="ru-RU"/>
        </w:rPr>
        <w:t>По общей жесткости</w:t>
      </w:r>
    </w:p>
    <w:p w:rsidR="000752E4" w:rsidRPr="000752E4" w:rsidRDefault="000752E4" w:rsidP="000752E4">
      <w:pPr>
        <w:spacing w:after="0" w:line="253" w:lineRule="atLeast"/>
        <w:rPr>
          <w:rFonts w:ascii="Calibri" w:eastAsia="Times New Roman" w:hAnsi="Calibri" w:cs="Calibri"/>
          <w:color w:val="000000"/>
          <w:lang w:eastAsia="ru-RU"/>
        </w:rPr>
      </w:pPr>
      <w:r w:rsidRPr="000752E4">
        <w:rPr>
          <w:rFonts w:ascii="Calibri" w:eastAsia="Times New Roman" w:hAnsi="Calibri" w:cs="Calibri"/>
          <w:color w:val="000000"/>
          <w:lang w:eastAsia="ru-RU"/>
        </w:rPr>
        <w:t>- очень мягкие                        &lt; 1,5</w:t>
      </w:r>
    </w:p>
    <w:p w:rsidR="000752E4" w:rsidRPr="000752E4" w:rsidRDefault="000752E4" w:rsidP="000752E4">
      <w:pPr>
        <w:spacing w:after="0" w:line="253" w:lineRule="atLeast"/>
        <w:rPr>
          <w:rFonts w:ascii="Calibri" w:eastAsia="Times New Roman" w:hAnsi="Calibri" w:cs="Calibri"/>
          <w:color w:val="000000"/>
          <w:lang w:eastAsia="ru-RU"/>
        </w:rPr>
      </w:pPr>
      <w:r w:rsidRPr="000752E4">
        <w:rPr>
          <w:rFonts w:ascii="Calibri" w:eastAsia="Times New Roman" w:hAnsi="Calibri" w:cs="Calibri"/>
          <w:color w:val="000000"/>
          <w:lang w:eastAsia="ru-RU"/>
        </w:rPr>
        <w:t>- мягкие                                 1,5 – 3,0</w:t>
      </w:r>
    </w:p>
    <w:p w:rsidR="000752E4" w:rsidRPr="000752E4" w:rsidRDefault="000752E4" w:rsidP="000752E4">
      <w:pPr>
        <w:spacing w:after="0" w:line="253" w:lineRule="atLeast"/>
        <w:rPr>
          <w:rFonts w:ascii="Calibri" w:eastAsia="Times New Roman" w:hAnsi="Calibri" w:cs="Calibri"/>
          <w:color w:val="000000"/>
          <w:lang w:eastAsia="ru-RU"/>
        </w:rPr>
      </w:pPr>
      <w:r w:rsidRPr="000752E4">
        <w:rPr>
          <w:rFonts w:ascii="Calibri" w:eastAsia="Times New Roman" w:hAnsi="Calibri" w:cs="Calibri"/>
          <w:color w:val="000000"/>
          <w:lang w:eastAsia="ru-RU"/>
        </w:rPr>
        <w:lastRenderedPageBreak/>
        <w:t>- умеренно жесткие           3,0 – 6,0</w:t>
      </w:r>
    </w:p>
    <w:p w:rsidR="000752E4" w:rsidRPr="000752E4" w:rsidRDefault="000752E4" w:rsidP="000752E4">
      <w:pPr>
        <w:spacing w:after="0" w:line="253" w:lineRule="atLeast"/>
        <w:rPr>
          <w:rFonts w:ascii="Calibri" w:eastAsia="Times New Roman" w:hAnsi="Calibri" w:cs="Calibri"/>
          <w:color w:val="000000"/>
          <w:lang w:eastAsia="ru-RU"/>
        </w:rPr>
      </w:pPr>
      <w:r w:rsidRPr="000752E4">
        <w:rPr>
          <w:rFonts w:ascii="Calibri" w:eastAsia="Times New Roman" w:hAnsi="Calibri" w:cs="Calibri"/>
          <w:color w:val="000000"/>
          <w:lang w:eastAsia="ru-RU"/>
        </w:rPr>
        <w:t>- жесткие                               6,0 – 9,0</w:t>
      </w:r>
    </w:p>
    <w:p w:rsidR="000752E4" w:rsidRPr="000752E4" w:rsidRDefault="000752E4" w:rsidP="000752E4">
      <w:pPr>
        <w:spacing w:after="0" w:line="253" w:lineRule="atLeast"/>
        <w:rPr>
          <w:rFonts w:ascii="Calibri" w:eastAsia="Times New Roman" w:hAnsi="Calibri" w:cs="Calibri"/>
          <w:color w:val="000000"/>
          <w:lang w:eastAsia="ru-RU"/>
        </w:rPr>
      </w:pPr>
      <w:r w:rsidRPr="000752E4">
        <w:rPr>
          <w:rFonts w:ascii="Calibri" w:eastAsia="Times New Roman" w:hAnsi="Calibri" w:cs="Calibri"/>
          <w:color w:val="000000"/>
          <w:lang w:eastAsia="ru-RU"/>
        </w:rPr>
        <w:t>- очень жесткие                        &gt; 9,0</w:t>
      </w:r>
    </w:p>
    <w:p w:rsidR="000752E4" w:rsidRPr="000752E4" w:rsidRDefault="000752E4" w:rsidP="000752E4">
      <w:pPr>
        <w:spacing w:after="0" w:line="253" w:lineRule="atLeast"/>
        <w:rPr>
          <w:rFonts w:ascii="Calibri" w:eastAsia="Times New Roman" w:hAnsi="Calibri" w:cs="Calibri"/>
          <w:color w:val="000000"/>
          <w:lang w:eastAsia="ru-RU"/>
        </w:rPr>
      </w:pPr>
      <w:r w:rsidRPr="000752E4">
        <w:rPr>
          <w:rFonts w:ascii="Calibri" w:eastAsia="Times New Roman" w:hAnsi="Calibri" w:cs="Calibri"/>
          <w:color w:val="000000"/>
          <w:lang w:eastAsia="ru-RU"/>
        </w:rPr>
        <w:t> </w:t>
      </w:r>
    </w:p>
    <w:p w:rsidR="000752E4" w:rsidRPr="000752E4" w:rsidRDefault="000752E4" w:rsidP="000752E4">
      <w:pPr>
        <w:spacing w:after="0" w:line="253" w:lineRule="atLeast"/>
        <w:ind w:firstLine="567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752E4">
        <w:rPr>
          <w:rFonts w:ascii="Calibri" w:eastAsia="Times New Roman" w:hAnsi="Calibri" w:cs="Calibri"/>
          <w:color w:val="000000"/>
          <w:lang w:eastAsia="ru-RU"/>
        </w:rPr>
        <w:t>Химический состав воды выражают формулой Курлова М.Г.  Это псевдодробь, в числителе которой расположены анионы в % в убывающем порядке, в знаменателе – катионы в том же порядке. Ионы содержащиеся в количестве менее 10% в формулу не включаются. Слева от дроби указывается общая минерализация в г/л с округлением до первого десятичного знака, справа температура воды в </w:t>
      </w:r>
      <w:r w:rsidRPr="000752E4">
        <w:rPr>
          <w:rFonts w:ascii="Arial Unicode MS" w:eastAsia="Arial Unicode MS" w:hAnsi="Arial Unicode MS" w:cs="Arial Unicode MS" w:hint="eastAsia"/>
          <w:color w:val="000000"/>
          <w:lang w:val="en-US" w:eastAsia="ru-RU"/>
        </w:rPr>
        <w:t>ﾟ</w:t>
      </w:r>
      <w:r w:rsidRPr="000752E4">
        <w:rPr>
          <w:rFonts w:ascii="Calibri" w:eastAsia="Times New Roman" w:hAnsi="Calibri" w:cs="Calibri"/>
          <w:color w:val="000000"/>
          <w:lang w:eastAsia="ru-RU"/>
        </w:rPr>
        <w:t>С и </w:t>
      </w:r>
      <w:r w:rsidRPr="000752E4">
        <w:rPr>
          <w:rFonts w:ascii="Calibri" w:eastAsia="Times New Roman" w:hAnsi="Calibri" w:cs="Calibri"/>
          <w:color w:val="000000"/>
          <w:lang w:val="en-US" w:eastAsia="ru-RU"/>
        </w:rPr>
        <w:t>pH</w:t>
      </w:r>
      <w:r w:rsidRPr="000752E4">
        <w:rPr>
          <w:rFonts w:ascii="Calibri" w:eastAsia="Times New Roman" w:hAnsi="Calibri" w:cs="Calibri"/>
          <w:color w:val="000000"/>
          <w:lang w:eastAsia="ru-RU"/>
        </w:rPr>
        <w:t>.</w:t>
      </w:r>
    </w:p>
    <w:p w:rsidR="000752E4" w:rsidRPr="000752E4" w:rsidRDefault="000752E4" w:rsidP="000752E4">
      <w:pPr>
        <w:spacing w:after="0" w:line="253" w:lineRule="atLeast"/>
        <w:ind w:firstLine="567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752E4">
        <w:rPr>
          <w:rFonts w:ascii="Calibri" w:eastAsia="Times New Roman" w:hAnsi="Calibri" w:cs="Calibri"/>
          <w:color w:val="000000"/>
          <w:lang w:eastAsia="ru-RU"/>
        </w:rPr>
        <w:t>Используя данные химического анализа запишите формулу Курлова, определите вид жесткости и дайте наименование воды.</w:t>
      </w:r>
    </w:p>
    <w:p w:rsidR="000752E4" w:rsidRPr="000752E4" w:rsidRDefault="000752E4" w:rsidP="000752E4">
      <w:pPr>
        <w:spacing w:after="0" w:line="253" w:lineRule="atLeast"/>
        <w:ind w:firstLine="567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752E4">
        <w:rPr>
          <w:rFonts w:ascii="Calibri" w:eastAsia="Times New Roman" w:hAnsi="Calibri" w:cs="Calibri"/>
          <w:color w:val="000000"/>
          <w:lang w:eastAsia="ru-RU"/>
        </w:rPr>
        <w:t>Данные химического анализа воды</w:t>
      </w:r>
    </w:p>
    <w:tbl>
      <w:tblPr>
        <w:tblW w:w="0" w:type="auto"/>
        <w:tblInd w:w="7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1"/>
        <w:gridCol w:w="900"/>
        <w:gridCol w:w="1488"/>
        <w:gridCol w:w="928"/>
        <w:gridCol w:w="914"/>
        <w:gridCol w:w="891"/>
        <w:gridCol w:w="907"/>
        <w:gridCol w:w="915"/>
        <w:gridCol w:w="927"/>
      </w:tblGrid>
      <w:tr w:rsidR="000752E4" w:rsidRPr="000752E4" w:rsidTr="000752E4">
        <w:trPr>
          <w:trHeight w:val="270"/>
        </w:trPr>
        <w:tc>
          <w:tcPr>
            <w:tcW w:w="9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2E4" w:rsidRPr="000752E4" w:rsidRDefault="000752E4" w:rsidP="000752E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752E4">
              <w:rPr>
                <w:rFonts w:ascii="Calibri" w:eastAsia="Times New Roman" w:hAnsi="Calibri" w:cs="Calibri"/>
                <w:lang w:eastAsia="ru-RU"/>
              </w:rPr>
              <w:t>Сухой остаток, мг</w:t>
            </w:r>
            <w:r w:rsidRPr="000752E4">
              <w:rPr>
                <w:rFonts w:ascii="Calibri" w:eastAsia="Times New Roman" w:hAnsi="Calibri" w:cs="Calibri"/>
                <w:lang w:val="en-US" w:eastAsia="ru-RU"/>
              </w:rPr>
              <w:t>/</w:t>
            </w:r>
            <w:r w:rsidRPr="000752E4">
              <w:rPr>
                <w:rFonts w:ascii="Calibri" w:eastAsia="Times New Roman" w:hAnsi="Calibri" w:cs="Calibri"/>
                <w:lang w:eastAsia="ru-RU"/>
              </w:rPr>
              <w:t>л</w:t>
            </w:r>
          </w:p>
        </w:tc>
        <w:tc>
          <w:tcPr>
            <w:tcW w:w="983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2E4" w:rsidRPr="000752E4" w:rsidRDefault="000752E4" w:rsidP="000752E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752E4">
              <w:rPr>
                <w:rFonts w:ascii="Calibri" w:eastAsia="Times New Roman" w:hAnsi="Calibri" w:cs="Calibri"/>
                <w:lang w:val="en-US" w:eastAsia="ru-RU"/>
              </w:rPr>
              <w:t>pH</w:t>
            </w:r>
          </w:p>
        </w:tc>
        <w:tc>
          <w:tcPr>
            <w:tcW w:w="983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2E4" w:rsidRPr="000752E4" w:rsidRDefault="000752E4" w:rsidP="000752E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752E4">
              <w:rPr>
                <w:rFonts w:ascii="Calibri" w:eastAsia="Times New Roman" w:hAnsi="Calibri" w:cs="Calibri"/>
                <w:lang w:eastAsia="ru-RU"/>
              </w:rPr>
              <w:t>Температура, °С</w:t>
            </w:r>
          </w:p>
        </w:tc>
        <w:tc>
          <w:tcPr>
            <w:tcW w:w="5902" w:type="dxa"/>
            <w:gridSpan w:val="6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2E4" w:rsidRPr="000752E4" w:rsidRDefault="000752E4" w:rsidP="000752E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752E4">
              <w:rPr>
                <w:rFonts w:ascii="Calibri" w:eastAsia="Times New Roman" w:hAnsi="Calibri" w:cs="Calibri"/>
                <w:lang w:eastAsia="ru-RU"/>
              </w:rPr>
              <w:t>Содержание основных ионов, мг/л</w:t>
            </w:r>
          </w:p>
        </w:tc>
      </w:tr>
      <w:tr w:rsidR="000752E4" w:rsidRPr="000752E4" w:rsidTr="000752E4">
        <w:trPr>
          <w:trHeight w:val="199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752E4" w:rsidRPr="000752E4" w:rsidRDefault="000752E4" w:rsidP="000752E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752E4" w:rsidRPr="000752E4" w:rsidRDefault="000752E4" w:rsidP="000752E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752E4" w:rsidRPr="000752E4" w:rsidRDefault="000752E4" w:rsidP="000752E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2E4" w:rsidRPr="000752E4" w:rsidRDefault="000752E4" w:rsidP="000752E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752E4">
              <w:rPr>
                <w:rFonts w:ascii="Calibri" w:eastAsia="Times New Roman" w:hAnsi="Calibri" w:cs="Calibri"/>
                <w:lang w:val="en-US" w:eastAsia="ru-RU"/>
              </w:rPr>
              <w:t>HCO</w:t>
            </w:r>
            <w:r w:rsidRPr="000752E4">
              <w:rPr>
                <w:rFonts w:ascii="Calibri" w:eastAsia="Times New Roman" w:hAnsi="Calibri" w:cs="Calibri"/>
                <w:vertAlign w:val="superscript"/>
                <w:lang w:val="en-US" w:eastAsia="ru-RU"/>
              </w:rPr>
              <w:t>-</w:t>
            </w:r>
            <w:r w:rsidRPr="000752E4">
              <w:rPr>
                <w:rFonts w:ascii="Calibri" w:eastAsia="Times New Roman" w:hAnsi="Calibri" w:cs="Calibri"/>
                <w:vertAlign w:val="subscript"/>
                <w:lang w:val="en-US" w:eastAsia="ru-RU"/>
              </w:rPr>
              <w:t>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2E4" w:rsidRPr="000752E4" w:rsidRDefault="000752E4" w:rsidP="000752E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752E4">
              <w:rPr>
                <w:rFonts w:ascii="Calibri" w:eastAsia="Times New Roman" w:hAnsi="Calibri" w:cs="Calibri"/>
                <w:lang w:val="en-US" w:eastAsia="ru-RU"/>
              </w:rPr>
              <w:t>SO</w:t>
            </w:r>
            <w:r w:rsidRPr="000752E4">
              <w:rPr>
                <w:rFonts w:ascii="Calibri" w:eastAsia="Times New Roman" w:hAnsi="Calibri" w:cs="Calibri"/>
                <w:vertAlign w:val="superscript"/>
                <w:lang w:val="en-US" w:eastAsia="ru-RU"/>
              </w:rPr>
              <w:t>2-</w:t>
            </w:r>
            <w:r w:rsidRPr="000752E4">
              <w:rPr>
                <w:rFonts w:ascii="Calibri" w:eastAsia="Times New Roman" w:hAnsi="Calibri" w:cs="Calibri"/>
                <w:vertAlign w:val="subscript"/>
                <w:lang w:val="en-US" w:eastAsia="ru-RU"/>
              </w:rPr>
              <w:t>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2E4" w:rsidRPr="000752E4" w:rsidRDefault="000752E4" w:rsidP="000752E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752E4">
              <w:rPr>
                <w:rFonts w:ascii="Calibri" w:eastAsia="Times New Roman" w:hAnsi="Calibri" w:cs="Calibri"/>
                <w:lang w:val="en-US" w:eastAsia="ru-RU"/>
              </w:rPr>
              <w:t>Cl</w:t>
            </w:r>
            <w:r w:rsidRPr="000752E4">
              <w:rPr>
                <w:rFonts w:ascii="Calibri" w:eastAsia="Times New Roman" w:hAnsi="Calibri" w:cs="Calibri"/>
                <w:vertAlign w:val="superscript"/>
                <w:lang w:val="en-US" w:eastAsia="ru-RU"/>
              </w:rPr>
              <w:t>-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2E4" w:rsidRPr="000752E4" w:rsidRDefault="000752E4" w:rsidP="000752E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752E4">
              <w:rPr>
                <w:rFonts w:ascii="Calibri" w:eastAsia="Times New Roman" w:hAnsi="Calibri" w:cs="Calibri"/>
                <w:lang w:val="en-US" w:eastAsia="ru-RU"/>
              </w:rPr>
              <w:t>Na</w:t>
            </w:r>
            <w:r w:rsidRPr="000752E4">
              <w:rPr>
                <w:rFonts w:ascii="Calibri" w:eastAsia="Times New Roman" w:hAnsi="Calibri" w:cs="Calibri"/>
                <w:vertAlign w:val="superscript"/>
                <w:lang w:val="en-US" w:eastAsia="ru-RU"/>
              </w:rPr>
              <w:t>+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2E4" w:rsidRPr="000752E4" w:rsidRDefault="000752E4" w:rsidP="000752E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752E4">
              <w:rPr>
                <w:rFonts w:ascii="Calibri" w:eastAsia="Times New Roman" w:hAnsi="Calibri" w:cs="Calibri"/>
                <w:lang w:val="en-US" w:eastAsia="ru-RU"/>
              </w:rPr>
              <w:t>Ca</w:t>
            </w:r>
            <w:r w:rsidRPr="000752E4">
              <w:rPr>
                <w:rFonts w:ascii="Calibri" w:eastAsia="Times New Roman" w:hAnsi="Calibri" w:cs="Calibri"/>
                <w:vertAlign w:val="superscript"/>
                <w:lang w:val="en-US" w:eastAsia="ru-RU"/>
              </w:rPr>
              <w:t>2+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2E4" w:rsidRPr="000752E4" w:rsidRDefault="000752E4" w:rsidP="000752E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752E4">
              <w:rPr>
                <w:rFonts w:ascii="Calibri" w:eastAsia="Times New Roman" w:hAnsi="Calibri" w:cs="Calibri"/>
                <w:lang w:val="en-US" w:eastAsia="ru-RU"/>
              </w:rPr>
              <w:t>Mg</w:t>
            </w:r>
            <w:r w:rsidRPr="000752E4">
              <w:rPr>
                <w:rFonts w:ascii="Calibri" w:eastAsia="Times New Roman" w:hAnsi="Calibri" w:cs="Calibri"/>
                <w:vertAlign w:val="superscript"/>
                <w:lang w:val="en-US" w:eastAsia="ru-RU"/>
              </w:rPr>
              <w:t>2+</w:t>
            </w:r>
          </w:p>
        </w:tc>
      </w:tr>
      <w:tr w:rsidR="000752E4" w:rsidRPr="000752E4" w:rsidTr="000752E4">
        <w:tc>
          <w:tcPr>
            <w:tcW w:w="9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2E4" w:rsidRPr="000752E4" w:rsidRDefault="000752E4" w:rsidP="000752E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752E4">
              <w:rPr>
                <w:rFonts w:ascii="Calibri" w:eastAsia="Times New Roman" w:hAnsi="Calibri" w:cs="Calibri"/>
                <w:lang w:val="en-US" w:eastAsia="ru-RU"/>
              </w:rPr>
              <w:t>960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2E4" w:rsidRPr="000752E4" w:rsidRDefault="000752E4" w:rsidP="000752E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752E4">
              <w:rPr>
                <w:rFonts w:ascii="Calibri" w:eastAsia="Times New Roman" w:hAnsi="Calibri" w:cs="Calibri"/>
                <w:lang w:val="en-US" w:eastAsia="ru-RU"/>
              </w:rPr>
              <w:t>7</w:t>
            </w:r>
            <w:r w:rsidRPr="000752E4">
              <w:rPr>
                <w:rFonts w:ascii="Calibri" w:eastAsia="Times New Roman" w:hAnsi="Calibri" w:cs="Calibri"/>
                <w:lang w:eastAsia="ru-RU"/>
              </w:rPr>
              <w:t>,3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2E4" w:rsidRPr="000752E4" w:rsidRDefault="000752E4" w:rsidP="000752E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752E4">
              <w:rPr>
                <w:rFonts w:ascii="Calibri" w:eastAsia="Times New Roman" w:hAnsi="Calibri" w:cs="Calibri"/>
                <w:lang w:eastAsia="ru-RU"/>
              </w:rPr>
              <w:t>12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2E4" w:rsidRPr="000752E4" w:rsidRDefault="000752E4" w:rsidP="000752E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752E4">
              <w:rPr>
                <w:rFonts w:ascii="Calibri" w:eastAsia="Times New Roman" w:hAnsi="Calibri" w:cs="Calibri"/>
                <w:lang w:eastAsia="ru-RU"/>
              </w:rPr>
              <w:t>930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2E4" w:rsidRPr="000752E4" w:rsidRDefault="000752E4" w:rsidP="000752E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752E4">
              <w:rPr>
                <w:rFonts w:ascii="Calibri" w:eastAsia="Times New Roman" w:hAnsi="Calibri" w:cs="Calibri"/>
                <w:lang w:eastAsia="ru-RU"/>
              </w:rPr>
              <w:t>76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2E4" w:rsidRPr="000752E4" w:rsidRDefault="000752E4" w:rsidP="000752E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752E4">
              <w:rPr>
                <w:rFonts w:ascii="Calibri" w:eastAsia="Times New Roman" w:hAnsi="Calibri" w:cs="Calibri"/>
                <w:lang w:eastAsia="ru-RU"/>
              </w:rPr>
              <w:t>24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2E4" w:rsidRPr="000752E4" w:rsidRDefault="000752E4" w:rsidP="000752E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752E4">
              <w:rPr>
                <w:rFonts w:ascii="Calibri" w:eastAsia="Times New Roman" w:hAnsi="Calibri" w:cs="Calibri"/>
                <w:lang w:eastAsia="ru-RU"/>
              </w:rPr>
              <w:t>93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2E4" w:rsidRPr="000752E4" w:rsidRDefault="000752E4" w:rsidP="000752E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752E4">
              <w:rPr>
                <w:rFonts w:ascii="Calibri" w:eastAsia="Times New Roman" w:hAnsi="Calibri" w:cs="Calibri"/>
                <w:lang w:eastAsia="ru-RU"/>
              </w:rPr>
              <w:t>194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2E4" w:rsidRPr="000752E4" w:rsidRDefault="000752E4" w:rsidP="000752E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752E4">
              <w:rPr>
                <w:rFonts w:ascii="Calibri" w:eastAsia="Times New Roman" w:hAnsi="Calibri" w:cs="Calibri"/>
                <w:lang w:eastAsia="ru-RU"/>
              </w:rPr>
              <w:t>45</w:t>
            </w:r>
          </w:p>
        </w:tc>
      </w:tr>
    </w:tbl>
    <w:p w:rsidR="000752E4" w:rsidRPr="000752E4" w:rsidRDefault="000752E4" w:rsidP="000752E4">
      <w:pPr>
        <w:spacing w:after="0" w:line="253" w:lineRule="atLeast"/>
        <w:ind w:firstLine="567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752E4">
        <w:rPr>
          <w:rFonts w:ascii="Calibri" w:eastAsia="Times New Roman" w:hAnsi="Calibri" w:cs="Calibri"/>
          <w:color w:val="000000"/>
          <w:lang w:eastAsia="ru-RU"/>
        </w:rPr>
        <w:t> </w:t>
      </w:r>
    </w:p>
    <w:p w:rsidR="000752E4" w:rsidRPr="000752E4" w:rsidRDefault="000752E4" w:rsidP="000752E4">
      <w:pPr>
        <w:spacing w:after="0" w:line="253" w:lineRule="atLeast"/>
        <w:ind w:firstLine="567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752E4">
        <w:rPr>
          <w:rFonts w:ascii="Calibri" w:eastAsia="Times New Roman" w:hAnsi="Calibri" w:cs="Calibri"/>
          <w:color w:val="000000"/>
          <w:lang w:eastAsia="ru-RU"/>
        </w:rPr>
        <w:t>Для начала необходимо сделать пересчет основных ионов в мг-экв. /л и %-экв./л с делением на анионы и катионы</w:t>
      </w:r>
    </w:p>
    <w:p w:rsidR="000752E4" w:rsidRPr="000752E4" w:rsidRDefault="000752E4" w:rsidP="000752E4">
      <w:pPr>
        <w:spacing w:after="0" w:line="253" w:lineRule="atLeast"/>
        <w:ind w:firstLine="567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752E4">
        <w:rPr>
          <w:rFonts w:ascii="Calibri" w:eastAsia="Times New Roman" w:hAnsi="Calibri" w:cs="Calibri"/>
          <w:color w:val="000000"/>
          <w:lang w:eastAsia="ru-RU"/>
        </w:rPr>
        <w:t>Для пересчета ионов из мг/л в мг.экв./л нужно перемножить мг/л на переводные коэффициенты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2"/>
        <w:gridCol w:w="1324"/>
        <w:gridCol w:w="1325"/>
        <w:gridCol w:w="1325"/>
        <w:gridCol w:w="1325"/>
        <w:gridCol w:w="1325"/>
        <w:gridCol w:w="1325"/>
      </w:tblGrid>
      <w:tr w:rsidR="000752E4" w:rsidRPr="000752E4" w:rsidTr="000752E4"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2E4" w:rsidRPr="000752E4" w:rsidRDefault="000752E4" w:rsidP="000752E4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0752E4">
              <w:rPr>
                <w:rFonts w:ascii="Calibri" w:eastAsia="Times New Roman" w:hAnsi="Calibri" w:cs="Calibri"/>
                <w:lang w:eastAsia="ru-RU"/>
              </w:rPr>
              <w:t>Ионы</w:t>
            </w:r>
          </w:p>
        </w:tc>
        <w:tc>
          <w:tcPr>
            <w:tcW w:w="13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2E4" w:rsidRPr="000752E4" w:rsidRDefault="000752E4" w:rsidP="000752E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752E4">
              <w:rPr>
                <w:rFonts w:ascii="Calibri" w:eastAsia="Times New Roman" w:hAnsi="Calibri" w:cs="Calibri"/>
                <w:lang w:val="en-US" w:eastAsia="ru-RU"/>
              </w:rPr>
              <w:t>HCO</w:t>
            </w:r>
            <w:r w:rsidRPr="000752E4">
              <w:rPr>
                <w:rFonts w:ascii="Calibri" w:eastAsia="Times New Roman" w:hAnsi="Calibri" w:cs="Calibri"/>
                <w:vertAlign w:val="superscript"/>
                <w:lang w:val="en-US" w:eastAsia="ru-RU"/>
              </w:rPr>
              <w:t>-</w:t>
            </w:r>
            <w:r w:rsidRPr="000752E4">
              <w:rPr>
                <w:rFonts w:ascii="Calibri" w:eastAsia="Times New Roman" w:hAnsi="Calibri" w:cs="Calibri"/>
                <w:vertAlign w:val="subscript"/>
                <w:lang w:val="en-US" w:eastAsia="ru-RU"/>
              </w:rPr>
              <w:t>3</w:t>
            </w:r>
          </w:p>
        </w:tc>
        <w:tc>
          <w:tcPr>
            <w:tcW w:w="13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2E4" w:rsidRPr="000752E4" w:rsidRDefault="000752E4" w:rsidP="000752E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752E4">
              <w:rPr>
                <w:rFonts w:ascii="Calibri" w:eastAsia="Times New Roman" w:hAnsi="Calibri" w:cs="Calibri"/>
                <w:lang w:val="en-US" w:eastAsia="ru-RU"/>
              </w:rPr>
              <w:t>SO</w:t>
            </w:r>
            <w:r w:rsidRPr="000752E4">
              <w:rPr>
                <w:rFonts w:ascii="Calibri" w:eastAsia="Times New Roman" w:hAnsi="Calibri" w:cs="Calibri"/>
                <w:vertAlign w:val="superscript"/>
                <w:lang w:val="en-US" w:eastAsia="ru-RU"/>
              </w:rPr>
              <w:t>2-</w:t>
            </w:r>
            <w:r w:rsidRPr="000752E4">
              <w:rPr>
                <w:rFonts w:ascii="Calibri" w:eastAsia="Times New Roman" w:hAnsi="Calibri" w:cs="Calibri"/>
                <w:vertAlign w:val="subscript"/>
                <w:lang w:val="en-US" w:eastAsia="ru-RU"/>
              </w:rPr>
              <w:t>4</w:t>
            </w:r>
          </w:p>
        </w:tc>
        <w:tc>
          <w:tcPr>
            <w:tcW w:w="13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2E4" w:rsidRPr="000752E4" w:rsidRDefault="000752E4" w:rsidP="000752E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752E4">
              <w:rPr>
                <w:rFonts w:ascii="Calibri" w:eastAsia="Times New Roman" w:hAnsi="Calibri" w:cs="Calibri"/>
                <w:lang w:val="en-US" w:eastAsia="ru-RU"/>
              </w:rPr>
              <w:t>Cl</w:t>
            </w:r>
            <w:r w:rsidRPr="000752E4">
              <w:rPr>
                <w:rFonts w:ascii="Calibri" w:eastAsia="Times New Roman" w:hAnsi="Calibri" w:cs="Calibri"/>
                <w:vertAlign w:val="superscript"/>
                <w:lang w:val="en-US" w:eastAsia="ru-RU"/>
              </w:rPr>
              <w:t>-</w:t>
            </w:r>
          </w:p>
        </w:tc>
        <w:tc>
          <w:tcPr>
            <w:tcW w:w="13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2E4" w:rsidRPr="000752E4" w:rsidRDefault="000752E4" w:rsidP="000752E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752E4">
              <w:rPr>
                <w:rFonts w:ascii="Calibri" w:eastAsia="Times New Roman" w:hAnsi="Calibri" w:cs="Calibri"/>
                <w:lang w:val="en-US" w:eastAsia="ru-RU"/>
              </w:rPr>
              <w:t>Na</w:t>
            </w:r>
            <w:r w:rsidRPr="000752E4">
              <w:rPr>
                <w:rFonts w:ascii="Calibri" w:eastAsia="Times New Roman" w:hAnsi="Calibri" w:cs="Calibri"/>
                <w:vertAlign w:val="superscript"/>
                <w:lang w:val="en-US" w:eastAsia="ru-RU"/>
              </w:rPr>
              <w:t>+</w:t>
            </w:r>
          </w:p>
        </w:tc>
        <w:tc>
          <w:tcPr>
            <w:tcW w:w="13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2E4" w:rsidRPr="000752E4" w:rsidRDefault="000752E4" w:rsidP="000752E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752E4">
              <w:rPr>
                <w:rFonts w:ascii="Calibri" w:eastAsia="Times New Roman" w:hAnsi="Calibri" w:cs="Calibri"/>
                <w:lang w:val="en-US" w:eastAsia="ru-RU"/>
              </w:rPr>
              <w:t>Ca</w:t>
            </w:r>
            <w:r w:rsidRPr="000752E4">
              <w:rPr>
                <w:rFonts w:ascii="Calibri" w:eastAsia="Times New Roman" w:hAnsi="Calibri" w:cs="Calibri"/>
                <w:vertAlign w:val="superscript"/>
                <w:lang w:val="en-US" w:eastAsia="ru-RU"/>
              </w:rPr>
              <w:t>2+</w:t>
            </w:r>
          </w:p>
        </w:tc>
        <w:tc>
          <w:tcPr>
            <w:tcW w:w="13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2E4" w:rsidRPr="000752E4" w:rsidRDefault="000752E4" w:rsidP="000752E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752E4">
              <w:rPr>
                <w:rFonts w:ascii="Calibri" w:eastAsia="Times New Roman" w:hAnsi="Calibri" w:cs="Calibri"/>
                <w:lang w:val="en-US" w:eastAsia="ru-RU"/>
              </w:rPr>
              <w:t>Mg</w:t>
            </w:r>
            <w:r w:rsidRPr="000752E4">
              <w:rPr>
                <w:rFonts w:ascii="Calibri" w:eastAsia="Times New Roman" w:hAnsi="Calibri" w:cs="Calibri"/>
                <w:vertAlign w:val="superscript"/>
                <w:lang w:val="en-US" w:eastAsia="ru-RU"/>
              </w:rPr>
              <w:t>2+</w:t>
            </w:r>
          </w:p>
        </w:tc>
      </w:tr>
      <w:tr w:rsidR="000752E4" w:rsidRPr="000752E4" w:rsidTr="000752E4">
        <w:tc>
          <w:tcPr>
            <w:tcW w:w="13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2E4" w:rsidRPr="000752E4" w:rsidRDefault="000752E4" w:rsidP="000752E4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0752E4">
              <w:rPr>
                <w:rFonts w:ascii="Calibri" w:eastAsia="Times New Roman" w:hAnsi="Calibri" w:cs="Calibri"/>
                <w:lang w:eastAsia="ru-RU"/>
              </w:rPr>
              <w:t>коэффициенты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2E4" w:rsidRPr="000752E4" w:rsidRDefault="000752E4" w:rsidP="000752E4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0752E4">
              <w:rPr>
                <w:rFonts w:ascii="Calibri" w:eastAsia="Times New Roman" w:hAnsi="Calibri" w:cs="Calibri"/>
                <w:lang w:eastAsia="ru-RU"/>
              </w:rPr>
              <w:t>0,0164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2E4" w:rsidRPr="000752E4" w:rsidRDefault="000752E4" w:rsidP="000752E4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0752E4">
              <w:rPr>
                <w:rFonts w:ascii="Calibri" w:eastAsia="Times New Roman" w:hAnsi="Calibri" w:cs="Calibri"/>
                <w:lang w:eastAsia="ru-RU"/>
              </w:rPr>
              <w:t>0,0208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2E4" w:rsidRPr="000752E4" w:rsidRDefault="000752E4" w:rsidP="000752E4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0752E4">
              <w:rPr>
                <w:rFonts w:ascii="Calibri" w:eastAsia="Times New Roman" w:hAnsi="Calibri" w:cs="Calibri"/>
                <w:lang w:eastAsia="ru-RU"/>
              </w:rPr>
              <w:t>0,0282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2E4" w:rsidRPr="000752E4" w:rsidRDefault="000752E4" w:rsidP="000752E4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0752E4">
              <w:rPr>
                <w:rFonts w:ascii="Calibri" w:eastAsia="Times New Roman" w:hAnsi="Calibri" w:cs="Calibri"/>
                <w:lang w:eastAsia="ru-RU"/>
              </w:rPr>
              <w:t>0,0435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2E4" w:rsidRPr="000752E4" w:rsidRDefault="000752E4" w:rsidP="000752E4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0752E4">
              <w:rPr>
                <w:rFonts w:ascii="Calibri" w:eastAsia="Times New Roman" w:hAnsi="Calibri" w:cs="Calibri"/>
                <w:lang w:eastAsia="ru-RU"/>
              </w:rPr>
              <w:t>0,0499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2E4" w:rsidRPr="000752E4" w:rsidRDefault="000752E4" w:rsidP="000752E4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0752E4">
              <w:rPr>
                <w:rFonts w:ascii="Calibri" w:eastAsia="Times New Roman" w:hAnsi="Calibri" w:cs="Calibri"/>
                <w:lang w:eastAsia="ru-RU"/>
              </w:rPr>
              <w:t>0,0822</w:t>
            </w:r>
          </w:p>
        </w:tc>
      </w:tr>
    </w:tbl>
    <w:p w:rsidR="000752E4" w:rsidRPr="000752E4" w:rsidRDefault="000752E4" w:rsidP="000752E4">
      <w:pPr>
        <w:spacing w:after="0" w:line="253" w:lineRule="atLeast"/>
        <w:ind w:firstLine="567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752E4">
        <w:rPr>
          <w:rFonts w:ascii="Calibri" w:eastAsia="Times New Roman" w:hAnsi="Calibri" w:cs="Calibri"/>
          <w:color w:val="000000"/>
          <w:lang w:eastAsia="ru-RU"/>
        </w:rPr>
        <w:t> </w:t>
      </w:r>
    </w:p>
    <w:p w:rsidR="000752E4" w:rsidRPr="000752E4" w:rsidRDefault="000752E4" w:rsidP="000752E4">
      <w:pPr>
        <w:spacing w:after="0" w:line="253" w:lineRule="atLeast"/>
        <w:ind w:firstLine="567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752E4">
        <w:rPr>
          <w:rFonts w:ascii="Calibri" w:eastAsia="Times New Roman" w:hAnsi="Calibri" w:cs="Calibri"/>
          <w:color w:val="000000"/>
          <w:lang w:eastAsia="ru-RU"/>
        </w:rPr>
        <w:t>Чтобы перевести мг.экв/л в %-экв/л необходимо учесть, что суммарное содержание анионов и суммарное содержание катионов равно 100%. Составляя простую пропорцию получаем процентное содержание каждого иона.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6"/>
        <w:gridCol w:w="1196"/>
        <w:gridCol w:w="1196"/>
        <w:gridCol w:w="1196"/>
        <w:gridCol w:w="1196"/>
        <w:gridCol w:w="1197"/>
        <w:gridCol w:w="1197"/>
        <w:gridCol w:w="1197"/>
      </w:tblGrid>
      <w:tr w:rsidR="000752E4" w:rsidRPr="000752E4" w:rsidTr="000752E4">
        <w:tc>
          <w:tcPr>
            <w:tcW w:w="11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52E4" w:rsidRPr="000752E4" w:rsidRDefault="000752E4" w:rsidP="000752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752E4">
              <w:rPr>
                <w:rFonts w:ascii="Calibri" w:eastAsia="Times New Roman" w:hAnsi="Calibri" w:cs="Calibri"/>
                <w:lang w:eastAsia="ru-RU"/>
              </w:rPr>
              <w:t>анионы</w:t>
            </w:r>
          </w:p>
        </w:tc>
        <w:tc>
          <w:tcPr>
            <w:tcW w:w="3588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52E4" w:rsidRPr="000752E4" w:rsidRDefault="000752E4" w:rsidP="000752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752E4">
              <w:rPr>
                <w:rFonts w:ascii="Calibri" w:eastAsia="Times New Roman" w:hAnsi="Calibri" w:cs="Calibri"/>
                <w:lang w:eastAsia="ru-RU"/>
              </w:rPr>
              <w:t>содержание</w:t>
            </w:r>
          </w:p>
        </w:tc>
        <w:tc>
          <w:tcPr>
            <w:tcW w:w="1196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52E4" w:rsidRPr="000752E4" w:rsidRDefault="000752E4" w:rsidP="000752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752E4">
              <w:rPr>
                <w:rFonts w:ascii="Calibri" w:eastAsia="Times New Roman" w:hAnsi="Calibri" w:cs="Calibri"/>
                <w:lang w:eastAsia="ru-RU"/>
              </w:rPr>
              <w:t>катионы</w:t>
            </w:r>
          </w:p>
        </w:tc>
        <w:tc>
          <w:tcPr>
            <w:tcW w:w="3591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52E4" w:rsidRPr="000752E4" w:rsidRDefault="000752E4" w:rsidP="000752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752E4">
              <w:rPr>
                <w:rFonts w:ascii="Calibri" w:eastAsia="Times New Roman" w:hAnsi="Calibri" w:cs="Calibri"/>
                <w:lang w:eastAsia="ru-RU"/>
              </w:rPr>
              <w:t>содержание</w:t>
            </w:r>
          </w:p>
        </w:tc>
      </w:tr>
      <w:tr w:rsidR="000752E4" w:rsidRPr="000752E4" w:rsidTr="000752E4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752E4" w:rsidRPr="000752E4" w:rsidRDefault="000752E4" w:rsidP="000752E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52E4" w:rsidRPr="000752E4" w:rsidRDefault="000752E4" w:rsidP="000752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752E4">
              <w:rPr>
                <w:rFonts w:ascii="Calibri" w:eastAsia="Times New Roman" w:hAnsi="Calibri" w:cs="Calibri"/>
                <w:lang w:eastAsia="ru-RU"/>
              </w:rPr>
              <w:t>мг/л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52E4" w:rsidRPr="000752E4" w:rsidRDefault="000752E4" w:rsidP="000752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752E4">
              <w:rPr>
                <w:rFonts w:ascii="Calibri" w:eastAsia="Times New Roman" w:hAnsi="Calibri" w:cs="Calibri"/>
                <w:lang w:eastAsia="ru-RU"/>
              </w:rPr>
              <w:t>мг-экв/л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52E4" w:rsidRPr="000752E4" w:rsidRDefault="000752E4" w:rsidP="000752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752E4">
              <w:rPr>
                <w:rFonts w:ascii="Calibri" w:eastAsia="Times New Roman" w:hAnsi="Calibri" w:cs="Calibri"/>
                <w:lang w:eastAsia="ru-RU"/>
              </w:rPr>
              <w:t>%-экв/л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752E4" w:rsidRPr="000752E4" w:rsidRDefault="000752E4" w:rsidP="000752E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52E4" w:rsidRPr="000752E4" w:rsidRDefault="000752E4" w:rsidP="000752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752E4">
              <w:rPr>
                <w:rFonts w:ascii="Calibri" w:eastAsia="Times New Roman" w:hAnsi="Calibri" w:cs="Calibri"/>
                <w:lang w:eastAsia="ru-RU"/>
              </w:rPr>
              <w:t>мг/л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52E4" w:rsidRPr="000752E4" w:rsidRDefault="000752E4" w:rsidP="000752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752E4">
              <w:rPr>
                <w:rFonts w:ascii="Calibri" w:eastAsia="Times New Roman" w:hAnsi="Calibri" w:cs="Calibri"/>
                <w:lang w:eastAsia="ru-RU"/>
              </w:rPr>
              <w:t>мг-экв/л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52E4" w:rsidRPr="000752E4" w:rsidRDefault="000752E4" w:rsidP="000752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752E4">
              <w:rPr>
                <w:rFonts w:ascii="Calibri" w:eastAsia="Times New Roman" w:hAnsi="Calibri" w:cs="Calibri"/>
                <w:lang w:eastAsia="ru-RU"/>
              </w:rPr>
              <w:t>%-экв/л</w:t>
            </w:r>
          </w:p>
        </w:tc>
      </w:tr>
      <w:tr w:rsidR="000752E4" w:rsidRPr="000752E4" w:rsidTr="000752E4">
        <w:tc>
          <w:tcPr>
            <w:tcW w:w="11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52E4" w:rsidRPr="000752E4" w:rsidRDefault="000752E4" w:rsidP="000752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752E4">
              <w:rPr>
                <w:rFonts w:ascii="Calibri" w:eastAsia="Times New Roman" w:hAnsi="Calibri" w:cs="Calibri"/>
                <w:lang w:val="en-US" w:eastAsia="ru-RU"/>
              </w:rPr>
              <w:t>HCO</w:t>
            </w:r>
            <w:r w:rsidRPr="000752E4">
              <w:rPr>
                <w:rFonts w:ascii="Calibri" w:eastAsia="Times New Roman" w:hAnsi="Calibri" w:cs="Calibri"/>
                <w:vertAlign w:val="superscript"/>
                <w:lang w:val="en-US" w:eastAsia="ru-RU"/>
              </w:rPr>
              <w:t>-</w:t>
            </w:r>
            <w:r w:rsidRPr="000752E4">
              <w:rPr>
                <w:rFonts w:ascii="Calibri" w:eastAsia="Times New Roman" w:hAnsi="Calibri" w:cs="Calibri"/>
                <w:vertAlign w:val="subscript"/>
                <w:lang w:val="en-US" w:eastAsia="ru-RU"/>
              </w:rPr>
              <w:t>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52E4" w:rsidRPr="000752E4" w:rsidRDefault="000752E4" w:rsidP="000752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752E4">
              <w:rPr>
                <w:rFonts w:ascii="Calibri" w:eastAsia="Times New Roman" w:hAnsi="Calibri" w:cs="Calibri"/>
                <w:lang w:eastAsia="ru-RU"/>
              </w:rPr>
              <w:t>930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52E4" w:rsidRPr="000752E4" w:rsidRDefault="000752E4" w:rsidP="000752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752E4">
              <w:rPr>
                <w:rFonts w:ascii="Calibri" w:eastAsia="Times New Roman" w:hAnsi="Calibri" w:cs="Calibri"/>
                <w:lang w:eastAsia="ru-RU"/>
              </w:rPr>
              <w:t>15,25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52E4" w:rsidRPr="000752E4" w:rsidRDefault="000752E4" w:rsidP="000752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752E4">
              <w:rPr>
                <w:rFonts w:ascii="Calibri" w:eastAsia="Times New Roman" w:hAnsi="Calibri" w:cs="Calibri"/>
                <w:lang w:eastAsia="ru-RU"/>
              </w:rPr>
              <w:t>87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52E4" w:rsidRPr="000752E4" w:rsidRDefault="000752E4" w:rsidP="000752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752E4">
              <w:rPr>
                <w:rFonts w:ascii="Calibri" w:eastAsia="Times New Roman" w:hAnsi="Calibri" w:cs="Calibri"/>
                <w:lang w:val="en-US" w:eastAsia="ru-RU"/>
              </w:rPr>
              <w:t>Na</w:t>
            </w:r>
            <w:r w:rsidRPr="000752E4">
              <w:rPr>
                <w:rFonts w:ascii="Calibri" w:eastAsia="Times New Roman" w:hAnsi="Calibri" w:cs="Calibri"/>
                <w:vertAlign w:val="superscript"/>
                <w:lang w:val="en-US" w:eastAsia="ru-RU"/>
              </w:rPr>
              <w:t>+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52E4" w:rsidRPr="000752E4" w:rsidRDefault="000752E4" w:rsidP="000752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752E4">
              <w:rPr>
                <w:rFonts w:ascii="Calibri" w:eastAsia="Times New Roman" w:hAnsi="Calibri" w:cs="Calibri"/>
                <w:lang w:eastAsia="ru-RU"/>
              </w:rPr>
              <w:t>93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52E4" w:rsidRPr="000752E4" w:rsidRDefault="000752E4" w:rsidP="000752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752E4">
              <w:rPr>
                <w:rFonts w:ascii="Calibri" w:eastAsia="Times New Roman" w:hAnsi="Calibri" w:cs="Calibri"/>
                <w:lang w:eastAsia="ru-RU"/>
              </w:rPr>
              <w:t>4,05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52E4" w:rsidRPr="000752E4" w:rsidRDefault="000752E4" w:rsidP="000752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752E4">
              <w:rPr>
                <w:rFonts w:ascii="Calibri" w:eastAsia="Times New Roman" w:hAnsi="Calibri" w:cs="Calibri"/>
                <w:lang w:eastAsia="ru-RU"/>
              </w:rPr>
              <w:t>23</w:t>
            </w:r>
          </w:p>
        </w:tc>
      </w:tr>
      <w:tr w:rsidR="000752E4" w:rsidRPr="000752E4" w:rsidTr="000752E4">
        <w:tc>
          <w:tcPr>
            <w:tcW w:w="11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52E4" w:rsidRPr="000752E4" w:rsidRDefault="000752E4" w:rsidP="000752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752E4">
              <w:rPr>
                <w:rFonts w:ascii="Calibri" w:eastAsia="Times New Roman" w:hAnsi="Calibri" w:cs="Calibri"/>
                <w:lang w:val="en-US" w:eastAsia="ru-RU"/>
              </w:rPr>
              <w:t>SO</w:t>
            </w:r>
            <w:r w:rsidRPr="000752E4">
              <w:rPr>
                <w:rFonts w:ascii="Calibri" w:eastAsia="Times New Roman" w:hAnsi="Calibri" w:cs="Calibri"/>
                <w:vertAlign w:val="superscript"/>
                <w:lang w:val="en-US" w:eastAsia="ru-RU"/>
              </w:rPr>
              <w:t>2-</w:t>
            </w:r>
            <w:r w:rsidRPr="000752E4">
              <w:rPr>
                <w:rFonts w:ascii="Calibri" w:eastAsia="Times New Roman" w:hAnsi="Calibri" w:cs="Calibri"/>
                <w:vertAlign w:val="subscript"/>
                <w:lang w:val="en-US" w:eastAsia="ru-RU"/>
              </w:rPr>
              <w:t>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52E4" w:rsidRPr="000752E4" w:rsidRDefault="000752E4" w:rsidP="000752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752E4">
              <w:rPr>
                <w:rFonts w:ascii="Calibri" w:eastAsia="Times New Roman" w:hAnsi="Calibri" w:cs="Calibri"/>
                <w:lang w:eastAsia="ru-RU"/>
              </w:rPr>
              <w:t>76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52E4" w:rsidRPr="000752E4" w:rsidRDefault="000752E4" w:rsidP="000752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752E4">
              <w:rPr>
                <w:rFonts w:ascii="Calibri" w:eastAsia="Times New Roman" w:hAnsi="Calibri" w:cs="Calibri"/>
                <w:lang w:eastAsia="ru-RU"/>
              </w:rPr>
              <w:t>1,58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52E4" w:rsidRPr="000752E4" w:rsidRDefault="000752E4" w:rsidP="000752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752E4">
              <w:rPr>
                <w:rFonts w:ascii="Calibri" w:eastAsia="Times New Roman" w:hAnsi="Calibri" w:cs="Calibri"/>
                <w:lang w:eastAsia="ru-RU"/>
              </w:rPr>
              <w:t>9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52E4" w:rsidRPr="000752E4" w:rsidRDefault="000752E4" w:rsidP="000752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752E4">
              <w:rPr>
                <w:rFonts w:ascii="Calibri" w:eastAsia="Times New Roman" w:hAnsi="Calibri" w:cs="Calibri"/>
                <w:lang w:val="en-US" w:eastAsia="ru-RU"/>
              </w:rPr>
              <w:t>Ca</w:t>
            </w:r>
            <w:r w:rsidRPr="000752E4">
              <w:rPr>
                <w:rFonts w:ascii="Calibri" w:eastAsia="Times New Roman" w:hAnsi="Calibri" w:cs="Calibri"/>
                <w:vertAlign w:val="superscript"/>
                <w:lang w:val="en-US" w:eastAsia="ru-RU"/>
              </w:rPr>
              <w:t>2+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52E4" w:rsidRPr="000752E4" w:rsidRDefault="000752E4" w:rsidP="000752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752E4">
              <w:rPr>
                <w:rFonts w:ascii="Calibri" w:eastAsia="Times New Roman" w:hAnsi="Calibri" w:cs="Calibri"/>
                <w:lang w:eastAsia="ru-RU"/>
              </w:rPr>
              <w:t>194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52E4" w:rsidRPr="000752E4" w:rsidRDefault="000752E4" w:rsidP="000752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752E4">
              <w:rPr>
                <w:rFonts w:ascii="Calibri" w:eastAsia="Times New Roman" w:hAnsi="Calibri" w:cs="Calibri"/>
                <w:lang w:eastAsia="ru-RU"/>
              </w:rPr>
              <w:t>9,68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52E4" w:rsidRPr="000752E4" w:rsidRDefault="000752E4" w:rsidP="000752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752E4">
              <w:rPr>
                <w:rFonts w:ascii="Calibri" w:eastAsia="Times New Roman" w:hAnsi="Calibri" w:cs="Calibri"/>
                <w:lang w:eastAsia="ru-RU"/>
              </w:rPr>
              <w:t>56</w:t>
            </w:r>
          </w:p>
        </w:tc>
      </w:tr>
      <w:tr w:rsidR="000752E4" w:rsidRPr="000752E4" w:rsidTr="000752E4">
        <w:tc>
          <w:tcPr>
            <w:tcW w:w="11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52E4" w:rsidRPr="000752E4" w:rsidRDefault="000752E4" w:rsidP="000752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752E4">
              <w:rPr>
                <w:rFonts w:ascii="Calibri" w:eastAsia="Times New Roman" w:hAnsi="Calibri" w:cs="Calibri"/>
                <w:lang w:val="en-US" w:eastAsia="ru-RU"/>
              </w:rPr>
              <w:t>Cl</w:t>
            </w:r>
            <w:r w:rsidRPr="000752E4">
              <w:rPr>
                <w:rFonts w:ascii="Calibri" w:eastAsia="Times New Roman" w:hAnsi="Calibri" w:cs="Calibri"/>
                <w:vertAlign w:val="superscript"/>
                <w:lang w:val="en-US" w:eastAsia="ru-RU"/>
              </w:rPr>
              <w:t>-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52E4" w:rsidRPr="000752E4" w:rsidRDefault="000752E4" w:rsidP="000752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752E4">
              <w:rPr>
                <w:rFonts w:ascii="Calibri" w:eastAsia="Times New Roman" w:hAnsi="Calibri" w:cs="Calibri"/>
                <w:lang w:eastAsia="ru-RU"/>
              </w:rPr>
              <w:t>24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52E4" w:rsidRPr="000752E4" w:rsidRDefault="000752E4" w:rsidP="000752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752E4">
              <w:rPr>
                <w:rFonts w:ascii="Calibri" w:eastAsia="Times New Roman" w:hAnsi="Calibri" w:cs="Calibri"/>
                <w:lang w:eastAsia="ru-RU"/>
              </w:rPr>
              <w:t>0,68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52E4" w:rsidRPr="000752E4" w:rsidRDefault="000752E4" w:rsidP="000752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752E4">
              <w:rPr>
                <w:rFonts w:ascii="Calibri" w:eastAsia="Times New Roman" w:hAnsi="Calibri" w:cs="Calibri"/>
                <w:lang w:eastAsia="ru-RU"/>
              </w:rPr>
              <w:t>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52E4" w:rsidRPr="000752E4" w:rsidRDefault="000752E4" w:rsidP="000752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752E4">
              <w:rPr>
                <w:rFonts w:ascii="Calibri" w:eastAsia="Times New Roman" w:hAnsi="Calibri" w:cs="Calibri"/>
                <w:lang w:val="en-US" w:eastAsia="ru-RU"/>
              </w:rPr>
              <w:t>Mg</w:t>
            </w:r>
            <w:r w:rsidRPr="000752E4">
              <w:rPr>
                <w:rFonts w:ascii="Calibri" w:eastAsia="Times New Roman" w:hAnsi="Calibri" w:cs="Calibri"/>
                <w:vertAlign w:val="superscript"/>
                <w:lang w:val="en-US" w:eastAsia="ru-RU"/>
              </w:rPr>
              <w:t>2+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52E4" w:rsidRPr="000752E4" w:rsidRDefault="000752E4" w:rsidP="000752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752E4">
              <w:rPr>
                <w:rFonts w:ascii="Calibri" w:eastAsia="Times New Roman" w:hAnsi="Calibri" w:cs="Calibri"/>
                <w:lang w:eastAsia="ru-RU"/>
              </w:rPr>
              <w:t>45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52E4" w:rsidRPr="000752E4" w:rsidRDefault="000752E4" w:rsidP="000752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752E4">
              <w:rPr>
                <w:rFonts w:ascii="Calibri" w:eastAsia="Times New Roman" w:hAnsi="Calibri" w:cs="Calibri"/>
                <w:lang w:eastAsia="ru-RU"/>
              </w:rPr>
              <w:t>3,70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52E4" w:rsidRPr="000752E4" w:rsidRDefault="000752E4" w:rsidP="000752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752E4">
              <w:rPr>
                <w:rFonts w:ascii="Calibri" w:eastAsia="Times New Roman" w:hAnsi="Calibri" w:cs="Calibri"/>
                <w:lang w:eastAsia="ru-RU"/>
              </w:rPr>
              <w:t>21</w:t>
            </w:r>
          </w:p>
        </w:tc>
      </w:tr>
      <w:tr w:rsidR="000752E4" w:rsidRPr="000752E4" w:rsidTr="000752E4">
        <w:tc>
          <w:tcPr>
            <w:tcW w:w="11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52E4" w:rsidRPr="000752E4" w:rsidRDefault="000752E4" w:rsidP="000752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752E4">
              <w:rPr>
                <w:rFonts w:ascii="Calibri" w:eastAsia="Times New Roman" w:hAnsi="Calibri" w:cs="Calibri"/>
                <w:lang w:eastAsia="ru-RU"/>
              </w:rPr>
              <w:t>Итого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52E4" w:rsidRPr="000752E4" w:rsidRDefault="000752E4" w:rsidP="000752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752E4">
              <w:rPr>
                <w:rFonts w:ascii="Calibri" w:eastAsia="Times New Roman" w:hAnsi="Calibri" w:cs="Calibri"/>
                <w:lang w:eastAsia="ru-RU"/>
              </w:rPr>
              <w:t>1030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52E4" w:rsidRPr="000752E4" w:rsidRDefault="000752E4" w:rsidP="000752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752E4">
              <w:rPr>
                <w:rFonts w:ascii="Calibri" w:eastAsia="Times New Roman" w:hAnsi="Calibri" w:cs="Calibri"/>
                <w:lang w:eastAsia="ru-RU"/>
              </w:rPr>
              <w:t>17,51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52E4" w:rsidRPr="000752E4" w:rsidRDefault="000752E4" w:rsidP="000752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752E4">
              <w:rPr>
                <w:rFonts w:ascii="Calibri" w:eastAsia="Times New Roman" w:hAnsi="Calibri" w:cs="Calibri"/>
                <w:lang w:eastAsia="ru-RU"/>
              </w:rPr>
              <w:t>100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52E4" w:rsidRPr="000752E4" w:rsidRDefault="000752E4" w:rsidP="000752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752E4">
              <w:rPr>
                <w:rFonts w:ascii="Calibri" w:eastAsia="Times New Roman" w:hAnsi="Calibri" w:cs="Calibri"/>
                <w:lang w:eastAsia="ru-RU"/>
              </w:rPr>
              <w:t>Итого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52E4" w:rsidRPr="000752E4" w:rsidRDefault="000752E4" w:rsidP="000752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752E4">
              <w:rPr>
                <w:rFonts w:ascii="Calibri" w:eastAsia="Times New Roman" w:hAnsi="Calibri" w:cs="Calibri"/>
                <w:lang w:eastAsia="ru-RU"/>
              </w:rPr>
              <w:t>332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52E4" w:rsidRPr="000752E4" w:rsidRDefault="000752E4" w:rsidP="000752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752E4">
              <w:rPr>
                <w:rFonts w:ascii="Calibri" w:eastAsia="Times New Roman" w:hAnsi="Calibri" w:cs="Calibri"/>
                <w:lang w:eastAsia="ru-RU"/>
              </w:rPr>
              <w:t>17,43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52E4" w:rsidRPr="000752E4" w:rsidRDefault="000752E4" w:rsidP="000752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752E4">
              <w:rPr>
                <w:rFonts w:ascii="Calibri" w:eastAsia="Times New Roman" w:hAnsi="Calibri" w:cs="Calibri"/>
                <w:lang w:eastAsia="ru-RU"/>
              </w:rPr>
              <w:t>100</w:t>
            </w:r>
          </w:p>
        </w:tc>
      </w:tr>
    </w:tbl>
    <w:p w:rsidR="000752E4" w:rsidRPr="000752E4" w:rsidRDefault="000752E4" w:rsidP="000752E4">
      <w:pPr>
        <w:spacing w:after="0" w:line="253" w:lineRule="atLeast"/>
        <w:ind w:firstLine="567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752E4">
        <w:rPr>
          <w:rFonts w:ascii="Calibri" w:eastAsia="Times New Roman" w:hAnsi="Calibri" w:cs="Calibri"/>
          <w:color w:val="000000"/>
          <w:lang w:eastAsia="ru-RU"/>
        </w:rPr>
        <w:t> </w:t>
      </w:r>
    </w:p>
    <w:p w:rsidR="000752E4" w:rsidRPr="000752E4" w:rsidRDefault="000752E4" w:rsidP="000752E4">
      <w:pPr>
        <w:spacing w:after="0" w:line="253" w:lineRule="atLeast"/>
        <w:ind w:firstLine="567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752E4">
        <w:rPr>
          <w:rFonts w:ascii="Calibri" w:eastAsia="Times New Roman" w:hAnsi="Calibri" w:cs="Calibri"/>
          <w:color w:val="000000"/>
          <w:lang w:eastAsia="ru-RU"/>
        </w:rPr>
        <w:t>Общая жесткость определяется как суммарное содержание катионов кальция и    магния в мг-экв/л.</w:t>
      </w:r>
    </w:p>
    <w:p w:rsidR="000752E4" w:rsidRPr="000752E4" w:rsidRDefault="000752E4" w:rsidP="000752E4">
      <w:pPr>
        <w:spacing w:after="0" w:line="253" w:lineRule="atLeast"/>
        <w:ind w:firstLine="567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752E4">
        <w:rPr>
          <w:rFonts w:ascii="Calibri" w:eastAsia="Times New Roman" w:hAnsi="Calibri" w:cs="Calibri"/>
          <w:color w:val="000000"/>
          <w:lang w:eastAsia="ru-RU"/>
        </w:rPr>
        <w:t>9,68 + 3,70 = 13,38 по этому показателю данная вода классифицируется как очень жесткая.</w:t>
      </w:r>
    </w:p>
    <w:p w:rsidR="000752E4" w:rsidRPr="000752E4" w:rsidRDefault="000752E4" w:rsidP="000752E4">
      <w:pPr>
        <w:spacing w:after="0" w:line="253" w:lineRule="atLeast"/>
        <w:ind w:firstLine="567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752E4">
        <w:rPr>
          <w:rFonts w:ascii="Calibri" w:eastAsia="Times New Roman" w:hAnsi="Calibri" w:cs="Calibri"/>
          <w:color w:val="000000"/>
          <w:lang w:eastAsia="ru-RU"/>
        </w:rPr>
        <w:t>Формула Курлова для данной воды будет выглядеть следующим образом:</w:t>
      </w:r>
    </w:p>
    <w:p w:rsidR="000752E4" w:rsidRPr="000752E4" w:rsidRDefault="000752E4" w:rsidP="000752E4">
      <w:pPr>
        <w:spacing w:after="0" w:line="253" w:lineRule="atLeast"/>
        <w:ind w:firstLine="567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752E4">
        <w:rPr>
          <w:rFonts w:ascii="Calibri" w:eastAsia="Times New Roman" w:hAnsi="Calibri" w:cs="Calibri"/>
          <w:color w:val="000000"/>
          <w:lang w:eastAsia="ru-RU"/>
        </w:rPr>
        <w:t> </w:t>
      </w:r>
    </w:p>
    <w:p w:rsidR="000752E4" w:rsidRPr="000752E4" w:rsidRDefault="000752E4" w:rsidP="000752E4">
      <w:pPr>
        <w:spacing w:after="200" w:line="253" w:lineRule="atLeast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0752E4">
        <w:rPr>
          <w:rFonts w:ascii="Calibri" w:eastAsia="Times New Roman" w:hAnsi="Calibri" w:cs="Calibri"/>
          <w:color w:val="000000"/>
          <w:lang w:eastAsia="ru-RU"/>
        </w:rPr>
        <w:t>М</w:t>
      </w:r>
      <w:r w:rsidRPr="000752E4">
        <w:rPr>
          <w:rFonts w:ascii="Calibri" w:eastAsia="Times New Roman" w:hAnsi="Calibri" w:cs="Calibri"/>
          <w:color w:val="000000"/>
          <w:vertAlign w:val="subscript"/>
          <w:lang w:eastAsia="ru-RU"/>
        </w:rPr>
        <w:t>1,0</w:t>
      </w:r>
      <w:r w:rsidRPr="000752E4">
        <w:rPr>
          <w:rFonts w:ascii="Calibri" w:eastAsia="Times New Roman" w:hAnsi="Calibri" w:cs="Calibri"/>
          <w:color w:val="000000"/>
          <w:lang w:eastAsia="ru-RU"/>
        </w:rPr>
        <w:t> </w:t>
      </w:r>
      <w:r>
        <w:rPr>
          <w:rFonts w:ascii="Calibri" w:eastAsia="Times New Roman" w:hAnsi="Calibri" w:cs="Calibri"/>
          <w:noProof/>
          <w:color w:val="000000"/>
          <w:lang w:eastAsia="ru-RU"/>
        </w:rPr>
        <w:drawing>
          <wp:inline distT="0" distB="0" distL="0" distR="0">
            <wp:extent cx="1104900" cy="419100"/>
            <wp:effectExtent l="0" t="0" r="0" b="0"/>
            <wp:docPr id="2" name="Рисунок 2" descr="C:\Users\000\Desktop\image001 (1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000\Desktop\image001 (1)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52E4">
        <w:rPr>
          <w:rFonts w:ascii="Calibri" w:eastAsia="Times New Roman" w:hAnsi="Calibri" w:cs="Calibri"/>
          <w:color w:val="000000"/>
          <w:lang w:eastAsia="ru-RU"/>
        </w:rPr>
        <w:t>   </w:t>
      </w:r>
      <w:r w:rsidRPr="000752E4">
        <w:rPr>
          <w:rFonts w:ascii="Calibri" w:eastAsia="Times New Roman" w:hAnsi="Calibri" w:cs="Calibri"/>
          <w:color w:val="000000"/>
          <w:lang w:val="en-US" w:eastAsia="ru-RU"/>
        </w:rPr>
        <w:t>t</w:t>
      </w:r>
      <w:r w:rsidRPr="000752E4">
        <w:rPr>
          <w:rFonts w:ascii="Calibri" w:eastAsia="Times New Roman" w:hAnsi="Calibri" w:cs="Calibri"/>
          <w:color w:val="000000"/>
          <w:lang w:eastAsia="ru-RU"/>
        </w:rPr>
        <w:t>°12  </w:t>
      </w:r>
      <w:r w:rsidRPr="000752E4">
        <w:rPr>
          <w:rFonts w:ascii="Calibri" w:eastAsia="Times New Roman" w:hAnsi="Calibri" w:cs="Calibri"/>
          <w:color w:val="000000"/>
          <w:lang w:val="en-US" w:eastAsia="ru-RU"/>
        </w:rPr>
        <w:t>pH</w:t>
      </w:r>
      <w:r w:rsidRPr="000752E4">
        <w:rPr>
          <w:rFonts w:ascii="Calibri" w:eastAsia="Times New Roman" w:hAnsi="Calibri" w:cs="Calibri"/>
          <w:color w:val="000000"/>
          <w:lang w:eastAsia="ru-RU"/>
        </w:rPr>
        <w:t> 7,3</w:t>
      </w:r>
    </w:p>
    <w:p w:rsidR="000752E4" w:rsidRPr="000752E4" w:rsidRDefault="000752E4" w:rsidP="000752E4">
      <w:pPr>
        <w:spacing w:after="0" w:line="253" w:lineRule="atLeast"/>
        <w:ind w:firstLine="567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752E4">
        <w:rPr>
          <w:rFonts w:ascii="Calibri" w:eastAsia="Times New Roman" w:hAnsi="Calibri" w:cs="Calibri"/>
          <w:color w:val="000000"/>
          <w:lang w:eastAsia="ru-RU"/>
        </w:rPr>
        <w:t>Учитывая общую минерализацию , химический состав, </w:t>
      </w:r>
      <w:r w:rsidRPr="000752E4">
        <w:rPr>
          <w:rFonts w:ascii="Calibri" w:eastAsia="Times New Roman" w:hAnsi="Calibri" w:cs="Calibri"/>
          <w:color w:val="000000"/>
          <w:lang w:val="en-US" w:eastAsia="ru-RU"/>
        </w:rPr>
        <w:t>pH</w:t>
      </w:r>
      <w:r w:rsidRPr="000752E4">
        <w:rPr>
          <w:rFonts w:ascii="Calibri" w:eastAsia="Times New Roman" w:hAnsi="Calibri" w:cs="Calibri"/>
          <w:color w:val="000000"/>
          <w:lang w:eastAsia="ru-RU"/>
        </w:rPr>
        <w:t>, </w:t>
      </w:r>
      <w:r w:rsidRPr="000752E4">
        <w:rPr>
          <w:rFonts w:ascii="Calibri" w:eastAsia="Times New Roman" w:hAnsi="Calibri" w:cs="Calibri"/>
          <w:color w:val="000000"/>
          <w:lang w:val="en-US" w:eastAsia="ru-RU"/>
        </w:rPr>
        <w:t>t</w:t>
      </w:r>
      <w:r w:rsidRPr="000752E4">
        <w:rPr>
          <w:rFonts w:ascii="Calibri" w:eastAsia="Times New Roman" w:hAnsi="Calibri" w:cs="Calibri"/>
          <w:color w:val="000000"/>
          <w:lang w:eastAsia="ru-RU"/>
        </w:rPr>
        <w:t> и жесткость дают наименование воде. Формула Курлова читается слева на право:</w:t>
      </w:r>
    </w:p>
    <w:p w:rsidR="000752E4" w:rsidRPr="000752E4" w:rsidRDefault="000752E4" w:rsidP="000752E4">
      <w:pPr>
        <w:spacing w:after="0" w:line="253" w:lineRule="atLeast"/>
        <w:ind w:firstLine="567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752E4">
        <w:rPr>
          <w:rFonts w:ascii="Calibri" w:eastAsia="Times New Roman" w:hAnsi="Calibri" w:cs="Calibri"/>
          <w:b/>
          <w:bCs/>
          <w:i/>
          <w:iCs/>
          <w:color w:val="000000"/>
          <w:lang w:eastAsia="ru-RU"/>
        </w:rPr>
        <w:lastRenderedPageBreak/>
        <w:t>Пресная, гидрокарбонатная натриево-магниево-кальциевая, холодная, щелочная, очень жесткая.</w:t>
      </w:r>
    </w:p>
    <w:p w:rsidR="00FD2083" w:rsidRDefault="00FD2083"/>
    <w:sectPr w:rsidR="00FD2083" w:rsidSect="00822B38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4266" w:rsidRDefault="00114266" w:rsidP="00244D51">
      <w:pPr>
        <w:spacing w:after="0" w:line="240" w:lineRule="auto"/>
      </w:pPr>
      <w:r>
        <w:separator/>
      </w:r>
    </w:p>
  </w:endnote>
  <w:endnote w:type="continuationSeparator" w:id="0">
    <w:p w:rsidR="00114266" w:rsidRDefault="00114266" w:rsidP="00244D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4266" w:rsidRDefault="00114266" w:rsidP="00244D51">
      <w:pPr>
        <w:spacing w:after="0" w:line="240" w:lineRule="auto"/>
      </w:pPr>
      <w:r>
        <w:separator/>
      </w:r>
    </w:p>
  </w:footnote>
  <w:footnote w:type="continuationSeparator" w:id="0">
    <w:p w:rsidR="00114266" w:rsidRDefault="00114266" w:rsidP="00244D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D51" w:rsidRPr="00C728FC" w:rsidRDefault="00244D51" w:rsidP="00244D51">
    <w:pPr>
      <w:pStyle w:val="a4"/>
      <w:jc w:val="center"/>
      <w:rPr>
        <w:b/>
        <w:color w:val="FF0000"/>
        <w:sz w:val="32"/>
        <w:szCs w:val="32"/>
      </w:rPr>
    </w:pPr>
    <w:bookmarkStart w:id="1" w:name="OLE_LINK15"/>
    <w:bookmarkStart w:id="2" w:name="OLE_LINK14"/>
    <w:bookmarkStart w:id="3" w:name="OLE_LINK13"/>
    <w:bookmarkStart w:id="4" w:name="_Hlk3275872"/>
    <w:bookmarkStart w:id="5" w:name="OLE_LINK12"/>
    <w:bookmarkStart w:id="6" w:name="OLE_LINK11"/>
    <w:bookmarkStart w:id="7" w:name="_Hlk3275855"/>
    <w:bookmarkStart w:id="8" w:name="OLE_LINK10"/>
    <w:bookmarkStart w:id="9" w:name="OLE_LINK9"/>
    <w:bookmarkStart w:id="10" w:name="_Hlk3275839"/>
    <w:bookmarkStart w:id="11" w:name="OLE_LINK8"/>
    <w:bookmarkStart w:id="12" w:name="OLE_LINK7"/>
    <w:bookmarkStart w:id="13" w:name="_Hlk3275827"/>
    <w:bookmarkStart w:id="14" w:name="OLE_LINK6"/>
    <w:bookmarkStart w:id="15" w:name="OLE_LINK5"/>
    <w:bookmarkStart w:id="16" w:name="_Hlk3275814"/>
    <w:bookmarkStart w:id="17" w:name="OLE_LINK4"/>
    <w:bookmarkStart w:id="18" w:name="OLE_LINK3"/>
    <w:bookmarkStart w:id="19" w:name="_Hlk3275812"/>
    <w:bookmarkStart w:id="20" w:name="OLE_LINK2"/>
    <w:bookmarkStart w:id="21" w:name="OLE_LINK1"/>
    <w:r w:rsidRPr="00C728FC">
      <w:rPr>
        <w:b/>
        <w:color w:val="FF0000"/>
        <w:sz w:val="32"/>
        <w:szCs w:val="32"/>
      </w:rPr>
      <w:t xml:space="preserve">Работа выполнена авторами сайта </w:t>
    </w:r>
    <w:hyperlink r:id="rId1" w:history="1">
      <w:r w:rsidRPr="00C728FC">
        <w:rPr>
          <w:rStyle w:val="aa"/>
          <w:b/>
          <w:color w:val="FF0000"/>
          <w:sz w:val="32"/>
          <w:szCs w:val="32"/>
        </w:rPr>
        <w:t>ДЦО.РФ</w:t>
      </w:r>
    </w:hyperlink>
  </w:p>
  <w:p w:rsidR="00244D51" w:rsidRPr="00C728FC" w:rsidRDefault="00244D51" w:rsidP="00244D51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C728FC">
      <w:rPr>
        <w:rFonts w:ascii="Helvetica" w:hAnsi="Helvetica" w:cs="Helvetica"/>
        <w:bCs w:val="0"/>
        <w:color w:val="FF0000"/>
        <w:sz w:val="32"/>
        <w:szCs w:val="32"/>
      </w:rPr>
      <w:t xml:space="preserve">Помощь с дистанционным обучением: </w:t>
    </w:r>
  </w:p>
  <w:p w:rsidR="00244D51" w:rsidRPr="00C728FC" w:rsidRDefault="00244D51" w:rsidP="00244D51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C728FC">
      <w:rPr>
        <w:rFonts w:ascii="Helvetica" w:hAnsi="Helvetica" w:cs="Helvetica"/>
        <w:bCs w:val="0"/>
        <w:color w:val="FF0000"/>
        <w:sz w:val="32"/>
        <w:szCs w:val="32"/>
      </w:rPr>
      <w:t>тесты, экзамены, сессия.</w:t>
    </w:r>
  </w:p>
  <w:p w:rsidR="00244D51" w:rsidRPr="00C728FC" w:rsidRDefault="00244D51" w:rsidP="00244D51">
    <w:pPr>
      <w:pStyle w:val="3"/>
      <w:shd w:val="clear" w:color="auto" w:fill="FFFFFF"/>
      <w:spacing w:before="0" w:beforeAutospacing="0" w:after="0" w:afterAutospacing="0"/>
      <w:ind w:right="94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C728FC">
      <w:rPr>
        <w:rFonts w:ascii="Helvetica" w:hAnsi="Helvetica" w:cs="Helvetica"/>
        <w:bCs w:val="0"/>
        <w:color w:val="FF0000"/>
        <w:sz w:val="32"/>
        <w:szCs w:val="32"/>
      </w:rPr>
      <w:t>Почта для заявок: </w:t>
    </w:r>
    <w:hyperlink r:id="rId2" w:history="1">
      <w:r w:rsidRPr="00C728FC">
        <w:rPr>
          <w:rStyle w:val="aa"/>
          <w:rFonts w:ascii="Helvetica" w:hAnsi="Helvetica" w:cs="Helvetica"/>
          <w:bCs w:val="0"/>
          <w:color w:val="FF0000"/>
          <w:sz w:val="32"/>
          <w:szCs w:val="32"/>
        </w:rPr>
        <w:t>INFO@ДЦО.РФ</w:t>
      </w:r>
    </w:hyperlink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</w:p>
  <w:p w:rsidR="00244D51" w:rsidRDefault="00244D51">
    <w:pPr>
      <w:pStyle w:val="a4"/>
    </w:pPr>
  </w:p>
  <w:p w:rsidR="00244D51" w:rsidRDefault="00244D5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41C6"/>
    <w:rsid w:val="000752E4"/>
    <w:rsid w:val="00114266"/>
    <w:rsid w:val="001B0CA8"/>
    <w:rsid w:val="00244D51"/>
    <w:rsid w:val="005741C6"/>
    <w:rsid w:val="00822B38"/>
    <w:rsid w:val="00C728FC"/>
    <w:rsid w:val="00FD2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B38"/>
  </w:style>
  <w:style w:type="paragraph" w:styleId="3">
    <w:name w:val="heading 3"/>
    <w:basedOn w:val="a"/>
    <w:link w:val="30"/>
    <w:uiPriority w:val="9"/>
    <w:semiHidden/>
    <w:unhideWhenUsed/>
    <w:qFormat/>
    <w:rsid w:val="00244D5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semiHidden/>
    <w:unhideWhenUsed/>
    <w:qFormat/>
    <w:rsid w:val="00244D5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752E4"/>
  </w:style>
  <w:style w:type="paragraph" w:styleId="a3">
    <w:name w:val="List Paragraph"/>
    <w:basedOn w:val="a"/>
    <w:uiPriority w:val="34"/>
    <w:qFormat/>
    <w:rsid w:val="000752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244D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44D51"/>
  </w:style>
  <w:style w:type="paragraph" w:styleId="a6">
    <w:name w:val="footer"/>
    <w:basedOn w:val="a"/>
    <w:link w:val="a7"/>
    <w:uiPriority w:val="99"/>
    <w:unhideWhenUsed/>
    <w:rsid w:val="00244D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44D51"/>
  </w:style>
  <w:style w:type="paragraph" w:styleId="a8">
    <w:name w:val="Balloon Text"/>
    <w:basedOn w:val="a"/>
    <w:link w:val="a9"/>
    <w:uiPriority w:val="99"/>
    <w:semiHidden/>
    <w:unhideWhenUsed/>
    <w:rsid w:val="00244D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44D51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244D5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44D5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244D5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269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589</Words>
  <Characters>3358</Characters>
  <Application>Microsoft Office Word</Application>
  <DocSecurity>0</DocSecurity>
  <Lines>27</Lines>
  <Paragraphs>7</Paragraphs>
  <ScaleCrop>false</ScaleCrop>
  <Company/>
  <LinksUpToDate>false</LinksUpToDate>
  <CharactersWithSpaces>3940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</dc:creator>
  <cp:keywords/>
  <dc:description/>
  <cp:lastModifiedBy>HOME</cp:lastModifiedBy>
  <cp:revision>7</cp:revision>
  <dcterms:created xsi:type="dcterms:W3CDTF">2017-05-03T11:02:00Z</dcterms:created>
  <dcterms:modified xsi:type="dcterms:W3CDTF">2019-10-17T04:11:00Z</dcterms:modified>
</cp:coreProperties>
</file>